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F5B37" w14:textId="77777777" w:rsidR="679CB369" w:rsidRDefault="679CB369" w:rsidP="679CB369">
      <w:pPr>
        <w:pStyle w:val="Titel"/>
        <w:jc w:val="center"/>
      </w:pPr>
    </w:p>
    <w:p w14:paraId="115B2BEB" w14:textId="77777777" w:rsidR="679CB369" w:rsidRDefault="679CB369" w:rsidP="679CB369">
      <w:pPr>
        <w:pStyle w:val="Titel"/>
        <w:jc w:val="center"/>
      </w:pPr>
    </w:p>
    <w:p w14:paraId="71B08F2A" w14:textId="77777777" w:rsidR="0085450D" w:rsidRDefault="679CB369" w:rsidP="679CB369">
      <w:pPr>
        <w:pStyle w:val="Titel"/>
        <w:jc w:val="center"/>
      </w:pPr>
      <w:r w:rsidRPr="679CB369">
        <w:rPr>
          <w:b/>
          <w:bCs/>
        </w:rPr>
        <w:t>SCHOOLPLAN 2019-2022</w:t>
      </w:r>
    </w:p>
    <w:p w14:paraId="1D713253" w14:textId="77777777" w:rsidR="679CB369" w:rsidRDefault="679CB369" w:rsidP="679CB369"/>
    <w:p w14:paraId="1AA45B91" w14:textId="77777777" w:rsidR="0085450D" w:rsidRDefault="0085450D" w:rsidP="0085450D"/>
    <w:p w14:paraId="2E59931B" w14:textId="77777777" w:rsidR="0085450D" w:rsidRDefault="0085450D" w:rsidP="2FBF2B82">
      <w:pPr>
        <w:jc w:val="center"/>
        <w:rPr>
          <w:b/>
          <w:bCs/>
        </w:rPr>
      </w:pPr>
    </w:p>
    <w:p w14:paraId="3D6D4CF3" w14:textId="77777777" w:rsidR="679CB369" w:rsidRDefault="679CB369" w:rsidP="679CB369"/>
    <w:p w14:paraId="252DCD76" w14:textId="77777777" w:rsidR="679CB369" w:rsidRDefault="00EC2A9B" w:rsidP="679CB369">
      <w:r>
        <w:rPr>
          <w:noProof/>
          <w:lang w:eastAsia="nl-NL"/>
        </w:rPr>
        <w:drawing>
          <wp:anchor distT="0" distB="0" distL="114300" distR="114300" simplePos="0" relativeHeight="251658240" behindDoc="1" locked="0" layoutInCell="1" allowOverlap="1" wp14:anchorId="4E6FAB5E" wp14:editId="2D0E1B21">
            <wp:simplePos x="0" y="0"/>
            <wp:positionH relativeFrom="column">
              <wp:posOffset>1066673</wp:posOffset>
            </wp:positionH>
            <wp:positionV relativeFrom="paragraph">
              <wp:posOffset>12040</wp:posOffset>
            </wp:positionV>
            <wp:extent cx="3642995" cy="241173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995" cy="2411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2FF0C5" w14:textId="77777777" w:rsidR="2FBF2B82" w:rsidRDefault="2FBF2B82" w:rsidP="2FBF2B82"/>
    <w:p w14:paraId="6F34ABA7" w14:textId="77777777" w:rsidR="2FBF2B82" w:rsidRDefault="2FBF2B82" w:rsidP="2FBF2B82"/>
    <w:p w14:paraId="52AA09B2" w14:textId="77777777" w:rsidR="2FBF2B82" w:rsidRDefault="2FBF2B82" w:rsidP="2FBF2B82"/>
    <w:p w14:paraId="6042DE62" w14:textId="77777777" w:rsidR="2FBF2B82" w:rsidRDefault="2FBF2B82" w:rsidP="2FBF2B82"/>
    <w:p w14:paraId="005A44F3" w14:textId="77777777" w:rsidR="2FBF2B82" w:rsidRDefault="2FBF2B82" w:rsidP="2FBF2B82"/>
    <w:p w14:paraId="2213CE9C" w14:textId="77777777" w:rsidR="2FBF2B82" w:rsidRDefault="2FBF2B82" w:rsidP="2FBF2B82"/>
    <w:p w14:paraId="6CE9F037" w14:textId="77777777" w:rsidR="2FBF2B82" w:rsidRDefault="2FBF2B82" w:rsidP="2FBF2B82"/>
    <w:p w14:paraId="65B16963" w14:textId="77777777" w:rsidR="2FBF2B82" w:rsidRDefault="2FBF2B82" w:rsidP="2FBF2B82"/>
    <w:p w14:paraId="6224DB19" w14:textId="77777777" w:rsidR="2FBF2B82" w:rsidRDefault="2FBF2B82" w:rsidP="2FBF2B82"/>
    <w:p w14:paraId="3AF629A5" w14:textId="77777777" w:rsidR="2FBF2B82" w:rsidRDefault="2FBF2B82" w:rsidP="2FBF2B82"/>
    <w:p w14:paraId="10A8776F" w14:textId="77777777" w:rsidR="2FBF2B82" w:rsidRDefault="2FBF2B82" w:rsidP="2FBF2B82"/>
    <w:p w14:paraId="29FAA4A8" w14:textId="77777777" w:rsidR="2FBF2B82" w:rsidRDefault="2FBF2B82" w:rsidP="2FBF2B82"/>
    <w:p w14:paraId="0F8B97E0" w14:textId="77777777" w:rsidR="008179EC" w:rsidRDefault="008179EC" w:rsidP="2FBF2B82"/>
    <w:p w14:paraId="794E33DA" w14:textId="77777777" w:rsidR="008179EC" w:rsidRDefault="008179EC" w:rsidP="2FBF2B82"/>
    <w:p w14:paraId="48283D56" w14:textId="77777777" w:rsidR="008179EC" w:rsidRDefault="008179EC" w:rsidP="2FBF2B82"/>
    <w:p w14:paraId="4AC5F1EB" w14:textId="77777777" w:rsidR="008179EC" w:rsidRDefault="008179EC" w:rsidP="2FBF2B82"/>
    <w:p w14:paraId="26DEB0DE" w14:textId="77777777" w:rsidR="008179EC" w:rsidRDefault="008179EC" w:rsidP="2FBF2B82"/>
    <w:p w14:paraId="48340F16" w14:textId="77777777" w:rsidR="008179EC" w:rsidRDefault="008179EC" w:rsidP="2FBF2B82"/>
    <w:p w14:paraId="1033A20D" w14:textId="77777777" w:rsidR="008179EC" w:rsidRDefault="008179EC" w:rsidP="2FBF2B82"/>
    <w:p w14:paraId="27DC8525" w14:textId="77777777" w:rsidR="008179EC" w:rsidRDefault="008179EC" w:rsidP="2FBF2B82"/>
    <w:p w14:paraId="51ECADAA" w14:textId="77777777" w:rsidR="008179EC" w:rsidRDefault="008179EC" w:rsidP="2FBF2B82"/>
    <w:p w14:paraId="7FCF28B2" w14:textId="77777777" w:rsidR="008179EC" w:rsidRDefault="008179EC" w:rsidP="2FBF2B82"/>
    <w:p w14:paraId="495941FB" w14:textId="77777777" w:rsidR="008179EC" w:rsidRDefault="008179EC" w:rsidP="2FBF2B82"/>
    <w:p w14:paraId="004503D8" w14:textId="77777777" w:rsidR="008179EC" w:rsidRDefault="008179EC" w:rsidP="2FBF2B82"/>
    <w:p w14:paraId="72B117C8" w14:textId="77777777" w:rsidR="2FBF2B82" w:rsidRDefault="2FBF2B82" w:rsidP="2FBF2B82"/>
    <w:p w14:paraId="0EEA5B35" w14:textId="77777777" w:rsidR="2FBF2B82" w:rsidRDefault="2FBF2B82" w:rsidP="2FBF2B82"/>
    <w:p w14:paraId="4FB9B261" w14:textId="77777777" w:rsidR="2FBF2B82" w:rsidRDefault="2FBF2B82" w:rsidP="2FBF2B82"/>
    <w:p w14:paraId="21FD20EF" w14:textId="77777777" w:rsidR="0085450D" w:rsidRDefault="00EC2A9B" w:rsidP="679CB369">
      <w:r>
        <w:t>Obs de Driemaster 16MD</w:t>
      </w:r>
    </w:p>
    <w:p w14:paraId="06E547AB" w14:textId="77777777" w:rsidR="00BF2693" w:rsidRDefault="00EC2A9B" w:rsidP="679CB369">
      <w:r>
        <w:t>R.A. van Loozen (dir.)</w:t>
      </w:r>
    </w:p>
    <w:p w14:paraId="24FB329B" w14:textId="0A5D7004" w:rsidR="00BF2693" w:rsidRDefault="009709A7" w:rsidP="679CB369">
      <w:r>
        <w:t xml:space="preserve">Oktober </w:t>
      </w:r>
      <w:r w:rsidR="00EC2A9B">
        <w:t xml:space="preserve"> 2019</w:t>
      </w:r>
    </w:p>
    <w:p w14:paraId="192DF8D0" w14:textId="77777777" w:rsidR="00CF59E3" w:rsidRDefault="00CF59E3" w:rsidP="2FBF2B82"/>
    <w:p w14:paraId="13AF02BB" w14:textId="77777777" w:rsidR="00AF2B95" w:rsidRDefault="00AF2B95" w:rsidP="00AF2B95"/>
    <w:p w14:paraId="3C087821" w14:textId="77777777" w:rsidR="00635D96" w:rsidRDefault="00635D96" w:rsidP="00635D96">
      <w:pPr>
        <w:pStyle w:val="Geenafstand"/>
      </w:pPr>
    </w:p>
    <w:p w14:paraId="3B5F235C" w14:textId="77777777" w:rsidR="0032739F" w:rsidRDefault="0032739F" w:rsidP="00635D96">
      <w:pPr>
        <w:pStyle w:val="Geenafstand"/>
      </w:pPr>
    </w:p>
    <w:p w14:paraId="2D5F1DFB" w14:textId="77777777" w:rsidR="009709A7" w:rsidRDefault="009709A7" w:rsidP="00635D96">
      <w:pPr>
        <w:pStyle w:val="Geenafstand"/>
      </w:pPr>
    </w:p>
    <w:p w14:paraId="2BF56CAC" w14:textId="32882E25" w:rsidR="00635D96" w:rsidRDefault="00635D96" w:rsidP="00635D96">
      <w:pPr>
        <w:pStyle w:val="Geenafstand"/>
      </w:pPr>
      <w:r>
        <w:lastRenderedPageBreak/>
        <w:t>INHOUDSOPGAVE</w:t>
      </w:r>
    </w:p>
    <w:p w14:paraId="0156BE6E" w14:textId="77777777" w:rsidR="00635D96" w:rsidRDefault="00635D96" w:rsidP="00635D96">
      <w:pPr>
        <w:pStyle w:val="Geenafstand"/>
      </w:pPr>
    </w:p>
    <w:tbl>
      <w:tblPr>
        <w:tblStyle w:val="Tabelraster"/>
        <w:tblW w:w="0" w:type="auto"/>
        <w:tblLook w:val="04A0" w:firstRow="1" w:lastRow="0" w:firstColumn="1" w:lastColumn="0" w:noHBand="0" w:noVBand="1"/>
      </w:tblPr>
      <w:tblGrid>
        <w:gridCol w:w="988"/>
        <w:gridCol w:w="5049"/>
        <w:gridCol w:w="3019"/>
      </w:tblGrid>
      <w:tr w:rsidR="009709A7" w14:paraId="782F108A" w14:textId="77777777" w:rsidTr="00240DDD">
        <w:tc>
          <w:tcPr>
            <w:tcW w:w="988" w:type="dxa"/>
          </w:tcPr>
          <w:p w14:paraId="0E36DFBB" w14:textId="27BEB8A8" w:rsidR="009709A7" w:rsidRDefault="009709A7" w:rsidP="00635D96">
            <w:pPr>
              <w:pStyle w:val="Geenafstand"/>
            </w:pPr>
            <w:r>
              <w:t>Par.</w:t>
            </w:r>
          </w:p>
        </w:tc>
        <w:tc>
          <w:tcPr>
            <w:tcW w:w="5049" w:type="dxa"/>
          </w:tcPr>
          <w:p w14:paraId="6A31CF70" w14:textId="50D1933C" w:rsidR="009709A7" w:rsidRDefault="009709A7" w:rsidP="00635D96">
            <w:pPr>
              <w:pStyle w:val="Geenafstand"/>
            </w:pPr>
            <w:r>
              <w:t>Onderdeel</w:t>
            </w:r>
          </w:p>
        </w:tc>
        <w:tc>
          <w:tcPr>
            <w:tcW w:w="3019" w:type="dxa"/>
          </w:tcPr>
          <w:p w14:paraId="13EFF8F8" w14:textId="58E1A990" w:rsidR="009709A7" w:rsidRDefault="009709A7" w:rsidP="00635D96">
            <w:pPr>
              <w:pStyle w:val="Geenafstand"/>
            </w:pPr>
            <w:r>
              <w:t>bladzijde</w:t>
            </w:r>
          </w:p>
        </w:tc>
      </w:tr>
      <w:tr w:rsidR="006440E3" w14:paraId="7167004F" w14:textId="77777777" w:rsidTr="00240DDD">
        <w:tc>
          <w:tcPr>
            <w:tcW w:w="988" w:type="dxa"/>
          </w:tcPr>
          <w:p w14:paraId="2195CFFE" w14:textId="7521AB8A" w:rsidR="006440E3" w:rsidRDefault="006440E3" w:rsidP="00635D96">
            <w:pPr>
              <w:pStyle w:val="Geenafstand"/>
            </w:pPr>
          </w:p>
        </w:tc>
        <w:tc>
          <w:tcPr>
            <w:tcW w:w="5049" w:type="dxa"/>
          </w:tcPr>
          <w:p w14:paraId="0B58F7A7" w14:textId="4925D1F4" w:rsidR="006440E3" w:rsidRDefault="009709A7" w:rsidP="00635D96">
            <w:pPr>
              <w:pStyle w:val="Geenafstand"/>
            </w:pPr>
            <w:r>
              <w:t>Inhoudsopgave</w:t>
            </w:r>
          </w:p>
        </w:tc>
        <w:tc>
          <w:tcPr>
            <w:tcW w:w="3019" w:type="dxa"/>
          </w:tcPr>
          <w:p w14:paraId="6F2173DE" w14:textId="395C6E38" w:rsidR="006440E3" w:rsidRDefault="009709A7" w:rsidP="00635D96">
            <w:pPr>
              <w:pStyle w:val="Geenafstand"/>
            </w:pPr>
            <w:r>
              <w:t>2</w:t>
            </w:r>
          </w:p>
        </w:tc>
      </w:tr>
      <w:tr w:rsidR="00240DDD" w14:paraId="53CE9350" w14:textId="77777777" w:rsidTr="00240DDD">
        <w:tc>
          <w:tcPr>
            <w:tcW w:w="988" w:type="dxa"/>
          </w:tcPr>
          <w:p w14:paraId="77D4416C" w14:textId="77777777" w:rsidR="00240DDD" w:rsidRDefault="00240DDD" w:rsidP="00635D96">
            <w:pPr>
              <w:pStyle w:val="Geenafstand"/>
            </w:pPr>
            <w:r>
              <w:t>1.</w:t>
            </w:r>
          </w:p>
        </w:tc>
        <w:tc>
          <w:tcPr>
            <w:tcW w:w="5049" w:type="dxa"/>
          </w:tcPr>
          <w:p w14:paraId="24DEC6AC" w14:textId="77777777" w:rsidR="00240DDD" w:rsidRDefault="00240DDD" w:rsidP="00635D96">
            <w:pPr>
              <w:pStyle w:val="Geenafstand"/>
            </w:pPr>
            <w:r>
              <w:t>Inleiding</w:t>
            </w:r>
          </w:p>
        </w:tc>
        <w:tc>
          <w:tcPr>
            <w:tcW w:w="3019" w:type="dxa"/>
          </w:tcPr>
          <w:p w14:paraId="11786BDC" w14:textId="471E7572" w:rsidR="00240DDD" w:rsidRDefault="006440E3" w:rsidP="00635D96">
            <w:pPr>
              <w:pStyle w:val="Geenafstand"/>
            </w:pPr>
            <w:r>
              <w:t>3</w:t>
            </w:r>
          </w:p>
        </w:tc>
      </w:tr>
      <w:tr w:rsidR="00240DDD" w14:paraId="4A2672E2" w14:textId="77777777" w:rsidTr="00240DDD">
        <w:tc>
          <w:tcPr>
            <w:tcW w:w="988" w:type="dxa"/>
          </w:tcPr>
          <w:p w14:paraId="36F64D56" w14:textId="77777777" w:rsidR="00240DDD" w:rsidRDefault="00240DDD" w:rsidP="00635D96">
            <w:pPr>
              <w:pStyle w:val="Geenafstand"/>
            </w:pPr>
            <w:r>
              <w:t xml:space="preserve">2. </w:t>
            </w:r>
          </w:p>
        </w:tc>
        <w:tc>
          <w:tcPr>
            <w:tcW w:w="5049" w:type="dxa"/>
          </w:tcPr>
          <w:p w14:paraId="2201BDF3" w14:textId="77777777" w:rsidR="00240DDD" w:rsidRDefault="00240DDD" w:rsidP="00635D96">
            <w:pPr>
              <w:pStyle w:val="Geenafstand"/>
            </w:pPr>
            <w:r>
              <w:t>Dit zijn wij</w:t>
            </w:r>
          </w:p>
        </w:tc>
        <w:tc>
          <w:tcPr>
            <w:tcW w:w="3019" w:type="dxa"/>
          </w:tcPr>
          <w:p w14:paraId="37E0E7B9" w14:textId="0FFB53BE" w:rsidR="00240DDD" w:rsidRDefault="006440E3" w:rsidP="00635D96">
            <w:pPr>
              <w:pStyle w:val="Geenafstand"/>
            </w:pPr>
            <w:r>
              <w:t>4</w:t>
            </w:r>
          </w:p>
        </w:tc>
      </w:tr>
      <w:tr w:rsidR="00240DDD" w14:paraId="325AB084" w14:textId="77777777" w:rsidTr="00240DDD">
        <w:tc>
          <w:tcPr>
            <w:tcW w:w="988" w:type="dxa"/>
          </w:tcPr>
          <w:p w14:paraId="4012174D" w14:textId="77777777" w:rsidR="00240DDD" w:rsidRDefault="00240DDD" w:rsidP="00635D96">
            <w:pPr>
              <w:pStyle w:val="Geenafstand"/>
            </w:pPr>
            <w:r>
              <w:t>2.1.1.</w:t>
            </w:r>
          </w:p>
        </w:tc>
        <w:tc>
          <w:tcPr>
            <w:tcW w:w="5049" w:type="dxa"/>
          </w:tcPr>
          <w:p w14:paraId="1114BE97" w14:textId="77777777" w:rsidR="00240DDD" w:rsidRDefault="00240DDD" w:rsidP="00635D96">
            <w:pPr>
              <w:pStyle w:val="Geenafstand"/>
            </w:pPr>
            <w:r>
              <w:t>Schoolgegevens</w:t>
            </w:r>
          </w:p>
        </w:tc>
        <w:tc>
          <w:tcPr>
            <w:tcW w:w="3019" w:type="dxa"/>
          </w:tcPr>
          <w:p w14:paraId="63E0639F" w14:textId="5731FB08" w:rsidR="00240DDD" w:rsidRDefault="006440E3" w:rsidP="00635D96">
            <w:pPr>
              <w:pStyle w:val="Geenafstand"/>
            </w:pPr>
            <w:r>
              <w:t>4</w:t>
            </w:r>
          </w:p>
        </w:tc>
      </w:tr>
      <w:tr w:rsidR="00240DDD" w14:paraId="22B46A19" w14:textId="77777777" w:rsidTr="00240DDD">
        <w:tc>
          <w:tcPr>
            <w:tcW w:w="988" w:type="dxa"/>
          </w:tcPr>
          <w:p w14:paraId="5C32850E" w14:textId="77777777" w:rsidR="00240DDD" w:rsidRDefault="00240DDD" w:rsidP="00635D96">
            <w:pPr>
              <w:pStyle w:val="Geenafstand"/>
            </w:pPr>
            <w:r>
              <w:t>2.1.2.</w:t>
            </w:r>
          </w:p>
        </w:tc>
        <w:tc>
          <w:tcPr>
            <w:tcW w:w="5049" w:type="dxa"/>
          </w:tcPr>
          <w:p w14:paraId="19274068" w14:textId="5ECFBA94" w:rsidR="00240DDD" w:rsidRDefault="009709A7" w:rsidP="00635D96">
            <w:pPr>
              <w:pStyle w:val="Geenafstand"/>
            </w:pPr>
            <w:r>
              <w:t>Wat beloven we?</w:t>
            </w:r>
          </w:p>
        </w:tc>
        <w:tc>
          <w:tcPr>
            <w:tcW w:w="3019" w:type="dxa"/>
          </w:tcPr>
          <w:p w14:paraId="11DE92DA" w14:textId="4B074780" w:rsidR="00240DDD" w:rsidRDefault="006440E3" w:rsidP="00635D96">
            <w:pPr>
              <w:pStyle w:val="Geenafstand"/>
            </w:pPr>
            <w:r>
              <w:t>4</w:t>
            </w:r>
          </w:p>
        </w:tc>
      </w:tr>
      <w:tr w:rsidR="00240DDD" w14:paraId="152AF322" w14:textId="77777777" w:rsidTr="00240DDD">
        <w:tc>
          <w:tcPr>
            <w:tcW w:w="988" w:type="dxa"/>
          </w:tcPr>
          <w:p w14:paraId="7E56FDB2" w14:textId="5DC00912" w:rsidR="00240DDD" w:rsidRDefault="009709A7" w:rsidP="00635D96">
            <w:pPr>
              <w:pStyle w:val="Geenafstand"/>
            </w:pPr>
            <w:r>
              <w:t>2.2.1</w:t>
            </w:r>
          </w:p>
        </w:tc>
        <w:tc>
          <w:tcPr>
            <w:tcW w:w="5049" w:type="dxa"/>
          </w:tcPr>
          <w:p w14:paraId="6A4F93D7" w14:textId="59324B72" w:rsidR="00240DDD" w:rsidRDefault="009709A7" w:rsidP="009709A7">
            <w:pPr>
              <w:pStyle w:val="Geenafstand"/>
            </w:pPr>
            <w:r>
              <w:t>Waar staan we?</w:t>
            </w:r>
          </w:p>
        </w:tc>
        <w:tc>
          <w:tcPr>
            <w:tcW w:w="3019" w:type="dxa"/>
          </w:tcPr>
          <w:p w14:paraId="09E79AD1" w14:textId="00405482" w:rsidR="00240DDD" w:rsidRDefault="009709A7" w:rsidP="00635D96">
            <w:pPr>
              <w:pStyle w:val="Geenafstand"/>
            </w:pPr>
            <w:r>
              <w:t>6</w:t>
            </w:r>
          </w:p>
        </w:tc>
      </w:tr>
      <w:tr w:rsidR="00240DDD" w14:paraId="0082C6C2" w14:textId="77777777" w:rsidTr="00240DDD">
        <w:tc>
          <w:tcPr>
            <w:tcW w:w="988" w:type="dxa"/>
          </w:tcPr>
          <w:p w14:paraId="2BBE2377" w14:textId="06BA9306" w:rsidR="00240DDD" w:rsidRDefault="009709A7" w:rsidP="00635D96">
            <w:pPr>
              <w:pStyle w:val="Geenafstand"/>
            </w:pPr>
            <w:r>
              <w:t>2.2.2</w:t>
            </w:r>
          </w:p>
        </w:tc>
        <w:tc>
          <w:tcPr>
            <w:tcW w:w="5049" w:type="dxa"/>
          </w:tcPr>
          <w:p w14:paraId="386343FA" w14:textId="321E03D7" w:rsidR="00240DDD" w:rsidRDefault="009709A7" w:rsidP="00635D96">
            <w:pPr>
              <w:pStyle w:val="Geenafstand"/>
            </w:pPr>
            <w:r>
              <w:t>Het klimaat op de Driemaster</w:t>
            </w:r>
          </w:p>
        </w:tc>
        <w:tc>
          <w:tcPr>
            <w:tcW w:w="3019" w:type="dxa"/>
          </w:tcPr>
          <w:p w14:paraId="5333AD0E" w14:textId="01E13865" w:rsidR="00240DDD" w:rsidRDefault="009709A7" w:rsidP="00635D96">
            <w:pPr>
              <w:pStyle w:val="Geenafstand"/>
            </w:pPr>
            <w:r>
              <w:t>7</w:t>
            </w:r>
          </w:p>
        </w:tc>
      </w:tr>
      <w:tr w:rsidR="00240DDD" w14:paraId="0FA855EA" w14:textId="77777777" w:rsidTr="00240DDD">
        <w:tc>
          <w:tcPr>
            <w:tcW w:w="988" w:type="dxa"/>
          </w:tcPr>
          <w:p w14:paraId="340FBDB2" w14:textId="4C4B3E25" w:rsidR="00240DDD" w:rsidRDefault="009709A7" w:rsidP="00635D96">
            <w:pPr>
              <w:pStyle w:val="Geenafstand"/>
            </w:pPr>
            <w:r>
              <w:t>2.2.3</w:t>
            </w:r>
          </w:p>
        </w:tc>
        <w:tc>
          <w:tcPr>
            <w:tcW w:w="5049" w:type="dxa"/>
          </w:tcPr>
          <w:p w14:paraId="5AED1880" w14:textId="36BC2DED" w:rsidR="00240DDD" w:rsidRDefault="009709A7" w:rsidP="00635D96">
            <w:pPr>
              <w:pStyle w:val="Geenafstand"/>
            </w:pPr>
            <w:r>
              <w:t>Kenmerken van de leerling populatie</w:t>
            </w:r>
          </w:p>
        </w:tc>
        <w:tc>
          <w:tcPr>
            <w:tcW w:w="3019" w:type="dxa"/>
          </w:tcPr>
          <w:p w14:paraId="54D1CCBD" w14:textId="768891CB" w:rsidR="00240DDD" w:rsidRDefault="009709A7" w:rsidP="00635D96">
            <w:pPr>
              <w:pStyle w:val="Geenafstand"/>
            </w:pPr>
            <w:r>
              <w:t>8</w:t>
            </w:r>
          </w:p>
        </w:tc>
      </w:tr>
      <w:tr w:rsidR="006440E3" w14:paraId="6D25A88B" w14:textId="77777777" w:rsidTr="00240DDD">
        <w:tc>
          <w:tcPr>
            <w:tcW w:w="988" w:type="dxa"/>
          </w:tcPr>
          <w:p w14:paraId="5B3C80CE" w14:textId="676297C7" w:rsidR="006440E3" w:rsidRDefault="009709A7" w:rsidP="00635D96">
            <w:pPr>
              <w:pStyle w:val="Geenafstand"/>
            </w:pPr>
            <w:r>
              <w:t>2.2.4</w:t>
            </w:r>
          </w:p>
        </w:tc>
        <w:tc>
          <w:tcPr>
            <w:tcW w:w="5049" w:type="dxa"/>
          </w:tcPr>
          <w:p w14:paraId="3B264E08" w14:textId="3F5E532A" w:rsidR="006440E3" w:rsidRDefault="009709A7" w:rsidP="00635D96">
            <w:pPr>
              <w:pStyle w:val="Geenafstand"/>
            </w:pPr>
            <w:r>
              <w:t>Leeropbrengsten en Inspectie</w:t>
            </w:r>
          </w:p>
        </w:tc>
        <w:tc>
          <w:tcPr>
            <w:tcW w:w="3019" w:type="dxa"/>
          </w:tcPr>
          <w:p w14:paraId="478C51A9" w14:textId="4418AA99" w:rsidR="006440E3" w:rsidRDefault="009709A7" w:rsidP="00635D96">
            <w:pPr>
              <w:pStyle w:val="Geenafstand"/>
            </w:pPr>
            <w:r>
              <w:t>9</w:t>
            </w:r>
          </w:p>
        </w:tc>
      </w:tr>
      <w:tr w:rsidR="006440E3" w14:paraId="1AA085C0" w14:textId="77777777" w:rsidTr="00240DDD">
        <w:tc>
          <w:tcPr>
            <w:tcW w:w="988" w:type="dxa"/>
          </w:tcPr>
          <w:p w14:paraId="6C23DAAF" w14:textId="35558985" w:rsidR="006440E3" w:rsidRDefault="009709A7" w:rsidP="00635D96">
            <w:pPr>
              <w:pStyle w:val="Geenafstand"/>
            </w:pPr>
            <w:r>
              <w:t>2.2.5</w:t>
            </w:r>
          </w:p>
        </w:tc>
        <w:tc>
          <w:tcPr>
            <w:tcW w:w="5049" w:type="dxa"/>
          </w:tcPr>
          <w:p w14:paraId="368952AD" w14:textId="14948B46" w:rsidR="006440E3" w:rsidRDefault="009709A7" w:rsidP="00635D96">
            <w:pPr>
              <w:pStyle w:val="Geenafstand"/>
            </w:pPr>
            <w:r>
              <w:t>Kenmerken van de school en de omgeving</w:t>
            </w:r>
          </w:p>
        </w:tc>
        <w:tc>
          <w:tcPr>
            <w:tcW w:w="3019" w:type="dxa"/>
          </w:tcPr>
          <w:p w14:paraId="4D358E4A" w14:textId="73242C89" w:rsidR="006440E3" w:rsidRDefault="009709A7" w:rsidP="00635D96">
            <w:pPr>
              <w:pStyle w:val="Geenafstand"/>
            </w:pPr>
            <w:r>
              <w:t>10</w:t>
            </w:r>
          </w:p>
        </w:tc>
      </w:tr>
      <w:tr w:rsidR="00240DDD" w14:paraId="10599640" w14:textId="77777777" w:rsidTr="00240DDD">
        <w:tc>
          <w:tcPr>
            <w:tcW w:w="988" w:type="dxa"/>
          </w:tcPr>
          <w:p w14:paraId="47F4B106" w14:textId="41535FDB" w:rsidR="00240DDD" w:rsidRDefault="009709A7" w:rsidP="00635D96">
            <w:pPr>
              <w:pStyle w:val="Geenafstand"/>
            </w:pPr>
            <w:r>
              <w:t>3.</w:t>
            </w:r>
          </w:p>
        </w:tc>
        <w:tc>
          <w:tcPr>
            <w:tcW w:w="5049" w:type="dxa"/>
          </w:tcPr>
          <w:p w14:paraId="113803CE" w14:textId="48C64681" w:rsidR="00240DDD" w:rsidRDefault="009709A7" w:rsidP="00635D96">
            <w:pPr>
              <w:pStyle w:val="Geenafstand"/>
            </w:pPr>
            <w:r>
              <w:t>Waar gaan we naartoe?</w:t>
            </w:r>
          </w:p>
        </w:tc>
        <w:tc>
          <w:tcPr>
            <w:tcW w:w="3019" w:type="dxa"/>
          </w:tcPr>
          <w:p w14:paraId="2CF6BA66" w14:textId="23C45762" w:rsidR="00240DDD" w:rsidRDefault="009709A7" w:rsidP="00635D96">
            <w:pPr>
              <w:pStyle w:val="Geenafstand"/>
            </w:pPr>
            <w:r>
              <w:t>11</w:t>
            </w:r>
          </w:p>
        </w:tc>
      </w:tr>
      <w:tr w:rsidR="00240DDD" w14:paraId="01810ABD" w14:textId="77777777" w:rsidTr="00240DDD">
        <w:tc>
          <w:tcPr>
            <w:tcW w:w="988" w:type="dxa"/>
          </w:tcPr>
          <w:p w14:paraId="57E5DBC2" w14:textId="382A73E5" w:rsidR="00240DDD" w:rsidRDefault="00A93576" w:rsidP="00635D96">
            <w:pPr>
              <w:pStyle w:val="Geenafstand"/>
            </w:pPr>
            <w:r>
              <w:t>3.1</w:t>
            </w:r>
          </w:p>
        </w:tc>
        <w:tc>
          <w:tcPr>
            <w:tcW w:w="5049" w:type="dxa"/>
          </w:tcPr>
          <w:p w14:paraId="282C7865" w14:textId="1DBEC497" w:rsidR="00240DDD" w:rsidRDefault="00A93576" w:rsidP="00635D96">
            <w:pPr>
              <w:pStyle w:val="Geenafstand"/>
            </w:pPr>
            <w:r>
              <w:t>Inrichting van de school</w:t>
            </w:r>
          </w:p>
        </w:tc>
        <w:tc>
          <w:tcPr>
            <w:tcW w:w="3019" w:type="dxa"/>
          </w:tcPr>
          <w:p w14:paraId="4D138924" w14:textId="397A978C" w:rsidR="00240DDD" w:rsidRDefault="00A93576" w:rsidP="00635D96">
            <w:pPr>
              <w:pStyle w:val="Geenafstand"/>
            </w:pPr>
            <w:r>
              <w:t>11</w:t>
            </w:r>
          </w:p>
        </w:tc>
      </w:tr>
      <w:tr w:rsidR="00240DDD" w14:paraId="1B006959" w14:textId="77777777" w:rsidTr="00240DDD">
        <w:tc>
          <w:tcPr>
            <w:tcW w:w="988" w:type="dxa"/>
          </w:tcPr>
          <w:p w14:paraId="4E85B446" w14:textId="584B3B1D" w:rsidR="00240DDD" w:rsidRDefault="00A93576" w:rsidP="00635D96">
            <w:pPr>
              <w:pStyle w:val="Geenafstand"/>
            </w:pPr>
            <w:r>
              <w:t>3.2</w:t>
            </w:r>
          </w:p>
        </w:tc>
        <w:tc>
          <w:tcPr>
            <w:tcW w:w="5049" w:type="dxa"/>
          </w:tcPr>
          <w:p w14:paraId="7A61C36F" w14:textId="2CC85D21" w:rsidR="00240DDD" w:rsidRDefault="00A93576" w:rsidP="00635D96">
            <w:pPr>
              <w:pStyle w:val="Geenafstand"/>
            </w:pPr>
            <w:r>
              <w:t>De hoogtepunten</w:t>
            </w:r>
          </w:p>
        </w:tc>
        <w:tc>
          <w:tcPr>
            <w:tcW w:w="3019" w:type="dxa"/>
          </w:tcPr>
          <w:p w14:paraId="1393751C" w14:textId="3217FF80" w:rsidR="00240DDD" w:rsidRDefault="00A93576" w:rsidP="00635D96">
            <w:pPr>
              <w:pStyle w:val="Geenafstand"/>
            </w:pPr>
            <w:r>
              <w:t>11</w:t>
            </w:r>
          </w:p>
        </w:tc>
      </w:tr>
      <w:tr w:rsidR="006440E3" w14:paraId="1EEE949C" w14:textId="77777777" w:rsidTr="00240DDD">
        <w:tc>
          <w:tcPr>
            <w:tcW w:w="988" w:type="dxa"/>
          </w:tcPr>
          <w:p w14:paraId="5A3FEAE6" w14:textId="00531252" w:rsidR="006440E3" w:rsidRDefault="00A93576" w:rsidP="00635D96">
            <w:pPr>
              <w:pStyle w:val="Geenafstand"/>
            </w:pPr>
            <w:r>
              <w:t>3.3</w:t>
            </w:r>
          </w:p>
        </w:tc>
        <w:tc>
          <w:tcPr>
            <w:tcW w:w="5049" w:type="dxa"/>
          </w:tcPr>
          <w:p w14:paraId="61236A65" w14:textId="7FC2473A" w:rsidR="006440E3" w:rsidRDefault="00A93576" w:rsidP="00635D96">
            <w:pPr>
              <w:pStyle w:val="Geenafstand"/>
            </w:pPr>
            <w:r>
              <w:t>De schoolcultuur / schoolklimaat</w:t>
            </w:r>
          </w:p>
        </w:tc>
        <w:tc>
          <w:tcPr>
            <w:tcW w:w="3019" w:type="dxa"/>
          </w:tcPr>
          <w:p w14:paraId="26B593A9" w14:textId="6BFE6E32" w:rsidR="006440E3" w:rsidRDefault="00A93576" w:rsidP="00635D96">
            <w:pPr>
              <w:pStyle w:val="Geenafstand"/>
            </w:pPr>
            <w:r>
              <w:t>12</w:t>
            </w:r>
          </w:p>
        </w:tc>
      </w:tr>
      <w:tr w:rsidR="006440E3" w14:paraId="0AF35E3C" w14:textId="77777777" w:rsidTr="00240DDD">
        <w:tc>
          <w:tcPr>
            <w:tcW w:w="988" w:type="dxa"/>
          </w:tcPr>
          <w:p w14:paraId="7F13CB4D" w14:textId="366B6D38" w:rsidR="006440E3" w:rsidRDefault="00A93576" w:rsidP="00635D96">
            <w:pPr>
              <w:pStyle w:val="Geenafstand"/>
            </w:pPr>
            <w:r>
              <w:t>4.</w:t>
            </w:r>
          </w:p>
        </w:tc>
        <w:tc>
          <w:tcPr>
            <w:tcW w:w="5049" w:type="dxa"/>
          </w:tcPr>
          <w:p w14:paraId="356B583D" w14:textId="0BAEBBB5" w:rsidR="006440E3" w:rsidRDefault="00A93576" w:rsidP="00635D96">
            <w:pPr>
              <w:pStyle w:val="Geenafstand"/>
            </w:pPr>
            <w:r>
              <w:t>Hoe doen wij dat?</w:t>
            </w:r>
          </w:p>
        </w:tc>
        <w:tc>
          <w:tcPr>
            <w:tcW w:w="3019" w:type="dxa"/>
          </w:tcPr>
          <w:p w14:paraId="7224DB06" w14:textId="413A5192" w:rsidR="006440E3" w:rsidRDefault="00A93576" w:rsidP="00635D96">
            <w:pPr>
              <w:pStyle w:val="Geenafstand"/>
            </w:pPr>
            <w:r>
              <w:t>13</w:t>
            </w:r>
          </w:p>
        </w:tc>
      </w:tr>
      <w:tr w:rsidR="006440E3" w14:paraId="440440D3" w14:textId="77777777" w:rsidTr="00240DDD">
        <w:tc>
          <w:tcPr>
            <w:tcW w:w="988" w:type="dxa"/>
          </w:tcPr>
          <w:p w14:paraId="4191A9C8" w14:textId="4F89BC02" w:rsidR="006440E3" w:rsidRDefault="006440E3" w:rsidP="00635D96">
            <w:pPr>
              <w:pStyle w:val="Geenafstand"/>
            </w:pPr>
          </w:p>
        </w:tc>
        <w:tc>
          <w:tcPr>
            <w:tcW w:w="5049" w:type="dxa"/>
          </w:tcPr>
          <w:p w14:paraId="0C2B3CD2" w14:textId="6B924569" w:rsidR="006440E3" w:rsidRDefault="00A93576" w:rsidP="00635D96">
            <w:pPr>
              <w:pStyle w:val="Geenafstand"/>
            </w:pPr>
            <w:r>
              <w:t>Innovatief onderwijs</w:t>
            </w:r>
          </w:p>
        </w:tc>
        <w:tc>
          <w:tcPr>
            <w:tcW w:w="3019" w:type="dxa"/>
          </w:tcPr>
          <w:p w14:paraId="71C8EBA0" w14:textId="02F5C3B7" w:rsidR="006440E3" w:rsidRDefault="00A93576" w:rsidP="00635D96">
            <w:pPr>
              <w:pStyle w:val="Geenafstand"/>
            </w:pPr>
            <w:r>
              <w:t>13</w:t>
            </w:r>
          </w:p>
        </w:tc>
      </w:tr>
      <w:tr w:rsidR="006440E3" w14:paraId="24E4AE5C" w14:textId="77777777" w:rsidTr="00240DDD">
        <w:tc>
          <w:tcPr>
            <w:tcW w:w="988" w:type="dxa"/>
          </w:tcPr>
          <w:p w14:paraId="7237C779" w14:textId="71FE6EE4" w:rsidR="006440E3" w:rsidRDefault="006440E3" w:rsidP="00635D96">
            <w:pPr>
              <w:pStyle w:val="Geenafstand"/>
            </w:pPr>
          </w:p>
        </w:tc>
        <w:tc>
          <w:tcPr>
            <w:tcW w:w="5049" w:type="dxa"/>
          </w:tcPr>
          <w:p w14:paraId="60EC7194" w14:textId="14EFB996" w:rsidR="006440E3" w:rsidRDefault="00A93576" w:rsidP="00635D96">
            <w:pPr>
              <w:pStyle w:val="Geenafstand"/>
            </w:pPr>
            <w:r>
              <w:t>Professionele organisatie</w:t>
            </w:r>
          </w:p>
        </w:tc>
        <w:tc>
          <w:tcPr>
            <w:tcW w:w="3019" w:type="dxa"/>
          </w:tcPr>
          <w:p w14:paraId="69CE2815" w14:textId="176443E4" w:rsidR="006440E3" w:rsidRDefault="00A93576" w:rsidP="00635D96">
            <w:pPr>
              <w:pStyle w:val="Geenafstand"/>
            </w:pPr>
            <w:r>
              <w:t>14</w:t>
            </w:r>
          </w:p>
        </w:tc>
      </w:tr>
      <w:tr w:rsidR="006440E3" w14:paraId="178D9B6F" w14:textId="77777777" w:rsidTr="00240DDD">
        <w:tc>
          <w:tcPr>
            <w:tcW w:w="988" w:type="dxa"/>
          </w:tcPr>
          <w:p w14:paraId="7A2DCDE1" w14:textId="48F12826" w:rsidR="006440E3" w:rsidRDefault="006440E3" w:rsidP="00635D96">
            <w:pPr>
              <w:pStyle w:val="Geenafstand"/>
            </w:pPr>
          </w:p>
        </w:tc>
        <w:tc>
          <w:tcPr>
            <w:tcW w:w="5049" w:type="dxa"/>
          </w:tcPr>
          <w:p w14:paraId="4A403A4E" w14:textId="675DB1C7" w:rsidR="006440E3" w:rsidRDefault="00A93576" w:rsidP="00635D96">
            <w:pPr>
              <w:pStyle w:val="Geenafstand"/>
            </w:pPr>
            <w:r>
              <w:t>Partners</w:t>
            </w:r>
          </w:p>
        </w:tc>
        <w:tc>
          <w:tcPr>
            <w:tcW w:w="3019" w:type="dxa"/>
          </w:tcPr>
          <w:p w14:paraId="1D09AF0F" w14:textId="74D252E2" w:rsidR="006440E3" w:rsidRDefault="00A93576" w:rsidP="00635D96">
            <w:pPr>
              <w:pStyle w:val="Geenafstand"/>
            </w:pPr>
            <w:r>
              <w:t>16</w:t>
            </w:r>
          </w:p>
        </w:tc>
      </w:tr>
      <w:tr w:rsidR="006440E3" w14:paraId="2632732A" w14:textId="77777777" w:rsidTr="00240DDD">
        <w:tc>
          <w:tcPr>
            <w:tcW w:w="988" w:type="dxa"/>
          </w:tcPr>
          <w:p w14:paraId="2E90A1A8" w14:textId="77777777" w:rsidR="006440E3" w:rsidRDefault="006440E3" w:rsidP="00635D96">
            <w:pPr>
              <w:pStyle w:val="Geenafstand"/>
            </w:pPr>
          </w:p>
        </w:tc>
        <w:tc>
          <w:tcPr>
            <w:tcW w:w="5049" w:type="dxa"/>
          </w:tcPr>
          <w:p w14:paraId="7D966393" w14:textId="3896AE85" w:rsidR="006440E3" w:rsidRDefault="00A93576" w:rsidP="00635D96">
            <w:pPr>
              <w:pStyle w:val="Geenafstand"/>
            </w:pPr>
            <w:r>
              <w:t>Basis duurzaam op orde</w:t>
            </w:r>
          </w:p>
        </w:tc>
        <w:tc>
          <w:tcPr>
            <w:tcW w:w="3019" w:type="dxa"/>
          </w:tcPr>
          <w:p w14:paraId="0D76EB6D" w14:textId="769F899A" w:rsidR="006440E3" w:rsidRDefault="00A93576" w:rsidP="00635D96">
            <w:pPr>
              <w:pStyle w:val="Geenafstand"/>
            </w:pPr>
            <w:r>
              <w:t>17</w:t>
            </w:r>
          </w:p>
        </w:tc>
      </w:tr>
      <w:tr w:rsidR="006440E3" w14:paraId="403A4DB1" w14:textId="77777777" w:rsidTr="00240DDD">
        <w:tc>
          <w:tcPr>
            <w:tcW w:w="988" w:type="dxa"/>
          </w:tcPr>
          <w:p w14:paraId="7878DF6E" w14:textId="41D59DA3" w:rsidR="006440E3" w:rsidRDefault="00A93576" w:rsidP="00635D96">
            <w:pPr>
              <w:pStyle w:val="Geenafstand"/>
            </w:pPr>
            <w:r>
              <w:t>5.</w:t>
            </w:r>
          </w:p>
        </w:tc>
        <w:tc>
          <w:tcPr>
            <w:tcW w:w="5049" w:type="dxa"/>
          </w:tcPr>
          <w:p w14:paraId="5020829C" w14:textId="53DE7521" w:rsidR="006440E3" w:rsidRDefault="00A93576" w:rsidP="00635D96">
            <w:pPr>
              <w:pStyle w:val="Geenafstand"/>
            </w:pPr>
            <w:r>
              <w:t>Hoe geven wij onderwijs?</w:t>
            </w:r>
          </w:p>
        </w:tc>
        <w:tc>
          <w:tcPr>
            <w:tcW w:w="3019" w:type="dxa"/>
          </w:tcPr>
          <w:p w14:paraId="0A3F7A0F" w14:textId="236042D6" w:rsidR="006440E3" w:rsidRDefault="00A93576" w:rsidP="00635D96">
            <w:pPr>
              <w:pStyle w:val="Geenafstand"/>
            </w:pPr>
            <w:r>
              <w:t>18</w:t>
            </w:r>
          </w:p>
        </w:tc>
      </w:tr>
      <w:tr w:rsidR="006440E3" w14:paraId="55445D5C" w14:textId="77777777" w:rsidTr="00240DDD">
        <w:tc>
          <w:tcPr>
            <w:tcW w:w="988" w:type="dxa"/>
          </w:tcPr>
          <w:p w14:paraId="17C35AA4" w14:textId="6F632163" w:rsidR="006440E3" w:rsidRDefault="00A93576" w:rsidP="00635D96">
            <w:pPr>
              <w:pStyle w:val="Geenafstand"/>
            </w:pPr>
            <w:r>
              <w:t>5.1</w:t>
            </w:r>
          </w:p>
        </w:tc>
        <w:tc>
          <w:tcPr>
            <w:tcW w:w="5049" w:type="dxa"/>
          </w:tcPr>
          <w:p w14:paraId="3C79092A" w14:textId="2029201D" w:rsidR="006440E3" w:rsidRDefault="00A93576" w:rsidP="00635D96">
            <w:pPr>
              <w:pStyle w:val="Geenafstand"/>
            </w:pPr>
            <w:r>
              <w:t>Onderwijskundig beleid</w:t>
            </w:r>
          </w:p>
        </w:tc>
        <w:tc>
          <w:tcPr>
            <w:tcW w:w="3019" w:type="dxa"/>
          </w:tcPr>
          <w:p w14:paraId="0A6163F5" w14:textId="1BDC173C" w:rsidR="006440E3" w:rsidRDefault="00A93576" w:rsidP="00635D96">
            <w:pPr>
              <w:pStyle w:val="Geenafstand"/>
            </w:pPr>
            <w:r>
              <w:t>18</w:t>
            </w:r>
          </w:p>
        </w:tc>
      </w:tr>
      <w:tr w:rsidR="006440E3" w14:paraId="1B4A88DE" w14:textId="77777777" w:rsidTr="00240DDD">
        <w:tc>
          <w:tcPr>
            <w:tcW w:w="988" w:type="dxa"/>
          </w:tcPr>
          <w:p w14:paraId="60E45D5E" w14:textId="596BFC41" w:rsidR="006440E3" w:rsidRDefault="00A93576" w:rsidP="00635D96">
            <w:pPr>
              <w:pStyle w:val="Geenafstand"/>
            </w:pPr>
            <w:r>
              <w:t>5.1.1</w:t>
            </w:r>
          </w:p>
        </w:tc>
        <w:tc>
          <w:tcPr>
            <w:tcW w:w="5049" w:type="dxa"/>
          </w:tcPr>
          <w:p w14:paraId="33DEBE3C" w14:textId="0280F1D3" w:rsidR="006440E3" w:rsidRDefault="00A93576" w:rsidP="00635D96">
            <w:pPr>
              <w:pStyle w:val="Geenafstand"/>
            </w:pPr>
            <w:r>
              <w:t>Didactisch handelen en aanbod</w:t>
            </w:r>
          </w:p>
        </w:tc>
        <w:tc>
          <w:tcPr>
            <w:tcW w:w="3019" w:type="dxa"/>
          </w:tcPr>
          <w:p w14:paraId="0334CA89" w14:textId="45C20517" w:rsidR="006440E3" w:rsidRDefault="00A93576" w:rsidP="00635D96">
            <w:pPr>
              <w:pStyle w:val="Geenafstand"/>
            </w:pPr>
            <w:r>
              <w:t>19</w:t>
            </w:r>
          </w:p>
        </w:tc>
      </w:tr>
      <w:tr w:rsidR="006440E3" w14:paraId="506F3033" w14:textId="77777777" w:rsidTr="00240DDD">
        <w:tc>
          <w:tcPr>
            <w:tcW w:w="988" w:type="dxa"/>
          </w:tcPr>
          <w:p w14:paraId="15716EBE" w14:textId="1E23A3D0" w:rsidR="006440E3" w:rsidRDefault="00A93576" w:rsidP="00635D96">
            <w:pPr>
              <w:pStyle w:val="Geenafstand"/>
            </w:pPr>
            <w:r>
              <w:t>5.1.2</w:t>
            </w:r>
          </w:p>
        </w:tc>
        <w:tc>
          <w:tcPr>
            <w:tcW w:w="5049" w:type="dxa"/>
          </w:tcPr>
          <w:p w14:paraId="3BB21B15" w14:textId="675F6CB6" w:rsidR="006440E3" w:rsidRDefault="00A93576" w:rsidP="00635D96">
            <w:pPr>
              <w:pStyle w:val="Geenafstand"/>
            </w:pPr>
            <w:r>
              <w:t>Leertijd</w:t>
            </w:r>
          </w:p>
        </w:tc>
        <w:tc>
          <w:tcPr>
            <w:tcW w:w="3019" w:type="dxa"/>
          </w:tcPr>
          <w:p w14:paraId="3AC5C6FA" w14:textId="0F43280D" w:rsidR="006440E3" w:rsidRDefault="00A93576" w:rsidP="00635D96">
            <w:pPr>
              <w:pStyle w:val="Geenafstand"/>
            </w:pPr>
            <w:r>
              <w:t>20</w:t>
            </w:r>
          </w:p>
        </w:tc>
      </w:tr>
      <w:tr w:rsidR="006440E3" w14:paraId="0FBA1775" w14:textId="77777777" w:rsidTr="00240DDD">
        <w:tc>
          <w:tcPr>
            <w:tcW w:w="988" w:type="dxa"/>
          </w:tcPr>
          <w:p w14:paraId="5498E406" w14:textId="4219A9FF" w:rsidR="006440E3" w:rsidRDefault="00A93576" w:rsidP="00635D96">
            <w:pPr>
              <w:pStyle w:val="Geenafstand"/>
            </w:pPr>
            <w:r>
              <w:t>5.1.3</w:t>
            </w:r>
          </w:p>
        </w:tc>
        <w:tc>
          <w:tcPr>
            <w:tcW w:w="5049" w:type="dxa"/>
          </w:tcPr>
          <w:p w14:paraId="0870AFAC" w14:textId="58E9D982" w:rsidR="006440E3" w:rsidRDefault="00A93576" w:rsidP="00635D96">
            <w:pPr>
              <w:pStyle w:val="Geenafstand"/>
            </w:pPr>
            <w:r>
              <w:t>Leerling ondersteuning</w:t>
            </w:r>
          </w:p>
        </w:tc>
        <w:tc>
          <w:tcPr>
            <w:tcW w:w="3019" w:type="dxa"/>
          </w:tcPr>
          <w:p w14:paraId="661005C4" w14:textId="52340112" w:rsidR="006440E3" w:rsidRDefault="00A93576" w:rsidP="00635D96">
            <w:pPr>
              <w:pStyle w:val="Geenafstand"/>
            </w:pPr>
            <w:r>
              <w:t>21</w:t>
            </w:r>
          </w:p>
        </w:tc>
      </w:tr>
      <w:tr w:rsidR="006440E3" w14:paraId="429785BB" w14:textId="77777777" w:rsidTr="00240DDD">
        <w:tc>
          <w:tcPr>
            <w:tcW w:w="988" w:type="dxa"/>
          </w:tcPr>
          <w:p w14:paraId="7122A284" w14:textId="39E8EACC" w:rsidR="006440E3" w:rsidRDefault="00A93576" w:rsidP="00635D96">
            <w:pPr>
              <w:pStyle w:val="Geenafstand"/>
            </w:pPr>
            <w:r>
              <w:t>5.1.4</w:t>
            </w:r>
          </w:p>
        </w:tc>
        <w:tc>
          <w:tcPr>
            <w:tcW w:w="5049" w:type="dxa"/>
          </w:tcPr>
          <w:p w14:paraId="58C198F0" w14:textId="15F5AB62" w:rsidR="006440E3" w:rsidRDefault="00A93576" w:rsidP="00635D96">
            <w:pPr>
              <w:pStyle w:val="Geenafstand"/>
            </w:pPr>
            <w:r>
              <w:t>Partners</w:t>
            </w:r>
          </w:p>
        </w:tc>
        <w:tc>
          <w:tcPr>
            <w:tcW w:w="3019" w:type="dxa"/>
          </w:tcPr>
          <w:p w14:paraId="16151A1D" w14:textId="2073F186" w:rsidR="006440E3" w:rsidRDefault="00A93576" w:rsidP="00635D96">
            <w:pPr>
              <w:pStyle w:val="Geenafstand"/>
            </w:pPr>
            <w:r>
              <w:t>22</w:t>
            </w:r>
          </w:p>
        </w:tc>
      </w:tr>
      <w:tr w:rsidR="006440E3" w14:paraId="264C0B28" w14:textId="77777777" w:rsidTr="00240DDD">
        <w:tc>
          <w:tcPr>
            <w:tcW w:w="988" w:type="dxa"/>
          </w:tcPr>
          <w:p w14:paraId="49F21D71" w14:textId="19C7D6A0" w:rsidR="006440E3" w:rsidRDefault="00A93576" w:rsidP="00635D96">
            <w:pPr>
              <w:pStyle w:val="Geenafstand"/>
            </w:pPr>
            <w:r>
              <w:t>5.1.5</w:t>
            </w:r>
          </w:p>
        </w:tc>
        <w:tc>
          <w:tcPr>
            <w:tcW w:w="5049" w:type="dxa"/>
          </w:tcPr>
          <w:p w14:paraId="68604EF7" w14:textId="58C40EE3" w:rsidR="006440E3" w:rsidRDefault="00A93576" w:rsidP="00635D96">
            <w:pPr>
              <w:pStyle w:val="Geenafstand"/>
            </w:pPr>
            <w:r>
              <w:t>Met wie werken we samen</w:t>
            </w:r>
          </w:p>
        </w:tc>
        <w:tc>
          <w:tcPr>
            <w:tcW w:w="3019" w:type="dxa"/>
          </w:tcPr>
          <w:p w14:paraId="51C24E8B" w14:textId="073D7390" w:rsidR="006440E3" w:rsidRDefault="00A93576" w:rsidP="00635D96">
            <w:pPr>
              <w:pStyle w:val="Geenafstand"/>
            </w:pPr>
            <w:r>
              <w:t>23</w:t>
            </w:r>
          </w:p>
        </w:tc>
      </w:tr>
      <w:tr w:rsidR="006440E3" w14:paraId="1B0F017D" w14:textId="77777777" w:rsidTr="00240DDD">
        <w:tc>
          <w:tcPr>
            <w:tcW w:w="988" w:type="dxa"/>
          </w:tcPr>
          <w:p w14:paraId="4E54BD25" w14:textId="00027688" w:rsidR="006440E3" w:rsidRDefault="00A93576" w:rsidP="00635D96">
            <w:pPr>
              <w:pStyle w:val="Geenafstand"/>
            </w:pPr>
            <w:r>
              <w:t>5.2</w:t>
            </w:r>
          </w:p>
        </w:tc>
        <w:tc>
          <w:tcPr>
            <w:tcW w:w="5049" w:type="dxa"/>
          </w:tcPr>
          <w:p w14:paraId="23E91673" w14:textId="5D5A7CEE" w:rsidR="006440E3" w:rsidRDefault="00A93576" w:rsidP="00635D96">
            <w:pPr>
              <w:pStyle w:val="Geenafstand"/>
            </w:pPr>
            <w:r>
              <w:t>Pedagogisch beleid</w:t>
            </w:r>
          </w:p>
        </w:tc>
        <w:tc>
          <w:tcPr>
            <w:tcW w:w="3019" w:type="dxa"/>
          </w:tcPr>
          <w:p w14:paraId="400F03BB" w14:textId="776693F7" w:rsidR="006440E3" w:rsidRDefault="00A93576" w:rsidP="00635D96">
            <w:pPr>
              <w:pStyle w:val="Geenafstand"/>
            </w:pPr>
            <w:r>
              <w:t>23</w:t>
            </w:r>
          </w:p>
        </w:tc>
      </w:tr>
      <w:tr w:rsidR="006440E3" w14:paraId="3C6DBE1D" w14:textId="77777777" w:rsidTr="00240DDD">
        <w:tc>
          <w:tcPr>
            <w:tcW w:w="988" w:type="dxa"/>
          </w:tcPr>
          <w:p w14:paraId="29B8E91C" w14:textId="35D8133D" w:rsidR="006440E3" w:rsidRDefault="00A93576" w:rsidP="00635D96">
            <w:pPr>
              <w:pStyle w:val="Geenafstand"/>
            </w:pPr>
            <w:r>
              <w:t>5.3</w:t>
            </w:r>
          </w:p>
        </w:tc>
        <w:tc>
          <w:tcPr>
            <w:tcW w:w="5049" w:type="dxa"/>
          </w:tcPr>
          <w:p w14:paraId="35D3A2B3" w14:textId="45AFED1C" w:rsidR="006440E3" w:rsidRDefault="00A93576" w:rsidP="00635D96">
            <w:pPr>
              <w:pStyle w:val="Geenafstand"/>
            </w:pPr>
            <w:r>
              <w:t>Kwaliteits beleid</w:t>
            </w:r>
          </w:p>
        </w:tc>
        <w:tc>
          <w:tcPr>
            <w:tcW w:w="3019" w:type="dxa"/>
          </w:tcPr>
          <w:p w14:paraId="13158A77" w14:textId="188E8920" w:rsidR="006440E3" w:rsidRDefault="00A93576" w:rsidP="00635D96">
            <w:pPr>
              <w:pStyle w:val="Geenafstand"/>
            </w:pPr>
            <w:r>
              <w:t>25</w:t>
            </w:r>
          </w:p>
        </w:tc>
      </w:tr>
      <w:tr w:rsidR="006440E3" w14:paraId="73656409" w14:textId="77777777" w:rsidTr="00240DDD">
        <w:tc>
          <w:tcPr>
            <w:tcW w:w="988" w:type="dxa"/>
          </w:tcPr>
          <w:p w14:paraId="592331EE" w14:textId="07DE6998" w:rsidR="006440E3" w:rsidRDefault="00A93576" w:rsidP="00635D96">
            <w:pPr>
              <w:pStyle w:val="Geenafstand"/>
            </w:pPr>
            <w:r>
              <w:t>5.4</w:t>
            </w:r>
          </w:p>
        </w:tc>
        <w:tc>
          <w:tcPr>
            <w:tcW w:w="5049" w:type="dxa"/>
          </w:tcPr>
          <w:p w14:paraId="363F57AB" w14:textId="50946177" w:rsidR="006440E3" w:rsidRDefault="00A93576" w:rsidP="00635D96">
            <w:pPr>
              <w:pStyle w:val="Geenafstand"/>
            </w:pPr>
            <w:r>
              <w:t>HR beleid</w:t>
            </w:r>
          </w:p>
        </w:tc>
        <w:tc>
          <w:tcPr>
            <w:tcW w:w="3019" w:type="dxa"/>
          </w:tcPr>
          <w:p w14:paraId="37131DA7" w14:textId="119CFE30" w:rsidR="006440E3" w:rsidRDefault="00A93576" w:rsidP="00635D96">
            <w:pPr>
              <w:pStyle w:val="Geenafstand"/>
            </w:pPr>
            <w:r>
              <w:t>26</w:t>
            </w:r>
          </w:p>
        </w:tc>
      </w:tr>
      <w:tr w:rsidR="003D6A36" w14:paraId="313D0112" w14:textId="77777777" w:rsidTr="00240DDD">
        <w:tc>
          <w:tcPr>
            <w:tcW w:w="988" w:type="dxa"/>
          </w:tcPr>
          <w:p w14:paraId="40C8E8A9" w14:textId="239006C2" w:rsidR="003D6A36" w:rsidRDefault="00A93576" w:rsidP="00635D96">
            <w:pPr>
              <w:pStyle w:val="Geenafstand"/>
            </w:pPr>
            <w:r>
              <w:t>6</w:t>
            </w:r>
          </w:p>
        </w:tc>
        <w:tc>
          <w:tcPr>
            <w:tcW w:w="5049" w:type="dxa"/>
          </w:tcPr>
          <w:p w14:paraId="76927288" w14:textId="43B3BC34" w:rsidR="003D6A36" w:rsidRDefault="00A93576" w:rsidP="005C4E02">
            <w:pPr>
              <w:pStyle w:val="Geenafstand"/>
            </w:pPr>
            <w:r>
              <w:t>Hoe organiseren wij ons onderwijs?</w:t>
            </w:r>
          </w:p>
        </w:tc>
        <w:tc>
          <w:tcPr>
            <w:tcW w:w="3019" w:type="dxa"/>
          </w:tcPr>
          <w:p w14:paraId="6B40D51F" w14:textId="22147382" w:rsidR="003D6A36" w:rsidRDefault="00A93576" w:rsidP="00635D96">
            <w:pPr>
              <w:pStyle w:val="Geenafstand"/>
            </w:pPr>
            <w:r>
              <w:t>29</w:t>
            </w:r>
          </w:p>
        </w:tc>
      </w:tr>
      <w:tr w:rsidR="00A93576" w14:paraId="44C390C2" w14:textId="77777777" w:rsidTr="00240DDD">
        <w:tc>
          <w:tcPr>
            <w:tcW w:w="988" w:type="dxa"/>
          </w:tcPr>
          <w:p w14:paraId="416AC478" w14:textId="40DF2A91" w:rsidR="00A93576" w:rsidRDefault="00A93576" w:rsidP="00635D96">
            <w:pPr>
              <w:pStyle w:val="Geenafstand"/>
            </w:pPr>
            <w:r>
              <w:t>6.1</w:t>
            </w:r>
          </w:p>
        </w:tc>
        <w:tc>
          <w:tcPr>
            <w:tcW w:w="5049" w:type="dxa"/>
          </w:tcPr>
          <w:p w14:paraId="3800078F" w14:textId="4849FF3B" w:rsidR="00A93576" w:rsidRDefault="00A93576" w:rsidP="00A93576">
            <w:pPr>
              <w:pStyle w:val="Geenafstand"/>
            </w:pPr>
            <w:r>
              <w:t>Management en besturing</w:t>
            </w:r>
          </w:p>
        </w:tc>
        <w:tc>
          <w:tcPr>
            <w:tcW w:w="3019" w:type="dxa"/>
          </w:tcPr>
          <w:p w14:paraId="742EDC3A" w14:textId="787C88F0" w:rsidR="00A93576" w:rsidRDefault="00EF6E00" w:rsidP="00635D96">
            <w:pPr>
              <w:pStyle w:val="Geenafstand"/>
            </w:pPr>
            <w:r>
              <w:t>29</w:t>
            </w:r>
          </w:p>
        </w:tc>
      </w:tr>
      <w:tr w:rsidR="00EF6E00" w14:paraId="1AD54E23" w14:textId="77777777" w:rsidTr="00240DDD">
        <w:tc>
          <w:tcPr>
            <w:tcW w:w="988" w:type="dxa"/>
          </w:tcPr>
          <w:p w14:paraId="23960E1E" w14:textId="07387325" w:rsidR="00EF6E00" w:rsidRDefault="00EF6E00" w:rsidP="00635D96">
            <w:pPr>
              <w:pStyle w:val="Geenafstand"/>
            </w:pPr>
            <w:r>
              <w:t>6.2</w:t>
            </w:r>
          </w:p>
        </w:tc>
        <w:tc>
          <w:tcPr>
            <w:tcW w:w="5049" w:type="dxa"/>
          </w:tcPr>
          <w:p w14:paraId="4EA85FC0" w14:textId="6DEC0072" w:rsidR="00EF6E00" w:rsidRDefault="00EF6E00" w:rsidP="00A93576">
            <w:pPr>
              <w:pStyle w:val="Geenafstand"/>
            </w:pPr>
            <w:r>
              <w:t xml:space="preserve">Financiën en bestuur </w:t>
            </w:r>
          </w:p>
        </w:tc>
        <w:tc>
          <w:tcPr>
            <w:tcW w:w="3019" w:type="dxa"/>
          </w:tcPr>
          <w:p w14:paraId="2C6E3433" w14:textId="5162AF4F" w:rsidR="00EF6E00" w:rsidRDefault="00EF6E00" w:rsidP="00635D96">
            <w:pPr>
              <w:pStyle w:val="Geenafstand"/>
            </w:pPr>
            <w:r>
              <w:t>29</w:t>
            </w:r>
          </w:p>
        </w:tc>
      </w:tr>
    </w:tbl>
    <w:p w14:paraId="79D63B51" w14:textId="77777777" w:rsidR="00240DDD" w:rsidRDefault="00240DDD" w:rsidP="00635D96">
      <w:pPr>
        <w:pStyle w:val="Geenafstand"/>
      </w:pPr>
    </w:p>
    <w:p w14:paraId="2AAE9746" w14:textId="77777777" w:rsidR="00240DDD" w:rsidRDefault="00240DDD" w:rsidP="00635D96">
      <w:pPr>
        <w:pStyle w:val="Geenafstand"/>
      </w:pPr>
    </w:p>
    <w:p w14:paraId="06EE3438" w14:textId="77777777" w:rsidR="00240DDD" w:rsidRDefault="00240DDD" w:rsidP="00635D96">
      <w:pPr>
        <w:pStyle w:val="Geenafstand"/>
      </w:pPr>
    </w:p>
    <w:p w14:paraId="7B560F5F" w14:textId="77777777" w:rsidR="00AE54DA" w:rsidRDefault="00635D96" w:rsidP="00635D96">
      <w:pPr>
        <w:pStyle w:val="Geenafstand"/>
        <w:ind w:left="360"/>
      </w:pPr>
      <w:r>
        <w:tab/>
      </w:r>
      <w:r>
        <w:tab/>
      </w:r>
      <w:r>
        <w:tab/>
      </w:r>
      <w:r>
        <w:tab/>
      </w:r>
      <w:r>
        <w:tab/>
      </w:r>
      <w:r>
        <w:tab/>
        <w:t xml:space="preserve"> </w:t>
      </w:r>
      <w:r>
        <w:tab/>
      </w:r>
      <w:r>
        <w:tab/>
      </w:r>
      <w:r>
        <w:tab/>
      </w:r>
      <w:r>
        <w:tab/>
      </w:r>
      <w:r>
        <w:tab/>
      </w:r>
    </w:p>
    <w:p w14:paraId="2F98B735" w14:textId="77777777" w:rsidR="00635D96" w:rsidRDefault="00635D96" w:rsidP="00635D96">
      <w:pPr>
        <w:pStyle w:val="Geenafstand"/>
      </w:pPr>
    </w:p>
    <w:p w14:paraId="10B9444C" w14:textId="77777777" w:rsidR="00240DDD" w:rsidRDefault="00240DDD" w:rsidP="00635D96">
      <w:pPr>
        <w:pStyle w:val="Geenafstand"/>
      </w:pPr>
    </w:p>
    <w:p w14:paraId="2E7DDB7F" w14:textId="77777777" w:rsidR="00240DDD" w:rsidRDefault="00240DDD" w:rsidP="00635D96">
      <w:pPr>
        <w:pStyle w:val="Geenafstand"/>
      </w:pPr>
    </w:p>
    <w:p w14:paraId="2D5A6058" w14:textId="77777777" w:rsidR="00240DDD" w:rsidRDefault="00240DDD" w:rsidP="00635D96">
      <w:pPr>
        <w:pStyle w:val="Geenafstand"/>
      </w:pPr>
    </w:p>
    <w:p w14:paraId="7F2ED533" w14:textId="77777777" w:rsidR="00240DDD" w:rsidRDefault="00240DDD" w:rsidP="00635D96">
      <w:pPr>
        <w:pStyle w:val="Geenafstand"/>
      </w:pPr>
    </w:p>
    <w:p w14:paraId="42B5FF70" w14:textId="77777777" w:rsidR="00240DDD" w:rsidRDefault="00240DDD" w:rsidP="00635D96">
      <w:pPr>
        <w:pStyle w:val="Geenafstand"/>
      </w:pPr>
    </w:p>
    <w:p w14:paraId="5B15338B" w14:textId="77777777" w:rsidR="00240DDD" w:rsidRDefault="00240DDD" w:rsidP="00635D96">
      <w:pPr>
        <w:pStyle w:val="Geenafstand"/>
      </w:pPr>
    </w:p>
    <w:p w14:paraId="57673CC0" w14:textId="77777777" w:rsidR="00240DDD" w:rsidRDefault="00240DDD" w:rsidP="00635D96">
      <w:pPr>
        <w:pStyle w:val="Geenafstand"/>
      </w:pPr>
    </w:p>
    <w:p w14:paraId="2E92891D" w14:textId="77777777" w:rsidR="00240DDD" w:rsidRDefault="00240DDD" w:rsidP="00635D96">
      <w:pPr>
        <w:pStyle w:val="Geenafstand"/>
      </w:pPr>
    </w:p>
    <w:p w14:paraId="46A2DE93" w14:textId="77777777" w:rsidR="00240DDD" w:rsidRDefault="00240DDD" w:rsidP="00635D96">
      <w:pPr>
        <w:pStyle w:val="Geenafstand"/>
      </w:pPr>
    </w:p>
    <w:p w14:paraId="43084F5D" w14:textId="45873D08" w:rsidR="004C1E57" w:rsidRDefault="005C4E02" w:rsidP="00D12BAB">
      <w:pPr>
        <w:pStyle w:val="Kop1"/>
        <w:numPr>
          <w:ilvl w:val="0"/>
          <w:numId w:val="1"/>
        </w:numPr>
        <w:ind w:left="360"/>
      </w:pPr>
      <w:bookmarkStart w:id="0" w:name="_Toc535493390"/>
      <w:r>
        <w:t>I</w:t>
      </w:r>
      <w:r w:rsidR="2FBF2B82">
        <w:t>nleiding</w:t>
      </w:r>
      <w:bookmarkEnd w:id="0"/>
    </w:p>
    <w:p w14:paraId="30D96E2A" w14:textId="77777777" w:rsidR="00A373DC" w:rsidRPr="00FD627B" w:rsidRDefault="00A373DC" w:rsidP="00A373DC">
      <w:pPr>
        <w:rPr>
          <w:rStyle w:val="apple-converted-space"/>
          <w:sz w:val="22"/>
          <w:szCs w:val="22"/>
        </w:rPr>
      </w:pPr>
    </w:p>
    <w:p w14:paraId="206410C2" w14:textId="77777777" w:rsidR="00A373DC" w:rsidRPr="00264DDC" w:rsidRDefault="00A373DC" w:rsidP="00264DDC">
      <w:pPr>
        <w:rPr>
          <w:rStyle w:val="apple-converted-space"/>
          <w:sz w:val="22"/>
          <w:szCs w:val="22"/>
        </w:rPr>
      </w:pPr>
      <w:r w:rsidRPr="00264DDC">
        <w:rPr>
          <w:sz w:val="22"/>
          <w:szCs w:val="22"/>
        </w:rPr>
        <w:t>Met trots presenteren we in dit schoolplan onze ambities voor de komende 4 jaar. Wij leven in een samenleving waar veranderingen en ontwikkelingen snel gaan. Dit vraagt van ons onderwijs, dat wij onze leerlingen voorbereiden op de wereld van morgen. Dit laten wij zien in onze betrokkenheid op maatschappelijke thema’s. Dit betekent ook dat wij samen leven en samen werken binnen de schoolgemeenschap belangrijk vinden. Een gemeenschap, waarin verschillen ‘gewoon’ zijn en aangrijpingspunt zijn om te leren in ontmoeting en dialoog.</w:t>
      </w:r>
      <w:r w:rsidRPr="00264DDC">
        <w:rPr>
          <w:rStyle w:val="apple-converted-space"/>
          <w:color w:val="000000"/>
          <w:sz w:val="22"/>
          <w:szCs w:val="22"/>
        </w:rPr>
        <w:t> </w:t>
      </w:r>
      <w:r w:rsidRPr="00264DDC">
        <w:rPr>
          <w:rStyle w:val="apple-converted-space"/>
          <w:color w:val="000000"/>
          <w:sz w:val="22"/>
          <w:szCs w:val="22"/>
        </w:rPr>
        <w:br/>
      </w:r>
      <w:r w:rsidRPr="00264DDC">
        <w:rPr>
          <w:sz w:val="22"/>
          <w:szCs w:val="22"/>
        </w:rPr>
        <w:br/>
        <w:t>Dit plan is tot stand gekomen met de inbreng van betrokkenen binnen en buiten de school. Wij gaan de komende jaren op ontdekkingstocht om ‘de kracht van het verschil’ zichtbaar te maken in het onderwijs op onze school. Ik nodig u van harte uit om met ons mee te gaan.</w:t>
      </w:r>
      <w:r w:rsidRPr="00264DDC">
        <w:rPr>
          <w:rStyle w:val="apple-converted-space"/>
          <w:color w:val="000000"/>
          <w:sz w:val="22"/>
          <w:szCs w:val="22"/>
        </w:rPr>
        <w:t> </w:t>
      </w:r>
      <w:r w:rsidRPr="00264DDC">
        <w:rPr>
          <w:rStyle w:val="apple-converted-space"/>
          <w:color w:val="000000"/>
          <w:sz w:val="22"/>
          <w:szCs w:val="22"/>
        </w:rPr>
        <w:br/>
      </w:r>
    </w:p>
    <w:p w14:paraId="39E3B19A" w14:textId="77777777" w:rsidR="005455B3" w:rsidRDefault="005455B3" w:rsidP="00B80607">
      <w:pPr>
        <w:rPr>
          <w:i/>
          <w:sz w:val="22"/>
          <w:szCs w:val="22"/>
        </w:rPr>
      </w:pPr>
    </w:p>
    <w:p w14:paraId="6F213397" w14:textId="77777777" w:rsidR="005455B3" w:rsidRPr="005455B3" w:rsidRDefault="005455B3" w:rsidP="00B80607">
      <w:pPr>
        <w:rPr>
          <w:sz w:val="22"/>
          <w:szCs w:val="22"/>
        </w:rPr>
      </w:pPr>
      <w:r w:rsidRPr="005455B3">
        <w:rPr>
          <w:sz w:val="22"/>
          <w:szCs w:val="22"/>
        </w:rPr>
        <w:t>R.A. van Loozen</w:t>
      </w:r>
    </w:p>
    <w:p w14:paraId="67C50F1B" w14:textId="77777777" w:rsidR="00695FF5" w:rsidRPr="005455B3" w:rsidRDefault="005455B3" w:rsidP="00B80607">
      <w:pPr>
        <w:rPr>
          <w:sz w:val="22"/>
          <w:szCs w:val="22"/>
        </w:rPr>
      </w:pPr>
      <w:r w:rsidRPr="005455B3">
        <w:rPr>
          <w:sz w:val="22"/>
          <w:szCs w:val="22"/>
        </w:rPr>
        <w:t>directeur</w:t>
      </w:r>
    </w:p>
    <w:p w14:paraId="0DE16457" w14:textId="77777777" w:rsidR="00B80607" w:rsidRPr="005455B3" w:rsidRDefault="00B80607" w:rsidP="00B80607">
      <w:pPr>
        <w:rPr>
          <w:sz w:val="22"/>
          <w:szCs w:val="22"/>
        </w:rPr>
      </w:pPr>
    </w:p>
    <w:p w14:paraId="1AD315CE" w14:textId="77777777" w:rsidR="00B80607" w:rsidRPr="00B80607" w:rsidRDefault="00B80607" w:rsidP="00B80607">
      <w:pPr>
        <w:rPr>
          <w:sz w:val="22"/>
          <w:szCs w:val="22"/>
        </w:rPr>
      </w:pPr>
    </w:p>
    <w:p w14:paraId="2EF83C28" w14:textId="77777777" w:rsidR="2FBF2B82" w:rsidRDefault="2FBF2B82" w:rsidP="2FBF2B82">
      <w:pPr>
        <w:rPr>
          <w:b/>
          <w:bCs/>
        </w:rPr>
      </w:pPr>
      <w:r w:rsidRPr="2FBF2B82">
        <w:rPr>
          <w:b/>
          <w:bCs/>
        </w:rPr>
        <w:t>Leeswijzer en proces schoolplan</w:t>
      </w:r>
    </w:p>
    <w:p w14:paraId="0428867A" w14:textId="77777777" w:rsidR="00C91C2E" w:rsidRDefault="00C91C2E" w:rsidP="2FBF2B82">
      <w:pPr>
        <w:rPr>
          <w:rFonts w:ascii="-webkit-standard" w:hAnsi="-webkit-standard"/>
          <w:i/>
          <w:iCs/>
          <w:color w:val="000000" w:themeColor="text1"/>
        </w:rPr>
      </w:pPr>
    </w:p>
    <w:p w14:paraId="21BBB5C9" w14:textId="77777777" w:rsidR="00C91C2E" w:rsidRPr="00C91C2E" w:rsidRDefault="00C91C2E" w:rsidP="00C91C2E">
      <w:pPr>
        <w:rPr>
          <w:sz w:val="22"/>
          <w:szCs w:val="22"/>
        </w:rPr>
      </w:pPr>
      <w:r w:rsidRPr="00C91C2E">
        <w:rPr>
          <w:sz w:val="22"/>
          <w:szCs w:val="22"/>
        </w:rPr>
        <w:t>De afgelopen maanden hebben we samen met leerkrachten, MR-leden, ouders en relaties van de school intensief gewerkt aan dit schoolplan.</w:t>
      </w:r>
      <w:r w:rsidRPr="00C91C2E">
        <w:rPr>
          <w:rStyle w:val="apple-converted-space"/>
          <w:color w:val="000000"/>
          <w:sz w:val="22"/>
          <w:szCs w:val="22"/>
        </w:rPr>
        <w:t> </w:t>
      </w:r>
    </w:p>
    <w:p w14:paraId="3939B417" w14:textId="77777777" w:rsidR="00C91C2E" w:rsidRPr="00C91C2E" w:rsidRDefault="00C91C2E" w:rsidP="00C91C2E">
      <w:pPr>
        <w:rPr>
          <w:sz w:val="22"/>
          <w:szCs w:val="22"/>
        </w:rPr>
      </w:pPr>
      <w:r w:rsidRPr="00C91C2E">
        <w:rPr>
          <w:sz w:val="22"/>
          <w:szCs w:val="22"/>
        </w:rPr>
        <w:t xml:space="preserve">Bij de ontwikkeling van het nieuwe schoolplan hebben we onze overtuigingen, drijfveren en onze dromen als vertrekpunt genomen. Dit heeft geleid tot een herijking van onze missie en visie: de belofte aan onze leerlingen en collega’s. Alles wat we doen, past bij de opdracht die we onszelf geven. Daarbij houden we rekening met de trends en ontwikkelingen die we zien in de samenleving en in het onderwijs. </w:t>
      </w:r>
    </w:p>
    <w:p w14:paraId="75BEA88D" w14:textId="77777777" w:rsidR="00C91C2E" w:rsidRPr="00C91C2E" w:rsidRDefault="00C91C2E" w:rsidP="00C91C2E">
      <w:pPr>
        <w:rPr>
          <w:sz w:val="22"/>
          <w:szCs w:val="22"/>
        </w:rPr>
      </w:pPr>
    </w:p>
    <w:p w14:paraId="2E550D07" w14:textId="77777777" w:rsidR="00C91C2E" w:rsidRPr="00C91C2E" w:rsidRDefault="00C91C2E" w:rsidP="00C91C2E">
      <w:pPr>
        <w:rPr>
          <w:sz w:val="22"/>
          <w:szCs w:val="22"/>
        </w:rPr>
      </w:pPr>
      <w:r w:rsidRPr="00C91C2E">
        <w:rPr>
          <w:sz w:val="22"/>
          <w:szCs w:val="22"/>
        </w:rPr>
        <w:t>Vanuit haar opdracht, heeft stichting SchOOL  de belangrijkste thema’s voor de komende jaren vastgesteld. Deze thema’s zijn: innovatief onderwijs, professionalisering, partnerschap en de basis op orde.</w:t>
      </w:r>
      <w:r w:rsidR="009F068D">
        <w:rPr>
          <w:sz w:val="22"/>
          <w:szCs w:val="22"/>
        </w:rPr>
        <w:t xml:space="preserve"> Onze school sluit met het schoolplan aan op de </w:t>
      </w:r>
      <w:r w:rsidR="00553F5A">
        <w:rPr>
          <w:sz w:val="22"/>
          <w:szCs w:val="22"/>
        </w:rPr>
        <w:t>thema’s van de stichting.</w:t>
      </w:r>
    </w:p>
    <w:p w14:paraId="0FE19D4A" w14:textId="77777777" w:rsidR="00C91C2E" w:rsidRPr="00C91C2E" w:rsidRDefault="00C91C2E" w:rsidP="00C91C2E">
      <w:pPr>
        <w:rPr>
          <w:sz w:val="22"/>
          <w:szCs w:val="22"/>
        </w:rPr>
      </w:pPr>
    </w:p>
    <w:p w14:paraId="5D5BC7E5" w14:textId="77777777" w:rsidR="00C91C2E" w:rsidRDefault="00C91C2E" w:rsidP="00C91C2E">
      <w:pPr>
        <w:rPr>
          <w:rStyle w:val="apple-converted-space"/>
          <w:color w:val="000000"/>
          <w:sz w:val="22"/>
          <w:szCs w:val="22"/>
        </w:rPr>
      </w:pPr>
      <w:r w:rsidRPr="00C91C2E">
        <w:rPr>
          <w:sz w:val="22"/>
          <w:szCs w:val="22"/>
        </w:rPr>
        <w:t>Per thema hebben wij onze ambities uitgewerkt in doelen en passende strategieën voor onze school om deze doelen te behalen. Per jaar maken we de komende vier jaar een jaarplan waarin we de doelen en strategieën vertalen in indicatoren: wat zien we wanneer dit doel is behaald?</w:t>
      </w:r>
      <w:r w:rsidRPr="00C91C2E">
        <w:rPr>
          <w:rStyle w:val="apple-converted-space"/>
          <w:color w:val="000000"/>
          <w:sz w:val="22"/>
          <w:szCs w:val="22"/>
        </w:rPr>
        <w:t> </w:t>
      </w:r>
    </w:p>
    <w:p w14:paraId="251075E2" w14:textId="77777777" w:rsidR="00553F5A" w:rsidRDefault="00553F5A" w:rsidP="00C91C2E">
      <w:pPr>
        <w:rPr>
          <w:sz w:val="22"/>
          <w:szCs w:val="22"/>
        </w:rPr>
      </w:pPr>
    </w:p>
    <w:p w14:paraId="038722D7" w14:textId="77777777" w:rsidR="00553F5A" w:rsidRPr="00C91C2E" w:rsidRDefault="00553F5A" w:rsidP="00C91C2E">
      <w:pPr>
        <w:rPr>
          <w:sz w:val="22"/>
          <w:szCs w:val="22"/>
        </w:rPr>
      </w:pPr>
      <w:r>
        <w:rPr>
          <w:sz w:val="22"/>
          <w:szCs w:val="22"/>
        </w:rPr>
        <w:t>In dit schoolplan staat beschreven</w:t>
      </w:r>
      <w:r w:rsidR="004132A1">
        <w:rPr>
          <w:sz w:val="22"/>
          <w:szCs w:val="22"/>
        </w:rPr>
        <w:t xml:space="preserve"> wat we de komende jaren willen ontwikkelen. </w:t>
      </w:r>
      <w:r w:rsidR="00C0178A">
        <w:rPr>
          <w:sz w:val="22"/>
          <w:szCs w:val="22"/>
        </w:rPr>
        <w:t>Aspecten van ons lesgeven, handelen en onze organisatie die al geborgd zijn, hebben we opgenomen in de bijlagen.</w:t>
      </w:r>
    </w:p>
    <w:p w14:paraId="72504D5F" w14:textId="77777777" w:rsidR="00C91C2E" w:rsidRPr="00C91C2E" w:rsidRDefault="00C91C2E" w:rsidP="00C91C2E">
      <w:pPr>
        <w:rPr>
          <w:sz w:val="22"/>
          <w:szCs w:val="22"/>
        </w:rPr>
      </w:pPr>
    </w:p>
    <w:p w14:paraId="0DB5295B" w14:textId="77777777" w:rsidR="00C91C2E" w:rsidRPr="00C91C2E" w:rsidRDefault="00C91C2E" w:rsidP="00C91C2E">
      <w:pPr>
        <w:rPr>
          <w:sz w:val="22"/>
          <w:szCs w:val="22"/>
        </w:rPr>
      </w:pPr>
      <w:r w:rsidRPr="00C91C2E">
        <w:rPr>
          <w:sz w:val="22"/>
          <w:szCs w:val="22"/>
        </w:rPr>
        <w:t>NB.</w:t>
      </w:r>
      <w:r w:rsidRPr="00C91C2E">
        <w:rPr>
          <w:rStyle w:val="apple-converted-space"/>
          <w:color w:val="000000"/>
          <w:sz w:val="22"/>
          <w:szCs w:val="22"/>
        </w:rPr>
        <w:t> </w:t>
      </w:r>
    </w:p>
    <w:p w14:paraId="7A0034A3" w14:textId="77777777" w:rsidR="2FBF2B82" w:rsidRDefault="00C91C2E" w:rsidP="00C91C2E">
      <w:r w:rsidRPr="00C91C2E">
        <w:rPr>
          <w:sz w:val="22"/>
          <w:szCs w:val="22"/>
        </w:rPr>
        <w:t>Daar waar we in dit stuk ouders noemen, bedoelen we ouder(s) en/of verzorger(s).</w:t>
      </w:r>
      <w:r w:rsidR="2FBF2B82">
        <w:br w:type="page"/>
      </w:r>
    </w:p>
    <w:p w14:paraId="74F05456" w14:textId="77777777" w:rsidR="009025D3" w:rsidRDefault="2FBF2B82" w:rsidP="00D12BAB">
      <w:pPr>
        <w:pStyle w:val="Kop1"/>
        <w:numPr>
          <w:ilvl w:val="0"/>
          <w:numId w:val="1"/>
        </w:numPr>
        <w:ind w:left="360"/>
      </w:pPr>
      <w:bookmarkStart w:id="1" w:name="_Toc535493391"/>
      <w:r>
        <w:lastRenderedPageBreak/>
        <w:t>Dit zijn wij</w:t>
      </w:r>
      <w:bookmarkEnd w:id="1"/>
    </w:p>
    <w:p w14:paraId="19D8B575" w14:textId="0D930572" w:rsidR="00A35F35" w:rsidRDefault="00A35F35" w:rsidP="0061661C">
      <w:pPr>
        <w:rPr>
          <w:b/>
        </w:rPr>
      </w:pPr>
    </w:p>
    <w:p w14:paraId="35355A70" w14:textId="2990CB89" w:rsidR="00337BC3" w:rsidRPr="005317C8" w:rsidRDefault="00337BC3" w:rsidP="00337BC3">
      <w:pPr>
        <w:rPr>
          <w:rStyle w:val="Kop2Char"/>
          <w:rFonts w:asciiTheme="minorHAnsi" w:hAnsiTheme="minorHAnsi" w:cstheme="minorHAnsi"/>
          <w:b/>
          <w:color w:val="000000" w:themeColor="text1"/>
          <w:sz w:val="22"/>
          <w:szCs w:val="22"/>
        </w:rPr>
      </w:pPr>
      <w:bookmarkStart w:id="2" w:name="_Toc5365359"/>
      <w:r w:rsidRPr="005317C8">
        <w:rPr>
          <w:rStyle w:val="Kop2Char"/>
          <w:rFonts w:asciiTheme="minorHAnsi" w:hAnsiTheme="minorHAnsi" w:cstheme="minorHAnsi"/>
          <w:b/>
          <w:color w:val="000000" w:themeColor="text1"/>
          <w:sz w:val="22"/>
          <w:szCs w:val="22"/>
        </w:rPr>
        <w:t>2.1.1 Schoolgegevens</w:t>
      </w:r>
      <w:bookmarkEnd w:id="2"/>
      <w:r w:rsidRPr="005317C8">
        <w:rPr>
          <w:rStyle w:val="Kop2Char"/>
          <w:rFonts w:asciiTheme="minorHAnsi" w:hAnsiTheme="minorHAnsi" w:cstheme="minorHAnsi"/>
          <w:b/>
          <w:color w:val="000000" w:themeColor="text1"/>
          <w:sz w:val="22"/>
          <w:szCs w:val="22"/>
        </w:rPr>
        <w:br/>
      </w:r>
    </w:p>
    <w:tbl>
      <w:tblPr>
        <w:tblStyle w:val="Tabelraster"/>
        <w:tblW w:w="0" w:type="auto"/>
        <w:tblLook w:val="04A0" w:firstRow="1" w:lastRow="0" w:firstColumn="1" w:lastColumn="0" w:noHBand="0" w:noVBand="1"/>
      </w:tblPr>
      <w:tblGrid>
        <w:gridCol w:w="4527"/>
        <w:gridCol w:w="4529"/>
      </w:tblGrid>
      <w:tr w:rsidR="00337BC3" w:rsidRPr="00337BC3" w14:paraId="2B88ADBE" w14:textId="77777777" w:rsidTr="00337BC3">
        <w:tc>
          <w:tcPr>
            <w:tcW w:w="9062" w:type="dxa"/>
            <w:gridSpan w:val="2"/>
            <w:shd w:val="clear" w:color="auto" w:fill="BDD6EE" w:themeFill="accent5" w:themeFillTint="66"/>
          </w:tcPr>
          <w:p w14:paraId="5ADB5640" w14:textId="77777777" w:rsidR="00337BC3" w:rsidRPr="00337BC3" w:rsidRDefault="00337BC3" w:rsidP="00337BC3">
            <w:pPr>
              <w:rPr>
                <w:rFonts w:cstheme="minorHAnsi"/>
                <w:sz w:val="22"/>
                <w:szCs w:val="22"/>
              </w:rPr>
            </w:pPr>
            <w:r w:rsidRPr="00337BC3">
              <w:rPr>
                <w:rFonts w:cstheme="minorHAnsi"/>
                <w:sz w:val="22"/>
                <w:szCs w:val="22"/>
              </w:rPr>
              <w:t>Gegevens van de School</w:t>
            </w:r>
          </w:p>
        </w:tc>
      </w:tr>
      <w:tr w:rsidR="00337BC3" w:rsidRPr="00337BC3" w14:paraId="2139FB67" w14:textId="77777777" w:rsidTr="00337BC3">
        <w:tc>
          <w:tcPr>
            <w:tcW w:w="4531" w:type="dxa"/>
          </w:tcPr>
          <w:p w14:paraId="357E195B" w14:textId="77777777" w:rsidR="00337BC3" w:rsidRPr="00337BC3" w:rsidRDefault="00337BC3" w:rsidP="00337BC3">
            <w:pPr>
              <w:rPr>
                <w:rFonts w:cstheme="minorHAnsi"/>
                <w:sz w:val="22"/>
                <w:szCs w:val="22"/>
              </w:rPr>
            </w:pPr>
            <w:r w:rsidRPr="00337BC3">
              <w:rPr>
                <w:rFonts w:cstheme="minorHAnsi"/>
                <w:sz w:val="22"/>
                <w:szCs w:val="22"/>
              </w:rPr>
              <w:t>Naam van de school</w:t>
            </w:r>
          </w:p>
        </w:tc>
        <w:tc>
          <w:tcPr>
            <w:tcW w:w="4531" w:type="dxa"/>
          </w:tcPr>
          <w:p w14:paraId="419F8EE7" w14:textId="77777777" w:rsidR="00337BC3" w:rsidRPr="00337BC3" w:rsidRDefault="00337BC3" w:rsidP="00337BC3">
            <w:pPr>
              <w:rPr>
                <w:rFonts w:cstheme="minorHAnsi"/>
                <w:b/>
                <w:sz w:val="22"/>
                <w:szCs w:val="22"/>
              </w:rPr>
            </w:pPr>
            <w:r w:rsidRPr="00337BC3">
              <w:rPr>
                <w:rFonts w:cstheme="minorHAnsi"/>
                <w:b/>
                <w:color w:val="0070C0"/>
                <w:sz w:val="22"/>
                <w:szCs w:val="22"/>
              </w:rPr>
              <w:t>OBS De Driemaster</w:t>
            </w:r>
          </w:p>
        </w:tc>
      </w:tr>
      <w:tr w:rsidR="00337BC3" w:rsidRPr="00337BC3" w14:paraId="1DEC4EB7" w14:textId="77777777" w:rsidTr="00337BC3">
        <w:tc>
          <w:tcPr>
            <w:tcW w:w="4531" w:type="dxa"/>
          </w:tcPr>
          <w:p w14:paraId="486E5CD5" w14:textId="77777777" w:rsidR="00337BC3" w:rsidRPr="00337BC3" w:rsidRDefault="00337BC3" w:rsidP="00337BC3">
            <w:pPr>
              <w:rPr>
                <w:rFonts w:cstheme="minorHAnsi"/>
                <w:sz w:val="22"/>
                <w:szCs w:val="22"/>
              </w:rPr>
            </w:pPr>
            <w:r w:rsidRPr="00337BC3">
              <w:rPr>
                <w:rFonts w:cstheme="minorHAnsi"/>
                <w:sz w:val="22"/>
                <w:szCs w:val="22"/>
              </w:rPr>
              <w:t>Brinnummer</w:t>
            </w:r>
          </w:p>
        </w:tc>
        <w:tc>
          <w:tcPr>
            <w:tcW w:w="4531" w:type="dxa"/>
          </w:tcPr>
          <w:p w14:paraId="4CEC3CFB" w14:textId="77777777" w:rsidR="00337BC3" w:rsidRPr="00337BC3" w:rsidRDefault="00337BC3" w:rsidP="00337BC3">
            <w:pPr>
              <w:rPr>
                <w:rFonts w:cstheme="minorHAnsi"/>
                <w:sz w:val="22"/>
                <w:szCs w:val="22"/>
              </w:rPr>
            </w:pPr>
            <w:r w:rsidRPr="00337BC3">
              <w:rPr>
                <w:rFonts w:cstheme="minorHAnsi"/>
                <w:sz w:val="22"/>
                <w:szCs w:val="22"/>
              </w:rPr>
              <w:t>16</w:t>
            </w:r>
            <w:r>
              <w:rPr>
                <w:rFonts w:cstheme="minorHAnsi"/>
                <w:sz w:val="22"/>
                <w:szCs w:val="22"/>
              </w:rPr>
              <w:t>MD</w:t>
            </w:r>
          </w:p>
        </w:tc>
      </w:tr>
      <w:tr w:rsidR="00337BC3" w:rsidRPr="00337BC3" w14:paraId="089A1A5A" w14:textId="77777777" w:rsidTr="00337BC3">
        <w:tc>
          <w:tcPr>
            <w:tcW w:w="4531" w:type="dxa"/>
          </w:tcPr>
          <w:p w14:paraId="0D947AAE" w14:textId="77777777" w:rsidR="00337BC3" w:rsidRPr="00337BC3" w:rsidRDefault="00337BC3" w:rsidP="00337BC3">
            <w:pPr>
              <w:rPr>
                <w:rFonts w:cstheme="minorHAnsi"/>
                <w:sz w:val="22"/>
                <w:szCs w:val="22"/>
              </w:rPr>
            </w:pPr>
            <w:r w:rsidRPr="00337BC3">
              <w:rPr>
                <w:rFonts w:cstheme="minorHAnsi"/>
                <w:sz w:val="22"/>
                <w:szCs w:val="22"/>
              </w:rPr>
              <w:t>Directeur</w:t>
            </w:r>
          </w:p>
        </w:tc>
        <w:tc>
          <w:tcPr>
            <w:tcW w:w="4531" w:type="dxa"/>
          </w:tcPr>
          <w:p w14:paraId="14332188" w14:textId="77777777" w:rsidR="00337BC3" w:rsidRPr="00337BC3" w:rsidRDefault="00337BC3" w:rsidP="00337BC3">
            <w:pPr>
              <w:rPr>
                <w:rFonts w:cstheme="minorHAnsi"/>
                <w:sz w:val="22"/>
                <w:szCs w:val="22"/>
              </w:rPr>
            </w:pPr>
            <w:r>
              <w:rPr>
                <w:rFonts w:cstheme="minorHAnsi"/>
                <w:sz w:val="22"/>
                <w:szCs w:val="22"/>
              </w:rPr>
              <w:t>Dick van Loozen</w:t>
            </w:r>
          </w:p>
        </w:tc>
      </w:tr>
      <w:tr w:rsidR="00337BC3" w:rsidRPr="00337BC3" w14:paraId="291D8BEE" w14:textId="77777777" w:rsidTr="00337BC3">
        <w:tc>
          <w:tcPr>
            <w:tcW w:w="4531" w:type="dxa"/>
          </w:tcPr>
          <w:p w14:paraId="1AF1AE2A" w14:textId="77777777" w:rsidR="00337BC3" w:rsidRPr="00337BC3" w:rsidRDefault="00337BC3" w:rsidP="00337BC3">
            <w:pPr>
              <w:rPr>
                <w:rFonts w:cstheme="minorHAnsi"/>
                <w:sz w:val="22"/>
                <w:szCs w:val="22"/>
              </w:rPr>
            </w:pPr>
            <w:r w:rsidRPr="00337BC3">
              <w:rPr>
                <w:rFonts w:cstheme="minorHAnsi"/>
                <w:sz w:val="22"/>
                <w:szCs w:val="22"/>
              </w:rPr>
              <w:t>Adres</w:t>
            </w:r>
          </w:p>
        </w:tc>
        <w:tc>
          <w:tcPr>
            <w:tcW w:w="4531" w:type="dxa"/>
          </w:tcPr>
          <w:p w14:paraId="44B32EF7" w14:textId="77777777" w:rsidR="00337BC3" w:rsidRPr="00337BC3" w:rsidRDefault="00337BC3" w:rsidP="00337BC3">
            <w:pPr>
              <w:rPr>
                <w:rFonts w:cstheme="minorHAnsi"/>
                <w:sz w:val="22"/>
                <w:szCs w:val="22"/>
              </w:rPr>
            </w:pPr>
            <w:r>
              <w:rPr>
                <w:rFonts w:cstheme="minorHAnsi"/>
                <w:sz w:val="22"/>
                <w:szCs w:val="22"/>
              </w:rPr>
              <w:t>Wold 15-73</w:t>
            </w:r>
            <w:r w:rsidRPr="00337BC3">
              <w:rPr>
                <w:rFonts w:cstheme="minorHAnsi"/>
                <w:sz w:val="22"/>
                <w:szCs w:val="22"/>
              </w:rPr>
              <w:br/>
              <w:t>82</w:t>
            </w:r>
            <w:r>
              <w:rPr>
                <w:rFonts w:cstheme="minorHAnsi"/>
                <w:sz w:val="22"/>
                <w:szCs w:val="22"/>
              </w:rPr>
              <w:t>25AG</w:t>
            </w:r>
            <w:r w:rsidRPr="00337BC3">
              <w:rPr>
                <w:rFonts w:cstheme="minorHAnsi"/>
                <w:sz w:val="22"/>
                <w:szCs w:val="22"/>
              </w:rPr>
              <w:t xml:space="preserve"> Lelystad</w:t>
            </w:r>
          </w:p>
        </w:tc>
      </w:tr>
      <w:tr w:rsidR="00337BC3" w:rsidRPr="00337BC3" w14:paraId="1AE36C7A" w14:textId="77777777" w:rsidTr="00337BC3">
        <w:tc>
          <w:tcPr>
            <w:tcW w:w="4531" w:type="dxa"/>
          </w:tcPr>
          <w:p w14:paraId="6D8DE6E6" w14:textId="77777777" w:rsidR="00337BC3" w:rsidRPr="00337BC3" w:rsidRDefault="00337BC3" w:rsidP="00337BC3">
            <w:pPr>
              <w:rPr>
                <w:rFonts w:cstheme="minorHAnsi"/>
                <w:sz w:val="22"/>
                <w:szCs w:val="22"/>
              </w:rPr>
            </w:pPr>
            <w:r w:rsidRPr="00337BC3">
              <w:rPr>
                <w:rFonts w:cstheme="minorHAnsi"/>
                <w:sz w:val="22"/>
                <w:szCs w:val="22"/>
              </w:rPr>
              <w:t>Contact school</w:t>
            </w:r>
          </w:p>
        </w:tc>
        <w:tc>
          <w:tcPr>
            <w:tcW w:w="4531" w:type="dxa"/>
          </w:tcPr>
          <w:p w14:paraId="77E003A8" w14:textId="77777777" w:rsidR="00337BC3" w:rsidRDefault="00337BC3" w:rsidP="00337BC3">
            <w:pPr>
              <w:rPr>
                <w:rFonts w:cstheme="minorHAnsi"/>
                <w:sz w:val="22"/>
                <w:szCs w:val="22"/>
              </w:rPr>
            </w:pPr>
            <w:r w:rsidRPr="00337BC3">
              <w:rPr>
                <w:rFonts w:cstheme="minorHAnsi"/>
                <w:sz w:val="22"/>
                <w:szCs w:val="22"/>
              </w:rPr>
              <w:t>Telefoon: 0320-2</w:t>
            </w:r>
            <w:r>
              <w:rPr>
                <w:rFonts w:cstheme="minorHAnsi"/>
                <w:sz w:val="22"/>
                <w:szCs w:val="22"/>
              </w:rPr>
              <w:t>43434</w:t>
            </w:r>
          </w:p>
          <w:p w14:paraId="67F938D8" w14:textId="77777777" w:rsidR="00337BC3" w:rsidRPr="00337BC3" w:rsidRDefault="00337BC3" w:rsidP="00337BC3">
            <w:pPr>
              <w:rPr>
                <w:rFonts w:cstheme="minorHAnsi"/>
                <w:sz w:val="22"/>
                <w:szCs w:val="22"/>
              </w:rPr>
            </w:pPr>
            <w:r w:rsidRPr="00337BC3">
              <w:rPr>
                <w:rFonts w:cstheme="minorHAnsi"/>
                <w:sz w:val="22"/>
                <w:szCs w:val="22"/>
              </w:rPr>
              <w:t xml:space="preserve">Email: </w:t>
            </w:r>
            <w:r>
              <w:rPr>
                <w:rFonts w:cstheme="minorHAnsi"/>
                <w:sz w:val="22"/>
                <w:szCs w:val="22"/>
              </w:rPr>
              <w:t>driemaster@stichtingschool.nl</w:t>
            </w:r>
          </w:p>
          <w:p w14:paraId="5F069733" w14:textId="77777777" w:rsidR="00337BC3" w:rsidRPr="00337BC3" w:rsidRDefault="00337BC3" w:rsidP="00337BC3">
            <w:pPr>
              <w:rPr>
                <w:rFonts w:cstheme="minorHAnsi"/>
                <w:sz w:val="22"/>
                <w:szCs w:val="22"/>
              </w:rPr>
            </w:pPr>
            <w:r w:rsidRPr="00337BC3">
              <w:rPr>
                <w:rFonts w:cstheme="minorHAnsi"/>
                <w:sz w:val="22"/>
                <w:szCs w:val="22"/>
              </w:rPr>
              <w:t>Website: www.obsde</w:t>
            </w:r>
            <w:r>
              <w:rPr>
                <w:rFonts w:cstheme="minorHAnsi"/>
                <w:sz w:val="22"/>
                <w:szCs w:val="22"/>
              </w:rPr>
              <w:t>driemaster-lelystad</w:t>
            </w:r>
            <w:r w:rsidRPr="00337BC3">
              <w:rPr>
                <w:rFonts w:cstheme="minorHAnsi"/>
                <w:sz w:val="22"/>
                <w:szCs w:val="22"/>
              </w:rPr>
              <w:t>.nl</w:t>
            </w:r>
          </w:p>
        </w:tc>
      </w:tr>
      <w:tr w:rsidR="00337BC3" w:rsidRPr="00337BC3" w14:paraId="269597CD" w14:textId="77777777" w:rsidTr="00337BC3">
        <w:tc>
          <w:tcPr>
            <w:tcW w:w="9062" w:type="dxa"/>
            <w:gridSpan w:val="2"/>
            <w:shd w:val="clear" w:color="auto" w:fill="BDD6EE" w:themeFill="accent5" w:themeFillTint="66"/>
          </w:tcPr>
          <w:p w14:paraId="21C53BD8" w14:textId="77777777" w:rsidR="00337BC3" w:rsidRPr="00337BC3" w:rsidRDefault="00337BC3" w:rsidP="00337BC3">
            <w:pPr>
              <w:rPr>
                <w:rFonts w:cstheme="minorHAnsi"/>
                <w:sz w:val="22"/>
                <w:szCs w:val="22"/>
              </w:rPr>
            </w:pPr>
            <w:r w:rsidRPr="00337BC3">
              <w:rPr>
                <w:rFonts w:cstheme="minorHAnsi"/>
                <w:sz w:val="22"/>
                <w:szCs w:val="22"/>
              </w:rPr>
              <w:t>Gegevens bevoegd gezag</w:t>
            </w:r>
          </w:p>
        </w:tc>
      </w:tr>
      <w:tr w:rsidR="00337BC3" w:rsidRPr="00337BC3" w14:paraId="71375E2B" w14:textId="77777777" w:rsidTr="00337BC3">
        <w:tc>
          <w:tcPr>
            <w:tcW w:w="4531" w:type="dxa"/>
          </w:tcPr>
          <w:p w14:paraId="53ED4E24" w14:textId="77777777" w:rsidR="00337BC3" w:rsidRPr="00337BC3" w:rsidRDefault="00337BC3" w:rsidP="00337BC3">
            <w:pPr>
              <w:rPr>
                <w:rFonts w:cstheme="minorHAnsi"/>
                <w:sz w:val="22"/>
                <w:szCs w:val="22"/>
              </w:rPr>
            </w:pPr>
            <w:r w:rsidRPr="00337BC3">
              <w:rPr>
                <w:rFonts w:cstheme="minorHAnsi"/>
                <w:sz w:val="22"/>
                <w:szCs w:val="22"/>
              </w:rPr>
              <w:t>Bevoegd gezag</w:t>
            </w:r>
          </w:p>
        </w:tc>
        <w:tc>
          <w:tcPr>
            <w:tcW w:w="4531" w:type="dxa"/>
          </w:tcPr>
          <w:p w14:paraId="51DB9D88" w14:textId="77777777" w:rsidR="00337BC3" w:rsidRPr="00337BC3" w:rsidRDefault="00337BC3" w:rsidP="00337BC3">
            <w:pPr>
              <w:rPr>
                <w:rFonts w:cstheme="minorHAnsi"/>
                <w:sz w:val="22"/>
                <w:szCs w:val="22"/>
              </w:rPr>
            </w:pPr>
            <w:r w:rsidRPr="00337BC3">
              <w:rPr>
                <w:rFonts w:cstheme="minorHAnsi"/>
                <w:sz w:val="22"/>
                <w:szCs w:val="22"/>
              </w:rPr>
              <w:t xml:space="preserve">Stichting </w:t>
            </w:r>
            <w:r w:rsidRPr="00337BC3">
              <w:rPr>
                <w:rFonts w:cstheme="minorHAnsi"/>
                <w:b/>
                <w:sz w:val="22"/>
                <w:szCs w:val="22"/>
              </w:rPr>
              <w:t>Sch</w:t>
            </w:r>
            <w:r w:rsidRPr="00337BC3">
              <w:rPr>
                <w:rFonts w:cstheme="minorHAnsi"/>
                <w:color w:val="FF0000"/>
                <w:sz w:val="22"/>
                <w:szCs w:val="22"/>
              </w:rPr>
              <w:t>O</w:t>
            </w:r>
            <w:r w:rsidRPr="00337BC3">
              <w:rPr>
                <w:rFonts w:cstheme="minorHAnsi"/>
                <w:color w:val="92D050"/>
                <w:sz w:val="22"/>
                <w:szCs w:val="22"/>
              </w:rPr>
              <w:t>O</w:t>
            </w:r>
            <w:r w:rsidRPr="00337BC3">
              <w:rPr>
                <w:rFonts w:cstheme="minorHAnsi"/>
                <w:color w:val="00B0F0"/>
                <w:sz w:val="22"/>
                <w:szCs w:val="22"/>
              </w:rPr>
              <w:t>L</w:t>
            </w:r>
          </w:p>
        </w:tc>
      </w:tr>
      <w:tr w:rsidR="00337BC3" w:rsidRPr="00337BC3" w14:paraId="4FAE54AD" w14:textId="77777777" w:rsidTr="00337BC3">
        <w:tc>
          <w:tcPr>
            <w:tcW w:w="4531" w:type="dxa"/>
          </w:tcPr>
          <w:p w14:paraId="742489CF" w14:textId="77777777" w:rsidR="00337BC3" w:rsidRPr="00337BC3" w:rsidRDefault="00337BC3" w:rsidP="00337BC3">
            <w:pPr>
              <w:rPr>
                <w:rFonts w:cstheme="minorHAnsi"/>
                <w:sz w:val="22"/>
                <w:szCs w:val="22"/>
              </w:rPr>
            </w:pPr>
            <w:r w:rsidRPr="00337BC3">
              <w:rPr>
                <w:rFonts w:cstheme="minorHAnsi"/>
                <w:sz w:val="22"/>
                <w:szCs w:val="22"/>
              </w:rPr>
              <w:t>Adres bevoegd gezag</w:t>
            </w:r>
          </w:p>
        </w:tc>
        <w:tc>
          <w:tcPr>
            <w:tcW w:w="4531" w:type="dxa"/>
          </w:tcPr>
          <w:p w14:paraId="38C7C382" w14:textId="77777777" w:rsidR="00337BC3" w:rsidRPr="00337BC3" w:rsidRDefault="00337BC3" w:rsidP="00337BC3">
            <w:pPr>
              <w:rPr>
                <w:rFonts w:cstheme="minorHAnsi"/>
                <w:sz w:val="22"/>
                <w:szCs w:val="22"/>
              </w:rPr>
            </w:pPr>
            <w:r w:rsidRPr="00337BC3">
              <w:rPr>
                <w:rFonts w:cstheme="minorHAnsi"/>
                <w:sz w:val="22"/>
                <w:szCs w:val="22"/>
              </w:rPr>
              <w:t>Meenthoek 1</w:t>
            </w:r>
          </w:p>
          <w:p w14:paraId="62A42F10" w14:textId="77777777" w:rsidR="00337BC3" w:rsidRPr="00337BC3" w:rsidRDefault="00337BC3" w:rsidP="00337BC3">
            <w:pPr>
              <w:rPr>
                <w:rFonts w:cstheme="minorHAnsi"/>
                <w:sz w:val="22"/>
                <w:szCs w:val="22"/>
              </w:rPr>
            </w:pPr>
            <w:r w:rsidRPr="00337BC3">
              <w:rPr>
                <w:rFonts w:cstheme="minorHAnsi"/>
                <w:sz w:val="22"/>
                <w:szCs w:val="22"/>
              </w:rPr>
              <w:t>8224BS Lelystad</w:t>
            </w:r>
          </w:p>
        </w:tc>
      </w:tr>
      <w:tr w:rsidR="00337BC3" w:rsidRPr="00337BC3" w14:paraId="61D8C656" w14:textId="77777777" w:rsidTr="00337BC3">
        <w:tc>
          <w:tcPr>
            <w:tcW w:w="4531" w:type="dxa"/>
          </w:tcPr>
          <w:p w14:paraId="6DF33ED8" w14:textId="77777777" w:rsidR="00337BC3" w:rsidRPr="00337BC3" w:rsidRDefault="00337BC3" w:rsidP="00337BC3">
            <w:pPr>
              <w:rPr>
                <w:rFonts w:cstheme="minorHAnsi"/>
                <w:sz w:val="22"/>
                <w:szCs w:val="22"/>
              </w:rPr>
            </w:pPr>
            <w:r w:rsidRPr="00337BC3">
              <w:rPr>
                <w:rFonts w:cstheme="minorHAnsi"/>
                <w:sz w:val="22"/>
                <w:szCs w:val="22"/>
              </w:rPr>
              <w:t>Contactpersoon</w:t>
            </w:r>
          </w:p>
        </w:tc>
        <w:tc>
          <w:tcPr>
            <w:tcW w:w="4531" w:type="dxa"/>
          </w:tcPr>
          <w:p w14:paraId="27BEE80B" w14:textId="77777777" w:rsidR="00337BC3" w:rsidRPr="00337BC3" w:rsidRDefault="00337BC3" w:rsidP="00337BC3">
            <w:pPr>
              <w:rPr>
                <w:rFonts w:cstheme="minorHAnsi"/>
                <w:sz w:val="22"/>
                <w:szCs w:val="22"/>
              </w:rPr>
            </w:pPr>
            <w:r w:rsidRPr="00337BC3">
              <w:rPr>
                <w:rFonts w:cstheme="minorHAnsi"/>
                <w:sz w:val="22"/>
                <w:szCs w:val="22"/>
              </w:rPr>
              <w:t>Jonna Merkx</w:t>
            </w:r>
          </w:p>
        </w:tc>
      </w:tr>
      <w:tr w:rsidR="00337BC3" w:rsidRPr="00337BC3" w14:paraId="2744E3FF" w14:textId="77777777" w:rsidTr="00337BC3">
        <w:tc>
          <w:tcPr>
            <w:tcW w:w="4531" w:type="dxa"/>
          </w:tcPr>
          <w:p w14:paraId="543DB100" w14:textId="77777777" w:rsidR="00337BC3" w:rsidRPr="00337BC3" w:rsidRDefault="00337BC3" w:rsidP="00337BC3">
            <w:pPr>
              <w:rPr>
                <w:rFonts w:cstheme="minorHAnsi"/>
                <w:sz w:val="22"/>
                <w:szCs w:val="22"/>
              </w:rPr>
            </w:pPr>
            <w:r w:rsidRPr="00337BC3">
              <w:rPr>
                <w:rFonts w:cstheme="minorHAnsi"/>
                <w:sz w:val="22"/>
                <w:szCs w:val="22"/>
              </w:rPr>
              <w:t>Contact bevoegd gezag</w:t>
            </w:r>
          </w:p>
        </w:tc>
        <w:tc>
          <w:tcPr>
            <w:tcW w:w="4531" w:type="dxa"/>
          </w:tcPr>
          <w:p w14:paraId="5DBC2C15" w14:textId="77777777" w:rsidR="00337BC3" w:rsidRPr="00337BC3" w:rsidRDefault="00337BC3" w:rsidP="00337BC3">
            <w:pPr>
              <w:rPr>
                <w:rFonts w:cstheme="minorHAnsi"/>
                <w:sz w:val="22"/>
                <w:szCs w:val="22"/>
              </w:rPr>
            </w:pPr>
            <w:r w:rsidRPr="00337BC3">
              <w:rPr>
                <w:rFonts w:cstheme="minorHAnsi"/>
                <w:sz w:val="22"/>
                <w:szCs w:val="22"/>
              </w:rPr>
              <w:t>Telefoon: 0320-767700</w:t>
            </w:r>
          </w:p>
          <w:p w14:paraId="16F40EBA" w14:textId="77777777" w:rsidR="00337BC3" w:rsidRPr="00337BC3" w:rsidRDefault="00337BC3" w:rsidP="00337BC3">
            <w:pPr>
              <w:rPr>
                <w:rFonts w:cstheme="minorHAnsi"/>
                <w:sz w:val="22"/>
                <w:szCs w:val="22"/>
              </w:rPr>
            </w:pPr>
            <w:r w:rsidRPr="00337BC3">
              <w:rPr>
                <w:rFonts w:cstheme="minorHAnsi"/>
                <w:sz w:val="22"/>
                <w:szCs w:val="22"/>
              </w:rPr>
              <w:t xml:space="preserve">Email: </w:t>
            </w:r>
            <w:hyperlink r:id="rId12" w:history="1">
              <w:r w:rsidRPr="0071147A">
                <w:rPr>
                  <w:rStyle w:val="Hyperlink"/>
                  <w:rFonts w:cstheme="minorHAnsi"/>
                  <w:sz w:val="22"/>
                  <w:szCs w:val="22"/>
                </w:rPr>
                <w:t>info@stichtingschool.nl</w:t>
              </w:r>
            </w:hyperlink>
            <w:r w:rsidRPr="00337BC3">
              <w:rPr>
                <w:rFonts w:cstheme="minorHAnsi"/>
                <w:sz w:val="22"/>
                <w:szCs w:val="22"/>
              </w:rPr>
              <w:t xml:space="preserve">  </w:t>
            </w:r>
          </w:p>
          <w:p w14:paraId="2BE5BB08" w14:textId="77777777" w:rsidR="00337BC3" w:rsidRPr="00337BC3" w:rsidRDefault="00337BC3" w:rsidP="00337BC3">
            <w:pPr>
              <w:rPr>
                <w:rFonts w:cstheme="minorHAnsi"/>
                <w:sz w:val="22"/>
                <w:szCs w:val="22"/>
              </w:rPr>
            </w:pPr>
            <w:r w:rsidRPr="00337BC3">
              <w:rPr>
                <w:rFonts w:cstheme="minorHAnsi"/>
                <w:sz w:val="22"/>
                <w:szCs w:val="22"/>
              </w:rPr>
              <w:t>Website: www.stichtingschool.nl</w:t>
            </w:r>
          </w:p>
        </w:tc>
      </w:tr>
    </w:tbl>
    <w:p w14:paraId="18EB690F" w14:textId="555D3998" w:rsidR="00337BC3" w:rsidRDefault="00337BC3" w:rsidP="0061661C">
      <w:pPr>
        <w:rPr>
          <w:b/>
        </w:rPr>
      </w:pPr>
    </w:p>
    <w:p w14:paraId="74775B60" w14:textId="659E76B1" w:rsidR="00A35F35" w:rsidRDefault="00A35F35" w:rsidP="0061661C">
      <w:pPr>
        <w:rPr>
          <w:b/>
        </w:rPr>
      </w:pPr>
    </w:p>
    <w:p w14:paraId="0B3C4FC0" w14:textId="05A19539" w:rsidR="00A35F35" w:rsidRPr="00A35F35" w:rsidRDefault="00A35F35" w:rsidP="0061661C">
      <w:pPr>
        <w:rPr>
          <w:b/>
          <w:sz w:val="22"/>
          <w:szCs w:val="22"/>
        </w:rPr>
      </w:pPr>
      <w:r w:rsidRPr="00A35F35">
        <w:rPr>
          <w:b/>
          <w:sz w:val="22"/>
          <w:szCs w:val="22"/>
        </w:rPr>
        <w:t>2.1.2 Wat beloven we</w:t>
      </w:r>
      <w:r>
        <w:rPr>
          <w:b/>
          <w:sz w:val="22"/>
          <w:szCs w:val="22"/>
        </w:rPr>
        <w:t xml:space="preserve"> ?</w:t>
      </w:r>
    </w:p>
    <w:p w14:paraId="3C23BA81" w14:textId="77777777" w:rsidR="00A35F35" w:rsidRPr="00661043" w:rsidRDefault="00A35F35" w:rsidP="00A35F35">
      <w:pPr>
        <w:rPr>
          <w:rStyle w:val="Kop2Char"/>
          <w:rFonts w:asciiTheme="minorHAnsi" w:hAnsiTheme="minorHAnsi" w:cstheme="minorHAnsi"/>
          <w:b/>
          <w:color w:val="auto"/>
          <w:sz w:val="22"/>
          <w:szCs w:val="22"/>
        </w:rPr>
      </w:pPr>
    </w:p>
    <w:p w14:paraId="41B6A97A" w14:textId="77777777" w:rsidR="00A35F35" w:rsidRDefault="00A35F35" w:rsidP="00A35F35">
      <w:r w:rsidRPr="5D52C896">
        <w:rPr>
          <w:sz w:val="22"/>
          <w:szCs w:val="22"/>
        </w:rPr>
        <w:t>Onze school valt onder SchOOL: Stichting Openbaar Onderwijs Lelystad. Dat betekent dat ieder kind bij ons welkom is. Wij verwelkomen kinderen, ouders en medewerkers en dagen hen uit te leren van verschillen. Dit is onze maatschappelijke opdracht, die wij met overtuiging omarmen.</w:t>
      </w:r>
      <w:r w:rsidRPr="5D52C896">
        <w:rPr>
          <w:rStyle w:val="apple-converted-space"/>
          <w:color w:val="000000" w:themeColor="text1"/>
          <w:sz w:val="22"/>
          <w:szCs w:val="22"/>
        </w:rPr>
        <w:t> </w:t>
      </w:r>
    </w:p>
    <w:p w14:paraId="17907328" w14:textId="77777777" w:rsidR="00A35F35" w:rsidRDefault="00A35F35" w:rsidP="00A35F35"/>
    <w:p w14:paraId="1B9E8419" w14:textId="77777777" w:rsidR="00A35F35" w:rsidRDefault="00A35F35" w:rsidP="00A35F35">
      <w:r w:rsidRPr="5D52C896">
        <w:rPr>
          <w:sz w:val="22"/>
          <w:szCs w:val="22"/>
        </w:rPr>
        <w:t>De scholen van Stichting school hebben een maatschappelijke opdracht, die wij op eigen wijze kleur geven. Stichting SchOOL belooft aan de kinderen:</w:t>
      </w:r>
      <w:r>
        <w:br/>
      </w:r>
    </w:p>
    <w:tbl>
      <w:tblPr>
        <w:tblStyle w:val="Tabelraster"/>
        <w:tblW w:w="9473" w:type="dxa"/>
        <w:tblLayout w:type="fixed"/>
        <w:tblLook w:val="06A0" w:firstRow="1" w:lastRow="0" w:firstColumn="1" w:lastColumn="0" w:noHBand="1" w:noVBand="1"/>
      </w:tblPr>
      <w:tblGrid>
        <w:gridCol w:w="9473"/>
      </w:tblGrid>
      <w:tr w:rsidR="00A35F35" w14:paraId="17CB4144" w14:textId="77777777" w:rsidTr="00A35F35">
        <w:trPr>
          <w:trHeight w:val="1190"/>
        </w:trPr>
        <w:tc>
          <w:tcPr>
            <w:tcW w:w="9473" w:type="dxa"/>
            <w:shd w:val="clear" w:color="auto" w:fill="DEEAF6" w:themeFill="accent5" w:themeFillTint="33"/>
          </w:tcPr>
          <w:p w14:paraId="2B3E8043" w14:textId="77777777" w:rsidR="00A35F35" w:rsidRDefault="00A35F35" w:rsidP="00A35F35">
            <w:pPr>
              <w:ind w:left="360"/>
            </w:pPr>
            <w:r w:rsidRPr="5D52C896">
              <w:rPr>
                <w:i/>
                <w:iCs/>
                <w:sz w:val="22"/>
                <w:szCs w:val="22"/>
              </w:rPr>
              <w:t>Bij ons ben je welkom. Je wordt door ons geholpen om te ontdekken wie je bent, wat je kunt en wat je wilt. We geven je eigen verantwoordelijkheid voor jouw leerproces. Dat vinden we belangrijk. Onderwijs op onze scholen stimuleert tot samenwerken en delen. Want iedereen doet ertoe! We inspireren je om open te staan voor verschillen en te ontdekken hoe krachtig het verschil is.</w:t>
            </w:r>
          </w:p>
        </w:tc>
      </w:tr>
    </w:tbl>
    <w:p w14:paraId="6B9386A5" w14:textId="77777777" w:rsidR="00A35F35" w:rsidRDefault="00A35F35" w:rsidP="00A35F35">
      <w:pPr>
        <w:rPr>
          <w:sz w:val="22"/>
          <w:szCs w:val="22"/>
        </w:rPr>
      </w:pPr>
    </w:p>
    <w:p w14:paraId="15A169F2" w14:textId="77777777" w:rsidR="00A35F35" w:rsidRDefault="00A35F35" w:rsidP="00A35F35">
      <w:pPr>
        <w:rPr>
          <w:sz w:val="22"/>
          <w:szCs w:val="22"/>
        </w:rPr>
      </w:pPr>
      <w:r w:rsidRPr="5D52C896">
        <w:rPr>
          <w:sz w:val="22"/>
          <w:szCs w:val="22"/>
        </w:rPr>
        <w:t>Alle 18 scholen van Stichting SchOOL verschillen van elkaar. Ook onze school heeft een eigen profiel en tegelijkertijd delen we deze gemeenschappelijke belofte, die wij op eigen wijze kleur geven. Hoe de leerling dit gaat merken hebben wij verwoord in een belofte aan onze leerlingen:</w:t>
      </w:r>
    </w:p>
    <w:p w14:paraId="6C6A2215" w14:textId="77777777" w:rsidR="00A35F35" w:rsidRDefault="00A35F35" w:rsidP="00A35F35"/>
    <w:tbl>
      <w:tblPr>
        <w:tblStyle w:val="Tabelraster"/>
        <w:tblW w:w="9530" w:type="dxa"/>
        <w:tblLayout w:type="fixed"/>
        <w:tblLook w:val="06A0" w:firstRow="1" w:lastRow="0" w:firstColumn="1" w:lastColumn="0" w:noHBand="1" w:noVBand="1"/>
      </w:tblPr>
      <w:tblGrid>
        <w:gridCol w:w="9530"/>
      </w:tblGrid>
      <w:tr w:rsidR="00A35F35" w14:paraId="2B9E1B3B" w14:textId="77777777" w:rsidTr="00A35F35">
        <w:trPr>
          <w:trHeight w:val="1694"/>
        </w:trPr>
        <w:tc>
          <w:tcPr>
            <w:tcW w:w="9530" w:type="dxa"/>
            <w:shd w:val="clear" w:color="auto" w:fill="DEEAF6" w:themeFill="accent5" w:themeFillTint="33"/>
          </w:tcPr>
          <w:p w14:paraId="3EAA702C" w14:textId="184015F0" w:rsidR="00A35F35" w:rsidRDefault="00A35F35" w:rsidP="00A35F35">
            <w:r w:rsidRPr="00820E7A">
              <w:rPr>
                <w:i/>
                <w:sz w:val="22"/>
                <w:szCs w:val="22"/>
              </w:rPr>
              <w:t>Op de Driemaster gaan we uit van jou</w:t>
            </w:r>
            <w:r w:rsidR="009649CE">
              <w:rPr>
                <w:i/>
                <w:sz w:val="22"/>
                <w:szCs w:val="22"/>
              </w:rPr>
              <w:t>w</w:t>
            </w:r>
            <w:r w:rsidRPr="00820E7A">
              <w:rPr>
                <w:i/>
                <w:sz w:val="22"/>
                <w:szCs w:val="22"/>
              </w:rPr>
              <w:t xml:space="preserve"> kracht; we maken je zelfstandig, sociaal vaardig en weerbaar.</w:t>
            </w:r>
            <w:r>
              <w:rPr>
                <w:i/>
                <w:sz w:val="22"/>
                <w:szCs w:val="22"/>
              </w:rPr>
              <w:t xml:space="preserve"> </w:t>
            </w:r>
            <w:r w:rsidRPr="00820E7A">
              <w:rPr>
                <w:i/>
                <w:sz w:val="22"/>
                <w:szCs w:val="22"/>
              </w:rPr>
              <w:t>Wij leren je om samen met de leerkrachten en de ouders verantwoordelijk te zijn voor het veilige en ontspannen leer- en werkklimaat zodat ook jij je verantwoordelijk voelt voor jouw ontwikkeling.</w:t>
            </w:r>
            <w:r>
              <w:rPr>
                <w:i/>
                <w:sz w:val="22"/>
                <w:szCs w:val="22"/>
              </w:rPr>
              <w:t xml:space="preserve"> </w:t>
            </w:r>
            <w:r w:rsidRPr="00820E7A">
              <w:rPr>
                <w:i/>
                <w:sz w:val="22"/>
                <w:szCs w:val="22"/>
              </w:rPr>
              <w:t xml:space="preserve">Op de Driemaster leren we betekenisvolle kennis en vaardigheden die je kunt gebruiken in je verdere ontwikkeling. We helpen je om </w:t>
            </w:r>
            <w:r>
              <w:rPr>
                <w:i/>
                <w:sz w:val="22"/>
                <w:szCs w:val="22"/>
              </w:rPr>
              <w:t>het beste uit jezelf te halen waarbij wij jou prikkelen om je fantasie te gebruiken en verschillende oplossingen te zoeken.</w:t>
            </w:r>
          </w:p>
        </w:tc>
      </w:tr>
    </w:tbl>
    <w:p w14:paraId="6B8778B4" w14:textId="77777777" w:rsidR="00A35F35" w:rsidRDefault="00A35F35" w:rsidP="00A35F35"/>
    <w:tbl>
      <w:tblPr>
        <w:tblW w:w="9735" w:type="dxa"/>
        <w:tblCellSpacing w:w="15" w:type="dxa"/>
        <w:tblLook w:val="04A0" w:firstRow="1" w:lastRow="0" w:firstColumn="1" w:lastColumn="0" w:noHBand="0" w:noVBand="1"/>
      </w:tblPr>
      <w:tblGrid>
        <w:gridCol w:w="9066"/>
        <w:gridCol w:w="669"/>
      </w:tblGrid>
      <w:tr w:rsidR="00D573F2" w:rsidRPr="00CE6B70" w14:paraId="43D9A95A" w14:textId="77777777" w:rsidTr="00871CC4">
        <w:trPr>
          <w:tblCellSpacing w:w="15" w:type="dxa"/>
        </w:trPr>
        <w:tc>
          <w:tcPr>
            <w:tcW w:w="0" w:type="auto"/>
            <w:gridSpan w:val="2"/>
            <w:tcMar>
              <w:top w:w="15" w:type="dxa"/>
              <w:left w:w="15" w:type="dxa"/>
              <w:bottom w:w="15" w:type="dxa"/>
              <w:right w:w="15" w:type="dxa"/>
            </w:tcMar>
            <w:hideMark/>
          </w:tcPr>
          <w:p w14:paraId="05A738BF" w14:textId="77777777" w:rsidR="00D573F2" w:rsidRDefault="00D573F2" w:rsidP="00871CC4">
            <w:pPr>
              <w:pStyle w:val="Geenafstand"/>
              <w:rPr>
                <w:rFonts w:ascii="Calibri" w:hAnsi="Calibri"/>
                <w:b/>
                <w:bCs/>
                <w:sz w:val="22"/>
                <w:szCs w:val="22"/>
              </w:rPr>
            </w:pPr>
          </w:p>
          <w:p w14:paraId="18A317ED" w14:textId="3AC3D3F5" w:rsidR="00D573F2" w:rsidRPr="00CE6B70" w:rsidRDefault="00D573F2" w:rsidP="00871CC4">
            <w:pPr>
              <w:pStyle w:val="Geenafstand"/>
              <w:rPr>
                <w:rFonts w:ascii="Calibri" w:hAnsi="Calibri"/>
                <w:b/>
                <w:sz w:val="22"/>
                <w:szCs w:val="22"/>
              </w:rPr>
            </w:pPr>
            <w:r w:rsidRPr="00CE6B70">
              <w:rPr>
                <w:rFonts w:ascii="Calibri" w:hAnsi="Calibri"/>
                <w:b/>
                <w:bCs/>
                <w:sz w:val="22"/>
                <w:szCs w:val="22"/>
              </w:rPr>
              <w:lastRenderedPageBreak/>
              <w:t>Missie</w:t>
            </w:r>
          </w:p>
        </w:tc>
      </w:tr>
      <w:tr w:rsidR="00D573F2" w:rsidRPr="007509AE" w14:paraId="41B82E1D" w14:textId="77777777" w:rsidTr="00871CC4">
        <w:trPr>
          <w:tblCellSpacing w:w="15" w:type="dxa"/>
        </w:trPr>
        <w:tc>
          <w:tcPr>
            <w:tcW w:w="9675" w:type="dxa"/>
            <w:gridSpan w:val="2"/>
            <w:tcMar>
              <w:top w:w="15" w:type="dxa"/>
              <w:left w:w="15" w:type="dxa"/>
              <w:bottom w:w="15" w:type="dxa"/>
              <w:right w:w="15" w:type="dxa"/>
            </w:tcMar>
            <w:vAlign w:val="center"/>
            <w:hideMark/>
          </w:tcPr>
          <w:p w14:paraId="1042BBC3" w14:textId="77777777" w:rsidR="00D573F2" w:rsidRPr="007509AE" w:rsidRDefault="00D573F2" w:rsidP="00871CC4">
            <w:pPr>
              <w:pStyle w:val="Geenafstand"/>
              <w:rPr>
                <w:rFonts w:ascii="Calibri" w:hAnsi="Calibri"/>
                <w:bCs/>
                <w:sz w:val="22"/>
                <w:szCs w:val="22"/>
              </w:rPr>
            </w:pPr>
            <w:r w:rsidRPr="007509AE">
              <w:rPr>
                <w:rFonts w:ascii="Calibri" w:hAnsi="Calibri"/>
                <w:bCs/>
                <w:sz w:val="22"/>
                <w:szCs w:val="22"/>
              </w:rPr>
              <w:lastRenderedPageBreak/>
              <w:t>Op de Driemaster gaan wij uit van de kracht van mensen</w:t>
            </w:r>
          </w:p>
          <w:p w14:paraId="6B29E80D" w14:textId="77777777" w:rsidR="00D573F2" w:rsidRPr="007509AE" w:rsidRDefault="00D573F2" w:rsidP="00871CC4">
            <w:pPr>
              <w:pStyle w:val="Geenafstand"/>
              <w:rPr>
                <w:rFonts w:ascii="Calibri" w:hAnsi="Calibri"/>
                <w:sz w:val="22"/>
                <w:szCs w:val="22"/>
              </w:rPr>
            </w:pPr>
          </w:p>
        </w:tc>
      </w:tr>
      <w:tr w:rsidR="00D573F2" w:rsidRPr="007509AE" w14:paraId="61C60EA7" w14:textId="77777777" w:rsidTr="00871CC4">
        <w:trPr>
          <w:trHeight w:val="364"/>
          <w:tblCellSpacing w:w="15" w:type="dxa"/>
        </w:trPr>
        <w:tc>
          <w:tcPr>
            <w:tcW w:w="9675" w:type="dxa"/>
            <w:gridSpan w:val="2"/>
            <w:shd w:val="clear" w:color="auto" w:fill="FF0000"/>
            <w:tcMar>
              <w:top w:w="15" w:type="dxa"/>
              <w:left w:w="15" w:type="dxa"/>
              <w:bottom w:w="15" w:type="dxa"/>
              <w:right w:w="15" w:type="dxa"/>
            </w:tcMar>
            <w:vAlign w:val="center"/>
            <w:hideMark/>
          </w:tcPr>
          <w:p w14:paraId="51CDDDE2" w14:textId="77777777" w:rsidR="00D573F2" w:rsidRPr="007509AE" w:rsidRDefault="00D573F2" w:rsidP="00871CC4">
            <w:pPr>
              <w:pStyle w:val="Geenafstand"/>
              <w:rPr>
                <w:rFonts w:ascii="Calibri" w:hAnsi="Calibri"/>
                <w:sz w:val="22"/>
                <w:szCs w:val="22"/>
              </w:rPr>
            </w:pPr>
            <w:r w:rsidRPr="007509AE">
              <w:rPr>
                <w:rStyle w:val="Zwaar"/>
                <w:rFonts w:ascii="Calibri" w:hAnsi="Calibri"/>
                <w:sz w:val="22"/>
                <w:szCs w:val="22"/>
              </w:rPr>
              <w:t xml:space="preserve">Visie </w:t>
            </w:r>
          </w:p>
        </w:tc>
      </w:tr>
      <w:tr w:rsidR="00D573F2" w:rsidRPr="007509AE" w14:paraId="1DF74C0C" w14:textId="77777777" w:rsidTr="00D573F2">
        <w:trPr>
          <w:tblCellSpacing w:w="15" w:type="dxa"/>
        </w:trPr>
        <w:tc>
          <w:tcPr>
            <w:tcW w:w="9675" w:type="dxa"/>
            <w:gridSpan w:val="2"/>
            <w:tcBorders>
              <w:right w:val="single" w:sz="4" w:space="0" w:color="FFFFFF" w:themeColor="background1"/>
            </w:tcBorders>
            <w:tcMar>
              <w:top w:w="15" w:type="dxa"/>
              <w:left w:w="15" w:type="dxa"/>
              <w:bottom w:w="15" w:type="dxa"/>
              <w:right w:w="15" w:type="dxa"/>
            </w:tcMar>
            <w:vAlign w:val="center"/>
            <w:hideMark/>
          </w:tcPr>
          <w:p w14:paraId="062CF78F" w14:textId="77777777" w:rsidR="00D573F2" w:rsidRPr="007509AE" w:rsidRDefault="00D573F2" w:rsidP="00871CC4">
            <w:pPr>
              <w:pStyle w:val="Geenafstand"/>
              <w:rPr>
                <w:rFonts w:ascii="Calibri" w:hAnsi="Calibri"/>
                <w:sz w:val="22"/>
                <w:szCs w:val="22"/>
              </w:rPr>
            </w:pPr>
            <w:r w:rsidRPr="007509AE">
              <w:rPr>
                <w:rFonts w:ascii="Calibri" w:hAnsi="Calibri"/>
                <w:sz w:val="22"/>
                <w:szCs w:val="22"/>
              </w:rPr>
              <w:t>Wij gaan respectvol met elkaar om en wij maken onze leerlingen zelfstandig, sociaal vaardig en weerbaar.</w:t>
            </w:r>
          </w:p>
          <w:p w14:paraId="0621E917" w14:textId="77777777" w:rsidR="00D573F2" w:rsidRPr="007509AE" w:rsidRDefault="00D573F2" w:rsidP="00871CC4">
            <w:pPr>
              <w:pStyle w:val="Geenafstand"/>
              <w:rPr>
                <w:rFonts w:ascii="Calibri" w:hAnsi="Calibri"/>
                <w:sz w:val="22"/>
                <w:szCs w:val="22"/>
              </w:rPr>
            </w:pPr>
            <w:r w:rsidRPr="007509AE">
              <w:rPr>
                <w:rFonts w:ascii="Calibri" w:hAnsi="Calibri"/>
                <w:sz w:val="22"/>
                <w:szCs w:val="22"/>
              </w:rPr>
              <w:t> Kinderen, leerkrachten en ouders voelen zich samen verantwoordelijk voor een veilig , ontspannen en  gestructureerd  leer- en werkklimaat en zij voelen zich samen verantwoordelijk voor het leren.</w:t>
            </w:r>
          </w:p>
          <w:p w14:paraId="5DF7DD69" w14:textId="77777777" w:rsidR="00D573F2" w:rsidRPr="007509AE" w:rsidRDefault="00D573F2" w:rsidP="00871CC4">
            <w:pPr>
              <w:pStyle w:val="Geenafstand"/>
              <w:rPr>
                <w:rFonts w:ascii="Calibri" w:hAnsi="Calibri"/>
                <w:sz w:val="22"/>
                <w:szCs w:val="22"/>
              </w:rPr>
            </w:pPr>
            <w:r w:rsidRPr="007509AE">
              <w:rPr>
                <w:rFonts w:ascii="Calibri" w:hAnsi="Calibri"/>
                <w:sz w:val="22"/>
                <w:szCs w:val="22"/>
              </w:rPr>
              <w:t> De leerlingen gaan naar De Driemaster om zich betekenisvolle kennis en vaardigheden eigen te maken. Wij  zijn gericht op de ontwikkeling van kinderen.</w:t>
            </w:r>
          </w:p>
          <w:p w14:paraId="08F5FEFB" w14:textId="77777777" w:rsidR="00D573F2" w:rsidRPr="007509AE" w:rsidRDefault="00D573F2" w:rsidP="00871CC4">
            <w:pPr>
              <w:pStyle w:val="Geenafstand"/>
              <w:rPr>
                <w:rFonts w:ascii="Calibri" w:hAnsi="Calibri"/>
                <w:sz w:val="22"/>
                <w:szCs w:val="22"/>
              </w:rPr>
            </w:pPr>
            <w:r w:rsidRPr="007509AE">
              <w:rPr>
                <w:rFonts w:ascii="Calibri" w:hAnsi="Calibri"/>
                <w:sz w:val="22"/>
                <w:szCs w:val="22"/>
              </w:rPr>
              <w:t> We willen uit het kind halen wat erin zit, waarbij wij rekening houden met aanleg en tempoverschillen van de  kinderen. Wij zijn gericht op kwaliteit en resultaat. </w:t>
            </w:r>
          </w:p>
          <w:p w14:paraId="6043A3FF" w14:textId="77777777" w:rsidR="00D573F2" w:rsidRPr="007509AE" w:rsidRDefault="00D573F2" w:rsidP="00871CC4">
            <w:pPr>
              <w:pStyle w:val="Geenafstand"/>
              <w:rPr>
                <w:rFonts w:ascii="Calibri" w:hAnsi="Calibri"/>
                <w:sz w:val="22"/>
                <w:szCs w:val="22"/>
              </w:rPr>
            </w:pPr>
            <w:r w:rsidRPr="007509AE">
              <w:rPr>
                <w:rStyle w:val="Zwaar"/>
                <w:rFonts w:ascii="Calibri" w:hAnsi="Calibri"/>
                <w:sz w:val="22"/>
                <w:szCs w:val="22"/>
              </w:rPr>
              <w:t> </w:t>
            </w:r>
          </w:p>
        </w:tc>
      </w:tr>
      <w:tr w:rsidR="00D573F2" w:rsidRPr="00CE6B70" w14:paraId="698DF8FE" w14:textId="77777777" w:rsidTr="00D573F2">
        <w:trPr>
          <w:gridAfter w:val="1"/>
          <w:wAfter w:w="624" w:type="dxa"/>
          <w:tblCellSpacing w:w="15" w:type="dxa"/>
        </w:trPr>
        <w:tc>
          <w:tcPr>
            <w:tcW w:w="0" w:type="auto"/>
            <w:tcBorders>
              <w:left w:val="single" w:sz="4" w:space="0" w:color="auto"/>
              <w:right w:val="single" w:sz="4" w:space="0" w:color="FFFFFF" w:themeColor="background1"/>
            </w:tcBorders>
            <w:tcMar>
              <w:top w:w="15" w:type="dxa"/>
              <w:left w:w="15" w:type="dxa"/>
              <w:bottom w:w="15" w:type="dxa"/>
              <w:right w:w="15" w:type="dxa"/>
            </w:tcMar>
            <w:hideMark/>
          </w:tcPr>
          <w:p w14:paraId="332D3D1B" w14:textId="77777777" w:rsidR="00D573F2" w:rsidRPr="00CE6B70" w:rsidRDefault="00D573F2" w:rsidP="00871CC4">
            <w:pPr>
              <w:pStyle w:val="Normaalweb"/>
              <w:rPr>
                <w:rFonts w:ascii="Calibri" w:hAnsi="Calibri"/>
                <w:sz w:val="22"/>
                <w:szCs w:val="22"/>
              </w:rPr>
            </w:pPr>
            <w:r w:rsidRPr="00CE6B70">
              <w:rPr>
                <w:rStyle w:val="Zwaar"/>
                <w:rFonts w:ascii="Calibri" w:hAnsi="Calibri"/>
                <w:sz w:val="22"/>
                <w:szCs w:val="22"/>
              </w:rPr>
              <w:t xml:space="preserve">Waarden </w:t>
            </w:r>
          </w:p>
        </w:tc>
      </w:tr>
      <w:tr w:rsidR="00D573F2" w14:paraId="08DCDC8C" w14:textId="77777777" w:rsidTr="00D573F2">
        <w:trPr>
          <w:gridAfter w:val="1"/>
          <w:wAfter w:w="624" w:type="dxa"/>
          <w:tblCellSpacing w:w="15" w:type="dxa"/>
        </w:trPr>
        <w:tc>
          <w:tcPr>
            <w:tcW w:w="9021" w:type="dxa"/>
            <w:tcBorders>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hideMark/>
          </w:tcPr>
          <w:p w14:paraId="06960D5B" w14:textId="77777777" w:rsidR="00D573F2" w:rsidRPr="00CE6B70" w:rsidRDefault="00D573F2" w:rsidP="00871CC4">
            <w:pPr>
              <w:numPr>
                <w:ilvl w:val="0"/>
                <w:numId w:val="14"/>
              </w:numPr>
              <w:spacing w:before="100" w:beforeAutospacing="1" w:after="100" w:afterAutospacing="1"/>
              <w:rPr>
                <w:rFonts w:eastAsia="Times New Roman"/>
                <w:sz w:val="22"/>
                <w:szCs w:val="22"/>
              </w:rPr>
            </w:pPr>
            <w:r w:rsidRPr="00CE6B70">
              <w:rPr>
                <w:rFonts w:eastAsia="Times New Roman"/>
                <w:sz w:val="22"/>
                <w:szCs w:val="22"/>
              </w:rPr>
              <w:t>Wij gaan respectvol om met leerlingen, ouders en collega's</w:t>
            </w:r>
          </w:p>
          <w:p w14:paraId="458B10CF" w14:textId="77777777" w:rsidR="00D573F2" w:rsidRPr="00CE6B70" w:rsidRDefault="00D573F2" w:rsidP="00871CC4">
            <w:pPr>
              <w:numPr>
                <w:ilvl w:val="0"/>
                <w:numId w:val="14"/>
              </w:numPr>
              <w:spacing w:before="100" w:beforeAutospacing="1" w:after="100" w:afterAutospacing="1"/>
              <w:rPr>
                <w:rFonts w:eastAsia="Times New Roman"/>
                <w:sz w:val="22"/>
                <w:szCs w:val="22"/>
              </w:rPr>
            </w:pPr>
            <w:r w:rsidRPr="00CE6B70">
              <w:rPr>
                <w:rFonts w:eastAsia="Times New Roman"/>
                <w:sz w:val="22"/>
                <w:szCs w:val="22"/>
              </w:rPr>
              <w:t>Wij leren onze leerlingen om zelfstandige individuen te worden </w:t>
            </w:r>
          </w:p>
          <w:p w14:paraId="0310AA3F" w14:textId="77777777" w:rsidR="00D573F2" w:rsidRPr="00CE6B70" w:rsidRDefault="00D573F2" w:rsidP="00871CC4">
            <w:pPr>
              <w:numPr>
                <w:ilvl w:val="0"/>
                <w:numId w:val="14"/>
              </w:numPr>
              <w:spacing w:before="100" w:beforeAutospacing="1" w:after="100" w:afterAutospacing="1"/>
              <w:rPr>
                <w:rFonts w:eastAsia="Times New Roman"/>
                <w:sz w:val="22"/>
                <w:szCs w:val="22"/>
              </w:rPr>
            </w:pPr>
            <w:r w:rsidRPr="00CE6B70">
              <w:rPr>
                <w:rFonts w:eastAsia="Times New Roman"/>
                <w:sz w:val="22"/>
                <w:szCs w:val="22"/>
              </w:rPr>
              <w:t>Wij maken onze leerlingen sociaal vaardig en weerbaar</w:t>
            </w:r>
          </w:p>
          <w:p w14:paraId="315FEC95" w14:textId="77777777" w:rsidR="00D573F2" w:rsidRPr="00CE6B70" w:rsidRDefault="00D573F2" w:rsidP="00871CC4">
            <w:pPr>
              <w:numPr>
                <w:ilvl w:val="0"/>
                <w:numId w:val="14"/>
              </w:numPr>
              <w:spacing w:before="100" w:beforeAutospacing="1" w:after="100" w:afterAutospacing="1"/>
              <w:rPr>
                <w:rFonts w:eastAsia="Times New Roman"/>
                <w:sz w:val="22"/>
                <w:szCs w:val="22"/>
              </w:rPr>
            </w:pPr>
            <w:r w:rsidRPr="00CE6B70">
              <w:rPr>
                <w:rFonts w:eastAsia="Times New Roman"/>
                <w:sz w:val="22"/>
                <w:szCs w:val="22"/>
              </w:rPr>
              <w:t>Wij creëren een gestructureerde leer- en werkomgeving</w:t>
            </w:r>
          </w:p>
          <w:p w14:paraId="4803E4BA" w14:textId="77777777" w:rsidR="00D573F2" w:rsidRPr="00CE6B70" w:rsidRDefault="00D573F2" w:rsidP="00871CC4">
            <w:pPr>
              <w:numPr>
                <w:ilvl w:val="0"/>
                <w:numId w:val="14"/>
              </w:numPr>
              <w:spacing w:before="100" w:beforeAutospacing="1" w:after="100" w:afterAutospacing="1"/>
              <w:rPr>
                <w:rFonts w:eastAsia="Times New Roman"/>
                <w:sz w:val="22"/>
                <w:szCs w:val="22"/>
              </w:rPr>
            </w:pPr>
            <w:r w:rsidRPr="00CE6B70">
              <w:rPr>
                <w:rFonts w:eastAsia="Times New Roman"/>
                <w:sz w:val="22"/>
                <w:szCs w:val="22"/>
              </w:rPr>
              <w:t>Wij maken leerstof betekenisvol</w:t>
            </w:r>
          </w:p>
          <w:p w14:paraId="586A80D2" w14:textId="77777777" w:rsidR="00D573F2" w:rsidRDefault="00D573F2" w:rsidP="00871CC4">
            <w:pPr>
              <w:numPr>
                <w:ilvl w:val="0"/>
                <w:numId w:val="14"/>
              </w:numPr>
              <w:spacing w:before="100" w:beforeAutospacing="1" w:after="100" w:afterAutospacing="1"/>
              <w:rPr>
                <w:rFonts w:eastAsia="Times New Roman"/>
              </w:rPr>
            </w:pPr>
            <w:r w:rsidRPr="00CE6B70">
              <w:rPr>
                <w:rFonts w:eastAsia="Times New Roman"/>
                <w:sz w:val="22"/>
                <w:szCs w:val="22"/>
              </w:rPr>
              <w:t>Wij zijn gericht op ontwikkeling</w:t>
            </w:r>
            <w:r>
              <w:rPr>
                <w:rFonts w:eastAsia="Times New Roman"/>
              </w:rPr>
              <w:t> </w:t>
            </w:r>
          </w:p>
        </w:tc>
      </w:tr>
    </w:tbl>
    <w:p w14:paraId="19CB172C" w14:textId="4EC2F60A" w:rsidR="00D573F2" w:rsidRPr="00D573F2" w:rsidRDefault="00D573F2" w:rsidP="00D573F2">
      <w:pPr>
        <w:spacing w:before="100" w:beforeAutospacing="1" w:after="100" w:afterAutospacing="1"/>
        <w:ind w:left="360"/>
        <w:rPr>
          <w:rFonts w:eastAsia="Times New Roman"/>
          <w:b/>
          <w:sz w:val="22"/>
          <w:szCs w:val="22"/>
        </w:rPr>
      </w:pPr>
      <w:r w:rsidRPr="00D573F2">
        <w:rPr>
          <w:rFonts w:eastAsia="Times New Roman"/>
          <w:b/>
          <w:sz w:val="22"/>
          <w:szCs w:val="22"/>
        </w:rPr>
        <w:t>Organisatiefilosofie</w:t>
      </w:r>
    </w:p>
    <w:p w14:paraId="4581F40B" w14:textId="0A5FD716"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denken en handelen in het belang van kinderen en hun ouders.</w:t>
      </w:r>
    </w:p>
    <w:p w14:paraId="257C2230"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hebben de focus op de kwaliteit van het primaire proces.</w:t>
      </w:r>
    </w:p>
    <w:p w14:paraId="26385D43"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werken samen aan een doorgaande lijn van continu verbeteren.</w:t>
      </w:r>
    </w:p>
    <w:p w14:paraId="5B5E944D"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Wij zetten onze gezamenlijke kennis in om optimaal onderwijs te bieden.</w:t>
      </w:r>
    </w:p>
    <w:p w14:paraId="566C3A51"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beschouwen de directeur als integraal verantwoordelijk voor de school/organisatie.</w:t>
      </w:r>
    </w:p>
    <w:p w14:paraId="1106284B"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zien de leraar als eigenaar van het onderwijsleerproces in zijn groep.</w:t>
      </w:r>
    </w:p>
    <w:p w14:paraId="34448A2E" w14:textId="77777777" w:rsidR="00D573F2" w:rsidRPr="00CE6B70" w:rsidRDefault="00D573F2" w:rsidP="00D573F2">
      <w:pPr>
        <w:numPr>
          <w:ilvl w:val="0"/>
          <w:numId w:val="15"/>
        </w:numPr>
        <w:spacing w:before="100" w:beforeAutospacing="1" w:after="100" w:afterAutospacing="1"/>
        <w:rPr>
          <w:rFonts w:eastAsia="Times New Roman"/>
          <w:sz w:val="22"/>
          <w:szCs w:val="22"/>
        </w:rPr>
      </w:pPr>
      <w:r w:rsidRPr="00CE6B70">
        <w:rPr>
          <w:rFonts w:eastAsia="Times New Roman"/>
          <w:sz w:val="22"/>
          <w:szCs w:val="22"/>
        </w:rPr>
        <w:t>We sturen met aandacht én middelen op de zone van de naaste ontwikkeling.</w:t>
      </w:r>
    </w:p>
    <w:tbl>
      <w:tblPr>
        <w:tblpPr w:leftFromText="141" w:rightFromText="141" w:vertAnchor="text" w:tblpY="1"/>
        <w:tblOverlap w:val="never"/>
        <w:tblW w:w="0" w:type="auto"/>
        <w:tblCellSpacing w:w="15" w:type="dxa"/>
        <w:tblLook w:val="04A0" w:firstRow="1" w:lastRow="0" w:firstColumn="1" w:lastColumn="0" w:noHBand="0" w:noVBand="1"/>
      </w:tblPr>
      <w:tblGrid>
        <w:gridCol w:w="8966"/>
      </w:tblGrid>
      <w:tr w:rsidR="00D573F2" w:rsidRPr="00543824" w14:paraId="63232D4C" w14:textId="77777777" w:rsidTr="00D573F2">
        <w:trPr>
          <w:tblCellSpacing w:w="15" w:type="dxa"/>
        </w:trPr>
        <w:tc>
          <w:tcPr>
            <w:tcW w:w="8906" w:type="dxa"/>
            <w:tcMar>
              <w:top w:w="15" w:type="dxa"/>
              <w:left w:w="15" w:type="dxa"/>
              <w:bottom w:w="15" w:type="dxa"/>
              <w:right w:w="15" w:type="dxa"/>
            </w:tcMar>
            <w:vAlign w:val="center"/>
            <w:hideMark/>
          </w:tcPr>
          <w:p w14:paraId="3CBADFB8" w14:textId="77777777" w:rsidR="00D573F2" w:rsidRPr="00D573F2" w:rsidRDefault="00D573F2" w:rsidP="00D573F2">
            <w:pPr>
              <w:ind w:left="360"/>
              <w:rPr>
                <w:b/>
                <w:sz w:val="20"/>
                <w:szCs w:val="20"/>
                <w:lang w:eastAsia="nl-NL"/>
              </w:rPr>
            </w:pPr>
            <w:r w:rsidRPr="00D573F2">
              <w:rPr>
                <w:b/>
                <w:sz w:val="20"/>
                <w:szCs w:val="20"/>
                <w:lang w:eastAsia="nl-NL"/>
              </w:rPr>
              <w:t>Veiligheid:</w:t>
            </w:r>
          </w:p>
          <w:p w14:paraId="6825711B" w14:textId="77777777" w:rsidR="00D573F2" w:rsidRPr="00D573F2" w:rsidRDefault="00D573F2" w:rsidP="00D573F2">
            <w:pPr>
              <w:ind w:left="360"/>
              <w:rPr>
                <w:sz w:val="20"/>
                <w:szCs w:val="20"/>
                <w:lang w:eastAsia="nl-NL"/>
              </w:rPr>
            </w:pPr>
            <w:r w:rsidRPr="00D573F2">
              <w:rPr>
                <w:sz w:val="20"/>
                <w:szCs w:val="20"/>
                <w:lang w:eastAsia="nl-NL"/>
              </w:rPr>
              <w:t>We (leerlingen, ouders en leerkrachten) bieden een omgeving waarin iedereen zich veilig voelt;</w:t>
            </w:r>
          </w:p>
          <w:p w14:paraId="7F70FBC9" w14:textId="77777777" w:rsidR="00D573F2" w:rsidRPr="00D573F2" w:rsidRDefault="00D573F2" w:rsidP="00D573F2">
            <w:pPr>
              <w:ind w:left="360"/>
              <w:rPr>
                <w:b/>
                <w:sz w:val="20"/>
                <w:szCs w:val="20"/>
                <w:lang w:eastAsia="nl-NL"/>
              </w:rPr>
            </w:pPr>
            <w:r w:rsidRPr="00D573F2">
              <w:rPr>
                <w:b/>
                <w:sz w:val="20"/>
                <w:szCs w:val="20"/>
                <w:lang w:eastAsia="nl-NL"/>
              </w:rPr>
              <w:t xml:space="preserve">Respect: </w:t>
            </w:r>
          </w:p>
          <w:p w14:paraId="2C784C33" w14:textId="77777777" w:rsidR="00D573F2" w:rsidRPr="00D573F2" w:rsidRDefault="00D573F2" w:rsidP="00D573F2">
            <w:pPr>
              <w:ind w:left="360"/>
              <w:rPr>
                <w:sz w:val="20"/>
                <w:szCs w:val="20"/>
                <w:lang w:eastAsia="nl-NL"/>
              </w:rPr>
            </w:pPr>
            <w:r w:rsidRPr="00D573F2">
              <w:rPr>
                <w:sz w:val="20"/>
                <w:szCs w:val="20"/>
                <w:lang w:eastAsia="nl-NL"/>
              </w:rPr>
              <w:t>We (leerlingen, ouders en leerkrachten) zorgen voor een goede sfeer. Uitgangspunt is een goede onderlinge relatie gebaseerd op respect voor elkaar, elkaars eigendom en vertrouwen in elkaar;</w:t>
            </w:r>
          </w:p>
          <w:p w14:paraId="1E1015E0" w14:textId="77777777" w:rsidR="00D573F2" w:rsidRPr="00D573F2" w:rsidRDefault="00D573F2" w:rsidP="00D573F2">
            <w:pPr>
              <w:ind w:left="360"/>
              <w:rPr>
                <w:b/>
                <w:sz w:val="20"/>
                <w:szCs w:val="20"/>
                <w:lang w:eastAsia="nl-NL"/>
              </w:rPr>
            </w:pPr>
            <w:r w:rsidRPr="00D573F2">
              <w:rPr>
                <w:b/>
                <w:sz w:val="20"/>
                <w:szCs w:val="20"/>
                <w:lang w:eastAsia="nl-NL"/>
              </w:rPr>
              <w:t xml:space="preserve">Verantwoordelijkheid: </w:t>
            </w:r>
          </w:p>
          <w:p w14:paraId="6A23E194" w14:textId="77777777" w:rsidR="00D573F2" w:rsidRPr="00D573F2" w:rsidRDefault="00D573F2" w:rsidP="00D573F2">
            <w:pPr>
              <w:ind w:left="360"/>
              <w:rPr>
                <w:sz w:val="20"/>
                <w:szCs w:val="20"/>
                <w:lang w:eastAsia="nl-NL"/>
              </w:rPr>
            </w:pPr>
            <w:r w:rsidRPr="00D573F2">
              <w:rPr>
                <w:sz w:val="20"/>
                <w:szCs w:val="20"/>
                <w:lang w:eastAsia="nl-NL"/>
              </w:rPr>
              <w:t>We (leerlingen, ouders en leerkrachten) voelen ons verantwoordelijk voor elkaar, voor het onderwijs dat gegeven wordt en voor de (leer)resultaten;</w:t>
            </w:r>
          </w:p>
          <w:p w14:paraId="7D91D53C" w14:textId="77777777" w:rsidR="00D573F2" w:rsidRPr="00D573F2" w:rsidRDefault="00D573F2" w:rsidP="00D573F2">
            <w:pPr>
              <w:ind w:left="360"/>
              <w:rPr>
                <w:b/>
                <w:sz w:val="20"/>
                <w:szCs w:val="20"/>
                <w:lang w:eastAsia="nl-NL"/>
              </w:rPr>
            </w:pPr>
            <w:r w:rsidRPr="00D573F2">
              <w:rPr>
                <w:b/>
                <w:sz w:val="20"/>
                <w:szCs w:val="20"/>
                <w:lang w:eastAsia="nl-NL"/>
              </w:rPr>
              <w:t xml:space="preserve">Doorzettingsvermogen: </w:t>
            </w:r>
          </w:p>
          <w:p w14:paraId="5EAE6345" w14:textId="77777777" w:rsidR="00D573F2" w:rsidRPr="00D573F2" w:rsidRDefault="00D573F2" w:rsidP="00D573F2">
            <w:pPr>
              <w:ind w:left="360"/>
              <w:rPr>
                <w:sz w:val="20"/>
                <w:szCs w:val="20"/>
                <w:lang w:eastAsia="nl-NL"/>
              </w:rPr>
            </w:pPr>
            <w:r w:rsidRPr="00D573F2">
              <w:rPr>
                <w:sz w:val="20"/>
                <w:szCs w:val="20"/>
                <w:lang w:eastAsia="nl-NL"/>
              </w:rPr>
              <w:t>We (leerlingen, ouders en leerkrachten) geven niet snel op en gaan door tot we ons doel hebben bereikt.</w:t>
            </w:r>
          </w:p>
        </w:tc>
      </w:tr>
    </w:tbl>
    <w:p w14:paraId="472E7C2A" w14:textId="0FD2A6AF" w:rsidR="00A35F35" w:rsidRDefault="00A35F35" w:rsidP="00A35F35"/>
    <w:p w14:paraId="6A2B6301" w14:textId="5789E818" w:rsidR="00D573F2" w:rsidRDefault="00D573F2" w:rsidP="00A35F35"/>
    <w:p w14:paraId="6099CF89" w14:textId="77777777" w:rsidR="00D573F2" w:rsidRDefault="00D573F2" w:rsidP="00A35F35"/>
    <w:p w14:paraId="551C21C1" w14:textId="77777777" w:rsidR="0089410D" w:rsidRDefault="0089410D" w:rsidP="00AF7A7E">
      <w:pPr>
        <w:pStyle w:val="Geenafstand"/>
        <w:rPr>
          <w:b/>
          <w:sz w:val="22"/>
          <w:szCs w:val="22"/>
        </w:rPr>
      </w:pPr>
    </w:p>
    <w:p w14:paraId="15BC5EA2" w14:textId="77777777" w:rsidR="0089410D" w:rsidRDefault="0089410D" w:rsidP="00AF7A7E">
      <w:pPr>
        <w:pStyle w:val="Geenafstand"/>
        <w:rPr>
          <w:b/>
          <w:sz w:val="22"/>
          <w:szCs w:val="22"/>
        </w:rPr>
      </w:pPr>
    </w:p>
    <w:p w14:paraId="2E5BD971" w14:textId="77777777" w:rsidR="0089410D" w:rsidRDefault="0089410D" w:rsidP="00AF7A7E">
      <w:pPr>
        <w:pStyle w:val="Geenafstand"/>
        <w:rPr>
          <w:b/>
          <w:sz w:val="22"/>
          <w:szCs w:val="22"/>
        </w:rPr>
      </w:pPr>
    </w:p>
    <w:p w14:paraId="0DF9A369" w14:textId="77777777" w:rsidR="0089410D" w:rsidRDefault="0089410D" w:rsidP="00AF7A7E">
      <w:pPr>
        <w:pStyle w:val="Geenafstand"/>
        <w:rPr>
          <w:b/>
          <w:sz w:val="22"/>
          <w:szCs w:val="22"/>
        </w:rPr>
      </w:pPr>
    </w:p>
    <w:p w14:paraId="36B75165" w14:textId="77777777" w:rsidR="0089410D" w:rsidRDefault="0089410D" w:rsidP="00AF7A7E">
      <w:pPr>
        <w:pStyle w:val="Geenafstand"/>
        <w:rPr>
          <w:b/>
          <w:sz w:val="22"/>
          <w:szCs w:val="22"/>
        </w:rPr>
      </w:pPr>
    </w:p>
    <w:p w14:paraId="62B67B28" w14:textId="1299F0CB" w:rsidR="00AF7A7E" w:rsidRPr="00CE6B70" w:rsidRDefault="00AF7A7E" w:rsidP="00AF7A7E">
      <w:pPr>
        <w:pStyle w:val="Geenafstand"/>
        <w:rPr>
          <w:b/>
          <w:sz w:val="22"/>
          <w:szCs w:val="22"/>
        </w:rPr>
      </w:pPr>
      <w:r w:rsidRPr="00CE6B70">
        <w:rPr>
          <w:b/>
          <w:sz w:val="22"/>
          <w:szCs w:val="22"/>
        </w:rPr>
        <w:lastRenderedPageBreak/>
        <w:t>2.</w:t>
      </w:r>
      <w:r>
        <w:rPr>
          <w:b/>
          <w:sz w:val="22"/>
          <w:szCs w:val="22"/>
        </w:rPr>
        <w:t xml:space="preserve">2.1 </w:t>
      </w:r>
      <w:r w:rsidRPr="00CE6B70">
        <w:rPr>
          <w:b/>
          <w:sz w:val="22"/>
          <w:szCs w:val="22"/>
        </w:rPr>
        <w:t xml:space="preserve"> Waar staan we?</w:t>
      </w:r>
    </w:p>
    <w:p w14:paraId="0D9F8ABF" w14:textId="77777777" w:rsidR="00AF7A7E" w:rsidRDefault="00AF7A7E" w:rsidP="00AF7A7E">
      <w:pPr>
        <w:pStyle w:val="Geenafstand"/>
      </w:pPr>
    </w:p>
    <w:p w14:paraId="3C9A735D" w14:textId="77777777" w:rsidR="00AF7A7E" w:rsidRPr="00CE6B70" w:rsidRDefault="00AF7A7E" w:rsidP="00AF7A7E">
      <w:pPr>
        <w:pStyle w:val="Geenafstand"/>
        <w:rPr>
          <w:sz w:val="22"/>
          <w:szCs w:val="22"/>
        </w:rPr>
      </w:pPr>
      <w:r w:rsidRPr="00CE6B70">
        <w:rPr>
          <w:sz w:val="22"/>
          <w:szCs w:val="22"/>
        </w:rPr>
        <w:t>Om een goede analyse te maken van de huidige situatie van de Driemaster maken wij gebruik van een SWOT.</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97"/>
        <w:gridCol w:w="4653"/>
      </w:tblGrid>
      <w:tr w:rsidR="00AF7A7E" w:rsidRPr="00CE6B70" w14:paraId="1CAEE7DD"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hideMark/>
          </w:tcPr>
          <w:p w14:paraId="0C48968C" w14:textId="77777777" w:rsidR="00AF7A7E" w:rsidRPr="00CE6B70" w:rsidRDefault="00AF7A7E" w:rsidP="00AF7A7E">
            <w:pPr>
              <w:pStyle w:val="Normaalweb"/>
              <w:rPr>
                <w:rFonts w:asciiTheme="minorHAnsi" w:hAnsiTheme="minorHAnsi" w:cstheme="minorHAnsi"/>
                <w:sz w:val="22"/>
                <w:szCs w:val="22"/>
              </w:rPr>
            </w:pPr>
            <w:r w:rsidRPr="00CE6B70">
              <w:rPr>
                <w:rStyle w:val="Zwaar"/>
                <w:rFonts w:asciiTheme="minorHAnsi" w:hAnsiTheme="minorHAnsi" w:cstheme="minorHAnsi"/>
                <w:sz w:val="22"/>
                <w:szCs w:val="22"/>
              </w:rPr>
              <w:t>Sterke punten van onze school</w:t>
            </w:r>
          </w:p>
        </w:tc>
        <w:tc>
          <w:tcPr>
            <w:tcW w:w="2559" w:type="pct"/>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hideMark/>
          </w:tcPr>
          <w:p w14:paraId="57C43194" w14:textId="77777777" w:rsidR="00AF7A7E" w:rsidRPr="00CE6B70" w:rsidRDefault="00AF7A7E" w:rsidP="00AF7A7E">
            <w:pPr>
              <w:pStyle w:val="Normaalweb"/>
              <w:rPr>
                <w:rFonts w:asciiTheme="minorHAnsi" w:hAnsiTheme="minorHAnsi" w:cstheme="minorHAnsi"/>
                <w:sz w:val="22"/>
                <w:szCs w:val="22"/>
              </w:rPr>
            </w:pPr>
            <w:r w:rsidRPr="00CE6B70">
              <w:rPr>
                <w:rStyle w:val="Zwaar"/>
                <w:rFonts w:asciiTheme="minorHAnsi" w:hAnsiTheme="minorHAnsi" w:cstheme="minorHAnsi"/>
                <w:sz w:val="22"/>
                <w:szCs w:val="22"/>
              </w:rPr>
              <w:t>Ontwikkelpunten van onze school</w:t>
            </w:r>
          </w:p>
        </w:tc>
      </w:tr>
      <w:tr w:rsidR="00AF7A7E" w:rsidRPr="00CE6B70" w14:paraId="4B0DFEE3"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01CEBE"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waardering van de ouders voor de inzet en het enthousiasme van leerkrachten.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653779"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aandacht die ouders ervaren ten aanzien van pestgedrag.</w:t>
            </w:r>
          </w:p>
        </w:tc>
      </w:tr>
      <w:tr w:rsidR="00AF7A7E" w:rsidRPr="00CE6B70" w14:paraId="14984390"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F833D0"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waardering die ouders hebben voor de kennisontwikkeling van hun kinderen.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E89B3D" w14:textId="26AEA8E5"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snelheid waarmee lee</w:t>
            </w:r>
            <w:r w:rsidR="009649CE">
              <w:rPr>
                <w:rFonts w:asciiTheme="minorHAnsi" w:hAnsiTheme="minorHAnsi" w:cstheme="minorHAnsi"/>
                <w:sz w:val="22"/>
                <w:szCs w:val="22"/>
              </w:rPr>
              <w:t>rlingen informatie kunnen opzoeken.</w:t>
            </w:r>
          </w:p>
        </w:tc>
      </w:tr>
      <w:tr w:rsidR="00AF7A7E" w:rsidRPr="00CE6B70" w14:paraId="10BF430E"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649AF8"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waardering van ouders voor de omgang van leerkrachten met hun leerlingen.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99E3A7" w14:textId="612E9CB6" w:rsidR="00AF7A7E" w:rsidRPr="00CE6B70" w:rsidRDefault="006A7FC3"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Het bespreken met elkaar wat we van elkaar verwachten als team en het elkaar aanspreken hierop vergroot eigenaarschap en gezamenlijke verantwoordelijkheid.</w:t>
            </w:r>
          </w:p>
        </w:tc>
      </w:tr>
      <w:tr w:rsidR="00AF7A7E" w:rsidRPr="00CE6B70" w14:paraId="5A0BF9C8"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7C2B35"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gymlessen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924FCA" w14:textId="683DBA25" w:rsidR="00AF7A7E" w:rsidRPr="00CE6B70" w:rsidRDefault="006A7FC3"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Het vast houden van kwaliteit door de verbinding te zoeken tussen de verschillende onderwerpen.</w:t>
            </w:r>
          </w:p>
        </w:tc>
      </w:tr>
      <w:tr w:rsidR="00AF7A7E" w:rsidRPr="00CE6B70" w14:paraId="014BB3AB"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7A622C" w14:textId="1D600B1A"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 xml:space="preserve">De informatievoorziening </w:t>
            </w:r>
            <w:r w:rsidR="009649CE">
              <w:rPr>
                <w:rFonts w:asciiTheme="minorHAnsi" w:hAnsiTheme="minorHAnsi" w:cstheme="minorHAnsi"/>
                <w:sz w:val="22"/>
                <w:szCs w:val="22"/>
              </w:rPr>
              <w:t xml:space="preserve">aan ouders </w:t>
            </w:r>
            <w:r w:rsidRPr="00CE6B70">
              <w:rPr>
                <w:rFonts w:asciiTheme="minorHAnsi" w:hAnsiTheme="minorHAnsi" w:cstheme="minorHAnsi"/>
                <w:sz w:val="22"/>
                <w:szCs w:val="22"/>
              </w:rPr>
              <w:t>vanuit school.</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14F6C5" w14:textId="4F84A9CA" w:rsidR="00AF7A7E" w:rsidRPr="00CE6B70" w:rsidRDefault="006A7FC3" w:rsidP="00AF7A7E">
            <w:pPr>
              <w:rPr>
                <w:rFonts w:cstheme="minorHAnsi"/>
                <w:sz w:val="22"/>
                <w:szCs w:val="22"/>
              </w:rPr>
            </w:pPr>
            <w:r w:rsidRPr="00CE6B70">
              <w:rPr>
                <w:rFonts w:cstheme="minorHAnsi"/>
                <w:sz w:val="22"/>
                <w:szCs w:val="22"/>
              </w:rPr>
              <w:t>De hygiëne en netheid en onderhoud van de school</w:t>
            </w:r>
          </w:p>
        </w:tc>
      </w:tr>
      <w:tr w:rsidR="00AF7A7E" w:rsidRPr="00CE6B70" w14:paraId="58987FBC"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386144"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waardering van de leerlingen voor de leerkrachten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F845BF" w14:textId="06651B40" w:rsidR="00AF7A7E" w:rsidRPr="00CE6B70" w:rsidRDefault="006A7FC3" w:rsidP="00AF7A7E">
            <w:pPr>
              <w:rPr>
                <w:rFonts w:cstheme="minorHAnsi"/>
                <w:sz w:val="22"/>
                <w:szCs w:val="22"/>
              </w:rPr>
            </w:pPr>
            <w:r w:rsidRPr="00CE6B70">
              <w:rPr>
                <w:rFonts w:cstheme="minorHAnsi"/>
                <w:sz w:val="22"/>
                <w:szCs w:val="22"/>
              </w:rPr>
              <w:t xml:space="preserve">Eigenaarschap en verantwoordelijkheid gevoel bij de leerkrachten </w:t>
            </w:r>
            <w:r>
              <w:rPr>
                <w:rFonts w:cstheme="minorHAnsi"/>
                <w:sz w:val="22"/>
                <w:szCs w:val="22"/>
              </w:rPr>
              <w:t>en leerlingen.</w:t>
            </w:r>
          </w:p>
        </w:tc>
      </w:tr>
      <w:tr w:rsidR="00AF7A7E" w:rsidRPr="00CE6B70" w14:paraId="1537626C"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6936D8"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goede formele en informele contacten die de leerkrachten met de ouders onderhouden.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69FDB8" w14:textId="5EADBFF0" w:rsidR="00AF7A7E" w:rsidRPr="00CE6B70" w:rsidRDefault="006A7FC3" w:rsidP="00544D99">
            <w:pPr>
              <w:rPr>
                <w:rFonts w:cstheme="minorHAnsi"/>
                <w:sz w:val="22"/>
                <w:szCs w:val="22"/>
              </w:rPr>
            </w:pPr>
            <w:r w:rsidRPr="00CE6B70">
              <w:rPr>
                <w:rFonts w:cstheme="minorHAnsi"/>
                <w:sz w:val="22"/>
                <w:szCs w:val="22"/>
              </w:rPr>
              <w:t>Meer aandacht in het leerplan voor opvoedingsondersteuning.</w:t>
            </w:r>
          </w:p>
        </w:tc>
      </w:tr>
      <w:tr w:rsidR="00AF7A7E" w:rsidRPr="00CE6B70" w14:paraId="6D634C60"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C79657"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Een basisarrangement van de Inspectie met voldoendes voor de indicatoren.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DF378F" w14:textId="73BB589D" w:rsidR="00AF7A7E" w:rsidRPr="00CE6B70" w:rsidRDefault="006A7FC3" w:rsidP="00AF7A7E">
            <w:pPr>
              <w:rPr>
                <w:rFonts w:cstheme="minorHAnsi"/>
                <w:sz w:val="22"/>
                <w:szCs w:val="22"/>
              </w:rPr>
            </w:pPr>
            <w:r w:rsidRPr="00CE6B70">
              <w:rPr>
                <w:rFonts w:cstheme="minorHAnsi"/>
                <w:sz w:val="22"/>
                <w:szCs w:val="22"/>
              </w:rPr>
              <w:t xml:space="preserve">Analyseren van </w:t>
            </w:r>
            <w:r>
              <w:rPr>
                <w:rFonts w:cstheme="minorHAnsi"/>
                <w:sz w:val="22"/>
                <w:szCs w:val="22"/>
              </w:rPr>
              <w:t xml:space="preserve">achterblijvende </w:t>
            </w:r>
            <w:r w:rsidRPr="00CE6B70">
              <w:rPr>
                <w:rFonts w:cstheme="minorHAnsi"/>
                <w:sz w:val="22"/>
                <w:szCs w:val="22"/>
              </w:rPr>
              <w:t>resultaten en vertalen naar een passende aanpak.</w:t>
            </w:r>
          </w:p>
        </w:tc>
      </w:tr>
      <w:tr w:rsidR="00AF7A7E" w:rsidRPr="00CE6B70" w14:paraId="1E3ABD43"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760094"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Een sterk pedagogisch klimaat is een goede basis voor zicht op ontwikkeling.</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00F16C" w14:textId="3D0B2ABA" w:rsidR="00AF7A7E" w:rsidRPr="00CE6B70" w:rsidRDefault="006A7FC3" w:rsidP="00AF7A7E">
            <w:pPr>
              <w:rPr>
                <w:rFonts w:cstheme="minorHAnsi"/>
                <w:sz w:val="22"/>
                <w:szCs w:val="22"/>
              </w:rPr>
            </w:pPr>
            <w:r w:rsidRPr="00CE6B70">
              <w:rPr>
                <w:rFonts w:cstheme="minorHAnsi"/>
                <w:sz w:val="22"/>
                <w:szCs w:val="22"/>
              </w:rPr>
              <w:t>Het beschrijven van onderwijsbehoeften van leerlingen die het basisaanbod volgen.</w:t>
            </w:r>
          </w:p>
        </w:tc>
      </w:tr>
      <w:tr w:rsidR="00AF7A7E" w:rsidRPr="00CE6B70" w14:paraId="61AEAFCC"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7B8516" w14:textId="69EDD5AC" w:rsidR="00AF7A7E" w:rsidRPr="00CE6B70" w:rsidRDefault="006A7FC3"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Een goed zicht op de eigen kwaliteit.</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AD7D59" w14:textId="0EFAB949" w:rsidR="00AF7A7E" w:rsidRPr="00CE6B70" w:rsidRDefault="006A7FC3" w:rsidP="00AF7A7E">
            <w:pPr>
              <w:rPr>
                <w:rFonts w:cstheme="minorHAnsi"/>
                <w:sz w:val="22"/>
                <w:szCs w:val="22"/>
              </w:rPr>
            </w:pPr>
            <w:r w:rsidRPr="00CE6B70">
              <w:rPr>
                <w:rFonts w:cstheme="minorHAnsi"/>
                <w:sz w:val="22"/>
                <w:szCs w:val="22"/>
              </w:rPr>
              <w:t>Het vastleggen van de rode lijn door te delen met elkaar zodat we onze teamfocus bepalen.</w:t>
            </w:r>
          </w:p>
        </w:tc>
      </w:tr>
      <w:tr w:rsidR="00AF7A7E" w:rsidRPr="00CE6B70" w14:paraId="47D1A096"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9B17AE" w14:textId="694074D5" w:rsidR="00AF7A7E" w:rsidRPr="00CE6B70" w:rsidRDefault="006A7FC3"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Mensen werken met plezier op de Driemaster, er is sprake van een goed teamgevoel.</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E81746" w14:textId="544C5236" w:rsidR="00AF7A7E" w:rsidRPr="00CE6B70" w:rsidRDefault="00AF7A7E" w:rsidP="00AF7A7E">
            <w:pPr>
              <w:rPr>
                <w:rFonts w:cstheme="minorHAnsi"/>
                <w:sz w:val="22"/>
                <w:szCs w:val="22"/>
              </w:rPr>
            </w:pPr>
          </w:p>
        </w:tc>
      </w:tr>
    </w:tbl>
    <w:tbl>
      <w:tblPr>
        <w:tblpPr w:leftFromText="141" w:rightFromText="141" w:vertAnchor="text" w:horzAnchor="margin" w:tblpY="261"/>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97"/>
        <w:gridCol w:w="4653"/>
      </w:tblGrid>
      <w:tr w:rsidR="00AF7A7E" w:rsidRPr="00CE6B70" w14:paraId="32DD5C88"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hideMark/>
          </w:tcPr>
          <w:p w14:paraId="681A10F2" w14:textId="77777777" w:rsidR="00AF7A7E" w:rsidRPr="00CE6B70" w:rsidRDefault="00AF7A7E" w:rsidP="00AF7A7E">
            <w:pPr>
              <w:pStyle w:val="Normaalweb"/>
              <w:rPr>
                <w:rFonts w:asciiTheme="minorHAnsi" w:hAnsiTheme="minorHAnsi" w:cstheme="minorHAnsi"/>
                <w:sz w:val="22"/>
                <w:szCs w:val="22"/>
              </w:rPr>
            </w:pPr>
            <w:r w:rsidRPr="00CE6B70">
              <w:rPr>
                <w:rStyle w:val="Zwaar"/>
                <w:rFonts w:asciiTheme="minorHAnsi" w:hAnsiTheme="minorHAnsi" w:cstheme="minorHAnsi"/>
                <w:sz w:val="22"/>
                <w:szCs w:val="22"/>
              </w:rPr>
              <w:t>Kans voor onze school</w:t>
            </w:r>
          </w:p>
        </w:tc>
        <w:tc>
          <w:tcPr>
            <w:tcW w:w="2559" w:type="pct"/>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hideMark/>
          </w:tcPr>
          <w:p w14:paraId="4B08FCF7" w14:textId="77777777" w:rsidR="00AF7A7E" w:rsidRPr="00CE6B70" w:rsidRDefault="00AF7A7E" w:rsidP="00AF7A7E">
            <w:pPr>
              <w:pStyle w:val="Normaalweb"/>
              <w:rPr>
                <w:rFonts w:asciiTheme="minorHAnsi" w:hAnsiTheme="minorHAnsi" w:cstheme="minorHAnsi"/>
                <w:sz w:val="22"/>
                <w:szCs w:val="22"/>
              </w:rPr>
            </w:pPr>
            <w:r w:rsidRPr="00CE6B70">
              <w:rPr>
                <w:rStyle w:val="Zwaar"/>
                <w:rFonts w:asciiTheme="minorHAnsi" w:hAnsiTheme="minorHAnsi" w:cstheme="minorHAnsi"/>
                <w:sz w:val="22"/>
                <w:szCs w:val="22"/>
              </w:rPr>
              <w:t>Bedreiging voor onze school</w:t>
            </w:r>
          </w:p>
        </w:tc>
      </w:tr>
      <w:tr w:rsidR="00AF7A7E" w:rsidRPr="00CE6B70" w14:paraId="6C71D83E"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33AE36"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ontwikkeling van de ICT en 21</w:t>
            </w:r>
            <w:r w:rsidRPr="00CE6B70">
              <w:rPr>
                <w:rFonts w:asciiTheme="minorHAnsi" w:hAnsiTheme="minorHAnsi" w:cstheme="minorHAnsi"/>
                <w:sz w:val="22"/>
                <w:szCs w:val="22"/>
                <w:vertAlign w:val="superscript"/>
              </w:rPr>
              <w:t>e</w:t>
            </w:r>
            <w:r w:rsidRPr="00CE6B70">
              <w:rPr>
                <w:rFonts w:asciiTheme="minorHAnsi" w:hAnsiTheme="minorHAnsi" w:cstheme="minorHAnsi"/>
                <w:sz w:val="22"/>
                <w:szCs w:val="22"/>
              </w:rPr>
              <w:t xml:space="preserve"> Eeuwse vaardigheden zodat wij onze leerlingen kunnen prikkelen hun fantasie te gebruiken en verschillende oplossingen te laten zoeken.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AF4187"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beperkte groeicapaciteit van de school.</w:t>
            </w:r>
          </w:p>
        </w:tc>
      </w:tr>
      <w:tr w:rsidR="00AF7A7E" w:rsidRPr="00CE6B70" w14:paraId="154A6C93"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81BA8E"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invoering van nieuwe lesmethoden.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DED97E"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Het leraren tekort.</w:t>
            </w:r>
          </w:p>
        </w:tc>
      </w:tr>
      <w:tr w:rsidR="00AF7A7E" w:rsidRPr="00CE6B70" w14:paraId="5CA10522"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406E9" w14:textId="65A017EA" w:rsidR="00AF7A7E" w:rsidRPr="00CE6B70" w:rsidRDefault="00AF7A7E" w:rsidP="006A7FC3">
            <w:pPr>
              <w:pStyle w:val="Normaalweb"/>
              <w:rPr>
                <w:rFonts w:asciiTheme="minorHAnsi" w:hAnsiTheme="minorHAnsi" w:cstheme="minorHAnsi"/>
                <w:sz w:val="22"/>
                <w:szCs w:val="22"/>
              </w:rPr>
            </w:pPr>
            <w:r w:rsidRPr="00CE6B70">
              <w:rPr>
                <w:rFonts w:asciiTheme="minorHAnsi" w:hAnsiTheme="minorHAnsi" w:cstheme="minorHAnsi"/>
                <w:sz w:val="22"/>
                <w:szCs w:val="22"/>
              </w:rPr>
              <w:t>De subsidie voor de ontwikkeling van het schoolplein.</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FA0BBC"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hoge werkdruk die door teamleden wordt ervaren.</w:t>
            </w:r>
          </w:p>
        </w:tc>
      </w:tr>
      <w:tr w:rsidR="00AF7A7E" w:rsidRPr="00CE6B70" w14:paraId="512EAD48" w14:textId="77777777" w:rsidTr="00AF7A7E">
        <w:trPr>
          <w:tblCellSpacing w:w="7" w:type="dxa"/>
        </w:trPr>
        <w:tc>
          <w:tcPr>
            <w:tcW w:w="2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4EE163" w14:textId="64CEC2B8" w:rsidR="00AF7A7E" w:rsidRPr="00CE6B70" w:rsidRDefault="00AF7A7E" w:rsidP="00AF7A7E">
            <w:pPr>
              <w:pStyle w:val="Normaalweb"/>
              <w:rPr>
                <w:rFonts w:asciiTheme="minorHAnsi" w:hAnsiTheme="minorHAnsi" w:cstheme="minorHAnsi"/>
                <w:sz w:val="22"/>
                <w:szCs w:val="22"/>
              </w:rPr>
            </w:pP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296C5A" w14:textId="77777777" w:rsidR="00AF7A7E" w:rsidRPr="00CE6B70" w:rsidRDefault="00AF7A7E" w:rsidP="00AF7A7E">
            <w:pPr>
              <w:pStyle w:val="Normaalweb"/>
              <w:rPr>
                <w:rFonts w:asciiTheme="minorHAnsi" w:hAnsiTheme="minorHAnsi" w:cstheme="minorHAnsi"/>
                <w:sz w:val="22"/>
                <w:szCs w:val="22"/>
              </w:rPr>
            </w:pPr>
            <w:r w:rsidRPr="00CE6B70">
              <w:rPr>
                <w:rFonts w:asciiTheme="minorHAnsi" w:hAnsiTheme="minorHAnsi" w:cstheme="minorHAnsi"/>
                <w:sz w:val="22"/>
                <w:szCs w:val="22"/>
              </w:rPr>
              <w:t>De opvang van klassen bij afwezigheid van de leerkracht.</w:t>
            </w:r>
          </w:p>
        </w:tc>
      </w:tr>
    </w:tbl>
    <w:p w14:paraId="503B6647" w14:textId="77777777" w:rsidR="00AF7A7E" w:rsidRPr="00CE6B70" w:rsidRDefault="00AF7A7E" w:rsidP="00AF7A7E">
      <w:pPr>
        <w:pStyle w:val="Normaalweb"/>
        <w:rPr>
          <w:rFonts w:asciiTheme="minorHAnsi" w:hAnsiTheme="minorHAnsi" w:cstheme="minorHAnsi"/>
          <w:sz w:val="22"/>
          <w:szCs w:val="22"/>
        </w:rPr>
      </w:pPr>
    </w:p>
    <w:p w14:paraId="5D5E2AF4" w14:textId="77777777" w:rsidR="00A35F35" w:rsidRDefault="00A35F35" w:rsidP="00A35F35">
      <w:pPr>
        <w:pStyle w:val="Geenafstand"/>
        <w:rPr>
          <w:b/>
          <w:sz w:val="22"/>
          <w:szCs w:val="22"/>
        </w:rPr>
      </w:pPr>
    </w:p>
    <w:p w14:paraId="32119A34" w14:textId="77777777" w:rsidR="006A7FC3" w:rsidRDefault="006A7FC3" w:rsidP="006A7FC3">
      <w:pPr>
        <w:rPr>
          <w:b/>
          <w:sz w:val="22"/>
          <w:szCs w:val="22"/>
        </w:rPr>
      </w:pPr>
    </w:p>
    <w:p w14:paraId="5000DAFD" w14:textId="77777777" w:rsidR="006A7FC3" w:rsidRDefault="006A7FC3" w:rsidP="006A7FC3">
      <w:pPr>
        <w:rPr>
          <w:b/>
          <w:sz w:val="22"/>
          <w:szCs w:val="22"/>
        </w:rPr>
      </w:pPr>
    </w:p>
    <w:p w14:paraId="3C364C0C" w14:textId="77777777" w:rsidR="006A7FC3" w:rsidRDefault="006A7FC3" w:rsidP="006A7FC3">
      <w:pPr>
        <w:rPr>
          <w:b/>
          <w:sz w:val="22"/>
          <w:szCs w:val="22"/>
        </w:rPr>
      </w:pPr>
    </w:p>
    <w:p w14:paraId="065FD70A" w14:textId="77777777" w:rsidR="006A7FC3" w:rsidRDefault="006A7FC3" w:rsidP="006A7FC3">
      <w:pPr>
        <w:rPr>
          <w:b/>
          <w:sz w:val="22"/>
          <w:szCs w:val="22"/>
        </w:rPr>
      </w:pPr>
    </w:p>
    <w:p w14:paraId="5EA0E7CE" w14:textId="78150329" w:rsidR="00AF7A7E" w:rsidRPr="006A7FC3" w:rsidRDefault="001642F4" w:rsidP="006A7FC3">
      <w:pPr>
        <w:rPr>
          <w:b/>
          <w:sz w:val="22"/>
          <w:szCs w:val="22"/>
        </w:rPr>
      </w:pPr>
      <w:r>
        <w:rPr>
          <w:b/>
          <w:sz w:val="22"/>
          <w:szCs w:val="22"/>
        </w:rPr>
        <w:lastRenderedPageBreak/>
        <w:t xml:space="preserve">2.2.2  </w:t>
      </w:r>
      <w:r w:rsidR="00AF7A7E" w:rsidRPr="006A7FC3">
        <w:rPr>
          <w:b/>
          <w:sz w:val="22"/>
          <w:szCs w:val="22"/>
        </w:rPr>
        <w:t>Het Klimaat op obs De Driemaster</w:t>
      </w:r>
    </w:p>
    <w:p w14:paraId="5DE9BCA0" w14:textId="77777777" w:rsidR="00AF7A7E" w:rsidRDefault="00AF7A7E" w:rsidP="00AF7A7E"/>
    <w:p w14:paraId="6AF62A74" w14:textId="77777777" w:rsidR="00AF7A7E" w:rsidRPr="00B82815" w:rsidRDefault="00AF7A7E" w:rsidP="00AF7A7E">
      <w:pPr>
        <w:rPr>
          <w:rFonts w:cs="Tahoma"/>
          <w:sz w:val="22"/>
          <w:szCs w:val="22"/>
        </w:rPr>
      </w:pPr>
      <w:r w:rsidRPr="00B82815">
        <w:rPr>
          <w:rFonts w:cs="Tahoma"/>
          <w:sz w:val="22"/>
          <w:szCs w:val="22"/>
        </w:rPr>
        <w:t xml:space="preserve">De manier van omgaan met elkaar en de omgeving en het gebouw bepalen het vriendelijke en veilige klimaat van De Driemaster. Als een kind zich veilig en op zijn gemak voelt, dan kan het zich beter ontwikkelen. </w:t>
      </w:r>
    </w:p>
    <w:p w14:paraId="00C7864D" w14:textId="77777777" w:rsidR="00AF7A7E" w:rsidRPr="00B82815" w:rsidRDefault="00AF7A7E" w:rsidP="00AF7A7E">
      <w:pPr>
        <w:rPr>
          <w:rFonts w:cs="Tahoma"/>
          <w:sz w:val="22"/>
          <w:szCs w:val="22"/>
        </w:rPr>
      </w:pPr>
    </w:p>
    <w:p w14:paraId="0177E9A7" w14:textId="77777777" w:rsidR="00AF7A7E" w:rsidRPr="00B82815" w:rsidRDefault="00AF7A7E" w:rsidP="00AF7A7E">
      <w:pPr>
        <w:rPr>
          <w:rFonts w:cs="Tahoma"/>
          <w:sz w:val="22"/>
          <w:szCs w:val="22"/>
        </w:rPr>
      </w:pPr>
      <w:r w:rsidRPr="00B82815">
        <w:rPr>
          <w:rFonts w:cs="Tahoma"/>
          <w:sz w:val="22"/>
          <w:szCs w:val="22"/>
        </w:rPr>
        <w:t>De ontwikkeling op sociaal–emotioneel gebied kan alleen plaatsvinden wanneer deze goed verloopt in contact met anderen. Een positieve, liefdevolle en waarderende benadering door de leerkrachten, maar een open en intensief contact met de ouders vinden wij ook belangrijk.</w:t>
      </w:r>
    </w:p>
    <w:p w14:paraId="704B6F8D" w14:textId="77777777" w:rsidR="00AF7A7E" w:rsidRPr="00B82815" w:rsidRDefault="00AF7A7E" w:rsidP="00AF7A7E">
      <w:pPr>
        <w:rPr>
          <w:rFonts w:cs="Tahoma"/>
          <w:sz w:val="22"/>
          <w:szCs w:val="22"/>
        </w:rPr>
      </w:pPr>
    </w:p>
    <w:p w14:paraId="19036F4B" w14:textId="77777777" w:rsidR="00AF7A7E" w:rsidRPr="00B82815" w:rsidRDefault="00AF7A7E" w:rsidP="00AF7A7E">
      <w:pPr>
        <w:pStyle w:val="Geenafstand"/>
        <w:rPr>
          <w:sz w:val="22"/>
          <w:szCs w:val="22"/>
        </w:rPr>
      </w:pPr>
      <w:r w:rsidRPr="00B82815">
        <w:rPr>
          <w:sz w:val="22"/>
          <w:szCs w:val="22"/>
        </w:rPr>
        <w:t>Ook is er binnen de school aandacht voor de daadwerkelijke veiligheid van mensen.</w:t>
      </w:r>
    </w:p>
    <w:p w14:paraId="33D14D2A" w14:textId="77777777" w:rsidR="00AF7A7E" w:rsidRPr="00B82815" w:rsidRDefault="00AF7A7E" w:rsidP="00AF7A7E">
      <w:pPr>
        <w:pStyle w:val="Geenafstand"/>
        <w:rPr>
          <w:sz w:val="22"/>
          <w:szCs w:val="22"/>
        </w:rPr>
      </w:pPr>
      <w:r w:rsidRPr="00B82815">
        <w:rPr>
          <w:sz w:val="22"/>
          <w:szCs w:val="22"/>
        </w:rPr>
        <w:t>Er zijn vluchtroutes aangegeven en in elke klas zijn er afspraken gemaakt over de ontruiming van de school. Elke klas is in bezit van een ontruimingsplan.</w:t>
      </w:r>
    </w:p>
    <w:p w14:paraId="7F8A1195" w14:textId="77777777" w:rsidR="00AF7A7E" w:rsidRPr="00B82815" w:rsidRDefault="00AF7A7E" w:rsidP="00AF7A7E">
      <w:pPr>
        <w:pStyle w:val="Geenafstand"/>
        <w:rPr>
          <w:sz w:val="22"/>
          <w:szCs w:val="22"/>
        </w:rPr>
      </w:pPr>
    </w:p>
    <w:p w14:paraId="6ED16C59" w14:textId="77777777" w:rsidR="00AF7A7E" w:rsidRPr="00B82815" w:rsidRDefault="00AF7A7E" w:rsidP="00AF7A7E">
      <w:pPr>
        <w:rPr>
          <w:rFonts w:cs="Tahoma"/>
          <w:sz w:val="22"/>
          <w:szCs w:val="22"/>
        </w:rPr>
      </w:pPr>
      <w:r w:rsidRPr="00B82815">
        <w:rPr>
          <w:sz w:val="22"/>
          <w:szCs w:val="22"/>
        </w:rPr>
        <w:t xml:space="preserve">De teamleden </w:t>
      </w:r>
      <w:r w:rsidRPr="00B82815">
        <w:rPr>
          <w:rFonts w:cs="Tahoma"/>
          <w:sz w:val="22"/>
          <w:szCs w:val="22"/>
        </w:rPr>
        <w:t>staan wij een gezagsverhouding tot de kinderen.</w:t>
      </w:r>
    </w:p>
    <w:p w14:paraId="73368FD6" w14:textId="77777777" w:rsidR="00AF7A7E" w:rsidRPr="00B82815" w:rsidRDefault="00AF7A7E" w:rsidP="00AF7A7E">
      <w:pPr>
        <w:tabs>
          <w:tab w:val="left" w:pos="1560"/>
        </w:tabs>
        <w:rPr>
          <w:rFonts w:cs="Tahoma"/>
          <w:sz w:val="22"/>
          <w:szCs w:val="22"/>
        </w:rPr>
      </w:pPr>
      <w:r w:rsidRPr="00B82815">
        <w:rPr>
          <w:rFonts w:cs="Tahoma"/>
          <w:sz w:val="22"/>
          <w:szCs w:val="22"/>
        </w:rPr>
        <w:t>Dit gezag wordt onder andere ontleend aan het feit dat wij ons verantwoordelijk voelen voor een stuk van de opvoeding en de cognitieve en sociaal emotionele ontwikkeling van het kind.</w:t>
      </w:r>
    </w:p>
    <w:p w14:paraId="0F38E82D" w14:textId="77777777" w:rsidR="00AF7A7E" w:rsidRDefault="00AF7A7E" w:rsidP="00AF7A7E">
      <w:pPr>
        <w:tabs>
          <w:tab w:val="left" w:pos="1560"/>
        </w:tabs>
      </w:pPr>
    </w:p>
    <w:p w14:paraId="152FBB53" w14:textId="77777777" w:rsidR="00AF7A7E" w:rsidRPr="00B82815" w:rsidRDefault="00AF7A7E" w:rsidP="00AF7A7E">
      <w:pPr>
        <w:rPr>
          <w:sz w:val="22"/>
          <w:szCs w:val="22"/>
        </w:rPr>
      </w:pPr>
      <w:r w:rsidRPr="00B82815">
        <w:rPr>
          <w:sz w:val="22"/>
          <w:szCs w:val="22"/>
        </w:rPr>
        <w:t xml:space="preserve">Wij willen dat onze school een veilige school is. Dat wil zeggen dat alle betrokkenen zich daar veilig en prettig kunnen voelen. Dat geldt voor leerlingen, leerkrachten, onderwijsondersteunend personeel, stagiaires en ouders. Onze missie is dat op onze school met plezier veel geleerd wordt. Dat kan alleen als iedereen zich op school prettig voelt. In een veilige school vertrouw je elkaar, respecteer je elkaar, heb je positieve verwachtingen van elkaar en werk je samen. </w:t>
      </w:r>
    </w:p>
    <w:p w14:paraId="633222BC" w14:textId="77777777" w:rsidR="00AF7A7E" w:rsidRPr="00B82815" w:rsidRDefault="00AF7A7E" w:rsidP="00AF7A7E">
      <w:pPr>
        <w:rPr>
          <w:sz w:val="22"/>
          <w:szCs w:val="22"/>
        </w:rPr>
      </w:pPr>
    </w:p>
    <w:p w14:paraId="156B805C" w14:textId="77777777" w:rsidR="00AF7A7E" w:rsidRPr="00B82815" w:rsidRDefault="00AF7A7E" w:rsidP="00AF7A7E">
      <w:pPr>
        <w:rPr>
          <w:sz w:val="22"/>
          <w:szCs w:val="22"/>
        </w:rPr>
      </w:pPr>
      <w:r w:rsidRPr="00B82815">
        <w:rPr>
          <w:sz w:val="22"/>
          <w:szCs w:val="22"/>
        </w:rPr>
        <w:t xml:space="preserve">Er is duidelijkheid over wat van jou verwacht wordt en wat je van elkaar kunt verwachten. We hebben een bovenschools veiligheidsplan. In dit plan staat beschreven wat het schoolbeleid ten aanzien van de veilige school inhoudt. Wij hebben verder een aantal protocollen: omgaan met agressie en geweld, seksuele intimidatie, pestgedrag, gedragsregels, tevredenheidsonderzoek bij medewerkers, kinderen en ouders, incidentenaanpak en -registratie, internetgebruik, schorsing en verwijdering, wat te doen bij ongevallen en overlijden en een ontruimingsplan. </w:t>
      </w:r>
    </w:p>
    <w:p w14:paraId="5827F8C7" w14:textId="77777777" w:rsidR="00AF7A7E" w:rsidRDefault="00AF7A7E" w:rsidP="00AF7A7E">
      <w:pPr>
        <w:pStyle w:val="Plattetekst21"/>
        <w:widowControl/>
        <w:rPr>
          <w:rFonts w:ascii="Verdana" w:hAnsi="Verdana" w:cs="Tahoma"/>
          <w:sz w:val="22"/>
        </w:rPr>
      </w:pPr>
      <w:bookmarkStart w:id="3" w:name="_Toc139789738"/>
      <w:bookmarkStart w:id="4" w:name="_Toc139789566"/>
      <w:bookmarkStart w:id="5" w:name="_Toc139789480"/>
      <w:bookmarkStart w:id="6" w:name="_Toc139786304"/>
      <w:bookmarkStart w:id="7" w:name="_Toc139784951"/>
      <w:bookmarkStart w:id="8" w:name="_Toc139767159"/>
      <w:bookmarkEnd w:id="3"/>
      <w:bookmarkEnd w:id="4"/>
      <w:bookmarkEnd w:id="5"/>
      <w:bookmarkEnd w:id="6"/>
      <w:bookmarkEnd w:id="7"/>
      <w:bookmarkEnd w:id="8"/>
    </w:p>
    <w:p w14:paraId="107FBC58" w14:textId="77777777" w:rsidR="00AF7A7E" w:rsidRPr="002135F8" w:rsidRDefault="00AF7A7E" w:rsidP="00AF7A7E">
      <w:pPr>
        <w:pStyle w:val="Plattetekst"/>
        <w:jc w:val="both"/>
        <w:rPr>
          <w:rFonts w:asciiTheme="minorHAnsi" w:hAnsiTheme="minorHAnsi" w:cstheme="minorHAnsi"/>
          <w:sz w:val="22"/>
        </w:rPr>
      </w:pPr>
      <w:bookmarkStart w:id="9" w:name="_Toc139767161"/>
      <w:r w:rsidRPr="002135F8">
        <w:rPr>
          <w:rFonts w:asciiTheme="minorHAnsi" w:hAnsiTheme="minorHAnsi" w:cstheme="minorHAnsi"/>
          <w:sz w:val="22"/>
        </w:rPr>
        <w:t>Wij werken in alle groepen met de Kanjertraining.</w:t>
      </w:r>
      <w:bookmarkStart w:id="10" w:name="_Toc139767162"/>
      <w:bookmarkEnd w:id="9"/>
      <w:r w:rsidRPr="002135F8">
        <w:rPr>
          <w:rFonts w:asciiTheme="minorHAnsi" w:hAnsiTheme="minorHAnsi" w:cstheme="minorHAnsi"/>
          <w:sz w:val="22"/>
        </w:rPr>
        <w:t xml:space="preserve"> </w:t>
      </w:r>
      <w:bookmarkStart w:id="11" w:name="_Toc139767163"/>
      <w:bookmarkEnd w:id="10"/>
      <w:r w:rsidRPr="002135F8">
        <w:rPr>
          <w:rFonts w:asciiTheme="minorHAnsi" w:hAnsiTheme="minorHAnsi" w:cstheme="minorHAnsi"/>
          <w:sz w:val="22"/>
        </w:rPr>
        <w:t>De Kanjertraining is een methode voor sociaal emotionele vorming.</w:t>
      </w:r>
      <w:bookmarkEnd w:id="11"/>
      <w:r w:rsidRPr="002135F8">
        <w:rPr>
          <w:rFonts w:asciiTheme="minorHAnsi" w:hAnsiTheme="minorHAnsi" w:cstheme="minorHAnsi"/>
          <w:sz w:val="22"/>
        </w:rPr>
        <w:t xml:space="preserve"> Deze training heeft als doel dat een kind positief over zichzelf en anderen leert denken.</w:t>
      </w:r>
    </w:p>
    <w:p w14:paraId="0F692B7A" w14:textId="77777777" w:rsidR="00AF7A7E" w:rsidRDefault="00AF7A7E" w:rsidP="00AF7A7E">
      <w:pPr>
        <w:pStyle w:val="Plattetekst21"/>
        <w:widowControl/>
        <w:rPr>
          <w:rFonts w:ascii="Verdana" w:hAnsi="Verdana" w:cs="Tahoma"/>
          <w:sz w:val="22"/>
        </w:rPr>
      </w:pPr>
    </w:p>
    <w:p w14:paraId="50B5A0F1" w14:textId="77777777" w:rsidR="00AF7A7E" w:rsidRPr="002135F8" w:rsidRDefault="00AF7A7E" w:rsidP="00AF7A7E">
      <w:pPr>
        <w:rPr>
          <w:sz w:val="22"/>
          <w:szCs w:val="22"/>
        </w:rPr>
      </w:pPr>
      <w:r w:rsidRPr="002135F8">
        <w:rPr>
          <w:sz w:val="22"/>
          <w:szCs w:val="22"/>
        </w:rPr>
        <w:t>De Driemaster werkt in de gehele school met PBS (Positive Behavior Support).</w:t>
      </w:r>
    </w:p>
    <w:p w14:paraId="62EC0B2D" w14:textId="77777777" w:rsidR="00AF7A7E" w:rsidRPr="002135F8" w:rsidRDefault="00AF7A7E" w:rsidP="00AF7A7E">
      <w:pPr>
        <w:rPr>
          <w:sz w:val="22"/>
          <w:szCs w:val="22"/>
        </w:rPr>
      </w:pPr>
      <w:r w:rsidRPr="002135F8">
        <w:rPr>
          <w:sz w:val="22"/>
          <w:szCs w:val="22"/>
        </w:rPr>
        <w:t>Dit is een geïntegreerde school brede aanpak die gericht is op het bevorderen van gewenst gedrag van alle leerlingen binnen de school. Goed gedrag kun je leren!</w:t>
      </w:r>
    </w:p>
    <w:p w14:paraId="14759E15" w14:textId="77777777" w:rsidR="00AF7A7E" w:rsidRPr="002135F8" w:rsidRDefault="00AF7A7E" w:rsidP="00AF7A7E">
      <w:pPr>
        <w:rPr>
          <w:sz w:val="22"/>
          <w:szCs w:val="22"/>
        </w:rPr>
      </w:pPr>
    </w:p>
    <w:p w14:paraId="7F3E5235" w14:textId="77777777" w:rsidR="00AF7A7E" w:rsidRPr="002135F8" w:rsidRDefault="00AF7A7E" w:rsidP="00AF7A7E">
      <w:pPr>
        <w:rPr>
          <w:sz w:val="22"/>
          <w:szCs w:val="22"/>
        </w:rPr>
      </w:pPr>
      <w:r w:rsidRPr="002135F8">
        <w:rPr>
          <w:sz w:val="22"/>
          <w:szCs w:val="22"/>
        </w:rPr>
        <w:t>PBS richt zich op het versterken van gewenst gedrag en op het voorkomen van probleemgedrag. Het doel is een positieve, sociale omgeving te scheppen die het leren bevordert en gedragsproblemen voorkomt. PBS is een “kapstok” waaraan alle schoolinterventies en methoden die met gedrag te maken hebben in een school opgehangen</w:t>
      </w:r>
      <w:r w:rsidRPr="00A35D93">
        <w:t xml:space="preserve"> kunnen worden. </w:t>
      </w:r>
    </w:p>
    <w:p w14:paraId="14E4BF81" w14:textId="77777777" w:rsidR="00AF7A7E" w:rsidRPr="002135F8" w:rsidRDefault="00AF7A7E" w:rsidP="00AF7A7E">
      <w:pPr>
        <w:rPr>
          <w:sz w:val="22"/>
          <w:szCs w:val="22"/>
        </w:rPr>
      </w:pPr>
    </w:p>
    <w:p w14:paraId="26938245" w14:textId="77777777" w:rsidR="00AF7A7E" w:rsidRPr="002135F8" w:rsidRDefault="00AF7A7E" w:rsidP="00AF7A7E">
      <w:pPr>
        <w:rPr>
          <w:sz w:val="22"/>
          <w:szCs w:val="22"/>
        </w:rPr>
      </w:pPr>
      <w:r w:rsidRPr="002135F8">
        <w:rPr>
          <w:sz w:val="22"/>
          <w:szCs w:val="22"/>
        </w:rPr>
        <w:t xml:space="preserve">PBS richt zich op 3 niveaus van de school; het primaire interventieniveau voor alle leerlingen in alle schoolsituaties, het secundaire interventieniveau voor groepjes leerlingen die extra ondersteuning nodig hebben om gewenst gedrag te kunnen ontwikkelen en op enkele leerlingen die een intensieve zorg voor gedrag nodig hebben. </w:t>
      </w:r>
    </w:p>
    <w:p w14:paraId="00A2A85D" w14:textId="77777777" w:rsidR="00A35F35" w:rsidRDefault="00A35F35" w:rsidP="00A35F35">
      <w:pPr>
        <w:pStyle w:val="Geenafstand"/>
        <w:rPr>
          <w:b/>
          <w:sz w:val="22"/>
          <w:szCs w:val="22"/>
        </w:rPr>
      </w:pPr>
    </w:p>
    <w:p w14:paraId="7B21A377" w14:textId="77777777" w:rsidR="00A35F35" w:rsidRDefault="00A35F35" w:rsidP="00A35F35">
      <w:pPr>
        <w:pStyle w:val="Geenafstand"/>
        <w:rPr>
          <w:b/>
          <w:sz w:val="22"/>
          <w:szCs w:val="22"/>
        </w:rPr>
      </w:pPr>
    </w:p>
    <w:p w14:paraId="54890876" w14:textId="77777777" w:rsidR="00A35F35" w:rsidRDefault="00A35F35" w:rsidP="00A35F35">
      <w:pPr>
        <w:pStyle w:val="Geenafstand"/>
        <w:rPr>
          <w:b/>
          <w:sz w:val="22"/>
          <w:szCs w:val="22"/>
        </w:rPr>
      </w:pPr>
    </w:p>
    <w:p w14:paraId="035EF1BD" w14:textId="77777777" w:rsidR="00087829" w:rsidRPr="005317C8" w:rsidRDefault="00087829" w:rsidP="00087829">
      <w:pPr>
        <w:rPr>
          <w:b/>
          <w:sz w:val="22"/>
          <w:szCs w:val="22"/>
        </w:rPr>
      </w:pPr>
      <w:r w:rsidRPr="005317C8">
        <w:rPr>
          <w:b/>
          <w:sz w:val="22"/>
          <w:szCs w:val="22"/>
        </w:rPr>
        <w:lastRenderedPageBreak/>
        <w:t>2.</w:t>
      </w:r>
      <w:r>
        <w:rPr>
          <w:b/>
          <w:sz w:val="22"/>
          <w:szCs w:val="22"/>
        </w:rPr>
        <w:t>2</w:t>
      </w:r>
      <w:r w:rsidRPr="005317C8">
        <w:rPr>
          <w:b/>
          <w:sz w:val="22"/>
          <w:szCs w:val="22"/>
        </w:rPr>
        <w:t>.</w:t>
      </w:r>
      <w:r>
        <w:rPr>
          <w:b/>
          <w:sz w:val="22"/>
          <w:szCs w:val="22"/>
        </w:rPr>
        <w:t>3 Kenmerken van de leerling populatie</w:t>
      </w:r>
    </w:p>
    <w:p w14:paraId="6C6C85B9" w14:textId="77777777" w:rsidR="00087829" w:rsidRPr="00EA00BE" w:rsidRDefault="00087829" w:rsidP="00087829">
      <w:pPr>
        <w:rPr>
          <w:rFonts w:ascii="Effra" w:hAnsi="Effra"/>
          <w:sz w:val="22"/>
          <w:szCs w:val="22"/>
        </w:rPr>
      </w:pPr>
    </w:p>
    <w:tbl>
      <w:tblPr>
        <w:tblStyle w:val="Tabelraster1licht"/>
        <w:tblW w:w="9067" w:type="dxa"/>
        <w:tblLook w:val="04A0" w:firstRow="1" w:lastRow="0" w:firstColumn="1" w:lastColumn="0" w:noHBand="0" w:noVBand="1"/>
      </w:tblPr>
      <w:tblGrid>
        <w:gridCol w:w="4531"/>
        <w:gridCol w:w="4536"/>
      </w:tblGrid>
      <w:tr w:rsidR="00087829" w:rsidRPr="00EA00BE" w14:paraId="62BF3EDC" w14:textId="77777777" w:rsidTr="0016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1A52EE8A" w14:textId="77777777" w:rsidR="00087829" w:rsidRPr="00EA00BE" w:rsidRDefault="00087829" w:rsidP="00167A70">
            <w:pPr>
              <w:rPr>
                <w:rFonts w:ascii="Effra" w:hAnsi="Effra"/>
              </w:rPr>
            </w:pPr>
            <w:r w:rsidRPr="00EA00BE">
              <w:rPr>
                <w:rFonts w:ascii="Effra" w:hAnsi="Effra"/>
              </w:rPr>
              <w:t>Groepen</w:t>
            </w:r>
          </w:p>
        </w:tc>
        <w:tc>
          <w:tcPr>
            <w:tcW w:w="4536" w:type="dxa"/>
            <w:shd w:val="clear" w:color="auto" w:fill="D9E2F3" w:themeFill="accent1" w:themeFillTint="33"/>
          </w:tcPr>
          <w:p w14:paraId="7A95DFFF" w14:textId="77777777" w:rsidR="00087829" w:rsidRPr="00EA00BE" w:rsidRDefault="00087829" w:rsidP="00167A70">
            <w:pPr>
              <w:cnfStyle w:val="100000000000" w:firstRow="1" w:lastRow="0" w:firstColumn="0" w:lastColumn="0" w:oddVBand="0" w:evenVBand="0" w:oddHBand="0" w:evenHBand="0" w:firstRowFirstColumn="0" w:firstRowLastColumn="0" w:lastRowFirstColumn="0" w:lastRowLastColumn="0"/>
              <w:rPr>
                <w:rFonts w:ascii="Effra" w:hAnsi="Effra"/>
              </w:rPr>
            </w:pPr>
            <w:r w:rsidRPr="00EA00BE">
              <w:rPr>
                <w:rFonts w:ascii="Effra" w:hAnsi="Effra"/>
              </w:rPr>
              <w:t xml:space="preserve">Aantal leerlingen </w:t>
            </w:r>
          </w:p>
        </w:tc>
      </w:tr>
      <w:tr w:rsidR="00087829" w:rsidRPr="00EA00BE" w14:paraId="22D4262B"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5DDB5643" w14:textId="77777777" w:rsidR="00087829" w:rsidRPr="00B01AD6" w:rsidRDefault="00087829" w:rsidP="00167A70">
            <w:pPr>
              <w:rPr>
                <w:rFonts w:cstheme="minorHAnsi"/>
                <w:sz w:val="18"/>
                <w:szCs w:val="18"/>
              </w:rPr>
            </w:pPr>
            <w:r w:rsidRPr="00B01AD6">
              <w:rPr>
                <w:rFonts w:cstheme="minorHAnsi"/>
                <w:sz w:val="18"/>
                <w:szCs w:val="18"/>
              </w:rPr>
              <w:t>1/2 A</w:t>
            </w:r>
          </w:p>
        </w:tc>
        <w:tc>
          <w:tcPr>
            <w:tcW w:w="4536" w:type="dxa"/>
          </w:tcPr>
          <w:p w14:paraId="42892819"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23</w:t>
            </w:r>
          </w:p>
        </w:tc>
      </w:tr>
      <w:tr w:rsidR="00087829" w:rsidRPr="00EA00BE" w14:paraId="576C2E67"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3FC9065B" w14:textId="77777777" w:rsidR="00087829" w:rsidRPr="00B01AD6" w:rsidRDefault="00087829" w:rsidP="00167A70">
            <w:pPr>
              <w:rPr>
                <w:rFonts w:cstheme="minorHAnsi"/>
                <w:sz w:val="18"/>
                <w:szCs w:val="18"/>
              </w:rPr>
            </w:pPr>
            <w:r w:rsidRPr="00B01AD6">
              <w:rPr>
                <w:rFonts w:cstheme="minorHAnsi"/>
                <w:sz w:val="18"/>
                <w:szCs w:val="18"/>
              </w:rPr>
              <w:t>1/2 B</w:t>
            </w:r>
          </w:p>
        </w:tc>
        <w:tc>
          <w:tcPr>
            <w:tcW w:w="4536" w:type="dxa"/>
          </w:tcPr>
          <w:p w14:paraId="1E059685"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23</w:t>
            </w:r>
          </w:p>
        </w:tc>
      </w:tr>
      <w:tr w:rsidR="00087829" w:rsidRPr="00EA00BE" w14:paraId="3F928A1B"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6C3D0732" w14:textId="77777777" w:rsidR="00087829" w:rsidRPr="00B01AD6" w:rsidRDefault="00087829" w:rsidP="00167A70">
            <w:pPr>
              <w:rPr>
                <w:rFonts w:cstheme="minorHAnsi"/>
                <w:sz w:val="18"/>
                <w:szCs w:val="18"/>
              </w:rPr>
            </w:pPr>
            <w:r w:rsidRPr="00B01AD6">
              <w:rPr>
                <w:rFonts w:cstheme="minorHAnsi"/>
                <w:sz w:val="18"/>
                <w:szCs w:val="18"/>
              </w:rPr>
              <w:t>1/2 C</w:t>
            </w:r>
          </w:p>
        </w:tc>
        <w:tc>
          <w:tcPr>
            <w:tcW w:w="4536" w:type="dxa"/>
          </w:tcPr>
          <w:p w14:paraId="7C4A0AF0"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23</w:t>
            </w:r>
          </w:p>
        </w:tc>
      </w:tr>
      <w:tr w:rsidR="00087829" w:rsidRPr="00EA00BE" w14:paraId="06C2DB3C"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73C8FD74" w14:textId="77777777" w:rsidR="00087829" w:rsidRPr="00B01AD6" w:rsidRDefault="00087829" w:rsidP="00167A70">
            <w:pPr>
              <w:rPr>
                <w:rFonts w:cstheme="minorHAnsi"/>
                <w:sz w:val="18"/>
                <w:szCs w:val="18"/>
              </w:rPr>
            </w:pPr>
            <w:r w:rsidRPr="00B01AD6">
              <w:rPr>
                <w:rFonts w:cstheme="minorHAnsi"/>
                <w:sz w:val="18"/>
                <w:szCs w:val="18"/>
              </w:rPr>
              <w:t>3A</w:t>
            </w:r>
          </w:p>
        </w:tc>
        <w:tc>
          <w:tcPr>
            <w:tcW w:w="4536" w:type="dxa"/>
          </w:tcPr>
          <w:p w14:paraId="00B04E92"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18</w:t>
            </w:r>
          </w:p>
        </w:tc>
      </w:tr>
      <w:tr w:rsidR="00087829" w:rsidRPr="00EA00BE" w14:paraId="1AE84314"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7C613601" w14:textId="77777777" w:rsidR="00087829" w:rsidRPr="00B01AD6" w:rsidRDefault="00087829" w:rsidP="00167A70">
            <w:pPr>
              <w:rPr>
                <w:rFonts w:cstheme="minorHAnsi"/>
                <w:sz w:val="18"/>
                <w:szCs w:val="18"/>
              </w:rPr>
            </w:pPr>
            <w:r w:rsidRPr="00B01AD6">
              <w:rPr>
                <w:rFonts w:cstheme="minorHAnsi"/>
                <w:sz w:val="18"/>
                <w:szCs w:val="18"/>
              </w:rPr>
              <w:t>3B</w:t>
            </w:r>
          </w:p>
        </w:tc>
        <w:tc>
          <w:tcPr>
            <w:tcW w:w="4536" w:type="dxa"/>
          </w:tcPr>
          <w:p w14:paraId="3861CC52"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18</w:t>
            </w:r>
          </w:p>
        </w:tc>
      </w:tr>
      <w:tr w:rsidR="00087829" w:rsidRPr="00EA00BE" w14:paraId="63D5AB12"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5B620F36" w14:textId="77777777" w:rsidR="00087829" w:rsidRPr="00B01AD6" w:rsidRDefault="00087829" w:rsidP="00167A70">
            <w:pPr>
              <w:rPr>
                <w:rFonts w:cstheme="minorHAnsi"/>
                <w:sz w:val="18"/>
                <w:szCs w:val="18"/>
              </w:rPr>
            </w:pPr>
            <w:r w:rsidRPr="00B01AD6">
              <w:rPr>
                <w:rFonts w:cstheme="minorHAnsi"/>
                <w:sz w:val="18"/>
                <w:szCs w:val="18"/>
              </w:rPr>
              <w:t>4</w:t>
            </w:r>
          </w:p>
        </w:tc>
        <w:tc>
          <w:tcPr>
            <w:tcW w:w="4536" w:type="dxa"/>
          </w:tcPr>
          <w:p w14:paraId="5BEE6641"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30</w:t>
            </w:r>
          </w:p>
        </w:tc>
      </w:tr>
      <w:tr w:rsidR="00087829" w:rsidRPr="00EA00BE" w14:paraId="78939612"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1710BB1E" w14:textId="77777777" w:rsidR="00087829" w:rsidRPr="00B01AD6" w:rsidRDefault="00087829" w:rsidP="00167A70">
            <w:pPr>
              <w:rPr>
                <w:rFonts w:cstheme="minorHAnsi"/>
                <w:sz w:val="18"/>
                <w:szCs w:val="18"/>
              </w:rPr>
            </w:pPr>
            <w:r w:rsidRPr="00B01AD6">
              <w:rPr>
                <w:rFonts w:cstheme="minorHAnsi"/>
                <w:sz w:val="18"/>
                <w:szCs w:val="18"/>
              </w:rPr>
              <w:t xml:space="preserve">4/5  </w:t>
            </w:r>
          </w:p>
        </w:tc>
        <w:tc>
          <w:tcPr>
            <w:tcW w:w="4536" w:type="dxa"/>
          </w:tcPr>
          <w:p w14:paraId="77E71EC0"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25</w:t>
            </w:r>
          </w:p>
        </w:tc>
      </w:tr>
      <w:tr w:rsidR="00087829" w:rsidRPr="00EA00BE" w14:paraId="64C005EB"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50F12726" w14:textId="77777777" w:rsidR="00087829" w:rsidRPr="00B01AD6" w:rsidRDefault="00087829" w:rsidP="00167A70">
            <w:pPr>
              <w:rPr>
                <w:rFonts w:cstheme="minorHAnsi"/>
                <w:sz w:val="18"/>
                <w:szCs w:val="18"/>
              </w:rPr>
            </w:pPr>
            <w:r w:rsidRPr="00B01AD6">
              <w:rPr>
                <w:rFonts w:cstheme="minorHAnsi"/>
                <w:sz w:val="18"/>
                <w:szCs w:val="18"/>
              </w:rPr>
              <w:t>5</w:t>
            </w:r>
          </w:p>
        </w:tc>
        <w:tc>
          <w:tcPr>
            <w:tcW w:w="4536" w:type="dxa"/>
          </w:tcPr>
          <w:p w14:paraId="4E77CB53"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25</w:t>
            </w:r>
          </w:p>
        </w:tc>
      </w:tr>
      <w:tr w:rsidR="00087829" w:rsidRPr="00EA00BE" w14:paraId="1F150040" w14:textId="77777777" w:rsidTr="00167A70">
        <w:tc>
          <w:tcPr>
            <w:cnfStyle w:val="001000000000" w:firstRow="0" w:lastRow="0" w:firstColumn="1" w:lastColumn="0" w:oddVBand="0" w:evenVBand="0" w:oddHBand="0" w:evenHBand="0" w:firstRowFirstColumn="0" w:firstRowLastColumn="0" w:lastRowFirstColumn="0" w:lastRowLastColumn="0"/>
            <w:tcW w:w="4531" w:type="dxa"/>
          </w:tcPr>
          <w:p w14:paraId="35AFEF40" w14:textId="77777777" w:rsidR="00087829" w:rsidRPr="00B01AD6" w:rsidRDefault="00087829" w:rsidP="00167A70">
            <w:pPr>
              <w:rPr>
                <w:rFonts w:cstheme="minorHAnsi"/>
                <w:sz w:val="18"/>
                <w:szCs w:val="18"/>
              </w:rPr>
            </w:pPr>
            <w:r w:rsidRPr="00B01AD6">
              <w:rPr>
                <w:rFonts w:cstheme="minorHAnsi"/>
                <w:sz w:val="18"/>
                <w:szCs w:val="18"/>
              </w:rPr>
              <w:t>6</w:t>
            </w:r>
          </w:p>
        </w:tc>
        <w:tc>
          <w:tcPr>
            <w:tcW w:w="4536" w:type="dxa"/>
          </w:tcPr>
          <w:p w14:paraId="397A2CC9"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24</w:t>
            </w:r>
          </w:p>
        </w:tc>
      </w:tr>
      <w:tr w:rsidR="00087829" w:rsidRPr="00EA00BE" w14:paraId="678582B7" w14:textId="77777777" w:rsidTr="00167A70">
        <w:trPr>
          <w:trHeight w:val="50"/>
        </w:trPr>
        <w:tc>
          <w:tcPr>
            <w:cnfStyle w:val="001000000000" w:firstRow="0" w:lastRow="0" w:firstColumn="1" w:lastColumn="0" w:oddVBand="0" w:evenVBand="0" w:oddHBand="0" w:evenHBand="0" w:firstRowFirstColumn="0" w:firstRowLastColumn="0" w:lastRowFirstColumn="0" w:lastRowLastColumn="0"/>
            <w:tcW w:w="4531" w:type="dxa"/>
          </w:tcPr>
          <w:p w14:paraId="03B759F1" w14:textId="77777777" w:rsidR="00087829" w:rsidRPr="00B01AD6" w:rsidRDefault="00087829" w:rsidP="00167A70">
            <w:pPr>
              <w:rPr>
                <w:rFonts w:cstheme="minorHAnsi"/>
                <w:sz w:val="18"/>
                <w:szCs w:val="18"/>
              </w:rPr>
            </w:pPr>
            <w:r w:rsidRPr="00B01AD6">
              <w:rPr>
                <w:rFonts w:cstheme="minorHAnsi"/>
                <w:sz w:val="18"/>
                <w:szCs w:val="18"/>
              </w:rPr>
              <w:t>7</w:t>
            </w:r>
          </w:p>
        </w:tc>
        <w:tc>
          <w:tcPr>
            <w:tcW w:w="4536" w:type="dxa"/>
          </w:tcPr>
          <w:p w14:paraId="2C0218FE"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26</w:t>
            </w:r>
          </w:p>
        </w:tc>
      </w:tr>
      <w:tr w:rsidR="00087829" w:rsidRPr="00EA00BE" w14:paraId="566FC935" w14:textId="77777777" w:rsidTr="00167A70">
        <w:trPr>
          <w:trHeight w:val="50"/>
        </w:trPr>
        <w:tc>
          <w:tcPr>
            <w:cnfStyle w:val="001000000000" w:firstRow="0" w:lastRow="0" w:firstColumn="1" w:lastColumn="0" w:oddVBand="0" w:evenVBand="0" w:oddHBand="0" w:evenHBand="0" w:firstRowFirstColumn="0" w:firstRowLastColumn="0" w:lastRowFirstColumn="0" w:lastRowLastColumn="0"/>
            <w:tcW w:w="4531" w:type="dxa"/>
          </w:tcPr>
          <w:p w14:paraId="07F49A66" w14:textId="77777777" w:rsidR="00087829" w:rsidRPr="00B01AD6" w:rsidRDefault="00087829" w:rsidP="00167A70">
            <w:pPr>
              <w:rPr>
                <w:rFonts w:cstheme="minorHAnsi"/>
                <w:sz w:val="18"/>
                <w:szCs w:val="18"/>
              </w:rPr>
            </w:pPr>
            <w:r w:rsidRPr="00B01AD6">
              <w:rPr>
                <w:rFonts w:cstheme="minorHAnsi"/>
                <w:sz w:val="18"/>
                <w:szCs w:val="18"/>
              </w:rPr>
              <w:t>8A</w:t>
            </w:r>
          </w:p>
        </w:tc>
        <w:tc>
          <w:tcPr>
            <w:tcW w:w="4536" w:type="dxa"/>
          </w:tcPr>
          <w:p w14:paraId="4DD3EE74"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23</w:t>
            </w:r>
          </w:p>
        </w:tc>
      </w:tr>
      <w:tr w:rsidR="00087829" w:rsidRPr="00EA00BE" w14:paraId="3DB1EC5C" w14:textId="77777777" w:rsidTr="00167A70">
        <w:trPr>
          <w:trHeight w:val="50"/>
        </w:trPr>
        <w:tc>
          <w:tcPr>
            <w:cnfStyle w:val="001000000000" w:firstRow="0" w:lastRow="0" w:firstColumn="1" w:lastColumn="0" w:oddVBand="0" w:evenVBand="0" w:oddHBand="0" w:evenHBand="0" w:firstRowFirstColumn="0" w:firstRowLastColumn="0" w:lastRowFirstColumn="0" w:lastRowLastColumn="0"/>
            <w:tcW w:w="4531" w:type="dxa"/>
          </w:tcPr>
          <w:p w14:paraId="1986D3C4" w14:textId="77777777" w:rsidR="00087829" w:rsidRPr="00B01AD6" w:rsidRDefault="00087829" w:rsidP="00167A70">
            <w:pPr>
              <w:rPr>
                <w:rFonts w:cstheme="minorHAnsi"/>
                <w:sz w:val="18"/>
                <w:szCs w:val="18"/>
              </w:rPr>
            </w:pPr>
            <w:r w:rsidRPr="00B01AD6">
              <w:rPr>
                <w:rFonts w:cstheme="minorHAnsi"/>
                <w:sz w:val="18"/>
                <w:szCs w:val="18"/>
              </w:rPr>
              <w:t>8B</w:t>
            </w:r>
          </w:p>
        </w:tc>
        <w:tc>
          <w:tcPr>
            <w:tcW w:w="4536" w:type="dxa"/>
          </w:tcPr>
          <w:p w14:paraId="6476D40D" w14:textId="77777777" w:rsidR="00087829" w:rsidRPr="00B01AD6" w:rsidRDefault="00087829" w:rsidP="00167A7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01AD6">
              <w:rPr>
                <w:rFonts w:cstheme="minorHAnsi"/>
                <w:sz w:val="18"/>
                <w:szCs w:val="18"/>
              </w:rPr>
              <w:t>24</w:t>
            </w:r>
          </w:p>
        </w:tc>
      </w:tr>
    </w:tbl>
    <w:p w14:paraId="6DC56601" w14:textId="77777777" w:rsidR="00087829" w:rsidRDefault="00087829" w:rsidP="00087829">
      <w:pPr>
        <w:rPr>
          <w:rFonts w:ascii="Effra" w:hAnsi="Effra"/>
          <w:sz w:val="22"/>
          <w:szCs w:val="22"/>
        </w:rPr>
      </w:pPr>
    </w:p>
    <w:p w14:paraId="48E7135F" w14:textId="77777777" w:rsidR="00087829" w:rsidRDefault="00087829" w:rsidP="00087829">
      <w:pPr>
        <w:rPr>
          <w:rFonts w:ascii="Effra" w:hAnsi="Effra"/>
          <w:sz w:val="22"/>
          <w:szCs w:val="22"/>
        </w:rPr>
      </w:pPr>
    </w:p>
    <w:p w14:paraId="7A8F0241" w14:textId="77777777" w:rsidR="00087829" w:rsidRDefault="00087829" w:rsidP="00087829">
      <w:pPr>
        <w:rPr>
          <w:rFonts w:ascii="Effra" w:hAnsi="Effra"/>
          <w:sz w:val="22"/>
          <w:szCs w:val="22"/>
        </w:rPr>
      </w:pPr>
    </w:p>
    <w:p w14:paraId="5B566BAD" w14:textId="77777777" w:rsidR="00087829" w:rsidRDefault="00087829" w:rsidP="00087829">
      <w:pPr>
        <w:rPr>
          <w:rFonts w:ascii="Effra" w:hAnsi="Effra"/>
          <w:sz w:val="22"/>
          <w:szCs w:val="22"/>
        </w:rPr>
      </w:pPr>
    </w:p>
    <w:p w14:paraId="1D6DB3A0" w14:textId="77777777" w:rsidR="00087829" w:rsidRDefault="00087829" w:rsidP="00087829">
      <w:pPr>
        <w:rPr>
          <w:rFonts w:ascii="Effra" w:hAnsi="Effra"/>
          <w:sz w:val="22"/>
          <w:szCs w:val="22"/>
        </w:rPr>
      </w:pPr>
    </w:p>
    <w:p w14:paraId="1490CA8F" w14:textId="77777777" w:rsidR="00087829" w:rsidRDefault="00087829" w:rsidP="00087829">
      <w:pPr>
        <w:rPr>
          <w:rFonts w:ascii="Effra" w:hAnsi="Effra"/>
          <w:sz w:val="22"/>
          <w:szCs w:val="22"/>
        </w:rPr>
      </w:pPr>
    </w:p>
    <w:p w14:paraId="11B783BA" w14:textId="77777777" w:rsidR="00087829" w:rsidRDefault="00087829" w:rsidP="00087829">
      <w:pPr>
        <w:rPr>
          <w:rFonts w:ascii="Effra" w:hAnsi="Effra"/>
          <w:sz w:val="22"/>
          <w:szCs w:val="22"/>
        </w:rPr>
      </w:pPr>
    </w:p>
    <w:tbl>
      <w:tblPr>
        <w:tblStyle w:val="Rastertabel1licht-Accent3"/>
        <w:tblpPr w:leftFromText="141" w:rightFromText="141" w:vertAnchor="page" w:horzAnchor="margin" w:tblpY="867"/>
        <w:tblW w:w="9167" w:type="dxa"/>
        <w:tblLook w:val="04A0" w:firstRow="1" w:lastRow="0" w:firstColumn="1" w:lastColumn="0" w:noHBand="0" w:noVBand="1"/>
      </w:tblPr>
      <w:tblGrid>
        <w:gridCol w:w="3203"/>
        <w:gridCol w:w="497"/>
        <w:gridCol w:w="497"/>
        <w:gridCol w:w="497"/>
        <w:gridCol w:w="497"/>
        <w:gridCol w:w="497"/>
        <w:gridCol w:w="497"/>
        <w:gridCol w:w="497"/>
        <w:gridCol w:w="497"/>
        <w:gridCol w:w="497"/>
        <w:gridCol w:w="497"/>
        <w:gridCol w:w="497"/>
        <w:gridCol w:w="497"/>
      </w:tblGrid>
      <w:tr w:rsidR="00087829" w:rsidRPr="00EA00BE" w14:paraId="00963CAD" w14:textId="77777777" w:rsidTr="00167A70">
        <w:trPr>
          <w:cnfStyle w:val="100000000000" w:firstRow="1" w:lastRow="0" w:firstColumn="0" w:lastColumn="0" w:oddVBand="0" w:evenVBand="0" w:oddHBand="0" w:evenHBand="0" w:firstRowFirstColumn="0" w:firstRowLastColumn="0" w:lastRowFirstColumn="0" w:lastRowLastColumn="0"/>
          <w:cantSplit/>
          <w:trHeight w:val="1153"/>
        </w:trPr>
        <w:tc>
          <w:tcPr>
            <w:cnfStyle w:val="001000000000" w:firstRow="0" w:lastRow="0" w:firstColumn="1" w:lastColumn="0" w:oddVBand="0" w:evenVBand="0" w:oddHBand="0" w:evenHBand="0" w:firstRowFirstColumn="0" w:firstRowLastColumn="0" w:lastRowFirstColumn="0" w:lastRowLastColumn="0"/>
            <w:tcW w:w="3203" w:type="dxa"/>
            <w:shd w:val="clear" w:color="auto" w:fill="D9E2F3" w:themeFill="accent1" w:themeFillTint="33"/>
          </w:tcPr>
          <w:p w14:paraId="48453DC1" w14:textId="77777777" w:rsidR="00087829" w:rsidRPr="00EA00BE" w:rsidRDefault="00087829" w:rsidP="00167A70">
            <w:pPr>
              <w:jc w:val="right"/>
              <w:rPr>
                <w:rFonts w:ascii="Effra" w:hAnsi="Effra"/>
                <w:sz w:val="18"/>
                <w:szCs w:val="18"/>
              </w:rPr>
            </w:pPr>
            <w:r w:rsidRPr="00EA00BE">
              <w:rPr>
                <w:rFonts w:ascii="Effra" w:hAnsi="Effra"/>
                <w:sz w:val="18"/>
                <w:szCs w:val="18"/>
                <w:shd w:val="clear" w:color="auto" w:fill="D9E2F3" w:themeFill="accent1" w:themeFillTint="33"/>
              </w:rPr>
              <w:lastRenderedPageBreak/>
              <w:t>De school biedt, op dit moment, basis  en/of extra ondersteuning aan leerlingen met een ondersteuningsvraag op het gebied van</w:t>
            </w:r>
            <w:r w:rsidRPr="00EA00BE">
              <w:rPr>
                <w:rFonts w:ascii="Effra" w:hAnsi="Effra"/>
                <w:sz w:val="18"/>
                <w:szCs w:val="18"/>
              </w:rPr>
              <w:t>:</w:t>
            </w:r>
          </w:p>
        </w:tc>
        <w:sdt>
          <w:sdtPr>
            <w:rPr>
              <w:rFonts w:ascii="Effra" w:hAnsi="Effra"/>
              <w:sz w:val="18"/>
              <w:szCs w:val="18"/>
            </w:rPr>
            <w:id w:val="-747415816"/>
            <w:placeholder>
              <w:docPart w:val="A4460A92AF83425A88471D2179C14582"/>
            </w:placeholder>
          </w:sdtPr>
          <w:sdtContent>
            <w:tc>
              <w:tcPr>
                <w:tcW w:w="497" w:type="dxa"/>
                <w:shd w:val="clear" w:color="auto" w:fill="9CC2E5" w:themeFill="accent5" w:themeFillTint="99"/>
                <w:textDirection w:val="tbRl"/>
              </w:tcPr>
              <w:p w14:paraId="235EDE05"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1/2A</w:t>
                </w:r>
                <w:r>
                  <w:rPr>
                    <w:rFonts w:ascii="Effra" w:hAnsi="Effra"/>
                    <w:sz w:val="18"/>
                    <w:szCs w:val="18"/>
                  </w:rPr>
                  <w:t xml:space="preserve"> 23lln.</w:t>
                </w:r>
              </w:p>
            </w:tc>
          </w:sdtContent>
        </w:sdt>
        <w:sdt>
          <w:sdtPr>
            <w:rPr>
              <w:rFonts w:ascii="Effra" w:hAnsi="Effra"/>
              <w:sz w:val="18"/>
              <w:szCs w:val="18"/>
            </w:rPr>
            <w:id w:val="845754955"/>
            <w:placeholder>
              <w:docPart w:val="9E7DEE6ADD4B438397F35915AE6B021D"/>
            </w:placeholder>
          </w:sdtPr>
          <w:sdtContent>
            <w:tc>
              <w:tcPr>
                <w:tcW w:w="497" w:type="dxa"/>
                <w:shd w:val="clear" w:color="auto" w:fill="9CC2E5" w:themeFill="accent5" w:themeFillTint="99"/>
                <w:textDirection w:val="tbRl"/>
              </w:tcPr>
              <w:p w14:paraId="0978358B"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1/2B</w:t>
                </w:r>
                <w:r>
                  <w:rPr>
                    <w:rFonts w:ascii="Effra" w:hAnsi="Effra"/>
                    <w:sz w:val="18"/>
                    <w:szCs w:val="18"/>
                  </w:rPr>
                  <w:t xml:space="preserve"> 23 lln.</w:t>
                </w:r>
              </w:p>
            </w:tc>
          </w:sdtContent>
        </w:sdt>
        <w:sdt>
          <w:sdtPr>
            <w:rPr>
              <w:rFonts w:ascii="Effra" w:hAnsi="Effra"/>
              <w:sz w:val="18"/>
              <w:szCs w:val="18"/>
            </w:rPr>
            <w:id w:val="1927073421"/>
            <w:placeholder>
              <w:docPart w:val="E834BDDF2CBB4701855E9D6DAD605820"/>
            </w:placeholder>
          </w:sdtPr>
          <w:sdtContent>
            <w:tc>
              <w:tcPr>
                <w:tcW w:w="497" w:type="dxa"/>
                <w:shd w:val="clear" w:color="auto" w:fill="9CC2E5" w:themeFill="accent5" w:themeFillTint="99"/>
                <w:textDirection w:val="tbRl"/>
              </w:tcPr>
              <w:p w14:paraId="63AAD329"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1/2C</w:t>
                </w:r>
                <w:r>
                  <w:rPr>
                    <w:rFonts w:ascii="Effra" w:hAnsi="Effra"/>
                    <w:sz w:val="18"/>
                    <w:szCs w:val="18"/>
                  </w:rPr>
                  <w:t xml:space="preserve"> 23 lln.</w:t>
                </w:r>
              </w:p>
            </w:tc>
          </w:sdtContent>
        </w:sdt>
        <w:sdt>
          <w:sdtPr>
            <w:rPr>
              <w:rFonts w:ascii="Effra" w:hAnsi="Effra"/>
              <w:sz w:val="18"/>
              <w:szCs w:val="18"/>
            </w:rPr>
            <w:id w:val="1913118870"/>
            <w:placeholder>
              <w:docPart w:val="3C18546E5724441B85B82BC4420DD224"/>
            </w:placeholder>
          </w:sdtPr>
          <w:sdtContent>
            <w:tc>
              <w:tcPr>
                <w:tcW w:w="497" w:type="dxa"/>
                <w:shd w:val="clear" w:color="auto" w:fill="9CC2E5" w:themeFill="accent5" w:themeFillTint="99"/>
                <w:textDirection w:val="tbRl"/>
              </w:tcPr>
              <w:p w14:paraId="2B73B88B"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3A</w:t>
                </w:r>
                <w:r>
                  <w:rPr>
                    <w:rFonts w:ascii="Effra" w:hAnsi="Effra"/>
                    <w:sz w:val="18"/>
                    <w:szCs w:val="18"/>
                  </w:rPr>
                  <w:t xml:space="preserve"> 18 lln.</w:t>
                </w:r>
              </w:p>
            </w:tc>
          </w:sdtContent>
        </w:sdt>
        <w:sdt>
          <w:sdtPr>
            <w:rPr>
              <w:rFonts w:ascii="Effra" w:hAnsi="Effra"/>
              <w:sz w:val="18"/>
              <w:szCs w:val="18"/>
            </w:rPr>
            <w:id w:val="-1922174342"/>
            <w:placeholder>
              <w:docPart w:val="C91FFB9EBE2043848AB4A2F5DC021D2A"/>
            </w:placeholder>
          </w:sdtPr>
          <w:sdtContent>
            <w:tc>
              <w:tcPr>
                <w:tcW w:w="497" w:type="dxa"/>
                <w:shd w:val="clear" w:color="auto" w:fill="9CC2E5" w:themeFill="accent5" w:themeFillTint="99"/>
                <w:textDirection w:val="tbRl"/>
              </w:tcPr>
              <w:p w14:paraId="117B6E83"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3B</w:t>
                </w:r>
                <w:r>
                  <w:rPr>
                    <w:rFonts w:ascii="Effra" w:hAnsi="Effra"/>
                    <w:sz w:val="18"/>
                    <w:szCs w:val="18"/>
                  </w:rPr>
                  <w:t xml:space="preserve"> 18 lln.</w:t>
                </w:r>
              </w:p>
            </w:tc>
          </w:sdtContent>
        </w:sdt>
        <w:sdt>
          <w:sdtPr>
            <w:rPr>
              <w:rFonts w:ascii="Effra" w:hAnsi="Effra"/>
              <w:sz w:val="18"/>
              <w:szCs w:val="18"/>
            </w:rPr>
            <w:id w:val="1222634753"/>
            <w:placeholder>
              <w:docPart w:val="FE5B55CCFCA54828B12C5678535D4E6C"/>
            </w:placeholder>
          </w:sdtPr>
          <w:sdtContent>
            <w:tc>
              <w:tcPr>
                <w:tcW w:w="497" w:type="dxa"/>
                <w:shd w:val="clear" w:color="auto" w:fill="9CC2E5" w:themeFill="accent5" w:themeFillTint="99"/>
                <w:textDirection w:val="tbRl"/>
              </w:tcPr>
              <w:p w14:paraId="474B4C0A"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4</w:t>
                </w:r>
                <w:r>
                  <w:rPr>
                    <w:rFonts w:ascii="Effra" w:hAnsi="Effra"/>
                    <w:sz w:val="18"/>
                    <w:szCs w:val="18"/>
                  </w:rPr>
                  <w:t xml:space="preserve"> 30 lln.</w:t>
                </w:r>
              </w:p>
            </w:tc>
          </w:sdtContent>
        </w:sdt>
        <w:sdt>
          <w:sdtPr>
            <w:rPr>
              <w:rFonts w:ascii="Effra" w:hAnsi="Effra"/>
              <w:sz w:val="18"/>
              <w:szCs w:val="18"/>
            </w:rPr>
            <w:id w:val="1241136593"/>
            <w:placeholder>
              <w:docPart w:val="006674366FD845B589E861830275AA93"/>
            </w:placeholder>
          </w:sdtPr>
          <w:sdtContent>
            <w:tc>
              <w:tcPr>
                <w:tcW w:w="497" w:type="dxa"/>
                <w:shd w:val="clear" w:color="auto" w:fill="9CC2E5" w:themeFill="accent5" w:themeFillTint="99"/>
                <w:textDirection w:val="tbRl"/>
              </w:tcPr>
              <w:p w14:paraId="2EB0FB2B"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4/5</w:t>
                </w:r>
                <w:r>
                  <w:rPr>
                    <w:rFonts w:ascii="Effra" w:hAnsi="Effra"/>
                    <w:sz w:val="18"/>
                    <w:szCs w:val="18"/>
                  </w:rPr>
                  <w:t xml:space="preserve"> 25 lln.</w:t>
                </w:r>
              </w:p>
            </w:tc>
          </w:sdtContent>
        </w:sdt>
        <w:sdt>
          <w:sdtPr>
            <w:rPr>
              <w:rFonts w:ascii="Effra" w:hAnsi="Effra"/>
              <w:sz w:val="18"/>
              <w:szCs w:val="18"/>
            </w:rPr>
            <w:id w:val="-1660845612"/>
            <w:placeholder>
              <w:docPart w:val="A4B1402A9AE9439398E8A6105CEFF15A"/>
            </w:placeholder>
          </w:sdtPr>
          <w:sdtContent>
            <w:tc>
              <w:tcPr>
                <w:tcW w:w="497" w:type="dxa"/>
                <w:shd w:val="clear" w:color="auto" w:fill="9CC2E5" w:themeFill="accent5" w:themeFillTint="99"/>
                <w:textDirection w:val="tbRl"/>
              </w:tcPr>
              <w:p w14:paraId="56A06ACD"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5</w:t>
                </w:r>
                <w:r>
                  <w:rPr>
                    <w:rFonts w:ascii="Effra" w:hAnsi="Effra"/>
                    <w:sz w:val="18"/>
                    <w:szCs w:val="18"/>
                  </w:rPr>
                  <w:t xml:space="preserve"> 25 lln.</w:t>
                </w:r>
              </w:p>
            </w:tc>
          </w:sdtContent>
        </w:sdt>
        <w:sdt>
          <w:sdtPr>
            <w:rPr>
              <w:rFonts w:ascii="Effra" w:hAnsi="Effra"/>
              <w:sz w:val="18"/>
              <w:szCs w:val="18"/>
            </w:rPr>
            <w:id w:val="-1929341411"/>
            <w:placeholder>
              <w:docPart w:val="D097E1A5F02B4AA0A6E097F28BC4BDAA"/>
            </w:placeholder>
          </w:sdtPr>
          <w:sdtContent>
            <w:tc>
              <w:tcPr>
                <w:tcW w:w="497" w:type="dxa"/>
                <w:shd w:val="clear" w:color="auto" w:fill="9CC2E5" w:themeFill="accent5" w:themeFillTint="99"/>
                <w:textDirection w:val="tbRl"/>
              </w:tcPr>
              <w:p w14:paraId="632E0D91"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6</w:t>
                </w:r>
                <w:r>
                  <w:rPr>
                    <w:rFonts w:ascii="Effra" w:hAnsi="Effra"/>
                    <w:sz w:val="18"/>
                    <w:szCs w:val="18"/>
                  </w:rPr>
                  <w:t xml:space="preserve"> 24 lln.</w:t>
                </w:r>
              </w:p>
            </w:tc>
          </w:sdtContent>
        </w:sdt>
        <w:sdt>
          <w:sdtPr>
            <w:rPr>
              <w:rFonts w:ascii="Effra" w:hAnsi="Effra"/>
              <w:sz w:val="18"/>
              <w:szCs w:val="18"/>
            </w:rPr>
            <w:id w:val="1073165744"/>
            <w:placeholder>
              <w:docPart w:val="A935D63C1E8242E3A41D015E4BB60A3F"/>
            </w:placeholder>
          </w:sdtPr>
          <w:sdtContent>
            <w:tc>
              <w:tcPr>
                <w:tcW w:w="497" w:type="dxa"/>
                <w:shd w:val="clear" w:color="auto" w:fill="9CC2E5" w:themeFill="accent5" w:themeFillTint="99"/>
                <w:textDirection w:val="tbRl"/>
              </w:tcPr>
              <w:p w14:paraId="78CB5E5F"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7</w:t>
                </w:r>
                <w:r>
                  <w:rPr>
                    <w:rFonts w:ascii="Effra" w:hAnsi="Effra"/>
                    <w:sz w:val="18"/>
                    <w:szCs w:val="18"/>
                  </w:rPr>
                  <w:t xml:space="preserve"> 26 lln.</w:t>
                </w:r>
              </w:p>
            </w:tc>
          </w:sdtContent>
        </w:sdt>
        <w:sdt>
          <w:sdtPr>
            <w:rPr>
              <w:rFonts w:ascii="Effra" w:hAnsi="Effra"/>
              <w:sz w:val="18"/>
              <w:szCs w:val="18"/>
            </w:rPr>
            <w:id w:val="1497150971"/>
            <w:placeholder>
              <w:docPart w:val="070A2D9E0C1C4CF79714D5EDA9991323"/>
            </w:placeholder>
          </w:sdtPr>
          <w:sdtContent>
            <w:tc>
              <w:tcPr>
                <w:tcW w:w="497" w:type="dxa"/>
                <w:shd w:val="clear" w:color="auto" w:fill="9CC2E5" w:themeFill="accent5" w:themeFillTint="99"/>
                <w:textDirection w:val="tbRl"/>
              </w:tcPr>
              <w:p w14:paraId="2CF05587"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8A</w:t>
                </w:r>
                <w:r>
                  <w:rPr>
                    <w:rFonts w:ascii="Effra" w:hAnsi="Effra"/>
                    <w:sz w:val="18"/>
                    <w:szCs w:val="18"/>
                  </w:rPr>
                  <w:t xml:space="preserve"> 23 lln. </w:t>
                </w:r>
              </w:p>
            </w:tc>
          </w:sdtContent>
        </w:sdt>
        <w:sdt>
          <w:sdtPr>
            <w:rPr>
              <w:rFonts w:ascii="Effra" w:hAnsi="Effra"/>
              <w:sz w:val="18"/>
              <w:szCs w:val="18"/>
            </w:rPr>
            <w:id w:val="1510342720"/>
            <w:placeholder>
              <w:docPart w:val="7BDCC87077F24F128FD4BA8570F48DB0"/>
            </w:placeholder>
          </w:sdtPr>
          <w:sdtContent>
            <w:tc>
              <w:tcPr>
                <w:tcW w:w="497" w:type="dxa"/>
                <w:shd w:val="clear" w:color="auto" w:fill="9CC2E5" w:themeFill="accent5" w:themeFillTint="99"/>
                <w:textDirection w:val="tbRl"/>
              </w:tcPr>
              <w:p w14:paraId="1B0DEEFE" w14:textId="77777777" w:rsidR="00087829" w:rsidRPr="00EA00BE" w:rsidRDefault="00087829" w:rsidP="00167A70">
                <w:pPr>
                  <w:ind w:left="113" w:right="113"/>
                  <w:cnfStyle w:val="100000000000" w:firstRow="1"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8B</w:t>
                </w:r>
                <w:r>
                  <w:rPr>
                    <w:rFonts w:ascii="Effra" w:hAnsi="Effra"/>
                    <w:sz w:val="18"/>
                    <w:szCs w:val="18"/>
                  </w:rPr>
                  <w:t xml:space="preserve"> 24 lln.</w:t>
                </w:r>
              </w:p>
            </w:tc>
          </w:sdtContent>
        </w:sdt>
      </w:tr>
      <w:tr w:rsidR="00087829" w:rsidRPr="00EA00BE" w14:paraId="15C35E96"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1EA26761" w14:textId="77777777" w:rsidR="00087829" w:rsidRPr="00EA00BE" w:rsidRDefault="00087829" w:rsidP="00167A70">
            <w:pPr>
              <w:jc w:val="right"/>
              <w:rPr>
                <w:rFonts w:ascii="Effra" w:hAnsi="Effra"/>
                <w:sz w:val="18"/>
                <w:szCs w:val="18"/>
              </w:rPr>
            </w:pPr>
            <w:r w:rsidRPr="00EA00BE">
              <w:rPr>
                <w:rFonts w:ascii="Effra" w:hAnsi="Effra"/>
                <w:sz w:val="18"/>
                <w:szCs w:val="18"/>
              </w:rPr>
              <w:t>Een eigen leerlijn</w:t>
            </w:r>
          </w:p>
        </w:tc>
        <w:tc>
          <w:tcPr>
            <w:tcW w:w="497" w:type="dxa"/>
          </w:tcPr>
          <w:p w14:paraId="5764C65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01A9FC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286FC00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4</w:t>
            </w:r>
          </w:p>
        </w:tc>
        <w:tc>
          <w:tcPr>
            <w:tcW w:w="497" w:type="dxa"/>
          </w:tcPr>
          <w:p w14:paraId="62268B4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BB93E1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C8FCD6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3C7A23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CA5E70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39BC37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9A7801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9EA62A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4FD7682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4</w:t>
            </w:r>
          </w:p>
        </w:tc>
      </w:tr>
      <w:tr w:rsidR="00087829" w:rsidRPr="00EA00BE" w14:paraId="59456B62"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03105FBC" w14:textId="77777777" w:rsidR="00087829" w:rsidRPr="00EA00BE" w:rsidRDefault="00087829" w:rsidP="00167A70">
            <w:pPr>
              <w:jc w:val="right"/>
              <w:rPr>
                <w:rFonts w:ascii="Effra" w:hAnsi="Effra"/>
                <w:sz w:val="18"/>
                <w:szCs w:val="18"/>
              </w:rPr>
            </w:pPr>
            <w:r w:rsidRPr="00EA00BE">
              <w:rPr>
                <w:rFonts w:ascii="Effra" w:hAnsi="Effra"/>
                <w:sz w:val="18"/>
                <w:szCs w:val="18"/>
              </w:rPr>
              <w:t>Hoogbegaafdheid</w:t>
            </w:r>
          </w:p>
        </w:tc>
        <w:tc>
          <w:tcPr>
            <w:tcW w:w="497" w:type="dxa"/>
          </w:tcPr>
          <w:p w14:paraId="26356E7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ADB836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24DE64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188316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0DBD65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CBAD8F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7222AC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4D03D8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3D656F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0D213A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649893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E21299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r>
      <w:tr w:rsidR="00087829" w:rsidRPr="00EA00BE" w14:paraId="4F515DF8"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57356D3C" w14:textId="77777777" w:rsidR="00087829" w:rsidRPr="00EA00BE" w:rsidRDefault="00087829" w:rsidP="00167A70">
            <w:pPr>
              <w:jc w:val="right"/>
              <w:rPr>
                <w:rFonts w:ascii="Effra" w:hAnsi="Effra"/>
                <w:sz w:val="18"/>
                <w:szCs w:val="18"/>
              </w:rPr>
            </w:pPr>
            <w:r w:rsidRPr="00EA00BE">
              <w:rPr>
                <w:rFonts w:ascii="Effra" w:hAnsi="Effra"/>
                <w:sz w:val="18"/>
                <w:szCs w:val="18"/>
              </w:rPr>
              <w:t>Downsyndroom</w:t>
            </w:r>
          </w:p>
        </w:tc>
        <w:tc>
          <w:tcPr>
            <w:tcW w:w="497" w:type="dxa"/>
          </w:tcPr>
          <w:p w14:paraId="37AC807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FC8739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8079AC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6C9E19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9DF5BB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8CDF50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03E42A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F8F8EC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16461A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302F5F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3A21A4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CD62B8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10DF366A" w14:textId="77777777" w:rsidTr="00167A70">
        <w:trPr>
          <w:trHeight w:val="445"/>
        </w:trPr>
        <w:tc>
          <w:tcPr>
            <w:cnfStyle w:val="001000000000" w:firstRow="0" w:lastRow="0" w:firstColumn="1" w:lastColumn="0" w:oddVBand="0" w:evenVBand="0" w:oddHBand="0" w:evenHBand="0" w:firstRowFirstColumn="0" w:firstRowLastColumn="0" w:lastRowFirstColumn="0" w:lastRowLastColumn="0"/>
            <w:tcW w:w="3203" w:type="dxa"/>
          </w:tcPr>
          <w:p w14:paraId="7F8ED133" w14:textId="77777777" w:rsidR="00087829" w:rsidRPr="00EA00BE" w:rsidRDefault="00087829" w:rsidP="00167A70">
            <w:pPr>
              <w:jc w:val="right"/>
              <w:rPr>
                <w:rFonts w:ascii="Effra" w:hAnsi="Effra"/>
                <w:sz w:val="18"/>
                <w:szCs w:val="18"/>
              </w:rPr>
            </w:pPr>
            <w:r w:rsidRPr="00EA00BE">
              <w:rPr>
                <w:rFonts w:ascii="Effra" w:hAnsi="Effra"/>
                <w:sz w:val="18"/>
                <w:szCs w:val="18"/>
              </w:rPr>
              <w:t>Moeilijk leren/ licht verstandelijke beperking</w:t>
            </w:r>
          </w:p>
        </w:tc>
        <w:tc>
          <w:tcPr>
            <w:tcW w:w="497" w:type="dxa"/>
          </w:tcPr>
          <w:p w14:paraId="24FC972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93E7B5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3D0FAFB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DD424B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6E92682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1B1DBC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F48819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BA1193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E52024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B2EB58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9F63A4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2625BD6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r>
      <w:tr w:rsidR="00087829" w:rsidRPr="00EA00BE" w14:paraId="075443B5"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5E3743DE" w14:textId="77777777" w:rsidR="00087829" w:rsidRPr="00EA00BE" w:rsidRDefault="00087829" w:rsidP="00167A70">
            <w:pPr>
              <w:jc w:val="right"/>
              <w:rPr>
                <w:rFonts w:ascii="Effra" w:hAnsi="Effra"/>
                <w:sz w:val="18"/>
                <w:szCs w:val="18"/>
              </w:rPr>
            </w:pPr>
            <w:r w:rsidRPr="00EA00BE">
              <w:rPr>
                <w:rFonts w:ascii="Effra" w:hAnsi="Effra"/>
                <w:sz w:val="18"/>
                <w:szCs w:val="18"/>
              </w:rPr>
              <w:t>Dyslexie</w:t>
            </w:r>
          </w:p>
        </w:tc>
        <w:tc>
          <w:tcPr>
            <w:tcW w:w="497" w:type="dxa"/>
          </w:tcPr>
          <w:p w14:paraId="093380C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7E11A8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1C48A8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C027DA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669B8D7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88EFC9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07D68C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629630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7CC9AB8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FC5867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7C5A21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3E8DC3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5E74CB2C"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46B62C8D" w14:textId="77777777" w:rsidR="00087829" w:rsidRPr="00EA00BE" w:rsidRDefault="00087829" w:rsidP="00167A70">
            <w:pPr>
              <w:jc w:val="right"/>
              <w:rPr>
                <w:rFonts w:ascii="Effra" w:hAnsi="Effra"/>
                <w:sz w:val="18"/>
                <w:szCs w:val="18"/>
              </w:rPr>
            </w:pPr>
            <w:r w:rsidRPr="00EA00BE">
              <w:rPr>
                <w:rFonts w:ascii="Effra" w:hAnsi="Effra"/>
                <w:sz w:val="18"/>
                <w:szCs w:val="18"/>
              </w:rPr>
              <w:t>Dyscalculie</w:t>
            </w:r>
          </w:p>
        </w:tc>
        <w:tc>
          <w:tcPr>
            <w:tcW w:w="497" w:type="dxa"/>
          </w:tcPr>
          <w:p w14:paraId="55D8071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B9516C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198DD0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0649A4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E807BB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217684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707961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915388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E26AD3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CD11CA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D46346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9550A3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64D0A4CA" w14:textId="77777777" w:rsidTr="00167A70">
        <w:trPr>
          <w:trHeight w:val="445"/>
        </w:trPr>
        <w:tc>
          <w:tcPr>
            <w:cnfStyle w:val="001000000000" w:firstRow="0" w:lastRow="0" w:firstColumn="1" w:lastColumn="0" w:oddVBand="0" w:evenVBand="0" w:oddHBand="0" w:evenHBand="0" w:firstRowFirstColumn="0" w:firstRowLastColumn="0" w:lastRowFirstColumn="0" w:lastRowLastColumn="0"/>
            <w:tcW w:w="3203" w:type="dxa"/>
          </w:tcPr>
          <w:p w14:paraId="41A33ADD" w14:textId="77777777" w:rsidR="00087829" w:rsidRPr="00EA00BE" w:rsidRDefault="00087829" w:rsidP="00167A70">
            <w:pPr>
              <w:jc w:val="right"/>
              <w:rPr>
                <w:rFonts w:ascii="Effra" w:hAnsi="Effra"/>
                <w:sz w:val="18"/>
                <w:szCs w:val="18"/>
              </w:rPr>
            </w:pPr>
            <w:r w:rsidRPr="00EA00BE">
              <w:rPr>
                <w:rFonts w:ascii="Effra" w:hAnsi="Effra"/>
                <w:sz w:val="18"/>
                <w:szCs w:val="18"/>
              </w:rPr>
              <w:t>Spraakstoornis/logopedische problemen</w:t>
            </w:r>
          </w:p>
        </w:tc>
        <w:tc>
          <w:tcPr>
            <w:tcW w:w="497" w:type="dxa"/>
          </w:tcPr>
          <w:p w14:paraId="2E160EF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1F4A16E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5</w:t>
            </w:r>
          </w:p>
        </w:tc>
        <w:tc>
          <w:tcPr>
            <w:tcW w:w="497" w:type="dxa"/>
          </w:tcPr>
          <w:p w14:paraId="785D02E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344CB6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13C21E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AECB16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55F394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31261A3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DC952C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F79741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1682B8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45A3C8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2E20C2A6"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334EC2FF" w14:textId="77777777" w:rsidR="00087829" w:rsidRPr="00EA00BE" w:rsidRDefault="00087829" w:rsidP="00167A70">
            <w:pPr>
              <w:jc w:val="right"/>
              <w:rPr>
                <w:rFonts w:ascii="Effra" w:hAnsi="Effra"/>
                <w:sz w:val="18"/>
                <w:szCs w:val="18"/>
              </w:rPr>
            </w:pPr>
            <w:r w:rsidRPr="00EA00BE">
              <w:rPr>
                <w:rFonts w:ascii="Effra" w:hAnsi="Effra"/>
                <w:sz w:val="18"/>
                <w:szCs w:val="18"/>
              </w:rPr>
              <w:t>TaalOntwikkelingStoornis</w:t>
            </w:r>
          </w:p>
        </w:tc>
        <w:tc>
          <w:tcPr>
            <w:tcW w:w="497" w:type="dxa"/>
          </w:tcPr>
          <w:p w14:paraId="6F9B781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A5BFBA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75D3018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AEE5E2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59FBEC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C67081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7AD9FA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AD3F42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04A9ED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9BC5EB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A899C5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C3EBE8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6D89B1E9"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39D82037" w14:textId="77777777" w:rsidR="00087829" w:rsidRPr="00EA00BE" w:rsidRDefault="00087829" w:rsidP="00167A70">
            <w:pPr>
              <w:jc w:val="right"/>
              <w:rPr>
                <w:rFonts w:ascii="Effra" w:hAnsi="Effra"/>
                <w:sz w:val="18"/>
                <w:szCs w:val="18"/>
              </w:rPr>
            </w:pPr>
            <w:r w:rsidRPr="00EA00BE">
              <w:rPr>
                <w:rFonts w:ascii="Effra" w:hAnsi="Effra"/>
                <w:sz w:val="18"/>
                <w:szCs w:val="18"/>
              </w:rPr>
              <w:t>NT2/ nieuwkomers</w:t>
            </w:r>
          </w:p>
        </w:tc>
        <w:tc>
          <w:tcPr>
            <w:tcW w:w="497" w:type="dxa"/>
          </w:tcPr>
          <w:p w14:paraId="3358A38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A85C80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956D26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02D1FBC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CB3E22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BF786C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1FA48E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9CB79C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5E0B48B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1F17FA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58BA139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58E421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454A02DA"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567B1DC5" w14:textId="77777777" w:rsidR="00087829" w:rsidRPr="00EA00BE" w:rsidRDefault="00087829" w:rsidP="00167A70">
            <w:pPr>
              <w:jc w:val="right"/>
              <w:rPr>
                <w:rFonts w:ascii="Effra" w:hAnsi="Effra"/>
                <w:sz w:val="18"/>
                <w:szCs w:val="18"/>
              </w:rPr>
            </w:pPr>
            <w:r w:rsidRPr="00EA00BE">
              <w:rPr>
                <w:rFonts w:ascii="Effra" w:hAnsi="Effra"/>
                <w:sz w:val="18"/>
                <w:szCs w:val="18"/>
              </w:rPr>
              <w:t>Motorische handicap</w:t>
            </w:r>
          </w:p>
        </w:tc>
        <w:tc>
          <w:tcPr>
            <w:tcW w:w="497" w:type="dxa"/>
          </w:tcPr>
          <w:p w14:paraId="4C31FE9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500892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09B3E2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EACC1A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48DE8D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329D99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78D682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6E0472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051761F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D16FC2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5D53F5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0EAA85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r>
      <w:tr w:rsidR="00087829" w:rsidRPr="00EA00BE" w14:paraId="392C7572" w14:textId="77777777" w:rsidTr="00167A70">
        <w:trPr>
          <w:trHeight w:val="668"/>
        </w:trPr>
        <w:tc>
          <w:tcPr>
            <w:cnfStyle w:val="001000000000" w:firstRow="0" w:lastRow="0" w:firstColumn="1" w:lastColumn="0" w:oddVBand="0" w:evenVBand="0" w:oddHBand="0" w:evenHBand="0" w:firstRowFirstColumn="0" w:firstRowLastColumn="0" w:lastRowFirstColumn="0" w:lastRowLastColumn="0"/>
            <w:tcW w:w="3203" w:type="dxa"/>
          </w:tcPr>
          <w:p w14:paraId="435C43D5" w14:textId="77777777" w:rsidR="00087829" w:rsidRPr="00EA00BE" w:rsidRDefault="00087829" w:rsidP="00167A70">
            <w:pPr>
              <w:jc w:val="right"/>
              <w:rPr>
                <w:rFonts w:ascii="Effra" w:hAnsi="Effra"/>
                <w:sz w:val="18"/>
                <w:szCs w:val="18"/>
              </w:rPr>
            </w:pPr>
            <w:r w:rsidRPr="00EA00BE">
              <w:rPr>
                <w:rFonts w:ascii="Effra" w:hAnsi="Effra"/>
                <w:sz w:val="18"/>
                <w:szCs w:val="18"/>
              </w:rPr>
              <w:t>Overige fysieke beperking (bijv. chronische ziekte, epilepsie, astma)</w:t>
            </w:r>
          </w:p>
        </w:tc>
        <w:tc>
          <w:tcPr>
            <w:tcW w:w="497" w:type="dxa"/>
          </w:tcPr>
          <w:p w14:paraId="45A3112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BD4F52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3CDD50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A722AB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8DC5DC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90786B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0C732D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4F6CD6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B31E99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4DA25A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FE390E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383A8C7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34B835FD"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79A26EAD" w14:textId="77777777" w:rsidR="00087829" w:rsidRPr="00EA00BE" w:rsidRDefault="00087829" w:rsidP="00167A70">
            <w:pPr>
              <w:jc w:val="right"/>
              <w:rPr>
                <w:rFonts w:ascii="Effra" w:hAnsi="Effra"/>
                <w:sz w:val="18"/>
                <w:szCs w:val="18"/>
              </w:rPr>
            </w:pPr>
            <w:r w:rsidRPr="00EA00BE">
              <w:rPr>
                <w:rFonts w:ascii="Effra" w:hAnsi="Effra"/>
                <w:sz w:val="18"/>
                <w:szCs w:val="18"/>
              </w:rPr>
              <w:t>Slechtziend/blind</w:t>
            </w:r>
          </w:p>
        </w:tc>
        <w:tc>
          <w:tcPr>
            <w:tcW w:w="497" w:type="dxa"/>
          </w:tcPr>
          <w:p w14:paraId="677CE20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CF6FD4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A5F807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CD0D9E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344705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396E2D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E8A450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985EF7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24143C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CD14FE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4F3366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179B24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3C0FD3B5"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19FC049A" w14:textId="77777777" w:rsidR="00087829" w:rsidRPr="00EA00BE" w:rsidRDefault="00087829" w:rsidP="00167A70">
            <w:pPr>
              <w:jc w:val="right"/>
              <w:rPr>
                <w:rFonts w:ascii="Effra" w:hAnsi="Effra"/>
                <w:sz w:val="18"/>
                <w:szCs w:val="18"/>
              </w:rPr>
            </w:pPr>
            <w:r w:rsidRPr="00EA00BE">
              <w:rPr>
                <w:rFonts w:ascii="Effra" w:hAnsi="Effra"/>
                <w:sz w:val="18"/>
                <w:szCs w:val="18"/>
              </w:rPr>
              <w:t>Slechthorend/doof</w:t>
            </w:r>
          </w:p>
        </w:tc>
        <w:tc>
          <w:tcPr>
            <w:tcW w:w="497" w:type="dxa"/>
          </w:tcPr>
          <w:p w14:paraId="7449572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CA26FF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EAF314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20227A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7B796E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925952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1D6F21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E1189A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1D9F7A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1FF69E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E8FD79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F4F30C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44264A96"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4639992D" w14:textId="77777777" w:rsidR="00087829" w:rsidRPr="00EA00BE" w:rsidRDefault="00087829" w:rsidP="00167A70">
            <w:pPr>
              <w:jc w:val="right"/>
              <w:rPr>
                <w:rFonts w:ascii="Effra" w:hAnsi="Effra"/>
                <w:sz w:val="18"/>
                <w:szCs w:val="18"/>
              </w:rPr>
            </w:pPr>
            <w:r w:rsidRPr="00EA00BE">
              <w:rPr>
                <w:rFonts w:ascii="Effra" w:hAnsi="Effra"/>
                <w:sz w:val="18"/>
                <w:szCs w:val="18"/>
              </w:rPr>
              <w:t>ADHD</w:t>
            </w:r>
          </w:p>
        </w:tc>
        <w:tc>
          <w:tcPr>
            <w:tcW w:w="497" w:type="dxa"/>
          </w:tcPr>
          <w:p w14:paraId="2AB625B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8D0E90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1891A7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3CA494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26961F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FE0E7C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22962A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8B9E5C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EB0BF9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DB3BCF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336569E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549DC89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r>
      <w:tr w:rsidR="00087829" w:rsidRPr="00EA00BE" w14:paraId="71308433" w14:textId="77777777" w:rsidTr="00167A70">
        <w:trPr>
          <w:trHeight w:val="210"/>
        </w:trPr>
        <w:tc>
          <w:tcPr>
            <w:cnfStyle w:val="001000000000" w:firstRow="0" w:lastRow="0" w:firstColumn="1" w:lastColumn="0" w:oddVBand="0" w:evenVBand="0" w:oddHBand="0" w:evenHBand="0" w:firstRowFirstColumn="0" w:firstRowLastColumn="0" w:lastRowFirstColumn="0" w:lastRowLastColumn="0"/>
            <w:tcW w:w="3203" w:type="dxa"/>
          </w:tcPr>
          <w:p w14:paraId="0C0839A2" w14:textId="77777777" w:rsidR="00087829" w:rsidRPr="00EA00BE" w:rsidRDefault="00087829" w:rsidP="00167A70">
            <w:pPr>
              <w:jc w:val="right"/>
              <w:rPr>
                <w:rFonts w:ascii="Effra" w:hAnsi="Effra"/>
                <w:sz w:val="18"/>
                <w:szCs w:val="18"/>
              </w:rPr>
            </w:pPr>
            <w:r w:rsidRPr="00EA00BE">
              <w:rPr>
                <w:rFonts w:ascii="Effra" w:hAnsi="Effra"/>
                <w:sz w:val="18"/>
                <w:szCs w:val="18"/>
              </w:rPr>
              <w:t>ADD</w:t>
            </w:r>
          </w:p>
        </w:tc>
        <w:tc>
          <w:tcPr>
            <w:tcW w:w="497" w:type="dxa"/>
          </w:tcPr>
          <w:p w14:paraId="3297A6D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EE929C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1F57C2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1A9E15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D362D9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27F6D5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D92961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B9406D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8D7E2F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D2BDF2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71D7DF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176448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1C32EAF7"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6D4C9475" w14:textId="77777777" w:rsidR="00087829" w:rsidRPr="00EA00BE" w:rsidRDefault="00087829" w:rsidP="00167A70">
            <w:pPr>
              <w:jc w:val="right"/>
              <w:rPr>
                <w:rFonts w:ascii="Effra" w:hAnsi="Effra"/>
                <w:sz w:val="18"/>
                <w:szCs w:val="18"/>
              </w:rPr>
            </w:pPr>
            <w:r w:rsidRPr="00EA00BE">
              <w:rPr>
                <w:rFonts w:ascii="Effra" w:hAnsi="Effra"/>
                <w:sz w:val="18"/>
                <w:szCs w:val="18"/>
              </w:rPr>
              <w:t>Autisme of verwante stoornis</w:t>
            </w:r>
          </w:p>
        </w:tc>
        <w:tc>
          <w:tcPr>
            <w:tcW w:w="497" w:type="dxa"/>
          </w:tcPr>
          <w:p w14:paraId="2DE8372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097B2B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6B1275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53F52A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951C76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15B76E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CECAC5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2E9C898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655E16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7B51DE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A4A3AC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7CBDE62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r>
      <w:tr w:rsidR="00087829" w:rsidRPr="00EA00BE" w14:paraId="219990F7"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686CD12E" w14:textId="77777777" w:rsidR="00087829" w:rsidRPr="00EA00BE" w:rsidRDefault="00087829" w:rsidP="00167A70">
            <w:pPr>
              <w:jc w:val="right"/>
              <w:rPr>
                <w:rFonts w:ascii="Effra" w:hAnsi="Effra"/>
                <w:sz w:val="18"/>
                <w:szCs w:val="18"/>
              </w:rPr>
            </w:pPr>
            <w:r w:rsidRPr="00EA00BE">
              <w:rPr>
                <w:rFonts w:ascii="Effra" w:hAnsi="Effra"/>
                <w:sz w:val="18"/>
                <w:szCs w:val="18"/>
              </w:rPr>
              <w:t>Depressieve klachten</w:t>
            </w:r>
          </w:p>
        </w:tc>
        <w:tc>
          <w:tcPr>
            <w:tcW w:w="497" w:type="dxa"/>
          </w:tcPr>
          <w:p w14:paraId="31A1CE8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77D758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311828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1C90C0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8DFF92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3655FD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31AE12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93C361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5F2D3B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FAFD28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72CDC8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F155CE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r>
      <w:tr w:rsidR="00087829" w:rsidRPr="00EA00BE" w14:paraId="66BE4949"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1B5B0A35" w14:textId="77777777" w:rsidR="00087829" w:rsidRPr="00EA00BE" w:rsidRDefault="00087829" w:rsidP="00167A70">
            <w:pPr>
              <w:jc w:val="right"/>
              <w:rPr>
                <w:rFonts w:ascii="Effra" w:hAnsi="Effra"/>
                <w:sz w:val="18"/>
                <w:szCs w:val="18"/>
              </w:rPr>
            </w:pPr>
            <w:r w:rsidRPr="00EA00BE">
              <w:rPr>
                <w:rFonts w:ascii="Effra" w:hAnsi="Effra"/>
                <w:sz w:val="18"/>
                <w:szCs w:val="18"/>
              </w:rPr>
              <w:t>Grensoverschrijdend gedrag</w:t>
            </w:r>
          </w:p>
        </w:tc>
        <w:tc>
          <w:tcPr>
            <w:tcW w:w="497" w:type="dxa"/>
          </w:tcPr>
          <w:p w14:paraId="0EA348C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292AE21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6D314FB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7CD2AB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4ED016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035BB27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FDA8E9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E9C3CE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3AD81BF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0FB4B9B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5</w:t>
            </w:r>
          </w:p>
        </w:tc>
        <w:tc>
          <w:tcPr>
            <w:tcW w:w="497" w:type="dxa"/>
          </w:tcPr>
          <w:p w14:paraId="2345F1D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D5C3DD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6</w:t>
            </w:r>
          </w:p>
        </w:tc>
      </w:tr>
      <w:tr w:rsidR="00087829" w:rsidRPr="00EA00BE" w14:paraId="126BB0E8"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2D0E54FB" w14:textId="77777777" w:rsidR="00087829" w:rsidRPr="00EA00BE" w:rsidRDefault="00087829" w:rsidP="00167A70">
            <w:pPr>
              <w:jc w:val="right"/>
              <w:rPr>
                <w:rFonts w:ascii="Effra" w:hAnsi="Effra"/>
                <w:sz w:val="18"/>
                <w:szCs w:val="18"/>
              </w:rPr>
            </w:pPr>
            <w:r w:rsidRPr="00EA00BE">
              <w:rPr>
                <w:rFonts w:ascii="Effra" w:hAnsi="Effra"/>
                <w:sz w:val="18"/>
                <w:szCs w:val="18"/>
              </w:rPr>
              <w:t>Faalangst/onzekerheid</w:t>
            </w:r>
          </w:p>
        </w:tc>
        <w:tc>
          <w:tcPr>
            <w:tcW w:w="497" w:type="dxa"/>
          </w:tcPr>
          <w:p w14:paraId="19DEE46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6ECCDE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15A4279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5590357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860972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C93D3D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E31BD2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533A01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4</w:t>
            </w:r>
          </w:p>
        </w:tc>
        <w:tc>
          <w:tcPr>
            <w:tcW w:w="497" w:type="dxa"/>
          </w:tcPr>
          <w:p w14:paraId="18929C4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4B813F0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385BF27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A70BF6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r>
      <w:tr w:rsidR="00087829" w:rsidRPr="00EA00BE" w14:paraId="6CC789CB"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486E69A1" w14:textId="77777777" w:rsidR="00087829" w:rsidRPr="00EA00BE" w:rsidRDefault="00087829" w:rsidP="00167A70">
            <w:pPr>
              <w:jc w:val="right"/>
              <w:rPr>
                <w:rFonts w:ascii="Effra" w:hAnsi="Effra"/>
                <w:sz w:val="18"/>
                <w:szCs w:val="18"/>
              </w:rPr>
            </w:pPr>
            <w:r w:rsidRPr="00EA00BE">
              <w:rPr>
                <w:rFonts w:ascii="Effra" w:hAnsi="Effra"/>
                <w:sz w:val="18"/>
                <w:szCs w:val="18"/>
              </w:rPr>
              <w:t>Gebrek aan weerbaarheid</w:t>
            </w:r>
          </w:p>
        </w:tc>
        <w:tc>
          <w:tcPr>
            <w:tcW w:w="497" w:type="dxa"/>
          </w:tcPr>
          <w:p w14:paraId="4ED72BE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FBC957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70BEA77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D2B1A4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99D044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7B98E0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48B716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3</w:t>
            </w:r>
          </w:p>
        </w:tc>
        <w:tc>
          <w:tcPr>
            <w:tcW w:w="497" w:type="dxa"/>
          </w:tcPr>
          <w:p w14:paraId="148A267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5</w:t>
            </w:r>
          </w:p>
        </w:tc>
        <w:tc>
          <w:tcPr>
            <w:tcW w:w="497" w:type="dxa"/>
          </w:tcPr>
          <w:p w14:paraId="12F2062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69E31A7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487A998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22608B2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r>
      <w:tr w:rsidR="00087829" w:rsidRPr="00EA00BE" w14:paraId="2AE680F7" w14:textId="77777777" w:rsidTr="00167A70">
        <w:trPr>
          <w:trHeight w:val="445"/>
        </w:trPr>
        <w:tc>
          <w:tcPr>
            <w:cnfStyle w:val="001000000000" w:firstRow="0" w:lastRow="0" w:firstColumn="1" w:lastColumn="0" w:oddVBand="0" w:evenVBand="0" w:oddHBand="0" w:evenHBand="0" w:firstRowFirstColumn="0" w:firstRowLastColumn="0" w:lastRowFirstColumn="0" w:lastRowLastColumn="0"/>
            <w:tcW w:w="3203" w:type="dxa"/>
          </w:tcPr>
          <w:p w14:paraId="3DFE3226" w14:textId="77777777" w:rsidR="00087829" w:rsidRPr="00EA00BE" w:rsidRDefault="00087829" w:rsidP="00167A70">
            <w:pPr>
              <w:jc w:val="right"/>
              <w:rPr>
                <w:rFonts w:ascii="Effra" w:hAnsi="Effra"/>
                <w:sz w:val="18"/>
                <w:szCs w:val="18"/>
              </w:rPr>
            </w:pPr>
            <w:r w:rsidRPr="00EA00BE">
              <w:rPr>
                <w:rFonts w:ascii="Effra" w:hAnsi="Effra"/>
                <w:sz w:val="18"/>
                <w:szCs w:val="18"/>
              </w:rPr>
              <w:t>Verminderd sociaal-emotioneel welbevinden</w:t>
            </w:r>
          </w:p>
        </w:tc>
        <w:tc>
          <w:tcPr>
            <w:tcW w:w="497" w:type="dxa"/>
          </w:tcPr>
          <w:p w14:paraId="5BD6A9F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542E0C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01B6757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4FC5D03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2D0BFD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D5C9C5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4E735A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5017B3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5</w:t>
            </w:r>
          </w:p>
        </w:tc>
        <w:tc>
          <w:tcPr>
            <w:tcW w:w="497" w:type="dxa"/>
          </w:tcPr>
          <w:p w14:paraId="04E1C8E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4E3FA9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910413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FA2280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r>
      <w:tr w:rsidR="00087829" w:rsidRPr="00EA00BE" w14:paraId="1C340474" w14:textId="77777777" w:rsidTr="00167A70">
        <w:trPr>
          <w:trHeight w:val="623"/>
        </w:trPr>
        <w:tc>
          <w:tcPr>
            <w:cnfStyle w:val="001000000000" w:firstRow="0" w:lastRow="0" w:firstColumn="1" w:lastColumn="0" w:oddVBand="0" w:evenVBand="0" w:oddHBand="0" w:evenHBand="0" w:firstRowFirstColumn="0" w:firstRowLastColumn="0" w:lastRowFirstColumn="0" w:lastRowLastColumn="0"/>
            <w:tcW w:w="3203" w:type="dxa"/>
          </w:tcPr>
          <w:p w14:paraId="67EE5733" w14:textId="77777777" w:rsidR="00087829" w:rsidRPr="00EA00BE" w:rsidRDefault="00087829" w:rsidP="00167A70">
            <w:pPr>
              <w:jc w:val="right"/>
              <w:rPr>
                <w:rFonts w:ascii="Effra" w:hAnsi="Effra"/>
                <w:sz w:val="18"/>
                <w:szCs w:val="18"/>
              </w:rPr>
            </w:pPr>
            <w:r w:rsidRPr="00EA00BE">
              <w:rPr>
                <w:rFonts w:ascii="Effra" w:hAnsi="Effra"/>
                <w:sz w:val="18"/>
                <w:szCs w:val="18"/>
              </w:rPr>
              <w:t>Ongezonde levensstijl (te denken valt aan het stimuleren van gezond gedra</w:t>
            </w:r>
            <w:r>
              <w:rPr>
                <w:rFonts w:ascii="Effra" w:hAnsi="Effra"/>
                <w:sz w:val="18"/>
                <w:szCs w:val="18"/>
              </w:rPr>
              <w:t>g (bijvoorbeeld gezonde school)</w:t>
            </w:r>
          </w:p>
        </w:tc>
        <w:tc>
          <w:tcPr>
            <w:tcW w:w="497" w:type="dxa"/>
          </w:tcPr>
          <w:p w14:paraId="3D9426B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779DA5C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5EE7E3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96CEE9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30A761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0360482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FBC380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2BDA80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10E2EAD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C57B74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C1E3C8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2F06353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2E959F55" w14:textId="77777777" w:rsidTr="00167A70">
        <w:trPr>
          <w:trHeight w:val="445"/>
        </w:trPr>
        <w:tc>
          <w:tcPr>
            <w:cnfStyle w:val="001000000000" w:firstRow="0" w:lastRow="0" w:firstColumn="1" w:lastColumn="0" w:oddVBand="0" w:evenVBand="0" w:oddHBand="0" w:evenHBand="0" w:firstRowFirstColumn="0" w:firstRowLastColumn="0" w:lastRowFirstColumn="0" w:lastRowLastColumn="0"/>
            <w:tcW w:w="3203" w:type="dxa"/>
          </w:tcPr>
          <w:p w14:paraId="129B9396" w14:textId="77777777" w:rsidR="00087829" w:rsidRPr="00EA00BE" w:rsidRDefault="00087829" w:rsidP="00167A70">
            <w:pPr>
              <w:jc w:val="right"/>
              <w:rPr>
                <w:rFonts w:ascii="Effra" w:hAnsi="Effra"/>
                <w:sz w:val="18"/>
                <w:szCs w:val="18"/>
              </w:rPr>
            </w:pPr>
            <w:r w:rsidRPr="00EA00BE">
              <w:rPr>
                <w:rFonts w:ascii="Effra" w:hAnsi="Effra"/>
                <w:sz w:val="18"/>
                <w:szCs w:val="18"/>
              </w:rPr>
              <w:t>Verslaving (te denken valt aan gameverslaving)</w:t>
            </w:r>
          </w:p>
        </w:tc>
        <w:tc>
          <w:tcPr>
            <w:tcW w:w="497" w:type="dxa"/>
          </w:tcPr>
          <w:p w14:paraId="757992D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5404436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29A06C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A03DE8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717BFA9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3C4A4DA0"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990BEE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0F789B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36B125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DAC4E4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644DBF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AB7F742"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0F14E642"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3D0E3920" w14:textId="77777777" w:rsidR="00087829" w:rsidRPr="00EA00BE" w:rsidRDefault="00087829" w:rsidP="00167A70">
            <w:pPr>
              <w:jc w:val="right"/>
              <w:rPr>
                <w:rFonts w:ascii="Effra" w:hAnsi="Effra"/>
                <w:sz w:val="18"/>
                <w:szCs w:val="18"/>
              </w:rPr>
            </w:pPr>
            <w:r w:rsidRPr="00EA00BE">
              <w:rPr>
                <w:rFonts w:ascii="Effra" w:hAnsi="Effra"/>
                <w:sz w:val="18"/>
                <w:szCs w:val="18"/>
              </w:rPr>
              <w:t>Radicalisering</w:t>
            </w:r>
          </w:p>
        </w:tc>
        <w:tc>
          <w:tcPr>
            <w:tcW w:w="497" w:type="dxa"/>
          </w:tcPr>
          <w:p w14:paraId="65B251C5"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4F7E7E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58873FE"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ED6A06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AD4740D"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374C806"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122A7BF4"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2E1F717"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1D0F0B8"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7AF81A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630D1CE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91BEB0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r>
      <w:tr w:rsidR="00087829" w:rsidRPr="00EA00BE" w14:paraId="3E03A247" w14:textId="77777777" w:rsidTr="00167A70">
        <w:trPr>
          <w:trHeight w:val="222"/>
        </w:trPr>
        <w:tc>
          <w:tcPr>
            <w:cnfStyle w:val="001000000000" w:firstRow="0" w:lastRow="0" w:firstColumn="1" w:lastColumn="0" w:oddVBand="0" w:evenVBand="0" w:oddHBand="0" w:evenHBand="0" w:firstRowFirstColumn="0" w:firstRowLastColumn="0" w:lastRowFirstColumn="0" w:lastRowLastColumn="0"/>
            <w:tcW w:w="3203" w:type="dxa"/>
          </w:tcPr>
          <w:p w14:paraId="2FD21C9D" w14:textId="77777777" w:rsidR="00087829" w:rsidRPr="00EA00BE" w:rsidRDefault="00087829" w:rsidP="00167A70">
            <w:pPr>
              <w:jc w:val="right"/>
              <w:rPr>
                <w:rFonts w:ascii="Effra" w:hAnsi="Effra"/>
                <w:sz w:val="18"/>
                <w:szCs w:val="18"/>
              </w:rPr>
            </w:pPr>
            <w:r w:rsidRPr="00EA00BE">
              <w:rPr>
                <w:rFonts w:ascii="Effra" w:hAnsi="Effra"/>
                <w:sz w:val="18"/>
                <w:szCs w:val="18"/>
              </w:rPr>
              <w:t>Schooluitval</w:t>
            </w:r>
          </w:p>
        </w:tc>
        <w:tc>
          <w:tcPr>
            <w:tcW w:w="497" w:type="dxa"/>
          </w:tcPr>
          <w:p w14:paraId="2AA0741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6891C9DA"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BF99EF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2</w:t>
            </w:r>
          </w:p>
        </w:tc>
        <w:tc>
          <w:tcPr>
            <w:tcW w:w="497" w:type="dxa"/>
          </w:tcPr>
          <w:p w14:paraId="725348DB"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001EFA71"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3F7A5E59"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548256F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750549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FCB256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c>
          <w:tcPr>
            <w:tcW w:w="497" w:type="dxa"/>
          </w:tcPr>
          <w:p w14:paraId="3F6627B3"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4D0DC49C"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0</w:t>
            </w:r>
          </w:p>
        </w:tc>
        <w:tc>
          <w:tcPr>
            <w:tcW w:w="497" w:type="dxa"/>
          </w:tcPr>
          <w:p w14:paraId="243C728F" w14:textId="77777777" w:rsidR="00087829" w:rsidRPr="00EA00BE" w:rsidRDefault="00087829" w:rsidP="00167A70">
            <w:pPr>
              <w:cnfStyle w:val="000000000000" w:firstRow="0" w:lastRow="0" w:firstColumn="0" w:lastColumn="0" w:oddVBand="0" w:evenVBand="0" w:oddHBand="0" w:evenHBand="0" w:firstRowFirstColumn="0" w:firstRowLastColumn="0" w:lastRowFirstColumn="0" w:lastRowLastColumn="0"/>
              <w:rPr>
                <w:rFonts w:ascii="Effra" w:hAnsi="Effra"/>
                <w:sz w:val="18"/>
                <w:szCs w:val="18"/>
              </w:rPr>
            </w:pPr>
            <w:r w:rsidRPr="00EA00BE">
              <w:rPr>
                <w:rFonts w:ascii="Effra" w:hAnsi="Effra"/>
                <w:sz w:val="18"/>
                <w:szCs w:val="18"/>
              </w:rPr>
              <w:t>1</w:t>
            </w:r>
          </w:p>
        </w:tc>
      </w:tr>
    </w:tbl>
    <w:p w14:paraId="2C755ED4" w14:textId="77777777" w:rsidR="00087829" w:rsidRDefault="00087829" w:rsidP="00087829">
      <w:pPr>
        <w:rPr>
          <w:rFonts w:ascii="Effra" w:hAnsi="Effra"/>
          <w:sz w:val="22"/>
          <w:szCs w:val="22"/>
        </w:rPr>
      </w:pPr>
    </w:p>
    <w:p w14:paraId="2DC3A71C" w14:textId="77777777" w:rsidR="00087829" w:rsidRPr="00CE6B70" w:rsidRDefault="00087829" w:rsidP="00087829">
      <w:pPr>
        <w:pStyle w:val="Normaalweb"/>
        <w:rPr>
          <w:rFonts w:ascii="Calibri" w:hAnsi="Calibri"/>
          <w:sz w:val="22"/>
          <w:szCs w:val="22"/>
        </w:rPr>
      </w:pPr>
      <w:r w:rsidRPr="00CE6B70">
        <w:rPr>
          <w:rFonts w:ascii="Calibri" w:hAnsi="Calibri"/>
          <w:sz w:val="22"/>
          <w:szCs w:val="22"/>
        </w:rPr>
        <w:t>Aandachtspunten: Het leerlingaantal lijkt het komende jaar iets terug te lopen. Onze formatie gaat terug van 12 naar 10 groepen.</w:t>
      </w:r>
    </w:p>
    <w:p w14:paraId="64B8A0B2" w14:textId="77777777" w:rsidR="00167A70" w:rsidRDefault="00167A70" w:rsidP="00087829">
      <w:pPr>
        <w:pStyle w:val="Geenafstand"/>
        <w:rPr>
          <w:rFonts w:eastAsia="Times New Roman" w:cstheme="minorHAnsi"/>
          <w:sz w:val="22"/>
          <w:szCs w:val="22"/>
        </w:rPr>
      </w:pPr>
      <w:r>
        <w:rPr>
          <w:rFonts w:eastAsia="Times New Roman" w:cstheme="minorHAnsi"/>
          <w:sz w:val="22"/>
          <w:szCs w:val="22"/>
        </w:rPr>
        <w:t>De wegingsfactor van de Driemaster bedraagt 31, het landelijk gemiddelde bedraagt 30.</w:t>
      </w:r>
    </w:p>
    <w:p w14:paraId="7BD751E6" w14:textId="6D49389A" w:rsidR="00167A70" w:rsidRDefault="00167A70" w:rsidP="00087829">
      <w:pPr>
        <w:pStyle w:val="Geenafstand"/>
        <w:rPr>
          <w:rFonts w:eastAsia="Times New Roman" w:cstheme="minorHAnsi"/>
          <w:sz w:val="22"/>
          <w:szCs w:val="22"/>
        </w:rPr>
      </w:pPr>
      <w:r>
        <w:rPr>
          <w:rFonts w:eastAsia="Times New Roman" w:cstheme="minorHAnsi"/>
          <w:sz w:val="22"/>
          <w:szCs w:val="22"/>
        </w:rPr>
        <w:t>Het spreidingsgetal bedraagt 6,2.</w:t>
      </w:r>
    </w:p>
    <w:p w14:paraId="7012953A" w14:textId="77777777" w:rsidR="00087829" w:rsidRPr="00CE6B70" w:rsidRDefault="00087829" w:rsidP="00087829">
      <w:pPr>
        <w:pStyle w:val="Geenafstand"/>
        <w:rPr>
          <w:rFonts w:eastAsia="Times New Roman" w:cstheme="minorHAnsi"/>
          <w:sz w:val="22"/>
          <w:szCs w:val="22"/>
        </w:rPr>
      </w:pPr>
      <w:r w:rsidRPr="00CE6B70">
        <w:rPr>
          <w:rFonts w:eastAsia="Times New Roman" w:cstheme="minorHAnsi"/>
          <w:sz w:val="22"/>
          <w:szCs w:val="22"/>
        </w:rPr>
        <w:t>Veel werkende ouders, er is veel behoefte aan buiten- en tussen schoolse opvang</w:t>
      </w:r>
    </w:p>
    <w:p w14:paraId="13F3CB62" w14:textId="77777777" w:rsidR="00087829" w:rsidRPr="00CE6B70" w:rsidRDefault="00087829" w:rsidP="00087829">
      <w:pPr>
        <w:pStyle w:val="Geenafstand"/>
        <w:rPr>
          <w:rFonts w:eastAsia="Times New Roman" w:cstheme="minorHAnsi"/>
          <w:sz w:val="22"/>
          <w:szCs w:val="22"/>
        </w:rPr>
      </w:pPr>
      <w:r w:rsidRPr="00CE6B70">
        <w:rPr>
          <w:rFonts w:eastAsia="Times New Roman" w:cstheme="minorHAnsi"/>
          <w:sz w:val="22"/>
          <w:szCs w:val="22"/>
        </w:rPr>
        <w:t>Ouders zijn betrokken bij school, informatievoorziening is dan ook een speerpunt in beleid.</w:t>
      </w:r>
    </w:p>
    <w:p w14:paraId="0ACE2514" w14:textId="77777777" w:rsidR="00087829" w:rsidRPr="00CE6B70" w:rsidRDefault="00087829" w:rsidP="00087829">
      <w:pPr>
        <w:pStyle w:val="Geenafstand"/>
        <w:rPr>
          <w:rFonts w:eastAsia="Times New Roman" w:cstheme="minorHAnsi"/>
          <w:sz w:val="22"/>
          <w:szCs w:val="22"/>
        </w:rPr>
      </w:pPr>
      <w:r w:rsidRPr="00CE6B70">
        <w:rPr>
          <w:rFonts w:eastAsia="Times New Roman" w:cstheme="minorHAnsi"/>
          <w:sz w:val="22"/>
          <w:szCs w:val="22"/>
        </w:rPr>
        <w:t>Het leerlingen aantal is de laatste jaren wat groeiend.</w:t>
      </w:r>
    </w:p>
    <w:p w14:paraId="217125C4" w14:textId="77777777" w:rsidR="00087829" w:rsidRPr="00CE6B70" w:rsidRDefault="00087829" w:rsidP="00087829">
      <w:pPr>
        <w:pStyle w:val="Geenafstand"/>
        <w:rPr>
          <w:rFonts w:eastAsia="Times New Roman" w:cstheme="minorHAnsi"/>
          <w:sz w:val="22"/>
          <w:szCs w:val="22"/>
        </w:rPr>
      </w:pPr>
    </w:p>
    <w:p w14:paraId="2D6F1113" w14:textId="77777777" w:rsidR="00087829" w:rsidRDefault="00087829" w:rsidP="00087829">
      <w:pPr>
        <w:rPr>
          <w:rStyle w:val="Kop2Char"/>
          <w:rFonts w:asciiTheme="minorHAnsi" w:hAnsiTheme="minorHAnsi" w:cstheme="minorHAnsi"/>
          <w:b/>
          <w:color w:val="auto"/>
          <w:sz w:val="22"/>
          <w:szCs w:val="22"/>
        </w:rPr>
      </w:pPr>
      <w:r>
        <w:rPr>
          <w:rStyle w:val="Kop2Char"/>
          <w:rFonts w:asciiTheme="minorHAnsi" w:hAnsiTheme="minorHAnsi" w:cstheme="minorHAnsi"/>
          <w:b/>
          <w:color w:val="auto"/>
          <w:sz w:val="22"/>
          <w:szCs w:val="22"/>
        </w:rPr>
        <w:t>2</w:t>
      </w:r>
      <w:r w:rsidRPr="00661043">
        <w:rPr>
          <w:rStyle w:val="Kop2Char"/>
          <w:rFonts w:asciiTheme="minorHAnsi" w:hAnsiTheme="minorHAnsi" w:cstheme="minorHAnsi"/>
          <w:b/>
          <w:color w:val="auto"/>
          <w:sz w:val="22"/>
          <w:szCs w:val="22"/>
        </w:rPr>
        <w:t>.</w:t>
      </w:r>
      <w:r>
        <w:rPr>
          <w:rStyle w:val="Kop2Char"/>
          <w:rFonts w:asciiTheme="minorHAnsi" w:hAnsiTheme="minorHAnsi" w:cstheme="minorHAnsi"/>
          <w:b/>
          <w:color w:val="auto"/>
          <w:sz w:val="22"/>
          <w:szCs w:val="22"/>
        </w:rPr>
        <w:t xml:space="preserve">2.4   </w:t>
      </w:r>
      <w:r w:rsidRPr="00661043">
        <w:rPr>
          <w:rStyle w:val="Kop2Char"/>
          <w:rFonts w:asciiTheme="minorHAnsi" w:hAnsiTheme="minorHAnsi" w:cstheme="minorHAnsi"/>
          <w:b/>
          <w:color w:val="auto"/>
          <w:sz w:val="22"/>
          <w:szCs w:val="22"/>
        </w:rPr>
        <w:t xml:space="preserve"> </w:t>
      </w:r>
      <w:r>
        <w:rPr>
          <w:rStyle w:val="Kop2Char"/>
          <w:rFonts w:asciiTheme="minorHAnsi" w:hAnsiTheme="minorHAnsi" w:cstheme="minorHAnsi"/>
          <w:b/>
          <w:color w:val="auto"/>
          <w:sz w:val="22"/>
          <w:szCs w:val="22"/>
        </w:rPr>
        <w:t>Leeropbrengsten en inspectie</w:t>
      </w:r>
    </w:p>
    <w:p w14:paraId="18EEDE3F" w14:textId="77777777" w:rsidR="00087829" w:rsidRDefault="00087829" w:rsidP="00087829">
      <w:pPr>
        <w:rPr>
          <w:rStyle w:val="Kop2Char"/>
          <w:rFonts w:asciiTheme="minorHAnsi" w:hAnsiTheme="minorHAnsi" w:cstheme="minorHAnsi"/>
          <w:b/>
          <w:color w:val="auto"/>
          <w:sz w:val="22"/>
          <w:szCs w:val="22"/>
        </w:rPr>
      </w:pPr>
    </w:p>
    <w:p w14:paraId="1ED0D049" w14:textId="77777777" w:rsidR="00087829" w:rsidRDefault="00087829" w:rsidP="00087829">
      <w:pPr>
        <w:rPr>
          <w:rStyle w:val="Kop2Char"/>
          <w:rFonts w:asciiTheme="minorHAnsi" w:hAnsiTheme="minorHAnsi" w:cstheme="minorHAnsi"/>
          <w:color w:val="auto"/>
          <w:sz w:val="22"/>
          <w:szCs w:val="22"/>
        </w:rPr>
      </w:pPr>
      <w:r>
        <w:rPr>
          <w:rStyle w:val="Kop2Char"/>
          <w:rFonts w:asciiTheme="minorHAnsi" w:hAnsiTheme="minorHAnsi" w:cstheme="minorHAnsi"/>
          <w:color w:val="auto"/>
          <w:sz w:val="22"/>
          <w:szCs w:val="22"/>
        </w:rPr>
        <w:t>Sinds wij de eindtoets van CITO afnemen in groep</w:t>
      </w:r>
      <w:r>
        <w:rPr>
          <w:rStyle w:val="Kop2Char"/>
          <w:rFonts w:asciiTheme="minorHAnsi" w:hAnsiTheme="minorHAnsi" w:cstheme="minorHAnsi"/>
          <w:b/>
          <w:color w:val="auto"/>
          <w:sz w:val="22"/>
          <w:szCs w:val="22"/>
        </w:rPr>
        <w:t xml:space="preserve"> </w:t>
      </w:r>
      <w:r>
        <w:rPr>
          <w:rStyle w:val="Kop2Char"/>
          <w:rFonts w:asciiTheme="minorHAnsi" w:hAnsiTheme="minorHAnsi" w:cstheme="minorHAnsi"/>
          <w:color w:val="auto"/>
          <w:sz w:val="22"/>
          <w:szCs w:val="22"/>
        </w:rPr>
        <w:t>scoorden wij boven de norm van de inspectie.</w:t>
      </w:r>
    </w:p>
    <w:p w14:paraId="4BD3393D" w14:textId="77777777" w:rsidR="00087829" w:rsidRDefault="00087829" w:rsidP="00087829">
      <w:pPr>
        <w:rPr>
          <w:rStyle w:val="Kop2Char"/>
          <w:rFonts w:asciiTheme="minorHAnsi" w:hAnsiTheme="minorHAnsi" w:cstheme="minorHAnsi"/>
          <w:color w:val="auto"/>
          <w:sz w:val="22"/>
          <w:szCs w:val="22"/>
        </w:rPr>
      </w:pPr>
      <w:r>
        <w:rPr>
          <w:rStyle w:val="Kop2Char"/>
          <w:rFonts w:asciiTheme="minorHAnsi" w:hAnsiTheme="minorHAnsi" w:cstheme="minorHAnsi"/>
          <w:color w:val="auto"/>
          <w:sz w:val="22"/>
          <w:szCs w:val="22"/>
        </w:rPr>
        <w:t>Dit is alleen bij de laatste eindtoets in 2019 niet het geval.</w:t>
      </w:r>
    </w:p>
    <w:p w14:paraId="0147C643" w14:textId="77777777" w:rsidR="00087829" w:rsidRDefault="00087829" w:rsidP="00087829">
      <w:pPr>
        <w:rPr>
          <w:rStyle w:val="Kop2Char"/>
          <w:rFonts w:asciiTheme="minorHAnsi" w:hAnsiTheme="minorHAnsi" w:cstheme="minorHAnsi"/>
          <w:color w:val="auto"/>
          <w:sz w:val="22"/>
          <w:szCs w:val="22"/>
        </w:rPr>
      </w:pPr>
      <w:r>
        <w:rPr>
          <w:rStyle w:val="Kop2Char"/>
          <w:rFonts w:asciiTheme="minorHAnsi" w:hAnsiTheme="minorHAnsi" w:cstheme="minorHAnsi"/>
          <w:color w:val="auto"/>
          <w:sz w:val="22"/>
          <w:szCs w:val="22"/>
        </w:rPr>
        <w:t>In 2017 bezocht de Inspectie de Driemaster en ook toen werd het basisarrangement toegekend.</w:t>
      </w:r>
    </w:p>
    <w:p w14:paraId="398D9770" w14:textId="77777777" w:rsidR="00087829" w:rsidRDefault="00087829" w:rsidP="00087829">
      <w:pPr>
        <w:rPr>
          <w:rStyle w:val="Kop2Char"/>
          <w:rFonts w:asciiTheme="minorHAnsi" w:hAnsiTheme="minorHAnsi" w:cstheme="minorHAnsi"/>
          <w:color w:val="auto"/>
          <w:sz w:val="22"/>
          <w:szCs w:val="22"/>
        </w:rPr>
      </w:pPr>
      <w:r>
        <w:rPr>
          <w:rStyle w:val="Kop2Char"/>
          <w:rFonts w:asciiTheme="minorHAnsi" w:hAnsiTheme="minorHAnsi" w:cstheme="minorHAnsi"/>
          <w:color w:val="auto"/>
          <w:sz w:val="22"/>
          <w:szCs w:val="22"/>
        </w:rPr>
        <w:t>In 2019 werd de school bezocht in het kader van een verificatieonderzoek bezocht en alle onderzochte onderdelen werden beoordeeld met een voldoende.</w:t>
      </w:r>
    </w:p>
    <w:p w14:paraId="0CC29E35" w14:textId="77777777" w:rsidR="00087829" w:rsidRDefault="00087829" w:rsidP="00087829">
      <w:pPr>
        <w:pStyle w:val="Geenafstand"/>
        <w:rPr>
          <w:rFonts w:eastAsia="Times New Roman" w:cstheme="minorHAnsi"/>
        </w:rPr>
      </w:pPr>
    </w:p>
    <w:p w14:paraId="213C0E1B" w14:textId="77777777" w:rsidR="00087829" w:rsidRDefault="00087829" w:rsidP="00087829">
      <w:pPr>
        <w:pStyle w:val="Geenafstand"/>
        <w:rPr>
          <w:rFonts w:eastAsia="Times New Roman" w:cstheme="minorHAnsi"/>
        </w:rPr>
      </w:pPr>
    </w:p>
    <w:p w14:paraId="28168264" w14:textId="77777777" w:rsidR="00A35F35" w:rsidRDefault="00A35F35" w:rsidP="00A35F35">
      <w:pPr>
        <w:pStyle w:val="Geenafstand"/>
        <w:rPr>
          <w:b/>
          <w:sz w:val="22"/>
          <w:szCs w:val="22"/>
        </w:rPr>
      </w:pPr>
    </w:p>
    <w:p w14:paraId="1A2A1980" w14:textId="2B334012" w:rsidR="00337BC3" w:rsidRPr="005317C8" w:rsidRDefault="005317C8" w:rsidP="0061661C">
      <w:pPr>
        <w:rPr>
          <w:b/>
          <w:sz w:val="22"/>
          <w:szCs w:val="22"/>
        </w:rPr>
      </w:pPr>
      <w:r w:rsidRPr="005317C8">
        <w:rPr>
          <w:b/>
          <w:sz w:val="22"/>
          <w:szCs w:val="22"/>
        </w:rPr>
        <w:lastRenderedPageBreak/>
        <w:t>2.</w:t>
      </w:r>
      <w:r w:rsidR="001642F4">
        <w:rPr>
          <w:b/>
          <w:sz w:val="22"/>
          <w:szCs w:val="22"/>
        </w:rPr>
        <w:t>2</w:t>
      </w:r>
      <w:r w:rsidRPr="005317C8">
        <w:rPr>
          <w:b/>
          <w:sz w:val="22"/>
          <w:szCs w:val="22"/>
        </w:rPr>
        <w:t>.</w:t>
      </w:r>
      <w:r w:rsidR="001642F4">
        <w:rPr>
          <w:b/>
          <w:sz w:val="22"/>
          <w:szCs w:val="22"/>
        </w:rPr>
        <w:t xml:space="preserve">5 </w:t>
      </w:r>
      <w:r>
        <w:rPr>
          <w:b/>
          <w:sz w:val="22"/>
          <w:szCs w:val="22"/>
        </w:rPr>
        <w:t xml:space="preserve"> Kenmerken van de school en de omgeving</w:t>
      </w:r>
    </w:p>
    <w:p w14:paraId="5C210E0D" w14:textId="77777777" w:rsidR="00F500EB" w:rsidRPr="00796AB8" w:rsidRDefault="00F500EB" w:rsidP="00D12BAB">
      <w:pPr>
        <w:numPr>
          <w:ilvl w:val="0"/>
          <w:numId w:val="2"/>
        </w:numPr>
        <w:spacing w:before="100" w:beforeAutospacing="1" w:after="100" w:afterAutospacing="1"/>
        <w:rPr>
          <w:rFonts w:eastAsia="Times New Roman" w:cstheme="minorHAnsi"/>
          <w:sz w:val="22"/>
          <w:szCs w:val="22"/>
        </w:rPr>
      </w:pPr>
      <w:r w:rsidRPr="00796AB8">
        <w:rPr>
          <w:rFonts w:eastAsia="Times New Roman" w:cstheme="minorHAnsi"/>
          <w:sz w:val="22"/>
          <w:szCs w:val="22"/>
        </w:rPr>
        <w:t>De Driemaster is gelegen in de wijk het Wold, tegenover de Archipel omringt door park en speelweiden.</w:t>
      </w:r>
    </w:p>
    <w:p w14:paraId="7B24FEA8" w14:textId="77777777" w:rsidR="00F500EB" w:rsidRPr="00796AB8" w:rsidRDefault="00F500EB" w:rsidP="00D12BAB">
      <w:pPr>
        <w:numPr>
          <w:ilvl w:val="0"/>
          <w:numId w:val="2"/>
        </w:numPr>
        <w:spacing w:before="100" w:beforeAutospacing="1" w:after="100" w:afterAutospacing="1"/>
        <w:rPr>
          <w:rFonts w:eastAsia="Times New Roman" w:cstheme="minorHAnsi"/>
          <w:sz w:val="22"/>
          <w:szCs w:val="22"/>
        </w:rPr>
      </w:pPr>
      <w:r w:rsidRPr="00796AB8">
        <w:rPr>
          <w:rFonts w:eastAsia="Times New Roman" w:cstheme="minorHAnsi"/>
          <w:sz w:val="22"/>
          <w:szCs w:val="22"/>
        </w:rPr>
        <w:t>Aan de kant van het Wold grenst de school aan een kleine (eenrichting weg). In verband met de veiligheid van onze kinderen is er een "kiss and ride zone". De andere kant wordt begrensd door een fietspad.</w:t>
      </w:r>
    </w:p>
    <w:p w14:paraId="554A6F7C" w14:textId="77777777" w:rsidR="00F500EB" w:rsidRDefault="00F500EB" w:rsidP="00D12BAB">
      <w:pPr>
        <w:numPr>
          <w:ilvl w:val="0"/>
          <w:numId w:val="2"/>
        </w:numPr>
        <w:spacing w:before="100" w:beforeAutospacing="1" w:after="100" w:afterAutospacing="1"/>
        <w:rPr>
          <w:rFonts w:eastAsia="Times New Roman" w:cstheme="minorHAnsi"/>
          <w:sz w:val="22"/>
          <w:szCs w:val="22"/>
        </w:rPr>
      </w:pPr>
      <w:r w:rsidRPr="00796AB8">
        <w:rPr>
          <w:rFonts w:eastAsia="Times New Roman" w:cstheme="minorHAnsi"/>
          <w:sz w:val="22"/>
          <w:szCs w:val="22"/>
        </w:rPr>
        <w:t>Onze leerlingen komen uit de gehele Boswijk.</w:t>
      </w:r>
    </w:p>
    <w:p w14:paraId="23A3DD03" w14:textId="77777777" w:rsidR="00F500EB" w:rsidRPr="00796AB8" w:rsidRDefault="00F500EB" w:rsidP="00F500EB">
      <w:pPr>
        <w:rPr>
          <w:rFonts w:eastAsia="Times New Roman"/>
          <w:sz w:val="22"/>
          <w:szCs w:val="22"/>
          <w:u w:val="single"/>
        </w:rPr>
      </w:pPr>
      <w:r w:rsidRPr="00796AB8">
        <w:rPr>
          <w:rFonts w:eastAsia="Times New Roman"/>
          <w:sz w:val="22"/>
          <w:szCs w:val="22"/>
          <w:u w:val="single"/>
        </w:rPr>
        <w:t>Bevolking Boswijk:</w:t>
      </w:r>
    </w:p>
    <w:p w14:paraId="60628452" w14:textId="77777777" w:rsidR="00F500EB" w:rsidRPr="00796AB8" w:rsidRDefault="00F500EB" w:rsidP="00F500EB">
      <w:pPr>
        <w:rPr>
          <w:rFonts w:eastAsia="Times New Roman"/>
          <w:sz w:val="22"/>
          <w:szCs w:val="22"/>
        </w:rPr>
      </w:pPr>
      <w:r w:rsidRPr="00796AB8">
        <w:rPr>
          <w:rFonts w:eastAsia="Times New Roman"/>
          <w:sz w:val="22"/>
          <w:szCs w:val="22"/>
        </w:rPr>
        <w:t>Aantal inwoners                            </w:t>
      </w:r>
      <w:r w:rsidRPr="00796AB8">
        <w:rPr>
          <w:rFonts w:eastAsia="Times New Roman"/>
          <w:sz w:val="22"/>
          <w:szCs w:val="22"/>
        </w:rPr>
        <w:tab/>
        <w:t xml:space="preserve">: </w:t>
      </w:r>
      <w:r w:rsidRPr="00796AB8">
        <w:rPr>
          <w:rFonts w:eastAsia="Times New Roman"/>
          <w:sz w:val="22"/>
          <w:szCs w:val="22"/>
        </w:rPr>
        <w:tab/>
        <w:t>10870</w:t>
      </w:r>
    </w:p>
    <w:p w14:paraId="3E7B1B86" w14:textId="77777777" w:rsidR="00F500EB" w:rsidRPr="00796AB8" w:rsidRDefault="00F500EB" w:rsidP="00F500EB">
      <w:pPr>
        <w:rPr>
          <w:rFonts w:eastAsia="Times New Roman"/>
          <w:sz w:val="22"/>
          <w:szCs w:val="22"/>
        </w:rPr>
      </w:pPr>
      <w:r w:rsidRPr="00796AB8">
        <w:rPr>
          <w:rFonts w:eastAsia="Times New Roman"/>
          <w:sz w:val="22"/>
          <w:szCs w:val="22"/>
        </w:rPr>
        <w:t xml:space="preserve">Aantal mannen                             </w:t>
      </w:r>
      <w:r w:rsidRPr="00796AB8">
        <w:rPr>
          <w:rFonts w:eastAsia="Times New Roman"/>
          <w:sz w:val="22"/>
          <w:szCs w:val="22"/>
        </w:rPr>
        <w:tab/>
      </w:r>
      <w:r>
        <w:rPr>
          <w:rFonts w:eastAsia="Times New Roman"/>
          <w:sz w:val="22"/>
          <w:szCs w:val="22"/>
        </w:rPr>
        <w:tab/>
      </w:r>
      <w:r w:rsidRPr="00796AB8">
        <w:rPr>
          <w:rFonts w:eastAsia="Times New Roman"/>
          <w:sz w:val="22"/>
          <w:szCs w:val="22"/>
        </w:rPr>
        <w:t>:  </w:t>
      </w:r>
      <w:r w:rsidRPr="00796AB8">
        <w:rPr>
          <w:rFonts w:eastAsia="Times New Roman"/>
          <w:sz w:val="22"/>
          <w:szCs w:val="22"/>
        </w:rPr>
        <w:tab/>
        <w:t>51%</w:t>
      </w:r>
      <w:r w:rsidRPr="00796AB8">
        <w:rPr>
          <w:rFonts w:eastAsia="Times New Roman"/>
          <w:sz w:val="22"/>
          <w:szCs w:val="22"/>
        </w:rPr>
        <w:br/>
        <w:t xml:space="preserve">Aantal vrouwen                             </w:t>
      </w:r>
      <w:r w:rsidRPr="00796AB8">
        <w:rPr>
          <w:rFonts w:eastAsia="Times New Roman"/>
          <w:sz w:val="22"/>
          <w:szCs w:val="22"/>
        </w:rPr>
        <w:tab/>
        <w:t xml:space="preserve">:  </w:t>
      </w:r>
      <w:r w:rsidRPr="00796AB8">
        <w:rPr>
          <w:rFonts w:eastAsia="Times New Roman"/>
          <w:sz w:val="22"/>
          <w:szCs w:val="22"/>
        </w:rPr>
        <w:tab/>
        <w:t>49%</w:t>
      </w:r>
    </w:p>
    <w:p w14:paraId="13DBC670" w14:textId="77777777" w:rsidR="00F500EB" w:rsidRPr="00796AB8" w:rsidRDefault="00F500EB" w:rsidP="00F500EB">
      <w:pPr>
        <w:rPr>
          <w:rFonts w:eastAsia="Times New Roman"/>
          <w:sz w:val="22"/>
          <w:szCs w:val="22"/>
        </w:rPr>
      </w:pPr>
      <w:r w:rsidRPr="00796AB8">
        <w:rPr>
          <w:rFonts w:eastAsia="Times New Roman"/>
          <w:sz w:val="22"/>
          <w:szCs w:val="22"/>
        </w:rPr>
        <w:t>Aantal huishoudens</w:t>
      </w:r>
      <w:r w:rsidRPr="00796AB8">
        <w:rPr>
          <w:rFonts w:eastAsia="Times New Roman"/>
          <w:sz w:val="22"/>
          <w:szCs w:val="22"/>
        </w:rPr>
        <w:tab/>
      </w:r>
      <w:r w:rsidRPr="00796AB8">
        <w:rPr>
          <w:rFonts w:eastAsia="Times New Roman"/>
          <w:sz w:val="22"/>
          <w:szCs w:val="22"/>
        </w:rPr>
        <w:tab/>
      </w:r>
      <w:r w:rsidRPr="00796AB8">
        <w:rPr>
          <w:rFonts w:eastAsia="Times New Roman"/>
          <w:sz w:val="22"/>
          <w:szCs w:val="22"/>
        </w:rPr>
        <w:tab/>
        <w:t xml:space="preserve">: </w:t>
      </w:r>
      <w:r w:rsidRPr="00796AB8">
        <w:rPr>
          <w:rFonts w:eastAsia="Times New Roman"/>
          <w:sz w:val="22"/>
          <w:szCs w:val="22"/>
        </w:rPr>
        <w:tab/>
        <w:t>4855</w:t>
      </w:r>
      <w:r w:rsidRPr="00796AB8">
        <w:rPr>
          <w:rFonts w:eastAsia="Times New Roman"/>
          <w:sz w:val="22"/>
          <w:szCs w:val="22"/>
        </w:rPr>
        <w:br/>
        <w:t xml:space="preserve">Percentage tot 15 jaar                   </w:t>
      </w:r>
      <w:r w:rsidRPr="00796AB8">
        <w:rPr>
          <w:rFonts w:eastAsia="Times New Roman"/>
          <w:sz w:val="22"/>
          <w:szCs w:val="22"/>
        </w:rPr>
        <w:tab/>
        <w:t>:      </w:t>
      </w:r>
      <w:r w:rsidRPr="00796AB8">
        <w:rPr>
          <w:rFonts w:eastAsia="Times New Roman"/>
          <w:sz w:val="22"/>
          <w:szCs w:val="22"/>
        </w:rPr>
        <w:tab/>
        <w:t>1895</w:t>
      </w:r>
      <w:r w:rsidRPr="00796AB8">
        <w:rPr>
          <w:rFonts w:eastAsia="Times New Roman"/>
          <w:sz w:val="22"/>
          <w:szCs w:val="22"/>
        </w:rPr>
        <w:br/>
        <w:t xml:space="preserve">Percentage 15 tot 25 jaar               </w:t>
      </w:r>
      <w:r w:rsidRPr="00796AB8">
        <w:rPr>
          <w:rFonts w:eastAsia="Times New Roman"/>
          <w:sz w:val="22"/>
          <w:szCs w:val="22"/>
        </w:rPr>
        <w:tab/>
        <w:t>:      </w:t>
      </w:r>
      <w:r w:rsidRPr="00796AB8">
        <w:rPr>
          <w:rFonts w:eastAsia="Times New Roman"/>
          <w:sz w:val="22"/>
          <w:szCs w:val="22"/>
        </w:rPr>
        <w:tab/>
        <w:t>1220</w:t>
      </w:r>
      <w:r w:rsidRPr="00796AB8">
        <w:rPr>
          <w:rFonts w:eastAsia="Times New Roman"/>
          <w:sz w:val="22"/>
          <w:szCs w:val="22"/>
        </w:rPr>
        <w:br/>
        <w:t xml:space="preserve">Percentage 25 tot 45 jaar               </w:t>
      </w:r>
      <w:r w:rsidRPr="00796AB8">
        <w:rPr>
          <w:rFonts w:eastAsia="Times New Roman"/>
          <w:sz w:val="22"/>
          <w:szCs w:val="22"/>
        </w:rPr>
        <w:tab/>
        <w:t>:      </w:t>
      </w:r>
      <w:r w:rsidRPr="00796AB8">
        <w:rPr>
          <w:rFonts w:eastAsia="Times New Roman"/>
          <w:sz w:val="22"/>
          <w:szCs w:val="22"/>
        </w:rPr>
        <w:tab/>
        <w:t>2885</w:t>
      </w:r>
      <w:r w:rsidRPr="00796AB8">
        <w:rPr>
          <w:rFonts w:eastAsia="Times New Roman"/>
          <w:sz w:val="22"/>
          <w:szCs w:val="22"/>
        </w:rPr>
        <w:br/>
        <w:t xml:space="preserve">Percentage 45 tot 65 jaar               </w:t>
      </w:r>
      <w:r w:rsidRPr="00796AB8">
        <w:rPr>
          <w:rFonts w:eastAsia="Times New Roman"/>
          <w:sz w:val="22"/>
          <w:szCs w:val="22"/>
        </w:rPr>
        <w:tab/>
        <w:t>:      </w:t>
      </w:r>
      <w:r w:rsidRPr="00796AB8">
        <w:rPr>
          <w:rFonts w:eastAsia="Times New Roman"/>
          <w:sz w:val="22"/>
          <w:szCs w:val="22"/>
        </w:rPr>
        <w:tab/>
        <w:t>3045</w:t>
      </w:r>
      <w:r w:rsidRPr="00796AB8">
        <w:rPr>
          <w:rFonts w:eastAsia="Times New Roman"/>
          <w:sz w:val="22"/>
          <w:szCs w:val="22"/>
        </w:rPr>
        <w:br/>
        <w:t xml:space="preserve">Percentage ouder dan 65 jaar         </w:t>
      </w:r>
      <w:r w:rsidRPr="00796AB8">
        <w:rPr>
          <w:rFonts w:eastAsia="Times New Roman"/>
          <w:sz w:val="22"/>
          <w:szCs w:val="22"/>
        </w:rPr>
        <w:tab/>
        <w:t>:      </w:t>
      </w:r>
      <w:r w:rsidRPr="00796AB8">
        <w:rPr>
          <w:rFonts w:eastAsia="Times New Roman"/>
          <w:sz w:val="22"/>
          <w:szCs w:val="22"/>
        </w:rPr>
        <w:tab/>
        <w:t>1815</w:t>
      </w:r>
      <w:r w:rsidRPr="00796AB8">
        <w:rPr>
          <w:rFonts w:eastAsia="Times New Roman"/>
          <w:sz w:val="22"/>
          <w:szCs w:val="22"/>
        </w:rPr>
        <w:br/>
        <w:t xml:space="preserve">Ongehuwd                                     </w:t>
      </w:r>
      <w:r>
        <w:rPr>
          <w:rFonts w:eastAsia="Times New Roman"/>
          <w:sz w:val="22"/>
          <w:szCs w:val="22"/>
        </w:rPr>
        <w:tab/>
      </w:r>
      <w:r w:rsidRPr="00796AB8">
        <w:rPr>
          <w:rFonts w:eastAsia="Times New Roman"/>
          <w:sz w:val="22"/>
          <w:szCs w:val="22"/>
        </w:rPr>
        <w:tab/>
        <w:t>:      </w:t>
      </w:r>
      <w:r w:rsidRPr="00796AB8">
        <w:rPr>
          <w:rFonts w:eastAsia="Times New Roman"/>
          <w:sz w:val="22"/>
          <w:szCs w:val="22"/>
        </w:rPr>
        <w:tab/>
        <w:t>5305</w:t>
      </w:r>
      <w:r w:rsidRPr="00796AB8">
        <w:rPr>
          <w:rFonts w:eastAsia="Times New Roman"/>
          <w:sz w:val="22"/>
          <w:szCs w:val="22"/>
        </w:rPr>
        <w:br/>
        <w:t>Gehuwd                                        </w:t>
      </w:r>
      <w:r w:rsidRPr="00796AB8">
        <w:rPr>
          <w:rFonts w:eastAsia="Times New Roman"/>
          <w:sz w:val="22"/>
          <w:szCs w:val="22"/>
        </w:rPr>
        <w:tab/>
      </w:r>
      <w:r>
        <w:rPr>
          <w:rFonts w:eastAsia="Times New Roman"/>
          <w:sz w:val="22"/>
          <w:szCs w:val="22"/>
        </w:rPr>
        <w:tab/>
      </w:r>
      <w:r w:rsidRPr="00796AB8">
        <w:rPr>
          <w:rFonts w:eastAsia="Times New Roman"/>
          <w:sz w:val="22"/>
          <w:szCs w:val="22"/>
        </w:rPr>
        <w:t>:      </w:t>
      </w:r>
      <w:r w:rsidRPr="00796AB8">
        <w:rPr>
          <w:rFonts w:eastAsia="Times New Roman"/>
          <w:sz w:val="22"/>
          <w:szCs w:val="22"/>
        </w:rPr>
        <w:tab/>
        <w:t>4070</w:t>
      </w:r>
      <w:r w:rsidRPr="00796AB8">
        <w:rPr>
          <w:rFonts w:eastAsia="Times New Roman"/>
          <w:sz w:val="22"/>
          <w:szCs w:val="22"/>
        </w:rPr>
        <w:br/>
        <w:t>Gescheiden                                    </w:t>
      </w:r>
      <w:r w:rsidRPr="00796AB8">
        <w:rPr>
          <w:rFonts w:eastAsia="Times New Roman"/>
          <w:sz w:val="22"/>
          <w:szCs w:val="22"/>
        </w:rPr>
        <w:tab/>
        <w:t>:      </w:t>
      </w:r>
      <w:r w:rsidRPr="00796AB8">
        <w:rPr>
          <w:rFonts w:eastAsia="Times New Roman"/>
          <w:sz w:val="22"/>
          <w:szCs w:val="22"/>
        </w:rPr>
        <w:tab/>
        <w:t>1110</w:t>
      </w:r>
      <w:r w:rsidRPr="00796AB8">
        <w:rPr>
          <w:rFonts w:eastAsia="Times New Roman"/>
          <w:sz w:val="22"/>
          <w:szCs w:val="22"/>
        </w:rPr>
        <w:br/>
        <w:t>Verweduwd                                    </w:t>
      </w:r>
      <w:r w:rsidRPr="00796AB8">
        <w:rPr>
          <w:rFonts w:eastAsia="Times New Roman"/>
          <w:sz w:val="22"/>
          <w:szCs w:val="22"/>
        </w:rPr>
        <w:tab/>
        <w:t>:      </w:t>
      </w:r>
      <w:r w:rsidRPr="00796AB8">
        <w:rPr>
          <w:rFonts w:eastAsia="Times New Roman"/>
          <w:sz w:val="22"/>
          <w:szCs w:val="22"/>
        </w:rPr>
        <w:tab/>
        <w:t>375</w:t>
      </w:r>
      <w:r w:rsidRPr="00796AB8">
        <w:rPr>
          <w:rFonts w:eastAsia="Times New Roman"/>
          <w:sz w:val="22"/>
          <w:szCs w:val="22"/>
        </w:rPr>
        <w:br/>
        <w:t>Totale oppervlakte                          </w:t>
      </w:r>
      <w:r w:rsidRPr="00796AB8">
        <w:rPr>
          <w:rFonts w:eastAsia="Times New Roman"/>
          <w:sz w:val="22"/>
          <w:szCs w:val="22"/>
        </w:rPr>
        <w:tab/>
        <w:t>:    </w:t>
      </w:r>
      <w:r w:rsidRPr="00796AB8">
        <w:rPr>
          <w:rFonts w:eastAsia="Times New Roman"/>
          <w:sz w:val="22"/>
          <w:szCs w:val="22"/>
        </w:rPr>
        <w:tab/>
        <w:t>278 hectare</w:t>
      </w:r>
      <w:r w:rsidRPr="00796AB8">
        <w:rPr>
          <w:rFonts w:eastAsia="Times New Roman"/>
          <w:sz w:val="22"/>
          <w:szCs w:val="22"/>
        </w:rPr>
        <w:br/>
        <w:t>Oppervlakte land                            </w:t>
      </w:r>
      <w:r w:rsidRPr="00796AB8">
        <w:rPr>
          <w:rFonts w:eastAsia="Times New Roman"/>
          <w:sz w:val="22"/>
          <w:szCs w:val="22"/>
        </w:rPr>
        <w:tab/>
        <w:t>:    </w:t>
      </w:r>
      <w:r w:rsidRPr="00796AB8">
        <w:rPr>
          <w:rFonts w:eastAsia="Times New Roman"/>
          <w:sz w:val="22"/>
          <w:szCs w:val="22"/>
        </w:rPr>
        <w:tab/>
        <w:t>268 hectare</w:t>
      </w:r>
      <w:r w:rsidRPr="00796AB8">
        <w:rPr>
          <w:rFonts w:eastAsia="Times New Roman"/>
          <w:sz w:val="22"/>
          <w:szCs w:val="22"/>
        </w:rPr>
        <w:br/>
        <w:t>Oppervlakte water                          </w:t>
      </w:r>
      <w:r w:rsidRPr="00796AB8">
        <w:rPr>
          <w:rFonts w:eastAsia="Times New Roman"/>
          <w:sz w:val="22"/>
          <w:szCs w:val="22"/>
        </w:rPr>
        <w:tab/>
        <w:t>:      </w:t>
      </w:r>
      <w:r w:rsidRPr="00796AB8">
        <w:rPr>
          <w:rFonts w:eastAsia="Times New Roman"/>
          <w:sz w:val="22"/>
          <w:szCs w:val="22"/>
        </w:rPr>
        <w:tab/>
        <w:t>11 hectare</w:t>
      </w:r>
      <w:r w:rsidRPr="00796AB8">
        <w:rPr>
          <w:rFonts w:eastAsia="Times New Roman"/>
          <w:sz w:val="22"/>
          <w:szCs w:val="22"/>
        </w:rPr>
        <w:br/>
        <w:t xml:space="preserve">Woningvoorraad                             </w:t>
      </w:r>
      <w:r w:rsidRPr="00796AB8">
        <w:rPr>
          <w:rFonts w:eastAsia="Times New Roman"/>
          <w:sz w:val="22"/>
          <w:szCs w:val="22"/>
        </w:rPr>
        <w:tab/>
        <w:t>:    </w:t>
      </w:r>
      <w:r w:rsidRPr="00796AB8">
        <w:rPr>
          <w:rFonts w:eastAsia="Times New Roman"/>
          <w:sz w:val="22"/>
          <w:szCs w:val="22"/>
        </w:rPr>
        <w:tab/>
        <w:t>4677</w:t>
      </w:r>
      <w:r w:rsidRPr="00796AB8">
        <w:rPr>
          <w:rFonts w:eastAsia="Times New Roman"/>
          <w:sz w:val="22"/>
          <w:szCs w:val="22"/>
        </w:rPr>
        <w:br/>
        <w:t xml:space="preserve">Gemiddelde woningwaarde                </w:t>
      </w:r>
      <w:r>
        <w:rPr>
          <w:rFonts w:eastAsia="Times New Roman"/>
          <w:sz w:val="22"/>
          <w:szCs w:val="22"/>
        </w:rPr>
        <w:tab/>
      </w:r>
      <w:r w:rsidRPr="00796AB8">
        <w:rPr>
          <w:rFonts w:eastAsia="Times New Roman"/>
          <w:sz w:val="22"/>
          <w:szCs w:val="22"/>
        </w:rPr>
        <w:t>:    </w:t>
      </w:r>
      <w:r w:rsidRPr="00796AB8">
        <w:rPr>
          <w:rFonts w:eastAsia="Times New Roman"/>
          <w:sz w:val="22"/>
          <w:szCs w:val="22"/>
        </w:rPr>
        <w:tab/>
        <w:t>153.000 euro</w:t>
      </w:r>
      <w:r w:rsidRPr="00796AB8">
        <w:rPr>
          <w:rFonts w:eastAsia="Times New Roman"/>
          <w:sz w:val="22"/>
          <w:szCs w:val="22"/>
        </w:rPr>
        <w:br/>
        <w:t xml:space="preserve">Percentage eengezinswoning             </w:t>
      </w:r>
      <w:r>
        <w:rPr>
          <w:rFonts w:eastAsia="Times New Roman"/>
          <w:sz w:val="22"/>
          <w:szCs w:val="22"/>
        </w:rPr>
        <w:tab/>
      </w:r>
      <w:r w:rsidRPr="00796AB8">
        <w:rPr>
          <w:rFonts w:eastAsia="Times New Roman"/>
          <w:sz w:val="22"/>
          <w:szCs w:val="22"/>
        </w:rPr>
        <w:t xml:space="preserve">:     </w:t>
      </w:r>
      <w:r w:rsidRPr="00796AB8">
        <w:rPr>
          <w:rFonts w:eastAsia="Times New Roman"/>
          <w:sz w:val="22"/>
          <w:szCs w:val="22"/>
        </w:rPr>
        <w:tab/>
        <w:t>90%</w:t>
      </w:r>
      <w:r w:rsidRPr="00796AB8">
        <w:rPr>
          <w:rFonts w:eastAsia="Times New Roman"/>
          <w:sz w:val="22"/>
          <w:szCs w:val="22"/>
        </w:rPr>
        <w:br/>
        <w:t xml:space="preserve">Percentage meergezinswoning  </w:t>
      </w:r>
      <w:r w:rsidRPr="00796AB8">
        <w:rPr>
          <w:rFonts w:eastAsia="Times New Roman"/>
          <w:sz w:val="22"/>
          <w:szCs w:val="22"/>
        </w:rPr>
        <w:tab/>
        <w:t xml:space="preserve">:           </w:t>
      </w:r>
      <w:r w:rsidRPr="00796AB8">
        <w:rPr>
          <w:rFonts w:eastAsia="Times New Roman"/>
          <w:sz w:val="22"/>
          <w:szCs w:val="22"/>
        </w:rPr>
        <w:tab/>
        <w:t>10%</w:t>
      </w:r>
      <w:r w:rsidRPr="00796AB8">
        <w:rPr>
          <w:rFonts w:eastAsia="Times New Roman"/>
          <w:sz w:val="22"/>
          <w:szCs w:val="22"/>
        </w:rPr>
        <w:br/>
        <w:t xml:space="preserve">Percentage bewoond                       </w:t>
      </w:r>
      <w:r w:rsidRPr="00796AB8">
        <w:rPr>
          <w:rFonts w:eastAsia="Times New Roman"/>
          <w:sz w:val="22"/>
          <w:szCs w:val="22"/>
        </w:rPr>
        <w:tab/>
        <w:t xml:space="preserve">:     </w:t>
      </w:r>
      <w:r w:rsidRPr="00796AB8">
        <w:rPr>
          <w:rFonts w:eastAsia="Times New Roman"/>
          <w:sz w:val="22"/>
          <w:szCs w:val="22"/>
        </w:rPr>
        <w:tab/>
        <w:t>98%</w:t>
      </w:r>
      <w:r w:rsidRPr="00796AB8">
        <w:rPr>
          <w:rFonts w:eastAsia="Times New Roman"/>
          <w:sz w:val="22"/>
          <w:szCs w:val="22"/>
        </w:rPr>
        <w:br/>
        <w:t>Percentage leegstaand                    </w:t>
      </w:r>
      <w:r w:rsidRPr="00796AB8">
        <w:rPr>
          <w:rFonts w:eastAsia="Times New Roman"/>
          <w:sz w:val="22"/>
          <w:szCs w:val="22"/>
        </w:rPr>
        <w:tab/>
        <w:t xml:space="preserve">:       </w:t>
      </w:r>
      <w:r w:rsidRPr="00796AB8">
        <w:rPr>
          <w:rFonts w:eastAsia="Times New Roman"/>
          <w:sz w:val="22"/>
          <w:szCs w:val="22"/>
        </w:rPr>
        <w:tab/>
        <w:t>2%</w:t>
      </w:r>
      <w:r w:rsidRPr="00796AB8">
        <w:rPr>
          <w:rFonts w:eastAsia="Times New Roman"/>
          <w:sz w:val="22"/>
          <w:szCs w:val="22"/>
        </w:rPr>
        <w:br/>
        <w:t>Koopwoningen                                </w:t>
      </w:r>
      <w:r w:rsidRPr="00796AB8">
        <w:rPr>
          <w:rFonts w:eastAsia="Times New Roman"/>
          <w:sz w:val="22"/>
          <w:szCs w:val="22"/>
        </w:rPr>
        <w:tab/>
        <w:t>:      </w:t>
      </w:r>
      <w:r w:rsidRPr="00796AB8">
        <w:rPr>
          <w:rFonts w:eastAsia="Times New Roman"/>
          <w:sz w:val="22"/>
          <w:szCs w:val="22"/>
        </w:rPr>
        <w:tab/>
        <w:t>68%</w:t>
      </w:r>
      <w:r w:rsidRPr="00796AB8">
        <w:rPr>
          <w:rFonts w:eastAsia="Times New Roman"/>
          <w:sz w:val="22"/>
          <w:szCs w:val="22"/>
        </w:rPr>
        <w:br/>
        <w:t>Huurwoningen totaal                      </w:t>
      </w:r>
      <w:r w:rsidRPr="00796AB8">
        <w:rPr>
          <w:rFonts w:eastAsia="Times New Roman"/>
          <w:sz w:val="22"/>
          <w:szCs w:val="22"/>
        </w:rPr>
        <w:tab/>
        <w:t>:      </w:t>
      </w:r>
      <w:r w:rsidRPr="00796AB8">
        <w:rPr>
          <w:rFonts w:eastAsia="Times New Roman"/>
          <w:sz w:val="22"/>
          <w:szCs w:val="22"/>
        </w:rPr>
        <w:tab/>
        <w:t>32%</w:t>
      </w:r>
      <w:r w:rsidRPr="00796AB8">
        <w:rPr>
          <w:rFonts w:eastAsia="Times New Roman"/>
          <w:sz w:val="22"/>
          <w:szCs w:val="22"/>
        </w:rPr>
        <w:br/>
        <w:t>Bouwjaar voor 2000                        </w:t>
      </w:r>
      <w:r w:rsidRPr="00796AB8">
        <w:rPr>
          <w:rFonts w:eastAsia="Times New Roman"/>
          <w:sz w:val="22"/>
          <w:szCs w:val="22"/>
        </w:rPr>
        <w:tab/>
        <w:t xml:space="preserve">:     </w:t>
      </w:r>
      <w:r w:rsidRPr="00796AB8">
        <w:rPr>
          <w:rFonts w:eastAsia="Times New Roman"/>
          <w:sz w:val="22"/>
          <w:szCs w:val="22"/>
        </w:rPr>
        <w:tab/>
        <w:t>99%</w:t>
      </w:r>
      <w:r w:rsidRPr="00796AB8">
        <w:rPr>
          <w:rFonts w:eastAsia="Times New Roman"/>
          <w:sz w:val="22"/>
          <w:szCs w:val="22"/>
        </w:rPr>
        <w:br/>
        <w:t>Bouwjaar vanaf 2000                      </w:t>
      </w:r>
      <w:r w:rsidRPr="00796AB8">
        <w:rPr>
          <w:rFonts w:eastAsia="Times New Roman"/>
          <w:sz w:val="22"/>
          <w:szCs w:val="22"/>
        </w:rPr>
        <w:tab/>
        <w:t xml:space="preserve">:       </w:t>
      </w:r>
      <w:r w:rsidRPr="00796AB8">
        <w:rPr>
          <w:rFonts w:eastAsia="Times New Roman"/>
          <w:sz w:val="22"/>
          <w:szCs w:val="22"/>
        </w:rPr>
        <w:tab/>
        <w:t>1%</w:t>
      </w:r>
      <w:r w:rsidRPr="00796AB8">
        <w:rPr>
          <w:rFonts w:eastAsia="Times New Roman"/>
          <w:sz w:val="22"/>
          <w:szCs w:val="22"/>
        </w:rPr>
        <w:br/>
        <w:t xml:space="preserve">Afstand grote supermarkt                   </w:t>
      </w:r>
      <w:r>
        <w:rPr>
          <w:rFonts w:eastAsia="Times New Roman"/>
          <w:sz w:val="22"/>
          <w:szCs w:val="22"/>
        </w:rPr>
        <w:tab/>
      </w:r>
      <w:r w:rsidRPr="00796AB8">
        <w:rPr>
          <w:rFonts w:eastAsia="Times New Roman"/>
          <w:sz w:val="22"/>
          <w:szCs w:val="22"/>
        </w:rPr>
        <w:t>:      </w:t>
      </w:r>
      <w:r w:rsidRPr="00796AB8">
        <w:rPr>
          <w:rFonts w:eastAsia="Times New Roman"/>
          <w:sz w:val="22"/>
          <w:szCs w:val="22"/>
        </w:rPr>
        <w:tab/>
        <w:t>0,7 km</w:t>
      </w:r>
      <w:r w:rsidRPr="00796AB8">
        <w:rPr>
          <w:rFonts w:eastAsia="Times New Roman"/>
          <w:sz w:val="22"/>
          <w:szCs w:val="22"/>
        </w:rPr>
        <w:br/>
        <w:t>Afstand kinderdagverblijf      </w:t>
      </w:r>
      <w:r w:rsidRPr="00796AB8">
        <w:rPr>
          <w:rFonts w:eastAsia="Times New Roman"/>
          <w:sz w:val="22"/>
          <w:szCs w:val="22"/>
        </w:rPr>
        <w:tab/>
      </w:r>
      <w:r w:rsidRPr="00796AB8">
        <w:rPr>
          <w:rFonts w:eastAsia="Times New Roman"/>
          <w:sz w:val="22"/>
          <w:szCs w:val="22"/>
        </w:rPr>
        <w:tab/>
        <w:t>:</w:t>
      </w:r>
      <w:r w:rsidRPr="00796AB8">
        <w:rPr>
          <w:rFonts w:eastAsia="Times New Roman"/>
          <w:sz w:val="22"/>
          <w:szCs w:val="22"/>
        </w:rPr>
        <w:tab/>
        <w:t>0,1 km</w:t>
      </w:r>
    </w:p>
    <w:p w14:paraId="71587999" w14:textId="77777777" w:rsidR="00F500EB" w:rsidRPr="00796AB8" w:rsidRDefault="00F500EB" w:rsidP="00F500EB">
      <w:pPr>
        <w:rPr>
          <w:rFonts w:eastAsia="Times New Roman"/>
          <w:sz w:val="22"/>
          <w:szCs w:val="22"/>
        </w:rPr>
      </w:pPr>
      <w:r w:rsidRPr="00796AB8">
        <w:rPr>
          <w:rFonts w:eastAsia="Times New Roman"/>
          <w:sz w:val="22"/>
          <w:szCs w:val="22"/>
        </w:rPr>
        <w:t>Autochtonen in Boswijk</w:t>
      </w:r>
      <w:r w:rsidRPr="00796AB8">
        <w:rPr>
          <w:rFonts w:eastAsia="Times New Roman"/>
          <w:sz w:val="22"/>
          <w:szCs w:val="22"/>
        </w:rPr>
        <w:tab/>
        <w:t xml:space="preserve">            </w:t>
      </w:r>
      <w:r>
        <w:rPr>
          <w:rFonts w:eastAsia="Times New Roman"/>
          <w:sz w:val="22"/>
          <w:szCs w:val="22"/>
        </w:rPr>
        <w:tab/>
      </w:r>
      <w:r>
        <w:rPr>
          <w:rFonts w:eastAsia="Times New Roman"/>
          <w:sz w:val="22"/>
          <w:szCs w:val="22"/>
        </w:rPr>
        <w:tab/>
      </w:r>
      <w:r w:rsidRPr="00796AB8">
        <w:rPr>
          <w:rFonts w:eastAsia="Times New Roman"/>
          <w:sz w:val="22"/>
          <w:szCs w:val="22"/>
        </w:rPr>
        <w:t>:      </w:t>
      </w:r>
      <w:r w:rsidRPr="00796AB8">
        <w:rPr>
          <w:rFonts w:eastAsia="Times New Roman"/>
          <w:sz w:val="22"/>
          <w:szCs w:val="22"/>
        </w:rPr>
        <w:tab/>
        <w:t>68,5 %</w:t>
      </w:r>
      <w:r w:rsidRPr="00796AB8">
        <w:rPr>
          <w:rFonts w:eastAsia="Times New Roman"/>
          <w:sz w:val="22"/>
          <w:szCs w:val="22"/>
        </w:rPr>
        <w:br/>
        <w:t>Allochtonen in Boswijk (Lelystad)</w:t>
      </w:r>
      <w:r w:rsidRPr="00796AB8">
        <w:rPr>
          <w:rFonts w:eastAsia="Times New Roman"/>
          <w:sz w:val="22"/>
          <w:szCs w:val="22"/>
        </w:rPr>
        <w:tab/>
        <w:t xml:space="preserve">:  </w:t>
      </w:r>
      <w:r w:rsidRPr="00796AB8">
        <w:rPr>
          <w:rFonts w:eastAsia="Times New Roman"/>
          <w:sz w:val="22"/>
          <w:szCs w:val="22"/>
        </w:rPr>
        <w:tab/>
        <w:t>31,5%</w:t>
      </w:r>
      <w:r w:rsidRPr="00796AB8">
        <w:rPr>
          <w:rFonts w:eastAsia="Times New Roman"/>
          <w:sz w:val="22"/>
          <w:szCs w:val="22"/>
        </w:rPr>
        <w:br/>
        <w:t>Westerse allochtonen                      </w:t>
      </w:r>
      <w:r w:rsidRPr="00796AB8">
        <w:rPr>
          <w:rFonts w:eastAsia="Times New Roman"/>
          <w:sz w:val="22"/>
          <w:szCs w:val="22"/>
        </w:rPr>
        <w:tab/>
        <w:t>:      </w:t>
      </w:r>
      <w:r w:rsidRPr="00796AB8">
        <w:rPr>
          <w:rFonts w:eastAsia="Times New Roman"/>
          <w:sz w:val="22"/>
          <w:szCs w:val="22"/>
        </w:rPr>
        <w:tab/>
        <w:t>35%</w:t>
      </w:r>
      <w:r w:rsidRPr="00796AB8">
        <w:rPr>
          <w:rFonts w:eastAsia="Times New Roman"/>
          <w:sz w:val="22"/>
          <w:szCs w:val="22"/>
        </w:rPr>
        <w:br/>
        <w:t xml:space="preserve">Marokkanen                                   </w:t>
      </w:r>
      <w:r w:rsidRPr="00796AB8">
        <w:rPr>
          <w:rFonts w:eastAsia="Times New Roman"/>
          <w:sz w:val="22"/>
          <w:szCs w:val="22"/>
        </w:rPr>
        <w:tab/>
        <w:t>:        </w:t>
      </w:r>
      <w:r w:rsidRPr="00796AB8">
        <w:rPr>
          <w:rFonts w:eastAsia="Times New Roman"/>
          <w:sz w:val="22"/>
          <w:szCs w:val="22"/>
        </w:rPr>
        <w:tab/>
        <w:t>6,6%</w:t>
      </w:r>
      <w:r w:rsidRPr="00796AB8">
        <w:rPr>
          <w:rFonts w:eastAsia="Times New Roman"/>
          <w:sz w:val="22"/>
          <w:szCs w:val="22"/>
        </w:rPr>
        <w:br/>
        <w:t xml:space="preserve">Antillianen                                     </w:t>
      </w:r>
      <w:r w:rsidRPr="00796AB8">
        <w:rPr>
          <w:rFonts w:eastAsia="Times New Roman"/>
          <w:sz w:val="22"/>
          <w:szCs w:val="22"/>
        </w:rPr>
        <w:tab/>
      </w:r>
      <w:r>
        <w:rPr>
          <w:rFonts w:eastAsia="Times New Roman"/>
          <w:sz w:val="22"/>
          <w:szCs w:val="22"/>
        </w:rPr>
        <w:tab/>
      </w:r>
      <w:r w:rsidRPr="00796AB8">
        <w:rPr>
          <w:rFonts w:eastAsia="Times New Roman"/>
          <w:sz w:val="22"/>
          <w:szCs w:val="22"/>
        </w:rPr>
        <w:t>:        </w:t>
      </w:r>
      <w:r w:rsidRPr="00796AB8">
        <w:rPr>
          <w:rFonts w:eastAsia="Times New Roman"/>
          <w:sz w:val="22"/>
          <w:szCs w:val="22"/>
        </w:rPr>
        <w:tab/>
        <w:t>8,5%</w:t>
      </w:r>
      <w:r w:rsidRPr="00796AB8">
        <w:rPr>
          <w:rFonts w:eastAsia="Times New Roman"/>
          <w:sz w:val="22"/>
          <w:szCs w:val="22"/>
        </w:rPr>
        <w:br/>
        <w:t>Surinamers                                    </w:t>
      </w:r>
      <w:r>
        <w:rPr>
          <w:rFonts w:eastAsia="Times New Roman"/>
          <w:sz w:val="22"/>
          <w:szCs w:val="22"/>
        </w:rPr>
        <w:tab/>
      </w:r>
      <w:r w:rsidRPr="00796AB8">
        <w:rPr>
          <w:rFonts w:eastAsia="Times New Roman"/>
          <w:sz w:val="22"/>
          <w:szCs w:val="22"/>
        </w:rPr>
        <w:tab/>
        <w:t xml:space="preserve">:         </w:t>
      </w:r>
      <w:r w:rsidRPr="00796AB8">
        <w:rPr>
          <w:rFonts w:eastAsia="Times New Roman"/>
          <w:sz w:val="22"/>
          <w:szCs w:val="22"/>
        </w:rPr>
        <w:tab/>
        <w:t>24%</w:t>
      </w:r>
      <w:r w:rsidRPr="00796AB8">
        <w:rPr>
          <w:rFonts w:eastAsia="Times New Roman"/>
          <w:sz w:val="22"/>
          <w:szCs w:val="22"/>
        </w:rPr>
        <w:br/>
        <w:t xml:space="preserve">Turken                                           </w:t>
      </w:r>
      <w:r w:rsidRPr="00796AB8">
        <w:rPr>
          <w:rFonts w:eastAsia="Times New Roman"/>
          <w:sz w:val="22"/>
          <w:szCs w:val="22"/>
        </w:rPr>
        <w:tab/>
      </w:r>
      <w:r>
        <w:rPr>
          <w:rFonts w:eastAsia="Times New Roman"/>
          <w:sz w:val="22"/>
          <w:szCs w:val="22"/>
        </w:rPr>
        <w:tab/>
      </w:r>
      <w:r w:rsidRPr="00796AB8">
        <w:rPr>
          <w:rFonts w:eastAsia="Times New Roman"/>
          <w:sz w:val="22"/>
          <w:szCs w:val="22"/>
        </w:rPr>
        <w:t xml:space="preserve">:          </w:t>
      </w:r>
      <w:r w:rsidRPr="00796AB8">
        <w:rPr>
          <w:rFonts w:eastAsia="Times New Roman"/>
          <w:sz w:val="22"/>
          <w:szCs w:val="22"/>
        </w:rPr>
        <w:tab/>
        <w:t>4,2%</w:t>
      </w:r>
      <w:r w:rsidRPr="00796AB8">
        <w:rPr>
          <w:rFonts w:eastAsia="Times New Roman"/>
          <w:sz w:val="22"/>
          <w:szCs w:val="22"/>
        </w:rPr>
        <w:br/>
        <w:t xml:space="preserve">Overig niet-westers                         </w:t>
      </w:r>
      <w:r w:rsidRPr="00796AB8">
        <w:rPr>
          <w:rFonts w:eastAsia="Times New Roman"/>
          <w:sz w:val="22"/>
          <w:szCs w:val="22"/>
        </w:rPr>
        <w:tab/>
        <w:t xml:space="preserve">:         </w:t>
      </w:r>
      <w:r w:rsidRPr="00796AB8">
        <w:rPr>
          <w:rFonts w:eastAsia="Times New Roman"/>
          <w:sz w:val="22"/>
          <w:szCs w:val="22"/>
        </w:rPr>
        <w:tab/>
        <w:t>21,6%</w:t>
      </w:r>
    </w:p>
    <w:p w14:paraId="6A3DC449" w14:textId="77777777" w:rsidR="00F500EB" w:rsidRDefault="00F500EB" w:rsidP="00F500EB">
      <w:pPr>
        <w:rPr>
          <w:b/>
          <w:sz w:val="22"/>
          <w:szCs w:val="22"/>
        </w:rPr>
      </w:pPr>
    </w:p>
    <w:p w14:paraId="684FED75" w14:textId="4E000D17" w:rsidR="000F05EA" w:rsidRDefault="000F05EA" w:rsidP="001A5A0A">
      <w:pPr>
        <w:pStyle w:val="Geenafstand"/>
        <w:rPr>
          <w:rFonts w:eastAsia="Times New Roman" w:cstheme="minorHAnsi"/>
        </w:rPr>
      </w:pPr>
    </w:p>
    <w:p w14:paraId="730318BF" w14:textId="74935626" w:rsidR="000F05EA" w:rsidRDefault="000F05EA" w:rsidP="001A5A0A">
      <w:pPr>
        <w:pStyle w:val="Geenafstand"/>
        <w:rPr>
          <w:rFonts w:eastAsia="Times New Roman" w:cstheme="minorHAnsi"/>
        </w:rPr>
      </w:pPr>
    </w:p>
    <w:p w14:paraId="535CEE35" w14:textId="1A4CC8B5" w:rsidR="000F05EA" w:rsidRDefault="000F05EA" w:rsidP="001A5A0A">
      <w:pPr>
        <w:pStyle w:val="Geenafstand"/>
        <w:rPr>
          <w:rFonts w:eastAsia="Times New Roman" w:cstheme="minorHAnsi"/>
        </w:rPr>
      </w:pPr>
    </w:p>
    <w:p w14:paraId="0EBC8413" w14:textId="1CC1A18A" w:rsidR="000F05EA" w:rsidRDefault="000F05EA" w:rsidP="001A5A0A">
      <w:pPr>
        <w:pStyle w:val="Geenafstand"/>
        <w:rPr>
          <w:rFonts w:eastAsia="Times New Roman" w:cstheme="minorHAnsi"/>
        </w:rPr>
      </w:pPr>
    </w:p>
    <w:p w14:paraId="1A457FC5" w14:textId="169E6102" w:rsidR="00002C1B" w:rsidRPr="00002C1B" w:rsidRDefault="00002C1B" w:rsidP="00D573F2">
      <w:pPr>
        <w:pStyle w:val="Kop1"/>
        <w:numPr>
          <w:ilvl w:val="0"/>
          <w:numId w:val="33"/>
        </w:numPr>
      </w:pPr>
      <w:bookmarkStart w:id="12" w:name="_Toc535493395"/>
      <w:bookmarkStart w:id="13" w:name="_Toc535493396"/>
      <w:r>
        <w:lastRenderedPageBreak/>
        <w:t>Waar gaan we naar t</w:t>
      </w:r>
      <w:bookmarkEnd w:id="12"/>
      <w:r>
        <w:t>oe?</w:t>
      </w:r>
      <w:r w:rsidRPr="00002C1B">
        <w:rPr>
          <w:sz w:val="22"/>
          <w:szCs w:val="22"/>
        </w:rPr>
        <w:t xml:space="preserve"> </w:t>
      </w:r>
    </w:p>
    <w:p w14:paraId="77435B71" w14:textId="77777777" w:rsidR="00002C1B" w:rsidRDefault="00002C1B" w:rsidP="00002C1B">
      <w:pPr>
        <w:pStyle w:val="Geenafstand"/>
      </w:pPr>
    </w:p>
    <w:tbl>
      <w:tblPr>
        <w:tblW w:w="9066" w:type="dxa"/>
        <w:tblCellSpacing w:w="15" w:type="dxa"/>
        <w:tblLook w:val="04A0" w:firstRow="1" w:lastRow="0" w:firstColumn="1" w:lastColumn="0" w:noHBand="0" w:noVBand="1"/>
      </w:tblPr>
      <w:tblGrid>
        <w:gridCol w:w="9066"/>
      </w:tblGrid>
      <w:tr w:rsidR="007509AE" w14:paraId="167B20D8" w14:textId="77777777" w:rsidTr="00D573F2">
        <w:trPr>
          <w:tblCellSpacing w:w="15" w:type="dxa"/>
        </w:trPr>
        <w:tc>
          <w:tcPr>
            <w:tcW w:w="9006" w:type="dxa"/>
            <w:tcMar>
              <w:top w:w="15" w:type="dxa"/>
              <w:left w:w="15" w:type="dxa"/>
              <w:bottom w:w="15" w:type="dxa"/>
              <w:right w:w="15" w:type="dxa"/>
            </w:tcMar>
            <w:vAlign w:val="center"/>
            <w:hideMark/>
          </w:tcPr>
          <w:p w14:paraId="7C96E623" w14:textId="6C6D8417" w:rsidR="007509AE" w:rsidRPr="00755D8A" w:rsidRDefault="00D573F2" w:rsidP="007509AE">
            <w:pPr>
              <w:rPr>
                <w:rFonts w:eastAsia="Times New Roman"/>
                <w:sz w:val="22"/>
                <w:szCs w:val="22"/>
              </w:rPr>
            </w:pPr>
            <w:r w:rsidRPr="00755D8A">
              <w:rPr>
                <w:rFonts w:eastAsia="Times New Roman"/>
                <w:b/>
                <w:sz w:val="22"/>
                <w:szCs w:val="22"/>
              </w:rPr>
              <w:t>3</w:t>
            </w:r>
            <w:r w:rsidR="00DD25B0" w:rsidRPr="00755D8A">
              <w:rPr>
                <w:rFonts w:eastAsia="Times New Roman"/>
                <w:b/>
                <w:sz w:val="22"/>
                <w:szCs w:val="22"/>
              </w:rPr>
              <w:t>.</w:t>
            </w:r>
            <w:r w:rsidRPr="00755D8A">
              <w:rPr>
                <w:rFonts w:eastAsia="Times New Roman"/>
                <w:b/>
                <w:sz w:val="22"/>
                <w:szCs w:val="22"/>
              </w:rPr>
              <w:t>1</w:t>
            </w:r>
            <w:r w:rsidR="00DD25B0" w:rsidRPr="00755D8A">
              <w:rPr>
                <w:rFonts w:eastAsia="Times New Roman"/>
                <w:b/>
                <w:sz w:val="22"/>
                <w:szCs w:val="22"/>
              </w:rPr>
              <w:t xml:space="preserve"> De inrichting van de school</w:t>
            </w:r>
          </w:p>
          <w:p w14:paraId="5F202573" w14:textId="44854C24" w:rsidR="00101DC1" w:rsidRPr="00755D8A" w:rsidRDefault="00101DC1" w:rsidP="007509AE">
            <w:pPr>
              <w:rPr>
                <w:rFonts w:eastAsia="Times New Roman"/>
                <w:sz w:val="22"/>
                <w:szCs w:val="22"/>
              </w:rPr>
            </w:pPr>
          </w:p>
          <w:p w14:paraId="48C6CAA8" w14:textId="46170F27" w:rsidR="00101DC1" w:rsidRPr="00755D8A" w:rsidRDefault="00101DC1" w:rsidP="007509AE">
            <w:pPr>
              <w:rPr>
                <w:rFonts w:eastAsia="Times New Roman"/>
                <w:sz w:val="22"/>
                <w:szCs w:val="22"/>
              </w:rPr>
            </w:pPr>
            <w:r w:rsidRPr="00755D8A">
              <w:rPr>
                <w:rFonts w:eastAsia="Times New Roman"/>
                <w:sz w:val="22"/>
                <w:szCs w:val="22"/>
              </w:rPr>
              <w:t>De Driemaster is gehuisvest in een gebouw dat sinds 1979 in gebruik is.</w:t>
            </w:r>
          </w:p>
          <w:p w14:paraId="15A7A76C" w14:textId="2C9BB3E7" w:rsidR="004202CA" w:rsidRPr="00755D8A" w:rsidRDefault="00101DC1" w:rsidP="007509AE">
            <w:pPr>
              <w:rPr>
                <w:rFonts w:eastAsia="Times New Roman"/>
                <w:sz w:val="22"/>
                <w:szCs w:val="22"/>
              </w:rPr>
            </w:pPr>
            <w:r w:rsidRPr="00755D8A">
              <w:rPr>
                <w:rFonts w:eastAsia="Times New Roman"/>
                <w:sz w:val="22"/>
                <w:szCs w:val="22"/>
              </w:rPr>
              <w:t xml:space="preserve">In de loop der jaren zijn er verbouwingen geweest, zijn er lokalen en kantoortjes gecreëerd en is er een verdieping geplaatst op het oorspronkelijke gebouw. Er zijn in totaal </w:t>
            </w:r>
            <w:r w:rsidR="004202CA" w:rsidRPr="00755D8A">
              <w:rPr>
                <w:rFonts w:eastAsia="Times New Roman"/>
                <w:sz w:val="22"/>
                <w:szCs w:val="22"/>
              </w:rPr>
              <w:t>12 leslokalen; 10 beneden en 2 boven.</w:t>
            </w:r>
            <w:r w:rsidR="00871CC4" w:rsidRPr="00755D8A">
              <w:rPr>
                <w:rFonts w:eastAsia="Times New Roman"/>
                <w:sz w:val="22"/>
                <w:szCs w:val="22"/>
              </w:rPr>
              <w:t xml:space="preserve"> </w:t>
            </w:r>
            <w:r w:rsidR="004202CA" w:rsidRPr="00755D8A">
              <w:rPr>
                <w:rFonts w:eastAsia="Times New Roman"/>
                <w:sz w:val="22"/>
                <w:szCs w:val="22"/>
              </w:rPr>
              <w:t>De lokalen hebben geen ramen naar binnen, je kunt vanaf de gang niet naar binnen kijken.</w:t>
            </w:r>
          </w:p>
          <w:p w14:paraId="6C516474" w14:textId="77777777" w:rsidR="00871CC4" w:rsidRPr="00755D8A" w:rsidRDefault="00871CC4" w:rsidP="007509AE">
            <w:pPr>
              <w:rPr>
                <w:rFonts w:eastAsia="Times New Roman"/>
                <w:sz w:val="22"/>
                <w:szCs w:val="22"/>
              </w:rPr>
            </w:pPr>
          </w:p>
          <w:p w14:paraId="3478857E" w14:textId="77777777" w:rsidR="00871CC4" w:rsidRPr="00755D8A" w:rsidRDefault="00871CC4" w:rsidP="007509AE">
            <w:pPr>
              <w:rPr>
                <w:rFonts w:eastAsia="Times New Roman"/>
                <w:sz w:val="22"/>
                <w:szCs w:val="22"/>
              </w:rPr>
            </w:pPr>
            <w:r w:rsidRPr="00755D8A">
              <w:rPr>
                <w:rFonts w:eastAsia="Times New Roman"/>
                <w:sz w:val="22"/>
                <w:szCs w:val="22"/>
              </w:rPr>
              <w:t>Over 4 jaar is er meer ruimte in de gangen en in de lokalen De werkplekken voor PC’s zijn opgeruimd en in de klassen en in de gangen wordt gewerkt met mobile devices.</w:t>
            </w:r>
          </w:p>
          <w:p w14:paraId="0CB71972" w14:textId="3A19F79C" w:rsidR="00871CC4" w:rsidRPr="00755D8A" w:rsidRDefault="00871CC4" w:rsidP="007509AE">
            <w:pPr>
              <w:rPr>
                <w:rFonts w:eastAsia="Times New Roman"/>
                <w:sz w:val="22"/>
                <w:szCs w:val="22"/>
              </w:rPr>
            </w:pPr>
            <w:r w:rsidRPr="00755D8A">
              <w:rPr>
                <w:rFonts w:eastAsia="Times New Roman"/>
                <w:sz w:val="22"/>
                <w:szCs w:val="22"/>
              </w:rPr>
              <w:t>Op de bovenverdieping is nog een extra lokaal dat wordt naar behoefte gebruikt (denk aan een hoogbegaafden klas of aan een ict ontdek lokaal).</w:t>
            </w:r>
          </w:p>
          <w:p w14:paraId="113CF8D0" w14:textId="0B21C5D3" w:rsidR="00755D8A" w:rsidRPr="00755D8A" w:rsidRDefault="00755D8A" w:rsidP="007509AE">
            <w:pPr>
              <w:rPr>
                <w:rFonts w:eastAsia="Times New Roman"/>
                <w:sz w:val="22"/>
                <w:szCs w:val="22"/>
              </w:rPr>
            </w:pPr>
          </w:p>
          <w:p w14:paraId="19190A40" w14:textId="03A2ADE9" w:rsidR="004202CA" w:rsidRPr="00755D8A" w:rsidRDefault="00755D8A" w:rsidP="007509AE">
            <w:pPr>
              <w:rPr>
                <w:rFonts w:eastAsia="Times New Roman"/>
                <w:sz w:val="22"/>
                <w:szCs w:val="22"/>
              </w:rPr>
            </w:pPr>
            <w:r w:rsidRPr="00755D8A">
              <w:rPr>
                <w:rFonts w:eastAsia="Times New Roman"/>
                <w:sz w:val="22"/>
                <w:szCs w:val="22"/>
              </w:rPr>
              <w:t>Onze</w:t>
            </w:r>
            <w:r w:rsidR="004202CA" w:rsidRPr="00755D8A">
              <w:rPr>
                <w:rFonts w:eastAsia="Times New Roman"/>
                <w:sz w:val="22"/>
                <w:szCs w:val="22"/>
              </w:rPr>
              <w:t xml:space="preserve"> kernwaarden </w:t>
            </w:r>
            <w:r w:rsidRPr="00755D8A">
              <w:rPr>
                <w:rFonts w:eastAsia="Times New Roman"/>
                <w:sz w:val="22"/>
                <w:szCs w:val="22"/>
              </w:rPr>
              <w:t xml:space="preserve">Respect Veiligheid en verantwoordelijkheid duidelijk </w:t>
            </w:r>
            <w:r w:rsidR="004202CA" w:rsidRPr="00755D8A">
              <w:rPr>
                <w:rFonts w:eastAsia="Times New Roman"/>
                <w:sz w:val="22"/>
                <w:szCs w:val="22"/>
              </w:rPr>
              <w:t>zijn zichtbaar door de gehele school.</w:t>
            </w:r>
          </w:p>
          <w:p w14:paraId="12F66C42" w14:textId="23FB6C41" w:rsidR="00755D8A" w:rsidRPr="00755D8A" w:rsidRDefault="00755D8A" w:rsidP="007509AE">
            <w:pPr>
              <w:rPr>
                <w:rFonts w:eastAsia="Times New Roman"/>
                <w:sz w:val="22"/>
                <w:szCs w:val="22"/>
              </w:rPr>
            </w:pPr>
          </w:p>
          <w:p w14:paraId="7F74B255" w14:textId="7895E6F9" w:rsidR="00755D8A" w:rsidRPr="00755D8A" w:rsidRDefault="00755D8A" w:rsidP="007509AE">
            <w:pPr>
              <w:rPr>
                <w:rFonts w:eastAsia="Times New Roman"/>
                <w:sz w:val="22"/>
                <w:szCs w:val="22"/>
              </w:rPr>
            </w:pPr>
            <w:r w:rsidRPr="00755D8A">
              <w:rPr>
                <w:rFonts w:eastAsia="Times New Roman"/>
                <w:sz w:val="22"/>
                <w:szCs w:val="22"/>
              </w:rPr>
              <w:t>De school is opgeruimd, overzichtelijk en de kleuren in het gebouw zijn prikkelarm.</w:t>
            </w:r>
          </w:p>
          <w:p w14:paraId="36A93346" w14:textId="77777777" w:rsidR="004202CA" w:rsidRPr="00755D8A" w:rsidRDefault="004202CA" w:rsidP="007509AE">
            <w:pPr>
              <w:rPr>
                <w:rFonts w:eastAsia="Times New Roman"/>
                <w:sz w:val="22"/>
                <w:szCs w:val="22"/>
              </w:rPr>
            </w:pPr>
          </w:p>
          <w:p w14:paraId="238BE36E" w14:textId="0FBEB18B" w:rsidR="004202CA" w:rsidRPr="00755D8A" w:rsidRDefault="004202CA" w:rsidP="007509AE">
            <w:pPr>
              <w:rPr>
                <w:rFonts w:eastAsia="Times New Roman"/>
                <w:sz w:val="22"/>
                <w:szCs w:val="22"/>
              </w:rPr>
            </w:pPr>
            <w:r w:rsidRPr="00755D8A">
              <w:rPr>
                <w:rFonts w:eastAsia="Times New Roman"/>
                <w:sz w:val="22"/>
                <w:szCs w:val="22"/>
              </w:rPr>
              <w:t xml:space="preserve">Het schoolplein is </w:t>
            </w:r>
            <w:r w:rsidR="00755D8A" w:rsidRPr="00755D8A">
              <w:rPr>
                <w:rFonts w:eastAsia="Times New Roman"/>
                <w:sz w:val="22"/>
                <w:szCs w:val="22"/>
              </w:rPr>
              <w:t>met behulp van de Gemeente Lelystad een plek geworden waar je bewegend en ontdekkend kunt leren.</w:t>
            </w:r>
          </w:p>
          <w:p w14:paraId="4407D024" w14:textId="77777777" w:rsidR="007509AE" w:rsidRPr="0013030A" w:rsidRDefault="007509AE" w:rsidP="007509AE">
            <w:pPr>
              <w:rPr>
                <w:rFonts w:eastAsia="Times New Roman"/>
                <w:color w:val="FF0000"/>
              </w:rPr>
            </w:pPr>
          </w:p>
          <w:p w14:paraId="7AC8BFA1" w14:textId="2AF25AF0" w:rsidR="007509AE" w:rsidRDefault="00D573F2" w:rsidP="007509AE">
            <w:pPr>
              <w:rPr>
                <w:rFonts w:eastAsia="Times New Roman"/>
                <w:b/>
                <w:sz w:val="22"/>
                <w:szCs w:val="22"/>
              </w:rPr>
            </w:pPr>
            <w:r>
              <w:rPr>
                <w:rFonts w:eastAsia="Times New Roman"/>
                <w:b/>
                <w:sz w:val="22"/>
                <w:szCs w:val="22"/>
              </w:rPr>
              <w:t>3</w:t>
            </w:r>
            <w:r w:rsidR="00FE3FE2" w:rsidRPr="00FE3FE2">
              <w:rPr>
                <w:rFonts w:eastAsia="Times New Roman"/>
                <w:b/>
                <w:sz w:val="22"/>
                <w:szCs w:val="22"/>
              </w:rPr>
              <w:t>.</w:t>
            </w:r>
            <w:r>
              <w:rPr>
                <w:rFonts w:eastAsia="Times New Roman"/>
                <w:b/>
                <w:sz w:val="22"/>
                <w:szCs w:val="22"/>
              </w:rPr>
              <w:t>2</w:t>
            </w:r>
            <w:r w:rsidR="00FE3FE2" w:rsidRPr="00FE3FE2">
              <w:rPr>
                <w:rFonts w:eastAsia="Times New Roman"/>
                <w:b/>
                <w:sz w:val="22"/>
                <w:szCs w:val="22"/>
              </w:rPr>
              <w:t xml:space="preserve"> De hoogtepunten</w:t>
            </w:r>
          </w:p>
          <w:p w14:paraId="21476E78" w14:textId="16C176C9" w:rsidR="00FE3FE2" w:rsidRDefault="00FE3FE2" w:rsidP="007509AE">
            <w:pPr>
              <w:rPr>
                <w:rFonts w:eastAsia="Times New Roman"/>
                <w:b/>
                <w:sz w:val="22"/>
                <w:szCs w:val="22"/>
              </w:rPr>
            </w:pPr>
          </w:p>
          <w:p w14:paraId="1B1A606B" w14:textId="77777777" w:rsidR="00FE3FE2" w:rsidRPr="00FE3FE2" w:rsidRDefault="00FE3FE2" w:rsidP="00FE3FE2">
            <w:pPr>
              <w:rPr>
                <w:rFonts w:cstheme="minorHAnsi"/>
                <w:sz w:val="22"/>
                <w:szCs w:val="22"/>
              </w:rPr>
            </w:pPr>
            <w:r w:rsidRPr="00FE3FE2">
              <w:rPr>
                <w:rFonts w:cstheme="minorHAnsi"/>
                <w:sz w:val="22"/>
                <w:szCs w:val="22"/>
              </w:rPr>
              <w:t>Hieronder een overzicht van de belangrijkste:</w:t>
            </w:r>
          </w:p>
          <w:tbl>
            <w:tblPr>
              <w:tblStyle w:val="Tabelraster"/>
              <w:tblW w:w="0" w:type="auto"/>
              <w:tblLook w:val="04A0" w:firstRow="1" w:lastRow="0" w:firstColumn="1" w:lastColumn="0" w:noHBand="0" w:noVBand="1"/>
            </w:tblPr>
            <w:tblGrid>
              <w:gridCol w:w="3394"/>
              <w:gridCol w:w="2633"/>
              <w:gridCol w:w="2939"/>
            </w:tblGrid>
            <w:tr w:rsidR="00FE3FE2" w:rsidRPr="00FE3FE2" w14:paraId="7116F783" w14:textId="77777777" w:rsidTr="00D12BAB">
              <w:tc>
                <w:tcPr>
                  <w:tcW w:w="3394" w:type="dxa"/>
                </w:tcPr>
                <w:p w14:paraId="5DF1BC31" w14:textId="77777777" w:rsidR="00FE3FE2" w:rsidRPr="00FE3FE2" w:rsidRDefault="00FE3FE2" w:rsidP="00FE3FE2">
                  <w:pPr>
                    <w:rPr>
                      <w:rFonts w:cstheme="minorHAnsi"/>
                      <w:b/>
                      <w:sz w:val="22"/>
                      <w:szCs w:val="22"/>
                    </w:rPr>
                  </w:pPr>
                  <w:r w:rsidRPr="00FE3FE2">
                    <w:rPr>
                      <w:rFonts w:cstheme="minorHAnsi"/>
                      <w:b/>
                      <w:sz w:val="22"/>
                      <w:szCs w:val="22"/>
                    </w:rPr>
                    <w:t>Feesten</w:t>
                  </w:r>
                </w:p>
              </w:tc>
              <w:tc>
                <w:tcPr>
                  <w:tcW w:w="2633" w:type="dxa"/>
                </w:tcPr>
                <w:p w14:paraId="1DCD7D0B" w14:textId="77777777" w:rsidR="00FE3FE2" w:rsidRPr="00FE3FE2" w:rsidRDefault="00FE3FE2" w:rsidP="00FE3FE2">
                  <w:pPr>
                    <w:rPr>
                      <w:rFonts w:cstheme="minorHAnsi"/>
                      <w:sz w:val="22"/>
                      <w:szCs w:val="22"/>
                    </w:rPr>
                  </w:pPr>
                  <w:r w:rsidRPr="00FE3FE2">
                    <w:rPr>
                      <w:rFonts w:cstheme="minorHAnsi"/>
                      <w:sz w:val="22"/>
                      <w:szCs w:val="22"/>
                    </w:rPr>
                    <w:t>Jaarlijks</w:t>
                  </w:r>
                </w:p>
              </w:tc>
              <w:tc>
                <w:tcPr>
                  <w:tcW w:w="2939" w:type="dxa"/>
                </w:tcPr>
                <w:p w14:paraId="6F42CF48" w14:textId="6D658763" w:rsidR="00FE3FE2" w:rsidRPr="00FE3FE2" w:rsidRDefault="00FE3FE2" w:rsidP="00FE3FE2">
                  <w:pPr>
                    <w:rPr>
                      <w:rFonts w:cstheme="minorHAnsi"/>
                      <w:sz w:val="22"/>
                      <w:szCs w:val="22"/>
                    </w:rPr>
                  </w:pPr>
                  <w:r w:rsidRPr="00FE3FE2">
                    <w:rPr>
                      <w:rFonts w:cstheme="minorHAnsi"/>
                      <w:sz w:val="22"/>
                      <w:szCs w:val="22"/>
                    </w:rPr>
                    <w:t>Kinderboekenweek, Sinterklaas, Kerst</w:t>
                  </w:r>
                  <w:r w:rsidR="00CD2C5D">
                    <w:rPr>
                      <w:rFonts w:cstheme="minorHAnsi"/>
                      <w:sz w:val="22"/>
                      <w:szCs w:val="22"/>
                    </w:rPr>
                    <w:t>viering</w:t>
                  </w:r>
                  <w:r w:rsidRPr="00FE3FE2">
                    <w:rPr>
                      <w:rFonts w:cstheme="minorHAnsi"/>
                      <w:sz w:val="22"/>
                      <w:szCs w:val="22"/>
                    </w:rPr>
                    <w:t xml:space="preserve">, Koningsdag </w:t>
                  </w:r>
                </w:p>
              </w:tc>
            </w:tr>
            <w:tr w:rsidR="00FE3FE2" w:rsidRPr="00FE3FE2" w14:paraId="7D00D80B" w14:textId="77777777" w:rsidTr="00D12BAB">
              <w:tc>
                <w:tcPr>
                  <w:tcW w:w="3394" w:type="dxa"/>
                </w:tcPr>
                <w:p w14:paraId="19224E42" w14:textId="77777777" w:rsidR="00FE3FE2" w:rsidRPr="00FE3FE2" w:rsidRDefault="00FE3FE2" w:rsidP="00FE3FE2">
                  <w:pPr>
                    <w:rPr>
                      <w:rFonts w:cstheme="minorHAnsi"/>
                      <w:b/>
                      <w:sz w:val="22"/>
                      <w:szCs w:val="22"/>
                    </w:rPr>
                  </w:pPr>
                  <w:r w:rsidRPr="00FE3FE2">
                    <w:rPr>
                      <w:rFonts w:cstheme="minorHAnsi"/>
                      <w:b/>
                      <w:sz w:val="22"/>
                      <w:szCs w:val="22"/>
                    </w:rPr>
                    <w:t>Sport</w:t>
                  </w:r>
                </w:p>
              </w:tc>
              <w:tc>
                <w:tcPr>
                  <w:tcW w:w="2633" w:type="dxa"/>
                </w:tcPr>
                <w:p w14:paraId="54210295" w14:textId="77777777" w:rsidR="00FE3FE2" w:rsidRPr="00FE3FE2" w:rsidRDefault="00FE3FE2" w:rsidP="00FE3FE2">
                  <w:pPr>
                    <w:rPr>
                      <w:rFonts w:cstheme="minorHAnsi"/>
                      <w:sz w:val="22"/>
                      <w:szCs w:val="22"/>
                    </w:rPr>
                  </w:pPr>
                  <w:r w:rsidRPr="00FE3FE2">
                    <w:rPr>
                      <w:rFonts w:cstheme="minorHAnsi"/>
                      <w:sz w:val="22"/>
                      <w:szCs w:val="22"/>
                    </w:rPr>
                    <w:t>Jaarlijks</w:t>
                  </w:r>
                </w:p>
              </w:tc>
              <w:tc>
                <w:tcPr>
                  <w:tcW w:w="2939" w:type="dxa"/>
                </w:tcPr>
                <w:p w14:paraId="116CE859" w14:textId="77777777" w:rsidR="00FE3FE2" w:rsidRPr="00FE3FE2" w:rsidRDefault="00FE3FE2" w:rsidP="00FE3FE2">
                  <w:pPr>
                    <w:rPr>
                      <w:rFonts w:cstheme="minorHAnsi"/>
                      <w:sz w:val="22"/>
                      <w:szCs w:val="22"/>
                    </w:rPr>
                  </w:pPr>
                  <w:r w:rsidRPr="00FE3FE2">
                    <w:rPr>
                      <w:rFonts w:cstheme="minorHAnsi"/>
                      <w:sz w:val="22"/>
                      <w:szCs w:val="22"/>
                    </w:rPr>
                    <w:t>Sport-, survival- en speldagen en deelname aan</w:t>
                  </w:r>
                </w:p>
                <w:p w14:paraId="1A1A461F" w14:textId="77777777" w:rsidR="00FE3FE2" w:rsidRPr="00FE3FE2" w:rsidRDefault="00FE3FE2" w:rsidP="00FE3FE2">
                  <w:pPr>
                    <w:rPr>
                      <w:rFonts w:cstheme="minorHAnsi"/>
                      <w:sz w:val="22"/>
                      <w:szCs w:val="22"/>
                    </w:rPr>
                  </w:pPr>
                  <w:r w:rsidRPr="00FE3FE2">
                    <w:rPr>
                      <w:rFonts w:cstheme="minorHAnsi"/>
                      <w:sz w:val="22"/>
                      <w:szCs w:val="22"/>
                    </w:rPr>
                    <w:t>Schoolhandbal, schoolvoetbal en school korfbal waarbij veel aandacht voor fairplay</w:t>
                  </w:r>
                </w:p>
              </w:tc>
            </w:tr>
            <w:tr w:rsidR="00FE3FE2" w:rsidRPr="00FE3FE2" w14:paraId="74EB3BC0" w14:textId="77777777" w:rsidTr="00D12BAB">
              <w:tc>
                <w:tcPr>
                  <w:tcW w:w="3394" w:type="dxa"/>
                </w:tcPr>
                <w:p w14:paraId="246D1476" w14:textId="77777777" w:rsidR="00FE3FE2" w:rsidRPr="00FE3FE2" w:rsidRDefault="00FE3FE2" w:rsidP="00FE3FE2">
                  <w:pPr>
                    <w:rPr>
                      <w:rFonts w:cstheme="minorHAnsi"/>
                      <w:b/>
                      <w:sz w:val="22"/>
                      <w:szCs w:val="22"/>
                    </w:rPr>
                  </w:pPr>
                  <w:r w:rsidRPr="00FE3FE2">
                    <w:rPr>
                      <w:rFonts w:cstheme="minorHAnsi"/>
                      <w:b/>
                      <w:sz w:val="22"/>
                      <w:szCs w:val="22"/>
                    </w:rPr>
                    <w:t>Aanvullende activiteiten</w:t>
                  </w:r>
                </w:p>
              </w:tc>
              <w:tc>
                <w:tcPr>
                  <w:tcW w:w="2633" w:type="dxa"/>
                </w:tcPr>
                <w:p w14:paraId="07B6AD17" w14:textId="08A89A2F" w:rsidR="00FE3FE2" w:rsidRPr="00FE3FE2" w:rsidRDefault="00FE3FE2" w:rsidP="00FE3FE2">
                  <w:pPr>
                    <w:rPr>
                      <w:rFonts w:cstheme="minorHAnsi"/>
                      <w:sz w:val="22"/>
                      <w:szCs w:val="22"/>
                    </w:rPr>
                  </w:pPr>
                  <w:r>
                    <w:rPr>
                      <w:rFonts w:cstheme="minorHAnsi"/>
                      <w:sz w:val="22"/>
                      <w:szCs w:val="22"/>
                    </w:rPr>
                    <w:t>jaarlijks</w:t>
                  </w:r>
                </w:p>
              </w:tc>
              <w:tc>
                <w:tcPr>
                  <w:tcW w:w="2939" w:type="dxa"/>
                </w:tcPr>
                <w:p w14:paraId="120F6D92" w14:textId="23ADCE85" w:rsidR="00FE3FE2" w:rsidRPr="00FE3FE2" w:rsidRDefault="00FE3FE2" w:rsidP="00FE3FE2">
                  <w:pPr>
                    <w:rPr>
                      <w:rFonts w:cstheme="minorHAnsi"/>
                      <w:sz w:val="22"/>
                      <w:szCs w:val="22"/>
                    </w:rPr>
                  </w:pPr>
                  <w:r>
                    <w:rPr>
                      <w:rFonts w:cstheme="minorHAnsi"/>
                      <w:sz w:val="22"/>
                      <w:szCs w:val="22"/>
                    </w:rPr>
                    <w:t>Schoolreisjes en op kamp met de groepen 6,7 en 8.</w:t>
                  </w:r>
                </w:p>
              </w:tc>
            </w:tr>
            <w:tr w:rsidR="00FE3FE2" w:rsidRPr="00FE3FE2" w14:paraId="71874B71" w14:textId="77777777" w:rsidTr="00D12BAB">
              <w:tc>
                <w:tcPr>
                  <w:tcW w:w="3394" w:type="dxa"/>
                </w:tcPr>
                <w:p w14:paraId="7F601A0D" w14:textId="77777777" w:rsidR="00FE3FE2" w:rsidRPr="00FE3FE2" w:rsidRDefault="00FE3FE2" w:rsidP="00FE3FE2">
                  <w:pPr>
                    <w:rPr>
                      <w:rFonts w:cstheme="minorHAnsi"/>
                      <w:sz w:val="22"/>
                      <w:szCs w:val="22"/>
                    </w:rPr>
                  </w:pPr>
                </w:p>
              </w:tc>
              <w:tc>
                <w:tcPr>
                  <w:tcW w:w="2633" w:type="dxa"/>
                </w:tcPr>
                <w:p w14:paraId="24D454BE" w14:textId="74E34A0F" w:rsidR="00FE3FE2" w:rsidRPr="00FE3FE2" w:rsidRDefault="00CD2C5D" w:rsidP="00FE3FE2">
                  <w:pPr>
                    <w:rPr>
                      <w:rFonts w:cstheme="minorHAnsi"/>
                      <w:sz w:val="22"/>
                      <w:szCs w:val="22"/>
                    </w:rPr>
                  </w:pPr>
                  <w:r>
                    <w:rPr>
                      <w:rFonts w:cstheme="minorHAnsi"/>
                      <w:sz w:val="22"/>
                      <w:szCs w:val="22"/>
                    </w:rPr>
                    <w:t>Jaarlijks</w:t>
                  </w:r>
                </w:p>
              </w:tc>
              <w:tc>
                <w:tcPr>
                  <w:tcW w:w="2939" w:type="dxa"/>
                </w:tcPr>
                <w:p w14:paraId="00C3C5C8" w14:textId="1B4B1179" w:rsidR="00FE3FE2" w:rsidRPr="00FE3FE2" w:rsidRDefault="00CD2C5D" w:rsidP="00FE3FE2">
                  <w:pPr>
                    <w:rPr>
                      <w:rFonts w:cstheme="minorHAnsi"/>
                      <w:sz w:val="22"/>
                      <w:szCs w:val="22"/>
                    </w:rPr>
                  </w:pPr>
                  <w:r>
                    <w:rPr>
                      <w:rFonts w:cstheme="minorHAnsi"/>
                      <w:sz w:val="22"/>
                      <w:szCs w:val="22"/>
                    </w:rPr>
                    <w:t xml:space="preserve">Elke groep een weeksluiting, gezamenlijke weekafsluiting, playbackshow ed. </w:t>
                  </w:r>
                </w:p>
              </w:tc>
            </w:tr>
            <w:tr w:rsidR="00CD2C5D" w:rsidRPr="00FE3FE2" w14:paraId="6A2B08DC" w14:textId="77777777" w:rsidTr="00D12BAB">
              <w:tc>
                <w:tcPr>
                  <w:tcW w:w="3394" w:type="dxa"/>
                </w:tcPr>
                <w:p w14:paraId="49D44C39" w14:textId="77777777" w:rsidR="00CD2C5D" w:rsidRPr="00FE3FE2" w:rsidRDefault="00CD2C5D" w:rsidP="00FE3FE2">
                  <w:pPr>
                    <w:rPr>
                      <w:rFonts w:cstheme="minorHAnsi"/>
                      <w:sz w:val="22"/>
                      <w:szCs w:val="22"/>
                    </w:rPr>
                  </w:pPr>
                </w:p>
              </w:tc>
              <w:tc>
                <w:tcPr>
                  <w:tcW w:w="2633" w:type="dxa"/>
                </w:tcPr>
                <w:p w14:paraId="707D0E41" w14:textId="3CC651B9" w:rsidR="00CD2C5D" w:rsidRDefault="00CD2C5D" w:rsidP="00FE3FE2">
                  <w:pPr>
                    <w:rPr>
                      <w:rFonts w:cstheme="minorHAnsi"/>
                      <w:sz w:val="22"/>
                      <w:szCs w:val="22"/>
                    </w:rPr>
                  </w:pPr>
                  <w:r>
                    <w:rPr>
                      <w:rFonts w:cstheme="minorHAnsi"/>
                      <w:sz w:val="22"/>
                      <w:szCs w:val="22"/>
                    </w:rPr>
                    <w:t>Jaarlijks</w:t>
                  </w:r>
                </w:p>
              </w:tc>
              <w:tc>
                <w:tcPr>
                  <w:tcW w:w="2939" w:type="dxa"/>
                </w:tcPr>
                <w:p w14:paraId="0898D4DE" w14:textId="6E7F6491" w:rsidR="00CD2C5D" w:rsidRDefault="00CD2C5D" w:rsidP="00FE3FE2">
                  <w:pPr>
                    <w:rPr>
                      <w:rFonts w:cstheme="minorHAnsi"/>
                      <w:sz w:val="22"/>
                      <w:szCs w:val="22"/>
                    </w:rPr>
                  </w:pPr>
                  <w:r>
                    <w:rPr>
                      <w:rFonts w:cstheme="minorHAnsi"/>
                      <w:sz w:val="22"/>
                      <w:szCs w:val="22"/>
                    </w:rPr>
                    <w:t>Twee wisselmiddagen aan het eind van het jaar; de kinderen draaien twee middagen in hun nieuwe klas.</w:t>
                  </w:r>
                </w:p>
              </w:tc>
            </w:tr>
            <w:tr w:rsidR="00CD2C5D" w:rsidRPr="00FE3FE2" w14:paraId="7B63242B" w14:textId="77777777" w:rsidTr="00D12BAB">
              <w:tc>
                <w:tcPr>
                  <w:tcW w:w="3394" w:type="dxa"/>
                </w:tcPr>
                <w:p w14:paraId="2A41E620" w14:textId="28CF53E4" w:rsidR="00CD2C5D" w:rsidRPr="00FE3FE2" w:rsidRDefault="00CD2C5D" w:rsidP="00FE3FE2">
                  <w:pPr>
                    <w:rPr>
                      <w:rFonts w:cstheme="minorHAnsi"/>
                      <w:sz w:val="22"/>
                      <w:szCs w:val="22"/>
                    </w:rPr>
                  </w:pPr>
                </w:p>
              </w:tc>
              <w:tc>
                <w:tcPr>
                  <w:tcW w:w="2633" w:type="dxa"/>
                </w:tcPr>
                <w:p w14:paraId="3D261AE3" w14:textId="321AE723" w:rsidR="00CD2C5D" w:rsidRDefault="00CD2C5D" w:rsidP="00FE3FE2">
                  <w:pPr>
                    <w:rPr>
                      <w:rFonts w:cstheme="minorHAnsi"/>
                      <w:sz w:val="22"/>
                      <w:szCs w:val="22"/>
                    </w:rPr>
                  </w:pPr>
                  <w:r>
                    <w:rPr>
                      <w:rFonts w:cstheme="minorHAnsi"/>
                      <w:sz w:val="22"/>
                      <w:szCs w:val="22"/>
                    </w:rPr>
                    <w:t>Jaarlijks</w:t>
                  </w:r>
                </w:p>
              </w:tc>
              <w:tc>
                <w:tcPr>
                  <w:tcW w:w="2939" w:type="dxa"/>
                </w:tcPr>
                <w:p w14:paraId="79E25851" w14:textId="412B9979" w:rsidR="00CD2C5D" w:rsidRDefault="00CD2C5D" w:rsidP="00CD2C5D">
                  <w:pPr>
                    <w:rPr>
                      <w:rFonts w:cstheme="minorHAnsi"/>
                      <w:sz w:val="22"/>
                      <w:szCs w:val="22"/>
                    </w:rPr>
                  </w:pPr>
                  <w:r>
                    <w:rPr>
                      <w:rFonts w:cstheme="minorHAnsi"/>
                      <w:sz w:val="22"/>
                      <w:szCs w:val="22"/>
                    </w:rPr>
                    <w:t>Voor alle groepen een aantal voorstellingen bij de Kubus.</w:t>
                  </w:r>
                </w:p>
              </w:tc>
            </w:tr>
            <w:tr w:rsidR="00CD2C5D" w:rsidRPr="00FE3FE2" w14:paraId="04223CDC" w14:textId="77777777" w:rsidTr="00D12BAB">
              <w:tc>
                <w:tcPr>
                  <w:tcW w:w="3394" w:type="dxa"/>
                </w:tcPr>
                <w:p w14:paraId="649F28E4" w14:textId="77777777" w:rsidR="00CD2C5D" w:rsidRPr="00FE3FE2" w:rsidRDefault="00CD2C5D" w:rsidP="00FE3FE2">
                  <w:pPr>
                    <w:rPr>
                      <w:rFonts w:cstheme="minorHAnsi"/>
                      <w:sz w:val="22"/>
                      <w:szCs w:val="22"/>
                    </w:rPr>
                  </w:pPr>
                </w:p>
              </w:tc>
              <w:tc>
                <w:tcPr>
                  <w:tcW w:w="2633" w:type="dxa"/>
                </w:tcPr>
                <w:p w14:paraId="48F0AFCF" w14:textId="7FF989F1" w:rsidR="00CD2C5D" w:rsidRDefault="00CD2C5D" w:rsidP="00FE3FE2">
                  <w:pPr>
                    <w:rPr>
                      <w:rFonts w:cstheme="minorHAnsi"/>
                      <w:sz w:val="22"/>
                      <w:szCs w:val="22"/>
                    </w:rPr>
                  </w:pPr>
                  <w:r>
                    <w:rPr>
                      <w:rFonts w:cstheme="minorHAnsi"/>
                      <w:sz w:val="22"/>
                      <w:szCs w:val="22"/>
                    </w:rPr>
                    <w:t>Jaarlijks</w:t>
                  </w:r>
                </w:p>
              </w:tc>
              <w:tc>
                <w:tcPr>
                  <w:tcW w:w="2939" w:type="dxa"/>
                </w:tcPr>
                <w:p w14:paraId="54957123" w14:textId="1DFFBF52" w:rsidR="00CD2C5D" w:rsidRDefault="00CD2C5D" w:rsidP="00CD2C5D">
                  <w:pPr>
                    <w:rPr>
                      <w:rFonts w:cstheme="minorHAnsi"/>
                      <w:sz w:val="22"/>
                      <w:szCs w:val="22"/>
                    </w:rPr>
                  </w:pPr>
                  <w:r>
                    <w:rPr>
                      <w:rFonts w:cstheme="minorHAnsi"/>
                      <w:sz w:val="22"/>
                      <w:szCs w:val="22"/>
                    </w:rPr>
                    <w:t>Voor de groepen 7 en 8 excursies naar Rijksmuseum / Anne Frank huis</w:t>
                  </w:r>
                </w:p>
              </w:tc>
            </w:tr>
            <w:tr w:rsidR="00CD2C5D" w:rsidRPr="00FE3FE2" w14:paraId="5B97C965" w14:textId="77777777" w:rsidTr="00D12BAB">
              <w:tc>
                <w:tcPr>
                  <w:tcW w:w="3394" w:type="dxa"/>
                </w:tcPr>
                <w:p w14:paraId="2B74CC9B" w14:textId="6AE291A7" w:rsidR="00CD2C5D" w:rsidRPr="00FE3FE2" w:rsidRDefault="00CD2C5D" w:rsidP="00FE3FE2">
                  <w:pPr>
                    <w:rPr>
                      <w:rFonts w:cstheme="minorHAnsi"/>
                      <w:sz w:val="22"/>
                      <w:szCs w:val="22"/>
                    </w:rPr>
                  </w:pPr>
                </w:p>
              </w:tc>
              <w:tc>
                <w:tcPr>
                  <w:tcW w:w="2633" w:type="dxa"/>
                </w:tcPr>
                <w:p w14:paraId="3ADA1027" w14:textId="6A3F27D2" w:rsidR="00CD2C5D" w:rsidRDefault="00CD2C5D" w:rsidP="00FE3FE2">
                  <w:pPr>
                    <w:rPr>
                      <w:rFonts w:cstheme="minorHAnsi"/>
                      <w:sz w:val="22"/>
                      <w:szCs w:val="22"/>
                    </w:rPr>
                  </w:pPr>
                  <w:r>
                    <w:rPr>
                      <w:rFonts w:cstheme="minorHAnsi"/>
                      <w:sz w:val="22"/>
                      <w:szCs w:val="22"/>
                    </w:rPr>
                    <w:t>Jaarlijks</w:t>
                  </w:r>
                </w:p>
              </w:tc>
              <w:tc>
                <w:tcPr>
                  <w:tcW w:w="2939" w:type="dxa"/>
                </w:tcPr>
                <w:p w14:paraId="5AAA8AB3" w14:textId="4650A2B4" w:rsidR="00CD2C5D" w:rsidRDefault="00CD2C5D" w:rsidP="00CD2C5D">
                  <w:pPr>
                    <w:rPr>
                      <w:rFonts w:cstheme="minorHAnsi"/>
                      <w:sz w:val="22"/>
                      <w:szCs w:val="22"/>
                    </w:rPr>
                  </w:pPr>
                  <w:r>
                    <w:rPr>
                      <w:rFonts w:cstheme="minorHAnsi"/>
                      <w:sz w:val="22"/>
                      <w:szCs w:val="22"/>
                    </w:rPr>
                    <w:t>Voor de bovenbouw diverse gastsprekers.</w:t>
                  </w:r>
                </w:p>
              </w:tc>
            </w:tr>
            <w:tr w:rsidR="00CD2C5D" w:rsidRPr="00FE3FE2" w14:paraId="4F4ECCA6" w14:textId="77777777" w:rsidTr="00D12BAB">
              <w:tc>
                <w:tcPr>
                  <w:tcW w:w="3394" w:type="dxa"/>
                </w:tcPr>
                <w:p w14:paraId="400095ED" w14:textId="77777777" w:rsidR="00CD2C5D" w:rsidRPr="00FE3FE2" w:rsidRDefault="00CD2C5D" w:rsidP="00FE3FE2">
                  <w:pPr>
                    <w:rPr>
                      <w:rFonts w:cstheme="minorHAnsi"/>
                      <w:sz w:val="22"/>
                      <w:szCs w:val="22"/>
                    </w:rPr>
                  </w:pPr>
                </w:p>
              </w:tc>
              <w:tc>
                <w:tcPr>
                  <w:tcW w:w="2633" w:type="dxa"/>
                </w:tcPr>
                <w:p w14:paraId="71847737" w14:textId="2D4E9851" w:rsidR="00CD2C5D" w:rsidRDefault="00CD2C5D" w:rsidP="00FE3FE2">
                  <w:pPr>
                    <w:rPr>
                      <w:rFonts w:cstheme="minorHAnsi"/>
                      <w:sz w:val="22"/>
                      <w:szCs w:val="22"/>
                    </w:rPr>
                  </w:pPr>
                  <w:r>
                    <w:rPr>
                      <w:rFonts w:cstheme="minorHAnsi"/>
                      <w:sz w:val="22"/>
                      <w:szCs w:val="22"/>
                    </w:rPr>
                    <w:t>Jaarlijks</w:t>
                  </w:r>
                </w:p>
              </w:tc>
              <w:tc>
                <w:tcPr>
                  <w:tcW w:w="2939" w:type="dxa"/>
                </w:tcPr>
                <w:p w14:paraId="01DE7C2F" w14:textId="2539D3BB" w:rsidR="00CD2C5D" w:rsidRDefault="00CD2C5D" w:rsidP="00CD2C5D">
                  <w:pPr>
                    <w:rPr>
                      <w:rFonts w:cstheme="minorHAnsi"/>
                      <w:sz w:val="22"/>
                      <w:szCs w:val="22"/>
                    </w:rPr>
                  </w:pPr>
                  <w:r>
                    <w:rPr>
                      <w:rFonts w:cstheme="minorHAnsi"/>
                      <w:sz w:val="22"/>
                      <w:szCs w:val="22"/>
                    </w:rPr>
                    <w:t>Onze contactpersonen “ongewenste omgangsvormen” komen in elke klas.</w:t>
                  </w:r>
                </w:p>
              </w:tc>
            </w:tr>
            <w:tr w:rsidR="00D12BAB" w:rsidRPr="00FE3FE2" w14:paraId="09204115" w14:textId="77777777" w:rsidTr="00D12BAB">
              <w:tc>
                <w:tcPr>
                  <w:tcW w:w="3394" w:type="dxa"/>
                </w:tcPr>
                <w:p w14:paraId="03D9B27A" w14:textId="77777777" w:rsidR="00D12BAB" w:rsidRPr="00FE3FE2" w:rsidRDefault="00D12BAB" w:rsidP="00FE3FE2">
                  <w:pPr>
                    <w:rPr>
                      <w:rFonts w:cstheme="minorHAnsi"/>
                      <w:sz w:val="22"/>
                      <w:szCs w:val="22"/>
                    </w:rPr>
                  </w:pPr>
                </w:p>
              </w:tc>
              <w:tc>
                <w:tcPr>
                  <w:tcW w:w="2633" w:type="dxa"/>
                </w:tcPr>
                <w:p w14:paraId="51A0ABF0" w14:textId="547C8C3C" w:rsidR="00D12BAB" w:rsidRDefault="00D12BAB" w:rsidP="00FE3FE2">
                  <w:pPr>
                    <w:rPr>
                      <w:rFonts w:cstheme="minorHAnsi"/>
                      <w:sz w:val="22"/>
                      <w:szCs w:val="22"/>
                    </w:rPr>
                  </w:pPr>
                  <w:r>
                    <w:rPr>
                      <w:rFonts w:cstheme="minorHAnsi"/>
                      <w:sz w:val="22"/>
                      <w:szCs w:val="22"/>
                    </w:rPr>
                    <w:t>Jaarlijks</w:t>
                  </w:r>
                </w:p>
              </w:tc>
              <w:tc>
                <w:tcPr>
                  <w:tcW w:w="2939" w:type="dxa"/>
                </w:tcPr>
                <w:p w14:paraId="1BF10A2E" w14:textId="710E120E" w:rsidR="00D12BAB" w:rsidRDefault="00D12BAB" w:rsidP="00CD2C5D">
                  <w:pPr>
                    <w:rPr>
                      <w:rFonts w:cstheme="minorHAnsi"/>
                      <w:sz w:val="22"/>
                      <w:szCs w:val="22"/>
                    </w:rPr>
                  </w:pPr>
                  <w:r>
                    <w:rPr>
                      <w:rFonts w:cstheme="minorHAnsi"/>
                      <w:sz w:val="22"/>
                      <w:szCs w:val="22"/>
                    </w:rPr>
                    <w:t>Verkeersexamen groep 8</w:t>
                  </w:r>
                </w:p>
              </w:tc>
            </w:tr>
            <w:tr w:rsidR="00FE3FE2" w:rsidRPr="00FE3FE2" w14:paraId="553B91DB" w14:textId="77777777" w:rsidTr="00D12BAB">
              <w:tc>
                <w:tcPr>
                  <w:tcW w:w="3394" w:type="dxa"/>
                </w:tcPr>
                <w:p w14:paraId="6E661A52" w14:textId="64386535" w:rsidR="00FE3FE2" w:rsidRPr="00FE3FE2" w:rsidRDefault="00CD2C5D" w:rsidP="00FE3FE2">
                  <w:pPr>
                    <w:rPr>
                      <w:rFonts w:cstheme="minorHAnsi"/>
                      <w:b/>
                      <w:sz w:val="22"/>
                      <w:szCs w:val="22"/>
                    </w:rPr>
                  </w:pPr>
                  <w:r w:rsidRPr="00CD2C5D">
                    <w:rPr>
                      <w:rFonts w:cstheme="minorHAnsi"/>
                      <w:b/>
                      <w:sz w:val="22"/>
                      <w:szCs w:val="22"/>
                    </w:rPr>
                    <w:t>Project</w:t>
                  </w:r>
                </w:p>
              </w:tc>
              <w:tc>
                <w:tcPr>
                  <w:tcW w:w="2633" w:type="dxa"/>
                </w:tcPr>
                <w:p w14:paraId="5E0CB34C" w14:textId="54DC9215" w:rsidR="00FE3FE2" w:rsidRPr="00FE3FE2" w:rsidRDefault="00CD2C5D" w:rsidP="00FE3FE2">
                  <w:pPr>
                    <w:rPr>
                      <w:rFonts w:cstheme="minorHAnsi"/>
                      <w:sz w:val="22"/>
                      <w:szCs w:val="22"/>
                    </w:rPr>
                  </w:pPr>
                  <w:r>
                    <w:rPr>
                      <w:rFonts w:cstheme="minorHAnsi"/>
                      <w:sz w:val="22"/>
                      <w:szCs w:val="22"/>
                    </w:rPr>
                    <w:t>Jaarlijks</w:t>
                  </w:r>
                </w:p>
              </w:tc>
              <w:tc>
                <w:tcPr>
                  <w:tcW w:w="2939" w:type="dxa"/>
                </w:tcPr>
                <w:p w14:paraId="28476006" w14:textId="14669546" w:rsidR="00FE3FE2" w:rsidRPr="00FE3FE2" w:rsidRDefault="00CD2C5D" w:rsidP="00FE3FE2">
                  <w:pPr>
                    <w:rPr>
                      <w:rFonts w:cstheme="minorHAnsi"/>
                      <w:sz w:val="22"/>
                      <w:szCs w:val="22"/>
                    </w:rPr>
                  </w:pPr>
                  <w:r>
                    <w:rPr>
                      <w:rFonts w:cstheme="minorHAnsi"/>
                      <w:sz w:val="22"/>
                      <w:szCs w:val="22"/>
                    </w:rPr>
                    <w:t>Hele school werkt thematisch en een gezamenlijke afsluiting met ouders.</w:t>
                  </w:r>
                </w:p>
              </w:tc>
            </w:tr>
            <w:tr w:rsidR="00FE3FE2" w:rsidRPr="00FE3FE2" w14:paraId="23F96051" w14:textId="77777777" w:rsidTr="00D12BAB">
              <w:tc>
                <w:tcPr>
                  <w:tcW w:w="3394" w:type="dxa"/>
                </w:tcPr>
                <w:p w14:paraId="695769EE" w14:textId="69552250" w:rsidR="00FE3FE2" w:rsidRPr="00FE3FE2" w:rsidRDefault="00CD2C5D" w:rsidP="00FE3FE2">
                  <w:pPr>
                    <w:rPr>
                      <w:rFonts w:cstheme="minorHAnsi"/>
                      <w:b/>
                      <w:sz w:val="22"/>
                      <w:szCs w:val="22"/>
                    </w:rPr>
                  </w:pPr>
                  <w:r w:rsidRPr="00CD2C5D">
                    <w:rPr>
                      <w:rFonts w:cstheme="minorHAnsi"/>
                      <w:b/>
                      <w:sz w:val="22"/>
                      <w:szCs w:val="22"/>
                    </w:rPr>
                    <w:t>Ouders</w:t>
                  </w:r>
                </w:p>
              </w:tc>
              <w:tc>
                <w:tcPr>
                  <w:tcW w:w="2633" w:type="dxa"/>
                </w:tcPr>
                <w:p w14:paraId="5987B477" w14:textId="179517AE" w:rsidR="00FE3FE2" w:rsidRPr="00FE3FE2" w:rsidRDefault="00CD2C5D" w:rsidP="00FE3FE2">
                  <w:pPr>
                    <w:rPr>
                      <w:rFonts w:cstheme="minorHAnsi"/>
                      <w:sz w:val="22"/>
                      <w:szCs w:val="22"/>
                    </w:rPr>
                  </w:pPr>
                  <w:r>
                    <w:rPr>
                      <w:rFonts w:cstheme="minorHAnsi"/>
                      <w:sz w:val="22"/>
                      <w:szCs w:val="22"/>
                    </w:rPr>
                    <w:t>Jaarlijks</w:t>
                  </w:r>
                </w:p>
              </w:tc>
              <w:tc>
                <w:tcPr>
                  <w:tcW w:w="2939" w:type="dxa"/>
                </w:tcPr>
                <w:p w14:paraId="49C4F50A" w14:textId="45D753B5" w:rsidR="00FE3FE2" w:rsidRPr="00FE3FE2" w:rsidRDefault="00CD2C5D" w:rsidP="00FE3FE2">
                  <w:pPr>
                    <w:rPr>
                      <w:rFonts w:cstheme="minorHAnsi"/>
                      <w:sz w:val="22"/>
                      <w:szCs w:val="22"/>
                    </w:rPr>
                  </w:pPr>
                  <w:r>
                    <w:rPr>
                      <w:rFonts w:cstheme="minorHAnsi"/>
                      <w:sz w:val="22"/>
                      <w:szCs w:val="22"/>
                    </w:rPr>
                    <w:t>2 keer per jaar 10 minuten gesprekken.</w:t>
                  </w:r>
                </w:p>
              </w:tc>
            </w:tr>
            <w:tr w:rsidR="00FE3FE2" w:rsidRPr="00FE3FE2" w14:paraId="100BF5BB" w14:textId="77777777" w:rsidTr="00D12BAB">
              <w:tc>
                <w:tcPr>
                  <w:tcW w:w="3394" w:type="dxa"/>
                </w:tcPr>
                <w:p w14:paraId="30F0DB8B" w14:textId="77777777" w:rsidR="00FE3FE2" w:rsidRPr="00FE3FE2" w:rsidRDefault="00FE3FE2" w:rsidP="00FE3FE2">
                  <w:pPr>
                    <w:rPr>
                      <w:rFonts w:cstheme="minorHAnsi"/>
                      <w:sz w:val="22"/>
                      <w:szCs w:val="22"/>
                    </w:rPr>
                  </w:pPr>
                </w:p>
              </w:tc>
              <w:tc>
                <w:tcPr>
                  <w:tcW w:w="2633" w:type="dxa"/>
                </w:tcPr>
                <w:p w14:paraId="23232E5A" w14:textId="2344FD69" w:rsidR="00FE3FE2" w:rsidRPr="00FE3FE2" w:rsidRDefault="00CD2C5D" w:rsidP="00FE3FE2">
                  <w:pPr>
                    <w:rPr>
                      <w:rFonts w:cstheme="minorHAnsi"/>
                      <w:sz w:val="22"/>
                      <w:szCs w:val="22"/>
                    </w:rPr>
                  </w:pPr>
                  <w:r>
                    <w:rPr>
                      <w:rFonts w:cstheme="minorHAnsi"/>
                      <w:sz w:val="22"/>
                      <w:szCs w:val="22"/>
                    </w:rPr>
                    <w:t>Jaarlijks</w:t>
                  </w:r>
                </w:p>
              </w:tc>
              <w:tc>
                <w:tcPr>
                  <w:tcW w:w="2939" w:type="dxa"/>
                </w:tcPr>
                <w:p w14:paraId="3AEF7944" w14:textId="52BAD354" w:rsidR="00FE3FE2" w:rsidRPr="00FE3FE2" w:rsidRDefault="00CD2C5D" w:rsidP="00FE3FE2">
                  <w:pPr>
                    <w:rPr>
                      <w:rFonts w:cstheme="minorHAnsi"/>
                      <w:sz w:val="22"/>
                      <w:szCs w:val="22"/>
                    </w:rPr>
                  </w:pPr>
                  <w:r>
                    <w:rPr>
                      <w:rFonts w:cstheme="minorHAnsi"/>
                      <w:sz w:val="22"/>
                      <w:szCs w:val="22"/>
                    </w:rPr>
                    <w:t>Bedankochtend voor hulpouders</w:t>
                  </w:r>
                </w:p>
              </w:tc>
            </w:tr>
            <w:tr w:rsidR="00FE3FE2" w:rsidRPr="00FE3FE2" w14:paraId="6882A6D6" w14:textId="77777777" w:rsidTr="00D12BAB">
              <w:tc>
                <w:tcPr>
                  <w:tcW w:w="3394" w:type="dxa"/>
                </w:tcPr>
                <w:p w14:paraId="35DEBA1C" w14:textId="5E827D8B" w:rsidR="00FE3FE2" w:rsidRPr="00FE3FE2" w:rsidRDefault="00CD2C5D" w:rsidP="00FE3FE2">
                  <w:pPr>
                    <w:rPr>
                      <w:rFonts w:cstheme="minorHAnsi"/>
                      <w:b/>
                      <w:sz w:val="22"/>
                      <w:szCs w:val="22"/>
                    </w:rPr>
                  </w:pPr>
                  <w:r w:rsidRPr="00CD2C5D">
                    <w:rPr>
                      <w:rFonts w:cstheme="minorHAnsi"/>
                      <w:b/>
                      <w:sz w:val="22"/>
                      <w:szCs w:val="22"/>
                    </w:rPr>
                    <w:t>Afscheid groep 8</w:t>
                  </w:r>
                </w:p>
              </w:tc>
              <w:tc>
                <w:tcPr>
                  <w:tcW w:w="2633" w:type="dxa"/>
                </w:tcPr>
                <w:p w14:paraId="3C96A056" w14:textId="41AD349A" w:rsidR="00FE3FE2" w:rsidRPr="00FE3FE2" w:rsidRDefault="00D12BAB" w:rsidP="00FE3FE2">
                  <w:pPr>
                    <w:rPr>
                      <w:rFonts w:cstheme="minorHAnsi"/>
                      <w:sz w:val="22"/>
                      <w:szCs w:val="22"/>
                    </w:rPr>
                  </w:pPr>
                  <w:r>
                    <w:rPr>
                      <w:rFonts w:cstheme="minorHAnsi"/>
                      <w:sz w:val="22"/>
                      <w:szCs w:val="22"/>
                    </w:rPr>
                    <w:t>Jaarlijks</w:t>
                  </w:r>
                </w:p>
              </w:tc>
              <w:tc>
                <w:tcPr>
                  <w:tcW w:w="2939" w:type="dxa"/>
                </w:tcPr>
                <w:p w14:paraId="5ACD4BDB" w14:textId="5ADCA1F5" w:rsidR="00D12BAB" w:rsidRDefault="00D12BAB" w:rsidP="00FE3FE2">
                  <w:pPr>
                    <w:rPr>
                      <w:rFonts w:cstheme="minorHAnsi"/>
                      <w:sz w:val="22"/>
                      <w:szCs w:val="22"/>
                    </w:rPr>
                  </w:pPr>
                  <w:r>
                    <w:rPr>
                      <w:rFonts w:cstheme="minorHAnsi"/>
                      <w:sz w:val="22"/>
                      <w:szCs w:val="22"/>
                    </w:rPr>
                    <w:t>Afscheidsmiddag met musical voor leerlingen</w:t>
                  </w:r>
                </w:p>
                <w:p w14:paraId="7991C6C0" w14:textId="33382284" w:rsidR="00FE3FE2" w:rsidRPr="00FE3FE2" w:rsidRDefault="00D12BAB" w:rsidP="00FE3FE2">
                  <w:pPr>
                    <w:rPr>
                      <w:rFonts w:cstheme="minorHAnsi"/>
                      <w:sz w:val="22"/>
                      <w:szCs w:val="22"/>
                    </w:rPr>
                  </w:pPr>
                  <w:r>
                    <w:rPr>
                      <w:rFonts w:cstheme="minorHAnsi"/>
                      <w:sz w:val="22"/>
                      <w:szCs w:val="22"/>
                    </w:rPr>
                    <w:t>Afscheidsavond met musical voor ouders.</w:t>
                  </w:r>
                </w:p>
              </w:tc>
            </w:tr>
          </w:tbl>
          <w:p w14:paraId="63FFE030" w14:textId="77777777" w:rsidR="00FE3FE2" w:rsidRPr="00FE3FE2" w:rsidRDefault="00FE3FE2" w:rsidP="00FE3FE2">
            <w:pPr>
              <w:rPr>
                <w:rFonts w:cstheme="minorHAnsi"/>
                <w:sz w:val="22"/>
                <w:szCs w:val="22"/>
              </w:rPr>
            </w:pPr>
          </w:p>
          <w:p w14:paraId="16F6B957" w14:textId="77777777" w:rsidR="00FE3FE2" w:rsidRPr="00FE3FE2" w:rsidRDefault="00FE3FE2" w:rsidP="007509AE">
            <w:pPr>
              <w:rPr>
                <w:rFonts w:eastAsia="Times New Roman" w:cstheme="minorHAnsi"/>
                <w:sz w:val="22"/>
                <w:szCs w:val="22"/>
              </w:rPr>
            </w:pPr>
          </w:p>
          <w:p w14:paraId="4EC8360B" w14:textId="4103960E" w:rsidR="007509AE" w:rsidRDefault="00D12BAB" w:rsidP="00D12BAB">
            <w:pPr>
              <w:rPr>
                <w:rFonts w:eastAsia="Times New Roman"/>
                <w:b/>
                <w:sz w:val="22"/>
                <w:szCs w:val="22"/>
              </w:rPr>
            </w:pPr>
            <w:r w:rsidRPr="00D12BAB">
              <w:rPr>
                <w:rFonts w:eastAsia="Times New Roman"/>
                <w:b/>
                <w:sz w:val="22"/>
                <w:szCs w:val="22"/>
              </w:rPr>
              <w:t>3.</w:t>
            </w:r>
            <w:r w:rsidR="00D573F2">
              <w:rPr>
                <w:rFonts w:eastAsia="Times New Roman"/>
                <w:b/>
                <w:sz w:val="22"/>
                <w:szCs w:val="22"/>
              </w:rPr>
              <w:t>3</w:t>
            </w:r>
            <w:r w:rsidRPr="00D12BAB">
              <w:rPr>
                <w:rFonts w:eastAsia="Times New Roman"/>
                <w:b/>
                <w:sz w:val="22"/>
                <w:szCs w:val="22"/>
              </w:rPr>
              <w:t xml:space="preserve">  De schoolcultuur</w:t>
            </w:r>
            <w:r w:rsidR="004D18E5">
              <w:rPr>
                <w:rFonts w:eastAsia="Times New Roman"/>
                <w:b/>
                <w:sz w:val="22"/>
                <w:szCs w:val="22"/>
              </w:rPr>
              <w:t xml:space="preserve"> / schoolklimaat</w:t>
            </w:r>
          </w:p>
          <w:p w14:paraId="3F72190A" w14:textId="73FED578" w:rsidR="00D12BAB" w:rsidRDefault="00D12BAB" w:rsidP="00D12BAB">
            <w:pPr>
              <w:rPr>
                <w:rFonts w:eastAsia="Times New Roman"/>
                <w:b/>
                <w:sz w:val="22"/>
                <w:szCs w:val="22"/>
              </w:rPr>
            </w:pPr>
          </w:p>
          <w:p w14:paraId="12506113" w14:textId="76323EFE" w:rsidR="004D18E5" w:rsidRPr="00A37155" w:rsidRDefault="004D18E5" w:rsidP="00D12BAB">
            <w:pPr>
              <w:rPr>
                <w:rFonts w:eastAsia="Times New Roman"/>
                <w:sz w:val="22"/>
                <w:szCs w:val="22"/>
              </w:rPr>
            </w:pPr>
            <w:r w:rsidRPr="00A37155">
              <w:rPr>
                <w:rFonts w:eastAsia="Times New Roman"/>
                <w:sz w:val="22"/>
                <w:szCs w:val="22"/>
              </w:rPr>
              <w:t>In onze missie staat beschreven dat wij op de Driemaster uitgaan van de kracht van mensen (zie 3.1). Bij onze schoolcultuur past ook dat wij bouwen aan een positief schoolklimaat en dat wij hier als team verantwoordelijkheid voor nemen.</w:t>
            </w:r>
          </w:p>
          <w:p w14:paraId="00A78ADE" w14:textId="4FE041A9" w:rsidR="004D18E5" w:rsidRPr="00A37155" w:rsidRDefault="004D18E5" w:rsidP="00D12BAB">
            <w:pPr>
              <w:rPr>
                <w:rFonts w:eastAsia="Times New Roman"/>
                <w:sz w:val="22"/>
                <w:szCs w:val="22"/>
              </w:rPr>
            </w:pPr>
            <w:r w:rsidRPr="00A37155">
              <w:rPr>
                <w:rFonts w:eastAsia="Times New Roman"/>
                <w:sz w:val="22"/>
                <w:szCs w:val="22"/>
              </w:rPr>
              <w:t xml:space="preserve">Wij creëren met elkaar een omgeving die het leren bevordert en gedragsproblemen voorkomt. </w:t>
            </w:r>
          </w:p>
          <w:p w14:paraId="6943E043" w14:textId="3667687A" w:rsidR="004D18E5" w:rsidRPr="00A37155" w:rsidRDefault="004D18E5" w:rsidP="00D12BAB">
            <w:pPr>
              <w:rPr>
                <w:rFonts w:eastAsia="Times New Roman"/>
                <w:sz w:val="22"/>
                <w:szCs w:val="22"/>
              </w:rPr>
            </w:pPr>
            <w:r w:rsidRPr="00A37155">
              <w:rPr>
                <w:rFonts w:eastAsia="Times New Roman"/>
                <w:sz w:val="22"/>
                <w:szCs w:val="22"/>
              </w:rPr>
              <w:t>Hiervoor hebben wij met elkaar onze kernwaarden geformuleerd en bij deze kernwaarden benoemd welk gedrag hierbij past. Dit gedrag leren wij onze leerlingen aan. Het adequate gedrag van leerlingen wordt hierna door ons positief bekrachtigd.</w:t>
            </w:r>
          </w:p>
          <w:p w14:paraId="4683E3CC" w14:textId="6D6459F3" w:rsidR="004D18E5" w:rsidRPr="00A37155" w:rsidRDefault="00A37155" w:rsidP="00D12BAB">
            <w:pPr>
              <w:rPr>
                <w:rFonts w:eastAsia="Times New Roman"/>
                <w:sz w:val="22"/>
                <w:szCs w:val="22"/>
              </w:rPr>
            </w:pPr>
            <w:r w:rsidRPr="00A37155">
              <w:rPr>
                <w:rFonts w:eastAsia="Times New Roman"/>
                <w:sz w:val="22"/>
                <w:szCs w:val="22"/>
              </w:rPr>
              <w:t>Deze manier van werken richt zich op 3 niveaus; de school als geheel, de afzonderlijke groepen en de individuele leerlingen die extra begeleiding nodig hebben.</w:t>
            </w:r>
          </w:p>
          <w:p w14:paraId="11B6DA8A" w14:textId="0859A8B4" w:rsidR="00D12BAB" w:rsidRPr="00A37155" w:rsidRDefault="00A37155" w:rsidP="00D12BAB">
            <w:pPr>
              <w:rPr>
                <w:rFonts w:eastAsia="Times New Roman"/>
                <w:sz w:val="22"/>
                <w:szCs w:val="22"/>
              </w:rPr>
            </w:pPr>
            <w:r w:rsidRPr="00A37155">
              <w:rPr>
                <w:rFonts w:eastAsia="Times New Roman"/>
                <w:sz w:val="22"/>
                <w:szCs w:val="22"/>
              </w:rPr>
              <w:t>Deze manier van werken heet  Positive Behaviour Support, afgekort PBS.</w:t>
            </w:r>
          </w:p>
          <w:p w14:paraId="72A9AFB2" w14:textId="29FB95A1" w:rsidR="00A37155" w:rsidRPr="00A37155" w:rsidRDefault="00A37155" w:rsidP="00D12BAB">
            <w:pPr>
              <w:rPr>
                <w:rFonts w:eastAsia="Times New Roman"/>
                <w:sz w:val="22"/>
                <w:szCs w:val="22"/>
              </w:rPr>
            </w:pPr>
            <w:r w:rsidRPr="00A37155">
              <w:rPr>
                <w:rFonts w:eastAsia="Times New Roman"/>
                <w:sz w:val="22"/>
                <w:szCs w:val="22"/>
              </w:rPr>
              <w:t xml:space="preserve">Door te werken met PBS worden leerlingen verantwoordelijk gemaakt voor hun eigen gedrag en handelen. </w:t>
            </w:r>
          </w:p>
          <w:p w14:paraId="33A80EAA" w14:textId="44F415DE" w:rsidR="00A37155" w:rsidRDefault="00A37155" w:rsidP="00D12BAB">
            <w:pPr>
              <w:rPr>
                <w:rFonts w:eastAsia="Times New Roman"/>
                <w:sz w:val="22"/>
                <w:szCs w:val="22"/>
              </w:rPr>
            </w:pPr>
            <w:r w:rsidRPr="00A37155">
              <w:rPr>
                <w:rFonts w:eastAsia="Times New Roman"/>
                <w:sz w:val="22"/>
                <w:szCs w:val="22"/>
              </w:rPr>
              <w:t>Eigenaarschap is niet iets wat we alleen bij onze leerlingen willen ontwikkelen, het past bij iedereen in de school en dus ook bij alle teamleden zodat zij zich mede eigenaar voelen van de schooldoelen.</w:t>
            </w:r>
          </w:p>
          <w:p w14:paraId="62F7B200" w14:textId="7C59994E" w:rsidR="00F87C83" w:rsidRDefault="00F87C83" w:rsidP="00D12BAB">
            <w:pPr>
              <w:rPr>
                <w:rFonts w:eastAsia="Times New Roman"/>
                <w:sz w:val="22"/>
                <w:szCs w:val="22"/>
              </w:rPr>
            </w:pPr>
          </w:p>
          <w:p w14:paraId="026C796E" w14:textId="568D9C6D" w:rsidR="00A37155" w:rsidRPr="00D12BAB" w:rsidRDefault="00A37155" w:rsidP="00D12BAB">
            <w:pPr>
              <w:rPr>
                <w:rFonts w:eastAsia="Times New Roman"/>
                <w:b/>
                <w:sz w:val="22"/>
                <w:szCs w:val="22"/>
              </w:rPr>
            </w:pPr>
          </w:p>
        </w:tc>
      </w:tr>
      <w:tr w:rsidR="006A7FC3" w14:paraId="58EF6A46" w14:textId="77777777" w:rsidTr="00D573F2">
        <w:trPr>
          <w:tblCellSpacing w:w="15" w:type="dxa"/>
        </w:trPr>
        <w:tc>
          <w:tcPr>
            <w:tcW w:w="9006" w:type="dxa"/>
            <w:tcMar>
              <w:top w:w="15" w:type="dxa"/>
              <w:left w:w="15" w:type="dxa"/>
              <w:bottom w:w="15" w:type="dxa"/>
              <w:right w:w="15" w:type="dxa"/>
            </w:tcMar>
            <w:vAlign w:val="center"/>
          </w:tcPr>
          <w:p w14:paraId="3368DCE7" w14:textId="77777777" w:rsidR="006A7FC3" w:rsidRPr="00CE6B70" w:rsidRDefault="006A7FC3" w:rsidP="00D573F2">
            <w:pPr>
              <w:spacing w:before="100" w:beforeAutospacing="1" w:after="100" w:afterAutospacing="1"/>
              <w:rPr>
                <w:rFonts w:eastAsia="Times New Roman"/>
                <w:sz w:val="22"/>
                <w:szCs w:val="22"/>
              </w:rPr>
            </w:pPr>
          </w:p>
        </w:tc>
      </w:tr>
      <w:tr w:rsidR="006A7FC3" w14:paraId="4303132B" w14:textId="77777777" w:rsidTr="00D573F2">
        <w:trPr>
          <w:tblCellSpacing w:w="15" w:type="dxa"/>
        </w:trPr>
        <w:tc>
          <w:tcPr>
            <w:tcW w:w="9006" w:type="dxa"/>
            <w:tcMar>
              <w:top w:w="15" w:type="dxa"/>
              <w:left w:w="15" w:type="dxa"/>
              <w:bottom w:w="15" w:type="dxa"/>
              <w:right w:w="15" w:type="dxa"/>
            </w:tcMar>
            <w:vAlign w:val="center"/>
          </w:tcPr>
          <w:p w14:paraId="5BE032A0" w14:textId="77777777" w:rsidR="006A7FC3" w:rsidRPr="00CE6B70" w:rsidRDefault="006A7FC3" w:rsidP="00D573F2">
            <w:pPr>
              <w:spacing w:before="100" w:beforeAutospacing="1" w:after="100" w:afterAutospacing="1"/>
              <w:rPr>
                <w:rFonts w:eastAsia="Times New Roman"/>
                <w:sz w:val="22"/>
                <w:szCs w:val="22"/>
              </w:rPr>
            </w:pPr>
          </w:p>
        </w:tc>
      </w:tr>
    </w:tbl>
    <w:p w14:paraId="4A77323C" w14:textId="77777777" w:rsidR="00002C1B" w:rsidRPr="00002C1B" w:rsidRDefault="00002C1B" w:rsidP="00002C1B">
      <w:pPr>
        <w:pStyle w:val="Geenafstand"/>
      </w:pPr>
    </w:p>
    <w:p w14:paraId="432E1321" w14:textId="77777777" w:rsidR="00CE6B70" w:rsidRDefault="00002C1B" w:rsidP="00CE6B70">
      <w:pPr>
        <w:pStyle w:val="Geenafstand"/>
      </w:pPr>
      <w:r w:rsidRPr="00002C1B">
        <w:t xml:space="preserve">     </w:t>
      </w:r>
    </w:p>
    <w:bookmarkEnd w:id="13"/>
    <w:p w14:paraId="5AA3A5CD" w14:textId="5F5C91F0" w:rsidR="0032739F" w:rsidRDefault="0032739F" w:rsidP="0001176C">
      <w:pPr>
        <w:jc w:val="center"/>
      </w:pPr>
    </w:p>
    <w:p w14:paraId="7D579FAA" w14:textId="3FEC50D4" w:rsidR="0032739F" w:rsidRDefault="0032739F" w:rsidP="0001176C">
      <w:pPr>
        <w:jc w:val="center"/>
      </w:pPr>
    </w:p>
    <w:p w14:paraId="67E5ADF4" w14:textId="6EC54014" w:rsidR="0032739F" w:rsidRDefault="0032739F" w:rsidP="0001176C">
      <w:pPr>
        <w:jc w:val="center"/>
      </w:pPr>
    </w:p>
    <w:p w14:paraId="20383847" w14:textId="2E2B1C7D" w:rsidR="0032739F" w:rsidRDefault="0032739F" w:rsidP="0001176C">
      <w:pPr>
        <w:jc w:val="center"/>
      </w:pPr>
    </w:p>
    <w:p w14:paraId="46F0C213" w14:textId="77777777" w:rsidR="0032739F" w:rsidRDefault="0032739F" w:rsidP="00F87C83"/>
    <w:p w14:paraId="51833A51" w14:textId="77777777" w:rsidR="00F87C83" w:rsidRDefault="00F87C83" w:rsidP="00634BBA">
      <w:pPr>
        <w:pStyle w:val="Kop1"/>
        <w:numPr>
          <w:ilvl w:val="0"/>
          <w:numId w:val="32"/>
        </w:numPr>
        <w:sectPr w:rsidR="00F87C83" w:rsidSect="00002C1B">
          <w:footerReference w:type="default" r:id="rId13"/>
          <w:headerReference w:type="first" r:id="rId14"/>
          <w:footerReference w:type="first" r:id="rId15"/>
          <w:pgSz w:w="11900" w:h="16840"/>
          <w:pgMar w:top="1417" w:right="1417" w:bottom="1417" w:left="1417" w:header="708" w:footer="708" w:gutter="0"/>
          <w:cols w:space="708"/>
          <w:docGrid w:linePitch="360"/>
        </w:sectPr>
      </w:pPr>
      <w:bookmarkStart w:id="14" w:name="_Toc5365390"/>
    </w:p>
    <w:p w14:paraId="0E97614C" w14:textId="468DFCA3" w:rsidR="00AF14CA" w:rsidRDefault="00F87C83" w:rsidP="00D573F2">
      <w:pPr>
        <w:pStyle w:val="Kop1"/>
        <w:numPr>
          <w:ilvl w:val="0"/>
          <w:numId w:val="33"/>
        </w:numPr>
      </w:pPr>
      <w:r>
        <w:lastRenderedPageBreak/>
        <w:t>Hoe doen wij dat?</w:t>
      </w:r>
    </w:p>
    <w:p w14:paraId="29B17EF4" w14:textId="77777777" w:rsidR="00077076" w:rsidRDefault="00077076" w:rsidP="00077076">
      <w:pPr>
        <w:rPr>
          <w:rStyle w:val="normaltextrun"/>
          <w:rFonts w:ascii="Calibri" w:hAnsi="Calibri" w:cs="Calibri"/>
          <w:color w:val="000000"/>
          <w:sz w:val="20"/>
          <w:szCs w:val="20"/>
          <w:bdr w:val="none" w:sz="0" w:space="0" w:color="auto" w:frame="1"/>
        </w:rPr>
      </w:pPr>
      <w:r w:rsidRPr="00AD2B42">
        <w:rPr>
          <w:rStyle w:val="normaltextrun"/>
          <w:rFonts w:ascii="Calibri" w:hAnsi="Calibri" w:cs="Calibri"/>
          <w:color w:val="000000"/>
          <w:sz w:val="20"/>
          <w:szCs w:val="20"/>
          <w:bdr w:val="none" w:sz="0" w:space="0" w:color="auto" w:frame="1"/>
        </w:rPr>
        <w:t>Stichting SchOOL heeft in samenwerking met medewerkers, ouders en andere betrokken partners de strategische keuzes op bestuursniveau bepaald. De thema’s en ambities van Stichting SchOOL zijn kaderstellend voor dit schoolplan. Als school hebben we binnen deze kaders onze doelen en strategieën beschreven in onderstaande tabel. Ook geven we kort weer hoe we daar de komende vier jaar aan willen werken.</w:t>
      </w:r>
    </w:p>
    <w:p w14:paraId="19602731" w14:textId="77777777" w:rsidR="00077076" w:rsidRPr="00DC1435" w:rsidRDefault="00077076" w:rsidP="00077076">
      <w:pPr>
        <w:rPr>
          <w:rFonts w:ascii="Calibri" w:hAnsi="Calibri" w:cs="Calibri"/>
          <w:color w:val="000000"/>
          <w:bdr w:val="none" w:sz="0" w:space="0" w:color="auto" w:frame="1"/>
        </w:rPr>
      </w:pPr>
    </w:p>
    <w:tbl>
      <w:tblPr>
        <w:tblStyle w:val="Tabelraster"/>
        <w:tblW w:w="14312" w:type="dxa"/>
        <w:tblLook w:val="04A0" w:firstRow="1" w:lastRow="0" w:firstColumn="1" w:lastColumn="0" w:noHBand="0" w:noVBand="1"/>
      </w:tblPr>
      <w:tblGrid>
        <w:gridCol w:w="2009"/>
        <w:gridCol w:w="2383"/>
        <w:gridCol w:w="7300"/>
        <w:gridCol w:w="637"/>
        <w:gridCol w:w="707"/>
        <w:gridCol w:w="639"/>
        <w:gridCol w:w="637"/>
      </w:tblGrid>
      <w:tr w:rsidR="00077076" w14:paraId="1B586CDD" w14:textId="77777777" w:rsidTr="00D43C09">
        <w:tc>
          <w:tcPr>
            <w:tcW w:w="14312" w:type="dxa"/>
            <w:gridSpan w:val="7"/>
            <w:shd w:val="clear" w:color="auto" w:fill="A8D08D" w:themeFill="accent6" w:themeFillTint="99"/>
          </w:tcPr>
          <w:p w14:paraId="18CC4065" w14:textId="77777777" w:rsidR="00077076" w:rsidRDefault="00077076" w:rsidP="00D43C09">
            <w:pPr>
              <w:rPr>
                <w:b/>
                <w:sz w:val="28"/>
                <w:szCs w:val="28"/>
              </w:rPr>
            </w:pPr>
            <w:r w:rsidRPr="004327D1">
              <w:rPr>
                <w:b/>
                <w:sz w:val="28"/>
                <w:szCs w:val="28"/>
              </w:rPr>
              <w:t>Innovatief onderwijs</w:t>
            </w:r>
          </w:p>
          <w:p w14:paraId="6ECF2201" w14:textId="77777777" w:rsidR="00077076" w:rsidRPr="00AD2B42" w:rsidRDefault="00077076" w:rsidP="00D43C09">
            <w:pPr>
              <w:rPr>
                <w:b/>
                <w:sz w:val="18"/>
                <w:szCs w:val="18"/>
              </w:rPr>
            </w:pPr>
          </w:p>
        </w:tc>
      </w:tr>
      <w:tr w:rsidR="00077076" w14:paraId="072CA288" w14:textId="77777777" w:rsidTr="00D43C09">
        <w:tc>
          <w:tcPr>
            <w:tcW w:w="2009" w:type="dxa"/>
            <w:shd w:val="clear" w:color="auto" w:fill="A8D08D" w:themeFill="accent6" w:themeFillTint="99"/>
          </w:tcPr>
          <w:p w14:paraId="2A550E5D" w14:textId="77777777" w:rsidR="00077076" w:rsidRPr="00AD2B42" w:rsidRDefault="00077076" w:rsidP="00D43C09">
            <w:pPr>
              <w:rPr>
                <w:b/>
                <w:sz w:val="18"/>
                <w:szCs w:val="18"/>
              </w:rPr>
            </w:pPr>
            <w:r w:rsidRPr="00AD2B42">
              <w:rPr>
                <w:b/>
                <w:sz w:val="18"/>
                <w:szCs w:val="18"/>
              </w:rPr>
              <w:t>AMBITIE</w:t>
            </w:r>
            <w:r w:rsidRPr="00AD2B42">
              <w:rPr>
                <w:b/>
                <w:sz w:val="18"/>
                <w:szCs w:val="18"/>
              </w:rPr>
              <w:br/>
            </w:r>
          </w:p>
        </w:tc>
        <w:tc>
          <w:tcPr>
            <w:tcW w:w="2383" w:type="dxa"/>
            <w:shd w:val="clear" w:color="auto" w:fill="A8D08D" w:themeFill="accent6" w:themeFillTint="99"/>
          </w:tcPr>
          <w:p w14:paraId="1C14C27B" w14:textId="77777777" w:rsidR="00077076" w:rsidRPr="00AD2B42" w:rsidRDefault="00077076" w:rsidP="00D43C09">
            <w:pPr>
              <w:rPr>
                <w:b/>
                <w:sz w:val="18"/>
                <w:szCs w:val="18"/>
              </w:rPr>
            </w:pPr>
            <w:r w:rsidRPr="00AD2B42">
              <w:rPr>
                <w:b/>
                <w:sz w:val="18"/>
                <w:szCs w:val="18"/>
              </w:rPr>
              <w:t>DOEL</w:t>
            </w:r>
          </w:p>
        </w:tc>
        <w:tc>
          <w:tcPr>
            <w:tcW w:w="7300" w:type="dxa"/>
            <w:shd w:val="clear" w:color="auto" w:fill="A8D08D" w:themeFill="accent6" w:themeFillTint="99"/>
          </w:tcPr>
          <w:p w14:paraId="6375A11A" w14:textId="77777777" w:rsidR="00077076" w:rsidRPr="00AD2B42" w:rsidRDefault="00077076" w:rsidP="00D43C09">
            <w:pPr>
              <w:rPr>
                <w:b/>
                <w:sz w:val="18"/>
                <w:szCs w:val="18"/>
              </w:rPr>
            </w:pPr>
            <w:r w:rsidRPr="00AD2B42">
              <w:rPr>
                <w:b/>
                <w:sz w:val="18"/>
                <w:szCs w:val="18"/>
              </w:rPr>
              <w:t>STRATEGIE</w:t>
            </w:r>
          </w:p>
        </w:tc>
        <w:tc>
          <w:tcPr>
            <w:tcW w:w="637" w:type="dxa"/>
            <w:shd w:val="clear" w:color="auto" w:fill="A8D08D" w:themeFill="accent6" w:themeFillTint="99"/>
          </w:tcPr>
          <w:p w14:paraId="32B25A08" w14:textId="77777777" w:rsidR="00077076" w:rsidRPr="00AD2B42" w:rsidRDefault="00077076" w:rsidP="00D43C09">
            <w:pPr>
              <w:rPr>
                <w:b/>
                <w:sz w:val="18"/>
                <w:szCs w:val="18"/>
              </w:rPr>
            </w:pPr>
            <w:r w:rsidRPr="00AD2B42">
              <w:rPr>
                <w:b/>
                <w:sz w:val="18"/>
                <w:szCs w:val="18"/>
              </w:rPr>
              <w:t>2019-2020</w:t>
            </w:r>
          </w:p>
        </w:tc>
        <w:tc>
          <w:tcPr>
            <w:tcW w:w="707" w:type="dxa"/>
            <w:shd w:val="clear" w:color="auto" w:fill="A8D08D" w:themeFill="accent6" w:themeFillTint="99"/>
          </w:tcPr>
          <w:p w14:paraId="7F34BAD8" w14:textId="77777777" w:rsidR="00077076" w:rsidRPr="00AD2B42" w:rsidRDefault="00077076" w:rsidP="00D43C09">
            <w:pPr>
              <w:rPr>
                <w:b/>
                <w:sz w:val="18"/>
                <w:szCs w:val="18"/>
              </w:rPr>
            </w:pPr>
            <w:r w:rsidRPr="00AD2B42">
              <w:rPr>
                <w:b/>
                <w:sz w:val="18"/>
                <w:szCs w:val="18"/>
              </w:rPr>
              <w:t>2020-2021</w:t>
            </w:r>
          </w:p>
        </w:tc>
        <w:tc>
          <w:tcPr>
            <w:tcW w:w="639" w:type="dxa"/>
            <w:shd w:val="clear" w:color="auto" w:fill="A8D08D" w:themeFill="accent6" w:themeFillTint="99"/>
          </w:tcPr>
          <w:p w14:paraId="24F0FDC9" w14:textId="77777777" w:rsidR="00077076" w:rsidRPr="00AD2B42" w:rsidRDefault="00077076" w:rsidP="00D43C09">
            <w:pPr>
              <w:rPr>
                <w:b/>
                <w:sz w:val="18"/>
                <w:szCs w:val="18"/>
              </w:rPr>
            </w:pPr>
            <w:r w:rsidRPr="00AD2B42">
              <w:rPr>
                <w:b/>
                <w:sz w:val="18"/>
                <w:szCs w:val="18"/>
              </w:rPr>
              <w:t>2021-2022</w:t>
            </w:r>
          </w:p>
        </w:tc>
        <w:tc>
          <w:tcPr>
            <w:tcW w:w="637" w:type="dxa"/>
            <w:shd w:val="clear" w:color="auto" w:fill="A8D08D" w:themeFill="accent6" w:themeFillTint="99"/>
          </w:tcPr>
          <w:p w14:paraId="4C44D1AC" w14:textId="77777777" w:rsidR="00077076" w:rsidRPr="00AD2B42" w:rsidRDefault="00077076" w:rsidP="00D43C09">
            <w:pPr>
              <w:rPr>
                <w:b/>
                <w:sz w:val="18"/>
                <w:szCs w:val="18"/>
              </w:rPr>
            </w:pPr>
            <w:r w:rsidRPr="00AD2B42">
              <w:rPr>
                <w:b/>
                <w:sz w:val="18"/>
                <w:szCs w:val="18"/>
              </w:rPr>
              <w:t>2022-2023</w:t>
            </w:r>
          </w:p>
        </w:tc>
      </w:tr>
      <w:tr w:rsidR="00E851BF" w14:paraId="627E629C" w14:textId="77777777" w:rsidTr="00D43C09">
        <w:tc>
          <w:tcPr>
            <w:tcW w:w="2009" w:type="dxa"/>
            <w:vMerge w:val="restart"/>
          </w:tcPr>
          <w:p w14:paraId="5663F639" w14:textId="5787DC34" w:rsidR="00E851BF" w:rsidRPr="00AD2B42" w:rsidRDefault="00E851BF" w:rsidP="00D43C09">
            <w:pPr>
              <w:rPr>
                <w:rFonts w:cstheme="minorHAnsi"/>
                <w:sz w:val="18"/>
                <w:szCs w:val="18"/>
              </w:rPr>
            </w:pPr>
            <w:r w:rsidRPr="00AD2B42">
              <w:rPr>
                <w:rFonts w:eastAsia="Times New Roman" w:cstheme="minorHAnsi"/>
                <w:bCs/>
                <w:sz w:val="18"/>
                <w:szCs w:val="18"/>
              </w:rPr>
              <w:t>Ons onderwijs sluit aan bij wat kinderen nodig hebben om voorbereid te zijn op de toekomst</w:t>
            </w:r>
            <w:r>
              <w:rPr>
                <w:rFonts w:eastAsia="Times New Roman" w:cstheme="minorHAnsi"/>
                <w:sz w:val="18"/>
                <w:szCs w:val="18"/>
              </w:rPr>
              <w:t>. Hierbij is ons onderwijs constant in beweging.</w:t>
            </w:r>
          </w:p>
        </w:tc>
        <w:tc>
          <w:tcPr>
            <w:tcW w:w="2383" w:type="dxa"/>
          </w:tcPr>
          <w:p w14:paraId="53E9D919" w14:textId="77777777" w:rsidR="00E851BF" w:rsidRPr="00AD2B42" w:rsidRDefault="00E851BF" w:rsidP="00D43C09">
            <w:pPr>
              <w:rPr>
                <w:rFonts w:cstheme="minorHAnsi"/>
                <w:sz w:val="18"/>
                <w:szCs w:val="18"/>
              </w:rPr>
            </w:pPr>
            <w:r w:rsidRPr="00AD2B42">
              <w:rPr>
                <w:rFonts w:cstheme="minorHAnsi"/>
                <w:sz w:val="18"/>
                <w:szCs w:val="18"/>
              </w:rPr>
              <w:t xml:space="preserve">Onze leerlingen zijn </w:t>
            </w:r>
            <w:r w:rsidRPr="00AD2B42">
              <w:rPr>
                <w:rFonts w:cstheme="minorHAnsi"/>
                <w:iCs/>
                <w:sz w:val="18"/>
                <w:szCs w:val="18"/>
              </w:rPr>
              <w:t>zelfstandig, sociaal vaardig en weerbaar.</w:t>
            </w:r>
          </w:p>
        </w:tc>
        <w:tc>
          <w:tcPr>
            <w:tcW w:w="7300" w:type="dxa"/>
          </w:tcPr>
          <w:p w14:paraId="4D3A7F9B" w14:textId="77777777" w:rsidR="00E851BF" w:rsidRPr="00AD2B42" w:rsidRDefault="00E851BF" w:rsidP="00D43C09">
            <w:pPr>
              <w:rPr>
                <w:rFonts w:cstheme="minorHAnsi"/>
                <w:sz w:val="18"/>
                <w:szCs w:val="18"/>
              </w:rPr>
            </w:pPr>
            <w:r w:rsidRPr="00AD2B42">
              <w:rPr>
                <w:rFonts w:cstheme="minorHAnsi"/>
                <w:sz w:val="18"/>
                <w:szCs w:val="18"/>
              </w:rPr>
              <w:t xml:space="preserve">1. Op de Driemaster wordt gewerkt met de </w:t>
            </w:r>
            <w:r>
              <w:rPr>
                <w:rFonts w:cstheme="minorHAnsi"/>
                <w:sz w:val="18"/>
                <w:szCs w:val="18"/>
              </w:rPr>
              <w:t>g</w:t>
            </w:r>
            <w:r w:rsidRPr="00AD2B42">
              <w:rPr>
                <w:rFonts w:cstheme="minorHAnsi"/>
                <w:sz w:val="18"/>
                <w:szCs w:val="18"/>
              </w:rPr>
              <w:t xml:space="preserve">edragsverwachtingen van PBS. </w:t>
            </w:r>
            <w:r w:rsidRPr="00AD2B42">
              <w:rPr>
                <w:rFonts w:cstheme="minorHAnsi"/>
                <w:sz w:val="18"/>
                <w:szCs w:val="18"/>
              </w:rPr>
              <w:br/>
              <w:t xml:space="preserve">2. Op de Driemaster combineren wij de methode kanjertraining met PBS. </w:t>
            </w:r>
            <w:r w:rsidRPr="00AD2B42">
              <w:rPr>
                <w:rFonts w:cstheme="minorHAnsi"/>
                <w:sz w:val="18"/>
                <w:szCs w:val="18"/>
              </w:rPr>
              <w:br/>
              <w:t xml:space="preserve">3. Op de Driemaster monitoren wij anoniem de sociale vaardigheden van de leerlingen. </w:t>
            </w:r>
          </w:p>
        </w:tc>
        <w:tc>
          <w:tcPr>
            <w:tcW w:w="637" w:type="dxa"/>
          </w:tcPr>
          <w:p w14:paraId="583E29E2" w14:textId="77777777" w:rsidR="00E851BF" w:rsidRPr="00AD2B42" w:rsidRDefault="00E851BF" w:rsidP="00D43C09">
            <w:pPr>
              <w:rPr>
                <w:rFonts w:cstheme="minorHAnsi"/>
                <w:sz w:val="18"/>
                <w:szCs w:val="18"/>
              </w:rPr>
            </w:pPr>
            <w:r w:rsidRPr="00AD2B42">
              <w:rPr>
                <w:rFonts w:cstheme="minorHAnsi"/>
                <w:sz w:val="18"/>
                <w:szCs w:val="18"/>
              </w:rPr>
              <w:t>1</w:t>
            </w:r>
          </w:p>
          <w:p w14:paraId="63D9B55E" w14:textId="77777777" w:rsidR="00E851BF" w:rsidRPr="00AD2B42" w:rsidRDefault="00E851BF" w:rsidP="00D43C09">
            <w:pPr>
              <w:rPr>
                <w:rFonts w:cstheme="minorHAnsi"/>
                <w:sz w:val="18"/>
                <w:szCs w:val="18"/>
              </w:rPr>
            </w:pPr>
            <w:r w:rsidRPr="00AD2B42">
              <w:rPr>
                <w:rFonts w:cstheme="minorHAnsi"/>
                <w:sz w:val="18"/>
                <w:szCs w:val="18"/>
              </w:rPr>
              <w:t>2</w:t>
            </w:r>
          </w:p>
          <w:p w14:paraId="320FB110" w14:textId="77777777" w:rsidR="00E851BF" w:rsidRPr="00AD2B42" w:rsidRDefault="00E851BF" w:rsidP="00D43C09">
            <w:pPr>
              <w:rPr>
                <w:rFonts w:cstheme="minorHAnsi"/>
                <w:sz w:val="18"/>
                <w:szCs w:val="18"/>
              </w:rPr>
            </w:pPr>
            <w:r w:rsidRPr="00AD2B42">
              <w:rPr>
                <w:rFonts w:cstheme="minorHAnsi"/>
                <w:sz w:val="18"/>
                <w:szCs w:val="18"/>
              </w:rPr>
              <w:t>3</w:t>
            </w:r>
          </w:p>
        </w:tc>
        <w:tc>
          <w:tcPr>
            <w:tcW w:w="707" w:type="dxa"/>
          </w:tcPr>
          <w:p w14:paraId="1F088B74" w14:textId="77777777" w:rsidR="00E851BF" w:rsidRPr="00AD2B42" w:rsidRDefault="00E851BF" w:rsidP="00D43C09">
            <w:pPr>
              <w:rPr>
                <w:rFonts w:cstheme="minorHAnsi"/>
                <w:sz w:val="18"/>
                <w:szCs w:val="18"/>
              </w:rPr>
            </w:pPr>
            <w:r w:rsidRPr="00AD2B42">
              <w:rPr>
                <w:rFonts w:cstheme="minorHAnsi"/>
                <w:sz w:val="18"/>
                <w:szCs w:val="18"/>
              </w:rPr>
              <w:t>1</w:t>
            </w:r>
          </w:p>
          <w:p w14:paraId="25DAB669" w14:textId="77777777" w:rsidR="00E851BF" w:rsidRPr="00AD2B42" w:rsidRDefault="00E851BF" w:rsidP="00D43C09">
            <w:pPr>
              <w:rPr>
                <w:rFonts w:cstheme="minorHAnsi"/>
                <w:sz w:val="18"/>
                <w:szCs w:val="18"/>
              </w:rPr>
            </w:pPr>
            <w:r w:rsidRPr="00AD2B42">
              <w:rPr>
                <w:rFonts w:cstheme="minorHAnsi"/>
                <w:sz w:val="18"/>
                <w:szCs w:val="18"/>
              </w:rPr>
              <w:t>2</w:t>
            </w:r>
          </w:p>
          <w:p w14:paraId="5294A8BE" w14:textId="77777777" w:rsidR="00E851BF" w:rsidRPr="00AD2B42" w:rsidRDefault="00E851BF" w:rsidP="00D43C09">
            <w:pPr>
              <w:rPr>
                <w:rFonts w:cstheme="minorHAnsi"/>
                <w:sz w:val="18"/>
                <w:szCs w:val="18"/>
              </w:rPr>
            </w:pPr>
            <w:r w:rsidRPr="00AD2B42">
              <w:rPr>
                <w:rFonts w:cstheme="minorHAnsi"/>
                <w:sz w:val="18"/>
                <w:szCs w:val="18"/>
              </w:rPr>
              <w:t>3</w:t>
            </w:r>
          </w:p>
        </w:tc>
        <w:tc>
          <w:tcPr>
            <w:tcW w:w="639" w:type="dxa"/>
          </w:tcPr>
          <w:p w14:paraId="2C1A6F9E" w14:textId="77777777" w:rsidR="00E851BF" w:rsidRPr="00AD2B42" w:rsidRDefault="00E851BF" w:rsidP="00D43C09">
            <w:pPr>
              <w:rPr>
                <w:rFonts w:cstheme="minorHAnsi"/>
                <w:sz w:val="18"/>
                <w:szCs w:val="18"/>
              </w:rPr>
            </w:pPr>
            <w:r w:rsidRPr="00AD2B42">
              <w:rPr>
                <w:rFonts w:cstheme="minorHAnsi"/>
                <w:sz w:val="18"/>
                <w:szCs w:val="18"/>
              </w:rPr>
              <w:t>1</w:t>
            </w:r>
          </w:p>
          <w:p w14:paraId="0D38DE23" w14:textId="77777777" w:rsidR="00E851BF" w:rsidRPr="00AD2B42" w:rsidRDefault="00E851BF" w:rsidP="00D43C09">
            <w:pPr>
              <w:rPr>
                <w:rFonts w:cstheme="minorHAnsi"/>
                <w:sz w:val="18"/>
                <w:szCs w:val="18"/>
              </w:rPr>
            </w:pPr>
            <w:r w:rsidRPr="00AD2B42">
              <w:rPr>
                <w:rFonts w:cstheme="minorHAnsi"/>
                <w:sz w:val="18"/>
                <w:szCs w:val="18"/>
              </w:rPr>
              <w:t>2</w:t>
            </w:r>
          </w:p>
          <w:p w14:paraId="59AEA11B" w14:textId="77777777" w:rsidR="00E851BF" w:rsidRPr="00AD2B42" w:rsidRDefault="00E851BF" w:rsidP="00D43C09">
            <w:pPr>
              <w:rPr>
                <w:rFonts w:cstheme="minorHAnsi"/>
                <w:sz w:val="18"/>
                <w:szCs w:val="18"/>
              </w:rPr>
            </w:pPr>
            <w:r w:rsidRPr="00AD2B42">
              <w:rPr>
                <w:rFonts w:cstheme="minorHAnsi"/>
                <w:sz w:val="18"/>
                <w:szCs w:val="18"/>
              </w:rPr>
              <w:t>3</w:t>
            </w:r>
          </w:p>
        </w:tc>
        <w:tc>
          <w:tcPr>
            <w:tcW w:w="637" w:type="dxa"/>
          </w:tcPr>
          <w:p w14:paraId="1B677216" w14:textId="77777777" w:rsidR="00E851BF" w:rsidRPr="00AD2B42" w:rsidRDefault="00E851BF" w:rsidP="00D43C09">
            <w:pPr>
              <w:rPr>
                <w:rFonts w:cstheme="minorHAnsi"/>
                <w:sz w:val="18"/>
                <w:szCs w:val="18"/>
              </w:rPr>
            </w:pPr>
            <w:r w:rsidRPr="00AD2B42">
              <w:rPr>
                <w:rFonts w:cstheme="minorHAnsi"/>
                <w:sz w:val="18"/>
                <w:szCs w:val="18"/>
              </w:rPr>
              <w:t>1</w:t>
            </w:r>
          </w:p>
          <w:p w14:paraId="6A907155" w14:textId="77777777" w:rsidR="00E851BF" w:rsidRPr="00AD2B42" w:rsidRDefault="00E851BF" w:rsidP="00D43C09">
            <w:pPr>
              <w:rPr>
                <w:rFonts w:cstheme="minorHAnsi"/>
                <w:sz w:val="18"/>
                <w:szCs w:val="18"/>
              </w:rPr>
            </w:pPr>
            <w:r w:rsidRPr="00AD2B42">
              <w:rPr>
                <w:rFonts w:cstheme="minorHAnsi"/>
                <w:sz w:val="18"/>
                <w:szCs w:val="18"/>
              </w:rPr>
              <w:t>2</w:t>
            </w:r>
          </w:p>
          <w:p w14:paraId="4258C4B0" w14:textId="77777777" w:rsidR="00E851BF" w:rsidRPr="00AD2B42" w:rsidRDefault="00E851BF" w:rsidP="00D43C09">
            <w:pPr>
              <w:rPr>
                <w:rFonts w:cstheme="minorHAnsi"/>
                <w:sz w:val="18"/>
                <w:szCs w:val="18"/>
              </w:rPr>
            </w:pPr>
            <w:r w:rsidRPr="00AD2B42">
              <w:rPr>
                <w:rFonts w:cstheme="minorHAnsi"/>
                <w:sz w:val="18"/>
                <w:szCs w:val="18"/>
              </w:rPr>
              <w:t>3</w:t>
            </w:r>
          </w:p>
        </w:tc>
      </w:tr>
      <w:tr w:rsidR="00E851BF" w14:paraId="2CAC7A19" w14:textId="77777777" w:rsidTr="00D43C09">
        <w:tc>
          <w:tcPr>
            <w:tcW w:w="2009" w:type="dxa"/>
            <w:vMerge/>
          </w:tcPr>
          <w:p w14:paraId="2599F03C" w14:textId="77777777" w:rsidR="00E851BF" w:rsidRPr="00AD2B42" w:rsidRDefault="00E851BF" w:rsidP="00D43C09">
            <w:pPr>
              <w:rPr>
                <w:rFonts w:cstheme="minorHAnsi"/>
                <w:sz w:val="18"/>
                <w:szCs w:val="18"/>
              </w:rPr>
            </w:pPr>
          </w:p>
        </w:tc>
        <w:tc>
          <w:tcPr>
            <w:tcW w:w="2383" w:type="dxa"/>
          </w:tcPr>
          <w:p w14:paraId="1DA2076A" w14:textId="77777777" w:rsidR="00E851BF" w:rsidRPr="00AD2B42" w:rsidRDefault="00E851BF" w:rsidP="00D43C09">
            <w:pPr>
              <w:rPr>
                <w:rFonts w:cstheme="minorHAnsi"/>
                <w:sz w:val="18"/>
                <w:szCs w:val="18"/>
              </w:rPr>
            </w:pPr>
            <w:r w:rsidRPr="00AD2B42">
              <w:rPr>
                <w:rFonts w:cstheme="minorHAnsi"/>
                <w:sz w:val="18"/>
                <w:szCs w:val="18"/>
              </w:rPr>
              <w:t xml:space="preserve">Ons onderwijs sluit aan bij de onderwijsbehoeften van onze leerlingen. </w:t>
            </w:r>
          </w:p>
        </w:tc>
        <w:tc>
          <w:tcPr>
            <w:tcW w:w="7300" w:type="dxa"/>
          </w:tcPr>
          <w:p w14:paraId="6C032A46" w14:textId="77777777" w:rsidR="00E851BF" w:rsidRPr="00AD2B42" w:rsidRDefault="00E851BF" w:rsidP="00D43C09">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sidRPr="00AD2B42">
              <w:rPr>
                <w:rStyle w:val="normaltextrun"/>
                <w:rFonts w:asciiTheme="minorHAnsi" w:eastAsiaTheme="majorEastAsia" w:hAnsiTheme="minorHAnsi" w:cstheme="minorHAnsi"/>
                <w:sz w:val="18"/>
                <w:szCs w:val="18"/>
              </w:rPr>
              <w:t xml:space="preserve">1. Op de Driemaster hebben wij een lesaanbod dat goed is afgestemd op de onderwijsbehoeften   </w:t>
            </w:r>
          </w:p>
          <w:p w14:paraId="5079A52F" w14:textId="77777777" w:rsidR="00E851BF" w:rsidRPr="00AD2B42" w:rsidRDefault="00E851BF" w:rsidP="00D43C09">
            <w:pPr>
              <w:pStyle w:val="paragraph"/>
              <w:spacing w:before="0" w:beforeAutospacing="0" w:after="0" w:afterAutospacing="0"/>
              <w:textAlignment w:val="baseline"/>
              <w:rPr>
                <w:rFonts w:asciiTheme="minorHAnsi" w:hAnsiTheme="minorHAnsi" w:cstheme="minorHAnsi"/>
                <w:sz w:val="18"/>
                <w:szCs w:val="18"/>
              </w:rPr>
            </w:pPr>
            <w:r w:rsidRPr="00AD2B42">
              <w:rPr>
                <w:rStyle w:val="normaltextrun"/>
                <w:rFonts w:asciiTheme="minorHAnsi" w:eastAsiaTheme="majorEastAsia" w:hAnsiTheme="minorHAnsi" w:cstheme="minorHAnsi"/>
                <w:sz w:val="18"/>
                <w:szCs w:val="18"/>
              </w:rPr>
              <w:t xml:space="preserve">    van onze leerlingen. Dit is zichtbaar in de  klassenbezoeken die dir. en IB afleggen.</w:t>
            </w:r>
            <w:r w:rsidRPr="00AD2B42">
              <w:rPr>
                <w:rStyle w:val="eop"/>
                <w:rFonts w:asciiTheme="minorHAnsi" w:eastAsiaTheme="majorEastAsia" w:hAnsiTheme="minorHAnsi" w:cstheme="minorHAnsi"/>
                <w:sz w:val="18"/>
                <w:szCs w:val="18"/>
              </w:rPr>
              <w:t> </w:t>
            </w:r>
            <w:r w:rsidRPr="00AD2B42">
              <w:rPr>
                <w:rStyle w:val="eop"/>
                <w:rFonts w:asciiTheme="minorHAnsi" w:eastAsiaTheme="majorEastAsia" w:hAnsiTheme="minorHAnsi" w:cstheme="minorHAnsi"/>
                <w:sz w:val="18"/>
                <w:szCs w:val="18"/>
              </w:rPr>
              <w:br/>
              <w:t xml:space="preserve">2. Op de Driemaster is een doorgaande lijn in ons </w:t>
            </w:r>
            <w:r>
              <w:rPr>
                <w:rStyle w:val="eop"/>
                <w:rFonts w:asciiTheme="minorHAnsi" w:eastAsiaTheme="majorEastAsia" w:hAnsiTheme="minorHAnsi" w:cstheme="minorHAnsi"/>
                <w:sz w:val="18"/>
                <w:szCs w:val="18"/>
              </w:rPr>
              <w:t>l</w:t>
            </w:r>
            <w:r w:rsidRPr="00AD2B42">
              <w:rPr>
                <w:rStyle w:val="eop"/>
                <w:rFonts w:asciiTheme="minorHAnsi" w:eastAsiaTheme="majorEastAsia" w:hAnsiTheme="minorHAnsi" w:cstheme="minorHAnsi"/>
                <w:sz w:val="18"/>
                <w:szCs w:val="18"/>
              </w:rPr>
              <w:t xml:space="preserve">eerstofaanbod. </w:t>
            </w:r>
          </w:p>
          <w:p w14:paraId="65C2C953" w14:textId="77777777" w:rsidR="00E851BF" w:rsidRPr="00AD2B42" w:rsidRDefault="00E851BF" w:rsidP="00D43C09">
            <w:pPr>
              <w:pStyle w:val="paragraph"/>
              <w:spacing w:before="0" w:beforeAutospacing="0" w:after="0" w:afterAutospacing="0"/>
              <w:textAlignment w:val="baseline"/>
              <w:rPr>
                <w:rStyle w:val="normaltextrun"/>
                <w:rFonts w:asciiTheme="minorHAnsi" w:eastAsiaTheme="majorEastAsia" w:hAnsiTheme="minorHAnsi" w:cstheme="minorHAnsi"/>
                <w:sz w:val="18"/>
                <w:szCs w:val="18"/>
                <w:shd w:val="clear" w:color="auto" w:fill="FFFFFF"/>
              </w:rPr>
            </w:pPr>
            <w:r w:rsidRPr="00AD2B42">
              <w:rPr>
                <w:rFonts w:asciiTheme="minorHAnsi" w:hAnsiTheme="minorHAnsi" w:cstheme="minorHAnsi"/>
                <w:sz w:val="18"/>
                <w:szCs w:val="18"/>
              </w:rPr>
              <w:t xml:space="preserve">3. Op de Driemaster </w:t>
            </w:r>
            <w:r w:rsidRPr="00AD2B42">
              <w:rPr>
                <w:rStyle w:val="contextualspellingandgrammarerror"/>
                <w:rFonts w:asciiTheme="minorHAnsi" w:eastAsiaTheme="majorEastAsia" w:hAnsiTheme="minorHAnsi" w:cstheme="minorHAnsi"/>
                <w:sz w:val="18"/>
                <w:szCs w:val="18"/>
                <w:shd w:val="clear" w:color="auto" w:fill="FFFFFF"/>
              </w:rPr>
              <w:t>analyseren en  d</w:t>
            </w:r>
            <w:r w:rsidRPr="00AD2B42">
              <w:rPr>
                <w:rStyle w:val="normaltextrun"/>
                <w:rFonts w:asciiTheme="minorHAnsi" w:eastAsiaTheme="majorEastAsia" w:hAnsiTheme="minorHAnsi" w:cstheme="minorHAnsi"/>
                <w:sz w:val="18"/>
                <w:szCs w:val="18"/>
                <w:shd w:val="clear" w:color="auto" w:fill="FFFFFF"/>
              </w:rPr>
              <w:t>iagnosticeren lee</w:t>
            </w:r>
            <w:r>
              <w:rPr>
                <w:rStyle w:val="normaltextrun"/>
                <w:rFonts w:asciiTheme="minorHAnsi" w:eastAsiaTheme="majorEastAsia" w:hAnsiTheme="minorHAnsi" w:cstheme="minorHAnsi"/>
                <w:sz w:val="18"/>
                <w:szCs w:val="18"/>
                <w:shd w:val="clear" w:color="auto" w:fill="FFFFFF"/>
              </w:rPr>
              <w:t>r</w:t>
            </w:r>
            <w:r w:rsidRPr="00AD2B42">
              <w:rPr>
                <w:rStyle w:val="normaltextrun"/>
                <w:rFonts w:asciiTheme="minorHAnsi" w:eastAsiaTheme="majorEastAsia" w:hAnsiTheme="minorHAnsi" w:cstheme="minorHAnsi"/>
                <w:sz w:val="18"/>
                <w:szCs w:val="18"/>
                <w:shd w:val="clear" w:color="auto" w:fill="FFFFFF"/>
              </w:rPr>
              <w:t xml:space="preserve">krachten de CITO resultaten    </w:t>
            </w:r>
          </w:p>
          <w:p w14:paraId="7CB25967" w14:textId="77777777" w:rsidR="00E851BF" w:rsidRPr="00AD2B42" w:rsidRDefault="00E851BF" w:rsidP="00D43C09">
            <w:pPr>
              <w:pStyle w:val="paragraph"/>
              <w:spacing w:before="0" w:beforeAutospacing="0" w:after="0" w:afterAutospacing="0"/>
              <w:textAlignment w:val="baseline"/>
              <w:rPr>
                <w:rFonts w:asciiTheme="minorHAnsi" w:eastAsiaTheme="majorEastAsia" w:hAnsiTheme="minorHAnsi" w:cstheme="minorHAnsi"/>
                <w:sz w:val="18"/>
                <w:szCs w:val="18"/>
                <w:shd w:val="clear" w:color="auto" w:fill="FFFFFF"/>
              </w:rPr>
            </w:pPr>
            <w:r w:rsidRPr="00AD2B42">
              <w:rPr>
                <w:rStyle w:val="normaltextrun"/>
                <w:rFonts w:asciiTheme="minorHAnsi" w:eastAsiaTheme="majorEastAsia" w:hAnsiTheme="minorHAnsi" w:cstheme="minorHAnsi"/>
                <w:sz w:val="18"/>
                <w:szCs w:val="18"/>
                <w:shd w:val="clear" w:color="auto" w:fill="FFFFFF"/>
              </w:rPr>
              <w:t xml:space="preserve">    en ook stellen zij ambities voor hun groep.</w:t>
            </w:r>
            <w:r w:rsidRPr="00AD2B42">
              <w:rPr>
                <w:rStyle w:val="eop"/>
                <w:rFonts w:asciiTheme="minorHAnsi" w:eastAsiaTheme="majorEastAsia" w:hAnsiTheme="minorHAnsi" w:cstheme="minorHAnsi"/>
                <w:color w:val="000000"/>
                <w:sz w:val="18"/>
                <w:szCs w:val="18"/>
                <w:shd w:val="clear" w:color="auto" w:fill="FFFFFF"/>
              </w:rPr>
              <w:t> </w:t>
            </w:r>
          </w:p>
        </w:tc>
        <w:tc>
          <w:tcPr>
            <w:tcW w:w="637" w:type="dxa"/>
          </w:tcPr>
          <w:p w14:paraId="611CC5F8" w14:textId="77777777" w:rsidR="00E851BF" w:rsidRPr="00AD2B42" w:rsidRDefault="00E851BF" w:rsidP="00D43C09">
            <w:pPr>
              <w:rPr>
                <w:rFonts w:cstheme="minorHAnsi"/>
                <w:sz w:val="18"/>
                <w:szCs w:val="18"/>
              </w:rPr>
            </w:pPr>
            <w:r w:rsidRPr="00AD2B42">
              <w:rPr>
                <w:rFonts w:cstheme="minorHAnsi"/>
                <w:sz w:val="18"/>
                <w:szCs w:val="18"/>
              </w:rPr>
              <w:t>1</w:t>
            </w:r>
          </w:p>
          <w:p w14:paraId="27E3972F" w14:textId="77777777" w:rsidR="00E851BF" w:rsidRPr="00AD2B42" w:rsidRDefault="00E851BF" w:rsidP="00D43C09">
            <w:pPr>
              <w:rPr>
                <w:rFonts w:cstheme="minorHAnsi"/>
                <w:sz w:val="18"/>
                <w:szCs w:val="18"/>
              </w:rPr>
            </w:pPr>
            <w:r w:rsidRPr="00AD2B42">
              <w:rPr>
                <w:rFonts w:cstheme="minorHAnsi"/>
                <w:sz w:val="18"/>
                <w:szCs w:val="18"/>
              </w:rPr>
              <w:t>2</w:t>
            </w:r>
          </w:p>
          <w:p w14:paraId="612BA29D" w14:textId="77777777" w:rsidR="00E851BF" w:rsidRPr="00AD2B42" w:rsidRDefault="00E851BF" w:rsidP="00D43C09">
            <w:pPr>
              <w:rPr>
                <w:rFonts w:cstheme="minorHAnsi"/>
                <w:sz w:val="18"/>
                <w:szCs w:val="18"/>
              </w:rPr>
            </w:pPr>
            <w:r w:rsidRPr="00AD2B42">
              <w:rPr>
                <w:rFonts w:cstheme="minorHAnsi"/>
                <w:sz w:val="18"/>
                <w:szCs w:val="18"/>
              </w:rPr>
              <w:t>3</w:t>
            </w:r>
          </w:p>
          <w:p w14:paraId="620A583F" w14:textId="77777777" w:rsidR="00E851BF" w:rsidRPr="00AD2B42" w:rsidRDefault="00E851BF" w:rsidP="00D43C09">
            <w:pPr>
              <w:rPr>
                <w:rFonts w:cstheme="minorHAnsi"/>
                <w:sz w:val="18"/>
                <w:szCs w:val="18"/>
              </w:rPr>
            </w:pPr>
          </w:p>
        </w:tc>
        <w:tc>
          <w:tcPr>
            <w:tcW w:w="707" w:type="dxa"/>
          </w:tcPr>
          <w:p w14:paraId="41E8425A" w14:textId="77777777" w:rsidR="00E851BF" w:rsidRPr="00AD2B42" w:rsidRDefault="00E851BF" w:rsidP="00D43C09">
            <w:pPr>
              <w:rPr>
                <w:rFonts w:cstheme="minorHAnsi"/>
                <w:sz w:val="18"/>
                <w:szCs w:val="18"/>
              </w:rPr>
            </w:pPr>
            <w:r w:rsidRPr="00AD2B42">
              <w:rPr>
                <w:rFonts w:cstheme="minorHAnsi"/>
                <w:sz w:val="18"/>
                <w:szCs w:val="18"/>
              </w:rPr>
              <w:t>1</w:t>
            </w:r>
          </w:p>
          <w:p w14:paraId="06464BE5" w14:textId="77777777" w:rsidR="00E851BF" w:rsidRPr="00AD2B42" w:rsidRDefault="00E851BF" w:rsidP="00D43C09">
            <w:pPr>
              <w:rPr>
                <w:rFonts w:cstheme="minorHAnsi"/>
                <w:sz w:val="18"/>
                <w:szCs w:val="18"/>
              </w:rPr>
            </w:pPr>
            <w:r w:rsidRPr="00AD2B42">
              <w:rPr>
                <w:rFonts w:cstheme="minorHAnsi"/>
                <w:sz w:val="18"/>
                <w:szCs w:val="18"/>
              </w:rPr>
              <w:t>2</w:t>
            </w:r>
          </w:p>
          <w:p w14:paraId="51DA3175" w14:textId="77777777" w:rsidR="00E851BF" w:rsidRPr="00AD2B42" w:rsidRDefault="00E851BF" w:rsidP="00D43C09">
            <w:pPr>
              <w:rPr>
                <w:rFonts w:cstheme="minorHAnsi"/>
                <w:sz w:val="18"/>
                <w:szCs w:val="18"/>
              </w:rPr>
            </w:pPr>
            <w:r w:rsidRPr="00AD2B42">
              <w:rPr>
                <w:rFonts w:cstheme="minorHAnsi"/>
                <w:sz w:val="18"/>
                <w:szCs w:val="18"/>
              </w:rPr>
              <w:t>3</w:t>
            </w:r>
          </w:p>
        </w:tc>
        <w:tc>
          <w:tcPr>
            <w:tcW w:w="639" w:type="dxa"/>
          </w:tcPr>
          <w:p w14:paraId="3AA84838" w14:textId="77777777" w:rsidR="00E851BF" w:rsidRPr="00AD2B42" w:rsidRDefault="00E851BF" w:rsidP="00D43C09">
            <w:pPr>
              <w:rPr>
                <w:rFonts w:cstheme="minorHAnsi"/>
                <w:sz w:val="18"/>
                <w:szCs w:val="18"/>
              </w:rPr>
            </w:pPr>
            <w:r w:rsidRPr="00AD2B42">
              <w:rPr>
                <w:rFonts w:cstheme="minorHAnsi"/>
                <w:sz w:val="18"/>
                <w:szCs w:val="18"/>
              </w:rPr>
              <w:t>1</w:t>
            </w:r>
          </w:p>
          <w:p w14:paraId="64E769B4" w14:textId="77777777" w:rsidR="00E851BF" w:rsidRPr="00AD2B42" w:rsidRDefault="00E851BF" w:rsidP="00D43C09">
            <w:pPr>
              <w:rPr>
                <w:rFonts w:cstheme="minorHAnsi"/>
                <w:sz w:val="18"/>
                <w:szCs w:val="18"/>
              </w:rPr>
            </w:pPr>
            <w:r w:rsidRPr="00AD2B42">
              <w:rPr>
                <w:rFonts w:cstheme="minorHAnsi"/>
                <w:sz w:val="18"/>
                <w:szCs w:val="18"/>
              </w:rPr>
              <w:t>2</w:t>
            </w:r>
          </w:p>
          <w:p w14:paraId="1CCF04AC" w14:textId="77777777" w:rsidR="00E851BF" w:rsidRPr="00AD2B42" w:rsidRDefault="00E851BF" w:rsidP="00D43C09">
            <w:pPr>
              <w:rPr>
                <w:rFonts w:cstheme="minorHAnsi"/>
                <w:sz w:val="18"/>
                <w:szCs w:val="18"/>
              </w:rPr>
            </w:pPr>
            <w:r w:rsidRPr="00AD2B42">
              <w:rPr>
                <w:rFonts w:cstheme="minorHAnsi"/>
                <w:sz w:val="18"/>
                <w:szCs w:val="18"/>
              </w:rPr>
              <w:t>3</w:t>
            </w:r>
          </w:p>
        </w:tc>
        <w:tc>
          <w:tcPr>
            <w:tcW w:w="637" w:type="dxa"/>
          </w:tcPr>
          <w:p w14:paraId="4CF2EBA3" w14:textId="77777777" w:rsidR="00E851BF" w:rsidRPr="00AD2B42" w:rsidRDefault="00E851BF" w:rsidP="00D43C09">
            <w:pPr>
              <w:rPr>
                <w:rFonts w:cstheme="minorHAnsi"/>
                <w:sz w:val="18"/>
                <w:szCs w:val="18"/>
              </w:rPr>
            </w:pPr>
            <w:r w:rsidRPr="00AD2B42">
              <w:rPr>
                <w:rFonts w:cstheme="minorHAnsi"/>
                <w:sz w:val="18"/>
                <w:szCs w:val="18"/>
              </w:rPr>
              <w:t>1</w:t>
            </w:r>
          </w:p>
          <w:p w14:paraId="1E46AC0D" w14:textId="77777777" w:rsidR="00E851BF" w:rsidRPr="00AD2B42" w:rsidRDefault="00E851BF" w:rsidP="00D43C09">
            <w:pPr>
              <w:rPr>
                <w:rFonts w:cstheme="minorHAnsi"/>
                <w:sz w:val="18"/>
                <w:szCs w:val="18"/>
              </w:rPr>
            </w:pPr>
            <w:r w:rsidRPr="00AD2B42">
              <w:rPr>
                <w:rFonts w:cstheme="minorHAnsi"/>
                <w:sz w:val="18"/>
                <w:szCs w:val="18"/>
              </w:rPr>
              <w:t>2</w:t>
            </w:r>
          </w:p>
          <w:p w14:paraId="18432E6A" w14:textId="77777777" w:rsidR="00E851BF" w:rsidRPr="00AD2B42" w:rsidRDefault="00E851BF" w:rsidP="00D43C09">
            <w:pPr>
              <w:rPr>
                <w:rFonts w:cstheme="minorHAnsi"/>
                <w:sz w:val="18"/>
                <w:szCs w:val="18"/>
              </w:rPr>
            </w:pPr>
            <w:r w:rsidRPr="00AD2B42">
              <w:rPr>
                <w:rFonts w:cstheme="minorHAnsi"/>
                <w:sz w:val="18"/>
                <w:szCs w:val="18"/>
              </w:rPr>
              <w:t>3</w:t>
            </w:r>
          </w:p>
          <w:p w14:paraId="64585B1E" w14:textId="77777777" w:rsidR="00E851BF" w:rsidRPr="00AD2B42" w:rsidRDefault="00E851BF" w:rsidP="00D43C09">
            <w:pPr>
              <w:rPr>
                <w:rFonts w:cstheme="minorHAnsi"/>
                <w:sz w:val="18"/>
                <w:szCs w:val="18"/>
              </w:rPr>
            </w:pPr>
          </w:p>
        </w:tc>
      </w:tr>
      <w:tr w:rsidR="00E851BF" w14:paraId="0E42A71F" w14:textId="77777777" w:rsidTr="00D43C09">
        <w:tc>
          <w:tcPr>
            <w:tcW w:w="2009" w:type="dxa"/>
            <w:vMerge/>
          </w:tcPr>
          <w:p w14:paraId="52CEC220" w14:textId="77777777" w:rsidR="00E851BF" w:rsidRPr="00AD2B42" w:rsidRDefault="00E851BF" w:rsidP="00D43C09">
            <w:pPr>
              <w:rPr>
                <w:rFonts w:cstheme="minorHAnsi"/>
                <w:sz w:val="18"/>
                <w:szCs w:val="18"/>
              </w:rPr>
            </w:pPr>
          </w:p>
        </w:tc>
        <w:tc>
          <w:tcPr>
            <w:tcW w:w="2383" w:type="dxa"/>
          </w:tcPr>
          <w:p w14:paraId="2DA1678A" w14:textId="51C2BBBC" w:rsidR="00E851BF" w:rsidRDefault="00E851BF" w:rsidP="00D43C09">
            <w:pPr>
              <w:rPr>
                <w:rFonts w:cstheme="minorHAnsi"/>
                <w:sz w:val="18"/>
                <w:szCs w:val="18"/>
              </w:rPr>
            </w:pPr>
            <w:r w:rsidRPr="00AD2B42">
              <w:rPr>
                <w:sz w:val="18"/>
                <w:szCs w:val="18"/>
              </w:rPr>
              <w:t xml:space="preserve">De leeromgeving is verrijkt met een inspirerend en aanvullend aanbod van klaar- en verwerkingsopdrachten.   </w:t>
            </w:r>
          </w:p>
          <w:p w14:paraId="7FE959EE" w14:textId="77777777" w:rsidR="00E851BF" w:rsidRDefault="00E851BF" w:rsidP="00D43C09">
            <w:pPr>
              <w:rPr>
                <w:rFonts w:cstheme="minorHAnsi"/>
                <w:sz w:val="18"/>
                <w:szCs w:val="18"/>
              </w:rPr>
            </w:pPr>
          </w:p>
          <w:p w14:paraId="60FA254F" w14:textId="55357C2B" w:rsidR="00E851BF" w:rsidRPr="00AD2B42" w:rsidRDefault="00E851BF" w:rsidP="00D43C09">
            <w:pPr>
              <w:rPr>
                <w:rFonts w:cstheme="minorHAnsi"/>
                <w:sz w:val="18"/>
                <w:szCs w:val="18"/>
              </w:rPr>
            </w:pPr>
          </w:p>
        </w:tc>
        <w:tc>
          <w:tcPr>
            <w:tcW w:w="7300" w:type="dxa"/>
          </w:tcPr>
          <w:p w14:paraId="000F333B" w14:textId="504D3EB3" w:rsidR="00E851BF" w:rsidRDefault="00E851BF" w:rsidP="00E851BF">
            <w:pPr>
              <w:rPr>
                <w:sz w:val="18"/>
                <w:szCs w:val="18"/>
              </w:rPr>
            </w:pPr>
            <w:r>
              <w:rPr>
                <w:sz w:val="18"/>
                <w:szCs w:val="18"/>
              </w:rPr>
              <w:t>.1.</w:t>
            </w:r>
            <w:r w:rsidRPr="00AD2B42">
              <w:rPr>
                <w:sz w:val="18"/>
                <w:szCs w:val="18"/>
              </w:rPr>
              <w:t xml:space="preserve">De leerkrachten op de Driemaster worden geschoold in het gedifferentieerde en inspirerende </w:t>
            </w:r>
            <w:r>
              <w:rPr>
                <w:sz w:val="18"/>
                <w:szCs w:val="18"/>
              </w:rPr>
              <w:t xml:space="preserve"> </w:t>
            </w:r>
          </w:p>
          <w:p w14:paraId="622D138E" w14:textId="77777777" w:rsidR="00E851BF" w:rsidRPr="00AD2B42" w:rsidRDefault="00E851BF" w:rsidP="00E851BF">
            <w:pPr>
              <w:rPr>
                <w:sz w:val="18"/>
                <w:szCs w:val="18"/>
              </w:rPr>
            </w:pPr>
            <w:r>
              <w:rPr>
                <w:sz w:val="18"/>
                <w:szCs w:val="18"/>
              </w:rPr>
              <w:t xml:space="preserve">    </w:t>
            </w:r>
            <w:r w:rsidRPr="00AD2B42">
              <w:rPr>
                <w:sz w:val="18"/>
                <w:szCs w:val="18"/>
              </w:rPr>
              <w:t xml:space="preserve">aanbod van klaar- en verwerkingsopdrachten. </w:t>
            </w:r>
          </w:p>
          <w:p w14:paraId="76542678" w14:textId="77777777" w:rsidR="00E851BF" w:rsidRDefault="00E851BF" w:rsidP="00E851BF">
            <w:pPr>
              <w:rPr>
                <w:sz w:val="18"/>
                <w:szCs w:val="18"/>
              </w:rPr>
            </w:pPr>
            <w:r w:rsidRPr="00AD2B42">
              <w:rPr>
                <w:sz w:val="18"/>
                <w:szCs w:val="18"/>
              </w:rPr>
              <w:t xml:space="preserve">2. Op de Driemaster onderzoeken wij hoe wij gedifferentieerde en inspirerende klaar- en </w:t>
            </w:r>
            <w:r>
              <w:rPr>
                <w:sz w:val="18"/>
                <w:szCs w:val="18"/>
              </w:rPr>
              <w:t xml:space="preserve"> </w:t>
            </w:r>
          </w:p>
          <w:p w14:paraId="1554C90D" w14:textId="77777777" w:rsidR="00E851BF" w:rsidRPr="00AD2B42" w:rsidRDefault="00E851BF" w:rsidP="00E851BF">
            <w:pPr>
              <w:rPr>
                <w:sz w:val="18"/>
                <w:szCs w:val="18"/>
              </w:rPr>
            </w:pPr>
            <w:r>
              <w:rPr>
                <w:sz w:val="18"/>
                <w:szCs w:val="18"/>
              </w:rPr>
              <w:t xml:space="preserve">    </w:t>
            </w:r>
            <w:r w:rsidRPr="00AD2B42">
              <w:rPr>
                <w:sz w:val="18"/>
                <w:szCs w:val="18"/>
              </w:rPr>
              <w:t xml:space="preserve">verwerkingsopdrachten kunnen toepassen in onze dagelijkse lespraktijk.  </w:t>
            </w:r>
          </w:p>
          <w:p w14:paraId="70B1AA26" w14:textId="77777777" w:rsidR="00E851BF" w:rsidRDefault="00E851BF" w:rsidP="00E851BF">
            <w:pPr>
              <w:rPr>
                <w:sz w:val="18"/>
                <w:szCs w:val="18"/>
              </w:rPr>
            </w:pPr>
            <w:r w:rsidRPr="00AD2B42">
              <w:rPr>
                <w:sz w:val="18"/>
                <w:szCs w:val="18"/>
              </w:rPr>
              <w:t xml:space="preserve">3. Op de Driemaster zijn gedifferentieerde en inspirerende klaar- en verwerkingsopdrachten </w:t>
            </w:r>
            <w:r>
              <w:rPr>
                <w:sz w:val="18"/>
                <w:szCs w:val="18"/>
              </w:rPr>
              <w:t xml:space="preserve"> </w:t>
            </w:r>
          </w:p>
          <w:p w14:paraId="77761FD0" w14:textId="6AD95702" w:rsidR="00E851BF" w:rsidRPr="00AD2B42" w:rsidRDefault="00E851BF" w:rsidP="00E851BF">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Pr>
                <w:sz w:val="18"/>
                <w:szCs w:val="18"/>
              </w:rPr>
              <w:t xml:space="preserve">    </w:t>
            </w:r>
            <w:r w:rsidRPr="00AD2B42">
              <w:rPr>
                <w:sz w:val="18"/>
                <w:szCs w:val="18"/>
              </w:rPr>
              <w:t xml:space="preserve">geïntegreerd in onze dagelijkse lespraktijk.  </w:t>
            </w:r>
          </w:p>
        </w:tc>
        <w:tc>
          <w:tcPr>
            <w:tcW w:w="637" w:type="dxa"/>
          </w:tcPr>
          <w:p w14:paraId="09AF5FC8" w14:textId="77777777" w:rsidR="00E851BF" w:rsidRPr="00AD2B42" w:rsidRDefault="00E851BF" w:rsidP="00D43C09">
            <w:pPr>
              <w:rPr>
                <w:rFonts w:cstheme="minorHAnsi"/>
                <w:sz w:val="18"/>
                <w:szCs w:val="18"/>
              </w:rPr>
            </w:pPr>
          </w:p>
        </w:tc>
        <w:tc>
          <w:tcPr>
            <w:tcW w:w="707" w:type="dxa"/>
          </w:tcPr>
          <w:p w14:paraId="27FA40D1" w14:textId="77777777" w:rsidR="00E851BF" w:rsidRPr="00AD2B42" w:rsidRDefault="00E851BF" w:rsidP="00D43C09">
            <w:pPr>
              <w:rPr>
                <w:rFonts w:cstheme="minorHAnsi"/>
                <w:sz w:val="18"/>
                <w:szCs w:val="18"/>
              </w:rPr>
            </w:pPr>
          </w:p>
        </w:tc>
        <w:tc>
          <w:tcPr>
            <w:tcW w:w="639" w:type="dxa"/>
          </w:tcPr>
          <w:p w14:paraId="20FA163F" w14:textId="77777777" w:rsidR="00E851BF" w:rsidRPr="00AD2B42" w:rsidRDefault="00E851BF" w:rsidP="00E851BF">
            <w:pPr>
              <w:rPr>
                <w:sz w:val="18"/>
                <w:szCs w:val="18"/>
              </w:rPr>
            </w:pPr>
            <w:r w:rsidRPr="00AD2B42">
              <w:rPr>
                <w:sz w:val="18"/>
                <w:szCs w:val="18"/>
              </w:rPr>
              <w:t>1</w:t>
            </w:r>
          </w:p>
          <w:p w14:paraId="46955E81" w14:textId="35343E16" w:rsidR="00E851BF" w:rsidRPr="00AD2B42" w:rsidRDefault="00E851BF" w:rsidP="00E851BF">
            <w:pPr>
              <w:rPr>
                <w:rFonts w:cstheme="minorHAnsi"/>
                <w:sz w:val="18"/>
                <w:szCs w:val="18"/>
              </w:rPr>
            </w:pPr>
            <w:r w:rsidRPr="00AD2B42">
              <w:rPr>
                <w:sz w:val="18"/>
                <w:szCs w:val="18"/>
              </w:rPr>
              <w:t>2</w:t>
            </w:r>
          </w:p>
        </w:tc>
        <w:tc>
          <w:tcPr>
            <w:tcW w:w="637" w:type="dxa"/>
          </w:tcPr>
          <w:p w14:paraId="4E7E6CC8" w14:textId="77777777" w:rsidR="00E851BF" w:rsidRPr="00AD2B42" w:rsidRDefault="00E851BF" w:rsidP="00E851BF">
            <w:pPr>
              <w:rPr>
                <w:sz w:val="18"/>
                <w:szCs w:val="18"/>
              </w:rPr>
            </w:pPr>
            <w:r w:rsidRPr="00AD2B42">
              <w:rPr>
                <w:sz w:val="18"/>
                <w:szCs w:val="18"/>
              </w:rPr>
              <w:t>1</w:t>
            </w:r>
          </w:p>
          <w:p w14:paraId="63200401" w14:textId="77777777" w:rsidR="00E851BF" w:rsidRPr="00AD2B42" w:rsidRDefault="00E851BF" w:rsidP="00E851BF">
            <w:pPr>
              <w:rPr>
                <w:sz w:val="18"/>
                <w:szCs w:val="18"/>
              </w:rPr>
            </w:pPr>
            <w:r w:rsidRPr="00AD2B42">
              <w:rPr>
                <w:sz w:val="18"/>
                <w:szCs w:val="18"/>
              </w:rPr>
              <w:t>2</w:t>
            </w:r>
          </w:p>
          <w:p w14:paraId="6B5746C3" w14:textId="5E4681EA" w:rsidR="00E851BF" w:rsidRPr="00AD2B42" w:rsidRDefault="00E851BF" w:rsidP="00E851BF">
            <w:pPr>
              <w:rPr>
                <w:rFonts w:cstheme="minorHAnsi"/>
                <w:sz w:val="18"/>
                <w:szCs w:val="18"/>
              </w:rPr>
            </w:pPr>
            <w:r w:rsidRPr="00AD2B42">
              <w:rPr>
                <w:sz w:val="18"/>
                <w:szCs w:val="18"/>
              </w:rPr>
              <w:t>3</w:t>
            </w:r>
          </w:p>
        </w:tc>
      </w:tr>
      <w:tr w:rsidR="00077076" w14:paraId="486E19E3" w14:textId="77777777" w:rsidTr="00D43C09">
        <w:trPr>
          <w:trHeight w:val="1070"/>
        </w:trPr>
        <w:tc>
          <w:tcPr>
            <w:tcW w:w="2009" w:type="dxa"/>
            <w:vMerge w:val="restart"/>
          </w:tcPr>
          <w:p w14:paraId="6FD4CFA5" w14:textId="4245460F" w:rsidR="00077076" w:rsidRPr="00AD2B42" w:rsidRDefault="00077076" w:rsidP="00D43C09">
            <w:pPr>
              <w:textAlignment w:val="baseline"/>
              <w:rPr>
                <w:rFonts w:eastAsia="Times New Roman" w:cstheme="minorHAnsi"/>
                <w:sz w:val="18"/>
                <w:szCs w:val="18"/>
                <w:lang w:eastAsia="nl-NL"/>
              </w:rPr>
            </w:pPr>
            <w:r w:rsidRPr="00AD2B42">
              <w:rPr>
                <w:rFonts w:eastAsia="Times New Roman" w:cstheme="minorHAnsi"/>
                <w:bCs/>
                <w:sz w:val="18"/>
                <w:szCs w:val="18"/>
                <w:lang w:eastAsia="nl-NL"/>
              </w:rPr>
              <w:t>Op de Driemaster ontdekken kinderen wie ze zijn en is er ruimte voor hun ideeën. </w:t>
            </w:r>
            <w:r w:rsidRPr="00AD2B42">
              <w:rPr>
                <w:rFonts w:eastAsia="Times New Roman" w:cstheme="minorHAnsi"/>
                <w:sz w:val="18"/>
                <w:szCs w:val="18"/>
                <w:lang w:eastAsia="nl-NL"/>
              </w:rPr>
              <w:t> </w:t>
            </w:r>
            <w:r w:rsidR="00633C8B">
              <w:rPr>
                <w:rFonts w:eastAsia="Times New Roman" w:cstheme="minorHAnsi"/>
                <w:sz w:val="18"/>
                <w:szCs w:val="18"/>
                <w:lang w:eastAsia="nl-NL"/>
              </w:rPr>
              <w:t xml:space="preserve"> Hierbij leren wij onze leerlingen om aan te sluiten bij de hedendaagse maatschappij.</w:t>
            </w:r>
          </w:p>
        </w:tc>
        <w:tc>
          <w:tcPr>
            <w:tcW w:w="2383" w:type="dxa"/>
          </w:tcPr>
          <w:p w14:paraId="522EE07B" w14:textId="77777777" w:rsidR="00077076" w:rsidRPr="00AD2B42" w:rsidRDefault="00077076" w:rsidP="00D43C09">
            <w:pPr>
              <w:rPr>
                <w:rFonts w:cstheme="minorHAnsi"/>
                <w:sz w:val="18"/>
                <w:szCs w:val="18"/>
              </w:rPr>
            </w:pPr>
            <w:r w:rsidRPr="00AD2B42">
              <w:rPr>
                <w:rFonts w:cstheme="minorHAnsi"/>
                <w:sz w:val="18"/>
                <w:szCs w:val="18"/>
              </w:rPr>
              <w:t xml:space="preserve">Onze leerlingen ontwikkelen 21-eeuwse vaardigheden.  </w:t>
            </w:r>
          </w:p>
        </w:tc>
        <w:tc>
          <w:tcPr>
            <w:tcW w:w="7300" w:type="dxa"/>
          </w:tcPr>
          <w:p w14:paraId="255FF138" w14:textId="77777777" w:rsidR="0003022D" w:rsidRDefault="00077076" w:rsidP="00D43C09">
            <w:pPr>
              <w:rPr>
                <w:rFonts w:cstheme="minorHAnsi"/>
                <w:sz w:val="18"/>
                <w:szCs w:val="18"/>
              </w:rPr>
            </w:pPr>
            <w:r w:rsidRPr="00AD2B42">
              <w:rPr>
                <w:rFonts w:cstheme="minorHAnsi"/>
                <w:sz w:val="18"/>
                <w:szCs w:val="18"/>
              </w:rPr>
              <w:t>1. De leerkrachten op de Driemaster worden</w:t>
            </w:r>
            <w:r>
              <w:rPr>
                <w:rFonts w:cstheme="minorHAnsi"/>
                <w:sz w:val="18"/>
                <w:szCs w:val="18"/>
              </w:rPr>
              <w:t xml:space="preserve"> </w:t>
            </w:r>
            <w:r w:rsidRPr="00AD2B42">
              <w:rPr>
                <w:rFonts w:cstheme="minorHAnsi"/>
                <w:sz w:val="18"/>
                <w:szCs w:val="18"/>
              </w:rPr>
              <w:t>gesch</w:t>
            </w:r>
            <w:r w:rsidR="0003022D">
              <w:rPr>
                <w:rFonts w:cstheme="minorHAnsi"/>
                <w:sz w:val="18"/>
                <w:szCs w:val="18"/>
              </w:rPr>
              <w:t xml:space="preserve">oold in het aanleren van” hogere orde </w:t>
            </w:r>
          </w:p>
          <w:p w14:paraId="6B66AC1E" w14:textId="7A56DBAB" w:rsidR="00077076" w:rsidRPr="00AD2B42" w:rsidRDefault="0003022D" w:rsidP="00D43C09">
            <w:pPr>
              <w:rPr>
                <w:rFonts w:cstheme="minorHAnsi"/>
                <w:sz w:val="18"/>
                <w:szCs w:val="18"/>
              </w:rPr>
            </w:pPr>
            <w:r>
              <w:rPr>
                <w:rFonts w:cstheme="minorHAnsi"/>
                <w:sz w:val="18"/>
                <w:szCs w:val="18"/>
              </w:rPr>
              <w:t xml:space="preserve">    denken”</w:t>
            </w:r>
          </w:p>
          <w:p w14:paraId="4EEC58DA" w14:textId="77777777" w:rsidR="0003022D" w:rsidRDefault="00077076" w:rsidP="00D43C09">
            <w:pPr>
              <w:rPr>
                <w:rFonts w:cstheme="minorHAnsi"/>
                <w:sz w:val="18"/>
                <w:szCs w:val="18"/>
              </w:rPr>
            </w:pPr>
            <w:r w:rsidRPr="00AD2B42">
              <w:rPr>
                <w:rFonts w:cstheme="minorHAnsi"/>
                <w:sz w:val="18"/>
                <w:szCs w:val="18"/>
              </w:rPr>
              <w:t>2. De leer</w:t>
            </w:r>
            <w:r w:rsidR="0003022D">
              <w:rPr>
                <w:rFonts w:cstheme="minorHAnsi"/>
                <w:sz w:val="18"/>
                <w:szCs w:val="18"/>
              </w:rPr>
              <w:t xml:space="preserve">krachten op de Driemaster creëren rijke leeractiviteiten waarbij deze vaardigheden   </w:t>
            </w:r>
          </w:p>
          <w:p w14:paraId="5CE5E824" w14:textId="0B6CB665" w:rsidR="00077076" w:rsidRPr="00AD2B42" w:rsidRDefault="0003022D" w:rsidP="00D43C09">
            <w:pPr>
              <w:rPr>
                <w:rFonts w:cstheme="minorHAnsi"/>
                <w:sz w:val="18"/>
                <w:szCs w:val="18"/>
              </w:rPr>
            </w:pPr>
            <w:r>
              <w:rPr>
                <w:rFonts w:cstheme="minorHAnsi"/>
                <w:sz w:val="18"/>
                <w:szCs w:val="18"/>
              </w:rPr>
              <w:t xml:space="preserve">    Worden aangesproken.</w:t>
            </w:r>
            <w:r w:rsidR="00077076" w:rsidRPr="00AD2B42">
              <w:rPr>
                <w:rFonts w:cstheme="minorHAnsi"/>
                <w:sz w:val="18"/>
                <w:szCs w:val="18"/>
              </w:rPr>
              <w:t xml:space="preserve">  </w:t>
            </w:r>
          </w:p>
          <w:p w14:paraId="7B07A6FC" w14:textId="77777777" w:rsidR="00077076" w:rsidRPr="00AD2B42" w:rsidRDefault="00077076" w:rsidP="00D43C09">
            <w:pPr>
              <w:rPr>
                <w:rFonts w:cstheme="minorHAnsi"/>
                <w:sz w:val="18"/>
                <w:szCs w:val="18"/>
              </w:rPr>
            </w:pPr>
            <w:r w:rsidRPr="00AD2B42">
              <w:rPr>
                <w:rFonts w:cstheme="minorHAnsi"/>
                <w:sz w:val="18"/>
                <w:szCs w:val="18"/>
              </w:rPr>
              <w:t xml:space="preserve">3. Op de Driemaster onderzoeken wij hoe wij onderzoekend en ontwerpend leren kunnen  </w:t>
            </w:r>
          </w:p>
          <w:p w14:paraId="6F9DFFB0" w14:textId="77777777" w:rsidR="00077076" w:rsidRPr="00AD2B42" w:rsidRDefault="00077076" w:rsidP="00D43C09">
            <w:pPr>
              <w:rPr>
                <w:rFonts w:cstheme="minorHAnsi"/>
                <w:sz w:val="18"/>
                <w:szCs w:val="18"/>
              </w:rPr>
            </w:pPr>
            <w:r w:rsidRPr="00AD2B42">
              <w:rPr>
                <w:rFonts w:cstheme="minorHAnsi"/>
                <w:sz w:val="18"/>
                <w:szCs w:val="18"/>
              </w:rPr>
              <w:t xml:space="preserve">    integreren in onze lessen. </w:t>
            </w:r>
          </w:p>
          <w:p w14:paraId="1B6703BE" w14:textId="77777777" w:rsidR="00077076" w:rsidRPr="00AD2B42" w:rsidRDefault="00077076" w:rsidP="00D43C09">
            <w:pPr>
              <w:rPr>
                <w:rFonts w:cstheme="minorHAnsi"/>
                <w:sz w:val="18"/>
                <w:szCs w:val="18"/>
              </w:rPr>
            </w:pPr>
            <w:r w:rsidRPr="00AD2B42">
              <w:rPr>
                <w:rFonts w:cstheme="minorHAnsi"/>
                <w:sz w:val="18"/>
                <w:szCs w:val="18"/>
              </w:rPr>
              <w:t xml:space="preserve">4. Op de Driemaster zijn de 21-eeuwse vaardigheden geïntegreerd in ons onderwijsaanbod. </w:t>
            </w:r>
          </w:p>
        </w:tc>
        <w:tc>
          <w:tcPr>
            <w:tcW w:w="637" w:type="dxa"/>
          </w:tcPr>
          <w:p w14:paraId="5A074CCA" w14:textId="77777777" w:rsidR="00077076" w:rsidRPr="00AD2B42" w:rsidRDefault="00077076" w:rsidP="00D43C09">
            <w:pPr>
              <w:rPr>
                <w:rFonts w:cstheme="minorHAnsi"/>
                <w:sz w:val="18"/>
                <w:szCs w:val="18"/>
              </w:rPr>
            </w:pPr>
          </w:p>
        </w:tc>
        <w:tc>
          <w:tcPr>
            <w:tcW w:w="707" w:type="dxa"/>
          </w:tcPr>
          <w:p w14:paraId="6519C722" w14:textId="77777777" w:rsidR="00077076" w:rsidRPr="00AD2B42" w:rsidRDefault="00077076" w:rsidP="00D43C09">
            <w:pPr>
              <w:rPr>
                <w:rFonts w:cstheme="minorHAnsi"/>
                <w:sz w:val="18"/>
                <w:szCs w:val="18"/>
              </w:rPr>
            </w:pPr>
            <w:r w:rsidRPr="00AD2B42">
              <w:rPr>
                <w:rFonts w:cstheme="minorHAnsi"/>
                <w:sz w:val="18"/>
                <w:szCs w:val="18"/>
              </w:rPr>
              <w:t>1</w:t>
            </w:r>
          </w:p>
          <w:p w14:paraId="28F956D1" w14:textId="77777777" w:rsidR="00077076" w:rsidRPr="00AD2B42" w:rsidRDefault="00077076" w:rsidP="00D43C09">
            <w:pPr>
              <w:rPr>
                <w:rFonts w:cstheme="minorHAnsi"/>
                <w:sz w:val="18"/>
                <w:szCs w:val="18"/>
              </w:rPr>
            </w:pPr>
            <w:r w:rsidRPr="00AD2B42">
              <w:rPr>
                <w:rFonts w:cstheme="minorHAnsi"/>
                <w:sz w:val="18"/>
                <w:szCs w:val="18"/>
              </w:rPr>
              <w:t>2</w:t>
            </w:r>
          </w:p>
          <w:p w14:paraId="0084663F" w14:textId="77777777" w:rsidR="00077076" w:rsidRPr="00AD2B42" w:rsidRDefault="00077076" w:rsidP="00D43C09">
            <w:pPr>
              <w:rPr>
                <w:rFonts w:cstheme="minorHAnsi"/>
                <w:sz w:val="18"/>
                <w:szCs w:val="18"/>
              </w:rPr>
            </w:pPr>
          </w:p>
        </w:tc>
        <w:tc>
          <w:tcPr>
            <w:tcW w:w="639" w:type="dxa"/>
          </w:tcPr>
          <w:p w14:paraId="72533BF3" w14:textId="77777777" w:rsidR="00077076" w:rsidRPr="00AD2B42" w:rsidRDefault="00077076" w:rsidP="00D43C09">
            <w:pPr>
              <w:rPr>
                <w:rFonts w:cstheme="minorHAnsi"/>
                <w:sz w:val="18"/>
                <w:szCs w:val="18"/>
              </w:rPr>
            </w:pPr>
            <w:r w:rsidRPr="00AD2B42">
              <w:rPr>
                <w:rFonts w:cstheme="minorHAnsi"/>
                <w:sz w:val="18"/>
                <w:szCs w:val="18"/>
              </w:rPr>
              <w:t>1</w:t>
            </w:r>
          </w:p>
          <w:p w14:paraId="7E2FDAE7" w14:textId="77777777" w:rsidR="00077076" w:rsidRPr="00AD2B42" w:rsidRDefault="00077076" w:rsidP="00D43C09">
            <w:pPr>
              <w:rPr>
                <w:rFonts w:cstheme="minorHAnsi"/>
                <w:sz w:val="18"/>
                <w:szCs w:val="18"/>
              </w:rPr>
            </w:pPr>
            <w:r w:rsidRPr="00AD2B42">
              <w:rPr>
                <w:rFonts w:cstheme="minorHAnsi"/>
                <w:sz w:val="18"/>
                <w:szCs w:val="18"/>
              </w:rPr>
              <w:t>2</w:t>
            </w:r>
          </w:p>
          <w:p w14:paraId="0CEDBE71" w14:textId="77777777" w:rsidR="00077076" w:rsidRPr="00AD2B42" w:rsidRDefault="00077076" w:rsidP="00D43C09">
            <w:pPr>
              <w:rPr>
                <w:rFonts w:cstheme="minorHAnsi"/>
                <w:sz w:val="18"/>
                <w:szCs w:val="18"/>
              </w:rPr>
            </w:pPr>
            <w:r w:rsidRPr="00AD2B42">
              <w:rPr>
                <w:rFonts w:cstheme="minorHAnsi"/>
                <w:sz w:val="18"/>
                <w:szCs w:val="18"/>
              </w:rPr>
              <w:t>3</w:t>
            </w:r>
          </w:p>
        </w:tc>
        <w:tc>
          <w:tcPr>
            <w:tcW w:w="637" w:type="dxa"/>
          </w:tcPr>
          <w:p w14:paraId="17AFA588" w14:textId="77777777" w:rsidR="00077076" w:rsidRPr="00AD2B42" w:rsidRDefault="00077076" w:rsidP="00D43C09">
            <w:pPr>
              <w:rPr>
                <w:rFonts w:cstheme="minorHAnsi"/>
                <w:sz w:val="18"/>
                <w:szCs w:val="18"/>
              </w:rPr>
            </w:pPr>
            <w:r w:rsidRPr="00AD2B42">
              <w:rPr>
                <w:rFonts w:cstheme="minorHAnsi"/>
                <w:sz w:val="18"/>
                <w:szCs w:val="18"/>
              </w:rPr>
              <w:t>4</w:t>
            </w:r>
          </w:p>
        </w:tc>
      </w:tr>
      <w:tr w:rsidR="00077076" w:rsidRPr="00AD2B42" w14:paraId="29F1C5D5" w14:textId="77777777" w:rsidTr="00D43C09">
        <w:trPr>
          <w:trHeight w:val="270"/>
        </w:trPr>
        <w:tc>
          <w:tcPr>
            <w:tcW w:w="2009" w:type="dxa"/>
            <w:vMerge/>
          </w:tcPr>
          <w:p w14:paraId="42E3FE3E" w14:textId="77777777" w:rsidR="00077076" w:rsidRPr="00AD2B42" w:rsidRDefault="00077076" w:rsidP="00D43C09">
            <w:pPr>
              <w:textAlignment w:val="baseline"/>
              <w:rPr>
                <w:rFonts w:ascii="Calibri" w:eastAsia="Times New Roman" w:hAnsi="Calibri" w:cs="Calibri"/>
                <w:bCs/>
                <w:sz w:val="18"/>
                <w:szCs w:val="18"/>
                <w:lang w:eastAsia="nl-NL"/>
              </w:rPr>
            </w:pPr>
          </w:p>
        </w:tc>
        <w:tc>
          <w:tcPr>
            <w:tcW w:w="2383" w:type="dxa"/>
          </w:tcPr>
          <w:p w14:paraId="3F9D7620" w14:textId="77777777" w:rsidR="00077076" w:rsidRPr="00AD2B42" w:rsidRDefault="00077076" w:rsidP="00D43C09">
            <w:pPr>
              <w:rPr>
                <w:sz w:val="18"/>
                <w:szCs w:val="18"/>
              </w:rPr>
            </w:pPr>
            <w:r w:rsidRPr="00AD2B42">
              <w:rPr>
                <w:sz w:val="18"/>
                <w:szCs w:val="18"/>
              </w:rPr>
              <w:t xml:space="preserve">Onze leerlingen zijn eigenaar van, en hebben invloed op hun persoonlijke </w:t>
            </w:r>
            <w:r>
              <w:rPr>
                <w:sz w:val="18"/>
                <w:szCs w:val="18"/>
              </w:rPr>
              <w:t>o</w:t>
            </w:r>
            <w:r w:rsidRPr="00AD2B42">
              <w:rPr>
                <w:sz w:val="18"/>
                <w:szCs w:val="18"/>
              </w:rPr>
              <w:t xml:space="preserve">ntwikkeling. </w:t>
            </w:r>
          </w:p>
        </w:tc>
        <w:tc>
          <w:tcPr>
            <w:tcW w:w="7300" w:type="dxa"/>
          </w:tcPr>
          <w:p w14:paraId="16C98F28" w14:textId="77777777" w:rsidR="00077076" w:rsidRPr="00AD2B42" w:rsidRDefault="00077076" w:rsidP="00D43C09">
            <w:pPr>
              <w:rPr>
                <w:sz w:val="18"/>
                <w:szCs w:val="18"/>
              </w:rPr>
            </w:pPr>
            <w:r w:rsidRPr="00AD2B42">
              <w:rPr>
                <w:sz w:val="18"/>
                <w:szCs w:val="18"/>
              </w:rPr>
              <w:t xml:space="preserve">1. Op de Driemaster borgen wij het werken met de weektaak vanaf groep 4. </w:t>
            </w:r>
          </w:p>
          <w:p w14:paraId="4D85A9BA" w14:textId="77777777" w:rsidR="00077076" w:rsidRDefault="00077076" w:rsidP="00D43C09">
            <w:pPr>
              <w:rPr>
                <w:sz w:val="18"/>
                <w:szCs w:val="18"/>
              </w:rPr>
            </w:pPr>
            <w:r w:rsidRPr="00AD2B42">
              <w:rPr>
                <w:sz w:val="18"/>
                <w:szCs w:val="18"/>
              </w:rPr>
              <w:t xml:space="preserve">2. Op de Driemaster zijn afspraken over en werken wij met databorden (klassikale en individuele </w:t>
            </w:r>
            <w:r>
              <w:rPr>
                <w:sz w:val="18"/>
                <w:szCs w:val="18"/>
              </w:rPr>
              <w:t xml:space="preserve"> </w:t>
            </w:r>
          </w:p>
          <w:p w14:paraId="1BCD2741" w14:textId="77777777" w:rsidR="00077076" w:rsidRPr="00AD2B42" w:rsidRDefault="00077076" w:rsidP="00D43C09">
            <w:pPr>
              <w:rPr>
                <w:sz w:val="18"/>
                <w:szCs w:val="18"/>
              </w:rPr>
            </w:pPr>
            <w:r>
              <w:rPr>
                <w:sz w:val="18"/>
                <w:szCs w:val="18"/>
              </w:rPr>
              <w:t xml:space="preserve">    </w:t>
            </w:r>
            <w:r w:rsidRPr="00AD2B42">
              <w:rPr>
                <w:sz w:val="18"/>
                <w:szCs w:val="18"/>
              </w:rPr>
              <w:t xml:space="preserve">leerdoelen). </w:t>
            </w:r>
          </w:p>
        </w:tc>
        <w:tc>
          <w:tcPr>
            <w:tcW w:w="637" w:type="dxa"/>
          </w:tcPr>
          <w:p w14:paraId="2867A48F" w14:textId="77777777" w:rsidR="00077076" w:rsidRPr="00AD2B42" w:rsidRDefault="00077076" w:rsidP="00D43C09">
            <w:pPr>
              <w:rPr>
                <w:sz w:val="18"/>
                <w:szCs w:val="18"/>
              </w:rPr>
            </w:pPr>
            <w:r w:rsidRPr="00AD2B42">
              <w:rPr>
                <w:sz w:val="18"/>
                <w:szCs w:val="18"/>
              </w:rPr>
              <w:t>1</w:t>
            </w:r>
          </w:p>
          <w:p w14:paraId="2B20C16A" w14:textId="77777777" w:rsidR="00077076" w:rsidRPr="00AD2B42" w:rsidRDefault="00077076" w:rsidP="00D43C09">
            <w:pPr>
              <w:rPr>
                <w:sz w:val="18"/>
                <w:szCs w:val="18"/>
              </w:rPr>
            </w:pPr>
            <w:r w:rsidRPr="00AD2B42">
              <w:rPr>
                <w:sz w:val="18"/>
                <w:szCs w:val="18"/>
              </w:rPr>
              <w:t>2</w:t>
            </w:r>
          </w:p>
          <w:p w14:paraId="22A8D394" w14:textId="77777777" w:rsidR="00077076" w:rsidRPr="00AD2B42" w:rsidRDefault="00077076" w:rsidP="00D43C09">
            <w:pPr>
              <w:rPr>
                <w:sz w:val="18"/>
                <w:szCs w:val="18"/>
              </w:rPr>
            </w:pPr>
          </w:p>
        </w:tc>
        <w:tc>
          <w:tcPr>
            <w:tcW w:w="707" w:type="dxa"/>
          </w:tcPr>
          <w:p w14:paraId="41C9A6F6" w14:textId="77777777" w:rsidR="00077076" w:rsidRPr="00AD2B42" w:rsidRDefault="00077076" w:rsidP="00D43C09">
            <w:pPr>
              <w:rPr>
                <w:sz w:val="18"/>
                <w:szCs w:val="18"/>
              </w:rPr>
            </w:pPr>
            <w:r w:rsidRPr="00AD2B42">
              <w:rPr>
                <w:sz w:val="18"/>
                <w:szCs w:val="18"/>
              </w:rPr>
              <w:t>1</w:t>
            </w:r>
          </w:p>
          <w:p w14:paraId="70170F2B" w14:textId="77777777" w:rsidR="00077076" w:rsidRPr="00AD2B42" w:rsidRDefault="00077076" w:rsidP="00D43C09">
            <w:pPr>
              <w:rPr>
                <w:sz w:val="18"/>
                <w:szCs w:val="18"/>
              </w:rPr>
            </w:pPr>
            <w:r w:rsidRPr="00AD2B42">
              <w:rPr>
                <w:sz w:val="18"/>
                <w:szCs w:val="18"/>
              </w:rPr>
              <w:t>2</w:t>
            </w:r>
          </w:p>
        </w:tc>
        <w:tc>
          <w:tcPr>
            <w:tcW w:w="639" w:type="dxa"/>
          </w:tcPr>
          <w:p w14:paraId="3FADE2BA" w14:textId="77777777" w:rsidR="00077076" w:rsidRPr="00AD2B42" w:rsidRDefault="00077076" w:rsidP="00D43C09">
            <w:pPr>
              <w:rPr>
                <w:sz w:val="18"/>
                <w:szCs w:val="18"/>
              </w:rPr>
            </w:pPr>
            <w:r w:rsidRPr="00AD2B42">
              <w:rPr>
                <w:sz w:val="18"/>
                <w:szCs w:val="18"/>
              </w:rPr>
              <w:t>1</w:t>
            </w:r>
          </w:p>
          <w:p w14:paraId="0CDFC806" w14:textId="77777777" w:rsidR="00077076" w:rsidRPr="00AD2B42" w:rsidRDefault="00077076" w:rsidP="00D43C09">
            <w:pPr>
              <w:rPr>
                <w:sz w:val="18"/>
                <w:szCs w:val="18"/>
              </w:rPr>
            </w:pPr>
            <w:r w:rsidRPr="00AD2B42">
              <w:rPr>
                <w:sz w:val="18"/>
                <w:szCs w:val="18"/>
              </w:rPr>
              <w:t>2</w:t>
            </w:r>
          </w:p>
        </w:tc>
        <w:tc>
          <w:tcPr>
            <w:tcW w:w="637" w:type="dxa"/>
          </w:tcPr>
          <w:p w14:paraId="0009487A" w14:textId="77777777" w:rsidR="00077076" w:rsidRPr="00AD2B42" w:rsidRDefault="00077076" w:rsidP="00D43C09">
            <w:pPr>
              <w:rPr>
                <w:sz w:val="18"/>
                <w:szCs w:val="18"/>
              </w:rPr>
            </w:pPr>
            <w:r w:rsidRPr="00AD2B42">
              <w:rPr>
                <w:sz w:val="18"/>
                <w:szCs w:val="18"/>
              </w:rPr>
              <w:t>1</w:t>
            </w:r>
          </w:p>
          <w:p w14:paraId="7F2E2FEE" w14:textId="77777777" w:rsidR="00077076" w:rsidRPr="00AD2B42" w:rsidRDefault="00077076" w:rsidP="00D43C09">
            <w:pPr>
              <w:rPr>
                <w:sz w:val="18"/>
                <w:szCs w:val="18"/>
              </w:rPr>
            </w:pPr>
            <w:r w:rsidRPr="00AD2B42">
              <w:rPr>
                <w:sz w:val="18"/>
                <w:szCs w:val="18"/>
              </w:rPr>
              <w:t>2</w:t>
            </w:r>
          </w:p>
        </w:tc>
      </w:tr>
      <w:tr w:rsidR="00077076" w:rsidRPr="00AD2B42" w14:paraId="66B30CC9" w14:textId="77777777" w:rsidTr="00D43C09">
        <w:tc>
          <w:tcPr>
            <w:tcW w:w="2009" w:type="dxa"/>
          </w:tcPr>
          <w:p w14:paraId="3B3F541F" w14:textId="29B77842" w:rsidR="00077076" w:rsidRPr="00AD2B42" w:rsidRDefault="00077076" w:rsidP="00D43C09">
            <w:pPr>
              <w:textAlignment w:val="baseline"/>
              <w:rPr>
                <w:rFonts w:ascii="Segoe UI" w:eastAsia="Times New Roman" w:hAnsi="Segoe UI" w:cs="Segoe UI"/>
                <w:sz w:val="18"/>
                <w:szCs w:val="18"/>
                <w:lang w:eastAsia="nl-NL"/>
              </w:rPr>
            </w:pPr>
            <w:r w:rsidRPr="00AD2B42">
              <w:rPr>
                <w:rFonts w:ascii="Calibri" w:eastAsia="Times New Roman" w:hAnsi="Calibri" w:cs="Calibri"/>
                <w:bCs/>
                <w:sz w:val="18"/>
                <w:szCs w:val="18"/>
                <w:lang w:eastAsia="nl-NL"/>
              </w:rPr>
              <w:t>Binnen</w:t>
            </w:r>
            <w:r w:rsidRPr="00AD2B42">
              <w:rPr>
                <w:rFonts w:ascii="Calibri" w:eastAsia="Times New Roman" w:hAnsi="Calibri" w:cs="Calibri"/>
                <w:bCs/>
                <w:color w:val="4472C4"/>
                <w:sz w:val="18"/>
                <w:szCs w:val="18"/>
                <w:lang w:eastAsia="nl-NL"/>
              </w:rPr>
              <w:t xml:space="preserve"> </w:t>
            </w:r>
            <w:r w:rsidRPr="00AD2B42">
              <w:rPr>
                <w:rFonts w:ascii="Calibri" w:eastAsia="Times New Roman" w:hAnsi="Calibri" w:cs="Calibri"/>
                <w:bCs/>
                <w:color w:val="0070C0"/>
                <w:sz w:val="18"/>
                <w:szCs w:val="18"/>
                <w:lang w:eastAsia="nl-NL"/>
              </w:rPr>
              <w:t>SchOOL</w:t>
            </w:r>
            <w:r w:rsidRPr="00AD2B42">
              <w:rPr>
                <w:rFonts w:ascii="Calibri" w:eastAsia="Times New Roman" w:hAnsi="Calibri" w:cs="Calibri"/>
                <w:bCs/>
                <w:sz w:val="18"/>
                <w:szCs w:val="18"/>
                <w:lang w:eastAsia="nl-NL"/>
              </w:rPr>
              <w:t xml:space="preserve"> valt er wat te kiezen</w:t>
            </w:r>
            <w:r w:rsidR="00E851BF">
              <w:rPr>
                <w:rFonts w:ascii="Calibri" w:eastAsia="Times New Roman" w:hAnsi="Calibri" w:cs="Calibri"/>
                <w:sz w:val="18"/>
                <w:szCs w:val="18"/>
                <w:lang w:eastAsia="nl-NL"/>
              </w:rPr>
              <w:t xml:space="preserve">, </w:t>
            </w:r>
          </w:p>
          <w:p w14:paraId="078AF7A4" w14:textId="77777777" w:rsidR="00077076" w:rsidRPr="00AD2B42" w:rsidRDefault="00077076" w:rsidP="00D43C09">
            <w:pPr>
              <w:textAlignment w:val="baseline"/>
              <w:rPr>
                <w:rFonts w:ascii="Segoe UI" w:eastAsia="Times New Roman" w:hAnsi="Segoe UI" w:cs="Segoe UI"/>
                <w:sz w:val="18"/>
                <w:szCs w:val="18"/>
                <w:lang w:eastAsia="nl-NL"/>
              </w:rPr>
            </w:pPr>
          </w:p>
        </w:tc>
        <w:tc>
          <w:tcPr>
            <w:tcW w:w="2383" w:type="dxa"/>
          </w:tcPr>
          <w:p w14:paraId="32B5E2C1" w14:textId="77777777" w:rsidR="00077076" w:rsidRDefault="00E851BF" w:rsidP="00D43C09">
            <w:pPr>
              <w:rPr>
                <w:sz w:val="18"/>
                <w:szCs w:val="18"/>
              </w:rPr>
            </w:pPr>
            <w:r>
              <w:rPr>
                <w:sz w:val="18"/>
                <w:szCs w:val="18"/>
              </w:rPr>
              <w:t xml:space="preserve">We hebben een onderscheidend profiel op het gebied van </w:t>
            </w:r>
            <w:r>
              <w:rPr>
                <w:sz w:val="18"/>
                <w:szCs w:val="18"/>
              </w:rPr>
              <w:lastRenderedPageBreak/>
              <w:t>talentontwikkeling . De Driemaster is een PBS school.</w:t>
            </w:r>
          </w:p>
          <w:p w14:paraId="794B01E7" w14:textId="07A2ECB2" w:rsidR="00E851BF" w:rsidRPr="00AD2B42" w:rsidRDefault="00E851BF" w:rsidP="009C4CC2">
            <w:pPr>
              <w:rPr>
                <w:sz w:val="18"/>
                <w:szCs w:val="18"/>
              </w:rPr>
            </w:pPr>
          </w:p>
        </w:tc>
        <w:tc>
          <w:tcPr>
            <w:tcW w:w="7300" w:type="dxa"/>
          </w:tcPr>
          <w:p w14:paraId="11D5A889" w14:textId="60444546" w:rsidR="00077076" w:rsidRPr="00D338BC" w:rsidRDefault="009C4CC2" w:rsidP="00D338BC">
            <w:pPr>
              <w:pStyle w:val="Lijstalinea"/>
              <w:numPr>
                <w:ilvl w:val="0"/>
                <w:numId w:val="36"/>
              </w:numPr>
              <w:ind w:left="179" w:hanging="218"/>
              <w:rPr>
                <w:sz w:val="18"/>
                <w:szCs w:val="18"/>
              </w:rPr>
            </w:pPr>
            <w:r w:rsidRPr="00D338BC">
              <w:rPr>
                <w:sz w:val="18"/>
                <w:szCs w:val="18"/>
              </w:rPr>
              <w:lastRenderedPageBreak/>
              <w:t>We maken concreet welk gedrag wij van leerlingen verwachten en leren gewenst gedrag aan.</w:t>
            </w:r>
          </w:p>
          <w:p w14:paraId="27291B72" w14:textId="77777777" w:rsidR="009C4CC2" w:rsidRPr="00D338BC" w:rsidRDefault="009C4CC2" w:rsidP="00D338BC">
            <w:pPr>
              <w:pStyle w:val="Lijstalinea"/>
              <w:numPr>
                <w:ilvl w:val="0"/>
                <w:numId w:val="36"/>
              </w:numPr>
              <w:ind w:left="179" w:hanging="218"/>
              <w:rPr>
                <w:sz w:val="18"/>
                <w:szCs w:val="18"/>
              </w:rPr>
            </w:pPr>
            <w:r w:rsidRPr="00D338BC">
              <w:rPr>
                <w:sz w:val="18"/>
                <w:szCs w:val="18"/>
              </w:rPr>
              <w:t>We belonen gewenst gedrag.</w:t>
            </w:r>
          </w:p>
          <w:p w14:paraId="3CD53000" w14:textId="7AD1F5BA" w:rsidR="009C4CC2" w:rsidRPr="00D338BC" w:rsidRDefault="009C4CC2" w:rsidP="00D338BC">
            <w:pPr>
              <w:pStyle w:val="Lijstalinea"/>
              <w:numPr>
                <w:ilvl w:val="0"/>
                <w:numId w:val="36"/>
              </w:numPr>
              <w:ind w:left="179" w:hanging="218"/>
              <w:rPr>
                <w:sz w:val="18"/>
                <w:szCs w:val="18"/>
              </w:rPr>
            </w:pPr>
            <w:r w:rsidRPr="00D338BC">
              <w:rPr>
                <w:sz w:val="18"/>
                <w:szCs w:val="18"/>
              </w:rPr>
              <w:t>We stellen met de leerlingen samen gedragsverwachtingen op.</w:t>
            </w:r>
          </w:p>
          <w:p w14:paraId="63CCCCC4" w14:textId="1CE3A3E5" w:rsidR="00D338BC" w:rsidRPr="00D338BC" w:rsidRDefault="00D338BC" w:rsidP="00D338BC">
            <w:pPr>
              <w:pStyle w:val="Lijstalinea"/>
              <w:numPr>
                <w:ilvl w:val="0"/>
                <w:numId w:val="36"/>
              </w:numPr>
              <w:ind w:left="179" w:hanging="218"/>
              <w:rPr>
                <w:sz w:val="18"/>
                <w:szCs w:val="18"/>
              </w:rPr>
            </w:pPr>
            <w:r w:rsidRPr="00D338BC">
              <w:rPr>
                <w:sz w:val="18"/>
                <w:szCs w:val="18"/>
              </w:rPr>
              <w:lastRenderedPageBreak/>
              <w:t>We stellen samen met onze leerlingen doelen en bevorderen hiermee eigenaarschap bij onze leerlingen.</w:t>
            </w:r>
          </w:p>
          <w:p w14:paraId="610961E8" w14:textId="77777777" w:rsidR="00D338BC" w:rsidRPr="00D338BC" w:rsidRDefault="00D338BC" w:rsidP="00D338BC">
            <w:pPr>
              <w:pStyle w:val="Lijstalinea"/>
              <w:numPr>
                <w:ilvl w:val="0"/>
                <w:numId w:val="36"/>
              </w:numPr>
              <w:ind w:left="179" w:hanging="218"/>
              <w:rPr>
                <w:sz w:val="18"/>
                <w:szCs w:val="18"/>
              </w:rPr>
            </w:pPr>
            <w:r w:rsidRPr="00D338BC">
              <w:rPr>
                <w:sz w:val="18"/>
                <w:szCs w:val="18"/>
              </w:rPr>
              <w:t>We verzamelen data over grensoverschrijdend  gedrag van kinderen.</w:t>
            </w:r>
          </w:p>
          <w:p w14:paraId="44FB360F" w14:textId="77777777" w:rsidR="00D338BC" w:rsidRPr="00D338BC" w:rsidRDefault="00D338BC" w:rsidP="00D338BC">
            <w:pPr>
              <w:pStyle w:val="Lijstalinea"/>
              <w:numPr>
                <w:ilvl w:val="0"/>
                <w:numId w:val="36"/>
              </w:numPr>
              <w:ind w:left="179" w:hanging="218"/>
              <w:rPr>
                <w:sz w:val="18"/>
                <w:szCs w:val="18"/>
              </w:rPr>
            </w:pPr>
            <w:r w:rsidRPr="00D338BC">
              <w:rPr>
                <w:sz w:val="18"/>
                <w:szCs w:val="18"/>
              </w:rPr>
              <w:t>We analyseren onze data en brengen in kaart waar gedragsverwachtingen moeten worden bijgesteld.</w:t>
            </w:r>
          </w:p>
          <w:p w14:paraId="38EE1B4E" w14:textId="20CB52C4" w:rsidR="00D338BC" w:rsidRPr="00D338BC" w:rsidRDefault="00D338BC" w:rsidP="00D338BC">
            <w:pPr>
              <w:pStyle w:val="Lijstalinea"/>
              <w:numPr>
                <w:ilvl w:val="0"/>
                <w:numId w:val="36"/>
              </w:numPr>
              <w:ind w:left="179" w:hanging="218"/>
              <w:rPr>
                <w:sz w:val="18"/>
                <w:szCs w:val="18"/>
              </w:rPr>
            </w:pPr>
            <w:r w:rsidRPr="00D338BC">
              <w:rPr>
                <w:sz w:val="18"/>
                <w:szCs w:val="18"/>
              </w:rPr>
              <w:t>Op basis van de verzamelde data richten we onze zorgstructuur in.</w:t>
            </w:r>
          </w:p>
        </w:tc>
        <w:tc>
          <w:tcPr>
            <w:tcW w:w="637" w:type="dxa"/>
          </w:tcPr>
          <w:p w14:paraId="36996631" w14:textId="77777777" w:rsidR="00077076" w:rsidRDefault="00D338BC" w:rsidP="00D43C09">
            <w:pPr>
              <w:rPr>
                <w:sz w:val="18"/>
                <w:szCs w:val="18"/>
              </w:rPr>
            </w:pPr>
            <w:r>
              <w:rPr>
                <w:sz w:val="18"/>
                <w:szCs w:val="18"/>
              </w:rPr>
              <w:lastRenderedPageBreak/>
              <w:t>1</w:t>
            </w:r>
          </w:p>
          <w:p w14:paraId="34DA8B95" w14:textId="77777777" w:rsidR="00D338BC" w:rsidRDefault="00D338BC" w:rsidP="00D43C09">
            <w:pPr>
              <w:rPr>
                <w:sz w:val="18"/>
                <w:szCs w:val="18"/>
              </w:rPr>
            </w:pPr>
            <w:r>
              <w:rPr>
                <w:sz w:val="18"/>
                <w:szCs w:val="18"/>
              </w:rPr>
              <w:t>2</w:t>
            </w:r>
          </w:p>
          <w:p w14:paraId="219A50B6" w14:textId="359B1899" w:rsidR="00D338BC" w:rsidRPr="00AD2B42" w:rsidRDefault="00D338BC" w:rsidP="00D43C09">
            <w:pPr>
              <w:rPr>
                <w:sz w:val="18"/>
                <w:szCs w:val="18"/>
              </w:rPr>
            </w:pPr>
            <w:r>
              <w:rPr>
                <w:sz w:val="18"/>
                <w:szCs w:val="18"/>
              </w:rPr>
              <w:t>3</w:t>
            </w:r>
          </w:p>
        </w:tc>
        <w:tc>
          <w:tcPr>
            <w:tcW w:w="707" w:type="dxa"/>
          </w:tcPr>
          <w:p w14:paraId="7D176099" w14:textId="77777777" w:rsidR="00077076" w:rsidRDefault="00D338BC" w:rsidP="00D43C09">
            <w:pPr>
              <w:rPr>
                <w:sz w:val="18"/>
                <w:szCs w:val="18"/>
              </w:rPr>
            </w:pPr>
            <w:r>
              <w:rPr>
                <w:sz w:val="18"/>
                <w:szCs w:val="18"/>
              </w:rPr>
              <w:t>1</w:t>
            </w:r>
          </w:p>
          <w:p w14:paraId="4A35AEF2" w14:textId="77777777" w:rsidR="00D338BC" w:rsidRDefault="00D338BC" w:rsidP="00D43C09">
            <w:pPr>
              <w:rPr>
                <w:sz w:val="18"/>
                <w:szCs w:val="18"/>
              </w:rPr>
            </w:pPr>
            <w:r>
              <w:rPr>
                <w:sz w:val="18"/>
                <w:szCs w:val="18"/>
              </w:rPr>
              <w:t>2</w:t>
            </w:r>
          </w:p>
          <w:p w14:paraId="6DA09AC4" w14:textId="77777777" w:rsidR="00D338BC" w:rsidRDefault="00D338BC" w:rsidP="00D43C09">
            <w:pPr>
              <w:rPr>
                <w:sz w:val="18"/>
                <w:szCs w:val="18"/>
              </w:rPr>
            </w:pPr>
            <w:r>
              <w:rPr>
                <w:sz w:val="18"/>
                <w:szCs w:val="18"/>
              </w:rPr>
              <w:t>3</w:t>
            </w:r>
          </w:p>
          <w:p w14:paraId="381713A2" w14:textId="75C4D92C" w:rsidR="00D338BC" w:rsidRPr="00AD2B42" w:rsidRDefault="00D338BC" w:rsidP="00D43C09">
            <w:pPr>
              <w:rPr>
                <w:sz w:val="18"/>
                <w:szCs w:val="18"/>
              </w:rPr>
            </w:pPr>
            <w:r>
              <w:rPr>
                <w:sz w:val="18"/>
                <w:szCs w:val="18"/>
              </w:rPr>
              <w:lastRenderedPageBreak/>
              <w:t>4</w:t>
            </w:r>
          </w:p>
        </w:tc>
        <w:tc>
          <w:tcPr>
            <w:tcW w:w="639" w:type="dxa"/>
          </w:tcPr>
          <w:p w14:paraId="1E607F8E" w14:textId="77777777" w:rsidR="00077076" w:rsidRDefault="00D338BC" w:rsidP="00D43C09">
            <w:pPr>
              <w:rPr>
                <w:sz w:val="18"/>
                <w:szCs w:val="18"/>
              </w:rPr>
            </w:pPr>
            <w:r>
              <w:rPr>
                <w:sz w:val="18"/>
                <w:szCs w:val="18"/>
              </w:rPr>
              <w:lastRenderedPageBreak/>
              <w:t>1</w:t>
            </w:r>
          </w:p>
          <w:p w14:paraId="57AFD728" w14:textId="77777777" w:rsidR="00D338BC" w:rsidRDefault="00D338BC" w:rsidP="00D43C09">
            <w:pPr>
              <w:rPr>
                <w:sz w:val="18"/>
                <w:szCs w:val="18"/>
              </w:rPr>
            </w:pPr>
            <w:r>
              <w:rPr>
                <w:sz w:val="18"/>
                <w:szCs w:val="18"/>
              </w:rPr>
              <w:t>2</w:t>
            </w:r>
          </w:p>
          <w:p w14:paraId="08D479E6" w14:textId="77777777" w:rsidR="00D338BC" w:rsidRDefault="00D338BC" w:rsidP="00D43C09">
            <w:pPr>
              <w:rPr>
                <w:sz w:val="18"/>
                <w:szCs w:val="18"/>
              </w:rPr>
            </w:pPr>
            <w:r>
              <w:rPr>
                <w:sz w:val="18"/>
                <w:szCs w:val="18"/>
              </w:rPr>
              <w:t>3</w:t>
            </w:r>
          </w:p>
          <w:p w14:paraId="325438A3" w14:textId="77777777" w:rsidR="00D338BC" w:rsidRDefault="00D338BC" w:rsidP="00D43C09">
            <w:pPr>
              <w:rPr>
                <w:sz w:val="18"/>
                <w:szCs w:val="18"/>
              </w:rPr>
            </w:pPr>
            <w:r>
              <w:rPr>
                <w:sz w:val="18"/>
                <w:szCs w:val="18"/>
              </w:rPr>
              <w:lastRenderedPageBreak/>
              <w:t>4</w:t>
            </w:r>
          </w:p>
          <w:p w14:paraId="3B43BA91" w14:textId="77DC6A2D" w:rsidR="00D338BC" w:rsidRPr="00AD2B42" w:rsidRDefault="00D338BC" w:rsidP="00D43C09">
            <w:pPr>
              <w:rPr>
                <w:sz w:val="18"/>
                <w:szCs w:val="18"/>
              </w:rPr>
            </w:pPr>
            <w:r>
              <w:rPr>
                <w:sz w:val="18"/>
                <w:szCs w:val="18"/>
              </w:rPr>
              <w:t>5</w:t>
            </w:r>
          </w:p>
        </w:tc>
        <w:tc>
          <w:tcPr>
            <w:tcW w:w="637" w:type="dxa"/>
          </w:tcPr>
          <w:p w14:paraId="7442ECA7" w14:textId="77777777" w:rsidR="00077076" w:rsidRDefault="00077076" w:rsidP="00D43C09">
            <w:pPr>
              <w:rPr>
                <w:sz w:val="18"/>
                <w:szCs w:val="18"/>
              </w:rPr>
            </w:pPr>
            <w:r w:rsidRPr="00AD2B42">
              <w:rPr>
                <w:sz w:val="18"/>
                <w:szCs w:val="18"/>
              </w:rPr>
              <w:lastRenderedPageBreak/>
              <w:t xml:space="preserve"> </w:t>
            </w:r>
            <w:r w:rsidR="00D338BC">
              <w:rPr>
                <w:sz w:val="18"/>
                <w:szCs w:val="18"/>
              </w:rPr>
              <w:t>1</w:t>
            </w:r>
          </w:p>
          <w:p w14:paraId="05DB2E4C" w14:textId="77777777" w:rsidR="00D338BC" w:rsidRDefault="00D338BC" w:rsidP="00D43C09">
            <w:pPr>
              <w:rPr>
                <w:sz w:val="18"/>
                <w:szCs w:val="18"/>
              </w:rPr>
            </w:pPr>
            <w:r>
              <w:rPr>
                <w:sz w:val="18"/>
                <w:szCs w:val="18"/>
              </w:rPr>
              <w:t>2</w:t>
            </w:r>
          </w:p>
          <w:p w14:paraId="0396F3A6" w14:textId="77777777" w:rsidR="00D338BC" w:rsidRDefault="00D338BC" w:rsidP="00D43C09">
            <w:pPr>
              <w:rPr>
                <w:sz w:val="18"/>
                <w:szCs w:val="18"/>
              </w:rPr>
            </w:pPr>
            <w:r>
              <w:rPr>
                <w:sz w:val="18"/>
                <w:szCs w:val="18"/>
              </w:rPr>
              <w:t>3</w:t>
            </w:r>
          </w:p>
          <w:p w14:paraId="3DFC7D99" w14:textId="77777777" w:rsidR="00D338BC" w:rsidRDefault="00D338BC" w:rsidP="00D43C09">
            <w:pPr>
              <w:rPr>
                <w:sz w:val="18"/>
                <w:szCs w:val="18"/>
              </w:rPr>
            </w:pPr>
            <w:r>
              <w:rPr>
                <w:sz w:val="18"/>
                <w:szCs w:val="18"/>
              </w:rPr>
              <w:lastRenderedPageBreak/>
              <w:t>4</w:t>
            </w:r>
          </w:p>
          <w:p w14:paraId="5B85C598" w14:textId="77777777" w:rsidR="00D338BC" w:rsidRDefault="00D338BC" w:rsidP="00D43C09">
            <w:pPr>
              <w:rPr>
                <w:sz w:val="18"/>
                <w:szCs w:val="18"/>
              </w:rPr>
            </w:pPr>
            <w:r>
              <w:rPr>
                <w:sz w:val="18"/>
                <w:szCs w:val="18"/>
              </w:rPr>
              <w:t>5</w:t>
            </w:r>
          </w:p>
          <w:p w14:paraId="660C0E8E" w14:textId="77777777" w:rsidR="00D338BC" w:rsidRDefault="00D338BC" w:rsidP="00D43C09">
            <w:pPr>
              <w:rPr>
                <w:sz w:val="18"/>
                <w:szCs w:val="18"/>
              </w:rPr>
            </w:pPr>
            <w:r>
              <w:rPr>
                <w:sz w:val="18"/>
                <w:szCs w:val="18"/>
              </w:rPr>
              <w:t>6</w:t>
            </w:r>
          </w:p>
          <w:p w14:paraId="38927C30" w14:textId="31C7BFF7" w:rsidR="00D338BC" w:rsidRPr="00AD2B42" w:rsidRDefault="00D338BC" w:rsidP="00D43C09">
            <w:pPr>
              <w:rPr>
                <w:sz w:val="18"/>
                <w:szCs w:val="18"/>
              </w:rPr>
            </w:pPr>
            <w:r>
              <w:rPr>
                <w:sz w:val="18"/>
                <w:szCs w:val="18"/>
              </w:rPr>
              <w:t>7</w:t>
            </w:r>
          </w:p>
        </w:tc>
      </w:tr>
      <w:tr w:rsidR="00CA5EA3" w:rsidRPr="00AD2B42" w14:paraId="258673E2" w14:textId="77777777" w:rsidTr="00D43C09">
        <w:tc>
          <w:tcPr>
            <w:tcW w:w="2009" w:type="dxa"/>
          </w:tcPr>
          <w:p w14:paraId="541083AA" w14:textId="77777777" w:rsidR="00CA5EA3" w:rsidRPr="00AD2B42" w:rsidRDefault="00CA5EA3" w:rsidP="00D43C09">
            <w:pPr>
              <w:textAlignment w:val="baseline"/>
              <w:rPr>
                <w:rFonts w:ascii="Calibri" w:eastAsia="Times New Roman" w:hAnsi="Calibri" w:cs="Calibri"/>
                <w:bCs/>
                <w:sz w:val="18"/>
                <w:szCs w:val="18"/>
                <w:lang w:eastAsia="nl-NL"/>
              </w:rPr>
            </w:pPr>
          </w:p>
        </w:tc>
        <w:tc>
          <w:tcPr>
            <w:tcW w:w="2383" w:type="dxa"/>
          </w:tcPr>
          <w:p w14:paraId="1897FE75" w14:textId="0687AD64" w:rsidR="00CA5EA3" w:rsidRDefault="00CA5EA3" w:rsidP="00D43C09">
            <w:pPr>
              <w:rPr>
                <w:sz w:val="18"/>
                <w:szCs w:val="18"/>
              </w:rPr>
            </w:pPr>
            <w:r>
              <w:rPr>
                <w:sz w:val="18"/>
                <w:szCs w:val="18"/>
              </w:rPr>
              <w:t>Wij hebben een onderscheidend profiel op het gebied van ICT</w:t>
            </w:r>
            <w:bookmarkStart w:id="15" w:name="_GoBack"/>
            <w:bookmarkEnd w:id="15"/>
          </w:p>
        </w:tc>
        <w:tc>
          <w:tcPr>
            <w:tcW w:w="7300" w:type="dxa"/>
          </w:tcPr>
          <w:p w14:paraId="51385231" w14:textId="77777777" w:rsidR="00CA5EA3" w:rsidRDefault="00CA5EA3" w:rsidP="00CA5EA3">
            <w:pPr>
              <w:pStyle w:val="Lijstalinea"/>
              <w:numPr>
                <w:ilvl w:val="0"/>
                <w:numId w:val="39"/>
              </w:numPr>
              <w:rPr>
                <w:sz w:val="18"/>
                <w:szCs w:val="18"/>
              </w:rPr>
            </w:pPr>
            <w:r>
              <w:rPr>
                <w:sz w:val="18"/>
                <w:szCs w:val="18"/>
              </w:rPr>
              <w:t>Wij zijn ontwikkelpartner van Luqo.</w:t>
            </w:r>
          </w:p>
          <w:p w14:paraId="2C856679" w14:textId="77777777" w:rsidR="00CA5EA3" w:rsidRDefault="00CA5EA3" w:rsidP="00CA5EA3">
            <w:pPr>
              <w:pStyle w:val="Lijstalinea"/>
              <w:numPr>
                <w:ilvl w:val="0"/>
                <w:numId w:val="39"/>
              </w:numPr>
              <w:rPr>
                <w:sz w:val="18"/>
                <w:szCs w:val="18"/>
              </w:rPr>
            </w:pPr>
            <w:r>
              <w:rPr>
                <w:sz w:val="18"/>
                <w:szCs w:val="18"/>
              </w:rPr>
              <w:t>We starten met “Gamedesign thinking” in de bovenbouwgroepen</w:t>
            </w:r>
          </w:p>
          <w:p w14:paraId="0615C7AA" w14:textId="77777777" w:rsidR="00CA5EA3" w:rsidRDefault="00CA5EA3" w:rsidP="00CA5EA3">
            <w:pPr>
              <w:pStyle w:val="Lijstalinea"/>
              <w:numPr>
                <w:ilvl w:val="0"/>
                <w:numId w:val="39"/>
              </w:numPr>
              <w:rPr>
                <w:sz w:val="18"/>
                <w:szCs w:val="18"/>
              </w:rPr>
            </w:pPr>
            <w:r>
              <w:rPr>
                <w:sz w:val="18"/>
                <w:szCs w:val="18"/>
              </w:rPr>
              <w:t>Starten implementatietraject om 21</w:t>
            </w:r>
            <w:r w:rsidRPr="00CA5EA3">
              <w:rPr>
                <w:sz w:val="18"/>
                <w:szCs w:val="18"/>
                <w:vertAlign w:val="superscript"/>
              </w:rPr>
              <w:t>e</w:t>
            </w:r>
            <w:r>
              <w:rPr>
                <w:sz w:val="18"/>
                <w:szCs w:val="18"/>
              </w:rPr>
              <w:t xml:space="preserve"> eeuwse vaardigheden en ICT te integreren in de onderbouwgroepen.</w:t>
            </w:r>
          </w:p>
          <w:p w14:paraId="1A097EFC" w14:textId="78C7B41B" w:rsidR="00CA5EA3" w:rsidRPr="00CA5EA3" w:rsidRDefault="00CA5EA3" w:rsidP="00CA5EA3">
            <w:pPr>
              <w:pStyle w:val="Lijstalinea"/>
              <w:numPr>
                <w:ilvl w:val="0"/>
                <w:numId w:val="39"/>
              </w:numPr>
              <w:rPr>
                <w:sz w:val="18"/>
                <w:szCs w:val="18"/>
              </w:rPr>
            </w:pPr>
            <w:r>
              <w:rPr>
                <w:sz w:val="18"/>
                <w:szCs w:val="18"/>
              </w:rPr>
              <w:t>We onderzoeken de mogelijkheid tot het inrichten van een STEAM lokaal</w:t>
            </w:r>
          </w:p>
        </w:tc>
        <w:tc>
          <w:tcPr>
            <w:tcW w:w="637" w:type="dxa"/>
          </w:tcPr>
          <w:p w14:paraId="2F28E3D2" w14:textId="77777777" w:rsidR="00CA5EA3" w:rsidRDefault="00CA5EA3" w:rsidP="00D43C09">
            <w:pPr>
              <w:rPr>
                <w:sz w:val="18"/>
                <w:szCs w:val="18"/>
              </w:rPr>
            </w:pPr>
            <w:r>
              <w:rPr>
                <w:sz w:val="18"/>
                <w:szCs w:val="18"/>
              </w:rPr>
              <w:t>1</w:t>
            </w:r>
          </w:p>
          <w:p w14:paraId="14BA0537" w14:textId="77777777" w:rsidR="00CA5EA3" w:rsidRDefault="00CA5EA3" w:rsidP="00D43C09">
            <w:pPr>
              <w:rPr>
                <w:sz w:val="18"/>
                <w:szCs w:val="18"/>
              </w:rPr>
            </w:pPr>
            <w:r>
              <w:rPr>
                <w:sz w:val="18"/>
                <w:szCs w:val="18"/>
              </w:rPr>
              <w:t>2</w:t>
            </w:r>
          </w:p>
          <w:p w14:paraId="79595106" w14:textId="57F012B2" w:rsidR="00CA5EA3" w:rsidRDefault="00CA5EA3" w:rsidP="00D43C09">
            <w:pPr>
              <w:rPr>
                <w:sz w:val="18"/>
                <w:szCs w:val="18"/>
              </w:rPr>
            </w:pPr>
            <w:r>
              <w:rPr>
                <w:sz w:val="18"/>
                <w:szCs w:val="18"/>
              </w:rPr>
              <w:t>3</w:t>
            </w:r>
          </w:p>
        </w:tc>
        <w:tc>
          <w:tcPr>
            <w:tcW w:w="707" w:type="dxa"/>
          </w:tcPr>
          <w:p w14:paraId="1DAD3231" w14:textId="77777777" w:rsidR="00CA5EA3" w:rsidRDefault="00CA5EA3" w:rsidP="00D43C09">
            <w:pPr>
              <w:rPr>
                <w:sz w:val="18"/>
                <w:szCs w:val="18"/>
              </w:rPr>
            </w:pPr>
            <w:r>
              <w:rPr>
                <w:sz w:val="18"/>
                <w:szCs w:val="18"/>
              </w:rPr>
              <w:t>1</w:t>
            </w:r>
          </w:p>
          <w:p w14:paraId="10C6DC78" w14:textId="77777777" w:rsidR="00CA5EA3" w:rsidRDefault="00CA5EA3" w:rsidP="00D43C09">
            <w:pPr>
              <w:rPr>
                <w:sz w:val="18"/>
                <w:szCs w:val="18"/>
              </w:rPr>
            </w:pPr>
            <w:r>
              <w:rPr>
                <w:sz w:val="18"/>
                <w:szCs w:val="18"/>
              </w:rPr>
              <w:t>2</w:t>
            </w:r>
          </w:p>
          <w:p w14:paraId="7DDCE49B" w14:textId="77777777" w:rsidR="00CA5EA3" w:rsidRDefault="00CA5EA3" w:rsidP="00D43C09">
            <w:pPr>
              <w:rPr>
                <w:sz w:val="18"/>
                <w:szCs w:val="18"/>
              </w:rPr>
            </w:pPr>
            <w:r>
              <w:rPr>
                <w:sz w:val="18"/>
                <w:szCs w:val="18"/>
              </w:rPr>
              <w:t>3</w:t>
            </w:r>
          </w:p>
          <w:p w14:paraId="72865E52" w14:textId="2759EEEE" w:rsidR="00CA5EA3" w:rsidRDefault="00CA5EA3" w:rsidP="00D43C09">
            <w:pPr>
              <w:rPr>
                <w:sz w:val="18"/>
                <w:szCs w:val="18"/>
              </w:rPr>
            </w:pPr>
            <w:r>
              <w:rPr>
                <w:sz w:val="18"/>
                <w:szCs w:val="18"/>
              </w:rPr>
              <w:t>4</w:t>
            </w:r>
          </w:p>
        </w:tc>
        <w:tc>
          <w:tcPr>
            <w:tcW w:w="639" w:type="dxa"/>
          </w:tcPr>
          <w:p w14:paraId="4D72C9BB" w14:textId="77777777" w:rsidR="00CA5EA3" w:rsidRDefault="00CA5EA3" w:rsidP="00D43C09">
            <w:pPr>
              <w:rPr>
                <w:sz w:val="18"/>
                <w:szCs w:val="18"/>
              </w:rPr>
            </w:pPr>
            <w:r>
              <w:rPr>
                <w:sz w:val="18"/>
                <w:szCs w:val="18"/>
              </w:rPr>
              <w:t>1</w:t>
            </w:r>
          </w:p>
          <w:p w14:paraId="27DD5578" w14:textId="5EDB3E83" w:rsidR="00CA5EA3" w:rsidRDefault="00CA5EA3" w:rsidP="00D43C09">
            <w:pPr>
              <w:rPr>
                <w:sz w:val="18"/>
                <w:szCs w:val="18"/>
              </w:rPr>
            </w:pPr>
            <w:r>
              <w:rPr>
                <w:sz w:val="18"/>
                <w:szCs w:val="18"/>
              </w:rPr>
              <w:t>4</w:t>
            </w:r>
          </w:p>
        </w:tc>
        <w:tc>
          <w:tcPr>
            <w:tcW w:w="637" w:type="dxa"/>
          </w:tcPr>
          <w:p w14:paraId="7124A2CD" w14:textId="77777777" w:rsidR="00CA5EA3" w:rsidRPr="00AD2B42" w:rsidRDefault="00CA5EA3" w:rsidP="00D43C09">
            <w:pPr>
              <w:rPr>
                <w:sz w:val="18"/>
                <w:szCs w:val="18"/>
              </w:rPr>
            </w:pPr>
          </w:p>
        </w:tc>
      </w:tr>
    </w:tbl>
    <w:p w14:paraId="7DFE6291" w14:textId="01B3A641" w:rsidR="00077076" w:rsidRPr="00AD2B42" w:rsidRDefault="00077076" w:rsidP="00077076">
      <w:pPr>
        <w:rPr>
          <w:sz w:val="18"/>
          <w:szCs w:val="18"/>
        </w:rPr>
      </w:pPr>
    </w:p>
    <w:p w14:paraId="231855EE" w14:textId="5ADFAA45" w:rsidR="00077076" w:rsidRDefault="00077076" w:rsidP="00077076">
      <w:pPr>
        <w:tabs>
          <w:tab w:val="left" w:pos="1850"/>
        </w:tabs>
        <w:rPr>
          <w:sz w:val="18"/>
          <w:szCs w:val="18"/>
        </w:rPr>
      </w:pPr>
      <w:r w:rsidRPr="00AD2B42">
        <w:rPr>
          <w:sz w:val="18"/>
          <w:szCs w:val="18"/>
        </w:rPr>
        <w:tab/>
      </w:r>
    </w:p>
    <w:p w14:paraId="51940FC1" w14:textId="77777777" w:rsidR="00077076" w:rsidRPr="00AD2B42" w:rsidRDefault="00077076" w:rsidP="00077076">
      <w:pPr>
        <w:tabs>
          <w:tab w:val="left" w:pos="1850"/>
        </w:tabs>
        <w:rPr>
          <w:sz w:val="18"/>
          <w:szCs w:val="18"/>
        </w:rPr>
      </w:pPr>
    </w:p>
    <w:p w14:paraId="77A54BAC" w14:textId="77777777" w:rsidR="00077076" w:rsidRPr="00AD2B42" w:rsidRDefault="00077076" w:rsidP="00077076">
      <w:pPr>
        <w:tabs>
          <w:tab w:val="left" w:pos="1850"/>
        </w:tabs>
        <w:rPr>
          <w:sz w:val="18"/>
          <w:szCs w:val="18"/>
        </w:rPr>
      </w:pPr>
    </w:p>
    <w:p w14:paraId="1B54F8E0" w14:textId="77777777" w:rsidR="00077076" w:rsidRPr="00AD2B42" w:rsidRDefault="00077076" w:rsidP="00077076">
      <w:pPr>
        <w:tabs>
          <w:tab w:val="left" w:pos="1850"/>
        </w:tabs>
        <w:rPr>
          <w:sz w:val="18"/>
          <w:szCs w:val="18"/>
        </w:rPr>
      </w:pPr>
    </w:p>
    <w:tbl>
      <w:tblPr>
        <w:tblStyle w:val="Tabelraster"/>
        <w:tblW w:w="14312" w:type="dxa"/>
        <w:tblLook w:val="04A0" w:firstRow="1" w:lastRow="0" w:firstColumn="1" w:lastColumn="0" w:noHBand="0" w:noVBand="1"/>
      </w:tblPr>
      <w:tblGrid>
        <w:gridCol w:w="2009"/>
        <w:gridCol w:w="2383"/>
        <w:gridCol w:w="7300"/>
        <w:gridCol w:w="637"/>
        <w:gridCol w:w="707"/>
        <w:gridCol w:w="639"/>
        <w:gridCol w:w="637"/>
      </w:tblGrid>
      <w:tr w:rsidR="00077076" w14:paraId="075E455E" w14:textId="77777777" w:rsidTr="00D43C09">
        <w:tc>
          <w:tcPr>
            <w:tcW w:w="14312" w:type="dxa"/>
            <w:gridSpan w:val="7"/>
            <w:shd w:val="clear" w:color="auto" w:fill="A8D08D" w:themeFill="accent6" w:themeFillTint="99"/>
          </w:tcPr>
          <w:p w14:paraId="25DC78BA" w14:textId="77777777" w:rsidR="00077076" w:rsidRDefault="00077076" w:rsidP="00D43C09">
            <w:pPr>
              <w:rPr>
                <w:b/>
                <w:sz w:val="28"/>
                <w:szCs w:val="28"/>
              </w:rPr>
            </w:pPr>
            <w:r>
              <w:rPr>
                <w:b/>
                <w:sz w:val="28"/>
                <w:szCs w:val="28"/>
              </w:rPr>
              <w:t>Professionele organisatie</w:t>
            </w:r>
          </w:p>
          <w:p w14:paraId="161038C3" w14:textId="77777777" w:rsidR="00077076" w:rsidRPr="00AD2B42" w:rsidRDefault="00077076" w:rsidP="00D43C09">
            <w:pPr>
              <w:rPr>
                <w:b/>
                <w:sz w:val="18"/>
                <w:szCs w:val="18"/>
              </w:rPr>
            </w:pPr>
          </w:p>
        </w:tc>
      </w:tr>
      <w:tr w:rsidR="00077076" w14:paraId="7E35A488" w14:textId="77777777" w:rsidTr="00D43C09">
        <w:tc>
          <w:tcPr>
            <w:tcW w:w="2009" w:type="dxa"/>
            <w:shd w:val="clear" w:color="auto" w:fill="A8D08D" w:themeFill="accent6" w:themeFillTint="99"/>
          </w:tcPr>
          <w:p w14:paraId="4697E749" w14:textId="77777777" w:rsidR="00077076" w:rsidRPr="00AD2B42" w:rsidRDefault="00077076" w:rsidP="00D43C09">
            <w:pPr>
              <w:rPr>
                <w:b/>
                <w:sz w:val="18"/>
                <w:szCs w:val="18"/>
              </w:rPr>
            </w:pPr>
            <w:r w:rsidRPr="00AD2B42">
              <w:rPr>
                <w:b/>
                <w:sz w:val="18"/>
                <w:szCs w:val="18"/>
              </w:rPr>
              <w:t>AMBITIE</w:t>
            </w:r>
            <w:r w:rsidRPr="00AD2B42">
              <w:rPr>
                <w:b/>
                <w:sz w:val="18"/>
                <w:szCs w:val="18"/>
              </w:rPr>
              <w:br/>
            </w:r>
          </w:p>
        </w:tc>
        <w:tc>
          <w:tcPr>
            <w:tcW w:w="2383" w:type="dxa"/>
            <w:shd w:val="clear" w:color="auto" w:fill="A8D08D" w:themeFill="accent6" w:themeFillTint="99"/>
          </w:tcPr>
          <w:p w14:paraId="4C90C7F1" w14:textId="77777777" w:rsidR="00077076" w:rsidRPr="00AD2B42" w:rsidRDefault="00077076" w:rsidP="00D43C09">
            <w:pPr>
              <w:rPr>
                <w:b/>
                <w:sz w:val="18"/>
                <w:szCs w:val="18"/>
              </w:rPr>
            </w:pPr>
            <w:r w:rsidRPr="00AD2B42">
              <w:rPr>
                <w:b/>
                <w:sz w:val="18"/>
                <w:szCs w:val="18"/>
              </w:rPr>
              <w:t>DOEL</w:t>
            </w:r>
          </w:p>
        </w:tc>
        <w:tc>
          <w:tcPr>
            <w:tcW w:w="7300" w:type="dxa"/>
            <w:shd w:val="clear" w:color="auto" w:fill="A8D08D" w:themeFill="accent6" w:themeFillTint="99"/>
          </w:tcPr>
          <w:p w14:paraId="69533C05" w14:textId="77777777" w:rsidR="00077076" w:rsidRPr="00AD2B42" w:rsidRDefault="00077076" w:rsidP="00D43C09">
            <w:pPr>
              <w:rPr>
                <w:b/>
                <w:sz w:val="18"/>
                <w:szCs w:val="18"/>
              </w:rPr>
            </w:pPr>
            <w:r w:rsidRPr="00AD2B42">
              <w:rPr>
                <w:b/>
                <w:sz w:val="18"/>
                <w:szCs w:val="18"/>
              </w:rPr>
              <w:t>STRATEGIE</w:t>
            </w:r>
          </w:p>
        </w:tc>
        <w:tc>
          <w:tcPr>
            <w:tcW w:w="637" w:type="dxa"/>
            <w:shd w:val="clear" w:color="auto" w:fill="A8D08D" w:themeFill="accent6" w:themeFillTint="99"/>
          </w:tcPr>
          <w:p w14:paraId="393272FE" w14:textId="77777777" w:rsidR="00077076" w:rsidRPr="00AD2B42" w:rsidRDefault="00077076" w:rsidP="00D43C09">
            <w:pPr>
              <w:rPr>
                <w:b/>
                <w:sz w:val="18"/>
                <w:szCs w:val="18"/>
              </w:rPr>
            </w:pPr>
            <w:r w:rsidRPr="00AD2B42">
              <w:rPr>
                <w:b/>
                <w:sz w:val="18"/>
                <w:szCs w:val="18"/>
              </w:rPr>
              <w:t>2019-2020</w:t>
            </w:r>
          </w:p>
        </w:tc>
        <w:tc>
          <w:tcPr>
            <w:tcW w:w="707" w:type="dxa"/>
            <w:shd w:val="clear" w:color="auto" w:fill="A8D08D" w:themeFill="accent6" w:themeFillTint="99"/>
          </w:tcPr>
          <w:p w14:paraId="5F7258AE" w14:textId="77777777" w:rsidR="00077076" w:rsidRPr="00AD2B42" w:rsidRDefault="00077076" w:rsidP="00D43C09">
            <w:pPr>
              <w:rPr>
                <w:b/>
                <w:sz w:val="18"/>
                <w:szCs w:val="18"/>
              </w:rPr>
            </w:pPr>
            <w:r w:rsidRPr="00AD2B42">
              <w:rPr>
                <w:b/>
                <w:sz w:val="18"/>
                <w:szCs w:val="18"/>
              </w:rPr>
              <w:t>2020-2021</w:t>
            </w:r>
          </w:p>
        </w:tc>
        <w:tc>
          <w:tcPr>
            <w:tcW w:w="639" w:type="dxa"/>
            <w:shd w:val="clear" w:color="auto" w:fill="A8D08D" w:themeFill="accent6" w:themeFillTint="99"/>
          </w:tcPr>
          <w:p w14:paraId="40C10652" w14:textId="77777777" w:rsidR="00077076" w:rsidRPr="00AD2B42" w:rsidRDefault="00077076" w:rsidP="00D43C09">
            <w:pPr>
              <w:rPr>
                <w:b/>
                <w:sz w:val="18"/>
                <w:szCs w:val="18"/>
              </w:rPr>
            </w:pPr>
            <w:r w:rsidRPr="00AD2B42">
              <w:rPr>
                <w:b/>
                <w:sz w:val="18"/>
                <w:szCs w:val="18"/>
              </w:rPr>
              <w:t>2021-2022</w:t>
            </w:r>
          </w:p>
        </w:tc>
        <w:tc>
          <w:tcPr>
            <w:tcW w:w="637" w:type="dxa"/>
            <w:shd w:val="clear" w:color="auto" w:fill="A8D08D" w:themeFill="accent6" w:themeFillTint="99"/>
          </w:tcPr>
          <w:p w14:paraId="481C3BF9" w14:textId="77777777" w:rsidR="00077076" w:rsidRPr="00AD2B42" w:rsidRDefault="00077076" w:rsidP="00D43C09">
            <w:pPr>
              <w:rPr>
                <w:b/>
                <w:sz w:val="18"/>
                <w:szCs w:val="18"/>
              </w:rPr>
            </w:pPr>
            <w:r w:rsidRPr="00AD2B42">
              <w:rPr>
                <w:b/>
                <w:sz w:val="18"/>
                <w:szCs w:val="18"/>
              </w:rPr>
              <w:t>2022-2023</w:t>
            </w:r>
          </w:p>
        </w:tc>
      </w:tr>
      <w:tr w:rsidR="00077076" w14:paraId="722EB90F" w14:textId="77777777" w:rsidTr="00D43C09">
        <w:tc>
          <w:tcPr>
            <w:tcW w:w="2009" w:type="dxa"/>
          </w:tcPr>
          <w:p w14:paraId="6AF5F6E1" w14:textId="76E97307" w:rsidR="00077076" w:rsidRPr="00AD2B42" w:rsidRDefault="00077076" w:rsidP="0003022D">
            <w:pPr>
              <w:rPr>
                <w:rFonts w:cstheme="minorHAnsi"/>
                <w:sz w:val="18"/>
                <w:szCs w:val="18"/>
              </w:rPr>
            </w:pPr>
            <w:r w:rsidRPr="00AD2B42">
              <w:rPr>
                <w:rStyle w:val="normaltextrun"/>
                <w:rFonts w:ascii="Calibri" w:hAnsi="Calibri" w:cs="Calibri"/>
                <w:bCs/>
                <w:color w:val="000000"/>
                <w:sz w:val="18"/>
                <w:szCs w:val="18"/>
                <w:bdr w:val="none" w:sz="0" w:space="0" w:color="auto" w:frame="1"/>
              </w:rPr>
              <w:t xml:space="preserve">Wij ontwikkelen en onderhouden een hoog niveau van vakmanschap binnen de </w:t>
            </w:r>
            <w:r w:rsidR="0003022D">
              <w:rPr>
                <w:rStyle w:val="normaltextrun"/>
                <w:rFonts w:ascii="Calibri" w:hAnsi="Calibri" w:cs="Calibri"/>
                <w:bCs/>
                <w:color w:val="000000"/>
                <w:sz w:val="18"/>
                <w:szCs w:val="18"/>
                <w:bdr w:val="none" w:sz="0" w:space="0" w:color="auto" w:frame="1"/>
              </w:rPr>
              <w:t>school.</w:t>
            </w:r>
          </w:p>
        </w:tc>
        <w:tc>
          <w:tcPr>
            <w:tcW w:w="2383" w:type="dxa"/>
          </w:tcPr>
          <w:p w14:paraId="790D1124" w14:textId="6E1C3348" w:rsidR="00077076" w:rsidRDefault="00077076" w:rsidP="00D43C09">
            <w:pPr>
              <w:rPr>
                <w:sz w:val="18"/>
                <w:szCs w:val="18"/>
              </w:rPr>
            </w:pPr>
            <w:r w:rsidRPr="00742A6B">
              <w:rPr>
                <w:sz w:val="18"/>
                <w:szCs w:val="18"/>
              </w:rPr>
              <w:t>OBS de Driemaster heeft een professionele cultuur waarbinnen leren v</w:t>
            </w:r>
            <w:r w:rsidR="002E00FE">
              <w:rPr>
                <w:sz w:val="18"/>
                <w:szCs w:val="18"/>
              </w:rPr>
              <w:t>an en met elkaar centraal staat. Dit draagt bij aan de doelen en aan het welbevinden van jezelf en van anderen.</w:t>
            </w:r>
          </w:p>
          <w:p w14:paraId="05579894" w14:textId="77777777" w:rsidR="00077076" w:rsidRDefault="00077076" w:rsidP="00D43C09">
            <w:pPr>
              <w:rPr>
                <w:sz w:val="18"/>
                <w:szCs w:val="18"/>
              </w:rPr>
            </w:pPr>
          </w:p>
          <w:p w14:paraId="0C851B0B" w14:textId="77777777" w:rsidR="00077076" w:rsidRDefault="00077076" w:rsidP="00D43C09">
            <w:pPr>
              <w:rPr>
                <w:sz w:val="18"/>
                <w:szCs w:val="18"/>
              </w:rPr>
            </w:pPr>
            <w:r w:rsidRPr="00742A6B">
              <w:rPr>
                <w:sz w:val="18"/>
                <w:szCs w:val="18"/>
              </w:rPr>
              <w:t xml:space="preserve">Medewerkers leren een leven lang en voeren binnen school een continue professionele dialoog. </w:t>
            </w:r>
          </w:p>
          <w:p w14:paraId="696B2E17" w14:textId="77777777" w:rsidR="00077076" w:rsidRPr="00742A6B" w:rsidRDefault="00077076" w:rsidP="00D43C09">
            <w:pPr>
              <w:rPr>
                <w:sz w:val="18"/>
                <w:szCs w:val="18"/>
              </w:rPr>
            </w:pPr>
          </w:p>
          <w:p w14:paraId="4FD411EE" w14:textId="57D3AAF2" w:rsidR="00077076" w:rsidRPr="00AD2B42" w:rsidRDefault="00077076" w:rsidP="00D43C09">
            <w:pPr>
              <w:rPr>
                <w:rFonts w:cstheme="minorHAnsi"/>
                <w:sz w:val="18"/>
                <w:szCs w:val="18"/>
              </w:rPr>
            </w:pPr>
            <w:r w:rsidRPr="00AD2B42">
              <w:rPr>
                <w:sz w:val="18"/>
                <w:szCs w:val="18"/>
              </w:rPr>
              <w:t>Er is een interne professionele structuur die leren en ontwikkelen bevordert.</w:t>
            </w:r>
            <w:r w:rsidR="002E00FE">
              <w:rPr>
                <w:sz w:val="18"/>
                <w:szCs w:val="18"/>
              </w:rPr>
              <w:t xml:space="preserve"> We sturen hierbij op resultaten en op welbevinden.</w:t>
            </w:r>
          </w:p>
        </w:tc>
        <w:tc>
          <w:tcPr>
            <w:tcW w:w="7300" w:type="dxa"/>
          </w:tcPr>
          <w:p w14:paraId="15C0AEAE" w14:textId="77777777" w:rsidR="00077076" w:rsidRPr="00AD2B42" w:rsidRDefault="00077076" w:rsidP="00D43C09">
            <w:pPr>
              <w:rPr>
                <w:sz w:val="18"/>
                <w:szCs w:val="18"/>
              </w:rPr>
            </w:pPr>
            <w:r w:rsidRPr="00AD2B42">
              <w:rPr>
                <w:sz w:val="18"/>
                <w:szCs w:val="18"/>
              </w:rPr>
              <w:t>1. Uitvoeren stichtingsbeleid 'vakmanschap is meesterschap'</w:t>
            </w:r>
          </w:p>
          <w:p w14:paraId="1BFA0D2C" w14:textId="77777777" w:rsidR="00077076" w:rsidRPr="00AD2B42" w:rsidRDefault="00077076" w:rsidP="00D43C09">
            <w:pPr>
              <w:rPr>
                <w:sz w:val="18"/>
                <w:szCs w:val="18"/>
              </w:rPr>
            </w:pPr>
            <w:r w:rsidRPr="00AD2B42">
              <w:rPr>
                <w:sz w:val="18"/>
                <w:szCs w:val="18"/>
              </w:rPr>
              <w:t>2. Borgen gesprekkencyclus</w:t>
            </w:r>
          </w:p>
          <w:p w14:paraId="62D82128" w14:textId="317FD90D" w:rsidR="00077076" w:rsidRPr="00AD2B42" w:rsidRDefault="00077076" w:rsidP="00D43C09">
            <w:pPr>
              <w:rPr>
                <w:sz w:val="18"/>
                <w:szCs w:val="18"/>
              </w:rPr>
            </w:pPr>
            <w:r w:rsidRPr="00AD2B42">
              <w:rPr>
                <w:sz w:val="18"/>
                <w:szCs w:val="18"/>
              </w:rPr>
              <w:t xml:space="preserve">3. </w:t>
            </w:r>
            <w:r w:rsidR="002E00FE">
              <w:rPr>
                <w:sz w:val="18"/>
                <w:szCs w:val="18"/>
              </w:rPr>
              <w:t>Sturen op resultaten en op welbevinden.</w:t>
            </w:r>
          </w:p>
          <w:p w14:paraId="187CE303" w14:textId="77777777" w:rsidR="00077076" w:rsidRPr="00AD2B42" w:rsidRDefault="00077076" w:rsidP="00D43C09">
            <w:pPr>
              <w:rPr>
                <w:rFonts w:cstheme="minorHAnsi"/>
                <w:sz w:val="18"/>
                <w:szCs w:val="18"/>
              </w:rPr>
            </w:pPr>
            <w:r w:rsidRPr="00AD2B42">
              <w:rPr>
                <w:sz w:val="18"/>
                <w:szCs w:val="18"/>
              </w:rPr>
              <w:t>4. Uitbreiden specialismen binnen OBS de</w:t>
            </w:r>
            <w:r>
              <w:rPr>
                <w:sz w:val="18"/>
                <w:szCs w:val="18"/>
              </w:rPr>
              <w:t xml:space="preserve"> </w:t>
            </w:r>
            <w:r w:rsidRPr="00AD2B42">
              <w:rPr>
                <w:sz w:val="18"/>
                <w:szCs w:val="18"/>
              </w:rPr>
              <w:t>Driemaster</w:t>
            </w:r>
          </w:p>
        </w:tc>
        <w:tc>
          <w:tcPr>
            <w:tcW w:w="637" w:type="dxa"/>
          </w:tcPr>
          <w:p w14:paraId="0A1D97A6" w14:textId="77777777" w:rsidR="00077076" w:rsidRPr="00AD2B42" w:rsidRDefault="00077076" w:rsidP="00D43C09">
            <w:pPr>
              <w:rPr>
                <w:rFonts w:cstheme="minorHAnsi"/>
                <w:sz w:val="18"/>
                <w:szCs w:val="18"/>
              </w:rPr>
            </w:pPr>
            <w:r w:rsidRPr="00AD2B42">
              <w:rPr>
                <w:rFonts w:cstheme="minorHAnsi"/>
                <w:sz w:val="18"/>
                <w:szCs w:val="18"/>
              </w:rPr>
              <w:t>1</w:t>
            </w:r>
          </w:p>
          <w:p w14:paraId="2C4F7F91" w14:textId="77777777" w:rsidR="00077076" w:rsidRPr="00AD2B42" w:rsidRDefault="00077076" w:rsidP="00D43C09">
            <w:pPr>
              <w:rPr>
                <w:rFonts w:cstheme="minorHAnsi"/>
                <w:sz w:val="18"/>
                <w:szCs w:val="18"/>
              </w:rPr>
            </w:pPr>
            <w:r w:rsidRPr="00AD2B42">
              <w:rPr>
                <w:rFonts w:cstheme="minorHAnsi"/>
                <w:sz w:val="18"/>
                <w:szCs w:val="18"/>
              </w:rPr>
              <w:t>2</w:t>
            </w:r>
          </w:p>
          <w:p w14:paraId="00DDA35D" w14:textId="53EF898B" w:rsidR="00077076" w:rsidRDefault="00077076" w:rsidP="00D43C09">
            <w:pPr>
              <w:rPr>
                <w:rFonts w:cstheme="minorHAnsi"/>
                <w:sz w:val="18"/>
                <w:szCs w:val="18"/>
              </w:rPr>
            </w:pPr>
          </w:p>
          <w:p w14:paraId="51D0D76A" w14:textId="1ABB930D" w:rsidR="00077076" w:rsidRPr="00AD2B42" w:rsidRDefault="00077076" w:rsidP="00D43C09">
            <w:pPr>
              <w:rPr>
                <w:rFonts w:cstheme="minorHAnsi"/>
                <w:sz w:val="18"/>
                <w:szCs w:val="18"/>
              </w:rPr>
            </w:pPr>
          </w:p>
        </w:tc>
        <w:tc>
          <w:tcPr>
            <w:tcW w:w="707" w:type="dxa"/>
          </w:tcPr>
          <w:p w14:paraId="53E4D2ED" w14:textId="77777777" w:rsidR="00077076" w:rsidRPr="00AD2B42" w:rsidRDefault="00077076" w:rsidP="00D43C09">
            <w:pPr>
              <w:rPr>
                <w:rFonts w:cstheme="minorHAnsi"/>
                <w:sz w:val="18"/>
                <w:szCs w:val="18"/>
              </w:rPr>
            </w:pPr>
            <w:r w:rsidRPr="00AD2B42">
              <w:rPr>
                <w:rFonts w:cstheme="minorHAnsi"/>
                <w:sz w:val="18"/>
                <w:szCs w:val="18"/>
              </w:rPr>
              <w:t>1</w:t>
            </w:r>
          </w:p>
          <w:p w14:paraId="0C7CB61A" w14:textId="77777777" w:rsidR="00077076" w:rsidRPr="00AD2B42" w:rsidRDefault="00077076" w:rsidP="00D43C09">
            <w:pPr>
              <w:rPr>
                <w:rFonts w:cstheme="minorHAnsi"/>
                <w:sz w:val="18"/>
                <w:szCs w:val="18"/>
              </w:rPr>
            </w:pPr>
            <w:r w:rsidRPr="00AD2B42">
              <w:rPr>
                <w:rFonts w:cstheme="minorHAnsi"/>
                <w:sz w:val="18"/>
                <w:szCs w:val="18"/>
              </w:rPr>
              <w:t>2</w:t>
            </w:r>
          </w:p>
          <w:p w14:paraId="2762BB6B" w14:textId="77777777" w:rsidR="00077076" w:rsidRDefault="00077076" w:rsidP="00D43C09">
            <w:pPr>
              <w:rPr>
                <w:rFonts w:cstheme="minorHAnsi"/>
                <w:sz w:val="18"/>
                <w:szCs w:val="18"/>
              </w:rPr>
            </w:pPr>
            <w:r w:rsidRPr="00AD2B42">
              <w:rPr>
                <w:rFonts w:cstheme="minorHAnsi"/>
                <w:sz w:val="18"/>
                <w:szCs w:val="18"/>
              </w:rPr>
              <w:t>3</w:t>
            </w:r>
          </w:p>
          <w:p w14:paraId="11BCC5A6" w14:textId="5AA06682" w:rsidR="00077076" w:rsidRPr="00AD2B42" w:rsidRDefault="00077076" w:rsidP="00D43C09">
            <w:pPr>
              <w:rPr>
                <w:rFonts w:cstheme="minorHAnsi"/>
                <w:sz w:val="18"/>
                <w:szCs w:val="18"/>
              </w:rPr>
            </w:pPr>
          </w:p>
        </w:tc>
        <w:tc>
          <w:tcPr>
            <w:tcW w:w="639" w:type="dxa"/>
          </w:tcPr>
          <w:p w14:paraId="11F7399D" w14:textId="77777777" w:rsidR="00077076" w:rsidRPr="00AD2B42" w:rsidRDefault="00077076" w:rsidP="00D43C09">
            <w:pPr>
              <w:rPr>
                <w:rFonts w:cstheme="minorHAnsi"/>
                <w:sz w:val="18"/>
                <w:szCs w:val="18"/>
              </w:rPr>
            </w:pPr>
            <w:r w:rsidRPr="00AD2B42">
              <w:rPr>
                <w:rFonts w:cstheme="minorHAnsi"/>
                <w:sz w:val="18"/>
                <w:szCs w:val="18"/>
              </w:rPr>
              <w:t>1</w:t>
            </w:r>
          </w:p>
          <w:p w14:paraId="5469FA60" w14:textId="77777777" w:rsidR="00077076" w:rsidRPr="00AD2B42" w:rsidRDefault="00077076" w:rsidP="00D43C09">
            <w:pPr>
              <w:rPr>
                <w:rFonts w:cstheme="minorHAnsi"/>
                <w:sz w:val="18"/>
                <w:szCs w:val="18"/>
              </w:rPr>
            </w:pPr>
            <w:r w:rsidRPr="00AD2B42">
              <w:rPr>
                <w:rFonts w:cstheme="minorHAnsi"/>
                <w:sz w:val="18"/>
                <w:szCs w:val="18"/>
              </w:rPr>
              <w:t>2</w:t>
            </w:r>
          </w:p>
          <w:p w14:paraId="00B71383" w14:textId="77777777" w:rsidR="00077076" w:rsidRDefault="00077076" w:rsidP="00D43C09">
            <w:pPr>
              <w:rPr>
                <w:rFonts w:cstheme="minorHAnsi"/>
                <w:sz w:val="18"/>
                <w:szCs w:val="18"/>
              </w:rPr>
            </w:pPr>
            <w:r w:rsidRPr="00AD2B42">
              <w:rPr>
                <w:rFonts w:cstheme="minorHAnsi"/>
                <w:sz w:val="18"/>
                <w:szCs w:val="18"/>
              </w:rPr>
              <w:t>3</w:t>
            </w:r>
          </w:p>
          <w:p w14:paraId="0A744BE1" w14:textId="35534BC9" w:rsidR="00077076" w:rsidRPr="00AD2B42" w:rsidRDefault="00077076" w:rsidP="00D43C09">
            <w:pPr>
              <w:rPr>
                <w:rFonts w:cstheme="minorHAnsi"/>
                <w:sz w:val="18"/>
                <w:szCs w:val="18"/>
              </w:rPr>
            </w:pPr>
          </w:p>
        </w:tc>
        <w:tc>
          <w:tcPr>
            <w:tcW w:w="637" w:type="dxa"/>
          </w:tcPr>
          <w:p w14:paraId="2A8FAE90" w14:textId="77777777" w:rsidR="00077076" w:rsidRPr="00AD2B42" w:rsidRDefault="00077076" w:rsidP="00D43C09">
            <w:pPr>
              <w:rPr>
                <w:rFonts w:cstheme="minorHAnsi"/>
                <w:sz w:val="18"/>
                <w:szCs w:val="18"/>
              </w:rPr>
            </w:pPr>
            <w:r w:rsidRPr="00AD2B42">
              <w:rPr>
                <w:rFonts w:cstheme="minorHAnsi"/>
                <w:sz w:val="18"/>
                <w:szCs w:val="18"/>
              </w:rPr>
              <w:t>1</w:t>
            </w:r>
          </w:p>
          <w:p w14:paraId="652895A7" w14:textId="77777777" w:rsidR="00077076" w:rsidRPr="00AD2B42" w:rsidRDefault="00077076" w:rsidP="00D43C09">
            <w:pPr>
              <w:rPr>
                <w:rFonts w:cstheme="minorHAnsi"/>
                <w:sz w:val="18"/>
                <w:szCs w:val="18"/>
              </w:rPr>
            </w:pPr>
            <w:r w:rsidRPr="00AD2B42">
              <w:rPr>
                <w:rFonts w:cstheme="minorHAnsi"/>
                <w:sz w:val="18"/>
                <w:szCs w:val="18"/>
              </w:rPr>
              <w:t>2</w:t>
            </w:r>
          </w:p>
          <w:p w14:paraId="610206DD" w14:textId="77777777" w:rsidR="00077076" w:rsidRDefault="00077076" w:rsidP="00D43C09">
            <w:pPr>
              <w:rPr>
                <w:rFonts w:cstheme="minorHAnsi"/>
                <w:sz w:val="18"/>
                <w:szCs w:val="18"/>
              </w:rPr>
            </w:pPr>
            <w:r w:rsidRPr="00AD2B42">
              <w:rPr>
                <w:rFonts w:cstheme="minorHAnsi"/>
                <w:sz w:val="18"/>
                <w:szCs w:val="18"/>
              </w:rPr>
              <w:t>3</w:t>
            </w:r>
          </w:p>
          <w:p w14:paraId="25CE30B1" w14:textId="77777777" w:rsidR="00077076" w:rsidRPr="00AD2B42" w:rsidRDefault="00077076" w:rsidP="00D43C09">
            <w:pPr>
              <w:rPr>
                <w:rFonts w:cstheme="minorHAnsi"/>
                <w:sz w:val="18"/>
                <w:szCs w:val="18"/>
              </w:rPr>
            </w:pPr>
            <w:r>
              <w:rPr>
                <w:rFonts w:cstheme="minorHAnsi"/>
                <w:sz w:val="18"/>
                <w:szCs w:val="18"/>
              </w:rPr>
              <w:t>4</w:t>
            </w:r>
          </w:p>
        </w:tc>
      </w:tr>
      <w:tr w:rsidR="00077076" w14:paraId="41F62A64" w14:textId="77777777" w:rsidTr="00D43C09">
        <w:trPr>
          <w:trHeight w:val="565"/>
        </w:trPr>
        <w:tc>
          <w:tcPr>
            <w:tcW w:w="2009" w:type="dxa"/>
          </w:tcPr>
          <w:p w14:paraId="057E6E96" w14:textId="77777777" w:rsidR="00077076" w:rsidRPr="00AD2B42" w:rsidRDefault="00077076" w:rsidP="00D43C09">
            <w:pPr>
              <w:textAlignment w:val="baseline"/>
              <w:rPr>
                <w:rFonts w:eastAsia="Times New Roman" w:cstheme="minorHAnsi"/>
                <w:sz w:val="18"/>
                <w:szCs w:val="18"/>
                <w:lang w:eastAsia="nl-NL"/>
              </w:rPr>
            </w:pPr>
            <w:r w:rsidRPr="00AD2B42">
              <w:rPr>
                <w:rStyle w:val="normaltextrun"/>
                <w:rFonts w:ascii="Calibri" w:hAnsi="Calibri" w:cs="Calibri"/>
                <w:color w:val="000000"/>
                <w:sz w:val="18"/>
                <w:szCs w:val="18"/>
                <w:shd w:val="clear" w:color="auto" w:fill="FFFFFF"/>
              </w:rPr>
              <w:lastRenderedPageBreak/>
              <w:t>Wij leveren een bijdrage aan het oplossen van personele tekorten in kwalitatief en kwantitatief opzicht door het opsporen en ontwikkelen van talent binnen en buiten de organisatie.</w:t>
            </w:r>
          </w:p>
        </w:tc>
        <w:tc>
          <w:tcPr>
            <w:tcW w:w="2383" w:type="dxa"/>
          </w:tcPr>
          <w:p w14:paraId="5E6526F7" w14:textId="77777777" w:rsidR="00077076" w:rsidRPr="00AD2B42" w:rsidRDefault="00077076" w:rsidP="00D43C09">
            <w:pPr>
              <w:rPr>
                <w:sz w:val="18"/>
                <w:szCs w:val="18"/>
              </w:rPr>
            </w:pPr>
            <w:r w:rsidRPr="00AD2B42">
              <w:rPr>
                <w:sz w:val="18"/>
                <w:szCs w:val="18"/>
              </w:rPr>
              <w:t xml:space="preserve">Het team van de Driemaster heeft inzicht in het ontwikkelingspotentieel van de medewerkers: </w:t>
            </w:r>
          </w:p>
          <w:p w14:paraId="6994AD97" w14:textId="77777777" w:rsidR="00077076" w:rsidRDefault="00077076" w:rsidP="00D43C09">
            <w:pPr>
              <w:rPr>
                <w:sz w:val="18"/>
                <w:szCs w:val="18"/>
              </w:rPr>
            </w:pPr>
          </w:p>
          <w:p w14:paraId="7B95378D" w14:textId="77777777" w:rsidR="00077076" w:rsidRDefault="00077076" w:rsidP="00D43C09">
            <w:pPr>
              <w:rPr>
                <w:sz w:val="18"/>
                <w:szCs w:val="18"/>
              </w:rPr>
            </w:pPr>
          </w:p>
          <w:p w14:paraId="26811AEE" w14:textId="77777777" w:rsidR="00077076" w:rsidRPr="006B10FA" w:rsidRDefault="00077076" w:rsidP="00D43C09">
            <w:pPr>
              <w:rPr>
                <w:sz w:val="18"/>
                <w:szCs w:val="18"/>
              </w:rPr>
            </w:pPr>
            <w:r w:rsidRPr="006B10FA">
              <w:rPr>
                <w:sz w:val="18"/>
                <w:szCs w:val="18"/>
              </w:rPr>
              <w:t xml:space="preserve">Wij zoeken op de arbeidsmarkt naar medewerkers die kwalitatief en kwantitatief ons team aanvullen. </w:t>
            </w:r>
          </w:p>
          <w:p w14:paraId="41F2D5EE" w14:textId="77777777" w:rsidR="00077076" w:rsidRDefault="00077076" w:rsidP="00D43C09">
            <w:pPr>
              <w:rPr>
                <w:sz w:val="18"/>
                <w:szCs w:val="18"/>
              </w:rPr>
            </w:pPr>
          </w:p>
          <w:p w14:paraId="1C05F184" w14:textId="61118502" w:rsidR="00077076" w:rsidRPr="00AD2B42" w:rsidRDefault="00077076" w:rsidP="002E00FE">
            <w:pPr>
              <w:rPr>
                <w:rFonts w:cstheme="minorHAnsi"/>
                <w:sz w:val="18"/>
                <w:szCs w:val="18"/>
              </w:rPr>
            </w:pPr>
            <w:r w:rsidRPr="006B10FA">
              <w:rPr>
                <w:sz w:val="18"/>
                <w:szCs w:val="18"/>
              </w:rPr>
              <w:t xml:space="preserve">We zorgen ervoor dat de medewerkers optimaal kunnen functioneren binnen </w:t>
            </w:r>
            <w:r w:rsidR="002E00FE">
              <w:rPr>
                <w:sz w:val="18"/>
                <w:szCs w:val="18"/>
              </w:rPr>
              <w:t>onze school. We sturen hierbij op resultaten en op welbevinden</w:t>
            </w:r>
            <w:r w:rsidRPr="006B10FA">
              <w:rPr>
                <w:sz w:val="18"/>
                <w:szCs w:val="18"/>
              </w:rPr>
              <w:t xml:space="preserve"> binnen een professionele cultuur. </w:t>
            </w:r>
          </w:p>
        </w:tc>
        <w:tc>
          <w:tcPr>
            <w:tcW w:w="7300" w:type="dxa"/>
          </w:tcPr>
          <w:p w14:paraId="2B0F1791" w14:textId="77777777" w:rsidR="00077076" w:rsidRPr="00B57086" w:rsidRDefault="00077076" w:rsidP="00D43C09">
            <w:pPr>
              <w:rPr>
                <w:sz w:val="18"/>
                <w:szCs w:val="18"/>
              </w:rPr>
            </w:pPr>
            <w:r w:rsidRPr="00B57086">
              <w:rPr>
                <w:sz w:val="18"/>
                <w:szCs w:val="18"/>
              </w:rPr>
              <w:t>1. Uitvoeren stichtingsbeleid 'vakmanschap is  meesterschap'</w:t>
            </w:r>
          </w:p>
          <w:p w14:paraId="7D07DB81" w14:textId="77777777" w:rsidR="00077076" w:rsidRPr="00AD2B42" w:rsidRDefault="00077076" w:rsidP="00D43C09">
            <w:pPr>
              <w:rPr>
                <w:rFonts w:cstheme="minorHAnsi"/>
                <w:sz w:val="18"/>
                <w:szCs w:val="18"/>
              </w:rPr>
            </w:pPr>
          </w:p>
        </w:tc>
        <w:tc>
          <w:tcPr>
            <w:tcW w:w="637" w:type="dxa"/>
          </w:tcPr>
          <w:p w14:paraId="317CEF28" w14:textId="77777777" w:rsidR="00077076" w:rsidRPr="00AD2B42" w:rsidRDefault="00077076" w:rsidP="00D43C09">
            <w:pPr>
              <w:rPr>
                <w:rFonts w:cstheme="minorHAnsi"/>
                <w:sz w:val="18"/>
                <w:szCs w:val="18"/>
              </w:rPr>
            </w:pPr>
            <w:r>
              <w:rPr>
                <w:rFonts w:cstheme="minorHAnsi"/>
                <w:sz w:val="18"/>
                <w:szCs w:val="18"/>
              </w:rPr>
              <w:t>1</w:t>
            </w:r>
          </w:p>
        </w:tc>
        <w:tc>
          <w:tcPr>
            <w:tcW w:w="707" w:type="dxa"/>
          </w:tcPr>
          <w:p w14:paraId="20EF9EC9" w14:textId="77777777" w:rsidR="00077076" w:rsidRPr="00AD2B42" w:rsidRDefault="00077076" w:rsidP="00D43C09">
            <w:pPr>
              <w:rPr>
                <w:rFonts w:cstheme="minorHAnsi"/>
                <w:sz w:val="18"/>
                <w:szCs w:val="18"/>
              </w:rPr>
            </w:pPr>
            <w:r>
              <w:rPr>
                <w:rFonts w:cstheme="minorHAnsi"/>
                <w:sz w:val="18"/>
                <w:szCs w:val="18"/>
              </w:rPr>
              <w:t>1</w:t>
            </w:r>
          </w:p>
        </w:tc>
        <w:tc>
          <w:tcPr>
            <w:tcW w:w="639" w:type="dxa"/>
          </w:tcPr>
          <w:p w14:paraId="23AB42EA" w14:textId="77777777" w:rsidR="00077076" w:rsidRPr="00AD2B42" w:rsidRDefault="00077076" w:rsidP="00D43C09">
            <w:pPr>
              <w:rPr>
                <w:rFonts w:cstheme="minorHAnsi"/>
                <w:sz w:val="18"/>
                <w:szCs w:val="18"/>
              </w:rPr>
            </w:pPr>
            <w:r>
              <w:rPr>
                <w:rFonts w:cstheme="minorHAnsi"/>
                <w:sz w:val="18"/>
                <w:szCs w:val="18"/>
              </w:rPr>
              <w:t>1</w:t>
            </w:r>
          </w:p>
        </w:tc>
        <w:tc>
          <w:tcPr>
            <w:tcW w:w="637" w:type="dxa"/>
          </w:tcPr>
          <w:p w14:paraId="7C32BFD4" w14:textId="77777777" w:rsidR="00077076" w:rsidRPr="00AD2B42" w:rsidRDefault="00077076" w:rsidP="00D43C09">
            <w:pPr>
              <w:rPr>
                <w:rFonts w:cstheme="minorHAnsi"/>
                <w:sz w:val="18"/>
                <w:szCs w:val="18"/>
              </w:rPr>
            </w:pPr>
            <w:r>
              <w:rPr>
                <w:rFonts w:cstheme="minorHAnsi"/>
                <w:sz w:val="18"/>
                <w:szCs w:val="18"/>
              </w:rPr>
              <w:t>1</w:t>
            </w:r>
          </w:p>
        </w:tc>
      </w:tr>
      <w:tr w:rsidR="00077076" w:rsidRPr="00AD2B42" w14:paraId="4130E82A" w14:textId="77777777" w:rsidTr="00D43C09">
        <w:tc>
          <w:tcPr>
            <w:tcW w:w="2009" w:type="dxa"/>
          </w:tcPr>
          <w:p w14:paraId="1BC51A45" w14:textId="77777777" w:rsidR="00077076" w:rsidRPr="00AD2B42" w:rsidRDefault="00077076" w:rsidP="00D43C09">
            <w:pPr>
              <w:textAlignment w:val="baseline"/>
              <w:rPr>
                <w:rFonts w:ascii="Segoe UI" w:eastAsia="Times New Roman" w:hAnsi="Segoe UI" w:cs="Segoe UI"/>
                <w:sz w:val="18"/>
                <w:szCs w:val="18"/>
                <w:lang w:eastAsia="nl-NL"/>
              </w:rPr>
            </w:pPr>
            <w:r w:rsidRPr="00B57086">
              <w:rPr>
                <w:rStyle w:val="normaltextrun"/>
                <w:rFonts w:ascii="Calibri" w:hAnsi="Calibri" w:cs="Calibri"/>
                <w:color w:val="000000"/>
                <w:sz w:val="18"/>
                <w:szCs w:val="18"/>
                <w:shd w:val="clear" w:color="auto" w:fill="FFFFFF"/>
              </w:rPr>
              <w:t>De Leidinggevenden binnen </w:t>
            </w:r>
            <w:r w:rsidRPr="00B57086">
              <w:rPr>
                <w:rStyle w:val="spellingerror"/>
                <w:rFonts w:ascii="Calibri" w:hAnsi="Calibri" w:cs="Calibri"/>
                <w:color w:val="4472C4"/>
                <w:sz w:val="18"/>
                <w:szCs w:val="18"/>
                <w:shd w:val="clear" w:color="auto" w:fill="FFFFFF"/>
              </w:rPr>
              <w:t>SchOOL</w:t>
            </w:r>
            <w:r w:rsidRPr="00B57086">
              <w:rPr>
                <w:rStyle w:val="normaltextrun"/>
                <w:rFonts w:ascii="Calibri" w:hAnsi="Calibri" w:cs="Calibri"/>
                <w:color w:val="000000"/>
                <w:sz w:val="18"/>
                <w:szCs w:val="18"/>
                <w:shd w:val="clear" w:color="auto" w:fill="FFFFFF"/>
              </w:rPr>
              <w:t> maken ontwikkeling mogelijk en zijn zelf ook continu in ontwikkeling.</w:t>
            </w:r>
          </w:p>
        </w:tc>
        <w:tc>
          <w:tcPr>
            <w:tcW w:w="2383" w:type="dxa"/>
          </w:tcPr>
          <w:p w14:paraId="738D77AB" w14:textId="77777777" w:rsidR="00077076" w:rsidRPr="00B57086" w:rsidRDefault="00077076" w:rsidP="00D43C09">
            <w:pPr>
              <w:rPr>
                <w:sz w:val="18"/>
                <w:szCs w:val="18"/>
              </w:rPr>
            </w:pPr>
            <w:r w:rsidRPr="00B57086">
              <w:rPr>
                <w:sz w:val="18"/>
                <w:szCs w:val="18"/>
              </w:rPr>
              <w:t xml:space="preserve">De directie van OBS de Driemaster voldoet aan </w:t>
            </w:r>
            <w:r>
              <w:rPr>
                <w:sz w:val="18"/>
                <w:szCs w:val="18"/>
              </w:rPr>
              <w:t>de doelen van stichting School:</w:t>
            </w:r>
          </w:p>
          <w:p w14:paraId="1534DA94" w14:textId="77777777" w:rsidR="00077076" w:rsidRDefault="00077076" w:rsidP="00D43C09">
            <w:pPr>
              <w:rPr>
                <w:sz w:val="18"/>
                <w:szCs w:val="18"/>
              </w:rPr>
            </w:pPr>
          </w:p>
          <w:p w14:paraId="27B21232" w14:textId="77777777" w:rsidR="00077076" w:rsidRDefault="00077076" w:rsidP="00D43C09">
            <w:pPr>
              <w:rPr>
                <w:sz w:val="18"/>
                <w:szCs w:val="18"/>
              </w:rPr>
            </w:pPr>
            <w:r w:rsidRPr="006B10FA">
              <w:rPr>
                <w:sz w:val="18"/>
                <w:szCs w:val="18"/>
              </w:rPr>
              <w:t xml:space="preserve">Leidinggevende binnen de school leert zelf zichtbaar en continu. </w:t>
            </w:r>
          </w:p>
          <w:p w14:paraId="7570C501" w14:textId="77777777" w:rsidR="00077076" w:rsidRPr="006B10FA" w:rsidRDefault="00077076" w:rsidP="00D43C09">
            <w:pPr>
              <w:rPr>
                <w:sz w:val="18"/>
                <w:szCs w:val="18"/>
              </w:rPr>
            </w:pPr>
          </w:p>
          <w:p w14:paraId="0242A417" w14:textId="77777777" w:rsidR="00077076" w:rsidRDefault="00077076" w:rsidP="00D43C09">
            <w:pPr>
              <w:rPr>
                <w:sz w:val="18"/>
                <w:szCs w:val="18"/>
              </w:rPr>
            </w:pPr>
            <w:r w:rsidRPr="006B10FA">
              <w:rPr>
                <w:sz w:val="18"/>
                <w:szCs w:val="18"/>
              </w:rPr>
              <w:t>Leidinggevende binnen de school geeft leiding aan verandering.</w:t>
            </w:r>
          </w:p>
          <w:p w14:paraId="519DA90C" w14:textId="77777777" w:rsidR="00077076" w:rsidRPr="006B10FA" w:rsidRDefault="00077076" w:rsidP="00D43C09">
            <w:pPr>
              <w:rPr>
                <w:sz w:val="18"/>
                <w:szCs w:val="18"/>
              </w:rPr>
            </w:pPr>
          </w:p>
          <w:p w14:paraId="286B0F06" w14:textId="77777777" w:rsidR="00077076" w:rsidRPr="00AD2B42" w:rsidRDefault="00077076" w:rsidP="00D43C09">
            <w:pPr>
              <w:rPr>
                <w:sz w:val="18"/>
                <w:szCs w:val="18"/>
              </w:rPr>
            </w:pPr>
            <w:r w:rsidRPr="00B57086">
              <w:rPr>
                <w:sz w:val="18"/>
                <w:szCs w:val="18"/>
              </w:rPr>
              <w:t>Leidinggevende binnen de school stuurt aan op het functioneren van medewerkers</w:t>
            </w:r>
          </w:p>
        </w:tc>
        <w:tc>
          <w:tcPr>
            <w:tcW w:w="7300" w:type="dxa"/>
          </w:tcPr>
          <w:p w14:paraId="2E2C259C" w14:textId="77777777" w:rsidR="00077076" w:rsidRPr="006B10FA" w:rsidRDefault="00077076" w:rsidP="00087829">
            <w:pPr>
              <w:pStyle w:val="Lijstalinea"/>
              <w:numPr>
                <w:ilvl w:val="0"/>
                <w:numId w:val="24"/>
              </w:numPr>
              <w:rPr>
                <w:sz w:val="18"/>
                <w:szCs w:val="18"/>
              </w:rPr>
            </w:pPr>
            <w:r>
              <w:rPr>
                <w:sz w:val="18"/>
                <w:szCs w:val="18"/>
              </w:rPr>
              <w:t xml:space="preserve"> </w:t>
            </w:r>
            <w:r w:rsidRPr="006B10FA">
              <w:rPr>
                <w:sz w:val="18"/>
                <w:szCs w:val="18"/>
              </w:rPr>
              <w:t>Borgen en uitbreiden van leiderschapscompetenties van de directie.</w:t>
            </w:r>
          </w:p>
        </w:tc>
        <w:tc>
          <w:tcPr>
            <w:tcW w:w="637" w:type="dxa"/>
          </w:tcPr>
          <w:p w14:paraId="6EAB8FA3" w14:textId="77777777" w:rsidR="00077076" w:rsidRPr="00AD2B42" w:rsidRDefault="00077076" w:rsidP="00D43C09">
            <w:pPr>
              <w:rPr>
                <w:sz w:val="18"/>
                <w:szCs w:val="18"/>
              </w:rPr>
            </w:pPr>
            <w:r>
              <w:rPr>
                <w:sz w:val="18"/>
                <w:szCs w:val="18"/>
              </w:rPr>
              <w:t>1</w:t>
            </w:r>
          </w:p>
        </w:tc>
        <w:tc>
          <w:tcPr>
            <w:tcW w:w="707" w:type="dxa"/>
          </w:tcPr>
          <w:p w14:paraId="46B2425F" w14:textId="77777777" w:rsidR="00077076" w:rsidRPr="00AD2B42" w:rsidRDefault="00077076" w:rsidP="00D43C09">
            <w:pPr>
              <w:rPr>
                <w:sz w:val="18"/>
                <w:szCs w:val="18"/>
              </w:rPr>
            </w:pPr>
            <w:r>
              <w:rPr>
                <w:sz w:val="18"/>
                <w:szCs w:val="18"/>
              </w:rPr>
              <w:t>1</w:t>
            </w:r>
          </w:p>
        </w:tc>
        <w:tc>
          <w:tcPr>
            <w:tcW w:w="639" w:type="dxa"/>
          </w:tcPr>
          <w:p w14:paraId="3FA90E8E" w14:textId="77777777" w:rsidR="00077076" w:rsidRPr="00AD2B42" w:rsidRDefault="00077076" w:rsidP="00D43C09">
            <w:pPr>
              <w:rPr>
                <w:sz w:val="18"/>
                <w:szCs w:val="18"/>
              </w:rPr>
            </w:pPr>
            <w:r>
              <w:rPr>
                <w:sz w:val="18"/>
                <w:szCs w:val="18"/>
              </w:rPr>
              <w:t>1</w:t>
            </w:r>
          </w:p>
        </w:tc>
        <w:tc>
          <w:tcPr>
            <w:tcW w:w="637" w:type="dxa"/>
          </w:tcPr>
          <w:p w14:paraId="53A02178" w14:textId="77777777" w:rsidR="00077076" w:rsidRPr="00AD2B42" w:rsidRDefault="00077076" w:rsidP="00D43C09">
            <w:pPr>
              <w:rPr>
                <w:sz w:val="18"/>
                <w:szCs w:val="18"/>
              </w:rPr>
            </w:pPr>
            <w:r>
              <w:rPr>
                <w:sz w:val="18"/>
                <w:szCs w:val="18"/>
              </w:rPr>
              <w:t>1</w:t>
            </w:r>
          </w:p>
        </w:tc>
      </w:tr>
    </w:tbl>
    <w:p w14:paraId="0C47587F" w14:textId="77777777" w:rsidR="00077076" w:rsidRPr="00AD2B42" w:rsidRDefault="00077076" w:rsidP="00077076">
      <w:pPr>
        <w:rPr>
          <w:sz w:val="18"/>
          <w:szCs w:val="18"/>
        </w:rPr>
      </w:pPr>
    </w:p>
    <w:p w14:paraId="281AAD52" w14:textId="77777777" w:rsidR="00077076" w:rsidRPr="00AD2B42" w:rsidRDefault="00077076" w:rsidP="00077076">
      <w:pPr>
        <w:tabs>
          <w:tab w:val="left" w:pos="1850"/>
        </w:tabs>
        <w:rPr>
          <w:sz w:val="18"/>
          <w:szCs w:val="18"/>
        </w:rPr>
      </w:pPr>
      <w:r w:rsidRPr="00AD2B42">
        <w:rPr>
          <w:sz w:val="18"/>
          <w:szCs w:val="18"/>
        </w:rPr>
        <w:tab/>
      </w:r>
    </w:p>
    <w:p w14:paraId="2277EA93" w14:textId="77777777" w:rsidR="00077076" w:rsidRPr="00AD2B42" w:rsidRDefault="00077076" w:rsidP="00077076">
      <w:pPr>
        <w:tabs>
          <w:tab w:val="left" w:pos="1850"/>
        </w:tabs>
        <w:rPr>
          <w:sz w:val="18"/>
          <w:szCs w:val="18"/>
        </w:rPr>
      </w:pPr>
    </w:p>
    <w:p w14:paraId="6D6EBD53" w14:textId="77777777" w:rsidR="00077076" w:rsidRDefault="00077076" w:rsidP="00077076">
      <w:r>
        <w:br w:type="page"/>
      </w:r>
    </w:p>
    <w:tbl>
      <w:tblPr>
        <w:tblStyle w:val="Tabelraster"/>
        <w:tblW w:w="0" w:type="auto"/>
        <w:tblLook w:val="04A0" w:firstRow="1" w:lastRow="0" w:firstColumn="1" w:lastColumn="0" w:noHBand="0" w:noVBand="1"/>
      </w:tblPr>
      <w:tblGrid>
        <w:gridCol w:w="3052"/>
        <w:gridCol w:w="2860"/>
        <w:gridCol w:w="5496"/>
        <w:gridCol w:w="637"/>
        <w:gridCol w:w="671"/>
        <w:gridCol w:w="639"/>
        <w:gridCol w:w="637"/>
      </w:tblGrid>
      <w:tr w:rsidR="00077076" w:rsidRPr="00E816A0" w14:paraId="4A239536" w14:textId="77777777" w:rsidTr="00D43C09">
        <w:trPr>
          <w:trHeight w:val="258"/>
        </w:trPr>
        <w:tc>
          <w:tcPr>
            <w:tcW w:w="13992" w:type="dxa"/>
            <w:gridSpan w:val="7"/>
            <w:shd w:val="clear" w:color="auto" w:fill="A8D08D" w:themeFill="accent6" w:themeFillTint="99"/>
          </w:tcPr>
          <w:p w14:paraId="4C6214A2" w14:textId="77777777" w:rsidR="00077076" w:rsidRDefault="00077076" w:rsidP="00D43C09">
            <w:pPr>
              <w:rPr>
                <w:b/>
                <w:sz w:val="28"/>
                <w:szCs w:val="28"/>
              </w:rPr>
            </w:pPr>
            <w:r w:rsidRPr="006B10FA">
              <w:rPr>
                <w:b/>
                <w:sz w:val="28"/>
                <w:szCs w:val="28"/>
              </w:rPr>
              <w:lastRenderedPageBreak/>
              <w:t>Partners</w:t>
            </w:r>
          </w:p>
          <w:p w14:paraId="69BE71E0" w14:textId="77777777" w:rsidR="00077076" w:rsidRPr="00B57086" w:rsidRDefault="00077076" w:rsidP="00D43C09">
            <w:pPr>
              <w:rPr>
                <w:b/>
                <w:sz w:val="18"/>
                <w:szCs w:val="18"/>
              </w:rPr>
            </w:pPr>
          </w:p>
        </w:tc>
      </w:tr>
      <w:tr w:rsidR="00077076" w:rsidRPr="00E816A0" w14:paraId="44562AC6" w14:textId="77777777" w:rsidTr="00D43C09">
        <w:trPr>
          <w:trHeight w:val="258"/>
        </w:trPr>
        <w:tc>
          <w:tcPr>
            <w:tcW w:w="3052" w:type="dxa"/>
            <w:shd w:val="clear" w:color="auto" w:fill="A8D08D" w:themeFill="accent6" w:themeFillTint="99"/>
          </w:tcPr>
          <w:p w14:paraId="5220159A" w14:textId="77777777" w:rsidR="00077076" w:rsidRPr="00B57086" w:rsidRDefault="00077076" w:rsidP="00D43C09">
            <w:pPr>
              <w:rPr>
                <w:b/>
                <w:sz w:val="18"/>
                <w:szCs w:val="18"/>
              </w:rPr>
            </w:pPr>
            <w:r w:rsidRPr="00B57086">
              <w:rPr>
                <w:b/>
                <w:sz w:val="18"/>
                <w:szCs w:val="18"/>
              </w:rPr>
              <w:t>AMBITIE</w:t>
            </w:r>
          </w:p>
        </w:tc>
        <w:tc>
          <w:tcPr>
            <w:tcW w:w="2860" w:type="dxa"/>
            <w:shd w:val="clear" w:color="auto" w:fill="A8D08D" w:themeFill="accent6" w:themeFillTint="99"/>
          </w:tcPr>
          <w:p w14:paraId="33E99EBF" w14:textId="77777777" w:rsidR="00077076" w:rsidRPr="00B57086" w:rsidRDefault="00077076" w:rsidP="00D43C09">
            <w:pPr>
              <w:rPr>
                <w:b/>
                <w:sz w:val="18"/>
                <w:szCs w:val="18"/>
              </w:rPr>
            </w:pPr>
            <w:r w:rsidRPr="00B57086">
              <w:rPr>
                <w:b/>
                <w:sz w:val="18"/>
                <w:szCs w:val="18"/>
              </w:rPr>
              <w:t>DOEL</w:t>
            </w:r>
          </w:p>
        </w:tc>
        <w:tc>
          <w:tcPr>
            <w:tcW w:w="5496" w:type="dxa"/>
            <w:shd w:val="clear" w:color="auto" w:fill="A8D08D" w:themeFill="accent6" w:themeFillTint="99"/>
          </w:tcPr>
          <w:p w14:paraId="247BCB26" w14:textId="77777777" w:rsidR="00077076" w:rsidRPr="00B57086" w:rsidRDefault="00077076" w:rsidP="00D43C09">
            <w:pPr>
              <w:rPr>
                <w:b/>
                <w:sz w:val="18"/>
                <w:szCs w:val="18"/>
              </w:rPr>
            </w:pPr>
            <w:r w:rsidRPr="00B57086">
              <w:rPr>
                <w:b/>
                <w:sz w:val="18"/>
                <w:szCs w:val="18"/>
              </w:rPr>
              <w:t>STRATEGIE</w:t>
            </w:r>
          </w:p>
        </w:tc>
        <w:tc>
          <w:tcPr>
            <w:tcW w:w="637" w:type="dxa"/>
            <w:shd w:val="clear" w:color="auto" w:fill="A8D08D" w:themeFill="accent6" w:themeFillTint="99"/>
          </w:tcPr>
          <w:p w14:paraId="3C2D2867" w14:textId="77777777" w:rsidR="00077076" w:rsidRPr="00B57086" w:rsidRDefault="00077076" w:rsidP="00D43C09">
            <w:pPr>
              <w:rPr>
                <w:b/>
                <w:sz w:val="18"/>
                <w:szCs w:val="18"/>
              </w:rPr>
            </w:pPr>
            <w:r w:rsidRPr="00B57086">
              <w:rPr>
                <w:b/>
                <w:sz w:val="18"/>
                <w:szCs w:val="18"/>
              </w:rPr>
              <w:t>2019-2020</w:t>
            </w:r>
          </w:p>
        </w:tc>
        <w:tc>
          <w:tcPr>
            <w:tcW w:w="671" w:type="dxa"/>
            <w:shd w:val="clear" w:color="auto" w:fill="A8D08D" w:themeFill="accent6" w:themeFillTint="99"/>
          </w:tcPr>
          <w:p w14:paraId="2B73C8B7" w14:textId="77777777" w:rsidR="00077076" w:rsidRPr="00B57086" w:rsidRDefault="00077076" w:rsidP="00D43C09">
            <w:pPr>
              <w:rPr>
                <w:b/>
                <w:sz w:val="18"/>
                <w:szCs w:val="18"/>
              </w:rPr>
            </w:pPr>
            <w:r w:rsidRPr="00B57086">
              <w:rPr>
                <w:b/>
                <w:sz w:val="18"/>
                <w:szCs w:val="18"/>
              </w:rPr>
              <w:t>2020-2021</w:t>
            </w:r>
          </w:p>
        </w:tc>
        <w:tc>
          <w:tcPr>
            <w:tcW w:w="639" w:type="dxa"/>
            <w:shd w:val="clear" w:color="auto" w:fill="A8D08D" w:themeFill="accent6" w:themeFillTint="99"/>
          </w:tcPr>
          <w:p w14:paraId="13E7F165" w14:textId="77777777" w:rsidR="00077076" w:rsidRPr="00B57086" w:rsidRDefault="00077076" w:rsidP="00D43C09">
            <w:pPr>
              <w:rPr>
                <w:b/>
                <w:sz w:val="18"/>
                <w:szCs w:val="18"/>
              </w:rPr>
            </w:pPr>
            <w:r w:rsidRPr="00B57086">
              <w:rPr>
                <w:b/>
                <w:sz w:val="18"/>
                <w:szCs w:val="18"/>
              </w:rPr>
              <w:t>2021-2022</w:t>
            </w:r>
          </w:p>
        </w:tc>
        <w:tc>
          <w:tcPr>
            <w:tcW w:w="637" w:type="dxa"/>
            <w:shd w:val="clear" w:color="auto" w:fill="A8D08D" w:themeFill="accent6" w:themeFillTint="99"/>
          </w:tcPr>
          <w:p w14:paraId="44246C29" w14:textId="77777777" w:rsidR="00077076" w:rsidRPr="00B57086" w:rsidRDefault="00077076" w:rsidP="00D43C09">
            <w:pPr>
              <w:rPr>
                <w:b/>
                <w:sz w:val="18"/>
                <w:szCs w:val="18"/>
              </w:rPr>
            </w:pPr>
            <w:r w:rsidRPr="00B57086">
              <w:rPr>
                <w:b/>
                <w:sz w:val="18"/>
                <w:szCs w:val="18"/>
              </w:rPr>
              <w:t>2022-2023</w:t>
            </w:r>
          </w:p>
        </w:tc>
      </w:tr>
      <w:tr w:rsidR="00077076" w14:paraId="2D93D2CB" w14:textId="77777777" w:rsidTr="00D43C09">
        <w:tc>
          <w:tcPr>
            <w:tcW w:w="3052" w:type="dxa"/>
          </w:tcPr>
          <w:p w14:paraId="38B3CB84" w14:textId="77777777" w:rsidR="00077076" w:rsidRPr="00B57086" w:rsidRDefault="00077076" w:rsidP="00D43C09">
            <w:pPr>
              <w:rPr>
                <w:sz w:val="18"/>
                <w:szCs w:val="18"/>
              </w:rPr>
            </w:pPr>
            <w:r w:rsidRPr="00B57086">
              <w:rPr>
                <w:rStyle w:val="normaltextrun"/>
                <w:rFonts w:ascii="Calibri" w:hAnsi="Calibri" w:cs="Calibri"/>
                <w:bCs/>
                <w:color w:val="000000"/>
                <w:sz w:val="18"/>
                <w:szCs w:val="18"/>
                <w:bdr w:val="none" w:sz="0" w:space="0" w:color="auto" w:frame="1"/>
              </w:rPr>
              <w:t>Onze partnerschap met ouders leidt tot betere leerprestaties</w:t>
            </w:r>
          </w:p>
        </w:tc>
        <w:tc>
          <w:tcPr>
            <w:tcW w:w="2860" w:type="dxa"/>
          </w:tcPr>
          <w:p w14:paraId="64935BC5" w14:textId="77777777" w:rsidR="00077076" w:rsidRPr="00B57086" w:rsidRDefault="00077076" w:rsidP="00D43C09">
            <w:pPr>
              <w:rPr>
                <w:sz w:val="18"/>
                <w:szCs w:val="18"/>
              </w:rPr>
            </w:pPr>
            <w:r w:rsidRPr="00B57086">
              <w:rPr>
                <w:sz w:val="18"/>
                <w:szCs w:val="18"/>
              </w:rPr>
              <w:t>Ouders en medewerkers van OBS De Driemaster werken continu samen om zo de juiste gezonde ontwikkeling te ondersteunen, zowel thuis als op school.</w:t>
            </w:r>
          </w:p>
        </w:tc>
        <w:tc>
          <w:tcPr>
            <w:tcW w:w="5496" w:type="dxa"/>
          </w:tcPr>
          <w:p w14:paraId="04348616" w14:textId="77777777" w:rsidR="00077076" w:rsidRPr="00B57086" w:rsidRDefault="00077076" w:rsidP="00087829">
            <w:pPr>
              <w:pStyle w:val="Lijstalinea"/>
              <w:numPr>
                <w:ilvl w:val="0"/>
                <w:numId w:val="20"/>
              </w:numPr>
              <w:rPr>
                <w:sz w:val="18"/>
                <w:szCs w:val="18"/>
              </w:rPr>
            </w:pPr>
            <w:r w:rsidRPr="00B57086">
              <w:rPr>
                <w:sz w:val="18"/>
                <w:szCs w:val="18"/>
              </w:rPr>
              <w:t>Vergroten van de ouderbetrokkenheid.</w:t>
            </w:r>
          </w:p>
          <w:p w14:paraId="04FAD8EC" w14:textId="77777777" w:rsidR="00077076" w:rsidRDefault="00077076" w:rsidP="00087829">
            <w:pPr>
              <w:pStyle w:val="Lijstalinea"/>
              <w:numPr>
                <w:ilvl w:val="0"/>
                <w:numId w:val="20"/>
              </w:numPr>
              <w:rPr>
                <w:sz w:val="18"/>
                <w:szCs w:val="18"/>
              </w:rPr>
            </w:pPr>
            <w:r w:rsidRPr="00B57086">
              <w:rPr>
                <w:sz w:val="18"/>
                <w:szCs w:val="18"/>
              </w:rPr>
              <w:t xml:space="preserve">De behoefte van een ouderraad inventariseren, en indien wenselijk deze opstarten. </w:t>
            </w:r>
          </w:p>
          <w:p w14:paraId="6E08B495" w14:textId="5CFA460F" w:rsidR="002E00FE" w:rsidRPr="00B57086" w:rsidRDefault="002E00FE" w:rsidP="00087829">
            <w:pPr>
              <w:pStyle w:val="Lijstalinea"/>
              <w:numPr>
                <w:ilvl w:val="0"/>
                <w:numId w:val="20"/>
              </w:numPr>
              <w:rPr>
                <w:sz w:val="18"/>
                <w:szCs w:val="18"/>
              </w:rPr>
            </w:pPr>
            <w:r>
              <w:rPr>
                <w:sz w:val="18"/>
                <w:szCs w:val="18"/>
              </w:rPr>
              <w:t>Borgen van ouderbetrokkenheid.</w:t>
            </w:r>
          </w:p>
        </w:tc>
        <w:tc>
          <w:tcPr>
            <w:tcW w:w="637" w:type="dxa"/>
          </w:tcPr>
          <w:p w14:paraId="5F04B9FA" w14:textId="77777777" w:rsidR="00077076" w:rsidRPr="00B57086" w:rsidRDefault="00077076" w:rsidP="00D43C09">
            <w:pPr>
              <w:rPr>
                <w:sz w:val="18"/>
                <w:szCs w:val="18"/>
              </w:rPr>
            </w:pPr>
            <w:r w:rsidRPr="00B57086">
              <w:rPr>
                <w:sz w:val="18"/>
                <w:szCs w:val="18"/>
              </w:rPr>
              <w:t>1</w:t>
            </w:r>
          </w:p>
          <w:p w14:paraId="535FA3C8" w14:textId="77777777" w:rsidR="00077076" w:rsidRPr="00B57086" w:rsidRDefault="00077076" w:rsidP="00D43C09">
            <w:pPr>
              <w:rPr>
                <w:sz w:val="18"/>
                <w:szCs w:val="18"/>
              </w:rPr>
            </w:pPr>
            <w:r w:rsidRPr="00B57086">
              <w:rPr>
                <w:sz w:val="18"/>
                <w:szCs w:val="18"/>
              </w:rPr>
              <w:t>2</w:t>
            </w:r>
          </w:p>
        </w:tc>
        <w:tc>
          <w:tcPr>
            <w:tcW w:w="671" w:type="dxa"/>
          </w:tcPr>
          <w:p w14:paraId="171B0215" w14:textId="77777777" w:rsidR="00077076" w:rsidRPr="00B57086" w:rsidRDefault="00077076" w:rsidP="00D43C09">
            <w:pPr>
              <w:rPr>
                <w:sz w:val="18"/>
                <w:szCs w:val="18"/>
              </w:rPr>
            </w:pPr>
            <w:r w:rsidRPr="00B57086">
              <w:rPr>
                <w:sz w:val="18"/>
                <w:szCs w:val="18"/>
              </w:rPr>
              <w:t>1</w:t>
            </w:r>
          </w:p>
          <w:p w14:paraId="022B8B9E" w14:textId="77777777" w:rsidR="00077076" w:rsidRPr="00B57086" w:rsidRDefault="00077076" w:rsidP="00D43C09">
            <w:pPr>
              <w:rPr>
                <w:sz w:val="18"/>
                <w:szCs w:val="18"/>
              </w:rPr>
            </w:pPr>
            <w:r w:rsidRPr="00B57086">
              <w:rPr>
                <w:sz w:val="18"/>
                <w:szCs w:val="18"/>
              </w:rPr>
              <w:t>2</w:t>
            </w:r>
          </w:p>
        </w:tc>
        <w:tc>
          <w:tcPr>
            <w:tcW w:w="639" w:type="dxa"/>
          </w:tcPr>
          <w:p w14:paraId="5B97D169" w14:textId="77777777" w:rsidR="00077076" w:rsidRPr="00B57086" w:rsidRDefault="00077076" w:rsidP="00D43C09">
            <w:pPr>
              <w:rPr>
                <w:sz w:val="18"/>
                <w:szCs w:val="18"/>
              </w:rPr>
            </w:pPr>
            <w:r w:rsidRPr="00B57086">
              <w:rPr>
                <w:sz w:val="18"/>
                <w:szCs w:val="18"/>
              </w:rPr>
              <w:t>1</w:t>
            </w:r>
          </w:p>
          <w:p w14:paraId="0237FAD2" w14:textId="77777777" w:rsidR="00077076" w:rsidRDefault="00077076" w:rsidP="00D43C09">
            <w:pPr>
              <w:rPr>
                <w:sz w:val="18"/>
                <w:szCs w:val="18"/>
              </w:rPr>
            </w:pPr>
            <w:r w:rsidRPr="00B57086">
              <w:rPr>
                <w:sz w:val="18"/>
                <w:szCs w:val="18"/>
              </w:rPr>
              <w:t>2</w:t>
            </w:r>
          </w:p>
          <w:p w14:paraId="6A499F02" w14:textId="5878BB5F" w:rsidR="002E00FE" w:rsidRPr="00B57086" w:rsidRDefault="002E00FE" w:rsidP="00D43C09">
            <w:pPr>
              <w:rPr>
                <w:sz w:val="18"/>
                <w:szCs w:val="18"/>
              </w:rPr>
            </w:pPr>
            <w:r>
              <w:rPr>
                <w:sz w:val="18"/>
                <w:szCs w:val="18"/>
              </w:rPr>
              <w:t>3</w:t>
            </w:r>
          </w:p>
        </w:tc>
        <w:tc>
          <w:tcPr>
            <w:tcW w:w="637" w:type="dxa"/>
          </w:tcPr>
          <w:p w14:paraId="2565F5DB" w14:textId="77777777" w:rsidR="00077076" w:rsidRPr="00B57086" w:rsidRDefault="00077076" w:rsidP="00D43C09">
            <w:pPr>
              <w:rPr>
                <w:sz w:val="18"/>
                <w:szCs w:val="18"/>
              </w:rPr>
            </w:pPr>
            <w:r w:rsidRPr="00B57086">
              <w:rPr>
                <w:sz w:val="18"/>
                <w:szCs w:val="18"/>
              </w:rPr>
              <w:t>1</w:t>
            </w:r>
          </w:p>
          <w:p w14:paraId="16BBA773" w14:textId="77777777" w:rsidR="00077076" w:rsidRDefault="00077076" w:rsidP="00D43C09">
            <w:pPr>
              <w:rPr>
                <w:sz w:val="18"/>
                <w:szCs w:val="18"/>
              </w:rPr>
            </w:pPr>
            <w:r w:rsidRPr="00B57086">
              <w:rPr>
                <w:sz w:val="18"/>
                <w:szCs w:val="18"/>
              </w:rPr>
              <w:t>2</w:t>
            </w:r>
          </w:p>
          <w:p w14:paraId="53959C23" w14:textId="1B62CBBA" w:rsidR="002E00FE" w:rsidRPr="00B57086" w:rsidRDefault="002E00FE" w:rsidP="00D43C09">
            <w:pPr>
              <w:rPr>
                <w:sz w:val="18"/>
                <w:szCs w:val="18"/>
              </w:rPr>
            </w:pPr>
            <w:r>
              <w:rPr>
                <w:sz w:val="18"/>
                <w:szCs w:val="18"/>
              </w:rPr>
              <w:t>3</w:t>
            </w:r>
          </w:p>
        </w:tc>
      </w:tr>
      <w:tr w:rsidR="00077076" w14:paraId="534191CB" w14:textId="77777777" w:rsidTr="00D43C09">
        <w:tc>
          <w:tcPr>
            <w:tcW w:w="3052" w:type="dxa"/>
          </w:tcPr>
          <w:p w14:paraId="1B0A74B0" w14:textId="77777777" w:rsidR="00077076" w:rsidRPr="00B57086" w:rsidRDefault="00077076" w:rsidP="00D43C09">
            <w:pPr>
              <w:rPr>
                <w:sz w:val="18"/>
                <w:szCs w:val="18"/>
              </w:rPr>
            </w:pPr>
            <w:r w:rsidRPr="00B57086">
              <w:rPr>
                <w:rStyle w:val="normaltextrun"/>
                <w:rFonts w:ascii="Calibri" w:hAnsi="Calibri" w:cs="Calibri"/>
                <w:color w:val="000000"/>
                <w:sz w:val="18"/>
                <w:szCs w:val="18"/>
                <w:shd w:val="clear" w:color="auto" w:fill="FFFFFF"/>
              </w:rPr>
              <w:t>We hebben samen met de relevante partners onderwijs en ondersteuning onlosmakelijk verbonden.</w:t>
            </w:r>
          </w:p>
        </w:tc>
        <w:tc>
          <w:tcPr>
            <w:tcW w:w="2860" w:type="dxa"/>
          </w:tcPr>
          <w:p w14:paraId="7B2B4D97" w14:textId="77777777" w:rsidR="00077076" w:rsidRPr="00B57086" w:rsidRDefault="00077076" w:rsidP="00D43C09">
            <w:pPr>
              <w:rPr>
                <w:sz w:val="18"/>
                <w:szCs w:val="18"/>
              </w:rPr>
            </w:pPr>
            <w:r w:rsidRPr="00B57086">
              <w:rPr>
                <w:sz w:val="18"/>
                <w:szCs w:val="18"/>
              </w:rPr>
              <w:t>We hebben duurzame partnerschappen zodat we samen in kunnen spelen op een voortdurend veranderende behoefte van de leerlingen en de toekomst.</w:t>
            </w:r>
          </w:p>
        </w:tc>
        <w:tc>
          <w:tcPr>
            <w:tcW w:w="5496" w:type="dxa"/>
          </w:tcPr>
          <w:p w14:paraId="474C88E6" w14:textId="77777777" w:rsidR="00077076" w:rsidRPr="00B57086" w:rsidRDefault="00077076" w:rsidP="00087829">
            <w:pPr>
              <w:pStyle w:val="Lijstalinea"/>
              <w:numPr>
                <w:ilvl w:val="0"/>
                <w:numId w:val="23"/>
              </w:numPr>
              <w:rPr>
                <w:sz w:val="18"/>
                <w:szCs w:val="18"/>
              </w:rPr>
            </w:pPr>
            <w:r w:rsidRPr="00B57086">
              <w:rPr>
                <w:sz w:val="18"/>
                <w:szCs w:val="18"/>
              </w:rPr>
              <w:t>De Driemaster biedt samen met externen en bedrijfsleven structureel een aanvullend aanbod onder schooltijd aan, passend bij de behoefte, vragen en mogelijkheden van kinderen.</w:t>
            </w:r>
          </w:p>
          <w:p w14:paraId="5E2CC0E3" w14:textId="77777777" w:rsidR="00077076" w:rsidRPr="00B57086" w:rsidRDefault="00077076" w:rsidP="00087829">
            <w:pPr>
              <w:pStyle w:val="Lijstalinea"/>
              <w:numPr>
                <w:ilvl w:val="0"/>
                <w:numId w:val="23"/>
              </w:numPr>
              <w:rPr>
                <w:sz w:val="18"/>
                <w:szCs w:val="18"/>
              </w:rPr>
            </w:pPr>
            <w:r w:rsidRPr="00B57086">
              <w:rPr>
                <w:sz w:val="18"/>
                <w:szCs w:val="18"/>
              </w:rPr>
              <w:t>De Driemaster biedt ruimte voor dialoog tussen school en partners om continu samen te kunnen blijven ontwikkelen.</w:t>
            </w:r>
          </w:p>
          <w:p w14:paraId="75F09C6D" w14:textId="77777777" w:rsidR="00077076" w:rsidRPr="00B57086" w:rsidRDefault="00077076" w:rsidP="00087829">
            <w:pPr>
              <w:pStyle w:val="Lijstalinea"/>
              <w:numPr>
                <w:ilvl w:val="0"/>
                <w:numId w:val="23"/>
              </w:numPr>
              <w:rPr>
                <w:sz w:val="18"/>
                <w:szCs w:val="18"/>
              </w:rPr>
            </w:pPr>
            <w:r w:rsidRPr="00B57086">
              <w:rPr>
                <w:sz w:val="18"/>
                <w:szCs w:val="18"/>
              </w:rPr>
              <w:t>De Driemaster houdt zich op wat het VO en de arbeidsmarkt van ons en onze kinderen vragen, waardoor we onze kinderen een passend aanbod met een zo’n breed mogelijke oriëntatie kunnen bieden.</w:t>
            </w:r>
          </w:p>
        </w:tc>
        <w:tc>
          <w:tcPr>
            <w:tcW w:w="637" w:type="dxa"/>
          </w:tcPr>
          <w:p w14:paraId="2AAE0B3E" w14:textId="77777777" w:rsidR="00077076" w:rsidRPr="00B57086" w:rsidRDefault="00077076" w:rsidP="00D43C09">
            <w:pPr>
              <w:rPr>
                <w:sz w:val="18"/>
                <w:szCs w:val="18"/>
              </w:rPr>
            </w:pPr>
            <w:r w:rsidRPr="00B57086">
              <w:rPr>
                <w:sz w:val="18"/>
                <w:szCs w:val="18"/>
              </w:rPr>
              <w:t>1</w:t>
            </w:r>
          </w:p>
          <w:p w14:paraId="71F216EC" w14:textId="77777777" w:rsidR="00077076" w:rsidRPr="00B57086" w:rsidRDefault="00077076" w:rsidP="00D43C09">
            <w:pPr>
              <w:rPr>
                <w:sz w:val="18"/>
                <w:szCs w:val="18"/>
              </w:rPr>
            </w:pPr>
            <w:r w:rsidRPr="00B57086">
              <w:rPr>
                <w:sz w:val="18"/>
                <w:szCs w:val="18"/>
              </w:rPr>
              <w:t>2</w:t>
            </w:r>
          </w:p>
          <w:p w14:paraId="6F664DEC" w14:textId="77777777" w:rsidR="00077076" w:rsidRPr="00B57086" w:rsidRDefault="00077076" w:rsidP="00D43C09">
            <w:pPr>
              <w:rPr>
                <w:sz w:val="18"/>
                <w:szCs w:val="18"/>
              </w:rPr>
            </w:pPr>
            <w:r w:rsidRPr="00B57086">
              <w:rPr>
                <w:sz w:val="18"/>
                <w:szCs w:val="18"/>
              </w:rPr>
              <w:t>3</w:t>
            </w:r>
          </w:p>
        </w:tc>
        <w:tc>
          <w:tcPr>
            <w:tcW w:w="671" w:type="dxa"/>
          </w:tcPr>
          <w:p w14:paraId="42C8500B" w14:textId="77777777" w:rsidR="00077076" w:rsidRPr="00B57086" w:rsidRDefault="00077076" w:rsidP="00D43C09">
            <w:pPr>
              <w:rPr>
                <w:sz w:val="18"/>
                <w:szCs w:val="18"/>
              </w:rPr>
            </w:pPr>
            <w:r w:rsidRPr="00B57086">
              <w:rPr>
                <w:sz w:val="18"/>
                <w:szCs w:val="18"/>
              </w:rPr>
              <w:t>1</w:t>
            </w:r>
          </w:p>
          <w:p w14:paraId="19B392D6" w14:textId="77777777" w:rsidR="00077076" w:rsidRPr="00B57086" w:rsidRDefault="00077076" w:rsidP="00D43C09">
            <w:pPr>
              <w:rPr>
                <w:sz w:val="18"/>
                <w:szCs w:val="18"/>
              </w:rPr>
            </w:pPr>
            <w:r w:rsidRPr="00B57086">
              <w:rPr>
                <w:sz w:val="18"/>
                <w:szCs w:val="18"/>
              </w:rPr>
              <w:t>2</w:t>
            </w:r>
          </w:p>
          <w:p w14:paraId="1914D13E" w14:textId="77777777" w:rsidR="00077076" w:rsidRPr="00B57086" w:rsidRDefault="00077076" w:rsidP="00D43C09">
            <w:pPr>
              <w:rPr>
                <w:sz w:val="18"/>
                <w:szCs w:val="18"/>
              </w:rPr>
            </w:pPr>
            <w:r w:rsidRPr="00B57086">
              <w:rPr>
                <w:sz w:val="18"/>
                <w:szCs w:val="18"/>
              </w:rPr>
              <w:t>3</w:t>
            </w:r>
          </w:p>
        </w:tc>
        <w:tc>
          <w:tcPr>
            <w:tcW w:w="639" w:type="dxa"/>
          </w:tcPr>
          <w:p w14:paraId="4EAC0586" w14:textId="77777777" w:rsidR="00077076" w:rsidRPr="00B57086" w:rsidRDefault="00077076" w:rsidP="00D43C09">
            <w:pPr>
              <w:rPr>
                <w:sz w:val="18"/>
                <w:szCs w:val="18"/>
              </w:rPr>
            </w:pPr>
            <w:r w:rsidRPr="00B57086">
              <w:rPr>
                <w:sz w:val="18"/>
                <w:szCs w:val="18"/>
              </w:rPr>
              <w:t>1</w:t>
            </w:r>
          </w:p>
          <w:p w14:paraId="385CC2E4" w14:textId="77777777" w:rsidR="00077076" w:rsidRPr="00B57086" w:rsidRDefault="00077076" w:rsidP="00D43C09">
            <w:pPr>
              <w:rPr>
                <w:sz w:val="18"/>
                <w:szCs w:val="18"/>
              </w:rPr>
            </w:pPr>
            <w:r w:rsidRPr="00B57086">
              <w:rPr>
                <w:sz w:val="18"/>
                <w:szCs w:val="18"/>
              </w:rPr>
              <w:t>2</w:t>
            </w:r>
          </w:p>
          <w:p w14:paraId="59AD7D2B" w14:textId="77777777" w:rsidR="00077076" w:rsidRPr="00B57086" w:rsidRDefault="00077076" w:rsidP="00D43C09">
            <w:pPr>
              <w:rPr>
                <w:sz w:val="18"/>
                <w:szCs w:val="18"/>
              </w:rPr>
            </w:pPr>
            <w:r w:rsidRPr="00B57086">
              <w:rPr>
                <w:sz w:val="18"/>
                <w:szCs w:val="18"/>
              </w:rPr>
              <w:t>3</w:t>
            </w:r>
          </w:p>
        </w:tc>
        <w:tc>
          <w:tcPr>
            <w:tcW w:w="637" w:type="dxa"/>
          </w:tcPr>
          <w:p w14:paraId="6FA7BA60" w14:textId="77777777" w:rsidR="00077076" w:rsidRPr="00B57086" w:rsidRDefault="00077076" w:rsidP="00D43C09">
            <w:pPr>
              <w:rPr>
                <w:sz w:val="18"/>
                <w:szCs w:val="18"/>
              </w:rPr>
            </w:pPr>
            <w:r w:rsidRPr="00B57086">
              <w:rPr>
                <w:sz w:val="18"/>
                <w:szCs w:val="18"/>
              </w:rPr>
              <w:t>1</w:t>
            </w:r>
          </w:p>
          <w:p w14:paraId="10A5FA53" w14:textId="77777777" w:rsidR="00077076" w:rsidRPr="00B57086" w:rsidRDefault="00077076" w:rsidP="00D43C09">
            <w:pPr>
              <w:rPr>
                <w:sz w:val="18"/>
                <w:szCs w:val="18"/>
              </w:rPr>
            </w:pPr>
            <w:r w:rsidRPr="00B57086">
              <w:rPr>
                <w:sz w:val="18"/>
                <w:szCs w:val="18"/>
              </w:rPr>
              <w:t>2</w:t>
            </w:r>
          </w:p>
          <w:p w14:paraId="4A8108F6" w14:textId="77777777" w:rsidR="00077076" w:rsidRPr="00B57086" w:rsidRDefault="00077076" w:rsidP="00D43C09">
            <w:pPr>
              <w:rPr>
                <w:sz w:val="18"/>
                <w:szCs w:val="18"/>
              </w:rPr>
            </w:pPr>
            <w:r w:rsidRPr="00B57086">
              <w:rPr>
                <w:sz w:val="18"/>
                <w:szCs w:val="18"/>
              </w:rPr>
              <w:t>3</w:t>
            </w:r>
          </w:p>
        </w:tc>
      </w:tr>
      <w:tr w:rsidR="00077076" w14:paraId="3EDFC5FD" w14:textId="77777777" w:rsidTr="00D43C09">
        <w:tc>
          <w:tcPr>
            <w:tcW w:w="3052" w:type="dxa"/>
          </w:tcPr>
          <w:p w14:paraId="1582FD14" w14:textId="77777777" w:rsidR="00077076" w:rsidRPr="00B57086" w:rsidRDefault="00077076" w:rsidP="00D43C09">
            <w:pPr>
              <w:rPr>
                <w:sz w:val="18"/>
                <w:szCs w:val="18"/>
              </w:rPr>
            </w:pPr>
            <w:r w:rsidRPr="00B57086">
              <w:rPr>
                <w:rStyle w:val="normaltextrun"/>
                <w:rFonts w:ascii="Calibri" w:hAnsi="Calibri" w:cs="Calibri"/>
                <w:color w:val="000000"/>
                <w:sz w:val="18"/>
                <w:szCs w:val="18"/>
                <w:shd w:val="clear" w:color="auto" w:fill="FFFFFF"/>
              </w:rPr>
              <w:t>Er is een warme overdracht daar waar het gaat om voor en </w:t>
            </w:r>
            <w:r w:rsidRPr="00B57086">
              <w:rPr>
                <w:rStyle w:val="spellingerror"/>
                <w:rFonts w:ascii="Calibri" w:hAnsi="Calibri" w:cs="Calibri"/>
                <w:color w:val="000000"/>
                <w:sz w:val="18"/>
                <w:szCs w:val="18"/>
                <w:shd w:val="clear" w:color="auto" w:fill="FFFFFF"/>
              </w:rPr>
              <w:t>vroegschool</w:t>
            </w:r>
            <w:r w:rsidRPr="00B57086">
              <w:rPr>
                <w:rStyle w:val="normaltextrun"/>
                <w:rFonts w:ascii="Calibri" w:hAnsi="Calibri" w:cs="Calibri"/>
                <w:color w:val="000000"/>
                <w:sz w:val="18"/>
                <w:szCs w:val="18"/>
                <w:shd w:val="clear" w:color="auto" w:fill="FFFFFF"/>
              </w:rPr>
              <w:t> en voortgezet onderwijs</w:t>
            </w:r>
          </w:p>
        </w:tc>
        <w:tc>
          <w:tcPr>
            <w:tcW w:w="2860" w:type="dxa"/>
          </w:tcPr>
          <w:p w14:paraId="5D33A40F" w14:textId="77777777" w:rsidR="00077076" w:rsidRPr="00B57086" w:rsidRDefault="00077076" w:rsidP="00D43C09">
            <w:pPr>
              <w:rPr>
                <w:sz w:val="18"/>
                <w:szCs w:val="18"/>
              </w:rPr>
            </w:pPr>
            <w:r w:rsidRPr="00B57086">
              <w:rPr>
                <w:sz w:val="18"/>
                <w:szCs w:val="18"/>
              </w:rPr>
              <w:t>De Driemaster biedt een doorgaande ontwikkelingslijn voor kinderen van voor- en vroegschool naar po en van po naar vo. ( dit is inclusief SBO, SO, VSO)</w:t>
            </w:r>
          </w:p>
          <w:p w14:paraId="2129AB58" w14:textId="77777777" w:rsidR="00077076" w:rsidRDefault="00077076" w:rsidP="00D43C09"/>
          <w:p w14:paraId="569F04EB" w14:textId="77777777" w:rsidR="00077076" w:rsidRPr="00B57086" w:rsidRDefault="00077076" w:rsidP="00D43C09">
            <w:pPr>
              <w:rPr>
                <w:sz w:val="18"/>
                <w:szCs w:val="18"/>
              </w:rPr>
            </w:pPr>
            <w:r w:rsidRPr="00B57086">
              <w:rPr>
                <w:sz w:val="18"/>
                <w:szCs w:val="18"/>
              </w:rPr>
              <w:t>Op de Driemaster bieden wij op maat onderwijs aan het kind.</w:t>
            </w:r>
          </w:p>
        </w:tc>
        <w:tc>
          <w:tcPr>
            <w:tcW w:w="5496" w:type="dxa"/>
          </w:tcPr>
          <w:p w14:paraId="2D8C7CD2" w14:textId="140967B8" w:rsidR="00077076" w:rsidRPr="00B57086" w:rsidRDefault="00077076" w:rsidP="00087829">
            <w:pPr>
              <w:pStyle w:val="Lijstalinea"/>
              <w:numPr>
                <w:ilvl w:val="0"/>
                <w:numId w:val="21"/>
              </w:numPr>
              <w:rPr>
                <w:sz w:val="18"/>
                <w:szCs w:val="18"/>
              </w:rPr>
            </w:pPr>
            <w:r w:rsidRPr="00B57086">
              <w:rPr>
                <w:sz w:val="18"/>
                <w:szCs w:val="18"/>
              </w:rPr>
              <w:t xml:space="preserve">De desbetreffende leerkrachten voeren structureel gesprekken met GO en het VO om tot afstemming te komen over </w:t>
            </w:r>
            <w:r w:rsidR="002E00FE">
              <w:rPr>
                <w:sz w:val="18"/>
                <w:szCs w:val="18"/>
              </w:rPr>
              <w:t xml:space="preserve">een passend </w:t>
            </w:r>
            <w:r w:rsidR="00CE0038">
              <w:rPr>
                <w:sz w:val="18"/>
                <w:szCs w:val="18"/>
              </w:rPr>
              <w:t>(leerstof)</w:t>
            </w:r>
            <w:r w:rsidR="002E00FE">
              <w:rPr>
                <w:sz w:val="18"/>
                <w:szCs w:val="18"/>
              </w:rPr>
              <w:t>aanbod.</w:t>
            </w:r>
          </w:p>
          <w:p w14:paraId="019D48C7" w14:textId="4209517B" w:rsidR="00077076" w:rsidRPr="00B57086" w:rsidRDefault="00077076" w:rsidP="00087829">
            <w:pPr>
              <w:pStyle w:val="Lijstalinea"/>
              <w:numPr>
                <w:ilvl w:val="0"/>
                <w:numId w:val="21"/>
              </w:numPr>
              <w:rPr>
                <w:sz w:val="18"/>
                <w:szCs w:val="18"/>
              </w:rPr>
            </w:pPr>
            <w:r w:rsidRPr="00B57086">
              <w:rPr>
                <w:sz w:val="18"/>
                <w:szCs w:val="18"/>
              </w:rPr>
              <w:t>De kleuterleerkrachten hebben ook behoefte aan een warme overdracht van de instellingen die niet aang</w:t>
            </w:r>
            <w:r w:rsidR="00CE0038">
              <w:rPr>
                <w:sz w:val="18"/>
                <w:szCs w:val="18"/>
              </w:rPr>
              <w:t>esloten zijn bij GO, dit overleg organiseren wij als het mogelijk is.</w:t>
            </w:r>
          </w:p>
          <w:p w14:paraId="09FDAE86" w14:textId="77777777" w:rsidR="00077076" w:rsidRPr="00B57086" w:rsidRDefault="00077076" w:rsidP="00087829">
            <w:pPr>
              <w:pStyle w:val="Lijstalinea"/>
              <w:numPr>
                <w:ilvl w:val="0"/>
                <w:numId w:val="21"/>
              </w:numPr>
              <w:rPr>
                <w:sz w:val="18"/>
                <w:szCs w:val="18"/>
              </w:rPr>
            </w:pPr>
            <w:r w:rsidRPr="00B57086">
              <w:rPr>
                <w:sz w:val="18"/>
                <w:szCs w:val="18"/>
              </w:rPr>
              <w:t>Er zijn andere afspraken gemaakt met de instellingen buiten de GO met de kleuterleerkrachten.</w:t>
            </w:r>
          </w:p>
          <w:p w14:paraId="641CEEF2" w14:textId="77777777" w:rsidR="00077076" w:rsidRPr="00B57086" w:rsidRDefault="00077076" w:rsidP="00087829">
            <w:pPr>
              <w:pStyle w:val="Lijstalinea"/>
              <w:numPr>
                <w:ilvl w:val="0"/>
                <w:numId w:val="21"/>
              </w:numPr>
              <w:rPr>
                <w:sz w:val="18"/>
                <w:szCs w:val="18"/>
              </w:rPr>
            </w:pPr>
            <w:r w:rsidRPr="00B57086">
              <w:rPr>
                <w:sz w:val="18"/>
                <w:szCs w:val="18"/>
              </w:rPr>
              <w:t>We informeren naar de ontwikkeling van de leerlingen die we hebben doorverwezen.</w:t>
            </w:r>
          </w:p>
        </w:tc>
        <w:tc>
          <w:tcPr>
            <w:tcW w:w="637" w:type="dxa"/>
          </w:tcPr>
          <w:p w14:paraId="45079BF5" w14:textId="77777777" w:rsidR="00077076" w:rsidRPr="00B57086" w:rsidRDefault="00077076" w:rsidP="00D43C09">
            <w:pPr>
              <w:rPr>
                <w:sz w:val="18"/>
                <w:szCs w:val="18"/>
              </w:rPr>
            </w:pPr>
            <w:r w:rsidRPr="00B57086">
              <w:rPr>
                <w:sz w:val="18"/>
                <w:szCs w:val="18"/>
              </w:rPr>
              <w:t>1</w:t>
            </w:r>
          </w:p>
          <w:p w14:paraId="4FF6E6A9" w14:textId="77777777" w:rsidR="00077076" w:rsidRPr="00B57086" w:rsidRDefault="00077076" w:rsidP="00D43C09">
            <w:pPr>
              <w:rPr>
                <w:sz w:val="18"/>
                <w:szCs w:val="18"/>
              </w:rPr>
            </w:pPr>
            <w:r w:rsidRPr="00B57086">
              <w:rPr>
                <w:sz w:val="18"/>
                <w:szCs w:val="18"/>
              </w:rPr>
              <w:t>2</w:t>
            </w:r>
          </w:p>
          <w:p w14:paraId="4DFBC75F" w14:textId="77777777" w:rsidR="00077076" w:rsidRPr="00B57086" w:rsidRDefault="00077076" w:rsidP="00D43C09">
            <w:pPr>
              <w:rPr>
                <w:sz w:val="18"/>
                <w:szCs w:val="18"/>
              </w:rPr>
            </w:pPr>
            <w:r w:rsidRPr="00B57086">
              <w:rPr>
                <w:sz w:val="18"/>
                <w:szCs w:val="18"/>
              </w:rPr>
              <w:t>4</w:t>
            </w:r>
          </w:p>
        </w:tc>
        <w:tc>
          <w:tcPr>
            <w:tcW w:w="671" w:type="dxa"/>
          </w:tcPr>
          <w:p w14:paraId="4F1C6984" w14:textId="77777777" w:rsidR="00077076" w:rsidRPr="00B57086" w:rsidRDefault="00077076" w:rsidP="00D43C09">
            <w:pPr>
              <w:rPr>
                <w:sz w:val="18"/>
                <w:szCs w:val="18"/>
              </w:rPr>
            </w:pPr>
            <w:r w:rsidRPr="00B57086">
              <w:rPr>
                <w:sz w:val="18"/>
                <w:szCs w:val="18"/>
              </w:rPr>
              <w:t>1</w:t>
            </w:r>
          </w:p>
          <w:p w14:paraId="1008DD46" w14:textId="77777777" w:rsidR="00077076" w:rsidRPr="00B57086" w:rsidRDefault="00077076" w:rsidP="00D43C09">
            <w:pPr>
              <w:rPr>
                <w:sz w:val="18"/>
                <w:szCs w:val="18"/>
              </w:rPr>
            </w:pPr>
            <w:r w:rsidRPr="00B57086">
              <w:rPr>
                <w:sz w:val="18"/>
                <w:szCs w:val="18"/>
              </w:rPr>
              <w:t>2</w:t>
            </w:r>
          </w:p>
          <w:p w14:paraId="3F1D849F" w14:textId="77777777" w:rsidR="00077076" w:rsidRPr="00B57086" w:rsidRDefault="00077076" w:rsidP="00D43C09">
            <w:pPr>
              <w:rPr>
                <w:sz w:val="18"/>
                <w:szCs w:val="18"/>
              </w:rPr>
            </w:pPr>
            <w:r w:rsidRPr="00B57086">
              <w:rPr>
                <w:sz w:val="18"/>
                <w:szCs w:val="18"/>
              </w:rPr>
              <w:t>4</w:t>
            </w:r>
          </w:p>
        </w:tc>
        <w:tc>
          <w:tcPr>
            <w:tcW w:w="639" w:type="dxa"/>
          </w:tcPr>
          <w:p w14:paraId="6A759875" w14:textId="77777777" w:rsidR="00077076" w:rsidRPr="00B57086" w:rsidRDefault="00077076" w:rsidP="00D43C09">
            <w:pPr>
              <w:rPr>
                <w:sz w:val="18"/>
                <w:szCs w:val="18"/>
              </w:rPr>
            </w:pPr>
            <w:r w:rsidRPr="00B57086">
              <w:rPr>
                <w:sz w:val="18"/>
                <w:szCs w:val="18"/>
              </w:rPr>
              <w:t>1</w:t>
            </w:r>
            <w:r w:rsidRPr="00B57086">
              <w:rPr>
                <w:sz w:val="18"/>
                <w:szCs w:val="18"/>
              </w:rPr>
              <w:br/>
              <w:t>3</w:t>
            </w:r>
          </w:p>
          <w:p w14:paraId="3C66B265" w14:textId="77777777" w:rsidR="00077076" w:rsidRPr="00B57086" w:rsidRDefault="00077076" w:rsidP="00D43C09">
            <w:pPr>
              <w:rPr>
                <w:sz w:val="18"/>
                <w:szCs w:val="18"/>
              </w:rPr>
            </w:pPr>
            <w:r w:rsidRPr="00B57086">
              <w:rPr>
                <w:sz w:val="18"/>
                <w:szCs w:val="18"/>
              </w:rPr>
              <w:t>4</w:t>
            </w:r>
            <w:r w:rsidRPr="00B57086">
              <w:rPr>
                <w:sz w:val="18"/>
                <w:szCs w:val="18"/>
              </w:rPr>
              <w:br/>
            </w:r>
          </w:p>
        </w:tc>
        <w:tc>
          <w:tcPr>
            <w:tcW w:w="637" w:type="dxa"/>
          </w:tcPr>
          <w:p w14:paraId="4AD6AA20" w14:textId="77777777" w:rsidR="00077076" w:rsidRPr="00B57086" w:rsidRDefault="00077076" w:rsidP="00D43C09">
            <w:pPr>
              <w:rPr>
                <w:sz w:val="18"/>
                <w:szCs w:val="18"/>
              </w:rPr>
            </w:pPr>
            <w:r w:rsidRPr="00B57086">
              <w:rPr>
                <w:sz w:val="18"/>
                <w:szCs w:val="18"/>
              </w:rPr>
              <w:t>1</w:t>
            </w:r>
          </w:p>
          <w:p w14:paraId="28497ADF" w14:textId="77777777" w:rsidR="00077076" w:rsidRPr="00B57086" w:rsidRDefault="00077076" w:rsidP="00D43C09">
            <w:pPr>
              <w:rPr>
                <w:sz w:val="18"/>
                <w:szCs w:val="18"/>
              </w:rPr>
            </w:pPr>
            <w:r w:rsidRPr="00B57086">
              <w:rPr>
                <w:sz w:val="18"/>
                <w:szCs w:val="18"/>
              </w:rPr>
              <w:t>3</w:t>
            </w:r>
          </w:p>
          <w:p w14:paraId="25FB9069" w14:textId="77777777" w:rsidR="00077076" w:rsidRPr="00B57086" w:rsidRDefault="00077076" w:rsidP="00D43C09">
            <w:pPr>
              <w:rPr>
                <w:sz w:val="18"/>
                <w:szCs w:val="18"/>
              </w:rPr>
            </w:pPr>
            <w:r w:rsidRPr="00B57086">
              <w:rPr>
                <w:sz w:val="18"/>
                <w:szCs w:val="18"/>
              </w:rPr>
              <w:t>4</w:t>
            </w:r>
          </w:p>
        </w:tc>
      </w:tr>
      <w:tr w:rsidR="00077076" w14:paraId="4567D015" w14:textId="77777777" w:rsidTr="00D43C09">
        <w:tc>
          <w:tcPr>
            <w:tcW w:w="3052" w:type="dxa"/>
          </w:tcPr>
          <w:p w14:paraId="29BB5D71" w14:textId="77777777" w:rsidR="00077076" w:rsidRPr="00B57086" w:rsidRDefault="00077076" w:rsidP="00D43C09">
            <w:pPr>
              <w:rPr>
                <w:sz w:val="18"/>
                <w:szCs w:val="18"/>
              </w:rPr>
            </w:pPr>
            <w:r w:rsidRPr="00B57086">
              <w:rPr>
                <w:rStyle w:val="normaltextrun"/>
                <w:rFonts w:ascii="Calibri" w:hAnsi="Calibri" w:cs="Calibri"/>
                <w:color w:val="000000"/>
                <w:sz w:val="18"/>
                <w:szCs w:val="18"/>
                <w:shd w:val="clear" w:color="auto" w:fill="FFFFFF"/>
              </w:rPr>
              <w:t>We hebben duurzame partnerschappen zodat we samen in kunnen spelen op een voortdurend veranderende toekomst.</w:t>
            </w:r>
          </w:p>
        </w:tc>
        <w:tc>
          <w:tcPr>
            <w:tcW w:w="2860" w:type="dxa"/>
          </w:tcPr>
          <w:p w14:paraId="13FC8C6C" w14:textId="77777777" w:rsidR="00077076" w:rsidRPr="00B57086" w:rsidRDefault="00077076" w:rsidP="00D43C09">
            <w:pPr>
              <w:rPr>
                <w:sz w:val="18"/>
                <w:szCs w:val="18"/>
              </w:rPr>
            </w:pPr>
            <w:r w:rsidRPr="00B57086">
              <w:rPr>
                <w:sz w:val="18"/>
                <w:szCs w:val="18"/>
              </w:rPr>
              <w:t>We bereiden onze kinderen voor op een toekomst die zicht voortdurend aanpast. De kernwaarden die de Driemaster hierbij hanteert zijn Veiligheid, Respect, Vertrouwen en Verantwoordelijkheid.</w:t>
            </w:r>
          </w:p>
        </w:tc>
        <w:tc>
          <w:tcPr>
            <w:tcW w:w="5496" w:type="dxa"/>
          </w:tcPr>
          <w:p w14:paraId="59E03ADF" w14:textId="77777777" w:rsidR="00077076" w:rsidRPr="00B57086" w:rsidRDefault="00077076" w:rsidP="00087829">
            <w:pPr>
              <w:pStyle w:val="Lijstalinea"/>
              <w:numPr>
                <w:ilvl w:val="0"/>
                <w:numId w:val="22"/>
              </w:numPr>
              <w:rPr>
                <w:sz w:val="18"/>
                <w:szCs w:val="18"/>
              </w:rPr>
            </w:pPr>
            <w:r w:rsidRPr="00B57086">
              <w:rPr>
                <w:sz w:val="18"/>
                <w:szCs w:val="18"/>
              </w:rPr>
              <w:t>Het opbouwen van een PBS netwerk. Denk aan schoolconsultaties.</w:t>
            </w:r>
          </w:p>
          <w:p w14:paraId="0A3F5641" w14:textId="77777777" w:rsidR="00077076" w:rsidRPr="00B57086" w:rsidRDefault="00077076" w:rsidP="00087829">
            <w:pPr>
              <w:pStyle w:val="Lijstalinea"/>
              <w:numPr>
                <w:ilvl w:val="0"/>
                <w:numId w:val="22"/>
              </w:numPr>
              <w:rPr>
                <w:sz w:val="18"/>
                <w:szCs w:val="18"/>
              </w:rPr>
            </w:pPr>
            <w:r w:rsidRPr="00B57086">
              <w:rPr>
                <w:sz w:val="18"/>
                <w:szCs w:val="18"/>
              </w:rPr>
              <w:t>Aanstellen van een Pbs coördinator</w:t>
            </w:r>
          </w:p>
          <w:p w14:paraId="3ADCBBE7" w14:textId="77777777" w:rsidR="00077076" w:rsidRPr="00B57086" w:rsidRDefault="00077076" w:rsidP="00087829">
            <w:pPr>
              <w:pStyle w:val="Lijstalinea"/>
              <w:numPr>
                <w:ilvl w:val="0"/>
                <w:numId w:val="22"/>
              </w:numPr>
              <w:rPr>
                <w:sz w:val="18"/>
                <w:szCs w:val="18"/>
              </w:rPr>
            </w:pPr>
            <w:r w:rsidRPr="00B57086">
              <w:rPr>
                <w:sz w:val="18"/>
                <w:szCs w:val="18"/>
              </w:rPr>
              <w:t>Kernwaarden zijn zichtbaar binnen de school.</w:t>
            </w:r>
          </w:p>
          <w:p w14:paraId="388FBC3D" w14:textId="77777777" w:rsidR="00077076" w:rsidRPr="00B57086" w:rsidRDefault="00077076" w:rsidP="00087829">
            <w:pPr>
              <w:pStyle w:val="Lijstalinea"/>
              <w:numPr>
                <w:ilvl w:val="0"/>
                <w:numId w:val="22"/>
              </w:numPr>
              <w:rPr>
                <w:sz w:val="18"/>
                <w:szCs w:val="18"/>
              </w:rPr>
            </w:pPr>
            <w:r w:rsidRPr="00B57086">
              <w:rPr>
                <w:sz w:val="18"/>
                <w:szCs w:val="18"/>
              </w:rPr>
              <w:t>De Driemaster is een voorbeeldschool en helpt andere scholen om PBS te implementeren.</w:t>
            </w:r>
          </w:p>
        </w:tc>
        <w:tc>
          <w:tcPr>
            <w:tcW w:w="637" w:type="dxa"/>
          </w:tcPr>
          <w:p w14:paraId="7D3531B8" w14:textId="77777777" w:rsidR="00077076" w:rsidRPr="00B57086" w:rsidRDefault="00077076" w:rsidP="00D43C09">
            <w:pPr>
              <w:rPr>
                <w:sz w:val="18"/>
                <w:szCs w:val="18"/>
              </w:rPr>
            </w:pPr>
            <w:r w:rsidRPr="00B57086">
              <w:rPr>
                <w:sz w:val="18"/>
                <w:szCs w:val="18"/>
              </w:rPr>
              <w:t>1</w:t>
            </w:r>
          </w:p>
          <w:p w14:paraId="7CC15D92" w14:textId="77777777" w:rsidR="00077076" w:rsidRPr="00B57086" w:rsidRDefault="00077076" w:rsidP="00D43C09">
            <w:pPr>
              <w:rPr>
                <w:sz w:val="18"/>
                <w:szCs w:val="18"/>
              </w:rPr>
            </w:pPr>
            <w:r w:rsidRPr="00B57086">
              <w:rPr>
                <w:sz w:val="18"/>
                <w:szCs w:val="18"/>
              </w:rPr>
              <w:t>2</w:t>
            </w:r>
          </w:p>
          <w:p w14:paraId="212FA273" w14:textId="77777777" w:rsidR="00077076" w:rsidRPr="00B57086" w:rsidRDefault="00077076" w:rsidP="00D43C09">
            <w:pPr>
              <w:rPr>
                <w:sz w:val="18"/>
                <w:szCs w:val="18"/>
              </w:rPr>
            </w:pPr>
            <w:r w:rsidRPr="00B57086">
              <w:rPr>
                <w:sz w:val="18"/>
                <w:szCs w:val="18"/>
              </w:rPr>
              <w:t>3</w:t>
            </w:r>
          </w:p>
          <w:p w14:paraId="3B77EBB8" w14:textId="13EDBA62" w:rsidR="00077076" w:rsidRPr="00B57086" w:rsidRDefault="00077076" w:rsidP="00D43C09">
            <w:pPr>
              <w:rPr>
                <w:sz w:val="18"/>
                <w:szCs w:val="18"/>
              </w:rPr>
            </w:pPr>
          </w:p>
        </w:tc>
        <w:tc>
          <w:tcPr>
            <w:tcW w:w="671" w:type="dxa"/>
          </w:tcPr>
          <w:p w14:paraId="029AD8CD" w14:textId="77777777" w:rsidR="00077076" w:rsidRPr="00B57086" w:rsidRDefault="00077076" w:rsidP="00D43C09">
            <w:pPr>
              <w:rPr>
                <w:sz w:val="18"/>
                <w:szCs w:val="18"/>
              </w:rPr>
            </w:pPr>
            <w:r w:rsidRPr="00B57086">
              <w:rPr>
                <w:sz w:val="18"/>
                <w:szCs w:val="18"/>
              </w:rPr>
              <w:t>1</w:t>
            </w:r>
          </w:p>
          <w:p w14:paraId="097BD39E" w14:textId="77777777" w:rsidR="00077076" w:rsidRPr="00B57086" w:rsidRDefault="00077076" w:rsidP="00D43C09">
            <w:pPr>
              <w:rPr>
                <w:sz w:val="18"/>
                <w:szCs w:val="18"/>
              </w:rPr>
            </w:pPr>
            <w:r w:rsidRPr="00B57086">
              <w:rPr>
                <w:sz w:val="18"/>
                <w:szCs w:val="18"/>
              </w:rPr>
              <w:t>2</w:t>
            </w:r>
          </w:p>
          <w:p w14:paraId="6E720F24" w14:textId="77777777" w:rsidR="00077076" w:rsidRPr="00B57086" w:rsidRDefault="00077076" w:rsidP="00D43C09">
            <w:pPr>
              <w:rPr>
                <w:sz w:val="18"/>
                <w:szCs w:val="18"/>
              </w:rPr>
            </w:pPr>
            <w:r w:rsidRPr="00B57086">
              <w:rPr>
                <w:sz w:val="18"/>
                <w:szCs w:val="18"/>
              </w:rPr>
              <w:t>3</w:t>
            </w:r>
          </w:p>
          <w:p w14:paraId="28BBD87F" w14:textId="0381B1C8" w:rsidR="00077076" w:rsidRPr="00B57086" w:rsidRDefault="00077076" w:rsidP="00D43C09">
            <w:pPr>
              <w:rPr>
                <w:sz w:val="18"/>
                <w:szCs w:val="18"/>
              </w:rPr>
            </w:pPr>
          </w:p>
          <w:p w14:paraId="496D5794" w14:textId="095148D3" w:rsidR="00077076" w:rsidRPr="00B57086" w:rsidRDefault="00077076" w:rsidP="00D43C09">
            <w:pPr>
              <w:rPr>
                <w:sz w:val="18"/>
                <w:szCs w:val="18"/>
              </w:rPr>
            </w:pPr>
          </w:p>
        </w:tc>
        <w:tc>
          <w:tcPr>
            <w:tcW w:w="639" w:type="dxa"/>
          </w:tcPr>
          <w:p w14:paraId="02C5A1A2" w14:textId="77777777" w:rsidR="00077076" w:rsidRPr="00B57086" w:rsidRDefault="00077076" w:rsidP="00D43C09">
            <w:pPr>
              <w:rPr>
                <w:sz w:val="18"/>
                <w:szCs w:val="18"/>
              </w:rPr>
            </w:pPr>
            <w:r w:rsidRPr="00B57086">
              <w:rPr>
                <w:sz w:val="18"/>
                <w:szCs w:val="18"/>
              </w:rPr>
              <w:t>1</w:t>
            </w:r>
          </w:p>
          <w:p w14:paraId="72D687A9" w14:textId="77777777" w:rsidR="00077076" w:rsidRPr="00B57086" w:rsidRDefault="00077076" w:rsidP="00D43C09">
            <w:pPr>
              <w:rPr>
                <w:sz w:val="18"/>
                <w:szCs w:val="18"/>
              </w:rPr>
            </w:pPr>
            <w:r w:rsidRPr="00B57086">
              <w:rPr>
                <w:sz w:val="18"/>
                <w:szCs w:val="18"/>
              </w:rPr>
              <w:t>2</w:t>
            </w:r>
          </w:p>
          <w:p w14:paraId="2B1F4700" w14:textId="77777777" w:rsidR="00077076" w:rsidRPr="00B57086" w:rsidRDefault="00077076" w:rsidP="00D43C09">
            <w:pPr>
              <w:rPr>
                <w:sz w:val="18"/>
                <w:szCs w:val="18"/>
              </w:rPr>
            </w:pPr>
            <w:r w:rsidRPr="00B57086">
              <w:rPr>
                <w:sz w:val="18"/>
                <w:szCs w:val="18"/>
              </w:rPr>
              <w:t>3</w:t>
            </w:r>
          </w:p>
          <w:p w14:paraId="69F38511" w14:textId="77777777" w:rsidR="00077076" w:rsidRPr="00B57086" w:rsidRDefault="00077076" w:rsidP="00D43C09">
            <w:pPr>
              <w:rPr>
                <w:sz w:val="18"/>
                <w:szCs w:val="18"/>
              </w:rPr>
            </w:pPr>
            <w:r w:rsidRPr="00B57086">
              <w:rPr>
                <w:sz w:val="18"/>
                <w:szCs w:val="18"/>
              </w:rPr>
              <w:t>4</w:t>
            </w:r>
          </w:p>
          <w:p w14:paraId="3E44D49D" w14:textId="43CB768D" w:rsidR="00077076" w:rsidRPr="00B57086" w:rsidRDefault="00077076" w:rsidP="00D43C09">
            <w:pPr>
              <w:rPr>
                <w:sz w:val="18"/>
                <w:szCs w:val="18"/>
              </w:rPr>
            </w:pPr>
          </w:p>
          <w:p w14:paraId="719D530A" w14:textId="681757D4" w:rsidR="00077076" w:rsidRPr="00B57086" w:rsidRDefault="00077076" w:rsidP="00D43C09">
            <w:pPr>
              <w:rPr>
                <w:sz w:val="18"/>
                <w:szCs w:val="18"/>
              </w:rPr>
            </w:pPr>
          </w:p>
        </w:tc>
        <w:tc>
          <w:tcPr>
            <w:tcW w:w="637" w:type="dxa"/>
          </w:tcPr>
          <w:p w14:paraId="3B8795D4" w14:textId="77777777" w:rsidR="00077076" w:rsidRPr="00B57086" w:rsidRDefault="00077076" w:rsidP="00D43C09">
            <w:pPr>
              <w:rPr>
                <w:sz w:val="18"/>
                <w:szCs w:val="18"/>
              </w:rPr>
            </w:pPr>
            <w:r w:rsidRPr="00B57086">
              <w:rPr>
                <w:sz w:val="18"/>
                <w:szCs w:val="18"/>
              </w:rPr>
              <w:t>1</w:t>
            </w:r>
          </w:p>
          <w:p w14:paraId="5B8BAEC5" w14:textId="77777777" w:rsidR="00077076" w:rsidRPr="00B57086" w:rsidRDefault="00077076" w:rsidP="00D43C09">
            <w:pPr>
              <w:rPr>
                <w:sz w:val="18"/>
                <w:szCs w:val="18"/>
              </w:rPr>
            </w:pPr>
            <w:r w:rsidRPr="00B57086">
              <w:rPr>
                <w:sz w:val="18"/>
                <w:szCs w:val="18"/>
              </w:rPr>
              <w:t>2</w:t>
            </w:r>
          </w:p>
          <w:p w14:paraId="18BCA3B8" w14:textId="77777777" w:rsidR="00077076" w:rsidRPr="00B57086" w:rsidRDefault="00077076" w:rsidP="00D43C09">
            <w:pPr>
              <w:rPr>
                <w:sz w:val="18"/>
                <w:szCs w:val="18"/>
              </w:rPr>
            </w:pPr>
            <w:r w:rsidRPr="00B57086">
              <w:rPr>
                <w:sz w:val="18"/>
                <w:szCs w:val="18"/>
              </w:rPr>
              <w:t>3</w:t>
            </w:r>
          </w:p>
          <w:p w14:paraId="17E18FC1" w14:textId="77777777" w:rsidR="00077076" w:rsidRPr="00B57086" w:rsidRDefault="00077076" w:rsidP="00D43C09">
            <w:pPr>
              <w:rPr>
                <w:sz w:val="18"/>
                <w:szCs w:val="18"/>
              </w:rPr>
            </w:pPr>
            <w:r w:rsidRPr="00B57086">
              <w:rPr>
                <w:sz w:val="18"/>
                <w:szCs w:val="18"/>
              </w:rPr>
              <w:t>4</w:t>
            </w:r>
          </w:p>
          <w:p w14:paraId="4354A4A6" w14:textId="6CFA594B" w:rsidR="00077076" w:rsidRPr="00B57086" w:rsidRDefault="00077076" w:rsidP="00D43C09">
            <w:pPr>
              <w:rPr>
                <w:sz w:val="18"/>
                <w:szCs w:val="18"/>
              </w:rPr>
            </w:pPr>
          </w:p>
          <w:p w14:paraId="213D3D5D" w14:textId="4089FA33" w:rsidR="00077076" w:rsidRPr="00B57086" w:rsidRDefault="00077076" w:rsidP="00D43C09">
            <w:pPr>
              <w:rPr>
                <w:sz w:val="18"/>
                <w:szCs w:val="18"/>
              </w:rPr>
            </w:pPr>
          </w:p>
        </w:tc>
      </w:tr>
    </w:tbl>
    <w:p w14:paraId="3AA6916B" w14:textId="2364F22F" w:rsidR="00077076" w:rsidRDefault="00077076" w:rsidP="00077076"/>
    <w:p w14:paraId="72ABB968" w14:textId="65F3B50C" w:rsidR="0089410D" w:rsidRDefault="0089410D" w:rsidP="00077076"/>
    <w:p w14:paraId="51757EE0" w14:textId="77777777" w:rsidR="0089410D" w:rsidRDefault="0089410D" w:rsidP="00077076"/>
    <w:tbl>
      <w:tblPr>
        <w:tblStyle w:val="Tabelraster"/>
        <w:tblW w:w="0" w:type="auto"/>
        <w:tblLook w:val="04A0" w:firstRow="1" w:lastRow="0" w:firstColumn="1" w:lastColumn="0" w:noHBand="0" w:noVBand="1"/>
      </w:tblPr>
      <w:tblGrid>
        <w:gridCol w:w="3052"/>
        <w:gridCol w:w="2860"/>
        <w:gridCol w:w="5496"/>
        <w:gridCol w:w="637"/>
        <w:gridCol w:w="671"/>
        <w:gridCol w:w="639"/>
        <w:gridCol w:w="637"/>
      </w:tblGrid>
      <w:tr w:rsidR="00077076" w:rsidRPr="00B57086" w14:paraId="512BEE37" w14:textId="77777777" w:rsidTr="00D43C09">
        <w:trPr>
          <w:trHeight w:val="258"/>
        </w:trPr>
        <w:tc>
          <w:tcPr>
            <w:tcW w:w="13992" w:type="dxa"/>
            <w:gridSpan w:val="7"/>
            <w:shd w:val="clear" w:color="auto" w:fill="A8D08D" w:themeFill="accent6" w:themeFillTint="99"/>
          </w:tcPr>
          <w:p w14:paraId="23257CE8" w14:textId="77777777" w:rsidR="00077076" w:rsidRDefault="00077076" w:rsidP="00D43C09">
            <w:pPr>
              <w:rPr>
                <w:b/>
                <w:sz w:val="28"/>
                <w:szCs w:val="28"/>
              </w:rPr>
            </w:pPr>
            <w:r>
              <w:rPr>
                <w:b/>
                <w:sz w:val="28"/>
                <w:szCs w:val="28"/>
              </w:rPr>
              <w:lastRenderedPageBreak/>
              <w:t>Basis duurzaam op orde</w:t>
            </w:r>
          </w:p>
          <w:p w14:paraId="70358B3F" w14:textId="77777777" w:rsidR="00077076" w:rsidRPr="00B57086" w:rsidRDefault="00077076" w:rsidP="00D43C09">
            <w:pPr>
              <w:rPr>
                <w:b/>
                <w:sz w:val="18"/>
                <w:szCs w:val="18"/>
              </w:rPr>
            </w:pPr>
          </w:p>
        </w:tc>
      </w:tr>
      <w:tr w:rsidR="00077076" w:rsidRPr="00B57086" w14:paraId="034C13CB" w14:textId="77777777" w:rsidTr="00D43C09">
        <w:trPr>
          <w:trHeight w:val="258"/>
        </w:trPr>
        <w:tc>
          <w:tcPr>
            <w:tcW w:w="3052" w:type="dxa"/>
            <w:shd w:val="clear" w:color="auto" w:fill="A8D08D" w:themeFill="accent6" w:themeFillTint="99"/>
          </w:tcPr>
          <w:p w14:paraId="1D5E976A" w14:textId="77777777" w:rsidR="00077076" w:rsidRPr="00B57086" w:rsidRDefault="00077076" w:rsidP="00D43C09">
            <w:pPr>
              <w:rPr>
                <w:b/>
                <w:sz w:val="18"/>
                <w:szCs w:val="18"/>
              </w:rPr>
            </w:pPr>
            <w:r w:rsidRPr="00B57086">
              <w:rPr>
                <w:b/>
                <w:sz w:val="18"/>
                <w:szCs w:val="18"/>
              </w:rPr>
              <w:t>AMBITIE</w:t>
            </w:r>
          </w:p>
        </w:tc>
        <w:tc>
          <w:tcPr>
            <w:tcW w:w="2860" w:type="dxa"/>
            <w:shd w:val="clear" w:color="auto" w:fill="A8D08D" w:themeFill="accent6" w:themeFillTint="99"/>
          </w:tcPr>
          <w:p w14:paraId="50E37268" w14:textId="77777777" w:rsidR="00077076" w:rsidRPr="00B57086" w:rsidRDefault="00077076" w:rsidP="00D43C09">
            <w:pPr>
              <w:rPr>
                <w:b/>
                <w:sz w:val="18"/>
                <w:szCs w:val="18"/>
              </w:rPr>
            </w:pPr>
            <w:r w:rsidRPr="00B57086">
              <w:rPr>
                <w:b/>
                <w:sz w:val="18"/>
                <w:szCs w:val="18"/>
              </w:rPr>
              <w:t>DOEL</w:t>
            </w:r>
          </w:p>
        </w:tc>
        <w:tc>
          <w:tcPr>
            <w:tcW w:w="5496" w:type="dxa"/>
            <w:shd w:val="clear" w:color="auto" w:fill="A8D08D" w:themeFill="accent6" w:themeFillTint="99"/>
          </w:tcPr>
          <w:p w14:paraId="40A8E2C3" w14:textId="77777777" w:rsidR="00077076" w:rsidRPr="00B57086" w:rsidRDefault="00077076" w:rsidP="00D43C09">
            <w:pPr>
              <w:rPr>
                <w:b/>
                <w:sz w:val="18"/>
                <w:szCs w:val="18"/>
              </w:rPr>
            </w:pPr>
            <w:r w:rsidRPr="00B57086">
              <w:rPr>
                <w:b/>
                <w:sz w:val="18"/>
                <w:szCs w:val="18"/>
              </w:rPr>
              <w:t>STRATEGIE</w:t>
            </w:r>
          </w:p>
        </w:tc>
        <w:tc>
          <w:tcPr>
            <w:tcW w:w="637" w:type="dxa"/>
            <w:shd w:val="clear" w:color="auto" w:fill="A8D08D" w:themeFill="accent6" w:themeFillTint="99"/>
          </w:tcPr>
          <w:p w14:paraId="2A102AA8" w14:textId="77777777" w:rsidR="00077076" w:rsidRPr="00B57086" w:rsidRDefault="00077076" w:rsidP="00D43C09">
            <w:pPr>
              <w:rPr>
                <w:b/>
                <w:sz w:val="18"/>
                <w:szCs w:val="18"/>
              </w:rPr>
            </w:pPr>
            <w:r w:rsidRPr="00B57086">
              <w:rPr>
                <w:b/>
                <w:sz w:val="18"/>
                <w:szCs w:val="18"/>
              </w:rPr>
              <w:t>2019-2020</w:t>
            </w:r>
          </w:p>
        </w:tc>
        <w:tc>
          <w:tcPr>
            <w:tcW w:w="671" w:type="dxa"/>
            <w:shd w:val="clear" w:color="auto" w:fill="A8D08D" w:themeFill="accent6" w:themeFillTint="99"/>
          </w:tcPr>
          <w:p w14:paraId="49414460" w14:textId="77777777" w:rsidR="00077076" w:rsidRPr="00B57086" w:rsidRDefault="00077076" w:rsidP="00D43C09">
            <w:pPr>
              <w:rPr>
                <w:b/>
                <w:sz w:val="18"/>
                <w:szCs w:val="18"/>
              </w:rPr>
            </w:pPr>
            <w:r w:rsidRPr="00B57086">
              <w:rPr>
                <w:b/>
                <w:sz w:val="18"/>
                <w:szCs w:val="18"/>
              </w:rPr>
              <w:t>2020-2021</w:t>
            </w:r>
          </w:p>
        </w:tc>
        <w:tc>
          <w:tcPr>
            <w:tcW w:w="639" w:type="dxa"/>
            <w:shd w:val="clear" w:color="auto" w:fill="A8D08D" w:themeFill="accent6" w:themeFillTint="99"/>
          </w:tcPr>
          <w:p w14:paraId="67E8EC71" w14:textId="77777777" w:rsidR="00077076" w:rsidRPr="00B57086" w:rsidRDefault="00077076" w:rsidP="00D43C09">
            <w:pPr>
              <w:rPr>
                <w:b/>
                <w:sz w:val="18"/>
                <w:szCs w:val="18"/>
              </w:rPr>
            </w:pPr>
            <w:r w:rsidRPr="00B57086">
              <w:rPr>
                <w:b/>
                <w:sz w:val="18"/>
                <w:szCs w:val="18"/>
              </w:rPr>
              <w:t>2021-2022</w:t>
            </w:r>
          </w:p>
        </w:tc>
        <w:tc>
          <w:tcPr>
            <w:tcW w:w="637" w:type="dxa"/>
            <w:shd w:val="clear" w:color="auto" w:fill="A8D08D" w:themeFill="accent6" w:themeFillTint="99"/>
          </w:tcPr>
          <w:p w14:paraId="6DC39585" w14:textId="77777777" w:rsidR="00077076" w:rsidRPr="00B57086" w:rsidRDefault="00077076" w:rsidP="00D43C09">
            <w:pPr>
              <w:rPr>
                <w:b/>
                <w:sz w:val="18"/>
                <w:szCs w:val="18"/>
              </w:rPr>
            </w:pPr>
            <w:r w:rsidRPr="00B57086">
              <w:rPr>
                <w:b/>
                <w:sz w:val="18"/>
                <w:szCs w:val="18"/>
              </w:rPr>
              <w:t>2022-2023</w:t>
            </w:r>
          </w:p>
        </w:tc>
      </w:tr>
      <w:tr w:rsidR="00077076" w:rsidRPr="00B57086" w14:paraId="4EEE7A4D" w14:textId="77777777" w:rsidTr="00D43C09">
        <w:tc>
          <w:tcPr>
            <w:tcW w:w="3052" w:type="dxa"/>
          </w:tcPr>
          <w:p w14:paraId="77BE1229" w14:textId="77777777" w:rsidR="00077076" w:rsidRDefault="00077076" w:rsidP="00D43C09">
            <w:pPr>
              <w:rPr>
                <w:sz w:val="18"/>
                <w:szCs w:val="18"/>
              </w:rPr>
            </w:pPr>
            <w:r>
              <w:rPr>
                <w:sz w:val="18"/>
                <w:szCs w:val="18"/>
              </w:rPr>
              <w:t>De Driemaster biedt goed onderwijs.</w:t>
            </w:r>
          </w:p>
          <w:p w14:paraId="3A5A354B" w14:textId="77777777" w:rsidR="008739FF" w:rsidRDefault="008739FF" w:rsidP="008739FF">
            <w:pPr>
              <w:rPr>
                <w:sz w:val="18"/>
                <w:szCs w:val="18"/>
              </w:rPr>
            </w:pPr>
            <w:r>
              <w:rPr>
                <w:sz w:val="18"/>
                <w:szCs w:val="18"/>
              </w:rPr>
              <w:t xml:space="preserve">De grootste ambitie is om </w:t>
            </w:r>
            <w:r w:rsidRPr="008739FF">
              <w:rPr>
                <w:sz w:val="18"/>
                <w:szCs w:val="18"/>
                <w:u w:val="single"/>
              </w:rPr>
              <w:t>de basis op orde te houden</w:t>
            </w:r>
            <w:r>
              <w:rPr>
                <w:sz w:val="18"/>
                <w:szCs w:val="18"/>
                <w:u w:val="single"/>
              </w:rPr>
              <w:t>.</w:t>
            </w:r>
            <w:r>
              <w:rPr>
                <w:sz w:val="18"/>
                <w:szCs w:val="18"/>
              </w:rPr>
              <w:t xml:space="preserve"> </w:t>
            </w:r>
          </w:p>
          <w:p w14:paraId="157E728F" w14:textId="77777777" w:rsidR="008739FF" w:rsidRDefault="008739FF" w:rsidP="008739FF">
            <w:pPr>
              <w:rPr>
                <w:sz w:val="18"/>
                <w:szCs w:val="18"/>
              </w:rPr>
            </w:pPr>
          </w:p>
          <w:p w14:paraId="18A00B9F" w14:textId="72E6A615" w:rsidR="008739FF" w:rsidRPr="008739FF" w:rsidRDefault="008739FF" w:rsidP="008739FF">
            <w:pPr>
              <w:rPr>
                <w:sz w:val="18"/>
                <w:szCs w:val="18"/>
              </w:rPr>
            </w:pPr>
            <w:r>
              <w:rPr>
                <w:sz w:val="18"/>
                <w:szCs w:val="18"/>
              </w:rPr>
              <w:t>Borgen lijkt hier misschien stilstand maar het lerarentekort, het op peil houden van de formatie en daaraan gekoppeld het op peil houden van pedagogisch / didactische vaardigheden vormen de uitdaging en de ambitie.</w:t>
            </w:r>
          </w:p>
        </w:tc>
        <w:tc>
          <w:tcPr>
            <w:tcW w:w="2860" w:type="dxa"/>
          </w:tcPr>
          <w:p w14:paraId="6DDF8D66" w14:textId="77777777" w:rsidR="00077076" w:rsidRDefault="00077076" w:rsidP="00D43C09">
            <w:pPr>
              <w:rPr>
                <w:sz w:val="18"/>
                <w:szCs w:val="18"/>
              </w:rPr>
            </w:pPr>
            <w:r>
              <w:rPr>
                <w:sz w:val="18"/>
                <w:szCs w:val="18"/>
              </w:rPr>
              <w:t>De Driemaster beschikt over het basisarrangement.</w:t>
            </w:r>
          </w:p>
          <w:p w14:paraId="4EEA8112" w14:textId="55EEFC16" w:rsidR="00CE0038" w:rsidRPr="00B57086" w:rsidRDefault="00CE0038" w:rsidP="00CE0038">
            <w:pPr>
              <w:rPr>
                <w:sz w:val="18"/>
                <w:szCs w:val="18"/>
              </w:rPr>
            </w:pPr>
            <w:r>
              <w:rPr>
                <w:sz w:val="18"/>
                <w:szCs w:val="18"/>
              </w:rPr>
              <w:t>We ontwikkelen wat nog niet zo goed gaat en bouwen verder en zijn trots op wat wel goed gaat.</w:t>
            </w:r>
          </w:p>
        </w:tc>
        <w:tc>
          <w:tcPr>
            <w:tcW w:w="5496" w:type="dxa"/>
          </w:tcPr>
          <w:p w14:paraId="156663C3" w14:textId="6EF88638" w:rsidR="00077076" w:rsidRDefault="00CE0038" w:rsidP="00087829">
            <w:pPr>
              <w:pStyle w:val="Lijstalinea"/>
              <w:numPr>
                <w:ilvl w:val="0"/>
                <w:numId w:val="25"/>
              </w:numPr>
              <w:rPr>
                <w:sz w:val="18"/>
                <w:szCs w:val="18"/>
              </w:rPr>
            </w:pPr>
            <w:r>
              <w:rPr>
                <w:sz w:val="18"/>
                <w:szCs w:val="18"/>
              </w:rPr>
              <w:t xml:space="preserve">We borgen de </w:t>
            </w:r>
            <w:r w:rsidR="00077076">
              <w:rPr>
                <w:sz w:val="18"/>
                <w:szCs w:val="18"/>
              </w:rPr>
              <w:t xml:space="preserve">standaarden waarop de inspectie </w:t>
            </w:r>
            <w:r>
              <w:rPr>
                <w:sz w:val="18"/>
                <w:szCs w:val="18"/>
              </w:rPr>
              <w:t>ons voldoende heeft beoordeeld.</w:t>
            </w:r>
          </w:p>
          <w:p w14:paraId="140DE99D" w14:textId="77777777" w:rsidR="00077076" w:rsidRDefault="00077076" w:rsidP="00087829">
            <w:pPr>
              <w:pStyle w:val="Lijstalinea"/>
              <w:numPr>
                <w:ilvl w:val="0"/>
                <w:numId w:val="25"/>
              </w:numPr>
              <w:rPr>
                <w:sz w:val="18"/>
                <w:szCs w:val="18"/>
              </w:rPr>
            </w:pPr>
            <w:r>
              <w:rPr>
                <w:sz w:val="18"/>
                <w:szCs w:val="18"/>
              </w:rPr>
              <w:t>Indicatoren van de standaarden worden geborgd.</w:t>
            </w:r>
          </w:p>
          <w:p w14:paraId="74C7E13B" w14:textId="0263EBEE" w:rsidR="00077076" w:rsidRPr="00C27EBF" w:rsidRDefault="00077076" w:rsidP="00087829">
            <w:pPr>
              <w:pStyle w:val="Lijstalinea"/>
              <w:numPr>
                <w:ilvl w:val="0"/>
                <w:numId w:val="25"/>
              </w:numPr>
              <w:rPr>
                <w:sz w:val="18"/>
                <w:szCs w:val="18"/>
              </w:rPr>
            </w:pPr>
            <w:r>
              <w:rPr>
                <w:sz w:val="18"/>
                <w:szCs w:val="18"/>
              </w:rPr>
              <w:t>Er wordt uitgevoerd, geëvalueerd, bi</w:t>
            </w:r>
            <w:r w:rsidR="00CE0038">
              <w:rPr>
                <w:sz w:val="18"/>
                <w:szCs w:val="18"/>
              </w:rPr>
              <w:t>jgesteld, geborgd en eigen ambities worden geformuleerd.</w:t>
            </w:r>
          </w:p>
        </w:tc>
        <w:tc>
          <w:tcPr>
            <w:tcW w:w="637" w:type="dxa"/>
          </w:tcPr>
          <w:p w14:paraId="3318934A" w14:textId="77777777" w:rsidR="00077076" w:rsidRDefault="00077076" w:rsidP="00D43C09">
            <w:pPr>
              <w:rPr>
                <w:sz w:val="18"/>
                <w:szCs w:val="18"/>
              </w:rPr>
            </w:pPr>
            <w:r>
              <w:rPr>
                <w:sz w:val="18"/>
                <w:szCs w:val="18"/>
              </w:rPr>
              <w:t>1</w:t>
            </w:r>
          </w:p>
          <w:p w14:paraId="50D7454A" w14:textId="77777777" w:rsidR="00077076" w:rsidRDefault="00077076" w:rsidP="00D43C09">
            <w:pPr>
              <w:rPr>
                <w:sz w:val="18"/>
                <w:szCs w:val="18"/>
              </w:rPr>
            </w:pPr>
            <w:r>
              <w:rPr>
                <w:sz w:val="18"/>
                <w:szCs w:val="18"/>
              </w:rPr>
              <w:t>2</w:t>
            </w:r>
          </w:p>
          <w:p w14:paraId="6D8A05B1" w14:textId="77777777" w:rsidR="00077076" w:rsidRPr="00B57086" w:rsidRDefault="00077076" w:rsidP="00D43C09">
            <w:pPr>
              <w:rPr>
                <w:sz w:val="18"/>
                <w:szCs w:val="18"/>
              </w:rPr>
            </w:pPr>
            <w:r>
              <w:rPr>
                <w:sz w:val="18"/>
                <w:szCs w:val="18"/>
              </w:rPr>
              <w:t>3</w:t>
            </w:r>
          </w:p>
        </w:tc>
        <w:tc>
          <w:tcPr>
            <w:tcW w:w="671" w:type="dxa"/>
          </w:tcPr>
          <w:p w14:paraId="63094106" w14:textId="77777777" w:rsidR="00077076" w:rsidRDefault="00077076" w:rsidP="00D43C09">
            <w:pPr>
              <w:rPr>
                <w:sz w:val="18"/>
                <w:szCs w:val="18"/>
              </w:rPr>
            </w:pPr>
            <w:r>
              <w:rPr>
                <w:sz w:val="18"/>
                <w:szCs w:val="18"/>
              </w:rPr>
              <w:t>1</w:t>
            </w:r>
          </w:p>
          <w:p w14:paraId="75106868" w14:textId="77777777" w:rsidR="00077076" w:rsidRDefault="00077076" w:rsidP="00D43C09">
            <w:pPr>
              <w:rPr>
                <w:sz w:val="18"/>
                <w:szCs w:val="18"/>
              </w:rPr>
            </w:pPr>
            <w:r>
              <w:rPr>
                <w:sz w:val="18"/>
                <w:szCs w:val="18"/>
              </w:rPr>
              <w:t>2</w:t>
            </w:r>
          </w:p>
          <w:p w14:paraId="118246D5" w14:textId="77777777" w:rsidR="00077076" w:rsidRPr="00B57086" w:rsidRDefault="00077076" w:rsidP="00D43C09">
            <w:pPr>
              <w:rPr>
                <w:sz w:val="18"/>
                <w:szCs w:val="18"/>
              </w:rPr>
            </w:pPr>
            <w:r>
              <w:rPr>
                <w:sz w:val="18"/>
                <w:szCs w:val="18"/>
              </w:rPr>
              <w:t>3</w:t>
            </w:r>
          </w:p>
        </w:tc>
        <w:tc>
          <w:tcPr>
            <w:tcW w:w="639" w:type="dxa"/>
          </w:tcPr>
          <w:p w14:paraId="4DE42654" w14:textId="77777777" w:rsidR="00077076" w:rsidRDefault="00077076" w:rsidP="00D43C09">
            <w:pPr>
              <w:rPr>
                <w:sz w:val="18"/>
                <w:szCs w:val="18"/>
              </w:rPr>
            </w:pPr>
            <w:r>
              <w:rPr>
                <w:sz w:val="18"/>
                <w:szCs w:val="18"/>
              </w:rPr>
              <w:t>1</w:t>
            </w:r>
          </w:p>
          <w:p w14:paraId="449F5342" w14:textId="77777777" w:rsidR="00077076" w:rsidRDefault="00077076" w:rsidP="00D43C09">
            <w:pPr>
              <w:rPr>
                <w:sz w:val="18"/>
                <w:szCs w:val="18"/>
              </w:rPr>
            </w:pPr>
            <w:r>
              <w:rPr>
                <w:sz w:val="18"/>
                <w:szCs w:val="18"/>
              </w:rPr>
              <w:t>2</w:t>
            </w:r>
          </w:p>
          <w:p w14:paraId="2F49F6A6" w14:textId="77777777" w:rsidR="00077076" w:rsidRPr="00B57086" w:rsidRDefault="00077076" w:rsidP="00D43C09">
            <w:pPr>
              <w:rPr>
                <w:sz w:val="18"/>
                <w:szCs w:val="18"/>
              </w:rPr>
            </w:pPr>
            <w:r>
              <w:rPr>
                <w:sz w:val="18"/>
                <w:szCs w:val="18"/>
              </w:rPr>
              <w:t>3</w:t>
            </w:r>
          </w:p>
        </w:tc>
        <w:tc>
          <w:tcPr>
            <w:tcW w:w="637" w:type="dxa"/>
          </w:tcPr>
          <w:p w14:paraId="438818D1" w14:textId="77777777" w:rsidR="00077076" w:rsidRDefault="00077076" w:rsidP="00D43C09">
            <w:pPr>
              <w:rPr>
                <w:sz w:val="18"/>
                <w:szCs w:val="18"/>
              </w:rPr>
            </w:pPr>
            <w:r>
              <w:rPr>
                <w:sz w:val="18"/>
                <w:szCs w:val="18"/>
              </w:rPr>
              <w:t>1</w:t>
            </w:r>
          </w:p>
          <w:p w14:paraId="572CF3F3" w14:textId="77777777" w:rsidR="00077076" w:rsidRDefault="00077076" w:rsidP="00D43C09">
            <w:pPr>
              <w:rPr>
                <w:sz w:val="18"/>
                <w:szCs w:val="18"/>
              </w:rPr>
            </w:pPr>
            <w:r>
              <w:rPr>
                <w:sz w:val="18"/>
                <w:szCs w:val="18"/>
              </w:rPr>
              <w:t>2</w:t>
            </w:r>
          </w:p>
          <w:p w14:paraId="72978BF0" w14:textId="77777777" w:rsidR="00077076" w:rsidRDefault="00077076" w:rsidP="00D43C09">
            <w:pPr>
              <w:rPr>
                <w:sz w:val="18"/>
                <w:szCs w:val="18"/>
              </w:rPr>
            </w:pPr>
            <w:r>
              <w:rPr>
                <w:sz w:val="18"/>
                <w:szCs w:val="18"/>
              </w:rPr>
              <w:t>3</w:t>
            </w:r>
          </w:p>
          <w:p w14:paraId="3AE06E26" w14:textId="77777777" w:rsidR="00077076" w:rsidRPr="00B57086" w:rsidRDefault="00077076" w:rsidP="00D43C09">
            <w:pPr>
              <w:rPr>
                <w:sz w:val="18"/>
                <w:szCs w:val="18"/>
              </w:rPr>
            </w:pPr>
          </w:p>
        </w:tc>
      </w:tr>
      <w:tr w:rsidR="00077076" w:rsidRPr="00B57086" w14:paraId="7CB0BEEC" w14:textId="77777777" w:rsidTr="00D43C09">
        <w:tc>
          <w:tcPr>
            <w:tcW w:w="3052" w:type="dxa"/>
          </w:tcPr>
          <w:p w14:paraId="2DD6B54A" w14:textId="77777777" w:rsidR="00077076" w:rsidRPr="00B57086" w:rsidRDefault="00077076" w:rsidP="00D43C09">
            <w:pPr>
              <w:rPr>
                <w:sz w:val="18"/>
                <w:szCs w:val="18"/>
              </w:rPr>
            </w:pPr>
          </w:p>
        </w:tc>
        <w:tc>
          <w:tcPr>
            <w:tcW w:w="2860" w:type="dxa"/>
          </w:tcPr>
          <w:p w14:paraId="20F59F24" w14:textId="77777777" w:rsidR="00077076" w:rsidRPr="00B57086" w:rsidRDefault="00077076" w:rsidP="00D43C09">
            <w:pPr>
              <w:rPr>
                <w:sz w:val="18"/>
                <w:szCs w:val="18"/>
              </w:rPr>
            </w:pPr>
            <w:r>
              <w:rPr>
                <w:sz w:val="18"/>
                <w:szCs w:val="18"/>
              </w:rPr>
              <w:t>De Driemaster stelt haar eigen ambities.</w:t>
            </w:r>
          </w:p>
        </w:tc>
        <w:tc>
          <w:tcPr>
            <w:tcW w:w="5496" w:type="dxa"/>
          </w:tcPr>
          <w:p w14:paraId="09E6F7F5" w14:textId="77777777" w:rsidR="00077076" w:rsidRDefault="00077076" w:rsidP="00087829">
            <w:pPr>
              <w:pStyle w:val="Lijstalinea"/>
              <w:numPr>
                <w:ilvl w:val="0"/>
                <w:numId w:val="26"/>
              </w:numPr>
              <w:rPr>
                <w:sz w:val="18"/>
                <w:szCs w:val="18"/>
              </w:rPr>
            </w:pPr>
            <w:r>
              <w:rPr>
                <w:sz w:val="18"/>
                <w:szCs w:val="18"/>
              </w:rPr>
              <w:t>Leerkrachten bepalen voorafgaand aan de CITO toetsen voor hun eigen klas de te verwachten groei in vaardigheid score.</w:t>
            </w:r>
          </w:p>
          <w:p w14:paraId="7CC3173D" w14:textId="77777777" w:rsidR="00077076" w:rsidRPr="00C27EBF" w:rsidRDefault="00077076" w:rsidP="00087829">
            <w:pPr>
              <w:pStyle w:val="Lijstalinea"/>
              <w:numPr>
                <w:ilvl w:val="0"/>
                <w:numId w:val="26"/>
              </w:numPr>
              <w:rPr>
                <w:sz w:val="18"/>
                <w:szCs w:val="18"/>
              </w:rPr>
            </w:pPr>
            <w:r>
              <w:rPr>
                <w:sz w:val="18"/>
                <w:szCs w:val="18"/>
              </w:rPr>
              <w:t xml:space="preserve">Er wordt geanalyseerd, uitgevoerd, geëvalueerd en bijgesteld. </w:t>
            </w:r>
          </w:p>
        </w:tc>
        <w:tc>
          <w:tcPr>
            <w:tcW w:w="637" w:type="dxa"/>
          </w:tcPr>
          <w:p w14:paraId="635F89ED" w14:textId="77777777" w:rsidR="00077076" w:rsidRDefault="00077076" w:rsidP="00D43C09">
            <w:pPr>
              <w:rPr>
                <w:sz w:val="18"/>
                <w:szCs w:val="18"/>
              </w:rPr>
            </w:pPr>
            <w:r>
              <w:rPr>
                <w:sz w:val="18"/>
                <w:szCs w:val="18"/>
              </w:rPr>
              <w:t>1</w:t>
            </w:r>
          </w:p>
          <w:p w14:paraId="633B3238" w14:textId="77777777" w:rsidR="00077076" w:rsidRPr="00B57086" w:rsidRDefault="00077076" w:rsidP="00D43C09">
            <w:pPr>
              <w:rPr>
                <w:sz w:val="18"/>
                <w:szCs w:val="18"/>
              </w:rPr>
            </w:pPr>
            <w:r>
              <w:rPr>
                <w:sz w:val="18"/>
                <w:szCs w:val="18"/>
              </w:rPr>
              <w:t>2</w:t>
            </w:r>
          </w:p>
        </w:tc>
        <w:tc>
          <w:tcPr>
            <w:tcW w:w="671" w:type="dxa"/>
          </w:tcPr>
          <w:p w14:paraId="71028879" w14:textId="77777777" w:rsidR="00077076" w:rsidRDefault="00077076" w:rsidP="00D43C09">
            <w:pPr>
              <w:rPr>
                <w:sz w:val="18"/>
                <w:szCs w:val="18"/>
              </w:rPr>
            </w:pPr>
            <w:r>
              <w:rPr>
                <w:sz w:val="18"/>
                <w:szCs w:val="18"/>
              </w:rPr>
              <w:t>1</w:t>
            </w:r>
          </w:p>
          <w:p w14:paraId="093A8D03" w14:textId="77777777" w:rsidR="00077076" w:rsidRPr="00B57086" w:rsidRDefault="00077076" w:rsidP="00D43C09">
            <w:pPr>
              <w:rPr>
                <w:sz w:val="18"/>
                <w:szCs w:val="18"/>
              </w:rPr>
            </w:pPr>
            <w:r>
              <w:rPr>
                <w:sz w:val="18"/>
                <w:szCs w:val="18"/>
              </w:rPr>
              <w:t>2</w:t>
            </w:r>
          </w:p>
        </w:tc>
        <w:tc>
          <w:tcPr>
            <w:tcW w:w="639" w:type="dxa"/>
          </w:tcPr>
          <w:p w14:paraId="264053BB" w14:textId="77777777" w:rsidR="00077076" w:rsidRDefault="00077076" w:rsidP="00D43C09">
            <w:pPr>
              <w:rPr>
                <w:sz w:val="18"/>
                <w:szCs w:val="18"/>
              </w:rPr>
            </w:pPr>
            <w:r>
              <w:rPr>
                <w:sz w:val="18"/>
                <w:szCs w:val="18"/>
              </w:rPr>
              <w:t>1</w:t>
            </w:r>
          </w:p>
          <w:p w14:paraId="0CD8E3C9" w14:textId="77777777" w:rsidR="00077076" w:rsidRPr="00B57086" w:rsidRDefault="00077076" w:rsidP="00D43C09">
            <w:pPr>
              <w:rPr>
                <w:sz w:val="18"/>
                <w:szCs w:val="18"/>
              </w:rPr>
            </w:pPr>
            <w:r>
              <w:rPr>
                <w:sz w:val="18"/>
                <w:szCs w:val="18"/>
              </w:rPr>
              <w:t>2</w:t>
            </w:r>
          </w:p>
        </w:tc>
        <w:tc>
          <w:tcPr>
            <w:tcW w:w="637" w:type="dxa"/>
          </w:tcPr>
          <w:p w14:paraId="77A747FE" w14:textId="77777777" w:rsidR="00077076" w:rsidRDefault="00077076" w:rsidP="00D43C09">
            <w:pPr>
              <w:rPr>
                <w:sz w:val="18"/>
                <w:szCs w:val="18"/>
              </w:rPr>
            </w:pPr>
            <w:r>
              <w:rPr>
                <w:sz w:val="18"/>
                <w:szCs w:val="18"/>
              </w:rPr>
              <w:t>1</w:t>
            </w:r>
          </w:p>
          <w:p w14:paraId="6781E165" w14:textId="77777777" w:rsidR="00077076" w:rsidRPr="00B57086" w:rsidRDefault="00077076" w:rsidP="00D43C09">
            <w:pPr>
              <w:rPr>
                <w:sz w:val="18"/>
                <w:szCs w:val="18"/>
              </w:rPr>
            </w:pPr>
            <w:r>
              <w:rPr>
                <w:sz w:val="18"/>
                <w:szCs w:val="18"/>
              </w:rPr>
              <w:t>2</w:t>
            </w:r>
          </w:p>
        </w:tc>
      </w:tr>
      <w:tr w:rsidR="00077076" w:rsidRPr="00B57086" w14:paraId="19539ED3" w14:textId="77777777" w:rsidTr="00D43C09">
        <w:tc>
          <w:tcPr>
            <w:tcW w:w="3052" w:type="dxa"/>
          </w:tcPr>
          <w:p w14:paraId="23995EC5" w14:textId="77777777" w:rsidR="00077076" w:rsidRPr="00B57086" w:rsidRDefault="00077076" w:rsidP="00D43C09">
            <w:pPr>
              <w:rPr>
                <w:sz w:val="18"/>
                <w:szCs w:val="18"/>
              </w:rPr>
            </w:pPr>
          </w:p>
        </w:tc>
        <w:tc>
          <w:tcPr>
            <w:tcW w:w="2860" w:type="dxa"/>
          </w:tcPr>
          <w:p w14:paraId="4DD568EF" w14:textId="77777777" w:rsidR="00077076" w:rsidRPr="00B57086" w:rsidRDefault="00077076" w:rsidP="00D43C09">
            <w:pPr>
              <w:rPr>
                <w:sz w:val="18"/>
                <w:szCs w:val="18"/>
              </w:rPr>
            </w:pPr>
            <w:r>
              <w:rPr>
                <w:sz w:val="18"/>
                <w:szCs w:val="18"/>
              </w:rPr>
              <w:t>De driemaster laat zien hoe zij invulling geeft aan de kernwaarden van openbaar onderwijs</w:t>
            </w:r>
          </w:p>
        </w:tc>
        <w:tc>
          <w:tcPr>
            <w:tcW w:w="5496" w:type="dxa"/>
          </w:tcPr>
          <w:p w14:paraId="0F27699A" w14:textId="77777777" w:rsidR="00077076" w:rsidRDefault="00077076" w:rsidP="00087829">
            <w:pPr>
              <w:pStyle w:val="Lijstalinea"/>
              <w:numPr>
                <w:ilvl w:val="0"/>
                <w:numId w:val="27"/>
              </w:numPr>
              <w:rPr>
                <w:sz w:val="18"/>
                <w:szCs w:val="18"/>
              </w:rPr>
            </w:pPr>
            <w:r>
              <w:rPr>
                <w:sz w:val="18"/>
                <w:szCs w:val="18"/>
              </w:rPr>
              <w:t>Er wordt gehandeld zoals er in de schoolgids omschreven staat.</w:t>
            </w:r>
          </w:p>
          <w:p w14:paraId="760AE513" w14:textId="77777777" w:rsidR="00077076" w:rsidRPr="00FA3451" w:rsidRDefault="00077076" w:rsidP="00087829">
            <w:pPr>
              <w:pStyle w:val="Lijstalinea"/>
              <w:numPr>
                <w:ilvl w:val="0"/>
                <w:numId w:val="27"/>
              </w:numPr>
              <w:rPr>
                <w:sz w:val="18"/>
                <w:szCs w:val="18"/>
              </w:rPr>
            </w:pPr>
            <w:r>
              <w:rPr>
                <w:sz w:val="18"/>
                <w:szCs w:val="18"/>
              </w:rPr>
              <w:t xml:space="preserve">Er wordt jaarlijks geëvalueerd en bijgesteld. </w:t>
            </w:r>
          </w:p>
        </w:tc>
        <w:tc>
          <w:tcPr>
            <w:tcW w:w="637" w:type="dxa"/>
          </w:tcPr>
          <w:p w14:paraId="1B030995" w14:textId="77777777" w:rsidR="00077076" w:rsidRDefault="00077076" w:rsidP="00D43C09">
            <w:pPr>
              <w:rPr>
                <w:sz w:val="18"/>
                <w:szCs w:val="18"/>
              </w:rPr>
            </w:pPr>
            <w:r>
              <w:rPr>
                <w:sz w:val="18"/>
                <w:szCs w:val="18"/>
              </w:rPr>
              <w:t>1</w:t>
            </w:r>
          </w:p>
          <w:p w14:paraId="5E936062" w14:textId="77777777" w:rsidR="00077076" w:rsidRPr="00B57086" w:rsidRDefault="00077076" w:rsidP="00D43C09">
            <w:pPr>
              <w:rPr>
                <w:sz w:val="18"/>
                <w:szCs w:val="18"/>
              </w:rPr>
            </w:pPr>
            <w:r>
              <w:rPr>
                <w:sz w:val="18"/>
                <w:szCs w:val="18"/>
              </w:rPr>
              <w:t>2</w:t>
            </w:r>
          </w:p>
        </w:tc>
        <w:tc>
          <w:tcPr>
            <w:tcW w:w="671" w:type="dxa"/>
          </w:tcPr>
          <w:p w14:paraId="56E585D6" w14:textId="77777777" w:rsidR="00077076" w:rsidRDefault="00077076" w:rsidP="00D43C09">
            <w:pPr>
              <w:rPr>
                <w:sz w:val="18"/>
                <w:szCs w:val="18"/>
              </w:rPr>
            </w:pPr>
            <w:r>
              <w:rPr>
                <w:sz w:val="18"/>
                <w:szCs w:val="18"/>
              </w:rPr>
              <w:t>1</w:t>
            </w:r>
          </w:p>
          <w:p w14:paraId="3E4C54B5" w14:textId="77777777" w:rsidR="00077076" w:rsidRPr="00B57086" w:rsidRDefault="00077076" w:rsidP="00D43C09">
            <w:pPr>
              <w:rPr>
                <w:sz w:val="18"/>
                <w:szCs w:val="18"/>
              </w:rPr>
            </w:pPr>
            <w:r>
              <w:rPr>
                <w:sz w:val="18"/>
                <w:szCs w:val="18"/>
              </w:rPr>
              <w:t>2</w:t>
            </w:r>
          </w:p>
        </w:tc>
        <w:tc>
          <w:tcPr>
            <w:tcW w:w="639" w:type="dxa"/>
          </w:tcPr>
          <w:p w14:paraId="115A8829" w14:textId="77777777" w:rsidR="00077076" w:rsidRDefault="00077076" w:rsidP="00D43C09">
            <w:pPr>
              <w:rPr>
                <w:sz w:val="18"/>
                <w:szCs w:val="18"/>
              </w:rPr>
            </w:pPr>
            <w:r>
              <w:rPr>
                <w:sz w:val="18"/>
                <w:szCs w:val="18"/>
              </w:rPr>
              <w:t>1</w:t>
            </w:r>
          </w:p>
          <w:p w14:paraId="59264FA8" w14:textId="77777777" w:rsidR="00077076" w:rsidRPr="00B57086" w:rsidRDefault="00077076" w:rsidP="00D43C09">
            <w:pPr>
              <w:rPr>
                <w:sz w:val="18"/>
                <w:szCs w:val="18"/>
              </w:rPr>
            </w:pPr>
            <w:r>
              <w:rPr>
                <w:sz w:val="18"/>
                <w:szCs w:val="18"/>
              </w:rPr>
              <w:t>2</w:t>
            </w:r>
          </w:p>
        </w:tc>
        <w:tc>
          <w:tcPr>
            <w:tcW w:w="637" w:type="dxa"/>
          </w:tcPr>
          <w:p w14:paraId="2DCAB3CD" w14:textId="77777777" w:rsidR="00077076" w:rsidRDefault="00077076" w:rsidP="00D43C09">
            <w:pPr>
              <w:rPr>
                <w:sz w:val="18"/>
                <w:szCs w:val="18"/>
              </w:rPr>
            </w:pPr>
            <w:r>
              <w:rPr>
                <w:sz w:val="18"/>
                <w:szCs w:val="18"/>
              </w:rPr>
              <w:t>1</w:t>
            </w:r>
          </w:p>
          <w:p w14:paraId="54609C28" w14:textId="77777777" w:rsidR="00077076" w:rsidRPr="00B57086" w:rsidRDefault="00077076" w:rsidP="00D43C09">
            <w:pPr>
              <w:rPr>
                <w:sz w:val="18"/>
                <w:szCs w:val="18"/>
              </w:rPr>
            </w:pPr>
            <w:r>
              <w:rPr>
                <w:sz w:val="18"/>
                <w:szCs w:val="18"/>
              </w:rPr>
              <w:t>2</w:t>
            </w:r>
          </w:p>
        </w:tc>
      </w:tr>
      <w:tr w:rsidR="00077076" w:rsidRPr="00B57086" w14:paraId="71610ACD" w14:textId="77777777" w:rsidTr="00D43C09">
        <w:tc>
          <w:tcPr>
            <w:tcW w:w="3052" w:type="dxa"/>
          </w:tcPr>
          <w:p w14:paraId="3800B488" w14:textId="77777777" w:rsidR="00077076" w:rsidRPr="00B57086" w:rsidRDefault="00077076" w:rsidP="00D43C09">
            <w:pPr>
              <w:rPr>
                <w:sz w:val="18"/>
                <w:szCs w:val="18"/>
              </w:rPr>
            </w:pPr>
            <w:r>
              <w:rPr>
                <w:sz w:val="18"/>
                <w:szCs w:val="18"/>
              </w:rPr>
              <w:t>De Driemaster biedt elke leerling een passende  plek.</w:t>
            </w:r>
          </w:p>
        </w:tc>
        <w:tc>
          <w:tcPr>
            <w:tcW w:w="2860" w:type="dxa"/>
          </w:tcPr>
          <w:p w14:paraId="0E1AA1DF" w14:textId="77777777" w:rsidR="00077076" w:rsidRDefault="00077076" w:rsidP="00D43C09">
            <w:pPr>
              <w:rPr>
                <w:sz w:val="18"/>
                <w:szCs w:val="18"/>
              </w:rPr>
            </w:pPr>
            <w:r>
              <w:rPr>
                <w:sz w:val="18"/>
                <w:szCs w:val="18"/>
              </w:rPr>
              <w:t>De Driemaster biedt in samenwerking met het netwerk van scholen binnen onze stichting thuisnabij en passend onderwijs</w:t>
            </w:r>
          </w:p>
        </w:tc>
        <w:tc>
          <w:tcPr>
            <w:tcW w:w="5496" w:type="dxa"/>
          </w:tcPr>
          <w:p w14:paraId="2EC0A109" w14:textId="77777777" w:rsidR="00077076" w:rsidRPr="00083C17" w:rsidRDefault="00077076" w:rsidP="00087829">
            <w:pPr>
              <w:pStyle w:val="Lijstalinea"/>
              <w:numPr>
                <w:ilvl w:val="0"/>
                <w:numId w:val="29"/>
              </w:numPr>
              <w:rPr>
                <w:sz w:val="18"/>
                <w:szCs w:val="18"/>
              </w:rPr>
            </w:pPr>
            <w:r>
              <w:rPr>
                <w:sz w:val="18"/>
                <w:szCs w:val="18"/>
              </w:rPr>
              <w:t>We gebruiken ons samenwerkingsverband passend onderwijs en “Zien in de Klas” om externen in te schakelen voor het bieden van advies en extra ondersteuning.</w:t>
            </w:r>
          </w:p>
        </w:tc>
        <w:tc>
          <w:tcPr>
            <w:tcW w:w="637" w:type="dxa"/>
          </w:tcPr>
          <w:p w14:paraId="2EEE9283" w14:textId="77777777" w:rsidR="00077076" w:rsidRDefault="00077076" w:rsidP="00D43C09">
            <w:pPr>
              <w:rPr>
                <w:sz w:val="18"/>
                <w:szCs w:val="18"/>
              </w:rPr>
            </w:pPr>
            <w:r>
              <w:rPr>
                <w:sz w:val="18"/>
                <w:szCs w:val="18"/>
              </w:rPr>
              <w:t>1</w:t>
            </w:r>
          </w:p>
        </w:tc>
        <w:tc>
          <w:tcPr>
            <w:tcW w:w="671" w:type="dxa"/>
          </w:tcPr>
          <w:p w14:paraId="117786EE" w14:textId="77777777" w:rsidR="00077076" w:rsidRDefault="00077076" w:rsidP="00D43C09">
            <w:pPr>
              <w:rPr>
                <w:sz w:val="18"/>
                <w:szCs w:val="18"/>
              </w:rPr>
            </w:pPr>
            <w:r>
              <w:rPr>
                <w:sz w:val="18"/>
                <w:szCs w:val="18"/>
              </w:rPr>
              <w:t>1</w:t>
            </w:r>
          </w:p>
        </w:tc>
        <w:tc>
          <w:tcPr>
            <w:tcW w:w="639" w:type="dxa"/>
          </w:tcPr>
          <w:p w14:paraId="31801C0C" w14:textId="77777777" w:rsidR="00077076" w:rsidRDefault="00077076" w:rsidP="00D43C09">
            <w:pPr>
              <w:rPr>
                <w:sz w:val="18"/>
                <w:szCs w:val="18"/>
              </w:rPr>
            </w:pPr>
            <w:r>
              <w:rPr>
                <w:sz w:val="18"/>
                <w:szCs w:val="18"/>
              </w:rPr>
              <w:t>1</w:t>
            </w:r>
          </w:p>
        </w:tc>
        <w:tc>
          <w:tcPr>
            <w:tcW w:w="637" w:type="dxa"/>
          </w:tcPr>
          <w:p w14:paraId="1AC0CC0F" w14:textId="77777777" w:rsidR="00077076" w:rsidRDefault="00077076" w:rsidP="00D43C09">
            <w:pPr>
              <w:rPr>
                <w:sz w:val="18"/>
                <w:szCs w:val="18"/>
              </w:rPr>
            </w:pPr>
            <w:r>
              <w:rPr>
                <w:sz w:val="18"/>
                <w:szCs w:val="18"/>
              </w:rPr>
              <w:t>1</w:t>
            </w:r>
          </w:p>
        </w:tc>
      </w:tr>
      <w:tr w:rsidR="00077076" w:rsidRPr="00B57086" w14:paraId="6869A96D" w14:textId="77777777" w:rsidTr="00D43C09">
        <w:tc>
          <w:tcPr>
            <w:tcW w:w="3052" w:type="dxa"/>
          </w:tcPr>
          <w:p w14:paraId="32E852E2" w14:textId="77777777" w:rsidR="00077076" w:rsidRPr="00B57086" w:rsidRDefault="00077076" w:rsidP="00D43C09">
            <w:pPr>
              <w:rPr>
                <w:sz w:val="18"/>
                <w:szCs w:val="18"/>
              </w:rPr>
            </w:pPr>
          </w:p>
        </w:tc>
        <w:tc>
          <w:tcPr>
            <w:tcW w:w="2860" w:type="dxa"/>
          </w:tcPr>
          <w:p w14:paraId="15C07E0C" w14:textId="77777777" w:rsidR="00077076" w:rsidRDefault="00077076" w:rsidP="00D43C09">
            <w:pPr>
              <w:rPr>
                <w:sz w:val="18"/>
                <w:szCs w:val="18"/>
              </w:rPr>
            </w:pPr>
            <w:r>
              <w:rPr>
                <w:sz w:val="18"/>
                <w:szCs w:val="18"/>
              </w:rPr>
              <w:t>De Driemaster houdt structureel zicht op de ondersteuningsbehoefte van haar leerlingen.</w:t>
            </w:r>
          </w:p>
        </w:tc>
        <w:tc>
          <w:tcPr>
            <w:tcW w:w="5496" w:type="dxa"/>
          </w:tcPr>
          <w:p w14:paraId="14B052F3" w14:textId="77777777" w:rsidR="00077076" w:rsidRDefault="00077076" w:rsidP="00087829">
            <w:pPr>
              <w:pStyle w:val="Lijstalinea"/>
              <w:numPr>
                <w:ilvl w:val="0"/>
                <w:numId w:val="28"/>
              </w:numPr>
              <w:rPr>
                <w:sz w:val="18"/>
                <w:szCs w:val="18"/>
              </w:rPr>
            </w:pPr>
            <w:r>
              <w:rPr>
                <w:sz w:val="18"/>
                <w:szCs w:val="18"/>
              </w:rPr>
              <w:t>We volgen onze zorgkalender.</w:t>
            </w:r>
          </w:p>
          <w:p w14:paraId="4B6AFDC8" w14:textId="77777777" w:rsidR="00077076" w:rsidRPr="00083C17" w:rsidRDefault="00077076" w:rsidP="00087829">
            <w:pPr>
              <w:pStyle w:val="Lijstalinea"/>
              <w:numPr>
                <w:ilvl w:val="0"/>
                <w:numId w:val="28"/>
              </w:numPr>
              <w:rPr>
                <w:sz w:val="18"/>
                <w:szCs w:val="18"/>
              </w:rPr>
            </w:pPr>
            <w:r w:rsidRPr="00083C17">
              <w:rPr>
                <w:sz w:val="18"/>
                <w:szCs w:val="18"/>
              </w:rPr>
              <w:t>Deze zorgkalender wordt jaarlijks bijgesteld.</w:t>
            </w:r>
          </w:p>
        </w:tc>
        <w:tc>
          <w:tcPr>
            <w:tcW w:w="637" w:type="dxa"/>
          </w:tcPr>
          <w:p w14:paraId="6296C2C3" w14:textId="77777777" w:rsidR="00077076" w:rsidRDefault="00077076" w:rsidP="00D43C09">
            <w:pPr>
              <w:rPr>
                <w:sz w:val="18"/>
                <w:szCs w:val="18"/>
              </w:rPr>
            </w:pPr>
            <w:r>
              <w:rPr>
                <w:sz w:val="18"/>
                <w:szCs w:val="18"/>
              </w:rPr>
              <w:t>1</w:t>
            </w:r>
          </w:p>
          <w:p w14:paraId="4CBA9C43" w14:textId="77777777" w:rsidR="00077076" w:rsidRDefault="00077076" w:rsidP="00D43C09">
            <w:pPr>
              <w:rPr>
                <w:sz w:val="18"/>
                <w:szCs w:val="18"/>
              </w:rPr>
            </w:pPr>
            <w:r>
              <w:rPr>
                <w:sz w:val="18"/>
                <w:szCs w:val="18"/>
              </w:rPr>
              <w:t>2</w:t>
            </w:r>
          </w:p>
        </w:tc>
        <w:tc>
          <w:tcPr>
            <w:tcW w:w="671" w:type="dxa"/>
          </w:tcPr>
          <w:p w14:paraId="2E09A5FC" w14:textId="77777777" w:rsidR="00077076" w:rsidRDefault="00077076" w:rsidP="00D43C09">
            <w:pPr>
              <w:rPr>
                <w:sz w:val="18"/>
                <w:szCs w:val="18"/>
              </w:rPr>
            </w:pPr>
            <w:r>
              <w:rPr>
                <w:sz w:val="18"/>
                <w:szCs w:val="18"/>
              </w:rPr>
              <w:t>1</w:t>
            </w:r>
          </w:p>
          <w:p w14:paraId="433180C0" w14:textId="77777777" w:rsidR="00077076" w:rsidRDefault="00077076" w:rsidP="00D43C09">
            <w:pPr>
              <w:rPr>
                <w:sz w:val="18"/>
                <w:szCs w:val="18"/>
              </w:rPr>
            </w:pPr>
            <w:r>
              <w:rPr>
                <w:sz w:val="18"/>
                <w:szCs w:val="18"/>
              </w:rPr>
              <w:t>2</w:t>
            </w:r>
          </w:p>
        </w:tc>
        <w:tc>
          <w:tcPr>
            <w:tcW w:w="639" w:type="dxa"/>
          </w:tcPr>
          <w:p w14:paraId="5D25152C" w14:textId="77777777" w:rsidR="00077076" w:rsidRDefault="00077076" w:rsidP="00D43C09">
            <w:pPr>
              <w:rPr>
                <w:sz w:val="18"/>
                <w:szCs w:val="18"/>
              </w:rPr>
            </w:pPr>
            <w:r>
              <w:rPr>
                <w:sz w:val="18"/>
                <w:szCs w:val="18"/>
              </w:rPr>
              <w:t>1</w:t>
            </w:r>
          </w:p>
          <w:p w14:paraId="72AA2780" w14:textId="77777777" w:rsidR="00077076" w:rsidRDefault="00077076" w:rsidP="00D43C09">
            <w:pPr>
              <w:rPr>
                <w:sz w:val="18"/>
                <w:szCs w:val="18"/>
              </w:rPr>
            </w:pPr>
            <w:r>
              <w:rPr>
                <w:sz w:val="18"/>
                <w:szCs w:val="18"/>
              </w:rPr>
              <w:t>2</w:t>
            </w:r>
          </w:p>
        </w:tc>
        <w:tc>
          <w:tcPr>
            <w:tcW w:w="637" w:type="dxa"/>
          </w:tcPr>
          <w:p w14:paraId="04BA56A2" w14:textId="77777777" w:rsidR="00077076" w:rsidRDefault="00077076" w:rsidP="00D43C09">
            <w:pPr>
              <w:rPr>
                <w:sz w:val="18"/>
                <w:szCs w:val="18"/>
              </w:rPr>
            </w:pPr>
            <w:r>
              <w:rPr>
                <w:sz w:val="18"/>
                <w:szCs w:val="18"/>
              </w:rPr>
              <w:t>1</w:t>
            </w:r>
          </w:p>
          <w:p w14:paraId="7B9A4583" w14:textId="77777777" w:rsidR="00077076" w:rsidRDefault="00077076" w:rsidP="00D43C09">
            <w:pPr>
              <w:rPr>
                <w:sz w:val="18"/>
                <w:szCs w:val="18"/>
              </w:rPr>
            </w:pPr>
            <w:r>
              <w:rPr>
                <w:sz w:val="18"/>
                <w:szCs w:val="18"/>
              </w:rPr>
              <w:t>2</w:t>
            </w:r>
          </w:p>
        </w:tc>
      </w:tr>
      <w:tr w:rsidR="00077076" w:rsidRPr="00B57086" w14:paraId="17C0EE82" w14:textId="77777777" w:rsidTr="00D43C09">
        <w:tc>
          <w:tcPr>
            <w:tcW w:w="3052" w:type="dxa"/>
          </w:tcPr>
          <w:p w14:paraId="389597BC" w14:textId="77777777" w:rsidR="00077076" w:rsidRPr="00B57086" w:rsidRDefault="00077076" w:rsidP="00D43C09">
            <w:pPr>
              <w:rPr>
                <w:sz w:val="18"/>
                <w:szCs w:val="18"/>
              </w:rPr>
            </w:pPr>
            <w:r>
              <w:rPr>
                <w:sz w:val="18"/>
                <w:szCs w:val="18"/>
              </w:rPr>
              <w:t xml:space="preserve">De Driemaster is financieel gezond </w:t>
            </w:r>
          </w:p>
        </w:tc>
        <w:tc>
          <w:tcPr>
            <w:tcW w:w="2860" w:type="dxa"/>
          </w:tcPr>
          <w:p w14:paraId="5DEAD8AB" w14:textId="77777777" w:rsidR="00077076" w:rsidRDefault="00077076" w:rsidP="00D43C09">
            <w:pPr>
              <w:rPr>
                <w:sz w:val="18"/>
                <w:szCs w:val="18"/>
              </w:rPr>
            </w:pPr>
            <w:r>
              <w:rPr>
                <w:sz w:val="18"/>
                <w:szCs w:val="18"/>
              </w:rPr>
              <w:t>Onze begrotingen zijn sluitend en risico’s worden tijdig gesignaleerd.</w:t>
            </w:r>
          </w:p>
        </w:tc>
        <w:tc>
          <w:tcPr>
            <w:tcW w:w="5496" w:type="dxa"/>
          </w:tcPr>
          <w:p w14:paraId="1586FC01" w14:textId="77777777" w:rsidR="00077076" w:rsidRDefault="00077076" w:rsidP="00087829">
            <w:pPr>
              <w:pStyle w:val="Lijstalinea"/>
              <w:numPr>
                <w:ilvl w:val="0"/>
                <w:numId w:val="30"/>
              </w:numPr>
              <w:rPr>
                <w:sz w:val="18"/>
                <w:szCs w:val="18"/>
              </w:rPr>
            </w:pPr>
            <w:r>
              <w:rPr>
                <w:sz w:val="18"/>
                <w:szCs w:val="18"/>
              </w:rPr>
              <w:t>We gebruiken het administratie programma Concent.</w:t>
            </w:r>
          </w:p>
          <w:p w14:paraId="767E6AB5" w14:textId="77777777" w:rsidR="00077076" w:rsidRPr="00083C17" w:rsidRDefault="00077076" w:rsidP="00087829">
            <w:pPr>
              <w:pStyle w:val="Lijstalinea"/>
              <w:numPr>
                <w:ilvl w:val="0"/>
                <w:numId w:val="30"/>
              </w:numPr>
              <w:rPr>
                <w:sz w:val="18"/>
                <w:szCs w:val="18"/>
              </w:rPr>
            </w:pPr>
            <w:r>
              <w:rPr>
                <w:sz w:val="18"/>
                <w:szCs w:val="18"/>
              </w:rPr>
              <w:t>We hebben geregeld contact met bestuur bureau</w:t>
            </w:r>
          </w:p>
        </w:tc>
        <w:tc>
          <w:tcPr>
            <w:tcW w:w="637" w:type="dxa"/>
          </w:tcPr>
          <w:p w14:paraId="6AD0925E" w14:textId="77777777" w:rsidR="00077076" w:rsidRDefault="00077076" w:rsidP="00D43C09">
            <w:pPr>
              <w:rPr>
                <w:sz w:val="18"/>
                <w:szCs w:val="18"/>
              </w:rPr>
            </w:pPr>
            <w:r>
              <w:rPr>
                <w:sz w:val="18"/>
                <w:szCs w:val="18"/>
              </w:rPr>
              <w:t>1</w:t>
            </w:r>
          </w:p>
          <w:p w14:paraId="5E8C20A6" w14:textId="77777777" w:rsidR="00077076" w:rsidRDefault="00077076" w:rsidP="00D43C09">
            <w:pPr>
              <w:rPr>
                <w:sz w:val="18"/>
                <w:szCs w:val="18"/>
              </w:rPr>
            </w:pPr>
            <w:r>
              <w:rPr>
                <w:sz w:val="18"/>
                <w:szCs w:val="18"/>
              </w:rPr>
              <w:t>2</w:t>
            </w:r>
          </w:p>
        </w:tc>
        <w:tc>
          <w:tcPr>
            <w:tcW w:w="671" w:type="dxa"/>
          </w:tcPr>
          <w:p w14:paraId="40CD6DED" w14:textId="77777777" w:rsidR="00077076" w:rsidRDefault="00077076" w:rsidP="00D43C09">
            <w:pPr>
              <w:rPr>
                <w:sz w:val="18"/>
                <w:szCs w:val="18"/>
              </w:rPr>
            </w:pPr>
            <w:r>
              <w:rPr>
                <w:sz w:val="18"/>
                <w:szCs w:val="18"/>
              </w:rPr>
              <w:t>1</w:t>
            </w:r>
          </w:p>
          <w:p w14:paraId="23FEECF9" w14:textId="77777777" w:rsidR="00077076" w:rsidRDefault="00077076" w:rsidP="00D43C09">
            <w:pPr>
              <w:rPr>
                <w:sz w:val="18"/>
                <w:szCs w:val="18"/>
              </w:rPr>
            </w:pPr>
            <w:r>
              <w:rPr>
                <w:sz w:val="18"/>
                <w:szCs w:val="18"/>
              </w:rPr>
              <w:t>2</w:t>
            </w:r>
          </w:p>
        </w:tc>
        <w:tc>
          <w:tcPr>
            <w:tcW w:w="639" w:type="dxa"/>
          </w:tcPr>
          <w:p w14:paraId="05D5D810" w14:textId="77777777" w:rsidR="00077076" w:rsidRDefault="00077076" w:rsidP="00D43C09">
            <w:pPr>
              <w:rPr>
                <w:sz w:val="18"/>
                <w:szCs w:val="18"/>
              </w:rPr>
            </w:pPr>
            <w:r>
              <w:rPr>
                <w:sz w:val="18"/>
                <w:szCs w:val="18"/>
              </w:rPr>
              <w:t>1</w:t>
            </w:r>
          </w:p>
          <w:p w14:paraId="77CE9BDA" w14:textId="77777777" w:rsidR="00077076" w:rsidRDefault="00077076" w:rsidP="00D43C09">
            <w:pPr>
              <w:rPr>
                <w:sz w:val="18"/>
                <w:szCs w:val="18"/>
              </w:rPr>
            </w:pPr>
            <w:r>
              <w:rPr>
                <w:sz w:val="18"/>
                <w:szCs w:val="18"/>
              </w:rPr>
              <w:t>2</w:t>
            </w:r>
          </w:p>
        </w:tc>
        <w:tc>
          <w:tcPr>
            <w:tcW w:w="637" w:type="dxa"/>
          </w:tcPr>
          <w:p w14:paraId="4C3DE352" w14:textId="77777777" w:rsidR="00077076" w:rsidRDefault="00077076" w:rsidP="00D43C09">
            <w:pPr>
              <w:rPr>
                <w:sz w:val="18"/>
                <w:szCs w:val="18"/>
              </w:rPr>
            </w:pPr>
            <w:r>
              <w:rPr>
                <w:sz w:val="18"/>
                <w:szCs w:val="18"/>
              </w:rPr>
              <w:t>1</w:t>
            </w:r>
          </w:p>
          <w:p w14:paraId="7D4694A1" w14:textId="77777777" w:rsidR="00077076" w:rsidRDefault="00077076" w:rsidP="00D43C09">
            <w:pPr>
              <w:rPr>
                <w:sz w:val="18"/>
                <w:szCs w:val="18"/>
              </w:rPr>
            </w:pPr>
            <w:r>
              <w:rPr>
                <w:sz w:val="18"/>
                <w:szCs w:val="18"/>
              </w:rPr>
              <w:t>2</w:t>
            </w:r>
          </w:p>
        </w:tc>
      </w:tr>
    </w:tbl>
    <w:p w14:paraId="5F8ABB2E" w14:textId="77777777" w:rsidR="00077076" w:rsidRDefault="00077076" w:rsidP="00077076"/>
    <w:p w14:paraId="44804C1C" w14:textId="77777777" w:rsidR="00077076" w:rsidRDefault="00077076" w:rsidP="00F87C83"/>
    <w:p w14:paraId="6BB0EFA1" w14:textId="26146713" w:rsidR="00077076" w:rsidRDefault="00077076" w:rsidP="00F87C83"/>
    <w:p w14:paraId="77C313C6" w14:textId="77777777" w:rsidR="00077076" w:rsidRPr="00F87C83" w:rsidRDefault="00077076" w:rsidP="00F87C83">
      <w:pPr>
        <w:sectPr w:rsidR="00077076" w:rsidRPr="00F87C83" w:rsidSect="00F87C83">
          <w:pgSz w:w="16840" w:h="11900" w:orient="landscape"/>
          <w:pgMar w:top="1418" w:right="1418" w:bottom="1418" w:left="1418" w:header="708" w:footer="708" w:gutter="0"/>
          <w:cols w:space="708"/>
          <w:docGrid w:linePitch="360"/>
        </w:sectPr>
      </w:pPr>
    </w:p>
    <w:bookmarkEnd w:id="14"/>
    <w:p w14:paraId="537F729E" w14:textId="397A367F" w:rsidR="000F05EA" w:rsidRDefault="00077076" w:rsidP="00D12BAB">
      <w:pPr>
        <w:pStyle w:val="Kop1"/>
        <w:numPr>
          <w:ilvl w:val="0"/>
          <w:numId w:val="4"/>
        </w:numPr>
        <w:rPr>
          <w:rStyle w:val="normaltextrun"/>
        </w:rPr>
      </w:pPr>
      <w:r>
        <w:rPr>
          <w:rStyle w:val="normaltextrun"/>
        </w:rPr>
        <w:lastRenderedPageBreak/>
        <w:t>H</w:t>
      </w:r>
      <w:r w:rsidR="000F05EA" w:rsidRPr="44D58342">
        <w:rPr>
          <w:rStyle w:val="normaltextrun"/>
        </w:rPr>
        <w:t>oe </w:t>
      </w:r>
      <w:r w:rsidR="000F05EA">
        <w:rPr>
          <w:rStyle w:val="normaltextrun"/>
        </w:rPr>
        <w:t>geven wij onderwijs?</w:t>
      </w:r>
    </w:p>
    <w:p w14:paraId="70D22BB6" w14:textId="77777777" w:rsidR="00493C3E" w:rsidRDefault="00493C3E" w:rsidP="002655C2">
      <w:pPr>
        <w:rPr>
          <w:rFonts w:ascii="Tahoma" w:hAnsi="Tahoma" w:cs="Tahoma"/>
        </w:rPr>
      </w:pPr>
    </w:p>
    <w:p w14:paraId="6C0F9DFC" w14:textId="5FFD049B" w:rsidR="002655C2" w:rsidRDefault="002655C2" w:rsidP="002655C2">
      <w:pPr>
        <w:rPr>
          <w:rFonts w:cstheme="minorHAnsi"/>
          <w:sz w:val="22"/>
          <w:szCs w:val="22"/>
        </w:rPr>
      </w:pPr>
      <w:r w:rsidRPr="00493C3E">
        <w:rPr>
          <w:rFonts w:cstheme="minorHAnsi"/>
          <w:sz w:val="22"/>
          <w:szCs w:val="22"/>
        </w:rPr>
        <w:t>In dit hoofdstuk beschrijven we hoe we ons onderwijs vormgeven. Achtereenvolgens komen aan bod het onderwijskundig beleid, pedagogisch beleid, kwaliteitsbeleid en het HR-beleid.</w:t>
      </w:r>
    </w:p>
    <w:p w14:paraId="08A68DC5" w14:textId="77777777" w:rsidR="00493C3E" w:rsidRPr="00493C3E" w:rsidRDefault="00493C3E" w:rsidP="002655C2">
      <w:pPr>
        <w:rPr>
          <w:rFonts w:cstheme="minorHAnsi"/>
          <w:sz w:val="22"/>
          <w:szCs w:val="22"/>
        </w:rPr>
      </w:pPr>
    </w:p>
    <w:p w14:paraId="2E2CB3E0" w14:textId="2EB10165" w:rsidR="002655C2" w:rsidRPr="001642F4" w:rsidRDefault="002655C2" w:rsidP="002655C2">
      <w:pPr>
        <w:rPr>
          <w:rFonts w:eastAsia="Tahoma" w:cstheme="minorHAnsi"/>
          <w:b/>
          <w:bCs/>
          <w:sz w:val="22"/>
          <w:szCs w:val="22"/>
        </w:rPr>
      </w:pPr>
      <w:r w:rsidRPr="001642F4">
        <w:rPr>
          <w:rFonts w:eastAsia="Tahoma" w:cstheme="minorHAnsi"/>
          <w:b/>
          <w:bCs/>
          <w:sz w:val="22"/>
          <w:szCs w:val="22"/>
        </w:rPr>
        <w:t>5.1 Onderwijskundig beleid</w:t>
      </w:r>
    </w:p>
    <w:p w14:paraId="578F51A9" w14:textId="77777777" w:rsidR="00493C3E" w:rsidRPr="00493C3E" w:rsidRDefault="00493C3E" w:rsidP="002655C2">
      <w:pPr>
        <w:rPr>
          <w:rFonts w:eastAsia="Tahoma" w:cstheme="minorHAnsi"/>
          <w:bCs/>
          <w:sz w:val="22"/>
          <w:szCs w:val="22"/>
        </w:rPr>
      </w:pPr>
    </w:p>
    <w:p w14:paraId="03FD69FA" w14:textId="2083B8D0" w:rsidR="002655C2" w:rsidRDefault="002655C2" w:rsidP="002655C2">
      <w:pPr>
        <w:rPr>
          <w:rFonts w:cstheme="minorHAnsi"/>
          <w:sz w:val="22"/>
          <w:szCs w:val="22"/>
        </w:rPr>
      </w:pPr>
      <w:r w:rsidRPr="00493C3E">
        <w:rPr>
          <w:rFonts w:cstheme="minorHAnsi"/>
          <w:sz w:val="22"/>
          <w:szCs w:val="22"/>
        </w:rPr>
        <w:t xml:space="preserve">Deze paragraaf beschrijft het onderwijskundig beleid van onze school, we sluiten daarmee aan bij het beleid van Stichting SchOOL. </w:t>
      </w:r>
    </w:p>
    <w:p w14:paraId="7855D8C1" w14:textId="77777777" w:rsidR="00493C3E" w:rsidRPr="00493C3E" w:rsidRDefault="00493C3E" w:rsidP="002655C2">
      <w:pPr>
        <w:rPr>
          <w:rFonts w:cstheme="minorHAnsi"/>
          <w:sz w:val="22"/>
          <w:szCs w:val="22"/>
        </w:rPr>
      </w:pPr>
    </w:p>
    <w:p w14:paraId="2BD747E1" w14:textId="12CDAE39" w:rsidR="002655C2" w:rsidRDefault="002655C2" w:rsidP="002655C2">
      <w:pPr>
        <w:rPr>
          <w:rFonts w:cstheme="minorHAnsi"/>
          <w:sz w:val="22"/>
          <w:szCs w:val="22"/>
        </w:rPr>
      </w:pPr>
      <w:r w:rsidRPr="00493C3E">
        <w:rPr>
          <w:rFonts w:cstheme="minorHAnsi"/>
          <w:sz w:val="22"/>
          <w:szCs w:val="22"/>
        </w:rPr>
        <w:t>Onderwijskundige vormgeving</w:t>
      </w:r>
    </w:p>
    <w:p w14:paraId="77A18B08" w14:textId="77777777" w:rsidR="00493C3E" w:rsidRPr="00493C3E" w:rsidRDefault="00493C3E" w:rsidP="002655C2">
      <w:pPr>
        <w:rPr>
          <w:rFonts w:cstheme="minorHAnsi"/>
          <w:sz w:val="22"/>
          <w:szCs w:val="22"/>
        </w:rPr>
      </w:pPr>
    </w:p>
    <w:p w14:paraId="7CED5515" w14:textId="77777777" w:rsidR="002655C2" w:rsidRPr="00493C3E" w:rsidRDefault="002655C2" w:rsidP="002655C2">
      <w:pPr>
        <w:rPr>
          <w:rFonts w:cstheme="minorHAnsi"/>
          <w:sz w:val="22"/>
          <w:szCs w:val="22"/>
        </w:rPr>
      </w:pPr>
      <w:r w:rsidRPr="00493C3E">
        <w:rPr>
          <w:rFonts w:cstheme="minorHAnsi"/>
          <w:sz w:val="22"/>
          <w:szCs w:val="22"/>
        </w:rPr>
        <w:t>De onderwijskundige doelen van onze school zijn in de eerste plaats doelstellingen zoals die in artikel 8 van de Wet op Primair Onderwijs (WPO) zijn omschreven. De gemeente Lelystad heeft samen met de schoolbesturen een gezamenlijke ambitie geformuleerd om de onderwijskwaliteit in Lelystad te verbeteren. Hier dragen wij aan bij.</w:t>
      </w:r>
    </w:p>
    <w:p w14:paraId="37E5F85F" w14:textId="34261E2F" w:rsidR="002655C2" w:rsidRDefault="002655C2" w:rsidP="002655C2">
      <w:pPr>
        <w:rPr>
          <w:rFonts w:cstheme="minorHAnsi"/>
          <w:sz w:val="22"/>
          <w:szCs w:val="22"/>
        </w:rPr>
      </w:pPr>
      <w:r w:rsidRPr="00493C3E">
        <w:rPr>
          <w:rFonts w:cstheme="minorHAnsi"/>
          <w:sz w:val="22"/>
          <w:szCs w:val="22"/>
        </w:rPr>
        <w:t>We bieden de leerlingen een samenhangend geheel van kennis en vaardigheden, waardoor zij optimaal kunnen functioneren in de 21</w:t>
      </w:r>
      <w:r w:rsidRPr="00493C3E">
        <w:rPr>
          <w:rFonts w:cstheme="minorHAnsi"/>
          <w:sz w:val="22"/>
          <w:szCs w:val="22"/>
          <w:vertAlign w:val="superscript"/>
        </w:rPr>
        <w:t>e</w:t>
      </w:r>
      <w:r w:rsidRPr="00493C3E">
        <w:rPr>
          <w:rFonts w:cstheme="minorHAnsi"/>
          <w:sz w:val="22"/>
          <w:szCs w:val="22"/>
        </w:rPr>
        <w:t xml:space="preserve"> eeuw, in een toekomst waarvan we nu nog niet weten hoe die er uit ziet. Er komt veel op onze school en de leerlingen af: de complexiteit van maatschappelijke vraagstukken neemt toe en technologische ontwikkelingen volgen elkaar steeds sneller op. Wij vinden het daarom belangrijk niet alleen aandacht te besteden aan kwalificatie, maar ook aan socialisatie en persoonsvorming van de leerlingen. De 21</w:t>
      </w:r>
      <w:r w:rsidRPr="00493C3E">
        <w:rPr>
          <w:rFonts w:cstheme="minorHAnsi"/>
          <w:sz w:val="22"/>
          <w:szCs w:val="22"/>
          <w:vertAlign w:val="superscript"/>
        </w:rPr>
        <w:t>e</w:t>
      </w:r>
      <w:r w:rsidRPr="00493C3E">
        <w:rPr>
          <w:rFonts w:cstheme="minorHAnsi"/>
          <w:sz w:val="22"/>
          <w:szCs w:val="22"/>
        </w:rPr>
        <w:t xml:space="preserve"> eeuwse vaardigheden spelen daarin een grote rol. Dat heeft gevolgen voor de deskundigheid van de leerkrachten, ons aanbod, de (digitale) middelen en de organisatie. We willen graag innovatief onderwijs bieden en (nieuwe) technologieën toepassen. Dat is spannend, net als leren. Leren kan ook lastig en spannend zijn: het betekent grenzen verleggen en ontdekken wie we zijn. Binnen het thema Innovatie (zie hoofdstuk 4) stellen we doelen om ons onderwijs de komende beleidsperiode af te stemmen op wat de 21</w:t>
      </w:r>
      <w:r w:rsidRPr="00493C3E">
        <w:rPr>
          <w:rFonts w:cstheme="minorHAnsi"/>
          <w:sz w:val="22"/>
          <w:szCs w:val="22"/>
          <w:vertAlign w:val="superscript"/>
        </w:rPr>
        <w:t>e</w:t>
      </w:r>
      <w:r w:rsidRPr="00493C3E">
        <w:rPr>
          <w:rFonts w:cstheme="minorHAnsi"/>
          <w:sz w:val="22"/>
          <w:szCs w:val="22"/>
        </w:rPr>
        <w:t xml:space="preserve"> eeuw van ons en de leerlingen vraagt. </w:t>
      </w:r>
    </w:p>
    <w:p w14:paraId="3560C153" w14:textId="77777777" w:rsidR="00493C3E" w:rsidRPr="00493C3E" w:rsidRDefault="00493C3E" w:rsidP="002655C2">
      <w:pPr>
        <w:rPr>
          <w:rFonts w:cstheme="minorHAnsi"/>
          <w:sz w:val="22"/>
          <w:szCs w:val="22"/>
        </w:rPr>
      </w:pPr>
    </w:p>
    <w:p w14:paraId="0C76242A" w14:textId="77777777" w:rsidR="002655C2" w:rsidRPr="00493C3E" w:rsidRDefault="002655C2" w:rsidP="002655C2">
      <w:pPr>
        <w:rPr>
          <w:rFonts w:cstheme="minorHAnsi"/>
          <w:sz w:val="22"/>
          <w:szCs w:val="22"/>
        </w:rPr>
      </w:pPr>
      <w:r w:rsidRPr="00493C3E">
        <w:rPr>
          <w:rFonts w:cstheme="minorHAnsi"/>
          <w:sz w:val="22"/>
          <w:szCs w:val="22"/>
        </w:rPr>
        <w:t>We zien dat kenmerkend voor het onderwijs wordt:</w:t>
      </w:r>
    </w:p>
    <w:p w14:paraId="2B5615F5" w14:textId="77777777" w:rsidR="002655C2" w:rsidRPr="00493C3E" w:rsidRDefault="002655C2" w:rsidP="00D12BAB">
      <w:pPr>
        <w:pStyle w:val="Lijstalinea"/>
        <w:numPr>
          <w:ilvl w:val="0"/>
          <w:numId w:val="13"/>
        </w:numPr>
        <w:spacing w:after="160" w:line="259" w:lineRule="auto"/>
        <w:rPr>
          <w:rFonts w:cstheme="minorHAnsi"/>
          <w:sz w:val="22"/>
          <w:szCs w:val="22"/>
        </w:rPr>
      </w:pPr>
      <w:r w:rsidRPr="00493C3E">
        <w:rPr>
          <w:rFonts w:cstheme="minorHAnsi"/>
          <w:sz w:val="22"/>
          <w:szCs w:val="22"/>
        </w:rPr>
        <w:t>Een continue cyclus van herkennen, toepassen, ervaren en aanpassen.</w:t>
      </w:r>
    </w:p>
    <w:p w14:paraId="20952269" w14:textId="77777777" w:rsidR="002655C2" w:rsidRPr="00493C3E" w:rsidRDefault="002655C2" w:rsidP="00D12BAB">
      <w:pPr>
        <w:pStyle w:val="Lijstalinea"/>
        <w:numPr>
          <w:ilvl w:val="0"/>
          <w:numId w:val="13"/>
        </w:numPr>
        <w:spacing w:after="160" w:line="259" w:lineRule="auto"/>
        <w:rPr>
          <w:rFonts w:cstheme="minorHAnsi"/>
          <w:sz w:val="22"/>
          <w:szCs w:val="22"/>
        </w:rPr>
      </w:pPr>
      <w:r w:rsidRPr="00493C3E">
        <w:rPr>
          <w:rFonts w:cstheme="minorHAnsi"/>
          <w:sz w:val="22"/>
          <w:szCs w:val="22"/>
        </w:rPr>
        <w:t>Experimenten als basis.</w:t>
      </w:r>
    </w:p>
    <w:p w14:paraId="1455D7C9" w14:textId="77777777" w:rsidR="002655C2" w:rsidRPr="00493C3E" w:rsidRDefault="002655C2" w:rsidP="00D12BAB">
      <w:pPr>
        <w:pStyle w:val="Lijstalinea"/>
        <w:numPr>
          <w:ilvl w:val="0"/>
          <w:numId w:val="13"/>
        </w:numPr>
        <w:spacing w:after="160" w:line="259" w:lineRule="auto"/>
        <w:rPr>
          <w:rFonts w:cstheme="minorHAnsi"/>
          <w:sz w:val="22"/>
          <w:szCs w:val="22"/>
        </w:rPr>
      </w:pPr>
      <w:r w:rsidRPr="00493C3E">
        <w:rPr>
          <w:rFonts w:cstheme="minorHAnsi"/>
          <w:sz w:val="22"/>
          <w:szCs w:val="22"/>
        </w:rPr>
        <w:t>Delen als sleutel tot leren en verbeteren, op alle niveaus.</w:t>
      </w:r>
    </w:p>
    <w:p w14:paraId="3C43F1FE" w14:textId="77777777" w:rsidR="002655C2" w:rsidRPr="00493C3E" w:rsidRDefault="002655C2" w:rsidP="00D12BAB">
      <w:pPr>
        <w:pStyle w:val="Lijstalinea"/>
        <w:numPr>
          <w:ilvl w:val="0"/>
          <w:numId w:val="13"/>
        </w:numPr>
        <w:spacing w:after="160" w:line="259" w:lineRule="auto"/>
        <w:rPr>
          <w:rFonts w:cstheme="minorHAnsi"/>
          <w:sz w:val="22"/>
          <w:szCs w:val="22"/>
        </w:rPr>
      </w:pPr>
      <w:r w:rsidRPr="00493C3E">
        <w:rPr>
          <w:rFonts w:cstheme="minorHAnsi"/>
          <w:sz w:val="22"/>
          <w:szCs w:val="22"/>
        </w:rPr>
        <w:t>Richting geven en zo focus bepalen.</w:t>
      </w:r>
    </w:p>
    <w:p w14:paraId="15A76B0D" w14:textId="6DAC450A" w:rsidR="002655C2" w:rsidRDefault="002655C2" w:rsidP="002655C2">
      <w:pPr>
        <w:rPr>
          <w:rFonts w:cstheme="minorHAnsi"/>
          <w:sz w:val="22"/>
          <w:szCs w:val="22"/>
        </w:rPr>
      </w:pPr>
      <w:r w:rsidRPr="00493C3E">
        <w:rPr>
          <w:rFonts w:cstheme="minorHAnsi"/>
          <w:sz w:val="22"/>
          <w:szCs w:val="22"/>
        </w:rPr>
        <w:t>Onze school biedt de leerlingen binnen de klassikale jaargroep dezelfde basisstof. We doen dat door middel van groepsgebonden activiteiten, activiteiten en verwerking op niveau en we bieden vrije taken. We gaan uit van wat leerlingen al beheersen en bepalen van daaruit, met hoge verwachtingen, de volgende stap, zodanig dat leerlingen een ononderbroken ontwikkelingsproces doorlopen. In het aanbod richten we ons op de kwalificatie, socialisatie en persoonsvorming. We volgen de leerlingen aan de hand van observaties, methode gebonden toetsen en methode onafhankelijke toetsen. Gegevens leggen we vast in ons leerlingvolgsysteem, zodat we bijtijds stagnatie of voorsprong in de ontwikkeling constateren en hulp kunnen bieden. Hulp bieden we intern (leerkracht, intern begeleider e.a.), maar ook extern (logopedist onderwijsbegeleider e.a.).</w:t>
      </w:r>
    </w:p>
    <w:p w14:paraId="42EF84A0" w14:textId="77777777" w:rsidR="00493C3E" w:rsidRPr="00493C3E" w:rsidRDefault="00493C3E" w:rsidP="002655C2">
      <w:pPr>
        <w:rPr>
          <w:rFonts w:cstheme="minorHAnsi"/>
          <w:sz w:val="22"/>
          <w:szCs w:val="22"/>
        </w:rPr>
      </w:pPr>
    </w:p>
    <w:p w14:paraId="0D445175" w14:textId="77777777" w:rsidR="00493C3E" w:rsidRDefault="00493C3E" w:rsidP="002655C2">
      <w:pPr>
        <w:rPr>
          <w:rFonts w:cstheme="minorHAnsi"/>
          <w:bCs/>
          <w:sz w:val="22"/>
          <w:szCs w:val="22"/>
        </w:rPr>
      </w:pPr>
    </w:p>
    <w:p w14:paraId="7B6356BB" w14:textId="77777777" w:rsidR="00493C3E" w:rsidRDefault="00493C3E" w:rsidP="002655C2">
      <w:pPr>
        <w:rPr>
          <w:rFonts w:cstheme="minorHAnsi"/>
          <w:bCs/>
          <w:sz w:val="22"/>
          <w:szCs w:val="22"/>
        </w:rPr>
      </w:pPr>
    </w:p>
    <w:p w14:paraId="4DAF0AC2" w14:textId="77777777" w:rsidR="00493C3E" w:rsidRDefault="00493C3E" w:rsidP="002655C2">
      <w:pPr>
        <w:rPr>
          <w:rFonts w:cstheme="minorHAnsi"/>
          <w:bCs/>
          <w:sz w:val="22"/>
          <w:szCs w:val="22"/>
        </w:rPr>
      </w:pPr>
    </w:p>
    <w:p w14:paraId="17183F6A" w14:textId="77777777" w:rsidR="00493C3E" w:rsidRDefault="00493C3E" w:rsidP="002655C2">
      <w:pPr>
        <w:rPr>
          <w:rFonts w:cstheme="minorHAnsi"/>
          <w:bCs/>
          <w:sz w:val="22"/>
          <w:szCs w:val="22"/>
        </w:rPr>
      </w:pPr>
    </w:p>
    <w:p w14:paraId="212E4FE1" w14:textId="77777777" w:rsidR="000251EF" w:rsidRDefault="000251EF" w:rsidP="002655C2">
      <w:pPr>
        <w:rPr>
          <w:rFonts w:cstheme="minorHAnsi"/>
          <w:b/>
          <w:bCs/>
          <w:sz w:val="22"/>
          <w:szCs w:val="22"/>
        </w:rPr>
      </w:pPr>
    </w:p>
    <w:p w14:paraId="3BD4E689" w14:textId="681C4FCD" w:rsidR="00493C3E" w:rsidRPr="00493C3E" w:rsidRDefault="001642F4" w:rsidP="002655C2">
      <w:pPr>
        <w:rPr>
          <w:rFonts w:cstheme="minorHAnsi"/>
          <w:bCs/>
          <w:sz w:val="22"/>
          <w:szCs w:val="22"/>
        </w:rPr>
      </w:pPr>
      <w:r w:rsidRPr="001642F4">
        <w:rPr>
          <w:rFonts w:cstheme="minorHAnsi"/>
          <w:b/>
          <w:bCs/>
          <w:sz w:val="22"/>
          <w:szCs w:val="22"/>
        </w:rPr>
        <w:lastRenderedPageBreak/>
        <w:t>5.</w:t>
      </w:r>
      <w:r w:rsidR="002C2A8A">
        <w:rPr>
          <w:rFonts w:cstheme="minorHAnsi"/>
          <w:b/>
          <w:bCs/>
          <w:sz w:val="22"/>
          <w:szCs w:val="22"/>
        </w:rPr>
        <w:t>1.1</w:t>
      </w:r>
      <w:r w:rsidRPr="001642F4">
        <w:rPr>
          <w:rFonts w:cstheme="minorHAnsi"/>
          <w:b/>
          <w:bCs/>
          <w:sz w:val="22"/>
          <w:szCs w:val="22"/>
        </w:rPr>
        <w:t xml:space="preserve">  </w:t>
      </w:r>
      <w:r w:rsidR="002C2A8A">
        <w:rPr>
          <w:rFonts w:cstheme="minorHAnsi"/>
          <w:b/>
          <w:bCs/>
          <w:sz w:val="22"/>
          <w:szCs w:val="22"/>
        </w:rPr>
        <w:t xml:space="preserve">  </w:t>
      </w:r>
      <w:r w:rsidR="002655C2" w:rsidRPr="001642F4">
        <w:rPr>
          <w:rFonts w:cstheme="minorHAnsi"/>
          <w:b/>
          <w:bCs/>
          <w:sz w:val="22"/>
          <w:szCs w:val="22"/>
        </w:rPr>
        <w:t>Didactisch handelen en aanbod</w:t>
      </w:r>
    </w:p>
    <w:p w14:paraId="0E9BE340" w14:textId="77777777" w:rsidR="002655C2" w:rsidRPr="00493C3E" w:rsidRDefault="002655C2" w:rsidP="002655C2">
      <w:pPr>
        <w:rPr>
          <w:rFonts w:cstheme="minorHAnsi"/>
          <w:sz w:val="22"/>
          <w:szCs w:val="22"/>
        </w:rPr>
      </w:pPr>
      <w:r w:rsidRPr="00493C3E">
        <w:rPr>
          <w:rFonts w:cstheme="minorHAnsi"/>
          <w:sz w:val="22"/>
          <w:szCs w:val="22"/>
        </w:rPr>
        <w:t>Wat betreft het didactisch handelen vinden we het belangrijk dat wij:</w:t>
      </w:r>
    </w:p>
    <w:p w14:paraId="0D69C686"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Hoge verwachtingen hebben van leerlingen.</w:t>
      </w:r>
    </w:p>
    <w:p w14:paraId="2DF1C5F7"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Interactief lesgeven om de leerlingen actief en betrokken te laten zijn bij het onderwijs.</w:t>
      </w:r>
    </w:p>
    <w:p w14:paraId="2F4472EB"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Differentiëren op de behoeften van groepen en individuele leerlingen om onderwijs op maat te geven.</w:t>
      </w:r>
    </w:p>
    <w:p w14:paraId="6FF96135"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 xml:space="preserve">Leerlingen zelfstandig en samen laten leren door middel van uitwisseling, dialoog, reflectie en fouten maken. Leerlingen worden (meer) eigenaar van hun leerproces. </w:t>
      </w:r>
    </w:p>
    <w:p w14:paraId="4D13252A"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Instructie, oefening en herhaling van leerstof bieden met veel feedback passend bij en aan de leerlingen.</w:t>
      </w:r>
    </w:p>
    <w:p w14:paraId="7285A049" w14:textId="77777777" w:rsidR="002655C2" w:rsidRPr="00493C3E" w:rsidRDefault="002655C2" w:rsidP="00D12BAB">
      <w:pPr>
        <w:pStyle w:val="Lijstalinea"/>
        <w:numPr>
          <w:ilvl w:val="0"/>
          <w:numId w:val="10"/>
        </w:numPr>
        <w:spacing w:after="160" w:line="259" w:lineRule="auto"/>
        <w:rPr>
          <w:rFonts w:cstheme="minorHAnsi"/>
          <w:sz w:val="22"/>
          <w:szCs w:val="22"/>
        </w:rPr>
      </w:pPr>
      <w:r w:rsidRPr="00493C3E">
        <w:rPr>
          <w:rFonts w:cstheme="minorHAnsi"/>
          <w:sz w:val="22"/>
          <w:szCs w:val="22"/>
        </w:rPr>
        <w:t>Gebruik maken van de kracht van het verschil. We maken gebruik van ieders talent.</w:t>
      </w:r>
    </w:p>
    <w:p w14:paraId="0B62FD2B" w14:textId="77777777" w:rsidR="002655C2" w:rsidRPr="00493C3E" w:rsidRDefault="002655C2" w:rsidP="002655C2">
      <w:pPr>
        <w:rPr>
          <w:rFonts w:cstheme="minorHAnsi"/>
          <w:sz w:val="22"/>
          <w:szCs w:val="22"/>
        </w:rPr>
      </w:pPr>
      <w:r w:rsidRPr="00493C3E">
        <w:rPr>
          <w:rFonts w:cstheme="minorHAnsi"/>
          <w:sz w:val="22"/>
          <w:szCs w:val="22"/>
        </w:rPr>
        <w:t xml:space="preserve">Het realiseren van deze doelstellingen gaat het best in een omgeving waar kinderen zich thuis voelen. We zetten ons dan ook in voor een veilig en ondersteunend groeps- en schoolklimaat. </w:t>
      </w:r>
    </w:p>
    <w:p w14:paraId="13380D69" w14:textId="70EED266" w:rsidR="002655C2" w:rsidRDefault="002655C2" w:rsidP="002655C2">
      <w:pPr>
        <w:rPr>
          <w:rFonts w:cstheme="minorHAnsi"/>
          <w:sz w:val="22"/>
          <w:szCs w:val="22"/>
        </w:rPr>
      </w:pPr>
      <w:r w:rsidRPr="00493C3E">
        <w:rPr>
          <w:rFonts w:cstheme="minorHAnsi"/>
          <w:sz w:val="22"/>
          <w:szCs w:val="22"/>
        </w:rPr>
        <w:t>We gebruiken methoden en aanvullende materialen om een doorlopende leerlijn voor de leerlingen te waarborgen. De onderwijsleerpakketten die we gebruiken voldoen aan de wettelijke kerndoelen, sluiten aan op elkaar en op de leerlijnen en referentieniveaus. Daar waar hiaten zitten, werken we met aanvullende methoden en materialen.</w:t>
      </w:r>
      <w:r w:rsidR="000F1D29">
        <w:rPr>
          <w:rFonts w:cstheme="minorHAnsi"/>
          <w:sz w:val="22"/>
          <w:szCs w:val="22"/>
        </w:rPr>
        <w:t xml:space="preserve"> </w:t>
      </w:r>
      <w:r w:rsidRPr="00493C3E">
        <w:rPr>
          <w:rFonts w:cstheme="minorHAnsi"/>
          <w:sz w:val="22"/>
          <w:szCs w:val="22"/>
        </w:rPr>
        <w:t>In onderstaande tabel staat per vak- en vormingsgebied welke methoden en aanvullende materialen in gebruik zijn. Indien het betreffende gebied verandering/verbetering behoeft de komende beleidsperiode, geven we dat ook aan.</w:t>
      </w:r>
    </w:p>
    <w:p w14:paraId="46ACD7E4" w14:textId="77777777" w:rsidR="00493C3E" w:rsidRPr="00493C3E" w:rsidRDefault="00493C3E" w:rsidP="002655C2">
      <w:pPr>
        <w:rPr>
          <w:rFonts w:cstheme="minorHAnsi"/>
          <w:sz w:val="22"/>
          <w:szCs w:val="22"/>
        </w:rPr>
      </w:pPr>
    </w:p>
    <w:tbl>
      <w:tblPr>
        <w:tblStyle w:val="Tabelraster"/>
        <w:tblW w:w="0" w:type="auto"/>
        <w:tblLook w:val="04A0" w:firstRow="1" w:lastRow="0" w:firstColumn="1" w:lastColumn="0" w:noHBand="0" w:noVBand="1"/>
      </w:tblPr>
      <w:tblGrid>
        <w:gridCol w:w="2051"/>
        <w:gridCol w:w="2339"/>
        <w:gridCol w:w="2627"/>
        <w:gridCol w:w="2037"/>
      </w:tblGrid>
      <w:tr w:rsidR="002655C2" w:rsidRPr="006B2B97" w14:paraId="552985B3" w14:textId="77777777" w:rsidTr="000F1D29">
        <w:tc>
          <w:tcPr>
            <w:tcW w:w="2051" w:type="dxa"/>
          </w:tcPr>
          <w:p w14:paraId="68672638" w14:textId="77777777" w:rsidR="002655C2" w:rsidRPr="006B2B97" w:rsidRDefault="002655C2" w:rsidP="000F05EA">
            <w:pPr>
              <w:rPr>
                <w:rFonts w:cstheme="minorHAnsi"/>
                <w:sz w:val="16"/>
                <w:szCs w:val="16"/>
              </w:rPr>
            </w:pPr>
            <w:r w:rsidRPr="006B2B97">
              <w:rPr>
                <w:rFonts w:cstheme="minorHAnsi"/>
                <w:sz w:val="16"/>
                <w:szCs w:val="16"/>
              </w:rPr>
              <w:t>Vak</w:t>
            </w:r>
          </w:p>
        </w:tc>
        <w:tc>
          <w:tcPr>
            <w:tcW w:w="2339" w:type="dxa"/>
          </w:tcPr>
          <w:p w14:paraId="58323192" w14:textId="77777777" w:rsidR="002655C2" w:rsidRPr="006B2B97" w:rsidRDefault="002655C2" w:rsidP="000F05EA">
            <w:pPr>
              <w:rPr>
                <w:rFonts w:cstheme="minorHAnsi"/>
                <w:sz w:val="16"/>
                <w:szCs w:val="16"/>
              </w:rPr>
            </w:pPr>
            <w:r w:rsidRPr="006B2B97">
              <w:rPr>
                <w:rFonts w:cstheme="minorHAnsi"/>
                <w:sz w:val="16"/>
                <w:szCs w:val="16"/>
              </w:rPr>
              <w:t>Methode</w:t>
            </w:r>
          </w:p>
        </w:tc>
        <w:tc>
          <w:tcPr>
            <w:tcW w:w="2627" w:type="dxa"/>
          </w:tcPr>
          <w:p w14:paraId="18A49837" w14:textId="77777777" w:rsidR="002655C2" w:rsidRPr="006B2B97" w:rsidRDefault="002655C2" w:rsidP="000F05EA">
            <w:pPr>
              <w:rPr>
                <w:rFonts w:cstheme="minorHAnsi"/>
                <w:sz w:val="16"/>
                <w:szCs w:val="16"/>
              </w:rPr>
            </w:pPr>
            <w:r w:rsidRPr="006B2B97">
              <w:rPr>
                <w:rFonts w:cstheme="minorHAnsi"/>
                <w:sz w:val="16"/>
                <w:szCs w:val="16"/>
              </w:rPr>
              <w:t>Aanvullende en differentiatie materialen</w:t>
            </w:r>
          </w:p>
        </w:tc>
        <w:tc>
          <w:tcPr>
            <w:tcW w:w="2037" w:type="dxa"/>
          </w:tcPr>
          <w:p w14:paraId="7D703837" w14:textId="77777777" w:rsidR="002655C2" w:rsidRPr="006B2B97" w:rsidRDefault="002655C2" w:rsidP="000F05EA">
            <w:pPr>
              <w:rPr>
                <w:rFonts w:cstheme="minorHAnsi"/>
                <w:sz w:val="16"/>
                <w:szCs w:val="16"/>
              </w:rPr>
            </w:pPr>
            <w:r w:rsidRPr="006B2B97">
              <w:rPr>
                <w:rFonts w:cstheme="minorHAnsi"/>
                <w:sz w:val="16"/>
                <w:szCs w:val="16"/>
              </w:rPr>
              <w:t>Verandering nodig</w:t>
            </w:r>
          </w:p>
        </w:tc>
      </w:tr>
      <w:tr w:rsidR="002655C2" w:rsidRPr="00654DCB" w14:paraId="10D7DA79" w14:textId="77777777" w:rsidTr="000F1D29">
        <w:tc>
          <w:tcPr>
            <w:tcW w:w="2051" w:type="dxa"/>
          </w:tcPr>
          <w:p w14:paraId="34FAF746" w14:textId="77777777" w:rsidR="002655C2" w:rsidRPr="00654DCB" w:rsidRDefault="002655C2" w:rsidP="000F05EA">
            <w:pPr>
              <w:rPr>
                <w:rFonts w:cstheme="minorHAnsi"/>
                <w:sz w:val="16"/>
                <w:szCs w:val="16"/>
              </w:rPr>
            </w:pPr>
            <w:r w:rsidRPr="00654DCB">
              <w:rPr>
                <w:rFonts w:cstheme="minorHAnsi"/>
                <w:sz w:val="16"/>
                <w:szCs w:val="16"/>
              </w:rPr>
              <w:t>Taal</w:t>
            </w:r>
          </w:p>
        </w:tc>
        <w:tc>
          <w:tcPr>
            <w:tcW w:w="2339" w:type="dxa"/>
          </w:tcPr>
          <w:p w14:paraId="4F3C316E" w14:textId="77777777" w:rsidR="006B2B97" w:rsidRPr="00654DCB" w:rsidRDefault="006B2B97" w:rsidP="00654DCB">
            <w:pPr>
              <w:pStyle w:val="Geenafstand"/>
              <w:rPr>
                <w:rFonts w:cstheme="minorHAnsi"/>
                <w:sz w:val="16"/>
                <w:szCs w:val="16"/>
              </w:rPr>
            </w:pPr>
            <w:r w:rsidRPr="00654DCB">
              <w:rPr>
                <w:rFonts w:cstheme="minorHAnsi"/>
                <w:sz w:val="16"/>
                <w:szCs w:val="16"/>
              </w:rPr>
              <w:t>Veilig leren lezen in groep 3</w:t>
            </w:r>
          </w:p>
          <w:p w14:paraId="53411889" w14:textId="77777777" w:rsidR="006B2B97" w:rsidRPr="00654DCB" w:rsidRDefault="006B2B97" w:rsidP="00654DCB">
            <w:pPr>
              <w:pStyle w:val="Geenafstand"/>
              <w:rPr>
                <w:rFonts w:cstheme="minorHAnsi"/>
                <w:sz w:val="16"/>
                <w:szCs w:val="16"/>
              </w:rPr>
            </w:pPr>
            <w:r w:rsidRPr="00654DCB">
              <w:rPr>
                <w:rFonts w:cstheme="minorHAnsi"/>
                <w:sz w:val="16"/>
                <w:szCs w:val="16"/>
              </w:rPr>
              <w:t>Taal Actief 4 groep 4-8</w:t>
            </w:r>
          </w:p>
          <w:p w14:paraId="1AED0AB4" w14:textId="035715DE" w:rsidR="002655C2" w:rsidRPr="00654DCB" w:rsidRDefault="006B2B97" w:rsidP="00654DCB">
            <w:pPr>
              <w:pStyle w:val="Geenafstand"/>
              <w:rPr>
                <w:rFonts w:cstheme="minorHAnsi"/>
                <w:sz w:val="16"/>
                <w:szCs w:val="16"/>
              </w:rPr>
            </w:pPr>
            <w:r w:rsidRPr="00654DCB">
              <w:rPr>
                <w:rFonts w:cstheme="minorHAnsi"/>
                <w:sz w:val="16"/>
                <w:szCs w:val="16"/>
              </w:rPr>
              <w:t>Onderbouwd voor groep 1 en 2</w:t>
            </w:r>
          </w:p>
        </w:tc>
        <w:tc>
          <w:tcPr>
            <w:tcW w:w="2627" w:type="dxa"/>
          </w:tcPr>
          <w:p w14:paraId="12C05FCE" w14:textId="77777777" w:rsidR="002655C2" w:rsidRPr="00654DCB" w:rsidRDefault="002655C2" w:rsidP="000F05EA">
            <w:pPr>
              <w:rPr>
                <w:rFonts w:cstheme="minorHAnsi"/>
                <w:sz w:val="16"/>
                <w:szCs w:val="16"/>
              </w:rPr>
            </w:pPr>
          </w:p>
        </w:tc>
        <w:tc>
          <w:tcPr>
            <w:tcW w:w="2037" w:type="dxa"/>
          </w:tcPr>
          <w:p w14:paraId="79280F17" w14:textId="1B20433A" w:rsidR="002655C2" w:rsidRPr="00654DCB" w:rsidRDefault="006B2B97" w:rsidP="000F05EA">
            <w:pPr>
              <w:rPr>
                <w:rFonts w:cstheme="minorHAnsi"/>
                <w:b/>
                <w:sz w:val="16"/>
                <w:szCs w:val="16"/>
              </w:rPr>
            </w:pPr>
            <w:r w:rsidRPr="00654DCB">
              <w:rPr>
                <w:rStyle w:val="Zwaar"/>
                <w:rFonts w:cstheme="minorHAnsi"/>
                <w:b w:val="0"/>
                <w:sz w:val="16"/>
                <w:szCs w:val="16"/>
              </w:rPr>
              <w:t>Onderbouwd 2021-2022</w:t>
            </w:r>
          </w:p>
        </w:tc>
      </w:tr>
      <w:tr w:rsidR="002655C2" w:rsidRPr="00654DCB" w14:paraId="0384A79C" w14:textId="77777777" w:rsidTr="000F1D29">
        <w:tc>
          <w:tcPr>
            <w:tcW w:w="2051" w:type="dxa"/>
          </w:tcPr>
          <w:p w14:paraId="43E503D6" w14:textId="77777777" w:rsidR="002655C2" w:rsidRPr="00654DCB" w:rsidRDefault="002655C2" w:rsidP="000F05EA">
            <w:pPr>
              <w:rPr>
                <w:rFonts w:cstheme="minorHAnsi"/>
                <w:sz w:val="16"/>
                <w:szCs w:val="16"/>
              </w:rPr>
            </w:pPr>
            <w:r w:rsidRPr="00654DCB">
              <w:rPr>
                <w:rFonts w:cstheme="minorHAnsi"/>
                <w:sz w:val="16"/>
                <w:szCs w:val="16"/>
              </w:rPr>
              <w:t>Taal – spelling</w:t>
            </w:r>
          </w:p>
        </w:tc>
        <w:tc>
          <w:tcPr>
            <w:tcW w:w="2339" w:type="dxa"/>
          </w:tcPr>
          <w:p w14:paraId="41B03AA3" w14:textId="77777777" w:rsidR="006B2B97" w:rsidRPr="00654DCB" w:rsidRDefault="006B2B97" w:rsidP="006B2B97">
            <w:pPr>
              <w:pStyle w:val="Geenafstand"/>
              <w:rPr>
                <w:rFonts w:cstheme="minorHAnsi"/>
                <w:b/>
                <w:sz w:val="16"/>
                <w:szCs w:val="16"/>
              </w:rPr>
            </w:pPr>
            <w:r w:rsidRPr="00654DCB">
              <w:rPr>
                <w:rStyle w:val="Zwaar"/>
                <w:rFonts w:cstheme="minorHAnsi"/>
                <w:b w:val="0"/>
                <w:sz w:val="16"/>
                <w:szCs w:val="16"/>
              </w:rPr>
              <w:t>Veilig leren lezen in groep 3</w:t>
            </w:r>
          </w:p>
          <w:p w14:paraId="43D10534" w14:textId="20C6517D" w:rsidR="002655C2" w:rsidRPr="00654DCB" w:rsidRDefault="006B2B97" w:rsidP="006B2B97">
            <w:pPr>
              <w:pStyle w:val="Geenafstand"/>
              <w:rPr>
                <w:rFonts w:cstheme="minorHAnsi"/>
                <w:b/>
                <w:sz w:val="16"/>
                <w:szCs w:val="16"/>
              </w:rPr>
            </w:pPr>
            <w:r w:rsidRPr="00654DCB">
              <w:rPr>
                <w:rStyle w:val="Zwaar"/>
                <w:rFonts w:cstheme="minorHAnsi"/>
                <w:b w:val="0"/>
                <w:sz w:val="16"/>
                <w:szCs w:val="16"/>
              </w:rPr>
              <w:t>Taal Actief 4 Spelling in groep 4 t/m 8</w:t>
            </w:r>
          </w:p>
        </w:tc>
        <w:tc>
          <w:tcPr>
            <w:tcW w:w="2627" w:type="dxa"/>
          </w:tcPr>
          <w:p w14:paraId="44C17B46" w14:textId="77777777" w:rsidR="002655C2" w:rsidRPr="00654DCB" w:rsidRDefault="002655C2" w:rsidP="000F05EA">
            <w:pPr>
              <w:rPr>
                <w:rFonts w:cstheme="minorHAnsi"/>
                <w:sz w:val="16"/>
                <w:szCs w:val="16"/>
              </w:rPr>
            </w:pPr>
          </w:p>
        </w:tc>
        <w:tc>
          <w:tcPr>
            <w:tcW w:w="2037" w:type="dxa"/>
          </w:tcPr>
          <w:p w14:paraId="4DA30F09" w14:textId="77777777" w:rsidR="002655C2" w:rsidRPr="00654DCB" w:rsidRDefault="002655C2" w:rsidP="000F05EA">
            <w:pPr>
              <w:rPr>
                <w:rFonts w:cstheme="minorHAnsi"/>
                <w:sz w:val="16"/>
                <w:szCs w:val="16"/>
              </w:rPr>
            </w:pPr>
          </w:p>
        </w:tc>
      </w:tr>
      <w:tr w:rsidR="002655C2" w:rsidRPr="00654DCB" w14:paraId="342B870E" w14:textId="77777777" w:rsidTr="000F1D29">
        <w:tc>
          <w:tcPr>
            <w:tcW w:w="2051" w:type="dxa"/>
          </w:tcPr>
          <w:p w14:paraId="131ECF43" w14:textId="77777777" w:rsidR="002655C2" w:rsidRPr="00654DCB" w:rsidRDefault="002655C2" w:rsidP="000F05EA">
            <w:pPr>
              <w:rPr>
                <w:rFonts w:cstheme="minorHAnsi"/>
                <w:sz w:val="16"/>
                <w:szCs w:val="16"/>
              </w:rPr>
            </w:pPr>
            <w:r w:rsidRPr="00654DCB">
              <w:rPr>
                <w:rFonts w:cstheme="minorHAnsi"/>
                <w:sz w:val="16"/>
                <w:szCs w:val="16"/>
              </w:rPr>
              <w:t>Taal - woordenschat</w:t>
            </w:r>
          </w:p>
        </w:tc>
        <w:tc>
          <w:tcPr>
            <w:tcW w:w="2339" w:type="dxa"/>
          </w:tcPr>
          <w:p w14:paraId="72297F0A" w14:textId="77777777" w:rsidR="006B2B97" w:rsidRPr="00654DCB" w:rsidRDefault="006B2B97" w:rsidP="006B2B97">
            <w:pPr>
              <w:pStyle w:val="Geenafstand"/>
              <w:rPr>
                <w:rFonts w:cstheme="minorHAnsi"/>
                <w:b/>
                <w:sz w:val="16"/>
                <w:szCs w:val="16"/>
              </w:rPr>
            </w:pPr>
            <w:r w:rsidRPr="00654DCB">
              <w:rPr>
                <w:rStyle w:val="Zwaar"/>
                <w:rFonts w:cstheme="minorHAnsi"/>
                <w:b w:val="0"/>
                <w:sz w:val="16"/>
                <w:szCs w:val="16"/>
              </w:rPr>
              <w:t>Onderbouwd groep 1 en 2</w:t>
            </w:r>
          </w:p>
          <w:p w14:paraId="3CFB8C22" w14:textId="77777777" w:rsidR="006B2B97" w:rsidRPr="00654DCB" w:rsidRDefault="006B2B97" w:rsidP="006B2B97">
            <w:pPr>
              <w:pStyle w:val="Geenafstand"/>
              <w:rPr>
                <w:rFonts w:cstheme="minorHAnsi"/>
                <w:b/>
                <w:sz w:val="16"/>
                <w:szCs w:val="16"/>
              </w:rPr>
            </w:pPr>
            <w:r w:rsidRPr="00654DCB">
              <w:rPr>
                <w:rStyle w:val="Zwaar"/>
                <w:rFonts w:cstheme="minorHAnsi"/>
                <w:b w:val="0"/>
                <w:sz w:val="16"/>
                <w:szCs w:val="16"/>
              </w:rPr>
              <w:t>Veilig Leren Lezen groep 3</w:t>
            </w:r>
          </w:p>
          <w:p w14:paraId="2001EAAC" w14:textId="193BDBAE" w:rsidR="002655C2" w:rsidRPr="00654DCB" w:rsidRDefault="006B2B97" w:rsidP="006B2B97">
            <w:pPr>
              <w:pStyle w:val="Geenafstand"/>
              <w:rPr>
                <w:rFonts w:cstheme="minorHAnsi"/>
                <w:b/>
                <w:sz w:val="16"/>
                <w:szCs w:val="16"/>
              </w:rPr>
            </w:pPr>
            <w:r w:rsidRPr="00654DCB">
              <w:rPr>
                <w:rStyle w:val="Zwaar"/>
                <w:rFonts w:cstheme="minorHAnsi"/>
                <w:b w:val="0"/>
                <w:sz w:val="16"/>
                <w:szCs w:val="16"/>
              </w:rPr>
              <w:t>Taal Actief 4 groep  4 t/m 8</w:t>
            </w:r>
          </w:p>
        </w:tc>
        <w:tc>
          <w:tcPr>
            <w:tcW w:w="2627" w:type="dxa"/>
          </w:tcPr>
          <w:p w14:paraId="04949E35" w14:textId="77777777" w:rsidR="002655C2" w:rsidRPr="00654DCB" w:rsidRDefault="002655C2" w:rsidP="000F05EA">
            <w:pPr>
              <w:rPr>
                <w:rFonts w:cstheme="minorHAnsi"/>
                <w:sz w:val="16"/>
                <w:szCs w:val="16"/>
              </w:rPr>
            </w:pPr>
          </w:p>
        </w:tc>
        <w:tc>
          <w:tcPr>
            <w:tcW w:w="2037" w:type="dxa"/>
          </w:tcPr>
          <w:p w14:paraId="00832444" w14:textId="77777777" w:rsidR="006B2B97" w:rsidRPr="00654DCB" w:rsidRDefault="006B2B97" w:rsidP="006B2B97">
            <w:pPr>
              <w:pStyle w:val="Normaalweb"/>
              <w:rPr>
                <w:rFonts w:asciiTheme="minorHAnsi" w:hAnsiTheme="minorHAnsi" w:cstheme="minorHAnsi"/>
                <w:sz w:val="16"/>
                <w:szCs w:val="16"/>
              </w:rPr>
            </w:pPr>
            <w:r w:rsidRPr="00654DCB">
              <w:rPr>
                <w:rStyle w:val="Zwaar"/>
                <w:rFonts w:asciiTheme="minorHAnsi" w:hAnsiTheme="minorHAnsi" w:cstheme="minorHAnsi"/>
                <w:b w:val="0"/>
                <w:sz w:val="16"/>
                <w:szCs w:val="16"/>
              </w:rPr>
              <w:t>Onderbouwd 2021-2022</w:t>
            </w:r>
          </w:p>
          <w:p w14:paraId="548602F0" w14:textId="77777777" w:rsidR="002655C2" w:rsidRPr="00654DCB" w:rsidRDefault="002655C2" w:rsidP="000F05EA">
            <w:pPr>
              <w:rPr>
                <w:rFonts w:cstheme="minorHAnsi"/>
                <w:sz w:val="16"/>
                <w:szCs w:val="16"/>
              </w:rPr>
            </w:pPr>
          </w:p>
        </w:tc>
      </w:tr>
      <w:tr w:rsidR="002655C2" w:rsidRPr="00654DCB" w14:paraId="6C5DD450" w14:textId="77777777" w:rsidTr="000F1D29">
        <w:tc>
          <w:tcPr>
            <w:tcW w:w="2051" w:type="dxa"/>
          </w:tcPr>
          <w:p w14:paraId="04E90413" w14:textId="77777777" w:rsidR="002655C2" w:rsidRPr="00654DCB" w:rsidRDefault="002655C2" w:rsidP="000F05EA">
            <w:pPr>
              <w:rPr>
                <w:rFonts w:cstheme="minorHAnsi"/>
                <w:sz w:val="16"/>
                <w:szCs w:val="16"/>
              </w:rPr>
            </w:pPr>
            <w:r w:rsidRPr="00654DCB">
              <w:rPr>
                <w:rFonts w:cstheme="minorHAnsi"/>
                <w:sz w:val="16"/>
                <w:szCs w:val="16"/>
              </w:rPr>
              <w:t>Lezen – technisch lezen</w:t>
            </w:r>
          </w:p>
        </w:tc>
        <w:tc>
          <w:tcPr>
            <w:tcW w:w="2339" w:type="dxa"/>
          </w:tcPr>
          <w:p w14:paraId="7A4DF429" w14:textId="2AC28826" w:rsidR="002655C2" w:rsidRPr="00654DCB" w:rsidRDefault="006B2B97" w:rsidP="006B2B97">
            <w:pPr>
              <w:pStyle w:val="Geenafstand"/>
              <w:rPr>
                <w:rFonts w:cstheme="minorHAnsi"/>
                <w:b/>
                <w:sz w:val="16"/>
                <w:szCs w:val="16"/>
              </w:rPr>
            </w:pPr>
            <w:r w:rsidRPr="00654DCB">
              <w:rPr>
                <w:rStyle w:val="Zwaar"/>
                <w:rFonts w:cstheme="minorHAnsi"/>
                <w:b w:val="0"/>
                <w:sz w:val="16"/>
                <w:szCs w:val="16"/>
              </w:rPr>
              <w:t>Timboektoe groep 3 t/m 8</w:t>
            </w:r>
          </w:p>
        </w:tc>
        <w:tc>
          <w:tcPr>
            <w:tcW w:w="2627" w:type="dxa"/>
          </w:tcPr>
          <w:p w14:paraId="1B9CCFFE" w14:textId="2A413F46" w:rsidR="002655C2" w:rsidRPr="00654DCB" w:rsidRDefault="006B2B97" w:rsidP="000F05EA">
            <w:pPr>
              <w:rPr>
                <w:rFonts w:cstheme="minorHAnsi"/>
                <w:b/>
                <w:sz w:val="16"/>
                <w:szCs w:val="16"/>
              </w:rPr>
            </w:pPr>
            <w:r w:rsidRPr="00654DCB">
              <w:rPr>
                <w:rStyle w:val="Zwaar"/>
                <w:rFonts w:cstheme="minorHAnsi"/>
                <w:b w:val="0"/>
                <w:sz w:val="16"/>
                <w:szCs w:val="16"/>
              </w:rPr>
              <w:t>Bibliotheekboeken en thema collecties</w:t>
            </w:r>
          </w:p>
        </w:tc>
        <w:tc>
          <w:tcPr>
            <w:tcW w:w="2037" w:type="dxa"/>
          </w:tcPr>
          <w:p w14:paraId="69E409EE" w14:textId="77777777" w:rsidR="002655C2" w:rsidRPr="00654DCB" w:rsidRDefault="002655C2" w:rsidP="000F05EA">
            <w:pPr>
              <w:rPr>
                <w:rFonts w:cstheme="minorHAnsi"/>
                <w:sz w:val="16"/>
                <w:szCs w:val="16"/>
              </w:rPr>
            </w:pPr>
          </w:p>
        </w:tc>
      </w:tr>
      <w:tr w:rsidR="002655C2" w:rsidRPr="00654DCB" w14:paraId="055E98BE" w14:textId="77777777" w:rsidTr="000F1D29">
        <w:tc>
          <w:tcPr>
            <w:tcW w:w="2051" w:type="dxa"/>
          </w:tcPr>
          <w:p w14:paraId="66A6EDA2" w14:textId="77777777" w:rsidR="002655C2" w:rsidRPr="00654DCB" w:rsidRDefault="002655C2" w:rsidP="000F05EA">
            <w:pPr>
              <w:rPr>
                <w:rFonts w:cstheme="minorHAnsi"/>
                <w:sz w:val="16"/>
                <w:szCs w:val="16"/>
              </w:rPr>
            </w:pPr>
            <w:r w:rsidRPr="00654DCB">
              <w:rPr>
                <w:rFonts w:cstheme="minorHAnsi"/>
                <w:sz w:val="16"/>
                <w:szCs w:val="16"/>
              </w:rPr>
              <w:t>Lezen – begrijpend lezen</w:t>
            </w:r>
          </w:p>
        </w:tc>
        <w:tc>
          <w:tcPr>
            <w:tcW w:w="2339" w:type="dxa"/>
          </w:tcPr>
          <w:p w14:paraId="2CF74156" w14:textId="5EEC6554" w:rsidR="002655C2" w:rsidRPr="00654DCB" w:rsidRDefault="006B2B97" w:rsidP="006B2B97">
            <w:pPr>
              <w:pStyle w:val="Geenafstand"/>
              <w:rPr>
                <w:rFonts w:cstheme="minorHAnsi"/>
                <w:b/>
                <w:sz w:val="16"/>
                <w:szCs w:val="16"/>
              </w:rPr>
            </w:pPr>
            <w:r w:rsidRPr="00654DCB">
              <w:rPr>
                <w:rStyle w:val="Zwaar"/>
                <w:rFonts w:cstheme="minorHAnsi"/>
                <w:b w:val="0"/>
                <w:sz w:val="16"/>
                <w:szCs w:val="16"/>
              </w:rPr>
              <w:t>Leeslink</w:t>
            </w:r>
          </w:p>
        </w:tc>
        <w:tc>
          <w:tcPr>
            <w:tcW w:w="2627" w:type="dxa"/>
          </w:tcPr>
          <w:p w14:paraId="24923FC9" w14:textId="77777777" w:rsidR="002655C2" w:rsidRPr="00654DCB" w:rsidRDefault="002655C2" w:rsidP="000F05EA">
            <w:pPr>
              <w:rPr>
                <w:rFonts w:cstheme="minorHAnsi"/>
                <w:sz w:val="16"/>
                <w:szCs w:val="16"/>
              </w:rPr>
            </w:pPr>
          </w:p>
        </w:tc>
        <w:tc>
          <w:tcPr>
            <w:tcW w:w="2037" w:type="dxa"/>
          </w:tcPr>
          <w:p w14:paraId="19A5B6B2" w14:textId="77777777" w:rsidR="002655C2" w:rsidRPr="00654DCB" w:rsidRDefault="002655C2" w:rsidP="000F05EA">
            <w:pPr>
              <w:rPr>
                <w:rFonts w:cstheme="minorHAnsi"/>
                <w:sz w:val="16"/>
                <w:szCs w:val="16"/>
              </w:rPr>
            </w:pPr>
          </w:p>
        </w:tc>
      </w:tr>
      <w:tr w:rsidR="002655C2" w:rsidRPr="00654DCB" w14:paraId="00BFF446" w14:textId="77777777" w:rsidTr="000F1D29">
        <w:tc>
          <w:tcPr>
            <w:tcW w:w="2051" w:type="dxa"/>
          </w:tcPr>
          <w:p w14:paraId="19166ED8" w14:textId="77777777" w:rsidR="002655C2" w:rsidRPr="00654DCB" w:rsidRDefault="002655C2" w:rsidP="000F05EA">
            <w:pPr>
              <w:rPr>
                <w:rFonts w:cstheme="minorHAnsi"/>
                <w:sz w:val="16"/>
                <w:szCs w:val="16"/>
              </w:rPr>
            </w:pPr>
            <w:r w:rsidRPr="00654DCB">
              <w:rPr>
                <w:rFonts w:cstheme="minorHAnsi"/>
                <w:sz w:val="16"/>
                <w:szCs w:val="16"/>
              </w:rPr>
              <w:t>Engels</w:t>
            </w:r>
          </w:p>
        </w:tc>
        <w:tc>
          <w:tcPr>
            <w:tcW w:w="2339" w:type="dxa"/>
          </w:tcPr>
          <w:p w14:paraId="0CA70254" w14:textId="4D19F78F" w:rsidR="002655C2" w:rsidRPr="00654DCB" w:rsidRDefault="006B2B97" w:rsidP="006B2B97">
            <w:pPr>
              <w:pStyle w:val="Geenafstand"/>
              <w:rPr>
                <w:rFonts w:cstheme="minorHAnsi"/>
                <w:b/>
                <w:sz w:val="16"/>
                <w:szCs w:val="16"/>
              </w:rPr>
            </w:pPr>
            <w:r w:rsidRPr="00654DCB">
              <w:rPr>
                <w:rStyle w:val="Zwaar"/>
                <w:rFonts w:cstheme="minorHAnsi"/>
                <w:b w:val="0"/>
                <w:sz w:val="16"/>
                <w:szCs w:val="16"/>
              </w:rPr>
              <w:t>Groove.me</w:t>
            </w:r>
          </w:p>
        </w:tc>
        <w:tc>
          <w:tcPr>
            <w:tcW w:w="2627" w:type="dxa"/>
          </w:tcPr>
          <w:p w14:paraId="7E110A48" w14:textId="77777777" w:rsidR="002655C2" w:rsidRPr="00654DCB" w:rsidRDefault="002655C2" w:rsidP="000F05EA">
            <w:pPr>
              <w:rPr>
                <w:rFonts w:cstheme="minorHAnsi"/>
                <w:sz w:val="16"/>
                <w:szCs w:val="16"/>
              </w:rPr>
            </w:pPr>
          </w:p>
        </w:tc>
        <w:tc>
          <w:tcPr>
            <w:tcW w:w="2037" w:type="dxa"/>
          </w:tcPr>
          <w:p w14:paraId="6EC46E14" w14:textId="04E95E92" w:rsidR="002655C2" w:rsidRPr="00654DCB" w:rsidRDefault="006B2B97" w:rsidP="000F05EA">
            <w:pPr>
              <w:rPr>
                <w:rFonts w:cstheme="minorHAnsi"/>
                <w:b/>
                <w:sz w:val="16"/>
                <w:szCs w:val="16"/>
              </w:rPr>
            </w:pPr>
            <w:r w:rsidRPr="00654DCB">
              <w:rPr>
                <w:rStyle w:val="Zwaar"/>
                <w:rFonts w:cstheme="minorHAnsi"/>
                <w:b w:val="0"/>
                <w:sz w:val="16"/>
                <w:szCs w:val="16"/>
              </w:rPr>
              <w:t>2020-2021</w:t>
            </w:r>
          </w:p>
        </w:tc>
      </w:tr>
      <w:tr w:rsidR="002655C2" w:rsidRPr="00654DCB" w14:paraId="3F384750" w14:textId="77777777" w:rsidTr="000F1D29">
        <w:tc>
          <w:tcPr>
            <w:tcW w:w="2051" w:type="dxa"/>
          </w:tcPr>
          <w:p w14:paraId="5F0AD068" w14:textId="77777777" w:rsidR="002655C2" w:rsidRPr="00654DCB" w:rsidRDefault="002655C2" w:rsidP="000F05EA">
            <w:pPr>
              <w:rPr>
                <w:rFonts w:cstheme="minorHAnsi"/>
                <w:sz w:val="16"/>
                <w:szCs w:val="16"/>
              </w:rPr>
            </w:pPr>
            <w:r w:rsidRPr="00654DCB">
              <w:rPr>
                <w:rFonts w:cstheme="minorHAnsi"/>
                <w:sz w:val="16"/>
                <w:szCs w:val="16"/>
              </w:rPr>
              <w:t>Schrijven</w:t>
            </w:r>
          </w:p>
        </w:tc>
        <w:tc>
          <w:tcPr>
            <w:tcW w:w="2339" w:type="dxa"/>
          </w:tcPr>
          <w:p w14:paraId="3CEA21B7" w14:textId="3C7AC345" w:rsidR="002655C2" w:rsidRPr="00654DCB" w:rsidRDefault="006B2B97" w:rsidP="006B2B97">
            <w:pPr>
              <w:pStyle w:val="Geenafstand"/>
              <w:rPr>
                <w:rFonts w:cstheme="minorHAnsi"/>
                <w:b/>
                <w:sz w:val="16"/>
                <w:szCs w:val="16"/>
              </w:rPr>
            </w:pPr>
            <w:r w:rsidRPr="00654DCB">
              <w:rPr>
                <w:rStyle w:val="Zwaar"/>
                <w:rFonts w:cstheme="minorHAnsi"/>
                <w:b w:val="0"/>
                <w:sz w:val="16"/>
                <w:szCs w:val="16"/>
              </w:rPr>
              <w:t>Pennenstreken 2</w:t>
            </w:r>
          </w:p>
        </w:tc>
        <w:tc>
          <w:tcPr>
            <w:tcW w:w="2627" w:type="dxa"/>
          </w:tcPr>
          <w:p w14:paraId="7D1C390D" w14:textId="77777777" w:rsidR="002655C2" w:rsidRPr="00654DCB" w:rsidRDefault="002655C2" w:rsidP="000F05EA">
            <w:pPr>
              <w:rPr>
                <w:rFonts w:cstheme="minorHAnsi"/>
                <w:sz w:val="16"/>
                <w:szCs w:val="16"/>
              </w:rPr>
            </w:pPr>
          </w:p>
        </w:tc>
        <w:tc>
          <w:tcPr>
            <w:tcW w:w="2037" w:type="dxa"/>
          </w:tcPr>
          <w:p w14:paraId="3EC5A42E" w14:textId="77777777" w:rsidR="002655C2" w:rsidRPr="00654DCB" w:rsidRDefault="002655C2" w:rsidP="000F05EA">
            <w:pPr>
              <w:rPr>
                <w:rFonts w:cstheme="minorHAnsi"/>
                <w:sz w:val="16"/>
                <w:szCs w:val="16"/>
              </w:rPr>
            </w:pPr>
          </w:p>
        </w:tc>
      </w:tr>
      <w:tr w:rsidR="002655C2" w:rsidRPr="00654DCB" w14:paraId="2C512377" w14:textId="77777777" w:rsidTr="000F1D29">
        <w:tc>
          <w:tcPr>
            <w:tcW w:w="2051" w:type="dxa"/>
          </w:tcPr>
          <w:p w14:paraId="6D14904A" w14:textId="77777777" w:rsidR="002655C2" w:rsidRPr="00654DCB" w:rsidRDefault="002655C2" w:rsidP="000F05EA">
            <w:pPr>
              <w:rPr>
                <w:rFonts w:cstheme="minorHAnsi"/>
                <w:sz w:val="16"/>
                <w:szCs w:val="16"/>
              </w:rPr>
            </w:pPr>
            <w:r w:rsidRPr="00654DCB">
              <w:rPr>
                <w:rFonts w:cstheme="minorHAnsi"/>
                <w:sz w:val="16"/>
                <w:szCs w:val="16"/>
              </w:rPr>
              <w:t>Rekenen/Wiskunde</w:t>
            </w:r>
          </w:p>
        </w:tc>
        <w:tc>
          <w:tcPr>
            <w:tcW w:w="2339" w:type="dxa"/>
          </w:tcPr>
          <w:p w14:paraId="48F06AFB" w14:textId="77D64AE8" w:rsidR="002655C2" w:rsidRPr="00654DCB" w:rsidRDefault="006B2B97" w:rsidP="006B2B97">
            <w:pPr>
              <w:pStyle w:val="Geenafstand"/>
              <w:rPr>
                <w:rFonts w:cstheme="minorHAnsi"/>
                <w:b/>
                <w:sz w:val="16"/>
                <w:szCs w:val="16"/>
              </w:rPr>
            </w:pPr>
            <w:r w:rsidRPr="00654DCB">
              <w:rPr>
                <w:rStyle w:val="Zwaar"/>
                <w:rFonts w:cstheme="minorHAnsi"/>
                <w:b w:val="0"/>
                <w:sz w:val="16"/>
                <w:szCs w:val="16"/>
              </w:rPr>
              <w:t>Wizwijs</w:t>
            </w:r>
          </w:p>
        </w:tc>
        <w:tc>
          <w:tcPr>
            <w:tcW w:w="2627" w:type="dxa"/>
          </w:tcPr>
          <w:p w14:paraId="4A450204" w14:textId="77777777" w:rsidR="002655C2" w:rsidRPr="00654DCB" w:rsidRDefault="002655C2" w:rsidP="000F05EA">
            <w:pPr>
              <w:rPr>
                <w:rFonts w:cstheme="minorHAnsi"/>
                <w:sz w:val="16"/>
                <w:szCs w:val="16"/>
              </w:rPr>
            </w:pPr>
          </w:p>
        </w:tc>
        <w:tc>
          <w:tcPr>
            <w:tcW w:w="2037" w:type="dxa"/>
          </w:tcPr>
          <w:p w14:paraId="546B1D55" w14:textId="6E6ACD37" w:rsidR="002655C2" w:rsidRPr="00654DCB" w:rsidRDefault="006B2B97" w:rsidP="000F05EA">
            <w:pPr>
              <w:rPr>
                <w:rFonts w:cstheme="minorHAnsi"/>
                <w:sz w:val="16"/>
                <w:szCs w:val="16"/>
              </w:rPr>
            </w:pPr>
            <w:r w:rsidRPr="00654DCB">
              <w:rPr>
                <w:rFonts w:cstheme="minorHAnsi"/>
                <w:sz w:val="16"/>
                <w:szCs w:val="16"/>
              </w:rPr>
              <w:t>2019-2020</w:t>
            </w:r>
          </w:p>
        </w:tc>
      </w:tr>
      <w:tr w:rsidR="002655C2" w:rsidRPr="00654DCB" w14:paraId="62CA83BE" w14:textId="77777777" w:rsidTr="000F1D29">
        <w:tc>
          <w:tcPr>
            <w:tcW w:w="2051" w:type="dxa"/>
          </w:tcPr>
          <w:p w14:paraId="3FCA610D" w14:textId="77777777" w:rsidR="002655C2" w:rsidRPr="00654DCB" w:rsidRDefault="002655C2" w:rsidP="000F05EA">
            <w:pPr>
              <w:rPr>
                <w:rFonts w:cstheme="minorHAnsi"/>
                <w:sz w:val="16"/>
                <w:szCs w:val="16"/>
              </w:rPr>
            </w:pPr>
            <w:r w:rsidRPr="00654DCB">
              <w:rPr>
                <w:rFonts w:cstheme="minorHAnsi"/>
                <w:sz w:val="16"/>
                <w:szCs w:val="16"/>
              </w:rPr>
              <w:t>Wereldoriëntatie</w:t>
            </w:r>
          </w:p>
        </w:tc>
        <w:tc>
          <w:tcPr>
            <w:tcW w:w="2339" w:type="dxa"/>
          </w:tcPr>
          <w:p w14:paraId="51F9FAE0" w14:textId="7B47BB0B" w:rsidR="002655C2" w:rsidRPr="00654DCB" w:rsidRDefault="006B2B97" w:rsidP="006B2B97">
            <w:pPr>
              <w:pStyle w:val="Geenafstand"/>
              <w:rPr>
                <w:rFonts w:cstheme="minorHAnsi"/>
                <w:sz w:val="16"/>
                <w:szCs w:val="16"/>
              </w:rPr>
            </w:pPr>
            <w:r w:rsidRPr="00654DCB">
              <w:rPr>
                <w:rFonts w:cstheme="minorHAnsi"/>
                <w:sz w:val="16"/>
                <w:szCs w:val="16"/>
              </w:rPr>
              <w:t>In gr. 4 Zaken</w:t>
            </w:r>
          </w:p>
        </w:tc>
        <w:tc>
          <w:tcPr>
            <w:tcW w:w="2627" w:type="dxa"/>
          </w:tcPr>
          <w:p w14:paraId="7E1A4454" w14:textId="77777777" w:rsidR="002655C2" w:rsidRPr="00654DCB" w:rsidRDefault="002655C2" w:rsidP="000F05EA">
            <w:pPr>
              <w:rPr>
                <w:rFonts w:cstheme="minorHAnsi"/>
                <w:sz w:val="16"/>
                <w:szCs w:val="16"/>
              </w:rPr>
            </w:pPr>
          </w:p>
        </w:tc>
        <w:tc>
          <w:tcPr>
            <w:tcW w:w="2037" w:type="dxa"/>
          </w:tcPr>
          <w:p w14:paraId="50BC4C5E" w14:textId="77777777" w:rsidR="002655C2" w:rsidRPr="00654DCB" w:rsidRDefault="002655C2" w:rsidP="000F05EA">
            <w:pPr>
              <w:rPr>
                <w:rFonts w:cstheme="minorHAnsi"/>
                <w:sz w:val="16"/>
                <w:szCs w:val="16"/>
              </w:rPr>
            </w:pPr>
          </w:p>
        </w:tc>
      </w:tr>
      <w:tr w:rsidR="002655C2" w:rsidRPr="00654DCB" w14:paraId="58B85A42" w14:textId="77777777" w:rsidTr="000F1D29">
        <w:tc>
          <w:tcPr>
            <w:tcW w:w="2051" w:type="dxa"/>
          </w:tcPr>
          <w:p w14:paraId="0E2D08D0" w14:textId="77777777" w:rsidR="002655C2" w:rsidRPr="00654DCB" w:rsidRDefault="002655C2" w:rsidP="000F05EA">
            <w:pPr>
              <w:rPr>
                <w:rFonts w:cstheme="minorHAnsi"/>
                <w:sz w:val="16"/>
                <w:szCs w:val="16"/>
              </w:rPr>
            </w:pPr>
            <w:r w:rsidRPr="00654DCB">
              <w:rPr>
                <w:rFonts w:cstheme="minorHAnsi"/>
                <w:sz w:val="16"/>
                <w:szCs w:val="16"/>
              </w:rPr>
              <w:t>Geschiedenis</w:t>
            </w:r>
          </w:p>
        </w:tc>
        <w:tc>
          <w:tcPr>
            <w:tcW w:w="2339" w:type="dxa"/>
          </w:tcPr>
          <w:p w14:paraId="70B7BF8B" w14:textId="75840306" w:rsidR="002655C2" w:rsidRPr="00654DCB" w:rsidRDefault="006B2B97" w:rsidP="006B2B97">
            <w:pPr>
              <w:pStyle w:val="Geenafstand"/>
              <w:rPr>
                <w:rFonts w:cstheme="minorHAnsi"/>
                <w:b/>
                <w:sz w:val="16"/>
                <w:szCs w:val="16"/>
              </w:rPr>
            </w:pPr>
            <w:r w:rsidRPr="00654DCB">
              <w:rPr>
                <w:rStyle w:val="Zwaar"/>
                <w:rFonts w:eastAsia="Times New Roman" w:cstheme="minorHAnsi"/>
                <w:b w:val="0"/>
                <w:sz w:val="16"/>
                <w:szCs w:val="16"/>
              </w:rPr>
              <w:t>Tijdzaken</w:t>
            </w:r>
          </w:p>
        </w:tc>
        <w:tc>
          <w:tcPr>
            <w:tcW w:w="2627" w:type="dxa"/>
          </w:tcPr>
          <w:p w14:paraId="543C293D" w14:textId="77777777" w:rsidR="002655C2" w:rsidRPr="00654DCB" w:rsidRDefault="002655C2" w:rsidP="000F05EA">
            <w:pPr>
              <w:rPr>
                <w:rFonts w:cstheme="minorHAnsi"/>
                <w:sz w:val="16"/>
                <w:szCs w:val="16"/>
              </w:rPr>
            </w:pPr>
          </w:p>
        </w:tc>
        <w:tc>
          <w:tcPr>
            <w:tcW w:w="2037" w:type="dxa"/>
          </w:tcPr>
          <w:p w14:paraId="2306D8D0" w14:textId="56AF56C7" w:rsidR="002655C2" w:rsidRPr="00654DCB" w:rsidRDefault="006B2B97" w:rsidP="000F05EA">
            <w:pPr>
              <w:rPr>
                <w:rFonts w:cstheme="minorHAnsi"/>
                <w:sz w:val="16"/>
                <w:szCs w:val="16"/>
              </w:rPr>
            </w:pPr>
            <w:r w:rsidRPr="00654DCB">
              <w:rPr>
                <w:rFonts w:cstheme="minorHAnsi"/>
                <w:sz w:val="16"/>
                <w:szCs w:val="16"/>
              </w:rPr>
              <w:t>2023</w:t>
            </w:r>
          </w:p>
        </w:tc>
      </w:tr>
      <w:tr w:rsidR="002655C2" w:rsidRPr="00654DCB" w14:paraId="3BE91E3D" w14:textId="77777777" w:rsidTr="000F1D29">
        <w:tc>
          <w:tcPr>
            <w:tcW w:w="2051" w:type="dxa"/>
          </w:tcPr>
          <w:p w14:paraId="336B86BF" w14:textId="77777777" w:rsidR="002655C2" w:rsidRPr="00654DCB" w:rsidRDefault="002655C2" w:rsidP="000F05EA">
            <w:pPr>
              <w:rPr>
                <w:rFonts w:cstheme="minorHAnsi"/>
                <w:sz w:val="16"/>
                <w:szCs w:val="16"/>
              </w:rPr>
            </w:pPr>
            <w:r w:rsidRPr="00654DCB">
              <w:rPr>
                <w:rFonts w:cstheme="minorHAnsi"/>
                <w:sz w:val="16"/>
                <w:szCs w:val="16"/>
              </w:rPr>
              <w:t>Aardrijkskunde</w:t>
            </w:r>
          </w:p>
        </w:tc>
        <w:tc>
          <w:tcPr>
            <w:tcW w:w="2339" w:type="dxa"/>
          </w:tcPr>
          <w:p w14:paraId="3F1D0F06" w14:textId="28DC0695" w:rsidR="002655C2" w:rsidRPr="00654DCB" w:rsidRDefault="006B2B97" w:rsidP="006B2B97">
            <w:pPr>
              <w:pStyle w:val="Geenafstand"/>
              <w:rPr>
                <w:rFonts w:cstheme="minorHAnsi"/>
                <w:b/>
                <w:sz w:val="16"/>
                <w:szCs w:val="16"/>
              </w:rPr>
            </w:pPr>
            <w:r w:rsidRPr="00654DCB">
              <w:rPr>
                <w:rStyle w:val="Zwaar"/>
                <w:rFonts w:cstheme="minorHAnsi"/>
                <w:b w:val="0"/>
                <w:sz w:val="16"/>
                <w:szCs w:val="16"/>
              </w:rPr>
              <w:t>Wereldzaken</w:t>
            </w:r>
          </w:p>
        </w:tc>
        <w:tc>
          <w:tcPr>
            <w:tcW w:w="2627" w:type="dxa"/>
          </w:tcPr>
          <w:p w14:paraId="58D63783" w14:textId="77777777" w:rsidR="002655C2" w:rsidRPr="00654DCB" w:rsidRDefault="002655C2" w:rsidP="000F05EA">
            <w:pPr>
              <w:rPr>
                <w:rFonts w:cstheme="minorHAnsi"/>
                <w:sz w:val="16"/>
                <w:szCs w:val="16"/>
              </w:rPr>
            </w:pPr>
          </w:p>
        </w:tc>
        <w:tc>
          <w:tcPr>
            <w:tcW w:w="2037" w:type="dxa"/>
          </w:tcPr>
          <w:p w14:paraId="2D1C90BB" w14:textId="5A360933" w:rsidR="002655C2" w:rsidRPr="00654DCB" w:rsidRDefault="006B2B97" w:rsidP="000F05EA">
            <w:pPr>
              <w:rPr>
                <w:rFonts w:cstheme="minorHAnsi"/>
                <w:sz w:val="16"/>
                <w:szCs w:val="16"/>
              </w:rPr>
            </w:pPr>
            <w:r w:rsidRPr="00654DCB">
              <w:rPr>
                <w:rFonts w:cstheme="minorHAnsi"/>
                <w:sz w:val="16"/>
                <w:szCs w:val="16"/>
              </w:rPr>
              <w:t>2023</w:t>
            </w:r>
          </w:p>
        </w:tc>
      </w:tr>
      <w:tr w:rsidR="002655C2" w:rsidRPr="00654DCB" w14:paraId="12B3D919" w14:textId="77777777" w:rsidTr="000F1D29">
        <w:tc>
          <w:tcPr>
            <w:tcW w:w="2051" w:type="dxa"/>
          </w:tcPr>
          <w:p w14:paraId="7939EEDC" w14:textId="77777777" w:rsidR="002655C2" w:rsidRPr="00654DCB" w:rsidRDefault="002655C2" w:rsidP="000F05EA">
            <w:pPr>
              <w:rPr>
                <w:rFonts w:cstheme="minorHAnsi"/>
                <w:sz w:val="16"/>
                <w:szCs w:val="16"/>
              </w:rPr>
            </w:pPr>
            <w:r w:rsidRPr="00654DCB">
              <w:rPr>
                <w:rFonts w:cstheme="minorHAnsi"/>
                <w:sz w:val="16"/>
                <w:szCs w:val="16"/>
              </w:rPr>
              <w:t>Natuuronderwijs</w:t>
            </w:r>
          </w:p>
        </w:tc>
        <w:tc>
          <w:tcPr>
            <w:tcW w:w="2339" w:type="dxa"/>
          </w:tcPr>
          <w:p w14:paraId="3E8D72EC" w14:textId="31A11126" w:rsidR="002655C2" w:rsidRPr="00654DCB" w:rsidRDefault="006B2B97" w:rsidP="006B2B97">
            <w:pPr>
              <w:pStyle w:val="Geenafstand"/>
              <w:rPr>
                <w:rFonts w:cstheme="minorHAnsi"/>
                <w:b/>
                <w:sz w:val="16"/>
                <w:szCs w:val="16"/>
              </w:rPr>
            </w:pPr>
            <w:r w:rsidRPr="00654DCB">
              <w:rPr>
                <w:rStyle w:val="Zwaar"/>
                <w:rFonts w:cstheme="minorHAnsi"/>
                <w:b w:val="0"/>
                <w:sz w:val="16"/>
                <w:szCs w:val="16"/>
              </w:rPr>
              <w:t>Natuurzaken</w:t>
            </w:r>
          </w:p>
        </w:tc>
        <w:tc>
          <w:tcPr>
            <w:tcW w:w="2627" w:type="dxa"/>
          </w:tcPr>
          <w:p w14:paraId="537E8B18" w14:textId="77777777" w:rsidR="002655C2" w:rsidRPr="00654DCB" w:rsidRDefault="002655C2" w:rsidP="000F05EA">
            <w:pPr>
              <w:rPr>
                <w:rFonts w:cstheme="minorHAnsi"/>
                <w:sz w:val="16"/>
                <w:szCs w:val="16"/>
              </w:rPr>
            </w:pPr>
          </w:p>
        </w:tc>
        <w:tc>
          <w:tcPr>
            <w:tcW w:w="2037" w:type="dxa"/>
          </w:tcPr>
          <w:p w14:paraId="38AAFCDF" w14:textId="46D3EC37" w:rsidR="002655C2" w:rsidRPr="00654DCB" w:rsidRDefault="006B2B97" w:rsidP="000F05EA">
            <w:pPr>
              <w:rPr>
                <w:rFonts w:cstheme="minorHAnsi"/>
                <w:sz w:val="16"/>
                <w:szCs w:val="16"/>
              </w:rPr>
            </w:pPr>
            <w:r w:rsidRPr="00654DCB">
              <w:rPr>
                <w:rFonts w:cstheme="minorHAnsi"/>
                <w:sz w:val="16"/>
                <w:szCs w:val="16"/>
              </w:rPr>
              <w:t>2023</w:t>
            </w:r>
          </w:p>
        </w:tc>
      </w:tr>
      <w:tr w:rsidR="002655C2" w:rsidRPr="00654DCB" w14:paraId="2551269C" w14:textId="77777777" w:rsidTr="000F1D29">
        <w:tc>
          <w:tcPr>
            <w:tcW w:w="2051" w:type="dxa"/>
          </w:tcPr>
          <w:p w14:paraId="189C3EA5" w14:textId="77777777" w:rsidR="002655C2" w:rsidRPr="00654DCB" w:rsidRDefault="002655C2" w:rsidP="000F05EA">
            <w:pPr>
              <w:rPr>
                <w:rFonts w:cstheme="minorHAnsi"/>
                <w:sz w:val="16"/>
                <w:szCs w:val="16"/>
              </w:rPr>
            </w:pPr>
            <w:r w:rsidRPr="00654DCB">
              <w:rPr>
                <w:rFonts w:cstheme="minorHAnsi"/>
                <w:sz w:val="16"/>
                <w:szCs w:val="16"/>
              </w:rPr>
              <w:t>Gezond gedrag</w:t>
            </w:r>
          </w:p>
        </w:tc>
        <w:tc>
          <w:tcPr>
            <w:tcW w:w="2339" w:type="dxa"/>
          </w:tcPr>
          <w:p w14:paraId="3D1BFA03" w14:textId="77777777" w:rsidR="002655C2" w:rsidRPr="00654DCB" w:rsidRDefault="002655C2" w:rsidP="006B2B97">
            <w:pPr>
              <w:pStyle w:val="Geenafstand"/>
              <w:rPr>
                <w:rFonts w:cstheme="minorHAnsi"/>
                <w:sz w:val="16"/>
                <w:szCs w:val="16"/>
              </w:rPr>
            </w:pPr>
          </w:p>
        </w:tc>
        <w:tc>
          <w:tcPr>
            <w:tcW w:w="2627" w:type="dxa"/>
          </w:tcPr>
          <w:p w14:paraId="75531629" w14:textId="77777777" w:rsidR="002655C2" w:rsidRPr="00654DCB" w:rsidRDefault="002655C2" w:rsidP="000F05EA">
            <w:pPr>
              <w:rPr>
                <w:rFonts w:cstheme="minorHAnsi"/>
                <w:sz w:val="16"/>
                <w:szCs w:val="16"/>
              </w:rPr>
            </w:pPr>
          </w:p>
        </w:tc>
        <w:tc>
          <w:tcPr>
            <w:tcW w:w="2037" w:type="dxa"/>
          </w:tcPr>
          <w:p w14:paraId="0F861144" w14:textId="77777777" w:rsidR="002655C2" w:rsidRPr="00654DCB" w:rsidRDefault="002655C2" w:rsidP="000F05EA">
            <w:pPr>
              <w:rPr>
                <w:rFonts w:cstheme="minorHAnsi"/>
                <w:sz w:val="16"/>
                <w:szCs w:val="16"/>
              </w:rPr>
            </w:pPr>
          </w:p>
        </w:tc>
      </w:tr>
      <w:tr w:rsidR="002655C2" w:rsidRPr="00654DCB" w14:paraId="2F8963D5" w14:textId="77777777" w:rsidTr="000F1D29">
        <w:tc>
          <w:tcPr>
            <w:tcW w:w="2051" w:type="dxa"/>
          </w:tcPr>
          <w:p w14:paraId="3542FE66" w14:textId="77777777" w:rsidR="002655C2" w:rsidRPr="00654DCB" w:rsidRDefault="002655C2" w:rsidP="000F05EA">
            <w:pPr>
              <w:rPr>
                <w:rFonts w:cstheme="minorHAnsi"/>
                <w:sz w:val="16"/>
                <w:szCs w:val="16"/>
              </w:rPr>
            </w:pPr>
            <w:r w:rsidRPr="00654DCB">
              <w:rPr>
                <w:rFonts w:cstheme="minorHAnsi"/>
                <w:sz w:val="16"/>
                <w:szCs w:val="16"/>
              </w:rPr>
              <w:t>Sociaal emotioneel</w:t>
            </w:r>
          </w:p>
        </w:tc>
        <w:tc>
          <w:tcPr>
            <w:tcW w:w="2339" w:type="dxa"/>
          </w:tcPr>
          <w:p w14:paraId="66264CB8" w14:textId="13F83265" w:rsidR="002655C2" w:rsidRPr="00654DCB" w:rsidRDefault="006B2B97" w:rsidP="006B2B97">
            <w:pPr>
              <w:pStyle w:val="Geenafstand"/>
              <w:rPr>
                <w:rFonts w:cstheme="minorHAnsi"/>
                <w:sz w:val="16"/>
                <w:szCs w:val="16"/>
              </w:rPr>
            </w:pPr>
            <w:r w:rsidRPr="00654DCB">
              <w:rPr>
                <w:rFonts w:cstheme="minorHAnsi"/>
                <w:sz w:val="16"/>
                <w:szCs w:val="16"/>
              </w:rPr>
              <w:t>Kanjertraining</w:t>
            </w:r>
          </w:p>
        </w:tc>
        <w:tc>
          <w:tcPr>
            <w:tcW w:w="2627" w:type="dxa"/>
          </w:tcPr>
          <w:p w14:paraId="665A1B7D" w14:textId="77777777" w:rsidR="002655C2" w:rsidRPr="00654DCB" w:rsidRDefault="002655C2" w:rsidP="000F05EA">
            <w:pPr>
              <w:rPr>
                <w:rFonts w:cstheme="minorHAnsi"/>
                <w:sz w:val="16"/>
                <w:szCs w:val="16"/>
              </w:rPr>
            </w:pPr>
          </w:p>
        </w:tc>
        <w:tc>
          <w:tcPr>
            <w:tcW w:w="2037" w:type="dxa"/>
          </w:tcPr>
          <w:p w14:paraId="29DD72C9" w14:textId="63AF204B" w:rsidR="002655C2" w:rsidRPr="00654DCB" w:rsidRDefault="006B2B97" w:rsidP="000F05EA">
            <w:pPr>
              <w:rPr>
                <w:rFonts w:cstheme="minorHAnsi"/>
                <w:sz w:val="16"/>
                <w:szCs w:val="16"/>
              </w:rPr>
            </w:pPr>
            <w:r w:rsidRPr="00654DCB">
              <w:rPr>
                <w:rFonts w:cstheme="minorHAnsi"/>
                <w:sz w:val="16"/>
                <w:szCs w:val="16"/>
              </w:rPr>
              <w:t>2019-2020</w:t>
            </w:r>
          </w:p>
        </w:tc>
      </w:tr>
      <w:tr w:rsidR="002655C2" w:rsidRPr="00654DCB" w14:paraId="7EDF7075" w14:textId="77777777" w:rsidTr="000F1D29">
        <w:tc>
          <w:tcPr>
            <w:tcW w:w="2051" w:type="dxa"/>
          </w:tcPr>
          <w:p w14:paraId="44C7C1EA" w14:textId="77777777" w:rsidR="002655C2" w:rsidRPr="00654DCB" w:rsidRDefault="002655C2" w:rsidP="000F05EA">
            <w:pPr>
              <w:rPr>
                <w:rFonts w:cstheme="minorHAnsi"/>
                <w:sz w:val="16"/>
                <w:szCs w:val="16"/>
              </w:rPr>
            </w:pPr>
            <w:r w:rsidRPr="00654DCB">
              <w:rPr>
                <w:rFonts w:cstheme="minorHAnsi"/>
                <w:sz w:val="16"/>
                <w:szCs w:val="16"/>
              </w:rPr>
              <w:t>Verkeer</w:t>
            </w:r>
          </w:p>
        </w:tc>
        <w:tc>
          <w:tcPr>
            <w:tcW w:w="2339" w:type="dxa"/>
          </w:tcPr>
          <w:p w14:paraId="3E66F830" w14:textId="3F0D1DA2" w:rsidR="002655C2" w:rsidRPr="00654DCB" w:rsidRDefault="006B2B97" w:rsidP="006B2B97">
            <w:pPr>
              <w:pStyle w:val="Geenafstand"/>
              <w:rPr>
                <w:rFonts w:cstheme="minorHAnsi"/>
                <w:b/>
                <w:sz w:val="16"/>
                <w:szCs w:val="16"/>
              </w:rPr>
            </w:pPr>
            <w:r w:rsidRPr="00654DCB">
              <w:rPr>
                <w:rStyle w:val="Zwaar"/>
                <w:rFonts w:cstheme="minorHAnsi"/>
                <w:b w:val="0"/>
                <w:sz w:val="16"/>
                <w:szCs w:val="16"/>
              </w:rPr>
              <w:t>Klaar...over</w:t>
            </w:r>
          </w:p>
        </w:tc>
        <w:tc>
          <w:tcPr>
            <w:tcW w:w="2627" w:type="dxa"/>
          </w:tcPr>
          <w:p w14:paraId="0F4C1C89" w14:textId="77777777" w:rsidR="002655C2" w:rsidRPr="00654DCB" w:rsidRDefault="002655C2" w:rsidP="000F05EA">
            <w:pPr>
              <w:rPr>
                <w:rFonts w:cstheme="minorHAnsi"/>
                <w:sz w:val="16"/>
                <w:szCs w:val="16"/>
              </w:rPr>
            </w:pPr>
          </w:p>
        </w:tc>
        <w:tc>
          <w:tcPr>
            <w:tcW w:w="2037" w:type="dxa"/>
          </w:tcPr>
          <w:p w14:paraId="75EF781A" w14:textId="0A64BFC5" w:rsidR="002655C2" w:rsidRPr="00654DCB" w:rsidRDefault="006B2B97" w:rsidP="000F05EA">
            <w:pPr>
              <w:rPr>
                <w:rFonts w:cstheme="minorHAnsi"/>
                <w:sz w:val="16"/>
                <w:szCs w:val="16"/>
              </w:rPr>
            </w:pPr>
            <w:r w:rsidRPr="00654DCB">
              <w:rPr>
                <w:rFonts w:cstheme="minorHAnsi"/>
                <w:sz w:val="16"/>
                <w:szCs w:val="16"/>
              </w:rPr>
              <w:t>2019-2020</w:t>
            </w:r>
          </w:p>
        </w:tc>
      </w:tr>
      <w:tr w:rsidR="002655C2" w:rsidRPr="00654DCB" w14:paraId="42FC57CC" w14:textId="77777777" w:rsidTr="000F1D29">
        <w:tc>
          <w:tcPr>
            <w:tcW w:w="2051" w:type="dxa"/>
          </w:tcPr>
          <w:p w14:paraId="5CEA31D0" w14:textId="77777777" w:rsidR="002655C2" w:rsidRPr="00654DCB" w:rsidRDefault="002655C2" w:rsidP="000F05EA">
            <w:pPr>
              <w:rPr>
                <w:rFonts w:cstheme="minorHAnsi"/>
                <w:sz w:val="16"/>
                <w:szCs w:val="16"/>
              </w:rPr>
            </w:pPr>
            <w:r w:rsidRPr="00654DCB">
              <w:rPr>
                <w:rFonts w:cstheme="minorHAnsi"/>
                <w:sz w:val="16"/>
                <w:szCs w:val="16"/>
              </w:rPr>
              <w:t>Sociale redzaamheid en burgerschap</w:t>
            </w:r>
          </w:p>
        </w:tc>
        <w:tc>
          <w:tcPr>
            <w:tcW w:w="2339" w:type="dxa"/>
          </w:tcPr>
          <w:p w14:paraId="1F85D567" w14:textId="77777777" w:rsidR="002655C2" w:rsidRPr="00654DCB" w:rsidRDefault="002655C2" w:rsidP="006B2B97">
            <w:pPr>
              <w:pStyle w:val="Geenafstand"/>
              <w:rPr>
                <w:rFonts w:cstheme="minorHAnsi"/>
                <w:sz w:val="16"/>
                <w:szCs w:val="16"/>
              </w:rPr>
            </w:pPr>
          </w:p>
        </w:tc>
        <w:tc>
          <w:tcPr>
            <w:tcW w:w="2627" w:type="dxa"/>
          </w:tcPr>
          <w:p w14:paraId="6C5885EA" w14:textId="77777777" w:rsidR="002655C2" w:rsidRPr="00654DCB" w:rsidRDefault="002655C2" w:rsidP="000F05EA">
            <w:pPr>
              <w:rPr>
                <w:rFonts w:cstheme="minorHAnsi"/>
                <w:sz w:val="16"/>
                <w:szCs w:val="16"/>
              </w:rPr>
            </w:pPr>
          </w:p>
        </w:tc>
        <w:tc>
          <w:tcPr>
            <w:tcW w:w="2037" w:type="dxa"/>
          </w:tcPr>
          <w:p w14:paraId="1B165660" w14:textId="77777777" w:rsidR="002655C2" w:rsidRPr="00654DCB" w:rsidRDefault="002655C2" w:rsidP="000F05EA">
            <w:pPr>
              <w:rPr>
                <w:rFonts w:cstheme="minorHAnsi"/>
                <w:sz w:val="16"/>
                <w:szCs w:val="16"/>
              </w:rPr>
            </w:pPr>
          </w:p>
        </w:tc>
      </w:tr>
      <w:tr w:rsidR="002655C2" w:rsidRPr="00654DCB" w14:paraId="60742A05" w14:textId="77777777" w:rsidTr="000F1D29">
        <w:tc>
          <w:tcPr>
            <w:tcW w:w="2051" w:type="dxa"/>
          </w:tcPr>
          <w:p w14:paraId="65C10C6B" w14:textId="77777777" w:rsidR="002655C2" w:rsidRPr="00654DCB" w:rsidRDefault="002655C2" w:rsidP="000F05EA">
            <w:pPr>
              <w:rPr>
                <w:rFonts w:cstheme="minorHAnsi"/>
                <w:sz w:val="16"/>
                <w:szCs w:val="16"/>
              </w:rPr>
            </w:pPr>
            <w:r w:rsidRPr="00654DCB">
              <w:rPr>
                <w:rFonts w:cstheme="minorHAnsi"/>
                <w:sz w:val="16"/>
                <w:szCs w:val="16"/>
              </w:rPr>
              <w:t>Tekenen en handvaardigheid</w:t>
            </w:r>
          </w:p>
        </w:tc>
        <w:tc>
          <w:tcPr>
            <w:tcW w:w="2339" w:type="dxa"/>
          </w:tcPr>
          <w:p w14:paraId="3A064082" w14:textId="177BB803" w:rsidR="002655C2" w:rsidRPr="00654DCB" w:rsidRDefault="006B2B97" w:rsidP="006B2B97">
            <w:pPr>
              <w:pStyle w:val="Geenafstand"/>
              <w:rPr>
                <w:rFonts w:cstheme="minorHAnsi"/>
                <w:sz w:val="16"/>
                <w:szCs w:val="16"/>
              </w:rPr>
            </w:pPr>
            <w:r w:rsidRPr="00654DCB">
              <w:rPr>
                <w:rFonts w:cstheme="minorHAnsi"/>
                <w:sz w:val="16"/>
                <w:szCs w:val="16"/>
              </w:rPr>
              <w:t>Moet je doen</w:t>
            </w:r>
          </w:p>
        </w:tc>
        <w:tc>
          <w:tcPr>
            <w:tcW w:w="2627" w:type="dxa"/>
          </w:tcPr>
          <w:p w14:paraId="1CE59AB0" w14:textId="77777777" w:rsidR="002655C2" w:rsidRPr="00654DCB" w:rsidRDefault="002655C2" w:rsidP="000F05EA">
            <w:pPr>
              <w:rPr>
                <w:rFonts w:cstheme="minorHAnsi"/>
                <w:sz w:val="16"/>
                <w:szCs w:val="16"/>
              </w:rPr>
            </w:pPr>
          </w:p>
        </w:tc>
        <w:tc>
          <w:tcPr>
            <w:tcW w:w="2037" w:type="dxa"/>
          </w:tcPr>
          <w:p w14:paraId="2F6C1526" w14:textId="2FA2F104" w:rsidR="002655C2" w:rsidRPr="00654DCB" w:rsidRDefault="006B2B97" w:rsidP="000F05EA">
            <w:pPr>
              <w:rPr>
                <w:rFonts w:cstheme="minorHAnsi"/>
                <w:sz w:val="16"/>
                <w:szCs w:val="16"/>
              </w:rPr>
            </w:pPr>
            <w:r w:rsidRPr="00654DCB">
              <w:rPr>
                <w:rFonts w:cstheme="minorHAnsi"/>
                <w:sz w:val="16"/>
                <w:szCs w:val="16"/>
              </w:rPr>
              <w:t>2023</w:t>
            </w:r>
          </w:p>
        </w:tc>
      </w:tr>
      <w:tr w:rsidR="002655C2" w:rsidRPr="00654DCB" w14:paraId="50DD5008" w14:textId="77777777" w:rsidTr="000F1D29">
        <w:tc>
          <w:tcPr>
            <w:tcW w:w="2051" w:type="dxa"/>
          </w:tcPr>
          <w:p w14:paraId="637CEC23" w14:textId="77777777" w:rsidR="002655C2" w:rsidRPr="00654DCB" w:rsidRDefault="002655C2" w:rsidP="000F05EA">
            <w:pPr>
              <w:rPr>
                <w:rFonts w:cstheme="minorHAnsi"/>
                <w:sz w:val="16"/>
                <w:szCs w:val="16"/>
              </w:rPr>
            </w:pPr>
            <w:r w:rsidRPr="00654DCB">
              <w:rPr>
                <w:rFonts w:cstheme="minorHAnsi"/>
                <w:sz w:val="16"/>
                <w:szCs w:val="16"/>
              </w:rPr>
              <w:t>Muziek</w:t>
            </w:r>
          </w:p>
        </w:tc>
        <w:tc>
          <w:tcPr>
            <w:tcW w:w="2339" w:type="dxa"/>
          </w:tcPr>
          <w:p w14:paraId="4A7BF140" w14:textId="06FE7CBF" w:rsidR="002655C2" w:rsidRPr="00654DCB" w:rsidRDefault="006B2B97" w:rsidP="006B2B97">
            <w:pPr>
              <w:pStyle w:val="Geenafstand"/>
              <w:rPr>
                <w:rFonts w:cstheme="minorHAnsi"/>
                <w:sz w:val="16"/>
                <w:szCs w:val="16"/>
              </w:rPr>
            </w:pPr>
            <w:r w:rsidRPr="00654DCB">
              <w:rPr>
                <w:rFonts w:cstheme="minorHAnsi"/>
                <w:sz w:val="16"/>
                <w:szCs w:val="16"/>
              </w:rPr>
              <w:t>Moet je doen</w:t>
            </w:r>
          </w:p>
        </w:tc>
        <w:tc>
          <w:tcPr>
            <w:tcW w:w="2627" w:type="dxa"/>
          </w:tcPr>
          <w:p w14:paraId="0FE30BBB" w14:textId="77777777" w:rsidR="002655C2" w:rsidRPr="00654DCB" w:rsidRDefault="002655C2" w:rsidP="000F05EA">
            <w:pPr>
              <w:rPr>
                <w:rFonts w:cstheme="minorHAnsi"/>
                <w:sz w:val="16"/>
                <w:szCs w:val="16"/>
              </w:rPr>
            </w:pPr>
          </w:p>
        </w:tc>
        <w:tc>
          <w:tcPr>
            <w:tcW w:w="2037" w:type="dxa"/>
          </w:tcPr>
          <w:p w14:paraId="1445B27E" w14:textId="7B73510D" w:rsidR="002655C2" w:rsidRPr="00654DCB" w:rsidRDefault="006B2B97" w:rsidP="000F05EA">
            <w:pPr>
              <w:rPr>
                <w:rFonts w:cstheme="minorHAnsi"/>
                <w:sz w:val="16"/>
                <w:szCs w:val="16"/>
              </w:rPr>
            </w:pPr>
            <w:r w:rsidRPr="00654DCB">
              <w:rPr>
                <w:rFonts w:cstheme="minorHAnsi"/>
                <w:sz w:val="16"/>
                <w:szCs w:val="16"/>
              </w:rPr>
              <w:t>2023</w:t>
            </w:r>
          </w:p>
        </w:tc>
      </w:tr>
      <w:tr w:rsidR="002655C2" w:rsidRPr="00654DCB" w14:paraId="4B9D0E4C" w14:textId="77777777" w:rsidTr="000F1D29">
        <w:tc>
          <w:tcPr>
            <w:tcW w:w="2051" w:type="dxa"/>
          </w:tcPr>
          <w:p w14:paraId="55542EF4" w14:textId="77777777" w:rsidR="002655C2" w:rsidRPr="00654DCB" w:rsidRDefault="002655C2" w:rsidP="000F05EA">
            <w:pPr>
              <w:rPr>
                <w:rFonts w:cstheme="minorHAnsi"/>
                <w:sz w:val="16"/>
                <w:szCs w:val="16"/>
              </w:rPr>
            </w:pPr>
            <w:r w:rsidRPr="00654DCB">
              <w:rPr>
                <w:rFonts w:cstheme="minorHAnsi"/>
                <w:sz w:val="16"/>
                <w:szCs w:val="16"/>
              </w:rPr>
              <w:t>Bewegingsonderwijs</w:t>
            </w:r>
          </w:p>
        </w:tc>
        <w:tc>
          <w:tcPr>
            <w:tcW w:w="2339" w:type="dxa"/>
          </w:tcPr>
          <w:p w14:paraId="199A1DA3" w14:textId="77777777" w:rsidR="002655C2" w:rsidRPr="00654DCB" w:rsidRDefault="002655C2" w:rsidP="006B2B97">
            <w:pPr>
              <w:pStyle w:val="Geenafstand"/>
              <w:rPr>
                <w:rFonts w:cstheme="minorHAnsi"/>
                <w:sz w:val="16"/>
                <w:szCs w:val="16"/>
              </w:rPr>
            </w:pPr>
          </w:p>
        </w:tc>
        <w:tc>
          <w:tcPr>
            <w:tcW w:w="2627" w:type="dxa"/>
          </w:tcPr>
          <w:p w14:paraId="486FA545" w14:textId="77777777" w:rsidR="002655C2" w:rsidRPr="00654DCB" w:rsidRDefault="002655C2" w:rsidP="000F05EA">
            <w:pPr>
              <w:rPr>
                <w:rFonts w:cstheme="minorHAnsi"/>
                <w:sz w:val="16"/>
                <w:szCs w:val="16"/>
              </w:rPr>
            </w:pPr>
          </w:p>
        </w:tc>
        <w:tc>
          <w:tcPr>
            <w:tcW w:w="2037" w:type="dxa"/>
          </w:tcPr>
          <w:p w14:paraId="7E242499" w14:textId="77777777" w:rsidR="002655C2" w:rsidRPr="00654DCB" w:rsidRDefault="002655C2" w:rsidP="000F05EA">
            <w:pPr>
              <w:rPr>
                <w:rFonts w:cstheme="minorHAnsi"/>
                <w:sz w:val="16"/>
                <w:szCs w:val="16"/>
              </w:rPr>
            </w:pPr>
          </w:p>
        </w:tc>
      </w:tr>
      <w:tr w:rsidR="002655C2" w:rsidRPr="00654DCB" w14:paraId="329B8C34" w14:textId="77777777" w:rsidTr="000F1D29">
        <w:tc>
          <w:tcPr>
            <w:tcW w:w="2051" w:type="dxa"/>
          </w:tcPr>
          <w:p w14:paraId="633A583E" w14:textId="77777777" w:rsidR="002655C2" w:rsidRPr="00654DCB" w:rsidRDefault="002655C2" w:rsidP="000F05EA">
            <w:pPr>
              <w:rPr>
                <w:rFonts w:cstheme="minorHAnsi"/>
                <w:sz w:val="16"/>
                <w:szCs w:val="16"/>
              </w:rPr>
            </w:pPr>
            <w:r w:rsidRPr="00654DCB">
              <w:rPr>
                <w:rFonts w:cstheme="minorHAnsi"/>
                <w:sz w:val="16"/>
                <w:szCs w:val="16"/>
              </w:rPr>
              <w:t>21</w:t>
            </w:r>
            <w:r w:rsidRPr="00654DCB">
              <w:rPr>
                <w:rFonts w:cstheme="minorHAnsi"/>
                <w:sz w:val="16"/>
                <w:szCs w:val="16"/>
                <w:vertAlign w:val="superscript"/>
              </w:rPr>
              <w:t>e</w:t>
            </w:r>
            <w:r w:rsidRPr="00654DCB">
              <w:rPr>
                <w:rFonts w:cstheme="minorHAnsi"/>
                <w:sz w:val="16"/>
                <w:szCs w:val="16"/>
              </w:rPr>
              <w:t xml:space="preserve"> eeuwse vaardigheden</w:t>
            </w:r>
          </w:p>
        </w:tc>
        <w:tc>
          <w:tcPr>
            <w:tcW w:w="2339" w:type="dxa"/>
          </w:tcPr>
          <w:p w14:paraId="07BE30C6" w14:textId="77777777" w:rsidR="002655C2" w:rsidRDefault="000F1D29" w:rsidP="006B2B97">
            <w:pPr>
              <w:pStyle w:val="Geenafstand"/>
              <w:rPr>
                <w:rFonts w:cstheme="minorHAnsi"/>
                <w:sz w:val="16"/>
                <w:szCs w:val="16"/>
              </w:rPr>
            </w:pPr>
            <w:r>
              <w:rPr>
                <w:rFonts w:cstheme="minorHAnsi"/>
                <w:sz w:val="16"/>
                <w:szCs w:val="16"/>
              </w:rPr>
              <w:t>Leerling raad in oprichting</w:t>
            </w:r>
          </w:p>
          <w:p w14:paraId="6F4990A8" w14:textId="77777777" w:rsidR="000F1D29" w:rsidRDefault="000F1D29" w:rsidP="006B2B97">
            <w:pPr>
              <w:pStyle w:val="Geenafstand"/>
              <w:rPr>
                <w:rFonts w:cstheme="minorHAnsi"/>
                <w:sz w:val="16"/>
                <w:szCs w:val="16"/>
              </w:rPr>
            </w:pPr>
            <w:r>
              <w:rPr>
                <w:rFonts w:cstheme="minorHAnsi"/>
                <w:sz w:val="16"/>
                <w:szCs w:val="16"/>
              </w:rPr>
              <w:t>Boekbespreking</w:t>
            </w:r>
          </w:p>
          <w:p w14:paraId="7099A73E" w14:textId="77777777" w:rsidR="000F1D29" w:rsidRDefault="000F1D29" w:rsidP="006B2B97">
            <w:pPr>
              <w:pStyle w:val="Geenafstand"/>
              <w:rPr>
                <w:rFonts w:cstheme="minorHAnsi"/>
                <w:sz w:val="16"/>
                <w:szCs w:val="16"/>
              </w:rPr>
            </w:pPr>
            <w:r>
              <w:rPr>
                <w:rFonts w:cstheme="minorHAnsi"/>
                <w:sz w:val="16"/>
                <w:szCs w:val="16"/>
              </w:rPr>
              <w:t>Nieuwskring</w:t>
            </w:r>
          </w:p>
          <w:p w14:paraId="758CB0F9" w14:textId="77777777" w:rsidR="000F1D29" w:rsidRDefault="000F1D29" w:rsidP="006B2B97">
            <w:pPr>
              <w:pStyle w:val="Geenafstand"/>
              <w:rPr>
                <w:rFonts w:cstheme="minorHAnsi"/>
                <w:sz w:val="16"/>
                <w:szCs w:val="16"/>
              </w:rPr>
            </w:pPr>
            <w:r>
              <w:rPr>
                <w:rFonts w:cstheme="minorHAnsi"/>
                <w:sz w:val="16"/>
                <w:szCs w:val="16"/>
              </w:rPr>
              <w:t>Werkstuk</w:t>
            </w:r>
          </w:p>
          <w:p w14:paraId="50582C2C" w14:textId="5C149B11" w:rsidR="000F1D29" w:rsidRPr="00654DCB" w:rsidRDefault="000F1D29" w:rsidP="006B2B97">
            <w:pPr>
              <w:pStyle w:val="Geenafstand"/>
              <w:rPr>
                <w:rFonts w:cstheme="minorHAnsi"/>
                <w:sz w:val="16"/>
                <w:szCs w:val="16"/>
              </w:rPr>
            </w:pPr>
            <w:r>
              <w:rPr>
                <w:rFonts w:cstheme="minorHAnsi"/>
                <w:sz w:val="16"/>
                <w:szCs w:val="16"/>
              </w:rPr>
              <w:t>Spreekbeurt</w:t>
            </w:r>
          </w:p>
        </w:tc>
        <w:tc>
          <w:tcPr>
            <w:tcW w:w="2627" w:type="dxa"/>
          </w:tcPr>
          <w:p w14:paraId="61A3722B" w14:textId="77777777" w:rsidR="002655C2" w:rsidRPr="00654DCB" w:rsidRDefault="002655C2" w:rsidP="000F05EA">
            <w:pPr>
              <w:rPr>
                <w:rFonts w:cstheme="minorHAnsi"/>
                <w:sz w:val="16"/>
                <w:szCs w:val="16"/>
              </w:rPr>
            </w:pPr>
          </w:p>
        </w:tc>
        <w:tc>
          <w:tcPr>
            <w:tcW w:w="2037" w:type="dxa"/>
          </w:tcPr>
          <w:p w14:paraId="565FC1D2" w14:textId="7CAD6EC0" w:rsidR="002655C2" w:rsidRPr="00654DCB" w:rsidRDefault="000F1D29" w:rsidP="000F05EA">
            <w:pPr>
              <w:rPr>
                <w:rFonts w:cstheme="minorHAnsi"/>
                <w:sz w:val="16"/>
                <w:szCs w:val="16"/>
              </w:rPr>
            </w:pPr>
            <w:r>
              <w:rPr>
                <w:rFonts w:cstheme="minorHAnsi"/>
                <w:sz w:val="16"/>
                <w:szCs w:val="16"/>
              </w:rPr>
              <w:t>2020</w:t>
            </w:r>
          </w:p>
        </w:tc>
      </w:tr>
    </w:tbl>
    <w:p w14:paraId="7D3F52A3" w14:textId="72854B7F" w:rsidR="00E9201D" w:rsidRDefault="002655C2" w:rsidP="002655C2">
      <w:pPr>
        <w:rPr>
          <w:rFonts w:cstheme="minorHAnsi"/>
          <w:sz w:val="22"/>
          <w:szCs w:val="22"/>
        </w:rPr>
      </w:pPr>
      <w:r w:rsidRPr="00493C3E">
        <w:rPr>
          <w:rFonts w:cstheme="minorHAnsi"/>
          <w:sz w:val="22"/>
          <w:szCs w:val="22"/>
        </w:rPr>
        <w:t xml:space="preserve">Om aan te sluiten bij de (ICT) ontwikkelingen in de maatschappij, maken de leerlingen op school gebruik van een digitale leeromgeving. </w:t>
      </w:r>
      <w:r w:rsidR="00E9201D">
        <w:rPr>
          <w:rFonts w:cstheme="minorHAnsi"/>
          <w:sz w:val="22"/>
          <w:szCs w:val="22"/>
        </w:rPr>
        <w:t xml:space="preserve">Hiervoor gebruiken wij onze computers en Chromebooks. </w:t>
      </w:r>
      <w:r w:rsidR="00E9201D">
        <w:rPr>
          <w:rFonts w:cstheme="minorHAnsi"/>
          <w:sz w:val="22"/>
          <w:szCs w:val="22"/>
        </w:rPr>
        <w:lastRenderedPageBreak/>
        <w:t>MOO staat centraal voor onze leerlingen.</w:t>
      </w:r>
      <w:r w:rsidR="000F1D29">
        <w:rPr>
          <w:rFonts w:cstheme="minorHAnsi"/>
          <w:sz w:val="22"/>
          <w:szCs w:val="22"/>
        </w:rPr>
        <w:t xml:space="preserve"> Vooral bij de kleuters bouwen we aan een leerrijke ICT omgeving. </w:t>
      </w:r>
      <w:r w:rsidR="00E9201D">
        <w:rPr>
          <w:rFonts w:cstheme="minorHAnsi"/>
          <w:sz w:val="22"/>
          <w:szCs w:val="22"/>
        </w:rPr>
        <w:t>Veel methodes bieden digitale ondersteuning.</w:t>
      </w:r>
    </w:p>
    <w:p w14:paraId="7EAE35BA" w14:textId="77777777" w:rsidR="000F1D29" w:rsidRPr="00493C3E" w:rsidRDefault="000F1D29" w:rsidP="002655C2">
      <w:pPr>
        <w:rPr>
          <w:rFonts w:cstheme="minorHAnsi"/>
          <w:sz w:val="22"/>
          <w:szCs w:val="22"/>
        </w:rPr>
      </w:pPr>
    </w:p>
    <w:p w14:paraId="75D4D546" w14:textId="7798EEAA" w:rsidR="002655C2" w:rsidRDefault="002655C2" w:rsidP="002655C2">
      <w:pPr>
        <w:rPr>
          <w:rFonts w:cstheme="minorHAnsi"/>
          <w:sz w:val="22"/>
          <w:szCs w:val="22"/>
        </w:rPr>
      </w:pPr>
      <w:r w:rsidRPr="00493C3E">
        <w:rPr>
          <w:rFonts w:cstheme="minorHAnsi"/>
          <w:sz w:val="22"/>
          <w:szCs w:val="22"/>
        </w:rPr>
        <w:t>We weten dat voor een groot aantal van onze leerlingen de toekomst in of rond Lelystad ligt. Dat betekent dat we met ons onderwijs aansluiten bij wat kinderen in Lelystad, en Lelystad zelf nodig hebben.</w:t>
      </w:r>
    </w:p>
    <w:p w14:paraId="4108D9EE" w14:textId="77777777" w:rsidR="000F1D29" w:rsidRPr="00493C3E" w:rsidRDefault="000F1D29" w:rsidP="002655C2">
      <w:pPr>
        <w:rPr>
          <w:rFonts w:cstheme="minorHAnsi"/>
          <w:sz w:val="22"/>
          <w:szCs w:val="22"/>
        </w:rPr>
      </w:pPr>
    </w:p>
    <w:p w14:paraId="4A6FBF46" w14:textId="77777777" w:rsidR="000F1D29" w:rsidRDefault="002655C2" w:rsidP="002655C2">
      <w:pPr>
        <w:rPr>
          <w:rFonts w:cstheme="minorHAnsi"/>
          <w:sz w:val="22"/>
          <w:szCs w:val="22"/>
        </w:rPr>
      </w:pPr>
      <w:r w:rsidRPr="00493C3E">
        <w:rPr>
          <w:rFonts w:cstheme="minorHAnsi"/>
          <w:sz w:val="22"/>
          <w:szCs w:val="22"/>
        </w:rPr>
        <w:t>We hebben hoge verwachtingen van de leerlingen. We streven zo hoog mogelijke leerresultaten na, zodat leerlingen presteren naar hun mogelijkheden en een eindniveau halen dat leidt tot passend en succesvol vervolgonde</w:t>
      </w:r>
      <w:r w:rsidR="000F1D29">
        <w:rPr>
          <w:rFonts w:cstheme="minorHAnsi"/>
          <w:sz w:val="22"/>
          <w:szCs w:val="22"/>
        </w:rPr>
        <w:t>rwijs. Hoe we dat doen staat beschreven in ons Kwaliteitshandboek.</w:t>
      </w:r>
    </w:p>
    <w:p w14:paraId="0106C456" w14:textId="18D1BA23" w:rsidR="002655C2" w:rsidRDefault="000F1D29" w:rsidP="002655C2">
      <w:pPr>
        <w:rPr>
          <w:rFonts w:cstheme="minorHAnsi"/>
          <w:sz w:val="22"/>
          <w:szCs w:val="22"/>
        </w:rPr>
      </w:pPr>
      <w:r>
        <w:rPr>
          <w:rFonts w:cstheme="minorHAnsi"/>
          <w:sz w:val="22"/>
          <w:szCs w:val="22"/>
        </w:rPr>
        <w:t xml:space="preserve">Verder zijn er elk jaar diverse planningen en documenten waarin </w:t>
      </w:r>
      <w:r w:rsidR="002655C2" w:rsidRPr="00493C3E">
        <w:rPr>
          <w:rFonts w:cstheme="minorHAnsi"/>
          <w:sz w:val="22"/>
          <w:szCs w:val="22"/>
        </w:rPr>
        <w:t xml:space="preserve">organisatorische afspraken en afspraken </w:t>
      </w:r>
      <w:r>
        <w:rPr>
          <w:rFonts w:cstheme="minorHAnsi"/>
          <w:sz w:val="22"/>
          <w:szCs w:val="22"/>
        </w:rPr>
        <w:t>staan beschreven.</w:t>
      </w:r>
    </w:p>
    <w:p w14:paraId="40DE9C78" w14:textId="77777777" w:rsidR="000F1D29" w:rsidRPr="00493C3E" w:rsidRDefault="000F1D29" w:rsidP="002655C2">
      <w:pPr>
        <w:rPr>
          <w:rFonts w:cstheme="minorHAnsi"/>
          <w:sz w:val="22"/>
          <w:szCs w:val="22"/>
        </w:rPr>
      </w:pPr>
    </w:p>
    <w:p w14:paraId="7BA6CBEA" w14:textId="0ED3494A" w:rsidR="002655C2" w:rsidRDefault="002655C2" w:rsidP="002655C2">
      <w:pPr>
        <w:rPr>
          <w:rFonts w:cstheme="minorHAnsi"/>
          <w:sz w:val="22"/>
          <w:szCs w:val="22"/>
        </w:rPr>
      </w:pPr>
      <w:r w:rsidRPr="00493C3E">
        <w:rPr>
          <w:rFonts w:cstheme="minorHAnsi"/>
          <w:sz w:val="22"/>
          <w:szCs w:val="22"/>
        </w:rPr>
        <w:t>De school volgt de ontwikkeling en vorderingen van de leerlingen met behulp van methodegebonden toetsen en de toetsen van het leerlingvolgsysteem. Ook de sociale competenties worden gevolgd met een landelijk genormeerd instrument. Toetsen worden afgenomen conform de toetskalender en de geldende afnamecondities. De resultaten worden door de leerkrachten ingevoerd en geanalyseerd. De leerresultaten delen we met ouders door middel van periodieke rapporten</w:t>
      </w:r>
      <w:r w:rsidR="000F1D29">
        <w:rPr>
          <w:rFonts w:cstheme="minorHAnsi"/>
          <w:sz w:val="22"/>
          <w:szCs w:val="22"/>
        </w:rPr>
        <w:t xml:space="preserve">, oudergesprekken en schoolgids. Ook </w:t>
      </w:r>
      <w:r w:rsidRPr="00493C3E">
        <w:rPr>
          <w:rFonts w:cstheme="minorHAnsi"/>
          <w:sz w:val="22"/>
          <w:szCs w:val="22"/>
        </w:rPr>
        <w:t>op Scholen op de Kaart zijn de resultaten te vinden.</w:t>
      </w:r>
    </w:p>
    <w:p w14:paraId="6017E70A" w14:textId="77777777" w:rsidR="0061521A" w:rsidRPr="00493C3E" w:rsidRDefault="0061521A" w:rsidP="002655C2">
      <w:pPr>
        <w:rPr>
          <w:rFonts w:cstheme="minorHAnsi"/>
          <w:sz w:val="22"/>
          <w:szCs w:val="22"/>
        </w:rPr>
      </w:pPr>
    </w:p>
    <w:p w14:paraId="48E9C473" w14:textId="224BBBF3" w:rsidR="002655C2" w:rsidRDefault="001642F4" w:rsidP="002655C2">
      <w:pPr>
        <w:rPr>
          <w:rFonts w:cstheme="minorHAnsi"/>
          <w:b/>
          <w:bCs/>
          <w:sz w:val="22"/>
          <w:szCs w:val="22"/>
        </w:rPr>
      </w:pPr>
      <w:r w:rsidRPr="001642F4">
        <w:rPr>
          <w:rFonts w:cstheme="minorHAnsi"/>
          <w:b/>
          <w:bCs/>
          <w:sz w:val="22"/>
          <w:szCs w:val="22"/>
        </w:rPr>
        <w:t>5.</w:t>
      </w:r>
      <w:r w:rsidR="002C2A8A">
        <w:rPr>
          <w:rFonts w:cstheme="minorHAnsi"/>
          <w:b/>
          <w:bCs/>
          <w:sz w:val="22"/>
          <w:szCs w:val="22"/>
        </w:rPr>
        <w:t xml:space="preserve">1.2 </w:t>
      </w:r>
      <w:r w:rsidRPr="001642F4">
        <w:rPr>
          <w:rFonts w:cstheme="minorHAnsi"/>
          <w:b/>
          <w:bCs/>
          <w:sz w:val="22"/>
          <w:szCs w:val="22"/>
        </w:rPr>
        <w:t xml:space="preserve">  </w:t>
      </w:r>
      <w:r w:rsidR="002655C2" w:rsidRPr="001642F4">
        <w:rPr>
          <w:rFonts w:cstheme="minorHAnsi"/>
          <w:b/>
          <w:bCs/>
          <w:sz w:val="22"/>
          <w:szCs w:val="22"/>
        </w:rPr>
        <w:t>Leertijd</w:t>
      </w:r>
    </w:p>
    <w:p w14:paraId="7B21EECB" w14:textId="77777777" w:rsidR="002C2A8A" w:rsidRPr="001642F4" w:rsidRDefault="002C2A8A" w:rsidP="002655C2">
      <w:pPr>
        <w:rPr>
          <w:rFonts w:cstheme="minorHAnsi"/>
          <w:b/>
          <w:bCs/>
          <w:sz w:val="22"/>
          <w:szCs w:val="22"/>
        </w:rPr>
      </w:pPr>
    </w:p>
    <w:p w14:paraId="4B223922" w14:textId="77777777" w:rsidR="002655C2" w:rsidRPr="00493C3E" w:rsidRDefault="002655C2" w:rsidP="002655C2">
      <w:pPr>
        <w:rPr>
          <w:rFonts w:cstheme="minorHAnsi"/>
          <w:sz w:val="22"/>
          <w:szCs w:val="22"/>
        </w:rPr>
      </w:pPr>
      <w:r w:rsidRPr="00493C3E">
        <w:rPr>
          <w:rFonts w:cstheme="minorHAnsi"/>
          <w:sz w:val="22"/>
          <w:szCs w:val="22"/>
        </w:rPr>
        <w:t>Op onze school besteden we de leertijd effectief, omdat dit een belangrijke factor is in het leren van de leerlingen. Ons streven is de leerlingen in acht jaar tijd de einddoelen van het basisonderwijs te laten halen. Dit doen we onder andere door:</w:t>
      </w:r>
    </w:p>
    <w:p w14:paraId="7AF6A085" w14:textId="77777777" w:rsidR="002655C2" w:rsidRPr="00493C3E" w:rsidRDefault="002655C2" w:rsidP="00D12BAB">
      <w:pPr>
        <w:pStyle w:val="Lijstalinea"/>
        <w:numPr>
          <w:ilvl w:val="0"/>
          <w:numId w:val="11"/>
        </w:numPr>
        <w:spacing w:after="160" w:line="259" w:lineRule="auto"/>
        <w:rPr>
          <w:rFonts w:cstheme="minorHAnsi"/>
          <w:sz w:val="22"/>
          <w:szCs w:val="22"/>
        </w:rPr>
      </w:pPr>
      <w:r w:rsidRPr="00493C3E">
        <w:rPr>
          <w:rFonts w:cstheme="minorHAnsi"/>
          <w:sz w:val="22"/>
          <w:szCs w:val="22"/>
        </w:rPr>
        <w:t>Voldoende onderwijstijd te plannen op schoolniveau (7520 uren in acht jaren) en deze efficiënt te gebruiken.</w:t>
      </w:r>
    </w:p>
    <w:p w14:paraId="6278FFFB" w14:textId="77777777" w:rsidR="002655C2" w:rsidRPr="00493C3E" w:rsidRDefault="002655C2" w:rsidP="00D12BAB">
      <w:pPr>
        <w:pStyle w:val="Lijstalinea"/>
        <w:numPr>
          <w:ilvl w:val="0"/>
          <w:numId w:val="11"/>
        </w:numPr>
        <w:spacing w:after="160" w:line="259" w:lineRule="auto"/>
        <w:rPr>
          <w:rFonts w:cstheme="minorHAnsi"/>
          <w:sz w:val="22"/>
          <w:szCs w:val="22"/>
        </w:rPr>
      </w:pPr>
      <w:r w:rsidRPr="00493C3E">
        <w:rPr>
          <w:rFonts w:cstheme="minorHAnsi"/>
          <w:sz w:val="22"/>
          <w:szCs w:val="22"/>
        </w:rPr>
        <w:t>Schriftelijke voorbereiding van het leerprogramma en tijden (week- en dagrooster).</w:t>
      </w:r>
    </w:p>
    <w:p w14:paraId="57012F27" w14:textId="77777777" w:rsidR="002655C2" w:rsidRPr="00493C3E" w:rsidRDefault="002655C2" w:rsidP="00D12BAB">
      <w:pPr>
        <w:pStyle w:val="Lijstalinea"/>
        <w:numPr>
          <w:ilvl w:val="0"/>
          <w:numId w:val="11"/>
        </w:numPr>
        <w:spacing w:after="160" w:line="259" w:lineRule="auto"/>
        <w:rPr>
          <w:rFonts w:cstheme="minorHAnsi"/>
          <w:sz w:val="22"/>
          <w:szCs w:val="22"/>
        </w:rPr>
      </w:pPr>
      <w:r w:rsidRPr="00493C3E">
        <w:rPr>
          <w:rFonts w:cstheme="minorHAnsi"/>
          <w:sz w:val="22"/>
          <w:szCs w:val="22"/>
        </w:rPr>
        <w:t>Effectief klassenmanagement, zodat leerlingen hun tijd goed besteden (‘time on task’)</w:t>
      </w:r>
    </w:p>
    <w:p w14:paraId="637AC561" w14:textId="77777777" w:rsidR="002655C2" w:rsidRPr="00493C3E" w:rsidRDefault="002655C2" w:rsidP="00D12BAB">
      <w:pPr>
        <w:pStyle w:val="Lijstalinea"/>
        <w:numPr>
          <w:ilvl w:val="0"/>
          <w:numId w:val="11"/>
        </w:numPr>
        <w:spacing w:after="160" w:line="259" w:lineRule="auto"/>
        <w:rPr>
          <w:rFonts w:cstheme="minorHAnsi"/>
          <w:sz w:val="22"/>
          <w:szCs w:val="22"/>
        </w:rPr>
      </w:pPr>
      <w:r w:rsidRPr="00493C3E">
        <w:rPr>
          <w:rFonts w:cstheme="minorHAnsi"/>
          <w:sz w:val="22"/>
          <w:szCs w:val="22"/>
        </w:rPr>
        <w:t>Voorkomen en tegengaan van ongeoorloofd verzuim van leerlingen.</w:t>
      </w:r>
    </w:p>
    <w:p w14:paraId="77F30EC0" w14:textId="430916DB" w:rsidR="002655C2" w:rsidRDefault="002655C2" w:rsidP="00D12BAB">
      <w:pPr>
        <w:pStyle w:val="Lijstalinea"/>
        <w:numPr>
          <w:ilvl w:val="0"/>
          <w:numId w:val="11"/>
        </w:numPr>
        <w:spacing w:after="160" w:line="259" w:lineRule="auto"/>
        <w:rPr>
          <w:rFonts w:cstheme="minorHAnsi"/>
          <w:sz w:val="22"/>
          <w:szCs w:val="22"/>
        </w:rPr>
      </w:pPr>
      <w:r w:rsidRPr="00493C3E">
        <w:rPr>
          <w:rFonts w:cstheme="minorHAnsi"/>
          <w:sz w:val="22"/>
          <w:szCs w:val="22"/>
        </w:rPr>
        <w:t>Bijkomende activiteiten te bewaken.</w:t>
      </w:r>
    </w:p>
    <w:p w14:paraId="4289C6E6" w14:textId="45E637AD" w:rsidR="002655C2" w:rsidRDefault="002655C2" w:rsidP="002655C2">
      <w:pPr>
        <w:rPr>
          <w:rFonts w:cstheme="minorHAnsi"/>
          <w:sz w:val="22"/>
          <w:szCs w:val="22"/>
        </w:rPr>
      </w:pPr>
      <w:r w:rsidRPr="00493C3E">
        <w:rPr>
          <w:rFonts w:cstheme="minorHAnsi"/>
          <w:sz w:val="22"/>
          <w:szCs w:val="22"/>
        </w:rPr>
        <w:t>Op onze school hanteren we de volgende onderwijstijden:</w:t>
      </w:r>
    </w:p>
    <w:tbl>
      <w:tblPr>
        <w:tblStyle w:val="Tabelraster"/>
        <w:tblW w:w="9388" w:type="dxa"/>
        <w:tblLook w:val="04A0" w:firstRow="1" w:lastRow="0" w:firstColumn="1" w:lastColumn="0" w:noHBand="0" w:noVBand="1"/>
      </w:tblPr>
      <w:tblGrid>
        <w:gridCol w:w="1980"/>
        <w:gridCol w:w="1145"/>
        <w:gridCol w:w="1973"/>
        <w:gridCol w:w="935"/>
        <w:gridCol w:w="3318"/>
        <w:gridCol w:w="37"/>
      </w:tblGrid>
      <w:tr w:rsidR="002655C2" w:rsidRPr="00493C3E" w14:paraId="02EC469F" w14:textId="77777777" w:rsidTr="002C2A8A">
        <w:trPr>
          <w:trHeight w:val="269"/>
        </w:trPr>
        <w:tc>
          <w:tcPr>
            <w:tcW w:w="3125" w:type="dxa"/>
            <w:gridSpan w:val="2"/>
          </w:tcPr>
          <w:p w14:paraId="3AA035CE" w14:textId="77777777" w:rsidR="002655C2" w:rsidRPr="00493C3E" w:rsidRDefault="002655C2" w:rsidP="000F05EA">
            <w:pPr>
              <w:rPr>
                <w:rFonts w:cstheme="minorHAnsi"/>
                <w:b/>
                <w:sz w:val="22"/>
                <w:szCs w:val="22"/>
              </w:rPr>
            </w:pPr>
            <w:r w:rsidRPr="00493C3E">
              <w:rPr>
                <w:rFonts w:cstheme="minorHAnsi"/>
                <w:b/>
                <w:sz w:val="22"/>
                <w:szCs w:val="22"/>
              </w:rPr>
              <w:t>Groepen</w:t>
            </w:r>
          </w:p>
        </w:tc>
        <w:tc>
          <w:tcPr>
            <w:tcW w:w="2908" w:type="dxa"/>
            <w:gridSpan w:val="2"/>
          </w:tcPr>
          <w:p w14:paraId="2F3CE7EB" w14:textId="77777777" w:rsidR="002655C2" w:rsidRPr="00493C3E" w:rsidRDefault="002655C2" w:rsidP="000F05EA">
            <w:pPr>
              <w:rPr>
                <w:rFonts w:cstheme="minorHAnsi"/>
                <w:b/>
                <w:sz w:val="22"/>
                <w:szCs w:val="22"/>
              </w:rPr>
            </w:pPr>
            <w:r w:rsidRPr="00493C3E">
              <w:rPr>
                <w:rFonts w:cstheme="minorHAnsi"/>
                <w:b/>
                <w:sz w:val="22"/>
                <w:szCs w:val="22"/>
              </w:rPr>
              <w:t>Dag</w:t>
            </w:r>
          </w:p>
        </w:tc>
        <w:tc>
          <w:tcPr>
            <w:tcW w:w="3355" w:type="dxa"/>
            <w:gridSpan w:val="2"/>
          </w:tcPr>
          <w:p w14:paraId="4E99F22B" w14:textId="77777777" w:rsidR="002655C2" w:rsidRPr="00493C3E" w:rsidRDefault="002655C2" w:rsidP="000F05EA">
            <w:pPr>
              <w:rPr>
                <w:rFonts w:cstheme="minorHAnsi"/>
                <w:b/>
                <w:sz w:val="22"/>
                <w:szCs w:val="22"/>
              </w:rPr>
            </w:pPr>
            <w:r w:rsidRPr="00493C3E">
              <w:rPr>
                <w:rFonts w:cstheme="minorHAnsi"/>
                <w:b/>
                <w:sz w:val="22"/>
                <w:szCs w:val="22"/>
              </w:rPr>
              <w:t>Tijd</w:t>
            </w:r>
          </w:p>
        </w:tc>
      </w:tr>
      <w:tr w:rsidR="002655C2" w:rsidRPr="00493C3E" w14:paraId="77C18DD4" w14:textId="77777777" w:rsidTr="002C2A8A">
        <w:trPr>
          <w:trHeight w:val="279"/>
        </w:trPr>
        <w:tc>
          <w:tcPr>
            <w:tcW w:w="3125" w:type="dxa"/>
            <w:gridSpan w:val="2"/>
          </w:tcPr>
          <w:p w14:paraId="3D5E03ED" w14:textId="77777777" w:rsidR="002655C2" w:rsidRPr="00493C3E" w:rsidRDefault="002655C2" w:rsidP="000F05EA">
            <w:pPr>
              <w:rPr>
                <w:rFonts w:cstheme="minorHAnsi"/>
                <w:sz w:val="22"/>
                <w:szCs w:val="22"/>
              </w:rPr>
            </w:pPr>
            <w:r w:rsidRPr="00493C3E">
              <w:rPr>
                <w:rFonts w:cstheme="minorHAnsi"/>
                <w:sz w:val="22"/>
                <w:szCs w:val="22"/>
              </w:rPr>
              <w:t>1 t/m 4</w:t>
            </w:r>
          </w:p>
        </w:tc>
        <w:tc>
          <w:tcPr>
            <w:tcW w:w="2908" w:type="dxa"/>
            <w:gridSpan w:val="2"/>
          </w:tcPr>
          <w:p w14:paraId="5AC95D7C" w14:textId="77777777" w:rsidR="002655C2" w:rsidRPr="00493C3E" w:rsidRDefault="002655C2" w:rsidP="000F05EA">
            <w:pPr>
              <w:rPr>
                <w:rFonts w:cstheme="minorHAnsi"/>
                <w:sz w:val="22"/>
                <w:szCs w:val="22"/>
              </w:rPr>
            </w:pPr>
            <w:r w:rsidRPr="00493C3E">
              <w:rPr>
                <w:rFonts w:cstheme="minorHAnsi"/>
                <w:sz w:val="22"/>
                <w:szCs w:val="22"/>
              </w:rPr>
              <w:t xml:space="preserve">Maandag: </w:t>
            </w:r>
          </w:p>
        </w:tc>
        <w:tc>
          <w:tcPr>
            <w:tcW w:w="3355" w:type="dxa"/>
            <w:gridSpan w:val="2"/>
          </w:tcPr>
          <w:p w14:paraId="7A144C57" w14:textId="4E73FD12" w:rsidR="002655C2" w:rsidRPr="00493C3E" w:rsidRDefault="0061521A" w:rsidP="000F05EA">
            <w:pPr>
              <w:rPr>
                <w:rFonts w:cstheme="minorHAnsi"/>
                <w:sz w:val="22"/>
                <w:szCs w:val="22"/>
              </w:rPr>
            </w:pPr>
            <w:r>
              <w:rPr>
                <w:rFonts w:cstheme="minorHAnsi"/>
                <w:sz w:val="22"/>
                <w:szCs w:val="22"/>
              </w:rPr>
              <w:t>8:30 – 15.15</w:t>
            </w:r>
          </w:p>
        </w:tc>
      </w:tr>
      <w:tr w:rsidR="002655C2" w:rsidRPr="00493C3E" w14:paraId="010879B7" w14:textId="77777777" w:rsidTr="002C2A8A">
        <w:trPr>
          <w:trHeight w:val="269"/>
        </w:trPr>
        <w:tc>
          <w:tcPr>
            <w:tcW w:w="3125" w:type="dxa"/>
            <w:gridSpan w:val="2"/>
          </w:tcPr>
          <w:p w14:paraId="576AF154" w14:textId="77777777" w:rsidR="002655C2" w:rsidRPr="00493C3E" w:rsidRDefault="002655C2" w:rsidP="000F05EA">
            <w:pPr>
              <w:rPr>
                <w:rFonts w:cstheme="minorHAnsi"/>
                <w:sz w:val="22"/>
                <w:szCs w:val="22"/>
              </w:rPr>
            </w:pPr>
          </w:p>
        </w:tc>
        <w:tc>
          <w:tcPr>
            <w:tcW w:w="2908" w:type="dxa"/>
            <w:gridSpan w:val="2"/>
          </w:tcPr>
          <w:p w14:paraId="3CB91256" w14:textId="77777777" w:rsidR="002655C2" w:rsidRPr="00493C3E" w:rsidRDefault="002655C2" w:rsidP="000F05EA">
            <w:pPr>
              <w:rPr>
                <w:rFonts w:cstheme="minorHAnsi"/>
                <w:sz w:val="22"/>
                <w:szCs w:val="22"/>
              </w:rPr>
            </w:pPr>
            <w:r w:rsidRPr="00493C3E">
              <w:rPr>
                <w:rFonts w:cstheme="minorHAnsi"/>
                <w:sz w:val="22"/>
                <w:szCs w:val="22"/>
              </w:rPr>
              <w:t xml:space="preserve">Dinsdag: </w:t>
            </w:r>
          </w:p>
        </w:tc>
        <w:tc>
          <w:tcPr>
            <w:tcW w:w="3355" w:type="dxa"/>
            <w:gridSpan w:val="2"/>
          </w:tcPr>
          <w:p w14:paraId="23013985" w14:textId="05C1717F" w:rsidR="002655C2" w:rsidRPr="00493C3E" w:rsidRDefault="0061521A" w:rsidP="000F05EA">
            <w:pPr>
              <w:rPr>
                <w:rFonts w:cstheme="minorHAnsi"/>
                <w:sz w:val="22"/>
                <w:szCs w:val="22"/>
              </w:rPr>
            </w:pPr>
            <w:r>
              <w:rPr>
                <w:rFonts w:cstheme="minorHAnsi"/>
                <w:sz w:val="22"/>
                <w:szCs w:val="22"/>
              </w:rPr>
              <w:t>8:30 – 15.15</w:t>
            </w:r>
          </w:p>
        </w:tc>
      </w:tr>
      <w:tr w:rsidR="002655C2" w:rsidRPr="00493C3E" w14:paraId="2C6EAD98" w14:textId="77777777" w:rsidTr="002C2A8A">
        <w:trPr>
          <w:trHeight w:val="279"/>
        </w:trPr>
        <w:tc>
          <w:tcPr>
            <w:tcW w:w="3125" w:type="dxa"/>
            <w:gridSpan w:val="2"/>
          </w:tcPr>
          <w:p w14:paraId="3D31FF27" w14:textId="77777777" w:rsidR="002655C2" w:rsidRPr="00493C3E" w:rsidRDefault="002655C2" w:rsidP="000F05EA">
            <w:pPr>
              <w:rPr>
                <w:rFonts w:cstheme="minorHAnsi"/>
                <w:sz w:val="22"/>
                <w:szCs w:val="22"/>
              </w:rPr>
            </w:pPr>
          </w:p>
        </w:tc>
        <w:tc>
          <w:tcPr>
            <w:tcW w:w="2908" w:type="dxa"/>
            <w:gridSpan w:val="2"/>
          </w:tcPr>
          <w:p w14:paraId="42165250" w14:textId="77777777" w:rsidR="002655C2" w:rsidRPr="00493C3E" w:rsidRDefault="002655C2" w:rsidP="000F05EA">
            <w:pPr>
              <w:rPr>
                <w:rFonts w:cstheme="minorHAnsi"/>
                <w:sz w:val="22"/>
                <w:szCs w:val="22"/>
              </w:rPr>
            </w:pPr>
            <w:r w:rsidRPr="00493C3E">
              <w:rPr>
                <w:rFonts w:cstheme="minorHAnsi"/>
                <w:sz w:val="22"/>
                <w:szCs w:val="22"/>
              </w:rPr>
              <w:t xml:space="preserve">Woensdag: </w:t>
            </w:r>
          </w:p>
        </w:tc>
        <w:tc>
          <w:tcPr>
            <w:tcW w:w="3355" w:type="dxa"/>
            <w:gridSpan w:val="2"/>
          </w:tcPr>
          <w:p w14:paraId="6D608F84" w14:textId="3169D40F" w:rsidR="002655C2" w:rsidRPr="00493C3E" w:rsidRDefault="0061521A" w:rsidP="000F05EA">
            <w:pPr>
              <w:rPr>
                <w:rFonts w:cstheme="minorHAnsi"/>
                <w:sz w:val="22"/>
                <w:szCs w:val="22"/>
              </w:rPr>
            </w:pPr>
            <w:r>
              <w:rPr>
                <w:rFonts w:cstheme="minorHAnsi"/>
                <w:sz w:val="22"/>
                <w:szCs w:val="22"/>
              </w:rPr>
              <w:t>8:30 – 12.15</w:t>
            </w:r>
          </w:p>
        </w:tc>
      </w:tr>
      <w:tr w:rsidR="002655C2" w:rsidRPr="00493C3E" w14:paraId="03E88D0D" w14:textId="77777777" w:rsidTr="002C2A8A">
        <w:trPr>
          <w:trHeight w:val="269"/>
        </w:trPr>
        <w:tc>
          <w:tcPr>
            <w:tcW w:w="3125" w:type="dxa"/>
            <w:gridSpan w:val="2"/>
          </w:tcPr>
          <w:p w14:paraId="2D0676C3" w14:textId="77777777" w:rsidR="002655C2" w:rsidRPr="00493C3E" w:rsidRDefault="002655C2" w:rsidP="000F05EA">
            <w:pPr>
              <w:rPr>
                <w:rFonts w:cstheme="minorHAnsi"/>
                <w:sz w:val="22"/>
                <w:szCs w:val="22"/>
              </w:rPr>
            </w:pPr>
          </w:p>
        </w:tc>
        <w:tc>
          <w:tcPr>
            <w:tcW w:w="2908" w:type="dxa"/>
            <w:gridSpan w:val="2"/>
          </w:tcPr>
          <w:p w14:paraId="6C06E8CF" w14:textId="77777777" w:rsidR="002655C2" w:rsidRPr="00493C3E" w:rsidRDefault="002655C2" w:rsidP="000F05EA">
            <w:pPr>
              <w:rPr>
                <w:rFonts w:cstheme="minorHAnsi"/>
                <w:sz w:val="22"/>
                <w:szCs w:val="22"/>
              </w:rPr>
            </w:pPr>
            <w:r w:rsidRPr="00493C3E">
              <w:rPr>
                <w:rFonts w:cstheme="minorHAnsi"/>
                <w:sz w:val="22"/>
                <w:szCs w:val="22"/>
              </w:rPr>
              <w:t xml:space="preserve">Donderdag: </w:t>
            </w:r>
          </w:p>
        </w:tc>
        <w:tc>
          <w:tcPr>
            <w:tcW w:w="3355" w:type="dxa"/>
            <w:gridSpan w:val="2"/>
          </w:tcPr>
          <w:p w14:paraId="601E4276" w14:textId="1150D430" w:rsidR="002655C2" w:rsidRPr="00493C3E" w:rsidRDefault="0061521A" w:rsidP="000F05EA">
            <w:pPr>
              <w:rPr>
                <w:rFonts w:cstheme="minorHAnsi"/>
                <w:sz w:val="22"/>
                <w:szCs w:val="22"/>
              </w:rPr>
            </w:pPr>
            <w:r>
              <w:rPr>
                <w:rFonts w:cstheme="minorHAnsi"/>
                <w:sz w:val="22"/>
                <w:szCs w:val="22"/>
              </w:rPr>
              <w:t>8:30 – 15.15</w:t>
            </w:r>
          </w:p>
        </w:tc>
      </w:tr>
      <w:tr w:rsidR="002655C2" w:rsidRPr="00493C3E" w14:paraId="1991F064" w14:textId="77777777" w:rsidTr="002C2A8A">
        <w:trPr>
          <w:trHeight w:val="279"/>
        </w:trPr>
        <w:tc>
          <w:tcPr>
            <w:tcW w:w="3125" w:type="dxa"/>
            <w:gridSpan w:val="2"/>
          </w:tcPr>
          <w:p w14:paraId="0B77D995" w14:textId="77777777" w:rsidR="002655C2" w:rsidRPr="00493C3E" w:rsidRDefault="002655C2" w:rsidP="000F05EA">
            <w:pPr>
              <w:rPr>
                <w:rFonts w:cstheme="minorHAnsi"/>
                <w:sz w:val="22"/>
                <w:szCs w:val="22"/>
              </w:rPr>
            </w:pPr>
          </w:p>
        </w:tc>
        <w:tc>
          <w:tcPr>
            <w:tcW w:w="2908" w:type="dxa"/>
            <w:gridSpan w:val="2"/>
          </w:tcPr>
          <w:p w14:paraId="0FE2E2E7" w14:textId="77777777" w:rsidR="002655C2" w:rsidRPr="00493C3E" w:rsidRDefault="002655C2" w:rsidP="000F05EA">
            <w:pPr>
              <w:rPr>
                <w:rFonts w:cstheme="minorHAnsi"/>
                <w:sz w:val="22"/>
                <w:szCs w:val="22"/>
              </w:rPr>
            </w:pPr>
            <w:r w:rsidRPr="00493C3E">
              <w:rPr>
                <w:rFonts w:cstheme="minorHAnsi"/>
                <w:sz w:val="22"/>
                <w:szCs w:val="22"/>
              </w:rPr>
              <w:t xml:space="preserve">Vrijdag: </w:t>
            </w:r>
          </w:p>
        </w:tc>
        <w:tc>
          <w:tcPr>
            <w:tcW w:w="3355" w:type="dxa"/>
            <w:gridSpan w:val="2"/>
          </w:tcPr>
          <w:p w14:paraId="0E276D1F" w14:textId="71AADEFF" w:rsidR="002655C2" w:rsidRPr="00493C3E" w:rsidRDefault="0061521A" w:rsidP="000F05EA">
            <w:pPr>
              <w:rPr>
                <w:rFonts w:cstheme="minorHAnsi"/>
                <w:sz w:val="22"/>
                <w:szCs w:val="22"/>
              </w:rPr>
            </w:pPr>
            <w:r>
              <w:rPr>
                <w:rFonts w:cstheme="minorHAnsi"/>
                <w:sz w:val="22"/>
                <w:szCs w:val="22"/>
              </w:rPr>
              <w:t>8:30 – 12.00</w:t>
            </w:r>
          </w:p>
        </w:tc>
      </w:tr>
      <w:tr w:rsidR="002655C2" w:rsidRPr="00493C3E" w14:paraId="0F8E9083" w14:textId="77777777" w:rsidTr="002C2A8A">
        <w:trPr>
          <w:trHeight w:val="269"/>
        </w:trPr>
        <w:tc>
          <w:tcPr>
            <w:tcW w:w="3125" w:type="dxa"/>
            <w:gridSpan w:val="2"/>
          </w:tcPr>
          <w:p w14:paraId="0EBFF3AA" w14:textId="77777777" w:rsidR="002655C2" w:rsidRPr="00493C3E" w:rsidRDefault="002655C2" w:rsidP="000F05EA">
            <w:pPr>
              <w:rPr>
                <w:rFonts w:cstheme="minorHAnsi"/>
                <w:sz w:val="22"/>
                <w:szCs w:val="22"/>
              </w:rPr>
            </w:pPr>
          </w:p>
        </w:tc>
        <w:tc>
          <w:tcPr>
            <w:tcW w:w="2908" w:type="dxa"/>
            <w:gridSpan w:val="2"/>
          </w:tcPr>
          <w:p w14:paraId="74F3713C" w14:textId="77777777" w:rsidR="002655C2" w:rsidRPr="00493C3E" w:rsidRDefault="002655C2" w:rsidP="000F05EA">
            <w:pPr>
              <w:rPr>
                <w:rFonts w:cstheme="minorHAnsi"/>
                <w:sz w:val="22"/>
                <w:szCs w:val="22"/>
              </w:rPr>
            </w:pPr>
          </w:p>
        </w:tc>
        <w:tc>
          <w:tcPr>
            <w:tcW w:w="3355" w:type="dxa"/>
            <w:gridSpan w:val="2"/>
          </w:tcPr>
          <w:p w14:paraId="3A4BF8A4" w14:textId="77777777" w:rsidR="002655C2" w:rsidRPr="00493C3E" w:rsidRDefault="002655C2" w:rsidP="000F05EA">
            <w:pPr>
              <w:rPr>
                <w:rFonts w:cstheme="minorHAnsi"/>
                <w:sz w:val="22"/>
                <w:szCs w:val="22"/>
              </w:rPr>
            </w:pPr>
          </w:p>
        </w:tc>
      </w:tr>
      <w:tr w:rsidR="002655C2" w:rsidRPr="00493C3E" w14:paraId="6B3CAA88" w14:textId="77777777" w:rsidTr="002C2A8A">
        <w:trPr>
          <w:trHeight w:val="279"/>
        </w:trPr>
        <w:tc>
          <w:tcPr>
            <w:tcW w:w="3125" w:type="dxa"/>
            <w:gridSpan w:val="2"/>
          </w:tcPr>
          <w:p w14:paraId="6B4A9866" w14:textId="77777777" w:rsidR="002655C2" w:rsidRPr="00493C3E" w:rsidRDefault="002655C2" w:rsidP="000F05EA">
            <w:pPr>
              <w:rPr>
                <w:rFonts w:cstheme="minorHAnsi"/>
                <w:sz w:val="22"/>
                <w:szCs w:val="22"/>
              </w:rPr>
            </w:pPr>
            <w:r w:rsidRPr="00493C3E">
              <w:rPr>
                <w:rFonts w:cstheme="minorHAnsi"/>
                <w:sz w:val="22"/>
                <w:szCs w:val="22"/>
              </w:rPr>
              <w:t>5 t/m 8</w:t>
            </w:r>
          </w:p>
        </w:tc>
        <w:tc>
          <w:tcPr>
            <w:tcW w:w="2908" w:type="dxa"/>
            <w:gridSpan w:val="2"/>
          </w:tcPr>
          <w:p w14:paraId="27C584B5" w14:textId="77777777" w:rsidR="002655C2" w:rsidRPr="00493C3E" w:rsidRDefault="002655C2" w:rsidP="000F05EA">
            <w:pPr>
              <w:rPr>
                <w:rFonts w:cstheme="minorHAnsi"/>
                <w:sz w:val="22"/>
                <w:szCs w:val="22"/>
              </w:rPr>
            </w:pPr>
            <w:r w:rsidRPr="00493C3E">
              <w:rPr>
                <w:rFonts w:cstheme="minorHAnsi"/>
                <w:sz w:val="22"/>
                <w:szCs w:val="22"/>
              </w:rPr>
              <w:t xml:space="preserve">Maandag: </w:t>
            </w:r>
          </w:p>
        </w:tc>
        <w:tc>
          <w:tcPr>
            <w:tcW w:w="3355" w:type="dxa"/>
            <w:gridSpan w:val="2"/>
          </w:tcPr>
          <w:p w14:paraId="5F80CCC6" w14:textId="41AC8AAD" w:rsidR="002655C2" w:rsidRPr="00493C3E" w:rsidRDefault="0061521A" w:rsidP="000F05EA">
            <w:pPr>
              <w:rPr>
                <w:rFonts w:cstheme="minorHAnsi"/>
                <w:sz w:val="22"/>
                <w:szCs w:val="22"/>
              </w:rPr>
            </w:pPr>
            <w:r>
              <w:rPr>
                <w:rFonts w:cstheme="minorHAnsi"/>
                <w:sz w:val="22"/>
                <w:szCs w:val="22"/>
              </w:rPr>
              <w:t>8:30 – 15.15</w:t>
            </w:r>
          </w:p>
        </w:tc>
      </w:tr>
      <w:tr w:rsidR="002655C2" w:rsidRPr="00493C3E" w14:paraId="1AD37B98" w14:textId="77777777" w:rsidTr="002C2A8A">
        <w:trPr>
          <w:trHeight w:val="269"/>
        </w:trPr>
        <w:tc>
          <w:tcPr>
            <w:tcW w:w="3125" w:type="dxa"/>
            <w:gridSpan w:val="2"/>
          </w:tcPr>
          <w:p w14:paraId="1167251C" w14:textId="77777777" w:rsidR="002655C2" w:rsidRPr="00493C3E" w:rsidRDefault="002655C2" w:rsidP="000F05EA">
            <w:pPr>
              <w:rPr>
                <w:rFonts w:cstheme="minorHAnsi"/>
                <w:sz w:val="22"/>
                <w:szCs w:val="22"/>
              </w:rPr>
            </w:pPr>
          </w:p>
        </w:tc>
        <w:tc>
          <w:tcPr>
            <w:tcW w:w="2908" w:type="dxa"/>
            <w:gridSpan w:val="2"/>
          </w:tcPr>
          <w:p w14:paraId="3D0766D5" w14:textId="77777777" w:rsidR="002655C2" w:rsidRPr="00493C3E" w:rsidRDefault="002655C2" w:rsidP="000F05EA">
            <w:pPr>
              <w:rPr>
                <w:rFonts w:cstheme="minorHAnsi"/>
                <w:sz w:val="22"/>
                <w:szCs w:val="22"/>
              </w:rPr>
            </w:pPr>
            <w:r w:rsidRPr="00493C3E">
              <w:rPr>
                <w:rFonts w:cstheme="minorHAnsi"/>
                <w:sz w:val="22"/>
                <w:szCs w:val="22"/>
              </w:rPr>
              <w:t xml:space="preserve">Dinsdag: </w:t>
            </w:r>
          </w:p>
        </w:tc>
        <w:tc>
          <w:tcPr>
            <w:tcW w:w="3355" w:type="dxa"/>
            <w:gridSpan w:val="2"/>
          </w:tcPr>
          <w:p w14:paraId="6000D40A" w14:textId="5971C6B8" w:rsidR="002655C2" w:rsidRPr="00493C3E" w:rsidRDefault="0061521A" w:rsidP="000F05EA">
            <w:pPr>
              <w:rPr>
                <w:rFonts w:cstheme="minorHAnsi"/>
                <w:sz w:val="22"/>
                <w:szCs w:val="22"/>
              </w:rPr>
            </w:pPr>
            <w:r>
              <w:rPr>
                <w:rFonts w:cstheme="minorHAnsi"/>
                <w:sz w:val="22"/>
                <w:szCs w:val="22"/>
              </w:rPr>
              <w:t>8:30 – 15.15</w:t>
            </w:r>
          </w:p>
        </w:tc>
      </w:tr>
      <w:tr w:rsidR="002655C2" w:rsidRPr="00493C3E" w14:paraId="3DB17FD2" w14:textId="77777777" w:rsidTr="002C2A8A">
        <w:trPr>
          <w:trHeight w:val="279"/>
        </w:trPr>
        <w:tc>
          <w:tcPr>
            <w:tcW w:w="3125" w:type="dxa"/>
            <w:gridSpan w:val="2"/>
          </w:tcPr>
          <w:p w14:paraId="3E3948A4" w14:textId="77777777" w:rsidR="002655C2" w:rsidRPr="00493C3E" w:rsidRDefault="002655C2" w:rsidP="000F05EA">
            <w:pPr>
              <w:rPr>
                <w:rFonts w:cstheme="minorHAnsi"/>
                <w:sz w:val="22"/>
                <w:szCs w:val="22"/>
              </w:rPr>
            </w:pPr>
          </w:p>
        </w:tc>
        <w:tc>
          <w:tcPr>
            <w:tcW w:w="2908" w:type="dxa"/>
            <w:gridSpan w:val="2"/>
          </w:tcPr>
          <w:p w14:paraId="36A48DED" w14:textId="77777777" w:rsidR="002655C2" w:rsidRPr="00493C3E" w:rsidRDefault="002655C2" w:rsidP="000F05EA">
            <w:pPr>
              <w:rPr>
                <w:rFonts w:cstheme="minorHAnsi"/>
                <w:sz w:val="22"/>
                <w:szCs w:val="22"/>
              </w:rPr>
            </w:pPr>
            <w:r w:rsidRPr="00493C3E">
              <w:rPr>
                <w:rFonts w:cstheme="minorHAnsi"/>
                <w:sz w:val="22"/>
                <w:szCs w:val="22"/>
              </w:rPr>
              <w:t xml:space="preserve">Woensdag: </w:t>
            </w:r>
          </w:p>
        </w:tc>
        <w:tc>
          <w:tcPr>
            <w:tcW w:w="3355" w:type="dxa"/>
            <w:gridSpan w:val="2"/>
          </w:tcPr>
          <w:p w14:paraId="61E58879" w14:textId="088D9744" w:rsidR="002655C2" w:rsidRPr="00493C3E" w:rsidRDefault="0061521A" w:rsidP="0061521A">
            <w:pPr>
              <w:rPr>
                <w:rFonts w:cstheme="minorHAnsi"/>
                <w:sz w:val="22"/>
                <w:szCs w:val="22"/>
              </w:rPr>
            </w:pPr>
            <w:r>
              <w:rPr>
                <w:rFonts w:cstheme="minorHAnsi"/>
                <w:sz w:val="22"/>
                <w:szCs w:val="22"/>
              </w:rPr>
              <w:t>8:30 – 12.15</w:t>
            </w:r>
          </w:p>
        </w:tc>
      </w:tr>
      <w:tr w:rsidR="002655C2" w:rsidRPr="00493C3E" w14:paraId="0BC88041" w14:textId="77777777" w:rsidTr="002C2A8A">
        <w:trPr>
          <w:trHeight w:val="269"/>
        </w:trPr>
        <w:tc>
          <w:tcPr>
            <w:tcW w:w="3125" w:type="dxa"/>
            <w:gridSpan w:val="2"/>
          </w:tcPr>
          <w:p w14:paraId="5D816A69" w14:textId="77777777" w:rsidR="002655C2" w:rsidRPr="00493C3E" w:rsidRDefault="002655C2" w:rsidP="000F05EA">
            <w:pPr>
              <w:rPr>
                <w:rFonts w:cstheme="minorHAnsi"/>
                <w:sz w:val="22"/>
                <w:szCs w:val="22"/>
              </w:rPr>
            </w:pPr>
          </w:p>
        </w:tc>
        <w:tc>
          <w:tcPr>
            <w:tcW w:w="2908" w:type="dxa"/>
            <w:gridSpan w:val="2"/>
          </w:tcPr>
          <w:p w14:paraId="48DC3727" w14:textId="77777777" w:rsidR="002655C2" w:rsidRPr="00493C3E" w:rsidRDefault="002655C2" w:rsidP="000F05EA">
            <w:pPr>
              <w:rPr>
                <w:rFonts w:cstheme="minorHAnsi"/>
                <w:sz w:val="22"/>
                <w:szCs w:val="22"/>
              </w:rPr>
            </w:pPr>
            <w:r w:rsidRPr="00493C3E">
              <w:rPr>
                <w:rFonts w:cstheme="minorHAnsi"/>
                <w:sz w:val="22"/>
                <w:szCs w:val="22"/>
              </w:rPr>
              <w:t xml:space="preserve">Donderdag: </w:t>
            </w:r>
          </w:p>
        </w:tc>
        <w:tc>
          <w:tcPr>
            <w:tcW w:w="3355" w:type="dxa"/>
            <w:gridSpan w:val="2"/>
          </w:tcPr>
          <w:p w14:paraId="433CBA6B" w14:textId="327031CD" w:rsidR="002655C2" w:rsidRPr="00493C3E" w:rsidRDefault="0061521A" w:rsidP="000F05EA">
            <w:pPr>
              <w:rPr>
                <w:rFonts w:cstheme="minorHAnsi"/>
                <w:sz w:val="22"/>
                <w:szCs w:val="22"/>
              </w:rPr>
            </w:pPr>
            <w:r>
              <w:rPr>
                <w:rFonts w:cstheme="minorHAnsi"/>
                <w:sz w:val="22"/>
                <w:szCs w:val="22"/>
              </w:rPr>
              <w:t>8:30 – 15.15</w:t>
            </w:r>
          </w:p>
        </w:tc>
      </w:tr>
      <w:tr w:rsidR="002655C2" w:rsidRPr="00493C3E" w14:paraId="6472601B" w14:textId="77777777" w:rsidTr="002C2A8A">
        <w:trPr>
          <w:trHeight w:val="279"/>
        </w:trPr>
        <w:tc>
          <w:tcPr>
            <w:tcW w:w="3125" w:type="dxa"/>
            <w:gridSpan w:val="2"/>
          </w:tcPr>
          <w:p w14:paraId="25ECE7E0" w14:textId="77777777" w:rsidR="002655C2" w:rsidRPr="00493C3E" w:rsidRDefault="002655C2" w:rsidP="000F05EA">
            <w:pPr>
              <w:rPr>
                <w:rFonts w:cstheme="minorHAnsi"/>
                <w:sz w:val="22"/>
                <w:szCs w:val="22"/>
              </w:rPr>
            </w:pPr>
          </w:p>
        </w:tc>
        <w:tc>
          <w:tcPr>
            <w:tcW w:w="2908" w:type="dxa"/>
            <w:gridSpan w:val="2"/>
          </w:tcPr>
          <w:p w14:paraId="0C8840F0" w14:textId="77777777" w:rsidR="002655C2" w:rsidRPr="00493C3E" w:rsidRDefault="002655C2" w:rsidP="000F05EA">
            <w:pPr>
              <w:rPr>
                <w:rFonts w:cstheme="minorHAnsi"/>
                <w:sz w:val="22"/>
                <w:szCs w:val="22"/>
              </w:rPr>
            </w:pPr>
            <w:r w:rsidRPr="00493C3E">
              <w:rPr>
                <w:rFonts w:cstheme="minorHAnsi"/>
                <w:sz w:val="22"/>
                <w:szCs w:val="22"/>
              </w:rPr>
              <w:t xml:space="preserve">Vrijdag: </w:t>
            </w:r>
          </w:p>
        </w:tc>
        <w:tc>
          <w:tcPr>
            <w:tcW w:w="3355" w:type="dxa"/>
            <w:gridSpan w:val="2"/>
          </w:tcPr>
          <w:p w14:paraId="622FF261" w14:textId="06B9FA30" w:rsidR="002655C2" w:rsidRPr="00493C3E" w:rsidRDefault="0061521A" w:rsidP="000F05EA">
            <w:pPr>
              <w:rPr>
                <w:rFonts w:cstheme="minorHAnsi"/>
                <w:sz w:val="22"/>
                <w:szCs w:val="22"/>
              </w:rPr>
            </w:pPr>
            <w:r>
              <w:rPr>
                <w:rFonts w:cstheme="minorHAnsi"/>
                <w:sz w:val="22"/>
                <w:szCs w:val="22"/>
              </w:rPr>
              <w:t>8:30 – 15.15</w:t>
            </w:r>
          </w:p>
        </w:tc>
      </w:tr>
      <w:tr w:rsidR="002655C2" w:rsidRPr="00493C3E" w14:paraId="18D662C2" w14:textId="77777777" w:rsidTr="002C2A8A">
        <w:trPr>
          <w:gridAfter w:val="1"/>
          <w:wAfter w:w="37" w:type="dxa"/>
        </w:trPr>
        <w:tc>
          <w:tcPr>
            <w:tcW w:w="1980" w:type="dxa"/>
          </w:tcPr>
          <w:p w14:paraId="6643E5CE" w14:textId="77777777" w:rsidR="002655C2" w:rsidRPr="00493C3E" w:rsidRDefault="002655C2" w:rsidP="000F05EA">
            <w:pPr>
              <w:rPr>
                <w:rFonts w:cstheme="minorHAnsi"/>
                <w:sz w:val="22"/>
                <w:szCs w:val="22"/>
              </w:rPr>
            </w:pPr>
          </w:p>
        </w:tc>
        <w:tc>
          <w:tcPr>
            <w:tcW w:w="3118" w:type="dxa"/>
            <w:gridSpan w:val="2"/>
          </w:tcPr>
          <w:p w14:paraId="55D3F07E" w14:textId="77777777" w:rsidR="002655C2" w:rsidRPr="00493C3E" w:rsidRDefault="002655C2" w:rsidP="000F05EA">
            <w:pPr>
              <w:rPr>
                <w:rFonts w:cstheme="minorHAnsi"/>
                <w:b/>
                <w:sz w:val="22"/>
                <w:szCs w:val="22"/>
              </w:rPr>
            </w:pPr>
            <w:r w:rsidRPr="00493C3E">
              <w:rPr>
                <w:rFonts w:cstheme="minorHAnsi"/>
                <w:b/>
                <w:sz w:val="22"/>
                <w:szCs w:val="22"/>
              </w:rPr>
              <w:t>Aantal uur per week</w:t>
            </w:r>
          </w:p>
        </w:tc>
        <w:tc>
          <w:tcPr>
            <w:tcW w:w="4253" w:type="dxa"/>
            <w:gridSpan w:val="2"/>
          </w:tcPr>
          <w:p w14:paraId="3EBDF7C0" w14:textId="77777777" w:rsidR="002655C2" w:rsidRPr="00493C3E" w:rsidRDefault="002655C2" w:rsidP="000F05EA">
            <w:pPr>
              <w:rPr>
                <w:rFonts w:cstheme="minorHAnsi"/>
                <w:b/>
                <w:sz w:val="22"/>
                <w:szCs w:val="22"/>
              </w:rPr>
            </w:pPr>
            <w:r w:rsidRPr="00493C3E">
              <w:rPr>
                <w:rFonts w:cstheme="minorHAnsi"/>
                <w:b/>
                <w:sz w:val="22"/>
                <w:szCs w:val="22"/>
              </w:rPr>
              <w:t>Aantal uur per jaar</w:t>
            </w:r>
          </w:p>
        </w:tc>
      </w:tr>
      <w:tr w:rsidR="002655C2" w:rsidRPr="00493C3E" w14:paraId="3EA877F0" w14:textId="77777777" w:rsidTr="002C2A8A">
        <w:trPr>
          <w:gridAfter w:val="1"/>
          <w:wAfter w:w="37" w:type="dxa"/>
        </w:trPr>
        <w:tc>
          <w:tcPr>
            <w:tcW w:w="1980" w:type="dxa"/>
          </w:tcPr>
          <w:p w14:paraId="7397766E" w14:textId="77777777" w:rsidR="002655C2" w:rsidRPr="00493C3E" w:rsidRDefault="002655C2" w:rsidP="000F05EA">
            <w:pPr>
              <w:rPr>
                <w:rFonts w:cstheme="minorHAnsi"/>
                <w:b/>
                <w:sz w:val="22"/>
                <w:szCs w:val="22"/>
              </w:rPr>
            </w:pPr>
            <w:r w:rsidRPr="00493C3E">
              <w:rPr>
                <w:rFonts w:cstheme="minorHAnsi"/>
                <w:b/>
                <w:sz w:val="22"/>
                <w:szCs w:val="22"/>
              </w:rPr>
              <w:t>Groep 1 t/m 4</w:t>
            </w:r>
          </w:p>
        </w:tc>
        <w:tc>
          <w:tcPr>
            <w:tcW w:w="3118" w:type="dxa"/>
            <w:gridSpan w:val="2"/>
          </w:tcPr>
          <w:p w14:paraId="14A73E85" w14:textId="5089C986" w:rsidR="002655C2" w:rsidRPr="00493C3E" w:rsidRDefault="00C90B4C" w:rsidP="000F05EA">
            <w:pPr>
              <w:rPr>
                <w:rFonts w:cstheme="minorHAnsi"/>
                <w:sz w:val="22"/>
                <w:szCs w:val="22"/>
              </w:rPr>
            </w:pPr>
            <w:r>
              <w:rPr>
                <w:rFonts w:cstheme="minorHAnsi"/>
                <w:sz w:val="22"/>
                <w:szCs w:val="22"/>
              </w:rPr>
              <w:t>23,75</w:t>
            </w:r>
          </w:p>
        </w:tc>
        <w:tc>
          <w:tcPr>
            <w:tcW w:w="4253" w:type="dxa"/>
            <w:gridSpan w:val="2"/>
          </w:tcPr>
          <w:p w14:paraId="6F161ECC" w14:textId="27CF13F2" w:rsidR="002655C2" w:rsidRPr="00493C3E" w:rsidRDefault="00C90B4C" w:rsidP="000F05EA">
            <w:pPr>
              <w:rPr>
                <w:rFonts w:cstheme="minorHAnsi"/>
                <w:sz w:val="22"/>
                <w:szCs w:val="22"/>
              </w:rPr>
            </w:pPr>
            <w:r>
              <w:rPr>
                <w:rFonts w:cstheme="minorHAnsi"/>
                <w:sz w:val="22"/>
                <w:szCs w:val="22"/>
              </w:rPr>
              <w:t>880</w:t>
            </w:r>
          </w:p>
        </w:tc>
      </w:tr>
      <w:tr w:rsidR="002655C2" w:rsidRPr="00493C3E" w14:paraId="27BB2393" w14:textId="77777777" w:rsidTr="002C2A8A">
        <w:trPr>
          <w:gridAfter w:val="1"/>
          <w:wAfter w:w="37" w:type="dxa"/>
        </w:trPr>
        <w:tc>
          <w:tcPr>
            <w:tcW w:w="1980" w:type="dxa"/>
          </w:tcPr>
          <w:p w14:paraId="600E0787" w14:textId="77777777" w:rsidR="002655C2" w:rsidRPr="00493C3E" w:rsidRDefault="002655C2" w:rsidP="000F05EA">
            <w:pPr>
              <w:rPr>
                <w:rFonts w:cstheme="minorHAnsi"/>
                <w:b/>
                <w:sz w:val="22"/>
                <w:szCs w:val="22"/>
              </w:rPr>
            </w:pPr>
            <w:r w:rsidRPr="00493C3E">
              <w:rPr>
                <w:rFonts w:cstheme="minorHAnsi"/>
                <w:b/>
                <w:sz w:val="22"/>
                <w:szCs w:val="22"/>
              </w:rPr>
              <w:t>Groep 5 t/m 8</w:t>
            </w:r>
          </w:p>
        </w:tc>
        <w:tc>
          <w:tcPr>
            <w:tcW w:w="3118" w:type="dxa"/>
            <w:gridSpan w:val="2"/>
          </w:tcPr>
          <w:p w14:paraId="1543C1FA" w14:textId="5458E3E6" w:rsidR="002655C2" w:rsidRPr="00493C3E" w:rsidRDefault="00C90B4C" w:rsidP="000F05EA">
            <w:pPr>
              <w:rPr>
                <w:rFonts w:cstheme="minorHAnsi"/>
                <w:sz w:val="22"/>
                <w:szCs w:val="22"/>
              </w:rPr>
            </w:pPr>
            <w:r>
              <w:rPr>
                <w:rFonts w:cstheme="minorHAnsi"/>
                <w:sz w:val="22"/>
                <w:szCs w:val="22"/>
              </w:rPr>
              <w:t>25,75</w:t>
            </w:r>
          </w:p>
        </w:tc>
        <w:tc>
          <w:tcPr>
            <w:tcW w:w="4253" w:type="dxa"/>
            <w:gridSpan w:val="2"/>
          </w:tcPr>
          <w:p w14:paraId="637557EE" w14:textId="0FE684E6" w:rsidR="002655C2" w:rsidRPr="00493C3E" w:rsidRDefault="00C90B4C" w:rsidP="000F05EA">
            <w:pPr>
              <w:rPr>
                <w:rFonts w:cstheme="minorHAnsi"/>
                <w:sz w:val="22"/>
                <w:szCs w:val="22"/>
              </w:rPr>
            </w:pPr>
            <w:r>
              <w:rPr>
                <w:rFonts w:cstheme="minorHAnsi"/>
                <w:sz w:val="22"/>
                <w:szCs w:val="22"/>
              </w:rPr>
              <w:t>1000</w:t>
            </w:r>
          </w:p>
        </w:tc>
      </w:tr>
    </w:tbl>
    <w:p w14:paraId="43DCFBD2" w14:textId="77777777" w:rsidR="00D40C5F" w:rsidRDefault="00D40C5F" w:rsidP="002655C2">
      <w:pPr>
        <w:rPr>
          <w:rFonts w:cstheme="minorHAnsi"/>
          <w:bCs/>
          <w:sz w:val="22"/>
          <w:szCs w:val="22"/>
        </w:rPr>
      </w:pPr>
    </w:p>
    <w:p w14:paraId="17526F66" w14:textId="77777777" w:rsidR="000251EF" w:rsidRDefault="000251EF" w:rsidP="002655C2">
      <w:pPr>
        <w:rPr>
          <w:rFonts w:cstheme="minorHAnsi"/>
          <w:b/>
          <w:bCs/>
          <w:sz w:val="22"/>
          <w:szCs w:val="22"/>
        </w:rPr>
      </w:pPr>
    </w:p>
    <w:p w14:paraId="16FC8D1A" w14:textId="08E3697C" w:rsidR="002655C2" w:rsidRPr="002C2A8A" w:rsidRDefault="002C2A8A" w:rsidP="002655C2">
      <w:pPr>
        <w:rPr>
          <w:rFonts w:cstheme="minorHAnsi"/>
          <w:b/>
          <w:bCs/>
          <w:sz w:val="22"/>
          <w:szCs w:val="22"/>
        </w:rPr>
      </w:pPr>
      <w:r w:rsidRPr="002C2A8A">
        <w:rPr>
          <w:rFonts w:cstheme="minorHAnsi"/>
          <w:b/>
          <w:bCs/>
          <w:sz w:val="22"/>
          <w:szCs w:val="22"/>
        </w:rPr>
        <w:lastRenderedPageBreak/>
        <w:t xml:space="preserve">5.1.3  </w:t>
      </w:r>
      <w:r w:rsidR="002655C2" w:rsidRPr="002C2A8A">
        <w:rPr>
          <w:rFonts w:cstheme="minorHAnsi"/>
          <w:b/>
          <w:bCs/>
          <w:sz w:val="22"/>
          <w:szCs w:val="22"/>
        </w:rPr>
        <w:t>Leerlingondersteuning</w:t>
      </w:r>
    </w:p>
    <w:p w14:paraId="3A3A3668" w14:textId="77777777" w:rsidR="00C90B4C" w:rsidRPr="00C90B4C" w:rsidRDefault="00C90B4C" w:rsidP="002655C2">
      <w:pPr>
        <w:rPr>
          <w:rFonts w:cstheme="minorHAnsi"/>
          <w:bCs/>
          <w:sz w:val="22"/>
          <w:szCs w:val="22"/>
        </w:rPr>
      </w:pPr>
    </w:p>
    <w:p w14:paraId="71BDDBA9" w14:textId="098C6F64" w:rsidR="002655C2" w:rsidRDefault="002655C2" w:rsidP="002655C2">
      <w:pPr>
        <w:rPr>
          <w:rFonts w:eastAsia="Arial" w:cstheme="minorHAnsi"/>
          <w:color w:val="000000" w:themeColor="text1"/>
          <w:sz w:val="22"/>
          <w:szCs w:val="22"/>
        </w:rPr>
      </w:pPr>
      <w:r w:rsidRPr="00493C3E">
        <w:rPr>
          <w:rFonts w:eastAsia="Arial" w:cstheme="minorHAnsi"/>
          <w:color w:val="000000" w:themeColor="text1"/>
          <w:sz w:val="22"/>
          <w:szCs w:val="22"/>
        </w:rPr>
        <w:t>Elke leerling op onze school willen we passend onderwijs bieden, zodat het zich kan ontwikkelen en ontplooien. We hebben te maken met verschillen, waarmee we rekening willen houden in het onderwijsleerproces. Dat betekent dat we de kinderen goed leren kennen (wat zijn de kenmerken van onze leerlingpopulatie?) en ze goed gaan volgen. Daar waar nodig bieden we (extra) ondersteuning en begeleiding. Die kan gericht zijn op kinderen die wat minder kunnen, maar ook op kinderen die wat meer kunnen.</w:t>
      </w:r>
    </w:p>
    <w:p w14:paraId="6B99FBAF" w14:textId="77777777" w:rsidR="00C90B4C" w:rsidRPr="00493C3E" w:rsidRDefault="00C90B4C" w:rsidP="002655C2">
      <w:pPr>
        <w:rPr>
          <w:rFonts w:eastAsia="Arial" w:cstheme="minorHAnsi"/>
          <w:color w:val="000000" w:themeColor="text1"/>
          <w:sz w:val="22"/>
          <w:szCs w:val="22"/>
        </w:rPr>
      </w:pPr>
    </w:p>
    <w:p w14:paraId="62C0EC66" w14:textId="77777777" w:rsidR="00D40C5F" w:rsidRDefault="002655C2" w:rsidP="002655C2">
      <w:pPr>
        <w:rPr>
          <w:rFonts w:eastAsia="Arial" w:cstheme="minorHAnsi"/>
          <w:color w:val="000000" w:themeColor="text1"/>
          <w:sz w:val="22"/>
          <w:szCs w:val="22"/>
        </w:rPr>
      </w:pPr>
      <w:r w:rsidRPr="00493C3E">
        <w:rPr>
          <w:rFonts w:eastAsia="Arial" w:cstheme="minorHAnsi"/>
          <w:color w:val="000000" w:themeColor="text1"/>
          <w:sz w:val="22"/>
          <w:szCs w:val="22"/>
        </w:rPr>
        <w:t xml:space="preserve">We brengen de (extra) ondersteuning zoveel mogelijk naar de leerling toe. Alleen waar dat niet mogelijk is, brengen wij de leerlingen naar de ondersteuning. Om dit te realiseren werken we samen met het Samenwerkingsverband PO Lelystad-Dronten en met aanbieders van specialistische zorgarrangementen. Informatie over onze handelingsgerichte wijze van werken en de ondersteuning die wij op school kunnen bieden of willen ontwikkelen staat beschreven in het Schoolondersteuningsprofiel </w:t>
      </w:r>
      <w:r w:rsidR="00D40C5F">
        <w:rPr>
          <w:rFonts w:eastAsia="Arial" w:cstheme="minorHAnsi"/>
          <w:color w:val="000000" w:themeColor="text1"/>
          <w:sz w:val="22"/>
          <w:szCs w:val="22"/>
        </w:rPr>
        <w:t>.</w:t>
      </w:r>
    </w:p>
    <w:p w14:paraId="42B7D856" w14:textId="227C873C" w:rsidR="00D40C5F" w:rsidRDefault="00D40C5F" w:rsidP="002655C2">
      <w:pPr>
        <w:rPr>
          <w:rFonts w:eastAsia="Arial" w:cstheme="minorHAnsi"/>
          <w:color w:val="000000" w:themeColor="text1"/>
          <w:sz w:val="22"/>
          <w:szCs w:val="22"/>
        </w:rPr>
      </w:pPr>
    </w:p>
    <w:p w14:paraId="02AA7A21" w14:textId="7FA52820" w:rsidR="00510CEF" w:rsidRDefault="00284D6D" w:rsidP="002655C2">
      <w:pPr>
        <w:rPr>
          <w:rFonts w:eastAsia="Arial" w:cstheme="minorHAnsi"/>
          <w:sz w:val="22"/>
          <w:szCs w:val="22"/>
        </w:rPr>
      </w:pPr>
      <w:r w:rsidRPr="00284D6D">
        <w:rPr>
          <w:rFonts w:eastAsia="Arial" w:cstheme="minorHAnsi"/>
          <w:sz w:val="22"/>
          <w:szCs w:val="22"/>
        </w:rPr>
        <w:t>Ondersteuning voor leerlingen met een taalachterstand</w:t>
      </w:r>
    </w:p>
    <w:p w14:paraId="7E0161C3" w14:textId="77777777" w:rsidR="00284D6D" w:rsidRPr="00284D6D" w:rsidRDefault="00284D6D" w:rsidP="002655C2">
      <w:pPr>
        <w:rPr>
          <w:rFonts w:eastAsia="Arial" w:cstheme="minorHAnsi"/>
          <w:sz w:val="22"/>
          <w:szCs w:val="22"/>
        </w:rPr>
      </w:pPr>
    </w:p>
    <w:p w14:paraId="41A02432" w14:textId="7FD10887" w:rsidR="00D40C5F" w:rsidRDefault="00123042" w:rsidP="002655C2">
      <w:pPr>
        <w:rPr>
          <w:rFonts w:eastAsia="Arial" w:cstheme="minorHAnsi"/>
          <w:color w:val="000000" w:themeColor="text1"/>
          <w:sz w:val="22"/>
          <w:szCs w:val="22"/>
        </w:rPr>
      </w:pPr>
      <w:r>
        <w:rPr>
          <w:rFonts w:eastAsia="Arial" w:cstheme="minorHAnsi"/>
          <w:color w:val="000000" w:themeColor="text1"/>
          <w:sz w:val="22"/>
          <w:szCs w:val="22"/>
        </w:rPr>
        <w:t>Wij willen als school dat onze leerlingen zich goed kunnen uiten, dat ze lekker in hun vel zitten en dat ze optimaal kunnen leren. De ontwikkeling van woordenschat is hiervoor cruciaal. Hiervoor creëren de leerkrachten een rijke taalomgeving waarin het vergroten van de woordenschat centraal staat. Hier</w:t>
      </w:r>
      <w:r w:rsidR="00333700">
        <w:rPr>
          <w:rFonts w:eastAsia="Arial" w:cstheme="minorHAnsi"/>
          <w:color w:val="000000" w:themeColor="text1"/>
          <w:sz w:val="22"/>
          <w:szCs w:val="22"/>
        </w:rPr>
        <w:t>bij worden de lessen vaak opgehangen aan een thema of aan de methode “Onderbouwd”.</w:t>
      </w:r>
    </w:p>
    <w:p w14:paraId="11411E87" w14:textId="6C6D20C3" w:rsidR="00333700" w:rsidRDefault="00333700" w:rsidP="002655C2">
      <w:pPr>
        <w:rPr>
          <w:rFonts w:eastAsia="Arial" w:cstheme="minorHAnsi"/>
          <w:color w:val="000000" w:themeColor="text1"/>
          <w:sz w:val="22"/>
          <w:szCs w:val="22"/>
        </w:rPr>
      </w:pPr>
      <w:r>
        <w:rPr>
          <w:rFonts w:eastAsia="Arial" w:cstheme="minorHAnsi"/>
          <w:color w:val="000000" w:themeColor="text1"/>
          <w:sz w:val="22"/>
          <w:szCs w:val="22"/>
        </w:rPr>
        <w:t>Tijdens “inloop ochtenden” in de onderbouw kunnen ouders in de klas met hun kind aan de slag. In de groepen wordt regelmatig voorgelezen, hiertoe roepen wij ook onze ouders op zodat wij kunnen optrekken als educatief partner. Via Social Schools worden ouders op de hoogte gebracht van de (taal) activiteiten in de klas.</w:t>
      </w:r>
    </w:p>
    <w:p w14:paraId="152EEDC2" w14:textId="0B7A7087" w:rsidR="00AA386A" w:rsidRDefault="00AA386A" w:rsidP="002655C2">
      <w:pPr>
        <w:rPr>
          <w:rFonts w:eastAsia="Arial" w:cstheme="minorHAnsi"/>
          <w:color w:val="000000" w:themeColor="text1"/>
          <w:sz w:val="22"/>
          <w:szCs w:val="22"/>
        </w:rPr>
      </w:pPr>
      <w:r>
        <w:rPr>
          <w:rFonts w:eastAsia="Arial" w:cstheme="minorHAnsi"/>
          <w:color w:val="000000" w:themeColor="text1"/>
          <w:sz w:val="22"/>
          <w:szCs w:val="22"/>
        </w:rPr>
        <w:t xml:space="preserve">Verder is er binnen de Driemaster veel aandacht voor technisch lezen, begrijpend luisteren, begrijpend lezen en woordenschat. Er is een goede samenwerking met de school </w:t>
      </w:r>
      <w:r w:rsidR="00510CEF">
        <w:rPr>
          <w:rFonts w:eastAsia="Arial" w:cstheme="minorHAnsi"/>
          <w:color w:val="000000" w:themeColor="text1"/>
          <w:sz w:val="22"/>
          <w:szCs w:val="22"/>
        </w:rPr>
        <w:t>–</w:t>
      </w:r>
      <w:r>
        <w:rPr>
          <w:rFonts w:eastAsia="Arial" w:cstheme="minorHAnsi"/>
          <w:color w:val="000000" w:themeColor="text1"/>
          <w:sz w:val="22"/>
          <w:szCs w:val="22"/>
        </w:rPr>
        <w:t xml:space="preserve"> logopediste</w:t>
      </w:r>
      <w:r w:rsidR="00510CEF">
        <w:rPr>
          <w:rFonts w:eastAsia="Arial" w:cstheme="minorHAnsi"/>
          <w:color w:val="000000" w:themeColor="text1"/>
          <w:sz w:val="22"/>
          <w:szCs w:val="22"/>
        </w:rPr>
        <w:t xml:space="preserve">, met de ondersteuners van Kentalis </w:t>
      </w:r>
      <w:r w:rsidR="00284D6D">
        <w:rPr>
          <w:rFonts w:eastAsia="Arial" w:cstheme="minorHAnsi"/>
          <w:color w:val="000000" w:themeColor="text1"/>
          <w:sz w:val="22"/>
          <w:szCs w:val="22"/>
        </w:rPr>
        <w:t>(cluster 2) en met de Klimboom.</w:t>
      </w:r>
    </w:p>
    <w:p w14:paraId="778B40D9" w14:textId="77777777" w:rsidR="00D40C5F" w:rsidRPr="00493C3E" w:rsidRDefault="00D40C5F" w:rsidP="002655C2">
      <w:pPr>
        <w:rPr>
          <w:rFonts w:eastAsia="Arial" w:cstheme="minorHAnsi"/>
          <w:i/>
          <w:iCs/>
          <w:color w:val="000000" w:themeColor="text1"/>
          <w:sz w:val="22"/>
          <w:szCs w:val="22"/>
        </w:rPr>
      </w:pPr>
    </w:p>
    <w:p w14:paraId="1D276F92" w14:textId="77777777" w:rsidR="002655C2" w:rsidRPr="00493C3E" w:rsidRDefault="002655C2" w:rsidP="002655C2">
      <w:pPr>
        <w:rPr>
          <w:rFonts w:eastAsia="Arial" w:cstheme="minorHAnsi"/>
          <w:color w:val="000000" w:themeColor="text1"/>
          <w:sz w:val="22"/>
          <w:szCs w:val="22"/>
        </w:rPr>
      </w:pPr>
      <w:r w:rsidRPr="00493C3E">
        <w:rPr>
          <w:rFonts w:eastAsia="Arial" w:cstheme="minorHAnsi"/>
          <w:color w:val="000000" w:themeColor="text1"/>
          <w:sz w:val="22"/>
          <w:szCs w:val="22"/>
        </w:rPr>
        <w:t>Het centrale uitgangspunt bij handelingsgericht werken is het denken en handelen vanuit onderwijs- en ondersteuningsbehoeften. Een onderwijsbehoefte is dat wat een leerling nodig heeft om het volgende doel in de ontwikkeling te bereiken. Dat doen we door handelingsgericht te werken, in samenwerking met ouders en met behulp van groepsoverzichten, groepsplannen en waar nodig met groeidocumenten en ontwikkelingsperspectieven (OPP). Daarvoor maken we gebruik van een samenhangend systeem van criteria, genormeerde instrumenten en procedures voor het volgen van de prestaties en ontwikkeling van de leerlingen.</w:t>
      </w:r>
    </w:p>
    <w:p w14:paraId="0CF00258" w14:textId="77777777" w:rsidR="002655C2" w:rsidRPr="00493C3E" w:rsidRDefault="002655C2" w:rsidP="002655C2">
      <w:pPr>
        <w:rPr>
          <w:rFonts w:eastAsia="Arial" w:cstheme="minorHAnsi"/>
          <w:color w:val="000000" w:themeColor="text1"/>
          <w:sz w:val="22"/>
          <w:szCs w:val="22"/>
        </w:rPr>
      </w:pPr>
      <w:r w:rsidRPr="00493C3E">
        <w:rPr>
          <w:rFonts w:eastAsia="Arial" w:cstheme="minorHAnsi"/>
          <w:color w:val="000000" w:themeColor="text1"/>
          <w:sz w:val="22"/>
          <w:szCs w:val="22"/>
        </w:rPr>
        <w:t xml:space="preserve">Als een leerling extra ondersteuning of uitdaging nodig heeft worden onderstaande stappen doorlopen. </w:t>
      </w:r>
    </w:p>
    <w:p w14:paraId="6E96AD54"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eastAsia="Arial" w:cstheme="minorHAnsi"/>
          <w:sz w:val="22"/>
          <w:szCs w:val="22"/>
        </w:rPr>
        <w:t>Handelingsgericht werken door de leraar.</w:t>
      </w:r>
    </w:p>
    <w:p w14:paraId="258454AC" w14:textId="77777777" w:rsidR="002655C2" w:rsidRPr="00493C3E" w:rsidRDefault="002655C2" w:rsidP="00D12BAB">
      <w:pPr>
        <w:pStyle w:val="Lijstalinea"/>
        <w:numPr>
          <w:ilvl w:val="0"/>
          <w:numId w:val="9"/>
        </w:numPr>
        <w:spacing w:line="259" w:lineRule="auto"/>
        <w:rPr>
          <w:rFonts w:cstheme="minorHAnsi"/>
          <w:sz w:val="22"/>
          <w:szCs w:val="22"/>
        </w:rPr>
      </w:pPr>
      <w:r w:rsidRPr="00493C3E">
        <w:rPr>
          <w:rFonts w:eastAsia="Arial" w:cstheme="minorHAnsi"/>
          <w:sz w:val="22"/>
          <w:szCs w:val="22"/>
        </w:rPr>
        <w:t>Kindgesprek met de leerling en eventueel collegiale consultatie en/of een gesprek met ouders.</w:t>
      </w:r>
    </w:p>
    <w:p w14:paraId="60B1065A"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eastAsia="Arial" w:cstheme="minorHAnsi"/>
          <w:sz w:val="22"/>
          <w:szCs w:val="22"/>
        </w:rPr>
        <w:t>Leerling wordt besproken in leerlingenbespreking.</w:t>
      </w:r>
    </w:p>
    <w:p w14:paraId="024D898F"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eastAsia="Arial" w:cstheme="minorHAnsi"/>
          <w:sz w:val="22"/>
          <w:szCs w:val="22"/>
        </w:rPr>
        <w:t>Groeidocument opstellen en inzet van het ondersteuningsteam (OT).</w:t>
      </w:r>
    </w:p>
    <w:p w14:paraId="73A2E4C6"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eastAsia="Arial" w:cstheme="minorHAnsi"/>
          <w:sz w:val="22"/>
          <w:szCs w:val="22"/>
        </w:rPr>
        <w:t>OPP opstellen en inzet van het ondersteuningsteam (OT).</w:t>
      </w:r>
    </w:p>
    <w:p w14:paraId="4B2F781E"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eastAsia="Arial" w:cstheme="minorHAnsi"/>
          <w:sz w:val="22"/>
          <w:szCs w:val="22"/>
        </w:rPr>
        <w:t>Extern handelen: handelingsgerichte diagnostiek (HGD), consultatie of begeleiding.</w:t>
      </w:r>
    </w:p>
    <w:p w14:paraId="771FEEF0" w14:textId="77777777" w:rsidR="002655C2" w:rsidRPr="00493C3E" w:rsidRDefault="002655C2" w:rsidP="00D12BAB">
      <w:pPr>
        <w:pStyle w:val="Lijstalinea"/>
        <w:numPr>
          <w:ilvl w:val="0"/>
          <w:numId w:val="9"/>
        </w:numPr>
        <w:spacing w:after="160" w:line="259" w:lineRule="auto"/>
        <w:rPr>
          <w:rFonts w:cstheme="minorHAnsi"/>
          <w:sz w:val="22"/>
          <w:szCs w:val="22"/>
        </w:rPr>
      </w:pPr>
      <w:r w:rsidRPr="00493C3E">
        <w:rPr>
          <w:rFonts w:cstheme="minorHAnsi"/>
          <w:sz w:val="22"/>
          <w:szCs w:val="22"/>
        </w:rPr>
        <w:t xml:space="preserve">Externe zorg: verwijzing naar andere basisschool, speciaal basisonderwijs, speciaal onderwijs of anders. </w:t>
      </w:r>
    </w:p>
    <w:p w14:paraId="1F1E5770" w14:textId="77777777" w:rsidR="002655C2" w:rsidRPr="00493C3E" w:rsidRDefault="002655C2" w:rsidP="001D71BA">
      <w:pPr>
        <w:rPr>
          <w:rFonts w:cstheme="minorHAnsi"/>
          <w:sz w:val="22"/>
          <w:szCs w:val="22"/>
        </w:rPr>
      </w:pPr>
      <w:r w:rsidRPr="00493C3E">
        <w:rPr>
          <w:rFonts w:cstheme="minorHAnsi"/>
          <w:color w:val="000000" w:themeColor="text1"/>
          <w:sz w:val="22"/>
          <w:szCs w:val="22"/>
        </w:rPr>
        <w:lastRenderedPageBreak/>
        <w:t>Een uitgebreidere beschrijving van dit proces staat in de Ondersteuningscyclus en de toelichting daarop van Stichting SchOOL (zie kwaliteitshandboek P6100). Het beschrijft hoe we systematisch en planmatig de ondersteuning organiseren.</w:t>
      </w:r>
    </w:p>
    <w:p w14:paraId="6A0D2D0A" w14:textId="77777777" w:rsidR="002655C2" w:rsidRPr="00493C3E" w:rsidRDefault="002655C2" w:rsidP="002655C2">
      <w:pPr>
        <w:rPr>
          <w:rFonts w:cstheme="minorHAnsi"/>
          <w:sz w:val="22"/>
          <w:szCs w:val="22"/>
        </w:rPr>
      </w:pPr>
      <w:r w:rsidRPr="00493C3E">
        <w:rPr>
          <w:rFonts w:cstheme="minorHAnsi"/>
          <w:color w:val="000000" w:themeColor="text1"/>
          <w:sz w:val="22"/>
          <w:szCs w:val="22"/>
        </w:rPr>
        <w:t xml:space="preserve">De ouders spelen in alle stappen van bovenstaande route een rol. Ze worden geïnformeerd, er wordt naar hun mening of toestemming gevraagd en hun ervaringskennis wordt benut in de ondersteuning en begeleiding van hun kind. De positie van ouders in de ondersteuningsstructuur is voor alle betrokkenen duidelijk. Alle betrokkenen (leerkracht, Intern Begeleider, directie, leden van het Ondersteuningsteam en ouders) kennen het stappenplan en weten wie wanneer waarvoor verantwoordelijk is. De school hanteert het als een gemeenschappelijk kader in de communicatie. </w:t>
      </w:r>
    </w:p>
    <w:p w14:paraId="1685D22B" w14:textId="77777777" w:rsidR="002655C2" w:rsidRPr="00493C3E" w:rsidRDefault="002655C2" w:rsidP="002655C2">
      <w:pPr>
        <w:rPr>
          <w:rFonts w:cstheme="minorHAnsi"/>
          <w:sz w:val="22"/>
          <w:szCs w:val="22"/>
        </w:rPr>
      </w:pPr>
      <w:r w:rsidRPr="00493C3E">
        <w:rPr>
          <w:rFonts w:cstheme="minorHAnsi"/>
          <w:sz w:val="22"/>
          <w:szCs w:val="22"/>
        </w:rPr>
        <w:t xml:space="preserve">Naast onderwijskundige zaken heeft de school ook verplichtingen met betrekking tot het handelen bij signalen van huiselijk geweld en kindermishandeling (zie kwaliteitshandboek P6300). Hiervoor hanteert de school de landelijke meldcode kindermishandeling en huiselijk geweld. </w:t>
      </w:r>
    </w:p>
    <w:p w14:paraId="3A56E76C" w14:textId="77777777" w:rsidR="001D71BA" w:rsidRDefault="001D71BA" w:rsidP="002655C2">
      <w:pPr>
        <w:rPr>
          <w:rFonts w:eastAsia="Trebuchet MS" w:cstheme="minorHAnsi"/>
          <w:b/>
          <w:color w:val="000000" w:themeColor="text1"/>
          <w:sz w:val="22"/>
          <w:szCs w:val="22"/>
        </w:rPr>
      </w:pPr>
    </w:p>
    <w:p w14:paraId="26DC86ED" w14:textId="5CC291B8" w:rsidR="002655C2" w:rsidRPr="00493C3E" w:rsidRDefault="002C2A8A" w:rsidP="002655C2">
      <w:pPr>
        <w:rPr>
          <w:rFonts w:eastAsia="Arial" w:cstheme="minorHAnsi"/>
          <w:b/>
          <w:sz w:val="22"/>
          <w:szCs w:val="22"/>
          <w:highlight w:val="lightGray"/>
        </w:rPr>
      </w:pPr>
      <w:r>
        <w:rPr>
          <w:rFonts w:eastAsia="Trebuchet MS" w:cstheme="minorHAnsi"/>
          <w:b/>
          <w:color w:val="000000" w:themeColor="text1"/>
          <w:sz w:val="22"/>
          <w:szCs w:val="22"/>
        </w:rPr>
        <w:t xml:space="preserve">5.1.4  </w:t>
      </w:r>
      <w:r w:rsidR="002655C2" w:rsidRPr="00493C3E">
        <w:rPr>
          <w:rFonts w:eastAsia="Trebuchet MS" w:cstheme="minorHAnsi"/>
          <w:b/>
          <w:color w:val="000000" w:themeColor="text1"/>
          <w:sz w:val="22"/>
          <w:szCs w:val="22"/>
        </w:rPr>
        <w:t>Partners</w:t>
      </w:r>
    </w:p>
    <w:p w14:paraId="7530FAA0" w14:textId="7FD9F6F5" w:rsidR="002655C2" w:rsidRDefault="002655C2" w:rsidP="002655C2">
      <w:pPr>
        <w:rPr>
          <w:rFonts w:eastAsia="-webkit-standard" w:cstheme="minorHAnsi"/>
          <w:color w:val="000000" w:themeColor="text1"/>
          <w:sz w:val="22"/>
          <w:szCs w:val="22"/>
        </w:rPr>
      </w:pPr>
      <w:r w:rsidRPr="00493C3E">
        <w:rPr>
          <w:rFonts w:eastAsia="-webkit-standard" w:cstheme="minorHAnsi"/>
          <w:color w:val="000000" w:themeColor="text1"/>
          <w:sz w:val="22"/>
          <w:szCs w:val="22"/>
        </w:rPr>
        <w:t xml:space="preserve">Goed onderwijs maak je samen. Onze school kijkt bewust over de grenzen van de school en het onderwijs heen naar andere contexten die voor de ontwikkeling van leerlingen van belang zijn. We bieden de leerlingen een brede ontwikkeling en laten ze vanuit hun nieuwsgierigheid ontdekken en onderzoeken. Onze school zoekt vanuit gelijkwaardigheid resultaatgerichte samenwerking met de partners om talenten van leerlingen optimaal te ontwikkelen. We willen de buitenwereld naar binnen halen. </w:t>
      </w:r>
    </w:p>
    <w:p w14:paraId="67E40C96" w14:textId="77777777" w:rsidR="00AA386A" w:rsidRPr="00493C3E" w:rsidRDefault="00AA386A" w:rsidP="002655C2">
      <w:pPr>
        <w:rPr>
          <w:rFonts w:eastAsia="-webkit-standard" w:cstheme="minorHAnsi"/>
          <w:color w:val="000000" w:themeColor="text1"/>
          <w:sz w:val="22"/>
          <w:szCs w:val="22"/>
        </w:rPr>
      </w:pPr>
    </w:p>
    <w:p w14:paraId="730BC5BB" w14:textId="177238B1" w:rsidR="002655C2" w:rsidRDefault="002655C2" w:rsidP="002655C2">
      <w:pPr>
        <w:rPr>
          <w:rFonts w:eastAsia="-webkit-standard" w:cstheme="minorHAnsi"/>
          <w:color w:val="000000" w:themeColor="text1"/>
          <w:sz w:val="22"/>
          <w:szCs w:val="22"/>
        </w:rPr>
      </w:pPr>
      <w:r w:rsidRPr="00493C3E">
        <w:rPr>
          <w:rFonts w:eastAsia="-webkit-standard" w:cstheme="minorHAnsi"/>
          <w:color w:val="000000" w:themeColor="text1"/>
          <w:sz w:val="22"/>
          <w:szCs w:val="22"/>
        </w:rPr>
        <w:t>Duurzame partnerschappen kunnen de school helpen bij het verminderen van de bedreigingen die op ons afkomen, waaronder de hoge verwachtingen die de buitenwereld van het onderwijs heeft (terwijl we niet alle maatschappelijke vraagstukken kunnen oplossen) en de diverse problematieken waar onze leerlingen mee te maken hebben: armoede, migratie, jonge ouders e.a. Een duurzame relatie betekent dat we gezamenlijk in gesprek gaan en een gedeeld doel bepalen. We willen ons onderwijs, begeleidingsaanbod en naschools aanbod onlosmakelijk verbinden in samenwerking met onze partners.</w:t>
      </w:r>
    </w:p>
    <w:p w14:paraId="13F5A5A3" w14:textId="77777777" w:rsidR="00AA386A" w:rsidRPr="00493C3E" w:rsidRDefault="00AA386A" w:rsidP="002655C2">
      <w:pPr>
        <w:rPr>
          <w:rFonts w:eastAsia="-webkit-standard" w:cstheme="minorHAnsi"/>
          <w:color w:val="000000" w:themeColor="text1"/>
          <w:sz w:val="22"/>
          <w:szCs w:val="22"/>
        </w:rPr>
      </w:pPr>
    </w:p>
    <w:p w14:paraId="25AD8FA5" w14:textId="55AEC236" w:rsidR="002655C2" w:rsidRDefault="002655C2" w:rsidP="002655C2">
      <w:pPr>
        <w:rPr>
          <w:rFonts w:eastAsia="Calibri" w:cstheme="minorHAnsi"/>
          <w:sz w:val="22"/>
          <w:szCs w:val="22"/>
        </w:rPr>
      </w:pPr>
      <w:r w:rsidRPr="00493C3E">
        <w:rPr>
          <w:rFonts w:eastAsia="Calibri" w:cstheme="minorHAnsi"/>
          <w:sz w:val="22"/>
          <w:szCs w:val="22"/>
        </w:rPr>
        <w:t xml:space="preserve">De ouder is voor ons de meest belangrijke partner. Met hen zoeken wij de samenwerking rond de ontwikkeling en ondersteuning van hun kind. De leraren staan in nauw contact met de ouders over de ontwikkeling van hun kind. In het begin van het schooljaar </w:t>
      </w:r>
      <w:r w:rsidRPr="00493C3E">
        <w:rPr>
          <w:rFonts w:eastAsia="Tahoma" w:cstheme="minorHAnsi"/>
          <w:sz w:val="22"/>
          <w:szCs w:val="22"/>
        </w:rPr>
        <w:t xml:space="preserve">vinden startgesprekken plaats met als doel een stevige vertrouwensrelatie op te bouwen tussen de leraar en de ouder. </w:t>
      </w:r>
      <w:r w:rsidRPr="00493C3E">
        <w:rPr>
          <w:rFonts w:eastAsia="Calibri" w:cstheme="minorHAnsi"/>
          <w:sz w:val="22"/>
          <w:szCs w:val="22"/>
        </w:rPr>
        <w:t>Opvallende zaken, bijzonderheden of stagnaties in de ontwikkeling van het kind worden door de leerkracht tijdig gesignaleerd en met de ouders besproken. Verder betrekt de school de ouders bij het beleid door informatie-avonden en via de MR. Ook helpen ouders tijdens feest-, sport- en speldagen en nemen zitting in commissies. We communiceren met ouders middels gesprekken (ook telefonisch), nieuwsbrieven, onze digitale platform</w:t>
      </w:r>
      <w:r w:rsidR="00AA386A">
        <w:rPr>
          <w:rFonts w:eastAsia="Calibri" w:cstheme="minorHAnsi"/>
          <w:sz w:val="22"/>
          <w:szCs w:val="22"/>
        </w:rPr>
        <w:t xml:space="preserve"> Social Schools</w:t>
      </w:r>
      <w:r w:rsidRPr="00493C3E">
        <w:rPr>
          <w:rFonts w:eastAsia="Calibri" w:cstheme="minorHAnsi"/>
          <w:sz w:val="22"/>
          <w:szCs w:val="22"/>
        </w:rPr>
        <w:t>, mail, e.a. Daarover maken we heldere afspraken met elkaar.</w:t>
      </w:r>
    </w:p>
    <w:p w14:paraId="2C5D6490" w14:textId="77777777" w:rsidR="00AA386A" w:rsidRPr="00493C3E" w:rsidRDefault="00AA386A" w:rsidP="002655C2">
      <w:pPr>
        <w:rPr>
          <w:rFonts w:eastAsia="Calibri" w:cstheme="minorHAnsi"/>
          <w:sz w:val="22"/>
          <w:szCs w:val="22"/>
        </w:rPr>
      </w:pPr>
    </w:p>
    <w:p w14:paraId="0E6C7866" w14:textId="1A759A81" w:rsidR="002655C2" w:rsidRDefault="002655C2" w:rsidP="002655C2">
      <w:pPr>
        <w:rPr>
          <w:rFonts w:eastAsia="-webkit-standard" w:cstheme="minorHAnsi"/>
          <w:color w:val="000000" w:themeColor="text1"/>
          <w:sz w:val="22"/>
          <w:szCs w:val="22"/>
        </w:rPr>
      </w:pPr>
      <w:r w:rsidRPr="00493C3E">
        <w:rPr>
          <w:rFonts w:eastAsia="-webkit-standard" w:cstheme="minorHAnsi"/>
          <w:color w:val="000000" w:themeColor="text1"/>
          <w:sz w:val="22"/>
          <w:szCs w:val="22"/>
        </w:rPr>
        <w:t xml:space="preserve">Wij staan in verbinding met de andere scholen van Stichting SchOOL. Alle scholen hebben een duidelijk schoolprofiel en dat kennen we van elkaar. We waarderen elkaars verschillen, leren van elkaar en werken samen. </w:t>
      </w:r>
    </w:p>
    <w:p w14:paraId="2CB50DE6" w14:textId="77777777" w:rsidR="00AA386A" w:rsidRPr="00493C3E" w:rsidRDefault="00AA386A" w:rsidP="002655C2">
      <w:pPr>
        <w:rPr>
          <w:rFonts w:eastAsia="-webkit-standard" w:cstheme="minorHAnsi"/>
          <w:color w:val="000000" w:themeColor="text1"/>
          <w:sz w:val="22"/>
          <w:szCs w:val="22"/>
        </w:rPr>
      </w:pPr>
    </w:p>
    <w:p w14:paraId="72539128" w14:textId="4E554258" w:rsidR="002655C2" w:rsidRDefault="002655C2" w:rsidP="002655C2">
      <w:pPr>
        <w:rPr>
          <w:rFonts w:eastAsia="-webkit-standard" w:cstheme="minorHAnsi"/>
          <w:color w:val="000000" w:themeColor="text1"/>
          <w:sz w:val="22"/>
          <w:szCs w:val="22"/>
        </w:rPr>
      </w:pPr>
      <w:r w:rsidRPr="00493C3E">
        <w:rPr>
          <w:rFonts w:eastAsia="-webkit-standard" w:cstheme="minorHAnsi"/>
          <w:color w:val="000000" w:themeColor="text1"/>
          <w:sz w:val="22"/>
          <w:szCs w:val="22"/>
        </w:rPr>
        <w:t>Doelen die we stellen voor de komende beleidsperiode met betrekking tot onze partners staan beschreven in hoofdstuk 4.</w:t>
      </w:r>
    </w:p>
    <w:p w14:paraId="37DF18DD" w14:textId="77777777" w:rsidR="00AA386A" w:rsidRPr="00493C3E" w:rsidRDefault="00AA386A" w:rsidP="002655C2">
      <w:pPr>
        <w:rPr>
          <w:rFonts w:eastAsia="-webkit-standard" w:cstheme="minorHAnsi"/>
          <w:color w:val="000000" w:themeColor="text1"/>
          <w:sz w:val="22"/>
          <w:szCs w:val="22"/>
        </w:rPr>
      </w:pPr>
    </w:p>
    <w:p w14:paraId="0AF49CE7" w14:textId="6479590D" w:rsidR="002655C2" w:rsidRDefault="002655C2" w:rsidP="002655C2">
      <w:pPr>
        <w:rPr>
          <w:rFonts w:eastAsia="-webkit-standard" w:cstheme="minorHAnsi"/>
          <w:color w:val="000000" w:themeColor="text1"/>
          <w:sz w:val="22"/>
          <w:szCs w:val="22"/>
        </w:rPr>
      </w:pPr>
      <w:r w:rsidRPr="00493C3E">
        <w:rPr>
          <w:rFonts w:eastAsia="-webkit-standard" w:cstheme="minorHAnsi"/>
          <w:color w:val="000000" w:themeColor="text1"/>
          <w:sz w:val="22"/>
          <w:szCs w:val="22"/>
        </w:rPr>
        <w:t>In het kader van een resultaatgerichte samenwerking voor een doorgaande pedagogische en didactische lijn voor 0-13 jarigen werken wij met de volgende partners samen:</w:t>
      </w:r>
    </w:p>
    <w:p w14:paraId="1E5A2EE7" w14:textId="422E763F" w:rsidR="00634BBA" w:rsidRDefault="00634BBA" w:rsidP="002655C2">
      <w:pPr>
        <w:rPr>
          <w:rFonts w:eastAsia="-webkit-standard" w:cstheme="minorHAnsi"/>
          <w:color w:val="000000" w:themeColor="text1"/>
          <w:sz w:val="22"/>
          <w:szCs w:val="22"/>
        </w:rPr>
      </w:pPr>
    </w:p>
    <w:p w14:paraId="0B7B37DD" w14:textId="37A3B957" w:rsidR="00634BBA" w:rsidRDefault="00634BBA" w:rsidP="002655C2">
      <w:pPr>
        <w:rPr>
          <w:rFonts w:eastAsia="-webkit-standard" w:cstheme="minorHAnsi"/>
          <w:color w:val="000000" w:themeColor="text1"/>
          <w:sz w:val="22"/>
          <w:szCs w:val="22"/>
        </w:rPr>
      </w:pPr>
    </w:p>
    <w:p w14:paraId="0D6653D4" w14:textId="068656B8" w:rsidR="00634BBA" w:rsidRDefault="002C2A8A" w:rsidP="00634BBA">
      <w:pPr>
        <w:rPr>
          <w:rFonts w:eastAsiaTheme="majorEastAsia" w:cstheme="minorHAnsi"/>
          <w:b/>
          <w:sz w:val="22"/>
          <w:szCs w:val="22"/>
        </w:rPr>
      </w:pPr>
      <w:r>
        <w:rPr>
          <w:rStyle w:val="Kop2Char"/>
          <w:rFonts w:asciiTheme="minorHAnsi" w:hAnsiTheme="minorHAnsi" w:cstheme="minorHAnsi"/>
          <w:b/>
          <w:color w:val="auto"/>
          <w:sz w:val="22"/>
          <w:szCs w:val="22"/>
        </w:rPr>
        <w:lastRenderedPageBreak/>
        <w:t xml:space="preserve">5.1.5 </w:t>
      </w:r>
      <w:r w:rsidR="00634BBA">
        <w:rPr>
          <w:rStyle w:val="Kop2Char"/>
          <w:rFonts w:asciiTheme="minorHAnsi" w:hAnsiTheme="minorHAnsi" w:cstheme="minorHAnsi"/>
          <w:color w:val="auto"/>
          <w:sz w:val="22"/>
          <w:szCs w:val="22"/>
        </w:rPr>
        <w:t xml:space="preserve"> </w:t>
      </w:r>
      <w:r w:rsidR="00634BBA" w:rsidRPr="00EF2C5E">
        <w:rPr>
          <w:rStyle w:val="Kop2Char"/>
          <w:rFonts w:asciiTheme="minorHAnsi" w:hAnsiTheme="minorHAnsi" w:cstheme="minorHAnsi"/>
          <w:b/>
          <w:color w:val="auto"/>
          <w:sz w:val="22"/>
          <w:szCs w:val="22"/>
        </w:rPr>
        <w:t>Met wie wer</w:t>
      </w:r>
      <w:r w:rsidR="00634BBA" w:rsidRPr="00EF2C5E">
        <w:rPr>
          <w:rFonts w:eastAsiaTheme="majorEastAsia" w:cstheme="minorHAnsi"/>
          <w:b/>
          <w:sz w:val="22"/>
          <w:szCs w:val="22"/>
        </w:rPr>
        <w:t>ken we samen?</w:t>
      </w:r>
    </w:p>
    <w:p w14:paraId="6DB061D7" w14:textId="77777777" w:rsidR="00AA386A" w:rsidRPr="00493C3E" w:rsidRDefault="00AA386A" w:rsidP="002655C2">
      <w:pPr>
        <w:rPr>
          <w:rFonts w:eastAsia="-webkit-standard" w:cstheme="minorHAnsi"/>
          <w:color w:val="000000" w:themeColor="text1"/>
          <w:sz w:val="22"/>
          <w:szCs w:val="22"/>
        </w:rPr>
      </w:pPr>
    </w:p>
    <w:tbl>
      <w:tblPr>
        <w:tblStyle w:val="Tabelraster"/>
        <w:tblW w:w="0" w:type="auto"/>
        <w:tblLook w:val="04A0" w:firstRow="1" w:lastRow="0" w:firstColumn="1" w:lastColumn="0" w:noHBand="0" w:noVBand="1"/>
      </w:tblPr>
      <w:tblGrid>
        <w:gridCol w:w="4527"/>
        <w:gridCol w:w="4527"/>
      </w:tblGrid>
      <w:tr w:rsidR="002655C2" w:rsidRPr="00493C3E" w14:paraId="7053D803" w14:textId="77777777" w:rsidTr="00367E61">
        <w:tc>
          <w:tcPr>
            <w:tcW w:w="4527" w:type="dxa"/>
          </w:tcPr>
          <w:p w14:paraId="6533F6A6" w14:textId="77777777" w:rsidR="002655C2" w:rsidRPr="00493C3E" w:rsidRDefault="002655C2" w:rsidP="000F05EA">
            <w:pPr>
              <w:rPr>
                <w:rFonts w:eastAsia="-webkit-standard" w:cstheme="minorHAnsi"/>
                <w:b/>
                <w:color w:val="000000" w:themeColor="text1"/>
                <w:sz w:val="22"/>
                <w:szCs w:val="22"/>
              </w:rPr>
            </w:pPr>
            <w:r w:rsidRPr="00493C3E">
              <w:rPr>
                <w:rFonts w:eastAsia="-webkit-standard" w:cstheme="minorHAnsi"/>
                <w:b/>
                <w:color w:val="000000" w:themeColor="text1"/>
                <w:sz w:val="22"/>
                <w:szCs w:val="22"/>
              </w:rPr>
              <w:t>Partner</w:t>
            </w:r>
          </w:p>
        </w:tc>
        <w:tc>
          <w:tcPr>
            <w:tcW w:w="4527" w:type="dxa"/>
          </w:tcPr>
          <w:p w14:paraId="158A2901" w14:textId="77777777" w:rsidR="002655C2" w:rsidRPr="00493C3E" w:rsidRDefault="002655C2" w:rsidP="000F05EA">
            <w:pPr>
              <w:rPr>
                <w:rFonts w:eastAsia="-webkit-standard" w:cstheme="minorHAnsi"/>
                <w:b/>
                <w:color w:val="000000" w:themeColor="text1"/>
                <w:sz w:val="22"/>
                <w:szCs w:val="22"/>
              </w:rPr>
            </w:pPr>
            <w:r w:rsidRPr="00493C3E">
              <w:rPr>
                <w:rFonts w:eastAsia="-webkit-standard" w:cstheme="minorHAnsi"/>
                <w:b/>
                <w:color w:val="000000" w:themeColor="text1"/>
                <w:sz w:val="22"/>
                <w:szCs w:val="22"/>
              </w:rPr>
              <w:t>Toelichting samenwerking</w:t>
            </w:r>
          </w:p>
        </w:tc>
      </w:tr>
      <w:tr w:rsidR="002655C2" w:rsidRPr="00493C3E" w14:paraId="284BF1AC" w14:textId="77777777" w:rsidTr="00367E61">
        <w:tc>
          <w:tcPr>
            <w:tcW w:w="4527" w:type="dxa"/>
          </w:tcPr>
          <w:p w14:paraId="5B92E453" w14:textId="1C118DED" w:rsidR="002655C2" w:rsidRPr="00493C3E" w:rsidRDefault="00634BBA" w:rsidP="000F05EA">
            <w:pPr>
              <w:rPr>
                <w:rFonts w:eastAsia="-webkit-standard" w:cstheme="minorHAnsi"/>
                <w:color w:val="000000" w:themeColor="text1"/>
                <w:sz w:val="22"/>
                <w:szCs w:val="22"/>
              </w:rPr>
            </w:pPr>
            <w:r>
              <w:rPr>
                <w:rFonts w:eastAsia="-webkit-standard" w:cstheme="minorHAnsi"/>
                <w:color w:val="000000" w:themeColor="text1"/>
                <w:sz w:val="22"/>
                <w:szCs w:val="22"/>
              </w:rPr>
              <w:t>Go Kinderopvang</w:t>
            </w:r>
          </w:p>
        </w:tc>
        <w:tc>
          <w:tcPr>
            <w:tcW w:w="4527" w:type="dxa"/>
          </w:tcPr>
          <w:p w14:paraId="2D4E1A19" w14:textId="6F9CDBE1" w:rsidR="00666E4C" w:rsidRPr="00AA386A"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Warme overdracht, na schoolse opvang en samen in 1 gebouw</w:t>
            </w:r>
          </w:p>
        </w:tc>
      </w:tr>
      <w:tr w:rsidR="002655C2" w:rsidRPr="00493C3E" w14:paraId="41403DE1" w14:textId="77777777" w:rsidTr="00367E61">
        <w:tc>
          <w:tcPr>
            <w:tcW w:w="4527" w:type="dxa"/>
          </w:tcPr>
          <w:p w14:paraId="04831CFE" w14:textId="5BD607BB" w:rsidR="002655C2" w:rsidRPr="00493C3E"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Stichting de Tussentijd</w:t>
            </w:r>
          </w:p>
        </w:tc>
        <w:tc>
          <w:tcPr>
            <w:tcW w:w="4527" w:type="dxa"/>
          </w:tcPr>
          <w:p w14:paraId="34FBF705" w14:textId="1EA972E4" w:rsidR="00666E4C" w:rsidRPr="00493C3E"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Overblijven</w:t>
            </w:r>
          </w:p>
        </w:tc>
      </w:tr>
      <w:tr w:rsidR="00517F3D" w:rsidRPr="00493C3E" w14:paraId="3E367D0E" w14:textId="77777777" w:rsidTr="00367E61">
        <w:tc>
          <w:tcPr>
            <w:tcW w:w="4527" w:type="dxa"/>
          </w:tcPr>
          <w:p w14:paraId="66FC92FB" w14:textId="37745744"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VO</w:t>
            </w:r>
          </w:p>
        </w:tc>
        <w:tc>
          <w:tcPr>
            <w:tcW w:w="4527" w:type="dxa"/>
          </w:tcPr>
          <w:p w14:paraId="029F8ED0" w14:textId="10BE91C8"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Warme overdracht, volgen van onze leerlingen in het VO.</w:t>
            </w:r>
          </w:p>
        </w:tc>
      </w:tr>
      <w:tr w:rsidR="00517F3D" w:rsidRPr="00493C3E" w14:paraId="383ADC80" w14:textId="77777777" w:rsidTr="00367E61">
        <w:tc>
          <w:tcPr>
            <w:tcW w:w="4527" w:type="dxa"/>
          </w:tcPr>
          <w:p w14:paraId="2C112892" w14:textId="6EA3A696"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Vakgroep Bewegingsonderwijs en Sportbedrijf</w:t>
            </w:r>
          </w:p>
        </w:tc>
        <w:tc>
          <w:tcPr>
            <w:tcW w:w="4527" w:type="dxa"/>
          </w:tcPr>
          <w:p w14:paraId="294E3458" w14:textId="4477DE10"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Samenwerking na schools sportaanbod en spelen op pleinen.</w:t>
            </w:r>
          </w:p>
        </w:tc>
      </w:tr>
      <w:tr w:rsidR="00517F3D" w:rsidRPr="00493C3E" w14:paraId="287EBB2F" w14:textId="77777777" w:rsidTr="00367E61">
        <w:tc>
          <w:tcPr>
            <w:tcW w:w="4527" w:type="dxa"/>
          </w:tcPr>
          <w:p w14:paraId="252672E9" w14:textId="2E50A61A"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Schoolverpleegkundige, schoolarts en schoolmaatschappelijk werk</w:t>
            </w:r>
          </w:p>
        </w:tc>
        <w:tc>
          <w:tcPr>
            <w:tcW w:w="4527" w:type="dxa"/>
          </w:tcPr>
          <w:p w14:paraId="4F130A4B" w14:textId="2D5E8F37"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Maken deel uit van ondersteuningsteam.</w:t>
            </w:r>
          </w:p>
        </w:tc>
      </w:tr>
      <w:tr w:rsidR="00517F3D" w:rsidRPr="00493C3E" w14:paraId="4D0F74CE" w14:textId="77777777" w:rsidTr="00367E61">
        <w:tc>
          <w:tcPr>
            <w:tcW w:w="4527" w:type="dxa"/>
          </w:tcPr>
          <w:p w14:paraId="6E19B39B" w14:textId="178C2BD3"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Zien in de Klas</w:t>
            </w:r>
          </w:p>
        </w:tc>
        <w:tc>
          <w:tcPr>
            <w:tcW w:w="4527" w:type="dxa"/>
          </w:tcPr>
          <w:p w14:paraId="6B0C2C61" w14:textId="2DA56E56"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Externe ondersteuning cognitieve ondersteuning en gedrag.</w:t>
            </w:r>
          </w:p>
        </w:tc>
      </w:tr>
      <w:tr w:rsidR="00517F3D" w:rsidRPr="00493C3E" w14:paraId="51F6FBAF" w14:textId="77777777" w:rsidTr="00367E61">
        <w:tc>
          <w:tcPr>
            <w:tcW w:w="4527" w:type="dxa"/>
          </w:tcPr>
          <w:p w14:paraId="6500EE82" w14:textId="7B24BBF0"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Leerplichtambtenaar</w:t>
            </w:r>
          </w:p>
        </w:tc>
        <w:tc>
          <w:tcPr>
            <w:tcW w:w="4527" w:type="dxa"/>
          </w:tcPr>
          <w:p w14:paraId="6FCACBBD" w14:textId="7A8ADB37"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Ondersteuning in Leerplichtzaken.</w:t>
            </w:r>
          </w:p>
        </w:tc>
      </w:tr>
      <w:tr w:rsidR="00517F3D" w:rsidRPr="00493C3E" w14:paraId="57995A3A" w14:textId="77777777" w:rsidTr="00367E61">
        <w:tc>
          <w:tcPr>
            <w:tcW w:w="4527" w:type="dxa"/>
          </w:tcPr>
          <w:p w14:paraId="0A5ACE8D" w14:textId="712F258F"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Inspectie</w:t>
            </w:r>
          </w:p>
        </w:tc>
        <w:tc>
          <w:tcPr>
            <w:tcW w:w="4527" w:type="dxa"/>
          </w:tcPr>
          <w:p w14:paraId="58B29F62" w14:textId="5E576803"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Volgen en beoordelen kwaliteit van ons onderwijs.</w:t>
            </w:r>
          </w:p>
        </w:tc>
      </w:tr>
      <w:tr w:rsidR="00517F3D" w:rsidRPr="00493C3E" w14:paraId="7BE0A71D" w14:textId="77777777" w:rsidTr="00367E61">
        <w:tc>
          <w:tcPr>
            <w:tcW w:w="4527" w:type="dxa"/>
          </w:tcPr>
          <w:p w14:paraId="312744EE" w14:textId="1BF4756A" w:rsidR="00517F3D" w:rsidRDefault="00517F3D" w:rsidP="000F05EA">
            <w:pPr>
              <w:rPr>
                <w:rFonts w:eastAsia="-webkit-standard" w:cstheme="minorHAnsi"/>
                <w:color w:val="000000" w:themeColor="text1"/>
                <w:sz w:val="22"/>
                <w:szCs w:val="22"/>
              </w:rPr>
            </w:pPr>
            <w:r>
              <w:rPr>
                <w:rFonts w:eastAsia="-webkit-standard" w:cstheme="minorHAnsi"/>
                <w:color w:val="000000" w:themeColor="text1"/>
                <w:sz w:val="22"/>
                <w:szCs w:val="22"/>
              </w:rPr>
              <w:t>Luqo</w:t>
            </w:r>
          </w:p>
        </w:tc>
        <w:tc>
          <w:tcPr>
            <w:tcW w:w="4527" w:type="dxa"/>
          </w:tcPr>
          <w:p w14:paraId="4A8C1A7A" w14:textId="2D4B9169" w:rsidR="00517F3D" w:rsidRDefault="00517F3D" w:rsidP="00944FEF">
            <w:pPr>
              <w:rPr>
                <w:rFonts w:eastAsia="-webkit-standard" w:cstheme="minorHAnsi"/>
                <w:color w:val="000000" w:themeColor="text1"/>
                <w:sz w:val="22"/>
                <w:szCs w:val="22"/>
              </w:rPr>
            </w:pPr>
            <w:r>
              <w:rPr>
                <w:rFonts w:eastAsia="-webkit-standard" w:cstheme="minorHAnsi"/>
                <w:color w:val="000000" w:themeColor="text1"/>
                <w:sz w:val="22"/>
                <w:szCs w:val="22"/>
              </w:rPr>
              <w:t xml:space="preserve">Educational Game </w:t>
            </w:r>
            <w:r w:rsidR="00944FEF">
              <w:rPr>
                <w:rFonts w:eastAsia="-webkit-standard" w:cstheme="minorHAnsi"/>
                <w:color w:val="000000" w:themeColor="text1"/>
                <w:sz w:val="22"/>
                <w:szCs w:val="22"/>
              </w:rPr>
              <w:t>Plat</w:t>
            </w:r>
            <w:r>
              <w:rPr>
                <w:rFonts w:eastAsia="-webkit-standard" w:cstheme="minorHAnsi"/>
                <w:color w:val="000000" w:themeColor="text1"/>
                <w:sz w:val="22"/>
                <w:szCs w:val="22"/>
              </w:rPr>
              <w:t xml:space="preserve">form for </w:t>
            </w:r>
            <w:r w:rsidR="00944FEF">
              <w:rPr>
                <w:rFonts w:eastAsia="-webkit-standard" w:cstheme="minorHAnsi"/>
                <w:color w:val="000000" w:themeColor="text1"/>
                <w:sz w:val="22"/>
                <w:szCs w:val="22"/>
              </w:rPr>
              <w:t>coöperative</w:t>
            </w:r>
            <w:r>
              <w:rPr>
                <w:rFonts w:eastAsia="-webkit-standard" w:cstheme="minorHAnsi"/>
                <w:color w:val="000000" w:themeColor="text1"/>
                <w:sz w:val="22"/>
                <w:szCs w:val="22"/>
              </w:rPr>
              <w:t xml:space="preserve"> Learning.</w:t>
            </w:r>
          </w:p>
        </w:tc>
      </w:tr>
      <w:tr w:rsidR="00517F3D" w:rsidRPr="00493C3E" w14:paraId="01894BA7" w14:textId="77777777" w:rsidTr="00367E61">
        <w:tc>
          <w:tcPr>
            <w:tcW w:w="4527" w:type="dxa"/>
          </w:tcPr>
          <w:p w14:paraId="7477F9D8" w14:textId="154FB023" w:rsidR="00517F3D" w:rsidRDefault="00367E61" w:rsidP="000F05EA">
            <w:pPr>
              <w:rPr>
                <w:rFonts w:eastAsia="-webkit-standard" w:cstheme="minorHAnsi"/>
                <w:color w:val="000000" w:themeColor="text1"/>
                <w:sz w:val="22"/>
                <w:szCs w:val="22"/>
              </w:rPr>
            </w:pPr>
            <w:r>
              <w:rPr>
                <w:rFonts w:eastAsia="-webkit-standard" w:cstheme="minorHAnsi"/>
                <w:color w:val="000000" w:themeColor="text1"/>
                <w:sz w:val="22"/>
                <w:szCs w:val="22"/>
              </w:rPr>
              <w:t>Heutink ICT</w:t>
            </w:r>
          </w:p>
        </w:tc>
        <w:tc>
          <w:tcPr>
            <w:tcW w:w="4527" w:type="dxa"/>
          </w:tcPr>
          <w:p w14:paraId="39B8CC7B" w14:textId="73D7AE54" w:rsidR="00517F3D" w:rsidRDefault="00367E61" w:rsidP="000F05EA">
            <w:pPr>
              <w:rPr>
                <w:rFonts w:eastAsia="-webkit-standard" w:cstheme="minorHAnsi"/>
                <w:color w:val="000000" w:themeColor="text1"/>
                <w:sz w:val="22"/>
                <w:szCs w:val="22"/>
              </w:rPr>
            </w:pPr>
            <w:r>
              <w:rPr>
                <w:rFonts w:eastAsia="-webkit-standard" w:cstheme="minorHAnsi"/>
                <w:color w:val="000000" w:themeColor="text1"/>
                <w:sz w:val="22"/>
                <w:szCs w:val="22"/>
              </w:rPr>
              <w:t>Ontwikkelpartner</w:t>
            </w:r>
          </w:p>
        </w:tc>
      </w:tr>
      <w:tr w:rsidR="002655C2" w:rsidRPr="00493C3E" w14:paraId="1A6AE53E" w14:textId="77777777" w:rsidTr="00367E61">
        <w:tc>
          <w:tcPr>
            <w:tcW w:w="4527" w:type="dxa"/>
          </w:tcPr>
          <w:p w14:paraId="5892AA04"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Welzijn</w:t>
            </w:r>
          </w:p>
        </w:tc>
        <w:tc>
          <w:tcPr>
            <w:tcW w:w="4527" w:type="dxa"/>
          </w:tcPr>
          <w:p w14:paraId="0D914E06" w14:textId="7D14CBAB" w:rsidR="002655C2" w:rsidRPr="00493C3E" w:rsidRDefault="00666E4C" w:rsidP="000F05EA">
            <w:pPr>
              <w:rPr>
                <w:rFonts w:eastAsia="-webkit-standard" w:cstheme="minorHAnsi"/>
                <w:color w:val="000000" w:themeColor="text1"/>
                <w:sz w:val="22"/>
                <w:szCs w:val="22"/>
              </w:rPr>
            </w:pPr>
            <w:r>
              <w:rPr>
                <w:rFonts w:eastAsia="-webkit-standard" w:cstheme="minorHAnsi"/>
                <w:color w:val="000000" w:themeColor="text1"/>
                <w:sz w:val="22"/>
                <w:szCs w:val="22"/>
              </w:rPr>
              <w:t>Wijknetwerk</w:t>
            </w:r>
          </w:p>
        </w:tc>
      </w:tr>
      <w:tr w:rsidR="002655C2" w:rsidRPr="00493C3E" w14:paraId="02879DB3" w14:textId="77777777" w:rsidTr="00367E61">
        <w:tc>
          <w:tcPr>
            <w:tcW w:w="4527" w:type="dxa"/>
          </w:tcPr>
          <w:p w14:paraId="11E943AF"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Politie</w:t>
            </w:r>
          </w:p>
        </w:tc>
        <w:tc>
          <w:tcPr>
            <w:tcW w:w="4527" w:type="dxa"/>
          </w:tcPr>
          <w:p w14:paraId="2CB052CE" w14:textId="47824B49" w:rsidR="002655C2" w:rsidRDefault="00666E4C" w:rsidP="000F05EA">
            <w:pPr>
              <w:rPr>
                <w:rFonts w:eastAsia="-webkit-standard" w:cstheme="minorHAnsi"/>
                <w:color w:val="000000" w:themeColor="text1"/>
                <w:sz w:val="22"/>
                <w:szCs w:val="22"/>
              </w:rPr>
            </w:pPr>
            <w:r>
              <w:rPr>
                <w:rFonts w:eastAsia="-webkit-standard" w:cstheme="minorHAnsi"/>
                <w:color w:val="000000" w:themeColor="text1"/>
                <w:sz w:val="22"/>
                <w:szCs w:val="22"/>
              </w:rPr>
              <w:t>Preventie</w:t>
            </w:r>
          </w:p>
          <w:p w14:paraId="3CD640FA" w14:textId="0B749505" w:rsidR="00666E4C" w:rsidRPr="00493C3E" w:rsidRDefault="00666E4C" w:rsidP="00666E4C">
            <w:pPr>
              <w:rPr>
                <w:rFonts w:eastAsia="-webkit-standard" w:cstheme="minorHAnsi"/>
                <w:color w:val="000000" w:themeColor="text1"/>
                <w:sz w:val="22"/>
                <w:szCs w:val="22"/>
              </w:rPr>
            </w:pPr>
            <w:r>
              <w:rPr>
                <w:rFonts w:eastAsia="-webkit-standard" w:cstheme="minorHAnsi"/>
                <w:color w:val="000000" w:themeColor="text1"/>
                <w:sz w:val="22"/>
                <w:szCs w:val="22"/>
              </w:rPr>
              <w:t>Contacten jeugdagent</w:t>
            </w:r>
          </w:p>
        </w:tc>
      </w:tr>
      <w:tr w:rsidR="002655C2" w:rsidRPr="00493C3E" w14:paraId="3100B130" w14:textId="77777777" w:rsidTr="00367E61">
        <w:tc>
          <w:tcPr>
            <w:tcW w:w="4527" w:type="dxa"/>
          </w:tcPr>
          <w:p w14:paraId="27B99E91"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Gemeente</w:t>
            </w:r>
          </w:p>
        </w:tc>
        <w:tc>
          <w:tcPr>
            <w:tcW w:w="4527" w:type="dxa"/>
          </w:tcPr>
          <w:p w14:paraId="1704DF8C" w14:textId="2BF31E61" w:rsidR="002655C2" w:rsidRPr="00493C3E"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LEA</w:t>
            </w:r>
          </w:p>
        </w:tc>
      </w:tr>
      <w:tr w:rsidR="002655C2" w:rsidRPr="00493C3E" w14:paraId="010541E1" w14:textId="77777777" w:rsidTr="00367E61">
        <w:tc>
          <w:tcPr>
            <w:tcW w:w="4527" w:type="dxa"/>
          </w:tcPr>
          <w:p w14:paraId="029A422D"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Kubus</w:t>
            </w:r>
          </w:p>
        </w:tc>
        <w:tc>
          <w:tcPr>
            <w:tcW w:w="4527" w:type="dxa"/>
          </w:tcPr>
          <w:p w14:paraId="72E9739D" w14:textId="1BD1F59F" w:rsidR="002655C2" w:rsidRPr="00493C3E"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Diverse activiteiten</w:t>
            </w:r>
          </w:p>
        </w:tc>
      </w:tr>
      <w:tr w:rsidR="002655C2" w:rsidRPr="00493C3E" w14:paraId="65362B1F" w14:textId="77777777" w:rsidTr="00367E61">
        <w:tc>
          <w:tcPr>
            <w:tcW w:w="4527" w:type="dxa"/>
          </w:tcPr>
          <w:p w14:paraId="41BD1840"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Flevomeer bibliotheek</w:t>
            </w:r>
          </w:p>
        </w:tc>
        <w:tc>
          <w:tcPr>
            <w:tcW w:w="4527" w:type="dxa"/>
          </w:tcPr>
          <w:p w14:paraId="65B00566" w14:textId="77777777" w:rsidR="002655C2"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Thema collecties</w:t>
            </w:r>
          </w:p>
          <w:p w14:paraId="0E581BFB" w14:textId="4F7D84E9" w:rsidR="00544035" w:rsidRPr="00493C3E"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Diverse activiteiten</w:t>
            </w:r>
          </w:p>
        </w:tc>
      </w:tr>
      <w:tr w:rsidR="002655C2" w:rsidRPr="00493C3E" w14:paraId="15DED0ED" w14:textId="77777777" w:rsidTr="00367E61">
        <w:tc>
          <w:tcPr>
            <w:tcW w:w="4527" w:type="dxa"/>
          </w:tcPr>
          <w:p w14:paraId="6A213447"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Samenwerkingsverband Lelystad – Dronten</w:t>
            </w:r>
          </w:p>
        </w:tc>
        <w:tc>
          <w:tcPr>
            <w:tcW w:w="4527" w:type="dxa"/>
          </w:tcPr>
          <w:p w14:paraId="5C8B60A1" w14:textId="77777777" w:rsidR="002655C2"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Ondersteuningsteam</w:t>
            </w:r>
          </w:p>
          <w:p w14:paraId="2FCE03E2" w14:textId="605149D8" w:rsidR="00544035"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Arrangementen</w:t>
            </w:r>
          </w:p>
          <w:p w14:paraId="67121707" w14:textId="1B589BED" w:rsidR="00544035"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Verwijzingen</w:t>
            </w:r>
          </w:p>
          <w:p w14:paraId="30D708BC" w14:textId="260490D5" w:rsidR="00544035"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Observaties</w:t>
            </w:r>
          </w:p>
          <w:p w14:paraId="16DF76D7" w14:textId="5317685B" w:rsidR="00544035" w:rsidRPr="00493C3E"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Deskundige verklaringen</w:t>
            </w:r>
          </w:p>
        </w:tc>
      </w:tr>
      <w:tr w:rsidR="002655C2" w:rsidRPr="00493C3E" w14:paraId="36094762" w14:textId="77777777" w:rsidTr="00367E61">
        <w:tc>
          <w:tcPr>
            <w:tcW w:w="4527" w:type="dxa"/>
          </w:tcPr>
          <w:p w14:paraId="2001DE21" w14:textId="77777777" w:rsidR="002655C2" w:rsidRPr="00493C3E" w:rsidRDefault="002655C2" w:rsidP="000F05EA">
            <w:pPr>
              <w:rPr>
                <w:rFonts w:eastAsia="-webkit-standard" w:cstheme="minorHAnsi"/>
                <w:color w:val="000000" w:themeColor="text1"/>
                <w:sz w:val="22"/>
                <w:szCs w:val="22"/>
              </w:rPr>
            </w:pPr>
            <w:r w:rsidRPr="00493C3E">
              <w:rPr>
                <w:rFonts w:eastAsia="-webkit-standard" w:cstheme="minorHAnsi"/>
                <w:color w:val="000000" w:themeColor="text1"/>
                <w:sz w:val="22"/>
                <w:szCs w:val="22"/>
              </w:rPr>
              <w:t>Bedrijfsleven</w:t>
            </w:r>
          </w:p>
        </w:tc>
        <w:tc>
          <w:tcPr>
            <w:tcW w:w="4527" w:type="dxa"/>
          </w:tcPr>
          <w:p w14:paraId="02B35D27" w14:textId="72440632" w:rsidR="002655C2" w:rsidRPr="00493C3E" w:rsidRDefault="00544035" w:rsidP="00544035">
            <w:pPr>
              <w:rPr>
                <w:rFonts w:eastAsia="-webkit-standard" w:cstheme="minorHAnsi"/>
                <w:color w:val="000000" w:themeColor="text1"/>
                <w:sz w:val="22"/>
                <w:szCs w:val="22"/>
              </w:rPr>
            </w:pPr>
            <w:r>
              <w:rPr>
                <w:rFonts w:eastAsia="-webkit-standard" w:cstheme="minorHAnsi"/>
                <w:color w:val="000000" w:themeColor="text1"/>
                <w:sz w:val="22"/>
                <w:szCs w:val="22"/>
              </w:rPr>
              <w:t>Diverse samenwerkingspartners</w:t>
            </w:r>
          </w:p>
        </w:tc>
      </w:tr>
      <w:tr w:rsidR="002655C2" w:rsidRPr="00493C3E" w14:paraId="6A2ACF3A" w14:textId="77777777" w:rsidTr="00367E61">
        <w:tc>
          <w:tcPr>
            <w:tcW w:w="4527" w:type="dxa"/>
          </w:tcPr>
          <w:p w14:paraId="1D044682" w14:textId="00742053" w:rsidR="002655C2" w:rsidRPr="00544035" w:rsidRDefault="002655C2" w:rsidP="000F05EA">
            <w:pPr>
              <w:rPr>
                <w:rFonts w:eastAsia="-webkit-standard" w:cstheme="minorHAnsi"/>
                <w:color w:val="000000" w:themeColor="text1"/>
                <w:sz w:val="22"/>
                <w:szCs w:val="22"/>
              </w:rPr>
            </w:pPr>
            <w:r w:rsidRPr="00544035">
              <w:rPr>
                <w:rFonts w:eastAsia="-webkit-standard" w:cstheme="minorHAnsi"/>
                <w:color w:val="000000" w:themeColor="text1"/>
                <w:sz w:val="22"/>
                <w:szCs w:val="22"/>
              </w:rPr>
              <w:t>Andere partijen voor specialistische ondersteuning de</w:t>
            </w:r>
            <w:r w:rsidR="00544035">
              <w:rPr>
                <w:rFonts w:eastAsia="-webkit-standard" w:cstheme="minorHAnsi"/>
                <w:color w:val="000000" w:themeColor="text1"/>
                <w:sz w:val="22"/>
                <w:szCs w:val="22"/>
              </w:rPr>
              <w:t>nk aan Kentalis, Kleine Prins</w:t>
            </w:r>
            <w:r w:rsidR="00517F3D">
              <w:rPr>
                <w:rFonts w:eastAsia="-webkit-standard" w:cstheme="minorHAnsi"/>
                <w:color w:val="000000" w:themeColor="text1"/>
                <w:sz w:val="22"/>
                <w:szCs w:val="22"/>
              </w:rPr>
              <w:t>, Klimboom , Logopedie.</w:t>
            </w:r>
          </w:p>
        </w:tc>
        <w:tc>
          <w:tcPr>
            <w:tcW w:w="4527" w:type="dxa"/>
          </w:tcPr>
          <w:p w14:paraId="4811B3C8" w14:textId="308A2FDF" w:rsidR="002655C2" w:rsidRPr="00493C3E" w:rsidRDefault="00544035" w:rsidP="000F05EA">
            <w:pPr>
              <w:rPr>
                <w:rFonts w:eastAsia="-webkit-standard" w:cstheme="minorHAnsi"/>
                <w:color w:val="000000" w:themeColor="text1"/>
                <w:sz w:val="22"/>
                <w:szCs w:val="22"/>
              </w:rPr>
            </w:pPr>
            <w:r>
              <w:rPr>
                <w:rFonts w:eastAsia="-webkit-standard" w:cstheme="minorHAnsi"/>
                <w:color w:val="000000" w:themeColor="text1"/>
                <w:sz w:val="22"/>
                <w:szCs w:val="22"/>
              </w:rPr>
              <w:t>Aanvullende ondersteuning voor leerlingen</w:t>
            </w:r>
          </w:p>
        </w:tc>
      </w:tr>
    </w:tbl>
    <w:p w14:paraId="075CE088" w14:textId="77777777" w:rsidR="002655C2" w:rsidRPr="00493C3E" w:rsidRDefault="002655C2" w:rsidP="002655C2">
      <w:pPr>
        <w:spacing w:line="240" w:lineRule="exact"/>
        <w:rPr>
          <w:rFonts w:eastAsia="Trebuchet MS" w:cstheme="minorHAnsi"/>
          <w:color w:val="000000" w:themeColor="text1"/>
          <w:sz w:val="22"/>
          <w:szCs w:val="22"/>
          <w:highlight w:val="lightGray"/>
        </w:rPr>
      </w:pPr>
    </w:p>
    <w:p w14:paraId="111E6992" w14:textId="77777777" w:rsidR="002655C2" w:rsidRPr="00493C3E" w:rsidRDefault="002655C2" w:rsidP="002655C2">
      <w:pPr>
        <w:rPr>
          <w:rFonts w:eastAsia="Calibri" w:cstheme="minorHAnsi"/>
          <w:sz w:val="22"/>
          <w:szCs w:val="22"/>
        </w:rPr>
      </w:pPr>
      <w:r w:rsidRPr="00493C3E">
        <w:rPr>
          <w:rFonts w:cstheme="minorHAnsi"/>
          <w:sz w:val="22"/>
          <w:szCs w:val="22"/>
        </w:rPr>
        <w:t>Doelen met betrekking tot het onderwijskundig beleid voor de komende beleidsperiode staan beschreven in hoofdstuk 4.</w:t>
      </w:r>
    </w:p>
    <w:p w14:paraId="56C4C74D" w14:textId="77777777" w:rsidR="002655C2" w:rsidRPr="00493C3E" w:rsidRDefault="002655C2" w:rsidP="002655C2">
      <w:pPr>
        <w:rPr>
          <w:rFonts w:eastAsia="Tahoma" w:cstheme="minorHAnsi"/>
          <w:sz w:val="22"/>
          <w:szCs w:val="22"/>
        </w:rPr>
      </w:pPr>
    </w:p>
    <w:p w14:paraId="561EB6D4" w14:textId="02200EDF" w:rsidR="002655C2" w:rsidRDefault="002655C2" w:rsidP="002655C2">
      <w:pPr>
        <w:rPr>
          <w:rFonts w:eastAsia="Arial" w:cstheme="minorHAnsi"/>
          <w:color w:val="000000" w:themeColor="text1"/>
          <w:sz w:val="22"/>
          <w:szCs w:val="22"/>
        </w:rPr>
      </w:pPr>
      <w:r w:rsidRPr="00493C3E">
        <w:rPr>
          <w:rFonts w:eastAsia="Tahoma" w:cstheme="minorHAnsi"/>
          <w:b/>
          <w:bCs/>
          <w:sz w:val="22"/>
          <w:szCs w:val="22"/>
        </w:rPr>
        <w:t>5.2 Pedagogisch beleid</w:t>
      </w:r>
      <w:r w:rsidRPr="00493C3E">
        <w:rPr>
          <w:rFonts w:cstheme="minorHAnsi"/>
          <w:sz w:val="22"/>
          <w:szCs w:val="22"/>
        </w:rPr>
        <w:br/>
      </w:r>
      <w:r w:rsidRPr="00493C3E">
        <w:rPr>
          <w:rFonts w:eastAsia="Helvetica" w:cstheme="minorHAnsi"/>
          <w:sz w:val="22"/>
          <w:szCs w:val="22"/>
        </w:rPr>
        <w:t xml:space="preserve">Op onze school is een veilige en geborgen sfeer waarin de leerlingen zich optimaal kunnen ontwikkelen. We werken in een klimaat, waarin we elkaar respecteren en helpen. Leerkrachten zijn betrokken op de ontwikkeling en het welbevinden van de leerlingen, op collega’s en op maatschappelijke thema’s. Zij creëren daartoe een veilig en gestructureerd klimaat waarin leerlingen ontdekken wie ze zijn, wat ze kunnen en wat ze willen. </w:t>
      </w:r>
      <w:r w:rsidRPr="00493C3E">
        <w:rPr>
          <w:rFonts w:eastAsia="Arial" w:cstheme="minorHAnsi"/>
          <w:color w:val="000000" w:themeColor="text1"/>
          <w:sz w:val="22"/>
          <w:szCs w:val="22"/>
        </w:rPr>
        <w:t xml:space="preserve">De school accepteert niet alleen de verschillen tussen leerlingen, maar waardeert die ook. Iedereen doet ertoe! We inspireren om open te staan voor de verschillen en te ontdekken hoe krachtig het verschil is. We hanteren daarom prestatienormen, waarbij iedere leerling de mogelijkheid heeft zich positief gewaardeerd te voelen. </w:t>
      </w:r>
    </w:p>
    <w:p w14:paraId="22E72B93" w14:textId="77777777" w:rsidR="00544035" w:rsidRPr="00493C3E" w:rsidRDefault="00544035" w:rsidP="002655C2">
      <w:pPr>
        <w:rPr>
          <w:rFonts w:eastAsia="Helvetica" w:cstheme="minorHAnsi"/>
          <w:sz w:val="22"/>
          <w:szCs w:val="22"/>
        </w:rPr>
      </w:pPr>
    </w:p>
    <w:p w14:paraId="7358C565" w14:textId="46493D58" w:rsidR="002655C2" w:rsidRDefault="002655C2" w:rsidP="002655C2">
      <w:pPr>
        <w:rPr>
          <w:rFonts w:eastAsia="Helvetica" w:cstheme="minorHAnsi"/>
          <w:sz w:val="22"/>
          <w:szCs w:val="22"/>
        </w:rPr>
      </w:pPr>
      <w:r w:rsidRPr="00493C3E">
        <w:rPr>
          <w:rFonts w:eastAsia="Helvetica" w:cstheme="minorHAnsi"/>
          <w:sz w:val="22"/>
          <w:szCs w:val="22"/>
        </w:rPr>
        <w:lastRenderedPageBreak/>
        <w:t>Waar veel mensen bij elkaar zijn, kunnen problemen ontstaan. Deze proberen we door onze manier van</w:t>
      </w:r>
      <w:r w:rsidRPr="00493C3E">
        <w:rPr>
          <w:rFonts w:cstheme="minorHAnsi"/>
          <w:sz w:val="22"/>
          <w:szCs w:val="22"/>
        </w:rPr>
        <w:t xml:space="preserve"> </w:t>
      </w:r>
      <w:r w:rsidRPr="00493C3E">
        <w:rPr>
          <w:rFonts w:eastAsia="Helvetica" w:cstheme="minorHAnsi"/>
          <w:sz w:val="22"/>
          <w:szCs w:val="22"/>
        </w:rPr>
        <w:t xml:space="preserve">werken zoveel mogelijk te voorkomen en op te lossen. We hebben daarom afspraken en regels gemaakt, in samenspraak met de leerlingen, om de samenwerking met elkaar goed te laten verlopen. Deze afspraken en regels zijn zichtbaar in de school en worden met de ouders besproken. Jaarlijks worden de afspraken in de groepen met de leerlingen besproken en waar nodig bijgesteld. </w:t>
      </w:r>
    </w:p>
    <w:p w14:paraId="02C32B52" w14:textId="2A6F13EC" w:rsidR="00544035" w:rsidRDefault="00544035" w:rsidP="002655C2">
      <w:pPr>
        <w:rPr>
          <w:rFonts w:eastAsia="Helvetica" w:cstheme="minorHAnsi"/>
          <w:sz w:val="22"/>
          <w:szCs w:val="22"/>
        </w:rPr>
      </w:pPr>
    </w:p>
    <w:p w14:paraId="2F99A07D" w14:textId="32679706" w:rsidR="002655C2" w:rsidRDefault="00544035" w:rsidP="002655C2">
      <w:pPr>
        <w:rPr>
          <w:rFonts w:eastAsia="Helvetica" w:cstheme="minorHAnsi"/>
          <w:sz w:val="22"/>
          <w:szCs w:val="22"/>
        </w:rPr>
      </w:pPr>
      <w:r>
        <w:rPr>
          <w:rFonts w:eastAsia="Helvetica" w:cstheme="minorHAnsi"/>
          <w:sz w:val="22"/>
          <w:szCs w:val="22"/>
        </w:rPr>
        <w:t xml:space="preserve">Vanuit Positive Behaviour Support stellen op basis van onze kernwaarden gedragsverwachtingen op voor onze leerlingen. </w:t>
      </w:r>
      <w:r w:rsidR="002655C2" w:rsidRPr="00493C3E">
        <w:rPr>
          <w:rFonts w:eastAsia="Helvetica" w:cstheme="minorHAnsi"/>
          <w:sz w:val="22"/>
          <w:szCs w:val="22"/>
        </w:rPr>
        <w:t>Complimenteren en corrigeren van leerlingen is een onderdeel waar leerkrachten bewust mee bezig zijn. Het corrigeren</w:t>
      </w:r>
      <w:r w:rsidR="002655C2" w:rsidRPr="00493C3E">
        <w:rPr>
          <w:rFonts w:cstheme="minorHAnsi"/>
          <w:sz w:val="22"/>
          <w:szCs w:val="22"/>
        </w:rPr>
        <w:t xml:space="preserve"> </w:t>
      </w:r>
      <w:r w:rsidR="002655C2" w:rsidRPr="00493C3E">
        <w:rPr>
          <w:rFonts w:eastAsia="Helvetica" w:cstheme="minorHAnsi"/>
          <w:sz w:val="22"/>
          <w:szCs w:val="22"/>
        </w:rPr>
        <w:t>van leerlingen heeft altijd tot doel om ze te leren om gedrag bij te stellen. Complimenteren maakt dat leerlingen zich</w:t>
      </w:r>
      <w:r w:rsidR="002655C2" w:rsidRPr="00493C3E">
        <w:rPr>
          <w:rFonts w:cstheme="minorHAnsi"/>
          <w:sz w:val="22"/>
          <w:szCs w:val="22"/>
        </w:rPr>
        <w:t xml:space="preserve"> </w:t>
      </w:r>
      <w:r w:rsidR="002655C2" w:rsidRPr="00493C3E">
        <w:rPr>
          <w:rFonts w:eastAsia="Helvetica" w:cstheme="minorHAnsi"/>
          <w:sz w:val="22"/>
          <w:szCs w:val="22"/>
        </w:rPr>
        <w:t>competent voelen bij het uitvoeren van een taak.</w:t>
      </w:r>
    </w:p>
    <w:p w14:paraId="4B1999D2" w14:textId="77777777" w:rsidR="00544035" w:rsidRPr="00493C3E" w:rsidRDefault="00544035" w:rsidP="002655C2">
      <w:pPr>
        <w:rPr>
          <w:rFonts w:cstheme="minorHAnsi"/>
          <w:sz w:val="22"/>
          <w:szCs w:val="22"/>
        </w:rPr>
      </w:pPr>
    </w:p>
    <w:p w14:paraId="33AEAB5C" w14:textId="7F3D3A88" w:rsidR="002655C2" w:rsidRDefault="002655C2" w:rsidP="002655C2">
      <w:pPr>
        <w:rPr>
          <w:rFonts w:eastAsia="Helvetica" w:cstheme="minorHAnsi"/>
          <w:sz w:val="22"/>
          <w:szCs w:val="22"/>
        </w:rPr>
      </w:pPr>
      <w:r w:rsidRPr="00493C3E">
        <w:rPr>
          <w:rFonts w:eastAsia="Helvetica" w:cstheme="minorHAnsi"/>
          <w:sz w:val="22"/>
          <w:szCs w:val="22"/>
        </w:rPr>
        <w:t>Wanneer zich problemen voordoen, wordt in overleg met de ouders en leerlingen gezocht naar oplossingen en waar</w:t>
      </w:r>
      <w:r w:rsidRPr="00493C3E">
        <w:rPr>
          <w:rFonts w:cstheme="minorHAnsi"/>
          <w:sz w:val="22"/>
          <w:szCs w:val="22"/>
        </w:rPr>
        <w:t xml:space="preserve"> </w:t>
      </w:r>
      <w:r w:rsidRPr="00493C3E">
        <w:rPr>
          <w:rFonts w:eastAsia="Helvetica" w:cstheme="minorHAnsi"/>
          <w:sz w:val="22"/>
          <w:szCs w:val="22"/>
        </w:rPr>
        <w:t>nodig worden die vastgelegd. In geval van klachten hanteren wij de landelijke klachtenregeling</w:t>
      </w:r>
      <w:r w:rsidR="00544035">
        <w:rPr>
          <w:rFonts w:eastAsia="Helvetica" w:cstheme="minorHAnsi"/>
          <w:sz w:val="22"/>
          <w:szCs w:val="22"/>
        </w:rPr>
        <w:t>.</w:t>
      </w:r>
    </w:p>
    <w:p w14:paraId="6AFB60A6" w14:textId="77777777" w:rsidR="00544035" w:rsidRPr="00493C3E" w:rsidRDefault="00544035" w:rsidP="002655C2">
      <w:pPr>
        <w:rPr>
          <w:rFonts w:eastAsia="Helvetica" w:cstheme="minorHAnsi"/>
          <w:sz w:val="22"/>
          <w:szCs w:val="22"/>
        </w:rPr>
      </w:pPr>
    </w:p>
    <w:p w14:paraId="4EF0BAFE" w14:textId="77777777" w:rsidR="002655C2" w:rsidRPr="00493C3E" w:rsidRDefault="002655C2" w:rsidP="002655C2">
      <w:pPr>
        <w:rPr>
          <w:rFonts w:eastAsia="Helvetica" w:cstheme="minorHAnsi"/>
          <w:b/>
          <w:sz w:val="22"/>
          <w:szCs w:val="22"/>
        </w:rPr>
      </w:pPr>
      <w:r w:rsidRPr="00493C3E">
        <w:rPr>
          <w:rFonts w:eastAsia="Helvetica" w:cstheme="minorHAnsi"/>
          <w:b/>
          <w:sz w:val="22"/>
          <w:szCs w:val="22"/>
        </w:rPr>
        <w:t>Veiligheid</w:t>
      </w:r>
    </w:p>
    <w:p w14:paraId="0442828F" w14:textId="0DB651F5" w:rsidR="002655C2" w:rsidRDefault="002655C2" w:rsidP="002655C2">
      <w:pPr>
        <w:rPr>
          <w:rFonts w:eastAsia="Helvetica" w:cstheme="minorHAnsi"/>
          <w:sz w:val="22"/>
          <w:szCs w:val="22"/>
        </w:rPr>
      </w:pPr>
      <w:r w:rsidRPr="00493C3E">
        <w:rPr>
          <w:rFonts w:eastAsia="Helvetica" w:cstheme="minorHAnsi"/>
          <w:sz w:val="22"/>
          <w:szCs w:val="22"/>
        </w:rPr>
        <w:t>Om de veiligheid op school te garanderen willen we voldoen aan de wettelijke richtlijnen in het kader van de Arbowet, kwaliteitswet, wet sociale veiligheid en de algemene verordening gegevensbescherming. Daarnaast is het belangrijk dat iedereen in onze school weet hoe te handelen in geval van onveilige situaties. We hebben daarvoor op school een up-to-date veiligheidsplan, waarin de thema’s van het veiligheidsbeleid beschreven staan en de ontwikkelpunten. Onze school heeft ook een vertrouwenspersoon en anti-pest coördinator, die bekend is bij de leerlingen en ouders.</w:t>
      </w:r>
    </w:p>
    <w:p w14:paraId="2672EF15" w14:textId="77777777" w:rsidR="00544035" w:rsidRPr="00493C3E" w:rsidRDefault="00544035" w:rsidP="002655C2">
      <w:pPr>
        <w:rPr>
          <w:rFonts w:eastAsia="Helvetica" w:cstheme="minorHAnsi"/>
          <w:sz w:val="22"/>
          <w:szCs w:val="22"/>
        </w:rPr>
      </w:pPr>
    </w:p>
    <w:p w14:paraId="06976B17" w14:textId="4F7F66E6" w:rsidR="002655C2" w:rsidRDefault="002655C2" w:rsidP="002655C2">
      <w:pPr>
        <w:rPr>
          <w:rFonts w:eastAsia="Helvetica" w:cstheme="minorHAnsi"/>
          <w:sz w:val="22"/>
          <w:szCs w:val="22"/>
        </w:rPr>
      </w:pPr>
      <w:r w:rsidRPr="00493C3E">
        <w:rPr>
          <w:rFonts w:eastAsia="Helvetica" w:cstheme="minorHAnsi"/>
          <w:sz w:val="22"/>
          <w:szCs w:val="22"/>
        </w:rPr>
        <w:t>Op de website van onze school is opgenomen de informatie rond veiligheid die voor ouders relevant is. In ons Schoolondersteuningsprofiel (SOP) staat beschreven welke ondersteuning wij bieden en hoe wij deze verder willen ontwikkelen. Het SOP is beschikbaar op de website van de school.</w:t>
      </w:r>
    </w:p>
    <w:p w14:paraId="659B6B01" w14:textId="77777777" w:rsidR="00544035" w:rsidRPr="00493C3E" w:rsidRDefault="00544035" w:rsidP="002655C2">
      <w:pPr>
        <w:rPr>
          <w:rFonts w:cstheme="minorHAnsi"/>
          <w:sz w:val="22"/>
          <w:szCs w:val="22"/>
        </w:rPr>
      </w:pPr>
    </w:p>
    <w:p w14:paraId="79F3FB3D" w14:textId="77777777" w:rsidR="002655C2" w:rsidRPr="00493C3E" w:rsidRDefault="002655C2" w:rsidP="002655C2">
      <w:pPr>
        <w:rPr>
          <w:rFonts w:eastAsia="Helvetica" w:cstheme="minorHAnsi"/>
          <w:b/>
          <w:sz w:val="22"/>
          <w:szCs w:val="22"/>
        </w:rPr>
      </w:pPr>
      <w:r w:rsidRPr="00493C3E">
        <w:rPr>
          <w:rFonts w:eastAsia="Helvetica" w:cstheme="minorHAnsi"/>
          <w:b/>
          <w:sz w:val="22"/>
          <w:szCs w:val="22"/>
        </w:rPr>
        <w:t>Sociale competenties en democratisch burgerschap</w:t>
      </w:r>
    </w:p>
    <w:p w14:paraId="647D60D0" w14:textId="48194619" w:rsidR="00DC67A2" w:rsidRDefault="002655C2" w:rsidP="002655C2">
      <w:pPr>
        <w:rPr>
          <w:rFonts w:eastAsia="Helvetica" w:cstheme="minorHAnsi"/>
          <w:sz w:val="22"/>
          <w:szCs w:val="22"/>
        </w:rPr>
      </w:pPr>
      <w:r w:rsidRPr="00493C3E">
        <w:rPr>
          <w:rFonts w:eastAsia="Helvetica" w:cstheme="minorHAnsi"/>
          <w:sz w:val="22"/>
          <w:szCs w:val="22"/>
        </w:rPr>
        <w:t>Wij willen de leerlingen brede kennis over, en verantwoordelijkheid voor de samenleving meegeven. Hierbij maken wij gebruik van speciaal daarvoor ontwikkelde materialen. Zo maken wij op school gebruik van</w:t>
      </w:r>
      <w:r w:rsidR="00544035">
        <w:rPr>
          <w:rFonts w:eastAsia="Helvetica" w:cstheme="minorHAnsi"/>
          <w:sz w:val="22"/>
          <w:szCs w:val="22"/>
        </w:rPr>
        <w:t xml:space="preserve"> de Kanjertraining. Wij volgen onze leerlingen met </w:t>
      </w:r>
      <w:r w:rsidR="00DC67A2">
        <w:rPr>
          <w:rFonts w:eastAsia="Helvetica" w:cstheme="minorHAnsi"/>
          <w:sz w:val="22"/>
          <w:szCs w:val="22"/>
        </w:rPr>
        <w:t>Viseon, dit is een methode onafhankelijke digitale observatielijst om de sociaal – emotionele ontwikkeling in kaart te brengen.</w:t>
      </w:r>
    </w:p>
    <w:p w14:paraId="0301B4AE" w14:textId="77777777" w:rsidR="00E7675B" w:rsidRDefault="00E7675B" w:rsidP="00E7675B">
      <w:pPr>
        <w:rPr>
          <w:rFonts w:eastAsia="Helvetica" w:cstheme="minorHAnsi"/>
          <w:sz w:val="22"/>
          <w:szCs w:val="22"/>
        </w:rPr>
      </w:pPr>
    </w:p>
    <w:p w14:paraId="7A0D0FD4" w14:textId="44E43CEA" w:rsidR="00E7675B" w:rsidRPr="00493C3E" w:rsidRDefault="00E7675B" w:rsidP="00E7675B">
      <w:pPr>
        <w:rPr>
          <w:rFonts w:eastAsia="Calibri" w:cstheme="minorHAnsi"/>
          <w:sz w:val="22"/>
          <w:szCs w:val="22"/>
        </w:rPr>
      </w:pPr>
      <w:r w:rsidRPr="00493C3E">
        <w:rPr>
          <w:rFonts w:eastAsia="Helvetica" w:cstheme="minorHAnsi"/>
          <w:sz w:val="22"/>
          <w:szCs w:val="22"/>
        </w:rPr>
        <w:t>Minstens eenmaal per jaar brengen de leerkrachten de sociale competenties van de leerlingen systematisch in kaart om het welbevinden en de sociale veiligheid te monitoren. Indien nodig worden naar aanleiding van de uitkomsten (extra) interventies gedaan. Daarnaast vullen leerlingen vanaf groep 6, de ouders en het personeel tweejaarlijks een tevredenheidspeiling in. De uitkomsten daarvan worden gecommuniceerd, ook naar ouders, en betrekken we bij de verdere ontwikkeling van ons onderwijs en de organisatie.</w:t>
      </w:r>
    </w:p>
    <w:p w14:paraId="62253B10" w14:textId="3D1102D9" w:rsidR="00E7675B" w:rsidRDefault="00E7675B" w:rsidP="00E7675B">
      <w:pPr>
        <w:rPr>
          <w:rFonts w:eastAsia="Calibri" w:cstheme="minorHAnsi"/>
          <w:sz w:val="22"/>
          <w:szCs w:val="22"/>
        </w:rPr>
      </w:pPr>
    </w:p>
    <w:p w14:paraId="50A71500" w14:textId="5ABC1170" w:rsidR="00E7675B" w:rsidRDefault="00E7675B" w:rsidP="00E7675B">
      <w:pPr>
        <w:rPr>
          <w:rFonts w:eastAsia="Calibri" w:cstheme="minorHAnsi"/>
          <w:sz w:val="22"/>
          <w:szCs w:val="22"/>
        </w:rPr>
      </w:pPr>
      <w:r>
        <w:rPr>
          <w:rFonts w:eastAsia="Calibri" w:cstheme="minorHAnsi"/>
          <w:sz w:val="22"/>
          <w:szCs w:val="22"/>
        </w:rPr>
        <w:t xml:space="preserve">De Driemaster heeft in de afgelopen jaren Positive Behaviour Support (PBS) geïmplementeerd. </w:t>
      </w:r>
    </w:p>
    <w:p w14:paraId="7BF5D54B" w14:textId="7335493F" w:rsidR="00E7675B" w:rsidRPr="00493C3E" w:rsidRDefault="00E7675B" w:rsidP="00E7675B">
      <w:pPr>
        <w:rPr>
          <w:rFonts w:eastAsia="Calibri" w:cstheme="minorHAnsi"/>
          <w:sz w:val="22"/>
          <w:szCs w:val="22"/>
        </w:rPr>
      </w:pPr>
      <w:r>
        <w:rPr>
          <w:rFonts w:eastAsia="Calibri" w:cstheme="minorHAnsi"/>
          <w:sz w:val="22"/>
          <w:szCs w:val="22"/>
        </w:rPr>
        <w:t xml:space="preserve">PBS is een school brede aanpak die zich richt op het versterken van gewenst gedrag en het voorkomen van probleemgedrag. Het doel is het samen creëren van een positieve, sociale omgeving die het leren bevordert en gedragsproblemen voorkomt. Drie geschoolde PBS coördinatoren vormen ons Driemaster PBS team. </w:t>
      </w:r>
    </w:p>
    <w:p w14:paraId="0449FAC0" w14:textId="77777777" w:rsidR="00DC67A2" w:rsidRDefault="00DC67A2" w:rsidP="002655C2">
      <w:pPr>
        <w:rPr>
          <w:rFonts w:eastAsia="Helvetica" w:cstheme="minorHAnsi"/>
          <w:sz w:val="22"/>
          <w:szCs w:val="22"/>
        </w:rPr>
      </w:pPr>
    </w:p>
    <w:p w14:paraId="5EB3A741" w14:textId="6AA4D7C7" w:rsidR="002655C2" w:rsidRPr="00493C3E" w:rsidRDefault="00DC67A2" w:rsidP="002655C2">
      <w:pPr>
        <w:rPr>
          <w:rFonts w:cstheme="minorHAnsi"/>
          <w:sz w:val="22"/>
          <w:szCs w:val="22"/>
        </w:rPr>
      </w:pPr>
      <w:r>
        <w:rPr>
          <w:rFonts w:eastAsia="Helvetica" w:cstheme="minorHAnsi"/>
          <w:sz w:val="22"/>
          <w:szCs w:val="22"/>
        </w:rPr>
        <w:t>Als school zijn wij voornamelijk in de Kerst tijd betrokken bij instanties in de wijk zoals Coloriet Laarhof en de plaatselijke mantelzorg voor demente ouderen.</w:t>
      </w:r>
      <w:r w:rsidR="002655C2" w:rsidRPr="00493C3E">
        <w:rPr>
          <w:rFonts w:eastAsia="Helvetica" w:cstheme="minorHAnsi"/>
          <w:i/>
          <w:sz w:val="22"/>
          <w:szCs w:val="22"/>
        </w:rPr>
        <w:t xml:space="preserve"> </w:t>
      </w:r>
    </w:p>
    <w:p w14:paraId="2D24618D" w14:textId="06852E21" w:rsidR="002655C2" w:rsidRDefault="002655C2" w:rsidP="002655C2">
      <w:pPr>
        <w:rPr>
          <w:rFonts w:eastAsia="Helvetica" w:cstheme="minorHAnsi"/>
          <w:sz w:val="22"/>
          <w:szCs w:val="22"/>
        </w:rPr>
      </w:pPr>
      <w:r w:rsidRPr="00493C3E">
        <w:rPr>
          <w:rFonts w:eastAsia="Helvetica" w:cstheme="minorHAnsi"/>
          <w:sz w:val="22"/>
          <w:szCs w:val="22"/>
        </w:rPr>
        <w:lastRenderedPageBreak/>
        <w:t>De school en onze medewerkers zijn toegankelijk en laagdrempelig voor leerlingen en ouders. De algemene houding op onze school is open, we groeten en spreken mensen aan. We gaan uit van een open en respectvolle manier van omgang tussen alle bij de school betrokken personen. Het doel is dat leerlingen dit ook vertalen naar situaties buiten de school, nu en in de toekomst.</w:t>
      </w:r>
    </w:p>
    <w:p w14:paraId="3E47667B" w14:textId="490AE428" w:rsidR="00284D6D" w:rsidRDefault="00284D6D" w:rsidP="002655C2">
      <w:pPr>
        <w:rPr>
          <w:rFonts w:eastAsia="Helvetica" w:cstheme="minorHAnsi"/>
          <w:sz w:val="22"/>
          <w:szCs w:val="22"/>
        </w:rPr>
      </w:pPr>
    </w:p>
    <w:p w14:paraId="41DFAD7F" w14:textId="2FE36C8E" w:rsidR="00284D6D" w:rsidRDefault="00284D6D" w:rsidP="002655C2">
      <w:pPr>
        <w:rPr>
          <w:rFonts w:eastAsia="Helvetica" w:cstheme="minorHAnsi"/>
          <w:sz w:val="22"/>
          <w:szCs w:val="22"/>
        </w:rPr>
      </w:pPr>
      <w:r>
        <w:rPr>
          <w:rFonts w:eastAsia="Helvetica" w:cstheme="minorHAnsi"/>
          <w:sz w:val="22"/>
          <w:szCs w:val="22"/>
        </w:rPr>
        <w:t>Onze doelen met betrekking tot het pedagogisch beleid voor de komende beleidsperiode staan beschreven in Hoofdstuk 4.</w:t>
      </w:r>
    </w:p>
    <w:p w14:paraId="6794ECD8" w14:textId="77777777" w:rsidR="001D71BA" w:rsidRDefault="001D71BA" w:rsidP="002655C2">
      <w:pPr>
        <w:rPr>
          <w:rFonts w:eastAsia="Tahoma" w:cstheme="minorHAnsi"/>
          <w:b/>
          <w:bCs/>
          <w:sz w:val="22"/>
          <w:szCs w:val="22"/>
        </w:rPr>
      </w:pPr>
    </w:p>
    <w:p w14:paraId="38E85D89" w14:textId="3E51EA43" w:rsidR="002655C2" w:rsidRPr="00493C3E" w:rsidRDefault="002655C2" w:rsidP="002655C2">
      <w:pPr>
        <w:rPr>
          <w:rFonts w:eastAsia="Tahoma" w:cstheme="minorHAnsi"/>
          <w:b/>
          <w:bCs/>
          <w:sz w:val="22"/>
          <w:szCs w:val="22"/>
        </w:rPr>
      </w:pPr>
      <w:r w:rsidRPr="00493C3E">
        <w:rPr>
          <w:rFonts w:eastAsia="Tahoma" w:cstheme="minorHAnsi"/>
          <w:b/>
          <w:bCs/>
          <w:sz w:val="22"/>
          <w:szCs w:val="22"/>
        </w:rPr>
        <w:t>5.3 Kwaliteitsbeleid</w:t>
      </w:r>
    </w:p>
    <w:p w14:paraId="45592091" w14:textId="6B5E990B" w:rsidR="002655C2" w:rsidRDefault="002655C2" w:rsidP="002655C2">
      <w:pPr>
        <w:rPr>
          <w:rFonts w:cstheme="minorHAnsi"/>
          <w:sz w:val="22"/>
          <w:szCs w:val="22"/>
        </w:rPr>
      </w:pPr>
      <w:r w:rsidRPr="00493C3E">
        <w:rPr>
          <w:rFonts w:cstheme="minorHAnsi"/>
          <w:sz w:val="22"/>
          <w:szCs w:val="22"/>
        </w:rPr>
        <w:t>We gaan voor het duurzaam op orde brengen en houden van onze basis: goed onderwijs. Transparantie, het goede gesprek en goed gebruik van onze PDSA-cyclus zijn daarvoor cruciaal.</w:t>
      </w:r>
    </w:p>
    <w:p w14:paraId="272227F2" w14:textId="77777777" w:rsidR="00E7675B" w:rsidRPr="00493C3E" w:rsidRDefault="00E7675B" w:rsidP="002655C2">
      <w:pPr>
        <w:rPr>
          <w:rFonts w:cstheme="minorHAnsi"/>
          <w:sz w:val="22"/>
          <w:szCs w:val="22"/>
        </w:rPr>
      </w:pPr>
    </w:p>
    <w:p w14:paraId="074345AD" w14:textId="49C3DE65" w:rsidR="002655C2" w:rsidRDefault="002655C2" w:rsidP="002655C2">
      <w:pPr>
        <w:rPr>
          <w:rFonts w:cstheme="minorHAnsi"/>
          <w:sz w:val="22"/>
          <w:szCs w:val="22"/>
        </w:rPr>
      </w:pPr>
      <w:r w:rsidRPr="00493C3E">
        <w:rPr>
          <w:rFonts w:cstheme="minorHAnsi"/>
          <w:sz w:val="22"/>
          <w:szCs w:val="22"/>
        </w:rPr>
        <w:t xml:space="preserve">Binnen Stichting SchOOL is een kwaliteitskader aanwezig dat beschrijft wat de kwaliteit van een openbare school in Lelystad is (zie kwaliteitshandboek P5200). Dit kader doet uitspraken over de gewenste zichtbare kwaliteit (ijkpunten voor het handelen) en de meetbare kwaliteit (resultaten in brede zin). Het kader is de focus van de kwaliteitszorgactiviteiten als jaarplannen, (zelf)evaluaties, audits en verantwoordingsactiviteiten. De wijze waarop we met het kader omgaan is gebaseerd op de Deming cirkel: Plan – Do – Study – Act. </w:t>
      </w:r>
    </w:p>
    <w:p w14:paraId="7A37B58F" w14:textId="77777777" w:rsidR="00E7675B" w:rsidRPr="00493C3E" w:rsidRDefault="00E7675B" w:rsidP="002655C2">
      <w:pPr>
        <w:rPr>
          <w:rFonts w:cstheme="minorHAnsi"/>
          <w:sz w:val="22"/>
          <w:szCs w:val="22"/>
        </w:rPr>
      </w:pPr>
    </w:p>
    <w:p w14:paraId="3AD4C003" w14:textId="2BF0FBE6" w:rsidR="002655C2" w:rsidRDefault="002655C2" w:rsidP="002655C2">
      <w:pPr>
        <w:rPr>
          <w:rFonts w:cstheme="minorHAnsi"/>
          <w:sz w:val="22"/>
          <w:szCs w:val="22"/>
        </w:rPr>
      </w:pPr>
      <w:r w:rsidRPr="00493C3E">
        <w:rPr>
          <w:rFonts w:cstheme="minorHAnsi"/>
          <w:sz w:val="22"/>
          <w:szCs w:val="22"/>
        </w:rPr>
        <w:t>In de komende beleidsperiode wordt het kwaliteitskader herijkt zodat het beter aansluit bij het nieuwe inspectiekader, de ontwikkelingen in de maatschappij en de dagelijkse praktijk op school.</w:t>
      </w:r>
    </w:p>
    <w:p w14:paraId="56FC7A06" w14:textId="77777777" w:rsidR="00E7675B" w:rsidRPr="00493C3E" w:rsidRDefault="00E7675B" w:rsidP="002655C2">
      <w:pPr>
        <w:rPr>
          <w:rFonts w:cstheme="minorHAnsi"/>
          <w:sz w:val="22"/>
          <w:szCs w:val="22"/>
        </w:rPr>
      </w:pPr>
    </w:p>
    <w:p w14:paraId="0ED6F57B" w14:textId="4A1956E5" w:rsidR="002655C2" w:rsidRDefault="002655C2" w:rsidP="002655C2">
      <w:pPr>
        <w:rPr>
          <w:rFonts w:cstheme="minorHAnsi"/>
          <w:sz w:val="22"/>
          <w:szCs w:val="22"/>
        </w:rPr>
      </w:pPr>
      <w:r w:rsidRPr="00493C3E">
        <w:rPr>
          <w:rFonts w:cstheme="minorHAnsi"/>
          <w:sz w:val="22"/>
          <w:szCs w:val="22"/>
        </w:rPr>
        <w:t xml:space="preserve">Naast het kwaliteitskader hanteert de stichting SchOOL een systematische gesprekkencyclus die bijdraagt aan de kwaliteitscultuur, kwaliteitsontwikkeling van de medewerkers en daarmee aan de schoolontwikkeling </w:t>
      </w:r>
      <w:r w:rsidR="00E7675B">
        <w:rPr>
          <w:rFonts w:cstheme="minorHAnsi"/>
          <w:sz w:val="22"/>
          <w:szCs w:val="22"/>
        </w:rPr>
        <w:t>.</w:t>
      </w:r>
      <w:r w:rsidRPr="00493C3E">
        <w:rPr>
          <w:rFonts w:cstheme="minorHAnsi"/>
          <w:sz w:val="22"/>
          <w:szCs w:val="22"/>
        </w:rPr>
        <w:t xml:space="preserve"> Door gezamenlijk plannen te maken, te reflecteren en elkaar te motiveren tot verdere ontwikkeling draagt het ook bij aan de lerende cultuur binnen de school en de stichting. </w:t>
      </w:r>
    </w:p>
    <w:p w14:paraId="49276BF4" w14:textId="77777777" w:rsidR="00E7675B" w:rsidRPr="00493C3E" w:rsidRDefault="00E7675B" w:rsidP="002655C2">
      <w:pPr>
        <w:rPr>
          <w:rFonts w:cstheme="minorHAnsi"/>
          <w:sz w:val="22"/>
          <w:szCs w:val="22"/>
        </w:rPr>
      </w:pPr>
    </w:p>
    <w:p w14:paraId="6794209C" w14:textId="6E483771" w:rsidR="002655C2" w:rsidRDefault="002655C2" w:rsidP="002655C2">
      <w:pPr>
        <w:rPr>
          <w:rFonts w:cstheme="minorHAnsi"/>
          <w:sz w:val="22"/>
          <w:szCs w:val="22"/>
        </w:rPr>
      </w:pPr>
      <w:r w:rsidRPr="00493C3E">
        <w:rPr>
          <w:rFonts w:cstheme="minorHAnsi"/>
          <w:sz w:val="22"/>
          <w:szCs w:val="22"/>
        </w:rPr>
        <w:t>Aan het eind van het schooljaar, na de pdsa-cyclus doorlopen te hebben, is de school op een gestructureerde en doelgerichte wijze in dialoog geweest over de successen, zorgen en schoolontwikkeling met het team, de bestuurder, stafmedewerkers en collega directeuren. Daarnaast verantwoordt de school zich over de doelen en resultaten aan ouders, MR en externe partners. We doen dat onder andere door schriftelijke communicatie, nieuwsbrieven, informatiebijeenkomsten, schoolwebsite, schoolgids en Scholen op de kaart.</w:t>
      </w:r>
    </w:p>
    <w:p w14:paraId="6383E023" w14:textId="77777777" w:rsidR="00E7675B" w:rsidRPr="00493C3E" w:rsidRDefault="00E7675B" w:rsidP="002655C2">
      <w:pPr>
        <w:rPr>
          <w:rFonts w:cstheme="minorHAnsi"/>
          <w:sz w:val="22"/>
          <w:szCs w:val="22"/>
        </w:rPr>
      </w:pPr>
    </w:p>
    <w:p w14:paraId="38B3F1F7" w14:textId="77777777" w:rsidR="002655C2" w:rsidRPr="00493C3E" w:rsidRDefault="002655C2" w:rsidP="002655C2">
      <w:pPr>
        <w:rPr>
          <w:rFonts w:cstheme="minorHAnsi"/>
          <w:sz w:val="22"/>
          <w:szCs w:val="22"/>
        </w:rPr>
      </w:pPr>
      <w:r w:rsidRPr="00493C3E">
        <w:rPr>
          <w:rFonts w:cstheme="minorHAnsi"/>
          <w:sz w:val="22"/>
          <w:szCs w:val="22"/>
        </w:rPr>
        <w:t>Om goede kwaliteitszorg te realiseren verzamelt onze school systematisch gegevens. Daarbij maken we onder andere gebruik van:</w:t>
      </w:r>
    </w:p>
    <w:p w14:paraId="6A565CC8"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Analyse leerlingpopulatie (zie hoofdstuk 2.2).</w:t>
      </w:r>
    </w:p>
    <w:p w14:paraId="0E324C83"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Cito Leerlingvolgsysteem: geeft op basis van methode-onafhankelijke toetsen informatie over de vorderingen van de leerlingen op school.</w:t>
      </w:r>
    </w:p>
    <w:p w14:paraId="3AADE7A0"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Methodegebonden toetsen.</w:t>
      </w:r>
    </w:p>
    <w:p w14:paraId="3C9BBB25"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Analyses van de toetsen, inclusief vergelijking met de schooldoelen en vervolgacties.</w:t>
      </w:r>
    </w:p>
    <w:p w14:paraId="3D674200"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Vervolgsucces: hoe doen onze leerlingen het na 3 jaar in het VO.</w:t>
      </w:r>
    </w:p>
    <w:p w14:paraId="3D5BBF62"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Groepsbezoeken door collega’s, IB’er of directeur. De bezoeken staan in het teken van een vooraf vastgesteld doel.</w:t>
      </w:r>
    </w:p>
    <w:p w14:paraId="03C9F416"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Tevredenheidsonderzoeken bij leerlingen, ouders en personeel.</w:t>
      </w:r>
    </w:p>
    <w:p w14:paraId="75A5AF87"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Jaargesprekken en POP-gesprekken van de directie met medewerkers en van het bestuur met de directie.</w:t>
      </w:r>
    </w:p>
    <w:p w14:paraId="704BCF71"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Gesprekken in het kader van de kwaliteitscyclus (zie kwaliteitshandboek P2400).</w:t>
      </w:r>
    </w:p>
    <w:p w14:paraId="27621691"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Zelfevaluatie en audits naar de kwaliteit van het onderwijsproces, mede in samenhang met de leerresultaten.</w:t>
      </w:r>
    </w:p>
    <w:p w14:paraId="79087D88"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lastRenderedPageBreak/>
        <w:t>Toezicht van de Inspectie van het Onderwijs.</w:t>
      </w:r>
    </w:p>
    <w:p w14:paraId="55C4C7D6" w14:textId="77777777"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Externe contacten waarvan informatie verkregen wordt over de kwaliteit van onze school, zoals de peuterspeelzaal en het vervolgonderwijs.</w:t>
      </w:r>
    </w:p>
    <w:p w14:paraId="79333947" w14:textId="7ADBBBE2" w:rsidR="002655C2" w:rsidRPr="00493C3E" w:rsidRDefault="002655C2" w:rsidP="00D12BAB">
      <w:pPr>
        <w:pStyle w:val="Lijstalinea"/>
        <w:numPr>
          <w:ilvl w:val="0"/>
          <w:numId w:val="12"/>
        </w:numPr>
        <w:spacing w:after="160" w:line="259" w:lineRule="auto"/>
        <w:rPr>
          <w:rFonts w:cstheme="minorHAnsi"/>
          <w:sz w:val="22"/>
          <w:szCs w:val="22"/>
        </w:rPr>
      </w:pPr>
      <w:r w:rsidRPr="00493C3E">
        <w:rPr>
          <w:rFonts w:cstheme="minorHAnsi"/>
          <w:sz w:val="22"/>
          <w:szCs w:val="22"/>
        </w:rPr>
        <w:t>Sterkte- e</w:t>
      </w:r>
      <w:r w:rsidR="00E7675B">
        <w:rPr>
          <w:rFonts w:cstheme="minorHAnsi"/>
          <w:sz w:val="22"/>
          <w:szCs w:val="22"/>
        </w:rPr>
        <w:t xml:space="preserve">n zwakte analyse. </w:t>
      </w:r>
    </w:p>
    <w:p w14:paraId="3D293F25" w14:textId="44402895" w:rsidR="002655C2" w:rsidRDefault="002655C2" w:rsidP="002655C2">
      <w:pPr>
        <w:rPr>
          <w:rFonts w:cstheme="minorHAnsi"/>
          <w:sz w:val="22"/>
          <w:szCs w:val="22"/>
        </w:rPr>
      </w:pPr>
      <w:r w:rsidRPr="00493C3E">
        <w:rPr>
          <w:rFonts w:cstheme="minorHAnsi"/>
          <w:sz w:val="22"/>
          <w:szCs w:val="22"/>
        </w:rPr>
        <w:t>Onze school verzamelt veel gegevens die we gebruiken om integraal te analyseren, conclusies te trekken, onderbouwde (beleids)interventies te doen, te borgen en te verantwoorden. Doelen die we onszelf stellen staan in hoofdstuk vier.</w:t>
      </w:r>
    </w:p>
    <w:p w14:paraId="6C61AF99" w14:textId="77777777" w:rsidR="00E7675B" w:rsidRPr="00493C3E" w:rsidRDefault="00E7675B" w:rsidP="002655C2">
      <w:pPr>
        <w:rPr>
          <w:rFonts w:cstheme="minorHAnsi"/>
          <w:sz w:val="22"/>
          <w:szCs w:val="22"/>
        </w:rPr>
      </w:pPr>
    </w:p>
    <w:p w14:paraId="72684D13" w14:textId="77777777" w:rsidR="002655C2" w:rsidRPr="00493C3E" w:rsidRDefault="002655C2" w:rsidP="002655C2">
      <w:pPr>
        <w:rPr>
          <w:rFonts w:cstheme="minorHAnsi"/>
          <w:sz w:val="22"/>
          <w:szCs w:val="22"/>
        </w:rPr>
      </w:pPr>
      <w:r w:rsidRPr="00493C3E">
        <w:rPr>
          <w:rFonts w:cstheme="minorHAnsi"/>
          <w:sz w:val="22"/>
          <w:szCs w:val="22"/>
        </w:rPr>
        <w:t>Verder spelen een grote rol binnen kwaliteitszorg opbrengstgericht werken (zie paragraaf 5.1) en de professionalisering van de medewerkers (zie paragraaf 5.4). Ook hiervan staan de doelen beschreven in hoofdstuk vier.</w:t>
      </w:r>
    </w:p>
    <w:p w14:paraId="2661BB8E" w14:textId="77777777" w:rsidR="002655C2" w:rsidRPr="00493C3E" w:rsidRDefault="002655C2" w:rsidP="002655C2">
      <w:pPr>
        <w:rPr>
          <w:rFonts w:cstheme="minorHAnsi"/>
          <w:sz w:val="22"/>
          <w:szCs w:val="22"/>
        </w:rPr>
      </w:pPr>
    </w:p>
    <w:p w14:paraId="0E64EE90" w14:textId="77777777" w:rsidR="002655C2" w:rsidRPr="00493C3E" w:rsidRDefault="002655C2" w:rsidP="002655C2">
      <w:pPr>
        <w:rPr>
          <w:rStyle w:val="normaltextrun"/>
          <w:rFonts w:eastAsia="Tahoma" w:cstheme="minorHAnsi"/>
          <w:sz w:val="22"/>
          <w:szCs w:val="22"/>
        </w:rPr>
      </w:pPr>
      <w:r w:rsidRPr="00493C3E">
        <w:rPr>
          <w:rFonts w:eastAsia="Tahoma" w:cstheme="minorHAnsi"/>
          <w:b/>
          <w:bCs/>
          <w:sz w:val="22"/>
          <w:szCs w:val="22"/>
        </w:rPr>
        <w:t>5.4 HR-beleid</w:t>
      </w:r>
    </w:p>
    <w:p w14:paraId="5120B1B9" w14:textId="77777777" w:rsidR="002655C2" w:rsidRPr="00493C3E" w:rsidRDefault="002655C2" w:rsidP="002655C2">
      <w:pPr>
        <w:rPr>
          <w:rStyle w:val="normaltextrun"/>
          <w:rFonts w:eastAsia="Times New Roman" w:cstheme="minorHAnsi"/>
          <w:color w:val="000000" w:themeColor="text1"/>
          <w:sz w:val="22"/>
          <w:szCs w:val="22"/>
          <w:lang w:eastAsia="nl-NL"/>
        </w:rPr>
      </w:pPr>
      <w:r w:rsidRPr="00493C3E">
        <w:rPr>
          <w:rStyle w:val="normaltextrun"/>
          <w:rFonts w:eastAsia="Times New Roman" w:cstheme="minorHAnsi"/>
          <w:color w:val="000000" w:themeColor="text1"/>
          <w:sz w:val="22"/>
          <w:szCs w:val="22"/>
          <w:lang w:eastAsia="nl-NL"/>
        </w:rPr>
        <w:t>De aandacht voor onze medewerkers is cruciaal voor de kwaliteit van het onderwijs. Op bovenschools niveau is het HR-beleid voor medewerkers van Stichting SchOOL beschreven in het integraal HR-beleidsplan. Tevens is in schooljaar 2019-2020 een geactualiseerd personeelshandboek beschikbaar daarin de uitvoeringsregelingen CAO PO van Stichting SchOOL.</w:t>
      </w:r>
    </w:p>
    <w:p w14:paraId="6E4EF4E0" w14:textId="0DEB26F5" w:rsidR="002655C2" w:rsidRDefault="002655C2" w:rsidP="002655C2">
      <w:pPr>
        <w:rPr>
          <w:rFonts w:cstheme="minorHAnsi"/>
          <w:color w:val="000000" w:themeColor="text1"/>
          <w:sz w:val="22"/>
          <w:szCs w:val="22"/>
        </w:rPr>
      </w:pPr>
      <w:r w:rsidRPr="00493C3E">
        <w:rPr>
          <w:rStyle w:val="normaltextrun"/>
          <w:rFonts w:eastAsia="Times New Roman" w:cstheme="minorHAnsi"/>
          <w:color w:val="000000" w:themeColor="text1"/>
          <w:sz w:val="22"/>
          <w:szCs w:val="22"/>
          <w:lang w:eastAsia="nl-NL"/>
        </w:rPr>
        <w:t>Binnen Stichting SchOOL vinden we het belangrijk dat leerlingen op de basisschool zien en ervaren dat zowel mannen als vrouwen uitstekend in het basisonderwijs kunnen werken en directiefuncties kunnen bekleden. Aangezien er geen sprake is van een ondervertegenwoordiging van vrouwen in de functie van directeur onderscheidenlijk adjunct-directeur binnen Stichting SchOOL, is er geen expliciet beleid over evenredige vertegenwoordiging</w:t>
      </w:r>
      <w:r w:rsidRPr="00493C3E">
        <w:rPr>
          <w:rFonts w:cstheme="minorHAnsi"/>
          <w:color w:val="000000" w:themeColor="text1"/>
          <w:sz w:val="22"/>
          <w:szCs w:val="22"/>
        </w:rPr>
        <w:t xml:space="preserve"> van vrouwen in de schoolleiding beschreven.</w:t>
      </w:r>
    </w:p>
    <w:p w14:paraId="11422E11" w14:textId="77777777" w:rsidR="00E7675B" w:rsidRPr="00493C3E" w:rsidRDefault="00E7675B" w:rsidP="002655C2">
      <w:pPr>
        <w:rPr>
          <w:rFonts w:cstheme="minorHAnsi"/>
          <w:color w:val="000000" w:themeColor="text1"/>
          <w:sz w:val="22"/>
          <w:szCs w:val="22"/>
        </w:rPr>
      </w:pPr>
    </w:p>
    <w:p w14:paraId="66151A14" w14:textId="77777777" w:rsidR="002655C2" w:rsidRPr="00493C3E" w:rsidRDefault="002655C2" w:rsidP="002655C2">
      <w:pPr>
        <w:rPr>
          <w:rFonts w:cstheme="minorHAnsi"/>
          <w:b/>
          <w:color w:val="000000" w:themeColor="text1"/>
          <w:sz w:val="22"/>
          <w:szCs w:val="22"/>
        </w:rPr>
      </w:pPr>
      <w:r w:rsidRPr="00493C3E">
        <w:rPr>
          <w:rFonts w:cstheme="minorHAnsi"/>
          <w:b/>
          <w:color w:val="000000" w:themeColor="text1"/>
          <w:sz w:val="22"/>
          <w:szCs w:val="22"/>
        </w:rPr>
        <w:t>HR-beleid in samenhang met onderwijskundig beleid</w:t>
      </w:r>
    </w:p>
    <w:p w14:paraId="52964FE6" w14:textId="77777777" w:rsidR="002655C2" w:rsidRPr="00493C3E" w:rsidRDefault="002655C2" w:rsidP="002655C2">
      <w:pPr>
        <w:pStyle w:val="paragraph"/>
        <w:spacing w:before="0" w:beforeAutospacing="0" w:after="0" w:afterAutospacing="0"/>
        <w:ind w:left="-15"/>
        <w:textAlignment w:val="baseline"/>
        <w:rPr>
          <w:rStyle w:val="normaltextrun"/>
          <w:rFonts w:asciiTheme="minorHAnsi" w:hAnsiTheme="minorHAnsi" w:cstheme="minorHAnsi"/>
          <w:color w:val="000000" w:themeColor="text1"/>
          <w:sz w:val="22"/>
          <w:szCs w:val="22"/>
        </w:rPr>
      </w:pPr>
      <w:r w:rsidRPr="00493C3E">
        <w:rPr>
          <w:rStyle w:val="normaltextrun"/>
          <w:rFonts w:asciiTheme="minorHAnsi" w:hAnsiTheme="minorHAnsi" w:cstheme="minorHAnsi"/>
          <w:color w:val="000000" w:themeColor="text1"/>
          <w:sz w:val="22"/>
          <w:szCs w:val="22"/>
        </w:rPr>
        <w:t xml:space="preserve">Stichting SchOOL heeft in het in 2018 vastgestelde beleidsdocument Vakmanschap is Meesterschap haar visie op HRM beleid verbonden aan de onderwijskundige ambities. In de missie en visie van Stichting </w:t>
      </w:r>
      <w:r w:rsidRPr="00493C3E">
        <w:rPr>
          <w:rStyle w:val="spellingerror"/>
          <w:rFonts w:asciiTheme="minorHAnsi" w:hAnsiTheme="minorHAnsi" w:cstheme="minorHAnsi"/>
          <w:color w:val="000000" w:themeColor="text1"/>
          <w:sz w:val="22"/>
          <w:szCs w:val="22"/>
        </w:rPr>
        <w:t>SchOOL</w:t>
      </w:r>
      <w:r w:rsidRPr="00493C3E">
        <w:rPr>
          <w:rStyle w:val="normaltextrun"/>
          <w:rFonts w:asciiTheme="minorHAnsi" w:hAnsiTheme="minorHAnsi" w:cstheme="minorHAnsi"/>
          <w:color w:val="000000" w:themeColor="text1"/>
          <w:sz w:val="22"/>
          <w:szCs w:val="22"/>
        </w:rPr>
        <w:t xml:space="preserve"> beschrijven wij waar we voor staan en waar we aan werken. De kernwaarden Samen, Vertrouwen, Verbondenheid en Vakmanschap geven richting aan de invulling van ons HRM-beleid.   </w:t>
      </w:r>
    </w:p>
    <w:p w14:paraId="6B841434" w14:textId="77777777" w:rsidR="002655C2" w:rsidRPr="00493C3E" w:rsidRDefault="002655C2" w:rsidP="002655C2">
      <w:pPr>
        <w:pStyle w:val="paragraph"/>
        <w:spacing w:before="0" w:beforeAutospacing="0" w:after="0" w:afterAutospacing="0"/>
        <w:ind w:left="-15"/>
        <w:textAlignment w:val="baseline"/>
        <w:rPr>
          <w:rFonts w:asciiTheme="minorHAnsi" w:hAnsiTheme="minorHAnsi" w:cstheme="minorHAnsi"/>
          <w:color w:val="000000"/>
          <w:sz w:val="22"/>
          <w:szCs w:val="22"/>
        </w:rPr>
      </w:pPr>
    </w:p>
    <w:p w14:paraId="4507ED13" w14:textId="77777777" w:rsidR="002655C2" w:rsidRPr="00493C3E" w:rsidRDefault="002655C2" w:rsidP="002655C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493C3E">
        <w:rPr>
          <w:rStyle w:val="normaltextrun"/>
          <w:rFonts w:asciiTheme="minorHAnsi" w:hAnsiTheme="minorHAnsi" w:cstheme="minorHAnsi"/>
          <w:color w:val="000000" w:themeColor="text1"/>
          <w:sz w:val="22"/>
          <w:szCs w:val="22"/>
        </w:rPr>
        <w:t>Het voeren van een continue dialoog in de vorm van een jaarlijkse cyclus is een instrument voor de leidinggevende én de medewerker maar ook tussen medewerkers onderling om met elkaar in dialoog te zijn en te blijven. Een cultuur waarin de professionele dialoog over het vak continu wordt gevoerd, stelt ons in staat tot continue verbetering. Leiderschap is hierin cruciaal. Dit betekent dat de schoolleiding ontwikkeling mogelijk maakt en zelf ook continu in ontwikkeling is.</w:t>
      </w:r>
    </w:p>
    <w:p w14:paraId="5C1ED82E" w14:textId="77777777" w:rsidR="002655C2" w:rsidRPr="00493C3E" w:rsidRDefault="002655C2" w:rsidP="002655C2">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658343B" w14:textId="77777777" w:rsidR="002655C2" w:rsidRPr="00493C3E" w:rsidRDefault="002655C2" w:rsidP="002655C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493C3E">
        <w:rPr>
          <w:rStyle w:val="normaltextrun"/>
          <w:rFonts w:asciiTheme="minorHAnsi" w:hAnsiTheme="minorHAnsi" w:cstheme="minorHAnsi"/>
          <w:color w:val="000000" w:themeColor="text1"/>
          <w:sz w:val="22"/>
          <w:szCs w:val="22"/>
        </w:rPr>
        <w:t>De komende vier jaar wordt het beleid ‘Vakmanschap is Meesterschap’ verder uitgebouwd. We willen een positief (leer)klimaat scheppen waarin eigen verantwoordelijkheid, persoonlijke groei en continue dialoog over het vak belangrijk zijn. Elke medewerker houdt zijn of haar eigen digitale personeelsdossier bij en dit dossier is toegankelijk voor zowel leidinggevende als medewerker.</w:t>
      </w:r>
    </w:p>
    <w:p w14:paraId="20D874E8" w14:textId="77777777" w:rsidR="002655C2" w:rsidRPr="00493C3E" w:rsidRDefault="002655C2" w:rsidP="002655C2">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B09A7F9" w14:textId="77777777" w:rsidR="002655C2" w:rsidRPr="00493C3E" w:rsidRDefault="002655C2" w:rsidP="002655C2">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93C3E">
        <w:rPr>
          <w:rStyle w:val="normaltextrun"/>
          <w:rFonts w:asciiTheme="minorHAnsi" w:hAnsiTheme="minorHAnsi" w:cstheme="minorHAnsi"/>
          <w:color w:val="000000" w:themeColor="text1"/>
          <w:sz w:val="22"/>
          <w:szCs w:val="22"/>
        </w:rPr>
        <w:t>Door de continue dialoog en door periodiek te beoordelen streven we met de stichting SchOOL naar: </w:t>
      </w:r>
    </w:p>
    <w:p w14:paraId="2C7DBE12" w14:textId="77777777" w:rsidR="002655C2" w:rsidRPr="00493C3E" w:rsidRDefault="002655C2" w:rsidP="00D12BAB">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493C3E">
        <w:rPr>
          <w:rStyle w:val="normaltextrun"/>
          <w:rFonts w:asciiTheme="minorHAnsi" w:hAnsiTheme="minorHAnsi" w:cstheme="minorHAnsi"/>
          <w:i/>
          <w:color w:val="000000"/>
          <w:sz w:val="22"/>
          <w:szCs w:val="22"/>
        </w:rPr>
        <w:t>Goed onderwijs.</w:t>
      </w:r>
      <w:r w:rsidRPr="00493C3E">
        <w:rPr>
          <w:rStyle w:val="normaltextrun"/>
          <w:rFonts w:asciiTheme="minorHAnsi" w:hAnsiTheme="minorHAnsi" w:cstheme="minorHAnsi"/>
          <w:color w:val="000000"/>
          <w:sz w:val="22"/>
          <w:szCs w:val="22"/>
        </w:rPr>
        <w:t xml:space="preserve"> Wij bieden goed en steeds beter onderwijs voor elke leerling </w:t>
      </w:r>
      <w:r w:rsidRPr="00493C3E">
        <w:rPr>
          <w:rStyle w:val="eop"/>
          <w:rFonts w:asciiTheme="minorHAnsi" w:hAnsiTheme="minorHAnsi" w:cstheme="minorHAnsi"/>
          <w:color w:val="000000"/>
          <w:sz w:val="22"/>
          <w:szCs w:val="22"/>
        </w:rPr>
        <w:t> </w:t>
      </w:r>
    </w:p>
    <w:p w14:paraId="6EF17E5F" w14:textId="77777777" w:rsidR="002655C2" w:rsidRPr="00493C3E" w:rsidRDefault="002655C2" w:rsidP="00D12BAB">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493C3E">
        <w:rPr>
          <w:rStyle w:val="normaltextrun"/>
          <w:rFonts w:asciiTheme="minorHAnsi" w:hAnsiTheme="minorHAnsi" w:cstheme="minorHAnsi"/>
          <w:i/>
          <w:color w:val="000000"/>
          <w:sz w:val="22"/>
          <w:szCs w:val="22"/>
        </w:rPr>
        <w:t>Professioneel leiderschap.</w:t>
      </w:r>
      <w:r w:rsidRPr="00493C3E">
        <w:rPr>
          <w:rStyle w:val="normaltextrun"/>
          <w:rFonts w:asciiTheme="minorHAnsi" w:hAnsiTheme="minorHAnsi" w:cstheme="minorHAnsi"/>
          <w:color w:val="000000"/>
          <w:sz w:val="22"/>
          <w:szCs w:val="22"/>
        </w:rPr>
        <w:t xml:space="preserve"> Als professional heb je inzicht, regie en verantwoordelijkheid om je vakmanschap op peil te houden en steeds verder te ontwikkelen, afhankelijk van jouw persoonlijke behoefte en de eisen die het vak aan je stelt. </w:t>
      </w:r>
      <w:r w:rsidRPr="00493C3E">
        <w:rPr>
          <w:rStyle w:val="eop"/>
          <w:rFonts w:asciiTheme="minorHAnsi" w:hAnsiTheme="minorHAnsi" w:cstheme="minorHAnsi"/>
          <w:color w:val="000000"/>
          <w:sz w:val="22"/>
          <w:szCs w:val="22"/>
        </w:rPr>
        <w:t> </w:t>
      </w:r>
    </w:p>
    <w:p w14:paraId="4189E771" w14:textId="77777777" w:rsidR="002655C2" w:rsidRPr="00493C3E" w:rsidRDefault="002655C2" w:rsidP="00D12BAB">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493C3E">
        <w:rPr>
          <w:rStyle w:val="normaltextrun"/>
          <w:rFonts w:asciiTheme="minorHAnsi" w:hAnsiTheme="minorHAnsi" w:cstheme="minorHAnsi"/>
          <w:i/>
          <w:color w:val="000000"/>
          <w:sz w:val="22"/>
          <w:szCs w:val="22"/>
        </w:rPr>
        <w:t>Dialoog.</w:t>
      </w:r>
      <w:r w:rsidRPr="00493C3E">
        <w:rPr>
          <w:rStyle w:val="normaltextrun"/>
          <w:rFonts w:asciiTheme="minorHAnsi" w:hAnsiTheme="minorHAnsi" w:cstheme="minorHAnsi"/>
          <w:color w:val="000000"/>
          <w:sz w:val="22"/>
          <w:szCs w:val="22"/>
        </w:rPr>
        <w:t xml:space="preserve"> Leidinggevenden hebben voldoende informatie om in gesprek te gaan over functioneren en ontwikkeling. Doelstelling hierbij is beoordelen, inspireren en motiveren tot verdere ontwikkeling en ontvouwen van talenten. </w:t>
      </w:r>
      <w:r w:rsidRPr="00493C3E">
        <w:rPr>
          <w:rStyle w:val="eop"/>
          <w:rFonts w:asciiTheme="minorHAnsi" w:hAnsiTheme="minorHAnsi" w:cstheme="minorHAnsi"/>
          <w:color w:val="000000"/>
          <w:sz w:val="22"/>
          <w:szCs w:val="22"/>
        </w:rPr>
        <w:t> </w:t>
      </w:r>
    </w:p>
    <w:p w14:paraId="6280A74D" w14:textId="77777777" w:rsidR="002655C2" w:rsidRPr="00493C3E" w:rsidRDefault="002655C2" w:rsidP="00D12BAB">
      <w:pPr>
        <w:pStyle w:val="paragraph"/>
        <w:numPr>
          <w:ilvl w:val="0"/>
          <w:numId w:val="5"/>
        </w:numPr>
        <w:spacing w:before="0" w:beforeAutospacing="0" w:after="0" w:afterAutospacing="0"/>
        <w:textAlignment w:val="baseline"/>
        <w:rPr>
          <w:rStyle w:val="normaltextrun"/>
          <w:rFonts w:asciiTheme="minorHAnsi" w:hAnsiTheme="minorHAnsi" w:cstheme="minorHAnsi"/>
          <w:color w:val="000000"/>
          <w:sz w:val="22"/>
          <w:szCs w:val="22"/>
        </w:rPr>
      </w:pPr>
      <w:r w:rsidRPr="00493C3E">
        <w:rPr>
          <w:rStyle w:val="normaltextrun"/>
          <w:rFonts w:asciiTheme="minorHAnsi" w:hAnsiTheme="minorHAnsi" w:cstheme="minorHAnsi"/>
          <w:i/>
          <w:color w:val="000000"/>
          <w:sz w:val="22"/>
          <w:szCs w:val="22"/>
        </w:rPr>
        <w:lastRenderedPageBreak/>
        <w:t>Borging.</w:t>
      </w:r>
      <w:r w:rsidRPr="00493C3E">
        <w:rPr>
          <w:rStyle w:val="normaltextrun"/>
          <w:rFonts w:asciiTheme="minorHAnsi" w:hAnsiTheme="minorHAnsi" w:cstheme="minorHAnsi"/>
          <w:color w:val="000000"/>
          <w:sz w:val="22"/>
          <w:szCs w:val="22"/>
        </w:rPr>
        <w:t xml:space="preserve"> Op organisatieniveau wordt de investering en de ontwikkeling in het vakmanschap van de professional geborgd.</w:t>
      </w:r>
    </w:p>
    <w:p w14:paraId="7C9F1939" w14:textId="77777777" w:rsidR="002655C2" w:rsidRPr="00493C3E" w:rsidRDefault="002655C2" w:rsidP="002655C2">
      <w:pPr>
        <w:rPr>
          <w:rFonts w:cstheme="minorHAnsi"/>
          <w:color w:val="7030A0"/>
          <w:sz w:val="22"/>
          <w:szCs w:val="22"/>
        </w:rPr>
      </w:pPr>
    </w:p>
    <w:p w14:paraId="7E97A141" w14:textId="7DBAE937" w:rsidR="002655C2" w:rsidRDefault="002655C2" w:rsidP="002655C2">
      <w:pPr>
        <w:rPr>
          <w:rFonts w:cstheme="minorHAnsi"/>
          <w:sz w:val="22"/>
          <w:szCs w:val="22"/>
        </w:rPr>
      </w:pPr>
      <w:r w:rsidRPr="00493C3E">
        <w:rPr>
          <w:rFonts w:cstheme="minorHAnsi"/>
          <w:sz w:val="22"/>
          <w:szCs w:val="22"/>
        </w:rPr>
        <w:t>Om het lerarentekort op te vangen, investeren we in ‘nieuwe medewerkers’ door ze op te laten leiden voor de functie van leerkracht. Daarnaast willen we de organisatie van het onderwijs flexibeler maken. We investeren in het anders inrichten van de flexibele schil en wordt er gewerkt met een energieke en originele wervingsstrategie.</w:t>
      </w:r>
    </w:p>
    <w:p w14:paraId="0691EA9B" w14:textId="77777777" w:rsidR="00E7675B" w:rsidRPr="00493C3E" w:rsidRDefault="00E7675B" w:rsidP="002655C2">
      <w:pPr>
        <w:rPr>
          <w:rFonts w:cstheme="minorHAnsi"/>
          <w:sz w:val="22"/>
          <w:szCs w:val="22"/>
        </w:rPr>
      </w:pPr>
    </w:p>
    <w:p w14:paraId="1A123D11" w14:textId="77777777" w:rsidR="002655C2" w:rsidRPr="00493C3E" w:rsidRDefault="002655C2" w:rsidP="002655C2">
      <w:pPr>
        <w:rPr>
          <w:rFonts w:cstheme="minorHAnsi"/>
          <w:bCs/>
          <w:sz w:val="22"/>
          <w:szCs w:val="22"/>
        </w:rPr>
      </w:pPr>
      <w:r w:rsidRPr="00493C3E">
        <w:rPr>
          <w:rFonts w:cstheme="minorHAnsi"/>
          <w:bCs/>
          <w:sz w:val="22"/>
          <w:szCs w:val="22"/>
        </w:rPr>
        <w:t>Het gezondheidspercentage van onze medewerkers kent een stijgende lijn. Dit willen wij voortzetten door steeds meer in te zetten op preventieve en veerkracht bevorderende interventies. Ook wordt de Wet Poortwachter naar behoren uitgevoerd en worden leidinggevenden en medewerkers gecoacht door een inzetbaarheidscoach.</w:t>
      </w:r>
    </w:p>
    <w:p w14:paraId="07B0887C" w14:textId="77777777" w:rsidR="001D71BA" w:rsidRDefault="001D71BA" w:rsidP="002655C2">
      <w:pPr>
        <w:rPr>
          <w:rFonts w:cstheme="minorHAnsi"/>
          <w:b/>
          <w:bCs/>
          <w:sz w:val="22"/>
          <w:szCs w:val="22"/>
        </w:rPr>
      </w:pPr>
    </w:p>
    <w:p w14:paraId="63A5F799" w14:textId="22E6B4BD" w:rsidR="002655C2" w:rsidRPr="00493C3E" w:rsidRDefault="002655C2" w:rsidP="002655C2">
      <w:pPr>
        <w:rPr>
          <w:rFonts w:cstheme="minorHAnsi"/>
          <w:b/>
          <w:bCs/>
          <w:sz w:val="22"/>
          <w:szCs w:val="22"/>
        </w:rPr>
      </w:pPr>
      <w:r w:rsidRPr="00493C3E">
        <w:rPr>
          <w:rFonts w:cstheme="minorHAnsi"/>
          <w:b/>
          <w:bCs/>
          <w:sz w:val="22"/>
          <w:szCs w:val="22"/>
        </w:rPr>
        <w:t>Bekwaamheid en professionalisering</w:t>
      </w:r>
    </w:p>
    <w:p w14:paraId="7118930D" w14:textId="77777777" w:rsidR="002655C2" w:rsidRPr="00493C3E" w:rsidRDefault="002655C2" w:rsidP="002655C2">
      <w:pPr>
        <w:rPr>
          <w:rFonts w:cstheme="minorHAnsi"/>
          <w:bCs/>
          <w:sz w:val="22"/>
          <w:szCs w:val="22"/>
        </w:rPr>
      </w:pPr>
      <w:r w:rsidRPr="00493C3E">
        <w:rPr>
          <w:rFonts w:cstheme="minorHAnsi"/>
          <w:bCs/>
          <w:sz w:val="22"/>
          <w:szCs w:val="22"/>
        </w:rPr>
        <w:t xml:space="preserve">Bij de benoeming van nieuwe medewerkers wordt als eis gesteld dat zij bevoegd zijn. Bekwaamheid wordt structureel onderhouden door verschillende scholingen, trainingen, deelname aan leerkringen en diverse observatie en feedbackmomenten door leidinggevende en collega’s. De gesprekkencyclus vormt hiervoor de basis. Er is sinds het eerste kwartaal van 2019 een functieboek beschikbaar. </w:t>
      </w:r>
    </w:p>
    <w:p w14:paraId="56CE5E32" w14:textId="523AE327" w:rsidR="002655C2" w:rsidRDefault="002655C2" w:rsidP="002655C2">
      <w:pPr>
        <w:rPr>
          <w:rFonts w:cstheme="minorHAnsi"/>
          <w:bCs/>
          <w:sz w:val="22"/>
          <w:szCs w:val="22"/>
        </w:rPr>
      </w:pPr>
      <w:r w:rsidRPr="00493C3E">
        <w:rPr>
          <w:rFonts w:cstheme="minorHAnsi"/>
          <w:bCs/>
          <w:sz w:val="22"/>
          <w:szCs w:val="22"/>
        </w:rPr>
        <w:t>We willen een hoog niveau van vakmanschap binnen de school ontwikkelen en onderhouden. De scholing en trainingen sluiten aan op de ontwikkelingsplannen van de school. Deze plannen worden o.a. besproken in de kwaliteitsgesprekken die de school voert met het bestuur. Bij deze gesprekken sluiten ook de medewerker Onderwijs en Kwaliteit en Manager HR aan.</w:t>
      </w:r>
    </w:p>
    <w:p w14:paraId="382920B1" w14:textId="77777777" w:rsidR="00491D02" w:rsidRPr="00493C3E" w:rsidRDefault="00491D02" w:rsidP="002655C2">
      <w:pPr>
        <w:rPr>
          <w:rFonts w:cstheme="minorHAnsi"/>
          <w:bCs/>
          <w:sz w:val="22"/>
          <w:szCs w:val="22"/>
        </w:rPr>
      </w:pPr>
    </w:p>
    <w:p w14:paraId="46008366" w14:textId="37BAEA83" w:rsidR="002655C2" w:rsidRDefault="002655C2" w:rsidP="002655C2">
      <w:pPr>
        <w:rPr>
          <w:rFonts w:cstheme="minorHAnsi"/>
          <w:bCs/>
          <w:sz w:val="22"/>
          <w:szCs w:val="22"/>
        </w:rPr>
      </w:pPr>
      <w:r w:rsidRPr="00493C3E">
        <w:rPr>
          <w:rFonts w:cstheme="minorHAnsi"/>
          <w:bCs/>
          <w:sz w:val="22"/>
          <w:szCs w:val="22"/>
        </w:rPr>
        <w:t>Elke leerkracht vult, evenals zijn of haar leidinggevende, zijn eigen digitale bekwaamheidsdossier hetgeen onderdeel is van het personeelsdossier.</w:t>
      </w:r>
    </w:p>
    <w:p w14:paraId="18C37198" w14:textId="77777777" w:rsidR="00491D02" w:rsidRPr="00493C3E" w:rsidRDefault="00491D02" w:rsidP="002655C2">
      <w:pPr>
        <w:rPr>
          <w:rFonts w:cstheme="minorHAnsi"/>
          <w:bCs/>
          <w:sz w:val="22"/>
          <w:szCs w:val="22"/>
        </w:rPr>
      </w:pPr>
    </w:p>
    <w:p w14:paraId="1CBDB4BA" w14:textId="77777777" w:rsidR="002655C2" w:rsidRPr="00493C3E" w:rsidRDefault="002655C2" w:rsidP="002655C2">
      <w:pPr>
        <w:rPr>
          <w:rFonts w:cstheme="minorHAnsi"/>
          <w:bCs/>
          <w:sz w:val="22"/>
          <w:szCs w:val="22"/>
        </w:rPr>
      </w:pPr>
      <w:r w:rsidRPr="00493C3E">
        <w:rPr>
          <w:rFonts w:cstheme="minorHAnsi"/>
          <w:bCs/>
          <w:sz w:val="22"/>
          <w:szCs w:val="22"/>
        </w:rPr>
        <w:t>De komende vier jaar wordt, aansluitend op het strategisch beleid van Stichting SchOOL voor 2019-2022, geïnvesteerd in:</w:t>
      </w:r>
    </w:p>
    <w:p w14:paraId="34CB00CA" w14:textId="77777777" w:rsidR="002655C2" w:rsidRPr="00493C3E" w:rsidRDefault="002655C2" w:rsidP="00D12BAB">
      <w:pPr>
        <w:pStyle w:val="Lijstalinea"/>
        <w:numPr>
          <w:ilvl w:val="0"/>
          <w:numId w:val="6"/>
        </w:numPr>
        <w:spacing w:after="160" w:line="259" w:lineRule="auto"/>
        <w:rPr>
          <w:rFonts w:cstheme="minorHAnsi"/>
          <w:bCs/>
          <w:sz w:val="22"/>
          <w:szCs w:val="22"/>
        </w:rPr>
      </w:pPr>
      <w:r w:rsidRPr="00493C3E">
        <w:rPr>
          <w:rFonts w:cstheme="minorHAnsi"/>
          <w:bCs/>
          <w:sz w:val="22"/>
          <w:szCs w:val="22"/>
        </w:rPr>
        <w:t>Didactisch coachen van leerlingen (programma voor leerkrachten).</w:t>
      </w:r>
    </w:p>
    <w:p w14:paraId="6AEA0837" w14:textId="77777777" w:rsidR="002655C2" w:rsidRPr="00493C3E" w:rsidRDefault="002655C2" w:rsidP="00D12BAB">
      <w:pPr>
        <w:pStyle w:val="Lijstalinea"/>
        <w:numPr>
          <w:ilvl w:val="0"/>
          <w:numId w:val="5"/>
        </w:numPr>
        <w:spacing w:after="160" w:line="259" w:lineRule="auto"/>
        <w:rPr>
          <w:rFonts w:cstheme="minorHAnsi"/>
          <w:bCs/>
          <w:sz w:val="22"/>
          <w:szCs w:val="22"/>
        </w:rPr>
      </w:pPr>
      <w:r w:rsidRPr="00493C3E">
        <w:rPr>
          <w:rFonts w:cstheme="minorHAnsi"/>
          <w:bCs/>
          <w:sz w:val="22"/>
          <w:szCs w:val="22"/>
        </w:rPr>
        <w:t xml:space="preserve">Management Development programma voor de leiders van de organisatie om meer inhoud te kunnen geven aan het leidinggeven aan professionals. </w:t>
      </w:r>
    </w:p>
    <w:p w14:paraId="2F4A2715" w14:textId="2EDCB760" w:rsidR="002655C2" w:rsidRDefault="002655C2" w:rsidP="002655C2">
      <w:pPr>
        <w:rPr>
          <w:rFonts w:cstheme="minorHAnsi"/>
          <w:sz w:val="22"/>
          <w:szCs w:val="22"/>
        </w:rPr>
      </w:pPr>
      <w:r w:rsidRPr="00493C3E">
        <w:rPr>
          <w:rFonts w:cstheme="minorHAnsi"/>
          <w:sz w:val="22"/>
          <w:szCs w:val="22"/>
        </w:rPr>
        <w:t>De doelen met betrekking tot dit onderwerp waarin we willen investeren de komende beleidsperiode staan ook beschreven in hoofdstuk 4.</w:t>
      </w:r>
    </w:p>
    <w:p w14:paraId="64739924" w14:textId="471BBA35" w:rsidR="00284D6D" w:rsidRDefault="00284D6D" w:rsidP="002655C2">
      <w:pPr>
        <w:rPr>
          <w:rFonts w:cstheme="minorHAnsi"/>
          <w:sz w:val="22"/>
          <w:szCs w:val="22"/>
        </w:rPr>
      </w:pPr>
    </w:p>
    <w:p w14:paraId="79CBFDCE" w14:textId="77777777" w:rsidR="002C2A8A" w:rsidRDefault="002C2A8A" w:rsidP="00284D6D">
      <w:pPr>
        <w:pStyle w:val="Geenafstand"/>
        <w:rPr>
          <w:sz w:val="22"/>
          <w:szCs w:val="22"/>
        </w:rPr>
      </w:pPr>
    </w:p>
    <w:p w14:paraId="790E3058" w14:textId="77777777" w:rsidR="002C2A8A" w:rsidRDefault="002C2A8A" w:rsidP="00284D6D">
      <w:pPr>
        <w:pStyle w:val="Geenafstand"/>
        <w:rPr>
          <w:sz w:val="22"/>
          <w:szCs w:val="22"/>
        </w:rPr>
      </w:pPr>
    </w:p>
    <w:p w14:paraId="28A453D7" w14:textId="77777777" w:rsidR="002C2A8A" w:rsidRDefault="002C2A8A" w:rsidP="00284D6D">
      <w:pPr>
        <w:pStyle w:val="Geenafstand"/>
        <w:rPr>
          <w:sz w:val="22"/>
          <w:szCs w:val="22"/>
        </w:rPr>
      </w:pPr>
    </w:p>
    <w:p w14:paraId="50FFDA46" w14:textId="306187D2" w:rsidR="00284D6D" w:rsidRPr="00CE6B70" w:rsidRDefault="00284D6D" w:rsidP="00284D6D">
      <w:pPr>
        <w:pStyle w:val="Geenafstand"/>
        <w:rPr>
          <w:sz w:val="22"/>
          <w:szCs w:val="22"/>
        </w:rPr>
      </w:pPr>
      <w:r w:rsidRPr="00CE6B70">
        <w:rPr>
          <w:sz w:val="22"/>
          <w:szCs w:val="22"/>
        </w:rPr>
        <w:t>Het schoolteam bestaat op 01-02-2019 uit:</w:t>
      </w:r>
    </w:p>
    <w:p w14:paraId="02657E68" w14:textId="77777777" w:rsidR="00284D6D" w:rsidRPr="00CE6B70" w:rsidRDefault="00284D6D" w:rsidP="00284D6D">
      <w:pPr>
        <w:pStyle w:val="Geenafstand"/>
        <w:rPr>
          <w:sz w:val="22"/>
          <w:szCs w:val="22"/>
        </w:rPr>
      </w:pPr>
    </w:p>
    <w:p w14:paraId="0AAF207E" w14:textId="77777777" w:rsidR="00284D6D" w:rsidRPr="00CE6B70" w:rsidRDefault="00284D6D" w:rsidP="00284D6D">
      <w:pPr>
        <w:pStyle w:val="Geenafstand"/>
        <w:numPr>
          <w:ilvl w:val="0"/>
          <w:numId w:val="3"/>
        </w:numPr>
        <w:rPr>
          <w:sz w:val="22"/>
          <w:szCs w:val="22"/>
        </w:rPr>
      </w:pPr>
      <w:r w:rsidRPr="00CE6B70">
        <w:rPr>
          <w:sz w:val="22"/>
          <w:szCs w:val="22"/>
        </w:rPr>
        <w:t>4 voltijd groepsleraren</w:t>
      </w:r>
    </w:p>
    <w:p w14:paraId="7B7E4AE7" w14:textId="77777777" w:rsidR="00284D6D" w:rsidRPr="00CE6B70" w:rsidRDefault="00284D6D" w:rsidP="00284D6D">
      <w:pPr>
        <w:pStyle w:val="Geenafstand"/>
        <w:numPr>
          <w:ilvl w:val="0"/>
          <w:numId w:val="3"/>
        </w:numPr>
        <w:rPr>
          <w:sz w:val="22"/>
          <w:szCs w:val="22"/>
        </w:rPr>
      </w:pPr>
      <w:r w:rsidRPr="00CE6B70">
        <w:rPr>
          <w:sz w:val="22"/>
          <w:szCs w:val="22"/>
        </w:rPr>
        <w:t>10 deeltijd groepsleraren</w:t>
      </w:r>
    </w:p>
    <w:p w14:paraId="370C7B8B" w14:textId="77777777" w:rsidR="00284D6D" w:rsidRPr="00CE6B70" w:rsidRDefault="00284D6D" w:rsidP="00284D6D">
      <w:pPr>
        <w:pStyle w:val="Geenafstand"/>
        <w:numPr>
          <w:ilvl w:val="0"/>
          <w:numId w:val="3"/>
        </w:numPr>
        <w:rPr>
          <w:sz w:val="22"/>
          <w:szCs w:val="22"/>
        </w:rPr>
      </w:pPr>
      <w:r w:rsidRPr="00CE6B70">
        <w:rPr>
          <w:sz w:val="22"/>
          <w:szCs w:val="22"/>
        </w:rPr>
        <w:t>2 vakleraar bewegingsonderwijs</w:t>
      </w:r>
    </w:p>
    <w:p w14:paraId="74EC42F5" w14:textId="77777777" w:rsidR="00284D6D" w:rsidRPr="00CE6B70" w:rsidRDefault="00284D6D" w:rsidP="00284D6D">
      <w:pPr>
        <w:pStyle w:val="Geenafstand"/>
        <w:numPr>
          <w:ilvl w:val="0"/>
          <w:numId w:val="3"/>
        </w:numPr>
        <w:rPr>
          <w:sz w:val="22"/>
          <w:szCs w:val="22"/>
        </w:rPr>
      </w:pPr>
      <w:r w:rsidRPr="00CE6B70">
        <w:rPr>
          <w:sz w:val="22"/>
          <w:szCs w:val="22"/>
        </w:rPr>
        <w:t>1 remedial teacher</w:t>
      </w:r>
    </w:p>
    <w:p w14:paraId="26D1AB70" w14:textId="77777777" w:rsidR="00284D6D" w:rsidRPr="00CE6B70" w:rsidRDefault="00284D6D" w:rsidP="00284D6D">
      <w:pPr>
        <w:pStyle w:val="Geenafstand"/>
        <w:numPr>
          <w:ilvl w:val="0"/>
          <w:numId w:val="3"/>
        </w:numPr>
        <w:rPr>
          <w:sz w:val="22"/>
          <w:szCs w:val="22"/>
        </w:rPr>
      </w:pPr>
      <w:r w:rsidRPr="00CE6B70">
        <w:rPr>
          <w:sz w:val="22"/>
          <w:szCs w:val="22"/>
        </w:rPr>
        <w:t>2 intern begeleiders</w:t>
      </w:r>
    </w:p>
    <w:p w14:paraId="54AABA08" w14:textId="77777777" w:rsidR="00284D6D" w:rsidRPr="00CE6B70" w:rsidRDefault="00284D6D" w:rsidP="00284D6D">
      <w:pPr>
        <w:pStyle w:val="Geenafstand"/>
        <w:numPr>
          <w:ilvl w:val="0"/>
          <w:numId w:val="3"/>
        </w:numPr>
        <w:rPr>
          <w:sz w:val="22"/>
          <w:szCs w:val="22"/>
        </w:rPr>
      </w:pPr>
      <w:r w:rsidRPr="00CE6B70">
        <w:rPr>
          <w:sz w:val="22"/>
          <w:szCs w:val="22"/>
        </w:rPr>
        <w:t>2 onderwijs assistenten</w:t>
      </w:r>
    </w:p>
    <w:p w14:paraId="34AFB6A6" w14:textId="77777777" w:rsidR="00284D6D" w:rsidRPr="00CE6B70" w:rsidRDefault="00284D6D" w:rsidP="00284D6D">
      <w:pPr>
        <w:pStyle w:val="Geenafstand"/>
        <w:numPr>
          <w:ilvl w:val="0"/>
          <w:numId w:val="3"/>
        </w:numPr>
        <w:rPr>
          <w:sz w:val="22"/>
          <w:szCs w:val="22"/>
        </w:rPr>
      </w:pPr>
      <w:r w:rsidRPr="00CE6B70">
        <w:rPr>
          <w:sz w:val="22"/>
          <w:szCs w:val="22"/>
        </w:rPr>
        <w:t>1 administratief medewerkster</w:t>
      </w:r>
    </w:p>
    <w:p w14:paraId="53FECDCD" w14:textId="77777777" w:rsidR="00284D6D" w:rsidRPr="00CE6B70" w:rsidRDefault="00284D6D" w:rsidP="00284D6D">
      <w:pPr>
        <w:pStyle w:val="Geenafstand"/>
        <w:numPr>
          <w:ilvl w:val="0"/>
          <w:numId w:val="3"/>
        </w:numPr>
        <w:rPr>
          <w:sz w:val="22"/>
          <w:szCs w:val="22"/>
        </w:rPr>
      </w:pPr>
      <w:r w:rsidRPr="00CE6B70">
        <w:rPr>
          <w:sz w:val="22"/>
          <w:szCs w:val="22"/>
        </w:rPr>
        <w:t xml:space="preserve">1 conciërge </w:t>
      </w:r>
    </w:p>
    <w:p w14:paraId="712A26F5" w14:textId="77777777" w:rsidR="00284D6D" w:rsidRPr="00CE6B70" w:rsidRDefault="00284D6D" w:rsidP="00284D6D">
      <w:pPr>
        <w:pStyle w:val="Geenafstand"/>
        <w:numPr>
          <w:ilvl w:val="0"/>
          <w:numId w:val="3"/>
        </w:numPr>
        <w:rPr>
          <w:sz w:val="22"/>
          <w:szCs w:val="22"/>
        </w:rPr>
      </w:pPr>
      <w:r w:rsidRPr="00CE6B70">
        <w:rPr>
          <w:sz w:val="22"/>
          <w:szCs w:val="22"/>
        </w:rPr>
        <w:t>1 directeur</w:t>
      </w:r>
    </w:p>
    <w:p w14:paraId="79257E03" w14:textId="77777777" w:rsidR="00284D6D" w:rsidRPr="00CE6B70" w:rsidRDefault="00284D6D" w:rsidP="00284D6D">
      <w:pPr>
        <w:pStyle w:val="Normaalweb"/>
        <w:rPr>
          <w:rFonts w:ascii="Calibri" w:hAnsi="Calibri"/>
          <w:color w:val="000000"/>
          <w:sz w:val="22"/>
          <w:szCs w:val="22"/>
        </w:rPr>
      </w:pPr>
      <w:r w:rsidRPr="00CE6B70">
        <w:rPr>
          <w:rFonts w:ascii="Calibri" w:hAnsi="Calibri"/>
          <w:color w:val="000000"/>
          <w:sz w:val="22"/>
          <w:szCs w:val="22"/>
        </w:rPr>
        <w:lastRenderedPageBreak/>
        <w:t xml:space="preserve">Van de 24 medewerkers 18 vrouwen en 6 mannen. De leeftijdsopbouw is in onderstaande schema opgenomen.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31"/>
        <w:gridCol w:w="1354"/>
        <w:gridCol w:w="1354"/>
        <w:gridCol w:w="1377"/>
      </w:tblGrid>
      <w:tr w:rsidR="00284D6D" w:rsidRPr="00796AB8" w14:paraId="758543B2" w14:textId="77777777" w:rsidTr="00E851BF">
        <w:trPr>
          <w:trHeight w:val="232"/>
          <w:tblCellSpacing w:w="15" w:type="dxa"/>
        </w:trPr>
        <w:tc>
          <w:tcPr>
            <w:tcW w:w="4386" w:type="dxa"/>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14:paraId="2E60206B"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 </w:t>
            </w:r>
            <w:r w:rsidRPr="00796AB8">
              <w:rPr>
                <w:rStyle w:val="Zwaar"/>
                <w:rFonts w:ascii="Calibri" w:hAnsi="Calibri"/>
                <w:color w:val="000000"/>
                <w:sz w:val="22"/>
                <w:szCs w:val="22"/>
              </w:rPr>
              <w:t>Per 1-9-201</w:t>
            </w:r>
            <w:r>
              <w:rPr>
                <w:rStyle w:val="Zwaar"/>
                <w:rFonts w:ascii="Calibri" w:hAnsi="Calibri"/>
                <w:color w:val="000000"/>
                <w:sz w:val="22"/>
                <w:szCs w:val="22"/>
              </w:rPr>
              <w:t>8</w:t>
            </w:r>
          </w:p>
        </w:tc>
        <w:tc>
          <w:tcPr>
            <w:tcW w:w="1324" w:type="dxa"/>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14:paraId="38C86EEE"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MT</w:t>
            </w:r>
          </w:p>
        </w:tc>
        <w:tc>
          <w:tcPr>
            <w:tcW w:w="1324" w:type="dxa"/>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14:paraId="7C5473ED"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OP</w:t>
            </w:r>
          </w:p>
        </w:tc>
        <w:tc>
          <w:tcPr>
            <w:tcW w:w="1332" w:type="dxa"/>
            <w:tcBorders>
              <w:top w:val="outset" w:sz="6" w:space="0" w:color="auto"/>
              <w:left w:val="outset" w:sz="6" w:space="0" w:color="auto"/>
              <w:bottom w:val="outset" w:sz="6" w:space="0" w:color="auto"/>
              <w:right w:val="outset" w:sz="6" w:space="0" w:color="auto"/>
            </w:tcBorders>
            <w:shd w:val="clear" w:color="auto" w:fill="00B0F0"/>
            <w:tcMar>
              <w:top w:w="15" w:type="dxa"/>
              <w:left w:w="15" w:type="dxa"/>
              <w:bottom w:w="15" w:type="dxa"/>
              <w:right w:w="15" w:type="dxa"/>
            </w:tcMar>
            <w:vAlign w:val="center"/>
            <w:hideMark/>
          </w:tcPr>
          <w:p w14:paraId="4EF058A3"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OOP</w:t>
            </w:r>
          </w:p>
        </w:tc>
      </w:tr>
      <w:tr w:rsidR="00284D6D" w:rsidRPr="00796AB8" w14:paraId="764DDCAA" w14:textId="77777777" w:rsidTr="00E851BF">
        <w:trPr>
          <w:trHeight w:val="232"/>
          <w:tblCellSpacing w:w="15" w:type="dxa"/>
        </w:trPr>
        <w:tc>
          <w:tcPr>
            <w:tcW w:w="4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305BE" w14:textId="77777777" w:rsidR="00284D6D" w:rsidRPr="00796AB8" w:rsidRDefault="00284D6D" w:rsidP="00E851BF">
            <w:pPr>
              <w:pStyle w:val="Normaalweb"/>
              <w:rPr>
                <w:rFonts w:ascii="Calibri" w:hAnsi="Calibri"/>
                <w:sz w:val="22"/>
                <w:szCs w:val="22"/>
              </w:rPr>
            </w:pPr>
            <w:r w:rsidRPr="00796AB8">
              <w:rPr>
                <w:rFonts w:ascii="Calibri" w:hAnsi="Calibri"/>
                <w:color w:val="000000"/>
                <w:sz w:val="22"/>
                <w:szCs w:val="22"/>
              </w:rPr>
              <w:t>Ouder dan 60 jaar </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800A17"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2</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0FD372"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2</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2F9403"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2</w:t>
            </w:r>
          </w:p>
        </w:tc>
      </w:tr>
      <w:tr w:rsidR="00284D6D" w:rsidRPr="00796AB8" w14:paraId="1B5F7474" w14:textId="77777777" w:rsidTr="00E851BF">
        <w:trPr>
          <w:trHeight w:val="232"/>
          <w:tblCellSpacing w:w="15" w:type="dxa"/>
        </w:trPr>
        <w:tc>
          <w:tcPr>
            <w:tcW w:w="4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75658"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 </w:t>
            </w:r>
            <w:r w:rsidRPr="00796AB8">
              <w:rPr>
                <w:rFonts w:ascii="Calibri" w:hAnsi="Calibri"/>
                <w:color w:val="000000"/>
                <w:sz w:val="22"/>
                <w:szCs w:val="22"/>
              </w:rPr>
              <w:t>Tussen 50 en 60 jaar</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58220C"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1EE30E"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1</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F94881"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r>
      <w:tr w:rsidR="00284D6D" w:rsidRPr="00796AB8" w14:paraId="213C0B60" w14:textId="77777777" w:rsidTr="00E851BF">
        <w:trPr>
          <w:trHeight w:val="232"/>
          <w:tblCellSpacing w:w="15" w:type="dxa"/>
        </w:trPr>
        <w:tc>
          <w:tcPr>
            <w:tcW w:w="4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335B9"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 </w:t>
            </w:r>
            <w:r w:rsidRPr="00796AB8">
              <w:rPr>
                <w:rFonts w:ascii="Calibri" w:hAnsi="Calibri"/>
                <w:color w:val="000000"/>
                <w:sz w:val="22"/>
                <w:szCs w:val="22"/>
              </w:rPr>
              <w:t>Tussen 40 en 50 jaar</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30BACB"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7AED9D"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4</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A8138"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r>
      <w:tr w:rsidR="00284D6D" w:rsidRPr="00796AB8" w14:paraId="02A07E43" w14:textId="77777777" w:rsidTr="00E851BF">
        <w:trPr>
          <w:trHeight w:val="238"/>
          <w:tblCellSpacing w:w="15" w:type="dxa"/>
        </w:trPr>
        <w:tc>
          <w:tcPr>
            <w:tcW w:w="4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D2709"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 </w:t>
            </w:r>
            <w:r w:rsidRPr="00796AB8">
              <w:rPr>
                <w:rFonts w:ascii="Calibri" w:hAnsi="Calibri"/>
                <w:color w:val="000000"/>
                <w:sz w:val="22"/>
                <w:szCs w:val="22"/>
              </w:rPr>
              <w:t>Tussen 30 en 40 jaar</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1F50D9"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2</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6D60BC"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5</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24E636"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r>
      <w:tr w:rsidR="00284D6D" w:rsidRPr="00796AB8" w14:paraId="381EAE41" w14:textId="77777777" w:rsidTr="00E851BF">
        <w:trPr>
          <w:trHeight w:val="226"/>
          <w:tblCellSpacing w:w="15" w:type="dxa"/>
        </w:trPr>
        <w:tc>
          <w:tcPr>
            <w:tcW w:w="4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87F3E" w14:textId="77777777" w:rsidR="00284D6D" w:rsidRPr="00796AB8" w:rsidRDefault="00284D6D" w:rsidP="00E851BF">
            <w:pPr>
              <w:pStyle w:val="Normaalweb"/>
              <w:rPr>
                <w:rFonts w:ascii="Calibri" w:hAnsi="Calibri"/>
                <w:sz w:val="22"/>
                <w:szCs w:val="22"/>
              </w:rPr>
            </w:pPr>
            <w:r w:rsidRPr="00796AB8">
              <w:rPr>
                <w:rStyle w:val="Zwaar"/>
                <w:rFonts w:ascii="Calibri" w:hAnsi="Calibri"/>
                <w:color w:val="000000"/>
                <w:sz w:val="22"/>
                <w:szCs w:val="22"/>
              </w:rPr>
              <w:t> </w:t>
            </w:r>
            <w:r w:rsidRPr="00796AB8">
              <w:rPr>
                <w:rFonts w:ascii="Calibri" w:hAnsi="Calibri"/>
                <w:color w:val="000000"/>
                <w:sz w:val="22"/>
                <w:szCs w:val="22"/>
              </w:rPr>
              <w:t>Tussen 20 en 30 jaar</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D6627D"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0</w:t>
            </w:r>
          </w:p>
        </w:tc>
        <w:tc>
          <w:tcPr>
            <w:tcW w:w="13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8D34A6"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6</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29729D" w14:textId="77777777" w:rsidR="00284D6D" w:rsidRPr="00796AB8" w:rsidRDefault="00284D6D" w:rsidP="00E851BF">
            <w:pPr>
              <w:pStyle w:val="Normaalweb"/>
              <w:rPr>
                <w:rFonts w:ascii="Calibri" w:hAnsi="Calibri"/>
                <w:sz w:val="22"/>
                <w:szCs w:val="22"/>
              </w:rPr>
            </w:pPr>
            <w:r w:rsidRPr="00796AB8">
              <w:rPr>
                <w:rFonts w:ascii="Calibri" w:hAnsi="Calibri"/>
                <w:sz w:val="22"/>
                <w:szCs w:val="22"/>
              </w:rPr>
              <w:t>1</w:t>
            </w:r>
          </w:p>
        </w:tc>
      </w:tr>
    </w:tbl>
    <w:p w14:paraId="0DC36377" w14:textId="77777777" w:rsidR="00284D6D" w:rsidRDefault="00284D6D" w:rsidP="002655C2">
      <w:pPr>
        <w:rPr>
          <w:rFonts w:cstheme="minorHAnsi"/>
          <w:sz w:val="22"/>
          <w:szCs w:val="22"/>
        </w:rPr>
      </w:pPr>
    </w:p>
    <w:p w14:paraId="68C34D8C" w14:textId="2782D39F" w:rsidR="001D71BA" w:rsidRDefault="001D71BA" w:rsidP="002655C2">
      <w:pPr>
        <w:rPr>
          <w:rFonts w:cstheme="minorHAnsi"/>
          <w:sz w:val="22"/>
          <w:szCs w:val="22"/>
        </w:rPr>
      </w:pPr>
    </w:p>
    <w:p w14:paraId="60FD337B" w14:textId="6CACE2C7" w:rsidR="001D71BA" w:rsidRDefault="001D71BA" w:rsidP="002655C2">
      <w:pPr>
        <w:rPr>
          <w:rFonts w:cstheme="minorHAnsi"/>
          <w:sz w:val="22"/>
          <w:szCs w:val="22"/>
        </w:rPr>
      </w:pPr>
    </w:p>
    <w:p w14:paraId="3F84D81D" w14:textId="6663B90F" w:rsidR="001D71BA" w:rsidRDefault="001D71BA" w:rsidP="002655C2">
      <w:pPr>
        <w:rPr>
          <w:rFonts w:cstheme="minorHAnsi"/>
          <w:sz w:val="22"/>
          <w:szCs w:val="22"/>
        </w:rPr>
      </w:pPr>
    </w:p>
    <w:p w14:paraId="1ABF5D34" w14:textId="3A6744D2" w:rsidR="001D71BA" w:rsidRDefault="001D71BA" w:rsidP="002655C2">
      <w:pPr>
        <w:rPr>
          <w:rFonts w:cstheme="minorHAnsi"/>
          <w:sz w:val="22"/>
          <w:szCs w:val="22"/>
        </w:rPr>
      </w:pPr>
    </w:p>
    <w:p w14:paraId="26C7F738" w14:textId="6063EB65" w:rsidR="001D71BA" w:rsidRDefault="001D71BA" w:rsidP="002655C2">
      <w:pPr>
        <w:rPr>
          <w:rFonts w:cstheme="minorHAnsi"/>
          <w:sz w:val="22"/>
          <w:szCs w:val="22"/>
        </w:rPr>
      </w:pPr>
    </w:p>
    <w:p w14:paraId="744A698A" w14:textId="65BFC9E4" w:rsidR="001D71BA" w:rsidRDefault="001D71BA" w:rsidP="002655C2">
      <w:pPr>
        <w:rPr>
          <w:rFonts w:cstheme="minorHAnsi"/>
          <w:sz w:val="22"/>
          <w:szCs w:val="22"/>
        </w:rPr>
      </w:pPr>
    </w:p>
    <w:p w14:paraId="09B12C4A" w14:textId="6CFCBB0B" w:rsidR="001D71BA" w:rsidRDefault="001D71BA" w:rsidP="002655C2">
      <w:pPr>
        <w:rPr>
          <w:rFonts w:cstheme="minorHAnsi"/>
          <w:sz w:val="22"/>
          <w:szCs w:val="22"/>
        </w:rPr>
      </w:pPr>
    </w:p>
    <w:p w14:paraId="36A07C9F" w14:textId="45D9C1B1" w:rsidR="001D71BA" w:rsidRDefault="001D71BA" w:rsidP="002655C2">
      <w:pPr>
        <w:rPr>
          <w:rFonts w:cstheme="minorHAnsi"/>
          <w:sz w:val="22"/>
          <w:szCs w:val="22"/>
        </w:rPr>
      </w:pPr>
    </w:p>
    <w:p w14:paraId="4DE88CA6" w14:textId="6D68A4FA" w:rsidR="001D71BA" w:rsidRDefault="001D71BA" w:rsidP="002655C2">
      <w:pPr>
        <w:rPr>
          <w:rFonts w:cstheme="minorHAnsi"/>
          <w:sz w:val="22"/>
          <w:szCs w:val="22"/>
        </w:rPr>
      </w:pPr>
    </w:p>
    <w:p w14:paraId="628E0181" w14:textId="7CDCA746" w:rsidR="001D71BA" w:rsidRDefault="001D71BA" w:rsidP="002655C2">
      <w:pPr>
        <w:rPr>
          <w:rFonts w:cstheme="minorHAnsi"/>
          <w:sz w:val="22"/>
          <w:szCs w:val="22"/>
        </w:rPr>
      </w:pPr>
    </w:p>
    <w:p w14:paraId="380A1A79" w14:textId="76A6591D" w:rsidR="001D71BA" w:rsidRDefault="001D71BA" w:rsidP="002655C2">
      <w:pPr>
        <w:rPr>
          <w:rFonts w:cstheme="minorHAnsi"/>
          <w:sz w:val="22"/>
          <w:szCs w:val="22"/>
        </w:rPr>
      </w:pPr>
    </w:p>
    <w:p w14:paraId="66B5A079" w14:textId="60DA345F" w:rsidR="001D71BA" w:rsidRDefault="001D71BA" w:rsidP="002655C2">
      <w:pPr>
        <w:rPr>
          <w:rFonts w:cstheme="minorHAnsi"/>
          <w:sz w:val="22"/>
          <w:szCs w:val="22"/>
        </w:rPr>
      </w:pPr>
    </w:p>
    <w:p w14:paraId="2E18085D" w14:textId="6B05A82E" w:rsidR="001D71BA" w:rsidRDefault="001D71BA" w:rsidP="002655C2">
      <w:pPr>
        <w:rPr>
          <w:rFonts w:cstheme="minorHAnsi"/>
          <w:sz w:val="22"/>
          <w:szCs w:val="22"/>
        </w:rPr>
      </w:pPr>
    </w:p>
    <w:p w14:paraId="5311E917" w14:textId="71280546" w:rsidR="001D71BA" w:rsidRDefault="001D71BA" w:rsidP="002655C2">
      <w:pPr>
        <w:rPr>
          <w:rFonts w:cstheme="minorHAnsi"/>
          <w:sz w:val="22"/>
          <w:szCs w:val="22"/>
        </w:rPr>
      </w:pPr>
    </w:p>
    <w:p w14:paraId="275F3A2E" w14:textId="0B47B1FC" w:rsidR="001D71BA" w:rsidRDefault="001D71BA" w:rsidP="002655C2">
      <w:pPr>
        <w:rPr>
          <w:rFonts w:cstheme="minorHAnsi"/>
          <w:sz w:val="22"/>
          <w:szCs w:val="22"/>
        </w:rPr>
      </w:pPr>
    </w:p>
    <w:p w14:paraId="5883B7A9" w14:textId="5029A131" w:rsidR="001D71BA" w:rsidRDefault="001D71BA" w:rsidP="002655C2">
      <w:pPr>
        <w:rPr>
          <w:rFonts w:cstheme="minorHAnsi"/>
          <w:sz w:val="22"/>
          <w:szCs w:val="22"/>
        </w:rPr>
      </w:pPr>
    </w:p>
    <w:p w14:paraId="6819A3A0" w14:textId="3AA70E43" w:rsidR="001D71BA" w:rsidRDefault="001D71BA" w:rsidP="002655C2">
      <w:pPr>
        <w:rPr>
          <w:rFonts w:cstheme="minorHAnsi"/>
          <w:sz w:val="22"/>
          <w:szCs w:val="22"/>
        </w:rPr>
      </w:pPr>
    </w:p>
    <w:p w14:paraId="35DAF1B7" w14:textId="2B77B700" w:rsidR="001D71BA" w:rsidRDefault="001D71BA" w:rsidP="002655C2">
      <w:pPr>
        <w:rPr>
          <w:rFonts w:cstheme="minorHAnsi"/>
          <w:sz w:val="22"/>
          <w:szCs w:val="22"/>
        </w:rPr>
      </w:pPr>
    </w:p>
    <w:p w14:paraId="2AB43359" w14:textId="5E22A796" w:rsidR="001D71BA" w:rsidRDefault="001D71BA" w:rsidP="002655C2">
      <w:pPr>
        <w:rPr>
          <w:rFonts w:cstheme="minorHAnsi"/>
          <w:sz w:val="22"/>
          <w:szCs w:val="22"/>
        </w:rPr>
      </w:pPr>
    </w:p>
    <w:p w14:paraId="7283FF8E" w14:textId="4CEFD12A" w:rsidR="001D71BA" w:rsidRDefault="001D71BA" w:rsidP="002655C2">
      <w:pPr>
        <w:rPr>
          <w:rFonts w:cstheme="minorHAnsi"/>
          <w:sz w:val="22"/>
          <w:szCs w:val="22"/>
        </w:rPr>
      </w:pPr>
    </w:p>
    <w:p w14:paraId="2738055C" w14:textId="2B3270BE" w:rsidR="001D71BA" w:rsidRDefault="001D71BA" w:rsidP="002655C2">
      <w:pPr>
        <w:rPr>
          <w:rFonts w:cstheme="minorHAnsi"/>
          <w:sz w:val="22"/>
          <w:szCs w:val="22"/>
        </w:rPr>
      </w:pPr>
    </w:p>
    <w:p w14:paraId="491BE617" w14:textId="3328753F" w:rsidR="001D71BA" w:rsidRDefault="001D71BA" w:rsidP="002655C2">
      <w:pPr>
        <w:rPr>
          <w:rFonts w:cstheme="minorHAnsi"/>
          <w:sz w:val="22"/>
          <w:szCs w:val="22"/>
        </w:rPr>
      </w:pPr>
    </w:p>
    <w:p w14:paraId="3226C5A8" w14:textId="570792E4" w:rsidR="000251EF" w:rsidRDefault="000251EF" w:rsidP="002655C2">
      <w:pPr>
        <w:rPr>
          <w:rFonts w:cstheme="minorHAnsi"/>
          <w:sz w:val="22"/>
          <w:szCs w:val="22"/>
        </w:rPr>
      </w:pPr>
    </w:p>
    <w:p w14:paraId="589B1EC7" w14:textId="53824946" w:rsidR="000251EF" w:rsidRDefault="000251EF" w:rsidP="002655C2">
      <w:pPr>
        <w:rPr>
          <w:rFonts w:cstheme="minorHAnsi"/>
          <w:sz w:val="22"/>
          <w:szCs w:val="22"/>
        </w:rPr>
      </w:pPr>
    </w:p>
    <w:p w14:paraId="4841F55F" w14:textId="0356B32E" w:rsidR="000251EF" w:rsidRDefault="000251EF" w:rsidP="002655C2">
      <w:pPr>
        <w:rPr>
          <w:rFonts w:cstheme="minorHAnsi"/>
          <w:sz w:val="22"/>
          <w:szCs w:val="22"/>
        </w:rPr>
      </w:pPr>
    </w:p>
    <w:p w14:paraId="3024A3FC" w14:textId="1ED5AAEA" w:rsidR="000251EF" w:rsidRDefault="000251EF" w:rsidP="002655C2">
      <w:pPr>
        <w:rPr>
          <w:rFonts w:cstheme="minorHAnsi"/>
          <w:sz w:val="22"/>
          <w:szCs w:val="22"/>
        </w:rPr>
      </w:pPr>
    </w:p>
    <w:p w14:paraId="060AA8A8" w14:textId="6965CFA0" w:rsidR="000251EF" w:rsidRDefault="000251EF" w:rsidP="002655C2">
      <w:pPr>
        <w:rPr>
          <w:rFonts w:cstheme="minorHAnsi"/>
          <w:sz w:val="22"/>
          <w:szCs w:val="22"/>
        </w:rPr>
      </w:pPr>
    </w:p>
    <w:p w14:paraId="01DB2CF5" w14:textId="5D05BBDB" w:rsidR="000251EF" w:rsidRDefault="000251EF" w:rsidP="002655C2">
      <w:pPr>
        <w:rPr>
          <w:rFonts w:cstheme="minorHAnsi"/>
          <w:sz w:val="22"/>
          <w:szCs w:val="22"/>
        </w:rPr>
      </w:pPr>
    </w:p>
    <w:p w14:paraId="4004BBAB" w14:textId="79129F68" w:rsidR="000251EF" w:rsidRDefault="000251EF" w:rsidP="002655C2">
      <w:pPr>
        <w:rPr>
          <w:rFonts w:cstheme="minorHAnsi"/>
          <w:sz w:val="22"/>
          <w:szCs w:val="22"/>
        </w:rPr>
      </w:pPr>
    </w:p>
    <w:p w14:paraId="5A7A5815" w14:textId="77354314" w:rsidR="000251EF" w:rsidRDefault="000251EF" w:rsidP="002655C2">
      <w:pPr>
        <w:rPr>
          <w:rFonts w:cstheme="minorHAnsi"/>
          <w:sz w:val="22"/>
          <w:szCs w:val="22"/>
        </w:rPr>
      </w:pPr>
    </w:p>
    <w:p w14:paraId="515B5A83" w14:textId="11989B56" w:rsidR="000251EF" w:rsidRDefault="000251EF" w:rsidP="002655C2">
      <w:pPr>
        <w:rPr>
          <w:rFonts w:cstheme="minorHAnsi"/>
          <w:sz w:val="22"/>
          <w:szCs w:val="22"/>
        </w:rPr>
      </w:pPr>
    </w:p>
    <w:p w14:paraId="268BE6D8" w14:textId="6938EF58" w:rsidR="000251EF" w:rsidRDefault="000251EF" w:rsidP="002655C2">
      <w:pPr>
        <w:rPr>
          <w:rFonts w:cstheme="minorHAnsi"/>
          <w:sz w:val="22"/>
          <w:szCs w:val="22"/>
        </w:rPr>
      </w:pPr>
    </w:p>
    <w:p w14:paraId="4842F41C" w14:textId="4CB813F0" w:rsidR="000251EF" w:rsidRDefault="000251EF" w:rsidP="002655C2">
      <w:pPr>
        <w:rPr>
          <w:rFonts w:cstheme="minorHAnsi"/>
          <w:sz w:val="22"/>
          <w:szCs w:val="22"/>
        </w:rPr>
      </w:pPr>
    </w:p>
    <w:p w14:paraId="4CE1B76D" w14:textId="77777777" w:rsidR="000251EF" w:rsidRDefault="000251EF" w:rsidP="002655C2">
      <w:pPr>
        <w:rPr>
          <w:rFonts w:cstheme="minorHAnsi"/>
          <w:sz w:val="22"/>
          <w:szCs w:val="22"/>
        </w:rPr>
      </w:pPr>
    </w:p>
    <w:p w14:paraId="75341F60" w14:textId="6BA4A40D" w:rsidR="001D71BA" w:rsidRDefault="001D71BA" w:rsidP="002655C2">
      <w:pPr>
        <w:rPr>
          <w:rFonts w:cstheme="minorHAnsi"/>
          <w:sz w:val="22"/>
          <w:szCs w:val="22"/>
        </w:rPr>
      </w:pPr>
    </w:p>
    <w:p w14:paraId="2636826E" w14:textId="60AB35CD" w:rsidR="001D71BA" w:rsidRDefault="001D71BA" w:rsidP="002655C2">
      <w:pPr>
        <w:rPr>
          <w:rFonts w:cstheme="minorHAnsi"/>
          <w:sz w:val="22"/>
          <w:szCs w:val="22"/>
        </w:rPr>
      </w:pPr>
    </w:p>
    <w:p w14:paraId="233BF33C" w14:textId="2B5C528B" w:rsidR="001D71BA" w:rsidRDefault="001D71BA" w:rsidP="002655C2">
      <w:pPr>
        <w:rPr>
          <w:rFonts w:cstheme="minorHAnsi"/>
          <w:sz w:val="22"/>
          <w:szCs w:val="22"/>
        </w:rPr>
      </w:pPr>
    </w:p>
    <w:p w14:paraId="4ACA2945" w14:textId="16DC887B" w:rsidR="002655C2" w:rsidRPr="00491D02" w:rsidRDefault="002655C2" w:rsidP="001D71BA">
      <w:pPr>
        <w:pStyle w:val="Lijstalinea"/>
        <w:numPr>
          <w:ilvl w:val="0"/>
          <w:numId w:val="4"/>
        </w:numPr>
        <w:spacing w:before="240" w:after="160" w:line="259" w:lineRule="auto"/>
        <w:textAlignment w:val="baseline"/>
        <w:rPr>
          <w:rFonts w:cstheme="minorHAnsi"/>
          <w:color w:val="2F5496" w:themeColor="accent1" w:themeShade="BF"/>
          <w:sz w:val="32"/>
          <w:szCs w:val="32"/>
        </w:rPr>
      </w:pPr>
      <w:r w:rsidRPr="00491D02">
        <w:rPr>
          <w:rFonts w:eastAsia="Tahoma" w:cstheme="minorHAnsi"/>
          <w:color w:val="2F5496" w:themeColor="accent1" w:themeShade="BF"/>
          <w:sz w:val="32"/>
          <w:szCs w:val="32"/>
        </w:rPr>
        <w:lastRenderedPageBreak/>
        <w:t>Hoe organiseren wij ons onderwijs?</w:t>
      </w:r>
      <w:r w:rsidR="00491D02" w:rsidRPr="00491D02">
        <w:rPr>
          <w:color w:val="2F5496" w:themeColor="accent1" w:themeShade="BF"/>
        </w:rPr>
        <w:t xml:space="preserve"> </w:t>
      </w:r>
    </w:p>
    <w:p w14:paraId="489E1156" w14:textId="77777777" w:rsidR="002655C2" w:rsidRPr="001D71BA" w:rsidRDefault="002655C2" w:rsidP="002655C2">
      <w:pPr>
        <w:textAlignment w:val="baseline"/>
        <w:rPr>
          <w:rFonts w:eastAsiaTheme="majorEastAsia" w:cstheme="minorHAnsi"/>
          <w:sz w:val="22"/>
          <w:szCs w:val="22"/>
        </w:rPr>
      </w:pPr>
      <w:r w:rsidRPr="001D71BA">
        <w:rPr>
          <w:rFonts w:eastAsia="Tahoma" w:cstheme="minorHAnsi"/>
          <w:b/>
          <w:bCs/>
          <w:sz w:val="22"/>
          <w:szCs w:val="22"/>
        </w:rPr>
        <w:t>6.1 Management en besturing</w:t>
      </w:r>
      <w:r w:rsidRPr="001D71BA">
        <w:rPr>
          <w:rFonts w:eastAsiaTheme="majorEastAsia" w:cstheme="minorHAnsi"/>
          <w:sz w:val="22"/>
          <w:szCs w:val="22"/>
        </w:rPr>
        <w:t> </w:t>
      </w:r>
    </w:p>
    <w:p w14:paraId="730BDED7" w14:textId="39FAD104" w:rsidR="002655C2" w:rsidRDefault="002655C2" w:rsidP="002655C2">
      <w:pPr>
        <w:textAlignment w:val="baseline"/>
        <w:rPr>
          <w:rFonts w:eastAsia="Tahoma" w:cstheme="minorHAnsi"/>
          <w:sz w:val="22"/>
          <w:szCs w:val="22"/>
        </w:rPr>
      </w:pPr>
      <w:r w:rsidRPr="001D71BA">
        <w:rPr>
          <w:rFonts w:eastAsia="Tahoma" w:cstheme="minorHAnsi"/>
          <w:sz w:val="22"/>
          <w:szCs w:val="22"/>
        </w:rPr>
        <w:t>In dit hoofdstuk beschrijven we hoe het management van Stichting SchOOL en onze school is ingericht.</w:t>
      </w:r>
    </w:p>
    <w:p w14:paraId="663167C8" w14:textId="77777777" w:rsidR="001D71BA" w:rsidRPr="001D71BA" w:rsidRDefault="001D71BA" w:rsidP="002655C2">
      <w:pPr>
        <w:textAlignment w:val="baseline"/>
        <w:rPr>
          <w:rFonts w:eastAsia="Tahoma" w:cstheme="minorHAnsi"/>
          <w:sz w:val="22"/>
          <w:szCs w:val="22"/>
        </w:rPr>
      </w:pPr>
    </w:p>
    <w:p w14:paraId="2970CCB4" w14:textId="77777777" w:rsidR="002655C2" w:rsidRPr="001D71BA" w:rsidRDefault="002655C2" w:rsidP="002655C2">
      <w:pPr>
        <w:textAlignment w:val="baseline"/>
        <w:rPr>
          <w:rFonts w:cstheme="minorHAnsi"/>
          <w:b/>
          <w:bCs/>
          <w:sz w:val="22"/>
          <w:szCs w:val="22"/>
        </w:rPr>
      </w:pPr>
      <w:r w:rsidRPr="001D71BA">
        <w:rPr>
          <w:rFonts w:cstheme="minorHAnsi"/>
          <w:b/>
          <w:bCs/>
          <w:sz w:val="22"/>
          <w:szCs w:val="22"/>
        </w:rPr>
        <w:t>Stichting SchOOL</w:t>
      </w:r>
    </w:p>
    <w:p w14:paraId="6769CCC3" w14:textId="7CB55971" w:rsidR="002655C2" w:rsidRDefault="002655C2" w:rsidP="002655C2">
      <w:pPr>
        <w:textAlignment w:val="baseline"/>
        <w:rPr>
          <w:rFonts w:cstheme="minorHAnsi"/>
          <w:sz w:val="22"/>
          <w:szCs w:val="22"/>
        </w:rPr>
      </w:pPr>
      <w:r w:rsidRPr="001D71BA">
        <w:rPr>
          <w:rFonts w:cstheme="minorHAnsi"/>
          <w:sz w:val="22"/>
          <w:szCs w:val="22"/>
        </w:rPr>
        <w:t xml:space="preserve">Stichting SchOOL is het bevoegd gezag van onze school. De stichting wordt geleid door het College van Bestuur. De Raad van Toezicht heeft een toezichthoudende rol. </w:t>
      </w:r>
    </w:p>
    <w:p w14:paraId="54353EEF" w14:textId="77777777" w:rsidR="00491D02" w:rsidRPr="001D71BA" w:rsidRDefault="00491D02" w:rsidP="002655C2">
      <w:pPr>
        <w:textAlignment w:val="baseline"/>
        <w:rPr>
          <w:rFonts w:cstheme="minorHAnsi"/>
          <w:sz w:val="22"/>
          <w:szCs w:val="22"/>
        </w:rPr>
      </w:pPr>
    </w:p>
    <w:p w14:paraId="60E13798" w14:textId="67B7C655" w:rsidR="002655C2" w:rsidRDefault="002655C2" w:rsidP="002655C2">
      <w:pPr>
        <w:textAlignment w:val="baseline"/>
        <w:rPr>
          <w:rFonts w:cstheme="minorHAnsi"/>
          <w:sz w:val="22"/>
          <w:szCs w:val="22"/>
        </w:rPr>
      </w:pPr>
      <w:r w:rsidRPr="001D71BA">
        <w:rPr>
          <w:rFonts w:cstheme="minorHAnsi"/>
          <w:sz w:val="22"/>
          <w:szCs w:val="22"/>
        </w:rPr>
        <w:t>De scholen van Stichting SchOOL en het College van Bestuur worden ondersteund door het bedrijfsbureau van Stichting SchOOL. Daar zijn ca. 16 medewerkers actief in de ondersteuning en de facilitering van onze scholen, op de aspecten Onderwijskwaliteit, HR, Financiën, Huisvesting, Sport &amp; Bewegen, Logopedie en Secretariaat.</w:t>
      </w:r>
    </w:p>
    <w:p w14:paraId="10409C8C" w14:textId="77777777" w:rsidR="00491D02" w:rsidRPr="001D71BA" w:rsidRDefault="00491D02" w:rsidP="002655C2">
      <w:pPr>
        <w:textAlignment w:val="baseline"/>
        <w:rPr>
          <w:rFonts w:cstheme="minorHAnsi"/>
          <w:sz w:val="22"/>
          <w:szCs w:val="22"/>
        </w:rPr>
      </w:pPr>
    </w:p>
    <w:p w14:paraId="3B1EAB7E" w14:textId="2E308464" w:rsidR="002655C2" w:rsidRDefault="002655C2" w:rsidP="002655C2">
      <w:pPr>
        <w:textAlignment w:val="baseline"/>
        <w:rPr>
          <w:rFonts w:cstheme="minorHAnsi"/>
          <w:sz w:val="22"/>
          <w:szCs w:val="22"/>
        </w:rPr>
      </w:pPr>
      <w:r w:rsidRPr="001D71BA">
        <w:rPr>
          <w:rFonts w:cstheme="minorHAnsi"/>
          <w:sz w:val="22"/>
          <w:szCs w:val="22"/>
        </w:rPr>
        <w:t xml:space="preserve">Aan Stichting SchOOL is ook een gemeenschappelijke medezeggenschapsraad (GMR) verbonden. Deze raad wordt door de medezeggenschapsraden (MR-en) uit de personeelsleden en de ouders gekozen. De GMR bestaat uit maximaal twaalf leden: zes ouders en zes personeelsleden van verschillende scholen. Per persoon is de zittingsduur maximaal vier jaar, waarna het lid terstond weer herkiesbaar is (zie ook GMR-reglement Stichting SchOOL). Deze raad wordt rechtstreeks uit de ouders en personeelsleden van Stichting SchOOL gekozen. </w:t>
      </w:r>
    </w:p>
    <w:p w14:paraId="1653A934" w14:textId="77777777" w:rsidR="00491D02" w:rsidRPr="001D71BA" w:rsidRDefault="00491D02" w:rsidP="002655C2">
      <w:pPr>
        <w:textAlignment w:val="baseline"/>
        <w:rPr>
          <w:rFonts w:cstheme="minorHAnsi"/>
          <w:sz w:val="22"/>
          <w:szCs w:val="22"/>
        </w:rPr>
      </w:pPr>
    </w:p>
    <w:p w14:paraId="22A5E27B" w14:textId="1A6DACF2" w:rsidR="002655C2" w:rsidRDefault="002655C2" w:rsidP="002655C2">
      <w:pPr>
        <w:textAlignment w:val="baseline"/>
        <w:rPr>
          <w:rFonts w:cstheme="minorHAnsi"/>
          <w:sz w:val="22"/>
          <w:szCs w:val="22"/>
        </w:rPr>
      </w:pPr>
      <w:r w:rsidRPr="001D71BA">
        <w:rPr>
          <w:rFonts w:cstheme="minorHAnsi"/>
          <w:sz w:val="22"/>
          <w:szCs w:val="22"/>
        </w:rPr>
        <w:t>Aan elke (speciale) basisschool is een MR verbonden. Deze raad wordt rechtstreeks uit de ouders en personeelsleden gekozen van de school.</w:t>
      </w:r>
      <w:r w:rsidRPr="001D71BA" w:rsidDel="00641D57">
        <w:rPr>
          <w:rFonts w:cstheme="minorHAnsi"/>
          <w:sz w:val="22"/>
          <w:szCs w:val="22"/>
        </w:rPr>
        <w:t xml:space="preserve"> </w:t>
      </w:r>
    </w:p>
    <w:p w14:paraId="7C907DF4" w14:textId="77777777" w:rsidR="00491D02" w:rsidRPr="001D71BA" w:rsidRDefault="00491D02" w:rsidP="002655C2">
      <w:pPr>
        <w:textAlignment w:val="baseline"/>
        <w:rPr>
          <w:rFonts w:cstheme="minorHAnsi"/>
          <w:sz w:val="22"/>
          <w:szCs w:val="22"/>
        </w:rPr>
      </w:pPr>
    </w:p>
    <w:p w14:paraId="50EE5D21" w14:textId="77777777" w:rsidR="002655C2" w:rsidRPr="001D71BA" w:rsidRDefault="002655C2" w:rsidP="002655C2">
      <w:pPr>
        <w:textAlignment w:val="baseline"/>
        <w:rPr>
          <w:rFonts w:cstheme="minorHAnsi"/>
          <w:sz w:val="22"/>
          <w:szCs w:val="22"/>
        </w:rPr>
      </w:pPr>
      <w:r w:rsidRPr="001D71BA">
        <w:rPr>
          <w:rFonts w:cstheme="minorHAnsi"/>
          <w:sz w:val="22"/>
          <w:szCs w:val="22"/>
        </w:rPr>
        <w:t xml:space="preserve">De GMR en MR-en werken op basis van de wet Medezeggenschap op scholen, die is uitgewerkt in een eigen Medezeggenschapsstatuut en Medezeggenschapsreglement </w:t>
      </w:r>
    </w:p>
    <w:p w14:paraId="231CA040" w14:textId="77777777" w:rsidR="001D71BA" w:rsidRDefault="001D71BA" w:rsidP="002655C2">
      <w:pPr>
        <w:textAlignment w:val="baseline"/>
        <w:rPr>
          <w:rFonts w:cstheme="minorHAnsi"/>
          <w:b/>
          <w:bCs/>
          <w:sz w:val="22"/>
          <w:szCs w:val="22"/>
          <w:highlight w:val="yellow"/>
        </w:rPr>
      </w:pPr>
    </w:p>
    <w:p w14:paraId="36C9499E" w14:textId="35972518" w:rsidR="002655C2" w:rsidRPr="00837CFE" w:rsidRDefault="001D71BA" w:rsidP="002655C2">
      <w:pPr>
        <w:textAlignment w:val="baseline"/>
        <w:rPr>
          <w:rFonts w:cstheme="minorHAnsi"/>
          <w:sz w:val="22"/>
          <w:szCs w:val="22"/>
        </w:rPr>
      </w:pPr>
      <w:r w:rsidRPr="00837CFE">
        <w:rPr>
          <w:rFonts w:cstheme="minorHAnsi"/>
          <w:bCs/>
          <w:sz w:val="22"/>
          <w:szCs w:val="22"/>
        </w:rPr>
        <w:t xml:space="preserve">Op de Driemaster is een directeur </w:t>
      </w:r>
      <w:r w:rsidR="002655C2" w:rsidRPr="00837CFE">
        <w:rPr>
          <w:rFonts w:cstheme="minorHAnsi"/>
          <w:sz w:val="22"/>
          <w:szCs w:val="22"/>
        </w:rPr>
        <w:t>die integraal verantwoordelijk is voor het te voeren beleid.</w:t>
      </w:r>
    </w:p>
    <w:p w14:paraId="7CABCB55" w14:textId="77777777" w:rsidR="001D71BA" w:rsidRPr="00837CFE" w:rsidRDefault="001D71BA" w:rsidP="002655C2">
      <w:pPr>
        <w:textAlignment w:val="baseline"/>
        <w:rPr>
          <w:rFonts w:cstheme="minorHAnsi"/>
          <w:sz w:val="22"/>
          <w:szCs w:val="22"/>
        </w:rPr>
      </w:pPr>
      <w:r w:rsidRPr="00837CFE">
        <w:rPr>
          <w:rFonts w:cstheme="minorHAnsi"/>
          <w:sz w:val="22"/>
          <w:szCs w:val="22"/>
        </w:rPr>
        <w:t>De directeur laat zich ondersteunen door een leerkracht / bovenbouw coördinator die binnen de school de taak heeft van directieondersteuner. In de praktijk vormen de directeur en de directieondersteuner de directie van de school.</w:t>
      </w:r>
    </w:p>
    <w:p w14:paraId="57317BE1" w14:textId="6077AC6A" w:rsidR="001D71BA" w:rsidRPr="00837CFE" w:rsidRDefault="001D71BA" w:rsidP="002655C2">
      <w:pPr>
        <w:textAlignment w:val="baseline"/>
        <w:rPr>
          <w:rFonts w:cstheme="minorHAnsi"/>
          <w:sz w:val="22"/>
          <w:szCs w:val="22"/>
        </w:rPr>
      </w:pPr>
      <w:r w:rsidRPr="00837CFE">
        <w:rPr>
          <w:rFonts w:cstheme="minorHAnsi"/>
          <w:sz w:val="22"/>
          <w:szCs w:val="22"/>
        </w:rPr>
        <w:t>De directie wordt ondersteunt door een management team. In het management team zitten de onderbouw coördinator, de bovenbouw coördinator (tevens directie ondersteuner), een intern begeleider en de directeur.</w:t>
      </w:r>
    </w:p>
    <w:p w14:paraId="6A1E40BD" w14:textId="3EF38E0D" w:rsidR="001D71BA" w:rsidRDefault="001D71BA" w:rsidP="002655C2">
      <w:pPr>
        <w:textAlignment w:val="baseline"/>
        <w:rPr>
          <w:rFonts w:cstheme="minorHAnsi"/>
          <w:sz w:val="22"/>
          <w:szCs w:val="22"/>
        </w:rPr>
      </w:pPr>
    </w:p>
    <w:p w14:paraId="209D5620" w14:textId="751B004E" w:rsidR="00284D6D" w:rsidRPr="00837CFE" w:rsidRDefault="00284D6D" w:rsidP="002655C2">
      <w:pPr>
        <w:textAlignment w:val="baseline"/>
        <w:rPr>
          <w:rFonts w:cstheme="minorHAnsi"/>
          <w:sz w:val="22"/>
          <w:szCs w:val="22"/>
        </w:rPr>
      </w:pPr>
      <w:r>
        <w:rPr>
          <w:rFonts w:cstheme="minorHAnsi"/>
          <w:sz w:val="22"/>
          <w:szCs w:val="22"/>
        </w:rPr>
        <w:t>Voor de opbouw van het personeelsbestand zie hoofdstuk 5.4</w:t>
      </w:r>
    </w:p>
    <w:p w14:paraId="60229011" w14:textId="77777777" w:rsidR="00634BBA" w:rsidRPr="00CE6B70" w:rsidRDefault="00634BBA" w:rsidP="00634BBA">
      <w:pPr>
        <w:pStyle w:val="Geenafstand"/>
        <w:rPr>
          <w:rFonts w:cstheme="minorHAnsi"/>
          <w:sz w:val="22"/>
          <w:szCs w:val="22"/>
        </w:rPr>
      </w:pPr>
    </w:p>
    <w:p w14:paraId="1CEF7C37" w14:textId="75C0032E" w:rsidR="002655C2" w:rsidRPr="001D71BA" w:rsidRDefault="002655C2" w:rsidP="002655C2">
      <w:pPr>
        <w:textAlignment w:val="baseline"/>
        <w:rPr>
          <w:rFonts w:eastAsia="Tahoma" w:cstheme="minorHAnsi"/>
          <w:b/>
          <w:bCs/>
          <w:sz w:val="22"/>
          <w:szCs w:val="22"/>
        </w:rPr>
      </w:pPr>
      <w:r w:rsidRPr="00837CFE">
        <w:rPr>
          <w:rFonts w:eastAsia="Tahoma" w:cstheme="minorHAnsi"/>
          <w:b/>
          <w:bCs/>
          <w:sz w:val="22"/>
          <w:szCs w:val="22"/>
        </w:rPr>
        <w:t>6.2 Financiën en beheer</w:t>
      </w:r>
    </w:p>
    <w:p w14:paraId="2A7CFA03" w14:textId="5AB29F52"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Effectieve, klantgerichte en efficiënte bedrijfsvoering is een cruciale randvoorwaarde voor organisatieontwikkeling en om onze ambities te behalen.</w:t>
      </w:r>
    </w:p>
    <w:p w14:paraId="1196E73B" w14:textId="77777777" w:rsidR="00491D02" w:rsidRPr="001D71BA" w:rsidRDefault="00491D02" w:rsidP="002655C2">
      <w:pPr>
        <w:rPr>
          <w:rFonts w:eastAsia="Tahoma" w:cstheme="minorHAnsi"/>
          <w:color w:val="000000" w:themeColor="text1"/>
          <w:sz w:val="22"/>
          <w:szCs w:val="22"/>
        </w:rPr>
      </w:pPr>
    </w:p>
    <w:p w14:paraId="17900921" w14:textId="4311A44C"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In dit hoofdstuk laten we zien hoe de financiële PDSA-cyclus er uit ziet. Ook gaan we in op de financiële risico’s die we zien en geven we aan hoe de huisvesting van onze school geregeld is. We laten zien hoe we omgaan met de ouderbijdrage, met sponsoring en schenkingen en onze leerlingadministratie.</w:t>
      </w:r>
    </w:p>
    <w:p w14:paraId="16D8D652" w14:textId="0858BC35" w:rsidR="0066098A" w:rsidRDefault="0066098A" w:rsidP="002655C2">
      <w:pPr>
        <w:rPr>
          <w:rFonts w:eastAsia="Tahoma" w:cstheme="minorHAnsi"/>
          <w:color w:val="000000" w:themeColor="text1"/>
          <w:sz w:val="22"/>
          <w:szCs w:val="22"/>
        </w:rPr>
      </w:pPr>
    </w:p>
    <w:p w14:paraId="4F38F9CC" w14:textId="593B2BE3" w:rsidR="0089410D" w:rsidRDefault="0089410D" w:rsidP="002655C2">
      <w:pPr>
        <w:rPr>
          <w:rFonts w:eastAsia="Tahoma" w:cstheme="minorHAnsi"/>
          <w:color w:val="000000" w:themeColor="text1"/>
          <w:sz w:val="22"/>
          <w:szCs w:val="22"/>
        </w:rPr>
      </w:pPr>
    </w:p>
    <w:p w14:paraId="4E0F79EE" w14:textId="77777777" w:rsidR="0089410D" w:rsidRPr="001D71BA" w:rsidRDefault="0089410D" w:rsidP="002655C2">
      <w:pPr>
        <w:rPr>
          <w:rFonts w:eastAsia="Tahoma" w:cstheme="minorHAnsi"/>
          <w:color w:val="000000" w:themeColor="text1"/>
          <w:sz w:val="22"/>
          <w:szCs w:val="22"/>
        </w:rPr>
      </w:pPr>
    </w:p>
    <w:p w14:paraId="0BBAE7C5" w14:textId="0C935F86" w:rsidR="002655C2" w:rsidRDefault="002655C2" w:rsidP="002655C2">
      <w:pPr>
        <w:pStyle w:val="Kop1"/>
        <w:rPr>
          <w:rFonts w:asciiTheme="minorHAnsi" w:eastAsia="Tahoma" w:hAnsiTheme="minorHAnsi" w:cstheme="minorHAnsi"/>
          <w:b/>
          <w:color w:val="000000" w:themeColor="text1"/>
          <w:sz w:val="22"/>
          <w:szCs w:val="22"/>
        </w:rPr>
      </w:pPr>
      <w:r w:rsidRPr="001D71BA">
        <w:rPr>
          <w:rFonts w:asciiTheme="minorHAnsi" w:eastAsia="Tahoma" w:hAnsiTheme="minorHAnsi" w:cstheme="minorHAnsi"/>
          <w:b/>
          <w:color w:val="000000" w:themeColor="text1"/>
          <w:sz w:val="22"/>
          <w:szCs w:val="22"/>
        </w:rPr>
        <w:lastRenderedPageBreak/>
        <w:t>De financiële PDSA-cyclus</w:t>
      </w:r>
    </w:p>
    <w:p w14:paraId="0CC44910" w14:textId="77777777" w:rsidR="00837CFE" w:rsidRPr="00837CFE" w:rsidRDefault="00837CFE" w:rsidP="00837CFE"/>
    <w:p w14:paraId="1C5A2D8F" w14:textId="77777777" w:rsidR="002655C2" w:rsidRPr="001D71BA" w:rsidRDefault="002655C2" w:rsidP="002655C2">
      <w:pPr>
        <w:rPr>
          <w:rFonts w:eastAsia="Tahoma" w:cstheme="minorHAnsi"/>
          <w:b/>
          <w:bCs/>
          <w:color w:val="000000" w:themeColor="text1"/>
          <w:sz w:val="22"/>
          <w:szCs w:val="22"/>
        </w:rPr>
      </w:pPr>
      <w:r w:rsidRPr="001D71BA">
        <w:rPr>
          <w:rFonts w:eastAsia="Tahoma" w:cstheme="minorHAnsi"/>
          <w:b/>
          <w:bCs/>
          <w:color w:val="000000" w:themeColor="text1"/>
          <w:sz w:val="22"/>
          <w:szCs w:val="22"/>
        </w:rPr>
        <w:t>Plan</w:t>
      </w:r>
    </w:p>
    <w:p w14:paraId="4A929B3E" w14:textId="591969A4"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De uitgangspunten voor het financieel beleid van onze school zijn op het niveau van stichting SchOOL beschreven. Deze worden uitgewerkt in enerzijds het werkverdelingsplan (op schooljaarbasis) en anderzijds de begroting (op kalenderjaarbasis) van de exploitatie en de investeringen. Naast dat het eerstvolgende jaar concreet wordt uitgewerkt, wordt er tevens een raming gemaakt van de drie opvolgende jaren.</w:t>
      </w:r>
    </w:p>
    <w:p w14:paraId="3EF69989" w14:textId="77777777" w:rsidR="00491D02" w:rsidRPr="001D71BA" w:rsidRDefault="00491D02" w:rsidP="002655C2">
      <w:pPr>
        <w:rPr>
          <w:rFonts w:eastAsia="Tahoma" w:cstheme="minorHAnsi"/>
          <w:color w:val="000000" w:themeColor="text1"/>
          <w:sz w:val="22"/>
          <w:szCs w:val="22"/>
        </w:rPr>
      </w:pPr>
    </w:p>
    <w:p w14:paraId="755A809F" w14:textId="32FB7A85"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De basis voor het werkverdelingsplan en de begroting zijn de activiteiten die we vanuit ons wettelijk kader én die we aanvullend vanuit onze eigen koers en de koers van stichting SchOOL gaan uitvoeren. Deze volgen uit het schoolplan, wat wordt door</w:t>
      </w:r>
      <w:r w:rsidR="00837CFE">
        <w:rPr>
          <w:rFonts w:eastAsia="Tahoma" w:cstheme="minorHAnsi"/>
          <w:color w:val="000000" w:themeColor="text1"/>
          <w:sz w:val="22"/>
          <w:szCs w:val="22"/>
        </w:rPr>
        <w:t xml:space="preserve"> </w:t>
      </w:r>
      <w:r w:rsidRPr="001D71BA">
        <w:rPr>
          <w:rFonts w:eastAsia="Tahoma" w:cstheme="minorHAnsi"/>
          <w:color w:val="000000" w:themeColor="text1"/>
          <w:sz w:val="22"/>
          <w:szCs w:val="22"/>
        </w:rPr>
        <w:t>vertaald in het jaarplan.</w:t>
      </w:r>
    </w:p>
    <w:p w14:paraId="7497FF07" w14:textId="77777777" w:rsidR="00491D02" w:rsidRPr="001D71BA" w:rsidRDefault="00491D02" w:rsidP="002655C2">
      <w:pPr>
        <w:rPr>
          <w:rFonts w:eastAsia="Tahoma" w:cstheme="minorHAnsi"/>
          <w:color w:val="000000" w:themeColor="text1"/>
          <w:sz w:val="22"/>
          <w:szCs w:val="22"/>
        </w:rPr>
      </w:pPr>
    </w:p>
    <w:p w14:paraId="2C055191" w14:textId="1A78CCB8"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De algemene kaders voor zowel het werkverdelingsplan (maximaal aantal groepen, maximaal aantal fte op functiegroep, etc.) als de begroting worden door het bestuur van stichting SchOOL vastgesteld. De PMR van onze school heeft instemmingrecht op het werkverdelingsplan en de MR van onze school heeft adviesrecht op de begroting.</w:t>
      </w:r>
    </w:p>
    <w:p w14:paraId="275276B4" w14:textId="77777777" w:rsidR="00491D02" w:rsidRPr="001D71BA" w:rsidRDefault="00491D02" w:rsidP="002655C2">
      <w:pPr>
        <w:rPr>
          <w:rFonts w:eastAsia="Tahoma" w:cstheme="minorHAnsi"/>
          <w:color w:val="000000" w:themeColor="text1"/>
          <w:sz w:val="22"/>
          <w:szCs w:val="22"/>
        </w:rPr>
      </w:pPr>
    </w:p>
    <w:p w14:paraId="6317009D" w14:textId="77777777" w:rsidR="002655C2" w:rsidRPr="001D71BA" w:rsidRDefault="002655C2" w:rsidP="002655C2">
      <w:pPr>
        <w:rPr>
          <w:rFonts w:eastAsia="Tahoma" w:cstheme="minorHAnsi"/>
          <w:i/>
          <w:iCs/>
          <w:color w:val="000000" w:themeColor="text1"/>
          <w:sz w:val="22"/>
          <w:szCs w:val="22"/>
        </w:rPr>
      </w:pPr>
      <w:r w:rsidRPr="001D71BA">
        <w:rPr>
          <w:rFonts w:eastAsia="Tahoma" w:cstheme="minorHAnsi"/>
          <w:i/>
          <w:iCs/>
          <w:color w:val="000000" w:themeColor="text1"/>
          <w:sz w:val="22"/>
          <w:szCs w:val="22"/>
        </w:rPr>
        <w:t>Het werkverdelingsplan</w:t>
      </w:r>
    </w:p>
    <w:p w14:paraId="047F782E" w14:textId="763DB4AE"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 xml:space="preserve">In het werkverdelingsplan worden de groepen en lessen over individuele medewerkers verdeeld. Ook staan er afspraken in over het aantal lesuren, de opslagfactor voor leraren en werktijden en pauzetijden. Dit plan wordt gezamenlijk met het team besproken en afgestemd. </w:t>
      </w:r>
    </w:p>
    <w:p w14:paraId="3849728B" w14:textId="77777777" w:rsidR="00491D02" w:rsidRPr="001D71BA" w:rsidRDefault="00491D02" w:rsidP="002655C2">
      <w:pPr>
        <w:rPr>
          <w:rFonts w:eastAsia="Tahoma" w:cstheme="minorHAnsi"/>
          <w:color w:val="000000" w:themeColor="text1"/>
          <w:sz w:val="22"/>
          <w:szCs w:val="22"/>
        </w:rPr>
      </w:pPr>
    </w:p>
    <w:p w14:paraId="29323AD4" w14:textId="77777777" w:rsidR="002655C2" w:rsidRPr="001D71BA" w:rsidRDefault="002655C2" w:rsidP="002655C2">
      <w:pPr>
        <w:rPr>
          <w:rFonts w:eastAsia="Tahoma" w:cstheme="minorHAnsi"/>
          <w:i/>
          <w:iCs/>
          <w:color w:val="000000" w:themeColor="text1"/>
          <w:sz w:val="22"/>
          <w:szCs w:val="22"/>
        </w:rPr>
      </w:pPr>
      <w:r w:rsidRPr="001D71BA">
        <w:rPr>
          <w:rFonts w:eastAsia="Tahoma" w:cstheme="minorHAnsi"/>
          <w:i/>
          <w:iCs/>
          <w:color w:val="000000" w:themeColor="text1"/>
          <w:sz w:val="22"/>
          <w:szCs w:val="22"/>
        </w:rPr>
        <w:t>De begroting</w:t>
      </w:r>
    </w:p>
    <w:p w14:paraId="0707A0C0" w14:textId="0FF8E41D"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 xml:space="preserve">De begroting bestaat enerzijds uit een exploitatiebegroting en anderzijds uit een investeringsbegroting. </w:t>
      </w:r>
    </w:p>
    <w:p w14:paraId="5A53E554" w14:textId="77777777" w:rsidR="00491D02" w:rsidRPr="001D71BA" w:rsidRDefault="00491D02" w:rsidP="002655C2">
      <w:pPr>
        <w:rPr>
          <w:rFonts w:eastAsia="Tahoma" w:cstheme="minorHAnsi"/>
          <w:color w:val="000000" w:themeColor="text1"/>
          <w:sz w:val="22"/>
          <w:szCs w:val="22"/>
        </w:rPr>
      </w:pPr>
    </w:p>
    <w:p w14:paraId="459B779B" w14:textId="77777777" w:rsidR="00491D0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De exploitatiebegroting is een weergave van:</w:t>
      </w:r>
      <w:r w:rsidRPr="001D71BA">
        <w:rPr>
          <w:rFonts w:cstheme="minorHAnsi"/>
          <w:sz w:val="22"/>
          <w:szCs w:val="22"/>
        </w:rPr>
        <w:br/>
      </w:r>
      <w:r w:rsidRPr="001D71BA">
        <w:rPr>
          <w:rFonts w:eastAsia="Tahoma" w:cstheme="minorHAnsi"/>
          <w:color w:val="000000" w:themeColor="text1"/>
          <w:sz w:val="22"/>
          <w:szCs w:val="22"/>
        </w:rPr>
        <w:t xml:space="preserve">- de begrote baten, zijnde de rijksbijdragen (gebaseerd op de leerlingaantallen minus de bijdrage </w:t>
      </w:r>
      <w:r w:rsidR="00491D02">
        <w:rPr>
          <w:rFonts w:eastAsia="Tahoma" w:cstheme="minorHAnsi"/>
          <w:color w:val="000000" w:themeColor="text1"/>
          <w:sz w:val="22"/>
          <w:szCs w:val="22"/>
        </w:rPr>
        <w:t xml:space="preserve"> </w:t>
      </w:r>
    </w:p>
    <w:p w14:paraId="3B916D2C" w14:textId="77777777" w:rsidR="00491D02" w:rsidRDefault="00491D02" w:rsidP="002655C2">
      <w:pPr>
        <w:rPr>
          <w:rFonts w:eastAsia="Tahoma" w:cstheme="minorHAnsi"/>
          <w:color w:val="000000" w:themeColor="text1"/>
          <w:sz w:val="22"/>
          <w:szCs w:val="22"/>
        </w:rPr>
      </w:pPr>
      <w:r>
        <w:rPr>
          <w:rFonts w:eastAsia="Tahoma" w:cstheme="minorHAnsi"/>
          <w:color w:val="000000" w:themeColor="text1"/>
          <w:sz w:val="22"/>
          <w:szCs w:val="22"/>
        </w:rPr>
        <w:t xml:space="preserve">   </w:t>
      </w:r>
      <w:r w:rsidR="002655C2" w:rsidRPr="001D71BA">
        <w:rPr>
          <w:rFonts w:eastAsia="Tahoma" w:cstheme="minorHAnsi"/>
          <w:color w:val="000000" w:themeColor="text1"/>
          <w:sz w:val="22"/>
          <w:szCs w:val="22"/>
        </w:rPr>
        <w:t xml:space="preserve">voor centrale lasten en voor schoollasten die op basis van solidariteit over alle scholen van stichting </w:t>
      </w:r>
    </w:p>
    <w:p w14:paraId="4AAE8F09" w14:textId="54495883" w:rsidR="002655C2" w:rsidRPr="001D71BA" w:rsidRDefault="00491D02" w:rsidP="002655C2">
      <w:pPr>
        <w:rPr>
          <w:rFonts w:eastAsia="Tahoma" w:cstheme="minorHAnsi"/>
          <w:color w:val="000000" w:themeColor="text1"/>
          <w:sz w:val="22"/>
          <w:szCs w:val="22"/>
        </w:rPr>
      </w:pPr>
      <w:r>
        <w:rPr>
          <w:rFonts w:eastAsia="Tahoma" w:cstheme="minorHAnsi"/>
          <w:color w:val="000000" w:themeColor="text1"/>
          <w:sz w:val="22"/>
          <w:szCs w:val="22"/>
        </w:rPr>
        <w:t xml:space="preserve">   </w:t>
      </w:r>
      <w:r w:rsidR="002655C2" w:rsidRPr="001D71BA">
        <w:rPr>
          <w:rFonts w:eastAsia="Tahoma" w:cstheme="minorHAnsi"/>
          <w:color w:val="000000" w:themeColor="text1"/>
          <w:sz w:val="22"/>
          <w:szCs w:val="22"/>
        </w:rPr>
        <w:t>SchOOL worden verdeeld) plus de overige baten van de school (waaronder de ouderbijdragen); en</w:t>
      </w:r>
      <w:r w:rsidR="002655C2" w:rsidRPr="001D71BA">
        <w:rPr>
          <w:rFonts w:cstheme="minorHAnsi"/>
          <w:sz w:val="22"/>
          <w:szCs w:val="22"/>
        </w:rPr>
        <w:br/>
      </w:r>
      <w:r w:rsidR="002655C2" w:rsidRPr="001D71BA">
        <w:rPr>
          <w:rFonts w:eastAsia="Tahoma" w:cstheme="minorHAnsi"/>
          <w:color w:val="000000" w:themeColor="text1"/>
          <w:sz w:val="22"/>
          <w:szCs w:val="22"/>
        </w:rPr>
        <w:t>- de lasten voor personeel, afschrijvingen, huisvesting, leermiddelen en overige instellingslasten.</w:t>
      </w:r>
    </w:p>
    <w:p w14:paraId="5934D823" w14:textId="77777777" w:rsidR="00491D02" w:rsidRDefault="00491D02" w:rsidP="002655C2">
      <w:pPr>
        <w:rPr>
          <w:rFonts w:eastAsia="Tahoma" w:cstheme="minorHAnsi"/>
          <w:color w:val="000000" w:themeColor="text1"/>
          <w:sz w:val="22"/>
          <w:szCs w:val="22"/>
        </w:rPr>
      </w:pPr>
    </w:p>
    <w:p w14:paraId="25B22955" w14:textId="0090FAF0" w:rsidR="002655C2"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De investeringsbegroting geeft aan welke lesmethodes, ict-hardware, audiovisuele middelen etc. zullen worden aangeschaft. Dit kunnen zowel vervangingsinvesteringen zijn wanneer de voorgaande investering is afgeschreven, of uitbreidingsinvesteringen.</w:t>
      </w:r>
    </w:p>
    <w:p w14:paraId="54F78235" w14:textId="77777777" w:rsidR="00491D02" w:rsidRPr="001D71BA" w:rsidRDefault="00491D02" w:rsidP="002655C2">
      <w:pPr>
        <w:rPr>
          <w:rFonts w:eastAsia="Tahoma" w:cstheme="minorHAnsi"/>
          <w:color w:val="000000" w:themeColor="text1"/>
          <w:sz w:val="22"/>
          <w:szCs w:val="22"/>
        </w:rPr>
      </w:pPr>
    </w:p>
    <w:p w14:paraId="3EE86C48" w14:textId="77777777" w:rsidR="002655C2" w:rsidRPr="001D71BA" w:rsidRDefault="002655C2" w:rsidP="002655C2">
      <w:pPr>
        <w:rPr>
          <w:rFonts w:eastAsia="Tahoma" w:cstheme="minorHAnsi"/>
          <w:b/>
          <w:bCs/>
          <w:color w:val="000000" w:themeColor="text1"/>
          <w:sz w:val="22"/>
          <w:szCs w:val="22"/>
        </w:rPr>
      </w:pPr>
      <w:r w:rsidRPr="001D71BA">
        <w:rPr>
          <w:rFonts w:eastAsia="Tahoma" w:cstheme="minorHAnsi"/>
          <w:b/>
          <w:bCs/>
          <w:color w:val="000000" w:themeColor="text1"/>
          <w:sz w:val="22"/>
          <w:szCs w:val="22"/>
        </w:rPr>
        <w:t>Do</w:t>
      </w:r>
    </w:p>
    <w:p w14:paraId="758EEE27" w14:textId="77777777" w:rsidR="002655C2" w:rsidRPr="001D71BA" w:rsidRDefault="002655C2" w:rsidP="002655C2">
      <w:pPr>
        <w:rPr>
          <w:rFonts w:eastAsia="Tahoma" w:cstheme="minorHAnsi"/>
          <w:b/>
          <w:bCs/>
          <w:color w:val="000000" w:themeColor="text1"/>
          <w:sz w:val="22"/>
          <w:szCs w:val="22"/>
        </w:rPr>
      </w:pPr>
      <w:r w:rsidRPr="001D71BA">
        <w:rPr>
          <w:rFonts w:eastAsia="Tahoma" w:cstheme="minorHAnsi"/>
          <w:color w:val="000000" w:themeColor="text1"/>
          <w:sz w:val="22"/>
          <w:szCs w:val="22"/>
        </w:rPr>
        <w:t>De directeur is gemandateerd budgethouder binnen de wettelijke kaders en de afspraken over werving en selectie en centrale en decentrale inkoop die binnen stichting SchOOL zijn gemaakt. De directeur zorgt als budgethouder voor een verantwoorde besteding van de budgetten in overeenstemming met de doelstellingen waarvoor het budget is verkregen. De financiële administratie wordt in het centrale boekhoudsysteem van stichting SchOOL geregistreerd.</w:t>
      </w:r>
    </w:p>
    <w:p w14:paraId="2C502367" w14:textId="77777777" w:rsidR="00837CFE" w:rsidRDefault="00837CFE" w:rsidP="002655C2">
      <w:pPr>
        <w:rPr>
          <w:rFonts w:eastAsia="Tahoma" w:cstheme="minorHAnsi"/>
          <w:b/>
          <w:bCs/>
          <w:color w:val="000000" w:themeColor="text1"/>
          <w:sz w:val="22"/>
          <w:szCs w:val="22"/>
        </w:rPr>
      </w:pPr>
    </w:p>
    <w:p w14:paraId="075352DF" w14:textId="5FD93EEE" w:rsidR="002655C2" w:rsidRPr="001D71BA" w:rsidRDefault="002655C2" w:rsidP="002655C2">
      <w:pPr>
        <w:rPr>
          <w:rFonts w:eastAsia="Tahoma" w:cstheme="minorHAnsi"/>
          <w:b/>
          <w:bCs/>
          <w:color w:val="000000" w:themeColor="text1"/>
          <w:sz w:val="22"/>
          <w:szCs w:val="22"/>
        </w:rPr>
      </w:pPr>
      <w:r w:rsidRPr="001D71BA">
        <w:rPr>
          <w:rFonts w:eastAsia="Tahoma" w:cstheme="minorHAnsi"/>
          <w:b/>
          <w:bCs/>
          <w:color w:val="000000" w:themeColor="text1"/>
          <w:sz w:val="22"/>
          <w:szCs w:val="22"/>
        </w:rPr>
        <w:t>Study &amp; Act</w:t>
      </w:r>
    </w:p>
    <w:p w14:paraId="229EDC80" w14:textId="77777777" w:rsidR="002655C2" w:rsidRPr="001D71BA"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Periodiek (tenminste elk kwartaal) worden de werkelijke formatie en financiën afgezet tegen de begroting en wordt beoordeeld of er aanpassingen gedaan moeten worden. Dit wordt indien van toepassing in het overleg met de MR behandeld. Ook zijn de formatie en financiën onderdeel van de managementgesprekken die periodiek met het bestuur van stichting SchOOL worden gevoerd.</w:t>
      </w:r>
    </w:p>
    <w:p w14:paraId="437DE9C6" w14:textId="77777777" w:rsidR="002655C2" w:rsidRPr="001D71BA" w:rsidRDefault="002655C2" w:rsidP="002655C2">
      <w:pPr>
        <w:pStyle w:val="Kop1"/>
        <w:rPr>
          <w:rFonts w:asciiTheme="minorHAnsi" w:eastAsia="Tahoma" w:hAnsiTheme="minorHAnsi" w:cstheme="minorHAnsi"/>
          <w:b/>
          <w:color w:val="000000" w:themeColor="text1"/>
          <w:sz w:val="22"/>
          <w:szCs w:val="22"/>
        </w:rPr>
      </w:pPr>
      <w:r w:rsidRPr="001D71BA">
        <w:rPr>
          <w:rFonts w:asciiTheme="minorHAnsi" w:eastAsia="Tahoma" w:hAnsiTheme="minorHAnsi" w:cstheme="minorHAnsi"/>
          <w:b/>
          <w:color w:val="000000" w:themeColor="text1"/>
          <w:sz w:val="22"/>
          <w:szCs w:val="22"/>
        </w:rPr>
        <w:lastRenderedPageBreak/>
        <w:t>Financiële risico’s</w:t>
      </w:r>
    </w:p>
    <w:p w14:paraId="507E3183" w14:textId="77777777" w:rsidR="002655C2" w:rsidRPr="001D71BA" w:rsidRDefault="002655C2" w:rsidP="002655C2">
      <w:pPr>
        <w:textAlignment w:val="baseline"/>
        <w:rPr>
          <w:rFonts w:eastAsia="Tahoma" w:cstheme="minorHAnsi"/>
          <w:color w:val="000000" w:themeColor="text1"/>
          <w:sz w:val="22"/>
          <w:szCs w:val="22"/>
          <w:lang w:eastAsia="nl-NL"/>
        </w:rPr>
      </w:pPr>
      <w:r w:rsidRPr="001D71BA">
        <w:rPr>
          <w:rFonts w:eastAsia="Tahoma" w:cstheme="minorHAnsi"/>
          <w:color w:val="000000" w:themeColor="text1"/>
          <w:sz w:val="22"/>
          <w:szCs w:val="22"/>
          <w:lang w:eastAsia="nl-NL"/>
        </w:rPr>
        <w:t>Een effectieve bedrijfsvoering en een goede beheersing van risico’s zijn noodzakelijke randvoorwaarden om de doelstellingen van onze school te bereiken. Dat betekent dat we niet alleen moeten kijken naar onze interne risico’s maar ook de externe ontwikkelingen binnen de maatschappij en in wet- en regelgeving meenemen.  </w:t>
      </w:r>
    </w:p>
    <w:p w14:paraId="143E4D9A" w14:textId="77777777" w:rsidR="002655C2" w:rsidRPr="001D71BA" w:rsidRDefault="002655C2" w:rsidP="002655C2">
      <w:pPr>
        <w:textAlignment w:val="baseline"/>
        <w:rPr>
          <w:rFonts w:eastAsia="Tahoma" w:cstheme="minorHAnsi"/>
          <w:color w:val="000000" w:themeColor="text1"/>
          <w:sz w:val="22"/>
          <w:szCs w:val="22"/>
          <w:lang w:eastAsia="nl-NL"/>
        </w:rPr>
      </w:pPr>
      <w:r w:rsidRPr="001D71BA">
        <w:rPr>
          <w:rFonts w:eastAsia="Tahoma" w:cstheme="minorHAnsi"/>
          <w:color w:val="000000" w:themeColor="text1"/>
          <w:sz w:val="22"/>
          <w:szCs w:val="22"/>
          <w:lang w:eastAsia="nl-NL"/>
        </w:rPr>
        <w:t> </w:t>
      </w:r>
    </w:p>
    <w:p w14:paraId="3533CCB6" w14:textId="77777777" w:rsidR="002655C2" w:rsidRPr="001D71BA" w:rsidRDefault="002655C2" w:rsidP="002655C2">
      <w:pPr>
        <w:textAlignment w:val="baseline"/>
        <w:rPr>
          <w:rFonts w:eastAsia="Tahoma" w:cstheme="minorHAnsi"/>
          <w:color w:val="000000" w:themeColor="text1"/>
          <w:sz w:val="22"/>
          <w:szCs w:val="22"/>
          <w:lang w:eastAsia="nl-NL"/>
        </w:rPr>
      </w:pPr>
      <w:r w:rsidRPr="001D71BA">
        <w:rPr>
          <w:rFonts w:eastAsia="Tahoma" w:cstheme="minorHAnsi"/>
          <w:color w:val="000000" w:themeColor="text1"/>
          <w:sz w:val="22"/>
          <w:szCs w:val="22"/>
          <w:lang w:eastAsia="nl-NL"/>
        </w:rPr>
        <w:t xml:space="preserve">De strategische risico’s worden periodiek opnieuw beoordeeld en hebben onder andere betrekking op onderwijskwaliteit, arbeidsmarktontwikkelingen en ontwikkelingen in de leerlingpopulatie. Hiernaast zijn er financiële risico’s, die niet persé van invloed zijn op het behalen van de strategische doelen, maar wel impact kunnen hebben op het financiële resultaat. </w:t>
      </w:r>
    </w:p>
    <w:p w14:paraId="1F412BB3" w14:textId="77777777" w:rsidR="002655C2" w:rsidRPr="001D71BA" w:rsidRDefault="002655C2" w:rsidP="002655C2">
      <w:pPr>
        <w:textAlignment w:val="baseline"/>
        <w:rPr>
          <w:rFonts w:eastAsia="Tahoma" w:cstheme="minorHAnsi"/>
          <w:color w:val="000000" w:themeColor="text1"/>
          <w:sz w:val="22"/>
          <w:szCs w:val="22"/>
          <w:lang w:eastAsia="nl-NL"/>
        </w:rPr>
      </w:pPr>
    </w:p>
    <w:p w14:paraId="223633BE" w14:textId="77777777" w:rsidR="002655C2" w:rsidRPr="001D71BA" w:rsidRDefault="002655C2" w:rsidP="002655C2">
      <w:pPr>
        <w:textAlignment w:val="baseline"/>
        <w:rPr>
          <w:rFonts w:eastAsia="Tahoma" w:cstheme="minorHAnsi"/>
          <w:color w:val="000000" w:themeColor="text1"/>
          <w:sz w:val="22"/>
          <w:szCs w:val="22"/>
          <w:lang w:eastAsia="nl-NL"/>
        </w:rPr>
      </w:pPr>
      <w:r w:rsidRPr="001D71BA">
        <w:rPr>
          <w:rFonts w:eastAsia="Tahoma" w:cstheme="minorHAnsi"/>
          <w:color w:val="000000" w:themeColor="text1"/>
          <w:sz w:val="22"/>
          <w:szCs w:val="22"/>
          <w:lang w:eastAsia="nl-NL"/>
        </w:rPr>
        <w:t>De belangrijkste financiële risico’s en onzekerheden die onze school onderkent zijn:</w:t>
      </w:r>
    </w:p>
    <w:p w14:paraId="146BBEF7" w14:textId="77777777" w:rsidR="002655C2" w:rsidRPr="001D71BA" w:rsidRDefault="002655C2" w:rsidP="00D12BAB">
      <w:pPr>
        <w:pStyle w:val="Lijstalinea"/>
        <w:numPr>
          <w:ilvl w:val="0"/>
          <w:numId w:val="7"/>
        </w:numPr>
        <w:textAlignment w:val="baseline"/>
        <w:rPr>
          <w:rFonts w:eastAsia="Tahoma" w:cstheme="minorHAnsi"/>
          <w:color w:val="000000" w:themeColor="text1"/>
          <w:sz w:val="22"/>
          <w:szCs w:val="22"/>
          <w:lang w:eastAsia="nl-NL"/>
        </w:rPr>
      </w:pPr>
      <w:r w:rsidRPr="001D71BA">
        <w:rPr>
          <w:rFonts w:eastAsia="Tahoma" w:cstheme="minorHAnsi"/>
          <w:color w:val="000000" w:themeColor="text1"/>
          <w:sz w:val="22"/>
          <w:szCs w:val="22"/>
          <w:lang w:eastAsia="nl-NL"/>
        </w:rPr>
        <w:t>Wijzigingen in leerlingaantallen en leerlinggewichten;</w:t>
      </w:r>
    </w:p>
    <w:p w14:paraId="0489D364" w14:textId="77777777" w:rsidR="002655C2" w:rsidRPr="001D71BA" w:rsidRDefault="002655C2" w:rsidP="00D12BAB">
      <w:pPr>
        <w:pStyle w:val="Lijstalinea"/>
        <w:numPr>
          <w:ilvl w:val="0"/>
          <w:numId w:val="7"/>
        </w:numPr>
        <w:textAlignment w:val="baseline"/>
        <w:rPr>
          <w:rFonts w:eastAsia="Times New Roman" w:cstheme="minorHAnsi"/>
          <w:color w:val="000000" w:themeColor="text1"/>
          <w:sz w:val="22"/>
          <w:szCs w:val="22"/>
          <w:lang w:eastAsia="nl-NL"/>
        </w:rPr>
      </w:pPr>
      <w:r w:rsidRPr="001D71BA">
        <w:rPr>
          <w:rFonts w:eastAsia="Tahoma" w:cstheme="minorHAnsi"/>
          <w:color w:val="000000" w:themeColor="text1"/>
          <w:sz w:val="22"/>
          <w:szCs w:val="22"/>
          <w:lang w:eastAsia="nl-NL"/>
        </w:rPr>
        <w:t>Meer benodigde inhuur van onderwijsgevend personeel door een tekort aan leerkrachten;</w:t>
      </w:r>
    </w:p>
    <w:p w14:paraId="367F45A5" w14:textId="77777777" w:rsidR="002655C2" w:rsidRPr="001D71BA" w:rsidRDefault="002655C2" w:rsidP="00D12BAB">
      <w:pPr>
        <w:pStyle w:val="Lijstalinea"/>
        <w:numPr>
          <w:ilvl w:val="0"/>
          <w:numId w:val="7"/>
        </w:numPr>
        <w:textAlignment w:val="baseline"/>
        <w:rPr>
          <w:rFonts w:eastAsia="Times New Roman" w:cstheme="minorHAnsi"/>
          <w:color w:val="000000" w:themeColor="text1"/>
          <w:sz w:val="22"/>
          <w:szCs w:val="22"/>
          <w:lang w:eastAsia="nl-NL"/>
        </w:rPr>
      </w:pPr>
      <w:r w:rsidRPr="001D71BA">
        <w:rPr>
          <w:rFonts w:eastAsia="Tahoma" w:cstheme="minorHAnsi"/>
          <w:color w:val="000000" w:themeColor="text1"/>
          <w:sz w:val="22"/>
          <w:szCs w:val="22"/>
          <w:lang w:eastAsia="nl-NL"/>
        </w:rPr>
        <w:t>Verandering van de gewichtenregeling als onderdeel van de rijksbijdragen;</w:t>
      </w:r>
    </w:p>
    <w:p w14:paraId="4B9FAC1F" w14:textId="77777777" w:rsidR="002655C2" w:rsidRPr="001D71BA" w:rsidRDefault="002655C2" w:rsidP="00D12BAB">
      <w:pPr>
        <w:pStyle w:val="Lijstalinea"/>
        <w:numPr>
          <w:ilvl w:val="0"/>
          <w:numId w:val="7"/>
        </w:numPr>
        <w:textAlignment w:val="baseline"/>
        <w:rPr>
          <w:rFonts w:eastAsia="Times New Roman" w:cstheme="minorHAnsi"/>
          <w:color w:val="000000" w:themeColor="text1"/>
          <w:sz w:val="22"/>
          <w:szCs w:val="22"/>
          <w:lang w:eastAsia="nl-NL"/>
        </w:rPr>
      </w:pPr>
      <w:r w:rsidRPr="001D71BA">
        <w:rPr>
          <w:rFonts w:eastAsia="Tahoma" w:cstheme="minorHAnsi"/>
          <w:color w:val="000000" w:themeColor="text1"/>
          <w:sz w:val="22"/>
          <w:szCs w:val="22"/>
          <w:lang w:eastAsia="nl-NL"/>
        </w:rPr>
        <w:t>Verandering van de huidige lumpsumbekostiging naar een vast bedrag per leerling;</w:t>
      </w:r>
    </w:p>
    <w:p w14:paraId="479B11A7" w14:textId="77777777" w:rsidR="002655C2" w:rsidRPr="001D71BA" w:rsidRDefault="002655C2" w:rsidP="00D12BAB">
      <w:pPr>
        <w:pStyle w:val="Lijstalinea"/>
        <w:numPr>
          <w:ilvl w:val="0"/>
          <w:numId w:val="7"/>
        </w:numPr>
        <w:textAlignment w:val="baseline"/>
        <w:rPr>
          <w:rFonts w:eastAsia="Times New Roman" w:cstheme="minorHAnsi"/>
          <w:color w:val="000000" w:themeColor="text1"/>
          <w:sz w:val="22"/>
          <w:szCs w:val="22"/>
          <w:lang w:eastAsia="nl-NL"/>
        </w:rPr>
      </w:pPr>
      <w:r w:rsidRPr="001D71BA">
        <w:rPr>
          <w:rFonts w:eastAsia="Tahoma" w:cstheme="minorHAnsi"/>
          <w:color w:val="000000" w:themeColor="text1"/>
          <w:sz w:val="22"/>
          <w:szCs w:val="22"/>
          <w:lang w:eastAsia="nl-NL"/>
        </w:rPr>
        <w:t>CAO-stijgingen die niet door rijksbijdragen worden gecompenseerd, door een scheve verhouding tussen personele en materiële lasten;</w:t>
      </w:r>
    </w:p>
    <w:p w14:paraId="23011F31" w14:textId="77777777" w:rsidR="002655C2" w:rsidRPr="001D71BA" w:rsidRDefault="002655C2" w:rsidP="00D12BAB">
      <w:pPr>
        <w:pStyle w:val="Lijstalinea"/>
        <w:numPr>
          <w:ilvl w:val="0"/>
          <w:numId w:val="7"/>
        </w:numPr>
        <w:textAlignment w:val="baseline"/>
        <w:rPr>
          <w:rFonts w:eastAsia="Times New Roman" w:cstheme="minorHAnsi"/>
          <w:color w:val="000000" w:themeColor="text1"/>
          <w:sz w:val="22"/>
          <w:szCs w:val="22"/>
          <w:lang w:eastAsia="nl-NL"/>
        </w:rPr>
      </w:pPr>
      <w:r w:rsidRPr="001D71BA">
        <w:rPr>
          <w:rFonts w:eastAsia="Tahoma" w:cstheme="minorHAnsi"/>
          <w:color w:val="000000" w:themeColor="text1"/>
          <w:sz w:val="22"/>
          <w:szCs w:val="22"/>
          <w:lang w:eastAsia="nl-NL"/>
        </w:rPr>
        <w:t>Dalende middelen voor Passend Onderwijs i.v.m. het niet behalen van de vereveningsopdracht binnen het samenwerkingsverband;</w:t>
      </w:r>
    </w:p>
    <w:p w14:paraId="7D166760" w14:textId="77777777" w:rsidR="002655C2" w:rsidRPr="001D71BA" w:rsidRDefault="002655C2" w:rsidP="00D12BAB">
      <w:pPr>
        <w:pStyle w:val="Lijstalinea"/>
        <w:numPr>
          <w:ilvl w:val="0"/>
          <w:numId w:val="7"/>
        </w:numPr>
        <w:textAlignment w:val="baseline"/>
        <w:rPr>
          <w:rFonts w:eastAsia="Tahoma" w:cstheme="minorHAnsi"/>
          <w:b/>
          <w:bCs/>
          <w:color w:val="000000" w:themeColor="text1"/>
          <w:sz w:val="22"/>
          <w:szCs w:val="22"/>
        </w:rPr>
      </w:pPr>
      <w:r w:rsidRPr="001D71BA">
        <w:rPr>
          <w:rFonts w:eastAsia="Tahoma" w:cstheme="minorHAnsi"/>
          <w:color w:val="000000" w:themeColor="text1"/>
          <w:sz w:val="22"/>
          <w:szCs w:val="22"/>
          <w:lang w:eastAsia="nl-NL"/>
        </w:rPr>
        <w:t>Effect van het nieuwe functiehuis.</w:t>
      </w:r>
    </w:p>
    <w:p w14:paraId="5F88C024" w14:textId="77777777" w:rsidR="002655C2" w:rsidRPr="001D71BA" w:rsidRDefault="002655C2" w:rsidP="002655C2">
      <w:pPr>
        <w:pStyle w:val="Lijstalinea"/>
        <w:textAlignment w:val="baseline"/>
        <w:rPr>
          <w:rFonts w:eastAsia="Tahoma" w:cstheme="minorHAnsi"/>
          <w:b/>
          <w:bCs/>
          <w:color w:val="7030A0"/>
          <w:sz w:val="22"/>
          <w:szCs w:val="22"/>
        </w:rPr>
      </w:pPr>
      <w:r w:rsidRPr="001D71BA">
        <w:rPr>
          <w:rFonts w:eastAsia="Tahoma" w:cstheme="minorHAnsi"/>
          <w:b/>
          <w:bCs/>
          <w:color w:val="7030A0"/>
          <w:sz w:val="22"/>
          <w:szCs w:val="22"/>
        </w:rPr>
        <w:t xml:space="preserve"> </w:t>
      </w:r>
    </w:p>
    <w:p w14:paraId="1C3FFF12" w14:textId="77777777" w:rsidR="002655C2" w:rsidRPr="001D71BA" w:rsidRDefault="002655C2" w:rsidP="002655C2">
      <w:pPr>
        <w:rPr>
          <w:rFonts w:eastAsia="Tahoma" w:cstheme="minorHAnsi"/>
          <w:b/>
          <w:bCs/>
          <w:color w:val="000000" w:themeColor="text1"/>
          <w:sz w:val="22"/>
          <w:szCs w:val="22"/>
        </w:rPr>
      </w:pPr>
      <w:r w:rsidRPr="001D71BA">
        <w:rPr>
          <w:rFonts w:eastAsia="Tahoma" w:cstheme="minorHAnsi"/>
          <w:b/>
          <w:bCs/>
          <w:color w:val="000000" w:themeColor="text1"/>
          <w:sz w:val="22"/>
          <w:szCs w:val="22"/>
        </w:rPr>
        <w:t>Huisvesting</w:t>
      </w:r>
    </w:p>
    <w:p w14:paraId="5E290EC8" w14:textId="779364A5" w:rsidR="002655C2" w:rsidRPr="00837CFE" w:rsidRDefault="002655C2" w:rsidP="002655C2">
      <w:pPr>
        <w:rPr>
          <w:rFonts w:eastAsia="Tahoma" w:cstheme="minorHAnsi"/>
          <w:color w:val="000000" w:themeColor="text1"/>
          <w:sz w:val="22"/>
          <w:szCs w:val="22"/>
        </w:rPr>
      </w:pPr>
      <w:r w:rsidRPr="00837CFE">
        <w:rPr>
          <w:rFonts w:eastAsia="Tahoma" w:cstheme="minorHAnsi"/>
          <w:color w:val="000000" w:themeColor="text1"/>
          <w:sz w:val="22"/>
          <w:szCs w:val="22"/>
        </w:rPr>
        <w:t xml:space="preserve">Onze school is gehuisvest in een gebouw in eigen beheer . </w:t>
      </w:r>
    </w:p>
    <w:p w14:paraId="6829062A" w14:textId="52F1B458" w:rsidR="002655C2" w:rsidRPr="00837CFE" w:rsidRDefault="002655C2" w:rsidP="002655C2">
      <w:pPr>
        <w:rPr>
          <w:rFonts w:eastAsia="Tahoma" w:cstheme="minorHAnsi"/>
          <w:color w:val="000000" w:themeColor="text1"/>
          <w:sz w:val="22"/>
          <w:szCs w:val="22"/>
        </w:rPr>
      </w:pPr>
      <w:r w:rsidRPr="00837CFE">
        <w:rPr>
          <w:rFonts w:eastAsia="Tahoma" w:cstheme="minorHAnsi"/>
          <w:color w:val="000000" w:themeColor="text1"/>
          <w:sz w:val="22"/>
          <w:szCs w:val="22"/>
        </w:rPr>
        <w:t>Dit betekent dat onze school zelf verantwoordelijk is voor het uitvoeren van onderhoud. Het geplande onderhoud is opgenomen in een meerjaren onderhoudsplan wat jaarlijks wordt ge-update. De uitvoering hiervan wordt door een boven</w:t>
      </w:r>
      <w:r w:rsidR="00837CFE" w:rsidRPr="00837CFE">
        <w:rPr>
          <w:rFonts w:eastAsia="Tahoma" w:cstheme="minorHAnsi"/>
          <w:color w:val="000000" w:themeColor="text1"/>
          <w:sz w:val="22"/>
          <w:szCs w:val="22"/>
        </w:rPr>
        <w:t xml:space="preserve"> </w:t>
      </w:r>
      <w:r w:rsidRPr="00837CFE">
        <w:rPr>
          <w:rFonts w:eastAsia="Tahoma" w:cstheme="minorHAnsi"/>
          <w:color w:val="000000" w:themeColor="text1"/>
          <w:sz w:val="22"/>
          <w:szCs w:val="22"/>
        </w:rPr>
        <w:t>schools medewerker van stichting SchOOL in overleg met onze school gecoördineerd.</w:t>
      </w:r>
    </w:p>
    <w:p w14:paraId="2768DBED" w14:textId="77777777" w:rsidR="00837CFE" w:rsidRPr="00837CFE" w:rsidRDefault="00837CFE" w:rsidP="002655C2">
      <w:pPr>
        <w:rPr>
          <w:rFonts w:eastAsia="Tahoma" w:cstheme="minorHAnsi"/>
          <w:color w:val="000000" w:themeColor="text1"/>
          <w:sz w:val="22"/>
          <w:szCs w:val="22"/>
        </w:rPr>
      </w:pPr>
    </w:p>
    <w:p w14:paraId="5845A84A" w14:textId="77777777" w:rsidR="002655C2" w:rsidRPr="001D71BA" w:rsidRDefault="002655C2" w:rsidP="002655C2">
      <w:pPr>
        <w:rPr>
          <w:rFonts w:eastAsia="Tahoma" w:cstheme="minorHAnsi"/>
          <w:b/>
          <w:bCs/>
          <w:color w:val="000000" w:themeColor="text1"/>
          <w:sz w:val="22"/>
          <w:szCs w:val="22"/>
        </w:rPr>
      </w:pPr>
      <w:r w:rsidRPr="001D71BA">
        <w:rPr>
          <w:rFonts w:eastAsia="Tahoma" w:cstheme="minorHAnsi"/>
          <w:b/>
          <w:bCs/>
          <w:color w:val="000000" w:themeColor="text1"/>
          <w:sz w:val="22"/>
          <w:szCs w:val="22"/>
        </w:rPr>
        <w:t>De ouderbijdrage</w:t>
      </w:r>
    </w:p>
    <w:p w14:paraId="03560E61" w14:textId="77777777" w:rsidR="002655C2" w:rsidRPr="001D71BA" w:rsidRDefault="002655C2" w:rsidP="002655C2">
      <w:pPr>
        <w:rPr>
          <w:rFonts w:eastAsia="Tahoma" w:cstheme="minorHAnsi"/>
          <w:color w:val="000000" w:themeColor="text1"/>
          <w:sz w:val="22"/>
          <w:szCs w:val="22"/>
        </w:rPr>
      </w:pPr>
      <w:r w:rsidRPr="001D71BA">
        <w:rPr>
          <w:rFonts w:eastAsia="Tahoma" w:cstheme="minorHAnsi"/>
          <w:color w:val="000000" w:themeColor="text1"/>
          <w:sz w:val="22"/>
          <w:szCs w:val="22"/>
        </w:rPr>
        <w:t>Onze school volgt de Richtlijn vrijwillige ouderbijdrage die de PO Raad samen met Ouders &amp; Onderwijs heeft opgesteld. Hiermee voldoen we niet alleen aan de wettelijke eisen, maar waarborgen we ook dat:</w:t>
      </w:r>
    </w:p>
    <w:p w14:paraId="17725D82" w14:textId="77777777" w:rsidR="002655C2" w:rsidRPr="001D71BA" w:rsidRDefault="002655C2" w:rsidP="00D12BAB">
      <w:pPr>
        <w:numPr>
          <w:ilvl w:val="0"/>
          <w:numId w:val="8"/>
        </w:numPr>
        <w:ind w:left="600"/>
        <w:textAlignment w:val="baseline"/>
        <w:rPr>
          <w:rFonts w:eastAsia="Tahoma" w:cstheme="minorHAnsi"/>
          <w:color w:val="000000" w:themeColor="text1"/>
          <w:sz w:val="22"/>
          <w:szCs w:val="22"/>
        </w:rPr>
      </w:pPr>
      <w:r w:rsidRPr="001D71BA">
        <w:rPr>
          <w:rFonts w:eastAsia="Tahoma" w:cstheme="minorHAnsi"/>
          <w:color w:val="000000" w:themeColor="text1"/>
          <w:sz w:val="22"/>
          <w:szCs w:val="22"/>
        </w:rPr>
        <w:t>De ouderbijdrage niet leidt tot drempels voor de toegankelijkheid van ons onderwijs.</w:t>
      </w:r>
    </w:p>
    <w:p w14:paraId="1979F588" w14:textId="77777777" w:rsidR="002655C2" w:rsidRPr="001D71BA" w:rsidRDefault="002655C2" w:rsidP="00D12BAB">
      <w:pPr>
        <w:numPr>
          <w:ilvl w:val="0"/>
          <w:numId w:val="8"/>
        </w:numPr>
        <w:ind w:left="600"/>
        <w:textAlignment w:val="baseline"/>
        <w:rPr>
          <w:rFonts w:eastAsia="Tahoma" w:cstheme="minorHAnsi"/>
          <w:color w:val="000000" w:themeColor="text1"/>
          <w:sz w:val="22"/>
          <w:szCs w:val="22"/>
        </w:rPr>
      </w:pPr>
      <w:r w:rsidRPr="001D71BA">
        <w:rPr>
          <w:rFonts w:eastAsia="Tahoma" w:cstheme="minorHAnsi"/>
          <w:color w:val="000000" w:themeColor="text1"/>
          <w:sz w:val="22"/>
          <w:szCs w:val="22"/>
        </w:rPr>
        <w:t>De ouderbijdrage altijd vrijwillig is. Wij melden dit expliciet aan de ouders.</w:t>
      </w:r>
    </w:p>
    <w:p w14:paraId="76CD29CF" w14:textId="77777777" w:rsidR="002655C2" w:rsidRPr="001D71BA" w:rsidRDefault="002655C2" w:rsidP="00D12BAB">
      <w:pPr>
        <w:numPr>
          <w:ilvl w:val="0"/>
          <w:numId w:val="8"/>
        </w:numPr>
        <w:ind w:left="600"/>
        <w:textAlignment w:val="baseline"/>
        <w:rPr>
          <w:rFonts w:eastAsia="Tahoma" w:cstheme="minorHAnsi"/>
          <w:color w:val="000000" w:themeColor="text1"/>
          <w:sz w:val="22"/>
          <w:szCs w:val="22"/>
        </w:rPr>
      </w:pPr>
      <w:r w:rsidRPr="001D71BA">
        <w:rPr>
          <w:rFonts w:eastAsia="Tahoma" w:cstheme="minorHAnsi"/>
          <w:color w:val="000000" w:themeColor="text1"/>
          <w:sz w:val="22"/>
          <w:szCs w:val="22"/>
        </w:rPr>
        <w:t>Leerlingen nooit worden uitgesloten, van geen enkele activiteit.</w:t>
      </w:r>
    </w:p>
    <w:p w14:paraId="37C9EE60" w14:textId="77777777" w:rsidR="002655C2" w:rsidRPr="001D71BA" w:rsidRDefault="002655C2" w:rsidP="00D12BAB">
      <w:pPr>
        <w:numPr>
          <w:ilvl w:val="0"/>
          <w:numId w:val="8"/>
        </w:numPr>
        <w:ind w:left="600"/>
        <w:textAlignment w:val="baseline"/>
        <w:rPr>
          <w:rFonts w:eastAsia="Tahoma" w:cstheme="minorHAnsi"/>
          <w:color w:val="000000" w:themeColor="text1"/>
          <w:sz w:val="22"/>
          <w:szCs w:val="22"/>
        </w:rPr>
      </w:pPr>
      <w:r w:rsidRPr="001D71BA">
        <w:rPr>
          <w:rFonts w:eastAsia="Tahoma" w:cstheme="minorHAnsi"/>
          <w:color w:val="000000" w:themeColor="text1"/>
          <w:sz w:val="22"/>
          <w:szCs w:val="22"/>
        </w:rPr>
        <w:t>De ouderbijdrage binnen de perken moet blijven.</w:t>
      </w:r>
    </w:p>
    <w:p w14:paraId="58CA9C3C" w14:textId="77777777" w:rsidR="002655C2" w:rsidRPr="001D71BA" w:rsidRDefault="002655C2" w:rsidP="002655C2">
      <w:pPr>
        <w:rPr>
          <w:rFonts w:eastAsia="Tahoma" w:cstheme="minorHAnsi"/>
          <w:color w:val="000000" w:themeColor="text1"/>
          <w:sz w:val="22"/>
          <w:szCs w:val="22"/>
        </w:rPr>
      </w:pPr>
    </w:p>
    <w:p w14:paraId="6FD88EF3" w14:textId="77777777" w:rsidR="002655C2" w:rsidRPr="001D71BA" w:rsidRDefault="002655C2" w:rsidP="002655C2">
      <w:pPr>
        <w:rPr>
          <w:rFonts w:eastAsia="Tahoma" w:cstheme="minorHAnsi"/>
          <w:color w:val="000000" w:themeColor="text1"/>
          <w:sz w:val="22"/>
          <w:szCs w:val="22"/>
        </w:rPr>
      </w:pPr>
      <w:r w:rsidRPr="001D71BA">
        <w:rPr>
          <w:rFonts w:eastAsia="Tahoma" w:cstheme="minorHAnsi"/>
          <w:b/>
          <w:bCs/>
          <w:color w:val="000000" w:themeColor="text1"/>
          <w:sz w:val="22"/>
          <w:szCs w:val="22"/>
        </w:rPr>
        <w:t>Sponsoring en schenking</w:t>
      </w:r>
    </w:p>
    <w:p w14:paraId="61F0E25B" w14:textId="77777777" w:rsidR="002655C2" w:rsidRPr="001D71BA" w:rsidRDefault="002655C2" w:rsidP="002655C2">
      <w:pPr>
        <w:pStyle w:val="xmsonormal"/>
        <w:shd w:val="clear" w:color="auto" w:fill="FFFFFF" w:themeFill="background1"/>
        <w:spacing w:before="0" w:beforeAutospacing="0" w:after="0" w:afterAutospacing="0"/>
        <w:rPr>
          <w:rFonts w:asciiTheme="minorHAnsi" w:eastAsia="Tahoma" w:hAnsiTheme="minorHAnsi" w:cstheme="minorHAnsi"/>
          <w:color w:val="000000" w:themeColor="text1"/>
          <w:sz w:val="22"/>
          <w:szCs w:val="22"/>
          <w:lang w:eastAsia="en-US"/>
        </w:rPr>
      </w:pPr>
      <w:r w:rsidRPr="001D71BA">
        <w:rPr>
          <w:rFonts w:asciiTheme="minorHAnsi" w:eastAsia="Tahoma" w:hAnsiTheme="minorHAnsi" w:cstheme="minorHAnsi"/>
          <w:color w:val="000000" w:themeColor="text1"/>
          <w:sz w:val="22"/>
          <w:szCs w:val="22"/>
          <w:lang w:eastAsia="en-US"/>
        </w:rPr>
        <w:t>Onze school volgt de wet en regelgeving rondom sponsoring. Hiervoor hebben we een regeling ‘P1200 Convenant Sponsoring’ die op onze site en op school te vinden is. Wanneer onze school een schenking ontvangt, melden wij deze bij het bestuur van stichting SchOOL, dit in verband met eventuele belastingen die hier mee samenhangen. Dit geldt niet alleen voor geldelijke schenkingen, maar ook voor schenkingen in natura.</w:t>
      </w:r>
    </w:p>
    <w:p w14:paraId="7128B46B" w14:textId="77777777" w:rsidR="002655C2" w:rsidRPr="001D71BA" w:rsidRDefault="002655C2" w:rsidP="002655C2">
      <w:pPr>
        <w:pStyle w:val="xmsonormal"/>
        <w:shd w:val="clear" w:color="auto" w:fill="FFFFFF" w:themeFill="background1"/>
        <w:spacing w:before="0" w:beforeAutospacing="0" w:after="0" w:afterAutospacing="0"/>
        <w:rPr>
          <w:rFonts w:asciiTheme="minorHAnsi" w:eastAsia="Tahoma" w:hAnsiTheme="minorHAnsi" w:cstheme="minorHAnsi"/>
          <w:color w:val="000000" w:themeColor="text1"/>
          <w:sz w:val="22"/>
          <w:szCs w:val="22"/>
          <w:lang w:eastAsia="en-US"/>
        </w:rPr>
      </w:pPr>
    </w:p>
    <w:p w14:paraId="419E5446" w14:textId="77777777" w:rsidR="002655C2" w:rsidRPr="001D71BA" w:rsidRDefault="002655C2" w:rsidP="002655C2">
      <w:pPr>
        <w:rPr>
          <w:rFonts w:eastAsia="Tahoma" w:cstheme="minorHAnsi"/>
          <w:color w:val="000000" w:themeColor="text1"/>
          <w:sz w:val="22"/>
          <w:szCs w:val="22"/>
        </w:rPr>
      </w:pPr>
      <w:r w:rsidRPr="001D71BA">
        <w:rPr>
          <w:rFonts w:eastAsia="Tahoma" w:cstheme="minorHAnsi"/>
          <w:b/>
          <w:bCs/>
          <w:color w:val="000000" w:themeColor="text1"/>
          <w:sz w:val="22"/>
          <w:szCs w:val="22"/>
        </w:rPr>
        <w:t>Leerlingadministratie</w:t>
      </w:r>
    </w:p>
    <w:p w14:paraId="32559297" w14:textId="2A5BCD24" w:rsidR="00837CFE" w:rsidRPr="00837CFE" w:rsidRDefault="002655C2" w:rsidP="0066098A">
      <w:pPr>
        <w:pStyle w:val="xmsonormal"/>
        <w:shd w:val="clear" w:color="auto" w:fill="FFFFFF" w:themeFill="background1"/>
        <w:spacing w:before="0" w:beforeAutospacing="0" w:after="0" w:afterAutospacing="0"/>
        <w:rPr>
          <w:highlight w:val="yellow"/>
        </w:rPr>
      </w:pPr>
      <w:r w:rsidRPr="001D71BA">
        <w:rPr>
          <w:rFonts w:asciiTheme="minorHAnsi" w:eastAsia="Tahoma" w:hAnsiTheme="minorHAnsi" w:cstheme="minorHAnsi"/>
          <w:color w:val="000000" w:themeColor="text1"/>
          <w:sz w:val="22"/>
          <w:szCs w:val="22"/>
          <w:lang w:eastAsia="en-US"/>
        </w:rPr>
        <w:t>Wij registreren diverse gegevens van onze leerlingen in onze leerling</w:t>
      </w:r>
      <w:r w:rsidR="00583366">
        <w:rPr>
          <w:rFonts w:asciiTheme="minorHAnsi" w:eastAsia="Tahoma" w:hAnsiTheme="minorHAnsi" w:cstheme="minorHAnsi"/>
          <w:color w:val="000000" w:themeColor="text1"/>
          <w:sz w:val="22"/>
          <w:szCs w:val="22"/>
          <w:lang w:eastAsia="en-US"/>
        </w:rPr>
        <w:t xml:space="preserve"> </w:t>
      </w:r>
      <w:r w:rsidRPr="001D71BA">
        <w:rPr>
          <w:rFonts w:asciiTheme="minorHAnsi" w:eastAsia="Tahoma" w:hAnsiTheme="minorHAnsi" w:cstheme="minorHAnsi"/>
          <w:color w:val="000000" w:themeColor="text1"/>
          <w:sz w:val="22"/>
          <w:szCs w:val="22"/>
          <w:lang w:eastAsia="en-US"/>
        </w:rPr>
        <w:t xml:space="preserve">administratie en delen deze indien noodzakelijk ook met derden. Om de privacy van onze leerlingen te waarborgen hebben we afspraken gemaakt binnen onze school en met onze leveranciers hoe we hier mee om gaan. In de </w:t>
      </w:r>
      <w:hyperlink r:id="rId16">
        <w:r w:rsidRPr="001D71BA">
          <w:rPr>
            <w:rStyle w:val="Hyperlink"/>
            <w:rFonts w:asciiTheme="minorHAnsi" w:eastAsia="Tahoma" w:hAnsiTheme="minorHAnsi" w:cstheme="minorHAnsi"/>
            <w:color w:val="000000" w:themeColor="text1"/>
            <w:sz w:val="22"/>
            <w:szCs w:val="22"/>
            <w:lang w:eastAsia="en-US"/>
          </w:rPr>
          <w:t>privacy verklaring</w:t>
        </w:r>
      </w:hyperlink>
      <w:r w:rsidRPr="001D71BA">
        <w:rPr>
          <w:rFonts w:asciiTheme="minorHAnsi" w:eastAsia="Tahoma" w:hAnsiTheme="minorHAnsi" w:cstheme="minorHAnsi"/>
          <w:color w:val="000000" w:themeColor="text1"/>
          <w:sz w:val="22"/>
          <w:szCs w:val="22"/>
          <w:lang w:eastAsia="en-US"/>
        </w:rPr>
        <w:t xml:space="preserve"> op de website van stichting SchOOL is dit ook beschreven. </w:t>
      </w:r>
    </w:p>
    <w:sectPr w:rsidR="00837CFE" w:rsidRPr="00837CFE" w:rsidSect="00077076">
      <w:headerReference w:type="default" r:id="rId17"/>
      <w:footerReference w:type="default" r:id="rId18"/>
      <w:headerReference w:type="first" r:id="rId19"/>
      <w:footerReference w:type="first" r:id="rId20"/>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A06A" w14:textId="77777777" w:rsidR="00CA5EA3" w:rsidRDefault="00CA5EA3">
      <w:r>
        <w:separator/>
      </w:r>
    </w:p>
  </w:endnote>
  <w:endnote w:type="continuationSeparator" w:id="0">
    <w:p w14:paraId="3C06E430" w14:textId="77777777" w:rsidR="00CA5EA3" w:rsidRDefault="00CA5EA3">
      <w:r>
        <w:continuationSeparator/>
      </w:r>
    </w:p>
  </w:endnote>
  <w:endnote w:type="continuationNotice" w:id="1">
    <w:p w14:paraId="3C68935D" w14:textId="77777777" w:rsidR="00CA5EA3" w:rsidRDefault="00C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Effra">
    <w:altName w:val="Corbel"/>
    <w:charset w:val="00"/>
    <w:family w:val="swiss"/>
    <w:pitch w:val="variable"/>
    <w:sig w:usb0="A00002A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93527"/>
      <w:docPartObj>
        <w:docPartGallery w:val="Page Numbers (Bottom of Page)"/>
        <w:docPartUnique/>
      </w:docPartObj>
    </w:sdtPr>
    <w:sdtContent>
      <w:p w14:paraId="61E12708" w14:textId="2C36359C" w:rsidR="00CA5EA3" w:rsidRDefault="00CA5EA3">
        <w:pPr>
          <w:pStyle w:val="Voettekst"/>
          <w:jc w:val="center"/>
        </w:pPr>
        <w:r>
          <w:fldChar w:fldCharType="begin"/>
        </w:r>
        <w:r>
          <w:instrText>PAGE   \* MERGEFORMAT</w:instrText>
        </w:r>
        <w:r>
          <w:fldChar w:fldCharType="separate"/>
        </w:r>
        <w:r w:rsidR="00FE216E">
          <w:rPr>
            <w:noProof/>
          </w:rPr>
          <w:t>14</w:t>
        </w:r>
        <w:r>
          <w:fldChar w:fldCharType="end"/>
        </w:r>
      </w:p>
    </w:sdtContent>
  </w:sdt>
  <w:p w14:paraId="78F62331" w14:textId="77777777" w:rsidR="00CA5EA3" w:rsidRDefault="00CA5EA3" w:rsidP="679CB3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9"/>
      <w:gridCol w:w="4669"/>
      <w:gridCol w:w="4669"/>
    </w:tblGrid>
    <w:tr w:rsidR="00CA5EA3" w14:paraId="6749969B" w14:textId="77777777" w:rsidTr="679CB369">
      <w:tc>
        <w:tcPr>
          <w:tcW w:w="4669" w:type="dxa"/>
        </w:tcPr>
        <w:p w14:paraId="6129FD2D" w14:textId="77777777" w:rsidR="00CA5EA3" w:rsidRDefault="00CA5EA3" w:rsidP="679CB369">
          <w:pPr>
            <w:pStyle w:val="Koptekst"/>
            <w:ind w:left="-115"/>
          </w:pPr>
        </w:p>
      </w:tc>
      <w:tc>
        <w:tcPr>
          <w:tcW w:w="4669" w:type="dxa"/>
        </w:tcPr>
        <w:p w14:paraId="22E28336" w14:textId="77777777" w:rsidR="00CA5EA3" w:rsidRDefault="00CA5EA3" w:rsidP="679CB369">
          <w:pPr>
            <w:pStyle w:val="Koptekst"/>
            <w:jc w:val="center"/>
          </w:pPr>
        </w:p>
      </w:tc>
      <w:tc>
        <w:tcPr>
          <w:tcW w:w="4669" w:type="dxa"/>
        </w:tcPr>
        <w:p w14:paraId="66D07C9E" w14:textId="77777777" w:rsidR="00CA5EA3" w:rsidRDefault="00CA5EA3" w:rsidP="679CB369">
          <w:pPr>
            <w:pStyle w:val="Koptekst"/>
            <w:ind w:right="-115"/>
            <w:jc w:val="right"/>
          </w:pPr>
        </w:p>
      </w:tc>
    </w:tr>
  </w:tbl>
  <w:p w14:paraId="0D23B704" w14:textId="77777777" w:rsidR="00CA5EA3" w:rsidRDefault="00CA5EA3" w:rsidP="679CB3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3F8A" w14:textId="5532D672" w:rsidR="00CA5EA3" w:rsidRDefault="00CA5EA3">
    <w:pPr>
      <w:pStyle w:val="Voettekst"/>
    </w:pPr>
    <w:r>
      <w:tab/>
    </w:r>
    <w:sdt>
      <w:sdtPr>
        <w:id w:val="-164014533"/>
        <w:docPartObj>
          <w:docPartGallery w:val="Page Numbers (Bottom of Page)"/>
          <w:docPartUnique/>
        </w:docPartObj>
      </w:sdtPr>
      <w:sdtContent>
        <w:r>
          <w:fldChar w:fldCharType="begin"/>
        </w:r>
        <w:r>
          <w:instrText>PAGE   \* MERGEFORMAT</w:instrText>
        </w:r>
        <w:r>
          <w:fldChar w:fldCharType="separate"/>
        </w:r>
        <w:r w:rsidR="00FE216E">
          <w:rPr>
            <w:noProof/>
          </w:rPr>
          <w:t>25</w:t>
        </w:r>
        <w:r>
          <w:fldChar w:fldCharType="end"/>
        </w:r>
      </w:sdtContent>
    </w:sdt>
  </w:p>
  <w:p w14:paraId="77C28413" w14:textId="77777777" w:rsidR="00CA5EA3" w:rsidRDefault="00CA5EA3" w:rsidP="679CB36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CE2B" w14:textId="4A4A5177" w:rsidR="00CA5EA3" w:rsidRDefault="00CA5EA3">
    <w:pPr>
      <w:pStyle w:val="Voettekst"/>
    </w:pPr>
    <w:r>
      <w:tab/>
      <w:t>18</w:t>
    </w:r>
  </w:p>
  <w:p w14:paraId="5F6D80CA" w14:textId="77777777" w:rsidR="00CA5EA3" w:rsidRDefault="00CA5EA3" w:rsidP="679CB3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EF63" w14:textId="77777777" w:rsidR="00CA5EA3" w:rsidRDefault="00CA5EA3">
      <w:r>
        <w:separator/>
      </w:r>
    </w:p>
  </w:footnote>
  <w:footnote w:type="continuationSeparator" w:id="0">
    <w:p w14:paraId="2413B7E4" w14:textId="77777777" w:rsidR="00CA5EA3" w:rsidRDefault="00CA5EA3">
      <w:r>
        <w:continuationSeparator/>
      </w:r>
    </w:p>
  </w:footnote>
  <w:footnote w:type="continuationNotice" w:id="1">
    <w:p w14:paraId="5B01F2FF" w14:textId="77777777" w:rsidR="00CA5EA3" w:rsidRDefault="00CA5E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9"/>
      <w:gridCol w:w="4669"/>
      <w:gridCol w:w="4669"/>
    </w:tblGrid>
    <w:tr w:rsidR="00CA5EA3" w14:paraId="5D2511EE" w14:textId="77777777" w:rsidTr="679CB369">
      <w:tc>
        <w:tcPr>
          <w:tcW w:w="4669" w:type="dxa"/>
        </w:tcPr>
        <w:p w14:paraId="44854BF1" w14:textId="77777777" w:rsidR="00CA5EA3" w:rsidRDefault="00CA5EA3" w:rsidP="679CB369">
          <w:pPr>
            <w:pStyle w:val="Koptekst"/>
            <w:ind w:left="-115"/>
          </w:pPr>
        </w:p>
      </w:tc>
      <w:tc>
        <w:tcPr>
          <w:tcW w:w="4669" w:type="dxa"/>
        </w:tcPr>
        <w:p w14:paraId="48BF2C6D" w14:textId="77777777" w:rsidR="00CA5EA3" w:rsidRDefault="00CA5EA3" w:rsidP="679CB369">
          <w:pPr>
            <w:pStyle w:val="Koptekst"/>
            <w:jc w:val="center"/>
          </w:pPr>
        </w:p>
      </w:tc>
      <w:tc>
        <w:tcPr>
          <w:tcW w:w="4669" w:type="dxa"/>
        </w:tcPr>
        <w:p w14:paraId="69181D33" w14:textId="77777777" w:rsidR="00CA5EA3" w:rsidRDefault="00CA5EA3" w:rsidP="679CB369">
          <w:pPr>
            <w:pStyle w:val="Koptekst"/>
            <w:ind w:right="-115"/>
            <w:jc w:val="right"/>
          </w:pPr>
        </w:p>
      </w:tc>
    </w:tr>
  </w:tbl>
  <w:p w14:paraId="722DC095" w14:textId="77777777" w:rsidR="00CA5EA3" w:rsidRDefault="00CA5EA3" w:rsidP="679CB3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D344" w14:textId="77777777" w:rsidR="00CA5EA3" w:rsidRDefault="00CA5EA3"/>
  <w:tbl>
    <w:tblPr>
      <w:tblW w:w="0" w:type="auto"/>
      <w:tblLayout w:type="fixed"/>
      <w:tblLook w:val="04A0" w:firstRow="1" w:lastRow="0" w:firstColumn="1" w:lastColumn="0" w:noHBand="0" w:noVBand="1"/>
    </w:tblPr>
    <w:tblGrid>
      <w:gridCol w:w="3022"/>
      <w:gridCol w:w="3022"/>
      <w:gridCol w:w="3022"/>
    </w:tblGrid>
    <w:tr w:rsidR="00CA5EA3" w14:paraId="73C5B30E" w14:textId="77777777" w:rsidTr="679CB369">
      <w:tc>
        <w:tcPr>
          <w:tcW w:w="3022" w:type="dxa"/>
        </w:tcPr>
        <w:p w14:paraId="46FAC03A" w14:textId="77777777" w:rsidR="00CA5EA3" w:rsidRDefault="00CA5EA3" w:rsidP="679CB369">
          <w:pPr>
            <w:pStyle w:val="Koptekst"/>
            <w:ind w:left="-115"/>
          </w:pPr>
        </w:p>
      </w:tc>
      <w:tc>
        <w:tcPr>
          <w:tcW w:w="3022" w:type="dxa"/>
        </w:tcPr>
        <w:p w14:paraId="1CAD59D3" w14:textId="77777777" w:rsidR="00CA5EA3" w:rsidRDefault="00CA5EA3" w:rsidP="679CB369">
          <w:pPr>
            <w:pStyle w:val="Koptekst"/>
            <w:jc w:val="center"/>
          </w:pPr>
        </w:p>
      </w:tc>
      <w:tc>
        <w:tcPr>
          <w:tcW w:w="3022" w:type="dxa"/>
        </w:tcPr>
        <w:p w14:paraId="415BA495" w14:textId="77777777" w:rsidR="00CA5EA3" w:rsidRDefault="00CA5EA3" w:rsidP="679CB369">
          <w:pPr>
            <w:pStyle w:val="Koptekst"/>
            <w:ind w:right="-115"/>
            <w:jc w:val="right"/>
          </w:pPr>
        </w:p>
      </w:tc>
    </w:tr>
  </w:tbl>
  <w:p w14:paraId="02731281" w14:textId="77777777" w:rsidR="00CA5EA3" w:rsidRDefault="00CA5EA3" w:rsidP="679CB3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2"/>
      <w:gridCol w:w="3022"/>
      <w:gridCol w:w="3022"/>
    </w:tblGrid>
    <w:tr w:rsidR="00CA5EA3" w14:paraId="2EF550DB" w14:textId="77777777" w:rsidTr="679CB369">
      <w:tc>
        <w:tcPr>
          <w:tcW w:w="3022" w:type="dxa"/>
        </w:tcPr>
        <w:p w14:paraId="69A391A4" w14:textId="77777777" w:rsidR="00CA5EA3" w:rsidRDefault="00CA5EA3" w:rsidP="679CB369">
          <w:pPr>
            <w:pStyle w:val="Koptekst"/>
            <w:ind w:left="-115"/>
          </w:pPr>
        </w:p>
      </w:tc>
      <w:tc>
        <w:tcPr>
          <w:tcW w:w="3022" w:type="dxa"/>
        </w:tcPr>
        <w:p w14:paraId="43171DDD" w14:textId="77777777" w:rsidR="00CA5EA3" w:rsidRDefault="00CA5EA3" w:rsidP="679CB369">
          <w:pPr>
            <w:pStyle w:val="Koptekst"/>
            <w:jc w:val="center"/>
          </w:pPr>
        </w:p>
      </w:tc>
      <w:tc>
        <w:tcPr>
          <w:tcW w:w="3022" w:type="dxa"/>
        </w:tcPr>
        <w:p w14:paraId="68E18697" w14:textId="77777777" w:rsidR="00CA5EA3" w:rsidRDefault="00CA5EA3" w:rsidP="679CB369">
          <w:pPr>
            <w:pStyle w:val="Koptekst"/>
            <w:ind w:right="-115"/>
            <w:jc w:val="right"/>
          </w:pPr>
        </w:p>
      </w:tc>
    </w:tr>
  </w:tbl>
  <w:p w14:paraId="142BC105" w14:textId="77777777" w:rsidR="00CA5EA3" w:rsidRDefault="00CA5EA3" w:rsidP="679CB3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9E4"/>
    <w:multiLevelType w:val="hybridMultilevel"/>
    <w:tmpl w:val="AD008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6216C7"/>
    <w:multiLevelType w:val="multilevel"/>
    <w:tmpl w:val="5600CEAA"/>
    <w:lvl w:ilvl="0">
      <w:start w:val="1"/>
      <w:numFmt w:val="decimal"/>
      <w:lvlText w:val="%1."/>
      <w:lvlJc w:val="left"/>
      <w:pPr>
        <w:ind w:left="502" w:hanging="360"/>
      </w:pPr>
    </w:lvl>
    <w:lvl w:ilvl="1">
      <w:start w:val="1"/>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544979"/>
    <w:multiLevelType w:val="hybridMultilevel"/>
    <w:tmpl w:val="B0645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12448F"/>
    <w:multiLevelType w:val="multilevel"/>
    <w:tmpl w:val="E2789596"/>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546002B"/>
    <w:multiLevelType w:val="hybridMultilevel"/>
    <w:tmpl w:val="3C4CB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3A0C11"/>
    <w:multiLevelType w:val="hybridMultilevel"/>
    <w:tmpl w:val="140C90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1857DD"/>
    <w:multiLevelType w:val="multilevel"/>
    <w:tmpl w:val="00E6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137AE"/>
    <w:multiLevelType w:val="hybridMultilevel"/>
    <w:tmpl w:val="C6A2F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140E95"/>
    <w:multiLevelType w:val="hybridMultilevel"/>
    <w:tmpl w:val="5A303CFA"/>
    <w:lvl w:ilvl="0" w:tplc="FFFFFFFF">
      <w:start w:val="1"/>
      <w:numFmt w:val="decimal"/>
      <w:lvlText w:val="%1."/>
      <w:lvlJc w:val="left"/>
      <w:pPr>
        <w:ind w:left="720" w:hanging="360"/>
      </w:pPr>
    </w:lvl>
    <w:lvl w:ilvl="1" w:tplc="6B90F6F2">
      <w:start w:val="1"/>
      <w:numFmt w:val="lowerLetter"/>
      <w:lvlText w:val="%2."/>
      <w:lvlJc w:val="left"/>
      <w:pPr>
        <w:ind w:left="1440" w:hanging="360"/>
      </w:pPr>
    </w:lvl>
    <w:lvl w:ilvl="2" w:tplc="349251B0">
      <w:start w:val="1"/>
      <w:numFmt w:val="lowerRoman"/>
      <w:lvlText w:val="%3."/>
      <w:lvlJc w:val="right"/>
      <w:pPr>
        <w:ind w:left="2160" w:hanging="180"/>
      </w:pPr>
    </w:lvl>
    <w:lvl w:ilvl="3" w:tplc="66BEFA04">
      <w:start w:val="1"/>
      <w:numFmt w:val="decimal"/>
      <w:lvlText w:val="%4."/>
      <w:lvlJc w:val="left"/>
      <w:pPr>
        <w:ind w:left="2880" w:hanging="360"/>
      </w:pPr>
    </w:lvl>
    <w:lvl w:ilvl="4" w:tplc="252ED816">
      <w:start w:val="1"/>
      <w:numFmt w:val="lowerLetter"/>
      <w:lvlText w:val="%5."/>
      <w:lvlJc w:val="left"/>
      <w:pPr>
        <w:ind w:left="3600" w:hanging="360"/>
      </w:pPr>
    </w:lvl>
    <w:lvl w:ilvl="5" w:tplc="7CBA8402">
      <w:start w:val="1"/>
      <w:numFmt w:val="lowerRoman"/>
      <w:lvlText w:val="%6."/>
      <w:lvlJc w:val="right"/>
      <w:pPr>
        <w:ind w:left="4320" w:hanging="180"/>
      </w:pPr>
    </w:lvl>
    <w:lvl w:ilvl="6" w:tplc="CFB4D65C">
      <w:start w:val="1"/>
      <w:numFmt w:val="decimal"/>
      <w:lvlText w:val="%7."/>
      <w:lvlJc w:val="left"/>
      <w:pPr>
        <w:ind w:left="5040" w:hanging="360"/>
      </w:pPr>
    </w:lvl>
    <w:lvl w:ilvl="7" w:tplc="409897AC">
      <w:start w:val="1"/>
      <w:numFmt w:val="lowerLetter"/>
      <w:lvlText w:val="%8."/>
      <w:lvlJc w:val="left"/>
      <w:pPr>
        <w:ind w:left="5760" w:hanging="360"/>
      </w:pPr>
    </w:lvl>
    <w:lvl w:ilvl="8" w:tplc="1F1494A6">
      <w:start w:val="1"/>
      <w:numFmt w:val="lowerRoman"/>
      <w:lvlText w:val="%9."/>
      <w:lvlJc w:val="right"/>
      <w:pPr>
        <w:ind w:left="6480" w:hanging="180"/>
      </w:pPr>
    </w:lvl>
  </w:abstractNum>
  <w:abstractNum w:abstractNumId="9" w15:restartNumberingAfterBreak="0">
    <w:nsid w:val="14DE4275"/>
    <w:multiLevelType w:val="hybridMultilevel"/>
    <w:tmpl w:val="4F340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144D89"/>
    <w:multiLevelType w:val="hybridMultilevel"/>
    <w:tmpl w:val="685CF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0E20DF"/>
    <w:multiLevelType w:val="hybridMultilevel"/>
    <w:tmpl w:val="4BB02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C33748"/>
    <w:multiLevelType w:val="hybridMultilevel"/>
    <w:tmpl w:val="F26EF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4B78B2"/>
    <w:multiLevelType w:val="hybridMultilevel"/>
    <w:tmpl w:val="4A4E0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794A0C"/>
    <w:multiLevelType w:val="hybridMultilevel"/>
    <w:tmpl w:val="FD8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8D0B53"/>
    <w:multiLevelType w:val="hybridMultilevel"/>
    <w:tmpl w:val="A8BCD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955728"/>
    <w:multiLevelType w:val="multilevel"/>
    <w:tmpl w:val="DAD6C1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367864"/>
    <w:multiLevelType w:val="hybridMultilevel"/>
    <w:tmpl w:val="0882A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30D96"/>
    <w:multiLevelType w:val="hybridMultilevel"/>
    <w:tmpl w:val="4552D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3677B2"/>
    <w:multiLevelType w:val="hybridMultilevel"/>
    <w:tmpl w:val="90B4D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D52FF9"/>
    <w:multiLevelType w:val="hybridMultilevel"/>
    <w:tmpl w:val="5074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193ADA"/>
    <w:multiLevelType w:val="hybridMultilevel"/>
    <w:tmpl w:val="0EBE0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5F210F"/>
    <w:multiLevelType w:val="hybridMultilevel"/>
    <w:tmpl w:val="74E26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CB46EA"/>
    <w:multiLevelType w:val="hybridMultilevel"/>
    <w:tmpl w:val="BA422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FB6D5C"/>
    <w:multiLevelType w:val="hybridMultilevel"/>
    <w:tmpl w:val="DE0281AC"/>
    <w:lvl w:ilvl="0" w:tplc="9936585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6B065C"/>
    <w:multiLevelType w:val="hybridMultilevel"/>
    <w:tmpl w:val="E6668B3A"/>
    <w:lvl w:ilvl="0" w:tplc="C40690F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571609"/>
    <w:multiLevelType w:val="hybridMultilevel"/>
    <w:tmpl w:val="70969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7B1944"/>
    <w:multiLevelType w:val="hybridMultilevel"/>
    <w:tmpl w:val="4C68B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336D04"/>
    <w:multiLevelType w:val="hybridMultilevel"/>
    <w:tmpl w:val="305C9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5E42A5"/>
    <w:multiLevelType w:val="multilevel"/>
    <w:tmpl w:val="068CA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4627A"/>
    <w:multiLevelType w:val="hybridMultilevel"/>
    <w:tmpl w:val="70668142"/>
    <w:lvl w:ilvl="0" w:tplc="62969434">
      <w:start w:val="1"/>
      <w:numFmt w:val="bullet"/>
      <w:lvlText w:val=""/>
      <w:lvlJc w:val="left"/>
      <w:pPr>
        <w:ind w:left="720" w:hanging="360"/>
      </w:pPr>
      <w:rPr>
        <w:rFonts w:ascii="Symbol" w:hAnsi="Symbol" w:hint="default"/>
      </w:rPr>
    </w:lvl>
    <w:lvl w:ilvl="1" w:tplc="313075D2">
      <w:start w:val="1"/>
      <w:numFmt w:val="bullet"/>
      <w:lvlText w:val="o"/>
      <w:lvlJc w:val="left"/>
      <w:pPr>
        <w:ind w:left="1440" w:hanging="360"/>
      </w:pPr>
      <w:rPr>
        <w:rFonts w:ascii="Courier New" w:hAnsi="Courier New" w:hint="default"/>
      </w:rPr>
    </w:lvl>
    <w:lvl w:ilvl="2" w:tplc="9F66AF92">
      <w:start w:val="1"/>
      <w:numFmt w:val="bullet"/>
      <w:lvlText w:val=""/>
      <w:lvlJc w:val="left"/>
      <w:pPr>
        <w:ind w:left="2160" w:hanging="360"/>
      </w:pPr>
      <w:rPr>
        <w:rFonts w:ascii="Wingdings" w:hAnsi="Wingdings" w:hint="default"/>
      </w:rPr>
    </w:lvl>
    <w:lvl w:ilvl="3" w:tplc="F19A6BF0">
      <w:start w:val="1"/>
      <w:numFmt w:val="bullet"/>
      <w:lvlText w:val=""/>
      <w:lvlJc w:val="left"/>
      <w:pPr>
        <w:ind w:left="2880" w:hanging="360"/>
      </w:pPr>
      <w:rPr>
        <w:rFonts w:ascii="Symbol" w:hAnsi="Symbol" w:hint="default"/>
      </w:rPr>
    </w:lvl>
    <w:lvl w:ilvl="4" w:tplc="42B45914">
      <w:start w:val="1"/>
      <w:numFmt w:val="bullet"/>
      <w:lvlText w:val="o"/>
      <w:lvlJc w:val="left"/>
      <w:pPr>
        <w:ind w:left="3600" w:hanging="360"/>
      </w:pPr>
      <w:rPr>
        <w:rFonts w:ascii="Courier New" w:hAnsi="Courier New" w:hint="default"/>
      </w:rPr>
    </w:lvl>
    <w:lvl w:ilvl="5" w:tplc="C2BEAA2A">
      <w:start w:val="1"/>
      <w:numFmt w:val="bullet"/>
      <w:lvlText w:val=""/>
      <w:lvlJc w:val="left"/>
      <w:pPr>
        <w:ind w:left="4320" w:hanging="360"/>
      </w:pPr>
      <w:rPr>
        <w:rFonts w:ascii="Wingdings" w:hAnsi="Wingdings" w:hint="default"/>
      </w:rPr>
    </w:lvl>
    <w:lvl w:ilvl="6" w:tplc="B0E49E5A">
      <w:start w:val="1"/>
      <w:numFmt w:val="bullet"/>
      <w:lvlText w:val=""/>
      <w:lvlJc w:val="left"/>
      <w:pPr>
        <w:ind w:left="5040" w:hanging="360"/>
      </w:pPr>
      <w:rPr>
        <w:rFonts w:ascii="Symbol" w:hAnsi="Symbol" w:hint="default"/>
      </w:rPr>
    </w:lvl>
    <w:lvl w:ilvl="7" w:tplc="4BF43D3E">
      <w:start w:val="1"/>
      <w:numFmt w:val="bullet"/>
      <w:lvlText w:val="o"/>
      <w:lvlJc w:val="left"/>
      <w:pPr>
        <w:ind w:left="5760" w:hanging="360"/>
      </w:pPr>
      <w:rPr>
        <w:rFonts w:ascii="Courier New" w:hAnsi="Courier New" w:hint="default"/>
      </w:rPr>
    </w:lvl>
    <w:lvl w:ilvl="8" w:tplc="D39496BE">
      <w:start w:val="1"/>
      <w:numFmt w:val="bullet"/>
      <w:lvlText w:val=""/>
      <w:lvlJc w:val="left"/>
      <w:pPr>
        <w:ind w:left="6480" w:hanging="360"/>
      </w:pPr>
      <w:rPr>
        <w:rFonts w:ascii="Wingdings" w:hAnsi="Wingdings" w:hint="default"/>
      </w:rPr>
    </w:lvl>
  </w:abstractNum>
  <w:abstractNum w:abstractNumId="31" w15:restartNumberingAfterBreak="0">
    <w:nsid w:val="66F20C3F"/>
    <w:multiLevelType w:val="hybridMultilevel"/>
    <w:tmpl w:val="14D0E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2E6A7C"/>
    <w:multiLevelType w:val="hybridMultilevel"/>
    <w:tmpl w:val="56AA1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71308"/>
    <w:multiLevelType w:val="hybridMultilevel"/>
    <w:tmpl w:val="2D10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DB498B"/>
    <w:multiLevelType w:val="hybridMultilevel"/>
    <w:tmpl w:val="7370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8D00FA"/>
    <w:multiLevelType w:val="multilevel"/>
    <w:tmpl w:val="32B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1605C"/>
    <w:multiLevelType w:val="multilevel"/>
    <w:tmpl w:val="F040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C0ACC"/>
    <w:multiLevelType w:val="hybridMultilevel"/>
    <w:tmpl w:val="EFF419DE"/>
    <w:lvl w:ilvl="0" w:tplc="CD8AD23C">
      <w:start w:val="5"/>
      <w:numFmt w:val="decimal"/>
      <w:lvlText w:val="%1."/>
      <w:lvlJc w:val="left"/>
      <w:pPr>
        <w:ind w:left="360" w:hanging="360"/>
      </w:pPr>
    </w:lvl>
    <w:lvl w:ilvl="1" w:tplc="F766AD20">
      <w:start w:val="1"/>
      <w:numFmt w:val="lowerLetter"/>
      <w:lvlText w:val="%2."/>
      <w:lvlJc w:val="left"/>
      <w:pPr>
        <w:ind w:left="1080" w:hanging="360"/>
      </w:pPr>
    </w:lvl>
    <w:lvl w:ilvl="2" w:tplc="5544934E">
      <w:start w:val="1"/>
      <w:numFmt w:val="lowerRoman"/>
      <w:lvlText w:val="%3."/>
      <w:lvlJc w:val="right"/>
      <w:pPr>
        <w:ind w:left="1800" w:hanging="180"/>
      </w:pPr>
    </w:lvl>
    <w:lvl w:ilvl="3" w:tplc="81702C4A">
      <w:start w:val="1"/>
      <w:numFmt w:val="decimal"/>
      <w:lvlText w:val="%4."/>
      <w:lvlJc w:val="left"/>
      <w:pPr>
        <w:ind w:left="2520" w:hanging="360"/>
      </w:pPr>
    </w:lvl>
    <w:lvl w:ilvl="4" w:tplc="62140A40">
      <w:start w:val="1"/>
      <w:numFmt w:val="lowerLetter"/>
      <w:lvlText w:val="%5."/>
      <w:lvlJc w:val="left"/>
      <w:pPr>
        <w:ind w:left="3240" w:hanging="360"/>
      </w:pPr>
    </w:lvl>
    <w:lvl w:ilvl="5" w:tplc="B3B8394A">
      <w:start w:val="1"/>
      <w:numFmt w:val="lowerRoman"/>
      <w:lvlText w:val="%6."/>
      <w:lvlJc w:val="right"/>
      <w:pPr>
        <w:ind w:left="3960" w:hanging="180"/>
      </w:pPr>
    </w:lvl>
    <w:lvl w:ilvl="6" w:tplc="199E293E">
      <w:start w:val="1"/>
      <w:numFmt w:val="decimal"/>
      <w:lvlText w:val="%7."/>
      <w:lvlJc w:val="left"/>
      <w:pPr>
        <w:ind w:left="4680" w:hanging="360"/>
      </w:pPr>
    </w:lvl>
    <w:lvl w:ilvl="7" w:tplc="82D0EFC6">
      <w:start w:val="1"/>
      <w:numFmt w:val="lowerLetter"/>
      <w:lvlText w:val="%8."/>
      <w:lvlJc w:val="left"/>
      <w:pPr>
        <w:ind w:left="5400" w:hanging="360"/>
      </w:pPr>
    </w:lvl>
    <w:lvl w:ilvl="8" w:tplc="0D6C65FA">
      <w:start w:val="1"/>
      <w:numFmt w:val="lowerRoman"/>
      <w:lvlText w:val="%9."/>
      <w:lvlJc w:val="right"/>
      <w:pPr>
        <w:ind w:left="6120" w:hanging="180"/>
      </w:pPr>
    </w:lvl>
  </w:abstractNum>
  <w:abstractNum w:abstractNumId="38" w15:restartNumberingAfterBreak="0">
    <w:nsid w:val="7CF05526"/>
    <w:multiLevelType w:val="hybridMultilevel"/>
    <w:tmpl w:val="385EF3DC"/>
    <w:lvl w:ilvl="0" w:tplc="215882B0">
      <w:start w:val="4"/>
      <w:numFmt w:val="bullet"/>
      <w:lvlText w:val="-"/>
      <w:lvlJc w:val="left"/>
      <w:pPr>
        <w:ind w:left="720" w:hanging="360"/>
      </w:pPr>
      <w:rPr>
        <w:rFonts w:ascii="Tahoma" w:eastAsia="Times New Roman" w:hAnsi="Tahoma" w:cs="Tahoma"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4"/>
  </w:num>
  <w:num w:numId="4">
    <w:abstractNumId w:val="37"/>
  </w:num>
  <w:num w:numId="5">
    <w:abstractNumId w:val="30"/>
  </w:num>
  <w:num w:numId="6">
    <w:abstractNumId w:val="10"/>
  </w:num>
  <w:num w:numId="7">
    <w:abstractNumId w:val="38"/>
  </w:num>
  <w:num w:numId="8">
    <w:abstractNumId w:val="6"/>
  </w:num>
  <w:num w:numId="9">
    <w:abstractNumId w:val="8"/>
  </w:num>
  <w:num w:numId="10">
    <w:abstractNumId w:val="28"/>
  </w:num>
  <w:num w:numId="11">
    <w:abstractNumId w:val="31"/>
  </w:num>
  <w:num w:numId="12">
    <w:abstractNumId w:val="20"/>
  </w:num>
  <w:num w:numId="13">
    <w:abstractNumId w:val="14"/>
  </w:num>
  <w:num w:numId="14">
    <w:abstractNumId w:val="29"/>
  </w:num>
  <w:num w:numId="15">
    <w:abstractNumId w:val="36"/>
  </w:num>
  <w:num w:numId="16">
    <w:abstractNumId w:val="15"/>
  </w:num>
  <w:num w:numId="17">
    <w:abstractNumId w:val="32"/>
  </w:num>
  <w:num w:numId="18">
    <w:abstractNumId w:val="21"/>
  </w:num>
  <w:num w:numId="19">
    <w:abstractNumId w:val="26"/>
  </w:num>
  <w:num w:numId="20">
    <w:abstractNumId w:val="5"/>
  </w:num>
  <w:num w:numId="21">
    <w:abstractNumId w:val="13"/>
  </w:num>
  <w:num w:numId="22">
    <w:abstractNumId w:val="2"/>
  </w:num>
  <w:num w:numId="23">
    <w:abstractNumId w:val="0"/>
  </w:num>
  <w:num w:numId="24">
    <w:abstractNumId w:val="7"/>
  </w:num>
  <w:num w:numId="25">
    <w:abstractNumId w:val="9"/>
  </w:num>
  <w:num w:numId="26">
    <w:abstractNumId w:val="11"/>
  </w:num>
  <w:num w:numId="27">
    <w:abstractNumId w:val="27"/>
  </w:num>
  <w:num w:numId="28">
    <w:abstractNumId w:val="22"/>
  </w:num>
  <w:num w:numId="29">
    <w:abstractNumId w:val="34"/>
  </w:num>
  <w:num w:numId="30">
    <w:abstractNumId w:val="12"/>
  </w:num>
  <w:num w:numId="31">
    <w:abstractNumId w:val="3"/>
  </w:num>
  <w:num w:numId="32">
    <w:abstractNumId w:val="16"/>
  </w:num>
  <w:num w:numId="33">
    <w:abstractNumId w:val="24"/>
  </w:num>
  <w:num w:numId="34">
    <w:abstractNumId w:val="23"/>
  </w:num>
  <w:num w:numId="35">
    <w:abstractNumId w:val="17"/>
  </w:num>
  <w:num w:numId="36">
    <w:abstractNumId w:val="19"/>
  </w:num>
  <w:num w:numId="37">
    <w:abstractNumId w:val="25"/>
  </w:num>
  <w:num w:numId="38">
    <w:abstractNumId w:val="18"/>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1"/>
    <w:rsid w:val="00002C1B"/>
    <w:rsid w:val="00003482"/>
    <w:rsid w:val="0001176C"/>
    <w:rsid w:val="000251EF"/>
    <w:rsid w:val="000270D8"/>
    <w:rsid w:val="0003022D"/>
    <w:rsid w:val="0003694F"/>
    <w:rsid w:val="00037099"/>
    <w:rsid w:val="00045362"/>
    <w:rsid w:val="00046261"/>
    <w:rsid w:val="00053ED9"/>
    <w:rsid w:val="0005721C"/>
    <w:rsid w:val="000628E4"/>
    <w:rsid w:val="00064134"/>
    <w:rsid w:val="000669CE"/>
    <w:rsid w:val="00072E04"/>
    <w:rsid w:val="00077076"/>
    <w:rsid w:val="00081D3F"/>
    <w:rsid w:val="00083C0F"/>
    <w:rsid w:val="00087829"/>
    <w:rsid w:val="000B338D"/>
    <w:rsid w:val="000B5A83"/>
    <w:rsid w:val="000C20DF"/>
    <w:rsid w:val="000D044F"/>
    <w:rsid w:val="000F05EA"/>
    <w:rsid w:val="000F1D29"/>
    <w:rsid w:val="000F544E"/>
    <w:rsid w:val="00101DC1"/>
    <w:rsid w:val="00102453"/>
    <w:rsid w:val="001031B7"/>
    <w:rsid w:val="00123042"/>
    <w:rsid w:val="00124DB5"/>
    <w:rsid w:val="00130112"/>
    <w:rsid w:val="0013030A"/>
    <w:rsid w:val="00134E04"/>
    <w:rsid w:val="001352B9"/>
    <w:rsid w:val="00141924"/>
    <w:rsid w:val="00161E4C"/>
    <w:rsid w:val="001642F4"/>
    <w:rsid w:val="001653EE"/>
    <w:rsid w:val="00165BEB"/>
    <w:rsid w:val="00167A70"/>
    <w:rsid w:val="00176178"/>
    <w:rsid w:val="001A471E"/>
    <w:rsid w:val="001A4E42"/>
    <w:rsid w:val="001A5A0A"/>
    <w:rsid w:val="001B64FE"/>
    <w:rsid w:val="001C5063"/>
    <w:rsid w:val="001C6457"/>
    <w:rsid w:val="001D71BA"/>
    <w:rsid w:val="001F1D16"/>
    <w:rsid w:val="001F610A"/>
    <w:rsid w:val="002051EF"/>
    <w:rsid w:val="002135F8"/>
    <w:rsid w:val="002220CC"/>
    <w:rsid w:val="00224805"/>
    <w:rsid w:val="00226010"/>
    <w:rsid w:val="00232047"/>
    <w:rsid w:val="00240DDD"/>
    <w:rsid w:val="00245312"/>
    <w:rsid w:val="002559CF"/>
    <w:rsid w:val="00257CF4"/>
    <w:rsid w:val="00264DDC"/>
    <w:rsid w:val="00265457"/>
    <w:rsid w:val="002655C2"/>
    <w:rsid w:val="002702E7"/>
    <w:rsid w:val="00284D6D"/>
    <w:rsid w:val="00293883"/>
    <w:rsid w:val="002A1194"/>
    <w:rsid w:val="002A74DE"/>
    <w:rsid w:val="002C2A8A"/>
    <w:rsid w:val="002E00FE"/>
    <w:rsid w:val="002E4894"/>
    <w:rsid w:val="002E6E7A"/>
    <w:rsid w:val="002F3575"/>
    <w:rsid w:val="002F5010"/>
    <w:rsid w:val="002F77C5"/>
    <w:rsid w:val="00316D1D"/>
    <w:rsid w:val="00326DA9"/>
    <w:rsid w:val="0032706C"/>
    <w:rsid w:val="0032739F"/>
    <w:rsid w:val="00333700"/>
    <w:rsid w:val="00337BC3"/>
    <w:rsid w:val="003415F5"/>
    <w:rsid w:val="00342BE1"/>
    <w:rsid w:val="00346243"/>
    <w:rsid w:val="00365A5B"/>
    <w:rsid w:val="00367E61"/>
    <w:rsid w:val="0037241D"/>
    <w:rsid w:val="00390ABD"/>
    <w:rsid w:val="00393CEB"/>
    <w:rsid w:val="003955AF"/>
    <w:rsid w:val="003A034D"/>
    <w:rsid w:val="003A677F"/>
    <w:rsid w:val="003A6BD0"/>
    <w:rsid w:val="003B0584"/>
    <w:rsid w:val="003B23BE"/>
    <w:rsid w:val="003C3637"/>
    <w:rsid w:val="003D648A"/>
    <w:rsid w:val="003D6A36"/>
    <w:rsid w:val="003E2D80"/>
    <w:rsid w:val="003F00F9"/>
    <w:rsid w:val="0040346F"/>
    <w:rsid w:val="004049BE"/>
    <w:rsid w:val="004132A1"/>
    <w:rsid w:val="004202CA"/>
    <w:rsid w:val="00423BA4"/>
    <w:rsid w:val="004664FA"/>
    <w:rsid w:val="00472339"/>
    <w:rsid w:val="0047600A"/>
    <w:rsid w:val="00483BD4"/>
    <w:rsid w:val="00487ABC"/>
    <w:rsid w:val="00491D02"/>
    <w:rsid w:val="00493C3E"/>
    <w:rsid w:val="00496AFD"/>
    <w:rsid w:val="004A034D"/>
    <w:rsid w:val="004A23EA"/>
    <w:rsid w:val="004A4F0B"/>
    <w:rsid w:val="004B6668"/>
    <w:rsid w:val="004C0FE7"/>
    <w:rsid w:val="004C1E57"/>
    <w:rsid w:val="004C251A"/>
    <w:rsid w:val="004D076A"/>
    <w:rsid w:val="004D18E5"/>
    <w:rsid w:val="004D1E91"/>
    <w:rsid w:val="004D3B76"/>
    <w:rsid w:val="00505CB4"/>
    <w:rsid w:val="00505ED1"/>
    <w:rsid w:val="00510AE4"/>
    <w:rsid w:val="00510CEF"/>
    <w:rsid w:val="00517F3D"/>
    <w:rsid w:val="005317C8"/>
    <w:rsid w:val="00543824"/>
    <w:rsid w:val="00543E15"/>
    <w:rsid w:val="00544035"/>
    <w:rsid w:val="00544D99"/>
    <w:rsid w:val="005455B3"/>
    <w:rsid w:val="00553F5A"/>
    <w:rsid w:val="00566E2C"/>
    <w:rsid w:val="0057242E"/>
    <w:rsid w:val="00583366"/>
    <w:rsid w:val="00590846"/>
    <w:rsid w:val="00595F94"/>
    <w:rsid w:val="0059748C"/>
    <w:rsid w:val="005C4E02"/>
    <w:rsid w:val="005C5090"/>
    <w:rsid w:val="005D2498"/>
    <w:rsid w:val="005D4DAC"/>
    <w:rsid w:val="005D505E"/>
    <w:rsid w:val="005E0745"/>
    <w:rsid w:val="005F23E6"/>
    <w:rsid w:val="00603B69"/>
    <w:rsid w:val="00603CD4"/>
    <w:rsid w:val="006110EB"/>
    <w:rsid w:val="006125D4"/>
    <w:rsid w:val="0061521A"/>
    <w:rsid w:val="00616121"/>
    <w:rsid w:val="0061661C"/>
    <w:rsid w:val="00626B1B"/>
    <w:rsid w:val="00633C8B"/>
    <w:rsid w:val="00634BBA"/>
    <w:rsid w:val="00635D96"/>
    <w:rsid w:val="0064048A"/>
    <w:rsid w:val="00643953"/>
    <w:rsid w:val="006440E3"/>
    <w:rsid w:val="00647924"/>
    <w:rsid w:val="0065495D"/>
    <w:rsid w:val="00654DCB"/>
    <w:rsid w:val="0066098A"/>
    <w:rsid w:val="00661043"/>
    <w:rsid w:val="006649BA"/>
    <w:rsid w:val="00666E28"/>
    <w:rsid w:val="00666E4C"/>
    <w:rsid w:val="00685381"/>
    <w:rsid w:val="00695FF5"/>
    <w:rsid w:val="006A1B08"/>
    <w:rsid w:val="006A7FC3"/>
    <w:rsid w:val="006B2B97"/>
    <w:rsid w:val="006C0C41"/>
    <w:rsid w:val="006C5F3A"/>
    <w:rsid w:val="006D58E9"/>
    <w:rsid w:val="006D6927"/>
    <w:rsid w:val="006E1A8C"/>
    <w:rsid w:val="006E2518"/>
    <w:rsid w:val="006E66D2"/>
    <w:rsid w:val="006F5A14"/>
    <w:rsid w:val="00702A01"/>
    <w:rsid w:val="00704E86"/>
    <w:rsid w:val="0071248E"/>
    <w:rsid w:val="00724141"/>
    <w:rsid w:val="00740868"/>
    <w:rsid w:val="0074754C"/>
    <w:rsid w:val="007509AE"/>
    <w:rsid w:val="00751A12"/>
    <w:rsid w:val="00755D8A"/>
    <w:rsid w:val="007565EF"/>
    <w:rsid w:val="00761179"/>
    <w:rsid w:val="0076240A"/>
    <w:rsid w:val="007700A9"/>
    <w:rsid w:val="00794964"/>
    <w:rsid w:val="00796AB8"/>
    <w:rsid w:val="007C134A"/>
    <w:rsid w:val="007C47C6"/>
    <w:rsid w:val="007C6B45"/>
    <w:rsid w:val="007E5E76"/>
    <w:rsid w:val="007F34A5"/>
    <w:rsid w:val="007F359A"/>
    <w:rsid w:val="00805242"/>
    <w:rsid w:val="00815814"/>
    <w:rsid w:val="008179EC"/>
    <w:rsid w:val="00820E7A"/>
    <w:rsid w:val="008319FE"/>
    <w:rsid w:val="0083416A"/>
    <w:rsid w:val="00837CFE"/>
    <w:rsid w:val="00843BE1"/>
    <w:rsid w:val="008455F7"/>
    <w:rsid w:val="00847BCD"/>
    <w:rsid w:val="0085450D"/>
    <w:rsid w:val="008613B6"/>
    <w:rsid w:val="00865563"/>
    <w:rsid w:val="00871CC4"/>
    <w:rsid w:val="008739FF"/>
    <w:rsid w:val="008741DE"/>
    <w:rsid w:val="0089410D"/>
    <w:rsid w:val="008A0637"/>
    <w:rsid w:val="008A73F7"/>
    <w:rsid w:val="008B5BEA"/>
    <w:rsid w:val="008C18A1"/>
    <w:rsid w:val="008D1DE0"/>
    <w:rsid w:val="008E077D"/>
    <w:rsid w:val="008E5A12"/>
    <w:rsid w:val="008F0081"/>
    <w:rsid w:val="008F3C24"/>
    <w:rsid w:val="008F76BA"/>
    <w:rsid w:val="009025D3"/>
    <w:rsid w:val="00910A9D"/>
    <w:rsid w:val="009208C6"/>
    <w:rsid w:val="00925542"/>
    <w:rsid w:val="0093561F"/>
    <w:rsid w:val="00935A24"/>
    <w:rsid w:val="009434BE"/>
    <w:rsid w:val="00944FEF"/>
    <w:rsid w:val="009540AC"/>
    <w:rsid w:val="00957B62"/>
    <w:rsid w:val="009649CE"/>
    <w:rsid w:val="00965E17"/>
    <w:rsid w:val="009709A7"/>
    <w:rsid w:val="009770D2"/>
    <w:rsid w:val="009838F7"/>
    <w:rsid w:val="00994896"/>
    <w:rsid w:val="009A04C6"/>
    <w:rsid w:val="009A1448"/>
    <w:rsid w:val="009A4A49"/>
    <w:rsid w:val="009A5963"/>
    <w:rsid w:val="009C4CC2"/>
    <w:rsid w:val="009F068D"/>
    <w:rsid w:val="00A0543F"/>
    <w:rsid w:val="00A17FEB"/>
    <w:rsid w:val="00A30173"/>
    <w:rsid w:val="00A3119F"/>
    <w:rsid w:val="00A35F35"/>
    <w:rsid w:val="00A36567"/>
    <w:rsid w:val="00A36F5A"/>
    <w:rsid w:val="00A37155"/>
    <w:rsid w:val="00A373DC"/>
    <w:rsid w:val="00A47FEC"/>
    <w:rsid w:val="00A733D9"/>
    <w:rsid w:val="00A76061"/>
    <w:rsid w:val="00A7767A"/>
    <w:rsid w:val="00A819F3"/>
    <w:rsid w:val="00A833C1"/>
    <w:rsid w:val="00A875DE"/>
    <w:rsid w:val="00A90686"/>
    <w:rsid w:val="00A93576"/>
    <w:rsid w:val="00AA280F"/>
    <w:rsid w:val="00AA386A"/>
    <w:rsid w:val="00AC01DF"/>
    <w:rsid w:val="00AC162F"/>
    <w:rsid w:val="00AC391F"/>
    <w:rsid w:val="00AE0720"/>
    <w:rsid w:val="00AE3ABD"/>
    <w:rsid w:val="00AE54DA"/>
    <w:rsid w:val="00AF07D8"/>
    <w:rsid w:val="00AF14CA"/>
    <w:rsid w:val="00AF1B0D"/>
    <w:rsid w:val="00AF2488"/>
    <w:rsid w:val="00AF2B95"/>
    <w:rsid w:val="00AF7A7E"/>
    <w:rsid w:val="00B007D2"/>
    <w:rsid w:val="00B00B9A"/>
    <w:rsid w:val="00B01AD6"/>
    <w:rsid w:val="00B03A2A"/>
    <w:rsid w:val="00B04C5D"/>
    <w:rsid w:val="00B05B64"/>
    <w:rsid w:val="00B147E9"/>
    <w:rsid w:val="00B26484"/>
    <w:rsid w:val="00B80607"/>
    <w:rsid w:val="00B82815"/>
    <w:rsid w:val="00B86A96"/>
    <w:rsid w:val="00BB59C5"/>
    <w:rsid w:val="00BB610D"/>
    <w:rsid w:val="00BC2E48"/>
    <w:rsid w:val="00BC7DE8"/>
    <w:rsid w:val="00BD3BDF"/>
    <w:rsid w:val="00BF2693"/>
    <w:rsid w:val="00BF4A0E"/>
    <w:rsid w:val="00C0178A"/>
    <w:rsid w:val="00C0204D"/>
    <w:rsid w:val="00C03FBE"/>
    <w:rsid w:val="00C11724"/>
    <w:rsid w:val="00C2265C"/>
    <w:rsid w:val="00C30147"/>
    <w:rsid w:val="00C33BFA"/>
    <w:rsid w:val="00C419F6"/>
    <w:rsid w:val="00C439A8"/>
    <w:rsid w:val="00C43A67"/>
    <w:rsid w:val="00C526BB"/>
    <w:rsid w:val="00C70AA0"/>
    <w:rsid w:val="00C717D0"/>
    <w:rsid w:val="00C718FB"/>
    <w:rsid w:val="00C90B4C"/>
    <w:rsid w:val="00C91C2E"/>
    <w:rsid w:val="00C95A77"/>
    <w:rsid w:val="00CA5EA3"/>
    <w:rsid w:val="00CA63B9"/>
    <w:rsid w:val="00CA6589"/>
    <w:rsid w:val="00CB6FFE"/>
    <w:rsid w:val="00CC1DEC"/>
    <w:rsid w:val="00CD2C5D"/>
    <w:rsid w:val="00CE0038"/>
    <w:rsid w:val="00CE3F2E"/>
    <w:rsid w:val="00CE6B70"/>
    <w:rsid w:val="00CF2A5D"/>
    <w:rsid w:val="00CF59E3"/>
    <w:rsid w:val="00D00F8B"/>
    <w:rsid w:val="00D06CCD"/>
    <w:rsid w:val="00D12BAB"/>
    <w:rsid w:val="00D171A5"/>
    <w:rsid w:val="00D22B20"/>
    <w:rsid w:val="00D338BC"/>
    <w:rsid w:val="00D40C5F"/>
    <w:rsid w:val="00D43C09"/>
    <w:rsid w:val="00D47097"/>
    <w:rsid w:val="00D573F2"/>
    <w:rsid w:val="00D5744A"/>
    <w:rsid w:val="00D672B0"/>
    <w:rsid w:val="00D705BA"/>
    <w:rsid w:val="00D740A0"/>
    <w:rsid w:val="00D74E9A"/>
    <w:rsid w:val="00D843F7"/>
    <w:rsid w:val="00D93A6A"/>
    <w:rsid w:val="00D94134"/>
    <w:rsid w:val="00DB2A01"/>
    <w:rsid w:val="00DC1435"/>
    <w:rsid w:val="00DC67A2"/>
    <w:rsid w:val="00DD25B0"/>
    <w:rsid w:val="00DE5122"/>
    <w:rsid w:val="00DF1794"/>
    <w:rsid w:val="00DF1F4A"/>
    <w:rsid w:val="00E00755"/>
    <w:rsid w:val="00E102CC"/>
    <w:rsid w:val="00E15405"/>
    <w:rsid w:val="00E24C4C"/>
    <w:rsid w:val="00E31152"/>
    <w:rsid w:val="00E314EA"/>
    <w:rsid w:val="00E330CE"/>
    <w:rsid w:val="00E36AA9"/>
    <w:rsid w:val="00E40C86"/>
    <w:rsid w:val="00E4568B"/>
    <w:rsid w:val="00E677FE"/>
    <w:rsid w:val="00E70ADC"/>
    <w:rsid w:val="00E74BCD"/>
    <w:rsid w:val="00E7675B"/>
    <w:rsid w:val="00E77DF9"/>
    <w:rsid w:val="00E816A0"/>
    <w:rsid w:val="00E8177F"/>
    <w:rsid w:val="00E851BF"/>
    <w:rsid w:val="00E9201D"/>
    <w:rsid w:val="00E96690"/>
    <w:rsid w:val="00E96915"/>
    <w:rsid w:val="00EA00BE"/>
    <w:rsid w:val="00EA4CB1"/>
    <w:rsid w:val="00EB6FCF"/>
    <w:rsid w:val="00EC2A9B"/>
    <w:rsid w:val="00ED06C4"/>
    <w:rsid w:val="00ED14AE"/>
    <w:rsid w:val="00ED304C"/>
    <w:rsid w:val="00ED7F2B"/>
    <w:rsid w:val="00EE492B"/>
    <w:rsid w:val="00EF2C5E"/>
    <w:rsid w:val="00EF5262"/>
    <w:rsid w:val="00EF582C"/>
    <w:rsid w:val="00EF6E00"/>
    <w:rsid w:val="00EF6EA3"/>
    <w:rsid w:val="00F06E1B"/>
    <w:rsid w:val="00F1098F"/>
    <w:rsid w:val="00F202F6"/>
    <w:rsid w:val="00F212A3"/>
    <w:rsid w:val="00F37341"/>
    <w:rsid w:val="00F42C6B"/>
    <w:rsid w:val="00F500EB"/>
    <w:rsid w:val="00F5704D"/>
    <w:rsid w:val="00F60921"/>
    <w:rsid w:val="00F71516"/>
    <w:rsid w:val="00F74367"/>
    <w:rsid w:val="00F83D00"/>
    <w:rsid w:val="00F86A35"/>
    <w:rsid w:val="00F873F2"/>
    <w:rsid w:val="00F87C83"/>
    <w:rsid w:val="00FA3E02"/>
    <w:rsid w:val="00FA43AB"/>
    <w:rsid w:val="00FA4DE2"/>
    <w:rsid w:val="00FB1637"/>
    <w:rsid w:val="00FB6446"/>
    <w:rsid w:val="00FC201D"/>
    <w:rsid w:val="00FE216E"/>
    <w:rsid w:val="00FE3FE2"/>
    <w:rsid w:val="023A9682"/>
    <w:rsid w:val="0405D32E"/>
    <w:rsid w:val="0676B0B3"/>
    <w:rsid w:val="09E57FCA"/>
    <w:rsid w:val="12E68481"/>
    <w:rsid w:val="157A6C45"/>
    <w:rsid w:val="196AB5F6"/>
    <w:rsid w:val="223658DC"/>
    <w:rsid w:val="24887409"/>
    <w:rsid w:val="2DAB2FE7"/>
    <w:rsid w:val="2FBF2B82"/>
    <w:rsid w:val="3841C703"/>
    <w:rsid w:val="3A16BAE9"/>
    <w:rsid w:val="44D58342"/>
    <w:rsid w:val="457CADA0"/>
    <w:rsid w:val="5D52C896"/>
    <w:rsid w:val="64C5C057"/>
    <w:rsid w:val="679CB369"/>
    <w:rsid w:val="6921112F"/>
    <w:rsid w:val="6D16F5BD"/>
    <w:rsid w:val="70EE09BF"/>
    <w:rsid w:val="78200F8D"/>
    <w:rsid w:val="7935B31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0D22"/>
  <w15:chartTrackingRefBased/>
  <w15:docId w15:val="{9958941D-539A-E14F-9577-075BD42E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02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34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8281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603CD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3CD4"/>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3BE"/>
    <w:pPr>
      <w:ind w:left="720"/>
      <w:contextualSpacing/>
    </w:pPr>
  </w:style>
  <w:style w:type="paragraph" w:styleId="Titel">
    <w:name w:val="Title"/>
    <w:basedOn w:val="Standaard"/>
    <w:next w:val="Standaard"/>
    <w:link w:val="TitelChar"/>
    <w:uiPriority w:val="10"/>
    <w:qFormat/>
    <w:rsid w:val="00AF2B9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2B9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025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34E04"/>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6D58E9"/>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D58E9"/>
  </w:style>
  <w:style w:type="character" w:customStyle="1" w:styleId="apple-converted-space">
    <w:name w:val="apple-converted-space"/>
    <w:basedOn w:val="Standaardalinea-lettertype"/>
    <w:rsid w:val="006D58E9"/>
  </w:style>
  <w:style w:type="character" w:customStyle="1" w:styleId="spellingerror">
    <w:name w:val="spellingerror"/>
    <w:basedOn w:val="Standaardalinea-lettertype"/>
    <w:rsid w:val="006D58E9"/>
  </w:style>
  <w:style w:type="character" w:customStyle="1" w:styleId="eop">
    <w:name w:val="eop"/>
    <w:basedOn w:val="Standaardalinea-lettertype"/>
    <w:rsid w:val="006D58E9"/>
  </w:style>
  <w:style w:type="table" w:styleId="Tabelraster">
    <w:name w:val="Table Grid"/>
    <w:basedOn w:val="Standaardtabel"/>
    <w:uiPriority w:val="59"/>
    <w:rsid w:val="0040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C0FE7"/>
    <w:pPr>
      <w:spacing w:before="100" w:beforeAutospacing="1" w:after="100" w:afterAutospacing="1"/>
    </w:pPr>
    <w:rPr>
      <w:rFonts w:ascii="Times New Roman" w:eastAsia="Times New Roman" w:hAnsi="Times New Roman" w:cs="Times New Roman"/>
      <w:lang w:eastAsia="nl-NL"/>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Voetnoottekst">
    <w:name w:val="footnote text"/>
    <w:basedOn w:val="Standaard"/>
    <w:link w:val="VoetnoottekstChar"/>
    <w:uiPriority w:val="99"/>
    <w:semiHidden/>
    <w:unhideWhenUsed/>
    <w:rsid w:val="00D843F7"/>
    <w:rPr>
      <w:sz w:val="20"/>
      <w:szCs w:val="20"/>
    </w:rPr>
  </w:style>
  <w:style w:type="character" w:customStyle="1" w:styleId="VoetnoottekstChar">
    <w:name w:val="Voetnoottekst Char"/>
    <w:basedOn w:val="Standaardalinea-lettertype"/>
    <w:link w:val="Voetnoottekst"/>
    <w:uiPriority w:val="99"/>
    <w:semiHidden/>
    <w:rsid w:val="00D843F7"/>
    <w:rPr>
      <w:sz w:val="20"/>
      <w:szCs w:val="20"/>
    </w:rPr>
  </w:style>
  <w:style w:type="character" w:styleId="Voetnootmarkering">
    <w:name w:val="footnote reference"/>
    <w:basedOn w:val="Standaardalinea-lettertype"/>
    <w:uiPriority w:val="99"/>
    <w:semiHidden/>
    <w:unhideWhenUsed/>
    <w:rsid w:val="00D843F7"/>
    <w:rPr>
      <w:vertAlign w:val="superscript"/>
    </w:rPr>
  </w:style>
  <w:style w:type="paragraph" w:styleId="Kopvaninhoudsopgave">
    <w:name w:val="TOC Heading"/>
    <w:basedOn w:val="Kop1"/>
    <w:next w:val="Standaard"/>
    <w:uiPriority w:val="39"/>
    <w:unhideWhenUsed/>
    <w:qFormat/>
    <w:rsid w:val="00A373D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373DC"/>
    <w:pPr>
      <w:spacing w:before="120" w:after="120"/>
    </w:pPr>
    <w:rPr>
      <w:b/>
      <w:bCs/>
      <w:caps/>
      <w:sz w:val="20"/>
      <w:szCs w:val="20"/>
    </w:rPr>
  </w:style>
  <w:style w:type="paragraph" w:styleId="Inhopg2">
    <w:name w:val="toc 2"/>
    <w:basedOn w:val="Standaard"/>
    <w:next w:val="Standaard"/>
    <w:autoRedefine/>
    <w:uiPriority w:val="39"/>
    <w:unhideWhenUsed/>
    <w:rsid w:val="00A373DC"/>
    <w:pPr>
      <w:ind w:left="240"/>
    </w:pPr>
    <w:rPr>
      <w:smallCaps/>
      <w:sz w:val="20"/>
      <w:szCs w:val="20"/>
    </w:rPr>
  </w:style>
  <w:style w:type="character" w:styleId="Hyperlink">
    <w:name w:val="Hyperlink"/>
    <w:basedOn w:val="Standaardalinea-lettertype"/>
    <w:uiPriority w:val="99"/>
    <w:unhideWhenUsed/>
    <w:rsid w:val="00A373DC"/>
    <w:rPr>
      <w:color w:val="0563C1" w:themeColor="hyperlink"/>
      <w:u w:val="single"/>
    </w:rPr>
  </w:style>
  <w:style w:type="paragraph" w:styleId="Inhopg3">
    <w:name w:val="toc 3"/>
    <w:basedOn w:val="Standaard"/>
    <w:next w:val="Standaard"/>
    <w:autoRedefine/>
    <w:uiPriority w:val="39"/>
    <w:semiHidden/>
    <w:unhideWhenUsed/>
    <w:rsid w:val="00A373DC"/>
    <w:pPr>
      <w:ind w:left="480"/>
    </w:pPr>
    <w:rPr>
      <w:i/>
      <w:iCs/>
      <w:sz w:val="20"/>
      <w:szCs w:val="20"/>
    </w:rPr>
  </w:style>
  <w:style w:type="paragraph" w:styleId="Inhopg4">
    <w:name w:val="toc 4"/>
    <w:basedOn w:val="Standaard"/>
    <w:next w:val="Standaard"/>
    <w:autoRedefine/>
    <w:uiPriority w:val="39"/>
    <w:semiHidden/>
    <w:unhideWhenUsed/>
    <w:rsid w:val="00A373DC"/>
    <w:pPr>
      <w:ind w:left="720"/>
    </w:pPr>
    <w:rPr>
      <w:sz w:val="18"/>
      <w:szCs w:val="18"/>
    </w:rPr>
  </w:style>
  <w:style w:type="paragraph" w:styleId="Inhopg5">
    <w:name w:val="toc 5"/>
    <w:basedOn w:val="Standaard"/>
    <w:next w:val="Standaard"/>
    <w:autoRedefine/>
    <w:uiPriority w:val="39"/>
    <w:semiHidden/>
    <w:unhideWhenUsed/>
    <w:rsid w:val="00A373DC"/>
    <w:pPr>
      <w:ind w:left="960"/>
    </w:pPr>
    <w:rPr>
      <w:sz w:val="18"/>
      <w:szCs w:val="18"/>
    </w:rPr>
  </w:style>
  <w:style w:type="paragraph" w:styleId="Inhopg6">
    <w:name w:val="toc 6"/>
    <w:basedOn w:val="Standaard"/>
    <w:next w:val="Standaard"/>
    <w:autoRedefine/>
    <w:uiPriority w:val="39"/>
    <w:semiHidden/>
    <w:unhideWhenUsed/>
    <w:rsid w:val="00A373DC"/>
    <w:pPr>
      <w:ind w:left="1200"/>
    </w:pPr>
    <w:rPr>
      <w:sz w:val="18"/>
      <w:szCs w:val="18"/>
    </w:rPr>
  </w:style>
  <w:style w:type="paragraph" w:styleId="Inhopg7">
    <w:name w:val="toc 7"/>
    <w:basedOn w:val="Standaard"/>
    <w:next w:val="Standaard"/>
    <w:autoRedefine/>
    <w:uiPriority w:val="39"/>
    <w:semiHidden/>
    <w:unhideWhenUsed/>
    <w:rsid w:val="00A373DC"/>
    <w:pPr>
      <w:ind w:left="1440"/>
    </w:pPr>
    <w:rPr>
      <w:sz w:val="18"/>
      <w:szCs w:val="18"/>
    </w:rPr>
  </w:style>
  <w:style w:type="paragraph" w:styleId="Inhopg8">
    <w:name w:val="toc 8"/>
    <w:basedOn w:val="Standaard"/>
    <w:next w:val="Standaard"/>
    <w:autoRedefine/>
    <w:uiPriority w:val="39"/>
    <w:semiHidden/>
    <w:unhideWhenUsed/>
    <w:rsid w:val="00A373DC"/>
    <w:pPr>
      <w:ind w:left="1680"/>
    </w:pPr>
    <w:rPr>
      <w:sz w:val="18"/>
      <w:szCs w:val="18"/>
    </w:rPr>
  </w:style>
  <w:style w:type="paragraph" w:styleId="Inhopg9">
    <w:name w:val="toc 9"/>
    <w:basedOn w:val="Standaard"/>
    <w:next w:val="Standaard"/>
    <w:autoRedefine/>
    <w:uiPriority w:val="39"/>
    <w:semiHidden/>
    <w:unhideWhenUsed/>
    <w:rsid w:val="00A373DC"/>
    <w:pPr>
      <w:ind w:left="1920"/>
    </w:pPr>
    <w:rPr>
      <w:sz w:val="18"/>
      <w:szCs w:val="18"/>
    </w:rPr>
  </w:style>
  <w:style w:type="character" w:customStyle="1" w:styleId="Kop4Char">
    <w:name w:val="Kop 4 Char"/>
    <w:basedOn w:val="Standaardalinea-lettertype"/>
    <w:link w:val="Kop4"/>
    <w:uiPriority w:val="9"/>
    <w:semiHidden/>
    <w:rsid w:val="00603CD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03CD4"/>
    <w:rPr>
      <w:rFonts w:asciiTheme="majorHAnsi" w:eastAsiaTheme="majorEastAsia" w:hAnsiTheme="majorHAnsi" w:cstheme="majorBidi"/>
      <w:color w:val="2F5496" w:themeColor="accent1" w:themeShade="BF"/>
    </w:rPr>
  </w:style>
  <w:style w:type="paragraph" w:styleId="Ballontekst">
    <w:name w:val="Balloon Text"/>
    <w:basedOn w:val="Standaard"/>
    <w:link w:val="BallontekstChar"/>
    <w:uiPriority w:val="99"/>
    <w:semiHidden/>
    <w:unhideWhenUsed/>
    <w:rsid w:val="00F86A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6A35"/>
    <w:rPr>
      <w:rFonts w:ascii="Segoe UI" w:hAnsi="Segoe UI" w:cs="Segoe UI"/>
      <w:sz w:val="18"/>
      <w:szCs w:val="18"/>
    </w:rPr>
  </w:style>
  <w:style w:type="character" w:styleId="Zwaar">
    <w:name w:val="Strong"/>
    <w:basedOn w:val="Standaardalinea-lettertype"/>
    <w:uiPriority w:val="22"/>
    <w:qFormat/>
    <w:rsid w:val="007565EF"/>
    <w:rPr>
      <w:b/>
      <w:bCs/>
    </w:rPr>
  </w:style>
  <w:style w:type="character" w:styleId="Nadruk">
    <w:name w:val="Emphasis"/>
    <w:basedOn w:val="Standaardalinea-lettertype"/>
    <w:uiPriority w:val="20"/>
    <w:qFormat/>
    <w:rsid w:val="00CE3F2E"/>
    <w:rPr>
      <w:i/>
      <w:iCs/>
    </w:rPr>
  </w:style>
  <w:style w:type="table" w:styleId="Tabelraster1licht">
    <w:name w:val="Grid Table 1 Light"/>
    <w:basedOn w:val="Standaardtabel"/>
    <w:uiPriority w:val="46"/>
    <w:rsid w:val="00EA00BE"/>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A00BE"/>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1A5A0A"/>
  </w:style>
  <w:style w:type="character" w:customStyle="1" w:styleId="Kop3Char">
    <w:name w:val="Kop 3 Char"/>
    <w:basedOn w:val="Standaardalinea-lettertype"/>
    <w:link w:val="Kop3"/>
    <w:uiPriority w:val="9"/>
    <w:semiHidden/>
    <w:rsid w:val="00B82815"/>
    <w:rPr>
      <w:rFonts w:asciiTheme="majorHAnsi" w:eastAsiaTheme="majorEastAsia" w:hAnsiTheme="majorHAnsi" w:cstheme="majorBidi"/>
      <w:color w:val="1F3763" w:themeColor="accent1" w:themeShade="7F"/>
    </w:rPr>
  </w:style>
  <w:style w:type="paragraph" w:styleId="Plattetekst">
    <w:name w:val="Body Text"/>
    <w:basedOn w:val="Standaard"/>
    <w:link w:val="PlattetekstChar"/>
    <w:rsid w:val="00B82815"/>
    <w:pPr>
      <w:suppressAutoHyphens/>
    </w:pPr>
    <w:rPr>
      <w:rFonts w:ascii="Arial" w:eastAsia="Times New Roman" w:hAnsi="Arial" w:cs="Times New Roman"/>
      <w:kern w:val="1"/>
      <w:szCs w:val="20"/>
      <w:lang w:eastAsia="ar-SA"/>
    </w:rPr>
  </w:style>
  <w:style w:type="character" w:customStyle="1" w:styleId="PlattetekstChar">
    <w:name w:val="Platte tekst Char"/>
    <w:basedOn w:val="Standaardalinea-lettertype"/>
    <w:link w:val="Plattetekst"/>
    <w:rsid w:val="00B82815"/>
    <w:rPr>
      <w:rFonts w:ascii="Arial" w:eastAsia="Times New Roman" w:hAnsi="Arial" w:cs="Times New Roman"/>
      <w:kern w:val="1"/>
      <w:szCs w:val="20"/>
      <w:lang w:eastAsia="ar-SA"/>
    </w:rPr>
  </w:style>
  <w:style w:type="paragraph" w:customStyle="1" w:styleId="Plattetekst21">
    <w:name w:val="Platte tekst 21"/>
    <w:basedOn w:val="Standaard"/>
    <w:rsid w:val="00B82815"/>
    <w:pPr>
      <w:widowControl w:val="0"/>
      <w:suppressAutoHyphens/>
      <w:jc w:val="both"/>
    </w:pPr>
    <w:rPr>
      <w:rFonts w:ascii="Arial" w:eastAsia="Times New Roman" w:hAnsi="Arial" w:cs="Times New Roman"/>
      <w:kern w:val="1"/>
      <w:szCs w:val="20"/>
      <w:lang w:eastAsia="ar-SA"/>
    </w:rPr>
  </w:style>
  <w:style w:type="paragraph" w:customStyle="1" w:styleId="Normaalweb1">
    <w:name w:val="Normaal (web)1"/>
    <w:basedOn w:val="Standaard"/>
    <w:rsid w:val="00B82815"/>
    <w:pPr>
      <w:suppressAutoHyphens/>
      <w:spacing w:before="28" w:after="28"/>
    </w:pPr>
    <w:rPr>
      <w:rFonts w:ascii="Times New Roman" w:eastAsia="Times New Roman" w:hAnsi="Times New Roman" w:cs="Times New Roman"/>
      <w:kern w:val="1"/>
      <w:lang w:eastAsia="ar-SA"/>
    </w:rPr>
  </w:style>
  <w:style w:type="paragraph" w:customStyle="1" w:styleId="OpmaakprofielTahoma11ptVetUitvullen">
    <w:name w:val="Opmaakprofiel Tahoma 11 pt Vet Uitvullen"/>
    <w:basedOn w:val="Standaard"/>
    <w:rsid w:val="00B82815"/>
    <w:pPr>
      <w:suppressAutoHyphens/>
      <w:jc w:val="both"/>
    </w:pPr>
    <w:rPr>
      <w:rFonts w:ascii="Tahoma" w:eastAsia="Times New Roman" w:hAnsi="Tahoma" w:cs="Times New Roman"/>
      <w:bCs/>
      <w:kern w:val="1"/>
      <w:sz w:val="22"/>
      <w:szCs w:val="20"/>
      <w:lang w:eastAsia="ar-SA"/>
    </w:rPr>
  </w:style>
  <w:style w:type="paragraph" w:customStyle="1" w:styleId="xmsonormal">
    <w:name w:val="x_msonormal"/>
    <w:basedOn w:val="Standaard"/>
    <w:rsid w:val="002655C2"/>
    <w:pPr>
      <w:spacing w:before="100" w:beforeAutospacing="1" w:after="100" w:afterAutospacing="1"/>
    </w:pPr>
    <w:rPr>
      <w:rFonts w:ascii="Times New Roman" w:eastAsia="Times New Roman" w:hAnsi="Times New Roman" w:cs="Times New Roman"/>
      <w:lang w:eastAsia="nl-NL"/>
    </w:rPr>
  </w:style>
  <w:style w:type="character" w:customStyle="1" w:styleId="contextualspellingandgrammarerror">
    <w:name w:val="contextualspellingandgrammarerror"/>
    <w:basedOn w:val="Standaardalinea-lettertype"/>
    <w:rsid w:val="0007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604">
      <w:bodyDiv w:val="1"/>
      <w:marLeft w:val="0"/>
      <w:marRight w:val="0"/>
      <w:marTop w:val="0"/>
      <w:marBottom w:val="0"/>
      <w:divBdr>
        <w:top w:val="none" w:sz="0" w:space="0" w:color="auto"/>
        <w:left w:val="none" w:sz="0" w:space="0" w:color="auto"/>
        <w:bottom w:val="none" w:sz="0" w:space="0" w:color="auto"/>
        <w:right w:val="none" w:sz="0" w:space="0" w:color="auto"/>
      </w:divBdr>
      <w:divsChild>
        <w:div w:id="360714227">
          <w:marLeft w:val="0"/>
          <w:marRight w:val="0"/>
          <w:marTop w:val="0"/>
          <w:marBottom w:val="0"/>
          <w:divBdr>
            <w:top w:val="none" w:sz="0" w:space="0" w:color="auto"/>
            <w:left w:val="none" w:sz="0" w:space="0" w:color="auto"/>
            <w:bottom w:val="none" w:sz="0" w:space="0" w:color="auto"/>
            <w:right w:val="none" w:sz="0" w:space="0" w:color="auto"/>
          </w:divBdr>
          <w:divsChild>
            <w:div w:id="142047622">
              <w:marLeft w:val="0"/>
              <w:marRight w:val="0"/>
              <w:marTop w:val="0"/>
              <w:marBottom w:val="0"/>
              <w:divBdr>
                <w:top w:val="none" w:sz="0" w:space="0" w:color="auto"/>
                <w:left w:val="none" w:sz="0" w:space="0" w:color="auto"/>
                <w:bottom w:val="none" w:sz="0" w:space="0" w:color="auto"/>
                <w:right w:val="none" w:sz="0" w:space="0" w:color="auto"/>
              </w:divBdr>
              <w:divsChild>
                <w:div w:id="296761365">
                  <w:marLeft w:val="0"/>
                  <w:marRight w:val="0"/>
                  <w:marTop w:val="0"/>
                  <w:marBottom w:val="0"/>
                  <w:divBdr>
                    <w:top w:val="none" w:sz="0" w:space="0" w:color="auto"/>
                    <w:left w:val="none" w:sz="0" w:space="0" w:color="auto"/>
                    <w:bottom w:val="none" w:sz="0" w:space="0" w:color="auto"/>
                    <w:right w:val="none" w:sz="0" w:space="0" w:color="auto"/>
                  </w:divBdr>
                </w:div>
              </w:divsChild>
            </w:div>
            <w:div w:id="193350241">
              <w:marLeft w:val="0"/>
              <w:marRight w:val="0"/>
              <w:marTop w:val="0"/>
              <w:marBottom w:val="0"/>
              <w:divBdr>
                <w:top w:val="none" w:sz="0" w:space="0" w:color="auto"/>
                <w:left w:val="none" w:sz="0" w:space="0" w:color="auto"/>
                <w:bottom w:val="none" w:sz="0" w:space="0" w:color="auto"/>
                <w:right w:val="none" w:sz="0" w:space="0" w:color="auto"/>
              </w:divBdr>
              <w:divsChild>
                <w:div w:id="1607956345">
                  <w:marLeft w:val="0"/>
                  <w:marRight w:val="0"/>
                  <w:marTop w:val="0"/>
                  <w:marBottom w:val="0"/>
                  <w:divBdr>
                    <w:top w:val="none" w:sz="0" w:space="0" w:color="auto"/>
                    <w:left w:val="none" w:sz="0" w:space="0" w:color="auto"/>
                    <w:bottom w:val="none" w:sz="0" w:space="0" w:color="auto"/>
                    <w:right w:val="none" w:sz="0" w:space="0" w:color="auto"/>
                  </w:divBdr>
                </w:div>
              </w:divsChild>
            </w:div>
            <w:div w:id="241456982">
              <w:marLeft w:val="0"/>
              <w:marRight w:val="0"/>
              <w:marTop w:val="0"/>
              <w:marBottom w:val="0"/>
              <w:divBdr>
                <w:top w:val="none" w:sz="0" w:space="0" w:color="auto"/>
                <w:left w:val="none" w:sz="0" w:space="0" w:color="auto"/>
                <w:bottom w:val="none" w:sz="0" w:space="0" w:color="auto"/>
                <w:right w:val="none" w:sz="0" w:space="0" w:color="auto"/>
              </w:divBdr>
              <w:divsChild>
                <w:div w:id="1576090528">
                  <w:marLeft w:val="0"/>
                  <w:marRight w:val="0"/>
                  <w:marTop w:val="0"/>
                  <w:marBottom w:val="0"/>
                  <w:divBdr>
                    <w:top w:val="none" w:sz="0" w:space="0" w:color="auto"/>
                    <w:left w:val="none" w:sz="0" w:space="0" w:color="auto"/>
                    <w:bottom w:val="none" w:sz="0" w:space="0" w:color="auto"/>
                    <w:right w:val="none" w:sz="0" w:space="0" w:color="auto"/>
                  </w:divBdr>
                </w:div>
              </w:divsChild>
            </w:div>
            <w:div w:id="260450598">
              <w:marLeft w:val="0"/>
              <w:marRight w:val="0"/>
              <w:marTop w:val="0"/>
              <w:marBottom w:val="0"/>
              <w:divBdr>
                <w:top w:val="none" w:sz="0" w:space="0" w:color="auto"/>
                <w:left w:val="none" w:sz="0" w:space="0" w:color="auto"/>
                <w:bottom w:val="none" w:sz="0" w:space="0" w:color="auto"/>
                <w:right w:val="none" w:sz="0" w:space="0" w:color="auto"/>
              </w:divBdr>
              <w:divsChild>
                <w:div w:id="474689369">
                  <w:marLeft w:val="0"/>
                  <w:marRight w:val="0"/>
                  <w:marTop w:val="0"/>
                  <w:marBottom w:val="0"/>
                  <w:divBdr>
                    <w:top w:val="none" w:sz="0" w:space="0" w:color="auto"/>
                    <w:left w:val="none" w:sz="0" w:space="0" w:color="auto"/>
                    <w:bottom w:val="none" w:sz="0" w:space="0" w:color="auto"/>
                    <w:right w:val="none" w:sz="0" w:space="0" w:color="auto"/>
                  </w:divBdr>
                </w:div>
              </w:divsChild>
            </w:div>
            <w:div w:id="298923958">
              <w:marLeft w:val="0"/>
              <w:marRight w:val="0"/>
              <w:marTop w:val="0"/>
              <w:marBottom w:val="0"/>
              <w:divBdr>
                <w:top w:val="none" w:sz="0" w:space="0" w:color="auto"/>
                <w:left w:val="none" w:sz="0" w:space="0" w:color="auto"/>
                <w:bottom w:val="none" w:sz="0" w:space="0" w:color="auto"/>
                <w:right w:val="none" w:sz="0" w:space="0" w:color="auto"/>
              </w:divBdr>
              <w:divsChild>
                <w:div w:id="1495099026">
                  <w:marLeft w:val="0"/>
                  <w:marRight w:val="0"/>
                  <w:marTop w:val="0"/>
                  <w:marBottom w:val="0"/>
                  <w:divBdr>
                    <w:top w:val="none" w:sz="0" w:space="0" w:color="auto"/>
                    <w:left w:val="none" w:sz="0" w:space="0" w:color="auto"/>
                    <w:bottom w:val="none" w:sz="0" w:space="0" w:color="auto"/>
                    <w:right w:val="none" w:sz="0" w:space="0" w:color="auto"/>
                  </w:divBdr>
                </w:div>
              </w:divsChild>
            </w:div>
            <w:div w:id="435056661">
              <w:marLeft w:val="0"/>
              <w:marRight w:val="0"/>
              <w:marTop w:val="0"/>
              <w:marBottom w:val="0"/>
              <w:divBdr>
                <w:top w:val="none" w:sz="0" w:space="0" w:color="auto"/>
                <w:left w:val="none" w:sz="0" w:space="0" w:color="auto"/>
                <w:bottom w:val="none" w:sz="0" w:space="0" w:color="auto"/>
                <w:right w:val="none" w:sz="0" w:space="0" w:color="auto"/>
              </w:divBdr>
              <w:divsChild>
                <w:div w:id="486364010">
                  <w:marLeft w:val="0"/>
                  <w:marRight w:val="0"/>
                  <w:marTop w:val="0"/>
                  <w:marBottom w:val="0"/>
                  <w:divBdr>
                    <w:top w:val="none" w:sz="0" w:space="0" w:color="auto"/>
                    <w:left w:val="none" w:sz="0" w:space="0" w:color="auto"/>
                    <w:bottom w:val="none" w:sz="0" w:space="0" w:color="auto"/>
                    <w:right w:val="none" w:sz="0" w:space="0" w:color="auto"/>
                  </w:divBdr>
                </w:div>
              </w:divsChild>
            </w:div>
            <w:div w:id="533926979">
              <w:marLeft w:val="0"/>
              <w:marRight w:val="0"/>
              <w:marTop w:val="0"/>
              <w:marBottom w:val="0"/>
              <w:divBdr>
                <w:top w:val="none" w:sz="0" w:space="0" w:color="auto"/>
                <w:left w:val="none" w:sz="0" w:space="0" w:color="auto"/>
                <w:bottom w:val="none" w:sz="0" w:space="0" w:color="auto"/>
                <w:right w:val="none" w:sz="0" w:space="0" w:color="auto"/>
              </w:divBdr>
              <w:divsChild>
                <w:div w:id="110559490">
                  <w:marLeft w:val="0"/>
                  <w:marRight w:val="0"/>
                  <w:marTop w:val="0"/>
                  <w:marBottom w:val="0"/>
                  <w:divBdr>
                    <w:top w:val="none" w:sz="0" w:space="0" w:color="auto"/>
                    <w:left w:val="none" w:sz="0" w:space="0" w:color="auto"/>
                    <w:bottom w:val="none" w:sz="0" w:space="0" w:color="auto"/>
                    <w:right w:val="none" w:sz="0" w:space="0" w:color="auto"/>
                  </w:divBdr>
                </w:div>
              </w:divsChild>
            </w:div>
            <w:div w:id="548029438">
              <w:marLeft w:val="0"/>
              <w:marRight w:val="0"/>
              <w:marTop w:val="0"/>
              <w:marBottom w:val="0"/>
              <w:divBdr>
                <w:top w:val="none" w:sz="0" w:space="0" w:color="auto"/>
                <w:left w:val="none" w:sz="0" w:space="0" w:color="auto"/>
                <w:bottom w:val="none" w:sz="0" w:space="0" w:color="auto"/>
                <w:right w:val="none" w:sz="0" w:space="0" w:color="auto"/>
              </w:divBdr>
              <w:divsChild>
                <w:div w:id="1997605956">
                  <w:marLeft w:val="0"/>
                  <w:marRight w:val="0"/>
                  <w:marTop w:val="0"/>
                  <w:marBottom w:val="0"/>
                  <w:divBdr>
                    <w:top w:val="none" w:sz="0" w:space="0" w:color="auto"/>
                    <w:left w:val="none" w:sz="0" w:space="0" w:color="auto"/>
                    <w:bottom w:val="none" w:sz="0" w:space="0" w:color="auto"/>
                    <w:right w:val="none" w:sz="0" w:space="0" w:color="auto"/>
                  </w:divBdr>
                </w:div>
              </w:divsChild>
            </w:div>
            <w:div w:id="697852936">
              <w:marLeft w:val="0"/>
              <w:marRight w:val="0"/>
              <w:marTop w:val="0"/>
              <w:marBottom w:val="0"/>
              <w:divBdr>
                <w:top w:val="none" w:sz="0" w:space="0" w:color="auto"/>
                <w:left w:val="none" w:sz="0" w:space="0" w:color="auto"/>
                <w:bottom w:val="none" w:sz="0" w:space="0" w:color="auto"/>
                <w:right w:val="none" w:sz="0" w:space="0" w:color="auto"/>
              </w:divBdr>
              <w:divsChild>
                <w:div w:id="2061246184">
                  <w:marLeft w:val="0"/>
                  <w:marRight w:val="0"/>
                  <w:marTop w:val="0"/>
                  <w:marBottom w:val="0"/>
                  <w:divBdr>
                    <w:top w:val="none" w:sz="0" w:space="0" w:color="auto"/>
                    <w:left w:val="none" w:sz="0" w:space="0" w:color="auto"/>
                    <w:bottom w:val="none" w:sz="0" w:space="0" w:color="auto"/>
                    <w:right w:val="none" w:sz="0" w:space="0" w:color="auto"/>
                  </w:divBdr>
                </w:div>
              </w:divsChild>
            </w:div>
            <w:div w:id="718357840">
              <w:marLeft w:val="0"/>
              <w:marRight w:val="0"/>
              <w:marTop w:val="0"/>
              <w:marBottom w:val="0"/>
              <w:divBdr>
                <w:top w:val="none" w:sz="0" w:space="0" w:color="auto"/>
                <w:left w:val="none" w:sz="0" w:space="0" w:color="auto"/>
                <w:bottom w:val="none" w:sz="0" w:space="0" w:color="auto"/>
                <w:right w:val="none" w:sz="0" w:space="0" w:color="auto"/>
              </w:divBdr>
              <w:divsChild>
                <w:div w:id="1426220153">
                  <w:marLeft w:val="0"/>
                  <w:marRight w:val="0"/>
                  <w:marTop w:val="0"/>
                  <w:marBottom w:val="0"/>
                  <w:divBdr>
                    <w:top w:val="none" w:sz="0" w:space="0" w:color="auto"/>
                    <w:left w:val="none" w:sz="0" w:space="0" w:color="auto"/>
                    <w:bottom w:val="none" w:sz="0" w:space="0" w:color="auto"/>
                    <w:right w:val="none" w:sz="0" w:space="0" w:color="auto"/>
                  </w:divBdr>
                </w:div>
              </w:divsChild>
            </w:div>
            <w:div w:id="723141657">
              <w:marLeft w:val="0"/>
              <w:marRight w:val="0"/>
              <w:marTop w:val="0"/>
              <w:marBottom w:val="0"/>
              <w:divBdr>
                <w:top w:val="none" w:sz="0" w:space="0" w:color="auto"/>
                <w:left w:val="none" w:sz="0" w:space="0" w:color="auto"/>
                <w:bottom w:val="none" w:sz="0" w:space="0" w:color="auto"/>
                <w:right w:val="none" w:sz="0" w:space="0" w:color="auto"/>
              </w:divBdr>
              <w:divsChild>
                <w:div w:id="1887528167">
                  <w:marLeft w:val="0"/>
                  <w:marRight w:val="0"/>
                  <w:marTop w:val="0"/>
                  <w:marBottom w:val="0"/>
                  <w:divBdr>
                    <w:top w:val="none" w:sz="0" w:space="0" w:color="auto"/>
                    <w:left w:val="none" w:sz="0" w:space="0" w:color="auto"/>
                    <w:bottom w:val="none" w:sz="0" w:space="0" w:color="auto"/>
                    <w:right w:val="none" w:sz="0" w:space="0" w:color="auto"/>
                  </w:divBdr>
                </w:div>
              </w:divsChild>
            </w:div>
            <w:div w:id="750153201">
              <w:marLeft w:val="0"/>
              <w:marRight w:val="0"/>
              <w:marTop w:val="0"/>
              <w:marBottom w:val="0"/>
              <w:divBdr>
                <w:top w:val="none" w:sz="0" w:space="0" w:color="auto"/>
                <w:left w:val="none" w:sz="0" w:space="0" w:color="auto"/>
                <w:bottom w:val="none" w:sz="0" w:space="0" w:color="auto"/>
                <w:right w:val="none" w:sz="0" w:space="0" w:color="auto"/>
              </w:divBdr>
              <w:divsChild>
                <w:div w:id="92627439">
                  <w:marLeft w:val="0"/>
                  <w:marRight w:val="0"/>
                  <w:marTop w:val="0"/>
                  <w:marBottom w:val="0"/>
                  <w:divBdr>
                    <w:top w:val="none" w:sz="0" w:space="0" w:color="auto"/>
                    <w:left w:val="none" w:sz="0" w:space="0" w:color="auto"/>
                    <w:bottom w:val="none" w:sz="0" w:space="0" w:color="auto"/>
                    <w:right w:val="none" w:sz="0" w:space="0" w:color="auto"/>
                  </w:divBdr>
                </w:div>
              </w:divsChild>
            </w:div>
            <w:div w:id="761221572">
              <w:marLeft w:val="0"/>
              <w:marRight w:val="0"/>
              <w:marTop w:val="0"/>
              <w:marBottom w:val="0"/>
              <w:divBdr>
                <w:top w:val="none" w:sz="0" w:space="0" w:color="auto"/>
                <w:left w:val="none" w:sz="0" w:space="0" w:color="auto"/>
                <w:bottom w:val="none" w:sz="0" w:space="0" w:color="auto"/>
                <w:right w:val="none" w:sz="0" w:space="0" w:color="auto"/>
              </w:divBdr>
              <w:divsChild>
                <w:div w:id="247232194">
                  <w:marLeft w:val="0"/>
                  <w:marRight w:val="0"/>
                  <w:marTop w:val="0"/>
                  <w:marBottom w:val="0"/>
                  <w:divBdr>
                    <w:top w:val="none" w:sz="0" w:space="0" w:color="auto"/>
                    <w:left w:val="none" w:sz="0" w:space="0" w:color="auto"/>
                    <w:bottom w:val="none" w:sz="0" w:space="0" w:color="auto"/>
                    <w:right w:val="none" w:sz="0" w:space="0" w:color="auto"/>
                  </w:divBdr>
                </w:div>
              </w:divsChild>
            </w:div>
            <w:div w:id="769744782">
              <w:marLeft w:val="0"/>
              <w:marRight w:val="0"/>
              <w:marTop w:val="0"/>
              <w:marBottom w:val="0"/>
              <w:divBdr>
                <w:top w:val="none" w:sz="0" w:space="0" w:color="auto"/>
                <w:left w:val="none" w:sz="0" w:space="0" w:color="auto"/>
                <w:bottom w:val="none" w:sz="0" w:space="0" w:color="auto"/>
                <w:right w:val="none" w:sz="0" w:space="0" w:color="auto"/>
              </w:divBdr>
              <w:divsChild>
                <w:div w:id="4327936">
                  <w:marLeft w:val="0"/>
                  <w:marRight w:val="0"/>
                  <w:marTop w:val="0"/>
                  <w:marBottom w:val="0"/>
                  <w:divBdr>
                    <w:top w:val="none" w:sz="0" w:space="0" w:color="auto"/>
                    <w:left w:val="none" w:sz="0" w:space="0" w:color="auto"/>
                    <w:bottom w:val="none" w:sz="0" w:space="0" w:color="auto"/>
                    <w:right w:val="none" w:sz="0" w:space="0" w:color="auto"/>
                  </w:divBdr>
                </w:div>
              </w:divsChild>
            </w:div>
            <w:div w:id="797458629">
              <w:marLeft w:val="0"/>
              <w:marRight w:val="0"/>
              <w:marTop w:val="0"/>
              <w:marBottom w:val="0"/>
              <w:divBdr>
                <w:top w:val="none" w:sz="0" w:space="0" w:color="auto"/>
                <w:left w:val="none" w:sz="0" w:space="0" w:color="auto"/>
                <w:bottom w:val="none" w:sz="0" w:space="0" w:color="auto"/>
                <w:right w:val="none" w:sz="0" w:space="0" w:color="auto"/>
              </w:divBdr>
              <w:divsChild>
                <w:div w:id="2130007971">
                  <w:marLeft w:val="0"/>
                  <w:marRight w:val="0"/>
                  <w:marTop w:val="0"/>
                  <w:marBottom w:val="0"/>
                  <w:divBdr>
                    <w:top w:val="none" w:sz="0" w:space="0" w:color="auto"/>
                    <w:left w:val="none" w:sz="0" w:space="0" w:color="auto"/>
                    <w:bottom w:val="none" w:sz="0" w:space="0" w:color="auto"/>
                    <w:right w:val="none" w:sz="0" w:space="0" w:color="auto"/>
                  </w:divBdr>
                </w:div>
              </w:divsChild>
            </w:div>
            <w:div w:id="816993999">
              <w:marLeft w:val="0"/>
              <w:marRight w:val="0"/>
              <w:marTop w:val="0"/>
              <w:marBottom w:val="0"/>
              <w:divBdr>
                <w:top w:val="none" w:sz="0" w:space="0" w:color="auto"/>
                <w:left w:val="none" w:sz="0" w:space="0" w:color="auto"/>
                <w:bottom w:val="none" w:sz="0" w:space="0" w:color="auto"/>
                <w:right w:val="none" w:sz="0" w:space="0" w:color="auto"/>
              </w:divBdr>
              <w:divsChild>
                <w:div w:id="1413046734">
                  <w:marLeft w:val="0"/>
                  <w:marRight w:val="0"/>
                  <w:marTop w:val="0"/>
                  <w:marBottom w:val="0"/>
                  <w:divBdr>
                    <w:top w:val="none" w:sz="0" w:space="0" w:color="auto"/>
                    <w:left w:val="none" w:sz="0" w:space="0" w:color="auto"/>
                    <w:bottom w:val="none" w:sz="0" w:space="0" w:color="auto"/>
                    <w:right w:val="none" w:sz="0" w:space="0" w:color="auto"/>
                  </w:divBdr>
                </w:div>
              </w:divsChild>
            </w:div>
            <w:div w:id="839735191">
              <w:marLeft w:val="0"/>
              <w:marRight w:val="0"/>
              <w:marTop w:val="0"/>
              <w:marBottom w:val="0"/>
              <w:divBdr>
                <w:top w:val="none" w:sz="0" w:space="0" w:color="auto"/>
                <w:left w:val="none" w:sz="0" w:space="0" w:color="auto"/>
                <w:bottom w:val="none" w:sz="0" w:space="0" w:color="auto"/>
                <w:right w:val="none" w:sz="0" w:space="0" w:color="auto"/>
              </w:divBdr>
              <w:divsChild>
                <w:div w:id="921140074">
                  <w:marLeft w:val="0"/>
                  <w:marRight w:val="0"/>
                  <w:marTop w:val="0"/>
                  <w:marBottom w:val="0"/>
                  <w:divBdr>
                    <w:top w:val="none" w:sz="0" w:space="0" w:color="auto"/>
                    <w:left w:val="none" w:sz="0" w:space="0" w:color="auto"/>
                    <w:bottom w:val="none" w:sz="0" w:space="0" w:color="auto"/>
                    <w:right w:val="none" w:sz="0" w:space="0" w:color="auto"/>
                  </w:divBdr>
                </w:div>
              </w:divsChild>
            </w:div>
            <w:div w:id="871192283">
              <w:marLeft w:val="0"/>
              <w:marRight w:val="0"/>
              <w:marTop w:val="0"/>
              <w:marBottom w:val="0"/>
              <w:divBdr>
                <w:top w:val="none" w:sz="0" w:space="0" w:color="auto"/>
                <w:left w:val="none" w:sz="0" w:space="0" w:color="auto"/>
                <w:bottom w:val="none" w:sz="0" w:space="0" w:color="auto"/>
                <w:right w:val="none" w:sz="0" w:space="0" w:color="auto"/>
              </w:divBdr>
              <w:divsChild>
                <w:div w:id="1519731538">
                  <w:marLeft w:val="0"/>
                  <w:marRight w:val="0"/>
                  <w:marTop w:val="0"/>
                  <w:marBottom w:val="0"/>
                  <w:divBdr>
                    <w:top w:val="none" w:sz="0" w:space="0" w:color="auto"/>
                    <w:left w:val="none" w:sz="0" w:space="0" w:color="auto"/>
                    <w:bottom w:val="none" w:sz="0" w:space="0" w:color="auto"/>
                    <w:right w:val="none" w:sz="0" w:space="0" w:color="auto"/>
                  </w:divBdr>
                </w:div>
              </w:divsChild>
            </w:div>
            <w:div w:id="875700193">
              <w:marLeft w:val="0"/>
              <w:marRight w:val="0"/>
              <w:marTop w:val="0"/>
              <w:marBottom w:val="0"/>
              <w:divBdr>
                <w:top w:val="none" w:sz="0" w:space="0" w:color="auto"/>
                <w:left w:val="none" w:sz="0" w:space="0" w:color="auto"/>
                <w:bottom w:val="none" w:sz="0" w:space="0" w:color="auto"/>
                <w:right w:val="none" w:sz="0" w:space="0" w:color="auto"/>
              </w:divBdr>
              <w:divsChild>
                <w:div w:id="1292202453">
                  <w:marLeft w:val="0"/>
                  <w:marRight w:val="0"/>
                  <w:marTop w:val="0"/>
                  <w:marBottom w:val="0"/>
                  <w:divBdr>
                    <w:top w:val="none" w:sz="0" w:space="0" w:color="auto"/>
                    <w:left w:val="none" w:sz="0" w:space="0" w:color="auto"/>
                    <w:bottom w:val="none" w:sz="0" w:space="0" w:color="auto"/>
                    <w:right w:val="none" w:sz="0" w:space="0" w:color="auto"/>
                  </w:divBdr>
                </w:div>
              </w:divsChild>
            </w:div>
            <w:div w:id="1021975737">
              <w:marLeft w:val="0"/>
              <w:marRight w:val="0"/>
              <w:marTop w:val="0"/>
              <w:marBottom w:val="0"/>
              <w:divBdr>
                <w:top w:val="none" w:sz="0" w:space="0" w:color="auto"/>
                <w:left w:val="none" w:sz="0" w:space="0" w:color="auto"/>
                <w:bottom w:val="none" w:sz="0" w:space="0" w:color="auto"/>
                <w:right w:val="none" w:sz="0" w:space="0" w:color="auto"/>
              </w:divBdr>
              <w:divsChild>
                <w:div w:id="1456828809">
                  <w:marLeft w:val="0"/>
                  <w:marRight w:val="0"/>
                  <w:marTop w:val="0"/>
                  <w:marBottom w:val="0"/>
                  <w:divBdr>
                    <w:top w:val="none" w:sz="0" w:space="0" w:color="auto"/>
                    <w:left w:val="none" w:sz="0" w:space="0" w:color="auto"/>
                    <w:bottom w:val="none" w:sz="0" w:space="0" w:color="auto"/>
                    <w:right w:val="none" w:sz="0" w:space="0" w:color="auto"/>
                  </w:divBdr>
                </w:div>
              </w:divsChild>
            </w:div>
            <w:div w:id="1031223311">
              <w:marLeft w:val="0"/>
              <w:marRight w:val="0"/>
              <w:marTop w:val="0"/>
              <w:marBottom w:val="0"/>
              <w:divBdr>
                <w:top w:val="none" w:sz="0" w:space="0" w:color="auto"/>
                <w:left w:val="none" w:sz="0" w:space="0" w:color="auto"/>
                <w:bottom w:val="none" w:sz="0" w:space="0" w:color="auto"/>
                <w:right w:val="none" w:sz="0" w:space="0" w:color="auto"/>
              </w:divBdr>
              <w:divsChild>
                <w:div w:id="890384472">
                  <w:marLeft w:val="0"/>
                  <w:marRight w:val="0"/>
                  <w:marTop w:val="0"/>
                  <w:marBottom w:val="0"/>
                  <w:divBdr>
                    <w:top w:val="none" w:sz="0" w:space="0" w:color="auto"/>
                    <w:left w:val="none" w:sz="0" w:space="0" w:color="auto"/>
                    <w:bottom w:val="none" w:sz="0" w:space="0" w:color="auto"/>
                    <w:right w:val="none" w:sz="0" w:space="0" w:color="auto"/>
                  </w:divBdr>
                </w:div>
              </w:divsChild>
            </w:div>
            <w:div w:id="1045250855">
              <w:marLeft w:val="0"/>
              <w:marRight w:val="0"/>
              <w:marTop w:val="0"/>
              <w:marBottom w:val="0"/>
              <w:divBdr>
                <w:top w:val="none" w:sz="0" w:space="0" w:color="auto"/>
                <w:left w:val="none" w:sz="0" w:space="0" w:color="auto"/>
                <w:bottom w:val="none" w:sz="0" w:space="0" w:color="auto"/>
                <w:right w:val="none" w:sz="0" w:space="0" w:color="auto"/>
              </w:divBdr>
              <w:divsChild>
                <w:div w:id="617949525">
                  <w:marLeft w:val="0"/>
                  <w:marRight w:val="0"/>
                  <w:marTop w:val="0"/>
                  <w:marBottom w:val="0"/>
                  <w:divBdr>
                    <w:top w:val="none" w:sz="0" w:space="0" w:color="auto"/>
                    <w:left w:val="none" w:sz="0" w:space="0" w:color="auto"/>
                    <w:bottom w:val="none" w:sz="0" w:space="0" w:color="auto"/>
                    <w:right w:val="none" w:sz="0" w:space="0" w:color="auto"/>
                  </w:divBdr>
                </w:div>
              </w:divsChild>
            </w:div>
            <w:div w:id="1066759360">
              <w:marLeft w:val="0"/>
              <w:marRight w:val="0"/>
              <w:marTop w:val="0"/>
              <w:marBottom w:val="0"/>
              <w:divBdr>
                <w:top w:val="none" w:sz="0" w:space="0" w:color="auto"/>
                <w:left w:val="none" w:sz="0" w:space="0" w:color="auto"/>
                <w:bottom w:val="none" w:sz="0" w:space="0" w:color="auto"/>
                <w:right w:val="none" w:sz="0" w:space="0" w:color="auto"/>
              </w:divBdr>
              <w:divsChild>
                <w:div w:id="673802396">
                  <w:marLeft w:val="0"/>
                  <w:marRight w:val="0"/>
                  <w:marTop w:val="0"/>
                  <w:marBottom w:val="0"/>
                  <w:divBdr>
                    <w:top w:val="none" w:sz="0" w:space="0" w:color="auto"/>
                    <w:left w:val="none" w:sz="0" w:space="0" w:color="auto"/>
                    <w:bottom w:val="none" w:sz="0" w:space="0" w:color="auto"/>
                    <w:right w:val="none" w:sz="0" w:space="0" w:color="auto"/>
                  </w:divBdr>
                </w:div>
              </w:divsChild>
            </w:div>
            <w:div w:id="1080324772">
              <w:marLeft w:val="0"/>
              <w:marRight w:val="0"/>
              <w:marTop w:val="0"/>
              <w:marBottom w:val="0"/>
              <w:divBdr>
                <w:top w:val="none" w:sz="0" w:space="0" w:color="auto"/>
                <w:left w:val="none" w:sz="0" w:space="0" w:color="auto"/>
                <w:bottom w:val="none" w:sz="0" w:space="0" w:color="auto"/>
                <w:right w:val="none" w:sz="0" w:space="0" w:color="auto"/>
              </w:divBdr>
              <w:divsChild>
                <w:div w:id="980616254">
                  <w:marLeft w:val="0"/>
                  <w:marRight w:val="0"/>
                  <w:marTop w:val="0"/>
                  <w:marBottom w:val="0"/>
                  <w:divBdr>
                    <w:top w:val="none" w:sz="0" w:space="0" w:color="auto"/>
                    <w:left w:val="none" w:sz="0" w:space="0" w:color="auto"/>
                    <w:bottom w:val="none" w:sz="0" w:space="0" w:color="auto"/>
                    <w:right w:val="none" w:sz="0" w:space="0" w:color="auto"/>
                  </w:divBdr>
                </w:div>
              </w:divsChild>
            </w:div>
            <w:div w:id="1121072090">
              <w:marLeft w:val="0"/>
              <w:marRight w:val="0"/>
              <w:marTop w:val="0"/>
              <w:marBottom w:val="0"/>
              <w:divBdr>
                <w:top w:val="none" w:sz="0" w:space="0" w:color="auto"/>
                <w:left w:val="none" w:sz="0" w:space="0" w:color="auto"/>
                <w:bottom w:val="none" w:sz="0" w:space="0" w:color="auto"/>
                <w:right w:val="none" w:sz="0" w:space="0" w:color="auto"/>
              </w:divBdr>
              <w:divsChild>
                <w:div w:id="202519377">
                  <w:marLeft w:val="0"/>
                  <w:marRight w:val="0"/>
                  <w:marTop w:val="0"/>
                  <w:marBottom w:val="0"/>
                  <w:divBdr>
                    <w:top w:val="none" w:sz="0" w:space="0" w:color="auto"/>
                    <w:left w:val="none" w:sz="0" w:space="0" w:color="auto"/>
                    <w:bottom w:val="none" w:sz="0" w:space="0" w:color="auto"/>
                    <w:right w:val="none" w:sz="0" w:space="0" w:color="auto"/>
                  </w:divBdr>
                </w:div>
              </w:divsChild>
            </w:div>
            <w:div w:id="1155756199">
              <w:marLeft w:val="0"/>
              <w:marRight w:val="0"/>
              <w:marTop w:val="0"/>
              <w:marBottom w:val="0"/>
              <w:divBdr>
                <w:top w:val="none" w:sz="0" w:space="0" w:color="auto"/>
                <w:left w:val="none" w:sz="0" w:space="0" w:color="auto"/>
                <w:bottom w:val="none" w:sz="0" w:space="0" w:color="auto"/>
                <w:right w:val="none" w:sz="0" w:space="0" w:color="auto"/>
              </w:divBdr>
              <w:divsChild>
                <w:div w:id="528761295">
                  <w:marLeft w:val="0"/>
                  <w:marRight w:val="0"/>
                  <w:marTop w:val="0"/>
                  <w:marBottom w:val="0"/>
                  <w:divBdr>
                    <w:top w:val="none" w:sz="0" w:space="0" w:color="auto"/>
                    <w:left w:val="none" w:sz="0" w:space="0" w:color="auto"/>
                    <w:bottom w:val="none" w:sz="0" w:space="0" w:color="auto"/>
                    <w:right w:val="none" w:sz="0" w:space="0" w:color="auto"/>
                  </w:divBdr>
                </w:div>
              </w:divsChild>
            </w:div>
            <w:div w:id="1163929533">
              <w:marLeft w:val="0"/>
              <w:marRight w:val="0"/>
              <w:marTop w:val="0"/>
              <w:marBottom w:val="0"/>
              <w:divBdr>
                <w:top w:val="none" w:sz="0" w:space="0" w:color="auto"/>
                <w:left w:val="none" w:sz="0" w:space="0" w:color="auto"/>
                <w:bottom w:val="none" w:sz="0" w:space="0" w:color="auto"/>
                <w:right w:val="none" w:sz="0" w:space="0" w:color="auto"/>
              </w:divBdr>
              <w:divsChild>
                <w:div w:id="1295259825">
                  <w:marLeft w:val="0"/>
                  <w:marRight w:val="0"/>
                  <w:marTop w:val="0"/>
                  <w:marBottom w:val="0"/>
                  <w:divBdr>
                    <w:top w:val="none" w:sz="0" w:space="0" w:color="auto"/>
                    <w:left w:val="none" w:sz="0" w:space="0" w:color="auto"/>
                    <w:bottom w:val="none" w:sz="0" w:space="0" w:color="auto"/>
                    <w:right w:val="none" w:sz="0" w:space="0" w:color="auto"/>
                  </w:divBdr>
                </w:div>
              </w:divsChild>
            </w:div>
            <w:div w:id="1171066705">
              <w:marLeft w:val="0"/>
              <w:marRight w:val="0"/>
              <w:marTop w:val="0"/>
              <w:marBottom w:val="0"/>
              <w:divBdr>
                <w:top w:val="none" w:sz="0" w:space="0" w:color="auto"/>
                <w:left w:val="none" w:sz="0" w:space="0" w:color="auto"/>
                <w:bottom w:val="none" w:sz="0" w:space="0" w:color="auto"/>
                <w:right w:val="none" w:sz="0" w:space="0" w:color="auto"/>
              </w:divBdr>
              <w:divsChild>
                <w:div w:id="583536653">
                  <w:marLeft w:val="0"/>
                  <w:marRight w:val="0"/>
                  <w:marTop w:val="0"/>
                  <w:marBottom w:val="0"/>
                  <w:divBdr>
                    <w:top w:val="none" w:sz="0" w:space="0" w:color="auto"/>
                    <w:left w:val="none" w:sz="0" w:space="0" w:color="auto"/>
                    <w:bottom w:val="none" w:sz="0" w:space="0" w:color="auto"/>
                    <w:right w:val="none" w:sz="0" w:space="0" w:color="auto"/>
                  </w:divBdr>
                </w:div>
              </w:divsChild>
            </w:div>
            <w:div w:id="1171484203">
              <w:marLeft w:val="0"/>
              <w:marRight w:val="0"/>
              <w:marTop w:val="0"/>
              <w:marBottom w:val="0"/>
              <w:divBdr>
                <w:top w:val="none" w:sz="0" w:space="0" w:color="auto"/>
                <w:left w:val="none" w:sz="0" w:space="0" w:color="auto"/>
                <w:bottom w:val="none" w:sz="0" w:space="0" w:color="auto"/>
                <w:right w:val="none" w:sz="0" w:space="0" w:color="auto"/>
              </w:divBdr>
              <w:divsChild>
                <w:div w:id="1298603809">
                  <w:marLeft w:val="0"/>
                  <w:marRight w:val="0"/>
                  <w:marTop w:val="0"/>
                  <w:marBottom w:val="0"/>
                  <w:divBdr>
                    <w:top w:val="none" w:sz="0" w:space="0" w:color="auto"/>
                    <w:left w:val="none" w:sz="0" w:space="0" w:color="auto"/>
                    <w:bottom w:val="none" w:sz="0" w:space="0" w:color="auto"/>
                    <w:right w:val="none" w:sz="0" w:space="0" w:color="auto"/>
                  </w:divBdr>
                </w:div>
              </w:divsChild>
            </w:div>
            <w:div w:id="1184707532">
              <w:marLeft w:val="0"/>
              <w:marRight w:val="0"/>
              <w:marTop w:val="0"/>
              <w:marBottom w:val="0"/>
              <w:divBdr>
                <w:top w:val="none" w:sz="0" w:space="0" w:color="auto"/>
                <w:left w:val="none" w:sz="0" w:space="0" w:color="auto"/>
                <w:bottom w:val="none" w:sz="0" w:space="0" w:color="auto"/>
                <w:right w:val="none" w:sz="0" w:space="0" w:color="auto"/>
              </w:divBdr>
              <w:divsChild>
                <w:div w:id="1311399177">
                  <w:marLeft w:val="0"/>
                  <w:marRight w:val="0"/>
                  <w:marTop w:val="0"/>
                  <w:marBottom w:val="0"/>
                  <w:divBdr>
                    <w:top w:val="none" w:sz="0" w:space="0" w:color="auto"/>
                    <w:left w:val="none" w:sz="0" w:space="0" w:color="auto"/>
                    <w:bottom w:val="none" w:sz="0" w:space="0" w:color="auto"/>
                    <w:right w:val="none" w:sz="0" w:space="0" w:color="auto"/>
                  </w:divBdr>
                </w:div>
              </w:divsChild>
            </w:div>
            <w:div w:id="1259412293">
              <w:marLeft w:val="0"/>
              <w:marRight w:val="0"/>
              <w:marTop w:val="0"/>
              <w:marBottom w:val="0"/>
              <w:divBdr>
                <w:top w:val="none" w:sz="0" w:space="0" w:color="auto"/>
                <w:left w:val="none" w:sz="0" w:space="0" w:color="auto"/>
                <w:bottom w:val="none" w:sz="0" w:space="0" w:color="auto"/>
                <w:right w:val="none" w:sz="0" w:space="0" w:color="auto"/>
              </w:divBdr>
              <w:divsChild>
                <w:div w:id="32967349">
                  <w:marLeft w:val="0"/>
                  <w:marRight w:val="0"/>
                  <w:marTop w:val="0"/>
                  <w:marBottom w:val="0"/>
                  <w:divBdr>
                    <w:top w:val="none" w:sz="0" w:space="0" w:color="auto"/>
                    <w:left w:val="none" w:sz="0" w:space="0" w:color="auto"/>
                    <w:bottom w:val="none" w:sz="0" w:space="0" w:color="auto"/>
                    <w:right w:val="none" w:sz="0" w:space="0" w:color="auto"/>
                  </w:divBdr>
                </w:div>
              </w:divsChild>
            </w:div>
            <w:div w:id="1308510492">
              <w:marLeft w:val="0"/>
              <w:marRight w:val="0"/>
              <w:marTop w:val="0"/>
              <w:marBottom w:val="0"/>
              <w:divBdr>
                <w:top w:val="none" w:sz="0" w:space="0" w:color="auto"/>
                <w:left w:val="none" w:sz="0" w:space="0" w:color="auto"/>
                <w:bottom w:val="none" w:sz="0" w:space="0" w:color="auto"/>
                <w:right w:val="none" w:sz="0" w:space="0" w:color="auto"/>
              </w:divBdr>
              <w:divsChild>
                <w:div w:id="2141805283">
                  <w:marLeft w:val="0"/>
                  <w:marRight w:val="0"/>
                  <w:marTop w:val="0"/>
                  <w:marBottom w:val="0"/>
                  <w:divBdr>
                    <w:top w:val="none" w:sz="0" w:space="0" w:color="auto"/>
                    <w:left w:val="none" w:sz="0" w:space="0" w:color="auto"/>
                    <w:bottom w:val="none" w:sz="0" w:space="0" w:color="auto"/>
                    <w:right w:val="none" w:sz="0" w:space="0" w:color="auto"/>
                  </w:divBdr>
                </w:div>
              </w:divsChild>
            </w:div>
            <w:div w:id="1387682871">
              <w:marLeft w:val="0"/>
              <w:marRight w:val="0"/>
              <w:marTop w:val="0"/>
              <w:marBottom w:val="0"/>
              <w:divBdr>
                <w:top w:val="none" w:sz="0" w:space="0" w:color="auto"/>
                <w:left w:val="none" w:sz="0" w:space="0" w:color="auto"/>
                <w:bottom w:val="none" w:sz="0" w:space="0" w:color="auto"/>
                <w:right w:val="none" w:sz="0" w:space="0" w:color="auto"/>
              </w:divBdr>
              <w:divsChild>
                <w:div w:id="2095008108">
                  <w:marLeft w:val="0"/>
                  <w:marRight w:val="0"/>
                  <w:marTop w:val="0"/>
                  <w:marBottom w:val="0"/>
                  <w:divBdr>
                    <w:top w:val="none" w:sz="0" w:space="0" w:color="auto"/>
                    <w:left w:val="none" w:sz="0" w:space="0" w:color="auto"/>
                    <w:bottom w:val="none" w:sz="0" w:space="0" w:color="auto"/>
                    <w:right w:val="none" w:sz="0" w:space="0" w:color="auto"/>
                  </w:divBdr>
                </w:div>
              </w:divsChild>
            </w:div>
            <w:div w:id="1588422479">
              <w:marLeft w:val="0"/>
              <w:marRight w:val="0"/>
              <w:marTop w:val="0"/>
              <w:marBottom w:val="0"/>
              <w:divBdr>
                <w:top w:val="none" w:sz="0" w:space="0" w:color="auto"/>
                <w:left w:val="none" w:sz="0" w:space="0" w:color="auto"/>
                <w:bottom w:val="none" w:sz="0" w:space="0" w:color="auto"/>
                <w:right w:val="none" w:sz="0" w:space="0" w:color="auto"/>
              </w:divBdr>
              <w:divsChild>
                <w:div w:id="736975824">
                  <w:marLeft w:val="0"/>
                  <w:marRight w:val="0"/>
                  <w:marTop w:val="0"/>
                  <w:marBottom w:val="0"/>
                  <w:divBdr>
                    <w:top w:val="none" w:sz="0" w:space="0" w:color="auto"/>
                    <w:left w:val="none" w:sz="0" w:space="0" w:color="auto"/>
                    <w:bottom w:val="none" w:sz="0" w:space="0" w:color="auto"/>
                    <w:right w:val="none" w:sz="0" w:space="0" w:color="auto"/>
                  </w:divBdr>
                </w:div>
              </w:divsChild>
            </w:div>
            <w:div w:id="1609048595">
              <w:marLeft w:val="0"/>
              <w:marRight w:val="0"/>
              <w:marTop w:val="0"/>
              <w:marBottom w:val="0"/>
              <w:divBdr>
                <w:top w:val="none" w:sz="0" w:space="0" w:color="auto"/>
                <w:left w:val="none" w:sz="0" w:space="0" w:color="auto"/>
                <w:bottom w:val="none" w:sz="0" w:space="0" w:color="auto"/>
                <w:right w:val="none" w:sz="0" w:space="0" w:color="auto"/>
              </w:divBdr>
              <w:divsChild>
                <w:div w:id="2115709741">
                  <w:marLeft w:val="0"/>
                  <w:marRight w:val="0"/>
                  <w:marTop w:val="0"/>
                  <w:marBottom w:val="0"/>
                  <w:divBdr>
                    <w:top w:val="none" w:sz="0" w:space="0" w:color="auto"/>
                    <w:left w:val="none" w:sz="0" w:space="0" w:color="auto"/>
                    <w:bottom w:val="none" w:sz="0" w:space="0" w:color="auto"/>
                    <w:right w:val="none" w:sz="0" w:space="0" w:color="auto"/>
                  </w:divBdr>
                </w:div>
              </w:divsChild>
            </w:div>
            <w:div w:id="1637376715">
              <w:marLeft w:val="0"/>
              <w:marRight w:val="0"/>
              <w:marTop w:val="0"/>
              <w:marBottom w:val="0"/>
              <w:divBdr>
                <w:top w:val="none" w:sz="0" w:space="0" w:color="auto"/>
                <w:left w:val="none" w:sz="0" w:space="0" w:color="auto"/>
                <w:bottom w:val="none" w:sz="0" w:space="0" w:color="auto"/>
                <w:right w:val="none" w:sz="0" w:space="0" w:color="auto"/>
              </w:divBdr>
              <w:divsChild>
                <w:div w:id="963267738">
                  <w:marLeft w:val="0"/>
                  <w:marRight w:val="0"/>
                  <w:marTop w:val="0"/>
                  <w:marBottom w:val="0"/>
                  <w:divBdr>
                    <w:top w:val="none" w:sz="0" w:space="0" w:color="auto"/>
                    <w:left w:val="none" w:sz="0" w:space="0" w:color="auto"/>
                    <w:bottom w:val="none" w:sz="0" w:space="0" w:color="auto"/>
                    <w:right w:val="none" w:sz="0" w:space="0" w:color="auto"/>
                  </w:divBdr>
                </w:div>
              </w:divsChild>
            </w:div>
            <w:div w:id="1767843339">
              <w:marLeft w:val="0"/>
              <w:marRight w:val="0"/>
              <w:marTop w:val="0"/>
              <w:marBottom w:val="0"/>
              <w:divBdr>
                <w:top w:val="none" w:sz="0" w:space="0" w:color="auto"/>
                <w:left w:val="none" w:sz="0" w:space="0" w:color="auto"/>
                <w:bottom w:val="none" w:sz="0" w:space="0" w:color="auto"/>
                <w:right w:val="none" w:sz="0" w:space="0" w:color="auto"/>
              </w:divBdr>
              <w:divsChild>
                <w:div w:id="38171218">
                  <w:marLeft w:val="0"/>
                  <w:marRight w:val="0"/>
                  <w:marTop w:val="0"/>
                  <w:marBottom w:val="0"/>
                  <w:divBdr>
                    <w:top w:val="none" w:sz="0" w:space="0" w:color="auto"/>
                    <w:left w:val="none" w:sz="0" w:space="0" w:color="auto"/>
                    <w:bottom w:val="none" w:sz="0" w:space="0" w:color="auto"/>
                    <w:right w:val="none" w:sz="0" w:space="0" w:color="auto"/>
                  </w:divBdr>
                </w:div>
              </w:divsChild>
            </w:div>
            <w:div w:id="1874541322">
              <w:marLeft w:val="0"/>
              <w:marRight w:val="0"/>
              <w:marTop w:val="0"/>
              <w:marBottom w:val="0"/>
              <w:divBdr>
                <w:top w:val="none" w:sz="0" w:space="0" w:color="auto"/>
                <w:left w:val="none" w:sz="0" w:space="0" w:color="auto"/>
                <w:bottom w:val="none" w:sz="0" w:space="0" w:color="auto"/>
                <w:right w:val="none" w:sz="0" w:space="0" w:color="auto"/>
              </w:divBdr>
              <w:divsChild>
                <w:div w:id="1630817668">
                  <w:marLeft w:val="0"/>
                  <w:marRight w:val="0"/>
                  <w:marTop w:val="0"/>
                  <w:marBottom w:val="0"/>
                  <w:divBdr>
                    <w:top w:val="none" w:sz="0" w:space="0" w:color="auto"/>
                    <w:left w:val="none" w:sz="0" w:space="0" w:color="auto"/>
                    <w:bottom w:val="none" w:sz="0" w:space="0" w:color="auto"/>
                    <w:right w:val="none" w:sz="0" w:space="0" w:color="auto"/>
                  </w:divBdr>
                </w:div>
              </w:divsChild>
            </w:div>
            <w:div w:id="1881623030">
              <w:marLeft w:val="0"/>
              <w:marRight w:val="0"/>
              <w:marTop w:val="0"/>
              <w:marBottom w:val="0"/>
              <w:divBdr>
                <w:top w:val="none" w:sz="0" w:space="0" w:color="auto"/>
                <w:left w:val="none" w:sz="0" w:space="0" w:color="auto"/>
                <w:bottom w:val="none" w:sz="0" w:space="0" w:color="auto"/>
                <w:right w:val="none" w:sz="0" w:space="0" w:color="auto"/>
              </w:divBdr>
              <w:divsChild>
                <w:div w:id="948008858">
                  <w:marLeft w:val="0"/>
                  <w:marRight w:val="0"/>
                  <w:marTop w:val="0"/>
                  <w:marBottom w:val="0"/>
                  <w:divBdr>
                    <w:top w:val="none" w:sz="0" w:space="0" w:color="auto"/>
                    <w:left w:val="none" w:sz="0" w:space="0" w:color="auto"/>
                    <w:bottom w:val="none" w:sz="0" w:space="0" w:color="auto"/>
                    <w:right w:val="none" w:sz="0" w:space="0" w:color="auto"/>
                  </w:divBdr>
                </w:div>
              </w:divsChild>
            </w:div>
            <w:div w:id="1983732502">
              <w:marLeft w:val="0"/>
              <w:marRight w:val="0"/>
              <w:marTop w:val="0"/>
              <w:marBottom w:val="0"/>
              <w:divBdr>
                <w:top w:val="none" w:sz="0" w:space="0" w:color="auto"/>
                <w:left w:val="none" w:sz="0" w:space="0" w:color="auto"/>
                <w:bottom w:val="none" w:sz="0" w:space="0" w:color="auto"/>
                <w:right w:val="none" w:sz="0" w:space="0" w:color="auto"/>
              </w:divBdr>
              <w:divsChild>
                <w:div w:id="581568562">
                  <w:marLeft w:val="0"/>
                  <w:marRight w:val="0"/>
                  <w:marTop w:val="0"/>
                  <w:marBottom w:val="0"/>
                  <w:divBdr>
                    <w:top w:val="none" w:sz="0" w:space="0" w:color="auto"/>
                    <w:left w:val="none" w:sz="0" w:space="0" w:color="auto"/>
                    <w:bottom w:val="none" w:sz="0" w:space="0" w:color="auto"/>
                    <w:right w:val="none" w:sz="0" w:space="0" w:color="auto"/>
                  </w:divBdr>
                </w:div>
              </w:divsChild>
            </w:div>
            <w:div w:id="2005548050">
              <w:marLeft w:val="0"/>
              <w:marRight w:val="0"/>
              <w:marTop w:val="0"/>
              <w:marBottom w:val="0"/>
              <w:divBdr>
                <w:top w:val="none" w:sz="0" w:space="0" w:color="auto"/>
                <w:left w:val="none" w:sz="0" w:space="0" w:color="auto"/>
                <w:bottom w:val="none" w:sz="0" w:space="0" w:color="auto"/>
                <w:right w:val="none" w:sz="0" w:space="0" w:color="auto"/>
              </w:divBdr>
              <w:divsChild>
                <w:div w:id="552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2145">
          <w:marLeft w:val="0"/>
          <w:marRight w:val="0"/>
          <w:marTop w:val="0"/>
          <w:marBottom w:val="0"/>
          <w:divBdr>
            <w:top w:val="none" w:sz="0" w:space="0" w:color="auto"/>
            <w:left w:val="none" w:sz="0" w:space="0" w:color="auto"/>
            <w:bottom w:val="none" w:sz="0" w:space="0" w:color="auto"/>
            <w:right w:val="none" w:sz="0" w:space="0" w:color="auto"/>
          </w:divBdr>
          <w:divsChild>
            <w:div w:id="431555341">
              <w:marLeft w:val="0"/>
              <w:marRight w:val="0"/>
              <w:marTop w:val="0"/>
              <w:marBottom w:val="0"/>
              <w:divBdr>
                <w:top w:val="none" w:sz="0" w:space="0" w:color="auto"/>
                <w:left w:val="none" w:sz="0" w:space="0" w:color="auto"/>
                <w:bottom w:val="none" w:sz="0" w:space="0" w:color="auto"/>
                <w:right w:val="none" w:sz="0" w:space="0" w:color="auto"/>
              </w:divBdr>
            </w:div>
            <w:div w:id="477721599">
              <w:marLeft w:val="0"/>
              <w:marRight w:val="0"/>
              <w:marTop w:val="0"/>
              <w:marBottom w:val="0"/>
              <w:divBdr>
                <w:top w:val="none" w:sz="0" w:space="0" w:color="auto"/>
                <w:left w:val="none" w:sz="0" w:space="0" w:color="auto"/>
                <w:bottom w:val="none" w:sz="0" w:space="0" w:color="auto"/>
                <w:right w:val="none" w:sz="0" w:space="0" w:color="auto"/>
              </w:divBdr>
              <w:divsChild>
                <w:div w:id="1961373380">
                  <w:marLeft w:val="0"/>
                  <w:marRight w:val="0"/>
                  <w:marTop w:val="0"/>
                  <w:marBottom w:val="0"/>
                  <w:divBdr>
                    <w:top w:val="none" w:sz="0" w:space="0" w:color="auto"/>
                    <w:left w:val="none" w:sz="0" w:space="0" w:color="auto"/>
                    <w:bottom w:val="none" w:sz="0" w:space="0" w:color="auto"/>
                    <w:right w:val="none" w:sz="0" w:space="0" w:color="auto"/>
                  </w:divBdr>
                </w:div>
              </w:divsChild>
            </w:div>
            <w:div w:id="648172300">
              <w:marLeft w:val="0"/>
              <w:marRight w:val="0"/>
              <w:marTop w:val="0"/>
              <w:marBottom w:val="0"/>
              <w:divBdr>
                <w:top w:val="none" w:sz="0" w:space="0" w:color="auto"/>
                <w:left w:val="none" w:sz="0" w:space="0" w:color="auto"/>
                <w:bottom w:val="none" w:sz="0" w:space="0" w:color="auto"/>
                <w:right w:val="none" w:sz="0" w:space="0" w:color="auto"/>
              </w:divBdr>
              <w:divsChild>
                <w:div w:id="1520389954">
                  <w:marLeft w:val="0"/>
                  <w:marRight w:val="0"/>
                  <w:marTop w:val="0"/>
                  <w:marBottom w:val="0"/>
                  <w:divBdr>
                    <w:top w:val="none" w:sz="0" w:space="0" w:color="auto"/>
                    <w:left w:val="none" w:sz="0" w:space="0" w:color="auto"/>
                    <w:bottom w:val="none" w:sz="0" w:space="0" w:color="auto"/>
                    <w:right w:val="none" w:sz="0" w:space="0" w:color="auto"/>
                  </w:divBdr>
                </w:div>
              </w:divsChild>
            </w:div>
            <w:div w:id="739909192">
              <w:marLeft w:val="0"/>
              <w:marRight w:val="0"/>
              <w:marTop w:val="0"/>
              <w:marBottom w:val="0"/>
              <w:divBdr>
                <w:top w:val="none" w:sz="0" w:space="0" w:color="auto"/>
                <w:left w:val="none" w:sz="0" w:space="0" w:color="auto"/>
                <w:bottom w:val="none" w:sz="0" w:space="0" w:color="auto"/>
                <w:right w:val="none" w:sz="0" w:space="0" w:color="auto"/>
              </w:divBdr>
              <w:divsChild>
                <w:div w:id="1720857555">
                  <w:marLeft w:val="0"/>
                  <w:marRight w:val="0"/>
                  <w:marTop w:val="0"/>
                  <w:marBottom w:val="0"/>
                  <w:divBdr>
                    <w:top w:val="none" w:sz="0" w:space="0" w:color="auto"/>
                    <w:left w:val="none" w:sz="0" w:space="0" w:color="auto"/>
                    <w:bottom w:val="none" w:sz="0" w:space="0" w:color="auto"/>
                    <w:right w:val="none" w:sz="0" w:space="0" w:color="auto"/>
                  </w:divBdr>
                </w:div>
              </w:divsChild>
            </w:div>
            <w:div w:id="818034604">
              <w:marLeft w:val="0"/>
              <w:marRight w:val="0"/>
              <w:marTop w:val="0"/>
              <w:marBottom w:val="0"/>
              <w:divBdr>
                <w:top w:val="none" w:sz="0" w:space="0" w:color="auto"/>
                <w:left w:val="none" w:sz="0" w:space="0" w:color="auto"/>
                <w:bottom w:val="none" w:sz="0" w:space="0" w:color="auto"/>
                <w:right w:val="none" w:sz="0" w:space="0" w:color="auto"/>
              </w:divBdr>
              <w:divsChild>
                <w:div w:id="444159717">
                  <w:marLeft w:val="0"/>
                  <w:marRight w:val="0"/>
                  <w:marTop w:val="0"/>
                  <w:marBottom w:val="0"/>
                  <w:divBdr>
                    <w:top w:val="none" w:sz="0" w:space="0" w:color="auto"/>
                    <w:left w:val="none" w:sz="0" w:space="0" w:color="auto"/>
                    <w:bottom w:val="none" w:sz="0" w:space="0" w:color="auto"/>
                    <w:right w:val="none" w:sz="0" w:space="0" w:color="auto"/>
                  </w:divBdr>
                </w:div>
              </w:divsChild>
            </w:div>
            <w:div w:id="876696054">
              <w:marLeft w:val="0"/>
              <w:marRight w:val="0"/>
              <w:marTop w:val="0"/>
              <w:marBottom w:val="0"/>
              <w:divBdr>
                <w:top w:val="none" w:sz="0" w:space="0" w:color="auto"/>
                <w:left w:val="none" w:sz="0" w:space="0" w:color="auto"/>
                <w:bottom w:val="none" w:sz="0" w:space="0" w:color="auto"/>
                <w:right w:val="none" w:sz="0" w:space="0" w:color="auto"/>
              </w:divBdr>
              <w:divsChild>
                <w:div w:id="773748782">
                  <w:marLeft w:val="0"/>
                  <w:marRight w:val="0"/>
                  <w:marTop w:val="0"/>
                  <w:marBottom w:val="0"/>
                  <w:divBdr>
                    <w:top w:val="none" w:sz="0" w:space="0" w:color="auto"/>
                    <w:left w:val="none" w:sz="0" w:space="0" w:color="auto"/>
                    <w:bottom w:val="none" w:sz="0" w:space="0" w:color="auto"/>
                    <w:right w:val="none" w:sz="0" w:space="0" w:color="auto"/>
                  </w:divBdr>
                </w:div>
              </w:divsChild>
            </w:div>
            <w:div w:id="1037241998">
              <w:marLeft w:val="0"/>
              <w:marRight w:val="0"/>
              <w:marTop w:val="0"/>
              <w:marBottom w:val="0"/>
              <w:divBdr>
                <w:top w:val="none" w:sz="0" w:space="0" w:color="auto"/>
                <w:left w:val="none" w:sz="0" w:space="0" w:color="auto"/>
                <w:bottom w:val="none" w:sz="0" w:space="0" w:color="auto"/>
                <w:right w:val="none" w:sz="0" w:space="0" w:color="auto"/>
              </w:divBdr>
              <w:divsChild>
                <w:div w:id="691154945">
                  <w:marLeft w:val="0"/>
                  <w:marRight w:val="0"/>
                  <w:marTop w:val="0"/>
                  <w:marBottom w:val="0"/>
                  <w:divBdr>
                    <w:top w:val="none" w:sz="0" w:space="0" w:color="auto"/>
                    <w:left w:val="none" w:sz="0" w:space="0" w:color="auto"/>
                    <w:bottom w:val="none" w:sz="0" w:space="0" w:color="auto"/>
                    <w:right w:val="none" w:sz="0" w:space="0" w:color="auto"/>
                  </w:divBdr>
                </w:div>
              </w:divsChild>
            </w:div>
            <w:div w:id="1563633366">
              <w:marLeft w:val="0"/>
              <w:marRight w:val="0"/>
              <w:marTop w:val="0"/>
              <w:marBottom w:val="0"/>
              <w:divBdr>
                <w:top w:val="none" w:sz="0" w:space="0" w:color="auto"/>
                <w:left w:val="none" w:sz="0" w:space="0" w:color="auto"/>
                <w:bottom w:val="none" w:sz="0" w:space="0" w:color="auto"/>
                <w:right w:val="none" w:sz="0" w:space="0" w:color="auto"/>
              </w:divBdr>
              <w:divsChild>
                <w:div w:id="87316582">
                  <w:marLeft w:val="0"/>
                  <w:marRight w:val="0"/>
                  <w:marTop w:val="0"/>
                  <w:marBottom w:val="0"/>
                  <w:divBdr>
                    <w:top w:val="none" w:sz="0" w:space="0" w:color="auto"/>
                    <w:left w:val="none" w:sz="0" w:space="0" w:color="auto"/>
                    <w:bottom w:val="none" w:sz="0" w:space="0" w:color="auto"/>
                    <w:right w:val="none" w:sz="0" w:space="0" w:color="auto"/>
                  </w:divBdr>
                </w:div>
              </w:divsChild>
            </w:div>
            <w:div w:id="1789012209">
              <w:marLeft w:val="0"/>
              <w:marRight w:val="0"/>
              <w:marTop w:val="0"/>
              <w:marBottom w:val="0"/>
              <w:divBdr>
                <w:top w:val="none" w:sz="0" w:space="0" w:color="auto"/>
                <w:left w:val="none" w:sz="0" w:space="0" w:color="auto"/>
                <w:bottom w:val="none" w:sz="0" w:space="0" w:color="auto"/>
                <w:right w:val="none" w:sz="0" w:space="0" w:color="auto"/>
              </w:divBdr>
            </w:div>
            <w:div w:id="1852059844">
              <w:marLeft w:val="0"/>
              <w:marRight w:val="0"/>
              <w:marTop w:val="0"/>
              <w:marBottom w:val="0"/>
              <w:divBdr>
                <w:top w:val="none" w:sz="0" w:space="0" w:color="auto"/>
                <w:left w:val="none" w:sz="0" w:space="0" w:color="auto"/>
                <w:bottom w:val="none" w:sz="0" w:space="0" w:color="auto"/>
                <w:right w:val="none" w:sz="0" w:space="0" w:color="auto"/>
              </w:divBdr>
            </w:div>
            <w:div w:id="1930263908">
              <w:marLeft w:val="0"/>
              <w:marRight w:val="0"/>
              <w:marTop w:val="0"/>
              <w:marBottom w:val="0"/>
              <w:divBdr>
                <w:top w:val="none" w:sz="0" w:space="0" w:color="auto"/>
                <w:left w:val="none" w:sz="0" w:space="0" w:color="auto"/>
                <w:bottom w:val="none" w:sz="0" w:space="0" w:color="auto"/>
                <w:right w:val="none" w:sz="0" w:space="0" w:color="auto"/>
              </w:divBdr>
              <w:divsChild>
                <w:div w:id="1778598202">
                  <w:marLeft w:val="0"/>
                  <w:marRight w:val="0"/>
                  <w:marTop w:val="0"/>
                  <w:marBottom w:val="0"/>
                  <w:divBdr>
                    <w:top w:val="none" w:sz="0" w:space="0" w:color="auto"/>
                    <w:left w:val="none" w:sz="0" w:space="0" w:color="auto"/>
                    <w:bottom w:val="none" w:sz="0" w:space="0" w:color="auto"/>
                    <w:right w:val="none" w:sz="0" w:space="0" w:color="auto"/>
                  </w:divBdr>
                </w:div>
              </w:divsChild>
            </w:div>
            <w:div w:id="1956718218">
              <w:marLeft w:val="0"/>
              <w:marRight w:val="0"/>
              <w:marTop w:val="0"/>
              <w:marBottom w:val="0"/>
              <w:divBdr>
                <w:top w:val="none" w:sz="0" w:space="0" w:color="auto"/>
                <w:left w:val="none" w:sz="0" w:space="0" w:color="auto"/>
                <w:bottom w:val="none" w:sz="0" w:space="0" w:color="auto"/>
                <w:right w:val="none" w:sz="0" w:space="0" w:color="auto"/>
              </w:divBdr>
              <w:divsChild>
                <w:div w:id="1295914686">
                  <w:marLeft w:val="0"/>
                  <w:marRight w:val="0"/>
                  <w:marTop w:val="0"/>
                  <w:marBottom w:val="0"/>
                  <w:divBdr>
                    <w:top w:val="none" w:sz="0" w:space="0" w:color="auto"/>
                    <w:left w:val="none" w:sz="0" w:space="0" w:color="auto"/>
                    <w:bottom w:val="none" w:sz="0" w:space="0" w:color="auto"/>
                    <w:right w:val="none" w:sz="0" w:space="0" w:color="auto"/>
                  </w:divBdr>
                </w:div>
              </w:divsChild>
            </w:div>
            <w:div w:id="2065641487">
              <w:marLeft w:val="0"/>
              <w:marRight w:val="0"/>
              <w:marTop w:val="0"/>
              <w:marBottom w:val="0"/>
              <w:divBdr>
                <w:top w:val="none" w:sz="0" w:space="0" w:color="auto"/>
                <w:left w:val="none" w:sz="0" w:space="0" w:color="auto"/>
                <w:bottom w:val="none" w:sz="0" w:space="0" w:color="auto"/>
                <w:right w:val="none" w:sz="0" w:space="0" w:color="auto"/>
              </w:divBdr>
            </w:div>
            <w:div w:id="2146578236">
              <w:marLeft w:val="0"/>
              <w:marRight w:val="0"/>
              <w:marTop w:val="0"/>
              <w:marBottom w:val="0"/>
              <w:divBdr>
                <w:top w:val="none" w:sz="0" w:space="0" w:color="auto"/>
                <w:left w:val="none" w:sz="0" w:space="0" w:color="auto"/>
                <w:bottom w:val="none" w:sz="0" w:space="0" w:color="auto"/>
                <w:right w:val="none" w:sz="0" w:space="0" w:color="auto"/>
              </w:divBdr>
              <w:divsChild>
                <w:div w:id="12566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3036">
      <w:bodyDiv w:val="1"/>
      <w:marLeft w:val="0"/>
      <w:marRight w:val="0"/>
      <w:marTop w:val="0"/>
      <w:marBottom w:val="0"/>
      <w:divBdr>
        <w:top w:val="none" w:sz="0" w:space="0" w:color="auto"/>
        <w:left w:val="none" w:sz="0" w:space="0" w:color="auto"/>
        <w:bottom w:val="none" w:sz="0" w:space="0" w:color="auto"/>
        <w:right w:val="none" w:sz="0" w:space="0" w:color="auto"/>
      </w:divBdr>
    </w:div>
    <w:div w:id="208423246">
      <w:bodyDiv w:val="1"/>
      <w:marLeft w:val="0"/>
      <w:marRight w:val="0"/>
      <w:marTop w:val="0"/>
      <w:marBottom w:val="0"/>
      <w:divBdr>
        <w:top w:val="none" w:sz="0" w:space="0" w:color="auto"/>
        <w:left w:val="none" w:sz="0" w:space="0" w:color="auto"/>
        <w:bottom w:val="none" w:sz="0" w:space="0" w:color="auto"/>
        <w:right w:val="none" w:sz="0" w:space="0" w:color="auto"/>
      </w:divBdr>
      <w:divsChild>
        <w:div w:id="81266088">
          <w:marLeft w:val="0"/>
          <w:marRight w:val="0"/>
          <w:marTop w:val="0"/>
          <w:marBottom w:val="0"/>
          <w:divBdr>
            <w:top w:val="none" w:sz="0" w:space="0" w:color="auto"/>
            <w:left w:val="none" w:sz="0" w:space="0" w:color="auto"/>
            <w:bottom w:val="none" w:sz="0" w:space="0" w:color="auto"/>
            <w:right w:val="none" w:sz="0" w:space="0" w:color="auto"/>
          </w:divBdr>
          <w:divsChild>
            <w:div w:id="133565054">
              <w:marLeft w:val="0"/>
              <w:marRight w:val="0"/>
              <w:marTop w:val="0"/>
              <w:marBottom w:val="0"/>
              <w:divBdr>
                <w:top w:val="none" w:sz="0" w:space="0" w:color="auto"/>
                <w:left w:val="none" w:sz="0" w:space="0" w:color="auto"/>
                <w:bottom w:val="none" w:sz="0" w:space="0" w:color="auto"/>
                <w:right w:val="none" w:sz="0" w:space="0" w:color="auto"/>
              </w:divBdr>
            </w:div>
            <w:div w:id="1643265814">
              <w:marLeft w:val="0"/>
              <w:marRight w:val="0"/>
              <w:marTop w:val="0"/>
              <w:marBottom w:val="0"/>
              <w:divBdr>
                <w:top w:val="none" w:sz="0" w:space="0" w:color="auto"/>
                <w:left w:val="none" w:sz="0" w:space="0" w:color="auto"/>
                <w:bottom w:val="none" w:sz="0" w:space="0" w:color="auto"/>
                <w:right w:val="none" w:sz="0" w:space="0" w:color="auto"/>
              </w:divBdr>
            </w:div>
          </w:divsChild>
        </w:div>
        <w:div w:id="1476681822">
          <w:marLeft w:val="0"/>
          <w:marRight w:val="0"/>
          <w:marTop w:val="0"/>
          <w:marBottom w:val="0"/>
          <w:divBdr>
            <w:top w:val="none" w:sz="0" w:space="0" w:color="auto"/>
            <w:left w:val="none" w:sz="0" w:space="0" w:color="auto"/>
            <w:bottom w:val="none" w:sz="0" w:space="0" w:color="auto"/>
            <w:right w:val="none" w:sz="0" w:space="0" w:color="auto"/>
          </w:divBdr>
          <w:divsChild>
            <w:div w:id="439684782">
              <w:marLeft w:val="0"/>
              <w:marRight w:val="0"/>
              <w:marTop w:val="0"/>
              <w:marBottom w:val="0"/>
              <w:divBdr>
                <w:top w:val="none" w:sz="0" w:space="0" w:color="auto"/>
                <w:left w:val="none" w:sz="0" w:space="0" w:color="auto"/>
                <w:bottom w:val="none" w:sz="0" w:space="0" w:color="auto"/>
                <w:right w:val="none" w:sz="0" w:space="0" w:color="auto"/>
              </w:divBdr>
            </w:div>
            <w:div w:id="658265092">
              <w:marLeft w:val="0"/>
              <w:marRight w:val="0"/>
              <w:marTop w:val="0"/>
              <w:marBottom w:val="0"/>
              <w:divBdr>
                <w:top w:val="none" w:sz="0" w:space="0" w:color="auto"/>
                <w:left w:val="none" w:sz="0" w:space="0" w:color="auto"/>
                <w:bottom w:val="none" w:sz="0" w:space="0" w:color="auto"/>
                <w:right w:val="none" w:sz="0" w:space="0" w:color="auto"/>
              </w:divBdr>
            </w:div>
            <w:div w:id="791362803">
              <w:marLeft w:val="0"/>
              <w:marRight w:val="0"/>
              <w:marTop w:val="0"/>
              <w:marBottom w:val="0"/>
              <w:divBdr>
                <w:top w:val="none" w:sz="0" w:space="0" w:color="auto"/>
                <w:left w:val="none" w:sz="0" w:space="0" w:color="auto"/>
                <w:bottom w:val="none" w:sz="0" w:space="0" w:color="auto"/>
                <w:right w:val="none" w:sz="0" w:space="0" w:color="auto"/>
              </w:divBdr>
            </w:div>
          </w:divsChild>
        </w:div>
        <w:div w:id="2085491942">
          <w:marLeft w:val="0"/>
          <w:marRight w:val="0"/>
          <w:marTop w:val="0"/>
          <w:marBottom w:val="0"/>
          <w:divBdr>
            <w:top w:val="none" w:sz="0" w:space="0" w:color="auto"/>
            <w:left w:val="none" w:sz="0" w:space="0" w:color="auto"/>
            <w:bottom w:val="none" w:sz="0" w:space="0" w:color="auto"/>
            <w:right w:val="none" w:sz="0" w:space="0" w:color="auto"/>
          </w:divBdr>
          <w:divsChild>
            <w:div w:id="475687776">
              <w:marLeft w:val="0"/>
              <w:marRight w:val="0"/>
              <w:marTop w:val="0"/>
              <w:marBottom w:val="0"/>
              <w:divBdr>
                <w:top w:val="none" w:sz="0" w:space="0" w:color="auto"/>
                <w:left w:val="none" w:sz="0" w:space="0" w:color="auto"/>
                <w:bottom w:val="none" w:sz="0" w:space="0" w:color="auto"/>
                <w:right w:val="none" w:sz="0" w:space="0" w:color="auto"/>
              </w:divBdr>
            </w:div>
            <w:div w:id="1222131101">
              <w:marLeft w:val="0"/>
              <w:marRight w:val="0"/>
              <w:marTop w:val="0"/>
              <w:marBottom w:val="0"/>
              <w:divBdr>
                <w:top w:val="none" w:sz="0" w:space="0" w:color="auto"/>
                <w:left w:val="none" w:sz="0" w:space="0" w:color="auto"/>
                <w:bottom w:val="none" w:sz="0" w:space="0" w:color="auto"/>
                <w:right w:val="none" w:sz="0" w:space="0" w:color="auto"/>
              </w:divBdr>
            </w:div>
            <w:div w:id="13696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1361">
      <w:bodyDiv w:val="1"/>
      <w:marLeft w:val="0"/>
      <w:marRight w:val="0"/>
      <w:marTop w:val="0"/>
      <w:marBottom w:val="0"/>
      <w:divBdr>
        <w:top w:val="none" w:sz="0" w:space="0" w:color="auto"/>
        <w:left w:val="none" w:sz="0" w:space="0" w:color="auto"/>
        <w:bottom w:val="none" w:sz="0" w:space="0" w:color="auto"/>
        <w:right w:val="none" w:sz="0" w:space="0" w:color="auto"/>
      </w:divBdr>
      <w:divsChild>
        <w:div w:id="863596936">
          <w:marLeft w:val="0"/>
          <w:marRight w:val="0"/>
          <w:marTop w:val="0"/>
          <w:marBottom w:val="0"/>
          <w:divBdr>
            <w:top w:val="none" w:sz="0" w:space="0" w:color="auto"/>
            <w:left w:val="none" w:sz="0" w:space="0" w:color="auto"/>
            <w:bottom w:val="none" w:sz="0" w:space="0" w:color="auto"/>
            <w:right w:val="none" w:sz="0" w:space="0" w:color="auto"/>
          </w:divBdr>
          <w:divsChild>
            <w:div w:id="77601819">
              <w:marLeft w:val="0"/>
              <w:marRight w:val="0"/>
              <w:marTop w:val="0"/>
              <w:marBottom w:val="0"/>
              <w:divBdr>
                <w:top w:val="none" w:sz="0" w:space="0" w:color="auto"/>
                <w:left w:val="none" w:sz="0" w:space="0" w:color="auto"/>
                <w:bottom w:val="none" w:sz="0" w:space="0" w:color="auto"/>
                <w:right w:val="none" w:sz="0" w:space="0" w:color="auto"/>
              </w:divBdr>
              <w:divsChild>
                <w:div w:id="497615065">
                  <w:marLeft w:val="0"/>
                  <w:marRight w:val="0"/>
                  <w:marTop w:val="0"/>
                  <w:marBottom w:val="0"/>
                  <w:divBdr>
                    <w:top w:val="none" w:sz="0" w:space="0" w:color="auto"/>
                    <w:left w:val="none" w:sz="0" w:space="0" w:color="auto"/>
                    <w:bottom w:val="none" w:sz="0" w:space="0" w:color="auto"/>
                    <w:right w:val="none" w:sz="0" w:space="0" w:color="auto"/>
                  </w:divBdr>
                </w:div>
              </w:divsChild>
            </w:div>
            <w:div w:id="152333680">
              <w:marLeft w:val="0"/>
              <w:marRight w:val="0"/>
              <w:marTop w:val="0"/>
              <w:marBottom w:val="0"/>
              <w:divBdr>
                <w:top w:val="none" w:sz="0" w:space="0" w:color="auto"/>
                <w:left w:val="none" w:sz="0" w:space="0" w:color="auto"/>
                <w:bottom w:val="none" w:sz="0" w:space="0" w:color="auto"/>
                <w:right w:val="none" w:sz="0" w:space="0" w:color="auto"/>
              </w:divBdr>
              <w:divsChild>
                <w:div w:id="1816482118">
                  <w:marLeft w:val="0"/>
                  <w:marRight w:val="0"/>
                  <w:marTop w:val="0"/>
                  <w:marBottom w:val="0"/>
                  <w:divBdr>
                    <w:top w:val="none" w:sz="0" w:space="0" w:color="auto"/>
                    <w:left w:val="none" w:sz="0" w:space="0" w:color="auto"/>
                    <w:bottom w:val="none" w:sz="0" w:space="0" w:color="auto"/>
                    <w:right w:val="none" w:sz="0" w:space="0" w:color="auto"/>
                  </w:divBdr>
                </w:div>
              </w:divsChild>
            </w:div>
            <w:div w:id="189491292">
              <w:marLeft w:val="0"/>
              <w:marRight w:val="0"/>
              <w:marTop w:val="0"/>
              <w:marBottom w:val="0"/>
              <w:divBdr>
                <w:top w:val="none" w:sz="0" w:space="0" w:color="auto"/>
                <w:left w:val="none" w:sz="0" w:space="0" w:color="auto"/>
                <w:bottom w:val="none" w:sz="0" w:space="0" w:color="auto"/>
                <w:right w:val="none" w:sz="0" w:space="0" w:color="auto"/>
              </w:divBdr>
              <w:divsChild>
                <w:div w:id="1590384643">
                  <w:marLeft w:val="0"/>
                  <w:marRight w:val="0"/>
                  <w:marTop w:val="0"/>
                  <w:marBottom w:val="0"/>
                  <w:divBdr>
                    <w:top w:val="none" w:sz="0" w:space="0" w:color="auto"/>
                    <w:left w:val="none" w:sz="0" w:space="0" w:color="auto"/>
                    <w:bottom w:val="none" w:sz="0" w:space="0" w:color="auto"/>
                    <w:right w:val="none" w:sz="0" w:space="0" w:color="auto"/>
                  </w:divBdr>
                </w:div>
              </w:divsChild>
            </w:div>
            <w:div w:id="615986044">
              <w:marLeft w:val="0"/>
              <w:marRight w:val="0"/>
              <w:marTop w:val="0"/>
              <w:marBottom w:val="0"/>
              <w:divBdr>
                <w:top w:val="none" w:sz="0" w:space="0" w:color="auto"/>
                <w:left w:val="none" w:sz="0" w:space="0" w:color="auto"/>
                <w:bottom w:val="none" w:sz="0" w:space="0" w:color="auto"/>
                <w:right w:val="none" w:sz="0" w:space="0" w:color="auto"/>
              </w:divBdr>
              <w:divsChild>
                <w:div w:id="1050377849">
                  <w:marLeft w:val="0"/>
                  <w:marRight w:val="0"/>
                  <w:marTop w:val="0"/>
                  <w:marBottom w:val="0"/>
                  <w:divBdr>
                    <w:top w:val="none" w:sz="0" w:space="0" w:color="auto"/>
                    <w:left w:val="none" w:sz="0" w:space="0" w:color="auto"/>
                    <w:bottom w:val="none" w:sz="0" w:space="0" w:color="auto"/>
                    <w:right w:val="none" w:sz="0" w:space="0" w:color="auto"/>
                  </w:divBdr>
                </w:div>
              </w:divsChild>
            </w:div>
            <w:div w:id="637153102">
              <w:marLeft w:val="0"/>
              <w:marRight w:val="0"/>
              <w:marTop w:val="0"/>
              <w:marBottom w:val="0"/>
              <w:divBdr>
                <w:top w:val="none" w:sz="0" w:space="0" w:color="auto"/>
                <w:left w:val="none" w:sz="0" w:space="0" w:color="auto"/>
                <w:bottom w:val="none" w:sz="0" w:space="0" w:color="auto"/>
                <w:right w:val="none" w:sz="0" w:space="0" w:color="auto"/>
              </w:divBdr>
              <w:divsChild>
                <w:div w:id="1918904867">
                  <w:marLeft w:val="0"/>
                  <w:marRight w:val="0"/>
                  <w:marTop w:val="0"/>
                  <w:marBottom w:val="0"/>
                  <w:divBdr>
                    <w:top w:val="none" w:sz="0" w:space="0" w:color="auto"/>
                    <w:left w:val="none" w:sz="0" w:space="0" w:color="auto"/>
                    <w:bottom w:val="none" w:sz="0" w:space="0" w:color="auto"/>
                    <w:right w:val="none" w:sz="0" w:space="0" w:color="auto"/>
                  </w:divBdr>
                </w:div>
              </w:divsChild>
            </w:div>
            <w:div w:id="706878946">
              <w:marLeft w:val="0"/>
              <w:marRight w:val="0"/>
              <w:marTop w:val="0"/>
              <w:marBottom w:val="0"/>
              <w:divBdr>
                <w:top w:val="none" w:sz="0" w:space="0" w:color="auto"/>
                <w:left w:val="none" w:sz="0" w:space="0" w:color="auto"/>
                <w:bottom w:val="none" w:sz="0" w:space="0" w:color="auto"/>
                <w:right w:val="none" w:sz="0" w:space="0" w:color="auto"/>
              </w:divBdr>
              <w:divsChild>
                <w:div w:id="1014379041">
                  <w:marLeft w:val="0"/>
                  <w:marRight w:val="0"/>
                  <w:marTop w:val="0"/>
                  <w:marBottom w:val="0"/>
                  <w:divBdr>
                    <w:top w:val="none" w:sz="0" w:space="0" w:color="auto"/>
                    <w:left w:val="none" w:sz="0" w:space="0" w:color="auto"/>
                    <w:bottom w:val="none" w:sz="0" w:space="0" w:color="auto"/>
                    <w:right w:val="none" w:sz="0" w:space="0" w:color="auto"/>
                  </w:divBdr>
                </w:div>
              </w:divsChild>
            </w:div>
            <w:div w:id="714086901">
              <w:marLeft w:val="0"/>
              <w:marRight w:val="0"/>
              <w:marTop w:val="0"/>
              <w:marBottom w:val="0"/>
              <w:divBdr>
                <w:top w:val="none" w:sz="0" w:space="0" w:color="auto"/>
                <w:left w:val="none" w:sz="0" w:space="0" w:color="auto"/>
                <w:bottom w:val="none" w:sz="0" w:space="0" w:color="auto"/>
                <w:right w:val="none" w:sz="0" w:space="0" w:color="auto"/>
              </w:divBdr>
              <w:divsChild>
                <w:div w:id="1458455027">
                  <w:marLeft w:val="0"/>
                  <w:marRight w:val="0"/>
                  <w:marTop w:val="0"/>
                  <w:marBottom w:val="0"/>
                  <w:divBdr>
                    <w:top w:val="none" w:sz="0" w:space="0" w:color="auto"/>
                    <w:left w:val="none" w:sz="0" w:space="0" w:color="auto"/>
                    <w:bottom w:val="none" w:sz="0" w:space="0" w:color="auto"/>
                    <w:right w:val="none" w:sz="0" w:space="0" w:color="auto"/>
                  </w:divBdr>
                </w:div>
              </w:divsChild>
            </w:div>
            <w:div w:id="741758128">
              <w:marLeft w:val="0"/>
              <w:marRight w:val="0"/>
              <w:marTop w:val="0"/>
              <w:marBottom w:val="0"/>
              <w:divBdr>
                <w:top w:val="none" w:sz="0" w:space="0" w:color="auto"/>
                <w:left w:val="none" w:sz="0" w:space="0" w:color="auto"/>
                <w:bottom w:val="none" w:sz="0" w:space="0" w:color="auto"/>
                <w:right w:val="none" w:sz="0" w:space="0" w:color="auto"/>
              </w:divBdr>
              <w:divsChild>
                <w:div w:id="1418407039">
                  <w:marLeft w:val="0"/>
                  <w:marRight w:val="0"/>
                  <w:marTop w:val="0"/>
                  <w:marBottom w:val="0"/>
                  <w:divBdr>
                    <w:top w:val="none" w:sz="0" w:space="0" w:color="auto"/>
                    <w:left w:val="none" w:sz="0" w:space="0" w:color="auto"/>
                    <w:bottom w:val="none" w:sz="0" w:space="0" w:color="auto"/>
                    <w:right w:val="none" w:sz="0" w:space="0" w:color="auto"/>
                  </w:divBdr>
                </w:div>
              </w:divsChild>
            </w:div>
            <w:div w:id="909776753">
              <w:marLeft w:val="0"/>
              <w:marRight w:val="0"/>
              <w:marTop w:val="0"/>
              <w:marBottom w:val="0"/>
              <w:divBdr>
                <w:top w:val="none" w:sz="0" w:space="0" w:color="auto"/>
                <w:left w:val="none" w:sz="0" w:space="0" w:color="auto"/>
                <w:bottom w:val="none" w:sz="0" w:space="0" w:color="auto"/>
                <w:right w:val="none" w:sz="0" w:space="0" w:color="auto"/>
              </w:divBdr>
              <w:divsChild>
                <w:div w:id="206724981">
                  <w:marLeft w:val="0"/>
                  <w:marRight w:val="0"/>
                  <w:marTop w:val="0"/>
                  <w:marBottom w:val="0"/>
                  <w:divBdr>
                    <w:top w:val="none" w:sz="0" w:space="0" w:color="auto"/>
                    <w:left w:val="none" w:sz="0" w:space="0" w:color="auto"/>
                    <w:bottom w:val="none" w:sz="0" w:space="0" w:color="auto"/>
                    <w:right w:val="none" w:sz="0" w:space="0" w:color="auto"/>
                  </w:divBdr>
                </w:div>
              </w:divsChild>
            </w:div>
            <w:div w:id="948852133">
              <w:marLeft w:val="0"/>
              <w:marRight w:val="0"/>
              <w:marTop w:val="0"/>
              <w:marBottom w:val="0"/>
              <w:divBdr>
                <w:top w:val="none" w:sz="0" w:space="0" w:color="auto"/>
                <w:left w:val="none" w:sz="0" w:space="0" w:color="auto"/>
                <w:bottom w:val="none" w:sz="0" w:space="0" w:color="auto"/>
                <w:right w:val="none" w:sz="0" w:space="0" w:color="auto"/>
              </w:divBdr>
              <w:divsChild>
                <w:div w:id="60562412">
                  <w:marLeft w:val="0"/>
                  <w:marRight w:val="0"/>
                  <w:marTop w:val="0"/>
                  <w:marBottom w:val="0"/>
                  <w:divBdr>
                    <w:top w:val="none" w:sz="0" w:space="0" w:color="auto"/>
                    <w:left w:val="none" w:sz="0" w:space="0" w:color="auto"/>
                    <w:bottom w:val="none" w:sz="0" w:space="0" w:color="auto"/>
                    <w:right w:val="none" w:sz="0" w:space="0" w:color="auto"/>
                  </w:divBdr>
                </w:div>
              </w:divsChild>
            </w:div>
            <w:div w:id="950863852">
              <w:marLeft w:val="0"/>
              <w:marRight w:val="0"/>
              <w:marTop w:val="0"/>
              <w:marBottom w:val="0"/>
              <w:divBdr>
                <w:top w:val="none" w:sz="0" w:space="0" w:color="auto"/>
                <w:left w:val="none" w:sz="0" w:space="0" w:color="auto"/>
                <w:bottom w:val="none" w:sz="0" w:space="0" w:color="auto"/>
                <w:right w:val="none" w:sz="0" w:space="0" w:color="auto"/>
              </w:divBdr>
              <w:divsChild>
                <w:div w:id="126709492">
                  <w:marLeft w:val="0"/>
                  <w:marRight w:val="0"/>
                  <w:marTop w:val="0"/>
                  <w:marBottom w:val="0"/>
                  <w:divBdr>
                    <w:top w:val="none" w:sz="0" w:space="0" w:color="auto"/>
                    <w:left w:val="none" w:sz="0" w:space="0" w:color="auto"/>
                    <w:bottom w:val="none" w:sz="0" w:space="0" w:color="auto"/>
                    <w:right w:val="none" w:sz="0" w:space="0" w:color="auto"/>
                  </w:divBdr>
                </w:div>
              </w:divsChild>
            </w:div>
            <w:div w:id="987199260">
              <w:marLeft w:val="0"/>
              <w:marRight w:val="0"/>
              <w:marTop w:val="0"/>
              <w:marBottom w:val="0"/>
              <w:divBdr>
                <w:top w:val="none" w:sz="0" w:space="0" w:color="auto"/>
                <w:left w:val="none" w:sz="0" w:space="0" w:color="auto"/>
                <w:bottom w:val="none" w:sz="0" w:space="0" w:color="auto"/>
                <w:right w:val="none" w:sz="0" w:space="0" w:color="auto"/>
              </w:divBdr>
              <w:divsChild>
                <w:div w:id="1942293903">
                  <w:marLeft w:val="0"/>
                  <w:marRight w:val="0"/>
                  <w:marTop w:val="0"/>
                  <w:marBottom w:val="0"/>
                  <w:divBdr>
                    <w:top w:val="none" w:sz="0" w:space="0" w:color="auto"/>
                    <w:left w:val="none" w:sz="0" w:space="0" w:color="auto"/>
                    <w:bottom w:val="none" w:sz="0" w:space="0" w:color="auto"/>
                    <w:right w:val="none" w:sz="0" w:space="0" w:color="auto"/>
                  </w:divBdr>
                </w:div>
              </w:divsChild>
            </w:div>
            <w:div w:id="1072697338">
              <w:marLeft w:val="0"/>
              <w:marRight w:val="0"/>
              <w:marTop w:val="0"/>
              <w:marBottom w:val="0"/>
              <w:divBdr>
                <w:top w:val="none" w:sz="0" w:space="0" w:color="auto"/>
                <w:left w:val="none" w:sz="0" w:space="0" w:color="auto"/>
                <w:bottom w:val="none" w:sz="0" w:space="0" w:color="auto"/>
                <w:right w:val="none" w:sz="0" w:space="0" w:color="auto"/>
              </w:divBdr>
              <w:divsChild>
                <w:div w:id="1394278805">
                  <w:marLeft w:val="0"/>
                  <w:marRight w:val="0"/>
                  <w:marTop w:val="0"/>
                  <w:marBottom w:val="0"/>
                  <w:divBdr>
                    <w:top w:val="none" w:sz="0" w:space="0" w:color="auto"/>
                    <w:left w:val="none" w:sz="0" w:space="0" w:color="auto"/>
                    <w:bottom w:val="none" w:sz="0" w:space="0" w:color="auto"/>
                    <w:right w:val="none" w:sz="0" w:space="0" w:color="auto"/>
                  </w:divBdr>
                </w:div>
              </w:divsChild>
            </w:div>
            <w:div w:id="1076244251">
              <w:marLeft w:val="0"/>
              <w:marRight w:val="0"/>
              <w:marTop w:val="0"/>
              <w:marBottom w:val="0"/>
              <w:divBdr>
                <w:top w:val="none" w:sz="0" w:space="0" w:color="auto"/>
                <w:left w:val="none" w:sz="0" w:space="0" w:color="auto"/>
                <w:bottom w:val="none" w:sz="0" w:space="0" w:color="auto"/>
                <w:right w:val="none" w:sz="0" w:space="0" w:color="auto"/>
              </w:divBdr>
              <w:divsChild>
                <w:div w:id="1272784213">
                  <w:marLeft w:val="0"/>
                  <w:marRight w:val="0"/>
                  <w:marTop w:val="0"/>
                  <w:marBottom w:val="0"/>
                  <w:divBdr>
                    <w:top w:val="none" w:sz="0" w:space="0" w:color="auto"/>
                    <w:left w:val="none" w:sz="0" w:space="0" w:color="auto"/>
                    <w:bottom w:val="none" w:sz="0" w:space="0" w:color="auto"/>
                    <w:right w:val="none" w:sz="0" w:space="0" w:color="auto"/>
                  </w:divBdr>
                </w:div>
              </w:divsChild>
            </w:div>
            <w:div w:id="1111516115">
              <w:marLeft w:val="0"/>
              <w:marRight w:val="0"/>
              <w:marTop w:val="0"/>
              <w:marBottom w:val="0"/>
              <w:divBdr>
                <w:top w:val="none" w:sz="0" w:space="0" w:color="auto"/>
                <w:left w:val="none" w:sz="0" w:space="0" w:color="auto"/>
                <w:bottom w:val="none" w:sz="0" w:space="0" w:color="auto"/>
                <w:right w:val="none" w:sz="0" w:space="0" w:color="auto"/>
              </w:divBdr>
              <w:divsChild>
                <w:div w:id="2013023476">
                  <w:marLeft w:val="0"/>
                  <w:marRight w:val="0"/>
                  <w:marTop w:val="0"/>
                  <w:marBottom w:val="0"/>
                  <w:divBdr>
                    <w:top w:val="none" w:sz="0" w:space="0" w:color="auto"/>
                    <w:left w:val="none" w:sz="0" w:space="0" w:color="auto"/>
                    <w:bottom w:val="none" w:sz="0" w:space="0" w:color="auto"/>
                    <w:right w:val="none" w:sz="0" w:space="0" w:color="auto"/>
                  </w:divBdr>
                </w:div>
              </w:divsChild>
            </w:div>
            <w:div w:id="1189488347">
              <w:marLeft w:val="0"/>
              <w:marRight w:val="0"/>
              <w:marTop w:val="0"/>
              <w:marBottom w:val="0"/>
              <w:divBdr>
                <w:top w:val="none" w:sz="0" w:space="0" w:color="auto"/>
                <w:left w:val="none" w:sz="0" w:space="0" w:color="auto"/>
                <w:bottom w:val="none" w:sz="0" w:space="0" w:color="auto"/>
                <w:right w:val="none" w:sz="0" w:space="0" w:color="auto"/>
              </w:divBdr>
              <w:divsChild>
                <w:div w:id="103771819">
                  <w:marLeft w:val="0"/>
                  <w:marRight w:val="0"/>
                  <w:marTop w:val="0"/>
                  <w:marBottom w:val="0"/>
                  <w:divBdr>
                    <w:top w:val="none" w:sz="0" w:space="0" w:color="auto"/>
                    <w:left w:val="none" w:sz="0" w:space="0" w:color="auto"/>
                    <w:bottom w:val="none" w:sz="0" w:space="0" w:color="auto"/>
                    <w:right w:val="none" w:sz="0" w:space="0" w:color="auto"/>
                  </w:divBdr>
                </w:div>
              </w:divsChild>
            </w:div>
            <w:div w:id="1232886033">
              <w:marLeft w:val="0"/>
              <w:marRight w:val="0"/>
              <w:marTop w:val="0"/>
              <w:marBottom w:val="0"/>
              <w:divBdr>
                <w:top w:val="none" w:sz="0" w:space="0" w:color="auto"/>
                <w:left w:val="none" w:sz="0" w:space="0" w:color="auto"/>
                <w:bottom w:val="none" w:sz="0" w:space="0" w:color="auto"/>
                <w:right w:val="none" w:sz="0" w:space="0" w:color="auto"/>
              </w:divBdr>
              <w:divsChild>
                <w:div w:id="643392184">
                  <w:marLeft w:val="0"/>
                  <w:marRight w:val="0"/>
                  <w:marTop w:val="0"/>
                  <w:marBottom w:val="0"/>
                  <w:divBdr>
                    <w:top w:val="none" w:sz="0" w:space="0" w:color="auto"/>
                    <w:left w:val="none" w:sz="0" w:space="0" w:color="auto"/>
                    <w:bottom w:val="none" w:sz="0" w:space="0" w:color="auto"/>
                    <w:right w:val="none" w:sz="0" w:space="0" w:color="auto"/>
                  </w:divBdr>
                </w:div>
              </w:divsChild>
            </w:div>
            <w:div w:id="1283728898">
              <w:marLeft w:val="0"/>
              <w:marRight w:val="0"/>
              <w:marTop w:val="0"/>
              <w:marBottom w:val="0"/>
              <w:divBdr>
                <w:top w:val="none" w:sz="0" w:space="0" w:color="auto"/>
                <w:left w:val="none" w:sz="0" w:space="0" w:color="auto"/>
                <w:bottom w:val="none" w:sz="0" w:space="0" w:color="auto"/>
                <w:right w:val="none" w:sz="0" w:space="0" w:color="auto"/>
              </w:divBdr>
              <w:divsChild>
                <w:div w:id="1294410349">
                  <w:marLeft w:val="0"/>
                  <w:marRight w:val="0"/>
                  <w:marTop w:val="0"/>
                  <w:marBottom w:val="0"/>
                  <w:divBdr>
                    <w:top w:val="none" w:sz="0" w:space="0" w:color="auto"/>
                    <w:left w:val="none" w:sz="0" w:space="0" w:color="auto"/>
                    <w:bottom w:val="none" w:sz="0" w:space="0" w:color="auto"/>
                    <w:right w:val="none" w:sz="0" w:space="0" w:color="auto"/>
                  </w:divBdr>
                </w:div>
              </w:divsChild>
            </w:div>
            <w:div w:id="1366324943">
              <w:marLeft w:val="0"/>
              <w:marRight w:val="0"/>
              <w:marTop w:val="0"/>
              <w:marBottom w:val="0"/>
              <w:divBdr>
                <w:top w:val="none" w:sz="0" w:space="0" w:color="auto"/>
                <w:left w:val="none" w:sz="0" w:space="0" w:color="auto"/>
                <w:bottom w:val="none" w:sz="0" w:space="0" w:color="auto"/>
                <w:right w:val="none" w:sz="0" w:space="0" w:color="auto"/>
              </w:divBdr>
              <w:divsChild>
                <w:div w:id="1304041519">
                  <w:marLeft w:val="0"/>
                  <w:marRight w:val="0"/>
                  <w:marTop w:val="0"/>
                  <w:marBottom w:val="0"/>
                  <w:divBdr>
                    <w:top w:val="none" w:sz="0" w:space="0" w:color="auto"/>
                    <w:left w:val="none" w:sz="0" w:space="0" w:color="auto"/>
                    <w:bottom w:val="none" w:sz="0" w:space="0" w:color="auto"/>
                    <w:right w:val="none" w:sz="0" w:space="0" w:color="auto"/>
                  </w:divBdr>
                </w:div>
              </w:divsChild>
            </w:div>
            <w:div w:id="1374426773">
              <w:marLeft w:val="0"/>
              <w:marRight w:val="0"/>
              <w:marTop w:val="0"/>
              <w:marBottom w:val="0"/>
              <w:divBdr>
                <w:top w:val="none" w:sz="0" w:space="0" w:color="auto"/>
                <w:left w:val="none" w:sz="0" w:space="0" w:color="auto"/>
                <w:bottom w:val="none" w:sz="0" w:space="0" w:color="auto"/>
                <w:right w:val="none" w:sz="0" w:space="0" w:color="auto"/>
              </w:divBdr>
              <w:divsChild>
                <w:div w:id="1664777290">
                  <w:marLeft w:val="0"/>
                  <w:marRight w:val="0"/>
                  <w:marTop w:val="0"/>
                  <w:marBottom w:val="0"/>
                  <w:divBdr>
                    <w:top w:val="none" w:sz="0" w:space="0" w:color="auto"/>
                    <w:left w:val="none" w:sz="0" w:space="0" w:color="auto"/>
                    <w:bottom w:val="none" w:sz="0" w:space="0" w:color="auto"/>
                    <w:right w:val="none" w:sz="0" w:space="0" w:color="auto"/>
                  </w:divBdr>
                </w:div>
              </w:divsChild>
            </w:div>
            <w:div w:id="1390349243">
              <w:marLeft w:val="0"/>
              <w:marRight w:val="0"/>
              <w:marTop w:val="0"/>
              <w:marBottom w:val="0"/>
              <w:divBdr>
                <w:top w:val="none" w:sz="0" w:space="0" w:color="auto"/>
                <w:left w:val="none" w:sz="0" w:space="0" w:color="auto"/>
                <w:bottom w:val="none" w:sz="0" w:space="0" w:color="auto"/>
                <w:right w:val="none" w:sz="0" w:space="0" w:color="auto"/>
              </w:divBdr>
              <w:divsChild>
                <w:div w:id="142281337">
                  <w:marLeft w:val="0"/>
                  <w:marRight w:val="0"/>
                  <w:marTop w:val="0"/>
                  <w:marBottom w:val="0"/>
                  <w:divBdr>
                    <w:top w:val="none" w:sz="0" w:space="0" w:color="auto"/>
                    <w:left w:val="none" w:sz="0" w:space="0" w:color="auto"/>
                    <w:bottom w:val="none" w:sz="0" w:space="0" w:color="auto"/>
                    <w:right w:val="none" w:sz="0" w:space="0" w:color="auto"/>
                  </w:divBdr>
                </w:div>
              </w:divsChild>
            </w:div>
            <w:div w:id="1399328799">
              <w:marLeft w:val="0"/>
              <w:marRight w:val="0"/>
              <w:marTop w:val="0"/>
              <w:marBottom w:val="0"/>
              <w:divBdr>
                <w:top w:val="none" w:sz="0" w:space="0" w:color="auto"/>
                <w:left w:val="none" w:sz="0" w:space="0" w:color="auto"/>
                <w:bottom w:val="none" w:sz="0" w:space="0" w:color="auto"/>
                <w:right w:val="none" w:sz="0" w:space="0" w:color="auto"/>
              </w:divBdr>
              <w:divsChild>
                <w:div w:id="1003624915">
                  <w:marLeft w:val="0"/>
                  <w:marRight w:val="0"/>
                  <w:marTop w:val="0"/>
                  <w:marBottom w:val="0"/>
                  <w:divBdr>
                    <w:top w:val="none" w:sz="0" w:space="0" w:color="auto"/>
                    <w:left w:val="none" w:sz="0" w:space="0" w:color="auto"/>
                    <w:bottom w:val="none" w:sz="0" w:space="0" w:color="auto"/>
                    <w:right w:val="none" w:sz="0" w:space="0" w:color="auto"/>
                  </w:divBdr>
                </w:div>
              </w:divsChild>
            </w:div>
            <w:div w:id="1417048175">
              <w:marLeft w:val="0"/>
              <w:marRight w:val="0"/>
              <w:marTop w:val="0"/>
              <w:marBottom w:val="0"/>
              <w:divBdr>
                <w:top w:val="none" w:sz="0" w:space="0" w:color="auto"/>
                <w:left w:val="none" w:sz="0" w:space="0" w:color="auto"/>
                <w:bottom w:val="none" w:sz="0" w:space="0" w:color="auto"/>
                <w:right w:val="none" w:sz="0" w:space="0" w:color="auto"/>
              </w:divBdr>
              <w:divsChild>
                <w:div w:id="1496191216">
                  <w:marLeft w:val="0"/>
                  <w:marRight w:val="0"/>
                  <w:marTop w:val="0"/>
                  <w:marBottom w:val="0"/>
                  <w:divBdr>
                    <w:top w:val="none" w:sz="0" w:space="0" w:color="auto"/>
                    <w:left w:val="none" w:sz="0" w:space="0" w:color="auto"/>
                    <w:bottom w:val="none" w:sz="0" w:space="0" w:color="auto"/>
                    <w:right w:val="none" w:sz="0" w:space="0" w:color="auto"/>
                  </w:divBdr>
                </w:div>
              </w:divsChild>
            </w:div>
            <w:div w:id="1456290558">
              <w:marLeft w:val="0"/>
              <w:marRight w:val="0"/>
              <w:marTop w:val="0"/>
              <w:marBottom w:val="0"/>
              <w:divBdr>
                <w:top w:val="none" w:sz="0" w:space="0" w:color="auto"/>
                <w:left w:val="none" w:sz="0" w:space="0" w:color="auto"/>
                <w:bottom w:val="none" w:sz="0" w:space="0" w:color="auto"/>
                <w:right w:val="none" w:sz="0" w:space="0" w:color="auto"/>
              </w:divBdr>
              <w:divsChild>
                <w:div w:id="88280641">
                  <w:marLeft w:val="0"/>
                  <w:marRight w:val="0"/>
                  <w:marTop w:val="0"/>
                  <w:marBottom w:val="0"/>
                  <w:divBdr>
                    <w:top w:val="none" w:sz="0" w:space="0" w:color="auto"/>
                    <w:left w:val="none" w:sz="0" w:space="0" w:color="auto"/>
                    <w:bottom w:val="none" w:sz="0" w:space="0" w:color="auto"/>
                    <w:right w:val="none" w:sz="0" w:space="0" w:color="auto"/>
                  </w:divBdr>
                </w:div>
              </w:divsChild>
            </w:div>
            <w:div w:id="1480147768">
              <w:marLeft w:val="0"/>
              <w:marRight w:val="0"/>
              <w:marTop w:val="0"/>
              <w:marBottom w:val="0"/>
              <w:divBdr>
                <w:top w:val="none" w:sz="0" w:space="0" w:color="auto"/>
                <w:left w:val="none" w:sz="0" w:space="0" w:color="auto"/>
                <w:bottom w:val="none" w:sz="0" w:space="0" w:color="auto"/>
                <w:right w:val="none" w:sz="0" w:space="0" w:color="auto"/>
              </w:divBdr>
              <w:divsChild>
                <w:div w:id="880242501">
                  <w:marLeft w:val="0"/>
                  <w:marRight w:val="0"/>
                  <w:marTop w:val="0"/>
                  <w:marBottom w:val="0"/>
                  <w:divBdr>
                    <w:top w:val="none" w:sz="0" w:space="0" w:color="auto"/>
                    <w:left w:val="none" w:sz="0" w:space="0" w:color="auto"/>
                    <w:bottom w:val="none" w:sz="0" w:space="0" w:color="auto"/>
                    <w:right w:val="none" w:sz="0" w:space="0" w:color="auto"/>
                  </w:divBdr>
                </w:div>
              </w:divsChild>
            </w:div>
            <w:div w:id="1482428181">
              <w:marLeft w:val="0"/>
              <w:marRight w:val="0"/>
              <w:marTop w:val="0"/>
              <w:marBottom w:val="0"/>
              <w:divBdr>
                <w:top w:val="none" w:sz="0" w:space="0" w:color="auto"/>
                <w:left w:val="none" w:sz="0" w:space="0" w:color="auto"/>
                <w:bottom w:val="none" w:sz="0" w:space="0" w:color="auto"/>
                <w:right w:val="none" w:sz="0" w:space="0" w:color="auto"/>
              </w:divBdr>
              <w:divsChild>
                <w:div w:id="2089421647">
                  <w:marLeft w:val="0"/>
                  <w:marRight w:val="0"/>
                  <w:marTop w:val="0"/>
                  <w:marBottom w:val="0"/>
                  <w:divBdr>
                    <w:top w:val="none" w:sz="0" w:space="0" w:color="auto"/>
                    <w:left w:val="none" w:sz="0" w:space="0" w:color="auto"/>
                    <w:bottom w:val="none" w:sz="0" w:space="0" w:color="auto"/>
                    <w:right w:val="none" w:sz="0" w:space="0" w:color="auto"/>
                  </w:divBdr>
                </w:div>
              </w:divsChild>
            </w:div>
            <w:div w:id="1498761909">
              <w:marLeft w:val="0"/>
              <w:marRight w:val="0"/>
              <w:marTop w:val="0"/>
              <w:marBottom w:val="0"/>
              <w:divBdr>
                <w:top w:val="none" w:sz="0" w:space="0" w:color="auto"/>
                <w:left w:val="none" w:sz="0" w:space="0" w:color="auto"/>
                <w:bottom w:val="none" w:sz="0" w:space="0" w:color="auto"/>
                <w:right w:val="none" w:sz="0" w:space="0" w:color="auto"/>
              </w:divBdr>
              <w:divsChild>
                <w:div w:id="161430251">
                  <w:marLeft w:val="0"/>
                  <w:marRight w:val="0"/>
                  <w:marTop w:val="0"/>
                  <w:marBottom w:val="0"/>
                  <w:divBdr>
                    <w:top w:val="none" w:sz="0" w:space="0" w:color="auto"/>
                    <w:left w:val="none" w:sz="0" w:space="0" w:color="auto"/>
                    <w:bottom w:val="none" w:sz="0" w:space="0" w:color="auto"/>
                    <w:right w:val="none" w:sz="0" w:space="0" w:color="auto"/>
                  </w:divBdr>
                </w:div>
              </w:divsChild>
            </w:div>
            <w:div w:id="1550533808">
              <w:marLeft w:val="0"/>
              <w:marRight w:val="0"/>
              <w:marTop w:val="0"/>
              <w:marBottom w:val="0"/>
              <w:divBdr>
                <w:top w:val="none" w:sz="0" w:space="0" w:color="auto"/>
                <w:left w:val="none" w:sz="0" w:space="0" w:color="auto"/>
                <w:bottom w:val="none" w:sz="0" w:space="0" w:color="auto"/>
                <w:right w:val="none" w:sz="0" w:space="0" w:color="auto"/>
              </w:divBdr>
              <w:divsChild>
                <w:div w:id="1295678542">
                  <w:marLeft w:val="0"/>
                  <w:marRight w:val="0"/>
                  <w:marTop w:val="0"/>
                  <w:marBottom w:val="0"/>
                  <w:divBdr>
                    <w:top w:val="none" w:sz="0" w:space="0" w:color="auto"/>
                    <w:left w:val="none" w:sz="0" w:space="0" w:color="auto"/>
                    <w:bottom w:val="none" w:sz="0" w:space="0" w:color="auto"/>
                    <w:right w:val="none" w:sz="0" w:space="0" w:color="auto"/>
                  </w:divBdr>
                </w:div>
              </w:divsChild>
            </w:div>
            <w:div w:id="1690257817">
              <w:marLeft w:val="0"/>
              <w:marRight w:val="0"/>
              <w:marTop w:val="0"/>
              <w:marBottom w:val="0"/>
              <w:divBdr>
                <w:top w:val="none" w:sz="0" w:space="0" w:color="auto"/>
                <w:left w:val="none" w:sz="0" w:space="0" w:color="auto"/>
                <w:bottom w:val="none" w:sz="0" w:space="0" w:color="auto"/>
                <w:right w:val="none" w:sz="0" w:space="0" w:color="auto"/>
              </w:divBdr>
              <w:divsChild>
                <w:div w:id="437339730">
                  <w:marLeft w:val="0"/>
                  <w:marRight w:val="0"/>
                  <w:marTop w:val="0"/>
                  <w:marBottom w:val="0"/>
                  <w:divBdr>
                    <w:top w:val="none" w:sz="0" w:space="0" w:color="auto"/>
                    <w:left w:val="none" w:sz="0" w:space="0" w:color="auto"/>
                    <w:bottom w:val="none" w:sz="0" w:space="0" w:color="auto"/>
                    <w:right w:val="none" w:sz="0" w:space="0" w:color="auto"/>
                  </w:divBdr>
                </w:div>
              </w:divsChild>
            </w:div>
            <w:div w:id="1761874912">
              <w:marLeft w:val="0"/>
              <w:marRight w:val="0"/>
              <w:marTop w:val="0"/>
              <w:marBottom w:val="0"/>
              <w:divBdr>
                <w:top w:val="none" w:sz="0" w:space="0" w:color="auto"/>
                <w:left w:val="none" w:sz="0" w:space="0" w:color="auto"/>
                <w:bottom w:val="none" w:sz="0" w:space="0" w:color="auto"/>
                <w:right w:val="none" w:sz="0" w:space="0" w:color="auto"/>
              </w:divBdr>
              <w:divsChild>
                <w:div w:id="265043968">
                  <w:marLeft w:val="0"/>
                  <w:marRight w:val="0"/>
                  <w:marTop w:val="0"/>
                  <w:marBottom w:val="0"/>
                  <w:divBdr>
                    <w:top w:val="none" w:sz="0" w:space="0" w:color="auto"/>
                    <w:left w:val="none" w:sz="0" w:space="0" w:color="auto"/>
                    <w:bottom w:val="none" w:sz="0" w:space="0" w:color="auto"/>
                    <w:right w:val="none" w:sz="0" w:space="0" w:color="auto"/>
                  </w:divBdr>
                </w:div>
              </w:divsChild>
            </w:div>
            <w:div w:id="1825657030">
              <w:marLeft w:val="0"/>
              <w:marRight w:val="0"/>
              <w:marTop w:val="0"/>
              <w:marBottom w:val="0"/>
              <w:divBdr>
                <w:top w:val="none" w:sz="0" w:space="0" w:color="auto"/>
                <w:left w:val="none" w:sz="0" w:space="0" w:color="auto"/>
                <w:bottom w:val="none" w:sz="0" w:space="0" w:color="auto"/>
                <w:right w:val="none" w:sz="0" w:space="0" w:color="auto"/>
              </w:divBdr>
              <w:divsChild>
                <w:div w:id="954749764">
                  <w:marLeft w:val="0"/>
                  <w:marRight w:val="0"/>
                  <w:marTop w:val="0"/>
                  <w:marBottom w:val="0"/>
                  <w:divBdr>
                    <w:top w:val="none" w:sz="0" w:space="0" w:color="auto"/>
                    <w:left w:val="none" w:sz="0" w:space="0" w:color="auto"/>
                    <w:bottom w:val="none" w:sz="0" w:space="0" w:color="auto"/>
                    <w:right w:val="none" w:sz="0" w:space="0" w:color="auto"/>
                  </w:divBdr>
                </w:div>
              </w:divsChild>
            </w:div>
            <w:div w:id="1878813368">
              <w:marLeft w:val="0"/>
              <w:marRight w:val="0"/>
              <w:marTop w:val="0"/>
              <w:marBottom w:val="0"/>
              <w:divBdr>
                <w:top w:val="none" w:sz="0" w:space="0" w:color="auto"/>
                <w:left w:val="none" w:sz="0" w:space="0" w:color="auto"/>
                <w:bottom w:val="none" w:sz="0" w:space="0" w:color="auto"/>
                <w:right w:val="none" w:sz="0" w:space="0" w:color="auto"/>
              </w:divBdr>
              <w:divsChild>
                <w:div w:id="199436600">
                  <w:marLeft w:val="0"/>
                  <w:marRight w:val="0"/>
                  <w:marTop w:val="0"/>
                  <w:marBottom w:val="0"/>
                  <w:divBdr>
                    <w:top w:val="none" w:sz="0" w:space="0" w:color="auto"/>
                    <w:left w:val="none" w:sz="0" w:space="0" w:color="auto"/>
                    <w:bottom w:val="none" w:sz="0" w:space="0" w:color="auto"/>
                    <w:right w:val="none" w:sz="0" w:space="0" w:color="auto"/>
                  </w:divBdr>
                </w:div>
              </w:divsChild>
            </w:div>
            <w:div w:id="1895315428">
              <w:marLeft w:val="0"/>
              <w:marRight w:val="0"/>
              <w:marTop w:val="0"/>
              <w:marBottom w:val="0"/>
              <w:divBdr>
                <w:top w:val="none" w:sz="0" w:space="0" w:color="auto"/>
                <w:left w:val="none" w:sz="0" w:space="0" w:color="auto"/>
                <w:bottom w:val="none" w:sz="0" w:space="0" w:color="auto"/>
                <w:right w:val="none" w:sz="0" w:space="0" w:color="auto"/>
              </w:divBdr>
              <w:divsChild>
                <w:div w:id="1153060902">
                  <w:marLeft w:val="0"/>
                  <w:marRight w:val="0"/>
                  <w:marTop w:val="0"/>
                  <w:marBottom w:val="0"/>
                  <w:divBdr>
                    <w:top w:val="none" w:sz="0" w:space="0" w:color="auto"/>
                    <w:left w:val="none" w:sz="0" w:space="0" w:color="auto"/>
                    <w:bottom w:val="none" w:sz="0" w:space="0" w:color="auto"/>
                    <w:right w:val="none" w:sz="0" w:space="0" w:color="auto"/>
                  </w:divBdr>
                </w:div>
              </w:divsChild>
            </w:div>
            <w:div w:id="1904370832">
              <w:marLeft w:val="0"/>
              <w:marRight w:val="0"/>
              <w:marTop w:val="0"/>
              <w:marBottom w:val="0"/>
              <w:divBdr>
                <w:top w:val="none" w:sz="0" w:space="0" w:color="auto"/>
                <w:left w:val="none" w:sz="0" w:space="0" w:color="auto"/>
                <w:bottom w:val="none" w:sz="0" w:space="0" w:color="auto"/>
                <w:right w:val="none" w:sz="0" w:space="0" w:color="auto"/>
              </w:divBdr>
              <w:divsChild>
                <w:div w:id="955141815">
                  <w:marLeft w:val="0"/>
                  <w:marRight w:val="0"/>
                  <w:marTop w:val="0"/>
                  <w:marBottom w:val="0"/>
                  <w:divBdr>
                    <w:top w:val="none" w:sz="0" w:space="0" w:color="auto"/>
                    <w:left w:val="none" w:sz="0" w:space="0" w:color="auto"/>
                    <w:bottom w:val="none" w:sz="0" w:space="0" w:color="auto"/>
                    <w:right w:val="none" w:sz="0" w:space="0" w:color="auto"/>
                  </w:divBdr>
                </w:div>
              </w:divsChild>
            </w:div>
            <w:div w:id="1905288409">
              <w:marLeft w:val="0"/>
              <w:marRight w:val="0"/>
              <w:marTop w:val="0"/>
              <w:marBottom w:val="0"/>
              <w:divBdr>
                <w:top w:val="none" w:sz="0" w:space="0" w:color="auto"/>
                <w:left w:val="none" w:sz="0" w:space="0" w:color="auto"/>
                <w:bottom w:val="none" w:sz="0" w:space="0" w:color="auto"/>
                <w:right w:val="none" w:sz="0" w:space="0" w:color="auto"/>
              </w:divBdr>
              <w:divsChild>
                <w:div w:id="181826534">
                  <w:marLeft w:val="0"/>
                  <w:marRight w:val="0"/>
                  <w:marTop w:val="0"/>
                  <w:marBottom w:val="0"/>
                  <w:divBdr>
                    <w:top w:val="none" w:sz="0" w:space="0" w:color="auto"/>
                    <w:left w:val="none" w:sz="0" w:space="0" w:color="auto"/>
                    <w:bottom w:val="none" w:sz="0" w:space="0" w:color="auto"/>
                    <w:right w:val="none" w:sz="0" w:space="0" w:color="auto"/>
                  </w:divBdr>
                </w:div>
              </w:divsChild>
            </w:div>
            <w:div w:id="1928691176">
              <w:marLeft w:val="0"/>
              <w:marRight w:val="0"/>
              <w:marTop w:val="0"/>
              <w:marBottom w:val="0"/>
              <w:divBdr>
                <w:top w:val="none" w:sz="0" w:space="0" w:color="auto"/>
                <w:left w:val="none" w:sz="0" w:space="0" w:color="auto"/>
                <w:bottom w:val="none" w:sz="0" w:space="0" w:color="auto"/>
                <w:right w:val="none" w:sz="0" w:space="0" w:color="auto"/>
              </w:divBdr>
              <w:divsChild>
                <w:div w:id="1764373030">
                  <w:marLeft w:val="0"/>
                  <w:marRight w:val="0"/>
                  <w:marTop w:val="0"/>
                  <w:marBottom w:val="0"/>
                  <w:divBdr>
                    <w:top w:val="none" w:sz="0" w:space="0" w:color="auto"/>
                    <w:left w:val="none" w:sz="0" w:space="0" w:color="auto"/>
                    <w:bottom w:val="none" w:sz="0" w:space="0" w:color="auto"/>
                    <w:right w:val="none" w:sz="0" w:space="0" w:color="auto"/>
                  </w:divBdr>
                </w:div>
              </w:divsChild>
            </w:div>
            <w:div w:id="1948654950">
              <w:marLeft w:val="0"/>
              <w:marRight w:val="0"/>
              <w:marTop w:val="0"/>
              <w:marBottom w:val="0"/>
              <w:divBdr>
                <w:top w:val="none" w:sz="0" w:space="0" w:color="auto"/>
                <w:left w:val="none" w:sz="0" w:space="0" w:color="auto"/>
                <w:bottom w:val="none" w:sz="0" w:space="0" w:color="auto"/>
                <w:right w:val="none" w:sz="0" w:space="0" w:color="auto"/>
              </w:divBdr>
              <w:divsChild>
                <w:div w:id="321783715">
                  <w:marLeft w:val="0"/>
                  <w:marRight w:val="0"/>
                  <w:marTop w:val="0"/>
                  <w:marBottom w:val="0"/>
                  <w:divBdr>
                    <w:top w:val="none" w:sz="0" w:space="0" w:color="auto"/>
                    <w:left w:val="none" w:sz="0" w:space="0" w:color="auto"/>
                    <w:bottom w:val="none" w:sz="0" w:space="0" w:color="auto"/>
                    <w:right w:val="none" w:sz="0" w:space="0" w:color="auto"/>
                  </w:divBdr>
                </w:div>
              </w:divsChild>
            </w:div>
            <w:div w:id="1976451512">
              <w:marLeft w:val="0"/>
              <w:marRight w:val="0"/>
              <w:marTop w:val="0"/>
              <w:marBottom w:val="0"/>
              <w:divBdr>
                <w:top w:val="none" w:sz="0" w:space="0" w:color="auto"/>
                <w:left w:val="none" w:sz="0" w:space="0" w:color="auto"/>
                <w:bottom w:val="none" w:sz="0" w:space="0" w:color="auto"/>
                <w:right w:val="none" w:sz="0" w:space="0" w:color="auto"/>
              </w:divBdr>
              <w:divsChild>
                <w:div w:id="2007322245">
                  <w:marLeft w:val="0"/>
                  <w:marRight w:val="0"/>
                  <w:marTop w:val="0"/>
                  <w:marBottom w:val="0"/>
                  <w:divBdr>
                    <w:top w:val="none" w:sz="0" w:space="0" w:color="auto"/>
                    <w:left w:val="none" w:sz="0" w:space="0" w:color="auto"/>
                    <w:bottom w:val="none" w:sz="0" w:space="0" w:color="auto"/>
                    <w:right w:val="none" w:sz="0" w:space="0" w:color="auto"/>
                  </w:divBdr>
                </w:div>
              </w:divsChild>
            </w:div>
            <w:div w:id="1981885136">
              <w:marLeft w:val="0"/>
              <w:marRight w:val="0"/>
              <w:marTop w:val="0"/>
              <w:marBottom w:val="0"/>
              <w:divBdr>
                <w:top w:val="none" w:sz="0" w:space="0" w:color="auto"/>
                <w:left w:val="none" w:sz="0" w:space="0" w:color="auto"/>
                <w:bottom w:val="none" w:sz="0" w:space="0" w:color="auto"/>
                <w:right w:val="none" w:sz="0" w:space="0" w:color="auto"/>
              </w:divBdr>
              <w:divsChild>
                <w:div w:id="835266259">
                  <w:marLeft w:val="0"/>
                  <w:marRight w:val="0"/>
                  <w:marTop w:val="0"/>
                  <w:marBottom w:val="0"/>
                  <w:divBdr>
                    <w:top w:val="none" w:sz="0" w:space="0" w:color="auto"/>
                    <w:left w:val="none" w:sz="0" w:space="0" w:color="auto"/>
                    <w:bottom w:val="none" w:sz="0" w:space="0" w:color="auto"/>
                    <w:right w:val="none" w:sz="0" w:space="0" w:color="auto"/>
                  </w:divBdr>
                </w:div>
              </w:divsChild>
            </w:div>
            <w:div w:id="2054840123">
              <w:marLeft w:val="0"/>
              <w:marRight w:val="0"/>
              <w:marTop w:val="0"/>
              <w:marBottom w:val="0"/>
              <w:divBdr>
                <w:top w:val="none" w:sz="0" w:space="0" w:color="auto"/>
                <w:left w:val="none" w:sz="0" w:space="0" w:color="auto"/>
                <w:bottom w:val="none" w:sz="0" w:space="0" w:color="auto"/>
                <w:right w:val="none" w:sz="0" w:space="0" w:color="auto"/>
              </w:divBdr>
              <w:divsChild>
                <w:div w:id="494804247">
                  <w:marLeft w:val="0"/>
                  <w:marRight w:val="0"/>
                  <w:marTop w:val="0"/>
                  <w:marBottom w:val="0"/>
                  <w:divBdr>
                    <w:top w:val="none" w:sz="0" w:space="0" w:color="auto"/>
                    <w:left w:val="none" w:sz="0" w:space="0" w:color="auto"/>
                    <w:bottom w:val="none" w:sz="0" w:space="0" w:color="auto"/>
                    <w:right w:val="none" w:sz="0" w:space="0" w:color="auto"/>
                  </w:divBdr>
                </w:div>
              </w:divsChild>
            </w:div>
            <w:div w:id="2133742211">
              <w:marLeft w:val="0"/>
              <w:marRight w:val="0"/>
              <w:marTop w:val="0"/>
              <w:marBottom w:val="0"/>
              <w:divBdr>
                <w:top w:val="none" w:sz="0" w:space="0" w:color="auto"/>
                <w:left w:val="none" w:sz="0" w:space="0" w:color="auto"/>
                <w:bottom w:val="none" w:sz="0" w:space="0" w:color="auto"/>
                <w:right w:val="none" w:sz="0" w:space="0" w:color="auto"/>
              </w:divBdr>
              <w:divsChild>
                <w:div w:id="1101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0027">
          <w:marLeft w:val="0"/>
          <w:marRight w:val="0"/>
          <w:marTop w:val="0"/>
          <w:marBottom w:val="0"/>
          <w:divBdr>
            <w:top w:val="none" w:sz="0" w:space="0" w:color="auto"/>
            <w:left w:val="none" w:sz="0" w:space="0" w:color="auto"/>
            <w:bottom w:val="none" w:sz="0" w:space="0" w:color="auto"/>
            <w:right w:val="none" w:sz="0" w:space="0" w:color="auto"/>
          </w:divBdr>
          <w:divsChild>
            <w:div w:id="17705036">
              <w:marLeft w:val="0"/>
              <w:marRight w:val="0"/>
              <w:marTop w:val="0"/>
              <w:marBottom w:val="0"/>
              <w:divBdr>
                <w:top w:val="none" w:sz="0" w:space="0" w:color="auto"/>
                <w:left w:val="none" w:sz="0" w:space="0" w:color="auto"/>
                <w:bottom w:val="none" w:sz="0" w:space="0" w:color="auto"/>
                <w:right w:val="none" w:sz="0" w:space="0" w:color="auto"/>
              </w:divBdr>
            </w:div>
            <w:div w:id="126120436">
              <w:marLeft w:val="0"/>
              <w:marRight w:val="0"/>
              <w:marTop w:val="0"/>
              <w:marBottom w:val="0"/>
              <w:divBdr>
                <w:top w:val="none" w:sz="0" w:space="0" w:color="auto"/>
                <w:left w:val="none" w:sz="0" w:space="0" w:color="auto"/>
                <w:bottom w:val="none" w:sz="0" w:space="0" w:color="auto"/>
                <w:right w:val="none" w:sz="0" w:space="0" w:color="auto"/>
              </w:divBdr>
              <w:divsChild>
                <w:div w:id="654918421">
                  <w:marLeft w:val="0"/>
                  <w:marRight w:val="0"/>
                  <w:marTop w:val="0"/>
                  <w:marBottom w:val="0"/>
                  <w:divBdr>
                    <w:top w:val="none" w:sz="0" w:space="0" w:color="auto"/>
                    <w:left w:val="none" w:sz="0" w:space="0" w:color="auto"/>
                    <w:bottom w:val="none" w:sz="0" w:space="0" w:color="auto"/>
                    <w:right w:val="none" w:sz="0" w:space="0" w:color="auto"/>
                  </w:divBdr>
                </w:div>
              </w:divsChild>
            </w:div>
            <w:div w:id="248926167">
              <w:marLeft w:val="0"/>
              <w:marRight w:val="0"/>
              <w:marTop w:val="0"/>
              <w:marBottom w:val="0"/>
              <w:divBdr>
                <w:top w:val="none" w:sz="0" w:space="0" w:color="auto"/>
                <w:left w:val="none" w:sz="0" w:space="0" w:color="auto"/>
                <w:bottom w:val="none" w:sz="0" w:space="0" w:color="auto"/>
                <w:right w:val="none" w:sz="0" w:space="0" w:color="auto"/>
              </w:divBdr>
              <w:divsChild>
                <w:div w:id="529028896">
                  <w:marLeft w:val="0"/>
                  <w:marRight w:val="0"/>
                  <w:marTop w:val="0"/>
                  <w:marBottom w:val="0"/>
                  <w:divBdr>
                    <w:top w:val="none" w:sz="0" w:space="0" w:color="auto"/>
                    <w:left w:val="none" w:sz="0" w:space="0" w:color="auto"/>
                    <w:bottom w:val="none" w:sz="0" w:space="0" w:color="auto"/>
                    <w:right w:val="none" w:sz="0" w:space="0" w:color="auto"/>
                  </w:divBdr>
                </w:div>
              </w:divsChild>
            </w:div>
            <w:div w:id="353966592">
              <w:marLeft w:val="0"/>
              <w:marRight w:val="0"/>
              <w:marTop w:val="0"/>
              <w:marBottom w:val="0"/>
              <w:divBdr>
                <w:top w:val="none" w:sz="0" w:space="0" w:color="auto"/>
                <w:left w:val="none" w:sz="0" w:space="0" w:color="auto"/>
                <w:bottom w:val="none" w:sz="0" w:space="0" w:color="auto"/>
                <w:right w:val="none" w:sz="0" w:space="0" w:color="auto"/>
              </w:divBdr>
              <w:divsChild>
                <w:div w:id="857306257">
                  <w:marLeft w:val="0"/>
                  <w:marRight w:val="0"/>
                  <w:marTop w:val="0"/>
                  <w:marBottom w:val="0"/>
                  <w:divBdr>
                    <w:top w:val="none" w:sz="0" w:space="0" w:color="auto"/>
                    <w:left w:val="none" w:sz="0" w:space="0" w:color="auto"/>
                    <w:bottom w:val="none" w:sz="0" w:space="0" w:color="auto"/>
                    <w:right w:val="none" w:sz="0" w:space="0" w:color="auto"/>
                  </w:divBdr>
                </w:div>
              </w:divsChild>
            </w:div>
            <w:div w:id="506793059">
              <w:marLeft w:val="0"/>
              <w:marRight w:val="0"/>
              <w:marTop w:val="0"/>
              <w:marBottom w:val="0"/>
              <w:divBdr>
                <w:top w:val="none" w:sz="0" w:space="0" w:color="auto"/>
                <w:left w:val="none" w:sz="0" w:space="0" w:color="auto"/>
                <w:bottom w:val="none" w:sz="0" w:space="0" w:color="auto"/>
                <w:right w:val="none" w:sz="0" w:space="0" w:color="auto"/>
              </w:divBdr>
            </w:div>
            <w:div w:id="710105951">
              <w:marLeft w:val="0"/>
              <w:marRight w:val="0"/>
              <w:marTop w:val="0"/>
              <w:marBottom w:val="0"/>
              <w:divBdr>
                <w:top w:val="none" w:sz="0" w:space="0" w:color="auto"/>
                <w:left w:val="none" w:sz="0" w:space="0" w:color="auto"/>
                <w:bottom w:val="none" w:sz="0" w:space="0" w:color="auto"/>
                <w:right w:val="none" w:sz="0" w:space="0" w:color="auto"/>
              </w:divBdr>
            </w:div>
            <w:div w:id="830289480">
              <w:marLeft w:val="0"/>
              <w:marRight w:val="0"/>
              <w:marTop w:val="0"/>
              <w:marBottom w:val="0"/>
              <w:divBdr>
                <w:top w:val="none" w:sz="0" w:space="0" w:color="auto"/>
                <w:left w:val="none" w:sz="0" w:space="0" w:color="auto"/>
                <w:bottom w:val="none" w:sz="0" w:space="0" w:color="auto"/>
                <w:right w:val="none" w:sz="0" w:space="0" w:color="auto"/>
              </w:divBdr>
              <w:divsChild>
                <w:div w:id="971327851">
                  <w:marLeft w:val="0"/>
                  <w:marRight w:val="0"/>
                  <w:marTop w:val="0"/>
                  <w:marBottom w:val="0"/>
                  <w:divBdr>
                    <w:top w:val="none" w:sz="0" w:space="0" w:color="auto"/>
                    <w:left w:val="none" w:sz="0" w:space="0" w:color="auto"/>
                    <w:bottom w:val="none" w:sz="0" w:space="0" w:color="auto"/>
                    <w:right w:val="none" w:sz="0" w:space="0" w:color="auto"/>
                  </w:divBdr>
                </w:div>
              </w:divsChild>
            </w:div>
            <w:div w:id="946349520">
              <w:marLeft w:val="0"/>
              <w:marRight w:val="0"/>
              <w:marTop w:val="0"/>
              <w:marBottom w:val="0"/>
              <w:divBdr>
                <w:top w:val="none" w:sz="0" w:space="0" w:color="auto"/>
                <w:left w:val="none" w:sz="0" w:space="0" w:color="auto"/>
                <w:bottom w:val="none" w:sz="0" w:space="0" w:color="auto"/>
                <w:right w:val="none" w:sz="0" w:space="0" w:color="auto"/>
              </w:divBdr>
              <w:divsChild>
                <w:div w:id="359167826">
                  <w:marLeft w:val="0"/>
                  <w:marRight w:val="0"/>
                  <w:marTop w:val="0"/>
                  <w:marBottom w:val="0"/>
                  <w:divBdr>
                    <w:top w:val="none" w:sz="0" w:space="0" w:color="auto"/>
                    <w:left w:val="none" w:sz="0" w:space="0" w:color="auto"/>
                    <w:bottom w:val="none" w:sz="0" w:space="0" w:color="auto"/>
                    <w:right w:val="none" w:sz="0" w:space="0" w:color="auto"/>
                  </w:divBdr>
                </w:div>
              </w:divsChild>
            </w:div>
            <w:div w:id="1067535367">
              <w:marLeft w:val="0"/>
              <w:marRight w:val="0"/>
              <w:marTop w:val="0"/>
              <w:marBottom w:val="0"/>
              <w:divBdr>
                <w:top w:val="none" w:sz="0" w:space="0" w:color="auto"/>
                <w:left w:val="none" w:sz="0" w:space="0" w:color="auto"/>
                <w:bottom w:val="none" w:sz="0" w:space="0" w:color="auto"/>
                <w:right w:val="none" w:sz="0" w:space="0" w:color="auto"/>
              </w:divBdr>
            </w:div>
            <w:div w:id="1183476278">
              <w:marLeft w:val="0"/>
              <w:marRight w:val="0"/>
              <w:marTop w:val="0"/>
              <w:marBottom w:val="0"/>
              <w:divBdr>
                <w:top w:val="none" w:sz="0" w:space="0" w:color="auto"/>
                <w:left w:val="none" w:sz="0" w:space="0" w:color="auto"/>
                <w:bottom w:val="none" w:sz="0" w:space="0" w:color="auto"/>
                <w:right w:val="none" w:sz="0" w:space="0" w:color="auto"/>
              </w:divBdr>
              <w:divsChild>
                <w:div w:id="1109816837">
                  <w:marLeft w:val="0"/>
                  <w:marRight w:val="0"/>
                  <w:marTop w:val="0"/>
                  <w:marBottom w:val="0"/>
                  <w:divBdr>
                    <w:top w:val="none" w:sz="0" w:space="0" w:color="auto"/>
                    <w:left w:val="none" w:sz="0" w:space="0" w:color="auto"/>
                    <w:bottom w:val="none" w:sz="0" w:space="0" w:color="auto"/>
                    <w:right w:val="none" w:sz="0" w:space="0" w:color="auto"/>
                  </w:divBdr>
                </w:div>
              </w:divsChild>
            </w:div>
            <w:div w:id="1439911174">
              <w:marLeft w:val="0"/>
              <w:marRight w:val="0"/>
              <w:marTop w:val="0"/>
              <w:marBottom w:val="0"/>
              <w:divBdr>
                <w:top w:val="none" w:sz="0" w:space="0" w:color="auto"/>
                <w:left w:val="none" w:sz="0" w:space="0" w:color="auto"/>
                <w:bottom w:val="none" w:sz="0" w:space="0" w:color="auto"/>
                <w:right w:val="none" w:sz="0" w:space="0" w:color="auto"/>
              </w:divBdr>
              <w:divsChild>
                <w:div w:id="1259213320">
                  <w:marLeft w:val="0"/>
                  <w:marRight w:val="0"/>
                  <w:marTop w:val="0"/>
                  <w:marBottom w:val="0"/>
                  <w:divBdr>
                    <w:top w:val="none" w:sz="0" w:space="0" w:color="auto"/>
                    <w:left w:val="none" w:sz="0" w:space="0" w:color="auto"/>
                    <w:bottom w:val="none" w:sz="0" w:space="0" w:color="auto"/>
                    <w:right w:val="none" w:sz="0" w:space="0" w:color="auto"/>
                  </w:divBdr>
                </w:div>
              </w:divsChild>
            </w:div>
            <w:div w:id="1528518877">
              <w:marLeft w:val="0"/>
              <w:marRight w:val="0"/>
              <w:marTop w:val="0"/>
              <w:marBottom w:val="0"/>
              <w:divBdr>
                <w:top w:val="none" w:sz="0" w:space="0" w:color="auto"/>
                <w:left w:val="none" w:sz="0" w:space="0" w:color="auto"/>
                <w:bottom w:val="none" w:sz="0" w:space="0" w:color="auto"/>
                <w:right w:val="none" w:sz="0" w:space="0" w:color="auto"/>
              </w:divBdr>
              <w:divsChild>
                <w:div w:id="251088917">
                  <w:marLeft w:val="0"/>
                  <w:marRight w:val="0"/>
                  <w:marTop w:val="0"/>
                  <w:marBottom w:val="0"/>
                  <w:divBdr>
                    <w:top w:val="none" w:sz="0" w:space="0" w:color="auto"/>
                    <w:left w:val="none" w:sz="0" w:space="0" w:color="auto"/>
                    <w:bottom w:val="none" w:sz="0" w:space="0" w:color="auto"/>
                    <w:right w:val="none" w:sz="0" w:space="0" w:color="auto"/>
                  </w:divBdr>
                </w:div>
              </w:divsChild>
            </w:div>
            <w:div w:id="1770851263">
              <w:marLeft w:val="0"/>
              <w:marRight w:val="0"/>
              <w:marTop w:val="0"/>
              <w:marBottom w:val="0"/>
              <w:divBdr>
                <w:top w:val="none" w:sz="0" w:space="0" w:color="auto"/>
                <w:left w:val="none" w:sz="0" w:space="0" w:color="auto"/>
                <w:bottom w:val="none" w:sz="0" w:space="0" w:color="auto"/>
                <w:right w:val="none" w:sz="0" w:space="0" w:color="auto"/>
              </w:divBdr>
              <w:divsChild>
                <w:div w:id="2142266127">
                  <w:marLeft w:val="0"/>
                  <w:marRight w:val="0"/>
                  <w:marTop w:val="0"/>
                  <w:marBottom w:val="0"/>
                  <w:divBdr>
                    <w:top w:val="none" w:sz="0" w:space="0" w:color="auto"/>
                    <w:left w:val="none" w:sz="0" w:space="0" w:color="auto"/>
                    <w:bottom w:val="none" w:sz="0" w:space="0" w:color="auto"/>
                    <w:right w:val="none" w:sz="0" w:space="0" w:color="auto"/>
                  </w:divBdr>
                </w:div>
              </w:divsChild>
            </w:div>
            <w:div w:id="1951740068">
              <w:marLeft w:val="0"/>
              <w:marRight w:val="0"/>
              <w:marTop w:val="0"/>
              <w:marBottom w:val="0"/>
              <w:divBdr>
                <w:top w:val="none" w:sz="0" w:space="0" w:color="auto"/>
                <w:left w:val="none" w:sz="0" w:space="0" w:color="auto"/>
                <w:bottom w:val="none" w:sz="0" w:space="0" w:color="auto"/>
                <w:right w:val="none" w:sz="0" w:space="0" w:color="auto"/>
              </w:divBdr>
              <w:divsChild>
                <w:div w:id="480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2835">
      <w:bodyDiv w:val="1"/>
      <w:marLeft w:val="0"/>
      <w:marRight w:val="0"/>
      <w:marTop w:val="0"/>
      <w:marBottom w:val="0"/>
      <w:divBdr>
        <w:top w:val="none" w:sz="0" w:space="0" w:color="auto"/>
        <w:left w:val="none" w:sz="0" w:space="0" w:color="auto"/>
        <w:bottom w:val="none" w:sz="0" w:space="0" w:color="auto"/>
        <w:right w:val="none" w:sz="0" w:space="0" w:color="auto"/>
      </w:divBdr>
    </w:div>
    <w:div w:id="473452565">
      <w:bodyDiv w:val="1"/>
      <w:marLeft w:val="0"/>
      <w:marRight w:val="0"/>
      <w:marTop w:val="0"/>
      <w:marBottom w:val="0"/>
      <w:divBdr>
        <w:top w:val="none" w:sz="0" w:space="0" w:color="auto"/>
        <w:left w:val="none" w:sz="0" w:space="0" w:color="auto"/>
        <w:bottom w:val="none" w:sz="0" w:space="0" w:color="auto"/>
        <w:right w:val="none" w:sz="0" w:space="0" w:color="auto"/>
      </w:divBdr>
      <w:divsChild>
        <w:div w:id="808136875">
          <w:marLeft w:val="-225"/>
          <w:marRight w:val="-225"/>
          <w:marTop w:val="0"/>
          <w:marBottom w:val="0"/>
          <w:divBdr>
            <w:top w:val="none" w:sz="0" w:space="0" w:color="auto"/>
            <w:left w:val="none" w:sz="0" w:space="0" w:color="auto"/>
            <w:bottom w:val="none" w:sz="0" w:space="0" w:color="auto"/>
            <w:right w:val="none" w:sz="0" w:space="0" w:color="auto"/>
          </w:divBdr>
          <w:divsChild>
            <w:div w:id="1052922517">
              <w:marLeft w:val="0"/>
              <w:marRight w:val="0"/>
              <w:marTop w:val="0"/>
              <w:marBottom w:val="0"/>
              <w:divBdr>
                <w:top w:val="none" w:sz="0" w:space="0" w:color="auto"/>
                <w:left w:val="none" w:sz="0" w:space="0" w:color="auto"/>
                <w:bottom w:val="none" w:sz="0" w:space="0" w:color="auto"/>
                <w:right w:val="none" w:sz="0" w:space="0" w:color="auto"/>
              </w:divBdr>
              <w:divsChild>
                <w:div w:id="14144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750">
          <w:marLeft w:val="-225"/>
          <w:marRight w:val="-225"/>
          <w:marTop w:val="0"/>
          <w:marBottom w:val="0"/>
          <w:divBdr>
            <w:top w:val="none" w:sz="0" w:space="0" w:color="auto"/>
            <w:left w:val="none" w:sz="0" w:space="0" w:color="auto"/>
            <w:bottom w:val="none" w:sz="0" w:space="0" w:color="auto"/>
            <w:right w:val="none" w:sz="0" w:space="0" w:color="auto"/>
          </w:divBdr>
          <w:divsChild>
            <w:div w:id="310135810">
              <w:marLeft w:val="0"/>
              <w:marRight w:val="0"/>
              <w:marTop w:val="0"/>
              <w:marBottom w:val="0"/>
              <w:divBdr>
                <w:top w:val="none" w:sz="0" w:space="0" w:color="auto"/>
                <w:left w:val="none" w:sz="0" w:space="0" w:color="auto"/>
                <w:bottom w:val="none" w:sz="0" w:space="0" w:color="auto"/>
                <w:right w:val="none" w:sz="0" w:space="0" w:color="auto"/>
              </w:divBdr>
              <w:divsChild>
                <w:div w:id="168562923">
                  <w:marLeft w:val="0"/>
                  <w:marRight w:val="0"/>
                  <w:marTop w:val="0"/>
                  <w:marBottom w:val="0"/>
                  <w:divBdr>
                    <w:top w:val="none" w:sz="0" w:space="0" w:color="auto"/>
                    <w:left w:val="none" w:sz="0" w:space="0" w:color="auto"/>
                    <w:bottom w:val="none" w:sz="0" w:space="0" w:color="auto"/>
                    <w:right w:val="none" w:sz="0" w:space="0" w:color="auto"/>
                  </w:divBdr>
                  <w:divsChild>
                    <w:div w:id="1254826874">
                      <w:marLeft w:val="0"/>
                      <w:marRight w:val="0"/>
                      <w:marTop w:val="0"/>
                      <w:marBottom w:val="0"/>
                      <w:divBdr>
                        <w:top w:val="none" w:sz="0" w:space="0" w:color="auto"/>
                        <w:left w:val="none" w:sz="0" w:space="0" w:color="auto"/>
                        <w:bottom w:val="none" w:sz="0" w:space="0" w:color="auto"/>
                        <w:right w:val="none" w:sz="0" w:space="0" w:color="auto"/>
                      </w:divBdr>
                      <w:divsChild>
                        <w:div w:id="576061456">
                          <w:marLeft w:val="0"/>
                          <w:marRight w:val="0"/>
                          <w:marTop w:val="0"/>
                          <w:marBottom w:val="0"/>
                          <w:divBdr>
                            <w:top w:val="none" w:sz="0" w:space="0" w:color="auto"/>
                            <w:left w:val="none" w:sz="0" w:space="0" w:color="auto"/>
                            <w:bottom w:val="none" w:sz="0" w:space="0" w:color="auto"/>
                            <w:right w:val="none" w:sz="0" w:space="0" w:color="auto"/>
                          </w:divBdr>
                        </w:div>
                        <w:div w:id="1775788848">
                          <w:marLeft w:val="0"/>
                          <w:marRight w:val="0"/>
                          <w:marTop w:val="0"/>
                          <w:marBottom w:val="0"/>
                          <w:divBdr>
                            <w:top w:val="none" w:sz="0" w:space="0" w:color="auto"/>
                            <w:left w:val="none" w:sz="0" w:space="0" w:color="auto"/>
                            <w:bottom w:val="none" w:sz="0" w:space="0" w:color="auto"/>
                            <w:right w:val="none" w:sz="0" w:space="0" w:color="auto"/>
                          </w:divBdr>
                        </w:div>
                        <w:div w:id="1092893159">
                          <w:marLeft w:val="0"/>
                          <w:marRight w:val="0"/>
                          <w:marTop w:val="0"/>
                          <w:marBottom w:val="0"/>
                          <w:divBdr>
                            <w:top w:val="none" w:sz="0" w:space="0" w:color="auto"/>
                            <w:left w:val="none" w:sz="0" w:space="0" w:color="auto"/>
                            <w:bottom w:val="none" w:sz="0" w:space="0" w:color="auto"/>
                            <w:right w:val="none" w:sz="0" w:space="0" w:color="auto"/>
                          </w:divBdr>
                        </w:div>
                        <w:div w:id="16946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8197">
          <w:marLeft w:val="-225"/>
          <w:marRight w:val="-225"/>
          <w:marTop w:val="0"/>
          <w:marBottom w:val="0"/>
          <w:divBdr>
            <w:top w:val="none" w:sz="0" w:space="0" w:color="auto"/>
            <w:left w:val="none" w:sz="0" w:space="0" w:color="auto"/>
            <w:bottom w:val="none" w:sz="0" w:space="0" w:color="auto"/>
            <w:right w:val="none" w:sz="0" w:space="0" w:color="auto"/>
          </w:divBdr>
          <w:divsChild>
            <w:div w:id="1156072492">
              <w:marLeft w:val="0"/>
              <w:marRight w:val="0"/>
              <w:marTop w:val="0"/>
              <w:marBottom w:val="0"/>
              <w:divBdr>
                <w:top w:val="none" w:sz="0" w:space="0" w:color="auto"/>
                <w:left w:val="none" w:sz="0" w:space="0" w:color="auto"/>
                <w:bottom w:val="none" w:sz="0" w:space="0" w:color="auto"/>
                <w:right w:val="none" w:sz="0" w:space="0" w:color="auto"/>
              </w:divBdr>
              <w:divsChild>
                <w:div w:id="1482425093">
                  <w:marLeft w:val="0"/>
                  <w:marRight w:val="0"/>
                  <w:marTop w:val="0"/>
                  <w:marBottom w:val="0"/>
                  <w:divBdr>
                    <w:top w:val="none" w:sz="0" w:space="0" w:color="auto"/>
                    <w:left w:val="none" w:sz="0" w:space="0" w:color="auto"/>
                    <w:bottom w:val="none" w:sz="0" w:space="0" w:color="auto"/>
                    <w:right w:val="none" w:sz="0" w:space="0" w:color="auto"/>
                  </w:divBdr>
                  <w:divsChild>
                    <w:div w:id="83427527">
                      <w:marLeft w:val="0"/>
                      <w:marRight w:val="0"/>
                      <w:marTop w:val="0"/>
                      <w:marBottom w:val="0"/>
                      <w:divBdr>
                        <w:top w:val="none" w:sz="0" w:space="0" w:color="auto"/>
                        <w:left w:val="none" w:sz="0" w:space="0" w:color="auto"/>
                        <w:bottom w:val="none" w:sz="0" w:space="0" w:color="auto"/>
                        <w:right w:val="none" w:sz="0" w:space="0" w:color="auto"/>
                      </w:divBdr>
                    </w:div>
                  </w:divsChild>
                </w:div>
                <w:div w:id="756558072">
                  <w:marLeft w:val="0"/>
                  <w:marRight w:val="0"/>
                  <w:marTop w:val="0"/>
                  <w:marBottom w:val="0"/>
                  <w:divBdr>
                    <w:top w:val="none" w:sz="0" w:space="0" w:color="auto"/>
                    <w:left w:val="none" w:sz="0" w:space="0" w:color="auto"/>
                    <w:bottom w:val="none" w:sz="0" w:space="0" w:color="auto"/>
                    <w:right w:val="none" w:sz="0" w:space="0" w:color="auto"/>
                  </w:divBdr>
                  <w:divsChild>
                    <w:div w:id="187111143">
                      <w:marLeft w:val="0"/>
                      <w:marRight w:val="0"/>
                      <w:marTop w:val="0"/>
                      <w:marBottom w:val="0"/>
                      <w:divBdr>
                        <w:top w:val="none" w:sz="0" w:space="0" w:color="auto"/>
                        <w:left w:val="none" w:sz="0" w:space="0" w:color="auto"/>
                        <w:bottom w:val="none" w:sz="0" w:space="0" w:color="auto"/>
                        <w:right w:val="none" w:sz="0" w:space="0" w:color="auto"/>
                      </w:divBdr>
                      <w:divsChild>
                        <w:div w:id="14397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5998">
          <w:marLeft w:val="-225"/>
          <w:marRight w:val="-225"/>
          <w:marTop w:val="0"/>
          <w:marBottom w:val="0"/>
          <w:divBdr>
            <w:top w:val="none" w:sz="0" w:space="0" w:color="auto"/>
            <w:left w:val="none" w:sz="0" w:space="0" w:color="auto"/>
            <w:bottom w:val="none" w:sz="0" w:space="0" w:color="auto"/>
            <w:right w:val="none" w:sz="0" w:space="0" w:color="auto"/>
          </w:divBdr>
          <w:divsChild>
            <w:div w:id="1804959183">
              <w:marLeft w:val="0"/>
              <w:marRight w:val="0"/>
              <w:marTop w:val="0"/>
              <w:marBottom w:val="0"/>
              <w:divBdr>
                <w:top w:val="none" w:sz="0" w:space="0" w:color="auto"/>
                <w:left w:val="none" w:sz="0" w:space="0" w:color="auto"/>
                <w:bottom w:val="none" w:sz="0" w:space="0" w:color="auto"/>
                <w:right w:val="none" w:sz="0" w:space="0" w:color="auto"/>
              </w:divBdr>
              <w:divsChild>
                <w:div w:id="1477991940">
                  <w:marLeft w:val="-225"/>
                  <w:marRight w:val="-225"/>
                  <w:marTop w:val="0"/>
                  <w:marBottom w:val="0"/>
                  <w:divBdr>
                    <w:top w:val="none" w:sz="0" w:space="0" w:color="auto"/>
                    <w:left w:val="none" w:sz="0" w:space="0" w:color="auto"/>
                    <w:bottom w:val="none" w:sz="0" w:space="0" w:color="auto"/>
                    <w:right w:val="none" w:sz="0" w:space="0" w:color="auto"/>
                  </w:divBdr>
                  <w:divsChild>
                    <w:div w:id="1050228538">
                      <w:marLeft w:val="0"/>
                      <w:marRight w:val="0"/>
                      <w:marTop w:val="0"/>
                      <w:marBottom w:val="0"/>
                      <w:divBdr>
                        <w:top w:val="none" w:sz="0" w:space="0" w:color="auto"/>
                        <w:left w:val="none" w:sz="0" w:space="0" w:color="auto"/>
                        <w:bottom w:val="none" w:sz="0" w:space="0" w:color="auto"/>
                        <w:right w:val="none" w:sz="0" w:space="0" w:color="auto"/>
                      </w:divBdr>
                      <w:divsChild>
                        <w:div w:id="2134126696">
                          <w:marLeft w:val="0"/>
                          <w:marRight w:val="0"/>
                          <w:marTop w:val="0"/>
                          <w:marBottom w:val="0"/>
                          <w:divBdr>
                            <w:top w:val="none" w:sz="0" w:space="0" w:color="auto"/>
                            <w:left w:val="none" w:sz="0" w:space="0" w:color="auto"/>
                            <w:bottom w:val="none" w:sz="0" w:space="0" w:color="auto"/>
                            <w:right w:val="none" w:sz="0" w:space="0" w:color="auto"/>
                          </w:divBdr>
                          <w:divsChild>
                            <w:div w:id="612715108">
                              <w:marLeft w:val="0"/>
                              <w:marRight w:val="0"/>
                              <w:marTop w:val="0"/>
                              <w:marBottom w:val="0"/>
                              <w:divBdr>
                                <w:top w:val="none" w:sz="0" w:space="0" w:color="auto"/>
                                <w:left w:val="none" w:sz="0" w:space="0" w:color="auto"/>
                                <w:bottom w:val="none" w:sz="0" w:space="0" w:color="auto"/>
                                <w:right w:val="none" w:sz="0" w:space="0" w:color="auto"/>
                              </w:divBdr>
                              <w:divsChild>
                                <w:div w:id="1035302891">
                                  <w:marLeft w:val="0"/>
                                  <w:marRight w:val="0"/>
                                  <w:marTop w:val="0"/>
                                  <w:marBottom w:val="0"/>
                                  <w:divBdr>
                                    <w:top w:val="none" w:sz="0" w:space="0" w:color="auto"/>
                                    <w:left w:val="none" w:sz="0" w:space="0" w:color="auto"/>
                                    <w:bottom w:val="none" w:sz="0" w:space="0" w:color="auto"/>
                                    <w:right w:val="none" w:sz="0" w:space="0" w:color="auto"/>
                                  </w:divBdr>
                                  <w:divsChild>
                                    <w:div w:id="128013556">
                                      <w:marLeft w:val="0"/>
                                      <w:marRight w:val="0"/>
                                      <w:marTop w:val="0"/>
                                      <w:marBottom w:val="0"/>
                                      <w:divBdr>
                                        <w:top w:val="none" w:sz="0" w:space="0" w:color="auto"/>
                                        <w:left w:val="none" w:sz="0" w:space="0" w:color="auto"/>
                                        <w:bottom w:val="none" w:sz="0" w:space="0" w:color="auto"/>
                                        <w:right w:val="none" w:sz="0" w:space="0" w:color="auto"/>
                                      </w:divBdr>
                                      <w:divsChild>
                                        <w:div w:id="1826816781">
                                          <w:marLeft w:val="0"/>
                                          <w:marRight w:val="0"/>
                                          <w:marTop w:val="0"/>
                                          <w:marBottom w:val="0"/>
                                          <w:divBdr>
                                            <w:top w:val="none" w:sz="0" w:space="0" w:color="auto"/>
                                            <w:left w:val="none" w:sz="0" w:space="0" w:color="auto"/>
                                            <w:bottom w:val="none" w:sz="0" w:space="0" w:color="auto"/>
                                            <w:right w:val="none" w:sz="0" w:space="0" w:color="auto"/>
                                          </w:divBdr>
                                          <w:divsChild>
                                            <w:div w:id="506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5264">
                          <w:marLeft w:val="0"/>
                          <w:marRight w:val="0"/>
                          <w:marTop w:val="0"/>
                          <w:marBottom w:val="0"/>
                          <w:divBdr>
                            <w:top w:val="none" w:sz="0" w:space="0" w:color="auto"/>
                            <w:left w:val="none" w:sz="0" w:space="0" w:color="auto"/>
                            <w:bottom w:val="none" w:sz="0" w:space="0" w:color="auto"/>
                            <w:right w:val="none" w:sz="0" w:space="0" w:color="auto"/>
                          </w:divBdr>
                          <w:divsChild>
                            <w:div w:id="231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1799">
                      <w:marLeft w:val="0"/>
                      <w:marRight w:val="0"/>
                      <w:marTop w:val="0"/>
                      <w:marBottom w:val="0"/>
                      <w:divBdr>
                        <w:top w:val="none" w:sz="0" w:space="0" w:color="auto"/>
                        <w:left w:val="none" w:sz="0" w:space="0" w:color="auto"/>
                        <w:bottom w:val="none" w:sz="0" w:space="0" w:color="auto"/>
                        <w:right w:val="none" w:sz="0" w:space="0" w:color="auto"/>
                      </w:divBdr>
                      <w:divsChild>
                        <w:div w:id="2003465886">
                          <w:marLeft w:val="0"/>
                          <w:marRight w:val="0"/>
                          <w:marTop w:val="0"/>
                          <w:marBottom w:val="0"/>
                          <w:divBdr>
                            <w:top w:val="none" w:sz="0" w:space="0" w:color="auto"/>
                            <w:left w:val="none" w:sz="0" w:space="0" w:color="auto"/>
                            <w:bottom w:val="none" w:sz="0" w:space="0" w:color="auto"/>
                            <w:right w:val="none" w:sz="0" w:space="0" w:color="auto"/>
                          </w:divBdr>
                          <w:divsChild>
                            <w:div w:id="1343821011">
                              <w:marLeft w:val="0"/>
                              <w:marRight w:val="0"/>
                              <w:marTop w:val="0"/>
                              <w:marBottom w:val="0"/>
                              <w:divBdr>
                                <w:top w:val="none" w:sz="0" w:space="0" w:color="auto"/>
                                <w:left w:val="none" w:sz="0" w:space="0" w:color="auto"/>
                                <w:bottom w:val="none" w:sz="0" w:space="0" w:color="auto"/>
                                <w:right w:val="none" w:sz="0" w:space="0" w:color="auto"/>
                              </w:divBdr>
                            </w:div>
                          </w:divsChild>
                        </w:div>
                        <w:div w:id="1357316636">
                          <w:marLeft w:val="0"/>
                          <w:marRight w:val="0"/>
                          <w:marTop w:val="0"/>
                          <w:marBottom w:val="0"/>
                          <w:divBdr>
                            <w:top w:val="none" w:sz="0" w:space="0" w:color="auto"/>
                            <w:left w:val="none" w:sz="0" w:space="0" w:color="auto"/>
                            <w:bottom w:val="none" w:sz="0" w:space="0" w:color="auto"/>
                            <w:right w:val="none" w:sz="0" w:space="0" w:color="auto"/>
                          </w:divBdr>
                          <w:divsChild>
                            <w:div w:id="12391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0660">
          <w:marLeft w:val="-225"/>
          <w:marRight w:val="-225"/>
          <w:marTop w:val="0"/>
          <w:marBottom w:val="0"/>
          <w:divBdr>
            <w:top w:val="none" w:sz="0" w:space="0" w:color="auto"/>
            <w:left w:val="none" w:sz="0" w:space="0" w:color="auto"/>
            <w:bottom w:val="none" w:sz="0" w:space="0" w:color="auto"/>
            <w:right w:val="none" w:sz="0" w:space="0" w:color="auto"/>
          </w:divBdr>
          <w:divsChild>
            <w:div w:id="1026099682">
              <w:marLeft w:val="0"/>
              <w:marRight w:val="0"/>
              <w:marTop w:val="0"/>
              <w:marBottom w:val="0"/>
              <w:divBdr>
                <w:top w:val="none" w:sz="0" w:space="0" w:color="auto"/>
                <w:left w:val="none" w:sz="0" w:space="0" w:color="auto"/>
                <w:bottom w:val="none" w:sz="0" w:space="0" w:color="auto"/>
                <w:right w:val="none" w:sz="0" w:space="0" w:color="auto"/>
              </w:divBdr>
              <w:divsChild>
                <w:div w:id="844396744">
                  <w:marLeft w:val="-225"/>
                  <w:marRight w:val="-225"/>
                  <w:marTop w:val="0"/>
                  <w:marBottom w:val="0"/>
                  <w:divBdr>
                    <w:top w:val="none" w:sz="0" w:space="0" w:color="auto"/>
                    <w:left w:val="none" w:sz="0" w:space="0" w:color="auto"/>
                    <w:bottom w:val="none" w:sz="0" w:space="0" w:color="auto"/>
                    <w:right w:val="none" w:sz="0" w:space="0" w:color="auto"/>
                  </w:divBdr>
                  <w:divsChild>
                    <w:div w:id="1987665986">
                      <w:marLeft w:val="0"/>
                      <w:marRight w:val="0"/>
                      <w:marTop w:val="0"/>
                      <w:marBottom w:val="0"/>
                      <w:divBdr>
                        <w:top w:val="none" w:sz="0" w:space="0" w:color="auto"/>
                        <w:left w:val="none" w:sz="0" w:space="0" w:color="auto"/>
                        <w:bottom w:val="none" w:sz="0" w:space="0" w:color="auto"/>
                        <w:right w:val="none" w:sz="0" w:space="0" w:color="auto"/>
                      </w:divBdr>
                      <w:divsChild>
                        <w:div w:id="1902250299">
                          <w:marLeft w:val="0"/>
                          <w:marRight w:val="0"/>
                          <w:marTop w:val="0"/>
                          <w:marBottom w:val="0"/>
                          <w:divBdr>
                            <w:top w:val="none" w:sz="0" w:space="0" w:color="auto"/>
                            <w:left w:val="none" w:sz="0" w:space="0" w:color="auto"/>
                            <w:bottom w:val="none" w:sz="0" w:space="0" w:color="auto"/>
                            <w:right w:val="none" w:sz="0" w:space="0" w:color="auto"/>
                          </w:divBdr>
                          <w:divsChild>
                            <w:div w:id="1140414807">
                              <w:marLeft w:val="0"/>
                              <w:marRight w:val="0"/>
                              <w:marTop w:val="0"/>
                              <w:marBottom w:val="0"/>
                              <w:divBdr>
                                <w:top w:val="none" w:sz="0" w:space="0" w:color="auto"/>
                                <w:left w:val="none" w:sz="0" w:space="0" w:color="auto"/>
                                <w:bottom w:val="none" w:sz="0" w:space="0" w:color="auto"/>
                                <w:right w:val="none" w:sz="0" w:space="0" w:color="auto"/>
                              </w:divBdr>
                            </w:div>
                          </w:divsChild>
                        </w:div>
                        <w:div w:id="839004663">
                          <w:marLeft w:val="0"/>
                          <w:marRight w:val="0"/>
                          <w:marTop w:val="0"/>
                          <w:marBottom w:val="0"/>
                          <w:divBdr>
                            <w:top w:val="none" w:sz="0" w:space="0" w:color="auto"/>
                            <w:left w:val="none" w:sz="0" w:space="0" w:color="auto"/>
                            <w:bottom w:val="none" w:sz="0" w:space="0" w:color="auto"/>
                            <w:right w:val="none" w:sz="0" w:space="0" w:color="auto"/>
                          </w:divBdr>
                          <w:divsChild>
                            <w:div w:id="1036782430">
                              <w:marLeft w:val="0"/>
                              <w:marRight w:val="0"/>
                              <w:marTop w:val="0"/>
                              <w:marBottom w:val="0"/>
                              <w:divBdr>
                                <w:top w:val="none" w:sz="0" w:space="0" w:color="auto"/>
                                <w:left w:val="none" w:sz="0" w:space="0" w:color="auto"/>
                                <w:bottom w:val="none" w:sz="0" w:space="0" w:color="auto"/>
                                <w:right w:val="none" w:sz="0" w:space="0" w:color="auto"/>
                              </w:divBdr>
                              <w:divsChild>
                                <w:div w:id="554661321">
                                  <w:marLeft w:val="0"/>
                                  <w:marRight w:val="0"/>
                                  <w:marTop w:val="0"/>
                                  <w:marBottom w:val="0"/>
                                  <w:divBdr>
                                    <w:top w:val="none" w:sz="0" w:space="0" w:color="auto"/>
                                    <w:left w:val="none" w:sz="0" w:space="0" w:color="auto"/>
                                    <w:bottom w:val="none" w:sz="0" w:space="0" w:color="auto"/>
                                    <w:right w:val="none" w:sz="0" w:space="0" w:color="auto"/>
                                  </w:divBdr>
                                </w:div>
                                <w:div w:id="1112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812">
                      <w:marLeft w:val="0"/>
                      <w:marRight w:val="0"/>
                      <w:marTop w:val="0"/>
                      <w:marBottom w:val="0"/>
                      <w:divBdr>
                        <w:top w:val="none" w:sz="0" w:space="0" w:color="auto"/>
                        <w:left w:val="none" w:sz="0" w:space="0" w:color="auto"/>
                        <w:bottom w:val="none" w:sz="0" w:space="0" w:color="auto"/>
                        <w:right w:val="none" w:sz="0" w:space="0" w:color="auto"/>
                      </w:divBdr>
                      <w:divsChild>
                        <w:div w:id="978073045">
                          <w:marLeft w:val="0"/>
                          <w:marRight w:val="0"/>
                          <w:marTop w:val="0"/>
                          <w:marBottom w:val="0"/>
                          <w:divBdr>
                            <w:top w:val="none" w:sz="0" w:space="0" w:color="auto"/>
                            <w:left w:val="none" w:sz="0" w:space="0" w:color="auto"/>
                            <w:bottom w:val="none" w:sz="0" w:space="0" w:color="auto"/>
                            <w:right w:val="none" w:sz="0" w:space="0" w:color="auto"/>
                          </w:divBdr>
                          <w:divsChild>
                            <w:div w:id="2115663788">
                              <w:marLeft w:val="0"/>
                              <w:marRight w:val="0"/>
                              <w:marTop w:val="0"/>
                              <w:marBottom w:val="0"/>
                              <w:divBdr>
                                <w:top w:val="none" w:sz="0" w:space="0" w:color="auto"/>
                                <w:left w:val="none" w:sz="0" w:space="0" w:color="auto"/>
                                <w:bottom w:val="none" w:sz="0" w:space="0" w:color="auto"/>
                                <w:right w:val="none" w:sz="0" w:space="0" w:color="auto"/>
                              </w:divBdr>
                              <w:divsChild>
                                <w:div w:id="19161735">
                                  <w:marLeft w:val="0"/>
                                  <w:marRight w:val="0"/>
                                  <w:marTop w:val="0"/>
                                  <w:marBottom w:val="0"/>
                                  <w:divBdr>
                                    <w:top w:val="none" w:sz="0" w:space="0" w:color="auto"/>
                                    <w:left w:val="none" w:sz="0" w:space="0" w:color="auto"/>
                                    <w:bottom w:val="none" w:sz="0" w:space="0" w:color="auto"/>
                                    <w:right w:val="none" w:sz="0" w:space="0" w:color="auto"/>
                                  </w:divBdr>
                                  <w:divsChild>
                                    <w:div w:id="1370375713">
                                      <w:marLeft w:val="0"/>
                                      <w:marRight w:val="0"/>
                                      <w:marTop w:val="0"/>
                                      <w:marBottom w:val="0"/>
                                      <w:divBdr>
                                        <w:top w:val="none" w:sz="0" w:space="0" w:color="auto"/>
                                        <w:left w:val="none" w:sz="0" w:space="0" w:color="auto"/>
                                        <w:bottom w:val="none" w:sz="0" w:space="0" w:color="auto"/>
                                        <w:right w:val="none" w:sz="0" w:space="0" w:color="auto"/>
                                      </w:divBdr>
                                      <w:divsChild>
                                        <w:div w:id="1128163804">
                                          <w:marLeft w:val="0"/>
                                          <w:marRight w:val="0"/>
                                          <w:marTop w:val="0"/>
                                          <w:marBottom w:val="0"/>
                                          <w:divBdr>
                                            <w:top w:val="none" w:sz="0" w:space="0" w:color="auto"/>
                                            <w:left w:val="none" w:sz="0" w:space="0" w:color="auto"/>
                                            <w:bottom w:val="none" w:sz="0" w:space="0" w:color="auto"/>
                                            <w:right w:val="none" w:sz="0" w:space="0" w:color="auto"/>
                                          </w:divBdr>
                                          <w:divsChild>
                                            <w:div w:id="1116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103071">
          <w:marLeft w:val="-225"/>
          <w:marRight w:val="-225"/>
          <w:marTop w:val="0"/>
          <w:marBottom w:val="0"/>
          <w:divBdr>
            <w:top w:val="none" w:sz="0" w:space="0" w:color="auto"/>
            <w:left w:val="none" w:sz="0" w:space="0" w:color="auto"/>
            <w:bottom w:val="none" w:sz="0" w:space="0" w:color="auto"/>
            <w:right w:val="none" w:sz="0" w:space="0" w:color="auto"/>
          </w:divBdr>
          <w:divsChild>
            <w:div w:id="792676626">
              <w:marLeft w:val="0"/>
              <w:marRight w:val="0"/>
              <w:marTop w:val="0"/>
              <w:marBottom w:val="0"/>
              <w:divBdr>
                <w:top w:val="none" w:sz="0" w:space="0" w:color="auto"/>
                <w:left w:val="none" w:sz="0" w:space="0" w:color="auto"/>
                <w:bottom w:val="none" w:sz="0" w:space="0" w:color="auto"/>
                <w:right w:val="none" w:sz="0" w:space="0" w:color="auto"/>
              </w:divBdr>
              <w:divsChild>
                <w:div w:id="1301181559">
                  <w:marLeft w:val="-225"/>
                  <w:marRight w:val="-225"/>
                  <w:marTop w:val="0"/>
                  <w:marBottom w:val="0"/>
                  <w:divBdr>
                    <w:top w:val="none" w:sz="0" w:space="0" w:color="auto"/>
                    <w:left w:val="none" w:sz="0" w:space="0" w:color="auto"/>
                    <w:bottom w:val="none" w:sz="0" w:space="0" w:color="auto"/>
                    <w:right w:val="none" w:sz="0" w:space="0" w:color="auto"/>
                  </w:divBdr>
                  <w:divsChild>
                    <w:div w:id="999843163">
                      <w:marLeft w:val="0"/>
                      <w:marRight w:val="0"/>
                      <w:marTop w:val="0"/>
                      <w:marBottom w:val="0"/>
                      <w:divBdr>
                        <w:top w:val="none" w:sz="0" w:space="0" w:color="auto"/>
                        <w:left w:val="none" w:sz="0" w:space="0" w:color="auto"/>
                        <w:bottom w:val="none" w:sz="0" w:space="0" w:color="auto"/>
                        <w:right w:val="none" w:sz="0" w:space="0" w:color="auto"/>
                      </w:divBdr>
                      <w:divsChild>
                        <w:div w:id="1431776427">
                          <w:marLeft w:val="0"/>
                          <w:marRight w:val="0"/>
                          <w:marTop w:val="0"/>
                          <w:marBottom w:val="0"/>
                          <w:divBdr>
                            <w:top w:val="none" w:sz="0" w:space="0" w:color="auto"/>
                            <w:left w:val="none" w:sz="0" w:space="0" w:color="auto"/>
                            <w:bottom w:val="none" w:sz="0" w:space="0" w:color="auto"/>
                            <w:right w:val="none" w:sz="0" w:space="0" w:color="auto"/>
                          </w:divBdr>
                          <w:divsChild>
                            <w:div w:id="1941066583">
                              <w:marLeft w:val="0"/>
                              <w:marRight w:val="0"/>
                              <w:marTop w:val="0"/>
                              <w:marBottom w:val="0"/>
                              <w:divBdr>
                                <w:top w:val="none" w:sz="0" w:space="0" w:color="auto"/>
                                <w:left w:val="none" w:sz="0" w:space="0" w:color="auto"/>
                                <w:bottom w:val="none" w:sz="0" w:space="0" w:color="auto"/>
                                <w:right w:val="none" w:sz="0" w:space="0" w:color="auto"/>
                              </w:divBdr>
                              <w:divsChild>
                                <w:div w:id="538905102">
                                  <w:marLeft w:val="0"/>
                                  <w:marRight w:val="0"/>
                                  <w:marTop w:val="0"/>
                                  <w:marBottom w:val="0"/>
                                  <w:divBdr>
                                    <w:top w:val="none" w:sz="0" w:space="0" w:color="auto"/>
                                    <w:left w:val="none" w:sz="0" w:space="0" w:color="auto"/>
                                    <w:bottom w:val="none" w:sz="0" w:space="0" w:color="auto"/>
                                    <w:right w:val="none" w:sz="0" w:space="0" w:color="auto"/>
                                  </w:divBdr>
                                  <w:divsChild>
                                    <w:div w:id="1845971393">
                                      <w:marLeft w:val="0"/>
                                      <w:marRight w:val="0"/>
                                      <w:marTop w:val="0"/>
                                      <w:marBottom w:val="0"/>
                                      <w:divBdr>
                                        <w:top w:val="none" w:sz="0" w:space="0" w:color="auto"/>
                                        <w:left w:val="none" w:sz="0" w:space="0" w:color="auto"/>
                                        <w:bottom w:val="none" w:sz="0" w:space="0" w:color="auto"/>
                                        <w:right w:val="none" w:sz="0" w:space="0" w:color="auto"/>
                                      </w:divBdr>
                                      <w:divsChild>
                                        <w:div w:id="2778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985">
                                  <w:marLeft w:val="0"/>
                                  <w:marRight w:val="0"/>
                                  <w:marTop w:val="0"/>
                                  <w:marBottom w:val="0"/>
                                  <w:divBdr>
                                    <w:top w:val="none" w:sz="0" w:space="0" w:color="auto"/>
                                    <w:left w:val="none" w:sz="0" w:space="0" w:color="auto"/>
                                    <w:bottom w:val="none" w:sz="0" w:space="0" w:color="auto"/>
                                    <w:right w:val="none" w:sz="0" w:space="0" w:color="auto"/>
                                  </w:divBdr>
                                  <w:divsChild>
                                    <w:div w:id="1911111987">
                                      <w:marLeft w:val="0"/>
                                      <w:marRight w:val="0"/>
                                      <w:marTop w:val="0"/>
                                      <w:marBottom w:val="0"/>
                                      <w:divBdr>
                                        <w:top w:val="none" w:sz="0" w:space="0" w:color="auto"/>
                                        <w:left w:val="none" w:sz="0" w:space="0" w:color="auto"/>
                                        <w:bottom w:val="none" w:sz="0" w:space="0" w:color="auto"/>
                                        <w:right w:val="none" w:sz="0" w:space="0" w:color="auto"/>
                                      </w:divBdr>
                                      <w:divsChild>
                                        <w:div w:id="283464439">
                                          <w:marLeft w:val="0"/>
                                          <w:marRight w:val="0"/>
                                          <w:marTop w:val="0"/>
                                          <w:marBottom w:val="0"/>
                                          <w:divBdr>
                                            <w:top w:val="none" w:sz="0" w:space="0" w:color="auto"/>
                                            <w:left w:val="none" w:sz="0" w:space="0" w:color="auto"/>
                                            <w:bottom w:val="none" w:sz="0" w:space="0" w:color="auto"/>
                                            <w:right w:val="none" w:sz="0" w:space="0" w:color="auto"/>
                                          </w:divBdr>
                                          <w:divsChild>
                                            <w:div w:id="1999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289">
                      <w:marLeft w:val="0"/>
                      <w:marRight w:val="0"/>
                      <w:marTop w:val="0"/>
                      <w:marBottom w:val="0"/>
                      <w:divBdr>
                        <w:top w:val="none" w:sz="0" w:space="0" w:color="auto"/>
                        <w:left w:val="none" w:sz="0" w:space="0" w:color="auto"/>
                        <w:bottom w:val="none" w:sz="0" w:space="0" w:color="auto"/>
                        <w:right w:val="none" w:sz="0" w:space="0" w:color="auto"/>
                      </w:divBdr>
                      <w:divsChild>
                        <w:div w:id="364255867">
                          <w:marLeft w:val="0"/>
                          <w:marRight w:val="0"/>
                          <w:marTop w:val="0"/>
                          <w:marBottom w:val="0"/>
                          <w:divBdr>
                            <w:top w:val="none" w:sz="0" w:space="0" w:color="auto"/>
                            <w:left w:val="none" w:sz="0" w:space="0" w:color="auto"/>
                            <w:bottom w:val="none" w:sz="0" w:space="0" w:color="auto"/>
                            <w:right w:val="none" w:sz="0" w:space="0" w:color="auto"/>
                          </w:divBdr>
                          <w:divsChild>
                            <w:div w:id="446580845">
                              <w:marLeft w:val="0"/>
                              <w:marRight w:val="0"/>
                              <w:marTop w:val="0"/>
                              <w:marBottom w:val="0"/>
                              <w:divBdr>
                                <w:top w:val="none" w:sz="0" w:space="0" w:color="auto"/>
                                <w:left w:val="none" w:sz="0" w:space="0" w:color="auto"/>
                                <w:bottom w:val="none" w:sz="0" w:space="0" w:color="auto"/>
                                <w:right w:val="none" w:sz="0" w:space="0" w:color="auto"/>
                              </w:divBdr>
                              <w:divsChild>
                                <w:div w:id="1118142106">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745037455">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07838">
          <w:marLeft w:val="-225"/>
          <w:marRight w:val="-225"/>
          <w:marTop w:val="0"/>
          <w:marBottom w:val="0"/>
          <w:divBdr>
            <w:top w:val="none" w:sz="0" w:space="0" w:color="auto"/>
            <w:left w:val="none" w:sz="0" w:space="0" w:color="auto"/>
            <w:bottom w:val="none" w:sz="0" w:space="0" w:color="auto"/>
            <w:right w:val="none" w:sz="0" w:space="0" w:color="auto"/>
          </w:divBdr>
          <w:divsChild>
            <w:div w:id="1449084156">
              <w:marLeft w:val="0"/>
              <w:marRight w:val="0"/>
              <w:marTop w:val="0"/>
              <w:marBottom w:val="0"/>
              <w:divBdr>
                <w:top w:val="none" w:sz="0" w:space="0" w:color="auto"/>
                <w:left w:val="none" w:sz="0" w:space="0" w:color="auto"/>
                <w:bottom w:val="none" w:sz="0" w:space="0" w:color="auto"/>
                <w:right w:val="none" w:sz="0" w:space="0" w:color="auto"/>
              </w:divBdr>
              <w:divsChild>
                <w:div w:id="981932173">
                  <w:marLeft w:val="-225"/>
                  <w:marRight w:val="-225"/>
                  <w:marTop w:val="0"/>
                  <w:marBottom w:val="0"/>
                  <w:divBdr>
                    <w:top w:val="none" w:sz="0" w:space="0" w:color="auto"/>
                    <w:left w:val="none" w:sz="0" w:space="0" w:color="auto"/>
                    <w:bottom w:val="none" w:sz="0" w:space="0" w:color="auto"/>
                    <w:right w:val="none" w:sz="0" w:space="0" w:color="auto"/>
                  </w:divBdr>
                  <w:divsChild>
                    <w:div w:id="1268780147">
                      <w:marLeft w:val="0"/>
                      <w:marRight w:val="0"/>
                      <w:marTop w:val="0"/>
                      <w:marBottom w:val="0"/>
                      <w:divBdr>
                        <w:top w:val="none" w:sz="0" w:space="0" w:color="auto"/>
                        <w:left w:val="none" w:sz="0" w:space="0" w:color="auto"/>
                        <w:bottom w:val="none" w:sz="0" w:space="0" w:color="auto"/>
                        <w:right w:val="none" w:sz="0" w:space="0" w:color="auto"/>
                      </w:divBdr>
                      <w:divsChild>
                        <w:div w:id="1623413934">
                          <w:marLeft w:val="0"/>
                          <w:marRight w:val="0"/>
                          <w:marTop w:val="0"/>
                          <w:marBottom w:val="0"/>
                          <w:divBdr>
                            <w:top w:val="none" w:sz="0" w:space="0" w:color="auto"/>
                            <w:left w:val="none" w:sz="0" w:space="0" w:color="auto"/>
                            <w:bottom w:val="none" w:sz="0" w:space="0" w:color="auto"/>
                            <w:right w:val="none" w:sz="0" w:space="0" w:color="auto"/>
                          </w:divBdr>
                          <w:divsChild>
                            <w:div w:id="1421020086">
                              <w:marLeft w:val="0"/>
                              <w:marRight w:val="0"/>
                              <w:marTop w:val="0"/>
                              <w:marBottom w:val="0"/>
                              <w:divBdr>
                                <w:top w:val="none" w:sz="0" w:space="0" w:color="auto"/>
                                <w:left w:val="none" w:sz="0" w:space="0" w:color="auto"/>
                                <w:bottom w:val="none" w:sz="0" w:space="0" w:color="auto"/>
                                <w:right w:val="none" w:sz="0" w:space="0" w:color="auto"/>
                              </w:divBdr>
                              <w:divsChild>
                                <w:div w:id="98914812">
                                  <w:marLeft w:val="0"/>
                                  <w:marRight w:val="0"/>
                                  <w:marTop w:val="0"/>
                                  <w:marBottom w:val="0"/>
                                  <w:divBdr>
                                    <w:top w:val="none" w:sz="0" w:space="0" w:color="auto"/>
                                    <w:left w:val="none" w:sz="0" w:space="0" w:color="auto"/>
                                    <w:bottom w:val="none" w:sz="0" w:space="0" w:color="auto"/>
                                    <w:right w:val="none" w:sz="0" w:space="0" w:color="auto"/>
                                  </w:divBdr>
                                  <w:divsChild>
                                    <w:div w:id="906573644">
                                      <w:marLeft w:val="0"/>
                                      <w:marRight w:val="0"/>
                                      <w:marTop w:val="0"/>
                                      <w:marBottom w:val="0"/>
                                      <w:divBdr>
                                        <w:top w:val="none" w:sz="0" w:space="0" w:color="auto"/>
                                        <w:left w:val="none" w:sz="0" w:space="0" w:color="auto"/>
                                        <w:bottom w:val="none" w:sz="0" w:space="0" w:color="auto"/>
                                        <w:right w:val="none" w:sz="0" w:space="0" w:color="auto"/>
                                      </w:divBdr>
                                      <w:divsChild>
                                        <w:div w:id="1076977832">
                                          <w:marLeft w:val="0"/>
                                          <w:marRight w:val="0"/>
                                          <w:marTop w:val="0"/>
                                          <w:marBottom w:val="0"/>
                                          <w:divBdr>
                                            <w:top w:val="none" w:sz="0" w:space="0" w:color="auto"/>
                                            <w:left w:val="none" w:sz="0" w:space="0" w:color="auto"/>
                                            <w:bottom w:val="none" w:sz="0" w:space="0" w:color="auto"/>
                                            <w:right w:val="none" w:sz="0" w:space="0" w:color="auto"/>
                                          </w:divBdr>
                                          <w:divsChild>
                                            <w:div w:id="456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22664">
                      <w:marLeft w:val="0"/>
                      <w:marRight w:val="0"/>
                      <w:marTop w:val="0"/>
                      <w:marBottom w:val="0"/>
                      <w:divBdr>
                        <w:top w:val="none" w:sz="0" w:space="0" w:color="auto"/>
                        <w:left w:val="none" w:sz="0" w:space="0" w:color="auto"/>
                        <w:bottom w:val="none" w:sz="0" w:space="0" w:color="auto"/>
                        <w:right w:val="none" w:sz="0" w:space="0" w:color="auto"/>
                      </w:divBdr>
                      <w:divsChild>
                        <w:div w:id="2069725013">
                          <w:marLeft w:val="0"/>
                          <w:marRight w:val="0"/>
                          <w:marTop w:val="0"/>
                          <w:marBottom w:val="0"/>
                          <w:divBdr>
                            <w:top w:val="none" w:sz="0" w:space="0" w:color="auto"/>
                            <w:left w:val="none" w:sz="0" w:space="0" w:color="auto"/>
                            <w:bottom w:val="none" w:sz="0" w:space="0" w:color="auto"/>
                            <w:right w:val="none" w:sz="0" w:space="0" w:color="auto"/>
                          </w:divBdr>
                          <w:divsChild>
                            <w:div w:id="1831363511">
                              <w:marLeft w:val="0"/>
                              <w:marRight w:val="0"/>
                              <w:marTop w:val="0"/>
                              <w:marBottom w:val="0"/>
                              <w:divBdr>
                                <w:top w:val="none" w:sz="0" w:space="0" w:color="auto"/>
                                <w:left w:val="none" w:sz="0" w:space="0" w:color="auto"/>
                                <w:bottom w:val="none" w:sz="0" w:space="0" w:color="auto"/>
                                <w:right w:val="none" w:sz="0" w:space="0" w:color="auto"/>
                              </w:divBdr>
                              <w:divsChild>
                                <w:div w:id="652488273">
                                  <w:marLeft w:val="0"/>
                                  <w:marRight w:val="0"/>
                                  <w:marTop w:val="0"/>
                                  <w:marBottom w:val="0"/>
                                  <w:divBdr>
                                    <w:top w:val="none" w:sz="0" w:space="0" w:color="auto"/>
                                    <w:left w:val="none" w:sz="0" w:space="0" w:color="auto"/>
                                    <w:bottom w:val="none" w:sz="0" w:space="0" w:color="auto"/>
                                    <w:right w:val="none" w:sz="0" w:space="0" w:color="auto"/>
                                  </w:divBdr>
                                  <w:divsChild>
                                    <w:div w:id="612516362">
                                      <w:marLeft w:val="0"/>
                                      <w:marRight w:val="0"/>
                                      <w:marTop w:val="0"/>
                                      <w:marBottom w:val="0"/>
                                      <w:divBdr>
                                        <w:top w:val="none" w:sz="0" w:space="0" w:color="auto"/>
                                        <w:left w:val="none" w:sz="0" w:space="0" w:color="auto"/>
                                        <w:bottom w:val="none" w:sz="0" w:space="0" w:color="auto"/>
                                        <w:right w:val="none" w:sz="0" w:space="0" w:color="auto"/>
                                      </w:divBdr>
                                      <w:divsChild>
                                        <w:div w:id="1257978258">
                                          <w:marLeft w:val="0"/>
                                          <w:marRight w:val="0"/>
                                          <w:marTop w:val="0"/>
                                          <w:marBottom w:val="0"/>
                                          <w:divBdr>
                                            <w:top w:val="none" w:sz="0" w:space="0" w:color="auto"/>
                                            <w:left w:val="none" w:sz="0" w:space="0" w:color="auto"/>
                                            <w:bottom w:val="none" w:sz="0" w:space="0" w:color="auto"/>
                                            <w:right w:val="none" w:sz="0" w:space="0" w:color="auto"/>
                                          </w:divBdr>
                                          <w:divsChild>
                                            <w:div w:id="1850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63038">
          <w:marLeft w:val="-225"/>
          <w:marRight w:val="-225"/>
          <w:marTop w:val="0"/>
          <w:marBottom w:val="0"/>
          <w:divBdr>
            <w:top w:val="none" w:sz="0" w:space="0" w:color="auto"/>
            <w:left w:val="none" w:sz="0" w:space="0" w:color="auto"/>
            <w:bottom w:val="none" w:sz="0" w:space="0" w:color="auto"/>
            <w:right w:val="none" w:sz="0" w:space="0" w:color="auto"/>
          </w:divBdr>
          <w:divsChild>
            <w:div w:id="634289058">
              <w:marLeft w:val="0"/>
              <w:marRight w:val="0"/>
              <w:marTop w:val="0"/>
              <w:marBottom w:val="0"/>
              <w:divBdr>
                <w:top w:val="none" w:sz="0" w:space="0" w:color="auto"/>
                <w:left w:val="none" w:sz="0" w:space="0" w:color="auto"/>
                <w:bottom w:val="none" w:sz="0" w:space="0" w:color="auto"/>
                <w:right w:val="none" w:sz="0" w:space="0" w:color="auto"/>
              </w:divBdr>
              <w:divsChild>
                <w:div w:id="1357003190">
                  <w:marLeft w:val="-225"/>
                  <w:marRight w:val="-225"/>
                  <w:marTop w:val="0"/>
                  <w:marBottom w:val="0"/>
                  <w:divBdr>
                    <w:top w:val="none" w:sz="0" w:space="0" w:color="auto"/>
                    <w:left w:val="none" w:sz="0" w:space="0" w:color="auto"/>
                    <w:bottom w:val="none" w:sz="0" w:space="0" w:color="auto"/>
                    <w:right w:val="none" w:sz="0" w:space="0" w:color="auto"/>
                  </w:divBdr>
                  <w:divsChild>
                    <w:div w:id="1653370585">
                      <w:marLeft w:val="0"/>
                      <w:marRight w:val="0"/>
                      <w:marTop w:val="0"/>
                      <w:marBottom w:val="0"/>
                      <w:divBdr>
                        <w:top w:val="none" w:sz="0" w:space="0" w:color="auto"/>
                        <w:left w:val="none" w:sz="0" w:space="0" w:color="auto"/>
                        <w:bottom w:val="none" w:sz="0" w:space="0" w:color="auto"/>
                        <w:right w:val="none" w:sz="0" w:space="0" w:color="auto"/>
                      </w:divBdr>
                      <w:divsChild>
                        <w:div w:id="374890228">
                          <w:marLeft w:val="0"/>
                          <w:marRight w:val="0"/>
                          <w:marTop w:val="0"/>
                          <w:marBottom w:val="0"/>
                          <w:divBdr>
                            <w:top w:val="none" w:sz="0" w:space="0" w:color="auto"/>
                            <w:left w:val="none" w:sz="0" w:space="0" w:color="auto"/>
                            <w:bottom w:val="none" w:sz="0" w:space="0" w:color="auto"/>
                            <w:right w:val="none" w:sz="0" w:space="0" w:color="auto"/>
                          </w:divBdr>
                          <w:divsChild>
                            <w:div w:id="800921462">
                              <w:marLeft w:val="0"/>
                              <w:marRight w:val="0"/>
                              <w:marTop w:val="0"/>
                              <w:marBottom w:val="0"/>
                              <w:divBdr>
                                <w:top w:val="none" w:sz="0" w:space="0" w:color="auto"/>
                                <w:left w:val="none" w:sz="0" w:space="0" w:color="auto"/>
                                <w:bottom w:val="none" w:sz="0" w:space="0" w:color="auto"/>
                                <w:right w:val="none" w:sz="0" w:space="0" w:color="auto"/>
                              </w:divBdr>
                              <w:divsChild>
                                <w:div w:id="544371458">
                                  <w:marLeft w:val="0"/>
                                  <w:marRight w:val="0"/>
                                  <w:marTop w:val="0"/>
                                  <w:marBottom w:val="0"/>
                                  <w:divBdr>
                                    <w:top w:val="none" w:sz="0" w:space="0" w:color="auto"/>
                                    <w:left w:val="none" w:sz="0" w:space="0" w:color="auto"/>
                                    <w:bottom w:val="none" w:sz="0" w:space="0" w:color="auto"/>
                                    <w:right w:val="none" w:sz="0" w:space="0" w:color="auto"/>
                                  </w:divBdr>
                                  <w:divsChild>
                                    <w:div w:id="62989589">
                                      <w:marLeft w:val="0"/>
                                      <w:marRight w:val="0"/>
                                      <w:marTop w:val="0"/>
                                      <w:marBottom w:val="0"/>
                                      <w:divBdr>
                                        <w:top w:val="none" w:sz="0" w:space="0" w:color="auto"/>
                                        <w:left w:val="none" w:sz="0" w:space="0" w:color="auto"/>
                                        <w:bottom w:val="none" w:sz="0" w:space="0" w:color="auto"/>
                                        <w:right w:val="none" w:sz="0" w:space="0" w:color="auto"/>
                                      </w:divBdr>
                                      <w:divsChild>
                                        <w:div w:id="1075593080">
                                          <w:marLeft w:val="0"/>
                                          <w:marRight w:val="0"/>
                                          <w:marTop w:val="0"/>
                                          <w:marBottom w:val="0"/>
                                          <w:divBdr>
                                            <w:top w:val="none" w:sz="0" w:space="0" w:color="auto"/>
                                            <w:left w:val="none" w:sz="0" w:space="0" w:color="auto"/>
                                            <w:bottom w:val="none" w:sz="0" w:space="0" w:color="auto"/>
                                            <w:right w:val="none" w:sz="0" w:space="0" w:color="auto"/>
                                          </w:divBdr>
                                          <w:divsChild>
                                            <w:div w:id="14384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3275">
                      <w:marLeft w:val="0"/>
                      <w:marRight w:val="0"/>
                      <w:marTop w:val="0"/>
                      <w:marBottom w:val="0"/>
                      <w:divBdr>
                        <w:top w:val="none" w:sz="0" w:space="0" w:color="auto"/>
                        <w:left w:val="none" w:sz="0" w:space="0" w:color="auto"/>
                        <w:bottom w:val="none" w:sz="0" w:space="0" w:color="auto"/>
                        <w:right w:val="none" w:sz="0" w:space="0" w:color="auto"/>
                      </w:divBdr>
                      <w:divsChild>
                        <w:div w:id="2104570589">
                          <w:marLeft w:val="0"/>
                          <w:marRight w:val="0"/>
                          <w:marTop w:val="0"/>
                          <w:marBottom w:val="0"/>
                          <w:divBdr>
                            <w:top w:val="none" w:sz="0" w:space="0" w:color="auto"/>
                            <w:left w:val="none" w:sz="0" w:space="0" w:color="auto"/>
                            <w:bottom w:val="none" w:sz="0" w:space="0" w:color="auto"/>
                            <w:right w:val="none" w:sz="0" w:space="0" w:color="auto"/>
                          </w:divBdr>
                          <w:divsChild>
                            <w:div w:id="2062900527">
                              <w:marLeft w:val="0"/>
                              <w:marRight w:val="0"/>
                              <w:marTop w:val="0"/>
                              <w:marBottom w:val="0"/>
                              <w:divBdr>
                                <w:top w:val="none" w:sz="0" w:space="0" w:color="auto"/>
                                <w:left w:val="none" w:sz="0" w:space="0" w:color="auto"/>
                                <w:bottom w:val="none" w:sz="0" w:space="0" w:color="auto"/>
                                <w:right w:val="none" w:sz="0" w:space="0" w:color="auto"/>
                              </w:divBdr>
                              <w:divsChild>
                                <w:div w:id="1624771314">
                                  <w:marLeft w:val="0"/>
                                  <w:marRight w:val="0"/>
                                  <w:marTop w:val="0"/>
                                  <w:marBottom w:val="0"/>
                                  <w:divBdr>
                                    <w:top w:val="none" w:sz="0" w:space="0" w:color="auto"/>
                                    <w:left w:val="none" w:sz="0" w:space="0" w:color="auto"/>
                                    <w:bottom w:val="none" w:sz="0" w:space="0" w:color="auto"/>
                                    <w:right w:val="none" w:sz="0" w:space="0" w:color="auto"/>
                                  </w:divBdr>
                                  <w:divsChild>
                                    <w:div w:id="848105879">
                                      <w:marLeft w:val="0"/>
                                      <w:marRight w:val="0"/>
                                      <w:marTop w:val="0"/>
                                      <w:marBottom w:val="0"/>
                                      <w:divBdr>
                                        <w:top w:val="none" w:sz="0" w:space="0" w:color="auto"/>
                                        <w:left w:val="none" w:sz="0" w:space="0" w:color="auto"/>
                                        <w:bottom w:val="none" w:sz="0" w:space="0" w:color="auto"/>
                                        <w:right w:val="none" w:sz="0" w:space="0" w:color="auto"/>
                                      </w:divBdr>
                                      <w:divsChild>
                                        <w:div w:id="262760190">
                                          <w:marLeft w:val="0"/>
                                          <w:marRight w:val="0"/>
                                          <w:marTop w:val="0"/>
                                          <w:marBottom w:val="0"/>
                                          <w:divBdr>
                                            <w:top w:val="none" w:sz="0" w:space="0" w:color="auto"/>
                                            <w:left w:val="none" w:sz="0" w:space="0" w:color="auto"/>
                                            <w:bottom w:val="none" w:sz="0" w:space="0" w:color="auto"/>
                                            <w:right w:val="none" w:sz="0" w:space="0" w:color="auto"/>
                                          </w:divBdr>
                                          <w:divsChild>
                                            <w:div w:id="1393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447481">
          <w:marLeft w:val="-225"/>
          <w:marRight w:val="-225"/>
          <w:marTop w:val="0"/>
          <w:marBottom w:val="0"/>
          <w:divBdr>
            <w:top w:val="none" w:sz="0" w:space="0" w:color="auto"/>
            <w:left w:val="none" w:sz="0" w:space="0" w:color="auto"/>
            <w:bottom w:val="none" w:sz="0" w:space="0" w:color="auto"/>
            <w:right w:val="none" w:sz="0" w:space="0" w:color="auto"/>
          </w:divBdr>
          <w:divsChild>
            <w:div w:id="301539050">
              <w:marLeft w:val="0"/>
              <w:marRight w:val="0"/>
              <w:marTop w:val="0"/>
              <w:marBottom w:val="0"/>
              <w:divBdr>
                <w:top w:val="none" w:sz="0" w:space="0" w:color="auto"/>
                <w:left w:val="none" w:sz="0" w:space="0" w:color="auto"/>
                <w:bottom w:val="none" w:sz="0" w:space="0" w:color="auto"/>
                <w:right w:val="none" w:sz="0" w:space="0" w:color="auto"/>
              </w:divBdr>
              <w:divsChild>
                <w:div w:id="1880581514">
                  <w:marLeft w:val="-225"/>
                  <w:marRight w:val="-225"/>
                  <w:marTop w:val="0"/>
                  <w:marBottom w:val="0"/>
                  <w:divBdr>
                    <w:top w:val="none" w:sz="0" w:space="0" w:color="auto"/>
                    <w:left w:val="none" w:sz="0" w:space="0" w:color="auto"/>
                    <w:bottom w:val="none" w:sz="0" w:space="0" w:color="auto"/>
                    <w:right w:val="none" w:sz="0" w:space="0" w:color="auto"/>
                  </w:divBdr>
                  <w:divsChild>
                    <w:div w:id="1472675479">
                      <w:marLeft w:val="0"/>
                      <w:marRight w:val="0"/>
                      <w:marTop w:val="0"/>
                      <w:marBottom w:val="0"/>
                      <w:divBdr>
                        <w:top w:val="none" w:sz="0" w:space="0" w:color="auto"/>
                        <w:left w:val="none" w:sz="0" w:space="0" w:color="auto"/>
                        <w:bottom w:val="none" w:sz="0" w:space="0" w:color="auto"/>
                        <w:right w:val="none" w:sz="0" w:space="0" w:color="auto"/>
                      </w:divBdr>
                      <w:divsChild>
                        <w:div w:id="1414937349">
                          <w:marLeft w:val="0"/>
                          <w:marRight w:val="0"/>
                          <w:marTop w:val="0"/>
                          <w:marBottom w:val="0"/>
                          <w:divBdr>
                            <w:top w:val="none" w:sz="0" w:space="0" w:color="auto"/>
                            <w:left w:val="none" w:sz="0" w:space="0" w:color="auto"/>
                            <w:bottom w:val="none" w:sz="0" w:space="0" w:color="auto"/>
                            <w:right w:val="none" w:sz="0" w:space="0" w:color="auto"/>
                          </w:divBdr>
                          <w:divsChild>
                            <w:div w:id="2047290089">
                              <w:marLeft w:val="0"/>
                              <w:marRight w:val="0"/>
                              <w:marTop w:val="0"/>
                              <w:marBottom w:val="0"/>
                              <w:divBdr>
                                <w:top w:val="none" w:sz="0" w:space="0" w:color="auto"/>
                                <w:left w:val="none" w:sz="0" w:space="0" w:color="auto"/>
                                <w:bottom w:val="none" w:sz="0" w:space="0" w:color="auto"/>
                                <w:right w:val="none" w:sz="0" w:space="0" w:color="auto"/>
                              </w:divBdr>
                              <w:divsChild>
                                <w:div w:id="39669338">
                                  <w:marLeft w:val="0"/>
                                  <w:marRight w:val="0"/>
                                  <w:marTop w:val="0"/>
                                  <w:marBottom w:val="0"/>
                                  <w:divBdr>
                                    <w:top w:val="none" w:sz="0" w:space="0" w:color="auto"/>
                                    <w:left w:val="none" w:sz="0" w:space="0" w:color="auto"/>
                                    <w:bottom w:val="none" w:sz="0" w:space="0" w:color="auto"/>
                                    <w:right w:val="none" w:sz="0" w:space="0" w:color="auto"/>
                                  </w:divBdr>
                                  <w:divsChild>
                                    <w:div w:id="1154682707">
                                      <w:marLeft w:val="0"/>
                                      <w:marRight w:val="0"/>
                                      <w:marTop w:val="0"/>
                                      <w:marBottom w:val="0"/>
                                      <w:divBdr>
                                        <w:top w:val="none" w:sz="0" w:space="0" w:color="auto"/>
                                        <w:left w:val="none" w:sz="0" w:space="0" w:color="auto"/>
                                        <w:bottom w:val="none" w:sz="0" w:space="0" w:color="auto"/>
                                        <w:right w:val="none" w:sz="0" w:space="0" w:color="auto"/>
                                      </w:divBdr>
                                      <w:divsChild>
                                        <w:div w:id="236593606">
                                          <w:marLeft w:val="0"/>
                                          <w:marRight w:val="0"/>
                                          <w:marTop w:val="0"/>
                                          <w:marBottom w:val="0"/>
                                          <w:divBdr>
                                            <w:top w:val="none" w:sz="0" w:space="0" w:color="auto"/>
                                            <w:left w:val="none" w:sz="0" w:space="0" w:color="auto"/>
                                            <w:bottom w:val="none" w:sz="0" w:space="0" w:color="auto"/>
                                            <w:right w:val="none" w:sz="0" w:space="0" w:color="auto"/>
                                          </w:divBdr>
                                          <w:divsChild>
                                            <w:div w:id="17882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00492">
                                      <w:marLeft w:val="0"/>
                                      <w:marRight w:val="0"/>
                                      <w:marTop w:val="0"/>
                                      <w:marBottom w:val="0"/>
                                      <w:divBdr>
                                        <w:top w:val="none" w:sz="0" w:space="0" w:color="auto"/>
                                        <w:left w:val="none" w:sz="0" w:space="0" w:color="auto"/>
                                        <w:bottom w:val="none" w:sz="0" w:space="0" w:color="auto"/>
                                        <w:right w:val="none" w:sz="0" w:space="0" w:color="auto"/>
                                      </w:divBdr>
                                      <w:divsChild>
                                        <w:div w:id="387607485">
                                          <w:marLeft w:val="0"/>
                                          <w:marRight w:val="0"/>
                                          <w:marTop w:val="0"/>
                                          <w:marBottom w:val="0"/>
                                          <w:divBdr>
                                            <w:top w:val="none" w:sz="0" w:space="0" w:color="auto"/>
                                            <w:left w:val="none" w:sz="0" w:space="0" w:color="auto"/>
                                            <w:bottom w:val="none" w:sz="0" w:space="0" w:color="auto"/>
                                            <w:right w:val="none" w:sz="0" w:space="0" w:color="auto"/>
                                          </w:divBdr>
                                          <w:divsChild>
                                            <w:div w:id="1140266787">
                                              <w:marLeft w:val="0"/>
                                              <w:marRight w:val="0"/>
                                              <w:marTop w:val="0"/>
                                              <w:marBottom w:val="0"/>
                                              <w:divBdr>
                                                <w:top w:val="none" w:sz="0" w:space="0" w:color="auto"/>
                                                <w:left w:val="none" w:sz="0" w:space="0" w:color="auto"/>
                                                <w:bottom w:val="none" w:sz="0" w:space="0" w:color="auto"/>
                                                <w:right w:val="none" w:sz="0" w:space="0" w:color="auto"/>
                                              </w:divBdr>
                                              <w:divsChild>
                                                <w:div w:id="854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3073">
                          <w:marLeft w:val="0"/>
                          <w:marRight w:val="0"/>
                          <w:marTop w:val="0"/>
                          <w:marBottom w:val="0"/>
                          <w:divBdr>
                            <w:top w:val="none" w:sz="0" w:space="0" w:color="auto"/>
                            <w:left w:val="none" w:sz="0" w:space="0" w:color="auto"/>
                            <w:bottom w:val="none" w:sz="0" w:space="0" w:color="auto"/>
                            <w:right w:val="none" w:sz="0" w:space="0" w:color="auto"/>
                          </w:divBdr>
                          <w:divsChild>
                            <w:div w:id="859273532">
                              <w:marLeft w:val="0"/>
                              <w:marRight w:val="0"/>
                              <w:marTop w:val="0"/>
                              <w:marBottom w:val="0"/>
                              <w:divBdr>
                                <w:top w:val="none" w:sz="0" w:space="0" w:color="auto"/>
                                <w:left w:val="none" w:sz="0" w:space="0" w:color="auto"/>
                                <w:bottom w:val="none" w:sz="0" w:space="0" w:color="auto"/>
                                <w:right w:val="none" w:sz="0" w:space="0" w:color="auto"/>
                              </w:divBdr>
                              <w:divsChild>
                                <w:div w:id="1071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3588">
                      <w:marLeft w:val="0"/>
                      <w:marRight w:val="0"/>
                      <w:marTop w:val="0"/>
                      <w:marBottom w:val="0"/>
                      <w:divBdr>
                        <w:top w:val="none" w:sz="0" w:space="0" w:color="auto"/>
                        <w:left w:val="none" w:sz="0" w:space="0" w:color="auto"/>
                        <w:bottom w:val="none" w:sz="0" w:space="0" w:color="auto"/>
                        <w:right w:val="none" w:sz="0" w:space="0" w:color="auto"/>
                      </w:divBdr>
                      <w:divsChild>
                        <w:div w:id="223418048">
                          <w:marLeft w:val="0"/>
                          <w:marRight w:val="0"/>
                          <w:marTop w:val="0"/>
                          <w:marBottom w:val="0"/>
                          <w:divBdr>
                            <w:top w:val="none" w:sz="0" w:space="0" w:color="auto"/>
                            <w:left w:val="none" w:sz="0" w:space="0" w:color="auto"/>
                            <w:bottom w:val="none" w:sz="0" w:space="0" w:color="auto"/>
                            <w:right w:val="none" w:sz="0" w:space="0" w:color="auto"/>
                          </w:divBdr>
                          <w:divsChild>
                            <w:div w:id="194319505">
                              <w:marLeft w:val="0"/>
                              <w:marRight w:val="0"/>
                              <w:marTop w:val="0"/>
                              <w:marBottom w:val="0"/>
                              <w:divBdr>
                                <w:top w:val="none" w:sz="0" w:space="0" w:color="auto"/>
                                <w:left w:val="none" w:sz="0" w:space="0" w:color="auto"/>
                                <w:bottom w:val="none" w:sz="0" w:space="0" w:color="auto"/>
                                <w:right w:val="none" w:sz="0" w:space="0" w:color="auto"/>
                              </w:divBdr>
                              <w:divsChild>
                                <w:div w:id="1347249156">
                                  <w:marLeft w:val="0"/>
                                  <w:marRight w:val="0"/>
                                  <w:marTop w:val="0"/>
                                  <w:marBottom w:val="0"/>
                                  <w:divBdr>
                                    <w:top w:val="none" w:sz="0" w:space="0" w:color="auto"/>
                                    <w:left w:val="none" w:sz="0" w:space="0" w:color="auto"/>
                                    <w:bottom w:val="none" w:sz="0" w:space="0" w:color="auto"/>
                                    <w:right w:val="none" w:sz="0" w:space="0" w:color="auto"/>
                                  </w:divBdr>
                                  <w:divsChild>
                                    <w:div w:id="356780279">
                                      <w:marLeft w:val="0"/>
                                      <w:marRight w:val="0"/>
                                      <w:marTop w:val="0"/>
                                      <w:marBottom w:val="0"/>
                                      <w:divBdr>
                                        <w:top w:val="none" w:sz="0" w:space="0" w:color="auto"/>
                                        <w:left w:val="none" w:sz="0" w:space="0" w:color="auto"/>
                                        <w:bottom w:val="none" w:sz="0" w:space="0" w:color="auto"/>
                                        <w:right w:val="none" w:sz="0" w:space="0" w:color="auto"/>
                                      </w:divBdr>
                                      <w:divsChild>
                                        <w:div w:id="1837260463">
                                          <w:marLeft w:val="0"/>
                                          <w:marRight w:val="0"/>
                                          <w:marTop w:val="0"/>
                                          <w:marBottom w:val="0"/>
                                          <w:divBdr>
                                            <w:top w:val="none" w:sz="0" w:space="0" w:color="auto"/>
                                            <w:left w:val="none" w:sz="0" w:space="0" w:color="auto"/>
                                            <w:bottom w:val="none" w:sz="0" w:space="0" w:color="auto"/>
                                            <w:right w:val="none" w:sz="0" w:space="0" w:color="auto"/>
                                          </w:divBdr>
                                          <w:divsChild>
                                            <w:div w:id="1334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8871">
                                      <w:marLeft w:val="0"/>
                                      <w:marRight w:val="0"/>
                                      <w:marTop w:val="0"/>
                                      <w:marBottom w:val="0"/>
                                      <w:divBdr>
                                        <w:top w:val="none" w:sz="0" w:space="0" w:color="auto"/>
                                        <w:left w:val="none" w:sz="0" w:space="0" w:color="auto"/>
                                        <w:bottom w:val="none" w:sz="0" w:space="0" w:color="auto"/>
                                        <w:right w:val="none" w:sz="0" w:space="0" w:color="auto"/>
                                      </w:divBdr>
                                      <w:divsChild>
                                        <w:div w:id="1643733059">
                                          <w:marLeft w:val="0"/>
                                          <w:marRight w:val="0"/>
                                          <w:marTop w:val="0"/>
                                          <w:marBottom w:val="0"/>
                                          <w:divBdr>
                                            <w:top w:val="none" w:sz="0" w:space="0" w:color="auto"/>
                                            <w:left w:val="none" w:sz="0" w:space="0" w:color="auto"/>
                                            <w:bottom w:val="none" w:sz="0" w:space="0" w:color="auto"/>
                                            <w:right w:val="none" w:sz="0" w:space="0" w:color="auto"/>
                                          </w:divBdr>
                                          <w:divsChild>
                                            <w:div w:id="1100880490">
                                              <w:marLeft w:val="0"/>
                                              <w:marRight w:val="0"/>
                                              <w:marTop w:val="0"/>
                                              <w:marBottom w:val="0"/>
                                              <w:divBdr>
                                                <w:top w:val="none" w:sz="0" w:space="0" w:color="auto"/>
                                                <w:left w:val="none" w:sz="0" w:space="0" w:color="auto"/>
                                                <w:bottom w:val="none" w:sz="0" w:space="0" w:color="auto"/>
                                                <w:right w:val="none" w:sz="0" w:space="0" w:color="auto"/>
                                              </w:divBdr>
                                              <w:divsChild>
                                                <w:div w:id="1274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164811">
                          <w:marLeft w:val="0"/>
                          <w:marRight w:val="0"/>
                          <w:marTop w:val="0"/>
                          <w:marBottom w:val="0"/>
                          <w:divBdr>
                            <w:top w:val="none" w:sz="0" w:space="0" w:color="auto"/>
                            <w:left w:val="none" w:sz="0" w:space="0" w:color="auto"/>
                            <w:bottom w:val="none" w:sz="0" w:space="0" w:color="auto"/>
                            <w:right w:val="none" w:sz="0" w:space="0" w:color="auto"/>
                          </w:divBdr>
                          <w:divsChild>
                            <w:div w:id="521094432">
                              <w:marLeft w:val="0"/>
                              <w:marRight w:val="0"/>
                              <w:marTop w:val="0"/>
                              <w:marBottom w:val="0"/>
                              <w:divBdr>
                                <w:top w:val="none" w:sz="0" w:space="0" w:color="auto"/>
                                <w:left w:val="none" w:sz="0" w:space="0" w:color="auto"/>
                                <w:bottom w:val="none" w:sz="0" w:space="0" w:color="auto"/>
                                <w:right w:val="none" w:sz="0" w:space="0" w:color="auto"/>
                              </w:divBdr>
                              <w:divsChild>
                                <w:div w:id="356931334">
                                  <w:marLeft w:val="-225"/>
                                  <w:marRight w:val="-225"/>
                                  <w:marTop w:val="0"/>
                                  <w:marBottom w:val="0"/>
                                  <w:divBdr>
                                    <w:top w:val="none" w:sz="0" w:space="0" w:color="auto"/>
                                    <w:left w:val="none" w:sz="0" w:space="0" w:color="auto"/>
                                    <w:bottom w:val="none" w:sz="0" w:space="0" w:color="auto"/>
                                    <w:right w:val="none" w:sz="0" w:space="0" w:color="auto"/>
                                  </w:divBdr>
                                  <w:divsChild>
                                    <w:div w:id="1151560478">
                                      <w:marLeft w:val="0"/>
                                      <w:marRight w:val="0"/>
                                      <w:marTop w:val="0"/>
                                      <w:marBottom w:val="0"/>
                                      <w:divBdr>
                                        <w:top w:val="none" w:sz="0" w:space="0" w:color="auto"/>
                                        <w:left w:val="none" w:sz="0" w:space="0" w:color="auto"/>
                                        <w:bottom w:val="none" w:sz="0" w:space="0" w:color="auto"/>
                                        <w:right w:val="none" w:sz="0" w:space="0" w:color="auto"/>
                                      </w:divBdr>
                                    </w:div>
                                    <w:div w:id="265620592">
                                      <w:marLeft w:val="0"/>
                                      <w:marRight w:val="0"/>
                                      <w:marTop w:val="0"/>
                                      <w:marBottom w:val="0"/>
                                      <w:divBdr>
                                        <w:top w:val="none" w:sz="0" w:space="0" w:color="auto"/>
                                        <w:left w:val="none" w:sz="0" w:space="0" w:color="auto"/>
                                        <w:bottom w:val="none" w:sz="0" w:space="0" w:color="auto"/>
                                        <w:right w:val="none" w:sz="0" w:space="0" w:color="auto"/>
                                      </w:divBdr>
                                    </w:div>
                                    <w:div w:id="1071077698">
                                      <w:marLeft w:val="0"/>
                                      <w:marRight w:val="0"/>
                                      <w:marTop w:val="0"/>
                                      <w:marBottom w:val="0"/>
                                      <w:divBdr>
                                        <w:top w:val="none" w:sz="0" w:space="0" w:color="auto"/>
                                        <w:left w:val="none" w:sz="0" w:space="0" w:color="auto"/>
                                        <w:bottom w:val="none" w:sz="0" w:space="0" w:color="auto"/>
                                        <w:right w:val="none" w:sz="0" w:space="0" w:color="auto"/>
                                      </w:divBdr>
                                    </w:div>
                                    <w:div w:id="12698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6404">
          <w:marLeft w:val="-225"/>
          <w:marRight w:val="-225"/>
          <w:marTop w:val="0"/>
          <w:marBottom w:val="0"/>
          <w:divBdr>
            <w:top w:val="none" w:sz="0" w:space="0" w:color="auto"/>
            <w:left w:val="none" w:sz="0" w:space="0" w:color="auto"/>
            <w:bottom w:val="none" w:sz="0" w:space="0" w:color="auto"/>
            <w:right w:val="none" w:sz="0" w:space="0" w:color="auto"/>
          </w:divBdr>
          <w:divsChild>
            <w:div w:id="1591235113">
              <w:marLeft w:val="0"/>
              <w:marRight w:val="0"/>
              <w:marTop w:val="0"/>
              <w:marBottom w:val="0"/>
              <w:divBdr>
                <w:top w:val="none" w:sz="0" w:space="0" w:color="auto"/>
                <w:left w:val="none" w:sz="0" w:space="0" w:color="auto"/>
                <w:bottom w:val="none" w:sz="0" w:space="0" w:color="auto"/>
                <w:right w:val="none" w:sz="0" w:space="0" w:color="auto"/>
              </w:divBdr>
              <w:divsChild>
                <w:div w:id="1114639660">
                  <w:marLeft w:val="-225"/>
                  <w:marRight w:val="-225"/>
                  <w:marTop w:val="0"/>
                  <w:marBottom w:val="0"/>
                  <w:divBdr>
                    <w:top w:val="none" w:sz="0" w:space="0" w:color="auto"/>
                    <w:left w:val="none" w:sz="0" w:space="0" w:color="auto"/>
                    <w:bottom w:val="none" w:sz="0" w:space="0" w:color="auto"/>
                    <w:right w:val="none" w:sz="0" w:space="0" w:color="auto"/>
                  </w:divBdr>
                  <w:divsChild>
                    <w:div w:id="265844144">
                      <w:marLeft w:val="0"/>
                      <w:marRight w:val="0"/>
                      <w:marTop w:val="0"/>
                      <w:marBottom w:val="0"/>
                      <w:divBdr>
                        <w:top w:val="none" w:sz="0" w:space="0" w:color="auto"/>
                        <w:left w:val="none" w:sz="0" w:space="0" w:color="auto"/>
                        <w:bottom w:val="none" w:sz="0" w:space="0" w:color="auto"/>
                        <w:right w:val="none" w:sz="0" w:space="0" w:color="auto"/>
                      </w:divBdr>
                      <w:divsChild>
                        <w:div w:id="452141482">
                          <w:marLeft w:val="0"/>
                          <w:marRight w:val="0"/>
                          <w:marTop w:val="0"/>
                          <w:marBottom w:val="0"/>
                          <w:divBdr>
                            <w:top w:val="none" w:sz="0" w:space="0" w:color="auto"/>
                            <w:left w:val="none" w:sz="0" w:space="0" w:color="auto"/>
                            <w:bottom w:val="none" w:sz="0" w:space="0" w:color="auto"/>
                            <w:right w:val="none" w:sz="0" w:space="0" w:color="auto"/>
                          </w:divBdr>
                          <w:divsChild>
                            <w:div w:id="313796131">
                              <w:marLeft w:val="0"/>
                              <w:marRight w:val="0"/>
                              <w:marTop w:val="0"/>
                              <w:marBottom w:val="0"/>
                              <w:divBdr>
                                <w:top w:val="none" w:sz="0" w:space="0" w:color="auto"/>
                                <w:left w:val="none" w:sz="0" w:space="0" w:color="auto"/>
                                <w:bottom w:val="none" w:sz="0" w:space="0" w:color="auto"/>
                                <w:right w:val="none" w:sz="0" w:space="0" w:color="auto"/>
                              </w:divBdr>
                              <w:divsChild>
                                <w:div w:id="352653020">
                                  <w:marLeft w:val="0"/>
                                  <w:marRight w:val="0"/>
                                  <w:marTop w:val="0"/>
                                  <w:marBottom w:val="0"/>
                                  <w:divBdr>
                                    <w:top w:val="none" w:sz="0" w:space="0" w:color="auto"/>
                                    <w:left w:val="none" w:sz="0" w:space="0" w:color="auto"/>
                                    <w:bottom w:val="none" w:sz="0" w:space="0" w:color="auto"/>
                                    <w:right w:val="none" w:sz="0" w:space="0" w:color="auto"/>
                                  </w:divBdr>
                                  <w:divsChild>
                                    <w:div w:id="1470902766">
                                      <w:marLeft w:val="0"/>
                                      <w:marRight w:val="0"/>
                                      <w:marTop w:val="0"/>
                                      <w:marBottom w:val="0"/>
                                      <w:divBdr>
                                        <w:top w:val="none" w:sz="0" w:space="0" w:color="auto"/>
                                        <w:left w:val="none" w:sz="0" w:space="0" w:color="auto"/>
                                        <w:bottom w:val="none" w:sz="0" w:space="0" w:color="auto"/>
                                        <w:right w:val="none" w:sz="0" w:space="0" w:color="auto"/>
                                      </w:divBdr>
                                      <w:divsChild>
                                        <w:div w:id="1007097142">
                                          <w:marLeft w:val="0"/>
                                          <w:marRight w:val="0"/>
                                          <w:marTop w:val="0"/>
                                          <w:marBottom w:val="0"/>
                                          <w:divBdr>
                                            <w:top w:val="none" w:sz="0" w:space="0" w:color="auto"/>
                                            <w:left w:val="none" w:sz="0" w:space="0" w:color="auto"/>
                                            <w:bottom w:val="none" w:sz="0" w:space="0" w:color="auto"/>
                                            <w:right w:val="none" w:sz="0" w:space="0" w:color="auto"/>
                                          </w:divBdr>
                                          <w:divsChild>
                                            <w:div w:id="5939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2086">
                      <w:marLeft w:val="0"/>
                      <w:marRight w:val="0"/>
                      <w:marTop w:val="0"/>
                      <w:marBottom w:val="0"/>
                      <w:divBdr>
                        <w:top w:val="none" w:sz="0" w:space="0" w:color="auto"/>
                        <w:left w:val="none" w:sz="0" w:space="0" w:color="auto"/>
                        <w:bottom w:val="none" w:sz="0" w:space="0" w:color="auto"/>
                        <w:right w:val="none" w:sz="0" w:space="0" w:color="auto"/>
                      </w:divBdr>
                      <w:divsChild>
                        <w:div w:id="69355828">
                          <w:marLeft w:val="0"/>
                          <w:marRight w:val="0"/>
                          <w:marTop w:val="0"/>
                          <w:marBottom w:val="0"/>
                          <w:divBdr>
                            <w:top w:val="none" w:sz="0" w:space="0" w:color="auto"/>
                            <w:left w:val="none" w:sz="0" w:space="0" w:color="auto"/>
                            <w:bottom w:val="none" w:sz="0" w:space="0" w:color="auto"/>
                            <w:right w:val="none" w:sz="0" w:space="0" w:color="auto"/>
                          </w:divBdr>
                          <w:divsChild>
                            <w:div w:id="333340455">
                              <w:marLeft w:val="0"/>
                              <w:marRight w:val="0"/>
                              <w:marTop w:val="0"/>
                              <w:marBottom w:val="0"/>
                              <w:divBdr>
                                <w:top w:val="none" w:sz="0" w:space="0" w:color="auto"/>
                                <w:left w:val="none" w:sz="0" w:space="0" w:color="auto"/>
                                <w:bottom w:val="none" w:sz="0" w:space="0" w:color="auto"/>
                                <w:right w:val="none" w:sz="0" w:space="0" w:color="auto"/>
                              </w:divBdr>
                              <w:divsChild>
                                <w:div w:id="701057493">
                                  <w:marLeft w:val="0"/>
                                  <w:marRight w:val="0"/>
                                  <w:marTop w:val="0"/>
                                  <w:marBottom w:val="0"/>
                                  <w:divBdr>
                                    <w:top w:val="none" w:sz="0" w:space="0" w:color="auto"/>
                                    <w:left w:val="none" w:sz="0" w:space="0" w:color="auto"/>
                                    <w:bottom w:val="none" w:sz="0" w:space="0" w:color="auto"/>
                                    <w:right w:val="none" w:sz="0" w:space="0" w:color="auto"/>
                                  </w:divBdr>
                                  <w:divsChild>
                                    <w:div w:id="1002245005">
                                      <w:marLeft w:val="0"/>
                                      <w:marRight w:val="0"/>
                                      <w:marTop w:val="0"/>
                                      <w:marBottom w:val="0"/>
                                      <w:divBdr>
                                        <w:top w:val="none" w:sz="0" w:space="0" w:color="auto"/>
                                        <w:left w:val="none" w:sz="0" w:space="0" w:color="auto"/>
                                        <w:bottom w:val="none" w:sz="0" w:space="0" w:color="auto"/>
                                        <w:right w:val="none" w:sz="0" w:space="0" w:color="auto"/>
                                      </w:divBdr>
                                      <w:divsChild>
                                        <w:div w:id="1352223070">
                                          <w:marLeft w:val="0"/>
                                          <w:marRight w:val="0"/>
                                          <w:marTop w:val="0"/>
                                          <w:marBottom w:val="0"/>
                                          <w:divBdr>
                                            <w:top w:val="none" w:sz="0" w:space="0" w:color="auto"/>
                                            <w:left w:val="none" w:sz="0" w:space="0" w:color="auto"/>
                                            <w:bottom w:val="none" w:sz="0" w:space="0" w:color="auto"/>
                                            <w:right w:val="none" w:sz="0" w:space="0" w:color="auto"/>
                                          </w:divBdr>
                                          <w:divsChild>
                                            <w:div w:id="262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130143">
          <w:marLeft w:val="-225"/>
          <w:marRight w:val="-225"/>
          <w:marTop w:val="0"/>
          <w:marBottom w:val="0"/>
          <w:divBdr>
            <w:top w:val="none" w:sz="0" w:space="0" w:color="auto"/>
            <w:left w:val="none" w:sz="0" w:space="0" w:color="auto"/>
            <w:bottom w:val="none" w:sz="0" w:space="0" w:color="auto"/>
            <w:right w:val="none" w:sz="0" w:space="0" w:color="auto"/>
          </w:divBdr>
          <w:divsChild>
            <w:div w:id="2123181458">
              <w:marLeft w:val="0"/>
              <w:marRight w:val="0"/>
              <w:marTop w:val="0"/>
              <w:marBottom w:val="0"/>
              <w:divBdr>
                <w:top w:val="none" w:sz="0" w:space="0" w:color="auto"/>
                <w:left w:val="none" w:sz="0" w:space="0" w:color="auto"/>
                <w:bottom w:val="none" w:sz="0" w:space="0" w:color="auto"/>
                <w:right w:val="none" w:sz="0" w:space="0" w:color="auto"/>
              </w:divBdr>
              <w:divsChild>
                <w:div w:id="1935434812">
                  <w:marLeft w:val="-225"/>
                  <w:marRight w:val="-225"/>
                  <w:marTop w:val="0"/>
                  <w:marBottom w:val="0"/>
                  <w:divBdr>
                    <w:top w:val="none" w:sz="0" w:space="0" w:color="auto"/>
                    <w:left w:val="none" w:sz="0" w:space="0" w:color="auto"/>
                    <w:bottom w:val="none" w:sz="0" w:space="0" w:color="auto"/>
                    <w:right w:val="none" w:sz="0" w:space="0" w:color="auto"/>
                  </w:divBdr>
                  <w:divsChild>
                    <w:div w:id="1321232474">
                      <w:marLeft w:val="0"/>
                      <w:marRight w:val="0"/>
                      <w:marTop w:val="0"/>
                      <w:marBottom w:val="0"/>
                      <w:divBdr>
                        <w:top w:val="none" w:sz="0" w:space="0" w:color="auto"/>
                        <w:left w:val="none" w:sz="0" w:space="0" w:color="auto"/>
                        <w:bottom w:val="none" w:sz="0" w:space="0" w:color="auto"/>
                        <w:right w:val="none" w:sz="0" w:space="0" w:color="auto"/>
                      </w:divBdr>
                      <w:divsChild>
                        <w:div w:id="1224215928">
                          <w:marLeft w:val="0"/>
                          <w:marRight w:val="0"/>
                          <w:marTop w:val="0"/>
                          <w:marBottom w:val="0"/>
                          <w:divBdr>
                            <w:top w:val="none" w:sz="0" w:space="0" w:color="auto"/>
                            <w:left w:val="none" w:sz="0" w:space="0" w:color="auto"/>
                            <w:bottom w:val="none" w:sz="0" w:space="0" w:color="auto"/>
                            <w:right w:val="none" w:sz="0" w:space="0" w:color="auto"/>
                          </w:divBdr>
                          <w:divsChild>
                            <w:div w:id="409083901">
                              <w:marLeft w:val="0"/>
                              <w:marRight w:val="0"/>
                              <w:marTop w:val="0"/>
                              <w:marBottom w:val="0"/>
                              <w:divBdr>
                                <w:top w:val="none" w:sz="0" w:space="0" w:color="auto"/>
                                <w:left w:val="none" w:sz="0" w:space="0" w:color="auto"/>
                                <w:bottom w:val="none" w:sz="0" w:space="0" w:color="auto"/>
                                <w:right w:val="none" w:sz="0" w:space="0" w:color="auto"/>
                              </w:divBdr>
                              <w:divsChild>
                                <w:div w:id="1552686776">
                                  <w:marLeft w:val="0"/>
                                  <w:marRight w:val="0"/>
                                  <w:marTop w:val="0"/>
                                  <w:marBottom w:val="0"/>
                                  <w:divBdr>
                                    <w:top w:val="none" w:sz="0" w:space="0" w:color="auto"/>
                                    <w:left w:val="none" w:sz="0" w:space="0" w:color="auto"/>
                                    <w:bottom w:val="single" w:sz="6" w:space="0" w:color="DEE2E6"/>
                                    <w:right w:val="none" w:sz="0" w:space="0" w:color="auto"/>
                                  </w:divBdr>
                                </w:div>
                                <w:div w:id="1393000194">
                                  <w:marLeft w:val="0"/>
                                  <w:marRight w:val="0"/>
                                  <w:marTop w:val="0"/>
                                  <w:marBottom w:val="0"/>
                                  <w:divBdr>
                                    <w:top w:val="none" w:sz="0" w:space="0" w:color="auto"/>
                                    <w:left w:val="none" w:sz="0" w:space="0" w:color="auto"/>
                                    <w:bottom w:val="none" w:sz="0" w:space="0" w:color="auto"/>
                                    <w:right w:val="none" w:sz="0" w:space="0" w:color="auto"/>
                                  </w:divBdr>
                                  <w:divsChild>
                                    <w:div w:id="1486825297">
                                      <w:marLeft w:val="0"/>
                                      <w:marRight w:val="0"/>
                                      <w:marTop w:val="0"/>
                                      <w:marBottom w:val="0"/>
                                      <w:divBdr>
                                        <w:top w:val="none" w:sz="0" w:space="0" w:color="auto"/>
                                        <w:left w:val="none" w:sz="0" w:space="0" w:color="auto"/>
                                        <w:bottom w:val="none" w:sz="0" w:space="0" w:color="auto"/>
                                        <w:right w:val="none" w:sz="0" w:space="0" w:color="auto"/>
                                      </w:divBdr>
                                      <w:divsChild>
                                        <w:div w:id="164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9223">
          <w:marLeft w:val="-225"/>
          <w:marRight w:val="-225"/>
          <w:marTop w:val="0"/>
          <w:marBottom w:val="0"/>
          <w:divBdr>
            <w:top w:val="none" w:sz="0" w:space="0" w:color="auto"/>
            <w:left w:val="none" w:sz="0" w:space="0" w:color="auto"/>
            <w:bottom w:val="none" w:sz="0" w:space="0" w:color="auto"/>
            <w:right w:val="none" w:sz="0" w:space="0" w:color="auto"/>
          </w:divBdr>
          <w:divsChild>
            <w:div w:id="263273545">
              <w:marLeft w:val="0"/>
              <w:marRight w:val="0"/>
              <w:marTop w:val="0"/>
              <w:marBottom w:val="0"/>
              <w:divBdr>
                <w:top w:val="none" w:sz="0" w:space="0" w:color="auto"/>
                <w:left w:val="none" w:sz="0" w:space="0" w:color="auto"/>
                <w:bottom w:val="none" w:sz="0" w:space="0" w:color="auto"/>
                <w:right w:val="none" w:sz="0" w:space="0" w:color="auto"/>
              </w:divBdr>
              <w:divsChild>
                <w:div w:id="1670016628">
                  <w:marLeft w:val="-225"/>
                  <w:marRight w:val="-225"/>
                  <w:marTop w:val="0"/>
                  <w:marBottom w:val="0"/>
                  <w:divBdr>
                    <w:top w:val="none" w:sz="0" w:space="0" w:color="auto"/>
                    <w:left w:val="none" w:sz="0" w:space="0" w:color="auto"/>
                    <w:bottom w:val="none" w:sz="0" w:space="0" w:color="auto"/>
                    <w:right w:val="none" w:sz="0" w:space="0" w:color="auto"/>
                  </w:divBdr>
                  <w:divsChild>
                    <w:div w:id="1705251636">
                      <w:marLeft w:val="0"/>
                      <w:marRight w:val="0"/>
                      <w:marTop w:val="0"/>
                      <w:marBottom w:val="0"/>
                      <w:divBdr>
                        <w:top w:val="none" w:sz="0" w:space="0" w:color="auto"/>
                        <w:left w:val="none" w:sz="0" w:space="0" w:color="auto"/>
                        <w:bottom w:val="none" w:sz="0" w:space="0" w:color="auto"/>
                        <w:right w:val="none" w:sz="0" w:space="0" w:color="auto"/>
                      </w:divBdr>
                      <w:divsChild>
                        <w:div w:id="1282690666">
                          <w:marLeft w:val="0"/>
                          <w:marRight w:val="0"/>
                          <w:marTop w:val="0"/>
                          <w:marBottom w:val="0"/>
                          <w:divBdr>
                            <w:top w:val="none" w:sz="0" w:space="0" w:color="auto"/>
                            <w:left w:val="none" w:sz="0" w:space="0" w:color="auto"/>
                            <w:bottom w:val="none" w:sz="0" w:space="0" w:color="auto"/>
                            <w:right w:val="none" w:sz="0" w:space="0" w:color="auto"/>
                          </w:divBdr>
                          <w:divsChild>
                            <w:div w:id="724718613">
                              <w:marLeft w:val="0"/>
                              <w:marRight w:val="0"/>
                              <w:marTop w:val="0"/>
                              <w:marBottom w:val="0"/>
                              <w:divBdr>
                                <w:top w:val="none" w:sz="0" w:space="0" w:color="auto"/>
                                <w:left w:val="none" w:sz="0" w:space="0" w:color="auto"/>
                                <w:bottom w:val="none" w:sz="0" w:space="0" w:color="auto"/>
                                <w:right w:val="none" w:sz="0" w:space="0" w:color="auto"/>
                              </w:divBdr>
                            </w:div>
                          </w:divsChild>
                        </w:div>
                        <w:div w:id="964653540">
                          <w:marLeft w:val="0"/>
                          <w:marRight w:val="0"/>
                          <w:marTop w:val="0"/>
                          <w:marBottom w:val="0"/>
                          <w:divBdr>
                            <w:top w:val="none" w:sz="0" w:space="0" w:color="auto"/>
                            <w:left w:val="none" w:sz="0" w:space="0" w:color="auto"/>
                            <w:bottom w:val="none" w:sz="0" w:space="0" w:color="auto"/>
                            <w:right w:val="none" w:sz="0" w:space="0" w:color="auto"/>
                          </w:divBdr>
                          <w:divsChild>
                            <w:div w:id="1393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084">
                      <w:marLeft w:val="0"/>
                      <w:marRight w:val="0"/>
                      <w:marTop w:val="0"/>
                      <w:marBottom w:val="0"/>
                      <w:divBdr>
                        <w:top w:val="none" w:sz="0" w:space="0" w:color="auto"/>
                        <w:left w:val="none" w:sz="0" w:space="0" w:color="auto"/>
                        <w:bottom w:val="none" w:sz="0" w:space="0" w:color="auto"/>
                        <w:right w:val="none" w:sz="0" w:space="0" w:color="auto"/>
                      </w:divBdr>
                      <w:divsChild>
                        <w:div w:id="1895045477">
                          <w:marLeft w:val="0"/>
                          <w:marRight w:val="0"/>
                          <w:marTop w:val="0"/>
                          <w:marBottom w:val="0"/>
                          <w:divBdr>
                            <w:top w:val="none" w:sz="0" w:space="0" w:color="auto"/>
                            <w:left w:val="none" w:sz="0" w:space="0" w:color="auto"/>
                            <w:bottom w:val="none" w:sz="0" w:space="0" w:color="auto"/>
                            <w:right w:val="none" w:sz="0" w:space="0" w:color="auto"/>
                          </w:divBdr>
                          <w:divsChild>
                            <w:div w:id="341444047">
                              <w:marLeft w:val="0"/>
                              <w:marRight w:val="0"/>
                              <w:marTop w:val="0"/>
                              <w:marBottom w:val="0"/>
                              <w:divBdr>
                                <w:top w:val="none" w:sz="0" w:space="0" w:color="auto"/>
                                <w:left w:val="none" w:sz="0" w:space="0" w:color="auto"/>
                                <w:bottom w:val="none" w:sz="0" w:space="0" w:color="auto"/>
                                <w:right w:val="none" w:sz="0" w:space="0" w:color="auto"/>
                              </w:divBdr>
                              <w:divsChild>
                                <w:div w:id="752973122">
                                  <w:marLeft w:val="0"/>
                                  <w:marRight w:val="0"/>
                                  <w:marTop w:val="0"/>
                                  <w:marBottom w:val="0"/>
                                  <w:divBdr>
                                    <w:top w:val="none" w:sz="0" w:space="0" w:color="auto"/>
                                    <w:left w:val="none" w:sz="0" w:space="0" w:color="auto"/>
                                    <w:bottom w:val="none" w:sz="0" w:space="0" w:color="auto"/>
                                    <w:right w:val="none" w:sz="0" w:space="0" w:color="auto"/>
                                  </w:divBdr>
                                  <w:divsChild>
                                    <w:div w:id="369305667">
                                      <w:marLeft w:val="0"/>
                                      <w:marRight w:val="0"/>
                                      <w:marTop w:val="0"/>
                                      <w:marBottom w:val="0"/>
                                      <w:divBdr>
                                        <w:top w:val="none" w:sz="0" w:space="0" w:color="auto"/>
                                        <w:left w:val="none" w:sz="0" w:space="0" w:color="auto"/>
                                        <w:bottom w:val="none" w:sz="0" w:space="0" w:color="auto"/>
                                        <w:right w:val="none" w:sz="0" w:space="0" w:color="auto"/>
                                      </w:divBdr>
                                      <w:divsChild>
                                        <w:div w:id="1806923945">
                                          <w:marLeft w:val="0"/>
                                          <w:marRight w:val="0"/>
                                          <w:marTop w:val="0"/>
                                          <w:marBottom w:val="0"/>
                                          <w:divBdr>
                                            <w:top w:val="none" w:sz="0" w:space="0" w:color="auto"/>
                                            <w:left w:val="none" w:sz="0" w:space="0" w:color="auto"/>
                                            <w:bottom w:val="none" w:sz="0" w:space="0" w:color="auto"/>
                                            <w:right w:val="none" w:sz="0" w:space="0" w:color="auto"/>
                                          </w:divBdr>
                                          <w:divsChild>
                                            <w:div w:id="13469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3563">
                                      <w:marLeft w:val="0"/>
                                      <w:marRight w:val="0"/>
                                      <w:marTop w:val="0"/>
                                      <w:marBottom w:val="0"/>
                                      <w:divBdr>
                                        <w:top w:val="none" w:sz="0" w:space="0" w:color="auto"/>
                                        <w:left w:val="none" w:sz="0" w:space="0" w:color="auto"/>
                                        <w:bottom w:val="none" w:sz="0" w:space="0" w:color="auto"/>
                                        <w:right w:val="none" w:sz="0" w:space="0" w:color="auto"/>
                                      </w:divBdr>
                                      <w:divsChild>
                                        <w:div w:id="1754545691">
                                          <w:marLeft w:val="0"/>
                                          <w:marRight w:val="0"/>
                                          <w:marTop w:val="0"/>
                                          <w:marBottom w:val="0"/>
                                          <w:divBdr>
                                            <w:top w:val="none" w:sz="0" w:space="0" w:color="auto"/>
                                            <w:left w:val="none" w:sz="0" w:space="0" w:color="auto"/>
                                            <w:bottom w:val="none" w:sz="0" w:space="0" w:color="auto"/>
                                            <w:right w:val="none" w:sz="0" w:space="0" w:color="auto"/>
                                          </w:divBdr>
                                          <w:divsChild>
                                            <w:div w:id="191523883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sChild>
                </w:div>
              </w:divsChild>
            </w:div>
          </w:divsChild>
        </w:div>
        <w:div w:id="1440486682">
          <w:marLeft w:val="-225"/>
          <w:marRight w:val="-225"/>
          <w:marTop w:val="0"/>
          <w:marBottom w:val="0"/>
          <w:divBdr>
            <w:top w:val="none" w:sz="0" w:space="0" w:color="auto"/>
            <w:left w:val="none" w:sz="0" w:space="0" w:color="auto"/>
            <w:bottom w:val="none" w:sz="0" w:space="0" w:color="auto"/>
            <w:right w:val="none" w:sz="0" w:space="0" w:color="auto"/>
          </w:divBdr>
          <w:divsChild>
            <w:div w:id="531265066">
              <w:marLeft w:val="0"/>
              <w:marRight w:val="0"/>
              <w:marTop w:val="0"/>
              <w:marBottom w:val="0"/>
              <w:divBdr>
                <w:top w:val="none" w:sz="0" w:space="0" w:color="auto"/>
                <w:left w:val="none" w:sz="0" w:space="0" w:color="auto"/>
                <w:bottom w:val="none" w:sz="0" w:space="0" w:color="auto"/>
                <w:right w:val="none" w:sz="0" w:space="0" w:color="auto"/>
              </w:divBdr>
            </w:div>
          </w:divsChild>
        </w:div>
        <w:div w:id="535310006">
          <w:marLeft w:val="-225"/>
          <w:marRight w:val="-225"/>
          <w:marTop w:val="0"/>
          <w:marBottom w:val="0"/>
          <w:divBdr>
            <w:top w:val="none" w:sz="0" w:space="0" w:color="auto"/>
            <w:left w:val="none" w:sz="0" w:space="0" w:color="auto"/>
            <w:bottom w:val="none" w:sz="0" w:space="0" w:color="auto"/>
            <w:right w:val="none" w:sz="0" w:space="0" w:color="auto"/>
          </w:divBdr>
          <w:divsChild>
            <w:div w:id="1655254066">
              <w:marLeft w:val="0"/>
              <w:marRight w:val="0"/>
              <w:marTop w:val="0"/>
              <w:marBottom w:val="0"/>
              <w:divBdr>
                <w:top w:val="none" w:sz="0" w:space="0" w:color="auto"/>
                <w:left w:val="none" w:sz="0" w:space="0" w:color="auto"/>
                <w:bottom w:val="none" w:sz="0" w:space="0" w:color="auto"/>
                <w:right w:val="none" w:sz="0" w:space="0" w:color="auto"/>
              </w:divBdr>
              <w:divsChild>
                <w:div w:id="304819988">
                  <w:marLeft w:val="0"/>
                  <w:marRight w:val="0"/>
                  <w:marTop w:val="0"/>
                  <w:marBottom w:val="0"/>
                  <w:divBdr>
                    <w:top w:val="none" w:sz="0" w:space="0" w:color="auto"/>
                    <w:left w:val="none" w:sz="0" w:space="0" w:color="auto"/>
                    <w:bottom w:val="none" w:sz="0" w:space="0" w:color="auto"/>
                    <w:right w:val="none" w:sz="0" w:space="0" w:color="auto"/>
                  </w:divBdr>
                </w:div>
                <w:div w:id="403380168">
                  <w:marLeft w:val="0"/>
                  <w:marRight w:val="0"/>
                  <w:marTop w:val="0"/>
                  <w:marBottom w:val="0"/>
                  <w:divBdr>
                    <w:top w:val="none" w:sz="0" w:space="0" w:color="auto"/>
                    <w:left w:val="none" w:sz="0" w:space="0" w:color="auto"/>
                    <w:bottom w:val="none" w:sz="0" w:space="0" w:color="auto"/>
                    <w:right w:val="none" w:sz="0" w:space="0" w:color="auto"/>
                  </w:divBdr>
                </w:div>
                <w:div w:id="1777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1915">
      <w:bodyDiv w:val="1"/>
      <w:marLeft w:val="0"/>
      <w:marRight w:val="0"/>
      <w:marTop w:val="0"/>
      <w:marBottom w:val="0"/>
      <w:divBdr>
        <w:top w:val="none" w:sz="0" w:space="0" w:color="auto"/>
        <w:left w:val="none" w:sz="0" w:space="0" w:color="auto"/>
        <w:bottom w:val="none" w:sz="0" w:space="0" w:color="auto"/>
        <w:right w:val="none" w:sz="0" w:space="0" w:color="auto"/>
      </w:divBdr>
    </w:div>
    <w:div w:id="919562355">
      <w:bodyDiv w:val="1"/>
      <w:marLeft w:val="0"/>
      <w:marRight w:val="0"/>
      <w:marTop w:val="0"/>
      <w:marBottom w:val="0"/>
      <w:divBdr>
        <w:top w:val="none" w:sz="0" w:space="0" w:color="auto"/>
        <w:left w:val="none" w:sz="0" w:space="0" w:color="auto"/>
        <w:bottom w:val="none" w:sz="0" w:space="0" w:color="auto"/>
        <w:right w:val="none" w:sz="0" w:space="0" w:color="auto"/>
      </w:divBdr>
      <w:divsChild>
        <w:div w:id="134362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58997">
              <w:marLeft w:val="0"/>
              <w:marRight w:val="0"/>
              <w:marTop w:val="0"/>
              <w:marBottom w:val="0"/>
              <w:divBdr>
                <w:top w:val="none" w:sz="0" w:space="0" w:color="auto"/>
                <w:left w:val="none" w:sz="0" w:space="0" w:color="auto"/>
                <w:bottom w:val="none" w:sz="0" w:space="0" w:color="auto"/>
                <w:right w:val="none" w:sz="0" w:space="0" w:color="auto"/>
              </w:divBdr>
              <w:divsChild>
                <w:div w:id="21325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641">
      <w:bodyDiv w:val="1"/>
      <w:marLeft w:val="0"/>
      <w:marRight w:val="0"/>
      <w:marTop w:val="0"/>
      <w:marBottom w:val="0"/>
      <w:divBdr>
        <w:top w:val="none" w:sz="0" w:space="0" w:color="auto"/>
        <w:left w:val="none" w:sz="0" w:space="0" w:color="auto"/>
        <w:bottom w:val="none" w:sz="0" w:space="0" w:color="auto"/>
        <w:right w:val="none" w:sz="0" w:space="0" w:color="auto"/>
      </w:divBdr>
      <w:divsChild>
        <w:div w:id="1014843849">
          <w:marLeft w:val="0"/>
          <w:marRight w:val="0"/>
          <w:marTop w:val="0"/>
          <w:marBottom w:val="0"/>
          <w:divBdr>
            <w:top w:val="none" w:sz="0" w:space="0" w:color="auto"/>
            <w:left w:val="none" w:sz="0" w:space="0" w:color="auto"/>
            <w:bottom w:val="none" w:sz="0" w:space="0" w:color="auto"/>
            <w:right w:val="none" w:sz="0" w:space="0" w:color="auto"/>
          </w:divBdr>
          <w:divsChild>
            <w:div w:id="2061594313">
              <w:marLeft w:val="0"/>
              <w:marRight w:val="0"/>
              <w:marTop w:val="0"/>
              <w:marBottom w:val="0"/>
              <w:divBdr>
                <w:top w:val="none" w:sz="0" w:space="0" w:color="auto"/>
                <w:left w:val="none" w:sz="0" w:space="0" w:color="auto"/>
                <w:bottom w:val="none" w:sz="0" w:space="0" w:color="auto"/>
                <w:right w:val="none" w:sz="0" w:space="0" w:color="auto"/>
              </w:divBdr>
              <w:divsChild>
                <w:div w:id="832452572">
                  <w:marLeft w:val="0"/>
                  <w:marRight w:val="0"/>
                  <w:marTop w:val="0"/>
                  <w:marBottom w:val="0"/>
                  <w:divBdr>
                    <w:top w:val="none" w:sz="0" w:space="0" w:color="auto"/>
                    <w:left w:val="none" w:sz="0" w:space="0" w:color="auto"/>
                    <w:bottom w:val="none" w:sz="0" w:space="0" w:color="auto"/>
                    <w:right w:val="none" w:sz="0" w:space="0" w:color="auto"/>
                  </w:divBdr>
                  <w:divsChild>
                    <w:div w:id="4879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2270">
      <w:bodyDiv w:val="1"/>
      <w:marLeft w:val="0"/>
      <w:marRight w:val="0"/>
      <w:marTop w:val="0"/>
      <w:marBottom w:val="0"/>
      <w:divBdr>
        <w:top w:val="none" w:sz="0" w:space="0" w:color="auto"/>
        <w:left w:val="none" w:sz="0" w:space="0" w:color="auto"/>
        <w:bottom w:val="none" w:sz="0" w:space="0" w:color="auto"/>
        <w:right w:val="none" w:sz="0" w:space="0" w:color="auto"/>
      </w:divBdr>
      <w:divsChild>
        <w:div w:id="201211433">
          <w:marLeft w:val="0"/>
          <w:marRight w:val="0"/>
          <w:marTop w:val="0"/>
          <w:marBottom w:val="0"/>
          <w:divBdr>
            <w:top w:val="none" w:sz="0" w:space="0" w:color="auto"/>
            <w:left w:val="none" w:sz="0" w:space="0" w:color="auto"/>
            <w:bottom w:val="none" w:sz="0" w:space="0" w:color="auto"/>
            <w:right w:val="none" w:sz="0" w:space="0" w:color="auto"/>
          </w:divBdr>
          <w:divsChild>
            <w:div w:id="2007971354">
              <w:marLeft w:val="0"/>
              <w:marRight w:val="0"/>
              <w:marTop w:val="0"/>
              <w:marBottom w:val="0"/>
              <w:divBdr>
                <w:top w:val="none" w:sz="0" w:space="0" w:color="auto"/>
                <w:left w:val="none" w:sz="0" w:space="0" w:color="auto"/>
                <w:bottom w:val="none" w:sz="0" w:space="0" w:color="auto"/>
                <w:right w:val="none" w:sz="0" w:space="0" w:color="auto"/>
              </w:divBdr>
              <w:divsChild>
                <w:div w:id="1896161595">
                  <w:marLeft w:val="0"/>
                  <w:marRight w:val="0"/>
                  <w:marTop w:val="0"/>
                  <w:marBottom w:val="0"/>
                  <w:divBdr>
                    <w:top w:val="none" w:sz="0" w:space="0" w:color="auto"/>
                    <w:left w:val="none" w:sz="0" w:space="0" w:color="auto"/>
                    <w:bottom w:val="none" w:sz="0" w:space="0" w:color="auto"/>
                    <w:right w:val="none" w:sz="0" w:space="0" w:color="auto"/>
                  </w:divBdr>
                  <w:divsChild>
                    <w:div w:id="1220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0939">
      <w:bodyDiv w:val="1"/>
      <w:marLeft w:val="0"/>
      <w:marRight w:val="0"/>
      <w:marTop w:val="0"/>
      <w:marBottom w:val="0"/>
      <w:divBdr>
        <w:top w:val="none" w:sz="0" w:space="0" w:color="auto"/>
        <w:left w:val="none" w:sz="0" w:space="0" w:color="auto"/>
        <w:bottom w:val="none" w:sz="0" w:space="0" w:color="auto"/>
        <w:right w:val="none" w:sz="0" w:space="0" w:color="auto"/>
      </w:divBdr>
      <w:divsChild>
        <w:div w:id="1061712031">
          <w:marLeft w:val="0"/>
          <w:marRight w:val="0"/>
          <w:marTop w:val="0"/>
          <w:marBottom w:val="0"/>
          <w:divBdr>
            <w:top w:val="none" w:sz="0" w:space="0" w:color="auto"/>
            <w:left w:val="none" w:sz="0" w:space="0" w:color="auto"/>
            <w:bottom w:val="none" w:sz="0" w:space="0" w:color="auto"/>
            <w:right w:val="none" w:sz="0" w:space="0" w:color="auto"/>
          </w:divBdr>
          <w:divsChild>
            <w:div w:id="597641620">
              <w:marLeft w:val="0"/>
              <w:marRight w:val="0"/>
              <w:marTop w:val="0"/>
              <w:marBottom w:val="0"/>
              <w:divBdr>
                <w:top w:val="none" w:sz="0" w:space="0" w:color="auto"/>
                <w:left w:val="none" w:sz="0" w:space="0" w:color="auto"/>
                <w:bottom w:val="none" w:sz="0" w:space="0" w:color="auto"/>
                <w:right w:val="none" w:sz="0" w:space="0" w:color="auto"/>
              </w:divBdr>
              <w:divsChild>
                <w:div w:id="1596938237">
                  <w:marLeft w:val="0"/>
                  <w:marRight w:val="0"/>
                  <w:marTop w:val="0"/>
                  <w:marBottom w:val="0"/>
                  <w:divBdr>
                    <w:top w:val="none" w:sz="0" w:space="0" w:color="auto"/>
                    <w:left w:val="none" w:sz="0" w:space="0" w:color="auto"/>
                    <w:bottom w:val="none" w:sz="0" w:space="0" w:color="auto"/>
                    <w:right w:val="none" w:sz="0" w:space="0" w:color="auto"/>
                  </w:divBdr>
                  <w:divsChild>
                    <w:div w:id="297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182">
      <w:bodyDiv w:val="1"/>
      <w:marLeft w:val="0"/>
      <w:marRight w:val="0"/>
      <w:marTop w:val="0"/>
      <w:marBottom w:val="0"/>
      <w:divBdr>
        <w:top w:val="none" w:sz="0" w:space="0" w:color="auto"/>
        <w:left w:val="none" w:sz="0" w:space="0" w:color="auto"/>
        <w:bottom w:val="none" w:sz="0" w:space="0" w:color="auto"/>
        <w:right w:val="none" w:sz="0" w:space="0" w:color="auto"/>
      </w:divBdr>
      <w:divsChild>
        <w:div w:id="619840121">
          <w:marLeft w:val="0"/>
          <w:marRight w:val="0"/>
          <w:marTop w:val="0"/>
          <w:marBottom w:val="0"/>
          <w:divBdr>
            <w:top w:val="none" w:sz="0" w:space="0" w:color="auto"/>
            <w:left w:val="none" w:sz="0" w:space="0" w:color="auto"/>
            <w:bottom w:val="none" w:sz="0" w:space="0" w:color="auto"/>
            <w:right w:val="none" w:sz="0" w:space="0" w:color="auto"/>
          </w:divBdr>
          <w:divsChild>
            <w:div w:id="41758998">
              <w:marLeft w:val="0"/>
              <w:marRight w:val="0"/>
              <w:marTop w:val="0"/>
              <w:marBottom w:val="0"/>
              <w:divBdr>
                <w:top w:val="none" w:sz="0" w:space="0" w:color="auto"/>
                <w:left w:val="none" w:sz="0" w:space="0" w:color="auto"/>
                <w:bottom w:val="none" w:sz="0" w:space="0" w:color="auto"/>
                <w:right w:val="none" w:sz="0" w:space="0" w:color="auto"/>
              </w:divBdr>
            </w:div>
          </w:divsChild>
        </w:div>
        <w:div w:id="2006666174">
          <w:marLeft w:val="0"/>
          <w:marRight w:val="0"/>
          <w:marTop w:val="0"/>
          <w:marBottom w:val="0"/>
          <w:divBdr>
            <w:top w:val="none" w:sz="0" w:space="0" w:color="auto"/>
            <w:left w:val="none" w:sz="0" w:space="0" w:color="auto"/>
            <w:bottom w:val="none" w:sz="0" w:space="0" w:color="auto"/>
            <w:right w:val="none" w:sz="0" w:space="0" w:color="auto"/>
          </w:divBdr>
          <w:divsChild>
            <w:div w:id="1820875346">
              <w:marLeft w:val="0"/>
              <w:marRight w:val="0"/>
              <w:marTop w:val="0"/>
              <w:marBottom w:val="0"/>
              <w:divBdr>
                <w:top w:val="none" w:sz="0" w:space="0" w:color="auto"/>
                <w:left w:val="none" w:sz="0" w:space="0" w:color="auto"/>
                <w:bottom w:val="none" w:sz="0" w:space="0" w:color="auto"/>
                <w:right w:val="none" w:sz="0" w:space="0" w:color="auto"/>
              </w:divBdr>
            </w:div>
            <w:div w:id="276186006">
              <w:marLeft w:val="0"/>
              <w:marRight w:val="0"/>
              <w:marTop w:val="0"/>
              <w:marBottom w:val="0"/>
              <w:divBdr>
                <w:top w:val="none" w:sz="0" w:space="0" w:color="auto"/>
                <w:left w:val="none" w:sz="0" w:space="0" w:color="auto"/>
                <w:bottom w:val="none" w:sz="0" w:space="0" w:color="auto"/>
                <w:right w:val="none" w:sz="0" w:space="0" w:color="auto"/>
              </w:divBdr>
            </w:div>
          </w:divsChild>
        </w:div>
        <w:div w:id="532963010">
          <w:marLeft w:val="0"/>
          <w:marRight w:val="0"/>
          <w:marTop w:val="0"/>
          <w:marBottom w:val="0"/>
          <w:divBdr>
            <w:top w:val="none" w:sz="0" w:space="0" w:color="auto"/>
            <w:left w:val="none" w:sz="0" w:space="0" w:color="auto"/>
            <w:bottom w:val="none" w:sz="0" w:space="0" w:color="auto"/>
            <w:right w:val="none" w:sz="0" w:space="0" w:color="auto"/>
          </w:divBdr>
          <w:divsChild>
            <w:div w:id="1182935444">
              <w:marLeft w:val="0"/>
              <w:marRight w:val="0"/>
              <w:marTop w:val="0"/>
              <w:marBottom w:val="0"/>
              <w:divBdr>
                <w:top w:val="none" w:sz="0" w:space="0" w:color="auto"/>
                <w:left w:val="none" w:sz="0" w:space="0" w:color="auto"/>
                <w:bottom w:val="none" w:sz="0" w:space="0" w:color="auto"/>
                <w:right w:val="none" w:sz="0" w:space="0" w:color="auto"/>
              </w:divBdr>
            </w:div>
            <w:div w:id="743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355">
      <w:bodyDiv w:val="1"/>
      <w:marLeft w:val="0"/>
      <w:marRight w:val="0"/>
      <w:marTop w:val="0"/>
      <w:marBottom w:val="0"/>
      <w:divBdr>
        <w:top w:val="none" w:sz="0" w:space="0" w:color="auto"/>
        <w:left w:val="none" w:sz="0" w:space="0" w:color="auto"/>
        <w:bottom w:val="none" w:sz="0" w:space="0" w:color="auto"/>
        <w:right w:val="none" w:sz="0" w:space="0" w:color="auto"/>
      </w:divBdr>
    </w:div>
    <w:div w:id="1264804724">
      <w:bodyDiv w:val="1"/>
      <w:marLeft w:val="0"/>
      <w:marRight w:val="0"/>
      <w:marTop w:val="0"/>
      <w:marBottom w:val="0"/>
      <w:divBdr>
        <w:top w:val="none" w:sz="0" w:space="0" w:color="auto"/>
        <w:left w:val="none" w:sz="0" w:space="0" w:color="auto"/>
        <w:bottom w:val="none" w:sz="0" w:space="0" w:color="auto"/>
        <w:right w:val="none" w:sz="0" w:space="0" w:color="auto"/>
      </w:divBdr>
      <w:divsChild>
        <w:div w:id="1801217453">
          <w:marLeft w:val="0"/>
          <w:marRight w:val="0"/>
          <w:marTop w:val="0"/>
          <w:marBottom w:val="0"/>
          <w:divBdr>
            <w:top w:val="none" w:sz="0" w:space="0" w:color="auto"/>
            <w:left w:val="none" w:sz="0" w:space="0" w:color="auto"/>
            <w:bottom w:val="none" w:sz="0" w:space="0" w:color="auto"/>
            <w:right w:val="none" w:sz="0" w:space="0" w:color="auto"/>
          </w:divBdr>
          <w:divsChild>
            <w:div w:id="27801219">
              <w:marLeft w:val="0"/>
              <w:marRight w:val="0"/>
              <w:marTop w:val="0"/>
              <w:marBottom w:val="0"/>
              <w:divBdr>
                <w:top w:val="none" w:sz="0" w:space="0" w:color="auto"/>
                <w:left w:val="none" w:sz="0" w:space="0" w:color="auto"/>
                <w:bottom w:val="none" w:sz="0" w:space="0" w:color="auto"/>
                <w:right w:val="none" w:sz="0" w:space="0" w:color="auto"/>
              </w:divBdr>
              <w:divsChild>
                <w:div w:id="321281911">
                  <w:marLeft w:val="0"/>
                  <w:marRight w:val="0"/>
                  <w:marTop w:val="0"/>
                  <w:marBottom w:val="0"/>
                  <w:divBdr>
                    <w:top w:val="none" w:sz="0" w:space="0" w:color="auto"/>
                    <w:left w:val="none" w:sz="0" w:space="0" w:color="auto"/>
                    <w:bottom w:val="none" w:sz="0" w:space="0" w:color="auto"/>
                    <w:right w:val="none" w:sz="0" w:space="0" w:color="auto"/>
                  </w:divBdr>
                </w:div>
              </w:divsChild>
            </w:div>
            <w:div w:id="103043462">
              <w:marLeft w:val="0"/>
              <w:marRight w:val="0"/>
              <w:marTop w:val="0"/>
              <w:marBottom w:val="0"/>
              <w:divBdr>
                <w:top w:val="none" w:sz="0" w:space="0" w:color="auto"/>
                <w:left w:val="none" w:sz="0" w:space="0" w:color="auto"/>
                <w:bottom w:val="none" w:sz="0" w:space="0" w:color="auto"/>
                <w:right w:val="none" w:sz="0" w:space="0" w:color="auto"/>
              </w:divBdr>
              <w:divsChild>
                <w:div w:id="1764833664">
                  <w:marLeft w:val="0"/>
                  <w:marRight w:val="0"/>
                  <w:marTop w:val="0"/>
                  <w:marBottom w:val="0"/>
                  <w:divBdr>
                    <w:top w:val="none" w:sz="0" w:space="0" w:color="auto"/>
                    <w:left w:val="none" w:sz="0" w:space="0" w:color="auto"/>
                    <w:bottom w:val="none" w:sz="0" w:space="0" w:color="auto"/>
                    <w:right w:val="none" w:sz="0" w:space="0" w:color="auto"/>
                  </w:divBdr>
                </w:div>
              </w:divsChild>
            </w:div>
            <w:div w:id="146216419">
              <w:marLeft w:val="0"/>
              <w:marRight w:val="0"/>
              <w:marTop w:val="0"/>
              <w:marBottom w:val="0"/>
              <w:divBdr>
                <w:top w:val="none" w:sz="0" w:space="0" w:color="auto"/>
                <w:left w:val="none" w:sz="0" w:space="0" w:color="auto"/>
                <w:bottom w:val="none" w:sz="0" w:space="0" w:color="auto"/>
                <w:right w:val="none" w:sz="0" w:space="0" w:color="auto"/>
              </w:divBdr>
              <w:divsChild>
                <w:div w:id="2114129591">
                  <w:marLeft w:val="0"/>
                  <w:marRight w:val="0"/>
                  <w:marTop w:val="0"/>
                  <w:marBottom w:val="0"/>
                  <w:divBdr>
                    <w:top w:val="none" w:sz="0" w:space="0" w:color="auto"/>
                    <w:left w:val="none" w:sz="0" w:space="0" w:color="auto"/>
                    <w:bottom w:val="none" w:sz="0" w:space="0" w:color="auto"/>
                    <w:right w:val="none" w:sz="0" w:space="0" w:color="auto"/>
                  </w:divBdr>
                </w:div>
              </w:divsChild>
            </w:div>
            <w:div w:id="192033769">
              <w:marLeft w:val="0"/>
              <w:marRight w:val="0"/>
              <w:marTop w:val="0"/>
              <w:marBottom w:val="0"/>
              <w:divBdr>
                <w:top w:val="none" w:sz="0" w:space="0" w:color="auto"/>
                <w:left w:val="none" w:sz="0" w:space="0" w:color="auto"/>
                <w:bottom w:val="none" w:sz="0" w:space="0" w:color="auto"/>
                <w:right w:val="none" w:sz="0" w:space="0" w:color="auto"/>
              </w:divBdr>
              <w:divsChild>
                <w:div w:id="1707869021">
                  <w:marLeft w:val="0"/>
                  <w:marRight w:val="0"/>
                  <w:marTop w:val="0"/>
                  <w:marBottom w:val="0"/>
                  <w:divBdr>
                    <w:top w:val="none" w:sz="0" w:space="0" w:color="auto"/>
                    <w:left w:val="none" w:sz="0" w:space="0" w:color="auto"/>
                    <w:bottom w:val="none" w:sz="0" w:space="0" w:color="auto"/>
                    <w:right w:val="none" w:sz="0" w:space="0" w:color="auto"/>
                  </w:divBdr>
                </w:div>
              </w:divsChild>
            </w:div>
            <w:div w:id="360519614">
              <w:marLeft w:val="0"/>
              <w:marRight w:val="0"/>
              <w:marTop w:val="0"/>
              <w:marBottom w:val="0"/>
              <w:divBdr>
                <w:top w:val="none" w:sz="0" w:space="0" w:color="auto"/>
                <w:left w:val="none" w:sz="0" w:space="0" w:color="auto"/>
                <w:bottom w:val="none" w:sz="0" w:space="0" w:color="auto"/>
                <w:right w:val="none" w:sz="0" w:space="0" w:color="auto"/>
              </w:divBdr>
              <w:divsChild>
                <w:div w:id="325670198">
                  <w:marLeft w:val="0"/>
                  <w:marRight w:val="0"/>
                  <w:marTop w:val="0"/>
                  <w:marBottom w:val="0"/>
                  <w:divBdr>
                    <w:top w:val="none" w:sz="0" w:space="0" w:color="auto"/>
                    <w:left w:val="none" w:sz="0" w:space="0" w:color="auto"/>
                    <w:bottom w:val="none" w:sz="0" w:space="0" w:color="auto"/>
                    <w:right w:val="none" w:sz="0" w:space="0" w:color="auto"/>
                  </w:divBdr>
                </w:div>
              </w:divsChild>
            </w:div>
            <w:div w:id="673728236">
              <w:marLeft w:val="0"/>
              <w:marRight w:val="0"/>
              <w:marTop w:val="0"/>
              <w:marBottom w:val="0"/>
              <w:divBdr>
                <w:top w:val="none" w:sz="0" w:space="0" w:color="auto"/>
                <w:left w:val="none" w:sz="0" w:space="0" w:color="auto"/>
                <w:bottom w:val="none" w:sz="0" w:space="0" w:color="auto"/>
                <w:right w:val="none" w:sz="0" w:space="0" w:color="auto"/>
              </w:divBdr>
              <w:divsChild>
                <w:div w:id="1429764592">
                  <w:marLeft w:val="0"/>
                  <w:marRight w:val="0"/>
                  <w:marTop w:val="0"/>
                  <w:marBottom w:val="0"/>
                  <w:divBdr>
                    <w:top w:val="none" w:sz="0" w:space="0" w:color="auto"/>
                    <w:left w:val="none" w:sz="0" w:space="0" w:color="auto"/>
                    <w:bottom w:val="none" w:sz="0" w:space="0" w:color="auto"/>
                    <w:right w:val="none" w:sz="0" w:space="0" w:color="auto"/>
                  </w:divBdr>
                </w:div>
              </w:divsChild>
            </w:div>
            <w:div w:id="966011559">
              <w:marLeft w:val="0"/>
              <w:marRight w:val="0"/>
              <w:marTop w:val="0"/>
              <w:marBottom w:val="0"/>
              <w:divBdr>
                <w:top w:val="none" w:sz="0" w:space="0" w:color="auto"/>
                <w:left w:val="none" w:sz="0" w:space="0" w:color="auto"/>
                <w:bottom w:val="none" w:sz="0" w:space="0" w:color="auto"/>
                <w:right w:val="none" w:sz="0" w:space="0" w:color="auto"/>
              </w:divBdr>
              <w:divsChild>
                <w:div w:id="1060636847">
                  <w:marLeft w:val="0"/>
                  <w:marRight w:val="0"/>
                  <w:marTop w:val="0"/>
                  <w:marBottom w:val="0"/>
                  <w:divBdr>
                    <w:top w:val="none" w:sz="0" w:space="0" w:color="auto"/>
                    <w:left w:val="none" w:sz="0" w:space="0" w:color="auto"/>
                    <w:bottom w:val="none" w:sz="0" w:space="0" w:color="auto"/>
                    <w:right w:val="none" w:sz="0" w:space="0" w:color="auto"/>
                  </w:divBdr>
                </w:div>
              </w:divsChild>
            </w:div>
            <w:div w:id="1036463971">
              <w:marLeft w:val="0"/>
              <w:marRight w:val="0"/>
              <w:marTop w:val="0"/>
              <w:marBottom w:val="0"/>
              <w:divBdr>
                <w:top w:val="none" w:sz="0" w:space="0" w:color="auto"/>
                <w:left w:val="none" w:sz="0" w:space="0" w:color="auto"/>
                <w:bottom w:val="none" w:sz="0" w:space="0" w:color="auto"/>
                <w:right w:val="none" w:sz="0" w:space="0" w:color="auto"/>
              </w:divBdr>
              <w:divsChild>
                <w:div w:id="999305618">
                  <w:marLeft w:val="0"/>
                  <w:marRight w:val="0"/>
                  <w:marTop w:val="0"/>
                  <w:marBottom w:val="0"/>
                  <w:divBdr>
                    <w:top w:val="none" w:sz="0" w:space="0" w:color="auto"/>
                    <w:left w:val="none" w:sz="0" w:space="0" w:color="auto"/>
                    <w:bottom w:val="none" w:sz="0" w:space="0" w:color="auto"/>
                    <w:right w:val="none" w:sz="0" w:space="0" w:color="auto"/>
                  </w:divBdr>
                </w:div>
              </w:divsChild>
            </w:div>
            <w:div w:id="1488981557">
              <w:marLeft w:val="0"/>
              <w:marRight w:val="0"/>
              <w:marTop w:val="0"/>
              <w:marBottom w:val="0"/>
              <w:divBdr>
                <w:top w:val="none" w:sz="0" w:space="0" w:color="auto"/>
                <w:left w:val="none" w:sz="0" w:space="0" w:color="auto"/>
                <w:bottom w:val="none" w:sz="0" w:space="0" w:color="auto"/>
                <w:right w:val="none" w:sz="0" w:space="0" w:color="auto"/>
              </w:divBdr>
              <w:divsChild>
                <w:div w:id="95905458">
                  <w:marLeft w:val="0"/>
                  <w:marRight w:val="0"/>
                  <w:marTop w:val="0"/>
                  <w:marBottom w:val="0"/>
                  <w:divBdr>
                    <w:top w:val="none" w:sz="0" w:space="0" w:color="auto"/>
                    <w:left w:val="none" w:sz="0" w:space="0" w:color="auto"/>
                    <w:bottom w:val="none" w:sz="0" w:space="0" w:color="auto"/>
                    <w:right w:val="none" w:sz="0" w:space="0" w:color="auto"/>
                  </w:divBdr>
                </w:div>
              </w:divsChild>
            </w:div>
            <w:div w:id="1498694102">
              <w:marLeft w:val="0"/>
              <w:marRight w:val="0"/>
              <w:marTop w:val="0"/>
              <w:marBottom w:val="0"/>
              <w:divBdr>
                <w:top w:val="none" w:sz="0" w:space="0" w:color="auto"/>
                <w:left w:val="none" w:sz="0" w:space="0" w:color="auto"/>
                <w:bottom w:val="none" w:sz="0" w:space="0" w:color="auto"/>
                <w:right w:val="none" w:sz="0" w:space="0" w:color="auto"/>
              </w:divBdr>
            </w:div>
            <w:div w:id="1573008410">
              <w:marLeft w:val="0"/>
              <w:marRight w:val="0"/>
              <w:marTop w:val="0"/>
              <w:marBottom w:val="0"/>
              <w:divBdr>
                <w:top w:val="none" w:sz="0" w:space="0" w:color="auto"/>
                <w:left w:val="none" w:sz="0" w:space="0" w:color="auto"/>
                <w:bottom w:val="none" w:sz="0" w:space="0" w:color="auto"/>
                <w:right w:val="none" w:sz="0" w:space="0" w:color="auto"/>
              </w:divBdr>
            </w:div>
            <w:div w:id="1637907960">
              <w:marLeft w:val="0"/>
              <w:marRight w:val="0"/>
              <w:marTop w:val="0"/>
              <w:marBottom w:val="0"/>
              <w:divBdr>
                <w:top w:val="none" w:sz="0" w:space="0" w:color="auto"/>
                <w:left w:val="none" w:sz="0" w:space="0" w:color="auto"/>
                <w:bottom w:val="none" w:sz="0" w:space="0" w:color="auto"/>
                <w:right w:val="none" w:sz="0" w:space="0" w:color="auto"/>
              </w:divBdr>
              <w:divsChild>
                <w:div w:id="425077789">
                  <w:marLeft w:val="0"/>
                  <w:marRight w:val="0"/>
                  <w:marTop w:val="0"/>
                  <w:marBottom w:val="0"/>
                  <w:divBdr>
                    <w:top w:val="none" w:sz="0" w:space="0" w:color="auto"/>
                    <w:left w:val="none" w:sz="0" w:space="0" w:color="auto"/>
                    <w:bottom w:val="none" w:sz="0" w:space="0" w:color="auto"/>
                    <w:right w:val="none" w:sz="0" w:space="0" w:color="auto"/>
                  </w:divBdr>
                </w:div>
              </w:divsChild>
            </w:div>
            <w:div w:id="1967881406">
              <w:marLeft w:val="0"/>
              <w:marRight w:val="0"/>
              <w:marTop w:val="0"/>
              <w:marBottom w:val="0"/>
              <w:divBdr>
                <w:top w:val="none" w:sz="0" w:space="0" w:color="auto"/>
                <w:left w:val="none" w:sz="0" w:space="0" w:color="auto"/>
                <w:bottom w:val="none" w:sz="0" w:space="0" w:color="auto"/>
                <w:right w:val="none" w:sz="0" w:space="0" w:color="auto"/>
              </w:divBdr>
            </w:div>
            <w:div w:id="2111466877">
              <w:marLeft w:val="0"/>
              <w:marRight w:val="0"/>
              <w:marTop w:val="0"/>
              <w:marBottom w:val="0"/>
              <w:divBdr>
                <w:top w:val="none" w:sz="0" w:space="0" w:color="auto"/>
                <w:left w:val="none" w:sz="0" w:space="0" w:color="auto"/>
                <w:bottom w:val="none" w:sz="0" w:space="0" w:color="auto"/>
                <w:right w:val="none" w:sz="0" w:space="0" w:color="auto"/>
              </w:divBdr>
            </w:div>
          </w:divsChild>
        </w:div>
        <w:div w:id="1967273878">
          <w:marLeft w:val="0"/>
          <w:marRight w:val="0"/>
          <w:marTop w:val="0"/>
          <w:marBottom w:val="0"/>
          <w:divBdr>
            <w:top w:val="none" w:sz="0" w:space="0" w:color="auto"/>
            <w:left w:val="none" w:sz="0" w:space="0" w:color="auto"/>
            <w:bottom w:val="none" w:sz="0" w:space="0" w:color="auto"/>
            <w:right w:val="none" w:sz="0" w:space="0" w:color="auto"/>
          </w:divBdr>
          <w:divsChild>
            <w:div w:id="47194104">
              <w:marLeft w:val="0"/>
              <w:marRight w:val="0"/>
              <w:marTop w:val="0"/>
              <w:marBottom w:val="0"/>
              <w:divBdr>
                <w:top w:val="none" w:sz="0" w:space="0" w:color="auto"/>
                <w:left w:val="none" w:sz="0" w:space="0" w:color="auto"/>
                <w:bottom w:val="none" w:sz="0" w:space="0" w:color="auto"/>
                <w:right w:val="none" w:sz="0" w:space="0" w:color="auto"/>
              </w:divBdr>
              <w:divsChild>
                <w:div w:id="1352995958">
                  <w:marLeft w:val="0"/>
                  <w:marRight w:val="0"/>
                  <w:marTop w:val="0"/>
                  <w:marBottom w:val="0"/>
                  <w:divBdr>
                    <w:top w:val="none" w:sz="0" w:space="0" w:color="auto"/>
                    <w:left w:val="none" w:sz="0" w:space="0" w:color="auto"/>
                    <w:bottom w:val="none" w:sz="0" w:space="0" w:color="auto"/>
                    <w:right w:val="none" w:sz="0" w:space="0" w:color="auto"/>
                  </w:divBdr>
                </w:div>
              </w:divsChild>
            </w:div>
            <w:div w:id="47728954">
              <w:marLeft w:val="0"/>
              <w:marRight w:val="0"/>
              <w:marTop w:val="0"/>
              <w:marBottom w:val="0"/>
              <w:divBdr>
                <w:top w:val="none" w:sz="0" w:space="0" w:color="auto"/>
                <w:left w:val="none" w:sz="0" w:space="0" w:color="auto"/>
                <w:bottom w:val="none" w:sz="0" w:space="0" w:color="auto"/>
                <w:right w:val="none" w:sz="0" w:space="0" w:color="auto"/>
              </w:divBdr>
              <w:divsChild>
                <w:div w:id="1085611283">
                  <w:marLeft w:val="0"/>
                  <w:marRight w:val="0"/>
                  <w:marTop w:val="0"/>
                  <w:marBottom w:val="0"/>
                  <w:divBdr>
                    <w:top w:val="none" w:sz="0" w:space="0" w:color="auto"/>
                    <w:left w:val="none" w:sz="0" w:space="0" w:color="auto"/>
                    <w:bottom w:val="none" w:sz="0" w:space="0" w:color="auto"/>
                    <w:right w:val="none" w:sz="0" w:space="0" w:color="auto"/>
                  </w:divBdr>
                </w:div>
              </w:divsChild>
            </w:div>
            <w:div w:id="56057496">
              <w:marLeft w:val="0"/>
              <w:marRight w:val="0"/>
              <w:marTop w:val="0"/>
              <w:marBottom w:val="0"/>
              <w:divBdr>
                <w:top w:val="none" w:sz="0" w:space="0" w:color="auto"/>
                <w:left w:val="none" w:sz="0" w:space="0" w:color="auto"/>
                <w:bottom w:val="none" w:sz="0" w:space="0" w:color="auto"/>
                <w:right w:val="none" w:sz="0" w:space="0" w:color="auto"/>
              </w:divBdr>
              <w:divsChild>
                <w:div w:id="1021200376">
                  <w:marLeft w:val="0"/>
                  <w:marRight w:val="0"/>
                  <w:marTop w:val="0"/>
                  <w:marBottom w:val="0"/>
                  <w:divBdr>
                    <w:top w:val="none" w:sz="0" w:space="0" w:color="auto"/>
                    <w:left w:val="none" w:sz="0" w:space="0" w:color="auto"/>
                    <w:bottom w:val="none" w:sz="0" w:space="0" w:color="auto"/>
                    <w:right w:val="none" w:sz="0" w:space="0" w:color="auto"/>
                  </w:divBdr>
                </w:div>
              </w:divsChild>
            </w:div>
            <w:div w:id="117721363">
              <w:marLeft w:val="0"/>
              <w:marRight w:val="0"/>
              <w:marTop w:val="0"/>
              <w:marBottom w:val="0"/>
              <w:divBdr>
                <w:top w:val="none" w:sz="0" w:space="0" w:color="auto"/>
                <w:left w:val="none" w:sz="0" w:space="0" w:color="auto"/>
                <w:bottom w:val="none" w:sz="0" w:space="0" w:color="auto"/>
                <w:right w:val="none" w:sz="0" w:space="0" w:color="auto"/>
              </w:divBdr>
              <w:divsChild>
                <w:div w:id="2111391906">
                  <w:marLeft w:val="0"/>
                  <w:marRight w:val="0"/>
                  <w:marTop w:val="0"/>
                  <w:marBottom w:val="0"/>
                  <w:divBdr>
                    <w:top w:val="none" w:sz="0" w:space="0" w:color="auto"/>
                    <w:left w:val="none" w:sz="0" w:space="0" w:color="auto"/>
                    <w:bottom w:val="none" w:sz="0" w:space="0" w:color="auto"/>
                    <w:right w:val="none" w:sz="0" w:space="0" w:color="auto"/>
                  </w:divBdr>
                </w:div>
              </w:divsChild>
            </w:div>
            <w:div w:id="234248415">
              <w:marLeft w:val="0"/>
              <w:marRight w:val="0"/>
              <w:marTop w:val="0"/>
              <w:marBottom w:val="0"/>
              <w:divBdr>
                <w:top w:val="none" w:sz="0" w:space="0" w:color="auto"/>
                <w:left w:val="none" w:sz="0" w:space="0" w:color="auto"/>
                <w:bottom w:val="none" w:sz="0" w:space="0" w:color="auto"/>
                <w:right w:val="none" w:sz="0" w:space="0" w:color="auto"/>
              </w:divBdr>
              <w:divsChild>
                <w:div w:id="318384248">
                  <w:marLeft w:val="0"/>
                  <w:marRight w:val="0"/>
                  <w:marTop w:val="0"/>
                  <w:marBottom w:val="0"/>
                  <w:divBdr>
                    <w:top w:val="none" w:sz="0" w:space="0" w:color="auto"/>
                    <w:left w:val="none" w:sz="0" w:space="0" w:color="auto"/>
                    <w:bottom w:val="none" w:sz="0" w:space="0" w:color="auto"/>
                    <w:right w:val="none" w:sz="0" w:space="0" w:color="auto"/>
                  </w:divBdr>
                </w:div>
              </w:divsChild>
            </w:div>
            <w:div w:id="275479297">
              <w:marLeft w:val="0"/>
              <w:marRight w:val="0"/>
              <w:marTop w:val="0"/>
              <w:marBottom w:val="0"/>
              <w:divBdr>
                <w:top w:val="none" w:sz="0" w:space="0" w:color="auto"/>
                <w:left w:val="none" w:sz="0" w:space="0" w:color="auto"/>
                <w:bottom w:val="none" w:sz="0" w:space="0" w:color="auto"/>
                <w:right w:val="none" w:sz="0" w:space="0" w:color="auto"/>
              </w:divBdr>
              <w:divsChild>
                <w:div w:id="28452894">
                  <w:marLeft w:val="0"/>
                  <w:marRight w:val="0"/>
                  <w:marTop w:val="0"/>
                  <w:marBottom w:val="0"/>
                  <w:divBdr>
                    <w:top w:val="none" w:sz="0" w:space="0" w:color="auto"/>
                    <w:left w:val="none" w:sz="0" w:space="0" w:color="auto"/>
                    <w:bottom w:val="none" w:sz="0" w:space="0" w:color="auto"/>
                    <w:right w:val="none" w:sz="0" w:space="0" w:color="auto"/>
                  </w:divBdr>
                </w:div>
              </w:divsChild>
            </w:div>
            <w:div w:id="364523938">
              <w:marLeft w:val="0"/>
              <w:marRight w:val="0"/>
              <w:marTop w:val="0"/>
              <w:marBottom w:val="0"/>
              <w:divBdr>
                <w:top w:val="none" w:sz="0" w:space="0" w:color="auto"/>
                <w:left w:val="none" w:sz="0" w:space="0" w:color="auto"/>
                <w:bottom w:val="none" w:sz="0" w:space="0" w:color="auto"/>
                <w:right w:val="none" w:sz="0" w:space="0" w:color="auto"/>
              </w:divBdr>
              <w:divsChild>
                <w:div w:id="1004088804">
                  <w:marLeft w:val="0"/>
                  <w:marRight w:val="0"/>
                  <w:marTop w:val="0"/>
                  <w:marBottom w:val="0"/>
                  <w:divBdr>
                    <w:top w:val="none" w:sz="0" w:space="0" w:color="auto"/>
                    <w:left w:val="none" w:sz="0" w:space="0" w:color="auto"/>
                    <w:bottom w:val="none" w:sz="0" w:space="0" w:color="auto"/>
                    <w:right w:val="none" w:sz="0" w:space="0" w:color="auto"/>
                  </w:divBdr>
                </w:div>
              </w:divsChild>
            </w:div>
            <w:div w:id="420225192">
              <w:marLeft w:val="0"/>
              <w:marRight w:val="0"/>
              <w:marTop w:val="0"/>
              <w:marBottom w:val="0"/>
              <w:divBdr>
                <w:top w:val="none" w:sz="0" w:space="0" w:color="auto"/>
                <w:left w:val="none" w:sz="0" w:space="0" w:color="auto"/>
                <w:bottom w:val="none" w:sz="0" w:space="0" w:color="auto"/>
                <w:right w:val="none" w:sz="0" w:space="0" w:color="auto"/>
              </w:divBdr>
              <w:divsChild>
                <w:div w:id="515925877">
                  <w:marLeft w:val="0"/>
                  <w:marRight w:val="0"/>
                  <w:marTop w:val="0"/>
                  <w:marBottom w:val="0"/>
                  <w:divBdr>
                    <w:top w:val="none" w:sz="0" w:space="0" w:color="auto"/>
                    <w:left w:val="none" w:sz="0" w:space="0" w:color="auto"/>
                    <w:bottom w:val="none" w:sz="0" w:space="0" w:color="auto"/>
                    <w:right w:val="none" w:sz="0" w:space="0" w:color="auto"/>
                  </w:divBdr>
                </w:div>
              </w:divsChild>
            </w:div>
            <w:div w:id="447283838">
              <w:marLeft w:val="0"/>
              <w:marRight w:val="0"/>
              <w:marTop w:val="0"/>
              <w:marBottom w:val="0"/>
              <w:divBdr>
                <w:top w:val="none" w:sz="0" w:space="0" w:color="auto"/>
                <w:left w:val="none" w:sz="0" w:space="0" w:color="auto"/>
                <w:bottom w:val="none" w:sz="0" w:space="0" w:color="auto"/>
                <w:right w:val="none" w:sz="0" w:space="0" w:color="auto"/>
              </w:divBdr>
              <w:divsChild>
                <w:div w:id="1173952447">
                  <w:marLeft w:val="0"/>
                  <w:marRight w:val="0"/>
                  <w:marTop w:val="0"/>
                  <w:marBottom w:val="0"/>
                  <w:divBdr>
                    <w:top w:val="none" w:sz="0" w:space="0" w:color="auto"/>
                    <w:left w:val="none" w:sz="0" w:space="0" w:color="auto"/>
                    <w:bottom w:val="none" w:sz="0" w:space="0" w:color="auto"/>
                    <w:right w:val="none" w:sz="0" w:space="0" w:color="auto"/>
                  </w:divBdr>
                </w:div>
              </w:divsChild>
            </w:div>
            <w:div w:id="478109749">
              <w:marLeft w:val="0"/>
              <w:marRight w:val="0"/>
              <w:marTop w:val="0"/>
              <w:marBottom w:val="0"/>
              <w:divBdr>
                <w:top w:val="none" w:sz="0" w:space="0" w:color="auto"/>
                <w:left w:val="none" w:sz="0" w:space="0" w:color="auto"/>
                <w:bottom w:val="none" w:sz="0" w:space="0" w:color="auto"/>
                <w:right w:val="none" w:sz="0" w:space="0" w:color="auto"/>
              </w:divBdr>
              <w:divsChild>
                <w:div w:id="285890470">
                  <w:marLeft w:val="0"/>
                  <w:marRight w:val="0"/>
                  <w:marTop w:val="0"/>
                  <w:marBottom w:val="0"/>
                  <w:divBdr>
                    <w:top w:val="none" w:sz="0" w:space="0" w:color="auto"/>
                    <w:left w:val="none" w:sz="0" w:space="0" w:color="auto"/>
                    <w:bottom w:val="none" w:sz="0" w:space="0" w:color="auto"/>
                    <w:right w:val="none" w:sz="0" w:space="0" w:color="auto"/>
                  </w:divBdr>
                </w:div>
              </w:divsChild>
            </w:div>
            <w:div w:id="480542487">
              <w:marLeft w:val="0"/>
              <w:marRight w:val="0"/>
              <w:marTop w:val="0"/>
              <w:marBottom w:val="0"/>
              <w:divBdr>
                <w:top w:val="none" w:sz="0" w:space="0" w:color="auto"/>
                <w:left w:val="none" w:sz="0" w:space="0" w:color="auto"/>
                <w:bottom w:val="none" w:sz="0" w:space="0" w:color="auto"/>
                <w:right w:val="none" w:sz="0" w:space="0" w:color="auto"/>
              </w:divBdr>
              <w:divsChild>
                <w:div w:id="252974399">
                  <w:marLeft w:val="0"/>
                  <w:marRight w:val="0"/>
                  <w:marTop w:val="0"/>
                  <w:marBottom w:val="0"/>
                  <w:divBdr>
                    <w:top w:val="none" w:sz="0" w:space="0" w:color="auto"/>
                    <w:left w:val="none" w:sz="0" w:space="0" w:color="auto"/>
                    <w:bottom w:val="none" w:sz="0" w:space="0" w:color="auto"/>
                    <w:right w:val="none" w:sz="0" w:space="0" w:color="auto"/>
                  </w:divBdr>
                </w:div>
              </w:divsChild>
            </w:div>
            <w:div w:id="494414999">
              <w:marLeft w:val="0"/>
              <w:marRight w:val="0"/>
              <w:marTop w:val="0"/>
              <w:marBottom w:val="0"/>
              <w:divBdr>
                <w:top w:val="none" w:sz="0" w:space="0" w:color="auto"/>
                <w:left w:val="none" w:sz="0" w:space="0" w:color="auto"/>
                <w:bottom w:val="none" w:sz="0" w:space="0" w:color="auto"/>
                <w:right w:val="none" w:sz="0" w:space="0" w:color="auto"/>
              </w:divBdr>
              <w:divsChild>
                <w:div w:id="46224704">
                  <w:marLeft w:val="0"/>
                  <w:marRight w:val="0"/>
                  <w:marTop w:val="0"/>
                  <w:marBottom w:val="0"/>
                  <w:divBdr>
                    <w:top w:val="none" w:sz="0" w:space="0" w:color="auto"/>
                    <w:left w:val="none" w:sz="0" w:space="0" w:color="auto"/>
                    <w:bottom w:val="none" w:sz="0" w:space="0" w:color="auto"/>
                    <w:right w:val="none" w:sz="0" w:space="0" w:color="auto"/>
                  </w:divBdr>
                </w:div>
              </w:divsChild>
            </w:div>
            <w:div w:id="503933785">
              <w:marLeft w:val="0"/>
              <w:marRight w:val="0"/>
              <w:marTop w:val="0"/>
              <w:marBottom w:val="0"/>
              <w:divBdr>
                <w:top w:val="none" w:sz="0" w:space="0" w:color="auto"/>
                <w:left w:val="none" w:sz="0" w:space="0" w:color="auto"/>
                <w:bottom w:val="none" w:sz="0" w:space="0" w:color="auto"/>
                <w:right w:val="none" w:sz="0" w:space="0" w:color="auto"/>
              </w:divBdr>
              <w:divsChild>
                <w:div w:id="1576738829">
                  <w:marLeft w:val="0"/>
                  <w:marRight w:val="0"/>
                  <w:marTop w:val="0"/>
                  <w:marBottom w:val="0"/>
                  <w:divBdr>
                    <w:top w:val="none" w:sz="0" w:space="0" w:color="auto"/>
                    <w:left w:val="none" w:sz="0" w:space="0" w:color="auto"/>
                    <w:bottom w:val="none" w:sz="0" w:space="0" w:color="auto"/>
                    <w:right w:val="none" w:sz="0" w:space="0" w:color="auto"/>
                  </w:divBdr>
                </w:div>
              </w:divsChild>
            </w:div>
            <w:div w:id="559484990">
              <w:marLeft w:val="0"/>
              <w:marRight w:val="0"/>
              <w:marTop w:val="0"/>
              <w:marBottom w:val="0"/>
              <w:divBdr>
                <w:top w:val="none" w:sz="0" w:space="0" w:color="auto"/>
                <w:left w:val="none" w:sz="0" w:space="0" w:color="auto"/>
                <w:bottom w:val="none" w:sz="0" w:space="0" w:color="auto"/>
                <w:right w:val="none" w:sz="0" w:space="0" w:color="auto"/>
              </w:divBdr>
              <w:divsChild>
                <w:div w:id="1375696318">
                  <w:marLeft w:val="0"/>
                  <w:marRight w:val="0"/>
                  <w:marTop w:val="0"/>
                  <w:marBottom w:val="0"/>
                  <w:divBdr>
                    <w:top w:val="none" w:sz="0" w:space="0" w:color="auto"/>
                    <w:left w:val="none" w:sz="0" w:space="0" w:color="auto"/>
                    <w:bottom w:val="none" w:sz="0" w:space="0" w:color="auto"/>
                    <w:right w:val="none" w:sz="0" w:space="0" w:color="auto"/>
                  </w:divBdr>
                </w:div>
              </w:divsChild>
            </w:div>
            <w:div w:id="583994694">
              <w:marLeft w:val="0"/>
              <w:marRight w:val="0"/>
              <w:marTop w:val="0"/>
              <w:marBottom w:val="0"/>
              <w:divBdr>
                <w:top w:val="none" w:sz="0" w:space="0" w:color="auto"/>
                <w:left w:val="none" w:sz="0" w:space="0" w:color="auto"/>
                <w:bottom w:val="none" w:sz="0" w:space="0" w:color="auto"/>
                <w:right w:val="none" w:sz="0" w:space="0" w:color="auto"/>
              </w:divBdr>
              <w:divsChild>
                <w:div w:id="342169482">
                  <w:marLeft w:val="0"/>
                  <w:marRight w:val="0"/>
                  <w:marTop w:val="0"/>
                  <w:marBottom w:val="0"/>
                  <w:divBdr>
                    <w:top w:val="none" w:sz="0" w:space="0" w:color="auto"/>
                    <w:left w:val="none" w:sz="0" w:space="0" w:color="auto"/>
                    <w:bottom w:val="none" w:sz="0" w:space="0" w:color="auto"/>
                    <w:right w:val="none" w:sz="0" w:space="0" w:color="auto"/>
                  </w:divBdr>
                </w:div>
              </w:divsChild>
            </w:div>
            <w:div w:id="677735572">
              <w:marLeft w:val="0"/>
              <w:marRight w:val="0"/>
              <w:marTop w:val="0"/>
              <w:marBottom w:val="0"/>
              <w:divBdr>
                <w:top w:val="none" w:sz="0" w:space="0" w:color="auto"/>
                <w:left w:val="none" w:sz="0" w:space="0" w:color="auto"/>
                <w:bottom w:val="none" w:sz="0" w:space="0" w:color="auto"/>
                <w:right w:val="none" w:sz="0" w:space="0" w:color="auto"/>
              </w:divBdr>
              <w:divsChild>
                <w:div w:id="50731991">
                  <w:marLeft w:val="0"/>
                  <w:marRight w:val="0"/>
                  <w:marTop w:val="0"/>
                  <w:marBottom w:val="0"/>
                  <w:divBdr>
                    <w:top w:val="none" w:sz="0" w:space="0" w:color="auto"/>
                    <w:left w:val="none" w:sz="0" w:space="0" w:color="auto"/>
                    <w:bottom w:val="none" w:sz="0" w:space="0" w:color="auto"/>
                    <w:right w:val="none" w:sz="0" w:space="0" w:color="auto"/>
                  </w:divBdr>
                </w:div>
              </w:divsChild>
            </w:div>
            <w:div w:id="704864914">
              <w:marLeft w:val="0"/>
              <w:marRight w:val="0"/>
              <w:marTop w:val="0"/>
              <w:marBottom w:val="0"/>
              <w:divBdr>
                <w:top w:val="none" w:sz="0" w:space="0" w:color="auto"/>
                <w:left w:val="none" w:sz="0" w:space="0" w:color="auto"/>
                <w:bottom w:val="none" w:sz="0" w:space="0" w:color="auto"/>
                <w:right w:val="none" w:sz="0" w:space="0" w:color="auto"/>
              </w:divBdr>
              <w:divsChild>
                <w:div w:id="141235496">
                  <w:marLeft w:val="0"/>
                  <w:marRight w:val="0"/>
                  <w:marTop w:val="0"/>
                  <w:marBottom w:val="0"/>
                  <w:divBdr>
                    <w:top w:val="none" w:sz="0" w:space="0" w:color="auto"/>
                    <w:left w:val="none" w:sz="0" w:space="0" w:color="auto"/>
                    <w:bottom w:val="none" w:sz="0" w:space="0" w:color="auto"/>
                    <w:right w:val="none" w:sz="0" w:space="0" w:color="auto"/>
                  </w:divBdr>
                </w:div>
              </w:divsChild>
            </w:div>
            <w:div w:id="847333059">
              <w:marLeft w:val="0"/>
              <w:marRight w:val="0"/>
              <w:marTop w:val="0"/>
              <w:marBottom w:val="0"/>
              <w:divBdr>
                <w:top w:val="none" w:sz="0" w:space="0" w:color="auto"/>
                <w:left w:val="none" w:sz="0" w:space="0" w:color="auto"/>
                <w:bottom w:val="none" w:sz="0" w:space="0" w:color="auto"/>
                <w:right w:val="none" w:sz="0" w:space="0" w:color="auto"/>
              </w:divBdr>
              <w:divsChild>
                <w:div w:id="628970259">
                  <w:marLeft w:val="0"/>
                  <w:marRight w:val="0"/>
                  <w:marTop w:val="0"/>
                  <w:marBottom w:val="0"/>
                  <w:divBdr>
                    <w:top w:val="none" w:sz="0" w:space="0" w:color="auto"/>
                    <w:left w:val="none" w:sz="0" w:space="0" w:color="auto"/>
                    <w:bottom w:val="none" w:sz="0" w:space="0" w:color="auto"/>
                    <w:right w:val="none" w:sz="0" w:space="0" w:color="auto"/>
                  </w:divBdr>
                </w:div>
              </w:divsChild>
            </w:div>
            <w:div w:id="867060044">
              <w:marLeft w:val="0"/>
              <w:marRight w:val="0"/>
              <w:marTop w:val="0"/>
              <w:marBottom w:val="0"/>
              <w:divBdr>
                <w:top w:val="none" w:sz="0" w:space="0" w:color="auto"/>
                <w:left w:val="none" w:sz="0" w:space="0" w:color="auto"/>
                <w:bottom w:val="none" w:sz="0" w:space="0" w:color="auto"/>
                <w:right w:val="none" w:sz="0" w:space="0" w:color="auto"/>
              </w:divBdr>
              <w:divsChild>
                <w:div w:id="1743018185">
                  <w:marLeft w:val="0"/>
                  <w:marRight w:val="0"/>
                  <w:marTop w:val="0"/>
                  <w:marBottom w:val="0"/>
                  <w:divBdr>
                    <w:top w:val="none" w:sz="0" w:space="0" w:color="auto"/>
                    <w:left w:val="none" w:sz="0" w:space="0" w:color="auto"/>
                    <w:bottom w:val="none" w:sz="0" w:space="0" w:color="auto"/>
                    <w:right w:val="none" w:sz="0" w:space="0" w:color="auto"/>
                  </w:divBdr>
                </w:div>
              </w:divsChild>
            </w:div>
            <w:div w:id="871724379">
              <w:marLeft w:val="0"/>
              <w:marRight w:val="0"/>
              <w:marTop w:val="0"/>
              <w:marBottom w:val="0"/>
              <w:divBdr>
                <w:top w:val="none" w:sz="0" w:space="0" w:color="auto"/>
                <w:left w:val="none" w:sz="0" w:space="0" w:color="auto"/>
                <w:bottom w:val="none" w:sz="0" w:space="0" w:color="auto"/>
                <w:right w:val="none" w:sz="0" w:space="0" w:color="auto"/>
              </w:divBdr>
              <w:divsChild>
                <w:div w:id="1112163748">
                  <w:marLeft w:val="0"/>
                  <w:marRight w:val="0"/>
                  <w:marTop w:val="0"/>
                  <w:marBottom w:val="0"/>
                  <w:divBdr>
                    <w:top w:val="none" w:sz="0" w:space="0" w:color="auto"/>
                    <w:left w:val="none" w:sz="0" w:space="0" w:color="auto"/>
                    <w:bottom w:val="none" w:sz="0" w:space="0" w:color="auto"/>
                    <w:right w:val="none" w:sz="0" w:space="0" w:color="auto"/>
                  </w:divBdr>
                </w:div>
              </w:divsChild>
            </w:div>
            <w:div w:id="1037662878">
              <w:marLeft w:val="0"/>
              <w:marRight w:val="0"/>
              <w:marTop w:val="0"/>
              <w:marBottom w:val="0"/>
              <w:divBdr>
                <w:top w:val="none" w:sz="0" w:space="0" w:color="auto"/>
                <w:left w:val="none" w:sz="0" w:space="0" w:color="auto"/>
                <w:bottom w:val="none" w:sz="0" w:space="0" w:color="auto"/>
                <w:right w:val="none" w:sz="0" w:space="0" w:color="auto"/>
              </w:divBdr>
              <w:divsChild>
                <w:div w:id="145821679">
                  <w:marLeft w:val="0"/>
                  <w:marRight w:val="0"/>
                  <w:marTop w:val="0"/>
                  <w:marBottom w:val="0"/>
                  <w:divBdr>
                    <w:top w:val="none" w:sz="0" w:space="0" w:color="auto"/>
                    <w:left w:val="none" w:sz="0" w:space="0" w:color="auto"/>
                    <w:bottom w:val="none" w:sz="0" w:space="0" w:color="auto"/>
                    <w:right w:val="none" w:sz="0" w:space="0" w:color="auto"/>
                  </w:divBdr>
                </w:div>
              </w:divsChild>
            </w:div>
            <w:div w:id="1125154056">
              <w:marLeft w:val="0"/>
              <w:marRight w:val="0"/>
              <w:marTop w:val="0"/>
              <w:marBottom w:val="0"/>
              <w:divBdr>
                <w:top w:val="none" w:sz="0" w:space="0" w:color="auto"/>
                <w:left w:val="none" w:sz="0" w:space="0" w:color="auto"/>
                <w:bottom w:val="none" w:sz="0" w:space="0" w:color="auto"/>
                <w:right w:val="none" w:sz="0" w:space="0" w:color="auto"/>
              </w:divBdr>
              <w:divsChild>
                <w:div w:id="1422066450">
                  <w:marLeft w:val="0"/>
                  <w:marRight w:val="0"/>
                  <w:marTop w:val="0"/>
                  <w:marBottom w:val="0"/>
                  <w:divBdr>
                    <w:top w:val="none" w:sz="0" w:space="0" w:color="auto"/>
                    <w:left w:val="none" w:sz="0" w:space="0" w:color="auto"/>
                    <w:bottom w:val="none" w:sz="0" w:space="0" w:color="auto"/>
                    <w:right w:val="none" w:sz="0" w:space="0" w:color="auto"/>
                  </w:divBdr>
                </w:div>
              </w:divsChild>
            </w:div>
            <w:div w:id="1156188190">
              <w:marLeft w:val="0"/>
              <w:marRight w:val="0"/>
              <w:marTop w:val="0"/>
              <w:marBottom w:val="0"/>
              <w:divBdr>
                <w:top w:val="none" w:sz="0" w:space="0" w:color="auto"/>
                <w:left w:val="none" w:sz="0" w:space="0" w:color="auto"/>
                <w:bottom w:val="none" w:sz="0" w:space="0" w:color="auto"/>
                <w:right w:val="none" w:sz="0" w:space="0" w:color="auto"/>
              </w:divBdr>
              <w:divsChild>
                <w:div w:id="30082490">
                  <w:marLeft w:val="0"/>
                  <w:marRight w:val="0"/>
                  <w:marTop w:val="0"/>
                  <w:marBottom w:val="0"/>
                  <w:divBdr>
                    <w:top w:val="none" w:sz="0" w:space="0" w:color="auto"/>
                    <w:left w:val="none" w:sz="0" w:space="0" w:color="auto"/>
                    <w:bottom w:val="none" w:sz="0" w:space="0" w:color="auto"/>
                    <w:right w:val="none" w:sz="0" w:space="0" w:color="auto"/>
                  </w:divBdr>
                </w:div>
              </w:divsChild>
            </w:div>
            <w:div w:id="1207328897">
              <w:marLeft w:val="0"/>
              <w:marRight w:val="0"/>
              <w:marTop w:val="0"/>
              <w:marBottom w:val="0"/>
              <w:divBdr>
                <w:top w:val="none" w:sz="0" w:space="0" w:color="auto"/>
                <w:left w:val="none" w:sz="0" w:space="0" w:color="auto"/>
                <w:bottom w:val="none" w:sz="0" w:space="0" w:color="auto"/>
                <w:right w:val="none" w:sz="0" w:space="0" w:color="auto"/>
              </w:divBdr>
              <w:divsChild>
                <w:div w:id="238639068">
                  <w:marLeft w:val="0"/>
                  <w:marRight w:val="0"/>
                  <w:marTop w:val="0"/>
                  <w:marBottom w:val="0"/>
                  <w:divBdr>
                    <w:top w:val="none" w:sz="0" w:space="0" w:color="auto"/>
                    <w:left w:val="none" w:sz="0" w:space="0" w:color="auto"/>
                    <w:bottom w:val="none" w:sz="0" w:space="0" w:color="auto"/>
                    <w:right w:val="none" w:sz="0" w:space="0" w:color="auto"/>
                  </w:divBdr>
                </w:div>
              </w:divsChild>
            </w:div>
            <w:div w:id="1234196061">
              <w:marLeft w:val="0"/>
              <w:marRight w:val="0"/>
              <w:marTop w:val="0"/>
              <w:marBottom w:val="0"/>
              <w:divBdr>
                <w:top w:val="none" w:sz="0" w:space="0" w:color="auto"/>
                <w:left w:val="none" w:sz="0" w:space="0" w:color="auto"/>
                <w:bottom w:val="none" w:sz="0" w:space="0" w:color="auto"/>
                <w:right w:val="none" w:sz="0" w:space="0" w:color="auto"/>
              </w:divBdr>
              <w:divsChild>
                <w:div w:id="1426150034">
                  <w:marLeft w:val="0"/>
                  <w:marRight w:val="0"/>
                  <w:marTop w:val="0"/>
                  <w:marBottom w:val="0"/>
                  <w:divBdr>
                    <w:top w:val="none" w:sz="0" w:space="0" w:color="auto"/>
                    <w:left w:val="none" w:sz="0" w:space="0" w:color="auto"/>
                    <w:bottom w:val="none" w:sz="0" w:space="0" w:color="auto"/>
                    <w:right w:val="none" w:sz="0" w:space="0" w:color="auto"/>
                  </w:divBdr>
                </w:div>
              </w:divsChild>
            </w:div>
            <w:div w:id="1254321545">
              <w:marLeft w:val="0"/>
              <w:marRight w:val="0"/>
              <w:marTop w:val="0"/>
              <w:marBottom w:val="0"/>
              <w:divBdr>
                <w:top w:val="none" w:sz="0" w:space="0" w:color="auto"/>
                <w:left w:val="none" w:sz="0" w:space="0" w:color="auto"/>
                <w:bottom w:val="none" w:sz="0" w:space="0" w:color="auto"/>
                <w:right w:val="none" w:sz="0" w:space="0" w:color="auto"/>
              </w:divBdr>
              <w:divsChild>
                <w:div w:id="665745498">
                  <w:marLeft w:val="0"/>
                  <w:marRight w:val="0"/>
                  <w:marTop w:val="0"/>
                  <w:marBottom w:val="0"/>
                  <w:divBdr>
                    <w:top w:val="none" w:sz="0" w:space="0" w:color="auto"/>
                    <w:left w:val="none" w:sz="0" w:space="0" w:color="auto"/>
                    <w:bottom w:val="none" w:sz="0" w:space="0" w:color="auto"/>
                    <w:right w:val="none" w:sz="0" w:space="0" w:color="auto"/>
                  </w:divBdr>
                </w:div>
              </w:divsChild>
            </w:div>
            <w:div w:id="1283073104">
              <w:marLeft w:val="0"/>
              <w:marRight w:val="0"/>
              <w:marTop w:val="0"/>
              <w:marBottom w:val="0"/>
              <w:divBdr>
                <w:top w:val="none" w:sz="0" w:space="0" w:color="auto"/>
                <w:left w:val="none" w:sz="0" w:space="0" w:color="auto"/>
                <w:bottom w:val="none" w:sz="0" w:space="0" w:color="auto"/>
                <w:right w:val="none" w:sz="0" w:space="0" w:color="auto"/>
              </w:divBdr>
              <w:divsChild>
                <w:div w:id="1667241364">
                  <w:marLeft w:val="0"/>
                  <w:marRight w:val="0"/>
                  <w:marTop w:val="0"/>
                  <w:marBottom w:val="0"/>
                  <w:divBdr>
                    <w:top w:val="none" w:sz="0" w:space="0" w:color="auto"/>
                    <w:left w:val="none" w:sz="0" w:space="0" w:color="auto"/>
                    <w:bottom w:val="none" w:sz="0" w:space="0" w:color="auto"/>
                    <w:right w:val="none" w:sz="0" w:space="0" w:color="auto"/>
                  </w:divBdr>
                </w:div>
              </w:divsChild>
            </w:div>
            <w:div w:id="1336765408">
              <w:marLeft w:val="0"/>
              <w:marRight w:val="0"/>
              <w:marTop w:val="0"/>
              <w:marBottom w:val="0"/>
              <w:divBdr>
                <w:top w:val="none" w:sz="0" w:space="0" w:color="auto"/>
                <w:left w:val="none" w:sz="0" w:space="0" w:color="auto"/>
                <w:bottom w:val="none" w:sz="0" w:space="0" w:color="auto"/>
                <w:right w:val="none" w:sz="0" w:space="0" w:color="auto"/>
              </w:divBdr>
              <w:divsChild>
                <w:div w:id="1977025231">
                  <w:marLeft w:val="0"/>
                  <w:marRight w:val="0"/>
                  <w:marTop w:val="0"/>
                  <w:marBottom w:val="0"/>
                  <w:divBdr>
                    <w:top w:val="none" w:sz="0" w:space="0" w:color="auto"/>
                    <w:left w:val="none" w:sz="0" w:space="0" w:color="auto"/>
                    <w:bottom w:val="none" w:sz="0" w:space="0" w:color="auto"/>
                    <w:right w:val="none" w:sz="0" w:space="0" w:color="auto"/>
                  </w:divBdr>
                </w:div>
              </w:divsChild>
            </w:div>
            <w:div w:id="1410156876">
              <w:marLeft w:val="0"/>
              <w:marRight w:val="0"/>
              <w:marTop w:val="0"/>
              <w:marBottom w:val="0"/>
              <w:divBdr>
                <w:top w:val="none" w:sz="0" w:space="0" w:color="auto"/>
                <w:left w:val="none" w:sz="0" w:space="0" w:color="auto"/>
                <w:bottom w:val="none" w:sz="0" w:space="0" w:color="auto"/>
                <w:right w:val="none" w:sz="0" w:space="0" w:color="auto"/>
              </w:divBdr>
              <w:divsChild>
                <w:div w:id="952519214">
                  <w:marLeft w:val="0"/>
                  <w:marRight w:val="0"/>
                  <w:marTop w:val="0"/>
                  <w:marBottom w:val="0"/>
                  <w:divBdr>
                    <w:top w:val="none" w:sz="0" w:space="0" w:color="auto"/>
                    <w:left w:val="none" w:sz="0" w:space="0" w:color="auto"/>
                    <w:bottom w:val="none" w:sz="0" w:space="0" w:color="auto"/>
                    <w:right w:val="none" w:sz="0" w:space="0" w:color="auto"/>
                  </w:divBdr>
                </w:div>
              </w:divsChild>
            </w:div>
            <w:div w:id="1453327869">
              <w:marLeft w:val="0"/>
              <w:marRight w:val="0"/>
              <w:marTop w:val="0"/>
              <w:marBottom w:val="0"/>
              <w:divBdr>
                <w:top w:val="none" w:sz="0" w:space="0" w:color="auto"/>
                <w:left w:val="none" w:sz="0" w:space="0" w:color="auto"/>
                <w:bottom w:val="none" w:sz="0" w:space="0" w:color="auto"/>
                <w:right w:val="none" w:sz="0" w:space="0" w:color="auto"/>
              </w:divBdr>
              <w:divsChild>
                <w:div w:id="921256900">
                  <w:marLeft w:val="0"/>
                  <w:marRight w:val="0"/>
                  <w:marTop w:val="0"/>
                  <w:marBottom w:val="0"/>
                  <w:divBdr>
                    <w:top w:val="none" w:sz="0" w:space="0" w:color="auto"/>
                    <w:left w:val="none" w:sz="0" w:space="0" w:color="auto"/>
                    <w:bottom w:val="none" w:sz="0" w:space="0" w:color="auto"/>
                    <w:right w:val="none" w:sz="0" w:space="0" w:color="auto"/>
                  </w:divBdr>
                </w:div>
              </w:divsChild>
            </w:div>
            <w:div w:id="1494758677">
              <w:marLeft w:val="0"/>
              <w:marRight w:val="0"/>
              <w:marTop w:val="0"/>
              <w:marBottom w:val="0"/>
              <w:divBdr>
                <w:top w:val="none" w:sz="0" w:space="0" w:color="auto"/>
                <w:left w:val="none" w:sz="0" w:space="0" w:color="auto"/>
                <w:bottom w:val="none" w:sz="0" w:space="0" w:color="auto"/>
                <w:right w:val="none" w:sz="0" w:space="0" w:color="auto"/>
              </w:divBdr>
              <w:divsChild>
                <w:div w:id="1202473478">
                  <w:marLeft w:val="0"/>
                  <w:marRight w:val="0"/>
                  <w:marTop w:val="0"/>
                  <w:marBottom w:val="0"/>
                  <w:divBdr>
                    <w:top w:val="none" w:sz="0" w:space="0" w:color="auto"/>
                    <w:left w:val="none" w:sz="0" w:space="0" w:color="auto"/>
                    <w:bottom w:val="none" w:sz="0" w:space="0" w:color="auto"/>
                    <w:right w:val="none" w:sz="0" w:space="0" w:color="auto"/>
                  </w:divBdr>
                </w:div>
              </w:divsChild>
            </w:div>
            <w:div w:id="1523202337">
              <w:marLeft w:val="0"/>
              <w:marRight w:val="0"/>
              <w:marTop w:val="0"/>
              <w:marBottom w:val="0"/>
              <w:divBdr>
                <w:top w:val="none" w:sz="0" w:space="0" w:color="auto"/>
                <w:left w:val="none" w:sz="0" w:space="0" w:color="auto"/>
                <w:bottom w:val="none" w:sz="0" w:space="0" w:color="auto"/>
                <w:right w:val="none" w:sz="0" w:space="0" w:color="auto"/>
              </w:divBdr>
              <w:divsChild>
                <w:div w:id="89009911">
                  <w:marLeft w:val="0"/>
                  <w:marRight w:val="0"/>
                  <w:marTop w:val="0"/>
                  <w:marBottom w:val="0"/>
                  <w:divBdr>
                    <w:top w:val="none" w:sz="0" w:space="0" w:color="auto"/>
                    <w:left w:val="none" w:sz="0" w:space="0" w:color="auto"/>
                    <w:bottom w:val="none" w:sz="0" w:space="0" w:color="auto"/>
                    <w:right w:val="none" w:sz="0" w:space="0" w:color="auto"/>
                  </w:divBdr>
                </w:div>
              </w:divsChild>
            </w:div>
            <w:div w:id="1581329712">
              <w:marLeft w:val="0"/>
              <w:marRight w:val="0"/>
              <w:marTop w:val="0"/>
              <w:marBottom w:val="0"/>
              <w:divBdr>
                <w:top w:val="none" w:sz="0" w:space="0" w:color="auto"/>
                <w:left w:val="none" w:sz="0" w:space="0" w:color="auto"/>
                <w:bottom w:val="none" w:sz="0" w:space="0" w:color="auto"/>
                <w:right w:val="none" w:sz="0" w:space="0" w:color="auto"/>
              </w:divBdr>
              <w:divsChild>
                <w:div w:id="1131897435">
                  <w:marLeft w:val="0"/>
                  <w:marRight w:val="0"/>
                  <w:marTop w:val="0"/>
                  <w:marBottom w:val="0"/>
                  <w:divBdr>
                    <w:top w:val="none" w:sz="0" w:space="0" w:color="auto"/>
                    <w:left w:val="none" w:sz="0" w:space="0" w:color="auto"/>
                    <w:bottom w:val="none" w:sz="0" w:space="0" w:color="auto"/>
                    <w:right w:val="none" w:sz="0" w:space="0" w:color="auto"/>
                  </w:divBdr>
                </w:div>
              </w:divsChild>
            </w:div>
            <w:div w:id="1637102537">
              <w:marLeft w:val="0"/>
              <w:marRight w:val="0"/>
              <w:marTop w:val="0"/>
              <w:marBottom w:val="0"/>
              <w:divBdr>
                <w:top w:val="none" w:sz="0" w:space="0" w:color="auto"/>
                <w:left w:val="none" w:sz="0" w:space="0" w:color="auto"/>
                <w:bottom w:val="none" w:sz="0" w:space="0" w:color="auto"/>
                <w:right w:val="none" w:sz="0" w:space="0" w:color="auto"/>
              </w:divBdr>
              <w:divsChild>
                <w:div w:id="1890914224">
                  <w:marLeft w:val="0"/>
                  <w:marRight w:val="0"/>
                  <w:marTop w:val="0"/>
                  <w:marBottom w:val="0"/>
                  <w:divBdr>
                    <w:top w:val="none" w:sz="0" w:space="0" w:color="auto"/>
                    <w:left w:val="none" w:sz="0" w:space="0" w:color="auto"/>
                    <w:bottom w:val="none" w:sz="0" w:space="0" w:color="auto"/>
                    <w:right w:val="none" w:sz="0" w:space="0" w:color="auto"/>
                  </w:divBdr>
                </w:div>
              </w:divsChild>
            </w:div>
            <w:div w:id="1645770369">
              <w:marLeft w:val="0"/>
              <w:marRight w:val="0"/>
              <w:marTop w:val="0"/>
              <w:marBottom w:val="0"/>
              <w:divBdr>
                <w:top w:val="none" w:sz="0" w:space="0" w:color="auto"/>
                <w:left w:val="none" w:sz="0" w:space="0" w:color="auto"/>
                <w:bottom w:val="none" w:sz="0" w:space="0" w:color="auto"/>
                <w:right w:val="none" w:sz="0" w:space="0" w:color="auto"/>
              </w:divBdr>
              <w:divsChild>
                <w:div w:id="175075915">
                  <w:marLeft w:val="0"/>
                  <w:marRight w:val="0"/>
                  <w:marTop w:val="0"/>
                  <w:marBottom w:val="0"/>
                  <w:divBdr>
                    <w:top w:val="none" w:sz="0" w:space="0" w:color="auto"/>
                    <w:left w:val="none" w:sz="0" w:space="0" w:color="auto"/>
                    <w:bottom w:val="none" w:sz="0" w:space="0" w:color="auto"/>
                    <w:right w:val="none" w:sz="0" w:space="0" w:color="auto"/>
                  </w:divBdr>
                </w:div>
              </w:divsChild>
            </w:div>
            <w:div w:id="1665159177">
              <w:marLeft w:val="0"/>
              <w:marRight w:val="0"/>
              <w:marTop w:val="0"/>
              <w:marBottom w:val="0"/>
              <w:divBdr>
                <w:top w:val="none" w:sz="0" w:space="0" w:color="auto"/>
                <w:left w:val="none" w:sz="0" w:space="0" w:color="auto"/>
                <w:bottom w:val="none" w:sz="0" w:space="0" w:color="auto"/>
                <w:right w:val="none" w:sz="0" w:space="0" w:color="auto"/>
              </w:divBdr>
              <w:divsChild>
                <w:div w:id="1880436408">
                  <w:marLeft w:val="0"/>
                  <w:marRight w:val="0"/>
                  <w:marTop w:val="0"/>
                  <w:marBottom w:val="0"/>
                  <w:divBdr>
                    <w:top w:val="none" w:sz="0" w:space="0" w:color="auto"/>
                    <w:left w:val="none" w:sz="0" w:space="0" w:color="auto"/>
                    <w:bottom w:val="none" w:sz="0" w:space="0" w:color="auto"/>
                    <w:right w:val="none" w:sz="0" w:space="0" w:color="auto"/>
                  </w:divBdr>
                </w:div>
              </w:divsChild>
            </w:div>
            <w:div w:id="1804885685">
              <w:marLeft w:val="0"/>
              <w:marRight w:val="0"/>
              <w:marTop w:val="0"/>
              <w:marBottom w:val="0"/>
              <w:divBdr>
                <w:top w:val="none" w:sz="0" w:space="0" w:color="auto"/>
                <w:left w:val="none" w:sz="0" w:space="0" w:color="auto"/>
                <w:bottom w:val="none" w:sz="0" w:space="0" w:color="auto"/>
                <w:right w:val="none" w:sz="0" w:space="0" w:color="auto"/>
              </w:divBdr>
              <w:divsChild>
                <w:div w:id="1092166441">
                  <w:marLeft w:val="0"/>
                  <w:marRight w:val="0"/>
                  <w:marTop w:val="0"/>
                  <w:marBottom w:val="0"/>
                  <w:divBdr>
                    <w:top w:val="none" w:sz="0" w:space="0" w:color="auto"/>
                    <w:left w:val="none" w:sz="0" w:space="0" w:color="auto"/>
                    <w:bottom w:val="none" w:sz="0" w:space="0" w:color="auto"/>
                    <w:right w:val="none" w:sz="0" w:space="0" w:color="auto"/>
                  </w:divBdr>
                </w:div>
              </w:divsChild>
            </w:div>
            <w:div w:id="1839465347">
              <w:marLeft w:val="0"/>
              <w:marRight w:val="0"/>
              <w:marTop w:val="0"/>
              <w:marBottom w:val="0"/>
              <w:divBdr>
                <w:top w:val="none" w:sz="0" w:space="0" w:color="auto"/>
                <w:left w:val="none" w:sz="0" w:space="0" w:color="auto"/>
                <w:bottom w:val="none" w:sz="0" w:space="0" w:color="auto"/>
                <w:right w:val="none" w:sz="0" w:space="0" w:color="auto"/>
              </w:divBdr>
              <w:divsChild>
                <w:div w:id="1992371706">
                  <w:marLeft w:val="0"/>
                  <w:marRight w:val="0"/>
                  <w:marTop w:val="0"/>
                  <w:marBottom w:val="0"/>
                  <w:divBdr>
                    <w:top w:val="none" w:sz="0" w:space="0" w:color="auto"/>
                    <w:left w:val="none" w:sz="0" w:space="0" w:color="auto"/>
                    <w:bottom w:val="none" w:sz="0" w:space="0" w:color="auto"/>
                    <w:right w:val="none" w:sz="0" w:space="0" w:color="auto"/>
                  </w:divBdr>
                </w:div>
              </w:divsChild>
            </w:div>
            <w:div w:id="1924948709">
              <w:marLeft w:val="0"/>
              <w:marRight w:val="0"/>
              <w:marTop w:val="0"/>
              <w:marBottom w:val="0"/>
              <w:divBdr>
                <w:top w:val="none" w:sz="0" w:space="0" w:color="auto"/>
                <w:left w:val="none" w:sz="0" w:space="0" w:color="auto"/>
                <w:bottom w:val="none" w:sz="0" w:space="0" w:color="auto"/>
                <w:right w:val="none" w:sz="0" w:space="0" w:color="auto"/>
              </w:divBdr>
              <w:divsChild>
                <w:div w:id="509369700">
                  <w:marLeft w:val="0"/>
                  <w:marRight w:val="0"/>
                  <w:marTop w:val="0"/>
                  <w:marBottom w:val="0"/>
                  <w:divBdr>
                    <w:top w:val="none" w:sz="0" w:space="0" w:color="auto"/>
                    <w:left w:val="none" w:sz="0" w:space="0" w:color="auto"/>
                    <w:bottom w:val="none" w:sz="0" w:space="0" w:color="auto"/>
                    <w:right w:val="none" w:sz="0" w:space="0" w:color="auto"/>
                  </w:divBdr>
                </w:div>
              </w:divsChild>
            </w:div>
            <w:div w:id="2029477625">
              <w:marLeft w:val="0"/>
              <w:marRight w:val="0"/>
              <w:marTop w:val="0"/>
              <w:marBottom w:val="0"/>
              <w:divBdr>
                <w:top w:val="none" w:sz="0" w:space="0" w:color="auto"/>
                <w:left w:val="none" w:sz="0" w:space="0" w:color="auto"/>
                <w:bottom w:val="none" w:sz="0" w:space="0" w:color="auto"/>
                <w:right w:val="none" w:sz="0" w:space="0" w:color="auto"/>
              </w:divBdr>
              <w:divsChild>
                <w:div w:id="549995811">
                  <w:marLeft w:val="0"/>
                  <w:marRight w:val="0"/>
                  <w:marTop w:val="0"/>
                  <w:marBottom w:val="0"/>
                  <w:divBdr>
                    <w:top w:val="none" w:sz="0" w:space="0" w:color="auto"/>
                    <w:left w:val="none" w:sz="0" w:space="0" w:color="auto"/>
                    <w:bottom w:val="none" w:sz="0" w:space="0" w:color="auto"/>
                    <w:right w:val="none" w:sz="0" w:space="0" w:color="auto"/>
                  </w:divBdr>
                </w:div>
              </w:divsChild>
            </w:div>
            <w:div w:id="2045790353">
              <w:marLeft w:val="0"/>
              <w:marRight w:val="0"/>
              <w:marTop w:val="0"/>
              <w:marBottom w:val="0"/>
              <w:divBdr>
                <w:top w:val="none" w:sz="0" w:space="0" w:color="auto"/>
                <w:left w:val="none" w:sz="0" w:space="0" w:color="auto"/>
                <w:bottom w:val="none" w:sz="0" w:space="0" w:color="auto"/>
                <w:right w:val="none" w:sz="0" w:space="0" w:color="auto"/>
              </w:divBdr>
              <w:divsChild>
                <w:div w:id="12305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743">
      <w:bodyDiv w:val="1"/>
      <w:marLeft w:val="0"/>
      <w:marRight w:val="0"/>
      <w:marTop w:val="0"/>
      <w:marBottom w:val="0"/>
      <w:divBdr>
        <w:top w:val="none" w:sz="0" w:space="0" w:color="auto"/>
        <w:left w:val="none" w:sz="0" w:space="0" w:color="auto"/>
        <w:bottom w:val="none" w:sz="0" w:space="0" w:color="auto"/>
        <w:right w:val="none" w:sz="0" w:space="0" w:color="auto"/>
      </w:divBdr>
      <w:divsChild>
        <w:div w:id="9527712">
          <w:marLeft w:val="0"/>
          <w:marRight w:val="0"/>
          <w:marTop w:val="0"/>
          <w:marBottom w:val="0"/>
          <w:divBdr>
            <w:top w:val="none" w:sz="0" w:space="0" w:color="auto"/>
            <w:left w:val="none" w:sz="0" w:space="0" w:color="auto"/>
            <w:bottom w:val="none" w:sz="0" w:space="0" w:color="auto"/>
            <w:right w:val="none" w:sz="0" w:space="0" w:color="auto"/>
          </w:divBdr>
          <w:divsChild>
            <w:div w:id="1198200527">
              <w:marLeft w:val="0"/>
              <w:marRight w:val="0"/>
              <w:marTop w:val="0"/>
              <w:marBottom w:val="0"/>
              <w:divBdr>
                <w:top w:val="none" w:sz="0" w:space="0" w:color="auto"/>
                <w:left w:val="none" w:sz="0" w:space="0" w:color="auto"/>
                <w:bottom w:val="none" w:sz="0" w:space="0" w:color="auto"/>
                <w:right w:val="none" w:sz="0" w:space="0" w:color="auto"/>
              </w:divBdr>
              <w:divsChild>
                <w:div w:id="779644834">
                  <w:marLeft w:val="0"/>
                  <w:marRight w:val="0"/>
                  <w:marTop w:val="0"/>
                  <w:marBottom w:val="0"/>
                  <w:divBdr>
                    <w:top w:val="none" w:sz="0" w:space="0" w:color="auto"/>
                    <w:left w:val="none" w:sz="0" w:space="0" w:color="auto"/>
                    <w:bottom w:val="none" w:sz="0" w:space="0" w:color="auto"/>
                    <w:right w:val="none" w:sz="0" w:space="0" w:color="auto"/>
                  </w:divBdr>
                  <w:divsChild>
                    <w:div w:id="895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851">
      <w:bodyDiv w:val="1"/>
      <w:marLeft w:val="0"/>
      <w:marRight w:val="0"/>
      <w:marTop w:val="0"/>
      <w:marBottom w:val="0"/>
      <w:divBdr>
        <w:top w:val="none" w:sz="0" w:space="0" w:color="auto"/>
        <w:left w:val="none" w:sz="0" w:space="0" w:color="auto"/>
        <w:bottom w:val="none" w:sz="0" w:space="0" w:color="auto"/>
        <w:right w:val="none" w:sz="0" w:space="0" w:color="auto"/>
      </w:divBdr>
      <w:divsChild>
        <w:div w:id="700135435">
          <w:marLeft w:val="0"/>
          <w:marRight w:val="0"/>
          <w:marTop w:val="0"/>
          <w:marBottom w:val="0"/>
          <w:divBdr>
            <w:top w:val="none" w:sz="0" w:space="0" w:color="auto"/>
            <w:left w:val="none" w:sz="0" w:space="0" w:color="auto"/>
            <w:bottom w:val="none" w:sz="0" w:space="0" w:color="auto"/>
            <w:right w:val="none" w:sz="0" w:space="0" w:color="auto"/>
          </w:divBdr>
          <w:divsChild>
            <w:div w:id="32198170">
              <w:marLeft w:val="0"/>
              <w:marRight w:val="0"/>
              <w:marTop w:val="0"/>
              <w:marBottom w:val="0"/>
              <w:divBdr>
                <w:top w:val="none" w:sz="0" w:space="0" w:color="auto"/>
                <w:left w:val="none" w:sz="0" w:space="0" w:color="auto"/>
                <w:bottom w:val="none" w:sz="0" w:space="0" w:color="auto"/>
                <w:right w:val="none" w:sz="0" w:space="0" w:color="auto"/>
              </w:divBdr>
              <w:divsChild>
                <w:div w:id="367149821">
                  <w:marLeft w:val="0"/>
                  <w:marRight w:val="0"/>
                  <w:marTop w:val="0"/>
                  <w:marBottom w:val="0"/>
                  <w:divBdr>
                    <w:top w:val="none" w:sz="0" w:space="0" w:color="auto"/>
                    <w:left w:val="none" w:sz="0" w:space="0" w:color="auto"/>
                    <w:bottom w:val="none" w:sz="0" w:space="0" w:color="auto"/>
                    <w:right w:val="none" w:sz="0" w:space="0" w:color="auto"/>
                  </w:divBdr>
                </w:div>
              </w:divsChild>
            </w:div>
            <w:div w:id="107821346">
              <w:marLeft w:val="0"/>
              <w:marRight w:val="0"/>
              <w:marTop w:val="0"/>
              <w:marBottom w:val="0"/>
              <w:divBdr>
                <w:top w:val="none" w:sz="0" w:space="0" w:color="auto"/>
                <w:left w:val="none" w:sz="0" w:space="0" w:color="auto"/>
                <w:bottom w:val="none" w:sz="0" w:space="0" w:color="auto"/>
                <w:right w:val="none" w:sz="0" w:space="0" w:color="auto"/>
              </w:divBdr>
              <w:divsChild>
                <w:div w:id="190843948">
                  <w:marLeft w:val="0"/>
                  <w:marRight w:val="0"/>
                  <w:marTop w:val="0"/>
                  <w:marBottom w:val="0"/>
                  <w:divBdr>
                    <w:top w:val="none" w:sz="0" w:space="0" w:color="auto"/>
                    <w:left w:val="none" w:sz="0" w:space="0" w:color="auto"/>
                    <w:bottom w:val="none" w:sz="0" w:space="0" w:color="auto"/>
                    <w:right w:val="none" w:sz="0" w:space="0" w:color="auto"/>
                  </w:divBdr>
                </w:div>
              </w:divsChild>
            </w:div>
            <w:div w:id="143356330">
              <w:marLeft w:val="0"/>
              <w:marRight w:val="0"/>
              <w:marTop w:val="0"/>
              <w:marBottom w:val="0"/>
              <w:divBdr>
                <w:top w:val="none" w:sz="0" w:space="0" w:color="auto"/>
                <w:left w:val="none" w:sz="0" w:space="0" w:color="auto"/>
                <w:bottom w:val="none" w:sz="0" w:space="0" w:color="auto"/>
                <w:right w:val="none" w:sz="0" w:space="0" w:color="auto"/>
              </w:divBdr>
              <w:divsChild>
                <w:div w:id="750277231">
                  <w:marLeft w:val="0"/>
                  <w:marRight w:val="0"/>
                  <w:marTop w:val="0"/>
                  <w:marBottom w:val="0"/>
                  <w:divBdr>
                    <w:top w:val="none" w:sz="0" w:space="0" w:color="auto"/>
                    <w:left w:val="none" w:sz="0" w:space="0" w:color="auto"/>
                    <w:bottom w:val="none" w:sz="0" w:space="0" w:color="auto"/>
                    <w:right w:val="none" w:sz="0" w:space="0" w:color="auto"/>
                  </w:divBdr>
                </w:div>
              </w:divsChild>
            </w:div>
            <w:div w:id="156269930">
              <w:marLeft w:val="0"/>
              <w:marRight w:val="0"/>
              <w:marTop w:val="0"/>
              <w:marBottom w:val="0"/>
              <w:divBdr>
                <w:top w:val="none" w:sz="0" w:space="0" w:color="auto"/>
                <w:left w:val="none" w:sz="0" w:space="0" w:color="auto"/>
                <w:bottom w:val="none" w:sz="0" w:space="0" w:color="auto"/>
                <w:right w:val="none" w:sz="0" w:space="0" w:color="auto"/>
              </w:divBdr>
              <w:divsChild>
                <w:div w:id="1027484328">
                  <w:marLeft w:val="0"/>
                  <w:marRight w:val="0"/>
                  <w:marTop w:val="0"/>
                  <w:marBottom w:val="0"/>
                  <w:divBdr>
                    <w:top w:val="none" w:sz="0" w:space="0" w:color="auto"/>
                    <w:left w:val="none" w:sz="0" w:space="0" w:color="auto"/>
                    <w:bottom w:val="none" w:sz="0" w:space="0" w:color="auto"/>
                    <w:right w:val="none" w:sz="0" w:space="0" w:color="auto"/>
                  </w:divBdr>
                </w:div>
              </w:divsChild>
            </w:div>
            <w:div w:id="291206256">
              <w:marLeft w:val="0"/>
              <w:marRight w:val="0"/>
              <w:marTop w:val="0"/>
              <w:marBottom w:val="0"/>
              <w:divBdr>
                <w:top w:val="none" w:sz="0" w:space="0" w:color="auto"/>
                <w:left w:val="none" w:sz="0" w:space="0" w:color="auto"/>
                <w:bottom w:val="none" w:sz="0" w:space="0" w:color="auto"/>
                <w:right w:val="none" w:sz="0" w:space="0" w:color="auto"/>
              </w:divBdr>
              <w:divsChild>
                <w:div w:id="1786315630">
                  <w:marLeft w:val="0"/>
                  <w:marRight w:val="0"/>
                  <w:marTop w:val="0"/>
                  <w:marBottom w:val="0"/>
                  <w:divBdr>
                    <w:top w:val="none" w:sz="0" w:space="0" w:color="auto"/>
                    <w:left w:val="none" w:sz="0" w:space="0" w:color="auto"/>
                    <w:bottom w:val="none" w:sz="0" w:space="0" w:color="auto"/>
                    <w:right w:val="none" w:sz="0" w:space="0" w:color="auto"/>
                  </w:divBdr>
                </w:div>
              </w:divsChild>
            </w:div>
            <w:div w:id="327439177">
              <w:marLeft w:val="0"/>
              <w:marRight w:val="0"/>
              <w:marTop w:val="0"/>
              <w:marBottom w:val="0"/>
              <w:divBdr>
                <w:top w:val="none" w:sz="0" w:space="0" w:color="auto"/>
                <w:left w:val="none" w:sz="0" w:space="0" w:color="auto"/>
                <w:bottom w:val="none" w:sz="0" w:space="0" w:color="auto"/>
                <w:right w:val="none" w:sz="0" w:space="0" w:color="auto"/>
              </w:divBdr>
              <w:divsChild>
                <w:div w:id="1563180297">
                  <w:marLeft w:val="0"/>
                  <w:marRight w:val="0"/>
                  <w:marTop w:val="0"/>
                  <w:marBottom w:val="0"/>
                  <w:divBdr>
                    <w:top w:val="none" w:sz="0" w:space="0" w:color="auto"/>
                    <w:left w:val="none" w:sz="0" w:space="0" w:color="auto"/>
                    <w:bottom w:val="none" w:sz="0" w:space="0" w:color="auto"/>
                    <w:right w:val="none" w:sz="0" w:space="0" w:color="auto"/>
                  </w:divBdr>
                </w:div>
              </w:divsChild>
            </w:div>
            <w:div w:id="461117688">
              <w:marLeft w:val="0"/>
              <w:marRight w:val="0"/>
              <w:marTop w:val="0"/>
              <w:marBottom w:val="0"/>
              <w:divBdr>
                <w:top w:val="none" w:sz="0" w:space="0" w:color="auto"/>
                <w:left w:val="none" w:sz="0" w:space="0" w:color="auto"/>
                <w:bottom w:val="none" w:sz="0" w:space="0" w:color="auto"/>
                <w:right w:val="none" w:sz="0" w:space="0" w:color="auto"/>
              </w:divBdr>
              <w:divsChild>
                <w:div w:id="1438864817">
                  <w:marLeft w:val="0"/>
                  <w:marRight w:val="0"/>
                  <w:marTop w:val="0"/>
                  <w:marBottom w:val="0"/>
                  <w:divBdr>
                    <w:top w:val="none" w:sz="0" w:space="0" w:color="auto"/>
                    <w:left w:val="none" w:sz="0" w:space="0" w:color="auto"/>
                    <w:bottom w:val="none" w:sz="0" w:space="0" w:color="auto"/>
                    <w:right w:val="none" w:sz="0" w:space="0" w:color="auto"/>
                  </w:divBdr>
                </w:div>
              </w:divsChild>
            </w:div>
            <w:div w:id="515853941">
              <w:marLeft w:val="0"/>
              <w:marRight w:val="0"/>
              <w:marTop w:val="0"/>
              <w:marBottom w:val="0"/>
              <w:divBdr>
                <w:top w:val="none" w:sz="0" w:space="0" w:color="auto"/>
                <w:left w:val="none" w:sz="0" w:space="0" w:color="auto"/>
                <w:bottom w:val="none" w:sz="0" w:space="0" w:color="auto"/>
                <w:right w:val="none" w:sz="0" w:space="0" w:color="auto"/>
              </w:divBdr>
              <w:divsChild>
                <w:div w:id="536242865">
                  <w:marLeft w:val="0"/>
                  <w:marRight w:val="0"/>
                  <w:marTop w:val="0"/>
                  <w:marBottom w:val="0"/>
                  <w:divBdr>
                    <w:top w:val="none" w:sz="0" w:space="0" w:color="auto"/>
                    <w:left w:val="none" w:sz="0" w:space="0" w:color="auto"/>
                    <w:bottom w:val="none" w:sz="0" w:space="0" w:color="auto"/>
                    <w:right w:val="none" w:sz="0" w:space="0" w:color="auto"/>
                  </w:divBdr>
                </w:div>
              </w:divsChild>
            </w:div>
            <w:div w:id="570965410">
              <w:marLeft w:val="0"/>
              <w:marRight w:val="0"/>
              <w:marTop w:val="0"/>
              <w:marBottom w:val="0"/>
              <w:divBdr>
                <w:top w:val="none" w:sz="0" w:space="0" w:color="auto"/>
                <w:left w:val="none" w:sz="0" w:space="0" w:color="auto"/>
                <w:bottom w:val="none" w:sz="0" w:space="0" w:color="auto"/>
                <w:right w:val="none" w:sz="0" w:space="0" w:color="auto"/>
              </w:divBdr>
              <w:divsChild>
                <w:div w:id="505168204">
                  <w:marLeft w:val="0"/>
                  <w:marRight w:val="0"/>
                  <w:marTop w:val="0"/>
                  <w:marBottom w:val="0"/>
                  <w:divBdr>
                    <w:top w:val="none" w:sz="0" w:space="0" w:color="auto"/>
                    <w:left w:val="none" w:sz="0" w:space="0" w:color="auto"/>
                    <w:bottom w:val="none" w:sz="0" w:space="0" w:color="auto"/>
                    <w:right w:val="none" w:sz="0" w:space="0" w:color="auto"/>
                  </w:divBdr>
                </w:div>
              </w:divsChild>
            </w:div>
            <w:div w:id="577904457">
              <w:marLeft w:val="0"/>
              <w:marRight w:val="0"/>
              <w:marTop w:val="0"/>
              <w:marBottom w:val="0"/>
              <w:divBdr>
                <w:top w:val="none" w:sz="0" w:space="0" w:color="auto"/>
                <w:left w:val="none" w:sz="0" w:space="0" w:color="auto"/>
                <w:bottom w:val="none" w:sz="0" w:space="0" w:color="auto"/>
                <w:right w:val="none" w:sz="0" w:space="0" w:color="auto"/>
              </w:divBdr>
              <w:divsChild>
                <w:div w:id="1885022245">
                  <w:marLeft w:val="0"/>
                  <w:marRight w:val="0"/>
                  <w:marTop w:val="0"/>
                  <w:marBottom w:val="0"/>
                  <w:divBdr>
                    <w:top w:val="none" w:sz="0" w:space="0" w:color="auto"/>
                    <w:left w:val="none" w:sz="0" w:space="0" w:color="auto"/>
                    <w:bottom w:val="none" w:sz="0" w:space="0" w:color="auto"/>
                    <w:right w:val="none" w:sz="0" w:space="0" w:color="auto"/>
                  </w:divBdr>
                </w:div>
              </w:divsChild>
            </w:div>
            <w:div w:id="595988366">
              <w:marLeft w:val="0"/>
              <w:marRight w:val="0"/>
              <w:marTop w:val="0"/>
              <w:marBottom w:val="0"/>
              <w:divBdr>
                <w:top w:val="none" w:sz="0" w:space="0" w:color="auto"/>
                <w:left w:val="none" w:sz="0" w:space="0" w:color="auto"/>
                <w:bottom w:val="none" w:sz="0" w:space="0" w:color="auto"/>
                <w:right w:val="none" w:sz="0" w:space="0" w:color="auto"/>
              </w:divBdr>
              <w:divsChild>
                <w:div w:id="1436634852">
                  <w:marLeft w:val="0"/>
                  <w:marRight w:val="0"/>
                  <w:marTop w:val="0"/>
                  <w:marBottom w:val="0"/>
                  <w:divBdr>
                    <w:top w:val="none" w:sz="0" w:space="0" w:color="auto"/>
                    <w:left w:val="none" w:sz="0" w:space="0" w:color="auto"/>
                    <w:bottom w:val="none" w:sz="0" w:space="0" w:color="auto"/>
                    <w:right w:val="none" w:sz="0" w:space="0" w:color="auto"/>
                  </w:divBdr>
                </w:div>
              </w:divsChild>
            </w:div>
            <w:div w:id="643049360">
              <w:marLeft w:val="0"/>
              <w:marRight w:val="0"/>
              <w:marTop w:val="0"/>
              <w:marBottom w:val="0"/>
              <w:divBdr>
                <w:top w:val="none" w:sz="0" w:space="0" w:color="auto"/>
                <w:left w:val="none" w:sz="0" w:space="0" w:color="auto"/>
                <w:bottom w:val="none" w:sz="0" w:space="0" w:color="auto"/>
                <w:right w:val="none" w:sz="0" w:space="0" w:color="auto"/>
              </w:divBdr>
              <w:divsChild>
                <w:div w:id="1173884386">
                  <w:marLeft w:val="0"/>
                  <w:marRight w:val="0"/>
                  <w:marTop w:val="0"/>
                  <w:marBottom w:val="0"/>
                  <w:divBdr>
                    <w:top w:val="none" w:sz="0" w:space="0" w:color="auto"/>
                    <w:left w:val="none" w:sz="0" w:space="0" w:color="auto"/>
                    <w:bottom w:val="none" w:sz="0" w:space="0" w:color="auto"/>
                    <w:right w:val="none" w:sz="0" w:space="0" w:color="auto"/>
                  </w:divBdr>
                </w:div>
              </w:divsChild>
            </w:div>
            <w:div w:id="747844276">
              <w:marLeft w:val="0"/>
              <w:marRight w:val="0"/>
              <w:marTop w:val="0"/>
              <w:marBottom w:val="0"/>
              <w:divBdr>
                <w:top w:val="none" w:sz="0" w:space="0" w:color="auto"/>
                <w:left w:val="none" w:sz="0" w:space="0" w:color="auto"/>
                <w:bottom w:val="none" w:sz="0" w:space="0" w:color="auto"/>
                <w:right w:val="none" w:sz="0" w:space="0" w:color="auto"/>
              </w:divBdr>
              <w:divsChild>
                <w:div w:id="2031953910">
                  <w:marLeft w:val="0"/>
                  <w:marRight w:val="0"/>
                  <w:marTop w:val="0"/>
                  <w:marBottom w:val="0"/>
                  <w:divBdr>
                    <w:top w:val="none" w:sz="0" w:space="0" w:color="auto"/>
                    <w:left w:val="none" w:sz="0" w:space="0" w:color="auto"/>
                    <w:bottom w:val="none" w:sz="0" w:space="0" w:color="auto"/>
                    <w:right w:val="none" w:sz="0" w:space="0" w:color="auto"/>
                  </w:divBdr>
                </w:div>
              </w:divsChild>
            </w:div>
            <w:div w:id="884297337">
              <w:marLeft w:val="0"/>
              <w:marRight w:val="0"/>
              <w:marTop w:val="0"/>
              <w:marBottom w:val="0"/>
              <w:divBdr>
                <w:top w:val="none" w:sz="0" w:space="0" w:color="auto"/>
                <w:left w:val="none" w:sz="0" w:space="0" w:color="auto"/>
                <w:bottom w:val="none" w:sz="0" w:space="0" w:color="auto"/>
                <w:right w:val="none" w:sz="0" w:space="0" w:color="auto"/>
              </w:divBdr>
              <w:divsChild>
                <w:div w:id="1662540554">
                  <w:marLeft w:val="0"/>
                  <w:marRight w:val="0"/>
                  <w:marTop w:val="0"/>
                  <w:marBottom w:val="0"/>
                  <w:divBdr>
                    <w:top w:val="none" w:sz="0" w:space="0" w:color="auto"/>
                    <w:left w:val="none" w:sz="0" w:space="0" w:color="auto"/>
                    <w:bottom w:val="none" w:sz="0" w:space="0" w:color="auto"/>
                    <w:right w:val="none" w:sz="0" w:space="0" w:color="auto"/>
                  </w:divBdr>
                </w:div>
              </w:divsChild>
            </w:div>
            <w:div w:id="924530562">
              <w:marLeft w:val="0"/>
              <w:marRight w:val="0"/>
              <w:marTop w:val="0"/>
              <w:marBottom w:val="0"/>
              <w:divBdr>
                <w:top w:val="none" w:sz="0" w:space="0" w:color="auto"/>
                <w:left w:val="none" w:sz="0" w:space="0" w:color="auto"/>
                <w:bottom w:val="none" w:sz="0" w:space="0" w:color="auto"/>
                <w:right w:val="none" w:sz="0" w:space="0" w:color="auto"/>
              </w:divBdr>
              <w:divsChild>
                <w:div w:id="1090126726">
                  <w:marLeft w:val="0"/>
                  <w:marRight w:val="0"/>
                  <w:marTop w:val="0"/>
                  <w:marBottom w:val="0"/>
                  <w:divBdr>
                    <w:top w:val="none" w:sz="0" w:space="0" w:color="auto"/>
                    <w:left w:val="none" w:sz="0" w:space="0" w:color="auto"/>
                    <w:bottom w:val="none" w:sz="0" w:space="0" w:color="auto"/>
                    <w:right w:val="none" w:sz="0" w:space="0" w:color="auto"/>
                  </w:divBdr>
                </w:div>
              </w:divsChild>
            </w:div>
            <w:div w:id="935361145">
              <w:marLeft w:val="0"/>
              <w:marRight w:val="0"/>
              <w:marTop w:val="0"/>
              <w:marBottom w:val="0"/>
              <w:divBdr>
                <w:top w:val="none" w:sz="0" w:space="0" w:color="auto"/>
                <w:left w:val="none" w:sz="0" w:space="0" w:color="auto"/>
                <w:bottom w:val="none" w:sz="0" w:space="0" w:color="auto"/>
                <w:right w:val="none" w:sz="0" w:space="0" w:color="auto"/>
              </w:divBdr>
              <w:divsChild>
                <w:div w:id="288630611">
                  <w:marLeft w:val="0"/>
                  <w:marRight w:val="0"/>
                  <w:marTop w:val="0"/>
                  <w:marBottom w:val="0"/>
                  <w:divBdr>
                    <w:top w:val="none" w:sz="0" w:space="0" w:color="auto"/>
                    <w:left w:val="none" w:sz="0" w:space="0" w:color="auto"/>
                    <w:bottom w:val="none" w:sz="0" w:space="0" w:color="auto"/>
                    <w:right w:val="none" w:sz="0" w:space="0" w:color="auto"/>
                  </w:divBdr>
                </w:div>
              </w:divsChild>
            </w:div>
            <w:div w:id="986785761">
              <w:marLeft w:val="0"/>
              <w:marRight w:val="0"/>
              <w:marTop w:val="0"/>
              <w:marBottom w:val="0"/>
              <w:divBdr>
                <w:top w:val="none" w:sz="0" w:space="0" w:color="auto"/>
                <w:left w:val="none" w:sz="0" w:space="0" w:color="auto"/>
                <w:bottom w:val="none" w:sz="0" w:space="0" w:color="auto"/>
                <w:right w:val="none" w:sz="0" w:space="0" w:color="auto"/>
              </w:divBdr>
              <w:divsChild>
                <w:div w:id="1475754947">
                  <w:marLeft w:val="0"/>
                  <w:marRight w:val="0"/>
                  <w:marTop w:val="0"/>
                  <w:marBottom w:val="0"/>
                  <w:divBdr>
                    <w:top w:val="none" w:sz="0" w:space="0" w:color="auto"/>
                    <w:left w:val="none" w:sz="0" w:space="0" w:color="auto"/>
                    <w:bottom w:val="none" w:sz="0" w:space="0" w:color="auto"/>
                    <w:right w:val="none" w:sz="0" w:space="0" w:color="auto"/>
                  </w:divBdr>
                </w:div>
              </w:divsChild>
            </w:div>
            <w:div w:id="1013805611">
              <w:marLeft w:val="0"/>
              <w:marRight w:val="0"/>
              <w:marTop w:val="0"/>
              <w:marBottom w:val="0"/>
              <w:divBdr>
                <w:top w:val="none" w:sz="0" w:space="0" w:color="auto"/>
                <w:left w:val="none" w:sz="0" w:space="0" w:color="auto"/>
                <w:bottom w:val="none" w:sz="0" w:space="0" w:color="auto"/>
                <w:right w:val="none" w:sz="0" w:space="0" w:color="auto"/>
              </w:divBdr>
              <w:divsChild>
                <w:div w:id="1291588230">
                  <w:marLeft w:val="0"/>
                  <w:marRight w:val="0"/>
                  <w:marTop w:val="0"/>
                  <w:marBottom w:val="0"/>
                  <w:divBdr>
                    <w:top w:val="none" w:sz="0" w:space="0" w:color="auto"/>
                    <w:left w:val="none" w:sz="0" w:space="0" w:color="auto"/>
                    <w:bottom w:val="none" w:sz="0" w:space="0" w:color="auto"/>
                    <w:right w:val="none" w:sz="0" w:space="0" w:color="auto"/>
                  </w:divBdr>
                </w:div>
              </w:divsChild>
            </w:div>
            <w:div w:id="1142817060">
              <w:marLeft w:val="0"/>
              <w:marRight w:val="0"/>
              <w:marTop w:val="0"/>
              <w:marBottom w:val="0"/>
              <w:divBdr>
                <w:top w:val="none" w:sz="0" w:space="0" w:color="auto"/>
                <w:left w:val="none" w:sz="0" w:space="0" w:color="auto"/>
                <w:bottom w:val="none" w:sz="0" w:space="0" w:color="auto"/>
                <w:right w:val="none" w:sz="0" w:space="0" w:color="auto"/>
              </w:divBdr>
              <w:divsChild>
                <w:div w:id="11224828">
                  <w:marLeft w:val="0"/>
                  <w:marRight w:val="0"/>
                  <w:marTop w:val="0"/>
                  <w:marBottom w:val="0"/>
                  <w:divBdr>
                    <w:top w:val="none" w:sz="0" w:space="0" w:color="auto"/>
                    <w:left w:val="none" w:sz="0" w:space="0" w:color="auto"/>
                    <w:bottom w:val="none" w:sz="0" w:space="0" w:color="auto"/>
                    <w:right w:val="none" w:sz="0" w:space="0" w:color="auto"/>
                  </w:divBdr>
                </w:div>
              </w:divsChild>
            </w:div>
            <w:div w:id="1264653536">
              <w:marLeft w:val="0"/>
              <w:marRight w:val="0"/>
              <w:marTop w:val="0"/>
              <w:marBottom w:val="0"/>
              <w:divBdr>
                <w:top w:val="none" w:sz="0" w:space="0" w:color="auto"/>
                <w:left w:val="none" w:sz="0" w:space="0" w:color="auto"/>
                <w:bottom w:val="none" w:sz="0" w:space="0" w:color="auto"/>
                <w:right w:val="none" w:sz="0" w:space="0" w:color="auto"/>
              </w:divBdr>
              <w:divsChild>
                <w:div w:id="1913154573">
                  <w:marLeft w:val="0"/>
                  <w:marRight w:val="0"/>
                  <w:marTop w:val="0"/>
                  <w:marBottom w:val="0"/>
                  <w:divBdr>
                    <w:top w:val="none" w:sz="0" w:space="0" w:color="auto"/>
                    <w:left w:val="none" w:sz="0" w:space="0" w:color="auto"/>
                    <w:bottom w:val="none" w:sz="0" w:space="0" w:color="auto"/>
                    <w:right w:val="none" w:sz="0" w:space="0" w:color="auto"/>
                  </w:divBdr>
                </w:div>
              </w:divsChild>
            </w:div>
            <w:div w:id="1269698677">
              <w:marLeft w:val="0"/>
              <w:marRight w:val="0"/>
              <w:marTop w:val="0"/>
              <w:marBottom w:val="0"/>
              <w:divBdr>
                <w:top w:val="none" w:sz="0" w:space="0" w:color="auto"/>
                <w:left w:val="none" w:sz="0" w:space="0" w:color="auto"/>
                <w:bottom w:val="none" w:sz="0" w:space="0" w:color="auto"/>
                <w:right w:val="none" w:sz="0" w:space="0" w:color="auto"/>
              </w:divBdr>
              <w:divsChild>
                <w:div w:id="1599631306">
                  <w:marLeft w:val="0"/>
                  <w:marRight w:val="0"/>
                  <w:marTop w:val="0"/>
                  <w:marBottom w:val="0"/>
                  <w:divBdr>
                    <w:top w:val="none" w:sz="0" w:space="0" w:color="auto"/>
                    <w:left w:val="none" w:sz="0" w:space="0" w:color="auto"/>
                    <w:bottom w:val="none" w:sz="0" w:space="0" w:color="auto"/>
                    <w:right w:val="none" w:sz="0" w:space="0" w:color="auto"/>
                  </w:divBdr>
                </w:div>
              </w:divsChild>
            </w:div>
            <w:div w:id="1273704299">
              <w:marLeft w:val="0"/>
              <w:marRight w:val="0"/>
              <w:marTop w:val="0"/>
              <w:marBottom w:val="0"/>
              <w:divBdr>
                <w:top w:val="none" w:sz="0" w:space="0" w:color="auto"/>
                <w:left w:val="none" w:sz="0" w:space="0" w:color="auto"/>
                <w:bottom w:val="none" w:sz="0" w:space="0" w:color="auto"/>
                <w:right w:val="none" w:sz="0" w:space="0" w:color="auto"/>
              </w:divBdr>
              <w:divsChild>
                <w:div w:id="1762022855">
                  <w:marLeft w:val="0"/>
                  <w:marRight w:val="0"/>
                  <w:marTop w:val="0"/>
                  <w:marBottom w:val="0"/>
                  <w:divBdr>
                    <w:top w:val="none" w:sz="0" w:space="0" w:color="auto"/>
                    <w:left w:val="none" w:sz="0" w:space="0" w:color="auto"/>
                    <w:bottom w:val="none" w:sz="0" w:space="0" w:color="auto"/>
                    <w:right w:val="none" w:sz="0" w:space="0" w:color="auto"/>
                  </w:divBdr>
                </w:div>
              </w:divsChild>
            </w:div>
            <w:div w:id="1298144136">
              <w:marLeft w:val="0"/>
              <w:marRight w:val="0"/>
              <w:marTop w:val="0"/>
              <w:marBottom w:val="0"/>
              <w:divBdr>
                <w:top w:val="none" w:sz="0" w:space="0" w:color="auto"/>
                <w:left w:val="none" w:sz="0" w:space="0" w:color="auto"/>
                <w:bottom w:val="none" w:sz="0" w:space="0" w:color="auto"/>
                <w:right w:val="none" w:sz="0" w:space="0" w:color="auto"/>
              </w:divBdr>
              <w:divsChild>
                <w:div w:id="1807821399">
                  <w:marLeft w:val="0"/>
                  <w:marRight w:val="0"/>
                  <w:marTop w:val="0"/>
                  <w:marBottom w:val="0"/>
                  <w:divBdr>
                    <w:top w:val="none" w:sz="0" w:space="0" w:color="auto"/>
                    <w:left w:val="none" w:sz="0" w:space="0" w:color="auto"/>
                    <w:bottom w:val="none" w:sz="0" w:space="0" w:color="auto"/>
                    <w:right w:val="none" w:sz="0" w:space="0" w:color="auto"/>
                  </w:divBdr>
                </w:div>
              </w:divsChild>
            </w:div>
            <w:div w:id="1358001653">
              <w:marLeft w:val="0"/>
              <w:marRight w:val="0"/>
              <w:marTop w:val="0"/>
              <w:marBottom w:val="0"/>
              <w:divBdr>
                <w:top w:val="none" w:sz="0" w:space="0" w:color="auto"/>
                <w:left w:val="none" w:sz="0" w:space="0" w:color="auto"/>
                <w:bottom w:val="none" w:sz="0" w:space="0" w:color="auto"/>
                <w:right w:val="none" w:sz="0" w:space="0" w:color="auto"/>
              </w:divBdr>
              <w:divsChild>
                <w:div w:id="807627429">
                  <w:marLeft w:val="0"/>
                  <w:marRight w:val="0"/>
                  <w:marTop w:val="0"/>
                  <w:marBottom w:val="0"/>
                  <w:divBdr>
                    <w:top w:val="none" w:sz="0" w:space="0" w:color="auto"/>
                    <w:left w:val="none" w:sz="0" w:space="0" w:color="auto"/>
                    <w:bottom w:val="none" w:sz="0" w:space="0" w:color="auto"/>
                    <w:right w:val="none" w:sz="0" w:space="0" w:color="auto"/>
                  </w:divBdr>
                </w:div>
              </w:divsChild>
            </w:div>
            <w:div w:id="1371801398">
              <w:marLeft w:val="0"/>
              <w:marRight w:val="0"/>
              <w:marTop w:val="0"/>
              <w:marBottom w:val="0"/>
              <w:divBdr>
                <w:top w:val="none" w:sz="0" w:space="0" w:color="auto"/>
                <w:left w:val="none" w:sz="0" w:space="0" w:color="auto"/>
                <w:bottom w:val="none" w:sz="0" w:space="0" w:color="auto"/>
                <w:right w:val="none" w:sz="0" w:space="0" w:color="auto"/>
              </w:divBdr>
              <w:divsChild>
                <w:div w:id="715079076">
                  <w:marLeft w:val="0"/>
                  <w:marRight w:val="0"/>
                  <w:marTop w:val="0"/>
                  <w:marBottom w:val="0"/>
                  <w:divBdr>
                    <w:top w:val="none" w:sz="0" w:space="0" w:color="auto"/>
                    <w:left w:val="none" w:sz="0" w:space="0" w:color="auto"/>
                    <w:bottom w:val="none" w:sz="0" w:space="0" w:color="auto"/>
                    <w:right w:val="none" w:sz="0" w:space="0" w:color="auto"/>
                  </w:divBdr>
                </w:div>
              </w:divsChild>
            </w:div>
            <w:div w:id="1526945784">
              <w:marLeft w:val="0"/>
              <w:marRight w:val="0"/>
              <w:marTop w:val="0"/>
              <w:marBottom w:val="0"/>
              <w:divBdr>
                <w:top w:val="none" w:sz="0" w:space="0" w:color="auto"/>
                <w:left w:val="none" w:sz="0" w:space="0" w:color="auto"/>
                <w:bottom w:val="none" w:sz="0" w:space="0" w:color="auto"/>
                <w:right w:val="none" w:sz="0" w:space="0" w:color="auto"/>
              </w:divBdr>
              <w:divsChild>
                <w:div w:id="989869476">
                  <w:marLeft w:val="0"/>
                  <w:marRight w:val="0"/>
                  <w:marTop w:val="0"/>
                  <w:marBottom w:val="0"/>
                  <w:divBdr>
                    <w:top w:val="none" w:sz="0" w:space="0" w:color="auto"/>
                    <w:left w:val="none" w:sz="0" w:space="0" w:color="auto"/>
                    <w:bottom w:val="none" w:sz="0" w:space="0" w:color="auto"/>
                    <w:right w:val="none" w:sz="0" w:space="0" w:color="auto"/>
                  </w:divBdr>
                </w:div>
              </w:divsChild>
            </w:div>
            <w:div w:id="1533375688">
              <w:marLeft w:val="0"/>
              <w:marRight w:val="0"/>
              <w:marTop w:val="0"/>
              <w:marBottom w:val="0"/>
              <w:divBdr>
                <w:top w:val="none" w:sz="0" w:space="0" w:color="auto"/>
                <w:left w:val="none" w:sz="0" w:space="0" w:color="auto"/>
                <w:bottom w:val="none" w:sz="0" w:space="0" w:color="auto"/>
                <w:right w:val="none" w:sz="0" w:space="0" w:color="auto"/>
              </w:divBdr>
              <w:divsChild>
                <w:div w:id="2002467329">
                  <w:marLeft w:val="0"/>
                  <w:marRight w:val="0"/>
                  <w:marTop w:val="0"/>
                  <w:marBottom w:val="0"/>
                  <w:divBdr>
                    <w:top w:val="none" w:sz="0" w:space="0" w:color="auto"/>
                    <w:left w:val="none" w:sz="0" w:space="0" w:color="auto"/>
                    <w:bottom w:val="none" w:sz="0" w:space="0" w:color="auto"/>
                    <w:right w:val="none" w:sz="0" w:space="0" w:color="auto"/>
                  </w:divBdr>
                </w:div>
              </w:divsChild>
            </w:div>
            <w:div w:id="1538198571">
              <w:marLeft w:val="0"/>
              <w:marRight w:val="0"/>
              <w:marTop w:val="0"/>
              <w:marBottom w:val="0"/>
              <w:divBdr>
                <w:top w:val="none" w:sz="0" w:space="0" w:color="auto"/>
                <w:left w:val="none" w:sz="0" w:space="0" w:color="auto"/>
                <w:bottom w:val="none" w:sz="0" w:space="0" w:color="auto"/>
                <w:right w:val="none" w:sz="0" w:space="0" w:color="auto"/>
              </w:divBdr>
              <w:divsChild>
                <w:div w:id="2033416636">
                  <w:marLeft w:val="0"/>
                  <w:marRight w:val="0"/>
                  <w:marTop w:val="0"/>
                  <w:marBottom w:val="0"/>
                  <w:divBdr>
                    <w:top w:val="none" w:sz="0" w:space="0" w:color="auto"/>
                    <w:left w:val="none" w:sz="0" w:space="0" w:color="auto"/>
                    <w:bottom w:val="none" w:sz="0" w:space="0" w:color="auto"/>
                    <w:right w:val="none" w:sz="0" w:space="0" w:color="auto"/>
                  </w:divBdr>
                </w:div>
              </w:divsChild>
            </w:div>
            <w:div w:id="1673798186">
              <w:marLeft w:val="0"/>
              <w:marRight w:val="0"/>
              <w:marTop w:val="0"/>
              <w:marBottom w:val="0"/>
              <w:divBdr>
                <w:top w:val="none" w:sz="0" w:space="0" w:color="auto"/>
                <w:left w:val="none" w:sz="0" w:space="0" w:color="auto"/>
                <w:bottom w:val="none" w:sz="0" w:space="0" w:color="auto"/>
                <w:right w:val="none" w:sz="0" w:space="0" w:color="auto"/>
              </w:divBdr>
              <w:divsChild>
                <w:div w:id="1634097454">
                  <w:marLeft w:val="0"/>
                  <w:marRight w:val="0"/>
                  <w:marTop w:val="0"/>
                  <w:marBottom w:val="0"/>
                  <w:divBdr>
                    <w:top w:val="none" w:sz="0" w:space="0" w:color="auto"/>
                    <w:left w:val="none" w:sz="0" w:space="0" w:color="auto"/>
                    <w:bottom w:val="none" w:sz="0" w:space="0" w:color="auto"/>
                    <w:right w:val="none" w:sz="0" w:space="0" w:color="auto"/>
                  </w:divBdr>
                </w:div>
              </w:divsChild>
            </w:div>
            <w:div w:id="1824156827">
              <w:marLeft w:val="0"/>
              <w:marRight w:val="0"/>
              <w:marTop w:val="0"/>
              <w:marBottom w:val="0"/>
              <w:divBdr>
                <w:top w:val="none" w:sz="0" w:space="0" w:color="auto"/>
                <w:left w:val="none" w:sz="0" w:space="0" w:color="auto"/>
                <w:bottom w:val="none" w:sz="0" w:space="0" w:color="auto"/>
                <w:right w:val="none" w:sz="0" w:space="0" w:color="auto"/>
              </w:divBdr>
              <w:divsChild>
                <w:div w:id="731655274">
                  <w:marLeft w:val="0"/>
                  <w:marRight w:val="0"/>
                  <w:marTop w:val="0"/>
                  <w:marBottom w:val="0"/>
                  <w:divBdr>
                    <w:top w:val="none" w:sz="0" w:space="0" w:color="auto"/>
                    <w:left w:val="none" w:sz="0" w:space="0" w:color="auto"/>
                    <w:bottom w:val="none" w:sz="0" w:space="0" w:color="auto"/>
                    <w:right w:val="none" w:sz="0" w:space="0" w:color="auto"/>
                  </w:divBdr>
                </w:div>
              </w:divsChild>
            </w:div>
            <w:div w:id="1875653875">
              <w:marLeft w:val="0"/>
              <w:marRight w:val="0"/>
              <w:marTop w:val="0"/>
              <w:marBottom w:val="0"/>
              <w:divBdr>
                <w:top w:val="none" w:sz="0" w:space="0" w:color="auto"/>
                <w:left w:val="none" w:sz="0" w:space="0" w:color="auto"/>
                <w:bottom w:val="none" w:sz="0" w:space="0" w:color="auto"/>
                <w:right w:val="none" w:sz="0" w:space="0" w:color="auto"/>
              </w:divBdr>
              <w:divsChild>
                <w:div w:id="261452537">
                  <w:marLeft w:val="0"/>
                  <w:marRight w:val="0"/>
                  <w:marTop w:val="0"/>
                  <w:marBottom w:val="0"/>
                  <w:divBdr>
                    <w:top w:val="none" w:sz="0" w:space="0" w:color="auto"/>
                    <w:left w:val="none" w:sz="0" w:space="0" w:color="auto"/>
                    <w:bottom w:val="none" w:sz="0" w:space="0" w:color="auto"/>
                    <w:right w:val="none" w:sz="0" w:space="0" w:color="auto"/>
                  </w:divBdr>
                </w:div>
              </w:divsChild>
            </w:div>
            <w:div w:id="1891184924">
              <w:marLeft w:val="0"/>
              <w:marRight w:val="0"/>
              <w:marTop w:val="0"/>
              <w:marBottom w:val="0"/>
              <w:divBdr>
                <w:top w:val="none" w:sz="0" w:space="0" w:color="auto"/>
                <w:left w:val="none" w:sz="0" w:space="0" w:color="auto"/>
                <w:bottom w:val="none" w:sz="0" w:space="0" w:color="auto"/>
                <w:right w:val="none" w:sz="0" w:space="0" w:color="auto"/>
              </w:divBdr>
              <w:divsChild>
                <w:div w:id="2002654769">
                  <w:marLeft w:val="0"/>
                  <w:marRight w:val="0"/>
                  <w:marTop w:val="0"/>
                  <w:marBottom w:val="0"/>
                  <w:divBdr>
                    <w:top w:val="none" w:sz="0" w:space="0" w:color="auto"/>
                    <w:left w:val="none" w:sz="0" w:space="0" w:color="auto"/>
                    <w:bottom w:val="none" w:sz="0" w:space="0" w:color="auto"/>
                    <w:right w:val="none" w:sz="0" w:space="0" w:color="auto"/>
                  </w:divBdr>
                </w:div>
              </w:divsChild>
            </w:div>
            <w:div w:id="1936089948">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
              </w:divsChild>
            </w:div>
            <w:div w:id="1938323909">
              <w:marLeft w:val="0"/>
              <w:marRight w:val="0"/>
              <w:marTop w:val="0"/>
              <w:marBottom w:val="0"/>
              <w:divBdr>
                <w:top w:val="none" w:sz="0" w:space="0" w:color="auto"/>
                <w:left w:val="none" w:sz="0" w:space="0" w:color="auto"/>
                <w:bottom w:val="none" w:sz="0" w:space="0" w:color="auto"/>
                <w:right w:val="none" w:sz="0" w:space="0" w:color="auto"/>
              </w:divBdr>
              <w:divsChild>
                <w:div w:id="473912689">
                  <w:marLeft w:val="0"/>
                  <w:marRight w:val="0"/>
                  <w:marTop w:val="0"/>
                  <w:marBottom w:val="0"/>
                  <w:divBdr>
                    <w:top w:val="none" w:sz="0" w:space="0" w:color="auto"/>
                    <w:left w:val="none" w:sz="0" w:space="0" w:color="auto"/>
                    <w:bottom w:val="none" w:sz="0" w:space="0" w:color="auto"/>
                    <w:right w:val="none" w:sz="0" w:space="0" w:color="auto"/>
                  </w:divBdr>
                </w:div>
              </w:divsChild>
            </w:div>
            <w:div w:id="2037734702">
              <w:marLeft w:val="0"/>
              <w:marRight w:val="0"/>
              <w:marTop w:val="0"/>
              <w:marBottom w:val="0"/>
              <w:divBdr>
                <w:top w:val="none" w:sz="0" w:space="0" w:color="auto"/>
                <w:left w:val="none" w:sz="0" w:space="0" w:color="auto"/>
                <w:bottom w:val="none" w:sz="0" w:space="0" w:color="auto"/>
                <w:right w:val="none" w:sz="0" w:space="0" w:color="auto"/>
              </w:divBdr>
              <w:divsChild>
                <w:div w:id="1483505222">
                  <w:marLeft w:val="0"/>
                  <w:marRight w:val="0"/>
                  <w:marTop w:val="0"/>
                  <w:marBottom w:val="0"/>
                  <w:divBdr>
                    <w:top w:val="none" w:sz="0" w:space="0" w:color="auto"/>
                    <w:left w:val="none" w:sz="0" w:space="0" w:color="auto"/>
                    <w:bottom w:val="none" w:sz="0" w:space="0" w:color="auto"/>
                    <w:right w:val="none" w:sz="0" w:space="0" w:color="auto"/>
                  </w:divBdr>
                </w:div>
              </w:divsChild>
            </w:div>
            <w:div w:id="2057855286">
              <w:marLeft w:val="0"/>
              <w:marRight w:val="0"/>
              <w:marTop w:val="0"/>
              <w:marBottom w:val="0"/>
              <w:divBdr>
                <w:top w:val="none" w:sz="0" w:space="0" w:color="auto"/>
                <w:left w:val="none" w:sz="0" w:space="0" w:color="auto"/>
                <w:bottom w:val="none" w:sz="0" w:space="0" w:color="auto"/>
                <w:right w:val="none" w:sz="0" w:space="0" w:color="auto"/>
              </w:divBdr>
              <w:divsChild>
                <w:div w:id="1228567143">
                  <w:marLeft w:val="0"/>
                  <w:marRight w:val="0"/>
                  <w:marTop w:val="0"/>
                  <w:marBottom w:val="0"/>
                  <w:divBdr>
                    <w:top w:val="none" w:sz="0" w:space="0" w:color="auto"/>
                    <w:left w:val="none" w:sz="0" w:space="0" w:color="auto"/>
                    <w:bottom w:val="none" w:sz="0" w:space="0" w:color="auto"/>
                    <w:right w:val="none" w:sz="0" w:space="0" w:color="auto"/>
                  </w:divBdr>
                </w:div>
              </w:divsChild>
            </w:div>
            <w:div w:id="2070110052">
              <w:marLeft w:val="0"/>
              <w:marRight w:val="0"/>
              <w:marTop w:val="0"/>
              <w:marBottom w:val="0"/>
              <w:divBdr>
                <w:top w:val="none" w:sz="0" w:space="0" w:color="auto"/>
                <w:left w:val="none" w:sz="0" w:space="0" w:color="auto"/>
                <w:bottom w:val="none" w:sz="0" w:space="0" w:color="auto"/>
                <w:right w:val="none" w:sz="0" w:space="0" w:color="auto"/>
              </w:divBdr>
              <w:divsChild>
                <w:div w:id="1408458839">
                  <w:marLeft w:val="0"/>
                  <w:marRight w:val="0"/>
                  <w:marTop w:val="0"/>
                  <w:marBottom w:val="0"/>
                  <w:divBdr>
                    <w:top w:val="none" w:sz="0" w:space="0" w:color="auto"/>
                    <w:left w:val="none" w:sz="0" w:space="0" w:color="auto"/>
                    <w:bottom w:val="none" w:sz="0" w:space="0" w:color="auto"/>
                    <w:right w:val="none" w:sz="0" w:space="0" w:color="auto"/>
                  </w:divBdr>
                </w:div>
              </w:divsChild>
            </w:div>
            <w:div w:id="2103986996">
              <w:marLeft w:val="0"/>
              <w:marRight w:val="0"/>
              <w:marTop w:val="0"/>
              <w:marBottom w:val="0"/>
              <w:divBdr>
                <w:top w:val="none" w:sz="0" w:space="0" w:color="auto"/>
                <w:left w:val="none" w:sz="0" w:space="0" w:color="auto"/>
                <w:bottom w:val="none" w:sz="0" w:space="0" w:color="auto"/>
                <w:right w:val="none" w:sz="0" w:space="0" w:color="auto"/>
              </w:divBdr>
              <w:divsChild>
                <w:div w:id="483815348">
                  <w:marLeft w:val="0"/>
                  <w:marRight w:val="0"/>
                  <w:marTop w:val="0"/>
                  <w:marBottom w:val="0"/>
                  <w:divBdr>
                    <w:top w:val="none" w:sz="0" w:space="0" w:color="auto"/>
                    <w:left w:val="none" w:sz="0" w:space="0" w:color="auto"/>
                    <w:bottom w:val="none" w:sz="0" w:space="0" w:color="auto"/>
                    <w:right w:val="none" w:sz="0" w:space="0" w:color="auto"/>
                  </w:divBdr>
                </w:div>
              </w:divsChild>
            </w:div>
            <w:div w:id="2115250645">
              <w:marLeft w:val="0"/>
              <w:marRight w:val="0"/>
              <w:marTop w:val="0"/>
              <w:marBottom w:val="0"/>
              <w:divBdr>
                <w:top w:val="none" w:sz="0" w:space="0" w:color="auto"/>
                <w:left w:val="none" w:sz="0" w:space="0" w:color="auto"/>
                <w:bottom w:val="none" w:sz="0" w:space="0" w:color="auto"/>
                <w:right w:val="none" w:sz="0" w:space="0" w:color="auto"/>
              </w:divBdr>
              <w:divsChild>
                <w:div w:id="1758861073">
                  <w:marLeft w:val="0"/>
                  <w:marRight w:val="0"/>
                  <w:marTop w:val="0"/>
                  <w:marBottom w:val="0"/>
                  <w:divBdr>
                    <w:top w:val="none" w:sz="0" w:space="0" w:color="auto"/>
                    <w:left w:val="none" w:sz="0" w:space="0" w:color="auto"/>
                    <w:bottom w:val="none" w:sz="0" w:space="0" w:color="auto"/>
                    <w:right w:val="none" w:sz="0" w:space="0" w:color="auto"/>
                  </w:divBdr>
                </w:div>
              </w:divsChild>
            </w:div>
            <w:div w:id="2121099520">
              <w:marLeft w:val="0"/>
              <w:marRight w:val="0"/>
              <w:marTop w:val="0"/>
              <w:marBottom w:val="0"/>
              <w:divBdr>
                <w:top w:val="none" w:sz="0" w:space="0" w:color="auto"/>
                <w:left w:val="none" w:sz="0" w:space="0" w:color="auto"/>
                <w:bottom w:val="none" w:sz="0" w:space="0" w:color="auto"/>
                <w:right w:val="none" w:sz="0" w:space="0" w:color="auto"/>
              </w:divBdr>
              <w:divsChild>
                <w:div w:id="882640526">
                  <w:marLeft w:val="0"/>
                  <w:marRight w:val="0"/>
                  <w:marTop w:val="0"/>
                  <w:marBottom w:val="0"/>
                  <w:divBdr>
                    <w:top w:val="none" w:sz="0" w:space="0" w:color="auto"/>
                    <w:left w:val="none" w:sz="0" w:space="0" w:color="auto"/>
                    <w:bottom w:val="none" w:sz="0" w:space="0" w:color="auto"/>
                    <w:right w:val="none" w:sz="0" w:space="0" w:color="auto"/>
                  </w:divBdr>
                </w:div>
              </w:divsChild>
            </w:div>
            <w:div w:id="2138864731">
              <w:marLeft w:val="0"/>
              <w:marRight w:val="0"/>
              <w:marTop w:val="0"/>
              <w:marBottom w:val="0"/>
              <w:divBdr>
                <w:top w:val="none" w:sz="0" w:space="0" w:color="auto"/>
                <w:left w:val="none" w:sz="0" w:space="0" w:color="auto"/>
                <w:bottom w:val="none" w:sz="0" w:space="0" w:color="auto"/>
                <w:right w:val="none" w:sz="0" w:space="0" w:color="auto"/>
              </w:divBdr>
              <w:divsChild>
                <w:div w:id="1335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273">
          <w:marLeft w:val="0"/>
          <w:marRight w:val="0"/>
          <w:marTop w:val="0"/>
          <w:marBottom w:val="0"/>
          <w:divBdr>
            <w:top w:val="none" w:sz="0" w:space="0" w:color="auto"/>
            <w:left w:val="none" w:sz="0" w:space="0" w:color="auto"/>
            <w:bottom w:val="none" w:sz="0" w:space="0" w:color="auto"/>
            <w:right w:val="none" w:sz="0" w:space="0" w:color="auto"/>
          </w:divBdr>
          <w:divsChild>
            <w:div w:id="444858819">
              <w:marLeft w:val="0"/>
              <w:marRight w:val="0"/>
              <w:marTop w:val="0"/>
              <w:marBottom w:val="0"/>
              <w:divBdr>
                <w:top w:val="none" w:sz="0" w:space="0" w:color="auto"/>
                <w:left w:val="none" w:sz="0" w:space="0" w:color="auto"/>
                <w:bottom w:val="none" w:sz="0" w:space="0" w:color="auto"/>
                <w:right w:val="none" w:sz="0" w:space="0" w:color="auto"/>
              </w:divBdr>
            </w:div>
            <w:div w:id="656031873">
              <w:marLeft w:val="0"/>
              <w:marRight w:val="0"/>
              <w:marTop w:val="0"/>
              <w:marBottom w:val="0"/>
              <w:divBdr>
                <w:top w:val="none" w:sz="0" w:space="0" w:color="auto"/>
                <w:left w:val="none" w:sz="0" w:space="0" w:color="auto"/>
                <w:bottom w:val="none" w:sz="0" w:space="0" w:color="auto"/>
                <w:right w:val="none" w:sz="0" w:space="0" w:color="auto"/>
              </w:divBdr>
            </w:div>
            <w:div w:id="814567060">
              <w:marLeft w:val="0"/>
              <w:marRight w:val="0"/>
              <w:marTop w:val="0"/>
              <w:marBottom w:val="0"/>
              <w:divBdr>
                <w:top w:val="none" w:sz="0" w:space="0" w:color="auto"/>
                <w:left w:val="none" w:sz="0" w:space="0" w:color="auto"/>
                <w:bottom w:val="none" w:sz="0" w:space="0" w:color="auto"/>
                <w:right w:val="none" w:sz="0" w:space="0" w:color="auto"/>
              </w:divBdr>
              <w:divsChild>
                <w:div w:id="2132506340">
                  <w:marLeft w:val="0"/>
                  <w:marRight w:val="0"/>
                  <w:marTop w:val="0"/>
                  <w:marBottom w:val="0"/>
                  <w:divBdr>
                    <w:top w:val="none" w:sz="0" w:space="0" w:color="auto"/>
                    <w:left w:val="none" w:sz="0" w:space="0" w:color="auto"/>
                    <w:bottom w:val="none" w:sz="0" w:space="0" w:color="auto"/>
                    <w:right w:val="none" w:sz="0" w:space="0" w:color="auto"/>
                  </w:divBdr>
                </w:div>
              </w:divsChild>
            </w:div>
            <w:div w:id="1203708830">
              <w:marLeft w:val="0"/>
              <w:marRight w:val="0"/>
              <w:marTop w:val="0"/>
              <w:marBottom w:val="0"/>
              <w:divBdr>
                <w:top w:val="none" w:sz="0" w:space="0" w:color="auto"/>
                <w:left w:val="none" w:sz="0" w:space="0" w:color="auto"/>
                <w:bottom w:val="none" w:sz="0" w:space="0" w:color="auto"/>
                <w:right w:val="none" w:sz="0" w:space="0" w:color="auto"/>
              </w:divBdr>
              <w:divsChild>
                <w:div w:id="174074488">
                  <w:marLeft w:val="0"/>
                  <w:marRight w:val="0"/>
                  <w:marTop w:val="0"/>
                  <w:marBottom w:val="0"/>
                  <w:divBdr>
                    <w:top w:val="none" w:sz="0" w:space="0" w:color="auto"/>
                    <w:left w:val="none" w:sz="0" w:space="0" w:color="auto"/>
                    <w:bottom w:val="none" w:sz="0" w:space="0" w:color="auto"/>
                    <w:right w:val="none" w:sz="0" w:space="0" w:color="auto"/>
                  </w:divBdr>
                </w:div>
              </w:divsChild>
            </w:div>
            <w:div w:id="1460101163">
              <w:marLeft w:val="0"/>
              <w:marRight w:val="0"/>
              <w:marTop w:val="0"/>
              <w:marBottom w:val="0"/>
              <w:divBdr>
                <w:top w:val="none" w:sz="0" w:space="0" w:color="auto"/>
                <w:left w:val="none" w:sz="0" w:space="0" w:color="auto"/>
                <w:bottom w:val="none" w:sz="0" w:space="0" w:color="auto"/>
                <w:right w:val="none" w:sz="0" w:space="0" w:color="auto"/>
              </w:divBdr>
              <w:divsChild>
                <w:div w:id="176962870">
                  <w:marLeft w:val="0"/>
                  <w:marRight w:val="0"/>
                  <w:marTop w:val="0"/>
                  <w:marBottom w:val="0"/>
                  <w:divBdr>
                    <w:top w:val="none" w:sz="0" w:space="0" w:color="auto"/>
                    <w:left w:val="none" w:sz="0" w:space="0" w:color="auto"/>
                    <w:bottom w:val="none" w:sz="0" w:space="0" w:color="auto"/>
                    <w:right w:val="none" w:sz="0" w:space="0" w:color="auto"/>
                  </w:divBdr>
                </w:div>
              </w:divsChild>
            </w:div>
            <w:div w:id="1496528646">
              <w:marLeft w:val="0"/>
              <w:marRight w:val="0"/>
              <w:marTop w:val="0"/>
              <w:marBottom w:val="0"/>
              <w:divBdr>
                <w:top w:val="none" w:sz="0" w:space="0" w:color="auto"/>
                <w:left w:val="none" w:sz="0" w:space="0" w:color="auto"/>
                <w:bottom w:val="none" w:sz="0" w:space="0" w:color="auto"/>
                <w:right w:val="none" w:sz="0" w:space="0" w:color="auto"/>
              </w:divBdr>
              <w:divsChild>
                <w:div w:id="1832670813">
                  <w:marLeft w:val="0"/>
                  <w:marRight w:val="0"/>
                  <w:marTop w:val="0"/>
                  <w:marBottom w:val="0"/>
                  <w:divBdr>
                    <w:top w:val="none" w:sz="0" w:space="0" w:color="auto"/>
                    <w:left w:val="none" w:sz="0" w:space="0" w:color="auto"/>
                    <w:bottom w:val="none" w:sz="0" w:space="0" w:color="auto"/>
                    <w:right w:val="none" w:sz="0" w:space="0" w:color="auto"/>
                  </w:divBdr>
                </w:div>
              </w:divsChild>
            </w:div>
            <w:div w:id="1562063254">
              <w:marLeft w:val="0"/>
              <w:marRight w:val="0"/>
              <w:marTop w:val="0"/>
              <w:marBottom w:val="0"/>
              <w:divBdr>
                <w:top w:val="none" w:sz="0" w:space="0" w:color="auto"/>
                <w:left w:val="none" w:sz="0" w:space="0" w:color="auto"/>
                <w:bottom w:val="none" w:sz="0" w:space="0" w:color="auto"/>
                <w:right w:val="none" w:sz="0" w:space="0" w:color="auto"/>
              </w:divBdr>
            </w:div>
            <w:div w:id="1613046799">
              <w:marLeft w:val="0"/>
              <w:marRight w:val="0"/>
              <w:marTop w:val="0"/>
              <w:marBottom w:val="0"/>
              <w:divBdr>
                <w:top w:val="none" w:sz="0" w:space="0" w:color="auto"/>
                <w:left w:val="none" w:sz="0" w:space="0" w:color="auto"/>
                <w:bottom w:val="none" w:sz="0" w:space="0" w:color="auto"/>
                <w:right w:val="none" w:sz="0" w:space="0" w:color="auto"/>
              </w:divBdr>
              <w:divsChild>
                <w:div w:id="479034462">
                  <w:marLeft w:val="0"/>
                  <w:marRight w:val="0"/>
                  <w:marTop w:val="0"/>
                  <w:marBottom w:val="0"/>
                  <w:divBdr>
                    <w:top w:val="none" w:sz="0" w:space="0" w:color="auto"/>
                    <w:left w:val="none" w:sz="0" w:space="0" w:color="auto"/>
                    <w:bottom w:val="none" w:sz="0" w:space="0" w:color="auto"/>
                    <w:right w:val="none" w:sz="0" w:space="0" w:color="auto"/>
                  </w:divBdr>
                </w:div>
              </w:divsChild>
            </w:div>
            <w:div w:id="1823084992">
              <w:marLeft w:val="0"/>
              <w:marRight w:val="0"/>
              <w:marTop w:val="0"/>
              <w:marBottom w:val="0"/>
              <w:divBdr>
                <w:top w:val="none" w:sz="0" w:space="0" w:color="auto"/>
                <w:left w:val="none" w:sz="0" w:space="0" w:color="auto"/>
                <w:bottom w:val="none" w:sz="0" w:space="0" w:color="auto"/>
                <w:right w:val="none" w:sz="0" w:space="0" w:color="auto"/>
              </w:divBdr>
              <w:divsChild>
                <w:div w:id="2080784665">
                  <w:marLeft w:val="0"/>
                  <w:marRight w:val="0"/>
                  <w:marTop w:val="0"/>
                  <w:marBottom w:val="0"/>
                  <w:divBdr>
                    <w:top w:val="none" w:sz="0" w:space="0" w:color="auto"/>
                    <w:left w:val="none" w:sz="0" w:space="0" w:color="auto"/>
                    <w:bottom w:val="none" w:sz="0" w:space="0" w:color="auto"/>
                    <w:right w:val="none" w:sz="0" w:space="0" w:color="auto"/>
                  </w:divBdr>
                </w:div>
              </w:divsChild>
            </w:div>
            <w:div w:id="1828979682">
              <w:marLeft w:val="0"/>
              <w:marRight w:val="0"/>
              <w:marTop w:val="0"/>
              <w:marBottom w:val="0"/>
              <w:divBdr>
                <w:top w:val="none" w:sz="0" w:space="0" w:color="auto"/>
                <w:left w:val="none" w:sz="0" w:space="0" w:color="auto"/>
                <w:bottom w:val="none" w:sz="0" w:space="0" w:color="auto"/>
                <w:right w:val="none" w:sz="0" w:space="0" w:color="auto"/>
              </w:divBdr>
              <w:divsChild>
                <w:div w:id="2066177097">
                  <w:marLeft w:val="0"/>
                  <w:marRight w:val="0"/>
                  <w:marTop w:val="0"/>
                  <w:marBottom w:val="0"/>
                  <w:divBdr>
                    <w:top w:val="none" w:sz="0" w:space="0" w:color="auto"/>
                    <w:left w:val="none" w:sz="0" w:space="0" w:color="auto"/>
                    <w:bottom w:val="none" w:sz="0" w:space="0" w:color="auto"/>
                    <w:right w:val="none" w:sz="0" w:space="0" w:color="auto"/>
                  </w:divBdr>
                </w:div>
              </w:divsChild>
            </w:div>
            <w:div w:id="1851405526">
              <w:marLeft w:val="0"/>
              <w:marRight w:val="0"/>
              <w:marTop w:val="0"/>
              <w:marBottom w:val="0"/>
              <w:divBdr>
                <w:top w:val="none" w:sz="0" w:space="0" w:color="auto"/>
                <w:left w:val="none" w:sz="0" w:space="0" w:color="auto"/>
                <w:bottom w:val="none" w:sz="0" w:space="0" w:color="auto"/>
                <w:right w:val="none" w:sz="0" w:space="0" w:color="auto"/>
              </w:divBdr>
              <w:divsChild>
                <w:div w:id="1469980724">
                  <w:marLeft w:val="0"/>
                  <w:marRight w:val="0"/>
                  <w:marTop w:val="0"/>
                  <w:marBottom w:val="0"/>
                  <w:divBdr>
                    <w:top w:val="none" w:sz="0" w:space="0" w:color="auto"/>
                    <w:left w:val="none" w:sz="0" w:space="0" w:color="auto"/>
                    <w:bottom w:val="none" w:sz="0" w:space="0" w:color="auto"/>
                    <w:right w:val="none" w:sz="0" w:space="0" w:color="auto"/>
                  </w:divBdr>
                </w:div>
              </w:divsChild>
            </w:div>
            <w:div w:id="1946497191">
              <w:marLeft w:val="0"/>
              <w:marRight w:val="0"/>
              <w:marTop w:val="0"/>
              <w:marBottom w:val="0"/>
              <w:divBdr>
                <w:top w:val="none" w:sz="0" w:space="0" w:color="auto"/>
                <w:left w:val="none" w:sz="0" w:space="0" w:color="auto"/>
                <w:bottom w:val="none" w:sz="0" w:space="0" w:color="auto"/>
                <w:right w:val="none" w:sz="0" w:space="0" w:color="auto"/>
              </w:divBdr>
            </w:div>
            <w:div w:id="2113235142">
              <w:marLeft w:val="0"/>
              <w:marRight w:val="0"/>
              <w:marTop w:val="0"/>
              <w:marBottom w:val="0"/>
              <w:divBdr>
                <w:top w:val="none" w:sz="0" w:space="0" w:color="auto"/>
                <w:left w:val="none" w:sz="0" w:space="0" w:color="auto"/>
                <w:bottom w:val="none" w:sz="0" w:space="0" w:color="auto"/>
                <w:right w:val="none" w:sz="0" w:space="0" w:color="auto"/>
              </w:divBdr>
              <w:divsChild>
                <w:div w:id="165681404">
                  <w:marLeft w:val="0"/>
                  <w:marRight w:val="0"/>
                  <w:marTop w:val="0"/>
                  <w:marBottom w:val="0"/>
                  <w:divBdr>
                    <w:top w:val="none" w:sz="0" w:space="0" w:color="auto"/>
                    <w:left w:val="none" w:sz="0" w:space="0" w:color="auto"/>
                    <w:bottom w:val="none" w:sz="0" w:space="0" w:color="auto"/>
                    <w:right w:val="none" w:sz="0" w:space="0" w:color="auto"/>
                  </w:divBdr>
                </w:div>
              </w:divsChild>
            </w:div>
            <w:div w:id="2137021573">
              <w:marLeft w:val="0"/>
              <w:marRight w:val="0"/>
              <w:marTop w:val="0"/>
              <w:marBottom w:val="0"/>
              <w:divBdr>
                <w:top w:val="none" w:sz="0" w:space="0" w:color="auto"/>
                <w:left w:val="none" w:sz="0" w:space="0" w:color="auto"/>
                <w:bottom w:val="none" w:sz="0" w:space="0" w:color="auto"/>
                <w:right w:val="none" w:sz="0" w:space="0" w:color="auto"/>
              </w:divBdr>
              <w:divsChild>
                <w:div w:id="2116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8772">
      <w:bodyDiv w:val="1"/>
      <w:marLeft w:val="0"/>
      <w:marRight w:val="0"/>
      <w:marTop w:val="0"/>
      <w:marBottom w:val="0"/>
      <w:divBdr>
        <w:top w:val="none" w:sz="0" w:space="0" w:color="auto"/>
        <w:left w:val="none" w:sz="0" w:space="0" w:color="auto"/>
        <w:bottom w:val="none" w:sz="0" w:space="0" w:color="auto"/>
        <w:right w:val="none" w:sz="0" w:space="0" w:color="auto"/>
      </w:divBdr>
      <w:divsChild>
        <w:div w:id="515199054">
          <w:marLeft w:val="0"/>
          <w:marRight w:val="0"/>
          <w:marTop w:val="0"/>
          <w:marBottom w:val="0"/>
          <w:divBdr>
            <w:top w:val="none" w:sz="0" w:space="0" w:color="auto"/>
            <w:left w:val="none" w:sz="0" w:space="0" w:color="auto"/>
            <w:bottom w:val="none" w:sz="0" w:space="0" w:color="auto"/>
            <w:right w:val="none" w:sz="0" w:space="0" w:color="auto"/>
          </w:divBdr>
          <w:divsChild>
            <w:div w:id="706217148">
              <w:marLeft w:val="0"/>
              <w:marRight w:val="0"/>
              <w:marTop w:val="0"/>
              <w:marBottom w:val="0"/>
              <w:divBdr>
                <w:top w:val="none" w:sz="0" w:space="0" w:color="auto"/>
                <w:left w:val="none" w:sz="0" w:space="0" w:color="auto"/>
                <w:bottom w:val="none" w:sz="0" w:space="0" w:color="auto"/>
                <w:right w:val="none" w:sz="0" w:space="0" w:color="auto"/>
              </w:divBdr>
              <w:divsChild>
                <w:div w:id="2146122347">
                  <w:marLeft w:val="0"/>
                  <w:marRight w:val="0"/>
                  <w:marTop w:val="0"/>
                  <w:marBottom w:val="0"/>
                  <w:divBdr>
                    <w:top w:val="none" w:sz="0" w:space="0" w:color="auto"/>
                    <w:left w:val="none" w:sz="0" w:space="0" w:color="auto"/>
                    <w:bottom w:val="none" w:sz="0" w:space="0" w:color="auto"/>
                    <w:right w:val="none" w:sz="0" w:space="0" w:color="auto"/>
                  </w:divBdr>
                  <w:divsChild>
                    <w:div w:id="5666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4217">
      <w:bodyDiv w:val="1"/>
      <w:marLeft w:val="0"/>
      <w:marRight w:val="0"/>
      <w:marTop w:val="0"/>
      <w:marBottom w:val="0"/>
      <w:divBdr>
        <w:top w:val="none" w:sz="0" w:space="0" w:color="auto"/>
        <w:left w:val="none" w:sz="0" w:space="0" w:color="auto"/>
        <w:bottom w:val="none" w:sz="0" w:space="0" w:color="auto"/>
        <w:right w:val="none" w:sz="0" w:space="0" w:color="auto"/>
      </w:divBdr>
    </w:div>
    <w:div w:id="2040887950">
      <w:bodyDiv w:val="1"/>
      <w:marLeft w:val="0"/>
      <w:marRight w:val="0"/>
      <w:marTop w:val="0"/>
      <w:marBottom w:val="0"/>
      <w:divBdr>
        <w:top w:val="none" w:sz="0" w:space="0" w:color="auto"/>
        <w:left w:val="none" w:sz="0" w:space="0" w:color="auto"/>
        <w:bottom w:val="none" w:sz="0" w:space="0" w:color="auto"/>
        <w:right w:val="none" w:sz="0" w:space="0" w:color="auto"/>
      </w:divBdr>
      <w:divsChild>
        <w:div w:id="85925810">
          <w:marLeft w:val="0"/>
          <w:marRight w:val="0"/>
          <w:marTop w:val="0"/>
          <w:marBottom w:val="0"/>
          <w:divBdr>
            <w:top w:val="none" w:sz="0" w:space="0" w:color="auto"/>
            <w:left w:val="none" w:sz="0" w:space="0" w:color="auto"/>
            <w:bottom w:val="none" w:sz="0" w:space="0" w:color="auto"/>
            <w:right w:val="none" w:sz="0" w:space="0" w:color="auto"/>
          </w:divBdr>
          <w:divsChild>
            <w:div w:id="641497543">
              <w:marLeft w:val="0"/>
              <w:marRight w:val="0"/>
              <w:marTop w:val="0"/>
              <w:marBottom w:val="0"/>
              <w:divBdr>
                <w:top w:val="none" w:sz="0" w:space="0" w:color="auto"/>
                <w:left w:val="none" w:sz="0" w:space="0" w:color="auto"/>
                <w:bottom w:val="none" w:sz="0" w:space="0" w:color="auto"/>
                <w:right w:val="none" w:sz="0" w:space="0" w:color="auto"/>
              </w:divBdr>
              <w:divsChild>
                <w:div w:id="1144010733">
                  <w:marLeft w:val="0"/>
                  <w:marRight w:val="0"/>
                  <w:marTop w:val="0"/>
                  <w:marBottom w:val="0"/>
                  <w:divBdr>
                    <w:top w:val="none" w:sz="0" w:space="0" w:color="auto"/>
                    <w:left w:val="none" w:sz="0" w:space="0" w:color="auto"/>
                    <w:bottom w:val="none" w:sz="0" w:space="0" w:color="auto"/>
                    <w:right w:val="none" w:sz="0" w:space="0" w:color="auto"/>
                  </w:divBdr>
                  <w:divsChild>
                    <w:div w:id="133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8345">
      <w:bodyDiv w:val="1"/>
      <w:marLeft w:val="0"/>
      <w:marRight w:val="0"/>
      <w:marTop w:val="0"/>
      <w:marBottom w:val="0"/>
      <w:divBdr>
        <w:top w:val="none" w:sz="0" w:space="0" w:color="auto"/>
        <w:left w:val="none" w:sz="0" w:space="0" w:color="auto"/>
        <w:bottom w:val="none" w:sz="0" w:space="0" w:color="auto"/>
        <w:right w:val="none" w:sz="0" w:space="0" w:color="auto"/>
      </w:divBdr>
    </w:div>
    <w:div w:id="20972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stichtingschool.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ichtingschool.nl/privacy-verklari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60A92AF83425A88471D2179C14582"/>
        <w:category>
          <w:name w:val="Algemeen"/>
          <w:gallery w:val="placeholder"/>
        </w:category>
        <w:types>
          <w:type w:val="bbPlcHdr"/>
        </w:types>
        <w:behaviors>
          <w:behavior w:val="content"/>
        </w:behaviors>
        <w:guid w:val="{741B5BA1-7C0D-4548-99C2-2718FAA360F8}"/>
      </w:docPartPr>
      <w:docPartBody>
        <w:p w:rsidR="00B44B78" w:rsidRDefault="00E22F1C" w:rsidP="00E22F1C">
          <w:pPr>
            <w:pStyle w:val="A4460A92AF83425A88471D2179C14582"/>
          </w:pPr>
          <w:r w:rsidRPr="00FC1F7B">
            <w:rPr>
              <w:rFonts w:ascii="Effra" w:hAnsi="Effra"/>
              <w:sz w:val="18"/>
              <w:szCs w:val="18"/>
            </w:rPr>
            <w:t>Vul hier de groep in</w:t>
          </w:r>
        </w:p>
      </w:docPartBody>
    </w:docPart>
    <w:docPart>
      <w:docPartPr>
        <w:name w:val="9E7DEE6ADD4B438397F35915AE6B021D"/>
        <w:category>
          <w:name w:val="Algemeen"/>
          <w:gallery w:val="placeholder"/>
        </w:category>
        <w:types>
          <w:type w:val="bbPlcHdr"/>
        </w:types>
        <w:behaviors>
          <w:behavior w:val="content"/>
        </w:behaviors>
        <w:guid w:val="{97173B36-8E6A-4A93-A7DB-8C0894FD6490}"/>
      </w:docPartPr>
      <w:docPartBody>
        <w:p w:rsidR="00B44B78" w:rsidRDefault="00E22F1C" w:rsidP="00E22F1C">
          <w:pPr>
            <w:pStyle w:val="9E7DEE6ADD4B438397F35915AE6B021D"/>
          </w:pPr>
          <w:r w:rsidRPr="00FC1F7B">
            <w:rPr>
              <w:rFonts w:ascii="Effra" w:hAnsi="Effra"/>
              <w:sz w:val="18"/>
              <w:szCs w:val="18"/>
            </w:rPr>
            <w:t>Vul hier de groep in</w:t>
          </w:r>
        </w:p>
      </w:docPartBody>
    </w:docPart>
    <w:docPart>
      <w:docPartPr>
        <w:name w:val="E834BDDF2CBB4701855E9D6DAD605820"/>
        <w:category>
          <w:name w:val="Algemeen"/>
          <w:gallery w:val="placeholder"/>
        </w:category>
        <w:types>
          <w:type w:val="bbPlcHdr"/>
        </w:types>
        <w:behaviors>
          <w:behavior w:val="content"/>
        </w:behaviors>
        <w:guid w:val="{A6CC2CA4-8088-445D-AFC5-FF09FF77131A}"/>
      </w:docPartPr>
      <w:docPartBody>
        <w:p w:rsidR="00B44B78" w:rsidRDefault="00E22F1C" w:rsidP="00E22F1C">
          <w:pPr>
            <w:pStyle w:val="E834BDDF2CBB4701855E9D6DAD605820"/>
          </w:pPr>
          <w:r w:rsidRPr="00FC1F7B">
            <w:rPr>
              <w:rFonts w:ascii="Effra" w:hAnsi="Effra"/>
              <w:sz w:val="18"/>
              <w:szCs w:val="18"/>
            </w:rPr>
            <w:t>Vul hier de groep in</w:t>
          </w:r>
        </w:p>
      </w:docPartBody>
    </w:docPart>
    <w:docPart>
      <w:docPartPr>
        <w:name w:val="3C18546E5724441B85B82BC4420DD224"/>
        <w:category>
          <w:name w:val="Algemeen"/>
          <w:gallery w:val="placeholder"/>
        </w:category>
        <w:types>
          <w:type w:val="bbPlcHdr"/>
        </w:types>
        <w:behaviors>
          <w:behavior w:val="content"/>
        </w:behaviors>
        <w:guid w:val="{C454B04C-1277-4566-8C40-AD61356CC38D}"/>
      </w:docPartPr>
      <w:docPartBody>
        <w:p w:rsidR="00B44B78" w:rsidRDefault="00E22F1C" w:rsidP="00E22F1C">
          <w:pPr>
            <w:pStyle w:val="3C18546E5724441B85B82BC4420DD224"/>
          </w:pPr>
          <w:r w:rsidRPr="00FC1F7B">
            <w:rPr>
              <w:rFonts w:ascii="Effra" w:hAnsi="Effra"/>
              <w:sz w:val="18"/>
              <w:szCs w:val="18"/>
            </w:rPr>
            <w:t>Vul hier de groep in</w:t>
          </w:r>
        </w:p>
      </w:docPartBody>
    </w:docPart>
    <w:docPart>
      <w:docPartPr>
        <w:name w:val="C91FFB9EBE2043848AB4A2F5DC021D2A"/>
        <w:category>
          <w:name w:val="Algemeen"/>
          <w:gallery w:val="placeholder"/>
        </w:category>
        <w:types>
          <w:type w:val="bbPlcHdr"/>
        </w:types>
        <w:behaviors>
          <w:behavior w:val="content"/>
        </w:behaviors>
        <w:guid w:val="{A4ED6368-2285-418F-85D9-BDD9492FA4E7}"/>
      </w:docPartPr>
      <w:docPartBody>
        <w:p w:rsidR="00B44B78" w:rsidRDefault="00E22F1C" w:rsidP="00E22F1C">
          <w:pPr>
            <w:pStyle w:val="C91FFB9EBE2043848AB4A2F5DC021D2A"/>
          </w:pPr>
          <w:r>
            <w:rPr>
              <w:rFonts w:ascii="Effra" w:hAnsi="Effra"/>
              <w:b/>
              <w:sz w:val="18"/>
              <w:szCs w:val="18"/>
            </w:rPr>
            <w:t>Vul hier de groep in</w:t>
          </w:r>
        </w:p>
      </w:docPartBody>
    </w:docPart>
    <w:docPart>
      <w:docPartPr>
        <w:name w:val="FE5B55CCFCA54828B12C5678535D4E6C"/>
        <w:category>
          <w:name w:val="Algemeen"/>
          <w:gallery w:val="placeholder"/>
        </w:category>
        <w:types>
          <w:type w:val="bbPlcHdr"/>
        </w:types>
        <w:behaviors>
          <w:behavior w:val="content"/>
        </w:behaviors>
        <w:guid w:val="{FB816FB4-F31D-4366-BDDF-73158D7D30A7}"/>
      </w:docPartPr>
      <w:docPartBody>
        <w:p w:rsidR="00B44B78" w:rsidRDefault="00E22F1C" w:rsidP="00E22F1C">
          <w:pPr>
            <w:pStyle w:val="FE5B55CCFCA54828B12C5678535D4E6C"/>
          </w:pPr>
          <w:r>
            <w:rPr>
              <w:rFonts w:ascii="Effra" w:hAnsi="Effra"/>
              <w:b/>
              <w:sz w:val="18"/>
              <w:szCs w:val="18"/>
            </w:rPr>
            <w:t>Vul hier de groep in</w:t>
          </w:r>
        </w:p>
      </w:docPartBody>
    </w:docPart>
    <w:docPart>
      <w:docPartPr>
        <w:name w:val="006674366FD845B589E861830275AA93"/>
        <w:category>
          <w:name w:val="Algemeen"/>
          <w:gallery w:val="placeholder"/>
        </w:category>
        <w:types>
          <w:type w:val="bbPlcHdr"/>
        </w:types>
        <w:behaviors>
          <w:behavior w:val="content"/>
        </w:behaviors>
        <w:guid w:val="{9AE6E2C7-F984-44F0-B7C7-F92AB1AE1F41}"/>
      </w:docPartPr>
      <w:docPartBody>
        <w:p w:rsidR="00B44B78" w:rsidRDefault="00E22F1C" w:rsidP="00E22F1C">
          <w:pPr>
            <w:pStyle w:val="006674366FD845B589E861830275AA93"/>
          </w:pPr>
          <w:r>
            <w:rPr>
              <w:rFonts w:ascii="Effra" w:hAnsi="Effra"/>
              <w:b/>
              <w:sz w:val="18"/>
              <w:szCs w:val="18"/>
            </w:rPr>
            <w:t>Vul hier de groep in</w:t>
          </w:r>
        </w:p>
      </w:docPartBody>
    </w:docPart>
    <w:docPart>
      <w:docPartPr>
        <w:name w:val="A4B1402A9AE9439398E8A6105CEFF15A"/>
        <w:category>
          <w:name w:val="Algemeen"/>
          <w:gallery w:val="placeholder"/>
        </w:category>
        <w:types>
          <w:type w:val="bbPlcHdr"/>
        </w:types>
        <w:behaviors>
          <w:behavior w:val="content"/>
        </w:behaviors>
        <w:guid w:val="{18AF14D5-A0E9-400F-BA69-713A8C1407CE}"/>
      </w:docPartPr>
      <w:docPartBody>
        <w:p w:rsidR="00B44B78" w:rsidRDefault="00E22F1C" w:rsidP="00E22F1C">
          <w:pPr>
            <w:pStyle w:val="A4B1402A9AE9439398E8A6105CEFF15A"/>
          </w:pPr>
          <w:r>
            <w:rPr>
              <w:rFonts w:ascii="Effra" w:hAnsi="Effra"/>
              <w:b/>
              <w:sz w:val="18"/>
              <w:szCs w:val="18"/>
            </w:rPr>
            <w:t>Vul hier de groep in</w:t>
          </w:r>
        </w:p>
      </w:docPartBody>
    </w:docPart>
    <w:docPart>
      <w:docPartPr>
        <w:name w:val="D097E1A5F02B4AA0A6E097F28BC4BDAA"/>
        <w:category>
          <w:name w:val="Algemeen"/>
          <w:gallery w:val="placeholder"/>
        </w:category>
        <w:types>
          <w:type w:val="bbPlcHdr"/>
        </w:types>
        <w:behaviors>
          <w:behavior w:val="content"/>
        </w:behaviors>
        <w:guid w:val="{C4706340-B0D6-4F0E-AAC5-F6BFC78AA2C7}"/>
      </w:docPartPr>
      <w:docPartBody>
        <w:p w:rsidR="00B44B78" w:rsidRDefault="00E22F1C" w:rsidP="00E22F1C">
          <w:pPr>
            <w:pStyle w:val="D097E1A5F02B4AA0A6E097F28BC4BDAA"/>
          </w:pPr>
          <w:r>
            <w:rPr>
              <w:rFonts w:ascii="Effra" w:hAnsi="Effra"/>
              <w:b/>
              <w:sz w:val="18"/>
              <w:szCs w:val="18"/>
            </w:rPr>
            <w:t>Vul hier de groep in</w:t>
          </w:r>
        </w:p>
      </w:docPartBody>
    </w:docPart>
    <w:docPart>
      <w:docPartPr>
        <w:name w:val="A935D63C1E8242E3A41D015E4BB60A3F"/>
        <w:category>
          <w:name w:val="Algemeen"/>
          <w:gallery w:val="placeholder"/>
        </w:category>
        <w:types>
          <w:type w:val="bbPlcHdr"/>
        </w:types>
        <w:behaviors>
          <w:behavior w:val="content"/>
        </w:behaviors>
        <w:guid w:val="{87D27401-71CC-4F3E-880D-E941A5953E3F}"/>
      </w:docPartPr>
      <w:docPartBody>
        <w:p w:rsidR="00B44B78" w:rsidRDefault="00E22F1C" w:rsidP="00E22F1C">
          <w:pPr>
            <w:pStyle w:val="A935D63C1E8242E3A41D015E4BB60A3F"/>
          </w:pPr>
          <w:r>
            <w:rPr>
              <w:rFonts w:ascii="Effra" w:hAnsi="Effra"/>
              <w:sz w:val="18"/>
              <w:szCs w:val="18"/>
            </w:rPr>
            <w:t>Vul hier de groep in</w:t>
          </w:r>
        </w:p>
      </w:docPartBody>
    </w:docPart>
    <w:docPart>
      <w:docPartPr>
        <w:name w:val="070A2D9E0C1C4CF79714D5EDA9991323"/>
        <w:category>
          <w:name w:val="Algemeen"/>
          <w:gallery w:val="placeholder"/>
        </w:category>
        <w:types>
          <w:type w:val="bbPlcHdr"/>
        </w:types>
        <w:behaviors>
          <w:behavior w:val="content"/>
        </w:behaviors>
        <w:guid w:val="{1BC26B99-E359-49B5-ACC0-869C2855B668}"/>
      </w:docPartPr>
      <w:docPartBody>
        <w:p w:rsidR="00B44B78" w:rsidRDefault="00E22F1C" w:rsidP="00E22F1C">
          <w:pPr>
            <w:pStyle w:val="070A2D9E0C1C4CF79714D5EDA9991323"/>
          </w:pPr>
          <w:r>
            <w:rPr>
              <w:rFonts w:ascii="Effra" w:hAnsi="Effra"/>
              <w:sz w:val="18"/>
              <w:szCs w:val="18"/>
            </w:rPr>
            <w:t>Vul hier de groep in</w:t>
          </w:r>
        </w:p>
      </w:docPartBody>
    </w:docPart>
    <w:docPart>
      <w:docPartPr>
        <w:name w:val="7BDCC87077F24F128FD4BA8570F48DB0"/>
        <w:category>
          <w:name w:val="Algemeen"/>
          <w:gallery w:val="placeholder"/>
        </w:category>
        <w:types>
          <w:type w:val="bbPlcHdr"/>
        </w:types>
        <w:behaviors>
          <w:behavior w:val="content"/>
        </w:behaviors>
        <w:guid w:val="{AAF88D6F-868E-45F3-9148-751ED8950249}"/>
      </w:docPartPr>
      <w:docPartBody>
        <w:p w:rsidR="00B44B78" w:rsidRDefault="00E22F1C" w:rsidP="00E22F1C">
          <w:pPr>
            <w:pStyle w:val="7BDCC87077F24F128FD4BA8570F48DB0"/>
          </w:pPr>
          <w:r>
            <w:rPr>
              <w:rFonts w:ascii="Effra" w:hAnsi="Effra"/>
              <w:sz w:val="18"/>
              <w:szCs w:val="18"/>
            </w:rPr>
            <w:t>Vul hier de groep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Effra">
    <w:altName w:val="Corbel"/>
    <w:charset w:val="00"/>
    <w:family w:val="swiss"/>
    <w:pitch w:val="variable"/>
    <w:sig w:usb0="A00002A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00"/>
    <w:rsid w:val="00027B34"/>
    <w:rsid w:val="00191BB9"/>
    <w:rsid w:val="002C1300"/>
    <w:rsid w:val="004267AF"/>
    <w:rsid w:val="0048586D"/>
    <w:rsid w:val="004E7941"/>
    <w:rsid w:val="00645D00"/>
    <w:rsid w:val="00661BD4"/>
    <w:rsid w:val="007A3C95"/>
    <w:rsid w:val="007A5669"/>
    <w:rsid w:val="00803046"/>
    <w:rsid w:val="009D78D4"/>
    <w:rsid w:val="00B44B78"/>
    <w:rsid w:val="00BA5525"/>
    <w:rsid w:val="00CA7605"/>
    <w:rsid w:val="00E22F1C"/>
    <w:rsid w:val="00FB2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DEF6244889B4D55A93A05B32833FCE7">
    <w:name w:val="EDEF6244889B4D55A93A05B32833FCE7"/>
    <w:rsid w:val="002C1300"/>
  </w:style>
  <w:style w:type="paragraph" w:customStyle="1" w:styleId="203CD1B0D0B346E3A3BCDEE926753353">
    <w:name w:val="203CD1B0D0B346E3A3BCDEE926753353"/>
    <w:rsid w:val="002C1300"/>
  </w:style>
  <w:style w:type="paragraph" w:customStyle="1" w:styleId="2329B33E36B94874BF05249660DA44E3">
    <w:name w:val="2329B33E36B94874BF05249660DA44E3"/>
    <w:rsid w:val="002C1300"/>
  </w:style>
  <w:style w:type="paragraph" w:customStyle="1" w:styleId="37FAAAA00AC64068B4829EDBB9862568">
    <w:name w:val="37FAAAA00AC64068B4829EDBB9862568"/>
    <w:rsid w:val="002C1300"/>
  </w:style>
  <w:style w:type="paragraph" w:customStyle="1" w:styleId="3374A8A864DE4C18830085F7C4E48A4B">
    <w:name w:val="3374A8A864DE4C18830085F7C4E48A4B"/>
    <w:rsid w:val="002C1300"/>
  </w:style>
  <w:style w:type="paragraph" w:customStyle="1" w:styleId="8589E562DF1144BAB05E6B79C260E95E">
    <w:name w:val="8589E562DF1144BAB05E6B79C260E95E"/>
    <w:rsid w:val="002C1300"/>
  </w:style>
  <w:style w:type="paragraph" w:customStyle="1" w:styleId="84D39BF444D24CCC92E3E123B3EE8108">
    <w:name w:val="84D39BF444D24CCC92E3E123B3EE8108"/>
    <w:rsid w:val="002C1300"/>
  </w:style>
  <w:style w:type="paragraph" w:customStyle="1" w:styleId="CF9BA7E2DC224AB5B6F7CF994DDA0B50">
    <w:name w:val="CF9BA7E2DC224AB5B6F7CF994DDA0B50"/>
    <w:rsid w:val="002C1300"/>
  </w:style>
  <w:style w:type="paragraph" w:customStyle="1" w:styleId="57A25539F4EF4051987ED4699C203F0A">
    <w:name w:val="57A25539F4EF4051987ED4699C203F0A"/>
    <w:rsid w:val="002C1300"/>
  </w:style>
  <w:style w:type="paragraph" w:customStyle="1" w:styleId="41001B9827504CD79BD89D789E6318C1">
    <w:name w:val="41001B9827504CD79BD89D789E6318C1"/>
    <w:rsid w:val="002C1300"/>
  </w:style>
  <w:style w:type="paragraph" w:customStyle="1" w:styleId="370F67B48BE848B3B8C8CC3E33B30AF8">
    <w:name w:val="370F67B48BE848B3B8C8CC3E33B30AF8"/>
    <w:rsid w:val="002C1300"/>
  </w:style>
  <w:style w:type="paragraph" w:customStyle="1" w:styleId="2CA7357F02914CCB80E0D5C09446CDD0">
    <w:name w:val="2CA7357F02914CCB80E0D5C09446CDD0"/>
    <w:rsid w:val="002C1300"/>
  </w:style>
  <w:style w:type="paragraph" w:customStyle="1" w:styleId="E9D03E0CF8AD4932854A7E3138B6EEE6">
    <w:name w:val="E9D03E0CF8AD4932854A7E3138B6EEE6"/>
    <w:rsid w:val="002C1300"/>
  </w:style>
  <w:style w:type="paragraph" w:customStyle="1" w:styleId="38953D727AD84F27874F1D0BFF6694DB">
    <w:name w:val="38953D727AD84F27874F1D0BFF6694DB"/>
    <w:rsid w:val="002C1300"/>
  </w:style>
  <w:style w:type="paragraph" w:customStyle="1" w:styleId="F5D08334E8284BFE969B1B82A7A33746">
    <w:name w:val="F5D08334E8284BFE969B1B82A7A33746"/>
    <w:rsid w:val="002C1300"/>
  </w:style>
  <w:style w:type="paragraph" w:customStyle="1" w:styleId="BEF1FE4F6A2849C39DC30966220EC177">
    <w:name w:val="BEF1FE4F6A2849C39DC30966220EC177"/>
    <w:rsid w:val="002C1300"/>
  </w:style>
  <w:style w:type="paragraph" w:customStyle="1" w:styleId="3D7A7AC011D647989C8742583F33A073">
    <w:name w:val="3D7A7AC011D647989C8742583F33A073"/>
    <w:rsid w:val="002C1300"/>
  </w:style>
  <w:style w:type="paragraph" w:customStyle="1" w:styleId="D0F79474A0864890AEAEE34AA018A99B">
    <w:name w:val="D0F79474A0864890AEAEE34AA018A99B"/>
    <w:rsid w:val="002C1300"/>
  </w:style>
  <w:style w:type="paragraph" w:customStyle="1" w:styleId="62A225463E2444A1AAC11F9F4C8E369B">
    <w:name w:val="62A225463E2444A1AAC11F9F4C8E369B"/>
    <w:rsid w:val="002C1300"/>
  </w:style>
  <w:style w:type="paragraph" w:customStyle="1" w:styleId="7505C2D56C484406BE95B665A7F54DFD">
    <w:name w:val="7505C2D56C484406BE95B665A7F54DFD"/>
    <w:rsid w:val="002C1300"/>
  </w:style>
  <w:style w:type="paragraph" w:customStyle="1" w:styleId="C004374E6ABC43189118E968D1BC2283">
    <w:name w:val="C004374E6ABC43189118E968D1BC2283"/>
    <w:rsid w:val="002C1300"/>
  </w:style>
  <w:style w:type="paragraph" w:customStyle="1" w:styleId="267823011E694C5F90EAF2AC868F6A04">
    <w:name w:val="267823011E694C5F90EAF2AC868F6A04"/>
    <w:rsid w:val="002C1300"/>
  </w:style>
  <w:style w:type="paragraph" w:customStyle="1" w:styleId="266FE1532EAD4BD9A5651C3A4957DB8C">
    <w:name w:val="266FE1532EAD4BD9A5651C3A4957DB8C"/>
    <w:rsid w:val="002C1300"/>
  </w:style>
  <w:style w:type="paragraph" w:customStyle="1" w:styleId="A8BA55BFF925467EA89939066CBBB703">
    <w:name w:val="A8BA55BFF925467EA89939066CBBB703"/>
    <w:rsid w:val="002C1300"/>
  </w:style>
  <w:style w:type="paragraph" w:customStyle="1" w:styleId="4BE0D6C776F240948A4A6979834925D0">
    <w:name w:val="4BE0D6C776F240948A4A6979834925D0"/>
    <w:rsid w:val="0048586D"/>
  </w:style>
  <w:style w:type="paragraph" w:customStyle="1" w:styleId="F488BEA1FA9F4FE9859FA718F71BA35E">
    <w:name w:val="F488BEA1FA9F4FE9859FA718F71BA35E"/>
    <w:rsid w:val="0048586D"/>
  </w:style>
  <w:style w:type="paragraph" w:customStyle="1" w:styleId="F806305659D342A58AEFAA166057F953">
    <w:name w:val="F806305659D342A58AEFAA166057F953"/>
    <w:rsid w:val="0048586D"/>
  </w:style>
  <w:style w:type="paragraph" w:customStyle="1" w:styleId="9135FEC7EBC54DA38C6B1BFBDD2130D9">
    <w:name w:val="9135FEC7EBC54DA38C6B1BFBDD2130D9"/>
    <w:rsid w:val="0048586D"/>
  </w:style>
  <w:style w:type="paragraph" w:customStyle="1" w:styleId="9484521548A04E5483691D37563A8E3F">
    <w:name w:val="9484521548A04E5483691D37563A8E3F"/>
    <w:rsid w:val="0048586D"/>
  </w:style>
  <w:style w:type="paragraph" w:customStyle="1" w:styleId="9C5FA5DB8B0A436D878C64EE047616F9">
    <w:name w:val="9C5FA5DB8B0A436D878C64EE047616F9"/>
    <w:rsid w:val="0048586D"/>
  </w:style>
  <w:style w:type="paragraph" w:customStyle="1" w:styleId="DFDBADC118B64148B324D0E3436FDCAA">
    <w:name w:val="DFDBADC118B64148B324D0E3436FDCAA"/>
    <w:rsid w:val="0048586D"/>
  </w:style>
  <w:style w:type="paragraph" w:customStyle="1" w:styleId="A17D8083F20B4AF9869D05A34424687D">
    <w:name w:val="A17D8083F20B4AF9869D05A34424687D"/>
    <w:rsid w:val="0048586D"/>
  </w:style>
  <w:style w:type="paragraph" w:customStyle="1" w:styleId="08B41CAD82F04A47B1956E81DA78C27C">
    <w:name w:val="08B41CAD82F04A47B1956E81DA78C27C"/>
    <w:rsid w:val="0048586D"/>
  </w:style>
  <w:style w:type="paragraph" w:customStyle="1" w:styleId="F38D919229834EF885164A708A51C009">
    <w:name w:val="F38D919229834EF885164A708A51C009"/>
    <w:rsid w:val="0048586D"/>
  </w:style>
  <w:style w:type="paragraph" w:customStyle="1" w:styleId="65C52FF381C14705B0044C19C9B5CE10">
    <w:name w:val="65C52FF381C14705B0044C19C9B5CE10"/>
    <w:rsid w:val="0048586D"/>
  </w:style>
  <w:style w:type="paragraph" w:customStyle="1" w:styleId="9DB159FE98F543E68C9D758B80C6AED8">
    <w:name w:val="9DB159FE98F543E68C9D758B80C6AED8"/>
    <w:rsid w:val="0048586D"/>
  </w:style>
  <w:style w:type="paragraph" w:customStyle="1" w:styleId="C7FEDBEE1F054E16BA63E09F05EA62FA">
    <w:name w:val="C7FEDBEE1F054E16BA63E09F05EA62FA"/>
    <w:rsid w:val="0048586D"/>
  </w:style>
  <w:style w:type="paragraph" w:customStyle="1" w:styleId="45694EF5B56E4D13B04A751A3D6B7446">
    <w:name w:val="45694EF5B56E4D13B04A751A3D6B7446"/>
    <w:rsid w:val="0048586D"/>
  </w:style>
  <w:style w:type="paragraph" w:customStyle="1" w:styleId="3BC90DB3DEAB44ECA6A9CF70CC48918D">
    <w:name w:val="3BC90DB3DEAB44ECA6A9CF70CC48918D"/>
    <w:rsid w:val="0048586D"/>
  </w:style>
  <w:style w:type="paragraph" w:customStyle="1" w:styleId="A58AE813BF9445AD91176B2F07C80CDD">
    <w:name w:val="A58AE813BF9445AD91176B2F07C80CDD"/>
    <w:rsid w:val="0048586D"/>
  </w:style>
  <w:style w:type="paragraph" w:customStyle="1" w:styleId="429D72EEE1104161AD44666467BF5E84">
    <w:name w:val="429D72EEE1104161AD44666467BF5E84"/>
    <w:rsid w:val="0048586D"/>
  </w:style>
  <w:style w:type="paragraph" w:customStyle="1" w:styleId="8A45709CD22E4BFF92E7BBD7E1FFC2D4">
    <w:name w:val="8A45709CD22E4BFF92E7BBD7E1FFC2D4"/>
    <w:rsid w:val="0048586D"/>
  </w:style>
  <w:style w:type="paragraph" w:customStyle="1" w:styleId="065A223E6DF44B8DBC62E931C22D486A">
    <w:name w:val="065A223E6DF44B8DBC62E931C22D486A"/>
    <w:rsid w:val="0048586D"/>
  </w:style>
  <w:style w:type="paragraph" w:customStyle="1" w:styleId="14525794E30F4840A4F9F5844125C3DB">
    <w:name w:val="14525794E30F4840A4F9F5844125C3DB"/>
    <w:rsid w:val="0048586D"/>
  </w:style>
  <w:style w:type="paragraph" w:customStyle="1" w:styleId="0EDA02762D8443F696D7D350CD4DE6A8">
    <w:name w:val="0EDA02762D8443F696D7D350CD4DE6A8"/>
    <w:rsid w:val="0048586D"/>
  </w:style>
  <w:style w:type="paragraph" w:customStyle="1" w:styleId="FFEBA4C109394BB5877740E2EE799043">
    <w:name w:val="FFEBA4C109394BB5877740E2EE799043"/>
    <w:rsid w:val="0048586D"/>
  </w:style>
  <w:style w:type="paragraph" w:customStyle="1" w:styleId="2F2DECAEF90D4AD4BFFF8ABAF53FF9BE">
    <w:name w:val="2F2DECAEF90D4AD4BFFF8ABAF53FF9BE"/>
    <w:rsid w:val="0048586D"/>
  </w:style>
  <w:style w:type="paragraph" w:customStyle="1" w:styleId="0D0FB624D8664B05AD3DBCF62DF38780">
    <w:name w:val="0D0FB624D8664B05AD3DBCF62DF38780"/>
    <w:rsid w:val="0048586D"/>
  </w:style>
  <w:style w:type="paragraph" w:customStyle="1" w:styleId="CFA18C31D4484440B9DBD95CB1ED842B">
    <w:name w:val="CFA18C31D4484440B9DBD95CB1ED842B"/>
    <w:rsid w:val="0048586D"/>
  </w:style>
  <w:style w:type="paragraph" w:customStyle="1" w:styleId="79187640857446C5B3DF98B9D527FE94">
    <w:name w:val="79187640857446C5B3DF98B9D527FE94"/>
    <w:rsid w:val="0048586D"/>
  </w:style>
  <w:style w:type="paragraph" w:customStyle="1" w:styleId="23073200B8D54AA0A480C2761C0BE876">
    <w:name w:val="23073200B8D54AA0A480C2761C0BE876"/>
    <w:rsid w:val="0048586D"/>
  </w:style>
  <w:style w:type="paragraph" w:customStyle="1" w:styleId="D7DB40D888854C178236B41C9CF115D0">
    <w:name w:val="D7DB40D888854C178236B41C9CF115D0"/>
    <w:rsid w:val="0048586D"/>
  </w:style>
  <w:style w:type="paragraph" w:customStyle="1" w:styleId="0E5819CD580E40C3AA2488D9A18633E9">
    <w:name w:val="0E5819CD580E40C3AA2488D9A18633E9"/>
    <w:rsid w:val="0048586D"/>
  </w:style>
  <w:style w:type="paragraph" w:customStyle="1" w:styleId="50DA8B1A87C74EF89271FB5940AAB2A3">
    <w:name w:val="50DA8B1A87C74EF89271FB5940AAB2A3"/>
    <w:rsid w:val="0048586D"/>
  </w:style>
  <w:style w:type="paragraph" w:customStyle="1" w:styleId="09A19D92AFCE433CA03057AC3C3F1069">
    <w:name w:val="09A19D92AFCE433CA03057AC3C3F1069"/>
    <w:rsid w:val="0048586D"/>
  </w:style>
  <w:style w:type="paragraph" w:customStyle="1" w:styleId="4F6F338CFEC0416795EE4ED309269807">
    <w:name w:val="4F6F338CFEC0416795EE4ED309269807"/>
    <w:rsid w:val="0048586D"/>
  </w:style>
  <w:style w:type="paragraph" w:customStyle="1" w:styleId="1D8C7D5406CE4FB78F168DD71B94C312">
    <w:name w:val="1D8C7D5406CE4FB78F168DD71B94C312"/>
    <w:rsid w:val="0048586D"/>
  </w:style>
  <w:style w:type="paragraph" w:customStyle="1" w:styleId="02E605D9EEB546CAA4CE8A07AD895402">
    <w:name w:val="02E605D9EEB546CAA4CE8A07AD895402"/>
    <w:rsid w:val="0048586D"/>
  </w:style>
  <w:style w:type="paragraph" w:customStyle="1" w:styleId="DE37FFE0BD2D4688A92DE20698D45E40">
    <w:name w:val="DE37FFE0BD2D4688A92DE20698D45E40"/>
    <w:rsid w:val="0048586D"/>
  </w:style>
  <w:style w:type="paragraph" w:customStyle="1" w:styleId="1AC02A99990548EA9FE9FD8BC2F50F3F">
    <w:name w:val="1AC02A99990548EA9FE9FD8BC2F50F3F"/>
    <w:rsid w:val="0048586D"/>
  </w:style>
  <w:style w:type="paragraph" w:customStyle="1" w:styleId="94AEB6C9E43546489B562A2F96487E38">
    <w:name w:val="94AEB6C9E43546489B562A2F96487E38"/>
    <w:rsid w:val="0048586D"/>
  </w:style>
  <w:style w:type="paragraph" w:customStyle="1" w:styleId="86B393B5F1E444BAA3E60879ED873A7A">
    <w:name w:val="86B393B5F1E444BAA3E60879ED873A7A"/>
    <w:rsid w:val="0048586D"/>
  </w:style>
  <w:style w:type="paragraph" w:customStyle="1" w:styleId="CD34ED98D6F0451EB6C1162F419B2612">
    <w:name w:val="CD34ED98D6F0451EB6C1162F419B2612"/>
    <w:rsid w:val="0048586D"/>
  </w:style>
  <w:style w:type="paragraph" w:customStyle="1" w:styleId="8AB8A7D29B61498389088EA8300FDF14">
    <w:name w:val="8AB8A7D29B61498389088EA8300FDF14"/>
    <w:rsid w:val="0048586D"/>
  </w:style>
  <w:style w:type="paragraph" w:customStyle="1" w:styleId="EAA8CEA28B8B40F487CBE44A027FF914">
    <w:name w:val="EAA8CEA28B8B40F487CBE44A027FF914"/>
    <w:rsid w:val="0048586D"/>
  </w:style>
  <w:style w:type="paragraph" w:customStyle="1" w:styleId="F3789672EDE747E5BA8F100105D1ECD8">
    <w:name w:val="F3789672EDE747E5BA8F100105D1ECD8"/>
    <w:rsid w:val="0048586D"/>
  </w:style>
  <w:style w:type="paragraph" w:customStyle="1" w:styleId="157D62DF5A52432AB29E356BE6385C5E">
    <w:name w:val="157D62DF5A52432AB29E356BE6385C5E"/>
    <w:rsid w:val="0048586D"/>
  </w:style>
  <w:style w:type="paragraph" w:customStyle="1" w:styleId="F464A53E8D844236BE77DADEFF461CC0">
    <w:name w:val="F464A53E8D844236BE77DADEFF461CC0"/>
    <w:rsid w:val="0048586D"/>
  </w:style>
  <w:style w:type="paragraph" w:customStyle="1" w:styleId="F11ABB3737554E4A8E9F3BEFD7256793">
    <w:name w:val="F11ABB3737554E4A8E9F3BEFD7256793"/>
    <w:rsid w:val="0048586D"/>
  </w:style>
  <w:style w:type="paragraph" w:customStyle="1" w:styleId="79DB4A8800B04C3B933442FDC124A94C">
    <w:name w:val="79DB4A8800B04C3B933442FDC124A94C"/>
    <w:rsid w:val="0048586D"/>
  </w:style>
  <w:style w:type="paragraph" w:customStyle="1" w:styleId="FF54967141B54227A4B6A5DB607689FC">
    <w:name w:val="FF54967141B54227A4B6A5DB607689FC"/>
    <w:rsid w:val="0048586D"/>
  </w:style>
  <w:style w:type="paragraph" w:customStyle="1" w:styleId="F1A2A027EA3648AC9419499F026FBE8C">
    <w:name w:val="F1A2A027EA3648AC9419499F026FBE8C"/>
    <w:rsid w:val="0048586D"/>
  </w:style>
  <w:style w:type="paragraph" w:customStyle="1" w:styleId="B29764EAF2424847883F094309343FA0">
    <w:name w:val="B29764EAF2424847883F094309343FA0"/>
    <w:rsid w:val="009D78D4"/>
  </w:style>
  <w:style w:type="paragraph" w:customStyle="1" w:styleId="99B0FF689EB745C59D7C42BD77A72D19">
    <w:name w:val="99B0FF689EB745C59D7C42BD77A72D19"/>
    <w:rsid w:val="009D78D4"/>
  </w:style>
  <w:style w:type="paragraph" w:customStyle="1" w:styleId="E46C8A5A6A77488DAC1DF30821BCAED6">
    <w:name w:val="E46C8A5A6A77488DAC1DF30821BCAED6"/>
    <w:rsid w:val="009D78D4"/>
  </w:style>
  <w:style w:type="paragraph" w:customStyle="1" w:styleId="0CB683371F31414AA1F1388420BEA3CA">
    <w:name w:val="0CB683371F31414AA1F1388420BEA3CA"/>
    <w:rsid w:val="009D78D4"/>
  </w:style>
  <w:style w:type="paragraph" w:customStyle="1" w:styleId="C38FA49DD7DB45C5A4BF12E2D6B0DB02">
    <w:name w:val="C38FA49DD7DB45C5A4BF12E2D6B0DB02"/>
    <w:rsid w:val="009D78D4"/>
  </w:style>
  <w:style w:type="paragraph" w:customStyle="1" w:styleId="0EAFA36A825E42D4AD97B946C542605A">
    <w:name w:val="0EAFA36A825E42D4AD97B946C542605A"/>
    <w:rsid w:val="009D78D4"/>
  </w:style>
  <w:style w:type="paragraph" w:customStyle="1" w:styleId="B33E8908CAC84A47A905590BC24A6E01">
    <w:name w:val="B33E8908CAC84A47A905590BC24A6E01"/>
    <w:rsid w:val="009D78D4"/>
  </w:style>
  <w:style w:type="paragraph" w:customStyle="1" w:styleId="4649A34F2B394B52907A76EE15498871">
    <w:name w:val="4649A34F2B394B52907A76EE15498871"/>
    <w:rsid w:val="009D78D4"/>
  </w:style>
  <w:style w:type="paragraph" w:customStyle="1" w:styleId="753E1F4A87624F918338CFAD9F95CCCC">
    <w:name w:val="753E1F4A87624F918338CFAD9F95CCCC"/>
    <w:rsid w:val="009D78D4"/>
  </w:style>
  <w:style w:type="paragraph" w:customStyle="1" w:styleId="32B8C61A3B0E4EE09E6187E8DC55F70B">
    <w:name w:val="32B8C61A3B0E4EE09E6187E8DC55F70B"/>
    <w:rsid w:val="009D78D4"/>
  </w:style>
  <w:style w:type="paragraph" w:customStyle="1" w:styleId="925B4E0AC3484CEEA7CCA75526868528">
    <w:name w:val="925B4E0AC3484CEEA7CCA75526868528"/>
    <w:rsid w:val="009D78D4"/>
  </w:style>
  <w:style w:type="paragraph" w:customStyle="1" w:styleId="BDE1C8AFD416403BA4474C61312D7B0F">
    <w:name w:val="BDE1C8AFD416403BA4474C61312D7B0F"/>
    <w:rsid w:val="009D78D4"/>
  </w:style>
  <w:style w:type="paragraph" w:customStyle="1" w:styleId="8FC3144C8E3E47D38514F10CD5CC42F4">
    <w:name w:val="8FC3144C8E3E47D38514F10CD5CC42F4"/>
    <w:rsid w:val="009D78D4"/>
  </w:style>
  <w:style w:type="paragraph" w:customStyle="1" w:styleId="AF670287506C4D72B4AEA890635BAE43">
    <w:name w:val="AF670287506C4D72B4AEA890635BAE43"/>
    <w:rsid w:val="009D78D4"/>
  </w:style>
  <w:style w:type="paragraph" w:customStyle="1" w:styleId="50E2AACA7BFA4423A8F875351F3186E5">
    <w:name w:val="50E2AACA7BFA4423A8F875351F3186E5"/>
    <w:rsid w:val="009D78D4"/>
  </w:style>
  <w:style w:type="paragraph" w:customStyle="1" w:styleId="6F50F5376F2F4CF0BE618F5300FDEF90">
    <w:name w:val="6F50F5376F2F4CF0BE618F5300FDEF90"/>
    <w:rsid w:val="009D78D4"/>
  </w:style>
  <w:style w:type="paragraph" w:customStyle="1" w:styleId="08C7628C3A014660B819A14BACA563C2">
    <w:name w:val="08C7628C3A014660B819A14BACA563C2"/>
    <w:rsid w:val="009D78D4"/>
  </w:style>
  <w:style w:type="paragraph" w:customStyle="1" w:styleId="ACE8806AEA164DBEA6CFE4448F759AC9">
    <w:name w:val="ACE8806AEA164DBEA6CFE4448F759AC9"/>
    <w:rsid w:val="009D78D4"/>
  </w:style>
  <w:style w:type="paragraph" w:customStyle="1" w:styleId="999D72AA50B54D4282B0C890E0BA9EB3">
    <w:name w:val="999D72AA50B54D4282B0C890E0BA9EB3"/>
    <w:rsid w:val="009D78D4"/>
  </w:style>
  <w:style w:type="paragraph" w:customStyle="1" w:styleId="1E19F07C151D469C826019F409A35120">
    <w:name w:val="1E19F07C151D469C826019F409A35120"/>
    <w:rsid w:val="009D78D4"/>
  </w:style>
  <w:style w:type="paragraph" w:customStyle="1" w:styleId="E97D933CE28A431ABE0823C55FAE38DD">
    <w:name w:val="E97D933CE28A431ABE0823C55FAE38DD"/>
    <w:rsid w:val="009D78D4"/>
  </w:style>
  <w:style w:type="paragraph" w:customStyle="1" w:styleId="A3549A8F6FC44E9097EF2A341FABC13C">
    <w:name w:val="A3549A8F6FC44E9097EF2A341FABC13C"/>
    <w:rsid w:val="009D78D4"/>
  </w:style>
  <w:style w:type="paragraph" w:customStyle="1" w:styleId="0B839B1AFD704E619B110F1FEF39BA7F">
    <w:name w:val="0B839B1AFD704E619B110F1FEF39BA7F"/>
    <w:rsid w:val="009D78D4"/>
  </w:style>
  <w:style w:type="paragraph" w:customStyle="1" w:styleId="C7E94DE0884142869F68622B7390D361">
    <w:name w:val="C7E94DE0884142869F68622B7390D361"/>
    <w:rsid w:val="009D78D4"/>
  </w:style>
  <w:style w:type="paragraph" w:customStyle="1" w:styleId="009440A17CD5472BA98AFFC525ED9272">
    <w:name w:val="009440A17CD5472BA98AFFC525ED9272"/>
    <w:rsid w:val="009D78D4"/>
  </w:style>
  <w:style w:type="paragraph" w:customStyle="1" w:styleId="F41D69D3CE4E4DEEBE0BDC1122F22138">
    <w:name w:val="F41D69D3CE4E4DEEBE0BDC1122F22138"/>
    <w:rsid w:val="009D78D4"/>
  </w:style>
  <w:style w:type="paragraph" w:customStyle="1" w:styleId="186F0BCEC3DC43928B67738000F07B06">
    <w:name w:val="186F0BCEC3DC43928B67738000F07B06"/>
    <w:rsid w:val="009D78D4"/>
  </w:style>
  <w:style w:type="paragraph" w:customStyle="1" w:styleId="2F5299F7B3B44CCDA099CBDFF88E1D33">
    <w:name w:val="2F5299F7B3B44CCDA099CBDFF88E1D33"/>
    <w:rsid w:val="009D78D4"/>
  </w:style>
  <w:style w:type="paragraph" w:customStyle="1" w:styleId="B392ABB654E042D386793E4DAC5229B5">
    <w:name w:val="B392ABB654E042D386793E4DAC5229B5"/>
    <w:rsid w:val="009D78D4"/>
  </w:style>
  <w:style w:type="paragraph" w:customStyle="1" w:styleId="DD808AD9EB1641F9828B348BD9715301">
    <w:name w:val="DD808AD9EB1641F9828B348BD9715301"/>
    <w:rsid w:val="009D78D4"/>
  </w:style>
  <w:style w:type="paragraph" w:customStyle="1" w:styleId="97CEA10D50704B3AB608BC85835F2F06">
    <w:name w:val="97CEA10D50704B3AB608BC85835F2F06"/>
    <w:rsid w:val="009D78D4"/>
  </w:style>
  <w:style w:type="paragraph" w:customStyle="1" w:styleId="ADD3849CDFEA422D96F66C778BE672F7">
    <w:name w:val="ADD3849CDFEA422D96F66C778BE672F7"/>
    <w:rsid w:val="009D78D4"/>
  </w:style>
  <w:style w:type="paragraph" w:customStyle="1" w:styleId="C05E3A8822B04886A8438C17664F9E52">
    <w:name w:val="C05E3A8822B04886A8438C17664F9E52"/>
    <w:rsid w:val="009D78D4"/>
  </w:style>
  <w:style w:type="paragraph" w:customStyle="1" w:styleId="939268342CE04925A173778741324016">
    <w:name w:val="939268342CE04925A173778741324016"/>
    <w:rsid w:val="009D78D4"/>
  </w:style>
  <w:style w:type="paragraph" w:customStyle="1" w:styleId="10D54F25EBAF476AA6AB0A30DCA7F7F0">
    <w:name w:val="10D54F25EBAF476AA6AB0A30DCA7F7F0"/>
    <w:rsid w:val="009D78D4"/>
  </w:style>
  <w:style w:type="paragraph" w:customStyle="1" w:styleId="1CE25FBE774B42D2BBDF846722E735DD">
    <w:name w:val="1CE25FBE774B42D2BBDF846722E735DD"/>
    <w:rsid w:val="009D78D4"/>
  </w:style>
  <w:style w:type="paragraph" w:customStyle="1" w:styleId="1882519A829B4A6E9CFD3FEF30327C1E">
    <w:name w:val="1882519A829B4A6E9CFD3FEF30327C1E"/>
    <w:rsid w:val="009D78D4"/>
  </w:style>
  <w:style w:type="paragraph" w:customStyle="1" w:styleId="CF9AA7EECAD74F0A848B13CF59B20380">
    <w:name w:val="CF9AA7EECAD74F0A848B13CF59B20380"/>
    <w:rsid w:val="009D78D4"/>
  </w:style>
  <w:style w:type="paragraph" w:customStyle="1" w:styleId="3D56F95ADFFA476DAF36867A8437BE06">
    <w:name w:val="3D56F95ADFFA476DAF36867A8437BE06"/>
    <w:rsid w:val="009D78D4"/>
  </w:style>
  <w:style w:type="paragraph" w:customStyle="1" w:styleId="4467E7685B134EE19B40DC904F734C49">
    <w:name w:val="4467E7685B134EE19B40DC904F734C49"/>
    <w:rsid w:val="009D78D4"/>
  </w:style>
  <w:style w:type="paragraph" w:customStyle="1" w:styleId="EB740E94055B4AC39F3A0B8814462ADF">
    <w:name w:val="EB740E94055B4AC39F3A0B8814462ADF"/>
    <w:rsid w:val="009D78D4"/>
  </w:style>
  <w:style w:type="paragraph" w:customStyle="1" w:styleId="B718B171234843DDB68C2D2C7C88E873">
    <w:name w:val="B718B171234843DDB68C2D2C7C88E873"/>
    <w:rsid w:val="009D78D4"/>
  </w:style>
  <w:style w:type="paragraph" w:customStyle="1" w:styleId="3CD016865CF54C23BB785C0802106C58">
    <w:name w:val="3CD016865CF54C23BB785C0802106C58"/>
    <w:rsid w:val="009D78D4"/>
  </w:style>
  <w:style w:type="paragraph" w:customStyle="1" w:styleId="6A06F0C59EAA42FE87348172174EDF2E">
    <w:name w:val="6A06F0C59EAA42FE87348172174EDF2E"/>
    <w:rsid w:val="009D78D4"/>
  </w:style>
  <w:style w:type="paragraph" w:customStyle="1" w:styleId="54C6FF1A50374F46A2F40EFB5B71BFBB">
    <w:name w:val="54C6FF1A50374F46A2F40EFB5B71BFBB"/>
    <w:rsid w:val="009D78D4"/>
  </w:style>
  <w:style w:type="paragraph" w:customStyle="1" w:styleId="324C0FE273974AA4897DF92A06B94F75">
    <w:name w:val="324C0FE273974AA4897DF92A06B94F75"/>
    <w:rsid w:val="009D78D4"/>
  </w:style>
  <w:style w:type="paragraph" w:customStyle="1" w:styleId="E22B973E925D4E17850988CE17CC9801">
    <w:name w:val="E22B973E925D4E17850988CE17CC9801"/>
    <w:rsid w:val="009D78D4"/>
  </w:style>
  <w:style w:type="paragraph" w:customStyle="1" w:styleId="F483E3F7ECED42AD8A6E917739E497EE">
    <w:name w:val="F483E3F7ECED42AD8A6E917739E497EE"/>
    <w:rsid w:val="009D78D4"/>
  </w:style>
  <w:style w:type="paragraph" w:customStyle="1" w:styleId="A4460A92AF83425A88471D2179C14582">
    <w:name w:val="A4460A92AF83425A88471D2179C14582"/>
    <w:rsid w:val="00E22F1C"/>
  </w:style>
  <w:style w:type="paragraph" w:customStyle="1" w:styleId="9E7DEE6ADD4B438397F35915AE6B021D">
    <w:name w:val="9E7DEE6ADD4B438397F35915AE6B021D"/>
    <w:rsid w:val="00E22F1C"/>
  </w:style>
  <w:style w:type="paragraph" w:customStyle="1" w:styleId="E834BDDF2CBB4701855E9D6DAD605820">
    <w:name w:val="E834BDDF2CBB4701855E9D6DAD605820"/>
    <w:rsid w:val="00E22F1C"/>
  </w:style>
  <w:style w:type="paragraph" w:customStyle="1" w:styleId="3C18546E5724441B85B82BC4420DD224">
    <w:name w:val="3C18546E5724441B85B82BC4420DD224"/>
    <w:rsid w:val="00E22F1C"/>
  </w:style>
  <w:style w:type="paragraph" w:customStyle="1" w:styleId="C91FFB9EBE2043848AB4A2F5DC021D2A">
    <w:name w:val="C91FFB9EBE2043848AB4A2F5DC021D2A"/>
    <w:rsid w:val="00E22F1C"/>
  </w:style>
  <w:style w:type="paragraph" w:customStyle="1" w:styleId="FE5B55CCFCA54828B12C5678535D4E6C">
    <w:name w:val="FE5B55CCFCA54828B12C5678535D4E6C"/>
    <w:rsid w:val="00E22F1C"/>
  </w:style>
  <w:style w:type="paragraph" w:customStyle="1" w:styleId="006674366FD845B589E861830275AA93">
    <w:name w:val="006674366FD845B589E861830275AA93"/>
    <w:rsid w:val="00E22F1C"/>
  </w:style>
  <w:style w:type="paragraph" w:customStyle="1" w:styleId="A4B1402A9AE9439398E8A6105CEFF15A">
    <w:name w:val="A4B1402A9AE9439398E8A6105CEFF15A"/>
    <w:rsid w:val="00E22F1C"/>
  </w:style>
  <w:style w:type="paragraph" w:customStyle="1" w:styleId="D097E1A5F02B4AA0A6E097F28BC4BDAA">
    <w:name w:val="D097E1A5F02B4AA0A6E097F28BC4BDAA"/>
    <w:rsid w:val="00E22F1C"/>
  </w:style>
  <w:style w:type="paragraph" w:customStyle="1" w:styleId="A935D63C1E8242E3A41D015E4BB60A3F">
    <w:name w:val="A935D63C1E8242E3A41D015E4BB60A3F"/>
    <w:rsid w:val="00E22F1C"/>
  </w:style>
  <w:style w:type="paragraph" w:customStyle="1" w:styleId="070A2D9E0C1C4CF79714D5EDA9991323">
    <w:name w:val="070A2D9E0C1C4CF79714D5EDA9991323"/>
    <w:rsid w:val="00E22F1C"/>
  </w:style>
  <w:style w:type="paragraph" w:customStyle="1" w:styleId="7BDCC87077F24F128FD4BA8570F48DB0">
    <w:name w:val="7BDCC87077F24F128FD4BA8570F48DB0"/>
    <w:rsid w:val="00E22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3594B11C8C34EA5553784FDF81574" ma:contentTypeVersion="6" ma:contentTypeDescription="Een nieuw document maken." ma:contentTypeScope="" ma:versionID="c7384c630d17e6a5a1f9422da8a5c76a">
  <xsd:schema xmlns:xsd="http://www.w3.org/2001/XMLSchema" xmlns:xs="http://www.w3.org/2001/XMLSchema" xmlns:p="http://schemas.microsoft.com/office/2006/metadata/properties" xmlns:ns2="de38d00f-fb58-4069-bf73-21f448400b70" xmlns:ns3="8ed060fc-c4c3-4625-bde9-af8e9afaffb5" targetNamespace="http://schemas.microsoft.com/office/2006/metadata/properties" ma:root="true" ma:fieldsID="cc94acbf6b12f2f35814067a9e81424e" ns2:_="" ns3:_="">
    <xsd:import namespace="de38d00f-fb58-4069-bf73-21f448400b70"/>
    <xsd:import namespace="8ed060fc-c4c3-4625-bde9-af8e9afaf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d00f-fb58-4069-bf73-21f448400b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060fc-c4c3-4625-bde9-af8e9afaf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38d00f-fb58-4069-bf73-21f448400b70">
      <UserInfo>
        <DisplayName>Jenny van den Berg</DisplayName>
        <AccountId>496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ACCC-7CB6-40E0-B68A-09D82368C157}">
  <ds:schemaRefs>
    <ds:schemaRef ds:uri="http://schemas.microsoft.com/sharepoint/v3/contenttype/forms"/>
  </ds:schemaRefs>
</ds:datastoreItem>
</file>

<file path=customXml/itemProps2.xml><?xml version="1.0" encoding="utf-8"?>
<ds:datastoreItem xmlns:ds="http://schemas.openxmlformats.org/officeDocument/2006/customXml" ds:itemID="{70585F5F-22F0-4D96-A2FB-24B884763F12}"/>
</file>

<file path=customXml/itemProps3.xml><?xml version="1.0" encoding="utf-8"?>
<ds:datastoreItem xmlns:ds="http://schemas.openxmlformats.org/officeDocument/2006/customXml" ds:itemID="{B12A4BF9-1A6A-4F5A-B5EA-07DED65F37F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d2133a1-4704-4bcd-9929-10f43038fab3"/>
    <ds:schemaRef ds:uri="4ce4fab1-9bc4-4d1f-a5a7-26a163d94ebb"/>
    <ds:schemaRef ds:uri="http://www.w3.org/XML/1998/namespace"/>
  </ds:schemaRefs>
</ds:datastoreItem>
</file>

<file path=customXml/itemProps4.xml><?xml version="1.0" encoding="utf-8"?>
<ds:datastoreItem xmlns:ds="http://schemas.openxmlformats.org/officeDocument/2006/customXml" ds:itemID="{786A8341-1002-4691-B18B-D3FFF7EF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C1F3ED32</Template>
  <TotalTime>152</TotalTime>
  <Pages>31</Pages>
  <Words>10867</Words>
  <Characters>59773</Characters>
  <Application>Microsoft Office Word</Application>
  <DocSecurity>0</DocSecurity>
  <Lines>498</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Harmke Kuppens</dc:creator>
  <cp:keywords/>
  <dc:description/>
  <cp:lastModifiedBy>R.A. van Loozen</cp:lastModifiedBy>
  <cp:revision>4</cp:revision>
  <cp:lastPrinted>2019-12-10T13:37:00Z</cp:lastPrinted>
  <dcterms:created xsi:type="dcterms:W3CDTF">2020-01-07T11:31:00Z</dcterms:created>
  <dcterms:modified xsi:type="dcterms:W3CDTF">2020-01-29T10:52:00Z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0x0101007DE3594B11C8C34EA5553784FDF81574</vt:lpwstr>
  </property>
  <property fmtid="{D5CDD505-2E9C-101B-9397-08002B2CF9AE}" pid="3" name="AuthorIds_UIVersion_2560">
    <vt:lpwstr>961</vt:lpwstr>
  </property>
</Properties>
</file>