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u w:val="single"/>
        </w:rPr>
      </w:pPr>
      <w:bookmarkStart w:colFirst="0" w:colLast="0" w:name="_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5806123</wp:posOffset>
                </wp:positionH>
                <wp:positionV relativeFrom="page">
                  <wp:posOffset>715963</wp:posOffset>
                </wp:positionV>
                <wp:extent cx="909955" cy="1210310"/>
                <wp:effectExtent b="0" l="0" r="0" t="0"/>
                <wp:wrapNone/>
                <wp:docPr id="6" name=""/>
                <a:graphic>
                  <a:graphicData uri="http://schemas.microsoft.com/office/word/2010/wordprocessingShape">
                    <wps:wsp>
                      <wps:cNvSpPr/>
                      <wps:cNvPr id="7" name="Shape 7"/>
                      <wps:spPr>
                        <a:xfrm>
                          <a:off x="4895785" y="3179608"/>
                          <a:ext cx="900430" cy="1200785"/>
                        </a:xfrm>
                        <a:custGeom>
                          <a:rect b="b" l="l" r="r" t="t"/>
                          <a:pathLst>
                            <a:path extrusionOk="0" h="1891" w="1418">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803"/>
                          </a:srgbClr>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5806123</wp:posOffset>
                </wp:positionH>
                <wp:positionV relativeFrom="page">
                  <wp:posOffset>715963</wp:posOffset>
                </wp:positionV>
                <wp:extent cx="909955" cy="1210310"/>
                <wp:effectExtent b="0" l="0" r="0" t="0"/>
                <wp:wrapNone/>
                <wp:docPr id="6"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909955" cy="121031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5398</wp:posOffset>
                </wp:positionH>
                <wp:positionV relativeFrom="page">
                  <wp:posOffset>-2856</wp:posOffset>
                </wp:positionV>
                <wp:extent cx="7569200" cy="7245525"/>
                <wp:effectExtent b="0" l="0" r="0" t="0"/>
                <wp:wrapNone/>
                <wp:docPr id="2" name=""/>
                <a:graphic>
                  <a:graphicData uri="http://schemas.microsoft.com/office/word/2010/wordprocessingShape">
                    <wps:wsp>
                      <wps:cNvSpPr/>
                      <wps:cNvPr id="3" name="Shape 3"/>
                      <wps:spPr>
                        <a:xfrm>
                          <a:off x="1566163" y="162000"/>
                          <a:ext cx="7559675" cy="7236000"/>
                        </a:xfrm>
                        <a:prstGeom prst="rect">
                          <a:avLst/>
                        </a:prstGeom>
                        <a:solidFill>
                          <a:srgbClr val="2F7CC0"/>
                        </a:solidFill>
                        <a:ln cap="flat" cmpd="sng" w="9525">
                          <a:solidFill>
                            <a:srgbClr val="2F7CC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5398</wp:posOffset>
                </wp:positionH>
                <wp:positionV relativeFrom="page">
                  <wp:posOffset>-2856</wp:posOffset>
                </wp:positionV>
                <wp:extent cx="7569200" cy="7245525"/>
                <wp:effectExtent b="0" l="0" r="0" t="0"/>
                <wp:wrapNone/>
                <wp:docPr id="2"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7569200" cy="72455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a4e4"/>
          <w:sz w:val="28"/>
          <w:szCs w:val="28"/>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5510848</wp:posOffset>
                </wp:positionH>
                <wp:positionV relativeFrom="page">
                  <wp:posOffset>4562158</wp:posOffset>
                </wp:positionV>
                <wp:extent cx="910590" cy="1038860"/>
                <wp:effectExtent b="0" l="0" r="0" t="0"/>
                <wp:wrapNone/>
                <wp:docPr id="1" name=""/>
                <a:graphic>
                  <a:graphicData uri="http://schemas.microsoft.com/office/word/2010/wordprocessingShape">
                    <wps:wsp>
                      <wps:cNvSpPr/>
                      <wps:cNvPr id="2" name="Shape 2"/>
                      <wps:spPr>
                        <a:xfrm>
                          <a:off x="4895468" y="3265333"/>
                          <a:ext cx="901065" cy="1029335"/>
                        </a:xfrm>
                        <a:custGeom>
                          <a:rect b="b" l="l" r="r" t="t"/>
                          <a:pathLst>
                            <a:path extrusionOk="0" h="1621" w="1419">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803"/>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5510848</wp:posOffset>
                </wp:positionH>
                <wp:positionV relativeFrom="page">
                  <wp:posOffset>4562158</wp:posOffset>
                </wp:positionV>
                <wp:extent cx="910590" cy="1038860"/>
                <wp:effectExtent b="0" l="0" r="0" t="0"/>
                <wp:wrapNone/>
                <wp:docPr id="1"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910590" cy="1038860"/>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1346200</wp:posOffset>
                </wp:positionV>
                <wp:extent cx="7305040" cy="3209925"/>
                <wp:effectExtent b="0" l="0" r="0" t="0"/>
                <wp:wrapNone/>
                <wp:docPr id="8" name=""/>
                <a:graphic>
                  <a:graphicData uri="http://schemas.microsoft.com/office/word/2010/wordprocessingShape">
                    <wps:wsp>
                      <wps:cNvSpPr/>
                      <wps:cNvPr id="9" name="Shape 9"/>
                      <wps:spPr>
                        <a:xfrm>
                          <a:off x="1698243" y="2179800"/>
                          <a:ext cx="7295515" cy="3200400"/>
                        </a:xfrm>
                        <a:prstGeom prst="rect">
                          <a:avLst/>
                        </a:prstGeom>
                        <a:noFill/>
                        <a:ln>
                          <a:noFill/>
                        </a:ln>
                      </wps:spPr>
                      <wps:txbx>
                        <w:txbxContent>
                          <w:p w:rsidR="00000000" w:rsidDel="00000000" w:rsidP="00000000" w:rsidRDefault="00000000" w:rsidRPr="00000000">
                            <w:pPr>
                              <w:spacing w:after="0" w:before="0" w:line="258.99999618530273"/>
                              <w:ind w:left="1418.0000305175781" w:right="0" w:firstLine="1418.0000305175781"/>
                              <w:jc w:val="left"/>
                              <w:textDirection w:val="btLr"/>
                            </w:pPr>
                            <w:r w:rsidDel="00000000" w:rsidR="00000000" w:rsidRPr="00000000">
                              <w:rPr>
                                <w:rFonts w:ascii="Open Sans ExtraBold" w:cs="Open Sans ExtraBold" w:eastAsia="Open Sans ExtraBold" w:hAnsi="Open Sans ExtraBold"/>
                                <w:b w:val="1"/>
                                <w:i w:val="0"/>
                                <w:smallCaps w:val="0"/>
                                <w:strike w:val="0"/>
                                <w:color w:val="ffffff"/>
                                <w:sz w:val="82"/>
                                <w:vertAlign w:val="baseline"/>
                              </w:rPr>
                              <w:t xml:space="preserve">Schoolondersteuningsprofiel (SOP)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1346200</wp:posOffset>
                </wp:positionV>
                <wp:extent cx="7305040" cy="3209925"/>
                <wp:effectExtent b="0" l="0" r="0" t="0"/>
                <wp:wrapNone/>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7305040" cy="3209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5372100</wp:posOffset>
                </wp:positionV>
                <wp:extent cx="3779842" cy="5326380"/>
                <wp:effectExtent b="0" l="0" r="0" t="0"/>
                <wp:wrapNone/>
                <wp:docPr id="7" name=""/>
                <a:graphic>
                  <a:graphicData uri="http://schemas.microsoft.com/office/word/2010/wordprocessingShape">
                    <wps:wsp>
                      <wps:cNvSpPr/>
                      <wps:cNvPr id="8" name="Shape 8"/>
                      <wps:spPr>
                        <a:xfrm>
                          <a:off x="3460842" y="1121573"/>
                          <a:ext cx="3770317" cy="5316855"/>
                        </a:xfrm>
                        <a:prstGeom prst="rect">
                          <a:avLst/>
                        </a:prstGeom>
                        <a:solidFill>
                          <a:srgbClr val="52AE32"/>
                        </a:solidFill>
                        <a:ln cap="flat" cmpd="sng" w="9525">
                          <a:solidFill>
                            <a:srgbClr val="52AE32"/>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1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30"/>
                                <w:vertAlign w:val="baseline"/>
                              </w:rPr>
                            </w:r>
                            <w:r w:rsidDel="00000000" w:rsidR="00000000" w:rsidRPr="00000000">
                              <w:rPr>
                                <w:rFonts w:ascii="Open Sans" w:cs="Open Sans" w:eastAsia="Open Sans" w:hAnsi="Open Sans"/>
                                <w:b w:val="1"/>
                                <w:i w:val="0"/>
                                <w:smallCaps w:val="0"/>
                                <w:strike w:val="0"/>
                                <w:color w:val="ffffff"/>
                                <w:sz w:val="32"/>
                                <w:vertAlign w:val="baseline"/>
                              </w:rPr>
                              <w:t xml:space="preserve">OBS De Wildert (21PP00 MERGEFIELD  Brin  \* MERGEFORMAT )</w:t>
                            </w:r>
                          </w:p>
                          <w:p w:rsidR="00000000" w:rsidDel="00000000" w:rsidP="00000000" w:rsidRDefault="00000000" w:rsidRPr="00000000">
                            <w:pPr>
                              <w:spacing w:after="0" w:before="277.00000762939453" w:line="234.99999046325684"/>
                              <w:ind w:left="0" w:right="-15" w:firstLine="0"/>
                              <w:jc w:val="center"/>
                              <w:textDirection w:val="btLr"/>
                            </w:pPr>
                            <w:r w:rsidDel="00000000" w:rsidR="00000000" w:rsidRPr="00000000">
                              <w:rPr>
                                <w:rFonts w:ascii="Open Sans" w:cs="Open Sans" w:eastAsia="Open Sans" w:hAnsi="Open Sans"/>
                                <w:b w:val="1"/>
                                <w:i w:val="0"/>
                                <w:smallCaps w:val="0"/>
                                <w:strike w:val="0"/>
                                <w:color w:val="ffffff"/>
                                <w:sz w:val="32"/>
                                <w:vertAlign w:val="baseline"/>
                              </w:rPr>
                            </w:r>
                          </w:p>
                          <w:p w:rsidR="00000000" w:rsidDel="00000000" w:rsidP="00000000" w:rsidRDefault="00000000" w:rsidRPr="00000000">
                            <w:pPr>
                              <w:spacing w:after="0" w:before="277.00000762939453" w:line="234.99999046325684"/>
                              <w:ind w:left="0" w:right="-15" w:firstLine="0"/>
                              <w:jc w:val="center"/>
                              <w:textDirection w:val="btLr"/>
                            </w:pPr>
                            <w:r w:rsidDel="00000000" w:rsidR="00000000" w:rsidRPr="00000000">
                              <w:rPr>
                                <w:rFonts w:ascii="Open Sans" w:cs="Open Sans" w:eastAsia="Open Sans" w:hAnsi="Open Sans"/>
                                <w:b w:val="0"/>
                                <w:i w:val="0"/>
                                <w:smallCaps w:val="0"/>
                                <w:strike w:val="0"/>
                                <w:color w:val="ffffff"/>
                                <w:sz w:val="30"/>
                                <w:vertAlign w:val="baseline"/>
                              </w:rPr>
                            </w:r>
                          </w:p>
                          <w:p w:rsidR="00000000" w:rsidDel="00000000" w:rsidP="00000000" w:rsidRDefault="00000000" w:rsidRPr="00000000">
                            <w:pPr>
                              <w:spacing w:after="0" w:before="277.00000762939453" w:line="234.99999046325684"/>
                              <w:ind w:left="0" w:right="-15" w:firstLine="0"/>
                              <w:jc w:val="center"/>
                              <w:textDirection w:val="btLr"/>
                            </w:pPr>
                            <w:r w:rsidDel="00000000" w:rsidR="00000000" w:rsidRPr="00000000">
                              <w:rPr>
                                <w:rFonts w:ascii="Open Sans" w:cs="Open Sans" w:eastAsia="Open Sans" w:hAnsi="Open Sans"/>
                                <w:b w:val="0"/>
                                <w:i w:val="0"/>
                                <w:smallCaps w:val="0"/>
                                <w:strike w:val="0"/>
                                <w:color w:val="ffffff"/>
                                <w:sz w:val="30"/>
                                <w:vertAlign w:val="baseline"/>
                              </w:rPr>
                            </w:r>
                          </w:p>
                          <w:p w:rsidR="00000000" w:rsidDel="00000000" w:rsidP="00000000" w:rsidRDefault="00000000" w:rsidRPr="00000000">
                            <w:pPr>
                              <w:spacing w:after="0" w:before="277.00000762939453" w:line="234.99999046325684"/>
                              <w:ind w:left="0" w:right="-15" w:firstLine="0"/>
                              <w:jc w:val="center"/>
                              <w:textDirection w:val="btLr"/>
                            </w:pPr>
                            <w:r w:rsidDel="00000000" w:rsidR="00000000" w:rsidRPr="00000000">
                              <w:rPr>
                                <w:rFonts w:ascii="Open Sans" w:cs="Open Sans" w:eastAsia="Open Sans" w:hAnsi="Open Sans"/>
                                <w:b w:val="0"/>
                                <w:i w:val="0"/>
                                <w:smallCaps w:val="0"/>
                                <w:strike w:val="0"/>
                                <w:color w:val="ffffff"/>
                                <w:sz w:val="30"/>
                                <w:vertAlign w:val="baseline"/>
                              </w:rPr>
                            </w:r>
                          </w:p>
                          <w:p w:rsidR="00000000" w:rsidDel="00000000" w:rsidP="00000000" w:rsidRDefault="00000000" w:rsidRPr="00000000">
                            <w:pPr>
                              <w:spacing w:after="0" w:before="277.00000762939453" w:line="234.99999046325684"/>
                              <w:ind w:left="0" w:right="-15" w:firstLine="0"/>
                              <w:jc w:val="center"/>
                              <w:textDirection w:val="btLr"/>
                            </w:pPr>
                            <w:r w:rsidDel="00000000" w:rsidR="00000000" w:rsidRPr="00000000">
                              <w:rPr>
                                <w:rFonts w:ascii="Open Sans" w:cs="Open Sans" w:eastAsia="Open Sans" w:hAnsi="Open Sans"/>
                                <w:b w:val="0"/>
                                <w:i w:val="0"/>
                                <w:smallCaps w:val="0"/>
                                <w:strike w:val="0"/>
                                <w:color w:val="ffffff"/>
                                <w:sz w:val="30"/>
                                <w:vertAlign w:val="baseline"/>
                              </w:rPr>
                            </w:r>
                          </w:p>
                          <w:p w:rsidR="00000000" w:rsidDel="00000000" w:rsidP="00000000" w:rsidRDefault="00000000" w:rsidRPr="00000000">
                            <w:pPr>
                              <w:spacing w:after="0" w:before="277.00000762939453" w:line="234.99999046325684"/>
                              <w:ind w:left="0" w:right="-15" w:firstLine="0"/>
                              <w:jc w:val="center"/>
                              <w:textDirection w:val="btLr"/>
                            </w:pPr>
                            <w:r w:rsidDel="00000000" w:rsidR="00000000" w:rsidRPr="00000000">
                              <w:rPr>
                                <w:rFonts w:ascii="Open Sans" w:cs="Open Sans" w:eastAsia="Open Sans" w:hAnsi="Open Sans"/>
                                <w:b w:val="0"/>
                                <w:i w:val="0"/>
                                <w:smallCaps w:val="0"/>
                                <w:strike w:val="0"/>
                                <w:color w:val="ffffff"/>
                                <w:sz w:val="30"/>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Open Sans" w:cs="Open Sans" w:eastAsia="Open Sans" w:hAnsi="Open Sans"/>
                                <w:b w:val="0"/>
                                <w:i w:val="0"/>
                                <w:smallCaps w:val="0"/>
                                <w:strike w:val="0"/>
                                <w:color w:val="ffffff"/>
                                <w:sz w:val="30"/>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Open Sans Light" w:cs="Open Sans Light" w:eastAsia="Open Sans Light" w:hAnsi="Open Sans Light"/>
                                <w:b w:val="1"/>
                                <w:i w:val="0"/>
                                <w:smallCaps w:val="0"/>
                                <w:strike w:val="0"/>
                                <w:color w:val="ffffff"/>
                                <w:sz w:val="20"/>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Open Sans Light" w:cs="Open Sans Light" w:eastAsia="Open Sans Light" w:hAnsi="Open Sans Light"/>
                                <w:b w:val="1"/>
                                <w:i w:val="0"/>
                                <w:smallCaps w:val="0"/>
                                <w:strike w:val="0"/>
                                <w:color w:val="ffffff"/>
                                <w:sz w:val="20"/>
                                <w:vertAlign w:val="baseline"/>
                              </w:rPr>
                            </w:r>
                            <w:r w:rsidDel="00000000" w:rsidR="00000000" w:rsidRPr="00000000">
                              <w:rPr>
                                <w:rFonts w:ascii="Open Sans Light" w:cs="Open Sans Light" w:eastAsia="Open Sans Light" w:hAnsi="Open Sans Light"/>
                                <w:b w:val="1"/>
                                <w:i w:val="0"/>
                                <w:smallCaps w:val="0"/>
                                <w:strike w:val="0"/>
                                <w:color w:val="ffffff"/>
                                <w:sz w:val="20"/>
                                <w:vertAlign w:val="baseline"/>
                              </w:rPr>
                              <w:t xml:space="preserve">Twaalfbunder 2 </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Open Sans Light" w:cs="Open Sans Light" w:eastAsia="Open Sans Light" w:hAnsi="Open Sans Light"/>
                                <w:b w:val="1"/>
                                <w:i w:val="0"/>
                                <w:smallCaps w:val="0"/>
                                <w:strike w:val="0"/>
                                <w:color w:val="ffffff"/>
                                <w:sz w:val="20"/>
                                <w:vertAlign w:val="baseline"/>
                              </w:rPr>
                            </w:r>
                            <w:r w:rsidDel="00000000" w:rsidR="00000000" w:rsidRPr="00000000">
                              <w:rPr>
                                <w:rFonts w:ascii="Open Sans Light" w:cs="Open Sans Light" w:eastAsia="Open Sans Light" w:hAnsi="Open Sans Light"/>
                                <w:b w:val="1"/>
                                <w:i w:val="0"/>
                                <w:smallCaps w:val="0"/>
                                <w:strike w:val="0"/>
                                <w:color w:val="ffffff"/>
                                <w:sz w:val="20"/>
                                <w:vertAlign w:val="baseline"/>
                              </w:rPr>
                              <w:t xml:space="preserve">4823 BJ Breda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5372100</wp:posOffset>
                </wp:positionV>
                <wp:extent cx="3779842" cy="5326380"/>
                <wp:effectExtent b="0" l="0" r="0" t="0"/>
                <wp:wrapNone/>
                <wp:docPr id="7"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3779842" cy="53263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1270000</wp:posOffset>
                </wp:positionH>
                <wp:positionV relativeFrom="paragraph">
                  <wp:posOffset>2578100</wp:posOffset>
                </wp:positionV>
                <wp:extent cx="910590" cy="910590"/>
                <wp:effectExtent b="0" l="0" r="0" t="0"/>
                <wp:wrapTopAndBottom distB="0" distT="0"/>
                <wp:docPr id="3" name=""/>
                <a:graphic>
                  <a:graphicData uri="http://schemas.microsoft.com/office/word/2010/wordprocessingShape">
                    <wps:wsp>
                      <wps:cNvSpPr/>
                      <wps:cNvPr id="4" name="Shape 4"/>
                      <wps:spPr>
                        <a:xfrm>
                          <a:off x="4895468" y="3329468"/>
                          <a:ext cx="901065" cy="901065"/>
                        </a:xfrm>
                        <a:custGeom>
                          <a:rect b="b" l="l" r="r" t="t"/>
                          <a:pathLst>
                            <a:path extrusionOk="0" h="1419" w="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803"/>
                          </a:srgbClr>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1270000</wp:posOffset>
                </wp:positionH>
                <wp:positionV relativeFrom="paragraph">
                  <wp:posOffset>2578100</wp:posOffset>
                </wp:positionV>
                <wp:extent cx="910590" cy="910590"/>
                <wp:effectExtent b="0" l="0" r="0" t="0"/>
                <wp:wrapTopAndBottom distB="0" distT="0"/>
                <wp:docPr id="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910590" cy="910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7899400</wp:posOffset>
                </wp:positionV>
                <wp:extent cx="3784600" cy="1719580"/>
                <wp:effectExtent b="0" l="0" r="0" t="0"/>
                <wp:wrapNone/>
                <wp:docPr id="5" name=""/>
                <a:graphic>
                  <a:graphicData uri="http://schemas.microsoft.com/office/word/2010/wordprocessingShape">
                    <wps:wsp>
                      <wps:cNvSpPr/>
                      <wps:cNvPr id="6" name="Shape 6"/>
                      <wps:spPr>
                        <a:xfrm>
                          <a:off x="3458463" y="2924973"/>
                          <a:ext cx="3775075" cy="17100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7899400</wp:posOffset>
                </wp:positionV>
                <wp:extent cx="3784600" cy="1719580"/>
                <wp:effectExtent b="0" l="0" r="0" t="0"/>
                <wp:wrapNone/>
                <wp:docPr id="5"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784600" cy="17195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3412726</wp:posOffset>
            </wp:positionH>
            <wp:positionV relativeFrom="paragraph">
              <wp:posOffset>8191500</wp:posOffset>
            </wp:positionV>
            <wp:extent cx="2862000" cy="576000"/>
            <wp:effectExtent b="0" l="0" r="0" t="0"/>
            <wp:wrapNone/>
            <wp:docPr descr="A picture containing shape&#10;&#10;Description automatically generated" id="55" name="image7.png"/>
            <a:graphic>
              <a:graphicData uri="http://schemas.openxmlformats.org/drawingml/2006/picture">
                <pic:pic>
                  <pic:nvPicPr>
                    <pic:cNvPr descr="A picture containing shape&#10;&#10;Description automatically generated" id="0" name="image7.png"/>
                    <pic:cNvPicPr preferRelativeResize="0"/>
                  </pic:nvPicPr>
                  <pic:blipFill>
                    <a:blip r:embed="rId13"/>
                    <a:srcRect b="0" l="0" r="0" t="0"/>
                    <a:stretch>
                      <a:fillRect/>
                    </a:stretch>
                  </pic:blipFill>
                  <pic:spPr>
                    <a:xfrm>
                      <a:off x="0" y="0"/>
                      <a:ext cx="2862000" cy="5760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3409950</wp:posOffset>
                </wp:positionH>
                <wp:positionV relativeFrom="paragraph">
                  <wp:posOffset>6429375</wp:posOffset>
                </wp:positionV>
                <wp:extent cx="2360295" cy="762000"/>
                <wp:effectExtent b="0" l="0" r="0" t="0"/>
                <wp:wrapNone/>
                <wp:docPr id="4" name=""/>
                <a:graphic>
                  <a:graphicData uri="http://schemas.microsoft.com/office/word/2010/wordprocessingShape">
                    <wps:wsp>
                      <wps:cNvSpPr/>
                      <wps:cNvPr id="5" name="Shape 5"/>
                      <wps:spPr>
                        <a:xfrm>
                          <a:off x="4170615" y="3403763"/>
                          <a:ext cx="2350770" cy="752475"/>
                        </a:xfrm>
                        <a:prstGeom prst="rect">
                          <a:avLst/>
                        </a:prstGeom>
                        <a:solidFill>
                          <a:srgbClr val="F2C71A"/>
                        </a:solidFill>
                        <a:ln cap="flat" cmpd="sng" w="9525">
                          <a:solidFill>
                            <a:srgbClr val="F2C71A"/>
                          </a:solidFill>
                          <a:prstDash val="solid"/>
                          <a:round/>
                          <a:headEnd len="sm" w="sm" type="none"/>
                          <a:tailEnd len="sm" w="sm" type="none"/>
                        </a:ln>
                      </wps:spPr>
                      <wps:txbx>
                        <w:txbxContent>
                          <w:p w:rsidR="00000000" w:rsidDel="00000000" w:rsidP="00000000" w:rsidRDefault="00000000" w:rsidRPr="00000000">
                            <w:pPr>
                              <w:spacing w:after="0" w:before="0" w:line="240"/>
                              <w:ind w:left="1418.0000305175781" w:right="0" w:firstLine="0"/>
                              <w:jc w:val="center"/>
                              <w:textDirection w:val="btLr"/>
                            </w:pPr>
                            <w:r w:rsidDel="00000000" w:rsidR="00000000" w:rsidRPr="00000000">
                              <w:rPr>
                                <w:rFonts w:ascii="Calibri" w:cs="Calibri" w:eastAsia="Calibri" w:hAnsi="Calibri"/>
                                <w:b w:val="1"/>
                                <w:i w:val="0"/>
                                <w:smallCaps w:val="0"/>
                                <w:strike w:val="0"/>
                                <w:color w:val="ffffff"/>
                                <w:sz w:val="44"/>
                                <w:vertAlign w:val="baseline"/>
                              </w:rPr>
                              <w:t xml:space="preserve">2023-2024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3409950</wp:posOffset>
                </wp:positionH>
                <wp:positionV relativeFrom="paragraph">
                  <wp:posOffset>6429375</wp:posOffset>
                </wp:positionV>
                <wp:extent cx="2360295" cy="762000"/>
                <wp:effectExtent b="0" l="0" r="0" t="0"/>
                <wp:wrapNone/>
                <wp:docPr id="4"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360295" cy="762000"/>
                        </a:xfrm>
                        <a:prstGeom prst="rect"/>
                        <a:ln/>
                      </pic:spPr>
                    </pic:pic>
                  </a:graphicData>
                </a:graphic>
              </wp:anchor>
            </w:drawing>
          </mc:Fallback>
        </mc:AlternateConten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Open Sans" w:cs="Open Sans" w:eastAsia="Open Sans" w:hAnsi="Open Sans"/>
          <w:b w:val="0"/>
          <w:i w:val="0"/>
          <w:smallCaps w:val="0"/>
          <w:strike w:val="0"/>
          <w:color w:val="1182d9"/>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1182d9"/>
          <w:sz w:val="32"/>
          <w:szCs w:val="32"/>
          <w:u w:val="none"/>
          <w:shd w:fill="auto" w:val="clear"/>
          <w:vertAlign w:val="baseline"/>
          <w:rtl w:val="0"/>
        </w:rPr>
        <w:t xml:space="preserve">Inhoudsopgave</w:t>
      </w:r>
    </w:p>
    <w:p w:rsidR="00000000" w:rsidDel="00000000" w:rsidP="00000000" w:rsidRDefault="00000000" w:rsidRPr="00000000" w14:paraId="0000000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720" w:right="0" w:hanging="360"/>
        <w:jc w:val="left"/>
        <w:rPr>
          <w:rFonts w:ascii="Open Sans" w:cs="Open Sans" w:eastAsia="Open Sans" w:hAnsi="Open Sans"/>
          <w:i w:val="0"/>
          <w:smallCaps w:val="0"/>
          <w:strike w:val="0"/>
          <w:color w:val="1182d9"/>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Inleiding</w:t>
      </w:r>
    </w:p>
    <w:p w:rsidR="00000000" w:rsidDel="00000000" w:rsidP="00000000" w:rsidRDefault="00000000" w:rsidRPr="00000000" w14:paraId="0000000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720" w:right="0" w:hanging="360"/>
        <w:jc w:val="left"/>
        <w:rPr>
          <w:rFonts w:ascii="Open Sans" w:cs="Open Sans" w:eastAsia="Open Sans" w:hAnsi="Open Sans"/>
          <w:i w:val="0"/>
          <w:smallCaps w:val="0"/>
          <w:strike w:val="0"/>
          <w:color w:val="1182d9"/>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Onze school &amp; passend onderwijs</w:t>
      </w:r>
    </w:p>
    <w:p w:rsidR="00000000" w:rsidDel="00000000" w:rsidP="00000000" w:rsidRDefault="00000000" w:rsidRPr="00000000" w14:paraId="0000000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Algemene gegevens</w:t>
      </w:r>
    </w:p>
    <w:p w:rsidR="00000000" w:rsidDel="00000000" w:rsidP="00000000" w:rsidRDefault="00000000" w:rsidRPr="00000000" w14:paraId="0000000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Visie</w:t>
      </w:r>
    </w:p>
    <w:p w:rsidR="00000000" w:rsidDel="00000000" w:rsidP="00000000" w:rsidRDefault="00000000" w:rsidRPr="00000000" w14:paraId="0000000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Onderwijs en ondersteuning</w:t>
      </w:r>
    </w:p>
    <w:p w:rsidR="00000000" w:rsidDel="00000000" w:rsidP="00000000" w:rsidRDefault="00000000" w:rsidRPr="00000000" w14:paraId="0000000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720" w:right="0" w:hanging="360"/>
        <w:jc w:val="left"/>
        <w:rPr>
          <w:rFonts w:ascii="Open Sans" w:cs="Open Sans" w:eastAsia="Open Sans" w:hAnsi="Open Sans"/>
          <w:i w:val="0"/>
          <w:smallCaps w:val="0"/>
          <w:strike w:val="0"/>
          <w:color w:val="1182d9"/>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Ondersteuningsmogelijkheden van onze school</w:t>
      </w:r>
    </w:p>
    <w:p w:rsidR="00000000" w:rsidDel="00000000" w:rsidP="00000000" w:rsidRDefault="00000000" w:rsidRPr="00000000" w14:paraId="0000000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Specialisten</w:t>
      </w:r>
    </w:p>
    <w:p w:rsidR="00000000" w:rsidDel="00000000" w:rsidP="00000000" w:rsidRDefault="00000000" w:rsidRPr="00000000" w14:paraId="0000000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Voorzieningen</w:t>
      </w:r>
    </w:p>
    <w:p w:rsidR="00000000" w:rsidDel="00000000" w:rsidP="00000000" w:rsidRDefault="00000000" w:rsidRPr="00000000" w14:paraId="0000000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Onderwijsaanbod</w:t>
      </w:r>
    </w:p>
    <w:p w:rsidR="00000000" w:rsidDel="00000000" w:rsidP="00000000" w:rsidRDefault="00000000" w:rsidRPr="00000000" w14:paraId="0000000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Fysieke ruimten</w:t>
      </w:r>
    </w:p>
    <w:p w:rsidR="00000000" w:rsidDel="00000000" w:rsidP="00000000" w:rsidRDefault="00000000" w:rsidRPr="00000000" w14:paraId="0000000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720" w:right="0" w:hanging="360"/>
        <w:jc w:val="left"/>
        <w:rPr>
          <w:rFonts w:ascii="Open Sans" w:cs="Open Sans" w:eastAsia="Open Sans" w:hAnsi="Open Sans"/>
          <w:i w:val="0"/>
          <w:smallCaps w:val="0"/>
          <w:strike w:val="0"/>
          <w:color w:val="1182d9"/>
          <w:u w:val="none"/>
          <w:shd w:fill="auto" w:val="clear"/>
          <w:vertAlign w:val="baseline"/>
        </w:rPr>
      </w:pPr>
      <w:bookmarkStart w:colFirst="0" w:colLast="0" w:name="_30j0zll" w:id="1"/>
      <w:bookmarkEnd w:id="1"/>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Organisatie van de ondersteuning</w:t>
      </w:r>
    </w:p>
    <w:p w:rsidR="00000000" w:rsidDel="00000000" w:rsidP="00000000" w:rsidRDefault="00000000" w:rsidRPr="00000000" w14:paraId="0000000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Ondersteuningsroute binnen de school </w:t>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720" w:right="0" w:hanging="360"/>
        <w:jc w:val="left"/>
        <w:rPr>
          <w:rFonts w:ascii="Open Sans" w:cs="Open Sans" w:eastAsia="Open Sans" w:hAnsi="Open Sans"/>
          <w:i w:val="0"/>
          <w:smallCaps w:val="0"/>
          <w:strike w:val="0"/>
          <w:color w:val="1182d9"/>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Bijlage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95" w:right="0" w:hanging="375"/>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2">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360" w:right="0" w:hanging="360"/>
        <w:jc w:val="left"/>
        <w:rPr/>
      </w:pPr>
      <w:r w:rsidDel="00000000" w:rsidR="00000000" w:rsidRPr="00000000">
        <w:rPr>
          <w:rFonts w:ascii="Open Sans" w:cs="Open Sans" w:eastAsia="Open Sans" w:hAnsi="Open Sans"/>
          <w:b w:val="0"/>
          <w:i w:val="0"/>
          <w:smallCaps w:val="0"/>
          <w:strike w:val="0"/>
          <w:color w:val="1182d9"/>
          <w:sz w:val="32"/>
          <w:szCs w:val="32"/>
          <w:u w:val="none"/>
          <w:shd w:fill="auto" w:val="clear"/>
          <w:vertAlign w:val="baseline"/>
          <w:rtl w:val="0"/>
        </w:rPr>
        <w:t xml:space="preserve">Inleiding</w:t>
      </w:r>
    </w:p>
    <w:tbl>
      <w:tblPr>
        <w:tblStyle w:val="Table1"/>
        <w:tblW w:w="892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6"/>
        <w:gridCol w:w="7645"/>
        <w:tblGridChange w:id="0">
          <w:tblGrid>
            <w:gridCol w:w="1276"/>
            <w:gridCol w:w="7645"/>
          </w:tblGrid>
        </w:tblGridChange>
      </w:tblGrid>
      <w:tr>
        <w:trPr>
          <w:cantSplit w:val="0"/>
          <w:tblHeader w:val="0"/>
        </w:trPr>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Pr>
              <w:drawing>
                <wp:inline distB="0" distT="0" distL="0" distR="0">
                  <wp:extent cx="523875" cy="523875"/>
                  <wp:effectExtent b="0" l="0" r="0" t="0"/>
                  <wp:docPr descr="http://www.perspectiefopschool.nl/download/Rapportage%20afbeeldingen/POS_icon_G.png" id="50" name="image6.png"/>
                  <a:graphic>
                    <a:graphicData uri="http://schemas.openxmlformats.org/drawingml/2006/picture">
                      <pic:pic>
                        <pic:nvPicPr>
                          <pic:cNvPr descr="http://www.perspectiefopschool.nl/download/Rapportage%20afbeeldingen/POS_icon_G.png" id="0" name="image6.png"/>
                          <pic:cNvPicPr preferRelativeResize="0"/>
                        </pic:nvPicPr>
                        <pic:blipFill>
                          <a:blip r:embed="rId15"/>
                          <a:srcRect b="0" l="0" r="0" t="0"/>
                          <a:stretch>
                            <a:fillRect/>
                          </a:stretch>
                        </pic:blipFill>
                        <pic:spPr>
                          <a:xfrm>
                            <a:off x="0" y="0"/>
                            <a:ext cx="523875" cy="523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1182d9"/>
                <w:sz w:val="20"/>
                <w:szCs w:val="20"/>
                <w:u w:val="none"/>
                <w:shd w:fill="auto" w:val="clear"/>
                <w:vertAlign w:val="baseline"/>
                <w:rtl w:val="0"/>
              </w:rPr>
              <w:t xml:space="preserve">Passend onderwijs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Voor leerlingen die dat nodig hebben, werkt de school samen met organisaties die in en rond de thuissituatie jeugdhulp bieden.</w:t>
            </w: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Pr>
              <w:drawing>
                <wp:inline distB="0" distT="0" distL="0" distR="0">
                  <wp:extent cx="523875" cy="523875"/>
                  <wp:effectExtent b="0" l="0" r="0" t="0"/>
                  <wp:docPr descr="http://www.perspectiefopschool.nl/download/Rapportage%20afbeeldingen/POS_icon_H.png" id="49" name="image8.png"/>
                  <a:graphic>
                    <a:graphicData uri="http://schemas.openxmlformats.org/drawingml/2006/picture">
                      <pic:pic>
                        <pic:nvPicPr>
                          <pic:cNvPr descr="http://www.perspectiefopschool.nl/download/Rapportage%20afbeeldingen/POS_icon_H.png" id="0" name="image8.png"/>
                          <pic:cNvPicPr preferRelativeResize="0"/>
                        </pic:nvPicPr>
                        <pic:blipFill>
                          <a:blip r:embed="rId16"/>
                          <a:srcRect b="0" l="0" r="0" t="0"/>
                          <a:stretch>
                            <a:fillRect/>
                          </a:stretch>
                        </pic:blipFill>
                        <pic:spPr>
                          <a:xfrm>
                            <a:off x="0" y="0"/>
                            <a:ext cx="523875" cy="523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1182d9"/>
                <w:sz w:val="20"/>
                <w:szCs w:val="20"/>
                <w:u w:val="none"/>
                <w:shd w:fill="auto" w:val="clear"/>
                <w:vertAlign w:val="baseline"/>
                <w:rtl w:val="0"/>
              </w:rPr>
              <w:t xml:space="preserve">Inhoud van dit document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Pr>
              <w:drawing>
                <wp:inline distB="0" distT="0" distL="0" distR="0">
                  <wp:extent cx="523875" cy="523875"/>
                  <wp:effectExtent b="0" l="0" r="0" t="0"/>
                  <wp:docPr descr="http://www.perspectiefopschool.nl/download/Rapportage%20afbeeldingen/POS_icon_J.png" id="52" name="image3.png"/>
                  <a:graphic>
                    <a:graphicData uri="http://schemas.openxmlformats.org/drawingml/2006/picture">
                      <pic:pic>
                        <pic:nvPicPr>
                          <pic:cNvPr descr="http://www.perspectiefopschool.nl/download/Rapportage%20afbeeldingen/POS_icon_J.png" id="0" name="image3.png"/>
                          <pic:cNvPicPr preferRelativeResize="0"/>
                        </pic:nvPicPr>
                        <pic:blipFill>
                          <a:blip r:embed="rId17"/>
                          <a:srcRect b="0" l="0" r="0" t="0"/>
                          <a:stretch>
                            <a:fillRect/>
                          </a:stretch>
                        </pic:blipFill>
                        <pic:spPr>
                          <a:xfrm>
                            <a:off x="0" y="0"/>
                            <a:ext cx="523875" cy="523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1182d9"/>
                <w:sz w:val="20"/>
                <w:szCs w:val="20"/>
                <w:u w:val="none"/>
                <w:shd w:fill="auto" w:val="clear"/>
                <w:vertAlign w:val="baseline"/>
                <w:rtl w:val="0"/>
              </w:rPr>
              <w:t xml:space="preserve">Rol samenwerkingsverband en school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br w:type="textWrapping"/>
              <w:br w:type="textWrapping"/>
              <w:t xml:space="preserve">Het wettelijk kader schrijft voor dat het SOP minstens eenmaal in de vier jaar door het bevoegd gezag wordt vastgesteld. We spreken binnen het samenwerkingsverband af dat we jaarlijks op schoolniveau het SOP updaten. Het SOP is een dynamisch instrument.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Pr>
              <w:drawing>
                <wp:inline distB="0" distT="0" distL="0" distR="0">
                  <wp:extent cx="523875" cy="523875"/>
                  <wp:effectExtent b="0" l="0" r="0" t="0"/>
                  <wp:docPr descr="http://www.perspectiefopschool.nl/download/Rapportage%20afbeeldingen/POS_icon_K.png" id="51" name="image4.png"/>
                  <a:graphic>
                    <a:graphicData uri="http://schemas.openxmlformats.org/drawingml/2006/picture">
                      <pic:pic>
                        <pic:nvPicPr>
                          <pic:cNvPr descr="http://www.perspectiefopschool.nl/download/Rapportage%20afbeeldingen/POS_icon_K.png" id="0" name="image4.png"/>
                          <pic:cNvPicPr preferRelativeResize="0"/>
                        </pic:nvPicPr>
                        <pic:blipFill>
                          <a:blip r:embed="rId18"/>
                          <a:srcRect b="0" l="0" r="0" t="0"/>
                          <a:stretch>
                            <a:fillRect/>
                          </a:stretch>
                        </pic:blipFill>
                        <pic:spPr>
                          <a:xfrm>
                            <a:off x="0" y="0"/>
                            <a:ext cx="523875" cy="523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1182d9"/>
                <w:sz w:val="20"/>
                <w:szCs w:val="20"/>
                <w:u w:val="none"/>
                <w:shd w:fill="auto" w:val="clear"/>
                <w:vertAlign w:val="baseline"/>
                <w:rtl w:val="0"/>
              </w:rPr>
              <w:t xml:space="preserve">Totstandkoming van dit document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Dit document is tot stand gekomen op basis van een online vragenlijst. De school heeft geformuleerd welke ondersteuning mogelijk is, vanuit welke visie en met welke doelen.</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160" w:lineRule="auto"/>
        <w:rPr>
          <w:smallCaps w:val="1"/>
          <w:color w:val="2db2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360" w:right="0" w:hanging="360"/>
        <w:jc w:val="left"/>
        <w:rPr/>
      </w:pPr>
      <w:bookmarkStart w:colFirst="0" w:colLast="0" w:name="_3znysh7" w:id="3"/>
      <w:bookmarkEnd w:id="3"/>
      <w:r w:rsidDel="00000000" w:rsidR="00000000" w:rsidRPr="00000000">
        <w:rPr>
          <w:rFonts w:ascii="Open Sans" w:cs="Open Sans" w:eastAsia="Open Sans" w:hAnsi="Open Sans"/>
          <w:b w:val="0"/>
          <w:i w:val="0"/>
          <w:smallCaps w:val="0"/>
          <w:strike w:val="0"/>
          <w:color w:val="1182d9"/>
          <w:sz w:val="32"/>
          <w:szCs w:val="32"/>
          <w:u w:val="none"/>
          <w:shd w:fill="auto" w:val="clear"/>
          <w:vertAlign w:val="baseline"/>
          <w:rtl w:val="0"/>
        </w:rPr>
        <w:t xml:space="preserve">Onze school &amp; passend onderwijs</w:t>
      </w:r>
    </w:p>
    <w:p w:rsidR="00000000" w:rsidDel="00000000" w:rsidP="00000000" w:rsidRDefault="00000000" w:rsidRPr="00000000" w14:paraId="00000024">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2et92p0" w:id="4"/>
      <w:bookmarkEnd w:id="4"/>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Algemene gegevens</w:t>
      </w:r>
    </w:p>
    <w:tbl>
      <w:tblPr>
        <w:tblStyle w:val="Table2"/>
        <w:tblW w:w="9071.0" w:type="dxa"/>
        <w:jc w:val="left"/>
        <w:tblBorders>
          <w:top w:color="9d9d9c" w:space="0" w:sz="8" w:val="single"/>
          <w:left w:color="9d9d9c" w:space="0" w:sz="8" w:val="single"/>
          <w:bottom w:color="9d9d9c" w:space="0" w:sz="8" w:val="single"/>
          <w:right w:color="9d9d9c" w:space="0" w:sz="8" w:val="single"/>
          <w:insideH w:color="9d9d9c" w:space="0" w:sz="8" w:val="single"/>
          <w:insideV w:color="9d9d9c" w:space="0" w:sz="8" w:val="single"/>
        </w:tblBorders>
        <w:tblLayout w:type="fixed"/>
        <w:tblLook w:val="0420"/>
      </w:tblPr>
      <w:tblGrid>
        <w:gridCol w:w="2835"/>
        <w:gridCol w:w="6236"/>
        <w:tblGridChange w:id="0">
          <w:tblGrid>
            <w:gridCol w:w="2835"/>
            <w:gridCol w:w="6236"/>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025">
            <w:pPr>
              <w:rPr>
                <w:color w:val="ffffff"/>
              </w:rPr>
            </w:pPr>
            <w:r w:rsidDel="00000000" w:rsidR="00000000" w:rsidRPr="00000000">
              <w:rPr>
                <w:color w:val="ffffff"/>
                <w:rtl w:val="0"/>
              </w:rPr>
              <w:t xml:space="preserve">Gegeven</w:t>
            </w:r>
          </w:p>
        </w:tc>
        <w:tc>
          <w:tcPr>
            <w:shd w:fill="1182d9" w:val="clear"/>
          </w:tcPr>
          <w:p w:rsidR="00000000" w:rsidDel="00000000" w:rsidP="00000000" w:rsidRDefault="00000000" w:rsidRPr="00000000" w14:paraId="00000026">
            <w:pPr>
              <w:rPr>
                <w:color w:val="ffffff"/>
              </w:rPr>
            </w:pPr>
            <w:r w:rsidDel="00000000" w:rsidR="00000000" w:rsidRPr="00000000">
              <w:rPr>
                <w:color w:val="ffffff"/>
                <w:rtl w:val="0"/>
              </w:rPr>
              <w:t xml:space="preserve">Antwoord</w:t>
            </w:r>
          </w:p>
        </w:tc>
      </w:tr>
      <w:tr>
        <w:trPr>
          <w:cantSplit w:val="0"/>
          <w:trHeight w:val="454" w:hRule="atLeast"/>
          <w:tblHeader w:val="0"/>
        </w:trPr>
        <w:tc>
          <w:tcPr/>
          <w:p w:rsidR="00000000" w:rsidDel="00000000" w:rsidP="00000000" w:rsidRDefault="00000000" w:rsidRPr="00000000" w14:paraId="00000027">
            <w:pPr>
              <w:rPr/>
            </w:pPr>
            <w:bookmarkStart w:colFirst="0" w:colLast="0" w:name="_tyjcwt" w:id="5"/>
            <w:bookmarkEnd w:id="5"/>
            <w:r w:rsidDel="00000000" w:rsidR="00000000" w:rsidRPr="00000000">
              <w:rPr>
                <w:rtl w:val="0"/>
              </w:rPr>
              <w:t xml:space="preserve">Invuldatum</w:t>
            </w:r>
          </w:p>
        </w:tc>
        <w:tc>
          <w:tcPr/>
          <w:p w:rsidR="00000000" w:rsidDel="00000000" w:rsidP="00000000" w:rsidRDefault="00000000" w:rsidRPr="00000000" w14:paraId="00000028">
            <w:pPr>
              <w:rPr/>
            </w:pPr>
            <w:r w:rsidDel="00000000" w:rsidR="00000000" w:rsidRPr="00000000">
              <w:rPr>
                <w:rtl w:val="0"/>
              </w:rPr>
              <w:t xml:space="preserve">september 2023</w:t>
            </w:r>
          </w:p>
        </w:tc>
      </w:tr>
      <w:tr>
        <w:trPr>
          <w:cantSplit w:val="0"/>
          <w:trHeight w:val="454" w:hRule="atLeast"/>
          <w:tblHeader w:val="0"/>
        </w:trPr>
        <w:tc>
          <w:tcPr/>
          <w:p w:rsidR="00000000" w:rsidDel="00000000" w:rsidP="00000000" w:rsidRDefault="00000000" w:rsidRPr="00000000" w14:paraId="00000029">
            <w:pPr>
              <w:rPr/>
            </w:pPr>
            <w:r w:rsidDel="00000000" w:rsidR="00000000" w:rsidRPr="00000000">
              <w:rPr>
                <w:rtl w:val="0"/>
              </w:rPr>
              <w:t xml:space="preserve">Naam van onze school </w:t>
            </w:r>
          </w:p>
        </w:tc>
        <w:tc>
          <w:tcPr/>
          <w:p w:rsidR="00000000" w:rsidDel="00000000" w:rsidP="00000000" w:rsidRDefault="00000000" w:rsidRPr="00000000" w14:paraId="0000002A">
            <w:pPr>
              <w:rPr/>
            </w:pPr>
            <w:r w:rsidDel="00000000" w:rsidR="00000000" w:rsidRPr="00000000">
              <w:rPr>
                <w:rtl w:val="0"/>
              </w:rPr>
              <w:t xml:space="preserve">OBS De Wildert</w:t>
            </w:r>
          </w:p>
        </w:tc>
      </w:tr>
      <w:tr>
        <w:trPr>
          <w:cantSplit w:val="0"/>
          <w:trHeight w:val="454" w:hRule="atLeast"/>
          <w:tblHeader w:val="0"/>
        </w:trPr>
        <w:tc>
          <w:tcPr/>
          <w:p w:rsidR="00000000" w:rsidDel="00000000" w:rsidP="00000000" w:rsidRDefault="00000000" w:rsidRPr="00000000" w14:paraId="0000002B">
            <w:pPr>
              <w:rPr/>
            </w:pPr>
            <w:r w:rsidDel="00000000" w:rsidR="00000000" w:rsidRPr="00000000">
              <w:rPr>
                <w:rtl w:val="0"/>
              </w:rPr>
              <w:t xml:space="preserve">Onderwijstype</w:t>
            </w:r>
          </w:p>
        </w:tc>
        <w:tc>
          <w:tcPr/>
          <w:p w:rsidR="00000000" w:rsidDel="00000000" w:rsidP="00000000" w:rsidRDefault="00000000" w:rsidRPr="00000000" w14:paraId="0000002C">
            <w:pPr>
              <w:rPr/>
            </w:pPr>
            <w:r w:rsidDel="00000000" w:rsidR="00000000" w:rsidRPr="00000000">
              <w:rPr>
                <w:color w:val="000000"/>
                <w:rtl w:val="0"/>
              </w:rPr>
              <w:t xml:space="preserve">Basisonderwijs (BAO)</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2D">
            <w:pPr>
              <w:rPr/>
            </w:pPr>
            <w:r w:rsidDel="00000000" w:rsidR="00000000" w:rsidRPr="00000000">
              <w:rPr>
                <w:rtl w:val="0"/>
              </w:rPr>
              <w:t xml:space="preserve">Naam van ons schoolbestuur </w:t>
            </w:r>
          </w:p>
        </w:tc>
        <w:tc>
          <w:tcPr/>
          <w:p w:rsidR="00000000" w:rsidDel="00000000" w:rsidP="00000000" w:rsidRDefault="00000000" w:rsidRPr="00000000" w14:paraId="0000002E">
            <w:pPr>
              <w:rPr/>
            </w:pPr>
            <w:r w:rsidDel="00000000" w:rsidR="00000000" w:rsidRPr="00000000">
              <w:rPr>
                <w:rtl w:val="0"/>
              </w:rPr>
              <w:t xml:space="preserve">(niet aanwezig)</w:t>
            </w:r>
            <w:r w:rsidDel="00000000" w:rsidR="00000000" w:rsidRPr="00000000">
              <w:rPr>
                <w:b w:val="1"/>
                <w:rtl w:val="0"/>
              </w:rPr>
              <w:t xml:space="preserve"> </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2F">
            <w:pPr>
              <w:rPr/>
            </w:pPr>
            <w:r w:rsidDel="00000000" w:rsidR="00000000" w:rsidRPr="00000000">
              <w:rPr>
                <w:rtl w:val="0"/>
              </w:rPr>
              <w:t xml:space="preserve">Naam samenwerkingsverband </w:t>
            </w:r>
          </w:p>
        </w:tc>
        <w:tc>
          <w:tcPr/>
          <w:p w:rsidR="00000000" w:rsidDel="00000000" w:rsidP="00000000" w:rsidRDefault="00000000" w:rsidRPr="00000000" w14:paraId="00000030">
            <w:pPr>
              <w:rPr>
                <w:color w:val="000000"/>
              </w:rPr>
            </w:pPr>
            <w:r w:rsidDel="00000000" w:rsidR="00000000" w:rsidRPr="00000000">
              <w:rPr>
                <w:rtl w:val="0"/>
              </w:rPr>
              <w:t xml:space="preserve">(niet aanwezig) </w: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165" w:lineRule="auto"/>
        <w:rPr>
          <w:b w:val="1"/>
          <w:color w:val="1182d9"/>
          <w:sz w:val="22"/>
          <w:szCs w:val="22"/>
        </w:rPr>
      </w:pPr>
      <w:bookmarkStart w:colFirst="0" w:colLast="0" w:name="_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33">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1t3h5sf" w:id="7"/>
      <w:bookmarkEnd w:id="7"/>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Visie</w:t>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4d34og8" w:id="8"/>
      <w:bookmarkEnd w:id="8"/>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Ons onderwijsconcept</w:t>
      </w:r>
    </w:p>
    <w:p w:rsidR="00000000" w:rsidDel="00000000" w:rsidP="00000000" w:rsidRDefault="00000000" w:rsidRPr="00000000" w14:paraId="00000035">
      <w:pPr>
        <w:rPr/>
      </w:pPr>
      <w:r w:rsidDel="00000000" w:rsidR="00000000" w:rsidRPr="00000000">
        <w:rPr>
          <w:rtl w:val="0"/>
        </w:rPr>
        <w:t xml:space="preserve">Traditioneel/regulier onderwijs</w:t>
      </w:r>
    </w:p>
    <w:p w:rsidR="00000000" w:rsidDel="00000000" w:rsidP="00000000" w:rsidRDefault="00000000" w:rsidRPr="00000000" w14:paraId="0000003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2s8eyo1" w:id="9"/>
      <w:bookmarkEnd w:id="9"/>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Onze visie op passend onderwijs</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Onderwijs en ondersteuning</w:t>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03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Cijfers over onze school</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De meetdatum van de onderstaande waardes was 1 oktober 2022.</w:t>
        <w:br w:type="textWrapping"/>
      </w:r>
    </w:p>
    <w:tbl>
      <w:tblPr>
        <w:tblStyle w:val="Table3"/>
        <w:tblW w:w="9071.0" w:type="dxa"/>
        <w:jc w:val="left"/>
        <w:tblBorders>
          <w:top w:color="9d9d9c" w:space="0" w:sz="8" w:val="single"/>
          <w:left w:color="9d9d9c" w:space="0" w:sz="8" w:val="single"/>
          <w:bottom w:color="9d9d9c" w:space="0" w:sz="8" w:val="single"/>
          <w:right w:color="9d9d9c" w:space="0" w:sz="8" w:val="single"/>
          <w:insideH w:color="9d9d9c" w:space="0" w:sz="8" w:val="single"/>
          <w:insideV w:color="9d9d9c" w:space="0" w:sz="8" w:val="single"/>
        </w:tblBorders>
        <w:tblLayout w:type="fixed"/>
        <w:tblLook w:val="0420"/>
      </w:tblPr>
      <w:tblGrid>
        <w:gridCol w:w="2835"/>
        <w:gridCol w:w="6236"/>
        <w:tblGridChange w:id="0">
          <w:tblGrid>
            <w:gridCol w:w="2835"/>
            <w:gridCol w:w="6236"/>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03E">
            <w:pPr>
              <w:rPr>
                <w:color w:val="ffffff"/>
              </w:rPr>
            </w:pPr>
            <w:r w:rsidDel="00000000" w:rsidR="00000000" w:rsidRPr="00000000">
              <w:rPr>
                <w:color w:val="ffffff"/>
                <w:rtl w:val="0"/>
              </w:rPr>
              <w:t xml:space="preserve">Gegeven</w:t>
            </w:r>
          </w:p>
        </w:tc>
        <w:tc>
          <w:tcPr>
            <w:shd w:fill="1182d9" w:val="clear"/>
          </w:tcPr>
          <w:p w:rsidR="00000000" w:rsidDel="00000000" w:rsidP="00000000" w:rsidRDefault="00000000" w:rsidRPr="00000000" w14:paraId="0000003F">
            <w:pPr>
              <w:rPr>
                <w:color w:val="ffffff"/>
              </w:rPr>
            </w:pPr>
            <w:r w:rsidDel="00000000" w:rsidR="00000000" w:rsidRPr="00000000">
              <w:rPr>
                <w:color w:val="ffffff"/>
                <w:rtl w:val="0"/>
              </w:rPr>
              <w:t xml:space="preserve">Antwoord</w:t>
            </w:r>
          </w:p>
        </w:tc>
      </w:tr>
      <w:tr>
        <w:trPr>
          <w:cantSplit w:val="0"/>
          <w:trHeight w:val="454" w:hRule="atLeast"/>
          <w:tblHeader w:val="0"/>
        </w:trPr>
        <w:tc>
          <w:tcPr/>
          <w:p w:rsidR="00000000" w:rsidDel="00000000" w:rsidP="00000000" w:rsidRDefault="00000000" w:rsidRPr="00000000" w14:paraId="00000040">
            <w:pPr>
              <w:rPr/>
            </w:pPr>
            <w:r w:rsidDel="00000000" w:rsidR="00000000" w:rsidRPr="00000000">
              <w:rPr>
                <w:rtl w:val="0"/>
              </w:rPr>
              <w:t xml:space="preserve">Schoolweging driejaarsgemiddelde</w:t>
            </w:r>
          </w:p>
        </w:tc>
        <w:tc>
          <w:tcPr/>
          <w:p w:rsidR="00000000" w:rsidDel="00000000" w:rsidP="00000000" w:rsidRDefault="00000000" w:rsidRPr="00000000" w14:paraId="00000041">
            <w:pPr>
              <w:rPr/>
            </w:pPr>
            <w:r w:rsidDel="00000000" w:rsidR="00000000" w:rsidRPr="00000000">
              <w:rPr>
                <w:rtl w:val="0"/>
              </w:rPr>
              <w:t xml:space="preserve">29,4</w:t>
            </w:r>
          </w:p>
        </w:tc>
      </w:tr>
      <w:tr>
        <w:trPr>
          <w:cantSplit w:val="0"/>
          <w:trHeight w:val="454" w:hRule="atLeast"/>
          <w:tblHeader w:val="0"/>
        </w:trPr>
        <w:tc>
          <w:tcPr/>
          <w:p w:rsidR="00000000" w:rsidDel="00000000" w:rsidP="00000000" w:rsidRDefault="00000000" w:rsidRPr="00000000" w14:paraId="00000042">
            <w:pPr>
              <w:rPr/>
            </w:pPr>
            <w:r w:rsidDel="00000000" w:rsidR="00000000" w:rsidRPr="00000000">
              <w:rPr>
                <w:rtl w:val="0"/>
              </w:rPr>
              <w:t xml:space="preserve">Spreidingsgetal</w:t>
            </w:r>
          </w:p>
        </w:tc>
        <w:tc>
          <w:tcPr/>
          <w:p w:rsidR="00000000" w:rsidDel="00000000" w:rsidP="00000000" w:rsidRDefault="00000000" w:rsidRPr="00000000" w14:paraId="00000043">
            <w:pPr>
              <w:rPr/>
            </w:pPr>
            <w:r w:rsidDel="00000000" w:rsidR="00000000" w:rsidRPr="00000000">
              <w:rPr>
                <w:rtl w:val="0"/>
              </w:rPr>
              <w:t xml:space="preserve">6,7</w:t>
            </w:r>
          </w:p>
        </w:tc>
      </w:tr>
      <w:tr>
        <w:trPr>
          <w:cantSplit w:val="0"/>
          <w:trHeight w:val="454" w:hRule="atLeast"/>
          <w:tblHeader w:val="0"/>
        </w:trPr>
        <w:tc>
          <w:tcPr/>
          <w:p w:rsidR="00000000" w:rsidDel="00000000" w:rsidP="00000000" w:rsidRDefault="00000000" w:rsidRPr="00000000" w14:paraId="00000044">
            <w:pPr>
              <w:rPr/>
            </w:pPr>
            <w:r w:rsidDel="00000000" w:rsidR="00000000" w:rsidRPr="00000000">
              <w:rPr>
                <w:rtl w:val="0"/>
              </w:rPr>
              <w:t xml:space="preserve">Leerlingaantal</w:t>
            </w:r>
          </w:p>
        </w:tc>
        <w:tc>
          <w:tcPr/>
          <w:p w:rsidR="00000000" w:rsidDel="00000000" w:rsidP="00000000" w:rsidRDefault="00000000" w:rsidRPr="00000000" w14:paraId="00000045">
            <w:pPr>
              <w:rPr/>
            </w:pPr>
            <w:r w:rsidDel="00000000" w:rsidR="00000000" w:rsidRPr="00000000">
              <w:rPr>
                <w:rtl w:val="0"/>
              </w:rPr>
              <w:t xml:space="preserve">157</w:t>
            </w:r>
          </w:p>
        </w:tc>
      </w:tr>
      <w:tr>
        <w:trPr>
          <w:cantSplit w:val="0"/>
          <w:trHeight w:val="454" w:hRule="atLeast"/>
          <w:tblHeader w:val="0"/>
        </w:trPr>
        <w:tc>
          <w:tcPr/>
          <w:p w:rsidR="00000000" w:rsidDel="00000000" w:rsidP="00000000" w:rsidRDefault="00000000" w:rsidRPr="00000000" w14:paraId="00000046">
            <w:pPr>
              <w:rPr/>
            </w:pPr>
            <w:r w:rsidDel="00000000" w:rsidR="00000000" w:rsidRPr="00000000">
              <w:rPr>
                <w:rtl w:val="0"/>
              </w:rPr>
              <w:t xml:space="preserve">Gemiddelde groepsgrootte</w:t>
            </w:r>
          </w:p>
        </w:tc>
        <w:tc>
          <w:tcPr/>
          <w:p w:rsidR="00000000" w:rsidDel="00000000" w:rsidP="00000000" w:rsidRDefault="00000000" w:rsidRPr="00000000" w14:paraId="00000047">
            <w:pPr>
              <w:rPr/>
            </w:pPr>
            <w:r w:rsidDel="00000000" w:rsidR="00000000" w:rsidRPr="00000000">
              <w:rPr>
                <w:rtl w:val="0"/>
              </w:rPr>
              <w:t xml:space="preserve">23</w:t>
            </w:r>
          </w:p>
        </w:tc>
      </w:tr>
    </w:tbl>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Sterke punten in onze ondersteuning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3rdcrjn" w:id="11"/>
      <w:bookmarkEnd w:id="11"/>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Grenzen aan onze ondersteuning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26in1rg" w:id="12"/>
      <w:bookmarkEnd w:id="12"/>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Onze ambities en ontwikkeldoelen voor de ondersteuning</w:t>
      </w:r>
    </w:p>
    <w:p w:rsidR="00000000" w:rsidDel="00000000" w:rsidP="00000000" w:rsidRDefault="00000000" w:rsidRPr="00000000" w14:paraId="0000004F">
      <w:pPr>
        <w:rPr/>
      </w:pPr>
      <w:bookmarkStart w:colFirst="0" w:colLast="0" w:name="_lnxbz9" w:id="13"/>
      <w:bookmarkEnd w:id="13"/>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Ondersteuning aan onze leerlingen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Deze paragraaf beschrijft welke ondersteuning wij bieden aan al onze leerlingen, en welke ondersteuning wij bieden aan leerlingen die meer ondersteuning of meer uitdaging nodig hebben.</w:t>
      </w:r>
    </w:p>
    <w:p w:rsidR="00000000" w:rsidDel="00000000" w:rsidP="00000000" w:rsidRDefault="00000000" w:rsidRPr="00000000" w14:paraId="00000053">
      <w:pPr>
        <w:rPr/>
      </w:pPr>
      <w:r w:rsidDel="00000000" w:rsidR="00000000" w:rsidRPr="00000000">
        <w:rPr>
          <w:rtl w:val="0"/>
        </w:rPr>
      </w:r>
    </w:p>
    <w:tbl>
      <w:tblPr>
        <w:tblStyle w:val="Table4"/>
        <w:tblW w:w="9071.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071"/>
        <w:tblGridChange w:id="0">
          <w:tblGrid>
            <w:gridCol w:w="9071"/>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054">
            <w:pPr>
              <w:rPr>
                <w:color w:val="ffffff"/>
              </w:rPr>
            </w:pPr>
            <w:r w:rsidDel="00000000" w:rsidR="00000000" w:rsidRPr="00000000">
              <w:rPr>
                <w:color w:val="ffffff"/>
                <w:rtl w:val="0"/>
              </w:rPr>
              <w:t xml:space="preserve">Ondersteuning vanuit de basisondersteuning aan </w:t>
            </w:r>
            <w:r w:rsidDel="00000000" w:rsidR="00000000" w:rsidRPr="00000000">
              <w:rPr>
                <w:color w:val="ffffff"/>
                <w:u w:val="single"/>
                <w:rtl w:val="0"/>
              </w:rPr>
              <w:t xml:space="preserve">alle</w:t>
            </w:r>
            <w:r w:rsidDel="00000000" w:rsidR="00000000" w:rsidRPr="00000000">
              <w:rPr>
                <w:color w:val="ffffff"/>
                <w:rtl w:val="0"/>
              </w:rPr>
              <w:t xml:space="preserve"> leerlingen</w:t>
            </w:r>
          </w:p>
        </w:tc>
      </w:tr>
      <w:tr>
        <w:trPr>
          <w:cantSplit w:val="0"/>
          <w:trHeight w:val="454" w:hRule="atLeast"/>
          <w:tblHeader w:val="0"/>
        </w:trPr>
        <w:tc>
          <w:tcPr/>
          <w:p w:rsidR="00000000" w:rsidDel="00000000" w:rsidP="00000000" w:rsidRDefault="00000000" w:rsidRPr="00000000" w14:paraId="00000055">
            <w:pPr>
              <w:rPr>
                <w:rFonts w:ascii="Calibri" w:cs="Calibri" w:eastAsia="Calibri" w:hAnsi="Calibri"/>
                <w:b w:val="1"/>
                <w:sz w:val="18"/>
                <w:szCs w:val="18"/>
              </w:rPr>
            </w:pPr>
            <w:r w:rsidDel="00000000" w:rsidR="00000000" w:rsidRPr="00000000">
              <w:rPr>
                <w:rtl w:val="0"/>
              </w:rPr>
              <w:t xml:space="preserve">Aan alle leerlingen:</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bookmarkStart w:colFirst="0" w:colLast="0" w:name="35nkun2" w:id="14"/>
    <w:bookmarkEnd w:id="14"/>
    <w:p w:rsidR="00000000" w:rsidDel="00000000" w:rsidP="00000000" w:rsidRDefault="00000000" w:rsidRPr="00000000" w14:paraId="00000058">
      <w:pPr>
        <w:rPr/>
      </w:pPr>
      <w:r w:rsidDel="00000000" w:rsidR="00000000" w:rsidRPr="00000000">
        <w:rPr>
          <w:rtl w:val="0"/>
        </w:rPr>
      </w:r>
    </w:p>
    <w:bookmarkStart w:colFirst="0" w:colLast="0" w:name="1ksv4uv" w:id="15"/>
    <w:bookmarkEnd w:id="15"/>
    <w:p w:rsidR="00000000" w:rsidDel="00000000" w:rsidP="00000000" w:rsidRDefault="00000000" w:rsidRPr="00000000" w14:paraId="00000059">
      <w:pPr>
        <w:rPr/>
      </w:pPr>
      <w:r w:rsidDel="00000000" w:rsidR="00000000" w:rsidRPr="00000000">
        <w:rPr>
          <w:rtl w:val="0"/>
        </w:rPr>
      </w:r>
    </w:p>
    <w:bookmarkStart w:colFirst="0" w:colLast="0" w:name="44sinio" w:id="16"/>
    <w:bookmarkEnd w:id="16"/>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z337ya" w:id="18"/>
      <w:bookmarkEnd w:id="18"/>
      <w:r w:rsidDel="00000000" w:rsidR="00000000" w:rsidRPr="00000000">
        <w:br w:type="page"/>
      </w:r>
      <w:r w:rsidDel="00000000" w:rsidR="00000000" w:rsidRPr="00000000">
        <w:rPr>
          <w:rtl w:val="0"/>
        </w:rPr>
      </w:r>
    </w:p>
    <w:p w:rsidR="00000000" w:rsidDel="00000000" w:rsidP="00000000" w:rsidRDefault="00000000" w:rsidRPr="00000000" w14:paraId="00000060">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360" w:right="0" w:hanging="360"/>
        <w:jc w:val="left"/>
        <w:rPr/>
      </w:pPr>
      <w:bookmarkStart w:colFirst="0" w:colLast="0" w:name="_3j2qqm3" w:id="19"/>
      <w:bookmarkEnd w:id="19"/>
      <w:r w:rsidDel="00000000" w:rsidR="00000000" w:rsidRPr="00000000">
        <w:rPr>
          <w:rFonts w:ascii="Open Sans" w:cs="Open Sans" w:eastAsia="Open Sans" w:hAnsi="Open Sans"/>
          <w:b w:val="0"/>
          <w:i w:val="0"/>
          <w:smallCaps w:val="0"/>
          <w:strike w:val="0"/>
          <w:color w:val="1182d9"/>
          <w:sz w:val="32"/>
          <w:szCs w:val="32"/>
          <w:u w:val="none"/>
          <w:shd w:fill="auto" w:val="clear"/>
          <w:vertAlign w:val="baseline"/>
          <w:rtl w:val="0"/>
        </w:rPr>
        <w:t xml:space="preserve">Ondersteuningsmogelijkheden van onze school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Onze school heeft diverse ondersteuningsmogelijkheden beschikbaar voor onze leerlingen. In paragraaf 3.1 tot en met 3.3 zijn overzichten weergegeven van de aanwezige ondersteuning.</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931.0" w:type="dxa"/>
        <w:jc w:val="left"/>
        <w:tblBorders>
          <w:top w:color="9d9d9c" w:space="0" w:sz="8" w:val="single"/>
          <w:left w:color="9d9d9c" w:space="0" w:sz="8" w:val="single"/>
          <w:bottom w:color="9d9d9c" w:space="0" w:sz="8" w:val="single"/>
          <w:right w:color="9d9d9c" w:space="0" w:sz="8" w:val="single"/>
          <w:insideH w:color="9d9d9c" w:space="0" w:sz="8" w:val="single"/>
          <w:insideV w:color="9d9d9c" w:space="0" w:sz="8" w:val="single"/>
        </w:tblBorders>
        <w:tblLayout w:type="fixed"/>
        <w:tblLook w:val="0400"/>
      </w:tblPr>
      <w:tblGrid>
        <w:gridCol w:w="1035"/>
        <w:gridCol w:w="7896"/>
        <w:tblGridChange w:id="0">
          <w:tblGrid>
            <w:gridCol w:w="1035"/>
            <w:gridCol w:w="7896"/>
          </w:tblGrid>
        </w:tblGridChange>
      </w:tblGrid>
      <w:tr>
        <w:trPr>
          <w:cantSplit w:val="0"/>
          <w:trHeight w:val="310" w:hRule="atLeast"/>
          <w:tblHeader w:val="0"/>
        </w:trPr>
        <w:tc>
          <w:tcPr>
            <w:vAlign w:val="center"/>
          </w:tcPr>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Legenda</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5">
            <w:pPr>
              <w:spacing w:after="16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156210</wp:posOffset>
                  </wp:positionH>
                  <wp:positionV relativeFrom="paragraph">
                    <wp:posOffset>6985</wp:posOffset>
                  </wp:positionV>
                  <wp:extent cx="215900" cy="215900"/>
                  <wp:effectExtent b="0" l="0" r="0" t="0"/>
                  <wp:wrapNone/>
                  <wp:docPr id="19"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anchor>
              </w:drawing>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Op de school aanwezig</w:t>
            </w:r>
          </w:p>
        </w:tc>
      </w:tr>
      <w:tr>
        <w:trPr>
          <w:cantSplit w:val="0"/>
          <w:trHeight w:val="360" w:hRule="atLeast"/>
          <w:tblHeader w:val="0"/>
        </w:trPr>
        <w:tc>
          <w:tcPr/>
          <w:p w:rsidR="00000000" w:rsidDel="00000000" w:rsidP="00000000" w:rsidRDefault="00000000" w:rsidRPr="00000000" w14:paraId="00000067">
            <w:pPr>
              <w:spacing w:after="16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156210</wp:posOffset>
                  </wp:positionH>
                  <wp:positionV relativeFrom="paragraph">
                    <wp:posOffset>0</wp:posOffset>
                  </wp:positionV>
                  <wp:extent cx="215900" cy="215900"/>
                  <wp:effectExtent b="0" l="0" r="0" t="0"/>
                  <wp:wrapNone/>
                  <wp:docPr id="38"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15900" cy="215900"/>
                          </a:xfrm>
                          <a:prstGeom prst="rect"/>
                          <a:ln/>
                        </pic:spPr>
                      </pic:pic>
                    </a:graphicData>
                  </a:graphic>
                </wp:anchor>
              </w:drawing>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Centraal beschikbaar voor de school via het bestuur</w:t>
            </w:r>
          </w:p>
        </w:tc>
      </w:tr>
      <w:tr>
        <w:trPr>
          <w:cantSplit w:val="0"/>
          <w:trHeight w:val="360" w:hRule="atLeast"/>
          <w:tblHeader w:val="0"/>
        </w:trPr>
        <w:tc>
          <w:tcPr/>
          <w:p w:rsidR="00000000" w:rsidDel="00000000" w:rsidP="00000000" w:rsidRDefault="00000000" w:rsidRPr="00000000" w14:paraId="00000069">
            <w:pPr>
              <w:spacing w:after="16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156210</wp:posOffset>
                  </wp:positionH>
                  <wp:positionV relativeFrom="paragraph">
                    <wp:posOffset>10160</wp:posOffset>
                  </wp:positionV>
                  <wp:extent cx="215900" cy="215900"/>
                  <wp:effectExtent b="0" l="0" r="0" t="0"/>
                  <wp:wrapNone/>
                  <wp:docPr id="37"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anchor>
              </w:drawing>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Centraal beschikbaar voor de school via samenwerkingsverband of derden</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1y810tw" w:id="20"/>
      <w:bookmarkEnd w:id="20"/>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Specialisten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Binnen ons schoolteam zijn voor verschillende functies (taak)uren toegewezen om ondersteuning aan onze leerlingen te bieden en tegemoet te komen aan hun specifieke onderwijsbehoeften. Deze zijn hieronder weergegeven.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br w:type="textWrapping"/>
        <w:t xml:space="preserve">De onderstaande lijst toont de specialisten die ingezet kunnen worden voor leerlingen die hier behoefte aan hebben.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4i7ojhp" w:id="21"/>
      <w:bookmarkEnd w:id="21"/>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ab/>
      </w:r>
    </w:p>
    <w:tbl>
      <w:tblPr>
        <w:tblStyle w:val="Table6"/>
        <w:tblW w:w="9071.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673"/>
        <w:gridCol w:w="1418"/>
        <w:gridCol w:w="1417"/>
        <w:gridCol w:w="1563"/>
        <w:tblGridChange w:id="0">
          <w:tblGrid>
            <w:gridCol w:w="4673"/>
            <w:gridCol w:w="1418"/>
            <w:gridCol w:w="1417"/>
            <w:gridCol w:w="1563"/>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070">
            <w:pPr>
              <w:jc w:val="left"/>
              <w:rPr>
                <w:color w:val="ffffff"/>
              </w:rPr>
            </w:pPr>
            <w:bookmarkStart w:colFirst="0" w:colLast="0" w:name="_2xcytpi" w:id="22"/>
            <w:bookmarkEnd w:id="22"/>
            <w:r w:rsidDel="00000000" w:rsidR="00000000" w:rsidRPr="00000000">
              <w:rPr>
                <w:color w:val="ffffff"/>
                <w:rtl w:val="0"/>
              </w:rPr>
              <w:t xml:space="preserve">Specialisten</w:t>
            </w:r>
          </w:p>
        </w:tc>
        <w:tc>
          <w:tcPr>
            <w:shd w:fill="1182d9" w:val="clear"/>
          </w:tcPr>
          <w:p w:rsidR="00000000" w:rsidDel="00000000" w:rsidP="00000000" w:rsidRDefault="00000000" w:rsidRPr="00000000" w14:paraId="00000071">
            <w:pPr>
              <w:rPr>
                <w:b w:val="0"/>
                <w:color w:val="ffffff"/>
              </w:rPr>
            </w:pPr>
            <w:r w:rsidDel="00000000" w:rsidR="00000000" w:rsidRPr="00000000">
              <w:rPr>
                <w:color w:val="ffffff"/>
                <w:rtl w:val="0"/>
              </w:rPr>
              <w:t xml:space="preserve">Op de school</w:t>
            </w:r>
            <w:r w:rsidDel="00000000" w:rsidR="00000000" w:rsidRPr="00000000">
              <w:rPr>
                <w:rtl w:val="0"/>
              </w:rPr>
            </w:r>
          </w:p>
        </w:tc>
        <w:tc>
          <w:tcPr>
            <w:shd w:fill="1182d9" w:val="clear"/>
          </w:tcPr>
          <w:p w:rsidR="00000000" w:rsidDel="00000000" w:rsidP="00000000" w:rsidRDefault="00000000" w:rsidRPr="00000000" w14:paraId="00000072">
            <w:pPr>
              <w:rPr>
                <w:color w:val="ffffff"/>
              </w:rPr>
            </w:pPr>
            <w:r w:rsidDel="00000000" w:rsidR="00000000" w:rsidRPr="00000000">
              <w:rPr>
                <w:color w:val="ffffff"/>
                <w:rtl w:val="0"/>
              </w:rPr>
              <w:t xml:space="preserve">Via het bestuur</w:t>
            </w:r>
          </w:p>
        </w:tc>
        <w:tc>
          <w:tcPr>
            <w:shd w:fill="1182d9" w:val="clear"/>
          </w:tcPr>
          <w:p w:rsidR="00000000" w:rsidDel="00000000" w:rsidP="00000000" w:rsidRDefault="00000000" w:rsidRPr="00000000" w14:paraId="00000073">
            <w:pPr>
              <w:rPr>
                <w:color w:val="ffffff"/>
              </w:rPr>
            </w:pPr>
            <w:r w:rsidDel="00000000" w:rsidR="00000000" w:rsidRPr="00000000">
              <w:rPr>
                <w:color w:val="ffffff"/>
                <w:rtl w:val="0"/>
              </w:rPr>
              <w:t xml:space="preserve">Via het SWV of derden</w:t>
            </w:r>
          </w:p>
        </w:tc>
      </w:tr>
      <w:tr>
        <w:trPr>
          <w:cantSplit w:val="0"/>
          <w:trHeight w:val="454" w:hRule="atLeast"/>
          <w:tblHeader w:val="0"/>
        </w:trPr>
        <w:tc>
          <w:tcPr>
            <w:vAlign w:val="top"/>
          </w:tcPr>
          <w:p w:rsidR="00000000" w:rsidDel="00000000" w:rsidP="00000000" w:rsidRDefault="00000000" w:rsidRPr="00000000" w14:paraId="00000074">
            <w:pPr>
              <w:jc w:val="left"/>
              <w:rPr>
                <w:sz w:val="24"/>
                <w:szCs w:val="24"/>
              </w:rPr>
            </w:pPr>
            <w:r w:rsidDel="00000000" w:rsidR="00000000" w:rsidRPr="00000000">
              <w:rPr>
                <w:rtl w:val="0"/>
              </w:rPr>
              <w:t xml:space="preserve">Autisme-specialist</w:t>
            </w:r>
            <w:r w:rsidDel="00000000" w:rsidR="00000000" w:rsidRPr="00000000">
              <w:rPr>
                <w:rtl w:val="0"/>
              </w:rPr>
            </w:r>
          </w:p>
        </w:tc>
        <w:tc>
          <w:tcPr/>
          <w:p w:rsidR="00000000" w:rsidDel="00000000" w:rsidP="00000000" w:rsidRDefault="00000000" w:rsidRPr="00000000" w14:paraId="00000075">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76">
            <w:pPr>
              <w:rPr>
                <w:sz w:val="24"/>
                <w:szCs w:val="24"/>
              </w:rPr>
            </w:pPr>
            <w:r w:rsidDel="00000000" w:rsidR="00000000" w:rsidRPr="00000000">
              <w:rPr>
                <w:rtl w:val="0"/>
              </w:rPr>
            </w:r>
          </w:p>
        </w:tc>
        <w:tc>
          <w:tcPr/>
          <w:p w:rsidR="00000000" w:rsidDel="00000000" w:rsidP="00000000" w:rsidRDefault="00000000" w:rsidRPr="00000000" w14:paraId="00000077">
            <w:pPr>
              <w:rPr>
                <w:sz w:val="24"/>
                <w:szCs w:val="24"/>
              </w:rPr>
            </w:pPr>
            <w:r w:rsidDel="00000000" w:rsidR="00000000" w:rsidRPr="00000000">
              <w:rPr/>
              <w:drawing>
                <wp:inline distB="0" distT="0" distL="0" distR="0">
                  <wp:extent cx="215900" cy="215900"/>
                  <wp:effectExtent b="0" l="0" r="0" t="0"/>
                  <wp:docPr id="5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78">
            <w:pPr>
              <w:jc w:val="left"/>
              <w:rPr>
                <w:sz w:val="24"/>
                <w:szCs w:val="24"/>
              </w:rPr>
            </w:pPr>
            <w:r w:rsidDel="00000000" w:rsidR="00000000" w:rsidRPr="00000000">
              <w:rPr>
                <w:rtl w:val="0"/>
              </w:rPr>
              <w:t xml:space="preserve">Beeldcoach en/of video-interactie-begeleider</w:t>
            </w:r>
            <w:r w:rsidDel="00000000" w:rsidR="00000000" w:rsidRPr="00000000">
              <w:rPr>
                <w:rtl w:val="0"/>
              </w:rPr>
            </w:r>
          </w:p>
        </w:tc>
        <w:tc>
          <w:tcPr/>
          <w:p w:rsidR="00000000" w:rsidDel="00000000" w:rsidP="00000000" w:rsidRDefault="00000000" w:rsidRPr="00000000" w14:paraId="00000079">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7A">
            <w:pPr>
              <w:rPr>
                <w:sz w:val="24"/>
                <w:szCs w:val="24"/>
              </w:rPr>
            </w:pP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drawing>
                <wp:inline distB="0" distT="0" distL="0" distR="0">
                  <wp:extent cx="215900" cy="215900"/>
                  <wp:effectExtent b="0" l="0" r="0" t="0"/>
                  <wp:docPr id="57"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7C">
            <w:pPr>
              <w:jc w:val="left"/>
              <w:rPr>
                <w:sz w:val="24"/>
                <w:szCs w:val="24"/>
              </w:rPr>
            </w:pPr>
            <w:r w:rsidDel="00000000" w:rsidR="00000000" w:rsidRPr="00000000">
              <w:rPr>
                <w:rtl w:val="0"/>
              </w:rPr>
              <w:t xml:space="preserve">Begeleider passend onderwijs</w:t>
            </w:r>
            <w:r w:rsidDel="00000000" w:rsidR="00000000" w:rsidRPr="00000000">
              <w:rPr>
                <w:rtl w:val="0"/>
              </w:rPr>
            </w:r>
          </w:p>
        </w:tc>
        <w:tc>
          <w:tcPr/>
          <w:p w:rsidR="00000000" w:rsidDel="00000000" w:rsidP="00000000" w:rsidRDefault="00000000" w:rsidRPr="00000000" w14:paraId="0000007D">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7E">
            <w:pPr>
              <w:rPr>
                <w:sz w:val="24"/>
                <w:szCs w:val="24"/>
              </w:rPr>
            </w:pPr>
            <w:r w:rsidDel="00000000" w:rsidR="00000000" w:rsidRPr="00000000">
              <w:rPr>
                <w:rtl w:val="0"/>
              </w:rPr>
            </w:r>
          </w:p>
        </w:tc>
        <w:tc>
          <w:tcPr/>
          <w:p w:rsidR="00000000" w:rsidDel="00000000" w:rsidP="00000000" w:rsidRDefault="00000000" w:rsidRPr="00000000" w14:paraId="0000007F">
            <w:pPr>
              <w:rPr>
                <w:sz w:val="24"/>
                <w:szCs w:val="24"/>
              </w:rPr>
            </w:pPr>
            <w:r w:rsidDel="00000000" w:rsidR="00000000" w:rsidRPr="00000000">
              <w:rPr/>
              <w:drawing>
                <wp:inline distB="0" distT="0" distL="0" distR="0">
                  <wp:extent cx="215900" cy="215900"/>
                  <wp:effectExtent b="0" l="0" r="0" t="0"/>
                  <wp:docPr id="54"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80">
            <w:pPr>
              <w:jc w:val="left"/>
              <w:rPr>
                <w:sz w:val="24"/>
                <w:szCs w:val="24"/>
              </w:rPr>
            </w:pPr>
            <w:r w:rsidDel="00000000" w:rsidR="00000000" w:rsidRPr="00000000">
              <w:rPr>
                <w:rtl w:val="0"/>
              </w:rPr>
              <w:t xml:space="preserve">Dyslexiespecialist</w:t>
            </w:r>
            <w:r w:rsidDel="00000000" w:rsidR="00000000" w:rsidRPr="00000000">
              <w:rPr>
                <w:rtl w:val="0"/>
              </w:rPr>
            </w:r>
          </w:p>
        </w:tc>
        <w:tc>
          <w:tcPr/>
          <w:p w:rsidR="00000000" w:rsidDel="00000000" w:rsidP="00000000" w:rsidRDefault="00000000" w:rsidRPr="00000000" w14:paraId="00000081">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82">
            <w:pPr>
              <w:rPr>
                <w:sz w:val="24"/>
                <w:szCs w:val="24"/>
              </w:rPr>
            </w:pPr>
            <w:r w:rsidDel="00000000" w:rsidR="00000000" w:rsidRPr="00000000">
              <w:rPr>
                <w:rtl w:val="0"/>
              </w:rPr>
            </w:r>
          </w:p>
        </w:tc>
        <w:tc>
          <w:tcPr/>
          <w:p w:rsidR="00000000" w:rsidDel="00000000" w:rsidP="00000000" w:rsidRDefault="00000000" w:rsidRPr="00000000" w14:paraId="00000083">
            <w:pPr>
              <w:rPr>
                <w:sz w:val="24"/>
                <w:szCs w:val="24"/>
              </w:rPr>
            </w:pPr>
            <w:r w:rsidDel="00000000" w:rsidR="00000000" w:rsidRPr="00000000">
              <w:rPr/>
              <w:drawing>
                <wp:inline distB="0" distT="0" distL="0" distR="0">
                  <wp:extent cx="215900" cy="215900"/>
                  <wp:effectExtent b="0" l="0" r="0" t="0"/>
                  <wp:docPr id="56"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84">
            <w:pPr>
              <w:jc w:val="left"/>
              <w:rPr>
                <w:sz w:val="24"/>
                <w:szCs w:val="24"/>
              </w:rPr>
            </w:pPr>
            <w:r w:rsidDel="00000000" w:rsidR="00000000" w:rsidRPr="00000000">
              <w:rPr>
                <w:rtl w:val="0"/>
              </w:rPr>
              <w:t xml:space="preserve">Faalangstreductietrainer</w:t>
            </w:r>
            <w:r w:rsidDel="00000000" w:rsidR="00000000" w:rsidRPr="00000000">
              <w:rPr>
                <w:rtl w:val="0"/>
              </w:rPr>
            </w:r>
          </w:p>
        </w:tc>
        <w:tc>
          <w:tcPr/>
          <w:p w:rsidR="00000000" w:rsidDel="00000000" w:rsidP="00000000" w:rsidRDefault="00000000" w:rsidRPr="00000000" w14:paraId="00000085">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86">
            <w:pPr>
              <w:rPr>
                <w:sz w:val="24"/>
                <w:szCs w:val="24"/>
              </w:rPr>
            </w:pPr>
            <w:r w:rsidDel="00000000" w:rsidR="00000000" w:rsidRPr="00000000">
              <w:rPr>
                <w:rtl w:val="0"/>
              </w:rPr>
            </w:r>
          </w:p>
        </w:tc>
        <w:tc>
          <w:tcPr/>
          <w:p w:rsidR="00000000" w:rsidDel="00000000" w:rsidP="00000000" w:rsidRDefault="00000000" w:rsidRPr="00000000" w14:paraId="00000087">
            <w:pPr>
              <w:rPr>
                <w:sz w:val="24"/>
                <w:szCs w:val="24"/>
              </w:rPr>
            </w:pPr>
            <w:r w:rsidDel="00000000" w:rsidR="00000000" w:rsidRPr="00000000">
              <w:rPr/>
              <w:drawing>
                <wp:inline distB="0" distT="0" distL="0" distR="0">
                  <wp:extent cx="215900" cy="215900"/>
                  <wp:effectExtent b="0" l="0" r="0" t="0"/>
                  <wp:docPr id="58"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88">
            <w:pPr>
              <w:jc w:val="left"/>
              <w:rPr>
                <w:sz w:val="24"/>
                <w:szCs w:val="24"/>
              </w:rPr>
            </w:pPr>
            <w:r w:rsidDel="00000000" w:rsidR="00000000" w:rsidRPr="00000000">
              <w:rPr>
                <w:rtl w:val="0"/>
              </w:rPr>
              <w:t xml:space="preserve">Fysiek specialist (zoals motorisch remedial teacher)</w:t>
            </w: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8A">
            <w:pPr>
              <w:rPr>
                <w:sz w:val="24"/>
                <w:szCs w:val="24"/>
              </w:rPr>
            </w:pPr>
            <w:r w:rsidDel="00000000" w:rsidR="00000000" w:rsidRPr="00000000">
              <w:rPr>
                <w:rtl w:val="0"/>
              </w:rPr>
            </w:r>
          </w:p>
        </w:tc>
        <w:tc>
          <w:tcPr/>
          <w:p w:rsidR="00000000" w:rsidDel="00000000" w:rsidP="00000000" w:rsidRDefault="00000000" w:rsidRPr="00000000" w14:paraId="0000008B">
            <w:pPr>
              <w:rPr>
                <w:sz w:val="24"/>
                <w:szCs w:val="24"/>
              </w:rPr>
            </w:pPr>
            <w:r w:rsidDel="00000000" w:rsidR="00000000" w:rsidRPr="00000000">
              <w:rPr/>
              <w:drawing>
                <wp:inline distB="0" distT="0" distL="0" distR="0">
                  <wp:extent cx="215900" cy="215900"/>
                  <wp:effectExtent b="0" l="0" r="0" t="0"/>
                  <wp:docPr id="59"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8C">
            <w:pPr>
              <w:jc w:val="left"/>
              <w:rPr>
                <w:sz w:val="24"/>
                <w:szCs w:val="24"/>
              </w:rPr>
            </w:pPr>
            <w:r w:rsidDel="00000000" w:rsidR="00000000" w:rsidRPr="00000000">
              <w:rPr>
                <w:rtl w:val="0"/>
              </w:rPr>
              <w:t xml:space="preserve">Gedragsspecialist</w:t>
            </w:r>
            <w:r w:rsidDel="00000000" w:rsidR="00000000" w:rsidRPr="00000000">
              <w:rPr>
                <w:rtl w:val="0"/>
              </w:rPr>
            </w:r>
          </w:p>
        </w:tc>
        <w:tc>
          <w:tcPr/>
          <w:p w:rsidR="00000000" w:rsidDel="00000000" w:rsidP="00000000" w:rsidRDefault="00000000" w:rsidRPr="00000000" w14:paraId="0000008D">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8E">
            <w:pPr>
              <w:rPr>
                <w:sz w:val="24"/>
                <w:szCs w:val="24"/>
              </w:rPr>
            </w:pPr>
            <w:r w:rsidDel="00000000" w:rsidR="00000000" w:rsidRPr="00000000">
              <w:rPr/>
              <w:drawing>
                <wp:inline distB="0" distT="0" distL="0" distR="0">
                  <wp:extent cx="215900" cy="215900"/>
                  <wp:effectExtent b="0" l="0" r="0" t="0"/>
                  <wp:docPr id="60"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F">
            <w:pPr>
              <w:rPr>
                <w:sz w:val="24"/>
                <w:szCs w:val="24"/>
              </w:rPr>
            </w:pP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90">
            <w:pPr>
              <w:jc w:val="left"/>
              <w:rPr>
                <w:sz w:val="24"/>
                <w:szCs w:val="24"/>
              </w:rPr>
            </w:pPr>
            <w:r w:rsidDel="00000000" w:rsidR="00000000" w:rsidRPr="00000000">
              <w:rPr>
                <w:rtl w:val="0"/>
              </w:rPr>
              <w:t xml:space="preserve">Jonge kind specialist</w:t>
            </w:r>
            <w:r w:rsidDel="00000000" w:rsidR="00000000" w:rsidRPr="00000000">
              <w:rPr>
                <w:rtl w:val="0"/>
              </w:rPr>
            </w:r>
          </w:p>
        </w:tc>
        <w:tc>
          <w:tcPr/>
          <w:p w:rsidR="00000000" w:rsidDel="00000000" w:rsidP="00000000" w:rsidRDefault="00000000" w:rsidRPr="00000000" w14:paraId="00000091">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sz w:val="24"/>
                <w:szCs w:val="24"/>
              </w:rPr>
            </w:pPr>
            <w:r w:rsidDel="00000000" w:rsidR="00000000" w:rsidRPr="00000000">
              <w:rPr/>
              <w:drawing>
                <wp:inline distB="0" distT="0" distL="0" distR="0">
                  <wp:extent cx="215900" cy="215900"/>
                  <wp:effectExtent b="0" l="0" r="0" t="0"/>
                  <wp:docPr id="61"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94">
            <w:pPr>
              <w:jc w:val="left"/>
              <w:rPr>
                <w:sz w:val="24"/>
                <w:szCs w:val="24"/>
              </w:rPr>
            </w:pPr>
            <w:r w:rsidDel="00000000" w:rsidR="00000000" w:rsidRPr="00000000">
              <w:rPr>
                <w:rtl w:val="0"/>
              </w:rPr>
              <w:t xml:space="preserve">Laagbegaafdenspecialist</w:t>
            </w:r>
            <w:r w:rsidDel="00000000" w:rsidR="00000000" w:rsidRPr="00000000">
              <w:rPr>
                <w:rtl w:val="0"/>
              </w:rPr>
            </w:r>
          </w:p>
        </w:tc>
        <w:tc>
          <w:tcPr/>
          <w:p w:rsidR="00000000" w:rsidDel="00000000" w:rsidP="00000000" w:rsidRDefault="00000000" w:rsidRPr="00000000" w14:paraId="00000095">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96">
            <w:pPr>
              <w:rPr>
                <w:sz w:val="24"/>
                <w:szCs w:val="24"/>
              </w:rPr>
            </w:pPr>
            <w:r w:rsidDel="00000000" w:rsidR="00000000" w:rsidRPr="00000000">
              <w:rPr>
                <w:rtl w:val="0"/>
              </w:rPr>
            </w:r>
          </w:p>
        </w:tc>
        <w:tc>
          <w:tcPr/>
          <w:p w:rsidR="00000000" w:rsidDel="00000000" w:rsidP="00000000" w:rsidRDefault="00000000" w:rsidRPr="00000000" w14:paraId="00000097">
            <w:pPr>
              <w:rPr>
                <w:sz w:val="24"/>
                <w:szCs w:val="24"/>
              </w:rPr>
            </w:pPr>
            <w:r w:rsidDel="00000000" w:rsidR="00000000" w:rsidRPr="00000000">
              <w:rPr/>
              <w:drawing>
                <wp:inline distB="0" distT="0" distL="0" distR="0">
                  <wp:extent cx="215900" cy="215900"/>
                  <wp:effectExtent b="0" l="0" r="0" t="0"/>
                  <wp:docPr id="6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98">
            <w:pPr>
              <w:jc w:val="left"/>
              <w:rPr>
                <w:sz w:val="24"/>
                <w:szCs w:val="24"/>
              </w:rPr>
            </w:pPr>
            <w:r w:rsidDel="00000000" w:rsidR="00000000" w:rsidRPr="00000000">
              <w:rPr>
                <w:rtl w:val="0"/>
              </w:rPr>
              <w:t xml:space="preserve">Logopedist</w:t>
            </w:r>
            <w:r w:rsidDel="00000000" w:rsidR="00000000" w:rsidRPr="00000000">
              <w:rPr>
                <w:rtl w:val="0"/>
              </w:rPr>
            </w:r>
          </w:p>
        </w:tc>
        <w:tc>
          <w:tcPr/>
          <w:p w:rsidR="00000000" w:rsidDel="00000000" w:rsidP="00000000" w:rsidRDefault="00000000" w:rsidRPr="00000000" w14:paraId="00000099">
            <w:pPr>
              <w:rPr>
                <w:sz w:val="24"/>
                <w:szCs w:val="24"/>
              </w:rPr>
            </w:pPr>
            <w:r w:rsidDel="00000000" w:rsidR="00000000" w:rsidRPr="00000000">
              <w:rPr>
                <w:rtl w:val="0"/>
              </w:rPr>
              <w:t xml:space="preserve"> </w:t>
            </w:r>
            <w:r w:rsidDel="00000000" w:rsidR="00000000" w:rsidRPr="00000000">
              <w:rPr/>
              <w:drawing>
                <wp:inline distB="0" distT="0" distL="0" distR="0">
                  <wp:extent cx="215900" cy="215900"/>
                  <wp:effectExtent b="0" l="0" r="0" t="0"/>
                  <wp:docPr id="63"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c>
          <w:tcPr/>
          <w:p w:rsidR="00000000" w:rsidDel="00000000" w:rsidP="00000000" w:rsidRDefault="00000000" w:rsidRPr="00000000" w14:paraId="0000009A">
            <w:pPr>
              <w:rPr>
                <w:sz w:val="24"/>
                <w:szCs w:val="24"/>
              </w:rPr>
            </w:pPr>
            <w:r w:rsidDel="00000000" w:rsidR="00000000" w:rsidRPr="00000000">
              <w:rPr>
                <w:rtl w:val="0"/>
              </w:rPr>
            </w:r>
          </w:p>
        </w:tc>
        <w:tc>
          <w:tcPr/>
          <w:p w:rsidR="00000000" w:rsidDel="00000000" w:rsidP="00000000" w:rsidRDefault="00000000" w:rsidRPr="00000000" w14:paraId="0000009B">
            <w:pPr>
              <w:rPr>
                <w:sz w:val="24"/>
                <w:szCs w:val="24"/>
              </w:rPr>
            </w:pP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9C">
            <w:pPr>
              <w:jc w:val="left"/>
              <w:rPr>
                <w:sz w:val="24"/>
                <w:szCs w:val="24"/>
              </w:rPr>
            </w:pPr>
            <w:r w:rsidDel="00000000" w:rsidR="00000000" w:rsidRPr="00000000">
              <w:rPr>
                <w:rtl w:val="0"/>
              </w:rPr>
              <w:t xml:space="preserve">Meer- en hoogbegaafdheid specialist</w:t>
            </w:r>
            <w:r w:rsidDel="00000000" w:rsidR="00000000" w:rsidRPr="00000000">
              <w:rPr>
                <w:rtl w:val="0"/>
              </w:rPr>
            </w:r>
          </w:p>
        </w:tc>
        <w:tc>
          <w:tcPr/>
          <w:p w:rsidR="00000000" w:rsidDel="00000000" w:rsidP="00000000" w:rsidRDefault="00000000" w:rsidRPr="00000000" w14:paraId="0000009D">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9E">
            <w:pPr>
              <w:rPr>
                <w:sz w:val="24"/>
                <w:szCs w:val="24"/>
              </w:rPr>
            </w:pPr>
            <w:r w:rsidDel="00000000" w:rsidR="00000000" w:rsidRPr="00000000">
              <w:rPr/>
              <w:drawing>
                <wp:inline distB="0" distT="0" distL="0" distR="0">
                  <wp:extent cx="215900" cy="215900"/>
                  <wp:effectExtent b="0" l="0" r="0" t="0"/>
                  <wp:docPr id="64"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F">
            <w:pPr>
              <w:rPr>
                <w:sz w:val="24"/>
                <w:szCs w:val="24"/>
              </w:rPr>
            </w:pPr>
            <w:r w:rsidDel="00000000" w:rsidR="00000000" w:rsidRPr="00000000">
              <w:rPr/>
              <w:drawing>
                <wp:inline distB="0" distT="0" distL="0" distR="0">
                  <wp:extent cx="215900" cy="215900"/>
                  <wp:effectExtent b="0" l="0" r="0" t="0"/>
                  <wp:docPr id="65"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A0">
            <w:pPr>
              <w:jc w:val="left"/>
              <w:rPr>
                <w:sz w:val="24"/>
                <w:szCs w:val="24"/>
              </w:rPr>
            </w:pPr>
            <w:r w:rsidDel="00000000" w:rsidR="00000000" w:rsidRPr="00000000">
              <w:rPr>
                <w:rtl w:val="0"/>
              </w:rPr>
              <w:t xml:space="preserve">Minder- en laagbegaafdheid specialist</w:t>
            </w:r>
            <w:r w:rsidDel="00000000" w:rsidR="00000000" w:rsidRPr="00000000">
              <w:rPr>
                <w:rtl w:val="0"/>
              </w:rPr>
            </w:r>
          </w:p>
        </w:tc>
        <w:tc>
          <w:tcPr/>
          <w:p w:rsidR="00000000" w:rsidDel="00000000" w:rsidP="00000000" w:rsidRDefault="00000000" w:rsidRPr="00000000" w14:paraId="000000A1">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A2">
            <w:pPr>
              <w:rPr>
                <w:sz w:val="24"/>
                <w:szCs w:val="24"/>
              </w:rPr>
            </w:pPr>
            <w:r w:rsidDel="00000000" w:rsidR="00000000" w:rsidRPr="00000000">
              <w:rPr>
                <w:rtl w:val="0"/>
              </w:rPr>
            </w:r>
          </w:p>
        </w:tc>
        <w:tc>
          <w:tcPr/>
          <w:p w:rsidR="00000000" w:rsidDel="00000000" w:rsidP="00000000" w:rsidRDefault="00000000" w:rsidRPr="00000000" w14:paraId="000000A3">
            <w:pPr>
              <w:rPr>
                <w:sz w:val="24"/>
                <w:szCs w:val="24"/>
              </w:rPr>
            </w:pPr>
            <w:r w:rsidDel="00000000" w:rsidR="00000000" w:rsidRPr="00000000">
              <w:rPr/>
              <w:drawing>
                <wp:inline distB="0" distT="0" distL="0" distR="0">
                  <wp:extent cx="215900" cy="215900"/>
                  <wp:effectExtent b="0" l="0" r="0" t="0"/>
                  <wp:docPr id="39"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A4">
            <w:pPr>
              <w:jc w:val="left"/>
              <w:rPr>
                <w:sz w:val="24"/>
                <w:szCs w:val="24"/>
              </w:rPr>
            </w:pPr>
            <w:r w:rsidDel="00000000" w:rsidR="00000000" w:rsidRPr="00000000">
              <w:rPr>
                <w:rtl w:val="0"/>
              </w:rPr>
              <w:t xml:space="preserve">NT2-specialist</w:t>
            </w: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A6">
            <w:pPr>
              <w:rPr>
                <w:sz w:val="24"/>
                <w:szCs w:val="24"/>
              </w:rPr>
            </w:pPr>
            <w:r w:rsidDel="00000000" w:rsidR="00000000" w:rsidRPr="00000000">
              <w:rPr>
                <w:rtl w:val="0"/>
              </w:rPr>
            </w:r>
          </w:p>
        </w:tc>
        <w:tc>
          <w:tcPr/>
          <w:p w:rsidR="00000000" w:rsidDel="00000000" w:rsidP="00000000" w:rsidRDefault="00000000" w:rsidRPr="00000000" w14:paraId="000000A7">
            <w:pPr>
              <w:rPr>
                <w:sz w:val="24"/>
                <w:szCs w:val="24"/>
              </w:rPr>
            </w:pPr>
            <w:r w:rsidDel="00000000" w:rsidR="00000000" w:rsidRPr="00000000">
              <w:rPr/>
              <w:drawing>
                <wp:inline distB="0" distT="0" distL="0" distR="0">
                  <wp:extent cx="215900" cy="215900"/>
                  <wp:effectExtent b="0" l="0" r="0" t="0"/>
                  <wp:docPr id="40"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A8">
            <w:pPr>
              <w:jc w:val="left"/>
              <w:rPr>
                <w:sz w:val="24"/>
                <w:szCs w:val="24"/>
              </w:rPr>
            </w:pPr>
            <w:r w:rsidDel="00000000" w:rsidR="00000000" w:rsidRPr="00000000">
              <w:rPr>
                <w:rtl w:val="0"/>
              </w:rPr>
              <w:t xml:space="preserve">Orthopedagoog / psycholoog / gedragswetenschapper</w:t>
            </w:r>
            <w:r w:rsidDel="00000000" w:rsidR="00000000" w:rsidRPr="00000000">
              <w:rPr>
                <w:rtl w:val="0"/>
              </w:rPr>
            </w:r>
          </w:p>
        </w:tc>
        <w:tc>
          <w:tcPr/>
          <w:p w:rsidR="00000000" w:rsidDel="00000000" w:rsidP="00000000" w:rsidRDefault="00000000" w:rsidRPr="00000000" w14:paraId="000000A9">
            <w:pPr>
              <w:rPr>
                <w:sz w:val="24"/>
                <w:szCs w:val="24"/>
              </w:rPr>
            </w:pPr>
            <w:r w:rsidDel="00000000" w:rsidR="00000000" w:rsidRPr="00000000">
              <w:rPr>
                <w:rtl w:val="0"/>
              </w:rPr>
              <w:t xml:space="preserve"> </w:t>
            </w:r>
            <w:r w:rsidDel="00000000" w:rsidR="00000000" w:rsidRPr="00000000">
              <w:rPr>
                <w:sz w:val="24"/>
                <w:szCs w:val="24"/>
                <w:rtl w:val="0"/>
              </w:rPr>
              <w:t xml:space="preserve"> </w:t>
            </w:r>
          </w:p>
        </w:tc>
        <w:tc>
          <w:tcPr/>
          <w:p w:rsidR="00000000" w:rsidDel="00000000" w:rsidP="00000000" w:rsidRDefault="00000000" w:rsidRPr="00000000" w14:paraId="000000AA">
            <w:pPr>
              <w:rPr>
                <w:sz w:val="24"/>
                <w:szCs w:val="24"/>
              </w:rPr>
            </w:pPr>
            <w:r w:rsidDel="00000000" w:rsidR="00000000" w:rsidRPr="00000000">
              <w:rPr>
                <w:rtl w:val="0"/>
              </w:rPr>
            </w:r>
          </w:p>
        </w:tc>
        <w:tc>
          <w:tcPr/>
          <w:p w:rsidR="00000000" w:rsidDel="00000000" w:rsidP="00000000" w:rsidRDefault="00000000" w:rsidRPr="00000000" w14:paraId="000000AB">
            <w:pPr>
              <w:rPr>
                <w:sz w:val="24"/>
                <w:szCs w:val="24"/>
              </w:rPr>
            </w:pPr>
            <w:r w:rsidDel="00000000" w:rsidR="00000000" w:rsidRPr="00000000">
              <w:rPr/>
              <w:drawing>
                <wp:inline distB="0" distT="0" distL="0" distR="0">
                  <wp:extent cx="215900" cy="215900"/>
                  <wp:effectExtent b="0" l="0" r="0" t="0"/>
                  <wp:docPr id="41"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AC">
            <w:pPr>
              <w:jc w:val="left"/>
              <w:rPr>
                <w:sz w:val="24"/>
                <w:szCs w:val="24"/>
              </w:rPr>
            </w:pPr>
            <w:r w:rsidDel="00000000" w:rsidR="00000000" w:rsidRPr="00000000">
              <w:rPr>
                <w:rtl w:val="0"/>
              </w:rPr>
              <w:t xml:space="preserve">Reken-/wiskunde-specialist</w:t>
            </w:r>
            <w:r w:rsidDel="00000000" w:rsidR="00000000" w:rsidRPr="00000000">
              <w:rPr>
                <w:rtl w:val="0"/>
              </w:rPr>
            </w:r>
          </w:p>
        </w:tc>
        <w:tc>
          <w:tcPr/>
          <w:p w:rsidR="00000000" w:rsidDel="00000000" w:rsidP="00000000" w:rsidRDefault="00000000" w:rsidRPr="00000000" w14:paraId="000000AD">
            <w:pPr>
              <w:rPr>
                <w:sz w:val="24"/>
                <w:szCs w:val="24"/>
              </w:rPr>
            </w:pPr>
            <w:r w:rsidDel="00000000" w:rsidR="00000000" w:rsidRPr="00000000">
              <w:rPr>
                <w:rtl w:val="0"/>
              </w:rPr>
              <w:t xml:space="preserve"> </w:t>
            </w:r>
            <w:r w:rsidDel="00000000" w:rsidR="00000000" w:rsidRPr="00000000">
              <w:rPr/>
              <w:drawing>
                <wp:inline distB="0" distT="0" distL="0" distR="0">
                  <wp:extent cx="215900" cy="215900"/>
                  <wp:effectExtent b="0" l="0" r="0" t="0"/>
                  <wp:docPr id="4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c>
          <w:tcPr/>
          <w:p w:rsidR="00000000" w:rsidDel="00000000" w:rsidP="00000000" w:rsidRDefault="00000000" w:rsidRPr="00000000" w14:paraId="000000AE">
            <w:pPr>
              <w:rPr>
                <w:sz w:val="24"/>
                <w:szCs w:val="24"/>
              </w:rPr>
            </w:pPr>
            <w:r w:rsidDel="00000000" w:rsidR="00000000" w:rsidRPr="00000000">
              <w:rPr>
                <w:rtl w:val="0"/>
              </w:rPr>
            </w:r>
          </w:p>
        </w:tc>
        <w:tc>
          <w:tcPr/>
          <w:p w:rsidR="00000000" w:rsidDel="00000000" w:rsidP="00000000" w:rsidRDefault="00000000" w:rsidRPr="00000000" w14:paraId="000000AF">
            <w:pPr>
              <w:rPr>
                <w:sz w:val="24"/>
                <w:szCs w:val="24"/>
              </w:rPr>
            </w:pPr>
            <w:r w:rsidDel="00000000" w:rsidR="00000000" w:rsidRPr="00000000">
              <w:rPr/>
              <w:drawing>
                <wp:inline distB="0" distT="0" distL="0" distR="0">
                  <wp:extent cx="215900" cy="215900"/>
                  <wp:effectExtent b="0" l="0" r="0" t="0"/>
                  <wp:docPr id="4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r>
        <w:trPr>
          <w:cantSplit w:val="0"/>
          <w:trHeight w:val="454" w:hRule="atLeast"/>
          <w:tblHeader w:val="0"/>
        </w:trPr>
        <w:tc>
          <w:tcPr>
            <w:vAlign w:val="top"/>
          </w:tcPr>
          <w:p w:rsidR="00000000" w:rsidDel="00000000" w:rsidP="00000000" w:rsidRDefault="00000000" w:rsidRPr="00000000" w14:paraId="000000B0">
            <w:pPr>
              <w:jc w:val="left"/>
              <w:rPr>
                <w:sz w:val="24"/>
                <w:szCs w:val="24"/>
              </w:rPr>
            </w:pPr>
            <w:r w:rsidDel="00000000" w:rsidR="00000000" w:rsidRPr="00000000">
              <w:rPr>
                <w:rtl w:val="0"/>
              </w:rPr>
              <w:t xml:space="preserve">Taal-/leesspecialist</w:t>
            </w:r>
            <w:r w:rsidDel="00000000" w:rsidR="00000000" w:rsidRPr="00000000">
              <w:rPr>
                <w:rtl w:val="0"/>
              </w:rPr>
            </w:r>
          </w:p>
        </w:tc>
        <w:tc>
          <w:tcPr/>
          <w:p w:rsidR="00000000" w:rsidDel="00000000" w:rsidP="00000000" w:rsidRDefault="00000000" w:rsidRPr="00000000" w14:paraId="000000B1">
            <w:pPr>
              <w:rPr>
                <w:sz w:val="24"/>
                <w:szCs w:val="24"/>
              </w:rPr>
            </w:pPr>
            <w:r w:rsidDel="00000000" w:rsidR="00000000" w:rsidRPr="00000000">
              <w:rPr>
                <w:rtl w:val="0"/>
              </w:rPr>
              <w:t xml:space="preserve"> </w:t>
            </w:r>
            <w:r w:rsidDel="00000000" w:rsidR="00000000" w:rsidRPr="00000000">
              <w:rPr/>
              <w:drawing>
                <wp:inline distB="0" distT="0" distL="0" distR="0">
                  <wp:extent cx="215900" cy="215900"/>
                  <wp:effectExtent b="0" l="0" r="0" t="0"/>
                  <wp:docPr id="44"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drawing>
                <wp:inline distB="0" distT="0" distL="0" distR="0">
                  <wp:extent cx="215900" cy="215900"/>
                  <wp:effectExtent b="0" l="0" r="0" t="0"/>
                  <wp:docPr id="45"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sz w:val="24"/>
                <w:szCs w:val="24"/>
                <w:rtl w:val="0"/>
              </w:rPr>
              <w:t xml:space="preserve"> </w:t>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071.0" w:type="dxa"/>
        <w:jc w:val="left"/>
        <w:tblBorders>
          <w:top w:color="9d9d9c" w:space="0" w:sz="8" w:val="single"/>
          <w:left w:color="9d9d9c" w:space="0" w:sz="8" w:val="single"/>
          <w:bottom w:color="9d9d9c" w:space="0" w:sz="8" w:val="single"/>
          <w:right w:color="9d9d9c" w:space="0" w:sz="8" w:val="single"/>
          <w:insideH w:color="9d9d9c" w:space="0" w:sz="8" w:val="single"/>
          <w:insideV w:color="9d9d9c" w:space="0" w:sz="8" w:val="single"/>
        </w:tblBorders>
        <w:tblLayout w:type="fixed"/>
        <w:tblLook w:val="0420"/>
      </w:tblPr>
      <w:tblGrid>
        <w:gridCol w:w="4673"/>
        <w:gridCol w:w="1466"/>
        <w:gridCol w:w="1466"/>
        <w:gridCol w:w="1466"/>
        <w:tblGridChange w:id="0">
          <w:tblGrid>
            <w:gridCol w:w="4673"/>
            <w:gridCol w:w="1466"/>
            <w:gridCol w:w="1466"/>
            <w:gridCol w:w="1466"/>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0B5">
            <w:pPr>
              <w:rPr>
                <w:b w:val="0"/>
                <w:color w:val="ffffff"/>
              </w:rPr>
            </w:pPr>
            <w:r w:rsidDel="00000000" w:rsidR="00000000" w:rsidRPr="00000000">
              <w:rPr>
                <w:color w:val="ffffff"/>
                <w:rtl w:val="0"/>
              </w:rPr>
              <w:t xml:space="preserve">Anders, namelijk</w:t>
            </w:r>
            <w:r w:rsidDel="00000000" w:rsidR="00000000" w:rsidRPr="00000000">
              <w:rPr>
                <w:rtl w:val="0"/>
              </w:rPr>
            </w:r>
          </w:p>
        </w:tc>
        <w:tc>
          <w:tcPr>
            <w:shd w:fill="1182d9" w:val="clear"/>
          </w:tcPr>
          <w:p w:rsidR="00000000" w:rsidDel="00000000" w:rsidP="00000000" w:rsidRDefault="00000000" w:rsidRPr="00000000" w14:paraId="000000B6">
            <w:pPr>
              <w:jc w:val="center"/>
              <w:rPr>
                <w:b w:val="0"/>
                <w:color w:val="ffffff"/>
              </w:rPr>
            </w:pPr>
            <w:r w:rsidDel="00000000" w:rsidR="00000000" w:rsidRPr="00000000">
              <w:rPr>
                <w:color w:val="ffffff"/>
                <w:rtl w:val="0"/>
              </w:rPr>
              <w:t xml:space="preserve">Op de school</w:t>
            </w:r>
            <w:r w:rsidDel="00000000" w:rsidR="00000000" w:rsidRPr="00000000">
              <w:rPr>
                <w:rtl w:val="0"/>
              </w:rPr>
            </w:r>
          </w:p>
        </w:tc>
        <w:tc>
          <w:tcPr>
            <w:shd w:fill="1182d9" w:val="clear"/>
          </w:tcPr>
          <w:p w:rsidR="00000000" w:rsidDel="00000000" w:rsidP="00000000" w:rsidRDefault="00000000" w:rsidRPr="00000000" w14:paraId="000000B7">
            <w:pPr>
              <w:jc w:val="center"/>
              <w:rPr>
                <w:color w:val="ffffff"/>
              </w:rPr>
            </w:pPr>
            <w:r w:rsidDel="00000000" w:rsidR="00000000" w:rsidRPr="00000000">
              <w:rPr>
                <w:color w:val="ffffff"/>
                <w:rtl w:val="0"/>
              </w:rPr>
              <w:t xml:space="preserve">Via het bestuur</w:t>
            </w:r>
          </w:p>
        </w:tc>
        <w:tc>
          <w:tcPr>
            <w:shd w:fill="1182d9" w:val="clear"/>
          </w:tcPr>
          <w:p w:rsidR="00000000" w:rsidDel="00000000" w:rsidP="00000000" w:rsidRDefault="00000000" w:rsidRPr="00000000" w14:paraId="000000B8">
            <w:pPr>
              <w:jc w:val="center"/>
              <w:rPr>
                <w:color w:val="ffffff"/>
              </w:rPr>
            </w:pPr>
            <w:r w:rsidDel="00000000" w:rsidR="00000000" w:rsidRPr="00000000">
              <w:rPr>
                <w:color w:val="ffffff"/>
                <w:rtl w:val="0"/>
              </w:rPr>
              <w:t xml:space="preserve">Via het SWV of derden</w:t>
            </w:r>
          </w:p>
        </w:tc>
      </w:tr>
      <w:tr>
        <w:trPr>
          <w:cantSplit w:val="0"/>
          <w:trHeight w:val="390" w:hRule="atLeast"/>
          <w:tblHeader w:val="0"/>
        </w:trPr>
        <w:tc>
          <w:tcPr/>
          <w:p w:rsidR="00000000" w:rsidDel="00000000" w:rsidP="00000000" w:rsidRDefault="00000000" w:rsidRPr="00000000" w14:paraId="000000B9">
            <w:pPr>
              <w:rPr/>
            </w:pPr>
            <w:r w:rsidDel="00000000" w:rsidR="00000000" w:rsidRPr="00000000">
              <w:rPr>
                <w:rtl w:val="0"/>
              </w:rPr>
              <w:t xml:space="preserve">Onderwijskundige</w:t>
            </w:r>
          </w:p>
        </w:tc>
        <w:tc>
          <w:tcPr/>
          <w:p w:rsidR="00000000" w:rsidDel="00000000" w:rsidP="00000000" w:rsidRDefault="00000000" w:rsidRPr="00000000" w14:paraId="000000BA">
            <w:pPr>
              <w:jc w:val="center"/>
              <w:rPr/>
            </w:pPr>
            <w:r w:rsidDel="00000000" w:rsidR="00000000" w:rsidRPr="00000000">
              <w:rPr/>
              <w:drawing>
                <wp:inline distB="0" distT="0" distL="0" distR="0">
                  <wp:extent cx="215900" cy="215900"/>
                  <wp:effectExtent b="0" l="0" r="0" t="0"/>
                  <wp:docPr id="46"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r>
          </w:p>
        </w:tc>
        <w:tc>
          <w:tcPr/>
          <w:p w:rsidR="00000000" w:rsidDel="00000000" w:rsidP="00000000" w:rsidRDefault="00000000" w:rsidRPr="00000000" w14:paraId="000000BC">
            <w:pPr>
              <w:jc w:val="center"/>
              <w:rPr/>
            </w:pPr>
            <w:r w:rsidDel="00000000" w:rsidR="00000000" w:rsidRPr="00000000">
              <w:rPr>
                <w:rtl w:val="0"/>
              </w:rPr>
            </w:r>
          </w:p>
        </w:tc>
      </w:tr>
      <w:tr>
        <w:trPr>
          <w:cantSplit w:val="0"/>
          <w:trHeight w:val="390" w:hRule="atLeast"/>
          <w:tblHeader w:val="0"/>
        </w:trPr>
        <w:tc>
          <w:tcPr>
            <w:shd w:fill="f2f2f2" w:val="clear"/>
          </w:tcPr>
          <w:p w:rsidR="00000000" w:rsidDel="00000000" w:rsidP="00000000" w:rsidRDefault="00000000" w:rsidRPr="00000000" w14:paraId="000000BD">
            <w:pPr>
              <w:rPr/>
            </w:pPr>
            <w:r w:rsidDel="00000000" w:rsidR="00000000" w:rsidRPr="00000000">
              <w:rPr>
                <w:rtl w:val="0"/>
              </w:rPr>
              <w:t xml:space="preserve">Fysiotherapie</w:t>
            </w:r>
          </w:p>
        </w:tc>
        <w:tc>
          <w:tcPr>
            <w:shd w:fill="f2f2f2" w:val="clear"/>
          </w:tcPr>
          <w:p w:rsidR="00000000" w:rsidDel="00000000" w:rsidP="00000000" w:rsidRDefault="00000000" w:rsidRPr="00000000" w14:paraId="000000BE">
            <w:pPr>
              <w:jc w:val="center"/>
              <w:rPr/>
            </w:pPr>
            <w:r w:rsidDel="00000000" w:rsidR="00000000" w:rsidRPr="00000000">
              <w:rPr/>
              <w:drawing>
                <wp:inline distB="0" distT="0" distL="0" distR="0">
                  <wp:extent cx="215900" cy="215900"/>
                  <wp:effectExtent b="0" l="0" r="0" t="0"/>
                  <wp:docPr id="47"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shd w:fill="f2f2f2" w:val="clear"/>
          </w:tcPr>
          <w:p w:rsidR="00000000" w:rsidDel="00000000" w:rsidP="00000000" w:rsidRDefault="00000000" w:rsidRPr="00000000" w14:paraId="000000BF">
            <w:pPr>
              <w:jc w:val="center"/>
              <w:rPr/>
            </w:pPr>
            <w:r w:rsidDel="00000000" w:rsidR="00000000" w:rsidRPr="00000000">
              <w:rPr>
                <w:rtl w:val="0"/>
              </w:rPr>
            </w:r>
          </w:p>
        </w:tc>
        <w:tc>
          <w:tcPr>
            <w:shd w:fill="f2f2f2" w:val="clear"/>
          </w:tcPr>
          <w:p w:rsidR="00000000" w:rsidDel="00000000" w:rsidP="00000000" w:rsidRDefault="00000000" w:rsidRPr="00000000" w14:paraId="000000C0">
            <w:pPr>
              <w:jc w:val="center"/>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C1">
            <w:pPr>
              <w:rPr/>
            </w:pPr>
            <w:r w:rsidDel="00000000" w:rsidR="00000000" w:rsidRPr="00000000">
              <w:rPr>
                <w:rtl w:val="0"/>
              </w:rPr>
              <w:t xml:space="preserve">Gedragswetenschapper/ Orthopedagoog/ Psycholoog</w:t>
            </w:r>
          </w:p>
        </w:tc>
        <w:tc>
          <w:tcPr/>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jc w:val="center"/>
              <w:rPr/>
            </w:pPr>
            <w:r w:rsidDel="00000000" w:rsidR="00000000" w:rsidRPr="00000000">
              <w:rPr>
                <w:rtl w:val="0"/>
              </w:rPr>
            </w:r>
          </w:p>
        </w:tc>
        <w:tc>
          <w:tcPr/>
          <w:p w:rsidR="00000000" w:rsidDel="00000000" w:rsidP="00000000" w:rsidRDefault="00000000" w:rsidRPr="00000000" w14:paraId="000000C4">
            <w:pPr>
              <w:jc w:val="center"/>
              <w:rPr/>
            </w:pPr>
            <w:r w:rsidDel="00000000" w:rsidR="00000000" w:rsidRPr="00000000">
              <w:rPr/>
              <w:drawing>
                <wp:inline distB="0" distT="0" distL="0" distR="0">
                  <wp:extent cx="215900" cy="215900"/>
                  <wp:effectExtent b="0" l="0" r="0" t="0"/>
                  <wp:docPr id="48"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390" w:hRule="atLeast"/>
          <w:tblHeader w:val="0"/>
        </w:trPr>
        <w:tc>
          <w:tcPr>
            <w:shd w:fill="f2f2f2" w:val="clear"/>
          </w:tcPr>
          <w:p w:rsidR="00000000" w:rsidDel="00000000" w:rsidP="00000000" w:rsidRDefault="00000000" w:rsidRPr="00000000" w14:paraId="000000C5">
            <w:pPr>
              <w:rPr/>
            </w:pPr>
            <w:r w:rsidDel="00000000" w:rsidR="00000000" w:rsidRPr="00000000">
              <w:rPr>
                <w:rtl w:val="0"/>
              </w:rPr>
              <w:t xml:space="preserve">Specialist Groepsdynamica</w:t>
            </w:r>
          </w:p>
        </w:tc>
        <w:tc>
          <w:tcPr>
            <w:shd w:fill="f2f2f2" w:val="clear"/>
          </w:tcPr>
          <w:p w:rsidR="00000000" w:rsidDel="00000000" w:rsidP="00000000" w:rsidRDefault="00000000" w:rsidRPr="00000000" w14:paraId="000000C6">
            <w:pPr>
              <w:jc w:val="center"/>
              <w:rPr/>
            </w:pPr>
            <w:r w:rsidDel="00000000" w:rsidR="00000000" w:rsidRPr="00000000">
              <w:rPr>
                <w:rtl w:val="0"/>
              </w:rPr>
            </w:r>
          </w:p>
        </w:tc>
        <w:tc>
          <w:tcPr>
            <w:shd w:fill="f2f2f2" w:val="clear"/>
          </w:tcPr>
          <w:p w:rsidR="00000000" w:rsidDel="00000000" w:rsidP="00000000" w:rsidRDefault="00000000" w:rsidRPr="00000000" w14:paraId="000000C7">
            <w:pPr>
              <w:jc w:val="center"/>
              <w:rPr/>
            </w:pPr>
            <w:r w:rsidDel="00000000" w:rsidR="00000000" w:rsidRPr="00000000">
              <w:rPr>
                <w:rtl w:val="0"/>
              </w:rPr>
            </w:r>
          </w:p>
        </w:tc>
        <w:tc>
          <w:tcPr>
            <w:shd w:fill="f2f2f2" w:val="clear"/>
          </w:tcPr>
          <w:p w:rsidR="00000000" w:rsidDel="00000000" w:rsidP="00000000" w:rsidRDefault="00000000" w:rsidRPr="00000000" w14:paraId="000000C8">
            <w:pPr>
              <w:jc w:val="center"/>
              <w:rPr/>
            </w:pPr>
            <w:r w:rsidDel="00000000" w:rsidR="00000000" w:rsidRPr="00000000">
              <w:rPr/>
              <w:drawing>
                <wp:inline distB="0" distT="0" distL="0" distR="0">
                  <wp:extent cx="215900" cy="215900"/>
                  <wp:effectExtent b="0" l="0" r="0" t="0"/>
                  <wp:docPr id="20"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C9">
            <w:pPr>
              <w:rPr/>
            </w:pPr>
            <w:r w:rsidDel="00000000" w:rsidR="00000000" w:rsidRPr="00000000">
              <w:rPr>
                <w:rtl w:val="0"/>
              </w:rPr>
              <w:t xml:space="preserve">Specialist leerproblematiek</w:t>
            </w:r>
          </w:p>
        </w:tc>
        <w:tc>
          <w:tcPr/>
          <w:p w:rsidR="00000000" w:rsidDel="00000000" w:rsidP="00000000" w:rsidRDefault="00000000" w:rsidRPr="00000000" w14:paraId="000000CA">
            <w:pPr>
              <w:jc w:val="center"/>
              <w:rPr/>
            </w:pPr>
            <w:r w:rsidDel="00000000" w:rsidR="00000000" w:rsidRPr="00000000">
              <w:rPr>
                <w:rtl w:val="0"/>
              </w:rPr>
            </w:r>
          </w:p>
        </w:tc>
        <w:tc>
          <w:tcPr/>
          <w:p w:rsidR="00000000" w:rsidDel="00000000" w:rsidP="00000000" w:rsidRDefault="00000000" w:rsidRPr="00000000" w14:paraId="000000CB">
            <w:pPr>
              <w:jc w:val="center"/>
              <w:rPr/>
            </w:pPr>
            <w:r w:rsidDel="00000000" w:rsidR="00000000" w:rsidRPr="00000000">
              <w:rPr>
                <w:rtl w:val="0"/>
              </w:rPr>
            </w:r>
          </w:p>
        </w:tc>
        <w:tc>
          <w:tcPr/>
          <w:p w:rsidR="00000000" w:rsidDel="00000000" w:rsidP="00000000" w:rsidRDefault="00000000" w:rsidRPr="00000000" w14:paraId="000000CC">
            <w:pPr>
              <w:jc w:val="center"/>
              <w:rPr/>
            </w:pPr>
            <w:r w:rsidDel="00000000" w:rsidR="00000000" w:rsidRPr="00000000">
              <w:rPr/>
              <w:drawing>
                <wp:inline distB="0" distT="0" distL="0" distR="0">
                  <wp:extent cx="215900" cy="215900"/>
                  <wp:effectExtent b="0" l="0" r="0" t="0"/>
                  <wp:docPr id="21"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390" w:hRule="atLeast"/>
          <w:tblHeader w:val="0"/>
        </w:trPr>
        <w:tc>
          <w:tcPr>
            <w:shd w:fill="f2f2f2" w:val="clear"/>
          </w:tcPr>
          <w:p w:rsidR="00000000" w:rsidDel="00000000" w:rsidP="00000000" w:rsidRDefault="00000000" w:rsidRPr="00000000" w14:paraId="000000CD">
            <w:pPr>
              <w:rPr/>
            </w:pPr>
            <w:r w:rsidDel="00000000" w:rsidR="00000000" w:rsidRPr="00000000">
              <w:rPr>
                <w:rtl w:val="0"/>
              </w:rPr>
              <w:t xml:space="preserve">Gedragsspecialist</w:t>
            </w:r>
          </w:p>
        </w:tc>
        <w:tc>
          <w:tcPr>
            <w:shd w:fill="f2f2f2" w:val="clear"/>
          </w:tcPr>
          <w:p w:rsidR="00000000" w:rsidDel="00000000" w:rsidP="00000000" w:rsidRDefault="00000000" w:rsidRPr="00000000" w14:paraId="000000CE">
            <w:pPr>
              <w:jc w:val="center"/>
              <w:rPr/>
            </w:pPr>
            <w:r w:rsidDel="00000000" w:rsidR="00000000" w:rsidRPr="00000000">
              <w:rPr>
                <w:rtl w:val="0"/>
              </w:rPr>
            </w:r>
          </w:p>
        </w:tc>
        <w:tc>
          <w:tcPr>
            <w:shd w:fill="f2f2f2" w:val="clear"/>
          </w:tcPr>
          <w:p w:rsidR="00000000" w:rsidDel="00000000" w:rsidP="00000000" w:rsidRDefault="00000000" w:rsidRPr="00000000" w14:paraId="000000CF">
            <w:pPr>
              <w:jc w:val="center"/>
              <w:rPr/>
            </w:pPr>
            <w:r w:rsidDel="00000000" w:rsidR="00000000" w:rsidRPr="00000000">
              <w:rPr>
                <w:rtl w:val="0"/>
              </w:rPr>
            </w:r>
          </w:p>
        </w:tc>
        <w:tc>
          <w:tcPr>
            <w:shd w:fill="f2f2f2" w:val="clear"/>
          </w:tcPr>
          <w:p w:rsidR="00000000" w:rsidDel="00000000" w:rsidP="00000000" w:rsidRDefault="00000000" w:rsidRPr="00000000" w14:paraId="000000D0">
            <w:pPr>
              <w:jc w:val="center"/>
              <w:rPr/>
            </w:pPr>
            <w:r w:rsidDel="00000000" w:rsidR="00000000" w:rsidRPr="00000000">
              <w:rPr/>
              <w:drawing>
                <wp:inline distB="0" distT="0" distL="0" distR="0">
                  <wp:extent cx="215900" cy="215900"/>
                  <wp:effectExtent b="0" l="0" r="0" t="0"/>
                  <wp:docPr id="2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D1">
            <w:pPr>
              <w:rPr/>
            </w:pPr>
            <w:r w:rsidDel="00000000" w:rsidR="00000000" w:rsidRPr="00000000">
              <w:rPr>
                <w:rtl w:val="0"/>
              </w:rPr>
              <w:t xml:space="preserve">Specialist langdurig zieke kinderen</w:t>
            </w:r>
          </w:p>
        </w:tc>
        <w:tc>
          <w:tcPr/>
          <w:p w:rsidR="00000000" w:rsidDel="00000000" w:rsidP="00000000" w:rsidRDefault="00000000" w:rsidRPr="00000000" w14:paraId="000000D2">
            <w:pPr>
              <w:jc w:val="center"/>
              <w:rPr/>
            </w:pPr>
            <w:r w:rsidDel="00000000" w:rsidR="00000000" w:rsidRPr="00000000">
              <w:rPr>
                <w:rtl w:val="0"/>
              </w:rPr>
            </w:r>
          </w:p>
        </w:tc>
        <w:tc>
          <w:tcPr/>
          <w:p w:rsidR="00000000" w:rsidDel="00000000" w:rsidP="00000000" w:rsidRDefault="00000000" w:rsidRPr="00000000" w14:paraId="000000D3">
            <w:pPr>
              <w:jc w:val="center"/>
              <w:rPr/>
            </w:pPr>
            <w:r w:rsidDel="00000000" w:rsidR="00000000" w:rsidRPr="00000000">
              <w:rPr>
                <w:rtl w:val="0"/>
              </w:rPr>
            </w:r>
          </w:p>
        </w:tc>
        <w:tc>
          <w:tcPr/>
          <w:p w:rsidR="00000000" w:rsidDel="00000000" w:rsidP="00000000" w:rsidRDefault="00000000" w:rsidRPr="00000000" w14:paraId="000000D4">
            <w:pPr>
              <w:jc w:val="center"/>
              <w:rPr/>
            </w:pPr>
            <w:r w:rsidDel="00000000" w:rsidR="00000000" w:rsidRPr="00000000">
              <w:rPr/>
              <w:drawing>
                <wp:inline distB="0" distT="0" distL="0" distR="0">
                  <wp:extent cx="215900" cy="215900"/>
                  <wp:effectExtent b="0" l="0" r="0" t="0"/>
                  <wp:docPr id="2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1ci93xb" w:id="23"/>
      <w:bookmarkEnd w:id="23"/>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Toelichting specialisten</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after="165" w:lineRule="auto"/>
        <w:rPr/>
      </w:pPr>
      <w:r w:rsidDel="00000000" w:rsidR="00000000" w:rsidRPr="00000000">
        <w:br w:type="page"/>
      </w:r>
      <w:r w:rsidDel="00000000" w:rsidR="00000000" w:rsidRPr="00000000">
        <w:rPr>
          <w:rtl w:val="0"/>
        </w:rPr>
      </w:r>
    </w:p>
    <w:p w:rsidR="00000000" w:rsidDel="00000000" w:rsidP="00000000" w:rsidRDefault="00000000" w:rsidRPr="00000000" w14:paraId="000000D9">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3whwml4" w:id="24"/>
      <w:bookmarkEnd w:id="24"/>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Voorzieningen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De onderstaande lijst toont de voorzieningen die beschikbaar zijn voor leerlingen die hier behoefte aan hebben. Deze voorzieningen zijn veelal gericht op groepen leerlingen met een vergelijkbare ondersteuningsbehoefte.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071.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673"/>
        <w:gridCol w:w="1418"/>
        <w:gridCol w:w="1559"/>
        <w:gridCol w:w="1421"/>
        <w:tblGridChange w:id="0">
          <w:tblGrid>
            <w:gridCol w:w="4673"/>
            <w:gridCol w:w="1418"/>
            <w:gridCol w:w="1559"/>
            <w:gridCol w:w="1421"/>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0DC">
            <w:pPr>
              <w:jc w:val="left"/>
              <w:rPr>
                <w:color w:val="ffffff"/>
              </w:rPr>
            </w:pPr>
            <w:r w:rsidDel="00000000" w:rsidR="00000000" w:rsidRPr="00000000">
              <w:rPr>
                <w:color w:val="ffffff"/>
                <w:rtl w:val="0"/>
              </w:rPr>
              <w:t xml:space="preserve">Voorziening</w:t>
            </w:r>
          </w:p>
        </w:tc>
        <w:tc>
          <w:tcPr>
            <w:shd w:fill="1182d9" w:val="clear"/>
          </w:tcPr>
          <w:p w:rsidR="00000000" w:rsidDel="00000000" w:rsidP="00000000" w:rsidRDefault="00000000" w:rsidRPr="00000000" w14:paraId="000000DD">
            <w:pPr>
              <w:rPr>
                <w:b w:val="0"/>
                <w:color w:val="ffffff"/>
              </w:rPr>
            </w:pPr>
            <w:r w:rsidDel="00000000" w:rsidR="00000000" w:rsidRPr="00000000">
              <w:rPr>
                <w:color w:val="ffffff"/>
                <w:rtl w:val="0"/>
              </w:rPr>
              <w:t xml:space="preserve">Op de school</w:t>
            </w:r>
            <w:r w:rsidDel="00000000" w:rsidR="00000000" w:rsidRPr="00000000">
              <w:rPr>
                <w:rtl w:val="0"/>
              </w:rPr>
            </w:r>
          </w:p>
        </w:tc>
        <w:tc>
          <w:tcPr>
            <w:shd w:fill="1182d9" w:val="clear"/>
          </w:tcPr>
          <w:p w:rsidR="00000000" w:rsidDel="00000000" w:rsidP="00000000" w:rsidRDefault="00000000" w:rsidRPr="00000000" w14:paraId="000000DE">
            <w:pPr>
              <w:rPr>
                <w:color w:val="ffffff"/>
              </w:rPr>
            </w:pPr>
            <w:r w:rsidDel="00000000" w:rsidR="00000000" w:rsidRPr="00000000">
              <w:rPr>
                <w:color w:val="ffffff"/>
                <w:rtl w:val="0"/>
              </w:rPr>
              <w:t xml:space="preserve">Via het bestuur</w:t>
            </w:r>
          </w:p>
        </w:tc>
        <w:tc>
          <w:tcPr>
            <w:shd w:fill="1182d9" w:val="clear"/>
          </w:tcPr>
          <w:p w:rsidR="00000000" w:rsidDel="00000000" w:rsidP="00000000" w:rsidRDefault="00000000" w:rsidRPr="00000000" w14:paraId="000000DF">
            <w:pPr>
              <w:rPr>
                <w:color w:val="ffffff"/>
              </w:rPr>
            </w:pPr>
            <w:r w:rsidDel="00000000" w:rsidR="00000000" w:rsidRPr="00000000">
              <w:rPr>
                <w:color w:val="ffffff"/>
                <w:rtl w:val="0"/>
              </w:rPr>
              <w:t xml:space="preserve">Via het SWV of derden</w:t>
            </w:r>
          </w:p>
        </w:tc>
      </w:tr>
      <w:tr>
        <w:trPr>
          <w:cantSplit w:val="0"/>
          <w:trHeight w:val="454" w:hRule="atLeast"/>
          <w:tblHeader w:val="0"/>
        </w:trPr>
        <w:tc>
          <w:tcPr>
            <w:vAlign w:val="top"/>
          </w:tcPr>
          <w:p w:rsidR="00000000" w:rsidDel="00000000" w:rsidP="00000000" w:rsidRDefault="00000000" w:rsidRPr="00000000" w14:paraId="000000E0">
            <w:pPr>
              <w:jc w:val="left"/>
              <w:rPr>
                <w:sz w:val="24"/>
                <w:szCs w:val="24"/>
              </w:rPr>
            </w:pPr>
            <w:r w:rsidDel="00000000" w:rsidR="00000000" w:rsidRPr="00000000">
              <w:rPr>
                <w:rtl w:val="0"/>
              </w:rPr>
              <w:t xml:space="preserve">Autiklas / structuurgroep</w:t>
            </w: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tl w:val="0"/>
              </w:rPr>
            </w:r>
          </w:p>
        </w:tc>
        <w:tc>
          <w:tcPr/>
          <w:p w:rsidR="00000000" w:rsidDel="00000000" w:rsidP="00000000" w:rsidRDefault="00000000" w:rsidRPr="00000000" w14:paraId="000000E2">
            <w:pPr>
              <w:rPr>
                <w:sz w:val="24"/>
                <w:szCs w:val="24"/>
              </w:rPr>
            </w:pPr>
            <w:r w:rsidDel="00000000" w:rsidR="00000000" w:rsidRPr="00000000">
              <w:rPr>
                <w:rtl w:val="0"/>
              </w:rPr>
            </w:r>
          </w:p>
        </w:tc>
        <w:tc>
          <w:tcPr/>
          <w:p w:rsidR="00000000" w:rsidDel="00000000" w:rsidP="00000000" w:rsidRDefault="00000000" w:rsidRPr="00000000" w14:paraId="000000E3">
            <w:pPr>
              <w:rPr>
                <w:sz w:val="24"/>
                <w:szCs w:val="24"/>
              </w:rPr>
            </w:pPr>
            <w:r w:rsidDel="00000000" w:rsidR="00000000" w:rsidRPr="00000000">
              <w:rPr/>
              <w:drawing>
                <wp:inline distB="0" distT="0" distL="0" distR="0">
                  <wp:extent cx="215900" cy="215900"/>
                  <wp:effectExtent b="0" l="0" r="0" t="0"/>
                  <wp:docPr id="24"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E4">
            <w:pPr>
              <w:jc w:val="left"/>
              <w:rPr>
                <w:sz w:val="24"/>
                <w:szCs w:val="24"/>
              </w:rPr>
            </w:pPr>
            <w:r w:rsidDel="00000000" w:rsidR="00000000" w:rsidRPr="00000000">
              <w:rPr>
                <w:rtl w:val="0"/>
              </w:rPr>
              <w:t xml:space="preserve">Gedragsgroep</w:t>
            </w:r>
            <w:r w:rsidDel="00000000" w:rsidR="00000000" w:rsidRPr="00000000">
              <w:rPr>
                <w:rtl w:val="0"/>
              </w:rPr>
            </w:r>
          </w:p>
        </w:tc>
        <w:tc>
          <w:tcPr/>
          <w:p w:rsidR="00000000" w:rsidDel="00000000" w:rsidP="00000000" w:rsidRDefault="00000000" w:rsidRPr="00000000" w14:paraId="000000E5">
            <w:pPr>
              <w:rPr>
                <w:sz w:val="24"/>
                <w:szCs w:val="24"/>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tl w:val="0"/>
              </w:rPr>
            </w:r>
          </w:p>
        </w:tc>
        <w:tc>
          <w:tcPr/>
          <w:p w:rsidR="00000000" w:rsidDel="00000000" w:rsidP="00000000" w:rsidRDefault="00000000" w:rsidRPr="00000000" w14:paraId="000000E7">
            <w:pPr>
              <w:rPr>
                <w:sz w:val="24"/>
                <w:szCs w:val="24"/>
              </w:rPr>
            </w:pPr>
            <w:r w:rsidDel="00000000" w:rsidR="00000000" w:rsidRPr="00000000">
              <w:rPr/>
              <w:drawing>
                <wp:inline distB="0" distT="0" distL="0" distR="0">
                  <wp:extent cx="215900" cy="215900"/>
                  <wp:effectExtent b="0" l="0" r="0" t="0"/>
                  <wp:docPr id="25"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E8">
            <w:pPr>
              <w:jc w:val="left"/>
              <w:rPr>
                <w:sz w:val="24"/>
                <w:szCs w:val="24"/>
              </w:rPr>
            </w:pPr>
            <w:r w:rsidDel="00000000" w:rsidR="00000000" w:rsidRPr="00000000">
              <w:rPr>
                <w:rtl w:val="0"/>
              </w:rPr>
              <w:t xml:space="preserve">Hoogbegaafdheidsklas (deeltijd)</w:t>
            </w:r>
            <w:r w:rsidDel="00000000" w:rsidR="00000000" w:rsidRPr="00000000">
              <w:rPr>
                <w:rtl w:val="0"/>
              </w:rPr>
            </w:r>
          </w:p>
        </w:tc>
        <w:tc>
          <w:tcPr/>
          <w:p w:rsidR="00000000" w:rsidDel="00000000" w:rsidP="00000000" w:rsidRDefault="00000000" w:rsidRPr="00000000" w14:paraId="000000E9">
            <w:pPr>
              <w:rPr>
                <w:sz w:val="24"/>
                <w:szCs w:val="24"/>
              </w:rPr>
            </w:pPr>
            <w:r w:rsidDel="00000000" w:rsidR="00000000" w:rsidRPr="00000000">
              <w:rPr/>
              <w:drawing>
                <wp:inline distB="0" distT="0" distL="0" distR="0">
                  <wp:extent cx="215900" cy="215900"/>
                  <wp:effectExtent b="0" l="0" r="0" t="0"/>
                  <wp:docPr id="26"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A">
            <w:pPr>
              <w:rPr>
                <w:sz w:val="24"/>
                <w:szCs w:val="24"/>
              </w:rPr>
            </w:pPr>
            <w:r w:rsidDel="00000000" w:rsidR="00000000" w:rsidRPr="00000000">
              <w:rPr>
                <w:rtl w:val="0"/>
              </w:rPr>
            </w:r>
          </w:p>
        </w:tc>
        <w:tc>
          <w:tcPr/>
          <w:p w:rsidR="00000000" w:rsidDel="00000000" w:rsidP="00000000" w:rsidRDefault="00000000" w:rsidRPr="00000000" w14:paraId="000000EB">
            <w:pPr>
              <w:rPr>
                <w:sz w:val="24"/>
                <w:szCs w:val="24"/>
              </w:rPr>
            </w:pPr>
            <w:r w:rsidDel="00000000" w:rsidR="00000000" w:rsidRPr="00000000">
              <w:rPr/>
              <w:drawing>
                <wp:inline distB="0" distT="0" distL="0" distR="0">
                  <wp:extent cx="215900" cy="215900"/>
                  <wp:effectExtent b="0" l="0" r="0" t="0"/>
                  <wp:docPr id="27"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EC">
            <w:pPr>
              <w:jc w:val="left"/>
              <w:rPr>
                <w:sz w:val="24"/>
                <w:szCs w:val="24"/>
              </w:rPr>
            </w:pPr>
            <w:r w:rsidDel="00000000" w:rsidR="00000000" w:rsidRPr="00000000">
              <w:rPr>
                <w:rtl w:val="0"/>
              </w:rPr>
              <w:t xml:space="preserve">Hoogbegaafdheidsklas (voltijd)</w:t>
            </w:r>
            <w:r w:rsidDel="00000000" w:rsidR="00000000" w:rsidRPr="00000000">
              <w:rPr>
                <w:rtl w:val="0"/>
              </w:rPr>
            </w:r>
          </w:p>
        </w:tc>
        <w:tc>
          <w:tcPr/>
          <w:p w:rsidR="00000000" w:rsidDel="00000000" w:rsidP="00000000" w:rsidRDefault="00000000" w:rsidRPr="00000000" w14:paraId="000000ED">
            <w:pPr>
              <w:rPr>
                <w:sz w:val="24"/>
                <w:szCs w:val="24"/>
              </w:rPr>
            </w:pPr>
            <w:r w:rsidDel="00000000" w:rsidR="00000000" w:rsidRPr="00000000">
              <w:rPr>
                <w:rtl w:val="0"/>
              </w:rPr>
            </w:r>
          </w:p>
        </w:tc>
        <w:tc>
          <w:tcPr/>
          <w:p w:rsidR="00000000" w:rsidDel="00000000" w:rsidP="00000000" w:rsidRDefault="00000000" w:rsidRPr="00000000" w14:paraId="000000EE">
            <w:pPr>
              <w:rPr>
                <w:sz w:val="24"/>
                <w:szCs w:val="24"/>
              </w:rPr>
            </w:pPr>
            <w:r w:rsidDel="00000000" w:rsidR="00000000" w:rsidRPr="00000000">
              <w:rPr/>
              <w:drawing>
                <wp:inline distB="0" distT="0" distL="0" distR="0">
                  <wp:extent cx="215900" cy="215900"/>
                  <wp:effectExtent b="0" l="0" r="0" t="0"/>
                  <wp:docPr id="28"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F">
            <w:pPr>
              <w:rPr>
                <w:sz w:val="24"/>
                <w:szCs w:val="24"/>
              </w:rPr>
            </w:pPr>
            <w:r w:rsidDel="00000000" w:rsidR="00000000" w:rsidRPr="00000000">
              <w:rPr/>
              <w:drawing>
                <wp:inline distB="0" distT="0" distL="0" distR="0">
                  <wp:extent cx="215900" cy="215900"/>
                  <wp:effectExtent b="0" l="0" r="0" t="0"/>
                  <wp:docPr id="29"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F0">
            <w:pPr>
              <w:jc w:val="left"/>
              <w:rPr>
                <w:sz w:val="24"/>
                <w:szCs w:val="24"/>
              </w:rPr>
            </w:pPr>
            <w:r w:rsidDel="00000000" w:rsidR="00000000" w:rsidRPr="00000000">
              <w:rPr>
                <w:rtl w:val="0"/>
              </w:rPr>
              <w:t xml:space="preserve">Impulsklas</w:t>
            </w:r>
            <w:r w:rsidDel="00000000" w:rsidR="00000000" w:rsidRPr="00000000">
              <w:rPr>
                <w:rtl w:val="0"/>
              </w:rPr>
            </w:r>
          </w:p>
        </w:tc>
        <w:tc>
          <w:tcPr/>
          <w:p w:rsidR="00000000" w:rsidDel="00000000" w:rsidP="00000000" w:rsidRDefault="00000000" w:rsidRPr="00000000" w14:paraId="000000F1">
            <w:pPr>
              <w:rPr>
                <w:sz w:val="24"/>
                <w:szCs w:val="24"/>
              </w:rPr>
            </w:pPr>
            <w:r w:rsidDel="00000000" w:rsidR="00000000" w:rsidRPr="00000000">
              <w:rPr>
                <w:rtl w:val="0"/>
              </w:rPr>
            </w:r>
          </w:p>
        </w:tc>
        <w:tc>
          <w:tcPr/>
          <w:p w:rsidR="00000000" w:rsidDel="00000000" w:rsidP="00000000" w:rsidRDefault="00000000" w:rsidRPr="00000000" w14:paraId="000000F2">
            <w:pPr>
              <w:rPr>
                <w:sz w:val="24"/>
                <w:szCs w:val="24"/>
              </w:rPr>
            </w:pPr>
            <w:r w:rsidDel="00000000" w:rsidR="00000000" w:rsidRPr="00000000">
              <w:rPr>
                <w:rtl w:val="0"/>
              </w:rPr>
            </w:r>
          </w:p>
        </w:tc>
        <w:tc>
          <w:tcPr/>
          <w:p w:rsidR="00000000" w:rsidDel="00000000" w:rsidP="00000000" w:rsidRDefault="00000000" w:rsidRPr="00000000" w14:paraId="000000F3">
            <w:pPr>
              <w:rPr>
                <w:sz w:val="24"/>
                <w:szCs w:val="24"/>
              </w:rPr>
            </w:pPr>
            <w:r w:rsidDel="00000000" w:rsidR="00000000" w:rsidRPr="00000000">
              <w:rPr/>
              <w:drawing>
                <wp:inline distB="0" distT="0" distL="0" distR="0">
                  <wp:extent cx="215900" cy="215900"/>
                  <wp:effectExtent b="0" l="0" r="0" t="0"/>
                  <wp:docPr id="9"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F4">
            <w:pPr>
              <w:jc w:val="left"/>
              <w:rPr>
                <w:sz w:val="24"/>
                <w:szCs w:val="24"/>
              </w:rPr>
            </w:pPr>
            <w:r w:rsidDel="00000000" w:rsidR="00000000" w:rsidRPr="00000000">
              <w:rPr>
                <w:rtl w:val="0"/>
              </w:rPr>
              <w:t xml:space="preserve">NT2-klas</w:t>
            </w:r>
            <w:r w:rsidDel="00000000" w:rsidR="00000000" w:rsidRPr="00000000">
              <w:rPr>
                <w:rtl w:val="0"/>
              </w:rPr>
            </w:r>
          </w:p>
        </w:tc>
        <w:tc>
          <w:tcPr/>
          <w:p w:rsidR="00000000" w:rsidDel="00000000" w:rsidP="00000000" w:rsidRDefault="00000000" w:rsidRPr="00000000" w14:paraId="000000F5">
            <w:pPr>
              <w:rPr>
                <w:sz w:val="24"/>
                <w:szCs w:val="24"/>
              </w:rPr>
            </w:pPr>
            <w:r w:rsidDel="00000000" w:rsidR="00000000" w:rsidRPr="00000000">
              <w:rPr>
                <w:rtl w:val="0"/>
              </w:rPr>
            </w:r>
          </w:p>
        </w:tc>
        <w:tc>
          <w:tcPr/>
          <w:p w:rsidR="00000000" w:rsidDel="00000000" w:rsidP="00000000" w:rsidRDefault="00000000" w:rsidRPr="00000000" w14:paraId="000000F6">
            <w:pPr>
              <w:rPr>
                <w:sz w:val="24"/>
                <w:szCs w:val="24"/>
              </w:rPr>
            </w:pPr>
            <w:r w:rsidDel="00000000" w:rsidR="00000000" w:rsidRPr="00000000">
              <w:rPr>
                <w:rtl w:val="0"/>
              </w:rPr>
            </w:r>
          </w:p>
        </w:tc>
        <w:tc>
          <w:tcPr/>
          <w:p w:rsidR="00000000" w:rsidDel="00000000" w:rsidP="00000000" w:rsidRDefault="00000000" w:rsidRPr="00000000" w14:paraId="000000F7">
            <w:pPr>
              <w:rPr>
                <w:sz w:val="24"/>
                <w:szCs w:val="24"/>
              </w:rPr>
            </w:pPr>
            <w:r w:rsidDel="00000000" w:rsidR="00000000" w:rsidRPr="00000000">
              <w:rPr/>
              <w:drawing>
                <wp:inline distB="0" distT="0" distL="0" distR="0">
                  <wp:extent cx="215900" cy="215900"/>
                  <wp:effectExtent b="0" l="0" r="0" t="0"/>
                  <wp:docPr id="10"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F8">
            <w:pPr>
              <w:jc w:val="left"/>
              <w:rPr>
                <w:sz w:val="24"/>
                <w:szCs w:val="24"/>
              </w:rPr>
            </w:pPr>
            <w:r w:rsidDel="00000000" w:rsidR="00000000" w:rsidRPr="00000000">
              <w:rPr>
                <w:rtl w:val="0"/>
              </w:rPr>
              <w:t xml:space="preserve">Observatieklas</w:t>
            </w:r>
            <w:r w:rsidDel="00000000" w:rsidR="00000000" w:rsidRPr="00000000">
              <w:rPr>
                <w:rtl w:val="0"/>
              </w:rPr>
            </w:r>
          </w:p>
        </w:tc>
        <w:tc>
          <w:tcPr/>
          <w:p w:rsidR="00000000" w:rsidDel="00000000" w:rsidP="00000000" w:rsidRDefault="00000000" w:rsidRPr="00000000" w14:paraId="000000F9">
            <w:pPr>
              <w:rPr>
                <w:sz w:val="24"/>
                <w:szCs w:val="24"/>
              </w:rPr>
            </w:pPr>
            <w:r w:rsidDel="00000000" w:rsidR="00000000" w:rsidRPr="00000000">
              <w:rPr>
                <w:rtl w:val="0"/>
              </w:rPr>
            </w:r>
          </w:p>
        </w:tc>
        <w:tc>
          <w:tcPr/>
          <w:p w:rsidR="00000000" w:rsidDel="00000000" w:rsidP="00000000" w:rsidRDefault="00000000" w:rsidRPr="00000000" w14:paraId="000000FA">
            <w:pPr>
              <w:rPr>
                <w:sz w:val="24"/>
                <w:szCs w:val="24"/>
              </w:rPr>
            </w:pPr>
            <w:r w:rsidDel="00000000" w:rsidR="00000000" w:rsidRPr="00000000">
              <w:rPr>
                <w:rtl w:val="0"/>
              </w:rPr>
            </w:r>
          </w:p>
        </w:tc>
        <w:tc>
          <w:tcPr/>
          <w:p w:rsidR="00000000" w:rsidDel="00000000" w:rsidP="00000000" w:rsidRDefault="00000000" w:rsidRPr="00000000" w14:paraId="000000FB">
            <w:pPr>
              <w:rPr>
                <w:sz w:val="24"/>
                <w:szCs w:val="24"/>
              </w:rPr>
            </w:pPr>
            <w:r w:rsidDel="00000000" w:rsidR="00000000" w:rsidRPr="00000000">
              <w:rPr/>
              <w:drawing>
                <wp:inline distB="0" distT="0" distL="0" distR="0">
                  <wp:extent cx="215900" cy="215900"/>
                  <wp:effectExtent b="0" l="0" r="0" t="0"/>
                  <wp:docPr id="11"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0FC">
            <w:pPr>
              <w:jc w:val="left"/>
              <w:rPr>
                <w:sz w:val="24"/>
                <w:szCs w:val="24"/>
              </w:rPr>
            </w:pPr>
            <w:r w:rsidDel="00000000" w:rsidR="00000000" w:rsidRPr="00000000">
              <w:rPr>
                <w:rtl w:val="0"/>
              </w:rPr>
              <w:t xml:space="preserve">Taalklas</w:t>
            </w:r>
            <w:r w:rsidDel="00000000" w:rsidR="00000000" w:rsidRPr="00000000">
              <w:rPr>
                <w:rtl w:val="0"/>
              </w:rPr>
            </w:r>
          </w:p>
        </w:tc>
        <w:tc>
          <w:tcPr/>
          <w:p w:rsidR="00000000" w:rsidDel="00000000" w:rsidP="00000000" w:rsidRDefault="00000000" w:rsidRPr="00000000" w14:paraId="000000FD">
            <w:pPr>
              <w:rPr>
                <w:sz w:val="24"/>
                <w:szCs w:val="24"/>
              </w:rPr>
            </w:pPr>
            <w:r w:rsidDel="00000000" w:rsidR="00000000" w:rsidRPr="00000000">
              <w:rPr>
                <w:rtl w:val="0"/>
              </w:rPr>
            </w:r>
          </w:p>
        </w:tc>
        <w:tc>
          <w:tcPr/>
          <w:p w:rsidR="00000000" w:rsidDel="00000000" w:rsidP="00000000" w:rsidRDefault="00000000" w:rsidRPr="00000000" w14:paraId="000000FE">
            <w:pPr>
              <w:rPr>
                <w:sz w:val="24"/>
                <w:szCs w:val="24"/>
              </w:rPr>
            </w:pPr>
            <w:r w:rsidDel="00000000" w:rsidR="00000000" w:rsidRPr="00000000">
              <w:rPr>
                <w:rtl w:val="0"/>
              </w:rPr>
            </w:r>
          </w:p>
        </w:tc>
        <w:tc>
          <w:tcPr/>
          <w:p w:rsidR="00000000" w:rsidDel="00000000" w:rsidP="00000000" w:rsidRDefault="00000000" w:rsidRPr="00000000" w14:paraId="000000FF">
            <w:pPr>
              <w:rPr>
                <w:sz w:val="24"/>
                <w:szCs w:val="24"/>
              </w:rPr>
            </w:pPr>
            <w:r w:rsidDel="00000000" w:rsidR="00000000" w:rsidRPr="00000000">
              <w:rPr/>
              <w:drawing>
                <wp:inline distB="0" distT="0" distL="0" distR="0">
                  <wp:extent cx="215900" cy="215900"/>
                  <wp:effectExtent b="0" l="0" r="0" t="0"/>
                  <wp:docPr id="1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00">
            <w:pPr>
              <w:jc w:val="left"/>
              <w:rPr>
                <w:sz w:val="24"/>
                <w:szCs w:val="24"/>
              </w:rPr>
            </w:pPr>
            <w:r w:rsidDel="00000000" w:rsidR="00000000" w:rsidRPr="00000000">
              <w:rPr>
                <w:rtl w:val="0"/>
              </w:rPr>
              <w:t xml:space="preserve">Time-out voorziening (met begeleiding)</w:t>
            </w:r>
            <w:r w:rsidDel="00000000" w:rsidR="00000000" w:rsidRPr="00000000">
              <w:rPr>
                <w:rtl w:val="0"/>
              </w:rPr>
            </w:r>
          </w:p>
        </w:tc>
        <w:tc>
          <w:tcPr/>
          <w:p w:rsidR="00000000" w:rsidDel="00000000" w:rsidP="00000000" w:rsidRDefault="00000000" w:rsidRPr="00000000" w14:paraId="00000101">
            <w:pPr>
              <w:rPr>
                <w:sz w:val="24"/>
                <w:szCs w:val="24"/>
              </w:rPr>
            </w:pPr>
            <w:r w:rsidDel="00000000" w:rsidR="00000000" w:rsidRPr="00000000">
              <w:rPr>
                <w:rtl w:val="0"/>
              </w:rPr>
            </w:r>
          </w:p>
        </w:tc>
        <w:tc>
          <w:tcPr/>
          <w:p w:rsidR="00000000" w:rsidDel="00000000" w:rsidP="00000000" w:rsidRDefault="00000000" w:rsidRPr="00000000" w14:paraId="00000102">
            <w:pPr>
              <w:rPr>
                <w:sz w:val="24"/>
                <w:szCs w:val="24"/>
              </w:rPr>
            </w:pPr>
            <w:r w:rsidDel="00000000" w:rsidR="00000000" w:rsidRPr="00000000">
              <w:rPr>
                <w:rtl w:val="0"/>
              </w:rPr>
            </w:r>
          </w:p>
        </w:tc>
        <w:tc>
          <w:tcPr/>
          <w:p w:rsidR="00000000" w:rsidDel="00000000" w:rsidP="00000000" w:rsidRDefault="00000000" w:rsidRPr="00000000" w14:paraId="00000103">
            <w:pPr>
              <w:rPr>
                <w:sz w:val="24"/>
                <w:szCs w:val="24"/>
              </w:rPr>
            </w:pPr>
            <w:r w:rsidDel="00000000" w:rsidR="00000000" w:rsidRPr="00000000">
              <w:rPr/>
              <w:drawing>
                <wp:inline distB="0" distT="0" distL="0" distR="0">
                  <wp:extent cx="215900" cy="215900"/>
                  <wp:effectExtent b="0" l="0" r="0" t="0"/>
                  <wp:docPr id="1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04">
            <w:pPr>
              <w:jc w:val="left"/>
              <w:rPr>
                <w:sz w:val="24"/>
                <w:szCs w:val="24"/>
              </w:rPr>
            </w:pPr>
            <w:r w:rsidDel="00000000" w:rsidR="00000000" w:rsidRPr="00000000">
              <w:rPr>
                <w:rtl w:val="0"/>
              </w:rPr>
              <w:t xml:space="preserve">Voorschool</w:t>
            </w:r>
            <w:r w:rsidDel="00000000" w:rsidR="00000000" w:rsidRPr="00000000">
              <w:rPr>
                <w:rtl w:val="0"/>
              </w:rPr>
            </w:r>
          </w:p>
        </w:tc>
        <w:tc>
          <w:tcPr/>
          <w:p w:rsidR="00000000" w:rsidDel="00000000" w:rsidP="00000000" w:rsidRDefault="00000000" w:rsidRPr="00000000" w14:paraId="00000105">
            <w:pPr>
              <w:rPr>
                <w:sz w:val="24"/>
                <w:szCs w:val="24"/>
              </w:rPr>
            </w:pPr>
            <w:r w:rsidDel="00000000" w:rsidR="00000000" w:rsidRPr="00000000">
              <w:rPr/>
              <w:drawing>
                <wp:inline distB="0" distT="0" distL="0" distR="0">
                  <wp:extent cx="215900" cy="215900"/>
                  <wp:effectExtent b="0" l="0" r="0" t="0"/>
                  <wp:docPr id="14"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06">
            <w:pPr>
              <w:rPr>
                <w:sz w:val="24"/>
                <w:szCs w:val="24"/>
              </w:rPr>
            </w:pPr>
            <w:r w:rsidDel="00000000" w:rsidR="00000000" w:rsidRPr="00000000">
              <w:rPr>
                <w:rtl w:val="0"/>
              </w:rPr>
            </w:r>
          </w:p>
        </w:tc>
        <w:tc>
          <w:tcPr/>
          <w:p w:rsidR="00000000" w:rsidDel="00000000" w:rsidP="00000000" w:rsidRDefault="00000000" w:rsidRPr="00000000" w14:paraId="00000107">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08">
            <w:pPr>
              <w:jc w:val="left"/>
              <w:rPr>
                <w:sz w:val="24"/>
                <w:szCs w:val="24"/>
              </w:rPr>
            </w:pPr>
            <w:r w:rsidDel="00000000" w:rsidR="00000000" w:rsidRPr="00000000">
              <w:rPr>
                <w:rtl w:val="0"/>
              </w:rPr>
              <w:t xml:space="preserve">Voorzieningen</w:t>
            </w:r>
            <w:r w:rsidDel="00000000" w:rsidR="00000000" w:rsidRPr="00000000">
              <w:rPr>
                <w:rtl w:val="0"/>
              </w:rPr>
            </w:r>
          </w:p>
        </w:tc>
        <w:tc>
          <w:tcPr/>
          <w:p w:rsidR="00000000" w:rsidDel="00000000" w:rsidP="00000000" w:rsidRDefault="00000000" w:rsidRPr="00000000" w14:paraId="00000109">
            <w:pPr>
              <w:rPr>
                <w:sz w:val="24"/>
                <w:szCs w:val="24"/>
              </w:rPr>
            </w:pPr>
            <w:r w:rsidDel="00000000" w:rsidR="00000000" w:rsidRPr="00000000">
              <w:rPr>
                <w:rtl w:val="0"/>
              </w:rPr>
            </w:r>
          </w:p>
        </w:tc>
        <w:tc>
          <w:tcPr/>
          <w:p w:rsidR="00000000" w:rsidDel="00000000" w:rsidP="00000000" w:rsidRDefault="00000000" w:rsidRPr="00000000" w14:paraId="0000010A">
            <w:pPr>
              <w:rPr>
                <w:sz w:val="24"/>
                <w:szCs w:val="24"/>
              </w:rPr>
            </w:pPr>
            <w:r w:rsidDel="00000000" w:rsidR="00000000" w:rsidRPr="00000000">
              <w:rPr>
                <w:rtl w:val="0"/>
              </w:rPr>
            </w:r>
          </w:p>
        </w:tc>
        <w:tc>
          <w:tcPr/>
          <w:p w:rsidR="00000000" w:rsidDel="00000000" w:rsidP="00000000" w:rsidRDefault="00000000" w:rsidRPr="00000000" w14:paraId="0000010B">
            <w:pPr>
              <w:rPr>
                <w:sz w:val="24"/>
                <w:szCs w:val="24"/>
              </w:rPr>
            </w:pP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71.0" w:type="dxa"/>
        <w:jc w:val="left"/>
        <w:tblBorders>
          <w:top w:color="9d9d9c" w:space="0" w:sz="8" w:val="single"/>
          <w:left w:color="9d9d9c" w:space="0" w:sz="8" w:val="single"/>
          <w:bottom w:color="9d9d9c" w:space="0" w:sz="8" w:val="single"/>
          <w:right w:color="9d9d9c" w:space="0" w:sz="8" w:val="single"/>
          <w:insideH w:color="9d9d9c" w:space="0" w:sz="8" w:val="single"/>
          <w:insideV w:color="9d9d9c" w:space="0" w:sz="8" w:val="single"/>
        </w:tblBorders>
        <w:tblLayout w:type="fixed"/>
        <w:tblLook w:val="0420"/>
      </w:tblPr>
      <w:tblGrid>
        <w:gridCol w:w="4673"/>
        <w:gridCol w:w="1418"/>
        <w:gridCol w:w="1559"/>
        <w:gridCol w:w="1421"/>
        <w:tblGridChange w:id="0">
          <w:tblGrid>
            <w:gridCol w:w="4673"/>
            <w:gridCol w:w="1418"/>
            <w:gridCol w:w="1559"/>
            <w:gridCol w:w="1421"/>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10D">
            <w:pPr>
              <w:rPr>
                <w:color w:val="ffffff"/>
              </w:rPr>
            </w:pPr>
            <w:r w:rsidDel="00000000" w:rsidR="00000000" w:rsidRPr="00000000">
              <w:rPr>
                <w:color w:val="ffffff"/>
                <w:rtl w:val="0"/>
              </w:rPr>
              <w:t xml:space="preserve">Anders, namelijk</w:t>
            </w:r>
          </w:p>
        </w:tc>
        <w:tc>
          <w:tcPr>
            <w:shd w:fill="1182d9" w:val="clear"/>
          </w:tcPr>
          <w:p w:rsidR="00000000" w:rsidDel="00000000" w:rsidP="00000000" w:rsidRDefault="00000000" w:rsidRPr="00000000" w14:paraId="0000010E">
            <w:pPr>
              <w:jc w:val="center"/>
              <w:rPr>
                <w:b w:val="0"/>
                <w:color w:val="ffffff"/>
              </w:rPr>
            </w:pPr>
            <w:r w:rsidDel="00000000" w:rsidR="00000000" w:rsidRPr="00000000">
              <w:rPr>
                <w:color w:val="ffffff"/>
                <w:rtl w:val="0"/>
              </w:rPr>
              <w:t xml:space="preserve">Op de school</w:t>
            </w:r>
            <w:r w:rsidDel="00000000" w:rsidR="00000000" w:rsidRPr="00000000">
              <w:rPr>
                <w:rtl w:val="0"/>
              </w:rPr>
            </w:r>
          </w:p>
        </w:tc>
        <w:tc>
          <w:tcPr>
            <w:shd w:fill="1182d9" w:val="clear"/>
          </w:tcPr>
          <w:p w:rsidR="00000000" w:rsidDel="00000000" w:rsidP="00000000" w:rsidRDefault="00000000" w:rsidRPr="00000000" w14:paraId="0000010F">
            <w:pPr>
              <w:jc w:val="center"/>
              <w:rPr>
                <w:color w:val="ffffff"/>
              </w:rPr>
            </w:pPr>
            <w:r w:rsidDel="00000000" w:rsidR="00000000" w:rsidRPr="00000000">
              <w:rPr>
                <w:color w:val="ffffff"/>
                <w:rtl w:val="0"/>
              </w:rPr>
              <w:t xml:space="preserve">Via het bestuur</w:t>
            </w:r>
          </w:p>
        </w:tc>
        <w:tc>
          <w:tcPr>
            <w:shd w:fill="1182d9" w:val="clear"/>
          </w:tcPr>
          <w:p w:rsidR="00000000" w:rsidDel="00000000" w:rsidP="00000000" w:rsidRDefault="00000000" w:rsidRPr="00000000" w14:paraId="00000110">
            <w:pPr>
              <w:jc w:val="center"/>
              <w:rPr>
                <w:color w:val="ffffff"/>
              </w:rPr>
            </w:pPr>
            <w:r w:rsidDel="00000000" w:rsidR="00000000" w:rsidRPr="00000000">
              <w:rPr>
                <w:color w:val="ffffff"/>
                <w:rtl w:val="0"/>
              </w:rPr>
              <w:t xml:space="preserve">Via het SWV of derden</w:t>
            </w:r>
          </w:p>
        </w:tc>
      </w:tr>
      <w:tr>
        <w:trPr>
          <w:cantSplit w:val="0"/>
          <w:trHeight w:val="97" w:hRule="atLeast"/>
          <w:tblHeader w:val="0"/>
        </w:trPr>
        <w:tc>
          <w:tcPr>
            <w:vAlign w:val="top"/>
          </w:tcPr>
          <w:p w:rsidR="00000000" w:rsidDel="00000000" w:rsidP="00000000" w:rsidRDefault="00000000" w:rsidRPr="00000000" w14:paraId="00000111">
            <w:pPr>
              <w:rPr/>
            </w:pPr>
            <w:r w:rsidDel="00000000" w:rsidR="00000000" w:rsidRPr="00000000">
              <w:rPr>
                <w:rtl w:val="0"/>
              </w:rPr>
              <w:t xml:space="preserve">Peutergroep 3,5 -4 jaar</w:t>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Pr>
              <w:drawing>
                <wp:inline distB="0" distT="0" distL="0" distR="0">
                  <wp:extent cx="215900" cy="215900"/>
                  <wp:effectExtent b="0" l="0" r="0" t="0"/>
                  <wp:docPr id="15"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r>
      <w:tr>
        <w:trPr>
          <w:cantSplit w:val="0"/>
          <w:trHeight w:val="95" w:hRule="atLeast"/>
          <w:tblHeader w:val="0"/>
        </w:trPr>
        <w:tc>
          <w:tcPr>
            <w:vAlign w:val="top"/>
          </w:tcPr>
          <w:p w:rsidR="00000000" w:rsidDel="00000000" w:rsidP="00000000" w:rsidRDefault="00000000" w:rsidRPr="00000000" w14:paraId="00000115">
            <w:pPr>
              <w:rPr/>
            </w:pPr>
            <w:r w:rsidDel="00000000" w:rsidR="00000000" w:rsidRPr="00000000">
              <w:rPr>
                <w:rtl w:val="0"/>
              </w:rPr>
              <w:t xml:space="preserve">Groepsarrangementen</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vAlign w:val="top"/>
          </w:tcPr>
          <w:p w:rsidR="00000000" w:rsidDel="00000000" w:rsidP="00000000" w:rsidRDefault="00000000" w:rsidRPr="00000000" w14:paraId="00000118">
            <w:pPr>
              <w:jc w:val="center"/>
              <w:rPr/>
            </w:pPr>
            <w:r w:rsidDel="00000000" w:rsidR="00000000" w:rsidRPr="00000000">
              <w:rPr/>
              <w:drawing>
                <wp:inline distB="0" distT="0" distL="0" distR="0">
                  <wp:extent cx="215900" cy="215900"/>
                  <wp:effectExtent b="0" l="0" r="0" t="0"/>
                  <wp:docPr id="16"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95" w:hRule="atLeast"/>
          <w:tblHeader w:val="0"/>
        </w:trPr>
        <w:tc>
          <w:tcPr>
            <w:shd w:fill="f2f2f2" w:val="clear"/>
            <w:vAlign w:val="top"/>
          </w:tcPr>
          <w:p w:rsidR="00000000" w:rsidDel="00000000" w:rsidP="00000000" w:rsidRDefault="00000000" w:rsidRPr="00000000" w14:paraId="00000119">
            <w:pPr>
              <w:rPr/>
            </w:pPr>
            <w:r w:rsidDel="00000000" w:rsidR="00000000" w:rsidRPr="00000000">
              <w:rPr>
                <w:rtl w:val="0"/>
              </w:rPr>
              <w:t xml:space="preserve">Observatieplaatsen</w:t>
            </w:r>
          </w:p>
        </w:tc>
        <w:tc>
          <w:tcPr>
            <w:shd w:fill="f2f2f2"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11B">
            <w:pPr>
              <w:rPr/>
            </w:pPr>
            <w:r w:rsidDel="00000000" w:rsidR="00000000" w:rsidRPr="00000000">
              <w:rPr>
                <w:rtl w:val="0"/>
              </w:rPr>
            </w:r>
          </w:p>
        </w:tc>
        <w:tc>
          <w:tcPr>
            <w:shd w:fill="f2f2f2" w:val="clear"/>
            <w:vAlign w:val="top"/>
          </w:tcPr>
          <w:p w:rsidR="00000000" w:rsidDel="00000000" w:rsidP="00000000" w:rsidRDefault="00000000" w:rsidRPr="00000000" w14:paraId="0000011C">
            <w:pPr>
              <w:jc w:val="center"/>
              <w:rPr/>
            </w:pPr>
            <w:r w:rsidDel="00000000" w:rsidR="00000000" w:rsidRPr="00000000">
              <w:rPr/>
              <w:drawing>
                <wp:inline distB="0" distT="0" distL="0" distR="0">
                  <wp:extent cx="215900" cy="215900"/>
                  <wp:effectExtent b="0" l="0" r="0" t="0"/>
                  <wp:docPr id="17"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2bn6wsx" w:id="25"/>
      <w:bookmarkEnd w:id="25"/>
      <w:r w:rsidDel="00000000" w:rsidR="00000000" w:rsidRPr="00000000">
        <w:br w:type="page"/>
      </w:r>
      <w:r w:rsidDel="00000000" w:rsidR="00000000" w:rsidRPr="00000000">
        <w:rPr>
          <w:rtl w:val="0"/>
        </w:rPr>
      </w:r>
    </w:p>
    <w:p w:rsidR="00000000" w:rsidDel="00000000" w:rsidP="00000000" w:rsidRDefault="00000000" w:rsidRPr="00000000" w14:paraId="0000011F">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qsh70q" w:id="26"/>
      <w:bookmarkEnd w:id="26"/>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Onderwijsaanbod</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ab/>
      </w:r>
    </w:p>
    <w:tbl>
      <w:tblPr>
        <w:tblStyle w:val="Table10"/>
        <w:tblW w:w="9071.000000000002"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531"/>
        <w:gridCol w:w="1418"/>
        <w:gridCol w:w="1559"/>
        <w:gridCol w:w="1563"/>
        <w:tblGridChange w:id="0">
          <w:tblGrid>
            <w:gridCol w:w="4531"/>
            <w:gridCol w:w="1418"/>
            <w:gridCol w:w="1559"/>
            <w:gridCol w:w="1563"/>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122">
            <w:pPr>
              <w:jc w:val="left"/>
              <w:rPr>
                <w:color w:val="ffffff"/>
              </w:rPr>
            </w:pPr>
            <w:r w:rsidDel="00000000" w:rsidR="00000000" w:rsidRPr="00000000">
              <w:rPr>
                <w:color w:val="ffffff"/>
                <w:rtl w:val="0"/>
              </w:rPr>
              <w:t xml:space="preserve">Onderwijsaanbod</w:t>
            </w:r>
          </w:p>
        </w:tc>
        <w:tc>
          <w:tcPr>
            <w:shd w:fill="1182d9" w:val="clear"/>
          </w:tcPr>
          <w:p w:rsidR="00000000" w:rsidDel="00000000" w:rsidP="00000000" w:rsidRDefault="00000000" w:rsidRPr="00000000" w14:paraId="00000123">
            <w:pPr>
              <w:rPr>
                <w:b w:val="0"/>
                <w:color w:val="ffffff"/>
              </w:rPr>
            </w:pPr>
            <w:r w:rsidDel="00000000" w:rsidR="00000000" w:rsidRPr="00000000">
              <w:rPr>
                <w:color w:val="ffffff"/>
                <w:rtl w:val="0"/>
              </w:rPr>
              <w:t xml:space="preserve">Op de school</w:t>
            </w:r>
            <w:r w:rsidDel="00000000" w:rsidR="00000000" w:rsidRPr="00000000">
              <w:rPr>
                <w:rtl w:val="0"/>
              </w:rPr>
            </w:r>
          </w:p>
        </w:tc>
        <w:tc>
          <w:tcPr>
            <w:shd w:fill="1182d9" w:val="clear"/>
          </w:tcPr>
          <w:p w:rsidR="00000000" w:rsidDel="00000000" w:rsidP="00000000" w:rsidRDefault="00000000" w:rsidRPr="00000000" w14:paraId="00000124">
            <w:pPr>
              <w:rPr>
                <w:color w:val="ffffff"/>
              </w:rPr>
            </w:pPr>
            <w:r w:rsidDel="00000000" w:rsidR="00000000" w:rsidRPr="00000000">
              <w:rPr>
                <w:color w:val="ffffff"/>
                <w:rtl w:val="0"/>
              </w:rPr>
              <w:t xml:space="preserve">Via het bestuur</w:t>
            </w:r>
          </w:p>
        </w:tc>
        <w:tc>
          <w:tcPr>
            <w:shd w:fill="1182d9" w:val="clear"/>
          </w:tcPr>
          <w:p w:rsidR="00000000" w:rsidDel="00000000" w:rsidP="00000000" w:rsidRDefault="00000000" w:rsidRPr="00000000" w14:paraId="00000125">
            <w:pPr>
              <w:rPr>
                <w:color w:val="ffffff"/>
              </w:rPr>
            </w:pPr>
            <w:r w:rsidDel="00000000" w:rsidR="00000000" w:rsidRPr="00000000">
              <w:rPr>
                <w:color w:val="ffffff"/>
                <w:rtl w:val="0"/>
              </w:rPr>
              <w:t xml:space="preserve">Via het SWV of derden</w:t>
            </w:r>
          </w:p>
        </w:tc>
      </w:tr>
      <w:tr>
        <w:trPr>
          <w:cantSplit w:val="0"/>
          <w:trHeight w:val="454" w:hRule="atLeast"/>
          <w:tblHeader w:val="0"/>
        </w:trPr>
        <w:tc>
          <w:tcPr>
            <w:vAlign w:val="top"/>
          </w:tcPr>
          <w:p w:rsidR="00000000" w:rsidDel="00000000" w:rsidP="00000000" w:rsidRDefault="00000000" w:rsidRPr="00000000" w14:paraId="00000126">
            <w:pPr>
              <w:jc w:val="left"/>
              <w:rPr>
                <w:sz w:val="24"/>
                <w:szCs w:val="24"/>
              </w:rPr>
            </w:pPr>
            <w:r w:rsidDel="00000000" w:rsidR="00000000" w:rsidRPr="00000000">
              <w:rPr>
                <w:color w:val="000000"/>
                <w:rtl w:val="0"/>
              </w:rPr>
              <w:t xml:space="preserve">Aanbod dyscalculie</w:t>
            </w:r>
            <w:r w:rsidDel="00000000" w:rsidR="00000000" w:rsidRPr="00000000">
              <w:rPr>
                <w:rtl w:val="0"/>
              </w:rPr>
            </w:r>
          </w:p>
        </w:tc>
        <w:tc>
          <w:tcPr/>
          <w:p w:rsidR="00000000" w:rsidDel="00000000" w:rsidP="00000000" w:rsidRDefault="00000000" w:rsidRPr="00000000" w14:paraId="00000127">
            <w:pPr>
              <w:rPr/>
            </w:pPr>
            <w:r w:rsidDel="00000000" w:rsidR="00000000" w:rsidRPr="00000000">
              <w:rPr/>
              <w:drawing>
                <wp:inline distB="0" distT="0" distL="0" distR="0">
                  <wp:extent cx="215900" cy="215900"/>
                  <wp:effectExtent b="0" l="0" r="0" t="0"/>
                  <wp:docPr id="1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8">
            <w:pPr>
              <w:rPr>
                <w:sz w:val="24"/>
                <w:szCs w:val="24"/>
              </w:rPr>
            </w:pPr>
            <w:r w:rsidDel="00000000" w:rsidR="00000000" w:rsidRPr="00000000">
              <w:rPr>
                <w:rtl w:val="0"/>
              </w:rPr>
            </w:r>
          </w:p>
        </w:tc>
        <w:tc>
          <w:tcPr/>
          <w:p w:rsidR="00000000" w:rsidDel="00000000" w:rsidP="00000000" w:rsidRDefault="00000000" w:rsidRPr="00000000" w14:paraId="00000129">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2A">
            <w:pPr>
              <w:jc w:val="left"/>
              <w:rPr>
                <w:sz w:val="24"/>
                <w:szCs w:val="24"/>
              </w:rPr>
            </w:pPr>
            <w:r w:rsidDel="00000000" w:rsidR="00000000" w:rsidRPr="00000000">
              <w:rPr>
                <w:color w:val="000000"/>
                <w:rtl w:val="0"/>
              </w:rPr>
              <w:t xml:space="preserve">Aanbod dyslexie</w:t>
            </w:r>
            <w:r w:rsidDel="00000000" w:rsidR="00000000" w:rsidRPr="00000000">
              <w:rPr>
                <w:rtl w:val="0"/>
              </w:rPr>
            </w:r>
          </w:p>
        </w:tc>
        <w:tc>
          <w:tcPr/>
          <w:p w:rsidR="00000000" w:rsidDel="00000000" w:rsidP="00000000" w:rsidRDefault="00000000" w:rsidRPr="00000000" w14:paraId="0000012B">
            <w:pPr>
              <w:rPr/>
            </w:pPr>
            <w:r w:rsidDel="00000000" w:rsidR="00000000" w:rsidRPr="00000000">
              <w:rPr/>
              <w:drawing>
                <wp:inline distB="0" distT="0" distL="0" distR="0">
                  <wp:extent cx="215900" cy="215900"/>
                  <wp:effectExtent b="0" l="0" r="0" t="0"/>
                  <wp:docPr id="30"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C">
            <w:pPr>
              <w:rPr>
                <w:sz w:val="24"/>
                <w:szCs w:val="24"/>
              </w:rPr>
            </w:pPr>
            <w:r w:rsidDel="00000000" w:rsidR="00000000" w:rsidRPr="00000000">
              <w:rPr>
                <w:rtl w:val="0"/>
              </w:rPr>
            </w:r>
          </w:p>
        </w:tc>
        <w:tc>
          <w:tcPr/>
          <w:p w:rsidR="00000000" w:rsidDel="00000000" w:rsidP="00000000" w:rsidRDefault="00000000" w:rsidRPr="00000000" w14:paraId="0000012D">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2E">
            <w:pPr>
              <w:jc w:val="left"/>
              <w:rPr>
                <w:sz w:val="24"/>
                <w:szCs w:val="24"/>
              </w:rPr>
            </w:pPr>
            <w:r w:rsidDel="00000000" w:rsidR="00000000" w:rsidRPr="00000000">
              <w:rPr>
                <w:color w:val="000000"/>
                <w:rtl w:val="0"/>
              </w:rPr>
              <w:t xml:space="preserve">Aanbod meer- en hoogbegaafden</w:t>
            </w:r>
            <w:r w:rsidDel="00000000" w:rsidR="00000000" w:rsidRPr="00000000">
              <w:rPr>
                <w:rtl w:val="0"/>
              </w:rPr>
            </w:r>
          </w:p>
        </w:tc>
        <w:tc>
          <w:tcPr/>
          <w:p w:rsidR="00000000" w:rsidDel="00000000" w:rsidP="00000000" w:rsidRDefault="00000000" w:rsidRPr="00000000" w14:paraId="0000012F">
            <w:pPr>
              <w:rPr/>
            </w:pPr>
            <w:r w:rsidDel="00000000" w:rsidR="00000000" w:rsidRPr="00000000">
              <w:rPr/>
              <w:drawing>
                <wp:inline distB="0" distT="0" distL="0" distR="0">
                  <wp:extent cx="215900" cy="215900"/>
                  <wp:effectExtent b="0" l="0" r="0" t="0"/>
                  <wp:docPr id="3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30">
            <w:pPr>
              <w:rPr>
                <w:sz w:val="24"/>
                <w:szCs w:val="24"/>
              </w:rPr>
            </w:pPr>
            <w:r w:rsidDel="00000000" w:rsidR="00000000" w:rsidRPr="00000000">
              <w:rPr>
                <w:rtl w:val="0"/>
              </w:rPr>
            </w:r>
          </w:p>
        </w:tc>
        <w:tc>
          <w:tcPr/>
          <w:p w:rsidR="00000000" w:rsidDel="00000000" w:rsidP="00000000" w:rsidRDefault="00000000" w:rsidRPr="00000000" w14:paraId="00000131">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32">
            <w:pPr>
              <w:jc w:val="left"/>
              <w:rPr>
                <w:sz w:val="24"/>
                <w:szCs w:val="24"/>
              </w:rPr>
            </w:pPr>
            <w:r w:rsidDel="00000000" w:rsidR="00000000" w:rsidRPr="00000000">
              <w:rPr>
                <w:color w:val="000000"/>
                <w:rtl w:val="0"/>
              </w:rPr>
              <w:t xml:space="preserve">Aanbod motorische/fysieke ontwikkeling</w:t>
            </w:r>
            <w:r w:rsidDel="00000000" w:rsidR="00000000" w:rsidRPr="00000000">
              <w:rPr>
                <w:rtl w:val="0"/>
              </w:rPr>
            </w:r>
          </w:p>
        </w:tc>
        <w:tc>
          <w:tcPr/>
          <w:p w:rsidR="00000000" w:rsidDel="00000000" w:rsidP="00000000" w:rsidRDefault="00000000" w:rsidRPr="00000000" w14:paraId="00000133">
            <w:pPr>
              <w:rPr/>
            </w:pPr>
            <w:r w:rsidDel="00000000" w:rsidR="00000000" w:rsidRPr="00000000">
              <w:rPr/>
              <w:drawing>
                <wp:inline distB="0" distT="0" distL="0" distR="0">
                  <wp:extent cx="215900" cy="215900"/>
                  <wp:effectExtent b="0" l="0" r="0" t="0"/>
                  <wp:docPr id="3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34">
            <w:pPr>
              <w:rPr>
                <w:sz w:val="24"/>
                <w:szCs w:val="24"/>
              </w:rPr>
            </w:pPr>
            <w:r w:rsidDel="00000000" w:rsidR="00000000" w:rsidRPr="00000000">
              <w:rPr>
                <w:rtl w:val="0"/>
              </w:rPr>
            </w:r>
          </w:p>
        </w:tc>
        <w:tc>
          <w:tcPr/>
          <w:p w:rsidR="00000000" w:rsidDel="00000000" w:rsidP="00000000" w:rsidRDefault="00000000" w:rsidRPr="00000000" w14:paraId="00000135">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36">
            <w:pPr>
              <w:jc w:val="left"/>
              <w:rPr>
                <w:sz w:val="24"/>
                <w:szCs w:val="24"/>
              </w:rPr>
            </w:pPr>
            <w:r w:rsidDel="00000000" w:rsidR="00000000" w:rsidRPr="00000000">
              <w:rPr>
                <w:color w:val="000000"/>
                <w:rtl w:val="0"/>
              </w:rPr>
              <w:t xml:space="preserve">Aanbod NT2</w:t>
            </w: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sz w:val="24"/>
                <w:szCs w:val="24"/>
              </w:rPr>
            </w:pPr>
            <w:r w:rsidDel="00000000" w:rsidR="00000000" w:rsidRPr="00000000">
              <w:rPr>
                <w:rtl w:val="0"/>
              </w:rPr>
            </w:r>
          </w:p>
        </w:tc>
        <w:tc>
          <w:tcPr/>
          <w:p w:rsidR="00000000" w:rsidDel="00000000" w:rsidP="00000000" w:rsidRDefault="00000000" w:rsidRPr="00000000" w14:paraId="00000139">
            <w:pPr>
              <w:rPr>
                <w:sz w:val="24"/>
                <w:szCs w:val="24"/>
              </w:rPr>
            </w:pPr>
            <w:r w:rsidDel="00000000" w:rsidR="00000000" w:rsidRPr="00000000">
              <w:rPr/>
              <w:drawing>
                <wp:inline distB="0" distT="0" distL="0" distR="0">
                  <wp:extent cx="215900" cy="215900"/>
                  <wp:effectExtent b="0" l="0" r="0" t="0"/>
                  <wp:docPr id="3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3A">
            <w:pPr>
              <w:jc w:val="left"/>
              <w:rPr>
                <w:sz w:val="24"/>
                <w:szCs w:val="24"/>
              </w:rPr>
            </w:pPr>
            <w:r w:rsidDel="00000000" w:rsidR="00000000" w:rsidRPr="00000000">
              <w:rPr>
                <w:color w:val="000000"/>
                <w:rtl w:val="0"/>
              </w:rPr>
              <w:t xml:space="preserve">Aanbod sociaal emotionele ontwikkeling</w:t>
            </w:r>
            <w:r w:rsidDel="00000000" w:rsidR="00000000" w:rsidRPr="00000000">
              <w:rPr>
                <w:rtl w:val="0"/>
              </w:rPr>
            </w:r>
          </w:p>
        </w:tc>
        <w:tc>
          <w:tcPr/>
          <w:p w:rsidR="00000000" w:rsidDel="00000000" w:rsidP="00000000" w:rsidRDefault="00000000" w:rsidRPr="00000000" w14:paraId="0000013B">
            <w:pPr>
              <w:rPr/>
            </w:pPr>
            <w:r w:rsidDel="00000000" w:rsidR="00000000" w:rsidRPr="00000000">
              <w:rPr/>
              <w:drawing>
                <wp:inline distB="0" distT="0" distL="0" distR="0">
                  <wp:extent cx="215900" cy="215900"/>
                  <wp:effectExtent b="0" l="0" r="0" t="0"/>
                  <wp:docPr id="34"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3C">
            <w:pPr>
              <w:rPr>
                <w:sz w:val="24"/>
                <w:szCs w:val="24"/>
              </w:rPr>
            </w:pPr>
            <w:r w:rsidDel="00000000" w:rsidR="00000000" w:rsidRPr="00000000">
              <w:rPr>
                <w:rtl w:val="0"/>
              </w:rPr>
            </w:r>
          </w:p>
        </w:tc>
        <w:tc>
          <w:tcPr/>
          <w:p w:rsidR="00000000" w:rsidDel="00000000" w:rsidP="00000000" w:rsidRDefault="00000000" w:rsidRPr="00000000" w14:paraId="0000013D">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3E">
            <w:pPr>
              <w:jc w:val="left"/>
              <w:rPr>
                <w:sz w:val="24"/>
                <w:szCs w:val="24"/>
              </w:rPr>
            </w:pPr>
            <w:r w:rsidDel="00000000" w:rsidR="00000000" w:rsidRPr="00000000">
              <w:rPr>
                <w:color w:val="000000"/>
                <w:rtl w:val="0"/>
              </w:rPr>
              <w:t xml:space="preserve">Aanbod spraak/taal</w:t>
            </w:r>
            <w:r w:rsidDel="00000000" w:rsidR="00000000" w:rsidRPr="00000000">
              <w:rPr>
                <w:rtl w:val="0"/>
              </w:rPr>
            </w:r>
          </w:p>
        </w:tc>
        <w:tc>
          <w:tcPr/>
          <w:p w:rsidR="00000000" w:rsidDel="00000000" w:rsidP="00000000" w:rsidRDefault="00000000" w:rsidRPr="00000000" w14:paraId="0000013F">
            <w:pPr>
              <w:rPr/>
            </w:pPr>
            <w:r w:rsidDel="00000000" w:rsidR="00000000" w:rsidRPr="00000000">
              <w:rPr/>
              <w:drawing>
                <wp:inline distB="0" distT="0" distL="0" distR="0">
                  <wp:extent cx="215900" cy="215900"/>
                  <wp:effectExtent b="0" l="0" r="0" t="0"/>
                  <wp:docPr id="35"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40">
            <w:pPr>
              <w:rPr>
                <w:sz w:val="24"/>
                <w:szCs w:val="24"/>
              </w:rPr>
            </w:pPr>
            <w:r w:rsidDel="00000000" w:rsidR="00000000" w:rsidRPr="00000000">
              <w:rPr>
                <w:rtl w:val="0"/>
              </w:rPr>
            </w:r>
          </w:p>
        </w:tc>
        <w:tc>
          <w:tcPr/>
          <w:p w:rsidR="00000000" w:rsidDel="00000000" w:rsidP="00000000" w:rsidRDefault="00000000" w:rsidRPr="00000000" w14:paraId="00000141">
            <w:pPr>
              <w:rPr>
                <w:sz w:val="24"/>
                <w:szCs w:val="24"/>
              </w:rPr>
            </w:pPr>
            <w:r w:rsidDel="00000000" w:rsidR="00000000" w:rsidRPr="00000000">
              <w:rPr>
                <w:rtl w:val="0"/>
              </w:rPr>
            </w:r>
          </w:p>
        </w:tc>
      </w:tr>
      <w:tr>
        <w:trPr>
          <w:cantSplit w:val="0"/>
          <w:trHeight w:val="454" w:hRule="atLeast"/>
          <w:tblHeader w:val="0"/>
        </w:trPr>
        <w:tc>
          <w:tcPr>
            <w:vAlign w:val="top"/>
          </w:tcPr>
          <w:p w:rsidR="00000000" w:rsidDel="00000000" w:rsidP="00000000" w:rsidRDefault="00000000" w:rsidRPr="00000000" w14:paraId="00000142">
            <w:pPr>
              <w:jc w:val="left"/>
              <w:rPr>
                <w:sz w:val="24"/>
                <w:szCs w:val="24"/>
              </w:rPr>
            </w:pPr>
            <w:r w:rsidDel="00000000" w:rsidR="00000000" w:rsidRPr="00000000">
              <w:rPr>
                <w:color w:val="000000"/>
                <w:rtl w:val="0"/>
              </w:rPr>
              <w:t xml:space="preserve">Compacten en verrijken</w:t>
            </w:r>
            <w:r w:rsidDel="00000000" w:rsidR="00000000" w:rsidRPr="00000000">
              <w:rPr>
                <w:rtl w:val="0"/>
              </w:rPr>
            </w:r>
          </w:p>
        </w:tc>
        <w:tc>
          <w:tcPr/>
          <w:p w:rsidR="00000000" w:rsidDel="00000000" w:rsidP="00000000" w:rsidRDefault="00000000" w:rsidRPr="00000000" w14:paraId="00000143">
            <w:pPr>
              <w:rPr/>
            </w:pPr>
            <w:r w:rsidDel="00000000" w:rsidR="00000000" w:rsidRPr="00000000">
              <w:rPr/>
              <w:drawing>
                <wp:inline distB="0" distT="0" distL="0" distR="0">
                  <wp:extent cx="215900" cy="215900"/>
                  <wp:effectExtent b="0" l="0" r="0" t="0"/>
                  <wp:docPr id="36"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44">
            <w:pPr>
              <w:rPr>
                <w:sz w:val="24"/>
                <w:szCs w:val="24"/>
              </w:rPr>
            </w:pPr>
            <w:r w:rsidDel="00000000" w:rsidR="00000000" w:rsidRPr="00000000">
              <w:rPr>
                <w:rtl w:val="0"/>
              </w:rPr>
            </w:r>
          </w:p>
        </w:tc>
        <w:tc>
          <w:tcPr/>
          <w:p w:rsidR="00000000" w:rsidDel="00000000" w:rsidP="00000000" w:rsidRDefault="00000000" w:rsidRPr="00000000" w14:paraId="00000145">
            <w:pPr>
              <w:rPr>
                <w:sz w:val="24"/>
                <w:szCs w:val="24"/>
              </w:rPr>
            </w:pPr>
            <w:r w:rsidDel="00000000" w:rsidR="00000000" w:rsidRPr="00000000">
              <w:rPr>
                <w:rtl w:val="0"/>
              </w:rPr>
            </w:r>
          </w:p>
        </w:tc>
      </w:tr>
    </w:tb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pxezwc" w:id="27"/>
    <w:bookmarkEnd w:id="27"/>
    <w:bookmarkStart w:colFirst="0" w:colLast="0" w:name="49x2ik5" w:id="28"/>
    <w:bookmarkEnd w:id="28"/>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bookmarkStart w:colFirst="0" w:colLast="0" w:name="_3as4poj" w:id="29"/>
      <w:bookmarkEnd w:id="29"/>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A">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2p2csry" w:id="30"/>
      <w:bookmarkEnd w:id="30"/>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Fysieke ruimten</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br w:type="textWrapping"/>
      </w:r>
    </w:p>
    <w:tbl>
      <w:tblPr>
        <w:tblStyle w:val="Table11"/>
        <w:tblW w:w="9071.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071"/>
        <w:tblGridChange w:id="0">
          <w:tblGrid>
            <w:gridCol w:w="9071"/>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14C">
            <w:pPr>
              <w:jc w:val="left"/>
              <w:rPr>
                <w:color w:val="9d9d9c"/>
              </w:rPr>
            </w:pPr>
            <w:bookmarkStart w:colFirst="0" w:colLast="0" w:name="_147n2zr" w:id="31"/>
            <w:bookmarkEnd w:id="31"/>
            <w:r w:rsidDel="00000000" w:rsidR="00000000" w:rsidRPr="00000000">
              <w:rPr>
                <w:color w:val="ffffff"/>
                <w:rtl w:val="0"/>
              </w:rPr>
              <w:t xml:space="preserve">Fysieke ruimten</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4D">
            <w:pPr>
              <w:jc w:val="left"/>
              <w:rPr>
                <w:color w:val="000000"/>
              </w:rPr>
            </w:pPr>
            <w:r w:rsidDel="00000000" w:rsidR="00000000" w:rsidRPr="00000000">
              <w:rPr>
                <w:rtl w:val="0"/>
              </w:rPr>
              <w:t xml:space="preserve">Verzorgingsruimte </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4E">
            <w:pPr>
              <w:jc w:val="left"/>
              <w:rPr>
                <w:color w:val="000000"/>
              </w:rPr>
            </w:pPr>
            <w:r w:rsidDel="00000000" w:rsidR="00000000" w:rsidRPr="00000000">
              <w:rPr>
                <w:rtl w:val="0"/>
              </w:rPr>
              <w:t xml:space="preserve">Ruimte met specifiek functies voor bewegings- en leerbehoeften of SOVA </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4F">
            <w:pPr>
              <w:jc w:val="left"/>
              <w:rPr>
                <w:color w:val="000000"/>
              </w:rPr>
            </w:pPr>
            <w:r w:rsidDel="00000000" w:rsidR="00000000" w:rsidRPr="00000000">
              <w:rPr>
                <w:rtl w:val="0"/>
              </w:rPr>
              <w:t xml:space="preserve">Ruimte voor één op één begeleiding </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50">
            <w:pPr>
              <w:jc w:val="left"/>
              <w:rPr>
                <w:color w:val="000000"/>
              </w:rPr>
            </w:pPr>
            <w:r w:rsidDel="00000000" w:rsidR="00000000" w:rsidRPr="00000000">
              <w:rPr>
                <w:rtl w:val="0"/>
              </w:rPr>
              <w:t xml:space="preserve">Ruimte met individuele werkplekken </w:t>
            </w:r>
            <w:r w:rsidDel="00000000" w:rsidR="00000000" w:rsidRPr="00000000">
              <w:rPr>
                <w:rtl w:val="0"/>
              </w:rPr>
            </w:r>
          </w:p>
        </w:tc>
      </w:tr>
    </w:tb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071.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071"/>
        <w:tblGridChange w:id="0">
          <w:tblGrid>
            <w:gridCol w:w="9071"/>
          </w:tblGrid>
        </w:tblGridChange>
      </w:tblGrid>
      <w:tr>
        <w:trPr>
          <w:cantSplit w:val="0"/>
          <w:trHeight w:val="454" w:hRule="atLeast"/>
          <w:tblHeader w:val="0"/>
        </w:trPr>
        <w:tc>
          <w:tcPr>
            <w:shd w:fill="1182d9" w:val="clear"/>
            <w:vAlign w:val="center"/>
          </w:tcPr>
          <w:p w:rsidR="00000000" w:rsidDel="00000000" w:rsidP="00000000" w:rsidRDefault="00000000" w:rsidRPr="00000000" w14:paraId="00000152">
            <w:pPr>
              <w:jc w:val="left"/>
              <w:rPr>
                <w:color w:val="9d9d9c"/>
              </w:rPr>
            </w:pPr>
            <w:r w:rsidDel="00000000" w:rsidR="00000000" w:rsidRPr="00000000">
              <w:rPr>
                <w:color w:val="ffffff"/>
                <w:rtl w:val="0"/>
              </w:rPr>
              <w:t xml:space="preserve">Anders, namelijk … </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53">
            <w:pPr>
              <w:jc w:val="left"/>
              <w:rPr>
                <w:color w:val="000000"/>
              </w:rPr>
            </w:pPr>
            <w:r w:rsidDel="00000000" w:rsidR="00000000" w:rsidRPr="00000000">
              <w:rPr>
                <w:rtl w:val="0"/>
              </w:rPr>
              <w:t xml:space="preserve">rolstoel toegankelijk </w:t>
            </w: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54">
            <w:pPr>
              <w:jc w:val="left"/>
              <w:rPr>
                <w:color w:val="000000"/>
              </w:rPr>
            </w:pPr>
            <w:r w:rsidDel="00000000" w:rsidR="00000000" w:rsidRPr="00000000">
              <w:rPr>
                <w:rtl w:val="0"/>
              </w:rPr>
              <w:t xml:space="preserve">inpandig speellokaal </w:t>
            </w:r>
            <w:r w:rsidDel="00000000" w:rsidR="00000000" w:rsidRPr="00000000">
              <w:rPr>
                <w:rtl w:val="0"/>
              </w:rPr>
            </w:r>
          </w:p>
        </w:tc>
      </w:tr>
    </w:tb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3ckvvd" w:id="32"/>
    <w:bookmarkEnd w:id="32"/>
    <w:p w:rsidR="00000000" w:rsidDel="00000000" w:rsidP="00000000" w:rsidRDefault="00000000" w:rsidRPr="00000000" w14:paraId="00000157">
      <w:pPr>
        <w:spacing w:after="165" w:lineRule="auto"/>
        <w:rPr/>
      </w:pPr>
      <w:bookmarkStart w:colFirst="0" w:colLast="0" w:name="_3o7alnk" w:id="33"/>
      <w:bookmarkEnd w:id="33"/>
      <w:r w:rsidDel="00000000" w:rsidR="00000000" w:rsidRPr="00000000">
        <w:br w:type="page"/>
      </w:r>
      <w:r w:rsidDel="00000000" w:rsidR="00000000" w:rsidRPr="00000000">
        <w:rPr>
          <w:rtl w:val="0"/>
        </w:rPr>
      </w:r>
    </w:p>
    <w:p w:rsidR="00000000" w:rsidDel="00000000" w:rsidP="00000000" w:rsidRDefault="00000000" w:rsidRPr="00000000" w14:paraId="00000158">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360" w:right="0" w:hanging="360"/>
        <w:jc w:val="left"/>
        <w:rPr/>
      </w:pPr>
      <w:bookmarkStart w:colFirst="0" w:colLast="0" w:name="_ihv636" w:id="34"/>
      <w:bookmarkEnd w:id="34"/>
      <w:r w:rsidDel="00000000" w:rsidR="00000000" w:rsidRPr="00000000">
        <w:rPr>
          <w:rFonts w:ascii="Open Sans" w:cs="Open Sans" w:eastAsia="Open Sans" w:hAnsi="Open Sans"/>
          <w:b w:val="0"/>
          <w:i w:val="0"/>
          <w:smallCaps w:val="0"/>
          <w:strike w:val="0"/>
          <w:color w:val="1182d9"/>
          <w:sz w:val="32"/>
          <w:szCs w:val="32"/>
          <w:u w:val="none"/>
          <w:shd w:fill="auto" w:val="clear"/>
          <w:vertAlign w:val="baseline"/>
          <w:rtl w:val="0"/>
        </w:rPr>
        <w:t xml:space="preserve">Organisatie van de ondersteuning</w:t>
      </w:r>
    </w:p>
    <w:p w:rsidR="00000000" w:rsidDel="00000000" w:rsidP="00000000" w:rsidRDefault="00000000" w:rsidRPr="00000000" w14:paraId="00000159">
      <w:pPr>
        <w:rPr/>
      </w:pPr>
      <w:r w:rsidDel="00000000" w:rsidR="00000000" w:rsidRPr="00000000">
        <w:rPr>
          <w:rtl w:val="0"/>
        </w:rPr>
        <w:t xml:space="preserve">Om de gewenste ondersteuning te bieden aan onze leerlingen kennen we een ondersteuningsroute binnen onze school en werken we samen met externe organisaties.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59" w:lineRule="auto"/>
        <w:ind w:left="4188" w:right="0" w:hanging="360"/>
        <w:jc w:val="left"/>
        <w:rPr>
          <w:rFonts w:ascii="Open Sans" w:cs="Open Sans" w:eastAsia="Open Sans" w:hAnsi="Open Sans"/>
          <w:b w:val="0"/>
          <w:i w:val="0"/>
          <w:smallCaps w:val="0"/>
          <w:strike w:val="0"/>
          <w:color w:val="1182d9"/>
          <w:sz w:val="22"/>
          <w:szCs w:val="22"/>
          <w:u w:val="none"/>
          <w:shd w:fill="auto" w:val="clear"/>
          <w:vertAlign w:val="baseline"/>
        </w:rPr>
      </w:pPr>
      <w:bookmarkStart w:colFirst="0" w:colLast="0" w:name="_32hioqz" w:id="35"/>
      <w:bookmarkEnd w:id="35"/>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Ondersteuningsroute binnen de school</w:t>
      </w:r>
    </w:p>
    <w:p w:rsidR="00000000" w:rsidDel="00000000" w:rsidP="00000000" w:rsidRDefault="00000000" w:rsidRPr="00000000" w14:paraId="000001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1hmsyys" w:id="36"/>
      <w:bookmarkEnd w:id="36"/>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Inrichting ondersteuningsroute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rFonts w:ascii="Open Sans" w:cs="Open Sans" w:eastAsia="Open Sans" w:hAnsi="Open Sans"/>
          <w:color w:val="1182d9"/>
        </w:rPr>
      </w:pPr>
      <w:bookmarkStart w:colFirst="0" w:colLast="0" w:name="_41mghml" w:id="37"/>
      <w:bookmarkEnd w:id="37"/>
      <w:r w:rsidDel="00000000" w:rsidR="00000000" w:rsidRPr="00000000">
        <w:rPr>
          <w:rFonts w:ascii="Open Sans" w:cs="Open Sans" w:eastAsia="Open Sans" w:hAnsi="Open Sans"/>
          <w:color w:val="1182d9"/>
          <w:rtl w:val="0"/>
        </w:rPr>
        <w:t xml:space="preserve">Samenwerking met ouders bij de ondersteuning</w:t>
      </w:r>
    </w:p>
    <w:bookmarkStart w:colFirst="0" w:colLast="0" w:name="2grqrue" w:id="38"/>
    <w:bookmarkEnd w:id="38"/>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De taak om ouders te betrekken bij de ondersteuning ligt bij de: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Intern begeleider</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Leraar / mentor</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Directie, team- of afdelingsleider</w:t>
      </w:r>
    </w:p>
    <w:bookmarkStart w:colFirst="0" w:colLast="0" w:name="vx1227" w:id="39"/>
    <w:bookmarkEnd w:id="39"/>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0"/>
        </w:tabs>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1182d9"/>
          <w:sz w:val="20"/>
          <w:szCs w:val="20"/>
          <w:u w:val="none"/>
          <w:shd w:fill="auto" w:val="clear"/>
          <w:vertAlign w:val="baseline"/>
        </w:rPr>
      </w:pPr>
      <w:bookmarkStart w:colFirst="0" w:colLast="0" w:name="_3fwokq0" w:id="40"/>
      <w:bookmarkEnd w:id="40"/>
      <w:r w:rsidDel="00000000" w:rsidR="00000000" w:rsidRPr="00000000">
        <w:rPr>
          <w:rFonts w:ascii="Open Sans" w:cs="Open Sans" w:eastAsia="Open Sans" w:hAnsi="Open Sans"/>
          <w:b w:val="0"/>
          <w:i w:val="0"/>
          <w:smallCaps w:val="0"/>
          <w:strike w:val="0"/>
          <w:color w:val="1182d9"/>
          <w:sz w:val="20"/>
          <w:szCs w:val="20"/>
          <w:u w:val="none"/>
          <w:shd w:fill="auto" w:val="clear"/>
          <w:vertAlign w:val="baseline"/>
          <w:rtl w:val="0"/>
        </w:rPr>
        <w:t xml:space="preserve">Ondersteuningsteam</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Onze school werkt met een ondersteuningsteam. Een ondersteuningsteam is een deskundig team dat bij elkaar komt om leerlingen te bespreken die extra ondersteuning nodig hebben.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Ons ondersteuningsteam bestaat in ieder geval uit de: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Gedragsspecialist / orthopedagoog</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Jeugdhulpprofessional</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Intern begeleider</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Deskundige van het samenwerkingsverband</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Leraar / mentor</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Schoolmaatschappelijk werker</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 - Ouders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Ons ondersteuningsteam komt minimaal 0 keer per jaar bij elkaar.</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f1mdlm" w:id="41"/>
    <w:bookmarkEnd w:id="41"/>
    <w:p w:rsidR="00000000" w:rsidDel="00000000" w:rsidP="00000000" w:rsidRDefault="00000000" w:rsidRPr="00000000" w14:paraId="00000174">
      <w:pPr>
        <w:keepNext w:val="1"/>
        <w:keepLines w:val="1"/>
        <w:pageBreakBefore w:val="1"/>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357" w:right="0" w:hanging="357"/>
        <w:jc w:val="left"/>
        <w:rPr/>
      </w:pPr>
      <w:bookmarkStart w:colFirst="0" w:colLast="0" w:name="_1v1yuxt" w:id="42"/>
      <w:bookmarkEnd w:id="42"/>
      <w:r w:rsidDel="00000000" w:rsidR="00000000" w:rsidRPr="00000000">
        <w:rPr>
          <w:rFonts w:ascii="Open Sans" w:cs="Open Sans" w:eastAsia="Open Sans" w:hAnsi="Open Sans"/>
          <w:b w:val="0"/>
          <w:i w:val="0"/>
          <w:smallCaps w:val="0"/>
          <w:strike w:val="0"/>
          <w:color w:val="1182d9"/>
          <w:sz w:val="32"/>
          <w:szCs w:val="32"/>
          <w:u w:val="none"/>
          <w:shd w:fill="auto" w:val="clear"/>
          <w:vertAlign w:val="baseline"/>
          <w:rtl w:val="0"/>
        </w:rPr>
        <w:t xml:space="preserve">Bijlage</w:t>
      </w:r>
    </w:p>
    <w:p w:rsidR="00000000" w:rsidDel="00000000" w:rsidP="00000000" w:rsidRDefault="00000000" w:rsidRPr="00000000" w14:paraId="0000017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360" w:right="0" w:hanging="360"/>
        <w:jc w:val="left"/>
        <w:rPr>
          <w:rFonts w:ascii="Open Sans" w:cs="Open Sans" w:eastAsia="Open Sans" w:hAnsi="Open Sans"/>
          <w:b w:val="0"/>
          <w:i w:val="0"/>
          <w:smallCaps w:val="0"/>
          <w:strike w:val="0"/>
          <w:color w:val="1182d9"/>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1182d9"/>
          <w:sz w:val="22"/>
          <w:szCs w:val="22"/>
          <w:u w:val="none"/>
          <w:shd w:fill="auto" w:val="clear"/>
          <w:vertAlign w:val="baseline"/>
          <w:rtl w:val="0"/>
        </w:rPr>
        <w:t xml:space="preserve">Overzicht specialisten</w:t>
      </w:r>
    </w:p>
    <w:p w:rsidR="00000000" w:rsidDel="00000000" w:rsidP="00000000" w:rsidRDefault="00000000" w:rsidRPr="00000000" w14:paraId="000001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360" w:right="0" w:hanging="36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tl w:val="0"/>
        </w:rPr>
        <w:t xml:space="preserve">In dit hoofdstuk vind je een overzicht van alle specialisten met de bijbehorende definitie die gehanteerd wordt in de vragenlijst van Perspectief op School. </w:t>
      </w:r>
    </w:p>
    <w:tbl>
      <w:tblPr>
        <w:tblStyle w:val="Table13"/>
        <w:tblW w:w="9057.0" w:type="dxa"/>
        <w:jc w:val="left"/>
        <w:tblInd w:w="-5.0" w:type="dxa"/>
        <w:tblBorders>
          <w:top w:color="9d9d9c" w:space="0" w:sz="8" w:val="single"/>
          <w:left w:color="9d9d9c" w:space="0" w:sz="8" w:val="single"/>
          <w:bottom w:color="9d9d9c" w:space="0" w:sz="8" w:val="single"/>
          <w:right w:color="9d9d9c" w:space="0" w:sz="8" w:val="single"/>
          <w:insideH w:color="9d9d9c" w:space="0" w:sz="8" w:val="single"/>
          <w:insideV w:color="9d9d9c" w:space="0" w:sz="8" w:val="single"/>
        </w:tblBorders>
        <w:tblLayout w:type="fixed"/>
        <w:tblLook w:val="04A0"/>
      </w:tblPr>
      <w:tblGrid>
        <w:gridCol w:w="2141"/>
        <w:gridCol w:w="6916"/>
        <w:tblGridChange w:id="0">
          <w:tblGrid>
            <w:gridCol w:w="2141"/>
            <w:gridCol w:w="6916"/>
          </w:tblGrid>
        </w:tblGridChange>
      </w:tblGrid>
      <w:tr>
        <w:trPr>
          <w:cantSplit w:val="0"/>
          <w:tblHeader w:val="0"/>
        </w:trPr>
        <w:tc>
          <w:tcPr>
            <w:shd w:fill="1182d9" w:val="clear"/>
            <w:vAlign w:val="center"/>
          </w:tcPr>
          <w:p w:rsidR="00000000" w:rsidDel="00000000" w:rsidP="00000000" w:rsidRDefault="00000000" w:rsidRPr="00000000" w14:paraId="00000177">
            <w:pPr>
              <w:jc w:val="left"/>
              <w:rPr>
                <w:color w:val="ffffff"/>
              </w:rPr>
            </w:pPr>
            <w:r w:rsidDel="00000000" w:rsidR="00000000" w:rsidRPr="00000000">
              <w:rPr>
                <w:color w:val="ffffff"/>
                <w:rtl w:val="0"/>
              </w:rPr>
              <w:t xml:space="preserve">Specialist</w:t>
            </w:r>
          </w:p>
        </w:tc>
        <w:tc>
          <w:tcPr>
            <w:shd w:fill="1182d9" w:val="clear"/>
          </w:tcPr>
          <w:p w:rsidR="00000000" w:rsidDel="00000000" w:rsidP="00000000" w:rsidRDefault="00000000" w:rsidRPr="00000000" w14:paraId="00000178">
            <w:pPr>
              <w:jc w:val="left"/>
              <w:rPr>
                <w:color w:val="ffffff"/>
              </w:rPr>
            </w:pPr>
            <w:r w:rsidDel="00000000" w:rsidR="00000000" w:rsidRPr="00000000">
              <w:rPr>
                <w:color w:val="ffffff"/>
                <w:rtl w:val="0"/>
              </w:rPr>
              <w:t xml:space="preserve">Definitie</w:t>
            </w:r>
          </w:p>
        </w:tc>
      </w:tr>
      <w:tr>
        <w:trPr>
          <w:cantSplit w:val="0"/>
          <w:tblHeader w:val="0"/>
        </w:trPr>
        <w:tc>
          <w:tcPr/>
          <w:p w:rsidR="00000000" w:rsidDel="00000000" w:rsidP="00000000" w:rsidRDefault="00000000" w:rsidRPr="00000000" w14:paraId="00000179">
            <w:pPr>
              <w:rPr/>
            </w:pPr>
            <w:r w:rsidDel="00000000" w:rsidR="00000000" w:rsidRPr="00000000">
              <w:rPr>
                <w:rtl w:val="0"/>
              </w:rPr>
              <w:t xml:space="preserve">Beeldcoach en/of video-interactie-begeleider</w:t>
            </w:r>
          </w:p>
        </w:tc>
        <w:tc>
          <w:tcPr/>
          <w:p w:rsidR="00000000" w:rsidDel="00000000" w:rsidP="00000000" w:rsidRDefault="00000000" w:rsidRPr="00000000" w14:paraId="0000017A">
            <w:pPr>
              <w:rPr/>
            </w:pPr>
            <w:r w:rsidDel="00000000" w:rsidR="00000000" w:rsidRPr="00000000">
              <w:rPr>
                <w:rtl w:val="0"/>
              </w:rPr>
              <w:t xml:space="preserve">Een deskundige die is bedoeld om leraargedrag te verbeteren door middel van persoonlijke begeleiding of het bespreken van video opnamen.</w:t>
            </w:r>
          </w:p>
        </w:tc>
      </w:tr>
      <w:tr>
        <w:trPr>
          <w:cantSplit w:val="0"/>
          <w:tblHeader w:val="0"/>
        </w:trPr>
        <w:tc>
          <w:tcPr/>
          <w:p w:rsidR="00000000" w:rsidDel="00000000" w:rsidP="00000000" w:rsidRDefault="00000000" w:rsidRPr="00000000" w14:paraId="0000017B">
            <w:pPr>
              <w:rPr/>
            </w:pPr>
            <w:r w:rsidDel="00000000" w:rsidR="00000000" w:rsidRPr="00000000">
              <w:rPr>
                <w:rtl w:val="0"/>
              </w:rPr>
              <w:t xml:space="preserve">Begeleider passend onderwijs</w:t>
            </w:r>
          </w:p>
        </w:tc>
        <w:tc>
          <w:tcPr/>
          <w:p w:rsidR="00000000" w:rsidDel="00000000" w:rsidP="00000000" w:rsidRDefault="00000000" w:rsidRPr="00000000" w14:paraId="0000017C">
            <w:pPr>
              <w:rPr/>
            </w:pPr>
            <w:r w:rsidDel="00000000" w:rsidR="00000000" w:rsidRPr="00000000">
              <w:rPr>
                <w:rtl w:val="0"/>
              </w:rPr>
              <w:t xml:space="preserve">De begeleider passend onderwijs richt zich op het leerproces en de ondersteuningsvragen van leerlingen en leraren.</w:t>
            </w:r>
          </w:p>
        </w:tc>
      </w:tr>
      <w:tr>
        <w:trPr>
          <w:cantSplit w:val="0"/>
          <w:tblHeader w:val="0"/>
        </w:trPr>
        <w:tc>
          <w:tcPr/>
          <w:p w:rsidR="00000000" w:rsidDel="00000000" w:rsidP="00000000" w:rsidRDefault="00000000" w:rsidRPr="00000000" w14:paraId="0000017D">
            <w:pPr>
              <w:rPr/>
            </w:pPr>
            <w:r w:rsidDel="00000000" w:rsidR="00000000" w:rsidRPr="00000000">
              <w:rPr>
                <w:rtl w:val="0"/>
              </w:rPr>
              <w:t xml:space="preserve">Dyscalculiespecialist</w:t>
            </w:r>
          </w:p>
        </w:tc>
        <w:tc>
          <w:tcPr/>
          <w:p w:rsidR="00000000" w:rsidDel="00000000" w:rsidP="00000000" w:rsidRDefault="00000000" w:rsidRPr="00000000" w14:paraId="0000017E">
            <w:pPr>
              <w:rPr/>
            </w:pPr>
            <w:r w:rsidDel="00000000" w:rsidR="00000000" w:rsidRPr="00000000">
              <w:rPr>
                <w:rtl w:val="0"/>
              </w:rPr>
              <w:t xml:space="preserve">Een dyscalculiespecialist is een deskundige in het signaleren van dyscalculie bij leerlingen en het opstellen van een accurate aanpak.</w:t>
            </w:r>
          </w:p>
        </w:tc>
      </w:tr>
      <w:tr>
        <w:trPr>
          <w:cantSplit w:val="0"/>
          <w:tblHeader w:val="0"/>
        </w:trPr>
        <w:tc>
          <w:tcPr/>
          <w:p w:rsidR="00000000" w:rsidDel="00000000" w:rsidP="00000000" w:rsidRDefault="00000000" w:rsidRPr="00000000" w14:paraId="0000017F">
            <w:pPr>
              <w:rPr/>
            </w:pPr>
            <w:r w:rsidDel="00000000" w:rsidR="00000000" w:rsidRPr="00000000">
              <w:rPr>
                <w:rtl w:val="0"/>
              </w:rPr>
              <w:t xml:space="preserve">Dyslexiespecialist</w:t>
            </w:r>
          </w:p>
        </w:tc>
        <w:tc>
          <w:tcPr/>
          <w:p w:rsidR="00000000" w:rsidDel="00000000" w:rsidP="00000000" w:rsidRDefault="00000000" w:rsidRPr="00000000" w14:paraId="00000180">
            <w:pPr>
              <w:rPr/>
            </w:pPr>
            <w:r w:rsidDel="00000000" w:rsidR="00000000" w:rsidRPr="00000000">
              <w:rPr>
                <w:rtl w:val="0"/>
              </w:rPr>
              <w:t xml:space="preserve">Een dyslexiespecialist is een deskundige in het signaleren van dyslexie bij leerlingen en het opstellen van een accurate aanpak.</w:t>
            </w:r>
          </w:p>
        </w:tc>
      </w:tr>
      <w:tr>
        <w:trPr>
          <w:cantSplit w:val="0"/>
          <w:tblHeader w:val="0"/>
        </w:trPr>
        <w:tc>
          <w:tcPr/>
          <w:p w:rsidR="00000000" w:rsidDel="00000000" w:rsidP="00000000" w:rsidRDefault="00000000" w:rsidRPr="00000000" w14:paraId="00000181">
            <w:pPr>
              <w:rPr/>
            </w:pPr>
            <w:r w:rsidDel="00000000" w:rsidR="00000000" w:rsidRPr="00000000">
              <w:rPr>
                <w:rtl w:val="0"/>
              </w:rPr>
              <w:t xml:space="preserve">Fysiek specialist (zoals motorisch remedial teacher)</w:t>
            </w:r>
          </w:p>
        </w:tc>
        <w:tc>
          <w:tcPr/>
          <w:p w:rsidR="00000000" w:rsidDel="00000000" w:rsidP="00000000" w:rsidRDefault="00000000" w:rsidRPr="00000000" w14:paraId="00000182">
            <w:pPr>
              <w:rPr/>
            </w:pPr>
            <w:r w:rsidDel="00000000" w:rsidR="00000000" w:rsidRPr="00000000">
              <w:rPr>
                <w:rtl w:val="0"/>
              </w:rPr>
              <w:t xml:space="preserve">Een deskundige die extra onderwijshulp verleent in het kader van de bewegingsopvoeding. Zij richten zich op de ontwikkeling van het bewegingsgedrag van het kind.</w:t>
            </w:r>
          </w:p>
        </w:tc>
      </w:tr>
      <w:tr>
        <w:trPr>
          <w:cantSplit w:val="0"/>
          <w:tblHeader w:val="0"/>
        </w:trPr>
        <w:tc>
          <w:tcPr/>
          <w:p w:rsidR="00000000" w:rsidDel="00000000" w:rsidP="00000000" w:rsidRDefault="00000000" w:rsidRPr="00000000" w14:paraId="00000183">
            <w:pPr>
              <w:rPr/>
            </w:pPr>
            <w:r w:rsidDel="00000000" w:rsidR="00000000" w:rsidRPr="00000000">
              <w:rPr>
                <w:rtl w:val="0"/>
              </w:rPr>
              <w:t xml:space="preserve">Gedrag / sociale vaardigheden specialist</w:t>
            </w:r>
          </w:p>
        </w:tc>
        <w:tc>
          <w:tcPr/>
          <w:p w:rsidR="00000000" w:rsidDel="00000000" w:rsidP="00000000" w:rsidRDefault="00000000" w:rsidRPr="00000000" w14:paraId="00000184">
            <w:pPr>
              <w:rPr/>
            </w:pPr>
            <w:r w:rsidDel="00000000" w:rsidR="00000000" w:rsidRPr="00000000">
              <w:rPr>
                <w:rtl w:val="0"/>
              </w:rPr>
              <w:t xml:space="preserve">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trPr>
          <w:cantSplit w:val="0"/>
          <w:tblHeader w:val="0"/>
        </w:trPr>
        <w:tc>
          <w:tcPr/>
          <w:p w:rsidR="00000000" w:rsidDel="00000000" w:rsidP="00000000" w:rsidRDefault="00000000" w:rsidRPr="00000000" w14:paraId="00000185">
            <w:pPr>
              <w:rPr/>
            </w:pPr>
            <w:r w:rsidDel="00000000" w:rsidR="00000000" w:rsidRPr="00000000">
              <w:rPr>
                <w:rtl w:val="0"/>
              </w:rPr>
              <w:t xml:space="preserve">Jonge kind specialist</w:t>
            </w:r>
          </w:p>
        </w:tc>
        <w:tc>
          <w:tcPr/>
          <w:p w:rsidR="00000000" w:rsidDel="00000000" w:rsidP="00000000" w:rsidRDefault="00000000" w:rsidRPr="00000000" w14:paraId="00000186">
            <w:pPr>
              <w:rPr/>
            </w:pPr>
            <w:r w:rsidDel="00000000" w:rsidR="00000000" w:rsidRPr="00000000">
              <w:rPr>
                <w:rtl w:val="0"/>
              </w:rPr>
              <w:t xml:space="preserve">Een deskundige die zich heeft gespecialiseerd in de ontwikkeling en behoeften van het jonge kind.</w:t>
            </w:r>
          </w:p>
        </w:tc>
      </w:tr>
      <w:tr>
        <w:trPr>
          <w:cantSplit w:val="0"/>
          <w:tblHeader w:val="0"/>
        </w:trPr>
        <w:tc>
          <w:tcPr/>
          <w:p w:rsidR="00000000" w:rsidDel="00000000" w:rsidP="00000000" w:rsidRDefault="00000000" w:rsidRPr="00000000" w14:paraId="00000187">
            <w:pPr>
              <w:rPr/>
            </w:pPr>
            <w:r w:rsidDel="00000000" w:rsidR="00000000" w:rsidRPr="00000000">
              <w:rPr>
                <w:rtl w:val="0"/>
              </w:rPr>
              <w:t xml:space="preserve">Logopedist</w:t>
            </w:r>
          </w:p>
        </w:tc>
        <w:tc>
          <w:tcPr/>
          <w:p w:rsidR="00000000" w:rsidDel="00000000" w:rsidP="00000000" w:rsidRDefault="00000000" w:rsidRPr="00000000" w14:paraId="00000188">
            <w:pPr>
              <w:rPr/>
            </w:pPr>
            <w:r w:rsidDel="00000000" w:rsidR="00000000" w:rsidRPr="00000000">
              <w:rPr>
                <w:rtl w:val="0"/>
              </w:rPr>
              <w:t xml:space="preserve">Een logopedist in het onderwijs is een paramedicus die preventie, zorg, training en advies biedt met betrekking tot de primaire mondfuncties (zuigen, slikken en kauwen), het gehoor, de stem, de taal en de spraak.</w:t>
            </w:r>
          </w:p>
        </w:tc>
      </w:tr>
      <w:tr>
        <w:trPr>
          <w:cantSplit w:val="0"/>
          <w:tblHeader w:val="0"/>
        </w:trPr>
        <w:tc>
          <w:tcPr/>
          <w:p w:rsidR="00000000" w:rsidDel="00000000" w:rsidP="00000000" w:rsidRDefault="00000000" w:rsidRPr="00000000" w14:paraId="00000189">
            <w:pPr>
              <w:rPr/>
            </w:pPr>
            <w:r w:rsidDel="00000000" w:rsidR="00000000" w:rsidRPr="00000000">
              <w:rPr>
                <w:rtl w:val="0"/>
              </w:rPr>
              <w:t xml:space="preserve">Meer- en hoogbegaafdheid specialist</w:t>
            </w:r>
          </w:p>
        </w:tc>
        <w:tc>
          <w:tcPr/>
          <w:p w:rsidR="00000000" w:rsidDel="00000000" w:rsidP="00000000" w:rsidRDefault="00000000" w:rsidRPr="00000000" w14:paraId="0000018A">
            <w:pPr>
              <w:rPr/>
            </w:pPr>
            <w:r w:rsidDel="00000000" w:rsidR="00000000" w:rsidRPr="00000000">
              <w:rPr>
                <w:rtl w:val="0"/>
              </w:rPr>
              <w:t xml:space="preserve">Een deskundige in het begeleiden van leerlingen met een aanleg om tot uitzonderlijke prestaties te komen.</w:t>
            </w:r>
          </w:p>
        </w:tc>
      </w:tr>
      <w:tr>
        <w:trPr>
          <w:cantSplit w:val="0"/>
          <w:tblHeader w:val="0"/>
        </w:trPr>
        <w:tc>
          <w:tcPr/>
          <w:p w:rsidR="00000000" w:rsidDel="00000000" w:rsidP="00000000" w:rsidRDefault="00000000" w:rsidRPr="00000000" w14:paraId="0000018B">
            <w:pPr>
              <w:rPr/>
            </w:pPr>
            <w:r w:rsidDel="00000000" w:rsidR="00000000" w:rsidRPr="00000000">
              <w:rPr>
                <w:rtl w:val="0"/>
              </w:rPr>
              <w:t xml:space="preserve">Minder- en laagbegaafdheid specialist</w:t>
            </w:r>
          </w:p>
        </w:tc>
        <w:tc>
          <w:tcPr/>
          <w:p w:rsidR="00000000" w:rsidDel="00000000" w:rsidP="00000000" w:rsidRDefault="00000000" w:rsidRPr="00000000" w14:paraId="0000018C">
            <w:pPr>
              <w:rPr/>
            </w:pPr>
            <w:r w:rsidDel="00000000" w:rsidR="00000000" w:rsidRPr="00000000">
              <w:rPr>
                <w:rtl w:val="0"/>
              </w:rPr>
              <w:t xml:space="preserve">Een deskundige die zich bezig houdt met leerlingen die minder dan gemiddeld begaafd zijn.</w:t>
            </w:r>
          </w:p>
        </w:tc>
      </w:tr>
      <w:tr>
        <w:trPr>
          <w:cantSplit w:val="0"/>
          <w:tblHeader w:val="0"/>
        </w:trPr>
        <w:tc>
          <w:tcPr/>
          <w:p w:rsidR="00000000" w:rsidDel="00000000" w:rsidP="00000000" w:rsidRDefault="00000000" w:rsidRPr="00000000" w14:paraId="0000018D">
            <w:pPr>
              <w:rPr/>
            </w:pPr>
            <w:r w:rsidDel="00000000" w:rsidR="00000000" w:rsidRPr="00000000">
              <w:rPr>
                <w:rtl w:val="0"/>
              </w:rPr>
              <w:t xml:space="preserve">NT2-specialist</w:t>
            </w:r>
          </w:p>
        </w:tc>
        <w:tc>
          <w:tcPr/>
          <w:p w:rsidR="00000000" w:rsidDel="00000000" w:rsidP="00000000" w:rsidRDefault="00000000" w:rsidRPr="00000000" w14:paraId="0000018E">
            <w:pPr>
              <w:rPr/>
            </w:pPr>
            <w:r w:rsidDel="00000000" w:rsidR="00000000" w:rsidRPr="00000000">
              <w:rPr>
                <w:rtl w:val="0"/>
              </w:rPr>
              <w:t xml:space="preserve">Een specialist op het gebied van Nederlandse taalverwerving voor leerlingen met een anderstalige achtergrond.</w:t>
            </w:r>
          </w:p>
        </w:tc>
      </w:tr>
      <w:tr>
        <w:trPr>
          <w:cantSplit w:val="0"/>
          <w:tblHeader w:val="0"/>
        </w:trPr>
        <w:tc>
          <w:tcPr/>
          <w:p w:rsidR="00000000" w:rsidDel="00000000" w:rsidP="00000000" w:rsidRDefault="00000000" w:rsidRPr="00000000" w14:paraId="0000018F">
            <w:pPr>
              <w:rPr/>
            </w:pPr>
            <w:r w:rsidDel="00000000" w:rsidR="00000000" w:rsidRPr="00000000">
              <w:rPr>
                <w:rtl w:val="0"/>
              </w:rPr>
              <w:t xml:space="preserve">Ondersteuningsadviseur / gedragswetenschapper</w:t>
            </w:r>
          </w:p>
        </w:tc>
        <w:tc>
          <w:tcPr/>
          <w:p w:rsidR="00000000" w:rsidDel="00000000" w:rsidP="00000000" w:rsidRDefault="00000000" w:rsidRPr="00000000" w14:paraId="00000190">
            <w:pPr>
              <w:rPr/>
            </w:pPr>
            <w:r w:rsidDel="00000000" w:rsidR="00000000" w:rsidRPr="00000000">
              <w:rPr>
                <w:rtl w:val="0"/>
              </w:rPr>
              <w:t xml:space="preserve">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Orthopedagoog</w:t>
            </w:r>
          </w:p>
        </w:tc>
        <w:tc>
          <w:tcPr/>
          <w:p w:rsidR="00000000" w:rsidDel="00000000" w:rsidP="00000000" w:rsidRDefault="00000000" w:rsidRPr="00000000" w14:paraId="00000192">
            <w:pPr>
              <w:rPr/>
            </w:pPr>
            <w:r w:rsidDel="00000000" w:rsidR="00000000" w:rsidRPr="00000000">
              <w:rPr>
                <w:rtl w:val="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trPr>
          <w:cantSplit w:val="0"/>
          <w:tblHeader w:val="0"/>
        </w:trPr>
        <w:tc>
          <w:tcPr/>
          <w:p w:rsidR="00000000" w:rsidDel="00000000" w:rsidP="00000000" w:rsidRDefault="00000000" w:rsidRPr="00000000" w14:paraId="00000193">
            <w:pPr>
              <w:rPr/>
            </w:pPr>
            <w:r w:rsidDel="00000000" w:rsidR="00000000" w:rsidRPr="00000000">
              <w:rPr>
                <w:rtl w:val="0"/>
              </w:rPr>
              <w:t xml:space="preserve">Psycholoog</w:t>
            </w:r>
          </w:p>
        </w:tc>
        <w:tc>
          <w:tcPr/>
          <w:p w:rsidR="00000000" w:rsidDel="00000000" w:rsidP="00000000" w:rsidRDefault="00000000" w:rsidRPr="00000000" w14:paraId="00000194">
            <w:pPr>
              <w:rPr/>
            </w:pPr>
            <w:r w:rsidDel="00000000" w:rsidR="00000000" w:rsidRPr="00000000">
              <w:rPr>
                <w:rtl w:val="0"/>
              </w:rPr>
              <w:t xml:space="preserve">Een psycholoog is een professioneel deskundige in de psychologie, de wetenschap die zich bezighoudt met het innerlijk leven (kennen, voelen en streven) en het gedrag van de mens.</w:t>
            </w:r>
          </w:p>
        </w:tc>
      </w:tr>
      <w:tr>
        <w:trPr>
          <w:cantSplit w:val="0"/>
          <w:tblHeader w:val="0"/>
        </w:trPr>
        <w:tc>
          <w:tcPr/>
          <w:p w:rsidR="00000000" w:rsidDel="00000000" w:rsidP="00000000" w:rsidRDefault="00000000" w:rsidRPr="00000000" w14:paraId="00000195">
            <w:pPr>
              <w:rPr/>
            </w:pPr>
            <w:r w:rsidDel="00000000" w:rsidR="00000000" w:rsidRPr="00000000">
              <w:rPr>
                <w:rtl w:val="0"/>
              </w:rPr>
              <w:t xml:space="preserve">Reken-/wiskunde-specialist</w:t>
            </w:r>
          </w:p>
        </w:tc>
        <w:tc>
          <w:tcPr/>
          <w:p w:rsidR="00000000" w:rsidDel="00000000" w:rsidP="00000000" w:rsidRDefault="00000000" w:rsidRPr="00000000" w14:paraId="00000196">
            <w:pPr>
              <w:rPr/>
            </w:pPr>
            <w:r w:rsidDel="00000000" w:rsidR="00000000" w:rsidRPr="00000000">
              <w:rPr>
                <w:rtl w:val="0"/>
              </w:rPr>
              <w:t xml:space="preserve">Een reken- en wiskundespecialist is een deskundige in het signaleren van reken- en wiskundeproblemen bij leerlingen en het opstellen van een accurate aanpak.</w:t>
            </w:r>
          </w:p>
        </w:tc>
      </w:tr>
      <w:tr>
        <w:trPr>
          <w:cantSplit w:val="0"/>
          <w:tblHeader w:val="0"/>
        </w:trPr>
        <w:tc>
          <w:tcPr/>
          <w:p w:rsidR="00000000" w:rsidDel="00000000" w:rsidP="00000000" w:rsidRDefault="00000000" w:rsidRPr="00000000" w14:paraId="00000197">
            <w:pPr>
              <w:rPr/>
            </w:pPr>
            <w:r w:rsidDel="00000000" w:rsidR="00000000" w:rsidRPr="00000000">
              <w:rPr>
                <w:rtl w:val="0"/>
              </w:rPr>
              <w:t xml:space="preserve">Taal-/leesspecialist</w:t>
            </w:r>
          </w:p>
        </w:tc>
        <w:tc>
          <w:tcPr/>
          <w:p w:rsidR="00000000" w:rsidDel="00000000" w:rsidP="00000000" w:rsidRDefault="00000000" w:rsidRPr="00000000" w14:paraId="00000198">
            <w:pPr>
              <w:rPr/>
            </w:pPr>
            <w:r w:rsidDel="00000000" w:rsidR="00000000" w:rsidRPr="00000000">
              <w:rPr>
                <w:rtl w:val="0"/>
              </w:rPr>
              <w:t xml:space="preserve">Een taal- en leesspecialist is een deskundige in het signaleren van taal- en leesproblemen bij leerlingen en het opstellen van een accurate aanpak.</w:t>
            </w:r>
          </w:p>
        </w:tc>
      </w:tr>
      <w:tr>
        <w:trPr>
          <w:cantSplit w:val="0"/>
          <w:tblHeader w:val="0"/>
        </w:trPr>
        <w:tc>
          <w:tcPr/>
          <w:p w:rsidR="00000000" w:rsidDel="00000000" w:rsidP="00000000" w:rsidRDefault="00000000" w:rsidRPr="00000000" w14:paraId="00000199">
            <w:pPr>
              <w:rPr/>
            </w:pPr>
            <w:r w:rsidDel="00000000" w:rsidR="00000000" w:rsidRPr="00000000">
              <w:rPr>
                <w:rtl w:val="0"/>
              </w:rPr>
              <w:t xml:space="preserve">Interne begeleiding</w:t>
            </w:r>
          </w:p>
        </w:tc>
        <w:tc>
          <w:tcPr/>
          <w:p w:rsidR="00000000" w:rsidDel="00000000" w:rsidP="00000000" w:rsidRDefault="00000000" w:rsidRPr="00000000" w14:paraId="0000019A">
            <w:pPr>
              <w:rPr/>
            </w:pPr>
            <w:r w:rsidDel="00000000" w:rsidR="00000000" w:rsidRPr="00000000">
              <w:rPr>
                <w:rtl w:val="0"/>
              </w:rPr>
              <w:t xml:space="preserve">Een deskundige die zich bezig houdt met coördinerende, begeleidende en innoverende taken op school.</w:t>
            </w:r>
          </w:p>
        </w:tc>
      </w:tr>
      <w:tr>
        <w:trPr>
          <w:cantSplit w:val="0"/>
          <w:tblHeader w:val="0"/>
        </w:trPr>
        <w:tc>
          <w:tcPr/>
          <w:p w:rsidR="00000000" w:rsidDel="00000000" w:rsidP="00000000" w:rsidRDefault="00000000" w:rsidRPr="00000000" w14:paraId="0000019B">
            <w:pPr>
              <w:rPr/>
            </w:pPr>
            <w:r w:rsidDel="00000000" w:rsidR="00000000" w:rsidRPr="00000000">
              <w:rPr>
                <w:rtl w:val="0"/>
              </w:rPr>
              <w:t xml:space="preserve">Leerlingbegeleiding</w:t>
            </w:r>
          </w:p>
        </w:tc>
        <w:tc>
          <w:tcPr/>
          <w:p w:rsidR="00000000" w:rsidDel="00000000" w:rsidP="00000000" w:rsidRDefault="00000000" w:rsidRPr="00000000" w14:paraId="0000019C">
            <w:pPr>
              <w:rPr/>
            </w:pPr>
            <w:r w:rsidDel="00000000" w:rsidR="00000000" w:rsidRPr="00000000">
              <w:rPr>
                <w:rtl w:val="0"/>
              </w:rPr>
              <w:t xml:space="preserve">Een deskundige die leerlingen met problemen bijstaat, adviseert of doorverwijst.</w:t>
            </w:r>
          </w:p>
        </w:tc>
      </w:tr>
      <w:tr>
        <w:trPr>
          <w:cantSplit w:val="0"/>
          <w:tblHeader w:val="0"/>
        </w:trPr>
        <w:tc>
          <w:tcPr/>
          <w:p w:rsidR="00000000" w:rsidDel="00000000" w:rsidP="00000000" w:rsidRDefault="00000000" w:rsidRPr="00000000" w14:paraId="0000019D">
            <w:pPr>
              <w:rPr/>
            </w:pPr>
            <w:r w:rsidDel="00000000" w:rsidR="00000000" w:rsidRPr="00000000">
              <w:rPr>
                <w:rtl w:val="0"/>
              </w:rPr>
              <w:t xml:space="preserve">Remedial teaching</w:t>
            </w:r>
          </w:p>
        </w:tc>
        <w:tc>
          <w:tcPr/>
          <w:p w:rsidR="00000000" w:rsidDel="00000000" w:rsidP="00000000" w:rsidRDefault="00000000" w:rsidRPr="00000000" w14:paraId="0000019E">
            <w:pPr>
              <w:rPr/>
            </w:pPr>
            <w:r w:rsidDel="00000000" w:rsidR="00000000" w:rsidRPr="00000000">
              <w:rPr>
                <w:rtl w:val="0"/>
              </w:rPr>
              <w:t xml:space="preserve">Een deskundige die hulp verleent aan leerlingen met leerproblemen of gedragsstoornissen (zoals faalangst).</w:t>
            </w:r>
          </w:p>
        </w:tc>
      </w:tr>
      <w:tr>
        <w:trPr>
          <w:cantSplit w:val="0"/>
          <w:tblHeader w:val="0"/>
        </w:trPr>
        <w:tc>
          <w:tcPr/>
          <w:p w:rsidR="00000000" w:rsidDel="00000000" w:rsidP="00000000" w:rsidRDefault="00000000" w:rsidRPr="00000000" w14:paraId="0000019F">
            <w:pPr>
              <w:rPr/>
            </w:pPr>
            <w:r w:rsidDel="00000000" w:rsidR="00000000" w:rsidRPr="00000000">
              <w:rPr>
                <w:rtl w:val="0"/>
              </w:rPr>
              <w:t xml:space="preserve">Zorgcoördinatie</w:t>
            </w:r>
          </w:p>
        </w:tc>
        <w:tc>
          <w:tcPr/>
          <w:p w:rsidR="00000000" w:rsidDel="00000000" w:rsidP="00000000" w:rsidRDefault="00000000" w:rsidRPr="00000000" w14:paraId="000001A0">
            <w:pPr>
              <w:rPr/>
            </w:pPr>
            <w:r w:rsidDel="00000000" w:rsidR="00000000" w:rsidRPr="00000000">
              <w:rPr>
                <w:rtl w:val="0"/>
              </w:rPr>
              <w:t xml:space="preserve">Een deskundige die zich bezig houdt met coördinerende, begeleidende en innoverende taken op school.</w:t>
            </w:r>
          </w:p>
        </w:tc>
      </w:tr>
    </w:tbl>
    <w:p w:rsidR="00000000" w:rsidDel="00000000" w:rsidP="00000000" w:rsidRDefault="00000000" w:rsidRPr="00000000" w14:paraId="000001A1">
      <w:pPr>
        <w:spacing w:after="165" w:lineRule="auto"/>
        <w:rPr/>
      </w:pPr>
      <w:r w:rsidDel="00000000" w:rsidR="00000000" w:rsidRPr="00000000">
        <w:rPr>
          <w:rtl w:val="0"/>
        </w:rPr>
      </w:r>
    </w:p>
    <w:sectPr>
      <w:footerReference r:id="rId22" w:type="defaul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Light" w:cs="Open Sans Light" w:eastAsia="Open Sans Light" w:hAnsi="Open Sans Light"/>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0"/>
        <w:szCs w:val="20"/>
      </w:rPr>
    </w:lvl>
    <w:lvl w:ilvl="1">
      <w:start w:val="1"/>
      <w:numFmt w:val="decimal"/>
      <w:lvlText w:val="%1.%2"/>
      <w:lvlJc w:val="left"/>
      <w:pPr>
        <w:ind w:left="1095" w:hanging="375"/>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040" w:hanging="1800"/>
      </w:pPr>
      <w:rPr/>
    </w:lvl>
  </w:abstractNum>
  <w:abstractNum w:abstractNumId="2">
    <w:lvl w:ilvl="0">
      <w:start w:val="1"/>
      <w:numFmt w:val="decimal"/>
      <w:lvlText w:val="%1."/>
      <w:lvlJc w:val="left"/>
      <w:pPr>
        <w:ind w:left="360" w:hanging="360"/>
      </w:pPr>
      <w:rPr/>
    </w:lvl>
    <w:lvl w:ilvl="1">
      <w:start w:val="1"/>
      <w:numFmt w:val="decimal"/>
      <w:lvlText w:val="%1.%2"/>
      <w:lvlJc w:val="left"/>
      <w:pPr>
        <w:ind w:left="4188"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lang w:val="nl-N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0c61a2"/>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0c61a2"/>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08406c"/>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style>
  <w:style w:type="table" w:styleId="Table2">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2Horz">
      <w:tcPr>
        <w:shd w:fill="d9d9d9" w:val="clear"/>
      </w:tcPr>
    </w:tblStylePr>
    <w:tblStylePr w:type="firstRow">
      <w:rPr>
        <w:b w:val="1"/>
      </w:rPr>
      <w:tcPr>
        <w:shd w:fill="33b250" w:val="clear"/>
      </w:tcPr>
    </w:tblStylePr>
  </w:style>
  <w:style w:type="table" w:styleId="Table3">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2Horz">
      <w:tcPr>
        <w:shd w:fill="d9d9d9" w:val="clear"/>
      </w:tcPr>
    </w:tblStylePr>
    <w:tblStylePr w:type="firstRow">
      <w:rPr>
        <w:b w:val="1"/>
      </w:rPr>
      <w:tcPr>
        <w:shd w:fill="33b250" w:val="clear"/>
      </w:tcPr>
    </w:tblStylePr>
  </w:style>
  <w:style w:type="table" w:styleId="Table4">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2Horz">
      <w:tcPr>
        <w:shd w:fill="d9d9d9" w:val="clear"/>
      </w:tcPr>
    </w:tblStylePr>
    <w:tblStylePr w:type="firstRow">
      <w:rPr>
        <w:b w:val="1"/>
      </w:rPr>
      <w:tcPr>
        <w:shd w:fill="33b250" w:val="clear"/>
      </w:tcPr>
    </w:tblStylePr>
  </w:style>
  <w:style w:type="table" w:styleId="Table5">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45.0" w:type="dxa"/>
        <w:left w:w="115.0" w:type="dxa"/>
        <w:bottom w:w="45.0" w:type="dxa"/>
        <w:right w:w="115.0" w:type="dxa"/>
      </w:tblCellMar>
    </w:tblPr>
    <w:tcPr>
      <w:shd w:fill="9d9d9c" w:val="clear"/>
      <w:vAlign w:val="center"/>
    </w:tcPr>
  </w:style>
  <w:style w:type="table" w:styleId="Table6">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1Vert">
      <w:pPr>
        <w:jc w:val="left"/>
      </w:pPr>
    </w:tblStylePr>
    <w:tblStylePr w:type="band2Horz">
      <w:tcPr>
        <w:shd w:fill="d9d9d9" w:val="clear"/>
      </w:tcPr>
    </w:tblStylePr>
    <w:tblStylePr w:type="band2Vert">
      <w:pPr>
        <w:jc w:val="left"/>
      </w:pPr>
    </w:tblStylePr>
    <w:tblStylePr w:type="firstCol">
      <w:pPr>
        <w:jc w:val="center"/>
      </w:pPr>
      <w:tcPr>
        <w:vAlign w:val="bottom"/>
      </w:tcPr>
    </w:tblStylePr>
    <w:tblStylePr w:type="firstRow">
      <w:rPr>
        <w:b w:val="1"/>
      </w:rPr>
      <w:tcPr>
        <w:shd w:fill="33b250" w:val="clear"/>
      </w:tcPr>
    </w:tblStylePr>
    <w:tblStylePr w:type="lastCol">
      <w:pPr>
        <w:jc w:val="center"/>
      </w:pPr>
    </w:tblStylePr>
  </w:style>
  <w:style w:type="table" w:styleId="Table7">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2Horz">
      <w:tcPr>
        <w:shd w:fill="d9d9d9" w:val="clear"/>
      </w:tcPr>
    </w:tblStylePr>
    <w:tblStylePr w:type="firstRow">
      <w:rPr>
        <w:b w:val="1"/>
      </w:rPr>
      <w:tcPr>
        <w:shd w:fill="33b250" w:val="clear"/>
      </w:tcPr>
    </w:tblStylePr>
  </w:style>
  <w:style w:type="table" w:styleId="Table8">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1Vert">
      <w:pPr>
        <w:jc w:val="left"/>
      </w:pPr>
    </w:tblStylePr>
    <w:tblStylePr w:type="band2Horz">
      <w:tcPr>
        <w:shd w:fill="d9d9d9" w:val="clear"/>
      </w:tcPr>
    </w:tblStylePr>
    <w:tblStylePr w:type="band2Vert">
      <w:pPr>
        <w:jc w:val="left"/>
      </w:pPr>
    </w:tblStylePr>
    <w:tblStylePr w:type="firstCol">
      <w:pPr>
        <w:jc w:val="center"/>
      </w:pPr>
      <w:tcPr>
        <w:vAlign w:val="bottom"/>
      </w:tcPr>
    </w:tblStylePr>
    <w:tblStylePr w:type="firstRow">
      <w:rPr>
        <w:b w:val="1"/>
      </w:rPr>
      <w:tcPr>
        <w:shd w:fill="33b250" w:val="clear"/>
      </w:tcPr>
    </w:tblStylePr>
    <w:tblStylePr w:type="lastCol">
      <w:pPr>
        <w:jc w:val="center"/>
      </w:pPr>
    </w:tblStylePr>
  </w:style>
  <w:style w:type="table" w:styleId="Table9">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2Horz">
      <w:tcPr>
        <w:shd w:fill="d9d9d9" w:val="clear"/>
      </w:tcPr>
    </w:tblStylePr>
    <w:tblStylePr w:type="firstRow">
      <w:rPr>
        <w:b w:val="1"/>
      </w:rPr>
      <w:tcPr>
        <w:shd w:fill="33b250" w:val="clear"/>
      </w:tcPr>
    </w:tblStylePr>
  </w:style>
  <w:style w:type="table" w:styleId="Table10">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1Vert">
      <w:pPr>
        <w:jc w:val="left"/>
      </w:pPr>
    </w:tblStylePr>
    <w:tblStylePr w:type="band2Horz">
      <w:tcPr>
        <w:shd w:fill="d9d9d9" w:val="clear"/>
      </w:tcPr>
    </w:tblStylePr>
    <w:tblStylePr w:type="band2Vert">
      <w:pPr>
        <w:jc w:val="left"/>
      </w:pPr>
    </w:tblStylePr>
    <w:tblStylePr w:type="firstCol">
      <w:pPr>
        <w:jc w:val="center"/>
      </w:pPr>
      <w:tcPr>
        <w:vAlign w:val="bottom"/>
      </w:tcPr>
    </w:tblStylePr>
    <w:tblStylePr w:type="firstRow">
      <w:rPr>
        <w:b w:val="1"/>
      </w:rPr>
      <w:tcPr>
        <w:shd w:fill="33b250" w:val="clear"/>
      </w:tcPr>
    </w:tblStylePr>
    <w:tblStylePr w:type="lastCol">
      <w:pPr>
        <w:jc w:val="center"/>
      </w:pPr>
    </w:tblStylePr>
  </w:style>
  <w:style w:type="table" w:styleId="Table11">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1Vert">
      <w:pPr>
        <w:jc w:val="left"/>
      </w:pPr>
    </w:tblStylePr>
    <w:tblStylePr w:type="band2Horz">
      <w:tcPr>
        <w:shd w:fill="d9d9d9" w:val="clear"/>
      </w:tcPr>
    </w:tblStylePr>
    <w:tblStylePr w:type="band2Vert">
      <w:pPr>
        <w:jc w:val="left"/>
      </w:pPr>
    </w:tblStylePr>
    <w:tblStylePr w:type="firstCol">
      <w:pPr>
        <w:jc w:val="center"/>
      </w:pPr>
      <w:tcPr>
        <w:vAlign w:val="bottom"/>
      </w:tcPr>
    </w:tblStylePr>
    <w:tblStylePr w:type="firstRow">
      <w:rPr>
        <w:b w:val="1"/>
      </w:rPr>
      <w:tcPr>
        <w:shd w:fill="33b250" w:val="clear"/>
      </w:tcPr>
    </w:tblStylePr>
    <w:tblStylePr w:type="lastCol">
      <w:pPr>
        <w:jc w:val="center"/>
      </w:pPr>
    </w:tblStylePr>
  </w:style>
  <w:style w:type="table" w:styleId="Table12">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1Vert">
      <w:pPr>
        <w:jc w:val="left"/>
      </w:pPr>
    </w:tblStylePr>
    <w:tblStylePr w:type="band2Horz">
      <w:tcPr>
        <w:shd w:fill="d9d9d9" w:val="clear"/>
      </w:tcPr>
    </w:tblStylePr>
    <w:tblStylePr w:type="band2Vert">
      <w:pPr>
        <w:jc w:val="left"/>
      </w:pPr>
    </w:tblStylePr>
    <w:tblStylePr w:type="firstCol">
      <w:pPr>
        <w:jc w:val="center"/>
      </w:pPr>
      <w:tcPr>
        <w:vAlign w:val="bottom"/>
      </w:tcPr>
    </w:tblStylePr>
    <w:tblStylePr w:type="firstRow">
      <w:rPr>
        <w:b w:val="1"/>
      </w:rPr>
      <w:tcPr>
        <w:shd w:fill="33b250" w:val="clear"/>
      </w:tcPr>
    </w:tblStylePr>
    <w:tblStylePr w:type="lastCol">
      <w:pPr>
        <w:jc w:val="center"/>
      </w:pPr>
    </w:tblStylePr>
  </w:style>
  <w:style w:type="table" w:styleId="Table13">
    <w:basedOn w:val="TableNormal"/>
    <w:pPr>
      <w:spacing w:after="0" w:line="240" w:lineRule="auto"/>
      <w:jc w:val="center"/>
    </w:pPr>
    <w:rPr>
      <w:rFonts w:ascii="Open Sans" w:cs="Open Sans" w:eastAsia="Open Sans" w:hAnsi="Open Sans"/>
      <w:color w:val="000000"/>
      <w:sz w:val="20"/>
      <w:szCs w:val="20"/>
    </w:rPr>
    <w:tblPr>
      <w:tblStyleRowBandSize w:val="1"/>
      <w:tblStyleColBandSize w:val="1"/>
      <w:tblCellMar>
        <w:top w:w="0.0" w:type="dxa"/>
        <w:left w:w="115.0" w:type="dxa"/>
        <w:bottom w:w="0.0" w:type="dxa"/>
        <w:right w:w="115.0" w:type="dxa"/>
      </w:tblCellMar>
    </w:tblPr>
    <w:tcPr>
      <w:shd w:fill="9d9d9c" w:val="clear"/>
      <w:vAlign w:val="center"/>
    </w:tcPr>
    <w:tblStylePr w:type="band1Horz">
      <w:tcPr>
        <w:shd w:fill="f2f2f2" w:val="clear"/>
      </w:tcPr>
    </w:tblStylePr>
    <w:tblStylePr w:type="band1Vert">
      <w:pPr>
        <w:jc w:val="left"/>
      </w:pPr>
    </w:tblStylePr>
    <w:tblStylePr w:type="band2Horz">
      <w:tcPr>
        <w:shd w:fill="d9d9d9" w:val="clear"/>
      </w:tcPr>
    </w:tblStylePr>
    <w:tblStylePr w:type="band2Vert">
      <w:pPr>
        <w:jc w:val="left"/>
      </w:pPr>
    </w:tblStylePr>
    <w:tblStylePr w:type="firstCol">
      <w:pPr>
        <w:jc w:val="center"/>
      </w:pPr>
      <w:tcPr>
        <w:vAlign w:val="bottom"/>
      </w:tcPr>
    </w:tblStylePr>
    <w:tblStylePr w:type="firstRow">
      <w:rPr>
        <w:b w:val="1"/>
      </w:rPr>
      <w:tcPr>
        <w:shd w:fill="33b250" w:val="clear"/>
      </w:tcPr>
    </w:tblStylePr>
    <w:tblStylePr w:type="lastCol">
      <w:pPr>
        <w:jc w:val="center"/>
      </w:p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11.png"/><Relationship Id="rId22" Type="http://schemas.openxmlformats.org/officeDocument/2006/relationships/footer" Target="footer1.xml"/><Relationship Id="rId10" Type="http://schemas.openxmlformats.org/officeDocument/2006/relationships/image" Target="media/image15.png"/><Relationship Id="rId21"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6.png"/><Relationship Id="rId14" Type="http://schemas.openxmlformats.org/officeDocument/2006/relationships/image" Target="media/image12.png"/><Relationship Id="rId17" Type="http://schemas.openxmlformats.org/officeDocument/2006/relationships/image" Target="media/image3.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14.png"/><Relationship Id="rId18" Type="http://schemas.openxmlformats.org/officeDocument/2006/relationships/image" Target="media/image4.png"/><Relationship Id="rId7" Type="http://schemas.openxmlformats.org/officeDocument/2006/relationships/image" Target="media/image10.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