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43E2" w14:textId="77777777" w:rsidR="00233263" w:rsidRDefault="00233263"/>
    <w:p w14:paraId="4318E42F" w14:textId="77777777" w:rsidR="00233263" w:rsidRDefault="00233263" w:rsidP="00233263">
      <w:pPr>
        <w:pStyle w:val="Kop2"/>
        <w:rPr>
          <w:rFonts w:asciiTheme="minorHAnsi" w:hAnsiTheme="minorHAnsi" w:cstheme="minorHAnsi"/>
          <w:color w:val="4472C4" w:themeColor="accent1"/>
          <w:sz w:val="36"/>
          <w:szCs w:val="32"/>
        </w:rPr>
      </w:pPr>
    </w:p>
    <w:p w14:paraId="10AAB47A" w14:textId="52F02459" w:rsidR="00233263" w:rsidRDefault="00233263" w:rsidP="00233263">
      <w:pPr>
        <w:pStyle w:val="Kop2"/>
        <w:jc w:val="right"/>
        <w:rPr>
          <w:rFonts w:asciiTheme="minorHAnsi" w:hAnsiTheme="minorHAnsi" w:cstheme="minorHAnsi"/>
          <w:color w:val="4472C4" w:themeColor="accent1"/>
          <w:sz w:val="36"/>
          <w:szCs w:val="32"/>
        </w:rPr>
      </w:pPr>
      <w:r>
        <w:rPr>
          <w:rFonts w:asciiTheme="minorHAnsi" w:hAnsiTheme="minorHAnsi" w:cstheme="minorHAnsi"/>
          <w:noProof/>
          <w:color w:val="4472C4" w:themeColor="accent1"/>
          <w:sz w:val="36"/>
          <w:szCs w:val="32"/>
          <w14:ligatures w14:val="standardContextual"/>
        </w:rPr>
        <w:drawing>
          <wp:inline distT="0" distB="0" distL="0" distR="0" wp14:anchorId="61AF45AB" wp14:editId="2A6982B6">
            <wp:extent cx="1760220" cy="1521419"/>
            <wp:effectExtent l="0" t="0" r="5080" b="3175"/>
            <wp:docPr id="468795017" name="Afbeelding 1" descr="Afbeelding met tekst, Graphics, logo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795017" name="Afbeelding 1" descr="Afbeelding met tekst, Graphics, logo, grafische vormgeving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467" cy="154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2B1E6" w14:textId="77777777" w:rsidR="00233263" w:rsidRDefault="00233263" w:rsidP="00233263">
      <w:pPr>
        <w:pStyle w:val="Kop2"/>
        <w:rPr>
          <w:rFonts w:asciiTheme="minorHAnsi" w:hAnsiTheme="minorHAnsi" w:cstheme="minorHAnsi"/>
          <w:color w:val="4472C4" w:themeColor="accent1"/>
          <w:sz w:val="36"/>
          <w:szCs w:val="32"/>
        </w:rPr>
      </w:pPr>
    </w:p>
    <w:p w14:paraId="59C98938" w14:textId="77777777" w:rsidR="00233263" w:rsidRDefault="00233263" w:rsidP="00233263">
      <w:pPr>
        <w:pStyle w:val="Kop2"/>
        <w:rPr>
          <w:rFonts w:asciiTheme="minorHAnsi" w:hAnsiTheme="minorHAnsi" w:cstheme="minorHAnsi"/>
          <w:color w:val="4472C4" w:themeColor="accent1"/>
          <w:sz w:val="36"/>
          <w:szCs w:val="32"/>
        </w:rPr>
      </w:pPr>
    </w:p>
    <w:p w14:paraId="51B29D8E" w14:textId="6965EE57" w:rsidR="00233263" w:rsidRPr="00760FE4" w:rsidRDefault="00233263" w:rsidP="00233263">
      <w:pPr>
        <w:pStyle w:val="Kop2"/>
        <w:rPr>
          <w:rFonts w:asciiTheme="minorHAnsi" w:hAnsiTheme="minorHAnsi" w:cstheme="minorHAnsi"/>
          <w:color w:val="4472C4" w:themeColor="accent1"/>
          <w:sz w:val="36"/>
          <w:szCs w:val="32"/>
        </w:rPr>
      </w:pPr>
      <w:r w:rsidRPr="00760FE4">
        <w:rPr>
          <w:rFonts w:asciiTheme="minorHAnsi" w:hAnsiTheme="minorHAnsi" w:cstheme="minorHAnsi"/>
          <w:color w:val="4472C4" w:themeColor="accent1"/>
          <w:sz w:val="36"/>
          <w:szCs w:val="32"/>
        </w:rPr>
        <w:t xml:space="preserve">Uitstroomgegevens </w:t>
      </w:r>
      <w:r>
        <w:rPr>
          <w:rFonts w:asciiTheme="minorHAnsi" w:hAnsiTheme="minorHAnsi" w:cstheme="minorHAnsi"/>
          <w:color w:val="4472C4" w:themeColor="accent1"/>
          <w:sz w:val="36"/>
          <w:szCs w:val="32"/>
        </w:rPr>
        <w:t>OBS De Dolfijn</w:t>
      </w:r>
    </w:p>
    <w:p w14:paraId="4C532F85" w14:textId="77777777" w:rsidR="00233263" w:rsidRPr="005B03BE" w:rsidRDefault="00233263" w:rsidP="00233263">
      <w:pPr>
        <w:pStyle w:val="Plattetekst2"/>
        <w:rPr>
          <w:rFonts w:eastAsiaTheme="minorEastAsia" w:cs="Calibri"/>
          <w:color w:val="000000" w:themeColor="text1"/>
          <w:u w:val="none"/>
        </w:rPr>
      </w:pPr>
      <w:r w:rsidRPr="005B03BE">
        <w:rPr>
          <w:rFonts w:eastAsiaTheme="minorEastAsia" w:cs="Calibri"/>
          <w:color w:val="000000" w:themeColor="text1"/>
          <w:u w:val="none"/>
        </w:rPr>
        <w:t xml:space="preserve">Onze uitstroomgegevens vindt u in onderstaande tabel. Bij de interpretatie is het raadzaam om rekening te houden met jaarlijkse schommelingen. Om u zo breed mogelijk te informeren staat in het overzicht de afgelopen </w:t>
      </w:r>
      <w:r>
        <w:rPr>
          <w:rFonts w:eastAsiaTheme="minorEastAsia" w:cs="Calibri"/>
          <w:color w:val="000000" w:themeColor="text1"/>
          <w:u w:val="none"/>
        </w:rPr>
        <w:t>4</w:t>
      </w:r>
      <w:r w:rsidRPr="005B03BE">
        <w:rPr>
          <w:rFonts w:eastAsiaTheme="minorEastAsia" w:cs="Calibri"/>
          <w:color w:val="000000" w:themeColor="text1"/>
          <w:u w:val="none"/>
        </w:rPr>
        <w:t xml:space="preserve"> </w:t>
      </w:r>
      <w:proofErr w:type="gramStart"/>
      <w:r w:rsidRPr="005B03BE">
        <w:rPr>
          <w:rFonts w:eastAsiaTheme="minorEastAsia" w:cs="Calibri"/>
          <w:color w:val="000000" w:themeColor="text1"/>
          <w:u w:val="none"/>
        </w:rPr>
        <w:t>jaar.*</w:t>
      </w:r>
      <w:proofErr w:type="gramEnd"/>
    </w:p>
    <w:p w14:paraId="2E52E07A" w14:textId="77777777" w:rsidR="00233263" w:rsidRDefault="00233263" w:rsidP="00233263">
      <w:pPr>
        <w:rPr>
          <w:rFonts w:asciiTheme="minorHAnsi" w:hAnsiTheme="minorHAnsi" w:cstheme="minorHAnsi"/>
          <w:i/>
          <w:color w:val="FF000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233263" w:rsidRPr="00211CED" w14:paraId="62843A1E" w14:textId="77777777" w:rsidTr="00CE50A4">
        <w:tc>
          <w:tcPr>
            <w:tcW w:w="1811" w:type="dxa"/>
            <w:shd w:val="clear" w:color="auto" w:fill="4472C4" w:themeFill="accent1"/>
          </w:tcPr>
          <w:p w14:paraId="3C7A7606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 xml:space="preserve">Onderwijssoort </w:t>
            </w:r>
          </w:p>
        </w:tc>
        <w:tc>
          <w:tcPr>
            <w:tcW w:w="1812" w:type="dxa"/>
            <w:shd w:val="clear" w:color="auto" w:fill="4472C4" w:themeFill="accent1"/>
          </w:tcPr>
          <w:p w14:paraId="410E8584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2019-2020</w:t>
            </w:r>
          </w:p>
        </w:tc>
        <w:tc>
          <w:tcPr>
            <w:tcW w:w="1813" w:type="dxa"/>
            <w:shd w:val="clear" w:color="auto" w:fill="4472C4" w:themeFill="accent1"/>
          </w:tcPr>
          <w:p w14:paraId="652501C7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2020-2021</w:t>
            </w:r>
          </w:p>
        </w:tc>
        <w:tc>
          <w:tcPr>
            <w:tcW w:w="1813" w:type="dxa"/>
            <w:shd w:val="clear" w:color="auto" w:fill="4472C4" w:themeFill="accent1"/>
          </w:tcPr>
          <w:p w14:paraId="57C20D8D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2021-2022</w:t>
            </w:r>
          </w:p>
        </w:tc>
        <w:tc>
          <w:tcPr>
            <w:tcW w:w="1813" w:type="dxa"/>
            <w:shd w:val="clear" w:color="auto" w:fill="4472C4" w:themeFill="accent1"/>
          </w:tcPr>
          <w:p w14:paraId="4A8EC765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2022-2023</w:t>
            </w:r>
          </w:p>
        </w:tc>
      </w:tr>
      <w:tr w:rsidR="00233263" w:rsidRPr="00211CED" w14:paraId="3F0228E1" w14:textId="77777777" w:rsidTr="00CE50A4">
        <w:tc>
          <w:tcPr>
            <w:tcW w:w="1811" w:type="dxa"/>
            <w:shd w:val="clear" w:color="auto" w:fill="4472C4" w:themeFill="accent1"/>
          </w:tcPr>
          <w:p w14:paraId="05B6753B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VWO</w:t>
            </w:r>
          </w:p>
        </w:tc>
        <w:tc>
          <w:tcPr>
            <w:tcW w:w="1812" w:type="dxa"/>
            <w:shd w:val="clear" w:color="auto" w:fill="B4C6E7" w:themeFill="accent1" w:themeFillTint="66"/>
          </w:tcPr>
          <w:p w14:paraId="43BC143A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19</w:t>
            </w:r>
          </w:p>
        </w:tc>
        <w:tc>
          <w:tcPr>
            <w:tcW w:w="1813" w:type="dxa"/>
            <w:shd w:val="clear" w:color="auto" w:fill="B4C6E7" w:themeFill="accent1" w:themeFillTint="66"/>
          </w:tcPr>
          <w:p w14:paraId="2160CCF7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25</w:t>
            </w:r>
          </w:p>
        </w:tc>
        <w:tc>
          <w:tcPr>
            <w:tcW w:w="1813" w:type="dxa"/>
            <w:shd w:val="clear" w:color="auto" w:fill="B4C6E7" w:themeFill="accent1" w:themeFillTint="66"/>
          </w:tcPr>
          <w:p w14:paraId="19A3D5AE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35</w:t>
            </w:r>
          </w:p>
        </w:tc>
        <w:tc>
          <w:tcPr>
            <w:tcW w:w="1813" w:type="dxa"/>
            <w:shd w:val="clear" w:color="auto" w:fill="B4C6E7" w:themeFill="accent1" w:themeFillTint="66"/>
          </w:tcPr>
          <w:p w14:paraId="3D4945A9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31</w:t>
            </w:r>
          </w:p>
        </w:tc>
      </w:tr>
      <w:tr w:rsidR="00233263" w:rsidRPr="00211CED" w14:paraId="44ADF016" w14:textId="77777777" w:rsidTr="00CE50A4">
        <w:tc>
          <w:tcPr>
            <w:tcW w:w="1811" w:type="dxa"/>
            <w:shd w:val="clear" w:color="auto" w:fill="4472C4" w:themeFill="accent1"/>
          </w:tcPr>
          <w:p w14:paraId="50E71A53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HAVO/VWO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14:paraId="4CE9D325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5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415608FC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7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1CA37D85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2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47132637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6</w:t>
            </w:r>
          </w:p>
        </w:tc>
      </w:tr>
      <w:tr w:rsidR="00233263" w:rsidRPr="00211CED" w14:paraId="47BDEEEA" w14:textId="77777777" w:rsidTr="00CE50A4">
        <w:tc>
          <w:tcPr>
            <w:tcW w:w="1811" w:type="dxa"/>
            <w:shd w:val="clear" w:color="auto" w:fill="4472C4" w:themeFill="accent1"/>
          </w:tcPr>
          <w:p w14:paraId="5FE0493E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HAVO</w:t>
            </w:r>
          </w:p>
        </w:tc>
        <w:tc>
          <w:tcPr>
            <w:tcW w:w="1812" w:type="dxa"/>
            <w:shd w:val="clear" w:color="auto" w:fill="B4C6E7" w:themeFill="accent1" w:themeFillTint="66"/>
          </w:tcPr>
          <w:p w14:paraId="3A66B3C7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5</w:t>
            </w:r>
          </w:p>
        </w:tc>
        <w:tc>
          <w:tcPr>
            <w:tcW w:w="1813" w:type="dxa"/>
            <w:shd w:val="clear" w:color="auto" w:fill="B4C6E7" w:themeFill="accent1" w:themeFillTint="66"/>
          </w:tcPr>
          <w:p w14:paraId="110BB47C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20</w:t>
            </w:r>
          </w:p>
        </w:tc>
        <w:tc>
          <w:tcPr>
            <w:tcW w:w="1813" w:type="dxa"/>
            <w:shd w:val="clear" w:color="auto" w:fill="B4C6E7" w:themeFill="accent1" w:themeFillTint="66"/>
          </w:tcPr>
          <w:p w14:paraId="0917AEB3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16</w:t>
            </w:r>
          </w:p>
        </w:tc>
        <w:tc>
          <w:tcPr>
            <w:tcW w:w="1813" w:type="dxa"/>
            <w:shd w:val="clear" w:color="auto" w:fill="B4C6E7" w:themeFill="accent1" w:themeFillTint="66"/>
          </w:tcPr>
          <w:p w14:paraId="6C95BE99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8</w:t>
            </w:r>
          </w:p>
        </w:tc>
      </w:tr>
      <w:tr w:rsidR="00233263" w:rsidRPr="00211CED" w14:paraId="169B5CD6" w14:textId="77777777" w:rsidTr="00CE50A4">
        <w:tc>
          <w:tcPr>
            <w:tcW w:w="1811" w:type="dxa"/>
            <w:shd w:val="clear" w:color="auto" w:fill="4472C4" w:themeFill="accent1"/>
          </w:tcPr>
          <w:p w14:paraId="5C836019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VMBO-T/HAVO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14:paraId="370A77CC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14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27A2A959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14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264785D0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16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20E5452C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5</w:t>
            </w:r>
          </w:p>
        </w:tc>
      </w:tr>
      <w:tr w:rsidR="00233263" w:rsidRPr="00211CED" w14:paraId="14D4B08B" w14:textId="77777777" w:rsidTr="00CE50A4">
        <w:tc>
          <w:tcPr>
            <w:tcW w:w="1811" w:type="dxa"/>
            <w:shd w:val="clear" w:color="auto" w:fill="4472C4" w:themeFill="accent1"/>
          </w:tcPr>
          <w:p w14:paraId="61454BE4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VMBO-T</w:t>
            </w:r>
          </w:p>
        </w:tc>
        <w:tc>
          <w:tcPr>
            <w:tcW w:w="1812" w:type="dxa"/>
            <w:shd w:val="clear" w:color="auto" w:fill="B4C6E7" w:themeFill="accent1" w:themeFillTint="66"/>
          </w:tcPr>
          <w:p w14:paraId="3A7D54FA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33</w:t>
            </w:r>
          </w:p>
        </w:tc>
        <w:tc>
          <w:tcPr>
            <w:tcW w:w="1813" w:type="dxa"/>
            <w:shd w:val="clear" w:color="auto" w:fill="B4C6E7" w:themeFill="accent1" w:themeFillTint="66"/>
          </w:tcPr>
          <w:p w14:paraId="7531CAEA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23</w:t>
            </w:r>
          </w:p>
        </w:tc>
        <w:tc>
          <w:tcPr>
            <w:tcW w:w="1813" w:type="dxa"/>
            <w:shd w:val="clear" w:color="auto" w:fill="B4C6E7" w:themeFill="accent1" w:themeFillTint="66"/>
          </w:tcPr>
          <w:p w14:paraId="124279E2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9</w:t>
            </w:r>
          </w:p>
        </w:tc>
        <w:tc>
          <w:tcPr>
            <w:tcW w:w="1813" w:type="dxa"/>
            <w:shd w:val="clear" w:color="auto" w:fill="B4C6E7" w:themeFill="accent1" w:themeFillTint="66"/>
          </w:tcPr>
          <w:p w14:paraId="1B4A84C8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23</w:t>
            </w:r>
          </w:p>
        </w:tc>
      </w:tr>
      <w:tr w:rsidR="00233263" w:rsidRPr="00211CED" w14:paraId="0B1CAD65" w14:textId="77777777" w:rsidTr="00CE50A4">
        <w:tc>
          <w:tcPr>
            <w:tcW w:w="1811" w:type="dxa"/>
            <w:shd w:val="clear" w:color="auto" w:fill="4472C4" w:themeFill="accent1"/>
          </w:tcPr>
          <w:p w14:paraId="3E858DB4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VMBO-GT</w:t>
            </w:r>
          </w:p>
        </w:tc>
        <w:tc>
          <w:tcPr>
            <w:tcW w:w="1812" w:type="dxa"/>
            <w:shd w:val="clear" w:color="auto" w:fill="B4C6E7" w:themeFill="accent1" w:themeFillTint="66"/>
          </w:tcPr>
          <w:p w14:paraId="2499F7A0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-</w:t>
            </w:r>
          </w:p>
        </w:tc>
        <w:tc>
          <w:tcPr>
            <w:tcW w:w="1813" w:type="dxa"/>
            <w:shd w:val="clear" w:color="auto" w:fill="B4C6E7" w:themeFill="accent1" w:themeFillTint="66"/>
          </w:tcPr>
          <w:p w14:paraId="41BD88AC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-</w:t>
            </w:r>
          </w:p>
        </w:tc>
        <w:tc>
          <w:tcPr>
            <w:tcW w:w="1813" w:type="dxa"/>
            <w:shd w:val="clear" w:color="auto" w:fill="B4C6E7" w:themeFill="accent1" w:themeFillTint="66"/>
          </w:tcPr>
          <w:p w14:paraId="1F30F645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12</w:t>
            </w:r>
          </w:p>
        </w:tc>
        <w:tc>
          <w:tcPr>
            <w:tcW w:w="1813" w:type="dxa"/>
            <w:shd w:val="clear" w:color="auto" w:fill="B4C6E7" w:themeFill="accent1" w:themeFillTint="66"/>
          </w:tcPr>
          <w:p w14:paraId="346468FE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-</w:t>
            </w:r>
          </w:p>
        </w:tc>
      </w:tr>
      <w:tr w:rsidR="00233263" w:rsidRPr="00211CED" w14:paraId="6D4DB358" w14:textId="77777777" w:rsidTr="00CE50A4">
        <w:tc>
          <w:tcPr>
            <w:tcW w:w="1811" w:type="dxa"/>
            <w:shd w:val="clear" w:color="auto" w:fill="4472C4" w:themeFill="accent1"/>
          </w:tcPr>
          <w:p w14:paraId="6634BC5A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VMBO-T/K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14:paraId="102ABF89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5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5302A164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-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26F66321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7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5545AEBF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5</w:t>
            </w:r>
          </w:p>
        </w:tc>
      </w:tr>
      <w:tr w:rsidR="00233263" w:rsidRPr="00211CED" w14:paraId="300064C6" w14:textId="77777777" w:rsidTr="00CE50A4">
        <w:tc>
          <w:tcPr>
            <w:tcW w:w="1811" w:type="dxa"/>
            <w:shd w:val="clear" w:color="auto" w:fill="4472C4" w:themeFill="accent1"/>
          </w:tcPr>
          <w:p w14:paraId="58E62EA1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VMBO-K</w:t>
            </w:r>
          </w:p>
        </w:tc>
        <w:tc>
          <w:tcPr>
            <w:tcW w:w="1812" w:type="dxa"/>
            <w:shd w:val="clear" w:color="auto" w:fill="B4C6E7" w:themeFill="accent1" w:themeFillTint="66"/>
          </w:tcPr>
          <w:p w14:paraId="1197B37A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-</w:t>
            </w:r>
          </w:p>
        </w:tc>
        <w:tc>
          <w:tcPr>
            <w:tcW w:w="1813" w:type="dxa"/>
            <w:shd w:val="clear" w:color="auto" w:fill="B4C6E7" w:themeFill="accent1" w:themeFillTint="66"/>
          </w:tcPr>
          <w:p w14:paraId="03CD12C3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7</w:t>
            </w:r>
          </w:p>
        </w:tc>
        <w:tc>
          <w:tcPr>
            <w:tcW w:w="1813" w:type="dxa"/>
            <w:shd w:val="clear" w:color="auto" w:fill="B4C6E7" w:themeFill="accent1" w:themeFillTint="66"/>
          </w:tcPr>
          <w:p w14:paraId="6D55623B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2</w:t>
            </w:r>
          </w:p>
        </w:tc>
        <w:tc>
          <w:tcPr>
            <w:tcW w:w="1813" w:type="dxa"/>
            <w:shd w:val="clear" w:color="auto" w:fill="B4C6E7" w:themeFill="accent1" w:themeFillTint="66"/>
          </w:tcPr>
          <w:p w14:paraId="7FA675C1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2</w:t>
            </w:r>
          </w:p>
        </w:tc>
      </w:tr>
      <w:tr w:rsidR="00233263" w:rsidRPr="00211CED" w14:paraId="04ED3688" w14:textId="77777777" w:rsidTr="00CE50A4">
        <w:tc>
          <w:tcPr>
            <w:tcW w:w="1811" w:type="dxa"/>
            <w:shd w:val="clear" w:color="auto" w:fill="4472C4" w:themeFill="accent1"/>
          </w:tcPr>
          <w:p w14:paraId="1A26DCEB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VMBO-B/K</w:t>
            </w:r>
          </w:p>
        </w:tc>
        <w:tc>
          <w:tcPr>
            <w:tcW w:w="1812" w:type="dxa"/>
          </w:tcPr>
          <w:p w14:paraId="5FF5E6CE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19(5)</w:t>
            </w:r>
          </w:p>
        </w:tc>
        <w:tc>
          <w:tcPr>
            <w:tcW w:w="1813" w:type="dxa"/>
          </w:tcPr>
          <w:p w14:paraId="77A458F4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-</w:t>
            </w:r>
          </w:p>
        </w:tc>
        <w:tc>
          <w:tcPr>
            <w:tcW w:w="1813" w:type="dxa"/>
          </w:tcPr>
          <w:p w14:paraId="76F58CF6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-</w:t>
            </w:r>
          </w:p>
        </w:tc>
        <w:tc>
          <w:tcPr>
            <w:tcW w:w="1813" w:type="dxa"/>
          </w:tcPr>
          <w:p w14:paraId="452DB107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20</w:t>
            </w:r>
          </w:p>
        </w:tc>
      </w:tr>
      <w:tr w:rsidR="00233263" w:rsidRPr="00211CED" w14:paraId="5C0E334D" w14:textId="77777777" w:rsidTr="00CE50A4">
        <w:tc>
          <w:tcPr>
            <w:tcW w:w="1811" w:type="dxa"/>
            <w:shd w:val="clear" w:color="auto" w:fill="4472C4" w:themeFill="accent1"/>
          </w:tcPr>
          <w:p w14:paraId="1B51C2D8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VMBO-B</w:t>
            </w:r>
          </w:p>
        </w:tc>
        <w:tc>
          <w:tcPr>
            <w:tcW w:w="1812" w:type="dxa"/>
            <w:shd w:val="clear" w:color="auto" w:fill="B4C6E7" w:themeFill="accent1" w:themeFillTint="66"/>
          </w:tcPr>
          <w:p w14:paraId="2AAC9E3B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-</w:t>
            </w:r>
          </w:p>
        </w:tc>
        <w:tc>
          <w:tcPr>
            <w:tcW w:w="1813" w:type="dxa"/>
            <w:shd w:val="clear" w:color="auto" w:fill="B4C6E7" w:themeFill="accent1" w:themeFillTint="66"/>
          </w:tcPr>
          <w:p w14:paraId="3B3EF508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2</w:t>
            </w:r>
          </w:p>
        </w:tc>
        <w:tc>
          <w:tcPr>
            <w:tcW w:w="1813" w:type="dxa"/>
            <w:shd w:val="clear" w:color="auto" w:fill="B4C6E7" w:themeFill="accent1" w:themeFillTint="66"/>
          </w:tcPr>
          <w:p w14:paraId="794B0533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-</w:t>
            </w:r>
          </w:p>
        </w:tc>
        <w:tc>
          <w:tcPr>
            <w:tcW w:w="1813" w:type="dxa"/>
            <w:shd w:val="clear" w:color="auto" w:fill="B4C6E7" w:themeFill="accent1" w:themeFillTint="66"/>
          </w:tcPr>
          <w:p w14:paraId="4E1378CD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-</w:t>
            </w:r>
          </w:p>
        </w:tc>
      </w:tr>
      <w:tr w:rsidR="00233263" w:rsidRPr="00211CED" w14:paraId="18E03C98" w14:textId="77777777" w:rsidTr="00CE50A4">
        <w:tc>
          <w:tcPr>
            <w:tcW w:w="1811" w:type="dxa"/>
            <w:shd w:val="clear" w:color="auto" w:fill="4472C4" w:themeFill="accent1"/>
          </w:tcPr>
          <w:p w14:paraId="27D30138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Praktijkonderwijs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14:paraId="64E27890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-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5F38277E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-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084FFE4B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-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7FDB3DD6" w14:textId="77777777" w:rsidR="00233263" w:rsidRPr="00211CED" w:rsidRDefault="00233263" w:rsidP="00CE50A4">
            <w:pPr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</w:pPr>
            <w:r w:rsidRPr="00211CED">
              <w:rPr>
                <w:rFonts w:asciiTheme="minorHAnsi" w:hAnsiTheme="minorHAnsi" w:cstheme="minorHAnsi"/>
                <w:iCs/>
                <w:color w:val="000000" w:themeColor="text1"/>
                <w:szCs w:val="20"/>
              </w:rPr>
              <w:t>-</w:t>
            </w:r>
          </w:p>
        </w:tc>
      </w:tr>
    </w:tbl>
    <w:p w14:paraId="6D8164D0" w14:textId="77777777" w:rsidR="00233263" w:rsidRPr="00211CED" w:rsidRDefault="00233263" w:rsidP="00233263">
      <w:pPr>
        <w:rPr>
          <w:rFonts w:asciiTheme="minorHAnsi" w:hAnsiTheme="minorHAnsi" w:cstheme="minorHAnsi"/>
          <w:iCs/>
          <w:color w:val="000000" w:themeColor="text1"/>
          <w:szCs w:val="20"/>
        </w:rPr>
      </w:pPr>
    </w:p>
    <w:p w14:paraId="4AC4DD34" w14:textId="77777777" w:rsidR="00233263" w:rsidRPr="00211CED" w:rsidRDefault="00233263" w:rsidP="00233263">
      <w:pPr>
        <w:rPr>
          <w:rFonts w:eastAsiaTheme="minorEastAsia" w:cs="Calibri"/>
          <w:i/>
          <w:iCs/>
          <w:color w:val="000000" w:themeColor="text1"/>
        </w:rPr>
      </w:pPr>
      <w:r w:rsidRPr="00211CED">
        <w:rPr>
          <w:rFonts w:eastAsiaTheme="minorEastAsia" w:cs="Calibri"/>
          <w:i/>
          <w:iCs/>
          <w:color w:val="000000" w:themeColor="text1"/>
        </w:rPr>
        <w:t xml:space="preserve">*Tussen haakjes percentage LWOO- verwijzingen. Uitstroom weergegeven in </w:t>
      </w:r>
      <w:r w:rsidRPr="00211CED">
        <w:rPr>
          <w:rFonts w:eastAsiaTheme="minorEastAsia" w:cs="Calibri"/>
          <w:i/>
          <w:iCs/>
          <w:color w:val="000000" w:themeColor="text1"/>
          <w:u w:val="single"/>
        </w:rPr>
        <w:t xml:space="preserve">percentages </w:t>
      </w:r>
      <w:r w:rsidRPr="00211CED">
        <w:rPr>
          <w:rFonts w:eastAsiaTheme="minorEastAsia" w:cs="Calibri"/>
          <w:i/>
          <w:iCs/>
          <w:color w:val="000000" w:themeColor="text1"/>
        </w:rPr>
        <w:t xml:space="preserve">afgerond op een heel getal.  </w:t>
      </w:r>
    </w:p>
    <w:p w14:paraId="6C45ED6F" w14:textId="77777777" w:rsidR="00233263" w:rsidRDefault="00233263"/>
    <w:sectPr w:rsidR="0023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63"/>
    <w:rsid w:val="00233263"/>
    <w:rsid w:val="009E058F"/>
    <w:rsid w:val="00A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FF37AC"/>
  <w15:chartTrackingRefBased/>
  <w15:docId w15:val="{F23EED09-C695-C943-A356-EC8728DF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3263"/>
    <w:pPr>
      <w:jc w:val="both"/>
    </w:pPr>
    <w:rPr>
      <w:rFonts w:ascii="Calibri" w:eastAsia="Batang" w:hAnsi="Calibri" w:cs="Times New Roman"/>
      <w:kern w:val="0"/>
      <w:sz w:val="20"/>
      <w:lang w:eastAsia="nl-NL"/>
      <w14:ligatures w14:val="none"/>
    </w:rPr>
  </w:style>
  <w:style w:type="paragraph" w:styleId="Kop2">
    <w:name w:val="heading 2"/>
    <w:basedOn w:val="Standaard"/>
    <w:next w:val="Standaard"/>
    <w:link w:val="Kop2Char"/>
    <w:qFormat/>
    <w:rsid w:val="00233263"/>
    <w:pPr>
      <w:keepNext/>
      <w:shd w:val="clear" w:color="auto" w:fill="FFFFFF"/>
      <w:outlineLvl w:val="1"/>
    </w:pPr>
    <w:rPr>
      <w:rFonts w:ascii="Century Gothic" w:hAnsi="Century Gothic"/>
      <w:b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233263"/>
    <w:rPr>
      <w:rFonts w:ascii="Century Gothic" w:eastAsia="Batang" w:hAnsi="Century Gothic" w:cs="Times New Roman"/>
      <w:b/>
      <w:kern w:val="0"/>
      <w:sz w:val="22"/>
      <w:szCs w:val="20"/>
      <w:shd w:val="clear" w:color="auto" w:fill="FFFFFF"/>
      <w:lang w:eastAsia="nl-NL"/>
      <w14:ligatures w14:val="none"/>
    </w:rPr>
  </w:style>
  <w:style w:type="paragraph" w:styleId="Plattetekst2">
    <w:name w:val="Body Text 2"/>
    <w:basedOn w:val="Standaard"/>
    <w:link w:val="Plattetekst2Char"/>
    <w:rsid w:val="00233263"/>
    <w:pPr>
      <w:widowControl w:val="0"/>
      <w:tabs>
        <w:tab w:val="left" w:pos="-720"/>
      </w:tabs>
      <w:suppressAutoHyphens/>
    </w:pPr>
    <w:rPr>
      <w:snapToGrid w:val="0"/>
      <w:spacing w:val="-3"/>
      <w:szCs w:val="20"/>
      <w:u w:val="single"/>
    </w:rPr>
  </w:style>
  <w:style w:type="character" w:customStyle="1" w:styleId="Plattetekst2Char">
    <w:name w:val="Platte tekst 2 Char"/>
    <w:basedOn w:val="Standaardalinea-lettertype"/>
    <w:link w:val="Plattetekst2"/>
    <w:rsid w:val="00233263"/>
    <w:rPr>
      <w:rFonts w:ascii="Calibri" w:eastAsia="Batang" w:hAnsi="Calibri" w:cs="Times New Roman"/>
      <w:snapToGrid w:val="0"/>
      <w:spacing w:val="-3"/>
      <w:kern w:val="0"/>
      <w:sz w:val="20"/>
      <w:szCs w:val="20"/>
      <w:u w:val="single"/>
      <w:lang w:eastAsia="nl-NL"/>
      <w14:ligatures w14:val="none"/>
    </w:rPr>
  </w:style>
  <w:style w:type="table" w:styleId="Tabelraster">
    <w:name w:val="Table Grid"/>
    <w:basedOn w:val="Standaardtabel"/>
    <w:uiPriority w:val="39"/>
    <w:rsid w:val="00233263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Tessel Huizinga</dc:creator>
  <cp:keywords/>
  <dc:description/>
  <cp:lastModifiedBy>Tessel Huizinga</cp:lastModifiedBy>
  <cp:revision>1</cp:revision>
  <dcterms:created xsi:type="dcterms:W3CDTF">2023-07-24T08:17:00Z</dcterms:created>
  <dcterms:modified xsi:type="dcterms:W3CDTF">2023-07-24T08:20:00Z</dcterms:modified>
</cp:coreProperties>
</file>