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A806" w14:textId="77777777" w:rsidR="000E7DBB" w:rsidRPr="006B6E06" w:rsidRDefault="003F1C49">
      <w:pPr>
        <w:pStyle w:val="Kop1"/>
        <w:ind w:left="2124" w:firstLine="708"/>
        <w:rPr>
          <w:rFonts w:cstheme="majorHAnsi"/>
          <w:color w:val="31849B" w:themeColor="accent5" w:themeShade="BF"/>
          <w:sz w:val="36"/>
          <w:szCs w:val="36"/>
        </w:rPr>
      </w:pPr>
      <w:r w:rsidRPr="006B6E06">
        <w:rPr>
          <w:rFonts w:cstheme="majorHAnsi"/>
          <w:color w:val="31849B" w:themeColor="accent5" w:themeShade="BF"/>
          <w:sz w:val="36"/>
          <w:szCs w:val="36"/>
        </w:rPr>
        <w:t>Protocol Meldcode</w:t>
      </w:r>
    </w:p>
    <w:p w14:paraId="2362CB78" w14:textId="77777777" w:rsidR="000E7DBB" w:rsidRPr="006B6E06" w:rsidRDefault="000E7DBB"/>
    <w:p w14:paraId="2024738B" w14:textId="77777777" w:rsidR="000E7DBB" w:rsidRPr="006B6E06" w:rsidRDefault="000E7DBB">
      <w:pPr>
        <w:rPr>
          <w:b/>
        </w:rPr>
      </w:pPr>
    </w:p>
    <w:p w14:paraId="317150C5" w14:textId="77777777" w:rsidR="000E7DBB" w:rsidRPr="006B6E06" w:rsidRDefault="000E7DBB">
      <w:pPr>
        <w:rPr>
          <w:b/>
        </w:rPr>
      </w:pPr>
    </w:p>
    <w:p w14:paraId="63347506" w14:textId="130C52D8" w:rsidR="000E7DBB" w:rsidRPr="006B6E06" w:rsidRDefault="004848B3" w:rsidP="003F1C49">
      <w:pPr>
        <w:jc w:val="center"/>
        <w:rPr>
          <w:rFonts w:asciiTheme="majorHAnsi" w:hAnsiTheme="majorHAnsi" w:cstheme="majorHAnsi"/>
          <w:b/>
          <w:color w:val="31849B" w:themeColor="accent5" w:themeShade="BF"/>
          <w:sz w:val="44"/>
          <w:szCs w:val="44"/>
        </w:rPr>
      </w:pPr>
      <w:r>
        <w:rPr>
          <w:rFonts w:asciiTheme="majorHAnsi" w:hAnsiTheme="majorHAnsi" w:cstheme="majorHAnsi"/>
          <w:b/>
          <w:color w:val="31849B" w:themeColor="accent5" w:themeShade="BF"/>
          <w:sz w:val="44"/>
          <w:szCs w:val="44"/>
        </w:rPr>
        <w:t xml:space="preserve">Openbare Basisschool </w:t>
      </w:r>
      <w:r w:rsidR="00EF7AB1">
        <w:rPr>
          <w:rFonts w:asciiTheme="majorHAnsi" w:hAnsiTheme="majorHAnsi" w:cstheme="majorHAnsi"/>
          <w:b/>
          <w:color w:val="31849B" w:themeColor="accent5" w:themeShade="BF"/>
          <w:sz w:val="44"/>
          <w:szCs w:val="44"/>
        </w:rPr>
        <w:t>de Cirkel</w:t>
      </w:r>
    </w:p>
    <w:p w14:paraId="6E7A50C0" w14:textId="52C8D7D8" w:rsidR="003F1C49" w:rsidRPr="006B6E06" w:rsidRDefault="003F1C49" w:rsidP="003F1C49">
      <w:pPr>
        <w:jc w:val="center"/>
        <w:rPr>
          <w:rFonts w:asciiTheme="majorHAnsi" w:hAnsiTheme="majorHAnsi" w:cstheme="majorHAnsi"/>
          <w:b/>
          <w:color w:val="31849B" w:themeColor="accent5" w:themeShade="BF"/>
          <w:sz w:val="44"/>
          <w:szCs w:val="44"/>
        </w:rPr>
      </w:pPr>
      <w:r w:rsidRPr="006B6E06">
        <w:rPr>
          <w:rFonts w:asciiTheme="majorHAnsi" w:hAnsiTheme="majorHAnsi" w:cstheme="majorHAnsi"/>
          <w:b/>
          <w:color w:val="31849B" w:themeColor="accent5" w:themeShade="BF"/>
          <w:sz w:val="44"/>
          <w:szCs w:val="44"/>
        </w:rPr>
        <w:t>Haarlem</w:t>
      </w:r>
    </w:p>
    <w:p w14:paraId="6578D354" w14:textId="15F27238" w:rsidR="003F1C49" w:rsidRPr="006B6E06" w:rsidRDefault="003F1C49" w:rsidP="003F1C49">
      <w:pPr>
        <w:jc w:val="center"/>
        <w:rPr>
          <w:b/>
        </w:rPr>
      </w:pPr>
    </w:p>
    <w:p w14:paraId="675027D6" w14:textId="1F51A0D4" w:rsidR="000E7DBB" w:rsidRPr="006B6E06" w:rsidRDefault="000E7DBB"/>
    <w:p w14:paraId="09153348" w14:textId="3FDEA28E" w:rsidR="000E7DBB" w:rsidRPr="006B6E06" w:rsidRDefault="00682713">
      <w:pPr>
        <w:rPr>
          <w:b/>
        </w:rPr>
      </w:pPr>
      <w:r>
        <w:rPr>
          <w:noProof/>
        </w:rPr>
      </w:r>
      <w:r w:rsidR="00682713">
        <w:rPr>
          <w:noProof/>
        </w:rPr>
        <w:pict w14:anchorId="575B5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1026" type="#_x0000_t75" alt="http://www.obscirkel.nl/Portals/_default/Skins/De%20Cirkel/images/logo.png" style="position:absolute;margin-left:141.2pt;margin-top:1pt;width:171.1pt;height:184.05pt;z-index:251663360;visibility:visible;mso-wrap-style:square;mso-wrap-edited:f;mso-width-percent:0;mso-height-percent:0;mso-width-percent:0;mso-height-percent:0">
            <v:imagedata r:id="rId11" o:title="logo"/>
            <w10:wrap type="square"/>
          </v:shape>
        </w:pict>
      </w:r>
    </w:p>
    <w:p w14:paraId="0D5D1246" w14:textId="666BB5CF" w:rsidR="003F1C49" w:rsidRPr="006B6E06" w:rsidRDefault="003F1C49">
      <w:pPr>
        <w:rPr>
          <w:lang w:eastAsia="nl-NL"/>
        </w:rPr>
      </w:pPr>
    </w:p>
    <w:p w14:paraId="2783070D" w14:textId="6A3D63D7" w:rsidR="00C6408F" w:rsidRDefault="00C6408F">
      <w:pPr>
        <w:rPr>
          <w:rFonts w:asciiTheme="majorHAnsi" w:hAnsiTheme="majorHAnsi" w:cstheme="majorHAnsi"/>
          <w:b/>
          <w:sz w:val="32"/>
          <w:szCs w:val="32"/>
          <w:u w:val="single"/>
        </w:rPr>
      </w:pPr>
    </w:p>
    <w:p w14:paraId="68B23FCF" w14:textId="77777777" w:rsidR="00C6408F" w:rsidRDefault="00C6408F">
      <w:pPr>
        <w:rPr>
          <w:rFonts w:asciiTheme="majorHAnsi" w:hAnsiTheme="majorHAnsi" w:cstheme="majorHAnsi"/>
          <w:b/>
          <w:sz w:val="32"/>
          <w:szCs w:val="32"/>
          <w:u w:val="single"/>
        </w:rPr>
      </w:pPr>
    </w:p>
    <w:p w14:paraId="1946C9FC" w14:textId="77777777" w:rsidR="00C6408F" w:rsidRDefault="00C6408F">
      <w:pPr>
        <w:rPr>
          <w:rFonts w:asciiTheme="majorHAnsi" w:hAnsiTheme="majorHAnsi" w:cstheme="majorHAnsi"/>
          <w:b/>
          <w:sz w:val="32"/>
          <w:szCs w:val="32"/>
          <w:u w:val="single"/>
        </w:rPr>
      </w:pPr>
    </w:p>
    <w:p w14:paraId="4BBF7D99" w14:textId="77777777" w:rsidR="00C6408F" w:rsidRDefault="00C6408F">
      <w:pPr>
        <w:rPr>
          <w:rFonts w:asciiTheme="majorHAnsi" w:hAnsiTheme="majorHAnsi" w:cstheme="majorHAnsi"/>
          <w:b/>
          <w:sz w:val="32"/>
          <w:szCs w:val="32"/>
          <w:u w:val="single"/>
        </w:rPr>
      </w:pPr>
    </w:p>
    <w:p w14:paraId="0C422124" w14:textId="77777777" w:rsidR="00C6408F" w:rsidRDefault="00C6408F">
      <w:pPr>
        <w:rPr>
          <w:rFonts w:asciiTheme="majorHAnsi" w:hAnsiTheme="majorHAnsi" w:cstheme="majorHAnsi"/>
          <w:b/>
          <w:sz w:val="32"/>
          <w:szCs w:val="32"/>
          <w:u w:val="single"/>
        </w:rPr>
      </w:pPr>
    </w:p>
    <w:p w14:paraId="5FFE0B49" w14:textId="77777777" w:rsidR="00C6408F" w:rsidRDefault="00C6408F">
      <w:pPr>
        <w:rPr>
          <w:rFonts w:asciiTheme="majorHAnsi" w:hAnsiTheme="majorHAnsi" w:cstheme="majorHAnsi"/>
          <w:b/>
          <w:sz w:val="32"/>
          <w:szCs w:val="32"/>
          <w:u w:val="single"/>
        </w:rPr>
      </w:pPr>
    </w:p>
    <w:p w14:paraId="3003EBFA" w14:textId="77777777" w:rsidR="00C6408F" w:rsidRDefault="00C6408F">
      <w:pPr>
        <w:rPr>
          <w:rFonts w:asciiTheme="majorHAnsi" w:hAnsiTheme="majorHAnsi" w:cstheme="majorHAnsi"/>
          <w:b/>
          <w:sz w:val="32"/>
          <w:szCs w:val="32"/>
          <w:u w:val="single"/>
        </w:rPr>
      </w:pPr>
    </w:p>
    <w:p w14:paraId="5F2DAB98" w14:textId="77777777" w:rsidR="00C6408F" w:rsidRDefault="00C6408F">
      <w:pPr>
        <w:rPr>
          <w:rFonts w:asciiTheme="majorHAnsi" w:hAnsiTheme="majorHAnsi" w:cstheme="majorHAnsi"/>
          <w:b/>
          <w:sz w:val="32"/>
          <w:szCs w:val="32"/>
          <w:u w:val="single"/>
        </w:rPr>
      </w:pPr>
    </w:p>
    <w:p w14:paraId="761CC812" w14:textId="77777777" w:rsidR="00C6408F" w:rsidRDefault="00C6408F">
      <w:pPr>
        <w:rPr>
          <w:rFonts w:asciiTheme="majorHAnsi" w:hAnsiTheme="majorHAnsi" w:cstheme="majorHAnsi"/>
          <w:b/>
          <w:sz w:val="32"/>
          <w:szCs w:val="32"/>
          <w:u w:val="single"/>
        </w:rPr>
      </w:pPr>
    </w:p>
    <w:p w14:paraId="17F7FF82" w14:textId="77777777" w:rsidR="000E7DBB" w:rsidRPr="00571CC3" w:rsidRDefault="003F1C49">
      <w:pPr>
        <w:rPr>
          <w:rFonts w:asciiTheme="majorHAnsi" w:hAnsiTheme="majorHAnsi" w:cstheme="majorHAnsi"/>
          <w:b/>
          <w:sz w:val="32"/>
          <w:szCs w:val="32"/>
          <w:u w:val="single"/>
        </w:rPr>
      </w:pPr>
      <w:r w:rsidRPr="00571CC3">
        <w:rPr>
          <w:rFonts w:asciiTheme="majorHAnsi" w:hAnsiTheme="majorHAnsi" w:cstheme="majorHAnsi"/>
          <w:b/>
          <w:sz w:val="32"/>
          <w:szCs w:val="32"/>
          <w:u w:val="single"/>
        </w:rPr>
        <w:t>Inleiding</w:t>
      </w:r>
    </w:p>
    <w:p w14:paraId="2011EE8D" w14:textId="77777777" w:rsidR="003F1C49" w:rsidRPr="00571CC3" w:rsidRDefault="003F1C49">
      <w:pPr>
        <w:rPr>
          <w:rFonts w:asciiTheme="majorHAnsi" w:hAnsiTheme="majorHAnsi" w:cstheme="majorHAnsi"/>
          <w:b/>
          <w:u w:val="single"/>
        </w:rPr>
      </w:pPr>
    </w:p>
    <w:p w14:paraId="6AF96645" w14:textId="45029EA4" w:rsidR="003F1C49" w:rsidRPr="00571CC3" w:rsidRDefault="003F1C49">
      <w:pPr>
        <w:rPr>
          <w:rFonts w:asciiTheme="majorHAnsi" w:hAnsiTheme="majorHAnsi" w:cstheme="majorHAnsi"/>
        </w:rPr>
      </w:pPr>
      <w:r w:rsidRPr="00571CC3">
        <w:rPr>
          <w:rFonts w:asciiTheme="majorHAnsi" w:hAnsiTheme="majorHAnsi" w:cstheme="majorHAnsi"/>
        </w:rPr>
        <w:t>Voor u lig</w:t>
      </w:r>
      <w:r w:rsidR="00C6408F">
        <w:rPr>
          <w:rFonts w:asciiTheme="majorHAnsi" w:hAnsiTheme="majorHAnsi" w:cstheme="majorHAnsi"/>
        </w:rPr>
        <w:t>t</w:t>
      </w:r>
      <w:r w:rsidRPr="00571CC3">
        <w:rPr>
          <w:rFonts w:asciiTheme="majorHAnsi" w:hAnsiTheme="majorHAnsi" w:cstheme="majorHAnsi"/>
        </w:rPr>
        <w:t xml:space="preserve"> het stappenplan voor het hanteren van de meldcode </w:t>
      </w:r>
      <w:r w:rsidR="006B6E06" w:rsidRPr="00571CC3">
        <w:rPr>
          <w:rFonts w:asciiTheme="majorHAnsi" w:hAnsiTheme="majorHAnsi" w:cstheme="majorHAnsi"/>
        </w:rPr>
        <w:t xml:space="preserve">Huiselijk Geweld en Kindermishandeling </w:t>
      </w:r>
      <w:r w:rsidRPr="00571CC3">
        <w:rPr>
          <w:rFonts w:asciiTheme="majorHAnsi" w:hAnsiTheme="majorHAnsi" w:cstheme="majorHAnsi"/>
        </w:rPr>
        <w:t xml:space="preserve">binnen Openbare Basisschool </w:t>
      </w:r>
      <w:r w:rsidR="00EF7AB1">
        <w:rPr>
          <w:rFonts w:asciiTheme="majorHAnsi" w:hAnsiTheme="majorHAnsi" w:cstheme="majorHAnsi"/>
        </w:rPr>
        <w:t>de Cirkel</w:t>
      </w:r>
      <w:r w:rsidRPr="00571CC3">
        <w:rPr>
          <w:rFonts w:asciiTheme="majorHAnsi" w:hAnsiTheme="majorHAnsi" w:cstheme="majorHAnsi"/>
        </w:rPr>
        <w:t xml:space="preserve"> te Haarlem.</w:t>
      </w:r>
    </w:p>
    <w:p w14:paraId="6E486160" w14:textId="77777777" w:rsidR="006B6E06" w:rsidRPr="00571CC3" w:rsidRDefault="006B6E06">
      <w:pPr>
        <w:rPr>
          <w:rFonts w:asciiTheme="majorHAnsi" w:hAnsiTheme="majorHAnsi" w:cstheme="majorHAnsi"/>
        </w:rPr>
      </w:pPr>
    </w:p>
    <w:p w14:paraId="7CD5571B" w14:textId="10928E32" w:rsidR="003F1C49" w:rsidRPr="00571CC3" w:rsidRDefault="006B6E06">
      <w:pPr>
        <w:rPr>
          <w:rFonts w:asciiTheme="majorHAnsi" w:hAnsiTheme="majorHAnsi" w:cstheme="majorHAnsi"/>
        </w:rPr>
      </w:pPr>
      <w:r w:rsidRPr="00571CC3">
        <w:rPr>
          <w:rFonts w:asciiTheme="majorHAnsi" w:hAnsiTheme="majorHAnsi" w:cstheme="majorHAnsi"/>
        </w:rPr>
        <w:t>Als organisatie hebben wij de plicht de meldcode Huiselijk Geweld en Kindermishandeling te hanteren. O</w:t>
      </w:r>
      <w:r w:rsidR="00B75D3B" w:rsidRPr="00571CC3">
        <w:rPr>
          <w:rFonts w:asciiTheme="majorHAnsi" w:hAnsiTheme="majorHAnsi" w:cstheme="majorHAnsi"/>
        </w:rPr>
        <w:t>p het moment dat er sterke signalen zijn in de omgeving van een leerling van onze school, dat hij of zij niet meer in een veilige thuissituatie verkeert</w:t>
      </w:r>
      <w:r w:rsidR="00DD540D" w:rsidRPr="00571CC3">
        <w:rPr>
          <w:rFonts w:asciiTheme="majorHAnsi" w:hAnsiTheme="majorHAnsi" w:cstheme="majorHAnsi"/>
        </w:rPr>
        <w:t>,</w:t>
      </w:r>
      <w:r w:rsidRPr="00571CC3">
        <w:rPr>
          <w:rFonts w:asciiTheme="majorHAnsi" w:hAnsiTheme="majorHAnsi" w:cstheme="majorHAnsi"/>
        </w:rPr>
        <w:t xml:space="preserve"> behoren wij onze verantwoordelijkheid daarin te nemen.</w:t>
      </w:r>
    </w:p>
    <w:p w14:paraId="7DB2A7A4" w14:textId="4A4AD5C6" w:rsidR="00DD540D" w:rsidRPr="00571CC3" w:rsidRDefault="00DD540D">
      <w:pPr>
        <w:rPr>
          <w:rFonts w:asciiTheme="majorHAnsi" w:hAnsiTheme="majorHAnsi" w:cstheme="majorHAnsi"/>
        </w:rPr>
      </w:pPr>
      <w:r w:rsidRPr="00571CC3">
        <w:rPr>
          <w:rFonts w:asciiTheme="majorHAnsi" w:hAnsiTheme="majorHAnsi" w:cstheme="majorHAnsi"/>
        </w:rPr>
        <w:t>Dit protocol is opgesteld om onze beroepskrachten te ondersteunen in de omgang met signalen van huiselijk geweld en kindermishandeling.</w:t>
      </w:r>
    </w:p>
    <w:p w14:paraId="3A4E1793" w14:textId="44CC2303" w:rsidR="006B6E06" w:rsidRPr="00571CC3" w:rsidRDefault="006B6E06">
      <w:pPr>
        <w:rPr>
          <w:rFonts w:asciiTheme="majorHAnsi" w:hAnsiTheme="majorHAnsi" w:cstheme="majorHAnsi"/>
        </w:rPr>
      </w:pPr>
      <w:r w:rsidRPr="00571CC3">
        <w:rPr>
          <w:rFonts w:asciiTheme="majorHAnsi" w:hAnsiTheme="majorHAnsi" w:cstheme="majorHAnsi"/>
        </w:rPr>
        <w:t xml:space="preserve">Wij werken vanuit de meldcode </w:t>
      </w:r>
      <w:r w:rsidR="00DD540D" w:rsidRPr="00571CC3">
        <w:rPr>
          <w:rFonts w:asciiTheme="majorHAnsi" w:hAnsiTheme="majorHAnsi" w:cstheme="majorHAnsi"/>
        </w:rPr>
        <w:t xml:space="preserve">en in </w:t>
      </w:r>
      <w:r w:rsidRPr="00571CC3">
        <w:rPr>
          <w:rFonts w:asciiTheme="majorHAnsi" w:hAnsiTheme="majorHAnsi" w:cstheme="majorHAnsi"/>
        </w:rPr>
        <w:t xml:space="preserve">dit protocol </w:t>
      </w:r>
      <w:r w:rsidR="00DD540D" w:rsidRPr="00571CC3">
        <w:rPr>
          <w:rFonts w:asciiTheme="majorHAnsi" w:hAnsiTheme="majorHAnsi" w:cstheme="majorHAnsi"/>
        </w:rPr>
        <w:t xml:space="preserve">is </w:t>
      </w:r>
      <w:r w:rsidRPr="00571CC3">
        <w:rPr>
          <w:rFonts w:asciiTheme="majorHAnsi" w:hAnsiTheme="majorHAnsi" w:cstheme="majorHAnsi"/>
        </w:rPr>
        <w:t>te vinden welke stappen gezet moeten worden, hoe en door wie.</w:t>
      </w:r>
    </w:p>
    <w:p w14:paraId="666810BD" w14:textId="3B82886C" w:rsidR="00DD540D" w:rsidRPr="00571CC3" w:rsidRDefault="00DD540D">
      <w:pPr>
        <w:rPr>
          <w:rFonts w:asciiTheme="majorHAnsi" w:hAnsiTheme="majorHAnsi" w:cstheme="majorHAnsi"/>
        </w:rPr>
      </w:pPr>
    </w:p>
    <w:p w14:paraId="19B87D70" w14:textId="561837C5" w:rsidR="00DD540D" w:rsidRPr="00571CC3" w:rsidRDefault="00DD540D">
      <w:pPr>
        <w:rPr>
          <w:rFonts w:asciiTheme="majorHAnsi" w:hAnsiTheme="majorHAnsi" w:cstheme="majorHAnsi"/>
        </w:rPr>
      </w:pPr>
      <w:r w:rsidRPr="00571CC3">
        <w:rPr>
          <w:rFonts w:asciiTheme="majorHAnsi" w:hAnsiTheme="majorHAnsi" w:cstheme="majorHAnsi"/>
        </w:rPr>
        <w:t>De definitie Huiselijk Geweld luidt als volgt:</w:t>
      </w:r>
    </w:p>
    <w:p w14:paraId="7A205921" w14:textId="77777777" w:rsidR="00DD540D" w:rsidRPr="00571CC3" w:rsidRDefault="00DD540D">
      <w:pPr>
        <w:rPr>
          <w:rFonts w:asciiTheme="majorHAnsi" w:hAnsiTheme="majorHAnsi" w:cstheme="majorHAnsi"/>
        </w:rPr>
      </w:pPr>
    </w:p>
    <w:p w14:paraId="0BD1988E" w14:textId="23A23B60" w:rsidR="00DD540D" w:rsidRPr="00AC04A1" w:rsidRDefault="00DD540D">
      <w:pPr>
        <w:rPr>
          <w:rFonts w:asciiTheme="majorHAnsi" w:hAnsiTheme="majorHAnsi" w:cstheme="majorHAnsi"/>
          <w:i/>
        </w:rPr>
      </w:pPr>
      <w:r w:rsidRPr="00AC04A1">
        <w:rPr>
          <w:rFonts w:asciiTheme="majorHAnsi" w:hAnsiTheme="majorHAnsi" w:cstheme="majorHAnsi"/>
          <w:i/>
        </w:rPr>
        <w:t>Huiselijk geweld is geweld dat door iemand uit de huiselijke kring van het slachtoffer is gepleegd. Geweld betekent in dit verband aantasting van de persoonlijke integriteit. Onderscheid wordt gemaakt tussen geestelijk en lichamelijk geweld (waaronder seksueel geweld).</w:t>
      </w:r>
    </w:p>
    <w:p w14:paraId="21CCA5B9" w14:textId="6A71DE0A" w:rsidR="00DD540D" w:rsidRPr="00571CC3" w:rsidRDefault="00DD540D">
      <w:pPr>
        <w:rPr>
          <w:rFonts w:asciiTheme="majorHAnsi" w:hAnsiTheme="majorHAnsi" w:cstheme="majorHAnsi"/>
        </w:rPr>
      </w:pPr>
    </w:p>
    <w:p w14:paraId="2D601162" w14:textId="795870CC" w:rsidR="00DD540D" w:rsidRPr="00571CC3" w:rsidRDefault="00DD540D">
      <w:pPr>
        <w:rPr>
          <w:rFonts w:asciiTheme="majorHAnsi" w:hAnsiTheme="majorHAnsi" w:cstheme="majorHAnsi"/>
          <w:i/>
        </w:rPr>
      </w:pPr>
      <w:r w:rsidRPr="00571CC3">
        <w:rPr>
          <w:rFonts w:asciiTheme="majorHAnsi" w:hAnsiTheme="majorHAnsi" w:cstheme="majorHAnsi"/>
          <w:i/>
        </w:rPr>
        <w:t>Door het begrip ‘huiselijke kring’ krijgt de relatie meer de nadruk en niet de locatie.</w:t>
      </w:r>
    </w:p>
    <w:p w14:paraId="368061E7" w14:textId="77777777" w:rsidR="006B6E06" w:rsidRPr="006B6E06" w:rsidRDefault="006B6E06">
      <w:pPr>
        <w:rPr>
          <w:rFonts w:ascii="Calibri Light" w:hAnsi="Calibri Light" w:cs="Calibri Light"/>
        </w:rPr>
      </w:pPr>
    </w:p>
    <w:p w14:paraId="1F7B9255" w14:textId="77777777" w:rsidR="003F1C49" w:rsidRPr="006B6E06" w:rsidRDefault="003F1C49">
      <w:pPr>
        <w:rPr>
          <w:rFonts w:asciiTheme="majorHAnsi" w:hAnsiTheme="majorHAnsi" w:cstheme="majorHAnsi"/>
          <w:b/>
          <w:u w:val="single"/>
        </w:rPr>
      </w:pPr>
    </w:p>
    <w:p w14:paraId="62A99387" w14:textId="77777777" w:rsidR="003F1C49" w:rsidRPr="006B6E06" w:rsidRDefault="003F1C49">
      <w:pPr>
        <w:rPr>
          <w:rFonts w:asciiTheme="majorHAnsi" w:hAnsiTheme="majorHAnsi" w:cstheme="majorHAnsi"/>
          <w:b/>
          <w:u w:val="single"/>
        </w:rPr>
      </w:pPr>
    </w:p>
    <w:p w14:paraId="1E8D9B48" w14:textId="77777777" w:rsidR="000E7DBB" w:rsidRPr="006B6E06" w:rsidRDefault="003F1C49">
      <w:r w:rsidRPr="006B6E06">
        <w:br w:type="page"/>
      </w:r>
    </w:p>
    <w:p w14:paraId="398AC896" w14:textId="77777777" w:rsidR="000E7DBB" w:rsidRPr="006B6E06" w:rsidRDefault="003F1C49">
      <w:pPr>
        <w:pStyle w:val="Kop1"/>
      </w:pPr>
      <w:r w:rsidRPr="006B6E06">
        <w:lastRenderedPageBreak/>
        <w:t>Stappen Meldcode</w:t>
      </w:r>
    </w:p>
    <w:p w14:paraId="1C3DFB82" w14:textId="6E5E1F4B" w:rsidR="000E7DBB" w:rsidRPr="00571CC3" w:rsidRDefault="008E1BDC">
      <w:pPr>
        <w:rPr>
          <w:rFonts w:asciiTheme="majorHAnsi" w:hAnsiTheme="majorHAnsi" w:cstheme="majorHAnsi"/>
        </w:rPr>
      </w:pPr>
      <w:r w:rsidRPr="00571CC3">
        <w:rPr>
          <w:rFonts w:asciiTheme="majorHAnsi" w:hAnsiTheme="majorHAnsi" w:cstheme="majorHAnsi"/>
        </w:rPr>
        <w:t>Hier volgt per stap wat in kaart gebracht moet worden, hoe en door wie. En wie de daarvoor verantwoordelijke perso(o)n(en) is/zijn.</w:t>
      </w:r>
    </w:p>
    <w:p w14:paraId="10E67BFA" w14:textId="77777777" w:rsidR="000E7DBB" w:rsidRPr="006B6E06" w:rsidRDefault="000E7DBB"/>
    <w:tbl>
      <w:tblPr>
        <w:tblStyle w:val="Tabelraster"/>
        <w:tblW w:w="9206" w:type="dxa"/>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0E7DBB" w:rsidRPr="006B6E06" w14:paraId="126C4CD9" w14:textId="77777777">
        <w:trPr>
          <w:trHeight w:hRule="exact" w:val="1701"/>
        </w:trPr>
        <w:tc>
          <w:tcPr>
            <w:tcW w:w="3068" w:type="dxa"/>
            <w:tcBorders>
              <w:top w:val="nil"/>
              <w:left w:val="nil"/>
              <w:bottom w:val="nil"/>
              <w:right w:val="single" w:sz="24" w:space="0" w:color="00000A"/>
            </w:tcBorders>
            <w:shd w:val="clear" w:color="auto" w:fill="auto"/>
          </w:tcPr>
          <w:p w14:paraId="3788BF67" w14:textId="3AC7D181" w:rsidR="000E7DBB" w:rsidRPr="00571CC3" w:rsidRDefault="008E1BDC">
            <w:pPr>
              <w:rPr>
                <w:rFonts w:cs="Arial"/>
                <w:sz w:val="16"/>
                <w:szCs w:val="16"/>
              </w:rPr>
            </w:pPr>
            <w:r w:rsidRPr="00571CC3">
              <w:rPr>
                <w:rFonts w:cs="Arial"/>
                <w:sz w:val="16"/>
                <w:szCs w:val="16"/>
              </w:rPr>
              <w:t xml:space="preserve">Daarvoor kan gebruik gemaakt worden van een zgn. signalen kaart, die op te vragen is via de volgende link </w:t>
            </w:r>
            <w:hyperlink r:id="rId12" w:history="1">
              <w:r w:rsidRPr="00571CC3">
                <w:rPr>
                  <w:rStyle w:val="Hyperlink"/>
                  <w:rFonts w:cs="Arial"/>
                  <w:sz w:val="16"/>
                  <w:szCs w:val="16"/>
                </w:rPr>
                <w:t>https://signalenkaart.nl/</w:t>
              </w:r>
            </w:hyperlink>
          </w:p>
          <w:p w14:paraId="61830C23" w14:textId="66580762" w:rsidR="008E1BDC" w:rsidRPr="00571CC3" w:rsidRDefault="00586D20">
            <w:pPr>
              <w:rPr>
                <w:rFonts w:cs="Arial"/>
                <w:sz w:val="16"/>
                <w:szCs w:val="16"/>
              </w:rPr>
            </w:pPr>
            <w:r w:rsidRPr="00571CC3">
              <w:rPr>
                <w:rFonts w:cs="Arial"/>
                <w:sz w:val="16"/>
                <w:szCs w:val="16"/>
              </w:rPr>
              <w:t xml:space="preserve">Voor de kindcheck </w:t>
            </w:r>
            <w:r w:rsidRPr="00571CC3">
              <w:rPr>
                <w:rFonts w:cs="Arial"/>
                <w:color w:val="00B050"/>
                <w:sz w:val="16"/>
                <w:szCs w:val="16"/>
              </w:rPr>
              <w:t>zie bijlage 1</w:t>
            </w:r>
            <w:r w:rsidRPr="00571CC3">
              <w:rPr>
                <w:rFonts w:cs="Arial"/>
                <w:color w:val="0070C0"/>
                <w:sz w:val="16"/>
                <w:szCs w:val="16"/>
              </w:rPr>
              <w:t xml:space="preserve">. </w:t>
            </w:r>
            <w:r w:rsidRPr="00571CC3">
              <w:rPr>
                <w:rFonts w:cs="Arial"/>
                <w:sz w:val="16"/>
                <w:szCs w:val="16"/>
              </w:rPr>
              <w:t>Kindcheck brengt risico’s in kaart als gevolg van situatie waarin ouders zich bevinden.</w:t>
            </w:r>
            <w:r w:rsidR="00E134D6" w:rsidRPr="00571CC3">
              <w:rPr>
                <w:rFonts w:cs="Arial"/>
                <w:sz w:val="16"/>
                <w:szCs w:val="16"/>
              </w:rPr>
              <w:t xml:space="preserve"> (zie verder hieronder)</w:t>
            </w:r>
          </w:p>
          <w:p w14:paraId="5A202DEA" w14:textId="36C754DB" w:rsidR="00571CC3" w:rsidRDefault="00571CC3">
            <w:pPr>
              <w:rPr>
                <w:rFonts w:asciiTheme="majorHAnsi" w:hAnsiTheme="majorHAnsi" w:cstheme="majorHAnsi"/>
                <w:sz w:val="16"/>
                <w:szCs w:val="16"/>
              </w:rPr>
            </w:pPr>
          </w:p>
          <w:p w14:paraId="180F2B34" w14:textId="0D219987" w:rsidR="00571CC3" w:rsidRDefault="00571CC3">
            <w:pPr>
              <w:rPr>
                <w:rFonts w:asciiTheme="majorHAnsi" w:hAnsiTheme="majorHAnsi" w:cstheme="majorHAnsi"/>
                <w:sz w:val="16"/>
                <w:szCs w:val="16"/>
              </w:rPr>
            </w:pPr>
          </w:p>
          <w:p w14:paraId="5D0B8FCE" w14:textId="25F96EA6" w:rsidR="00571CC3" w:rsidRDefault="00571CC3">
            <w:pPr>
              <w:rPr>
                <w:rFonts w:asciiTheme="majorHAnsi" w:hAnsiTheme="majorHAnsi" w:cstheme="majorHAnsi"/>
                <w:sz w:val="16"/>
                <w:szCs w:val="16"/>
              </w:rPr>
            </w:pPr>
          </w:p>
          <w:p w14:paraId="6D16ADD2" w14:textId="77777777" w:rsidR="00571CC3" w:rsidRPr="00571CC3" w:rsidRDefault="00571CC3">
            <w:pPr>
              <w:rPr>
                <w:rFonts w:asciiTheme="majorHAnsi" w:hAnsiTheme="majorHAnsi" w:cstheme="majorHAnsi"/>
                <w:sz w:val="16"/>
                <w:szCs w:val="16"/>
              </w:rPr>
            </w:pPr>
          </w:p>
          <w:p w14:paraId="224D1F08" w14:textId="2471A9B8" w:rsidR="008E1BDC" w:rsidRPr="006B6E06" w:rsidRDefault="008E1BDC">
            <w:pPr>
              <w:rPr>
                <w:sz w:val="16"/>
                <w:szCs w:val="16"/>
              </w:rPr>
            </w:pPr>
          </w:p>
        </w:tc>
        <w:tc>
          <w:tcPr>
            <w:tcW w:w="3069" w:type="dxa"/>
            <w:tcBorders>
              <w:top w:val="single" w:sz="24" w:space="0" w:color="00000A"/>
              <w:left w:val="single" w:sz="24" w:space="0" w:color="00000A"/>
              <w:bottom w:val="single" w:sz="24" w:space="0" w:color="00000A"/>
              <w:right w:val="single" w:sz="24" w:space="0" w:color="00000A"/>
            </w:tcBorders>
            <w:shd w:val="clear" w:color="auto" w:fill="auto"/>
            <w:tcMar>
              <w:left w:w="140" w:type="dxa"/>
            </w:tcMar>
          </w:tcPr>
          <w:p w14:paraId="03AC421D" w14:textId="77777777" w:rsidR="000E7DBB" w:rsidRPr="006B6E06" w:rsidRDefault="003F1C49">
            <w:pPr>
              <w:pStyle w:val="Kop2"/>
              <w:jc w:val="center"/>
            </w:pPr>
            <w:r w:rsidRPr="006B6E06">
              <w:t>Stap 1</w:t>
            </w:r>
          </w:p>
          <w:p w14:paraId="0270FB9A" w14:textId="77777777" w:rsidR="000E7DBB" w:rsidRPr="004F0E31" w:rsidRDefault="003F1C49" w:rsidP="004F0E31">
            <w:pPr>
              <w:jc w:val="center"/>
              <w:rPr>
                <w:rFonts w:asciiTheme="majorHAnsi" w:hAnsiTheme="majorHAnsi"/>
                <w:color w:val="0070C0"/>
                <w:szCs w:val="22"/>
              </w:rPr>
            </w:pPr>
            <w:r w:rsidRPr="004F0E31">
              <w:rPr>
                <w:rFonts w:asciiTheme="majorHAnsi" w:hAnsiTheme="majorHAnsi"/>
                <w:noProof/>
                <w:color w:val="0070C0"/>
                <w:szCs w:val="22"/>
                <w:lang w:eastAsia="nl-NL"/>
              </w:rPr>
              <mc:AlternateContent>
                <mc:Choice Requires="wps">
                  <w:drawing>
                    <wp:anchor distT="0" distB="0" distL="114300" distR="114300" simplePos="0" relativeHeight="251654144" behindDoc="0" locked="0" layoutInCell="1" allowOverlap="1" wp14:anchorId="6D691C63" wp14:editId="7472EEE8">
                      <wp:simplePos x="0" y="0"/>
                      <wp:positionH relativeFrom="column">
                        <wp:posOffset>795020</wp:posOffset>
                      </wp:positionH>
                      <wp:positionV relativeFrom="paragraph">
                        <wp:posOffset>734695</wp:posOffset>
                      </wp:positionV>
                      <wp:extent cx="229235" cy="229235"/>
                      <wp:effectExtent l="4445" t="1270" r="5080" b="8255"/>
                      <wp:wrapTopAndBottom/>
                      <wp:docPr id="1" name="AutoShape 2"/>
                      <wp:cNvGraphicFramePr/>
                      <a:graphic xmlns:a="http://schemas.openxmlformats.org/drawingml/2006/main">
                        <a:graphicData uri="http://schemas.microsoft.com/office/word/2010/wordprocessingShape">
                          <wps:wsp>
                            <wps:cNvSpPr/>
                            <wps:spPr>
                              <a:xfrm>
                                <a:off x="0" y="0"/>
                                <a:ext cx="228600" cy="228600"/>
                              </a:xfrm>
                              <a:prstGeom prst="downArrow">
                                <a:avLst>
                                  <a:gd name="adj1" fmla="val 55556"/>
                                  <a:gd name="adj2" fmla="val 54167"/>
                                </a:avLst>
                              </a:prstGeom>
                              <a:solidFill>
                                <a:schemeClr val="tx1">
                                  <a:lumMod val="100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079D2618">
                    <v:shapetype id="_x0000_t67" coordsize="21600,21600" o:spt="67" adj="16200,5400" path="m0@0l@1@0@1,0@2,0@2@0,21600@0,10800,21600xe" w14:anchorId="7C6335A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2" style="position:absolute;margin-left:62.6pt;margin-top:57.85pt;width:18.05pt;height:18.05pt;z-index:25165414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3213]" stroked="f" type="#_x0000_t67" adj="99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">
                      <w10:wrap type="topAndBottom"/>
                    </v:shape>
                  </w:pict>
                </mc:Fallback>
              </mc:AlternateContent>
            </w:r>
            <w:r w:rsidRPr="004F0E31">
              <w:rPr>
                <w:rFonts w:asciiTheme="majorHAnsi" w:hAnsiTheme="majorHAnsi"/>
                <w:color w:val="0070C0"/>
                <w:szCs w:val="22"/>
              </w:rPr>
              <w:t>In kaart brengen van signalen Kindcheck</w:t>
            </w:r>
          </w:p>
          <w:p w14:paraId="4370E4BD" w14:textId="77777777" w:rsidR="000E7DBB" w:rsidRPr="006B6E06" w:rsidRDefault="000E7DBB"/>
        </w:tc>
        <w:tc>
          <w:tcPr>
            <w:tcW w:w="3069" w:type="dxa"/>
            <w:tcBorders>
              <w:top w:val="nil"/>
              <w:left w:val="single" w:sz="24" w:space="0" w:color="00000A"/>
              <w:bottom w:val="nil"/>
              <w:right w:val="nil"/>
            </w:tcBorders>
            <w:shd w:val="clear" w:color="auto" w:fill="auto"/>
            <w:tcMar>
              <w:left w:w="140" w:type="dxa"/>
            </w:tcMar>
          </w:tcPr>
          <w:p w14:paraId="50E3ED55" w14:textId="006395DF" w:rsidR="008E1BDC" w:rsidRPr="008E1BDC" w:rsidRDefault="008E1BDC">
            <w:pPr>
              <w:rPr>
                <w:sz w:val="16"/>
                <w:szCs w:val="16"/>
              </w:rPr>
            </w:pPr>
            <w:r>
              <w:rPr>
                <w:sz w:val="16"/>
                <w:szCs w:val="16"/>
              </w:rPr>
              <w:t>De eerste registratie van signalen gebeurt via de leerkrachten van de groep. Het is van groot belang dat alles zorgvuldig wordt vastgelegd in het leerling administratie systeem ESIS. De leerkracht observeert, signaleer</w:t>
            </w:r>
            <w:r w:rsidR="00571CC3">
              <w:rPr>
                <w:sz w:val="16"/>
                <w:szCs w:val="16"/>
              </w:rPr>
              <w:t xml:space="preserve">t en noteert. Zoekt contact </w:t>
            </w:r>
            <w:r w:rsidR="0083509C">
              <w:rPr>
                <w:sz w:val="16"/>
                <w:szCs w:val="16"/>
              </w:rPr>
              <w:t>me</w:t>
            </w:r>
            <w:r w:rsidR="00B52C67">
              <w:rPr>
                <w:sz w:val="16"/>
                <w:szCs w:val="16"/>
              </w:rPr>
              <w:t>t de Intern Begeleider(IB).</w:t>
            </w:r>
          </w:p>
          <w:p w14:paraId="5F000566" w14:textId="797AAB70" w:rsidR="000E7DBB" w:rsidRDefault="000E7DBB">
            <w:pPr>
              <w:rPr>
                <w:sz w:val="16"/>
              </w:rPr>
            </w:pPr>
          </w:p>
          <w:p w14:paraId="63BADAE4" w14:textId="07623E63" w:rsidR="008E1BDC" w:rsidRPr="006B6E06" w:rsidRDefault="008E1BDC">
            <w:pPr>
              <w:rPr>
                <w:sz w:val="16"/>
              </w:rPr>
            </w:pPr>
          </w:p>
        </w:tc>
      </w:tr>
    </w:tbl>
    <w:p w14:paraId="5FCCE983" w14:textId="77777777" w:rsidR="000E7DBB" w:rsidRPr="006B6E06" w:rsidRDefault="000E7DBB"/>
    <w:p w14:paraId="532727C5" w14:textId="77777777" w:rsidR="000E7DBB" w:rsidRPr="006B6E06" w:rsidRDefault="000E7DBB"/>
    <w:tbl>
      <w:tblPr>
        <w:tblStyle w:val="Tabelraster"/>
        <w:tblW w:w="9071" w:type="dxa"/>
        <w:tblCellMar>
          <w:top w:w="170" w:type="dxa"/>
          <w:left w:w="170" w:type="dxa"/>
          <w:bottom w:w="170" w:type="dxa"/>
          <w:right w:w="170" w:type="dxa"/>
        </w:tblCellMar>
        <w:tblLook w:val="00A0" w:firstRow="1" w:lastRow="0" w:firstColumn="1" w:lastColumn="0" w:noHBand="0" w:noVBand="0"/>
      </w:tblPr>
      <w:tblGrid>
        <w:gridCol w:w="2267"/>
        <w:gridCol w:w="2268"/>
        <w:gridCol w:w="2268"/>
        <w:gridCol w:w="2268"/>
      </w:tblGrid>
      <w:tr w:rsidR="000E7DBB" w:rsidRPr="006B6E06" w14:paraId="31D5C346" w14:textId="77777777" w:rsidTr="5E51C2BF">
        <w:trPr>
          <w:trHeight w:hRule="exact" w:val="1701"/>
        </w:trPr>
        <w:tc>
          <w:tcPr>
            <w:tcW w:w="2267" w:type="dxa"/>
            <w:tcBorders>
              <w:top w:val="nil"/>
              <w:left w:val="nil"/>
              <w:bottom w:val="nil"/>
              <w:right w:val="single" w:sz="24" w:space="0" w:color="00000A"/>
            </w:tcBorders>
            <w:shd w:val="clear" w:color="auto" w:fill="auto"/>
          </w:tcPr>
          <w:p w14:paraId="58B0D2CE" w14:textId="1E286FDA" w:rsidR="00AC04A1" w:rsidRDefault="00FE0290" w:rsidP="00AC04A1">
            <w:pPr>
              <w:rPr>
                <w:sz w:val="16"/>
                <w:szCs w:val="16"/>
              </w:rPr>
            </w:pPr>
            <w:r>
              <w:rPr>
                <w:sz w:val="16"/>
                <w:szCs w:val="16"/>
              </w:rPr>
              <w:t>De l</w:t>
            </w:r>
            <w:r w:rsidR="004F0E31">
              <w:rPr>
                <w:sz w:val="16"/>
                <w:szCs w:val="16"/>
              </w:rPr>
              <w:t xml:space="preserve">eerkracht noteert ieder contact </w:t>
            </w:r>
            <w:r w:rsidR="00274B15">
              <w:rPr>
                <w:sz w:val="16"/>
                <w:szCs w:val="16"/>
              </w:rPr>
              <w:t>en de uitkomst daarvan in Esis. Ook overl</w:t>
            </w:r>
            <w:r w:rsidR="00440CC8">
              <w:rPr>
                <w:sz w:val="16"/>
                <w:szCs w:val="16"/>
              </w:rPr>
              <w:t>eggen</w:t>
            </w:r>
            <w:r w:rsidR="00AC04A1">
              <w:rPr>
                <w:sz w:val="16"/>
                <w:szCs w:val="16"/>
              </w:rPr>
              <w:t xml:space="preserve"> met IB. </w:t>
            </w:r>
          </w:p>
          <w:p w14:paraId="202DA0F6" w14:textId="43BA5A7B" w:rsidR="000E7DBB" w:rsidRPr="006B6E06" w:rsidRDefault="00AC04A1" w:rsidP="00AC04A1">
            <w:r>
              <w:rPr>
                <w:sz w:val="16"/>
                <w:szCs w:val="16"/>
              </w:rPr>
              <w:t>IB</w:t>
            </w:r>
            <w:r w:rsidR="00B52C67">
              <w:rPr>
                <w:sz w:val="16"/>
                <w:szCs w:val="16"/>
              </w:rPr>
              <w:t xml:space="preserve"> </w:t>
            </w:r>
            <w:r w:rsidR="00274B15">
              <w:rPr>
                <w:sz w:val="16"/>
                <w:szCs w:val="16"/>
              </w:rPr>
              <w:t xml:space="preserve">zorgt zelf voor het noteren in Esis over contacten met VT of melding in de VI (Verwijs Index) </w:t>
            </w:r>
          </w:p>
        </w:tc>
        <w:tc>
          <w:tcPr>
            <w:tcW w:w="2268" w:type="dxa"/>
            <w:tcBorders>
              <w:top w:val="single" w:sz="24" w:space="0" w:color="00000A"/>
              <w:left w:val="single" w:sz="24" w:space="0" w:color="00000A"/>
              <w:bottom w:val="single" w:sz="24" w:space="0" w:color="00000A"/>
              <w:right w:val="single" w:sz="24" w:space="0" w:color="00000A"/>
            </w:tcBorders>
            <w:shd w:val="clear" w:color="auto" w:fill="auto"/>
            <w:tcMar>
              <w:left w:w="140" w:type="dxa"/>
            </w:tcMar>
          </w:tcPr>
          <w:p w14:paraId="1184C287" w14:textId="77777777" w:rsidR="000E7DBB" w:rsidRPr="006B6E06" w:rsidRDefault="003F1C49">
            <w:pPr>
              <w:pStyle w:val="Kop2"/>
              <w:jc w:val="center"/>
            </w:pPr>
            <w:r w:rsidRPr="006B6E06">
              <w:t>Stap 2</w:t>
            </w:r>
          </w:p>
          <w:p w14:paraId="2D27819F" w14:textId="77777777" w:rsidR="000E7DBB" w:rsidRPr="004F0E31" w:rsidRDefault="003F1C49" w:rsidP="004F0E31">
            <w:pPr>
              <w:jc w:val="center"/>
              <w:rPr>
                <w:rFonts w:asciiTheme="majorHAnsi" w:hAnsiTheme="majorHAnsi"/>
                <w:color w:val="0070C0"/>
                <w:sz w:val="20"/>
                <w:szCs w:val="20"/>
              </w:rPr>
            </w:pPr>
            <w:r w:rsidRPr="004F0E31">
              <w:rPr>
                <w:rFonts w:asciiTheme="majorHAnsi" w:hAnsiTheme="majorHAnsi"/>
                <w:noProof/>
                <w:color w:val="0070C0"/>
                <w:sz w:val="20"/>
                <w:szCs w:val="20"/>
                <w:lang w:eastAsia="nl-NL"/>
              </w:rPr>
              <mc:AlternateContent>
                <mc:Choice Requires="wps">
                  <w:drawing>
                    <wp:anchor distT="0" distB="0" distL="114300" distR="114300" simplePos="0" relativeHeight="251656192" behindDoc="0" locked="0" layoutInCell="1" allowOverlap="1" wp14:anchorId="78443EAD" wp14:editId="6D25718D">
                      <wp:simplePos x="0" y="0"/>
                      <wp:positionH relativeFrom="column">
                        <wp:posOffset>795020</wp:posOffset>
                      </wp:positionH>
                      <wp:positionV relativeFrom="paragraph">
                        <wp:posOffset>734695</wp:posOffset>
                      </wp:positionV>
                      <wp:extent cx="229235" cy="229235"/>
                      <wp:effectExtent l="4445" t="1270" r="5080" b="8255"/>
                      <wp:wrapTopAndBottom/>
                      <wp:docPr id="2" name="AutoShape 4"/>
                      <wp:cNvGraphicFramePr/>
                      <a:graphic xmlns:a="http://schemas.openxmlformats.org/drawingml/2006/main">
                        <a:graphicData uri="http://schemas.microsoft.com/office/word/2010/wordprocessingShape">
                          <wps:wsp>
                            <wps:cNvSpPr/>
                            <wps:spPr>
                              <a:xfrm>
                                <a:off x="0" y="0"/>
                                <a:ext cx="228600" cy="228600"/>
                              </a:xfrm>
                              <a:prstGeom prst="downArrow">
                                <a:avLst>
                                  <a:gd name="adj1" fmla="val 55556"/>
                                  <a:gd name="adj2" fmla="val 54167"/>
                                </a:avLst>
                              </a:prstGeom>
                              <a:solidFill>
                                <a:schemeClr val="tx1">
                                  <a:lumMod val="100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7526A5AF">
                    <v:shape id="AutoShape 4" style="position:absolute;margin-left:62.6pt;margin-top:57.85pt;width:18.05pt;height:18.0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3213]" stroked="f" type="#_x0000_t67" adj="99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" w14:anchorId="0B729F8D">
                      <w10:wrap type="topAndBottom"/>
                    </v:shape>
                  </w:pict>
                </mc:Fallback>
              </mc:AlternateContent>
            </w:r>
            <w:r w:rsidRPr="004F0E31">
              <w:rPr>
                <w:rFonts w:asciiTheme="majorHAnsi" w:hAnsiTheme="majorHAnsi"/>
                <w:color w:val="0070C0"/>
                <w:sz w:val="20"/>
                <w:szCs w:val="20"/>
              </w:rPr>
              <w:t>Collegiale consultatie</w:t>
            </w:r>
          </w:p>
          <w:p w14:paraId="5FA47CAA" w14:textId="77777777" w:rsidR="000E7DBB" w:rsidRPr="004F0E31" w:rsidRDefault="003F1C49" w:rsidP="004F0E31">
            <w:pPr>
              <w:jc w:val="center"/>
              <w:rPr>
                <w:rFonts w:asciiTheme="majorHAnsi" w:hAnsiTheme="majorHAnsi"/>
                <w:color w:val="0070C0"/>
                <w:sz w:val="20"/>
                <w:szCs w:val="20"/>
              </w:rPr>
            </w:pPr>
            <w:r w:rsidRPr="004F0E31">
              <w:rPr>
                <w:rFonts w:asciiTheme="majorHAnsi" w:hAnsiTheme="majorHAnsi"/>
                <w:color w:val="0070C0"/>
                <w:sz w:val="20"/>
                <w:szCs w:val="20"/>
              </w:rPr>
              <w:t>Bij twijfel: Veilig Thuis (anoniem)</w:t>
            </w:r>
          </w:p>
          <w:p w14:paraId="444F5FAC" w14:textId="77777777" w:rsidR="000E7DBB" w:rsidRPr="004F0E31" w:rsidRDefault="003F1C49" w:rsidP="004F0E31">
            <w:pPr>
              <w:jc w:val="center"/>
              <w:rPr>
                <w:sz w:val="20"/>
                <w:szCs w:val="20"/>
              </w:rPr>
            </w:pPr>
            <w:r w:rsidRPr="004F0E31">
              <w:rPr>
                <w:rFonts w:asciiTheme="majorHAnsi" w:hAnsiTheme="majorHAnsi"/>
                <w:color w:val="0070C0"/>
                <w:sz w:val="20"/>
                <w:szCs w:val="20"/>
              </w:rPr>
              <w:t>Bij twijfel: letseldeskundige</w:t>
            </w:r>
          </w:p>
          <w:p w14:paraId="34162220" w14:textId="77777777" w:rsidR="000E7DBB" w:rsidRPr="006B6E06" w:rsidRDefault="000E7DBB"/>
        </w:tc>
        <w:tc>
          <w:tcPr>
            <w:tcW w:w="2268" w:type="dxa"/>
            <w:tcBorders>
              <w:top w:val="nil"/>
              <w:left w:val="single" w:sz="24" w:space="0" w:color="00000A"/>
              <w:bottom w:val="nil"/>
              <w:right w:val="nil"/>
            </w:tcBorders>
            <w:shd w:val="clear" w:color="auto" w:fill="auto"/>
            <w:tcMar>
              <w:left w:w="140" w:type="dxa"/>
            </w:tcMar>
          </w:tcPr>
          <w:p w14:paraId="5027FAE5" w14:textId="52A2BA8D" w:rsidR="000E7DBB" w:rsidRPr="004F0E31" w:rsidRDefault="004F0E31">
            <w:pPr>
              <w:rPr>
                <w:sz w:val="16"/>
                <w:szCs w:val="18"/>
              </w:rPr>
            </w:pPr>
            <w:r>
              <w:rPr>
                <w:sz w:val="16"/>
                <w:szCs w:val="18"/>
              </w:rPr>
              <w:t>De leerkracht kan een collega laten meekijken én betrekt IB</w:t>
            </w:r>
            <w:r w:rsidR="00B52C67">
              <w:rPr>
                <w:sz w:val="16"/>
                <w:szCs w:val="18"/>
              </w:rPr>
              <w:t>.</w:t>
            </w:r>
          </w:p>
          <w:p w14:paraId="4D168EF6" w14:textId="57A68D4F" w:rsidR="004F0E31" w:rsidRPr="004F0E31" w:rsidRDefault="00571CC3">
            <w:pPr>
              <w:rPr>
                <w:b/>
                <w:i/>
                <w:sz w:val="16"/>
                <w:szCs w:val="18"/>
              </w:rPr>
            </w:pPr>
            <w:r>
              <w:rPr>
                <w:sz w:val="16"/>
                <w:szCs w:val="18"/>
              </w:rPr>
              <w:t xml:space="preserve">IB </w:t>
            </w:r>
            <w:r w:rsidR="004F0E31">
              <w:rPr>
                <w:sz w:val="16"/>
                <w:szCs w:val="18"/>
              </w:rPr>
              <w:t>heeft indien nodig contact met CJG of GGD binnen het ZAT</w:t>
            </w:r>
            <w:r w:rsidR="00274B15">
              <w:rPr>
                <w:sz w:val="16"/>
                <w:szCs w:val="18"/>
              </w:rPr>
              <w:t xml:space="preserve"> en meldt bij </w:t>
            </w:r>
            <w:r>
              <w:rPr>
                <w:b/>
                <w:i/>
                <w:sz w:val="16"/>
                <w:szCs w:val="18"/>
              </w:rPr>
              <w:t>de directeur.</w:t>
            </w:r>
            <w:r w:rsidR="00274B15">
              <w:rPr>
                <w:sz w:val="16"/>
                <w:szCs w:val="18"/>
              </w:rPr>
              <w:t xml:space="preserve"> </w:t>
            </w:r>
            <w:r w:rsidR="004F0E31">
              <w:rPr>
                <w:sz w:val="16"/>
                <w:szCs w:val="18"/>
              </w:rPr>
              <w:t xml:space="preserve"> Indien nodig meldt </w:t>
            </w:r>
            <w:r>
              <w:rPr>
                <w:sz w:val="16"/>
                <w:szCs w:val="18"/>
              </w:rPr>
              <w:t>IB</w:t>
            </w:r>
            <w:r>
              <w:rPr>
                <w:b/>
                <w:i/>
                <w:sz w:val="16"/>
                <w:szCs w:val="18"/>
              </w:rPr>
              <w:t xml:space="preserve"> </w:t>
            </w:r>
            <w:r w:rsidR="004F0E31">
              <w:rPr>
                <w:sz w:val="16"/>
                <w:szCs w:val="18"/>
              </w:rPr>
              <w:t xml:space="preserve"> in  </w:t>
            </w:r>
            <w:r w:rsidR="00274B15">
              <w:rPr>
                <w:sz w:val="16"/>
                <w:szCs w:val="18"/>
              </w:rPr>
              <w:t xml:space="preserve">VI </w:t>
            </w:r>
            <w:r w:rsidR="004F0E31">
              <w:rPr>
                <w:sz w:val="16"/>
                <w:szCs w:val="18"/>
              </w:rPr>
              <w:t xml:space="preserve"> en/of vraagt advies aan Veilig Thuis</w:t>
            </w:r>
          </w:p>
          <w:p w14:paraId="267356CD" w14:textId="77777777" w:rsidR="000E7DBB" w:rsidRPr="006B6E06" w:rsidRDefault="000E7DBB" w:rsidP="004F0E31">
            <w:pPr>
              <w:rPr>
                <w:sz w:val="18"/>
                <w:szCs w:val="18"/>
              </w:rPr>
            </w:pPr>
          </w:p>
        </w:tc>
        <w:tc>
          <w:tcPr>
            <w:tcW w:w="2268" w:type="dxa"/>
            <w:tcBorders>
              <w:top w:val="nil"/>
              <w:left w:val="single" w:sz="24" w:space="0" w:color="00000A"/>
              <w:bottom w:val="nil"/>
              <w:right w:val="nil"/>
            </w:tcBorders>
            <w:shd w:val="clear" w:color="auto" w:fill="auto"/>
            <w:tcMar>
              <w:left w:w="140" w:type="dxa"/>
            </w:tcMar>
          </w:tcPr>
          <w:p w14:paraId="0C40A8CC" w14:textId="237B3681" w:rsidR="5E51C2BF" w:rsidRDefault="5E51C2BF" w:rsidP="5E51C2BF">
            <w:pPr>
              <w:rPr>
                <w:sz w:val="16"/>
                <w:szCs w:val="16"/>
              </w:rPr>
            </w:pPr>
          </w:p>
        </w:tc>
      </w:tr>
    </w:tbl>
    <w:p w14:paraId="70B1353C" w14:textId="77777777" w:rsidR="000E7DBB" w:rsidRPr="006B6E06" w:rsidRDefault="000E7DBB"/>
    <w:p w14:paraId="595432B6" w14:textId="77777777" w:rsidR="000E7DBB" w:rsidRPr="006B6E06" w:rsidRDefault="000E7DBB"/>
    <w:tbl>
      <w:tblPr>
        <w:tblStyle w:val="Tabelraster"/>
        <w:tblW w:w="9206" w:type="dxa"/>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0E7DBB" w:rsidRPr="006B6E06" w14:paraId="47BAD981" w14:textId="77777777">
        <w:trPr>
          <w:trHeight w:hRule="exact" w:val="1701"/>
        </w:trPr>
        <w:tc>
          <w:tcPr>
            <w:tcW w:w="3068" w:type="dxa"/>
            <w:tcBorders>
              <w:top w:val="nil"/>
              <w:left w:val="nil"/>
              <w:bottom w:val="nil"/>
              <w:right w:val="single" w:sz="24" w:space="0" w:color="00000A"/>
            </w:tcBorders>
            <w:shd w:val="clear" w:color="auto" w:fill="auto"/>
          </w:tcPr>
          <w:p w14:paraId="24AA4D08" w14:textId="6A98A450" w:rsidR="005D5B0E" w:rsidRDefault="00FE0290" w:rsidP="00AC04A1">
            <w:pPr>
              <w:rPr>
                <w:sz w:val="16"/>
                <w:szCs w:val="16"/>
              </w:rPr>
            </w:pPr>
            <w:r>
              <w:rPr>
                <w:sz w:val="16"/>
                <w:szCs w:val="16"/>
              </w:rPr>
              <w:t>Leerkracht /</w:t>
            </w:r>
            <w:r w:rsidR="00AC04A1">
              <w:rPr>
                <w:sz w:val="16"/>
                <w:szCs w:val="16"/>
              </w:rPr>
              <w:t>IB</w:t>
            </w:r>
            <w:r w:rsidR="00B52C67">
              <w:rPr>
                <w:sz w:val="16"/>
                <w:szCs w:val="16"/>
              </w:rPr>
              <w:t xml:space="preserve"> </w:t>
            </w:r>
            <w:r w:rsidR="005706EB">
              <w:rPr>
                <w:sz w:val="16"/>
                <w:szCs w:val="16"/>
              </w:rPr>
              <w:t>maakt verslag van dit gesprek en noteert</w:t>
            </w:r>
            <w:r w:rsidR="009B1E76">
              <w:rPr>
                <w:sz w:val="16"/>
                <w:szCs w:val="16"/>
              </w:rPr>
              <w:t xml:space="preserve"> </w:t>
            </w:r>
            <w:r w:rsidR="005706EB">
              <w:rPr>
                <w:sz w:val="16"/>
                <w:szCs w:val="16"/>
              </w:rPr>
              <w:t xml:space="preserve">in Esis. </w:t>
            </w:r>
            <w:r w:rsidR="00AC04A1">
              <w:rPr>
                <w:sz w:val="16"/>
                <w:szCs w:val="16"/>
              </w:rPr>
              <w:t xml:space="preserve">Directeur en/ of IB </w:t>
            </w:r>
            <w:r w:rsidR="005706EB">
              <w:rPr>
                <w:sz w:val="16"/>
                <w:szCs w:val="16"/>
              </w:rPr>
              <w:t>nodigt externe</w:t>
            </w:r>
            <w:r>
              <w:rPr>
                <w:sz w:val="16"/>
                <w:szCs w:val="16"/>
              </w:rPr>
              <w:t>n uit om aan te schuiven en laten</w:t>
            </w:r>
            <w:r w:rsidR="005D5B0E">
              <w:rPr>
                <w:sz w:val="16"/>
                <w:szCs w:val="16"/>
              </w:rPr>
              <w:t xml:space="preserve"> dit weten aan de ouders. Directeur</w:t>
            </w:r>
            <w:r w:rsidR="005706EB">
              <w:rPr>
                <w:sz w:val="16"/>
                <w:szCs w:val="16"/>
              </w:rPr>
              <w:t xml:space="preserve"> leidt het gesprek</w:t>
            </w:r>
            <w:r w:rsidR="005D5B0E">
              <w:rPr>
                <w:sz w:val="16"/>
                <w:szCs w:val="16"/>
              </w:rPr>
              <w:t xml:space="preserve"> en</w:t>
            </w:r>
          </w:p>
          <w:p w14:paraId="0E2A49F6" w14:textId="174F57ED" w:rsidR="004F0E31" w:rsidRPr="005706EB" w:rsidRDefault="005D5B0E" w:rsidP="00AC04A1">
            <w:pPr>
              <w:rPr>
                <w:sz w:val="16"/>
                <w:szCs w:val="16"/>
              </w:rPr>
            </w:pPr>
            <w:r>
              <w:rPr>
                <w:sz w:val="16"/>
                <w:szCs w:val="16"/>
              </w:rPr>
              <w:t xml:space="preserve"> IB</w:t>
            </w:r>
            <w:r w:rsidR="005706EB">
              <w:rPr>
                <w:sz w:val="16"/>
                <w:szCs w:val="16"/>
              </w:rPr>
              <w:t xml:space="preserve"> on</w:t>
            </w:r>
            <w:r w:rsidR="00FE0290">
              <w:rPr>
                <w:sz w:val="16"/>
                <w:szCs w:val="16"/>
              </w:rPr>
              <w:t xml:space="preserve">dersteunt en vult aan en </w:t>
            </w:r>
            <w:r w:rsidR="005706EB">
              <w:rPr>
                <w:sz w:val="16"/>
                <w:szCs w:val="16"/>
              </w:rPr>
              <w:t>informeert leerkrachten over verloop.</w:t>
            </w:r>
          </w:p>
        </w:tc>
        <w:tc>
          <w:tcPr>
            <w:tcW w:w="3069" w:type="dxa"/>
            <w:tcBorders>
              <w:top w:val="single" w:sz="24" w:space="0" w:color="00000A"/>
              <w:left w:val="single" w:sz="24" w:space="0" w:color="00000A"/>
              <w:bottom w:val="single" w:sz="24" w:space="0" w:color="00000A"/>
              <w:right w:val="single" w:sz="24" w:space="0" w:color="00000A"/>
            </w:tcBorders>
            <w:shd w:val="clear" w:color="auto" w:fill="auto"/>
            <w:tcMar>
              <w:left w:w="140" w:type="dxa"/>
            </w:tcMar>
          </w:tcPr>
          <w:p w14:paraId="07640DAE" w14:textId="77777777" w:rsidR="000E7DBB" w:rsidRPr="006B6E06" w:rsidRDefault="003F1C49">
            <w:pPr>
              <w:pStyle w:val="Kop2"/>
              <w:jc w:val="center"/>
            </w:pPr>
            <w:r w:rsidRPr="006B6E06">
              <w:t>Stap 3</w:t>
            </w:r>
          </w:p>
          <w:p w14:paraId="246D7F3D" w14:textId="3B51B643" w:rsidR="000E7DBB" w:rsidRPr="005706EB" w:rsidRDefault="003F1C49" w:rsidP="005706EB">
            <w:pPr>
              <w:jc w:val="center"/>
              <w:rPr>
                <w:rFonts w:asciiTheme="majorHAnsi" w:hAnsiTheme="majorHAnsi"/>
                <w:color w:val="0070C0"/>
                <w:szCs w:val="22"/>
              </w:rPr>
            </w:pPr>
            <w:r w:rsidRPr="005706EB">
              <w:rPr>
                <w:rFonts w:asciiTheme="majorHAnsi" w:hAnsiTheme="majorHAnsi"/>
                <w:noProof/>
                <w:color w:val="0070C0"/>
                <w:szCs w:val="22"/>
                <w:lang w:eastAsia="nl-NL"/>
              </w:rPr>
              <mc:AlternateContent>
                <mc:Choice Requires="wps">
                  <w:drawing>
                    <wp:anchor distT="0" distB="0" distL="114300" distR="114300" simplePos="0" relativeHeight="251658240" behindDoc="0" locked="0" layoutInCell="1" allowOverlap="1" wp14:anchorId="50820E0E" wp14:editId="28621537">
                      <wp:simplePos x="0" y="0"/>
                      <wp:positionH relativeFrom="column">
                        <wp:posOffset>795020</wp:posOffset>
                      </wp:positionH>
                      <wp:positionV relativeFrom="paragraph">
                        <wp:posOffset>734695</wp:posOffset>
                      </wp:positionV>
                      <wp:extent cx="229235" cy="229235"/>
                      <wp:effectExtent l="4445" t="1270" r="5080" b="8255"/>
                      <wp:wrapTopAndBottom/>
                      <wp:docPr id="3" name="AutoShape 5"/>
                      <wp:cNvGraphicFramePr/>
                      <a:graphic xmlns:a="http://schemas.openxmlformats.org/drawingml/2006/main">
                        <a:graphicData uri="http://schemas.microsoft.com/office/word/2010/wordprocessingShape">
                          <wps:wsp>
                            <wps:cNvSpPr/>
                            <wps:spPr>
                              <a:xfrm>
                                <a:off x="0" y="0"/>
                                <a:ext cx="228600" cy="228600"/>
                              </a:xfrm>
                              <a:prstGeom prst="downArrow">
                                <a:avLst>
                                  <a:gd name="adj1" fmla="val 55556"/>
                                  <a:gd name="adj2" fmla="val 54167"/>
                                </a:avLst>
                              </a:prstGeom>
                              <a:solidFill>
                                <a:schemeClr val="tx1">
                                  <a:lumMod val="100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0B8DFEB9">
                    <v:shape id="AutoShape 5" style="position:absolute;margin-left:62.6pt;margin-top:57.85pt;width:18.05pt;height:18.0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3213]" stroked="f" type="#_x0000_t67" adj="99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" w14:anchorId="242787CE">
                      <w10:wrap type="topAndBottom"/>
                    </v:shape>
                  </w:pict>
                </mc:Fallback>
              </mc:AlternateContent>
            </w:r>
            <w:r w:rsidRPr="005706EB">
              <w:rPr>
                <w:rFonts w:asciiTheme="majorHAnsi" w:hAnsiTheme="majorHAnsi"/>
                <w:color w:val="0070C0"/>
                <w:szCs w:val="22"/>
              </w:rPr>
              <w:t xml:space="preserve">Gesprek met </w:t>
            </w:r>
            <w:r w:rsidR="005706EB">
              <w:rPr>
                <w:rFonts w:asciiTheme="majorHAnsi" w:hAnsiTheme="majorHAnsi"/>
                <w:color w:val="0070C0"/>
                <w:szCs w:val="22"/>
              </w:rPr>
              <w:t>ouder(s)/verzorger(s)</w:t>
            </w:r>
          </w:p>
          <w:p w14:paraId="17B71563" w14:textId="77777777" w:rsidR="000E7DBB" w:rsidRPr="006B6E06" w:rsidRDefault="000E7DBB">
            <w:pPr>
              <w:rPr>
                <w:sz w:val="20"/>
              </w:rPr>
            </w:pPr>
          </w:p>
        </w:tc>
        <w:tc>
          <w:tcPr>
            <w:tcW w:w="3069" w:type="dxa"/>
            <w:tcBorders>
              <w:top w:val="nil"/>
              <w:left w:val="single" w:sz="24" w:space="0" w:color="00000A"/>
              <w:bottom w:val="nil"/>
              <w:right w:val="nil"/>
            </w:tcBorders>
            <w:shd w:val="clear" w:color="auto" w:fill="auto"/>
            <w:tcMar>
              <w:left w:w="140" w:type="dxa"/>
            </w:tcMar>
          </w:tcPr>
          <w:p w14:paraId="5E4A328E" w14:textId="621F0908" w:rsidR="000E7DBB" w:rsidRDefault="00571CC3">
            <w:pPr>
              <w:rPr>
                <w:sz w:val="16"/>
                <w:szCs w:val="18"/>
              </w:rPr>
            </w:pPr>
            <w:r>
              <w:rPr>
                <w:sz w:val="16"/>
                <w:szCs w:val="18"/>
              </w:rPr>
              <w:t xml:space="preserve">De </w:t>
            </w:r>
            <w:r w:rsidR="005D5B0E">
              <w:rPr>
                <w:sz w:val="16"/>
                <w:szCs w:val="18"/>
              </w:rPr>
              <w:t>leerkracht én directeur én IB</w:t>
            </w:r>
            <w:r w:rsidR="00B52C67">
              <w:rPr>
                <w:sz w:val="16"/>
                <w:szCs w:val="18"/>
              </w:rPr>
              <w:t xml:space="preserve"> </w:t>
            </w:r>
            <w:r w:rsidR="005D5B0E">
              <w:rPr>
                <w:sz w:val="16"/>
                <w:szCs w:val="18"/>
              </w:rPr>
              <w:t>hebben</w:t>
            </w:r>
            <w:r>
              <w:rPr>
                <w:sz w:val="16"/>
                <w:szCs w:val="18"/>
              </w:rPr>
              <w:t xml:space="preserve"> een </w:t>
            </w:r>
            <w:r w:rsidR="005706EB">
              <w:rPr>
                <w:sz w:val="16"/>
                <w:szCs w:val="18"/>
              </w:rPr>
              <w:t>gesprek met de ouders over de signalen die door de school zijn waargenomen. Uitgangspunt is dat de grondhouding van de school Open en Eerlijk is.</w:t>
            </w:r>
          </w:p>
          <w:p w14:paraId="1254512D" w14:textId="486ED0B9" w:rsidR="004F0E31" w:rsidRPr="006B6E06" w:rsidRDefault="004F0E31">
            <w:pPr>
              <w:rPr>
                <w:sz w:val="18"/>
                <w:szCs w:val="18"/>
              </w:rPr>
            </w:pPr>
          </w:p>
        </w:tc>
      </w:tr>
    </w:tbl>
    <w:p w14:paraId="66371682" w14:textId="77777777" w:rsidR="000E7DBB" w:rsidRPr="006B6E06" w:rsidRDefault="000E7DBB"/>
    <w:p w14:paraId="6A676199" w14:textId="77777777" w:rsidR="000E7DBB" w:rsidRPr="006B6E06" w:rsidRDefault="000E7DBB"/>
    <w:tbl>
      <w:tblPr>
        <w:tblStyle w:val="Tabelraster"/>
        <w:tblW w:w="9206" w:type="dxa"/>
        <w:tblCellMar>
          <w:top w:w="170" w:type="dxa"/>
          <w:left w:w="170" w:type="dxa"/>
          <w:bottom w:w="170" w:type="dxa"/>
          <w:right w:w="170" w:type="dxa"/>
        </w:tblCellMar>
        <w:tblLook w:val="00A0" w:firstRow="1" w:lastRow="0" w:firstColumn="1" w:lastColumn="0" w:noHBand="0" w:noVBand="0"/>
      </w:tblPr>
      <w:tblGrid>
        <w:gridCol w:w="3068"/>
        <w:gridCol w:w="3069"/>
        <w:gridCol w:w="3069"/>
      </w:tblGrid>
      <w:tr w:rsidR="000E7DBB" w:rsidRPr="006B6E06" w14:paraId="20AE3364" w14:textId="77777777">
        <w:trPr>
          <w:trHeight w:hRule="exact" w:val="1701"/>
        </w:trPr>
        <w:tc>
          <w:tcPr>
            <w:tcW w:w="3068" w:type="dxa"/>
            <w:tcBorders>
              <w:top w:val="nil"/>
              <w:left w:val="nil"/>
              <w:bottom w:val="nil"/>
              <w:right w:val="single" w:sz="24" w:space="0" w:color="00000A"/>
            </w:tcBorders>
            <w:shd w:val="clear" w:color="auto" w:fill="auto"/>
          </w:tcPr>
          <w:p w14:paraId="48CBA4B9" w14:textId="606321BE" w:rsidR="00961314" w:rsidRDefault="00961314" w:rsidP="00961314">
            <w:pPr>
              <w:rPr>
                <w:sz w:val="16"/>
                <w:szCs w:val="16"/>
              </w:rPr>
            </w:pPr>
            <w:r>
              <w:rPr>
                <w:sz w:val="16"/>
                <w:szCs w:val="16"/>
              </w:rPr>
              <w:t xml:space="preserve">Verslag van deze overleggen wordt genoteerd in Esis door </w:t>
            </w:r>
            <w:r w:rsidR="005D5B0E">
              <w:rPr>
                <w:sz w:val="16"/>
                <w:szCs w:val="16"/>
              </w:rPr>
              <w:t>IB</w:t>
            </w:r>
            <w:r>
              <w:rPr>
                <w:sz w:val="16"/>
                <w:szCs w:val="16"/>
              </w:rPr>
              <w:t xml:space="preserve">. Bij haar afwezigheid door </w:t>
            </w:r>
            <w:r w:rsidR="005D5B0E">
              <w:rPr>
                <w:sz w:val="16"/>
                <w:szCs w:val="16"/>
              </w:rPr>
              <w:t>directeur.</w:t>
            </w:r>
          </w:p>
          <w:p w14:paraId="1B182BC3" w14:textId="57F1CFC0" w:rsidR="00A67A4A" w:rsidRPr="00961314" w:rsidRDefault="005D5B0E" w:rsidP="00961314">
            <w:pPr>
              <w:rPr>
                <w:sz w:val="16"/>
                <w:szCs w:val="16"/>
              </w:rPr>
            </w:pPr>
            <w:r>
              <w:rPr>
                <w:sz w:val="16"/>
                <w:szCs w:val="16"/>
              </w:rPr>
              <w:t>IB</w:t>
            </w:r>
            <w:r w:rsidR="00961314">
              <w:rPr>
                <w:sz w:val="16"/>
                <w:szCs w:val="16"/>
              </w:rPr>
              <w:t xml:space="preserve"> kan nog toetsen via het ZAT</w:t>
            </w:r>
          </w:p>
        </w:tc>
        <w:tc>
          <w:tcPr>
            <w:tcW w:w="3069" w:type="dxa"/>
            <w:tcBorders>
              <w:top w:val="single" w:sz="24" w:space="0" w:color="00000A"/>
              <w:left w:val="single" w:sz="24" w:space="0" w:color="00000A"/>
              <w:bottom w:val="single" w:sz="24" w:space="0" w:color="00000A"/>
              <w:right w:val="single" w:sz="24" w:space="0" w:color="00000A"/>
            </w:tcBorders>
            <w:shd w:val="clear" w:color="auto" w:fill="auto"/>
            <w:tcMar>
              <w:left w:w="140" w:type="dxa"/>
            </w:tcMar>
          </w:tcPr>
          <w:p w14:paraId="09539104" w14:textId="77777777" w:rsidR="000E7DBB" w:rsidRPr="006B6E06" w:rsidRDefault="003F1C49">
            <w:pPr>
              <w:pStyle w:val="Kop2"/>
              <w:jc w:val="center"/>
            </w:pPr>
            <w:r w:rsidRPr="006B6E06">
              <w:t>Stap 4</w:t>
            </w:r>
          </w:p>
          <w:p w14:paraId="65EEEA44" w14:textId="77777777" w:rsidR="000E7DBB" w:rsidRPr="00A67A4A" w:rsidRDefault="003F1C49" w:rsidP="00A67A4A">
            <w:pPr>
              <w:jc w:val="center"/>
              <w:rPr>
                <w:rFonts w:asciiTheme="majorHAnsi" w:hAnsiTheme="majorHAnsi"/>
                <w:color w:val="0070C0"/>
                <w:szCs w:val="22"/>
              </w:rPr>
            </w:pPr>
            <w:r w:rsidRPr="00A67A4A">
              <w:rPr>
                <w:rFonts w:asciiTheme="majorHAnsi" w:hAnsiTheme="majorHAnsi"/>
                <w:noProof/>
                <w:color w:val="0070C0"/>
                <w:szCs w:val="22"/>
                <w:lang w:eastAsia="nl-NL"/>
              </w:rPr>
              <mc:AlternateContent>
                <mc:Choice Requires="wps">
                  <w:drawing>
                    <wp:anchor distT="0" distB="0" distL="114300" distR="114300" simplePos="0" relativeHeight="251659264" behindDoc="0" locked="0" layoutInCell="1" allowOverlap="1" wp14:anchorId="55D4A88F" wp14:editId="5A535E06">
                      <wp:simplePos x="0" y="0"/>
                      <wp:positionH relativeFrom="column">
                        <wp:posOffset>795020</wp:posOffset>
                      </wp:positionH>
                      <wp:positionV relativeFrom="paragraph">
                        <wp:posOffset>734695</wp:posOffset>
                      </wp:positionV>
                      <wp:extent cx="229235" cy="229235"/>
                      <wp:effectExtent l="4445" t="1270" r="5080" b="8255"/>
                      <wp:wrapTopAndBottom/>
                      <wp:docPr id="4" name="AutoShape 6"/>
                      <wp:cNvGraphicFramePr/>
                      <a:graphic xmlns:a="http://schemas.openxmlformats.org/drawingml/2006/main">
                        <a:graphicData uri="http://schemas.microsoft.com/office/word/2010/wordprocessingShape">
                          <wps:wsp>
                            <wps:cNvSpPr/>
                            <wps:spPr>
                              <a:xfrm>
                                <a:off x="0" y="0"/>
                                <a:ext cx="228600" cy="228600"/>
                              </a:xfrm>
                              <a:prstGeom prst="downArrow">
                                <a:avLst>
                                  <a:gd name="adj1" fmla="val 55556"/>
                                  <a:gd name="adj2" fmla="val 54167"/>
                                </a:avLst>
                              </a:prstGeom>
                              <a:solidFill>
                                <a:schemeClr val="tx1">
                                  <a:lumMod val="100000"/>
                                  <a:lumOff val="0"/>
                                </a:schemeClr>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a14="http://schemas.microsoft.com/office/drawing/2010/main" xmlns:pic="http://schemas.openxmlformats.org/drawingml/2006/picture" xmlns:a="http://schemas.openxmlformats.org/drawingml/2006/main">
                  <w:pict w14:anchorId="5B9FB3E9">
                    <v:shape id="AutoShape 6" style="position:absolute;margin-left:62.6pt;margin-top:57.85pt;width:18.05pt;height:18.0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black [3213]" stroked="f" type="#_x0000_t67" adj="99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" w14:anchorId="307A8189">
                      <w10:wrap type="topAndBottom"/>
                    </v:shape>
                  </w:pict>
                </mc:Fallback>
              </mc:AlternateContent>
            </w:r>
            <w:r w:rsidRPr="00A67A4A">
              <w:rPr>
                <w:rFonts w:asciiTheme="majorHAnsi" w:hAnsiTheme="majorHAnsi"/>
                <w:color w:val="0070C0"/>
                <w:szCs w:val="22"/>
              </w:rPr>
              <w:t>Wegen van het geweld</w:t>
            </w:r>
          </w:p>
          <w:p w14:paraId="199E2C2A" w14:textId="77777777" w:rsidR="000E7DBB" w:rsidRPr="00A67A4A" w:rsidRDefault="003F1C49" w:rsidP="00A67A4A">
            <w:pPr>
              <w:jc w:val="center"/>
              <w:rPr>
                <w:rFonts w:asciiTheme="majorHAnsi" w:hAnsiTheme="majorHAnsi"/>
                <w:color w:val="0070C0"/>
                <w:szCs w:val="22"/>
              </w:rPr>
            </w:pPr>
            <w:r w:rsidRPr="00A67A4A">
              <w:rPr>
                <w:rFonts w:asciiTheme="majorHAnsi" w:hAnsiTheme="majorHAnsi"/>
                <w:color w:val="0070C0"/>
                <w:szCs w:val="22"/>
              </w:rPr>
              <w:t>Bij twijfel: altijd Veilig Thuis</w:t>
            </w:r>
          </w:p>
          <w:p w14:paraId="64110B97" w14:textId="77777777" w:rsidR="000E7DBB" w:rsidRPr="00A67A4A" w:rsidRDefault="003F1C49" w:rsidP="00A67A4A">
            <w:pPr>
              <w:jc w:val="center"/>
              <w:rPr>
                <w:rFonts w:asciiTheme="majorHAnsi" w:hAnsiTheme="majorHAnsi"/>
                <w:color w:val="0070C0"/>
                <w:szCs w:val="22"/>
              </w:rPr>
            </w:pPr>
            <w:r w:rsidRPr="00A67A4A">
              <w:rPr>
                <w:rFonts w:asciiTheme="majorHAnsi" w:hAnsiTheme="majorHAnsi"/>
                <w:color w:val="0070C0"/>
                <w:szCs w:val="22"/>
              </w:rPr>
              <w:t>Bespreken met betrokkenen</w:t>
            </w:r>
          </w:p>
          <w:p w14:paraId="7CF692DE" w14:textId="77777777" w:rsidR="000E7DBB" w:rsidRPr="006B6E06" w:rsidRDefault="000E7DBB">
            <w:pPr>
              <w:rPr>
                <w:color w:val="FF0000"/>
                <w:sz w:val="20"/>
              </w:rPr>
            </w:pPr>
          </w:p>
        </w:tc>
        <w:tc>
          <w:tcPr>
            <w:tcW w:w="3069" w:type="dxa"/>
            <w:tcBorders>
              <w:top w:val="nil"/>
              <w:left w:val="single" w:sz="24" w:space="0" w:color="00000A"/>
              <w:bottom w:val="nil"/>
              <w:right w:val="nil"/>
            </w:tcBorders>
            <w:shd w:val="clear" w:color="auto" w:fill="auto"/>
            <w:tcMar>
              <w:left w:w="140" w:type="dxa"/>
            </w:tcMar>
          </w:tcPr>
          <w:p w14:paraId="6F2F2E9B" w14:textId="7BE495E5" w:rsidR="00A67A4A" w:rsidRDefault="00571CC3" w:rsidP="00A67A4A">
            <w:pPr>
              <w:rPr>
                <w:color w:val="00B050"/>
                <w:sz w:val="16"/>
                <w:szCs w:val="16"/>
              </w:rPr>
            </w:pPr>
            <w:r>
              <w:rPr>
                <w:sz w:val="16"/>
                <w:szCs w:val="16"/>
              </w:rPr>
              <w:t>De directeur</w:t>
            </w:r>
            <w:r w:rsidR="00A67A4A">
              <w:rPr>
                <w:sz w:val="16"/>
                <w:szCs w:val="16"/>
              </w:rPr>
              <w:t xml:space="preserve"> beoordeelt aard en ernst. Hierbij kan gebruik gemaakt worden van het balansmodel. </w:t>
            </w:r>
            <w:r w:rsidR="00A67A4A" w:rsidRPr="00A67A4A">
              <w:rPr>
                <w:color w:val="00B050"/>
                <w:sz w:val="16"/>
                <w:szCs w:val="16"/>
              </w:rPr>
              <w:t>Zie bijlage 2</w:t>
            </w:r>
          </w:p>
          <w:p w14:paraId="294A410C" w14:textId="51E0F9BE" w:rsidR="000E7DBB" w:rsidRPr="006B6E06" w:rsidRDefault="00961314" w:rsidP="00571CC3">
            <w:pPr>
              <w:rPr>
                <w:sz w:val="18"/>
                <w:szCs w:val="18"/>
              </w:rPr>
            </w:pPr>
            <w:r>
              <w:rPr>
                <w:sz w:val="16"/>
                <w:szCs w:val="16"/>
              </w:rPr>
              <w:t xml:space="preserve">Het ZAT kan worden betrokken en advies bij VT kan worden gevraagd. Dat zijn de acties vanuit </w:t>
            </w:r>
            <w:r w:rsidR="00571CC3">
              <w:rPr>
                <w:sz w:val="16"/>
                <w:szCs w:val="16"/>
              </w:rPr>
              <w:t>IB</w:t>
            </w:r>
            <w:r w:rsidR="00B52C67">
              <w:rPr>
                <w:sz w:val="16"/>
                <w:szCs w:val="16"/>
              </w:rPr>
              <w:t>.</w:t>
            </w:r>
          </w:p>
        </w:tc>
      </w:tr>
    </w:tbl>
    <w:p w14:paraId="55F6487C" w14:textId="77777777" w:rsidR="000E7DBB" w:rsidRPr="006B6E06" w:rsidRDefault="000E7DBB"/>
    <w:p w14:paraId="6447AFFC" w14:textId="77777777" w:rsidR="000E7DBB" w:rsidRPr="006B6E06" w:rsidRDefault="000E7DBB"/>
    <w:tbl>
      <w:tblPr>
        <w:tblStyle w:val="Tabelraster"/>
        <w:tblW w:w="9206" w:type="dxa"/>
        <w:tblCellMar>
          <w:top w:w="170" w:type="dxa"/>
          <w:left w:w="170" w:type="dxa"/>
          <w:bottom w:w="170" w:type="dxa"/>
          <w:right w:w="170" w:type="dxa"/>
        </w:tblCellMar>
        <w:tblLook w:val="00A0" w:firstRow="1" w:lastRow="0" w:firstColumn="1" w:lastColumn="0" w:noHBand="0" w:noVBand="0"/>
      </w:tblPr>
      <w:tblGrid>
        <w:gridCol w:w="2302"/>
        <w:gridCol w:w="2302"/>
        <w:gridCol w:w="2301"/>
        <w:gridCol w:w="2301"/>
      </w:tblGrid>
      <w:tr w:rsidR="000E7DBB" w:rsidRPr="006B6E06" w14:paraId="16657C42" w14:textId="77777777">
        <w:trPr>
          <w:trHeight w:hRule="exact" w:val="2739"/>
        </w:trPr>
        <w:tc>
          <w:tcPr>
            <w:tcW w:w="2301" w:type="dxa"/>
            <w:tcBorders>
              <w:top w:val="nil"/>
              <w:left w:val="nil"/>
              <w:bottom w:val="nil"/>
              <w:right w:val="single" w:sz="24" w:space="0" w:color="00000A"/>
            </w:tcBorders>
            <w:shd w:val="clear" w:color="auto" w:fill="auto"/>
          </w:tcPr>
          <w:p w14:paraId="0C7CB52F" w14:textId="6E53C539" w:rsidR="009B1E76" w:rsidRDefault="009B1E76">
            <w:pPr>
              <w:rPr>
                <w:sz w:val="16"/>
                <w:szCs w:val="18"/>
              </w:rPr>
            </w:pPr>
            <w:r>
              <w:rPr>
                <w:sz w:val="16"/>
                <w:szCs w:val="18"/>
              </w:rPr>
              <w:t>De dir</w:t>
            </w:r>
            <w:r w:rsidR="005D5B0E">
              <w:rPr>
                <w:sz w:val="16"/>
                <w:szCs w:val="18"/>
              </w:rPr>
              <w:t>ecteur en IB</w:t>
            </w:r>
            <w:r w:rsidR="00B52C67">
              <w:rPr>
                <w:sz w:val="16"/>
                <w:szCs w:val="18"/>
              </w:rPr>
              <w:t xml:space="preserve"> </w:t>
            </w:r>
            <w:r w:rsidR="005D5B0E">
              <w:rPr>
                <w:sz w:val="16"/>
                <w:szCs w:val="18"/>
              </w:rPr>
              <w:t>gaan</w:t>
            </w:r>
            <w:r>
              <w:rPr>
                <w:sz w:val="16"/>
                <w:szCs w:val="18"/>
              </w:rPr>
              <w:t xml:space="preserve"> samen dit gesprek aan  met de directeur in de leidende rol.</w:t>
            </w:r>
            <w:r w:rsidR="005D5B0E">
              <w:rPr>
                <w:sz w:val="16"/>
                <w:szCs w:val="18"/>
              </w:rPr>
              <w:t>IB</w:t>
            </w:r>
            <w:r>
              <w:rPr>
                <w:sz w:val="16"/>
                <w:szCs w:val="18"/>
              </w:rPr>
              <w:t xml:space="preserve"> zorgt voor registratie in Esis en onderhoudt verder (mogelijke) contacten met oud</w:t>
            </w:r>
            <w:r w:rsidR="00FE0290">
              <w:rPr>
                <w:sz w:val="16"/>
                <w:szCs w:val="18"/>
              </w:rPr>
              <w:t>ers/VT/hulpverlening.</w:t>
            </w:r>
          </w:p>
          <w:p w14:paraId="358CE6D1" w14:textId="0E1E3D18" w:rsidR="009B1E76" w:rsidRPr="006B6E06" w:rsidRDefault="009B1E76">
            <w:pPr>
              <w:rPr>
                <w:sz w:val="18"/>
                <w:szCs w:val="18"/>
              </w:rPr>
            </w:pPr>
            <w:r>
              <w:rPr>
                <w:sz w:val="16"/>
                <w:szCs w:val="18"/>
              </w:rPr>
              <w:t xml:space="preserve">De leerkracht blijft het kind kritisch volgen en </w:t>
            </w:r>
            <w:r w:rsidR="00FE0290">
              <w:rPr>
                <w:b/>
                <w:i/>
                <w:sz w:val="16"/>
                <w:szCs w:val="18"/>
              </w:rPr>
              <w:t xml:space="preserve">noteert ook zeer kritisch, objectief </w:t>
            </w:r>
            <w:r w:rsidRPr="009B1E76">
              <w:rPr>
                <w:b/>
                <w:i/>
                <w:sz w:val="16"/>
                <w:szCs w:val="18"/>
              </w:rPr>
              <w:t>en secuur</w:t>
            </w:r>
            <w:r>
              <w:rPr>
                <w:sz w:val="16"/>
                <w:szCs w:val="18"/>
              </w:rPr>
              <w:t xml:space="preserve"> alles in Esis.</w:t>
            </w:r>
          </w:p>
        </w:tc>
        <w:tc>
          <w:tcPr>
            <w:tcW w:w="2302" w:type="dxa"/>
            <w:tcBorders>
              <w:top w:val="single" w:sz="24" w:space="0" w:color="00000A"/>
              <w:left w:val="nil"/>
              <w:bottom w:val="single" w:sz="24" w:space="0" w:color="00000A"/>
              <w:right w:val="single" w:sz="24" w:space="0" w:color="00000A"/>
            </w:tcBorders>
            <w:shd w:val="clear" w:color="auto" w:fill="auto"/>
          </w:tcPr>
          <w:p w14:paraId="797FA827" w14:textId="77777777" w:rsidR="000E7DBB" w:rsidRPr="006B6E06" w:rsidRDefault="003F1C49">
            <w:pPr>
              <w:pStyle w:val="Kop2"/>
              <w:jc w:val="center"/>
            </w:pPr>
            <w:r w:rsidRPr="006B6E06">
              <w:t>Stap 5A</w:t>
            </w:r>
          </w:p>
          <w:p w14:paraId="3162E445" w14:textId="77777777" w:rsidR="000E7DBB" w:rsidRPr="009B1E76" w:rsidRDefault="003F1C49">
            <w:pPr>
              <w:rPr>
                <w:rFonts w:asciiTheme="majorHAnsi" w:hAnsiTheme="majorHAnsi" w:cstheme="majorHAnsi"/>
                <w:color w:val="0070C0"/>
                <w:szCs w:val="22"/>
              </w:rPr>
            </w:pPr>
            <w:r w:rsidRPr="009B1E76">
              <w:rPr>
                <w:rFonts w:asciiTheme="majorHAnsi" w:hAnsiTheme="majorHAnsi" w:cstheme="majorHAnsi"/>
                <w:color w:val="0070C0"/>
                <w:szCs w:val="22"/>
              </w:rPr>
              <w:t>Hulp organiseren</w:t>
            </w:r>
          </w:p>
          <w:p w14:paraId="39DBE789" w14:textId="77777777" w:rsidR="000E7DBB" w:rsidRPr="009B1E76" w:rsidRDefault="003F1C49">
            <w:pPr>
              <w:rPr>
                <w:rFonts w:asciiTheme="majorHAnsi" w:hAnsiTheme="majorHAnsi" w:cstheme="majorHAnsi"/>
                <w:color w:val="0070C0"/>
                <w:szCs w:val="22"/>
              </w:rPr>
            </w:pPr>
            <w:r w:rsidRPr="009B1E76">
              <w:rPr>
                <w:rFonts w:asciiTheme="majorHAnsi" w:hAnsiTheme="majorHAnsi" w:cstheme="majorHAnsi"/>
                <w:color w:val="0070C0"/>
                <w:szCs w:val="22"/>
              </w:rPr>
              <w:t>Bespreken</w:t>
            </w:r>
          </w:p>
          <w:p w14:paraId="444E3CA6" w14:textId="77777777" w:rsidR="000E7DBB" w:rsidRPr="006B6E06" w:rsidRDefault="000E7DBB">
            <w:pPr>
              <w:rPr>
                <w:sz w:val="20"/>
              </w:rPr>
            </w:pPr>
          </w:p>
        </w:tc>
        <w:tc>
          <w:tcPr>
            <w:tcW w:w="2301" w:type="dxa"/>
            <w:tcBorders>
              <w:top w:val="single" w:sz="24" w:space="0" w:color="00000A"/>
              <w:left w:val="single" w:sz="24" w:space="0" w:color="00000A"/>
              <w:bottom w:val="single" w:sz="24" w:space="0" w:color="00000A"/>
              <w:right w:val="single" w:sz="24" w:space="0" w:color="00000A"/>
            </w:tcBorders>
            <w:shd w:val="clear" w:color="auto" w:fill="auto"/>
            <w:tcMar>
              <w:left w:w="140" w:type="dxa"/>
            </w:tcMar>
          </w:tcPr>
          <w:p w14:paraId="087989E5" w14:textId="77777777" w:rsidR="000E7DBB" w:rsidRPr="006B6E06" w:rsidRDefault="003F1C49">
            <w:pPr>
              <w:pStyle w:val="Kop2"/>
              <w:jc w:val="center"/>
            </w:pPr>
            <w:r w:rsidRPr="006B6E06">
              <w:t>Stap 5B</w:t>
            </w:r>
          </w:p>
          <w:p w14:paraId="39ABC4A6" w14:textId="77777777" w:rsidR="000E7DBB" w:rsidRPr="009B1E76" w:rsidRDefault="003F1C49">
            <w:pPr>
              <w:rPr>
                <w:rFonts w:asciiTheme="majorHAnsi" w:hAnsiTheme="majorHAnsi" w:cstheme="majorHAnsi"/>
                <w:color w:val="0070C0"/>
                <w:szCs w:val="22"/>
              </w:rPr>
            </w:pPr>
            <w:r w:rsidRPr="009B1E76">
              <w:rPr>
                <w:rFonts w:asciiTheme="majorHAnsi" w:hAnsiTheme="majorHAnsi" w:cstheme="majorHAnsi"/>
                <w:color w:val="0070C0"/>
                <w:szCs w:val="22"/>
              </w:rPr>
              <w:t>Melden</w:t>
            </w:r>
          </w:p>
          <w:p w14:paraId="0DA3DF76" w14:textId="77777777" w:rsidR="000E7DBB" w:rsidRPr="009B1E76" w:rsidRDefault="003F1C49">
            <w:pPr>
              <w:rPr>
                <w:rFonts w:asciiTheme="majorHAnsi" w:hAnsiTheme="majorHAnsi" w:cstheme="majorHAnsi"/>
                <w:color w:val="0070C0"/>
                <w:szCs w:val="22"/>
              </w:rPr>
            </w:pPr>
            <w:r w:rsidRPr="009B1E76">
              <w:rPr>
                <w:rFonts w:asciiTheme="majorHAnsi" w:hAnsiTheme="majorHAnsi" w:cstheme="majorHAnsi"/>
                <w:color w:val="0070C0"/>
                <w:szCs w:val="22"/>
              </w:rPr>
              <w:t>Bespreken</w:t>
            </w:r>
          </w:p>
          <w:p w14:paraId="62C06C76" w14:textId="77777777" w:rsidR="000E7DBB" w:rsidRPr="006B6E06" w:rsidRDefault="000E7DBB">
            <w:pPr>
              <w:rPr>
                <w:sz w:val="20"/>
              </w:rPr>
            </w:pPr>
          </w:p>
        </w:tc>
        <w:tc>
          <w:tcPr>
            <w:tcW w:w="2301" w:type="dxa"/>
            <w:tcBorders>
              <w:top w:val="nil"/>
              <w:left w:val="single" w:sz="24" w:space="0" w:color="00000A"/>
              <w:bottom w:val="nil"/>
              <w:right w:val="nil"/>
            </w:tcBorders>
            <w:shd w:val="clear" w:color="auto" w:fill="auto"/>
            <w:tcMar>
              <w:left w:w="140" w:type="dxa"/>
            </w:tcMar>
          </w:tcPr>
          <w:p w14:paraId="272079EF" w14:textId="586EAF8E" w:rsidR="009B1E76" w:rsidRDefault="00571CC3">
            <w:pPr>
              <w:rPr>
                <w:sz w:val="16"/>
                <w:szCs w:val="18"/>
              </w:rPr>
            </w:pPr>
            <w:r>
              <w:rPr>
                <w:sz w:val="16"/>
                <w:szCs w:val="18"/>
              </w:rPr>
              <w:t>De directeur</w:t>
            </w:r>
            <w:r w:rsidR="009B1E76">
              <w:rPr>
                <w:sz w:val="16"/>
                <w:szCs w:val="18"/>
              </w:rPr>
              <w:t xml:space="preserve"> meldt bij Veilig Thuis en is hierin de eindverantwoordelijke. Daarin bijgestaan door </w:t>
            </w:r>
            <w:r w:rsidR="00B52C67">
              <w:rPr>
                <w:sz w:val="16"/>
                <w:szCs w:val="18"/>
              </w:rPr>
              <w:t>de IB.</w:t>
            </w:r>
          </w:p>
          <w:p w14:paraId="0AC9531B" w14:textId="1A534F70" w:rsidR="00CC2B74" w:rsidRDefault="00CC2B74">
            <w:pPr>
              <w:rPr>
                <w:sz w:val="16"/>
                <w:szCs w:val="18"/>
              </w:rPr>
            </w:pPr>
            <w:r>
              <w:rPr>
                <w:sz w:val="16"/>
                <w:szCs w:val="18"/>
              </w:rPr>
              <w:t>Gesprek met o</w:t>
            </w:r>
            <w:r w:rsidR="00571CC3">
              <w:rPr>
                <w:sz w:val="16"/>
                <w:szCs w:val="18"/>
              </w:rPr>
              <w:t xml:space="preserve">uders wordt geleid door directeur bijgestaan door </w:t>
            </w:r>
            <w:r w:rsidR="00B52C67">
              <w:rPr>
                <w:sz w:val="16"/>
                <w:szCs w:val="18"/>
              </w:rPr>
              <w:t>IB.</w:t>
            </w:r>
          </w:p>
          <w:p w14:paraId="5A8947E8" w14:textId="0F9B932E" w:rsidR="00CC2B74" w:rsidRDefault="00B52C67">
            <w:pPr>
              <w:rPr>
                <w:sz w:val="16"/>
                <w:szCs w:val="18"/>
              </w:rPr>
            </w:pPr>
            <w:r>
              <w:rPr>
                <w:sz w:val="16"/>
                <w:szCs w:val="18"/>
              </w:rPr>
              <w:t xml:space="preserve">IB </w:t>
            </w:r>
            <w:r w:rsidR="00CC2B74">
              <w:rPr>
                <w:sz w:val="16"/>
                <w:szCs w:val="18"/>
              </w:rPr>
              <w:t>verzorgt registraties en verslaglegging</w:t>
            </w:r>
            <w:r w:rsidR="00571CC3">
              <w:rPr>
                <w:sz w:val="16"/>
                <w:szCs w:val="18"/>
              </w:rPr>
              <w:t xml:space="preserve"> in Esis. Directeur</w:t>
            </w:r>
            <w:r w:rsidR="00FE0290">
              <w:rPr>
                <w:sz w:val="16"/>
                <w:szCs w:val="18"/>
              </w:rPr>
              <w:t xml:space="preserve"> houdt eveneens registratie bij indien nodig.</w:t>
            </w:r>
          </w:p>
          <w:p w14:paraId="2BA93BBD" w14:textId="4404E4C6" w:rsidR="00CC2B74" w:rsidRPr="006B6E06" w:rsidRDefault="00CC2B74">
            <w:pPr>
              <w:rPr>
                <w:sz w:val="18"/>
                <w:szCs w:val="18"/>
              </w:rPr>
            </w:pPr>
          </w:p>
        </w:tc>
      </w:tr>
    </w:tbl>
    <w:p w14:paraId="4E5CA51A" w14:textId="77777777" w:rsidR="000E7DBB" w:rsidRPr="006B6E06" w:rsidRDefault="000E7DBB"/>
    <w:p w14:paraId="5336A7F7" w14:textId="77777777" w:rsidR="000E7DBB" w:rsidRPr="00571CC3" w:rsidRDefault="003F1C49">
      <w:pPr>
        <w:rPr>
          <w:rFonts w:asciiTheme="majorHAnsi" w:hAnsiTheme="majorHAnsi" w:cstheme="majorHAnsi"/>
          <w:b/>
          <w:sz w:val="24"/>
          <w:u w:val="single"/>
        </w:rPr>
      </w:pPr>
      <w:r w:rsidRPr="00571CC3">
        <w:rPr>
          <w:rFonts w:asciiTheme="majorHAnsi" w:hAnsiTheme="majorHAnsi" w:cstheme="majorHAnsi"/>
          <w:b/>
          <w:sz w:val="24"/>
          <w:u w:val="single"/>
        </w:rPr>
        <w:lastRenderedPageBreak/>
        <w:t>Kleine omschrijving van de stappen 1 t/m 5</w:t>
      </w:r>
    </w:p>
    <w:p w14:paraId="72D6A08B" w14:textId="77777777" w:rsidR="000E7DBB" w:rsidRPr="006B6E06" w:rsidRDefault="000E7DBB"/>
    <w:p w14:paraId="2976CDC3" w14:textId="09D8387C" w:rsidR="004C158F" w:rsidRPr="00571CC3" w:rsidRDefault="00274B15">
      <w:pPr>
        <w:rPr>
          <w:rFonts w:asciiTheme="majorHAnsi" w:hAnsiTheme="majorHAnsi"/>
          <w:b/>
          <w:sz w:val="24"/>
          <w:u w:val="single"/>
        </w:rPr>
      </w:pPr>
      <w:r w:rsidRPr="00571CC3">
        <w:rPr>
          <w:rFonts w:asciiTheme="majorHAnsi" w:hAnsiTheme="majorHAnsi"/>
          <w:b/>
          <w:sz w:val="24"/>
          <w:u w:val="single"/>
        </w:rPr>
        <w:t xml:space="preserve">Ad </w:t>
      </w:r>
      <w:r w:rsidR="003F1C49" w:rsidRPr="00571CC3">
        <w:rPr>
          <w:rFonts w:asciiTheme="majorHAnsi" w:hAnsiTheme="majorHAnsi"/>
          <w:b/>
          <w:sz w:val="24"/>
          <w:u w:val="single"/>
        </w:rPr>
        <w:t>Stap 1</w:t>
      </w:r>
      <w:r w:rsidR="00586D20" w:rsidRPr="00571CC3">
        <w:rPr>
          <w:rFonts w:asciiTheme="majorHAnsi" w:hAnsiTheme="majorHAnsi"/>
          <w:b/>
          <w:sz w:val="24"/>
          <w:u w:val="single"/>
        </w:rPr>
        <w:t xml:space="preserve"> </w:t>
      </w:r>
    </w:p>
    <w:p w14:paraId="2ED9F154" w14:textId="79982B19" w:rsidR="000E7DBB" w:rsidRDefault="00586D20">
      <w:pPr>
        <w:rPr>
          <w:rFonts w:asciiTheme="majorHAnsi" w:hAnsiTheme="majorHAnsi"/>
        </w:rPr>
      </w:pPr>
      <w:r w:rsidRPr="004C158F">
        <w:rPr>
          <w:rFonts w:asciiTheme="majorHAnsi" w:hAnsiTheme="majorHAnsi"/>
        </w:rPr>
        <w:t xml:space="preserve">In stap 1 is het van belang dat er </w:t>
      </w:r>
      <w:r w:rsidRPr="004C158F">
        <w:rPr>
          <w:rFonts w:asciiTheme="majorHAnsi" w:hAnsiTheme="majorHAnsi"/>
          <w:u w:val="single"/>
        </w:rPr>
        <w:t xml:space="preserve">feitelijk </w:t>
      </w:r>
      <w:r w:rsidRPr="004C158F">
        <w:rPr>
          <w:rFonts w:asciiTheme="majorHAnsi" w:hAnsiTheme="majorHAnsi"/>
        </w:rPr>
        <w:t>gedocumenteerd wordt. De signalen kunnen goed in kaart worden gebracht via de signalenkaart.</w:t>
      </w:r>
    </w:p>
    <w:p w14:paraId="5DBA4FA2" w14:textId="0C9B0664" w:rsidR="004C3ED8" w:rsidRPr="004C158F" w:rsidRDefault="004C3ED8">
      <w:pPr>
        <w:rPr>
          <w:rFonts w:asciiTheme="majorHAnsi" w:hAnsiTheme="majorHAnsi"/>
        </w:rPr>
      </w:pPr>
      <w:r>
        <w:rPr>
          <w:rFonts w:asciiTheme="majorHAnsi" w:hAnsiTheme="majorHAnsi"/>
        </w:rPr>
        <w:t>Wij hoeven niets te bewijzen, maar documenteren feiten en dan wel zo zorgvuldig mogelijk.</w:t>
      </w:r>
    </w:p>
    <w:p w14:paraId="7CF193BC" w14:textId="25443108" w:rsidR="00586D20" w:rsidRDefault="00586D20">
      <w:pPr>
        <w:rPr>
          <w:rFonts w:asciiTheme="majorHAnsi" w:hAnsiTheme="majorHAnsi"/>
          <w:b/>
          <w:i/>
        </w:rPr>
      </w:pPr>
      <w:r w:rsidRPr="004C158F">
        <w:rPr>
          <w:rFonts w:asciiTheme="majorHAnsi" w:hAnsiTheme="majorHAnsi"/>
        </w:rPr>
        <w:t xml:space="preserve">Ook bij de kindcheck is het registreren van de feiten belangrijk. We weten wat we zien en wat we meemaken, maar we kennen niet de thuissituatie als zodanig dat wij daar een oordeel of waarde aan kunnen hangen. Als je </w:t>
      </w:r>
      <w:r w:rsidR="004C158F" w:rsidRPr="004C158F">
        <w:rPr>
          <w:rFonts w:asciiTheme="majorHAnsi" w:hAnsiTheme="majorHAnsi"/>
        </w:rPr>
        <w:t xml:space="preserve">signalen waarneemt over de lichamelijke of geestelijke conditie van een verzorger die een directe bedreiging vormen voor de veiligheid van de leerling </w:t>
      </w:r>
      <w:r w:rsidR="004C158F" w:rsidRPr="004C158F">
        <w:rPr>
          <w:rFonts w:asciiTheme="majorHAnsi" w:hAnsiTheme="majorHAnsi"/>
          <w:b/>
          <w:i/>
        </w:rPr>
        <w:t>neem je cont</w:t>
      </w:r>
      <w:r w:rsidR="005D5B0E">
        <w:rPr>
          <w:rFonts w:asciiTheme="majorHAnsi" w:hAnsiTheme="majorHAnsi"/>
          <w:b/>
          <w:i/>
        </w:rPr>
        <w:t xml:space="preserve">act op met </w:t>
      </w:r>
      <w:r w:rsidR="00B52C67">
        <w:rPr>
          <w:rFonts w:asciiTheme="majorHAnsi" w:hAnsiTheme="majorHAnsi"/>
          <w:b/>
          <w:i/>
        </w:rPr>
        <w:t>IB</w:t>
      </w:r>
      <w:r w:rsidR="004C158F" w:rsidRPr="004C158F">
        <w:rPr>
          <w:rFonts w:asciiTheme="majorHAnsi" w:hAnsiTheme="majorHAnsi"/>
          <w:b/>
          <w:i/>
        </w:rPr>
        <w:t>.</w:t>
      </w:r>
    </w:p>
    <w:p w14:paraId="086999FA" w14:textId="28DA3FA6" w:rsidR="004C158F" w:rsidRDefault="004C158F">
      <w:pPr>
        <w:rPr>
          <w:rFonts w:asciiTheme="majorHAnsi" w:hAnsiTheme="majorHAnsi"/>
          <w:b/>
          <w:u w:val="single"/>
        </w:rPr>
      </w:pPr>
      <w:r>
        <w:rPr>
          <w:rFonts w:asciiTheme="majorHAnsi" w:hAnsiTheme="majorHAnsi"/>
        </w:rPr>
        <w:t xml:space="preserve">Verder is het een vereiste dat je goed documenteert in Esis. Ieder voorval, elk contact, elk signaal noteer je voorzien van een datum en wie daarbij betrokken waren. Je gebruikt daarbij </w:t>
      </w:r>
      <w:r w:rsidRPr="004C158F">
        <w:rPr>
          <w:rFonts w:asciiTheme="majorHAnsi" w:hAnsiTheme="majorHAnsi"/>
          <w:b/>
          <w:u w:val="single"/>
        </w:rPr>
        <w:t>Notitie HGKM</w:t>
      </w:r>
    </w:p>
    <w:p w14:paraId="57C87EDF" w14:textId="11E5F001" w:rsidR="004C3ED8" w:rsidRPr="004C158F" w:rsidRDefault="004C3ED8">
      <w:pPr>
        <w:rPr>
          <w:rFonts w:asciiTheme="majorHAnsi" w:hAnsiTheme="majorHAnsi"/>
          <w:b/>
          <w:i/>
        </w:rPr>
      </w:pPr>
      <w:r>
        <w:rPr>
          <w:rFonts w:asciiTheme="majorHAnsi" w:hAnsiTheme="majorHAnsi"/>
        </w:rPr>
        <w:t xml:space="preserve">In het geval van een signalering van lichamelijk wonden neemt de school geen foto’s. Daarvoor wordt door </w:t>
      </w:r>
      <w:r w:rsidR="005D5B0E">
        <w:rPr>
          <w:rFonts w:asciiTheme="majorHAnsi" w:hAnsiTheme="majorHAnsi"/>
        </w:rPr>
        <w:t xml:space="preserve">IB </w:t>
      </w:r>
      <w:r>
        <w:rPr>
          <w:rFonts w:asciiTheme="majorHAnsi" w:hAnsiTheme="majorHAnsi"/>
        </w:rPr>
        <w:t>VT om advies gevraagd en zij zorgen voor verdere afhandeling!!! Foto’s moeten namelijk aan specifieke eisen voldoen.</w:t>
      </w:r>
    </w:p>
    <w:p w14:paraId="7A0BEEAA" w14:textId="77777777" w:rsidR="000E7DBB" w:rsidRPr="006B6E06" w:rsidRDefault="000E7DBB"/>
    <w:p w14:paraId="36CFF714" w14:textId="7AF4F2C7" w:rsidR="000E7DBB" w:rsidRPr="00571CC3" w:rsidRDefault="00274B15">
      <w:pPr>
        <w:rPr>
          <w:rFonts w:asciiTheme="majorHAnsi" w:hAnsiTheme="majorHAnsi"/>
          <w:b/>
          <w:sz w:val="24"/>
          <w:u w:val="single"/>
        </w:rPr>
      </w:pPr>
      <w:r w:rsidRPr="00571CC3">
        <w:rPr>
          <w:rFonts w:asciiTheme="majorHAnsi" w:hAnsiTheme="majorHAnsi"/>
          <w:b/>
          <w:sz w:val="24"/>
          <w:u w:val="single"/>
        </w:rPr>
        <w:t xml:space="preserve">Ad </w:t>
      </w:r>
      <w:r w:rsidR="003F1C49" w:rsidRPr="00571CC3">
        <w:rPr>
          <w:rFonts w:asciiTheme="majorHAnsi" w:hAnsiTheme="majorHAnsi"/>
          <w:b/>
          <w:sz w:val="24"/>
          <w:u w:val="single"/>
        </w:rPr>
        <w:t>Stap 2</w:t>
      </w:r>
    </w:p>
    <w:p w14:paraId="4CBAA14A" w14:textId="58A10E31" w:rsidR="00FC0AB6" w:rsidRDefault="00274B15">
      <w:pPr>
        <w:rPr>
          <w:rFonts w:asciiTheme="majorHAnsi" w:hAnsiTheme="majorHAnsi"/>
          <w:color w:val="FF0000"/>
        </w:rPr>
      </w:pPr>
      <w:r>
        <w:rPr>
          <w:rFonts w:asciiTheme="majorHAnsi" w:hAnsiTheme="majorHAnsi"/>
        </w:rPr>
        <w:t xml:space="preserve">Het is altijd van belang niet alleen af te gaan op de eigen waarnemingen en ervaringen. Het betrekken van een collega kan een betere onderbouwing en nuancering geven aan de signalen. In ieder geval is het van belang om </w:t>
      </w:r>
      <w:r w:rsidR="00B52C67">
        <w:rPr>
          <w:rFonts w:asciiTheme="majorHAnsi" w:hAnsiTheme="majorHAnsi"/>
        </w:rPr>
        <w:t>IB</w:t>
      </w:r>
      <w:r>
        <w:rPr>
          <w:rFonts w:asciiTheme="majorHAnsi" w:hAnsiTheme="majorHAnsi"/>
        </w:rPr>
        <w:t xml:space="preserve"> in te schakel</w:t>
      </w:r>
      <w:r w:rsidR="005D5B0E">
        <w:rPr>
          <w:rFonts w:asciiTheme="majorHAnsi" w:hAnsiTheme="majorHAnsi"/>
        </w:rPr>
        <w:t>en. Vanaf deze stap zal deze persoon</w:t>
      </w:r>
      <w:r>
        <w:rPr>
          <w:rFonts w:asciiTheme="majorHAnsi" w:hAnsiTheme="majorHAnsi"/>
        </w:rPr>
        <w:t xml:space="preserve"> ook </w:t>
      </w:r>
      <w:r w:rsidR="005D5B0E">
        <w:rPr>
          <w:rFonts w:asciiTheme="majorHAnsi" w:hAnsiTheme="majorHAnsi"/>
        </w:rPr>
        <w:t xml:space="preserve">de directeur </w:t>
      </w:r>
      <w:r>
        <w:rPr>
          <w:rFonts w:asciiTheme="majorHAnsi" w:hAnsiTheme="majorHAnsi"/>
        </w:rPr>
        <w:t xml:space="preserve">op de hoogte stellen. </w:t>
      </w:r>
      <w:r w:rsidR="00B52C67">
        <w:rPr>
          <w:rFonts w:asciiTheme="majorHAnsi" w:hAnsiTheme="majorHAnsi"/>
        </w:rPr>
        <w:t>IB</w:t>
      </w:r>
      <w:r>
        <w:rPr>
          <w:rFonts w:asciiTheme="majorHAnsi" w:hAnsiTheme="majorHAnsi"/>
        </w:rPr>
        <w:t xml:space="preserve"> kan besluiten om vanaf stap 2 nu advies te vragen bij Veilig Thuis. Voor Veilig Thuis Zuid Kenne</w:t>
      </w:r>
      <w:r w:rsidR="00FC0AB6">
        <w:rPr>
          <w:rFonts w:asciiTheme="majorHAnsi" w:hAnsiTheme="majorHAnsi"/>
        </w:rPr>
        <w:t xml:space="preserve">merland is het </w:t>
      </w:r>
      <w:r w:rsidR="00FC0AB6" w:rsidRPr="00FC0AB6">
        <w:rPr>
          <w:rFonts w:asciiTheme="majorHAnsi" w:hAnsiTheme="majorHAnsi"/>
          <w:color w:val="FF0000"/>
        </w:rPr>
        <w:t xml:space="preserve">telefoonnummer </w:t>
      </w:r>
      <w:r w:rsidR="00FC0AB6">
        <w:rPr>
          <w:rFonts w:asciiTheme="majorHAnsi" w:hAnsiTheme="majorHAnsi"/>
          <w:color w:val="FF0000"/>
        </w:rPr>
        <w:t>0800-2000.</w:t>
      </w:r>
    </w:p>
    <w:p w14:paraId="2212B681" w14:textId="379F8D76" w:rsidR="00274B15" w:rsidRDefault="004C3ED8">
      <w:pPr>
        <w:rPr>
          <w:rFonts w:asciiTheme="majorHAnsi" w:hAnsiTheme="majorHAnsi"/>
        </w:rPr>
      </w:pPr>
      <w:r w:rsidRPr="004C3ED8">
        <w:rPr>
          <w:rFonts w:asciiTheme="majorHAnsi" w:hAnsiTheme="majorHAnsi"/>
          <w:b/>
          <w:i/>
        </w:rPr>
        <w:t>Het vragen van advies bij Veilig Thuis hoeft niet bij ouders te worden gemeld!</w:t>
      </w:r>
      <w:r w:rsidR="008E1B8D">
        <w:rPr>
          <w:rFonts w:asciiTheme="majorHAnsi" w:hAnsiTheme="majorHAnsi"/>
          <w:b/>
          <w:i/>
        </w:rPr>
        <w:t xml:space="preserve"> Het hoeft ook helemaal niet te betekenen dat er een melding zal worden gedaan.</w:t>
      </w:r>
    </w:p>
    <w:p w14:paraId="3D040B66" w14:textId="7F41E91E" w:rsidR="00274B15" w:rsidRDefault="004C3ED8">
      <w:pPr>
        <w:rPr>
          <w:rFonts w:asciiTheme="majorHAnsi" w:hAnsiTheme="majorHAnsi"/>
        </w:rPr>
      </w:pPr>
      <w:r>
        <w:rPr>
          <w:rFonts w:asciiTheme="majorHAnsi" w:hAnsiTheme="majorHAnsi"/>
        </w:rPr>
        <w:t xml:space="preserve">Het bespreken van leerlingen met CJG en GGD is gedekt door de informatie die daarover in de schoolgids wordt gegeven. </w:t>
      </w:r>
      <w:r w:rsidR="00274B15">
        <w:rPr>
          <w:rFonts w:asciiTheme="majorHAnsi" w:hAnsiTheme="majorHAnsi"/>
        </w:rPr>
        <w:t>Dat gebeurt op het moment dat er ook daadwerkelijk een gesprek met ouders plaats vindt in de volgende stap.</w:t>
      </w:r>
    </w:p>
    <w:p w14:paraId="1E992BD2" w14:textId="615D06CF" w:rsidR="004C3ED8" w:rsidRDefault="004C3ED8">
      <w:r>
        <w:rPr>
          <w:rFonts w:asciiTheme="majorHAnsi" w:hAnsiTheme="majorHAnsi"/>
        </w:rPr>
        <w:t>Ook een melding in de Verwijs Index kan vanaf deze sta</w:t>
      </w:r>
      <w:r w:rsidR="005D5B0E">
        <w:rPr>
          <w:rFonts w:asciiTheme="majorHAnsi" w:hAnsiTheme="majorHAnsi"/>
        </w:rPr>
        <w:t>p worden overwogen door</w:t>
      </w:r>
      <w:r w:rsidR="005D5B0E" w:rsidRPr="005D5B0E">
        <w:rPr>
          <w:rFonts w:asciiTheme="majorHAnsi" w:hAnsiTheme="majorHAnsi"/>
        </w:rPr>
        <w:t xml:space="preserve"> </w:t>
      </w:r>
      <w:r w:rsidR="00B52C67">
        <w:rPr>
          <w:rFonts w:asciiTheme="majorHAnsi" w:hAnsiTheme="majorHAnsi"/>
        </w:rPr>
        <w:t>IB</w:t>
      </w:r>
      <w:r w:rsidR="005D5B0E">
        <w:rPr>
          <w:rFonts w:asciiTheme="majorHAnsi" w:hAnsiTheme="majorHAnsi"/>
        </w:rPr>
        <w:t xml:space="preserve">  , in overleg met de directeur</w:t>
      </w:r>
      <w:r>
        <w:rPr>
          <w:rFonts w:asciiTheme="majorHAnsi" w:hAnsiTheme="majorHAnsi"/>
        </w:rPr>
        <w:t>. Als er een melding gemaakt wordt in de VI zal dit met ouders worden besproken.</w:t>
      </w:r>
      <w:r w:rsidR="00FC0AB6">
        <w:rPr>
          <w:rFonts w:asciiTheme="majorHAnsi" w:hAnsiTheme="majorHAnsi"/>
        </w:rPr>
        <w:t xml:space="preserve"> Hiervoor is geen toestemming van ouders nodig!!!</w:t>
      </w:r>
    </w:p>
    <w:p w14:paraId="354A39AA" w14:textId="40644B56" w:rsidR="00274B15" w:rsidRPr="006B6E06" w:rsidRDefault="00274B15"/>
    <w:p w14:paraId="634695E7" w14:textId="77777777" w:rsidR="000E7DBB" w:rsidRPr="006B6E06" w:rsidRDefault="000E7DBB"/>
    <w:p w14:paraId="25F19E61" w14:textId="240A4554" w:rsidR="000E7DBB" w:rsidRPr="00571CC3" w:rsidRDefault="00274B15">
      <w:pPr>
        <w:rPr>
          <w:rFonts w:asciiTheme="majorHAnsi" w:hAnsiTheme="majorHAnsi"/>
          <w:b/>
          <w:sz w:val="24"/>
          <w:u w:val="single"/>
        </w:rPr>
      </w:pPr>
      <w:r w:rsidRPr="00571CC3">
        <w:rPr>
          <w:rFonts w:asciiTheme="majorHAnsi" w:hAnsiTheme="majorHAnsi"/>
          <w:b/>
          <w:sz w:val="24"/>
          <w:u w:val="single"/>
        </w:rPr>
        <w:t xml:space="preserve">Ad </w:t>
      </w:r>
      <w:r w:rsidR="003F1C49" w:rsidRPr="00571CC3">
        <w:rPr>
          <w:rFonts w:asciiTheme="majorHAnsi" w:hAnsiTheme="majorHAnsi"/>
          <w:b/>
          <w:sz w:val="24"/>
          <w:u w:val="single"/>
        </w:rPr>
        <w:t>Stap 3</w:t>
      </w:r>
    </w:p>
    <w:p w14:paraId="391277FD" w14:textId="1767A09C" w:rsidR="005706EB" w:rsidRDefault="00FC0AB6">
      <w:pPr>
        <w:rPr>
          <w:rFonts w:asciiTheme="majorHAnsi" w:hAnsiTheme="majorHAnsi"/>
        </w:rPr>
      </w:pPr>
      <w:r>
        <w:rPr>
          <w:rFonts w:asciiTheme="majorHAnsi" w:hAnsiTheme="majorHAnsi"/>
        </w:rPr>
        <w:t xml:space="preserve">Dit gesprek wordt bij voorkeur gevoerd samen met </w:t>
      </w:r>
      <w:r w:rsidR="00AE39C4">
        <w:rPr>
          <w:rFonts w:asciiTheme="majorHAnsi" w:hAnsiTheme="majorHAnsi"/>
        </w:rPr>
        <w:t xml:space="preserve">de directeur en </w:t>
      </w:r>
      <w:r w:rsidR="00B52C67">
        <w:rPr>
          <w:rFonts w:asciiTheme="majorHAnsi" w:hAnsiTheme="majorHAnsi"/>
        </w:rPr>
        <w:t>IB</w:t>
      </w:r>
      <w:r>
        <w:rPr>
          <w:rFonts w:asciiTheme="majorHAnsi" w:hAnsiTheme="majorHAnsi"/>
        </w:rPr>
        <w:t xml:space="preserve">, </w:t>
      </w:r>
      <w:r w:rsidR="005706EB">
        <w:rPr>
          <w:rFonts w:asciiTheme="majorHAnsi" w:hAnsiTheme="majorHAnsi"/>
        </w:rPr>
        <w:t xml:space="preserve"> </w:t>
      </w:r>
      <w:r>
        <w:rPr>
          <w:rFonts w:asciiTheme="majorHAnsi" w:hAnsiTheme="majorHAnsi"/>
        </w:rPr>
        <w:t>bewust niet alleen met de leerkracht</w:t>
      </w:r>
      <w:r w:rsidR="005706EB">
        <w:rPr>
          <w:rFonts w:asciiTheme="majorHAnsi" w:hAnsiTheme="majorHAnsi"/>
        </w:rPr>
        <w:t>, zodat deze relatie voor zover mogelijk “veilig” kan blijven.</w:t>
      </w:r>
    </w:p>
    <w:p w14:paraId="5011D0EA" w14:textId="133DCC02" w:rsidR="005706EB" w:rsidRDefault="005706EB">
      <w:pPr>
        <w:rPr>
          <w:rFonts w:asciiTheme="majorHAnsi" w:hAnsiTheme="majorHAnsi"/>
          <w:b/>
          <w:i/>
          <w:u w:val="single"/>
        </w:rPr>
      </w:pPr>
      <w:r>
        <w:rPr>
          <w:rFonts w:asciiTheme="majorHAnsi" w:hAnsiTheme="majorHAnsi"/>
        </w:rPr>
        <w:t>In het geval dat de school vreest voor de veiligheid van de leerling als er een gesprek met ouders plaats vindt</w:t>
      </w:r>
      <w:r w:rsidR="00A67A4A">
        <w:rPr>
          <w:rFonts w:asciiTheme="majorHAnsi" w:hAnsiTheme="majorHAnsi"/>
        </w:rPr>
        <w:t xml:space="preserve">, zullen </w:t>
      </w:r>
      <w:r w:rsidR="005D5B0E">
        <w:rPr>
          <w:rFonts w:asciiTheme="majorHAnsi" w:hAnsiTheme="majorHAnsi"/>
        </w:rPr>
        <w:t xml:space="preserve">directeur en </w:t>
      </w:r>
      <w:r w:rsidR="00B52C67">
        <w:rPr>
          <w:rFonts w:asciiTheme="majorHAnsi" w:hAnsiTheme="majorHAnsi"/>
        </w:rPr>
        <w:t>IB</w:t>
      </w:r>
      <w:r w:rsidR="005D5B0E">
        <w:rPr>
          <w:rFonts w:asciiTheme="majorHAnsi" w:hAnsiTheme="majorHAnsi"/>
        </w:rPr>
        <w:t xml:space="preserve"> </w:t>
      </w:r>
      <w:r w:rsidR="00A67A4A">
        <w:rPr>
          <w:rFonts w:asciiTheme="majorHAnsi" w:hAnsiTheme="majorHAnsi"/>
        </w:rPr>
        <w:t xml:space="preserve">besluiten hoe verder te handelen. </w:t>
      </w:r>
      <w:r w:rsidR="00A67A4A" w:rsidRPr="00A67A4A">
        <w:rPr>
          <w:rFonts w:asciiTheme="majorHAnsi" w:hAnsiTheme="majorHAnsi"/>
          <w:b/>
          <w:i/>
          <w:u w:val="single"/>
        </w:rPr>
        <w:t>In ieder geval zal het gesprek nooit samen met ouders én kind gevoerd worden!!!</w:t>
      </w:r>
    </w:p>
    <w:p w14:paraId="7137ED24" w14:textId="77777777" w:rsidR="00A67A4A" w:rsidRDefault="00A67A4A">
      <w:pPr>
        <w:rPr>
          <w:rFonts w:asciiTheme="majorHAnsi" w:hAnsiTheme="majorHAnsi"/>
          <w:b/>
          <w:i/>
          <w:u w:val="single"/>
        </w:rPr>
      </w:pPr>
    </w:p>
    <w:p w14:paraId="6B943A92" w14:textId="2CE36147" w:rsidR="00A67A4A" w:rsidRPr="00A67A4A" w:rsidRDefault="00A67A4A">
      <w:pPr>
        <w:rPr>
          <w:b/>
          <w:i/>
          <w:u w:val="single"/>
        </w:rPr>
      </w:pPr>
      <w:r w:rsidRPr="00A67A4A">
        <w:rPr>
          <w:rFonts w:asciiTheme="majorHAnsi" w:hAnsiTheme="majorHAnsi"/>
          <w:i/>
        </w:rPr>
        <w:t>Mocht je als leerkracht een gesprek voeren met een leerling waarin bepaalde zorgsignalen tevoorschijn komen, dan is het van het allergrootste belang dat</w:t>
      </w:r>
      <w:r w:rsidR="008E1B8D">
        <w:rPr>
          <w:rFonts w:asciiTheme="majorHAnsi" w:hAnsiTheme="majorHAnsi"/>
          <w:i/>
        </w:rPr>
        <w:t xml:space="preserve"> je geen beloftes doet over dat </w:t>
      </w:r>
      <w:r w:rsidRPr="00A67A4A">
        <w:rPr>
          <w:rFonts w:asciiTheme="majorHAnsi" w:hAnsiTheme="majorHAnsi"/>
          <w:i/>
        </w:rPr>
        <w:t xml:space="preserve">je verder </w:t>
      </w:r>
      <w:r w:rsidR="008E1B8D">
        <w:rPr>
          <w:rFonts w:asciiTheme="majorHAnsi" w:hAnsiTheme="majorHAnsi"/>
          <w:i/>
        </w:rPr>
        <w:t xml:space="preserve">niets </w:t>
      </w:r>
      <w:r w:rsidRPr="00A67A4A">
        <w:rPr>
          <w:rFonts w:asciiTheme="majorHAnsi" w:hAnsiTheme="majorHAnsi"/>
          <w:i/>
        </w:rPr>
        <w:t xml:space="preserve">doet met wat je verteld is. </w:t>
      </w:r>
      <w:r w:rsidR="00FC0AB6">
        <w:rPr>
          <w:rFonts w:asciiTheme="majorHAnsi" w:hAnsiTheme="majorHAnsi"/>
          <w:i/>
        </w:rPr>
        <w:t>Geef aan d</w:t>
      </w:r>
      <w:r w:rsidR="00D5687D">
        <w:rPr>
          <w:rFonts w:asciiTheme="majorHAnsi" w:hAnsiTheme="majorHAnsi"/>
          <w:i/>
        </w:rPr>
        <w:t xml:space="preserve">at je verplicht bent om het niet alleen bij jezelf te houden en het te delen met anderen. Dat je anders niet kunt helpen, maar dat je laat weten wat je acties zullen zijn. </w:t>
      </w:r>
      <w:r w:rsidRPr="00A67A4A">
        <w:rPr>
          <w:rFonts w:asciiTheme="majorHAnsi" w:hAnsiTheme="majorHAnsi"/>
          <w:i/>
        </w:rPr>
        <w:t>Neem cont</w:t>
      </w:r>
      <w:r w:rsidR="00AC04A1">
        <w:rPr>
          <w:rFonts w:asciiTheme="majorHAnsi" w:hAnsiTheme="majorHAnsi"/>
          <w:i/>
        </w:rPr>
        <w:t>act op met de aandacht functionaris</w:t>
      </w:r>
      <w:r w:rsidRPr="00A67A4A">
        <w:rPr>
          <w:rFonts w:asciiTheme="majorHAnsi" w:hAnsiTheme="majorHAnsi"/>
          <w:i/>
        </w:rPr>
        <w:t>.</w:t>
      </w:r>
    </w:p>
    <w:p w14:paraId="4155B273" w14:textId="77777777" w:rsidR="000E7DBB" w:rsidRPr="006B6E06" w:rsidRDefault="000E7DBB"/>
    <w:p w14:paraId="0FABBCFF" w14:textId="77777777" w:rsidR="000E7DBB" w:rsidRPr="00571CC3" w:rsidRDefault="003F1C49">
      <w:pPr>
        <w:rPr>
          <w:rFonts w:asciiTheme="majorHAnsi" w:hAnsiTheme="majorHAnsi"/>
          <w:b/>
          <w:sz w:val="24"/>
          <w:u w:val="single"/>
        </w:rPr>
      </w:pPr>
      <w:r w:rsidRPr="00571CC3">
        <w:rPr>
          <w:rFonts w:asciiTheme="majorHAnsi" w:hAnsiTheme="majorHAnsi"/>
          <w:b/>
          <w:sz w:val="24"/>
          <w:u w:val="single"/>
        </w:rPr>
        <w:t>Stap 4</w:t>
      </w:r>
    </w:p>
    <w:p w14:paraId="743EF167" w14:textId="4A7ED91E" w:rsidR="008E1B8D" w:rsidRDefault="009B1E76">
      <w:pPr>
        <w:rPr>
          <w:rFonts w:asciiTheme="majorHAnsi" w:hAnsiTheme="majorHAnsi" w:cstheme="majorHAnsi"/>
        </w:rPr>
      </w:pPr>
      <w:r>
        <w:rPr>
          <w:rFonts w:asciiTheme="majorHAnsi" w:hAnsiTheme="majorHAnsi" w:cstheme="majorHAnsi"/>
        </w:rPr>
        <w:t>De inschatting van het risico op huiselijk geweld en kindermishandeling dient met de meeste zorgvuldigheid te gebeuren. De contacten met ouders zijn daarin van essentieel belang. Respect, eerlijkheid en openheid zijn de basis. Voor het bepalen van een ‘sterkte</w:t>
      </w:r>
      <w:r w:rsidR="00AE39C4">
        <w:rPr>
          <w:rFonts w:asciiTheme="majorHAnsi" w:hAnsiTheme="majorHAnsi" w:cstheme="majorHAnsi"/>
        </w:rPr>
        <w:t xml:space="preserve">-zwakte analyse’ kan de directeur/ </w:t>
      </w:r>
      <w:r w:rsidR="00B52C67">
        <w:rPr>
          <w:rFonts w:asciiTheme="majorHAnsi" w:hAnsiTheme="majorHAnsi" w:cstheme="majorHAnsi"/>
        </w:rPr>
        <w:t>IB</w:t>
      </w:r>
      <w:r>
        <w:rPr>
          <w:rFonts w:asciiTheme="majorHAnsi" w:hAnsiTheme="majorHAnsi" w:cstheme="majorHAnsi"/>
        </w:rPr>
        <w:t xml:space="preserve"> gebrui</w:t>
      </w:r>
      <w:r w:rsidR="00AE39C4">
        <w:rPr>
          <w:rFonts w:asciiTheme="majorHAnsi" w:hAnsiTheme="majorHAnsi" w:cstheme="majorHAnsi"/>
        </w:rPr>
        <w:t>k</w:t>
      </w:r>
      <w:r>
        <w:rPr>
          <w:rFonts w:asciiTheme="majorHAnsi" w:hAnsiTheme="majorHAnsi" w:cstheme="majorHAnsi"/>
        </w:rPr>
        <w:t xml:space="preserve"> maken van het balansmodel. Het ZAT kan nog worden geconsulteerd, evenals VT nogmaals om advies kan worden gevraagd.</w:t>
      </w:r>
    </w:p>
    <w:p w14:paraId="5F358B9D" w14:textId="77777777" w:rsidR="00AE39C4" w:rsidRDefault="00AE39C4">
      <w:pPr>
        <w:rPr>
          <w:rFonts w:asciiTheme="majorHAnsi" w:hAnsiTheme="majorHAnsi" w:cstheme="majorHAnsi"/>
        </w:rPr>
      </w:pPr>
    </w:p>
    <w:p w14:paraId="69672BC1" w14:textId="4400F835" w:rsidR="000E7DBB" w:rsidRPr="008E1B8D" w:rsidRDefault="003F1C49">
      <w:pPr>
        <w:rPr>
          <w:rFonts w:asciiTheme="majorHAnsi" w:hAnsiTheme="majorHAnsi" w:cstheme="majorHAnsi"/>
        </w:rPr>
      </w:pPr>
      <w:r w:rsidRPr="009B1E76">
        <w:rPr>
          <w:rFonts w:asciiTheme="majorHAnsi" w:hAnsiTheme="majorHAnsi" w:cstheme="majorHAnsi"/>
          <w:b/>
          <w:sz w:val="28"/>
          <w:szCs w:val="28"/>
          <w:u w:val="single"/>
        </w:rPr>
        <w:lastRenderedPageBreak/>
        <w:t>Stap 5</w:t>
      </w:r>
    </w:p>
    <w:p w14:paraId="36067297" w14:textId="01189385" w:rsidR="000E7DBB" w:rsidRDefault="00CC2B74">
      <w:pPr>
        <w:rPr>
          <w:rFonts w:asciiTheme="majorHAnsi" w:hAnsiTheme="majorHAnsi" w:cstheme="majorHAnsi"/>
        </w:rPr>
      </w:pPr>
      <w:r>
        <w:rPr>
          <w:rFonts w:asciiTheme="majorHAnsi" w:hAnsiTheme="majorHAnsi" w:cstheme="majorHAnsi"/>
        </w:rPr>
        <w:t xml:space="preserve">Het besluit tot het doen van een melding bij Veilig Thuis zal met de grootst mogelijke zorgvuldigheid tot stand komen. </w:t>
      </w:r>
    </w:p>
    <w:p w14:paraId="26DFF919" w14:textId="6349175B" w:rsidR="00CC2B74" w:rsidRDefault="00CC2B74">
      <w:pPr>
        <w:rPr>
          <w:rFonts w:asciiTheme="majorHAnsi" w:hAnsiTheme="majorHAnsi" w:cstheme="majorHAnsi"/>
        </w:rPr>
      </w:pPr>
      <w:r>
        <w:rPr>
          <w:rFonts w:asciiTheme="majorHAnsi" w:hAnsiTheme="majorHAnsi" w:cstheme="majorHAnsi"/>
        </w:rPr>
        <w:t>Veilig Thuis Zuid Kennemerland maakt bij het doen van e</w:t>
      </w:r>
      <w:r w:rsidR="00D5687D">
        <w:rPr>
          <w:rFonts w:asciiTheme="majorHAnsi" w:hAnsiTheme="majorHAnsi" w:cstheme="majorHAnsi"/>
        </w:rPr>
        <w:t>en melding gebruik van een meldingsformulier</w:t>
      </w:r>
      <w:r w:rsidR="00D5687D" w:rsidRPr="008E1B8D">
        <w:rPr>
          <w:rFonts w:asciiTheme="majorHAnsi" w:hAnsiTheme="majorHAnsi" w:cstheme="majorHAnsi"/>
          <w:b/>
          <w:color w:val="00B050"/>
        </w:rPr>
        <w:t>(zie bijlage</w:t>
      </w:r>
      <w:r w:rsidR="008E1B8D" w:rsidRPr="008E1B8D">
        <w:rPr>
          <w:rFonts w:asciiTheme="majorHAnsi" w:hAnsiTheme="majorHAnsi" w:cstheme="majorHAnsi"/>
          <w:b/>
          <w:color w:val="00B050"/>
        </w:rPr>
        <w:t xml:space="preserve"> 3</w:t>
      </w:r>
      <w:r w:rsidR="00D5687D" w:rsidRPr="008E1B8D">
        <w:rPr>
          <w:rFonts w:asciiTheme="majorHAnsi" w:hAnsiTheme="majorHAnsi" w:cstheme="majorHAnsi"/>
          <w:b/>
          <w:color w:val="00B050"/>
        </w:rPr>
        <w:t xml:space="preserve"> </w:t>
      </w:r>
      <w:r w:rsidRPr="008E1B8D">
        <w:rPr>
          <w:rFonts w:asciiTheme="majorHAnsi" w:hAnsiTheme="majorHAnsi" w:cstheme="majorHAnsi"/>
          <w:b/>
          <w:color w:val="00B050"/>
        </w:rPr>
        <w:t>)</w:t>
      </w:r>
    </w:p>
    <w:p w14:paraId="5CA2E5CB" w14:textId="1EE28407" w:rsidR="00CC2B74" w:rsidRDefault="00CC2B74">
      <w:pPr>
        <w:rPr>
          <w:rFonts w:asciiTheme="majorHAnsi" w:hAnsiTheme="majorHAnsi" w:cstheme="majorHAnsi"/>
        </w:rPr>
      </w:pPr>
      <w:r>
        <w:rPr>
          <w:rFonts w:asciiTheme="majorHAnsi" w:hAnsiTheme="majorHAnsi" w:cstheme="majorHAnsi"/>
        </w:rPr>
        <w:t xml:space="preserve">Bij de melding zal moeten worden aangegeven dat de school graag wil dat ‘men gaat triageren’. Dat is niets anders dan het doen van een onderzoek betreffende de aangegeven zorg. Hoe onveilig is het, Om wie gaat het precies? Met welke spoed moet er worden gehandeld?  Veilig Thuis heeft de verplichting de melding aan te nemen. </w:t>
      </w:r>
    </w:p>
    <w:p w14:paraId="2F26BBA3" w14:textId="71D22E58" w:rsidR="00CC2B74" w:rsidRDefault="00CC2B74">
      <w:pPr>
        <w:rPr>
          <w:rFonts w:asciiTheme="majorHAnsi" w:hAnsiTheme="majorHAnsi" w:cstheme="majorHAnsi"/>
        </w:rPr>
      </w:pPr>
      <w:r>
        <w:rPr>
          <w:rFonts w:asciiTheme="majorHAnsi" w:hAnsiTheme="majorHAnsi" w:cstheme="majorHAnsi"/>
        </w:rPr>
        <w:t>Binnen 5 dagen volgt er een terugkoppeling naar de school.</w:t>
      </w:r>
    </w:p>
    <w:p w14:paraId="2748D923" w14:textId="4F3A5170" w:rsidR="003204FF" w:rsidRPr="003204FF" w:rsidRDefault="003204FF">
      <w:pPr>
        <w:rPr>
          <w:rFonts w:asciiTheme="majorHAnsi" w:hAnsiTheme="majorHAnsi" w:cstheme="majorHAnsi"/>
          <w:b/>
          <w:u w:val="single"/>
        </w:rPr>
      </w:pPr>
      <w:r w:rsidRPr="003204FF">
        <w:rPr>
          <w:rFonts w:asciiTheme="majorHAnsi" w:hAnsiTheme="majorHAnsi" w:cstheme="majorHAnsi"/>
          <w:b/>
          <w:u w:val="single"/>
        </w:rPr>
        <w:t>Iedereen heeft meldrecht, maar de school heeft een meldplicht!!!</w:t>
      </w:r>
    </w:p>
    <w:p w14:paraId="2D03D620" w14:textId="77777777" w:rsidR="00CC2B74" w:rsidRPr="00CC2B74" w:rsidRDefault="00CC2B74">
      <w:pPr>
        <w:rPr>
          <w:rFonts w:asciiTheme="majorHAnsi" w:hAnsiTheme="majorHAnsi" w:cstheme="majorHAnsi"/>
        </w:rPr>
      </w:pPr>
    </w:p>
    <w:p w14:paraId="3066DEC7" w14:textId="77777777" w:rsidR="000E7DBB" w:rsidRPr="006B6E06" w:rsidRDefault="000E7DBB"/>
    <w:p w14:paraId="757D3C8D" w14:textId="77777777" w:rsidR="000E7DBB" w:rsidRPr="006B6E06" w:rsidRDefault="003F1C49">
      <w:r w:rsidRPr="006B6E06">
        <w:tab/>
      </w:r>
    </w:p>
    <w:p w14:paraId="6088D945" w14:textId="77777777" w:rsidR="000E7DBB" w:rsidRPr="00571CC3" w:rsidRDefault="003F1C49">
      <w:pPr>
        <w:ind w:firstLine="360"/>
        <w:rPr>
          <w:rFonts w:asciiTheme="majorHAnsi" w:hAnsiTheme="majorHAnsi" w:cstheme="majorHAnsi"/>
          <w:b/>
          <w:sz w:val="28"/>
          <w:szCs w:val="28"/>
        </w:rPr>
      </w:pPr>
      <w:r w:rsidRPr="00571CC3">
        <w:rPr>
          <w:rFonts w:asciiTheme="majorHAnsi" w:hAnsiTheme="majorHAnsi" w:cstheme="majorHAnsi"/>
          <w:b/>
          <w:sz w:val="28"/>
          <w:szCs w:val="28"/>
        </w:rPr>
        <w:t>Verplichting organisatie</w:t>
      </w:r>
    </w:p>
    <w:p w14:paraId="7D040334" w14:textId="77777777" w:rsidR="000E7DBB" w:rsidRPr="00571CC3" w:rsidRDefault="000E7DBB">
      <w:pPr>
        <w:rPr>
          <w:rFonts w:asciiTheme="majorHAnsi" w:hAnsiTheme="majorHAnsi" w:cstheme="majorHAnsi"/>
        </w:rPr>
      </w:pPr>
    </w:p>
    <w:p w14:paraId="1DFBEB9C" w14:textId="77777777" w:rsidR="000E7DBB" w:rsidRPr="00571CC3" w:rsidRDefault="003F1C49">
      <w:pPr>
        <w:numPr>
          <w:ilvl w:val="0"/>
          <w:numId w:val="2"/>
        </w:numPr>
        <w:rPr>
          <w:rFonts w:asciiTheme="majorHAnsi" w:hAnsiTheme="majorHAnsi" w:cstheme="majorHAnsi"/>
          <w:b/>
        </w:rPr>
      </w:pPr>
      <w:r w:rsidRPr="00571CC3">
        <w:rPr>
          <w:rFonts w:asciiTheme="majorHAnsi" w:hAnsiTheme="majorHAnsi" w:cstheme="majorHAnsi"/>
          <w:b/>
        </w:rPr>
        <w:t>Verantwoordelijkheid</w:t>
      </w:r>
    </w:p>
    <w:p w14:paraId="648A941D" w14:textId="420F8794" w:rsidR="000E7DBB" w:rsidRPr="00571CC3" w:rsidRDefault="003F1C49" w:rsidP="008F165E">
      <w:pPr>
        <w:rPr>
          <w:rFonts w:asciiTheme="majorHAnsi" w:hAnsiTheme="majorHAnsi" w:cstheme="majorHAnsi"/>
        </w:rPr>
      </w:pPr>
      <w:r w:rsidRPr="00571CC3">
        <w:rPr>
          <w:rFonts w:asciiTheme="majorHAnsi" w:hAnsiTheme="majorHAnsi" w:cstheme="majorHAnsi"/>
        </w:rPr>
        <w:t xml:space="preserve">In de meldcode </w:t>
      </w:r>
      <w:r w:rsidRPr="008F165E">
        <w:rPr>
          <w:rFonts w:asciiTheme="majorHAnsi" w:hAnsiTheme="majorHAnsi" w:cstheme="majorHAnsi"/>
        </w:rPr>
        <w:t xml:space="preserve">dient de organisatie vast te leggen </w:t>
      </w:r>
      <w:r w:rsidRPr="00571CC3">
        <w:rPr>
          <w:rFonts w:asciiTheme="majorHAnsi" w:hAnsiTheme="majorHAnsi" w:cstheme="majorHAnsi"/>
        </w:rPr>
        <w:t xml:space="preserve">wie binnen de organisatie de stappen doorloopt. Bijvoorbeeld een leerkracht die de signalen bespreekt met de zorgcoördinator/AF van een school. Daarnaast moet de organisatie </w:t>
      </w:r>
      <w:r w:rsidRPr="008F165E">
        <w:rPr>
          <w:rFonts w:asciiTheme="majorHAnsi" w:hAnsiTheme="majorHAnsi" w:cstheme="majorHAnsi"/>
        </w:rPr>
        <w:t xml:space="preserve">in de meldcode </w:t>
      </w:r>
      <w:r w:rsidRPr="00571CC3">
        <w:rPr>
          <w:rFonts w:asciiTheme="majorHAnsi" w:hAnsiTheme="majorHAnsi" w:cstheme="majorHAnsi"/>
        </w:rPr>
        <w:t>vastleggen wie eindverantwoordelijk is voor de beslissing om wel of geen melding te doen.</w:t>
      </w:r>
    </w:p>
    <w:p w14:paraId="33611193" w14:textId="77777777" w:rsidR="000E7DBB" w:rsidRPr="00571CC3" w:rsidRDefault="000E7DBB">
      <w:pPr>
        <w:rPr>
          <w:rFonts w:asciiTheme="majorHAnsi" w:hAnsiTheme="majorHAnsi" w:cstheme="majorHAnsi"/>
        </w:rPr>
      </w:pPr>
    </w:p>
    <w:p w14:paraId="2DEC039A" w14:textId="77777777" w:rsidR="000E7DBB" w:rsidRPr="00571CC3" w:rsidRDefault="003F1C49">
      <w:pPr>
        <w:numPr>
          <w:ilvl w:val="0"/>
          <w:numId w:val="2"/>
        </w:numPr>
        <w:rPr>
          <w:rFonts w:asciiTheme="majorHAnsi" w:hAnsiTheme="majorHAnsi" w:cstheme="majorHAnsi"/>
          <w:b/>
        </w:rPr>
      </w:pPr>
      <w:r w:rsidRPr="00571CC3">
        <w:rPr>
          <w:rFonts w:asciiTheme="majorHAnsi" w:hAnsiTheme="majorHAnsi" w:cstheme="majorHAnsi"/>
          <w:b/>
        </w:rPr>
        <w:t>Hoe gaat de organisatie om met vertrouwelijke informatie</w:t>
      </w:r>
    </w:p>
    <w:p w14:paraId="5253048F" w14:textId="3503D82D" w:rsidR="000E7DBB" w:rsidRPr="00571CC3" w:rsidRDefault="00D5687D" w:rsidP="008F165E">
      <w:pPr>
        <w:rPr>
          <w:rFonts w:asciiTheme="majorHAnsi" w:hAnsiTheme="majorHAnsi" w:cstheme="majorHAnsi"/>
        </w:rPr>
      </w:pPr>
      <w:r w:rsidRPr="00571CC3">
        <w:rPr>
          <w:rFonts w:asciiTheme="majorHAnsi" w:hAnsiTheme="majorHAnsi" w:cstheme="majorHAnsi"/>
        </w:rPr>
        <w:t>Vertrouwelijke informatie wordt via de mail gedeeld, maar in de onderwerpregel nooit de volledige naam van het kind vermelden, alleen de initialen. De regel beginnen met “VERTROUWELIJK”. In het dossier wordt op een objectieve wijze geformuleerd onder de code Not. HGKM. Denk er altijd aan dat ouders dossiers kunnen en mogen opvragen.</w:t>
      </w:r>
      <w:r w:rsidR="008E1B8D" w:rsidRPr="00571CC3">
        <w:rPr>
          <w:rFonts w:asciiTheme="majorHAnsi" w:hAnsiTheme="majorHAnsi" w:cstheme="majorHAnsi"/>
        </w:rPr>
        <w:t xml:space="preserve"> Intern worden meldingen niet openlijk besproken in de personeelskamer of in de gangen van het gebouw.</w:t>
      </w:r>
    </w:p>
    <w:p w14:paraId="55E2C514" w14:textId="77777777" w:rsidR="000E7DBB" w:rsidRPr="00571CC3" w:rsidRDefault="000E7DBB">
      <w:pPr>
        <w:rPr>
          <w:rFonts w:asciiTheme="majorHAnsi" w:hAnsiTheme="majorHAnsi" w:cstheme="majorHAnsi"/>
        </w:rPr>
      </w:pPr>
    </w:p>
    <w:p w14:paraId="77AF7604" w14:textId="77777777" w:rsidR="000E7DBB" w:rsidRPr="00571CC3" w:rsidRDefault="003F1C49">
      <w:pPr>
        <w:numPr>
          <w:ilvl w:val="0"/>
          <w:numId w:val="1"/>
        </w:numPr>
        <w:rPr>
          <w:rFonts w:asciiTheme="majorHAnsi" w:hAnsiTheme="majorHAnsi" w:cstheme="majorHAnsi"/>
          <w:b/>
        </w:rPr>
      </w:pPr>
      <w:r w:rsidRPr="00571CC3">
        <w:rPr>
          <w:rFonts w:asciiTheme="majorHAnsi" w:hAnsiTheme="majorHAnsi" w:cstheme="majorHAnsi"/>
          <w:b/>
        </w:rPr>
        <w:t>Hoe wordt er binnen de meldcode gedocumenteerd</w:t>
      </w:r>
    </w:p>
    <w:p w14:paraId="214F6AEB" w14:textId="684CDE9C" w:rsidR="000E7DBB" w:rsidRPr="00571CC3" w:rsidRDefault="00D5687D" w:rsidP="008F165E">
      <w:pPr>
        <w:rPr>
          <w:rFonts w:asciiTheme="majorHAnsi" w:hAnsiTheme="majorHAnsi" w:cstheme="majorHAnsi"/>
        </w:rPr>
      </w:pPr>
      <w:r w:rsidRPr="00571CC3">
        <w:rPr>
          <w:rFonts w:asciiTheme="majorHAnsi" w:hAnsiTheme="majorHAnsi" w:cstheme="majorHAnsi"/>
        </w:rPr>
        <w:t>Zie hiervoor. Daarnaast wordt aangegeven in welke stap het proces zich bevindt. Niet altijd hoeft het te leiden tot een melding.</w:t>
      </w:r>
    </w:p>
    <w:p w14:paraId="7EC58FC3" w14:textId="77777777" w:rsidR="000E7DBB" w:rsidRPr="00571CC3" w:rsidRDefault="003F1C49">
      <w:pPr>
        <w:rPr>
          <w:rFonts w:asciiTheme="majorHAnsi" w:hAnsiTheme="majorHAnsi" w:cstheme="majorHAnsi"/>
        </w:rPr>
      </w:pPr>
      <w:r w:rsidRPr="00571CC3">
        <w:rPr>
          <w:rFonts w:asciiTheme="majorHAnsi" w:hAnsiTheme="majorHAnsi" w:cstheme="majorHAnsi"/>
        </w:rPr>
        <w:tab/>
      </w:r>
    </w:p>
    <w:p w14:paraId="7C29163C" w14:textId="77777777" w:rsidR="000E7DBB" w:rsidRPr="00571CC3" w:rsidRDefault="003F1C49">
      <w:pPr>
        <w:numPr>
          <w:ilvl w:val="0"/>
          <w:numId w:val="1"/>
        </w:numPr>
        <w:rPr>
          <w:rFonts w:asciiTheme="majorHAnsi" w:hAnsiTheme="majorHAnsi" w:cstheme="majorHAnsi"/>
          <w:b/>
        </w:rPr>
      </w:pPr>
      <w:r w:rsidRPr="00571CC3">
        <w:rPr>
          <w:rFonts w:asciiTheme="majorHAnsi" w:hAnsiTheme="majorHAnsi" w:cstheme="majorHAnsi"/>
          <w:b/>
        </w:rPr>
        <w:t>Instructie gebruik Kindcheck</w:t>
      </w:r>
    </w:p>
    <w:p w14:paraId="6B9F494B" w14:textId="77777777" w:rsidR="008F165E" w:rsidRDefault="003F1C49" w:rsidP="008F165E">
      <w:pPr>
        <w:rPr>
          <w:rFonts w:asciiTheme="majorHAnsi" w:hAnsiTheme="majorHAnsi" w:cstheme="majorHAnsi"/>
        </w:rPr>
      </w:pPr>
      <w:r w:rsidRPr="00571CC3">
        <w:rPr>
          <w:rFonts w:asciiTheme="majorHAnsi" w:hAnsiTheme="majorHAnsi" w:cstheme="majorHAnsi"/>
        </w:rPr>
        <w:t xml:space="preserve">De kindcheck is onderdeel van de Wet Meldcode huiselijk geweld en kindermishandeling. </w:t>
      </w:r>
    </w:p>
    <w:p w14:paraId="41B7A6FE" w14:textId="77777777" w:rsidR="008F165E" w:rsidRDefault="003F1C49" w:rsidP="008F165E">
      <w:pPr>
        <w:rPr>
          <w:rFonts w:asciiTheme="majorHAnsi" w:hAnsiTheme="majorHAnsi" w:cstheme="majorHAnsi"/>
        </w:rPr>
      </w:pPr>
      <w:r w:rsidRPr="00571CC3">
        <w:rPr>
          <w:rFonts w:asciiTheme="majorHAnsi" w:hAnsiTheme="majorHAnsi" w:cstheme="majorHAnsi"/>
        </w:rPr>
        <w:t xml:space="preserve">Doel van de kindcheck is om meer kinderen in beeld te brengen die ernstig risico lopen mishandeld of verwaarloosd te </w:t>
      </w:r>
      <w:r w:rsidRPr="008F165E">
        <w:rPr>
          <w:rFonts w:asciiTheme="majorHAnsi" w:hAnsiTheme="majorHAnsi" w:cstheme="majorHAnsi"/>
        </w:rPr>
        <w:t>worden door de situatie waarin hun ouder(s) verkeert of verkeren.</w:t>
      </w:r>
      <w:r w:rsidRPr="00571CC3">
        <w:rPr>
          <w:rFonts w:asciiTheme="majorHAnsi" w:hAnsiTheme="majorHAnsi" w:cstheme="majorHAnsi"/>
        </w:rPr>
        <w:t xml:space="preserve"> </w:t>
      </w:r>
    </w:p>
    <w:p w14:paraId="4F46F94D" w14:textId="48640F9C" w:rsidR="000E7DBB" w:rsidRPr="00571CC3" w:rsidRDefault="003F1C49" w:rsidP="008F165E">
      <w:pPr>
        <w:rPr>
          <w:rFonts w:asciiTheme="majorHAnsi" w:hAnsiTheme="majorHAnsi" w:cstheme="majorHAnsi"/>
        </w:rPr>
      </w:pPr>
      <w:r w:rsidRPr="00571CC3">
        <w:rPr>
          <w:rFonts w:asciiTheme="majorHAnsi" w:hAnsiTheme="majorHAnsi" w:cstheme="majorHAnsi"/>
        </w:rPr>
        <w:t xml:space="preserve">De kindcheck vindt plaats in </w:t>
      </w:r>
      <w:r w:rsidRPr="008F165E">
        <w:rPr>
          <w:rFonts w:asciiTheme="majorHAnsi" w:hAnsiTheme="majorHAnsi" w:cstheme="majorHAnsi"/>
        </w:rPr>
        <w:t xml:space="preserve">stap 1 van de meldcode. </w:t>
      </w:r>
    </w:p>
    <w:p w14:paraId="70D6E266" w14:textId="77777777" w:rsidR="000E7DBB" w:rsidRPr="008F165E" w:rsidRDefault="000E7DBB">
      <w:pPr>
        <w:rPr>
          <w:rFonts w:asciiTheme="majorHAnsi" w:hAnsiTheme="majorHAnsi" w:cstheme="majorHAnsi"/>
        </w:rPr>
      </w:pPr>
    </w:p>
    <w:p w14:paraId="7EB864AD" w14:textId="77777777" w:rsidR="000E7DBB" w:rsidRPr="008F165E" w:rsidRDefault="003F1C49" w:rsidP="008F165E">
      <w:pPr>
        <w:rPr>
          <w:rFonts w:asciiTheme="majorHAnsi" w:hAnsiTheme="majorHAnsi" w:cstheme="majorHAnsi"/>
        </w:rPr>
      </w:pPr>
      <w:r w:rsidRPr="008F165E">
        <w:rPr>
          <w:rFonts w:asciiTheme="majorHAnsi" w:hAnsiTheme="majorHAnsi" w:cstheme="majorHAnsi"/>
        </w:rPr>
        <w:t>De kindcheck geldt voor alle professionals die onder de Wet verplichte meldcode vallen.</w:t>
      </w:r>
    </w:p>
    <w:p w14:paraId="02FB4A58" w14:textId="1D23471B" w:rsidR="000E7DBB" w:rsidRPr="008F165E" w:rsidRDefault="003F1C49" w:rsidP="008F165E">
      <w:pPr>
        <w:rPr>
          <w:rFonts w:asciiTheme="majorHAnsi" w:hAnsiTheme="majorHAnsi" w:cstheme="majorHAnsi"/>
        </w:rPr>
      </w:pPr>
      <w:r w:rsidRPr="008F165E">
        <w:rPr>
          <w:rFonts w:asciiTheme="majorHAnsi" w:hAnsiTheme="majorHAnsi" w:cstheme="majorHAnsi"/>
        </w:rPr>
        <w:t>De  kindcheck  is gericht op professionals die contacten hebben met volwassen cliënten en niet met hun kinderen en daarom ook niet beschikken over kindsignalen.</w:t>
      </w:r>
      <w:r w:rsidR="008E1B8D" w:rsidRPr="008F165E">
        <w:rPr>
          <w:rFonts w:asciiTheme="majorHAnsi" w:hAnsiTheme="majorHAnsi" w:cstheme="majorHAnsi"/>
        </w:rPr>
        <w:t>(binnen het onderwijs beschikken wij wel over kindsignalen, maar ook dienen wij alert te zijn op signalen betreffende ouders/verzorgers.)</w:t>
      </w:r>
    </w:p>
    <w:p w14:paraId="7D5FD16E" w14:textId="77777777" w:rsidR="000E7DBB" w:rsidRPr="00571CC3" w:rsidRDefault="000E7DBB">
      <w:pPr>
        <w:ind w:left="360"/>
        <w:rPr>
          <w:rFonts w:asciiTheme="majorHAnsi" w:hAnsiTheme="majorHAnsi" w:cstheme="majorHAnsi"/>
          <w:color w:val="262626"/>
          <w:szCs w:val="22"/>
        </w:rPr>
      </w:pPr>
    </w:p>
    <w:p w14:paraId="32B13224" w14:textId="33BB35FB" w:rsidR="003204FF" w:rsidRPr="008F165E" w:rsidRDefault="003F1C49" w:rsidP="008F165E">
      <w:pPr>
        <w:rPr>
          <w:rFonts w:asciiTheme="majorHAnsi" w:hAnsiTheme="majorHAnsi" w:cstheme="majorHAnsi"/>
        </w:rPr>
      </w:pPr>
      <w:r w:rsidRPr="008F165E">
        <w:rPr>
          <w:rFonts w:asciiTheme="majorHAnsi" w:hAnsiTheme="majorHAnsi" w:cstheme="majorHAnsi"/>
        </w:rPr>
        <w:t>De kindcheck is in alle gevallen aan de orde waarin de professional zich, vanwege de  ernstige situatie van zijn volwassen cliënt</w:t>
      </w:r>
      <w:r w:rsidR="008E1B8D" w:rsidRPr="008F165E">
        <w:rPr>
          <w:rFonts w:asciiTheme="majorHAnsi" w:hAnsiTheme="majorHAnsi" w:cstheme="majorHAnsi"/>
        </w:rPr>
        <w:t>(ouders/verzorgers)</w:t>
      </w:r>
      <w:r w:rsidRPr="008F165E">
        <w:rPr>
          <w:rFonts w:asciiTheme="majorHAnsi" w:hAnsiTheme="majorHAnsi" w:cstheme="majorHAnsi"/>
        </w:rPr>
        <w:t>, zorgen maakt over mogelijk aanwezige minderjarige kinderen. De  kindcheck geldt als een professional meent dat er, vanwege de toestand van zijn volwassen cliënt</w:t>
      </w:r>
      <w:r w:rsidR="00B72BFB" w:rsidRPr="008F165E">
        <w:rPr>
          <w:rFonts w:asciiTheme="majorHAnsi" w:hAnsiTheme="majorHAnsi" w:cstheme="majorHAnsi"/>
        </w:rPr>
        <w:t xml:space="preserve"> (lees in ons geval: de ouder/verzorger)</w:t>
      </w:r>
      <w:r w:rsidRPr="008F165E">
        <w:rPr>
          <w:rFonts w:asciiTheme="majorHAnsi" w:hAnsiTheme="majorHAnsi" w:cstheme="majorHAnsi"/>
        </w:rPr>
        <w:t>,  risico’s zijn op ernstige schade voor  kinderen of  een bedreiging van de veiligheid van kinderen die afhankelijk zijn van de zorg van cliënt. </w:t>
      </w:r>
    </w:p>
    <w:p w14:paraId="5FF26365" w14:textId="2A578566" w:rsidR="000E7DBB" w:rsidRDefault="003F1C49" w:rsidP="008F165E">
      <w:pPr>
        <w:rPr>
          <w:rFonts w:asciiTheme="majorHAnsi" w:hAnsiTheme="majorHAnsi" w:cstheme="majorHAnsi"/>
        </w:rPr>
      </w:pPr>
      <w:r w:rsidRPr="008F165E">
        <w:rPr>
          <w:rFonts w:asciiTheme="majorHAnsi" w:hAnsiTheme="majorHAnsi" w:cstheme="majorHAnsi"/>
        </w:rPr>
        <w:t>Zo geldt de  kindcheck bijvoorbeeld in geval van een ernstige (chronische) depressie, zware verslaving, (dreigende) huisuitzetting, geweld tussen huisgenoten, suïcidepoging.</w:t>
      </w:r>
    </w:p>
    <w:p w14:paraId="7AA56B0D" w14:textId="77777777" w:rsidR="00AE39C4" w:rsidRPr="008F165E" w:rsidRDefault="00AE39C4" w:rsidP="008F165E">
      <w:pPr>
        <w:rPr>
          <w:rFonts w:asciiTheme="majorHAnsi" w:hAnsiTheme="majorHAnsi" w:cstheme="majorHAnsi"/>
        </w:rPr>
      </w:pPr>
    </w:p>
    <w:p w14:paraId="70DC02F7" w14:textId="77777777" w:rsidR="000E7DBB" w:rsidRPr="00571CC3" w:rsidRDefault="003F1C49">
      <w:pPr>
        <w:widowControl w:val="0"/>
        <w:ind w:firstLine="360"/>
        <w:rPr>
          <w:rFonts w:asciiTheme="majorHAnsi" w:hAnsiTheme="majorHAnsi" w:cstheme="majorHAnsi"/>
          <w:color w:val="262626"/>
          <w:szCs w:val="22"/>
        </w:rPr>
      </w:pPr>
      <w:r w:rsidRPr="00571CC3">
        <w:rPr>
          <w:rFonts w:asciiTheme="majorHAnsi" w:hAnsiTheme="majorHAnsi" w:cstheme="majorHAnsi"/>
          <w:color w:val="262626"/>
          <w:szCs w:val="22"/>
        </w:rPr>
        <w:lastRenderedPageBreak/>
        <w:t>NB:</w:t>
      </w:r>
    </w:p>
    <w:p w14:paraId="436A9F70" w14:textId="77777777" w:rsidR="000E7DBB" w:rsidRPr="008F165E" w:rsidRDefault="003F1C49" w:rsidP="008F165E">
      <w:pPr>
        <w:pStyle w:val="Lijstalinea"/>
        <w:numPr>
          <w:ilvl w:val="0"/>
          <w:numId w:val="11"/>
        </w:numPr>
        <w:rPr>
          <w:rFonts w:asciiTheme="majorHAnsi" w:hAnsiTheme="majorHAnsi" w:cstheme="majorHAnsi"/>
        </w:rPr>
      </w:pPr>
      <w:r w:rsidRPr="008F165E">
        <w:rPr>
          <w:rFonts w:asciiTheme="majorHAnsi" w:hAnsiTheme="majorHAnsi" w:cstheme="majorHAnsi"/>
        </w:rPr>
        <w:t>Ook het contact met een adolescent  waarbij de professional zich zorgen maakt over eventueel aanwezige broertjes en zusjes in het gezin  kan aanleiding zijn voor het uitvoeren van de kindcheck;</w:t>
      </w:r>
    </w:p>
    <w:p w14:paraId="6C736021" w14:textId="77777777" w:rsidR="000E7DBB" w:rsidRPr="008F165E" w:rsidRDefault="003F1C49" w:rsidP="008F165E">
      <w:pPr>
        <w:pStyle w:val="Lijstalinea"/>
        <w:numPr>
          <w:ilvl w:val="0"/>
          <w:numId w:val="11"/>
        </w:numPr>
        <w:rPr>
          <w:rFonts w:asciiTheme="majorHAnsi" w:hAnsiTheme="majorHAnsi" w:cstheme="majorHAnsi"/>
        </w:rPr>
      </w:pPr>
      <w:r w:rsidRPr="008F165E">
        <w:rPr>
          <w:rFonts w:asciiTheme="majorHAnsi" w:hAnsiTheme="majorHAnsi" w:cstheme="majorHAnsi"/>
        </w:rPr>
        <w:t>De kindcheck geldt ook voor zwangere vrouwen.</w:t>
      </w:r>
    </w:p>
    <w:p w14:paraId="213BC707" w14:textId="77777777" w:rsidR="000E7DBB" w:rsidRPr="00571CC3" w:rsidRDefault="000E7DBB">
      <w:pPr>
        <w:ind w:firstLine="360"/>
        <w:rPr>
          <w:rFonts w:asciiTheme="majorHAnsi" w:hAnsiTheme="majorHAnsi" w:cstheme="majorHAnsi"/>
        </w:rPr>
      </w:pPr>
    </w:p>
    <w:p w14:paraId="0D4F26E5" w14:textId="77777777" w:rsidR="000E7DBB" w:rsidRPr="00571CC3" w:rsidRDefault="003F1C49">
      <w:pPr>
        <w:ind w:left="360"/>
        <w:rPr>
          <w:rFonts w:asciiTheme="majorHAnsi" w:hAnsiTheme="majorHAnsi" w:cstheme="majorHAnsi"/>
          <w:i/>
        </w:rPr>
      </w:pPr>
      <w:r w:rsidRPr="00571CC3">
        <w:rPr>
          <w:rFonts w:asciiTheme="majorHAnsi" w:hAnsiTheme="majorHAnsi" w:cstheme="majorHAnsi"/>
          <w:i/>
        </w:rPr>
        <w:t>Heb je twijfels over de veiligheid van de kinderen? Dan doorloop je de stappen van de meldcode. Je legt eerst vast door welke signalen bij de ouder je twijfelt over de veiligheid van de kinderen. Daarna volg je de verdere stappen van de meldcode die ervoor zorgen dat er ook verder onderzoek plaatsvindt en dat er, zo nodig, passende hulp komt.</w:t>
      </w:r>
    </w:p>
    <w:p w14:paraId="3093E061" w14:textId="77777777" w:rsidR="000E7DBB" w:rsidRPr="00571CC3" w:rsidRDefault="000E7DBB">
      <w:pPr>
        <w:rPr>
          <w:rFonts w:asciiTheme="majorHAnsi" w:hAnsiTheme="majorHAnsi" w:cstheme="majorHAnsi"/>
          <w:i/>
        </w:rPr>
      </w:pPr>
    </w:p>
    <w:p w14:paraId="3413C421" w14:textId="77777777" w:rsidR="000E7DBB" w:rsidRPr="00571CC3" w:rsidRDefault="003F1C49">
      <w:pPr>
        <w:numPr>
          <w:ilvl w:val="0"/>
          <w:numId w:val="1"/>
        </w:numPr>
        <w:rPr>
          <w:rFonts w:asciiTheme="majorHAnsi" w:hAnsiTheme="majorHAnsi" w:cstheme="majorHAnsi"/>
          <w:b/>
        </w:rPr>
      </w:pPr>
      <w:r w:rsidRPr="00571CC3">
        <w:rPr>
          <w:rFonts w:asciiTheme="majorHAnsi" w:hAnsiTheme="majorHAnsi" w:cstheme="majorHAnsi"/>
          <w:b/>
        </w:rPr>
        <w:t>Deskundigheid eergerelateerd geweld/meisjesbesnijdenis</w:t>
      </w:r>
    </w:p>
    <w:p w14:paraId="7557E620" w14:textId="77777777" w:rsidR="000E7DBB" w:rsidRPr="00571CC3" w:rsidRDefault="003F1C49" w:rsidP="008F165E">
      <w:pPr>
        <w:rPr>
          <w:rFonts w:asciiTheme="majorHAnsi" w:hAnsiTheme="majorHAnsi" w:cstheme="majorHAnsi"/>
        </w:rPr>
      </w:pPr>
      <w:r w:rsidRPr="00571CC3">
        <w:rPr>
          <w:rFonts w:asciiTheme="majorHAnsi" w:hAnsiTheme="majorHAnsi" w:cstheme="majorHAnsi"/>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824460C" w14:textId="77777777" w:rsidR="000E7DBB" w:rsidRPr="00571CC3" w:rsidRDefault="000E7DBB">
      <w:pPr>
        <w:rPr>
          <w:rFonts w:asciiTheme="majorHAnsi" w:hAnsiTheme="majorHAnsi" w:cstheme="majorHAnsi"/>
        </w:rPr>
      </w:pPr>
    </w:p>
    <w:p w14:paraId="32A00DE8" w14:textId="77777777" w:rsidR="000E7DBB" w:rsidRPr="00571CC3" w:rsidRDefault="003F1C49" w:rsidP="008F165E">
      <w:pPr>
        <w:rPr>
          <w:rFonts w:asciiTheme="majorHAnsi" w:hAnsiTheme="majorHAnsi" w:cstheme="majorHAnsi"/>
        </w:rPr>
      </w:pPr>
      <w:r w:rsidRPr="00571CC3">
        <w:rPr>
          <w:rFonts w:asciiTheme="majorHAnsi" w:hAnsiTheme="majorHAnsi" w:cstheme="majorHAnsi"/>
        </w:rPr>
        <w:t xml:space="preserve">Bij acute bedreiging van de veiligheid worden de stappen versneld, zo </w:t>
      </w:r>
      <w:r w:rsidRPr="008F165E">
        <w:rPr>
          <w:rFonts w:asciiTheme="majorHAnsi" w:hAnsiTheme="majorHAnsi" w:cstheme="majorHAnsi"/>
        </w:rPr>
        <w:t xml:space="preserve">nodig </w:t>
      </w:r>
      <w:r w:rsidRPr="00571CC3">
        <w:rPr>
          <w:rFonts w:asciiTheme="majorHAnsi" w:hAnsiTheme="majorHAnsi" w:cstheme="majorHAnsi"/>
        </w:rPr>
        <w:t xml:space="preserve">binnen een uur. Denk hierbij aan (vermoedens van) een gedwongen huwelijk, achterlating, </w:t>
      </w:r>
      <w:r w:rsidRPr="008F165E">
        <w:rPr>
          <w:rFonts w:asciiTheme="majorHAnsi" w:hAnsiTheme="majorHAnsi" w:cstheme="majorHAnsi"/>
        </w:rPr>
        <w:t xml:space="preserve">eerwraak </w:t>
      </w:r>
      <w:r w:rsidRPr="00571CC3">
        <w:rPr>
          <w:rFonts w:asciiTheme="majorHAnsi" w:hAnsiTheme="majorHAnsi" w:cstheme="majorHAnsi"/>
        </w:rPr>
        <w:t xml:space="preserve">die op (zeer) korte termijn dreigen plaats te vinden. Niet ingrijpen kan leiden tot moeilijk of niet omkeerbare situaties. Neem in dergelijke gevallen direct contact op met een aandachtsfunctionaris eergerelateerd geweld bij de politie of een andere in uw eigen meldcode vermelde deskundige </w:t>
      </w:r>
      <w:r w:rsidRPr="008F165E">
        <w:rPr>
          <w:rFonts w:asciiTheme="majorHAnsi" w:hAnsiTheme="majorHAnsi" w:cstheme="majorHAnsi"/>
        </w:rPr>
        <w:t>op dit specifieke terrein.</w:t>
      </w:r>
    </w:p>
    <w:p w14:paraId="41424510" w14:textId="77777777" w:rsidR="000E7DBB" w:rsidRPr="00571CC3" w:rsidRDefault="000E7DBB">
      <w:pPr>
        <w:rPr>
          <w:rFonts w:asciiTheme="majorHAnsi" w:hAnsiTheme="majorHAnsi" w:cstheme="majorHAnsi"/>
        </w:rPr>
      </w:pPr>
    </w:p>
    <w:p w14:paraId="58142790" w14:textId="77777777" w:rsidR="000E7DBB" w:rsidRPr="00571CC3" w:rsidRDefault="000E7DBB">
      <w:pPr>
        <w:rPr>
          <w:rFonts w:asciiTheme="majorHAnsi" w:hAnsiTheme="majorHAnsi" w:cstheme="majorHAnsi"/>
        </w:rPr>
      </w:pPr>
    </w:p>
    <w:p w14:paraId="183EA657" w14:textId="77777777" w:rsidR="000E7DBB" w:rsidRPr="00571CC3" w:rsidRDefault="000E7DBB">
      <w:pPr>
        <w:rPr>
          <w:rFonts w:asciiTheme="majorHAnsi" w:hAnsiTheme="majorHAnsi" w:cstheme="majorHAnsi"/>
        </w:rPr>
      </w:pPr>
    </w:p>
    <w:p w14:paraId="36802814" w14:textId="77777777" w:rsidR="000E7DBB" w:rsidRPr="00571CC3" w:rsidRDefault="003F1C49">
      <w:pPr>
        <w:numPr>
          <w:ilvl w:val="0"/>
          <w:numId w:val="1"/>
        </w:numPr>
        <w:rPr>
          <w:rFonts w:asciiTheme="majorHAnsi" w:hAnsiTheme="majorHAnsi" w:cstheme="majorHAnsi"/>
          <w:b/>
        </w:rPr>
      </w:pPr>
      <w:r w:rsidRPr="00571CC3">
        <w:rPr>
          <w:rFonts w:asciiTheme="majorHAnsi" w:hAnsiTheme="majorHAnsi" w:cstheme="majorHAnsi"/>
          <w:b/>
        </w:rPr>
        <w:t>Informatie over meldrecht in relatie tot beroepsgeheim</w:t>
      </w:r>
    </w:p>
    <w:p w14:paraId="6D8E6440" w14:textId="77777777" w:rsidR="000E7DBB" w:rsidRPr="00571CC3" w:rsidRDefault="003F1C49">
      <w:pPr>
        <w:rPr>
          <w:rFonts w:asciiTheme="majorHAnsi" w:hAnsiTheme="majorHAnsi" w:cstheme="majorHAnsi"/>
        </w:rPr>
      </w:pPr>
      <w:r w:rsidRPr="00571CC3">
        <w:rPr>
          <w:rFonts w:asciiTheme="majorHAnsi" w:hAnsiTheme="majorHAnsi" w:cstheme="majorHAnsi"/>
        </w:rPr>
        <w:t>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0AA8D50D" w14:textId="77777777" w:rsidR="000E7DBB" w:rsidRPr="00571CC3" w:rsidRDefault="000E7DBB">
      <w:pPr>
        <w:rPr>
          <w:rFonts w:asciiTheme="majorHAnsi" w:hAnsiTheme="majorHAnsi" w:cstheme="majorHAnsi"/>
          <w:b/>
          <w:bCs/>
        </w:rPr>
      </w:pPr>
    </w:p>
    <w:p w14:paraId="0A02197C" w14:textId="77777777" w:rsidR="000E7DBB" w:rsidRPr="00571CC3" w:rsidRDefault="003F1C49">
      <w:pPr>
        <w:rPr>
          <w:rFonts w:asciiTheme="majorHAnsi" w:hAnsiTheme="majorHAnsi" w:cstheme="majorHAnsi"/>
          <w:b/>
          <w:bCs/>
          <w:i/>
          <w:u w:val="single"/>
        </w:rPr>
      </w:pPr>
      <w:r w:rsidRPr="00571CC3">
        <w:rPr>
          <w:rFonts w:asciiTheme="majorHAnsi" w:hAnsiTheme="majorHAnsi" w:cstheme="majorHAnsi"/>
          <w:b/>
          <w:bCs/>
          <w:i/>
          <w:u w:val="single"/>
        </w:rPr>
        <w:t>Meldrecht </w:t>
      </w:r>
    </w:p>
    <w:p w14:paraId="0D9861A6" w14:textId="77777777" w:rsidR="000E7DBB" w:rsidRPr="00571CC3" w:rsidRDefault="003F1C49">
      <w:pPr>
        <w:rPr>
          <w:rFonts w:asciiTheme="majorHAnsi" w:hAnsiTheme="majorHAnsi" w:cstheme="majorHAnsi"/>
        </w:rPr>
      </w:pPr>
      <w:r w:rsidRPr="00571CC3">
        <w:rPr>
          <w:rFonts w:asciiTheme="majorHAnsi" w:hAnsiTheme="majorHAnsi" w:cstheme="majorHAnsi"/>
        </w:rPr>
        <w:t>De regels voor het verbreken van het beroepsgeheim gelden voor alle situaties waarin een cliënt zich in een ernstige situatie bevindt. Bij een vermoeden van kindermishandeling</w:t>
      </w:r>
      <w:r w:rsidRPr="008F165E">
        <w:rPr>
          <w:rFonts w:asciiTheme="majorHAnsi" w:hAnsiTheme="majorHAnsi" w:cstheme="majorHAnsi"/>
        </w:rPr>
        <w:t xml:space="preserve"> of huiselijk geweld </w:t>
      </w:r>
      <w:r w:rsidRPr="00571CC3">
        <w:rPr>
          <w:rFonts w:asciiTheme="majorHAnsi" w:hAnsiTheme="majorHAnsi" w:cstheme="majorHAnsi"/>
        </w:rPr>
        <w:t xml:space="preserve">is dit in een meldrecht vastgelegd in de Wet maatschappelijke ondersteuning (art. 5.2.6 Wmo). Dit biedt iedere beroepskracht met een beroepsgeheim of een andere zwijgplicht het recht om een vermoeden van kindermishandeling of </w:t>
      </w:r>
      <w:r w:rsidRPr="008F165E">
        <w:rPr>
          <w:rFonts w:asciiTheme="majorHAnsi" w:hAnsiTheme="majorHAnsi" w:cstheme="majorHAnsi"/>
        </w:rPr>
        <w:t xml:space="preserve">huiselijk geweld </w:t>
      </w:r>
      <w:r w:rsidRPr="00571CC3">
        <w:rPr>
          <w:rFonts w:asciiTheme="majorHAnsi" w:hAnsiTheme="majorHAnsi" w:cstheme="majorHAnsi"/>
        </w:rPr>
        <w:t>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29E6C83E" w14:textId="77777777" w:rsidR="000E7DBB" w:rsidRPr="00571CC3" w:rsidRDefault="003F1C49">
      <w:pPr>
        <w:rPr>
          <w:rFonts w:asciiTheme="majorHAnsi" w:hAnsiTheme="majorHAnsi" w:cstheme="majorHAnsi"/>
        </w:rPr>
      </w:pPr>
      <w:r w:rsidRPr="00571CC3">
        <w:rPr>
          <w:rFonts w:asciiTheme="majorHAnsi" w:hAnsiTheme="majorHAnsi" w:cstheme="majorHAnsi"/>
        </w:rPr>
        <w:t>NB: Het wettelijk meldrecht geldt ook als er alleen meerderjarigen bij het huiselijk geweld zijn betrokken.</w:t>
      </w:r>
    </w:p>
    <w:p w14:paraId="159CA913" w14:textId="77777777" w:rsidR="000E7DBB" w:rsidRPr="00571CC3" w:rsidRDefault="000E7DBB">
      <w:pPr>
        <w:rPr>
          <w:rFonts w:asciiTheme="majorHAnsi" w:hAnsiTheme="majorHAnsi" w:cstheme="majorHAnsi"/>
        </w:rPr>
      </w:pPr>
    </w:p>
    <w:p w14:paraId="360EFA5F" w14:textId="11CB5827" w:rsidR="000E7DBB" w:rsidRPr="00571CC3" w:rsidRDefault="003F1C49">
      <w:pPr>
        <w:widowControl w:val="0"/>
        <w:spacing w:after="240"/>
        <w:rPr>
          <w:rFonts w:asciiTheme="majorHAnsi" w:hAnsiTheme="majorHAnsi" w:cstheme="majorHAnsi"/>
          <w:color w:val="141215"/>
          <w:szCs w:val="22"/>
        </w:rPr>
      </w:pPr>
      <w:r w:rsidRPr="008F165E">
        <w:rPr>
          <w:rFonts w:asciiTheme="majorHAnsi" w:hAnsiTheme="majorHAnsi" w:cstheme="majorHAnsi"/>
        </w:rPr>
        <w:t xml:space="preserve">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w:t>
      </w:r>
      <w:r w:rsidR="00067D3A" w:rsidRPr="008F165E">
        <w:rPr>
          <w:rFonts w:asciiTheme="majorHAnsi" w:hAnsiTheme="majorHAnsi" w:cstheme="majorHAnsi"/>
        </w:rPr>
        <w:t>g</w:t>
      </w:r>
      <w:r w:rsidRPr="008F165E">
        <w:rPr>
          <w:rFonts w:asciiTheme="majorHAnsi" w:hAnsiTheme="majorHAnsi" w:cstheme="majorHAnsi"/>
        </w:rPr>
        <w:t>eweest</w:t>
      </w:r>
      <w:r w:rsidRPr="00571CC3">
        <w:rPr>
          <w:rFonts w:asciiTheme="majorHAnsi" w:hAnsiTheme="majorHAnsi" w:cstheme="majorHAnsi"/>
          <w:color w:val="141215"/>
          <w:szCs w:val="22"/>
        </w:rPr>
        <w:t>.</w:t>
      </w:r>
    </w:p>
    <w:p w14:paraId="77A7D863" w14:textId="73B2CE36" w:rsidR="000E7DBB" w:rsidRDefault="000E7DBB">
      <w:pPr>
        <w:widowControl w:val="0"/>
        <w:spacing w:after="240"/>
        <w:rPr>
          <w:rFonts w:asciiTheme="majorHAnsi" w:hAnsiTheme="majorHAnsi" w:cstheme="majorHAnsi"/>
          <w:szCs w:val="22"/>
        </w:rPr>
      </w:pPr>
    </w:p>
    <w:p w14:paraId="2D9DF16B" w14:textId="77777777" w:rsidR="008F165E" w:rsidRPr="00571CC3" w:rsidRDefault="008F165E">
      <w:pPr>
        <w:widowControl w:val="0"/>
        <w:spacing w:after="240"/>
        <w:rPr>
          <w:rFonts w:asciiTheme="majorHAnsi" w:hAnsiTheme="majorHAnsi" w:cstheme="majorHAnsi"/>
          <w:szCs w:val="22"/>
        </w:rPr>
      </w:pPr>
    </w:p>
    <w:p w14:paraId="7D2551E9" w14:textId="77777777" w:rsidR="000E7DBB" w:rsidRPr="00571CC3" w:rsidRDefault="003F1C49">
      <w:pPr>
        <w:numPr>
          <w:ilvl w:val="0"/>
          <w:numId w:val="1"/>
        </w:numPr>
        <w:rPr>
          <w:rFonts w:asciiTheme="majorHAnsi" w:hAnsiTheme="majorHAnsi" w:cstheme="majorHAnsi"/>
          <w:b/>
        </w:rPr>
      </w:pPr>
      <w:r w:rsidRPr="00571CC3">
        <w:rPr>
          <w:rFonts w:asciiTheme="majorHAnsi" w:hAnsiTheme="majorHAnsi" w:cstheme="majorHAnsi"/>
          <w:b/>
        </w:rPr>
        <w:lastRenderedPageBreak/>
        <w:t xml:space="preserve">Verwijsindex </w:t>
      </w:r>
      <w:r w:rsidRPr="00571CC3">
        <w:rPr>
          <w:rFonts w:asciiTheme="majorHAnsi" w:hAnsiTheme="majorHAnsi" w:cstheme="majorHAnsi"/>
          <w:b/>
          <w:color w:val="000000" w:themeColor="text1"/>
        </w:rPr>
        <w:t>risico</w:t>
      </w:r>
      <w:r w:rsidRPr="00571CC3">
        <w:rPr>
          <w:rFonts w:asciiTheme="majorHAnsi" w:hAnsiTheme="majorHAnsi" w:cstheme="majorHAnsi"/>
          <w:b/>
        </w:rPr>
        <w:t>jongeren</w:t>
      </w:r>
    </w:p>
    <w:p w14:paraId="1BC452E7" w14:textId="2A5D8865" w:rsidR="000E7DBB" w:rsidRPr="00571CC3" w:rsidRDefault="003F1C49" w:rsidP="008F165E">
      <w:pPr>
        <w:widowControl w:val="0"/>
        <w:spacing w:after="240"/>
        <w:rPr>
          <w:rFonts w:asciiTheme="majorHAnsi" w:hAnsiTheme="majorHAnsi" w:cstheme="majorHAnsi"/>
        </w:rPr>
      </w:pPr>
      <w:r w:rsidRPr="00571CC3">
        <w:rPr>
          <w:rFonts w:asciiTheme="majorHAnsi" w:hAnsiTheme="majorHAnsi" w:cstheme="majorHAnsi"/>
        </w:rPr>
        <w:t xml:space="preserve">De organisatie moet zijn medewerkers op de hoogte stellen van de meldingsprocedure voor de  Verwijsindex </w:t>
      </w:r>
      <w:r w:rsidRPr="008F165E">
        <w:rPr>
          <w:rFonts w:asciiTheme="majorHAnsi" w:hAnsiTheme="majorHAnsi" w:cstheme="majorHAnsi"/>
        </w:rPr>
        <w:t>risico</w:t>
      </w:r>
      <w:r w:rsidRPr="00571CC3">
        <w:rPr>
          <w:rFonts w:asciiTheme="majorHAnsi" w:hAnsiTheme="majorHAnsi" w:cstheme="majorHAnsi"/>
        </w:rPr>
        <w:t xml:space="preserve">jongeren. Dit geldt alleen voor organisaties die bevoegd zijn een melding te doen in dit systeem.  </w:t>
      </w:r>
    </w:p>
    <w:p w14:paraId="6146503A" w14:textId="363262CF" w:rsidR="00B72BFB" w:rsidRPr="00571CC3" w:rsidRDefault="00EF7AB1" w:rsidP="008F165E">
      <w:pPr>
        <w:widowControl w:val="0"/>
        <w:spacing w:after="240"/>
        <w:rPr>
          <w:rFonts w:asciiTheme="majorHAnsi" w:hAnsiTheme="majorHAnsi" w:cstheme="majorHAnsi"/>
        </w:rPr>
      </w:pPr>
      <w:r>
        <w:rPr>
          <w:rFonts w:asciiTheme="majorHAnsi" w:hAnsiTheme="majorHAnsi" w:cstheme="majorHAnsi"/>
        </w:rPr>
        <w:t>De Cirkel</w:t>
      </w:r>
      <w:r w:rsidR="00B72BFB" w:rsidRPr="00571CC3">
        <w:rPr>
          <w:rFonts w:asciiTheme="majorHAnsi" w:hAnsiTheme="majorHAnsi" w:cstheme="majorHAnsi"/>
        </w:rPr>
        <w:t xml:space="preserve"> is bevoegd tot het doen van een melding in de Verw</w:t>
      </w:r>
      <w:r w:rsidR="008F165E">
        <w:rPr>
          <w:rFonts w:asciiTheme="majorHAnsi" w:hAnsiTheme="majorHAnsi" w:cstheme="majorHAnsi"/>
        </w:rPr>
        <w:t xml:space="preserve">ijs Index. De aandacht functionaris en </w:t>
      </w:r>
      <w:r w:rsidR="00AE39C4">
        <w:rPr>
          <w:rFonts w:asciiTheme="majorHAnsi" w:hAnsiTheme="majorHAnsi" w:cstheme="majorHAnsi"/>
        </w:rPr>
        <w:t xml:space="preserve">directeur </w:t>
      </w:r>
      <w:r w:rsidR="00B72BFB" w:rsidRPr="00571CC3">
        <w:rPr>
          <w:rFonts w:asciiTheme="majorHAnsi" w:hAnsiTheme="majorHAnsi" w:cstheme="majorHAnsi"/>
        </w:rPr>
        <w:t>zijn hiervoor de aangewezen personen. Vanuit de VI kan een zgn. ‘match’ tot stand komen rondom zorgen die bij verschillende instanties rondom een kind zijn gemeld.</w:t>
      </w:r>
    </w:p>
    <w:p w14:paraId="41F23B5F" w14:textId="6A54426F" w:rsidR="00B72BFB" w:rsidRPr="00571CC3" w:rsidRDefault="00B72BFB" w:rsidP="008F165E">
      <w:pPr>
        <w:widowControl w:val="0"/>
        <w:spacing w:after="240"/>
        <w:rPr>
          <w:rFonts w:asciiTheme="majorHAnsi" w:hAnsiTheme="majorHAnsi" w:cstheme="majorHAnsi"/>
        </w:rPr>
      </w:pPr>
    </w:p>
    <w:p w14:paraId="3D858B5E" w14:textId="102DC845" w:rsidR="00067D3A" w:rsidRPr="00571CC3" w:rsidRDefault="00067D3A">
      <w:pPr>
        <w:rPr>
          <w:rFonts w:asciiTheme="majorHAnsi" w:hAnsiTheme="majorHAnsi" w:cstheme="majorHAnsi"/>
        </w:rPr>
      </w:pPr>
    </w:p>
    <w:p w14:paraId="4768C8A5" w14:textId="538D449B" w:rsidR="00067D3A" w:rsidRPr="00571CC3" w:rsidRDefault="00067D3A">
      <w:pPr>
        <w:rPr>
          <w:rFonts w:asciiTheme="majorHAnsi" w:hAnsiTheme="majorHAnsi" w:cstheme="majorHAnsi"/>
        </w:rPr>
      </w:pPr>
    </w:p>
    <w:p w14:paraId="6D8DCC91" w14:textId="4C828603" w:rsidR="00067D3A" w:rsidRPr="00571CC3" w:rsidRDefault="00067D3A">
      <w:pPr>
        <w:rPr>
          <w:rFonts w:asciiTheme="majorHAnsi" w:hAnsiTheme="majorHAnsi" w:cstheme="majorHAnsi"/>
        </w:rPr>
      </w:pPr>
    </w:p>
    <w:p w14:paraId="465BED97" w14:textId="1AEB2265" w:rsidR="00067D3A" w:rsidRDefault="00067D3A"/>
    <w:p w14:paraId="49934EAA" w14:textId="55CEA975" w:rsidR="00067D3A" w:rsidRDefault="00067D3A"/>
    <w:p w14:paraId="7447D08E" w14:textId="45632F0B" w:rsidR="00067D3A" w:rsidRDefault="00067D3A"/>
    <w:p w14:paraId="0910A2F3" w14:textId="574C8D24" w:rsidR="00067D3A" w:rsidRDefault="00067D3A"/>
    <w:p w14:paraId="2ECF7E83" w14:textId="6D8F97CC" w:rsidR="00067D3A" w:rsidRDefault="00067D3A"/>
    <w:p w14:paraId="38BF5676" w14:textId="3E6C83C6" w:rsidR="00067D3A" w:rsidRDefault="00067D3A"/>
    <w:p w14:paraId="640822FC" w14:textId="72E830B8" w:rsidR="00067D3A" w:rsidRDefault="00067D3A"/>
    <w:p w14:paraId="50A1EFDD" w14:textId="640125DC" w:rsidR="00067D3A" w:rsidRDefault="00067D3A"/>
    <w:p w14:paraId="1B1657E5" w14:textId="065A9674" w:rsidR="00067D3A" w:rsidRDefault="00067D3A"/>
    <w:p w14:paraId="5C4AA3A6" w14:textId="5F3FBA45" w:rsidR="00067D3A" w:rsidRDefault="00067D3A"/>
    <w:p w14:paraId="2AD9CD8C" w14:textId="35AA01BF" w:rsidR="00067D3A" w:rsidRDefault="00067D3A"/>
    <w:p w14:paraId="5611C37E" w14:textId="46B946B7" w:rsidR="00067D3A" w:rsidRDefault="00067D3A"/>
    <w:p w14:paraId="4CDABEBC" w14:textId="70A9B72A" w:rsidR="00067D3A" w:rsidRDefault="00067D3A"/>
    <w:p w14:paraId="39E4A950" w14:textId="0634A18E" w:rsidR="00067D3A" w:rsidRDefault="00067D3A"/>
    <w:p w14:paraId="2C266AE0" w14:textId="10B8F999" w:rsidR="00067D3A" w:rsidRDefault="00067D3A"/>
    <w:p w14:paraId="234C2E09" w14:textId="5266FB5F" w:rsidR="00067D3A" w:rsidRDefault="00067D3A"/>
    <w:p w14:paraId="53C643DA" w14:textId="6D4F63D7" w:rsidR="00067D3A" w:rsidRDefault="00067D3A"/>
    <w:p w14:paraId="19B631A2" w14:textId="12DC27C8" w:rsidR="00067D3A" w:rsidRDefault="00067D3A"/>
    <w:p w14:paraId="22EECD2B" w14:textId="272F6C5C" w:rsidR="00067D3A" w:rsidRDefault="00067D3A"/>
    <w:p w14:paraId="615CD5D1" w14:textId="048BBC03" w:rsidR="00067D3A" w:rsidRDefault="00067D3A"/>
    <w:p w14:paraId="7FB87DCD" w14:textId="586E373D" w:rsidR="00067D3A" w:rsidRDefault="00067D3A"/>
    <w:p w14:paraId="174A1314" w14:textId="1318BF3B" w:rsidR="00067D3A" w:rsidRDefault="00067D3A"/>
    <w:p w14:paraId="376CF687" w14:textId="14A57FB2" w:rsidR="00067D3A" w:rsidRDefault="00067D3A"/>
    <w:p w14:paraId="2C20998B" w14:textId="61FEBC37" w:rsidR="00067D3A" w:rsidRDefault="00067D3A"/>
    <w:p w14:paraId="04878731" w14:textId="1F29E614" w:rsidR="00067D3A" w:rsidRDefault="00067D3A"/>
    <w:p w14:paraId="256C5BF1" w14:textId="579D5EB9" w:rsidR="00067D3A" w:rsidRDefault="00067D3A"/>
    <w:p w14:paraId="4B47D37F" w14:textId="217AA914" w:rsidR="00067D3A" w:rsidRDefault="00067D3A"/>
    <w:p w14:paraId="79B52B38" w14:textId="06D95827" w:rsidR="00067D3A" w:rsidRDefault="00067D3A"/>
    <w:p w14:paraId="5B1781FE" w14:textId="6458B009" w:rsidR="00067D3A" w:rsidRDefault="00067D3A"/>
    <w:p w14:paraId="39664248" w14:textId="6F98197C" w:rsidR="00067D3A" w:rsidRDefault="00067D3A"/>
    <w:p w14:paraId="39169545" w14:textId="1848B071" w:rsidR="00067D3A" w:rsidRDefault="00067D3A"/>
    <w:p w14:paraId="37A590F4" w14:textId="0ACF622A" w:rsidR="00067D3A" w:rsidRDefault="00067D3A"/>
    <w:p w14:paraId="50F59C7B" w14:textId="21D74BCF" w:rsidR="00067D3A" w:rsidRDefault="00067D3A"/>
    <w:p w14:paraId="5B8407EF" w14:textId="26883DD0" w:rsidR="00067D3A" w:rsidRDefault="00067D3A"/>
    <w:p w14:paraId="53B82170" w14:textId="77CF0E2B" w:rsidR="00067D3A" w:rsidRDefault="00067D3A"/>
    <w:p w14:paraId="5D5F6CC6" w14:textId="5FAA8573" w:rsidR="00067D3A" w:rsidRDefault="00067D3A"/>
    <w:p w14:paraId="2BCE7741" w14:textId="07E67998" w:rsidR="00067D3A" w:rsidRDefault="00067D3A"/>
    <w:p w14:paraId="2FD36C19" w14:textId="29B41A24" w:rsidR="00067D3A" w:rsidRDefault="00067D3A"/>
    <w:p w14:paraId="7D5BB137" w14:textId="6D657A4D" w:rsidR="00067D3A" w:rsidRDefault="00067D3A"/>
    <w:p w14:paraId="6911CADD" w14:textId="7E7A8D19" w:rsidR="00067D3A" w:rsidRDefault="00067D3A"/>
    <w:p w14:paraId="3E840566" w14:textId="5D5BC256" w:rsidR="00067D3A" w:rsidRDefault="00067D3A"/>
    <w:p w14:paraId="243B3489" w14:textId="61FA1001" w:rsidR="00067D3A" w:rsidRDefault="00067D3A"/>
    <w:p w14:paraId="5144E256" w14:textId="3189E06D" w:rsidR="00067D3A" w:rsidRDefault="00067D3A"/>
    <w:p w14:paraId="11739416" w14:textId="486EFA00" w:rsidR="00067D3A" w:rsidRDefault="00067D3A"/>
    <w:p w14:paraId="6479B5F4" w14:textId="5224D25A" w:rsidR="00067D3A" w:rsidRDefault="00067D3A"/>
    <w:p w14:paraId="69A69A2A" w14:textId="2869EFA6" w:rsidR="00067D3A" w:rsidRPr="00067D3A" w:rsidRDefault="00067D3A">
      <w:pPr>
        <w:rPr>
          <w:b/>
          <w:u w:val="single"/>
        </w:rPr>
      </w:pPr>
      <w:r w:rsidRPr="00067D3A">
        <w:rPr>
          <w:b/>
          <w:u w:val="single"/>
        </w:rPr>
        <w:t>Bijlage 1</w:t>
      </w:r>
    </w:p>
    <w:p w14:paraId="7528EF2E" w14:textId="1B94DE4C" w:rsidR="00067D3A" w:rsidRDefault="00067D3A"/>
    <w:p w14:paraId="0C526BE1" w14:textId="3451FFA4" w:rsidR="00067D3A" w:rsidRDefault="00067D3A"/>
    <w:p w14:paraId="48C901F5" w14:textId="756F9DBB" w:rsidR="00067D3A" w:rsidRDefault="00067D3A">
      <w:r>
        <w:rPr>
          <w:noProof/>
        </w:rPr>
        <w:drawing>
          <wp:inline distT="0" distB="0" distL="0" distR="0" wp14:anchorId="64B51927" wp14:editId="5E515AD9">
            <wp:extent cx="5716020" cy="7973568"/>
            <wp:effectExtent l="0" t="0" r="0" b="2540"/>
            <wp:docPr id="75347117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3">
                      <a:extLst>
                        <a:ext uri="{28A0092B-C50C-407E-A947-70E740481C1C}">
                          <a14:useLocalDpi xmlns:a14="http://schemas.microsoft.com/office/drawing/2010/main" val="0"/>
                        </a:ext>
                      </a:extLst>
                    </a:blip>
                    <a:stretch>
                      <a:fillRect/>
                    </a:stretch>
                  </pic:blipFill>
                  <pic:spPr>
                    <a:xfrm>
                      <a:off x="0" y="0"/>
                      <a:ext cx="5716020" cy="7973568"/>
                    </a:xfrm>
                    <a:prstGeom prst="rect">
                      <a:avLst/>
                    </a:prstGeom>
                  </pic:spPr>
                </pic:pic>
              </a:graphicData>
            </a:graphic>
          </wp:inline>
        </w:drawing>
      </w:r>
    </w:p>
    <w:p w14:paraId="56030146" w14:textId="7F594BB2" w:rsidR="00067D3A" w:rsidRDefault="00067D3A"/>
    <w:p w14:paraId="1FB9DA7C" w14:textId="42AA8DE9" w:rsidR="00067D3A" w:rsidRDefault="00067D3A"/>
    <w:p w14:paraId="24130B6C" w14:textId="7E4E27E2" w:rsidR="00067D3A" w:rsidRPr="006B6E06" w:rsidRDefault="00067D3A"/>
    <w:p w14:paraId="55AD3A1D" w14:textId="34DD3668" w:rsidR="000E7DBB" w:rsidRPr="006B6E06" w:rsidRDefault="000E7DBB"/>
    <w:p w14:paraId="036BDDDB" w14:textId="77777777" w:rsidR="00067D3A" w:rsidRDefault="00067D3A">
      <w:pPr>
        <w:rPr>
          <w:noProof/>
          <w:lang w:eastAsia="nl-NL"/>
        </w:rPr>
      </w:pPr>
    </w:p>
    <w:p w14:paraId="025EF59F" w14:textId="77777777" w:rsidR="00067D3A" w:rsidRDefault="00067D3A">
      <w:pPr>
        <w:rPr>
          <w:noProof/>
          <w:lang w:eastAsia="nl-NL"/>
        </w:rPr>
      </w:pPr>
    </w:p>
    <w:p w14:paraId="23648421" w14:textId="77777777" w:rsidR="00067D3A" w:rsidRDefault="00067D3A">
      <w:pPr>
        <w:rPr>
          <w:noProof/>
          <w:lang w:eastAsia="nl-NL"/>
        </w:rPr>
      </w:pPr>
    </w:p>
    <w:p w14:paraId="2E53EB9E" w14:textId="71DC16D3" w:rsidR="00067D3A" w:rsidRDefault="00067D3A">
      <w:pPr>
        <w:rPr>
          <w:noProof/>
          <w:lang w:eastAsia="nl-NL"/>
        </w:rPr>
      </w:pPr>
      <w:r>
        <w:rPr>
          <w:noProof/>
          <w:lang w:eastAsia="nl-NL"/>
        </w:rPr>
        <w:drawing>
          <wp:anchor distT="0" distB="0" distL="114300" distR="114300" simplePos="0" relativeHeight="251657216" behindDoc="0" locked="0" layoutInCell="1" allowOverlap="1" wp14:anchorId="0E744C31" wp14:editId="4E5FB53B">
            <wp:simplePos x="0" y="0"/>
            <wp:positionH relativeFrom="margin">
              <wp:align>right</wp:align>
            </wp:positionH>
            <wp:positionV relativeFrom="paragraph">
              <wp:posOffset>315595</wp:posOffset>
            </wp:positionV>
            <wp:extent cx="5760720" cy="4718685"/>
            <wp:effectExtent l="0" t="0" r="0" b="571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60720" cy="4718685"/>
                    </a:xfrm>
                    <a:prstGeom prst="rect">
                      <a:avLst/>
                    </a:prstGeom>
                  </pic:spPr>
                </pic:pic>
              </a:graphicData>
            </a:graphic>
          </wp:anchor>
        </w:drawing>
      </w:r>
    </w:p>
    <w:p w14:paraId="2CFC802A" w14:textId="36A4AAC9" w:rsidR="00067D3A" w:rsidRDefault="00067D3A" w:rsidP="001C3662">
      <w:pPr>
        <w:jc w:val="center"/>
        <w:rPr>
          <w:b/>
          <w:noProof/>
          <w:u w:val="single"/>
          <w:lang w:eastAsia="nl-NL"/>
        </w:rPr>
      </w:pPr>
    </w:p>
    <w:p w14:paraId="69B0C4A9" w14:textId="77777777" w:rsidR="003D4CA4" w:rsidRDefault="003D4CA4" w:rsidP="001C3662">
      <w:pPr>
        <w:jc w:val="center"/>
        <w:rPr>
          <w:b/>
          <w:noProof/>
          <w:u w:val="single"/>
          <w:lang w:eastAsia="nl-NL"/>
        </w:rPr>
      </w:pPr>
    </w:p>
    <w:p w14:paraId="3D758786" w14:textId="77777777" w:rsidR="003D4CA4" w:rsidRDefault="003D4CA4" w:rsidP="001C3662">
      <w:pPr>
        <w:jc w:val="center"/>
        <w:rPr>
          <w:noProof/>
          <w:lang w:eastAsia="nl-NL"/>
        </w:rPr>
      </w:pPr>
    </w:p>
    <w:p w14:paraId="3C3949F0" w14:textId="77777777" w:rsidR="001E6C1B" w:rsidRDefault="001E6C1B" w:rsidP="001E6C1B">
      <w:pPr>
        <w:jc w:val="center"/>
        <w:rPr>
          <w:b/>
          <w:noProof/>
          <w:u w:val="single"/>
          <w:lang w:eastAsia="nl-NL"/>
        </w:rPr>
      </w:pPr>
      <w:r w:rsidRPr="001E6C1B">
        <w:rPr>
          <w:b/>
          <w:noProof/>
          <w:u w:val="single"/>
          <w:lang w:eastAsia="nl-NL"/>
        </w:rPr>
        <w:t>Toelichting op de Kindcheck is te vinden op Sharepoint i</w:t>
      </w:r>
    </w:p>
    <w:p w14:paraId="27DCBE37" w14:textId="7CD64DDB" w:rsidR="00067D3A" w:rsidRPr="001E6C1B" w:rsidRDefault="001E6C1B" w:rsidP="001E6C1B">
      <w:pPr>
        <w:jc w:val="center"/>
        <w:rPr>
          <w:b/>
          <w:noProof/>
          <w:u w:val="single"/>
          <w:lang w:eastAsia="nl-NL"/>
        </w:rPr>
      </w:pPr>
      <w:r w:rsidRPr="001E6C1B">
        <w:rPr>
          <w:b/>
          <w:noProof/>
          <w:u w:val="single"/>
          <w:lang w:eastAsia="nl-NL"/>
        </w:rPr>
        <w:t>n de map ‘Organisatie’ &gt; Veiligheid</w:t>
      </w:r>
    </w:p>
    <w:p w14:paraId="192AC21E" w14:textId="4C6E7C27" w:rsidR="00067D3A" w:rsidRDefault="00067D3A">
      <w:pPr>
        <w:rPr>
          <w:noProof/>
          <w:lang w:eastAsia="nl-NL"/>
        </w:rPr>
      </w:pPr>
    </w:p>
    <w:p w14:paraId="5AD6C533" w14:textId="39C8FDCE" w:rsidR="00067D3A" w:rsidRDefault="00067D3A">
      <w:pPr>
        <w:rPr>
          <w:noProof/>
          <w:lang w:eastAsia="nl-NL"/>
        </w:rPr>
      </w:pPr>
    </w:p>
    <w:p w14:paraId="3DD4B6B5" w14:textId="229520FE" w:rsidR="00067D3A" w:rsidRDefault="00067D3A">
      <w:pPr>
        <w:rPr>
          <w:noProof/>
          <w:lang w:eastAsia="nl-NL"/>
        </w:rPr>
      </w:pPr>
    </w:p>
    <w:p w14:paraId="46FC8A5F" w14:textId="5E9DA0BB" w:rsidR="00067D3A" w:rsidRDefault="00067D3A">
      <w:pPr>
        <w:rPr>
          <w:noProof/>
          <w:lang w:eastAsia="nl-NL"/>
        </w:rPr>
      </w:pPr>
    </w:p>
    <w:p w14:paraId="39BA8604" w14:textId="021C46C0" w:rsidR="00067D3A" w:rsidRDefault="00067D3A">
      <w:pPr>
        <w:rPr>
          <w:noProof/>
          <w:lang w:eastAsia="nl-NL"/>
        </w:rPr>
      </w:pPr>
    </w:p>
    <w:p w14:paraId="11D2E73B" w14:textId="539C70D0" w:rsidR="00067D3A" w:rsidRDefault="00067D3A">
      <w:pPr>
        <w:rPr>
          <w:noProof/>
          <w:lang w:eastAsia="nl-NL"/>
        </w:rPr>
      </w:pPr>
    </w:p>
    <w:p w14:paraId="33A0BF98" w14:textId="4196AA3F" w:rsidR="00067D3A" w:rsidRDefault="00067D3A">
      <w:pPr>
        <w:rPr>
          <w:noProof/>
          <w:lang w:eastAsia="nl-NL"/>
        </w:rPr>
      </w:pPr>
    </w:p>
    <w:p w14:paraId="4C0E0AED" w14:textId="07EC7177" w:rsidR="00067D3A" w:rsidRDefault="00067D3A">
      <w:pPr>
        <w:rPr>
          <w:noProof/>
          <w:lang w:eastAsia="nl-NL"/>
        </w:rPr>
      </w:pPr>
    </w:p>
    <w:p w14:paraId="14C9975C" w14:textId="14F7C816" w:rsidR="00067D3A" w:rsidRDefault="00067D3A">
      <w:pPr>
        <w:rPr>
          <w:noProof/>
          <w:lang w:eastAsia="nl-NL"/>
        </w:rPr>
      </w:pPr>
    </w:p>
    <w:p w14:paraId="00C3B004" w14:textId="44D70695" w:rsidR="00067D3A" w:rsidRDefault="00067D3A">
      <w:pPr>
        <w:rPr>
          <w:noProof/>
          <w:lang w:eastAsia="nl-NL"/>
        </w:rPr>
      </w:pPr>
    </w:p>
    <w:p w14:paraId="0824541B" w14:textId="73FC9509" w:rsidR="00067D3A" w:rsidRDefault="00067D3A">
      <w:pPr>
        <w:rPr>
          <w:noProof/>
          <w:lang w:eastAsia="nl-NL"/>
        </w:rPr>
      </w:pPr>
    </w:p>
    <w:p w14:paraId="3BEE69B0" w14:textId="45552F2C" w:rsidR="00067D3A" w:rsidRDefault="00067D3A">
      <w:pPr>
        <w:rPr>
          <w:noProof/>
          <w:lang w:eastAsia="nl-NL"/>
        </w:rPr>
      </w:pPr>
    </w:p>
    <w:p w14:paraId="6FFF8E56" w14:textId="76AB12DE" w:rsidR="00067D3A" w:rsidRDefault="00067D3A">
      <w:pPr>
        <w:rPr>
          <w:noProof/>
          <w:lang w:eastAsia="nl-NL"/>
        </w:rPr>
      </w:pPr>
    </w:p>
    <w:p w14:paraId="1BFFB394" w14:textId="7911870C" w:rsidR="00067D3A" w:rsidRDefault="00067D3A">
      <w:pPr>
        <w:rPr>
          <w:noProof/>
          <w:lang w:eastAsia="nl-NL"/>
        </w:rPr>
      </w:pPr>
    </w:p>
    <w:p w14:paraId="3076CA60" w14:textId="368288D1" w:rsidR="00067D3A" w:rsidRDefault="00067D3A">
      <w:pPr>
        <w:rPr>
          <w:noProof/>
          <w:lang w:eastAsia="nl-NL"/>
        </w:rPr>
      </w:pPr>
    </w:p>
    <w:p w14:paraId="48C786BA" w14:textId="1E422C70" w:rsidR="00067D3A" w:rsidRDefault="00067D3A">
      <w:pPr>
        <w:rPr>
          <w:noProof/>
          <w:lang w:eastAsia="nl-NL"/>
        </w:rPr>
      </w:pPr>
    </w:p>
    <w:p w14:paraId="6BAF81D4" w14:textId="398AD70B" w:rsidR="00067D3A" w:rsidRDefault="00067D3A">
      <w:pPr>
        <w:rPr>
          <w:noProof/>
          <w:lang w:eastAsia="nl-NL"/>
        </w:rPr>
      </w:pPr>
    </w:p>
    <w:p w14:paraId="1E688DF3" w14:textId="6F16DF71" w:rsidR="00067D3A" w:rsidRPr="001C3662" w:rsidRDefault="001C3662">
      <w:pPr>
        <w:rPr>
          <w:b/>
          <w:noProof/>
          <w:u w:val="single"/>
          <w:lang w:eastAsia="nl-NL"/>
        </w:rPr>
      </w:pPr>
      <w:r w:rsidRPr="001C3662">
        <w:rPr>
          <w:b/>
          <w:noProof/>
          <w:u w:val="single"/>
          <w:lang w:eastAsia="nl-NL"/>
        </w:rPr>
        <w:t>Bijlage 2</w:t>
      </w:r>
    </w:p>
    <w:p w14:paraId="57ED95D4" w14:textId="1812B70A" w:rsidR="00067D3A" w:rsidRDefault="00067D3A">
      <w:pPr>
        <w:rPr>
          <w:noProof/>
          <w:lang w:eastAsia="nl-NL"/>
        </w:rPr>
      </w:pPr>
    </w:p>
    <w:p w14:paraId="2104A6B1" w14:textId="63EE7D12" w:rsidR="00067D3A" w:rsidRDefault="00067D3A">
      <w:pPr>
        <w:rPr>
          <w:noProof/>
          <w:lang w:eastAsia="nl-NL"/>
        </w:rPr>
      </w:pPr>
    </w:p>
    <w:p w14:paraId="4F41099C" w14:textId="7C5DD944" w:rsidR="00067D3A" w:rsidRDefault="00067D3A">
      <w:pPr>
        <w:rPr>
          <w:noProof/>
          <w:lang w:eastAsia="nl-NL"/>
        </w:rPr>
      </w:pPr>
    </w:p>
    <w:p w14:paraId="376512F2" w14:textId="1663D405" w:rsidR="00067D3A" w:rsidRDefault="00067D3A">
      <w:pPr>
        <w:rPr>
          <w:noProof/>
          <w:lang w:eastAsia="nl-NL"/>
        </w:rPr>
      </w:pPr>
    </w:p>
    <w:p w14:paraId="0EC981C9" w14:textId="302313F8" w:rsidR="00067D3A" w:rsidRDefault="00067D3A">
      <w:pPr>
        <w:rPr>
          <w:noProof/>
          <w:lang w:eastAsia="nl-NL"/>
        </w:rPr>
      </w:pPr>
      <w:r>
        <w:rPr>
          <w:noProof/>
        </w:rPr>
        <w:drawing>
          <wp:inline distT="0" distB="0" distL="0" distR="0" wp14:anchorId="124A410B" wp14:editId="46B1D60E">
            <wp:extent cx="5760720" cy="6983094"/>
            <wp:effectExtent l="0" t="0" r="0" b="8255"/>
            <wp:docPr id="121305499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5">
                      <a:extLst>
                        <a:ext uri="{28A0092B-C50C-407E-A947-70E740481C1C}">
                          <a14:useLocalDpi xmlns:a14="http://schemas.microsoft.com/office/drawing/2010/main" val="0"/>
                        </a:ext>
                      </a:extLst>
                    </a:blip>
                    <a:stretch>
                      <a:fillRect/>
                    </a:stretch>
                  </pic:blipFill>
                  <pic:spPr>
                    <a:xfrm>
                      <a:off x="0" y="0"/>
                      <a:ext cx="5760720" cy="6983094"/>
                    </a:xfrm>
                    <a:prstGeom prst="rect">
                      <a:avLst/>
                    </a:prstGeom>
                  </pic:spPr>
                </pic:pic>
              </a:graphicData>
            </a:graphic>
          </wp:inline>
        </w:drawing>
      </w:r>
    </w:p>
    <w:p w14:paraId="4CC1E7C9" w14:textId="3E010319" w:rsidR="00067D3A" w:rsidRDefault="00067D3A">
      <w:pPr>
        <w:rPr>
          <w:noProof/>
          <w:lang w:eastAsia="nl-NL"/>
        </w:rPr>
      </w:pPr>
    </w:p>
    <w:p w14:paraId="47E0AF8C" w14:textId="66B5282B" w:rsidR="00067D3A" w:rsidRDefault="00067D3A">
      <w:pPr>
        <w:rPr>
          <w:noProof/>
          <w:lang w:eastAsia="nl-NL"/>
        </w:rPr>
      </w:pPr>
    </w:p>
    <w:p w14:paraId="4ED2FA33" w14:textId="68779CBC" w:rsidR="00067D3A" w:rsidRDefault="00067D3A">
      <w:pPr>
        <w:rPr>
          <w:noProof/>
          <w:lang w:eastAsia="nl-NL"/>
        </w:rPr>
      </w:pPr>
    </w:p>
    <w:p w14:paraId="4FC4C937" w14:textId="406AF926" w:rsidR="00067D3A" w:rsidRDefault="00067D3A">
      <w:pPr>
        <w:rPr>
          <w:noProof/>
          <w:lang w:eastAsia="nl-NL"/>
        </w:rPr>
      </w:pPr>
    </w:p>
    <w:p w14:paraId="62E4EBBD" w14:textId="319F6C80" w:rsidR="00067D3A" w:rsidRDefault="00067D3A">
      <w:pPr>
        <w:rPr>
          <w:noProof/>
          <w:lang w:eastAsia="nl-NL"/>
        </w:rPr>
      </w:pPr>
    </w:p>
    <w:p w14:paraId="4C122E4F" w14:textId="63E722E9" w:rsidR="00067D3A" w:rsidRDefault="00067D3A">
      <w:pPr>
        <w:rPr>
          <w:noProof/>
          <w:lang w:eastAsia="nl-NL"/>
        </w:rPr>
      </w:pPr>
    </w:p>
    <w:p w14:paraId="35332AC6" w14:textId="584F28D6" w:rsidR="00067D3A" w:rsidRDefault="00067D3A">
      <w:pPr>
        <w:rPr>
          <w:noProof/>
          <w:lang w:eastAsia="nl-NL"/>
        </w:rPr>
      </w:pPr>
    </w:p>
    <w:p w14:paraId="6FDE7D8B" w14:textId="108697D9" w:rsidR="00067D3A" w:rsidRDefault="00067D3A">
      <w:pPr>
        <w:rPr>
          <w:noProof/>
          <w:lang w:eastAsia="nl-NL"/>
        </w:rPr>
      </w:pPr>
    </w:p>
    <w:p w14:paraId="167C2CF0" w14:textId="0763CEA0" w:rsidR="00067D3A" w:rsidRDefault="00067D3A">
      <w:pPr>
        <w:rPr>
          <w:noProof/>
          <w:lang w:eastAsia="nl-NL"/>
        </w:rPr>
      </w:pPr>
    </w:p>
    <w:p w14:paraId="1AFA8B9F" w14:textId="3B57A7C3" w:rsidR="00067D3A" w:rsidRDefault="00067D3A">
      <w:pPr>
        <w:rPr>
          <w:noProof/>
          <w:lang w:eastAsia="nl-NL"/>
        </w:rPr>
      </w:pPr>
    </w:p>
    <w:p w14:paraId="2CCBC46D" w14:textId="3CA7A645" w:rsidR="00067D3A" w:rsidRDefault="00067D3A">
      <w:pPr>
        <w:rPr>
          <w:noProof/>
          <w:lang w:eastAsia="nl-NL"/>
        </w:rPr>
      </w:pPr>
    </w:p>
    <w:p w14:paraId="06A274CB" w14:textId="01589B04" w:rsidR="00067D3A" w:rsidRDefault="00067D3A">
      <w:pPr>
        <w:rPr>
          <w:noProof/>
          <w:lang w:eastAsia="nl-NL"/>
        </w:rPr>
      </w:pPr>
      <w:r>
        <w:rPr>
          <w:noProof/>
        </w:rPr>
        <w:drawing>
          <wp:inline distT="0" distB="0" distL="0" distR="0" wp14:anchorId="3F3FA260" wp14:editId="4076A9AB">
            <wp:extent cx="5760720" cy="7583805"/>
            <wp:effectExtent l="0" t="0" r="0" b="0"/>
            <wp:docPr id="10696835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6">
                      <a:extLst>
                        <a:ext uri="{28A0092B-C50C-407E-A947-70E740481C1C}">
                          <a14:useLocalDpi xmlns:a14="http://schemas.microsoft.com/office/drawing/2010/main" val="0"/>
                        </a:ext>
                      </a:extLst>
                    </a:blip>
                    <a:stretch>
                      <a:fillRect/>
                    </a:stretch>
                  </pic:blipFill>
                  <pic:spPr>
                    <a:xfrm>
                      <a:off x="0" y="0"/>
                      <a:ext cx="5760720" cy="7583805"/>
                    </a:xfrm>
                    <a:prstGeom prst="rect">
                      <a:avLst/>
                    </a:prstGeom>
                  </pic:spPr>
                </pic:pic>
              </a:graphicData>
            </a:graphic>
          </wp:inline>
        </w:drawing>
      </w:r>
    </w:p>
    <w:p w14:paraId="161AF7C5" w14:textId="518CB7C1" w:rsidR="00067D3A" w:rsidRDefault="00067D3A">
      <w:pPr>
        <w:rPr>
          <w:noProof/>
          <w:lang w:eastAsia="nl-NL"/>
        </w:rPr>
      </w:pPr>
    </w:p>
    <w:p w14:paraId="57FFC2B5" w14:textId="7795287D" w:rsidR="00067D3A" w:rsidRDefault="00067D3A">
      <w:pPr>
        <w:rPr>
          <w:noProof/>
          <w:lang w:eastAsia="nl-NL"/>
        </w:rPr>
      </w:pPr>
    </w:p>
    <w:p w14:paraId="580DE99B" w14:textId="77777777" w:rsidR="00067D3A" w:rsidRDefault="00067D3A">
      <w:pPr>
        <w:rPr>
          <w:noProof/>
          <w:lang w:eastAsia="nl-NL"/>
        </w:rPr>
      </w:pPr>
    </w:p>
    <w:p w14:paraId="46B1D408" w14:textId="77777777" w:rsidR="00067D3A" w:rsidRDefault="00067D3A">
      <w:pPr>
        <w:rPr>
          <w:noProof/>
          <w:lang w:eastAsia="nl-NL"/>
        </w:rPr>
      </w:pPr>
    </w:p>
    <w:p w14:paraId="05BDCAD4" w14:textId="5A56C7B2" w:rsidR="00067D3A" w:rsidRDefault="00067D3A">
      <w:pPr>
        <w:rPr>
          <w:noProof/>
          <w:lang w:eastAsia="nl-NL"/>
        </w:rPr>
      </w:pPr>
    </w:p>
    <w:p w14:paraId="7278B786" w14:textId="2A807A73" w:rsidR="00067D3A" w:rsidRDefault="00067D3A">
      <w:pPr>
        <w:rPr>
          <w:noProof/>
          <w:lang w:eastAsia="nl-NL"/>
        </w:rPr>
      </w:pPr>
    </w:p>
    <w:p w14:paraId="387899B6" w14:textId="78459975" w:rsidR="00067D3A" w:rsidRDefault="00067D3A">
      <w:pPr>
        <w:rPr>
          <w:noProof/>
          <w:lang w:eastAsia="nl-NL"/>
        </w:rPr>
      </w:pPr>
    </w:p>
    <w:p w14:paraId="38015943" w14:textId="624B7D01" w:rsidR="00067D3A" w:rsidRDefault="00067D3A">
      <w:pPr>
        <w:rPr>
          <w:noProof/>
          <w:lang w:eastAsia="nl-NL"/>
        </w:rPr>
      </w:pPr>
    </w:p>
    <w:p w14:paraId="6A057F1E" w14:textId="575B3B6B" w:rsidR="001C3662" w:rsidRPr="001C3662" w:rsidRDefault="001C3662" w:rsidP="001C3662">
      <w:pPr>
        <w:rPr>
          <w:b/>
          <w:noProof/>
          <w:u w:val="single"/>
          <w:lang w:eastAsia="nl-NL"/>
        </w:rPr>
      </w:pPr>
      <w:r w:rsidRPr="001C3662">
        <w:rPr>
          <w:b/>
          <w:noProof/>
          <w:u w:val="single"/>
          <w:lang w:eastAsia="nl-NL"/>
        </w:rPr>
        <w:t>Bijlage 3</w:t>
      </w:r>
      <w:r>
        <w:rPr>
          <w:noProof/>
          <w:lang w:eastAsia="nl-NL"/>
        </w:rPr>
        <mc:AlternateContent>
          <mc:Choice Requires="wps">
            <w:drawing>
              <wp:anchor distT="0" distB="0" distL="114300" distR="114300" simplePos="0" relativeHeight="251660288" behindDoc="0" locked="0" layoutInCell="1" allowOverlap="1" wp14:anchorId="471C3861" wp14:editId="20ABB469">
                <wp:simplePos x="0" y="0"/>
                <wp:positionH relativeFrom="page">
                  <wp:posOffset>6200775</wp:posOffset>
                </wp:positionH>
                <wp:positionV relativeFrom="page">
                  <wp:posOffset>790575</wp:posOffset>
                </wp:positionV>
                <wp:extent cx="1346200" cy="1866900"/>
                <wp:effectExtent l="0" t="0" r="0" b="0"/>
                <wp:wrapNone/>
                <wp:docPr id="1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866900"/>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07867" w14:textId="77777777" w:rsidR="004848B3" w:rsidRDefault="004848B3" w:rsidP="001C3662">
                            <w:pPr>
                              <w:pStyle w:val="FReferentiegegevens"/>
                              <w:rPr>
                                <w:b/>
                                <w:bCs/>
                                <w:sz w:val="16"/>
                                <w:szCs w:val="16"/>
                              </w:rPr>
                            </w:pPr>
                          </w:p>
                          <w:p w14:paraId="6477FC3B" w14:textId="77777777" w:rsidR="004848B3" w:rsidRDefault="004848B3" w:rsidP="001C3662">
                            <w:pPr>
                              <w:pStyle w:val="FReferentiegegevens"/>
                              <w:rPr>
                                <w:b/>
                                <w:bCs/>
                                <w:sz w:val="16"/>
                                <w:szCs w:val="16"/>
                              </w:rPr>
                            </w:pPr>
                          </w:p>
                          <w:p w14:paraId="6A144417" w14:textId="77777777" w:rsidR="004848B3" w:rsidRDefault="004848B3" w:rsidP="001C3662">
                            <w:pPr>
                              <w:pStyle w:val="FReferentiegegevens"/>
                              <w:rPr>
                                <w:b/>
                                <w:bCs/>
                                <w:sz w:val="16"/>
                                <w:szCs w:val="16"/>
                              </w:rPr>
                            </w:pPr>
                            <w:r>
                              <w:rPr>
                                <w:b/>
                                <w:bCs/>
                                <w:sz w:val="16"/>
                                <w:szCs w:val="16"/>
                              </w:rPr>
                              <w:t>Postadres</w:t>
                            </w:r>
                          </w:p>
                          <w:p w14:paraId="26850C56" w14:textId="77777777" w:rsidR="004848B3" w:rsidRDefault="004848B3" w:rsidP="001C3662">
                            <w:pPr>
                              <w:pStyle w:val="FReferentiegegevens"/>
                              <w:rPr>
                                <w:b/>
                                <w:bCs/>
                                <w:sz w:val="16"/>
                                <w:szCs w:val="16"/>
                              </w:rPr>
                            </w:pPr>
                            <w:r>
                              <w:rPr>
                                <w:b/>
                                <w:bCs/>
                                <w:sz w:val="16"/>
                                <w:szCs w:val="16"/>
                              </w:rPr>
                              <w:t>Postbus 6033</w:t>
                            </w:r>
                          </w:p>
                          <w:p w14:paraId="5936FAE2" w14:textId="77777777" w:rsidR="004848B3" w:rsidRDefault="004848B3" w:rsidP="001C3662">
                            <w:pPr>
                              <w:pStyle w:val="FReferentiegegevens"/>
                              <w:rPr>
                                <w:b/>
                                <w:bCs/>
                                <w:sz w:val="16"/>
                                <w:szCs w:val="16"/>
                              </w:rPr>
                            </w:pPr>
                            <w:r>
                              <w:rPr>
                                <w:b/>
                                <w:bCs/>
                                <w:sz w:val="16"/>
                                <w:szCs w:val="16"/>
                              </w:rPr>
                              <w:t>2001 HA Haarlem of</w:t>
                            </w:r>
                          </w:p>
                          <w:p w14:paraId="2D43A06C" w14:textId="77777777" w:rsidR="004848B3" w:rsidRPr="00AD7191" w:rsidRDefault="004848B3" w:rsidP="001C3662">
                            <w:pPr>
                              <w:pStyle w:val="FReferentiegegevens"/>
                              <w:rPr>
                                <w:b/>
                                <w:bCs/>
                                <w:sz w:val="16"/>
                                <w:szCs w:val="16"/>
                              </w:rPr>
                            </w:pPr>
                            <w:r w:rsidRPr="00AD7191">
                              <w:rPr>
                                <w:b/>
                                <w:sz w:val="16"/>
                                <w:szCs w:val="16"/>
                              </w:rPr>
                              <w:t>info@veiligthuis-ken.nl</w:t>
                            </w:r>
                          </w:p>
                          <w:p w14:paraId="166E0D6D" w14:textId="77777777" w:rsidR="004848B3" w:rsidRDefault="004848B3" w:rsidP="001C3662">
                            <w:pPr>
                              <w:pStyle w:val="FReferentiegegevens"/>
                              <w:rPr>
                                <w:b/>
                                <w:bCs/>
                                <w:sz w:val="16"/>
                                <w:szCs w:val="16"/>
                              </w:rPr>
                            </w:pPr>
                            <w:r>
                              <w:rPr>
                                <w:b/>
                                <w:bCs/>
                                <w:sz w:val="16"/>
                                <w:szCs w:val="16"/>
                              </w:rPr>
                              <w:t>Bezoekadres</w:t>
                            </w:r>
                            <w:r>
                              <w:rPr>
                                <w:b/>
                                <w:bCs/>
                                <w:sz w:val="16"/>
                                <w:szCs w:val="16"/>
                              </w:rPr>
                              <w:br/>
                              <w:t>Oostvest 60</w:t>
                            </w:r>
                          </w:p>
                          <w:p w14:paraId="1705DF4C" w14:textId="77777777" w:rsidR="004848B3" w:rsidRDefault="004848B3" w:rsidP="001C3662">
                            <w:pPr>
                              <w:pStyle w:val="FReferentiegegevens"/>
                              <w:rPr>
                                <w:sz w:val="16"/>
                                <w:szCs w:val="16"/>
                              </w:rPr>
                            </w:pPr>
                            <w:r>
                              <w:rPr>
                                <w:b/>
                                <w:bCs/>
                                <w:sz w:val="16"/>
                                <w:szCs w:val="16"/>
                              </w:rPr>
                              <w:t>2011AK Haarlem</w:t>
                            </w:r>
                          </w:p>
                          <w:p w14:paraId="57543223" w14:textId="77777777" w:rsidR="004848B3" w:rsidRDefault="004848B3" w:rsidP="001C3662">
                            <w:pPr>
                              <w:pStyle w:val="FReferentiegegevens"/>
                              <w:rPr>
                                <w:sz w:val="16"/>
                                <w:szCs w:val="16"/>
                              </w:rPr>
                            </w:pPr>
                            <w:r>
                              <w:rPr>
                                <w:sz w:val="16"/>
                                <w:szCs w:val="16"/>
                              </w:rPr>
                              <w:fldChar w:fldCharType="begin"/>
                            </w:r>
                            <w:r>
                              <w:rPr>
                                <w:sz w:val="16"/>
                                <w:szCs w:val="16"/>
                              </w:rPr>
                              <w:instrText xml:space="preserve"> MACROBUTTON OPENIMS_FIELD_bpms_afd_algemeen_emailadres </w:instrText>
                            </w:r>
                            <w:r>
                              <w:rPr>
                                <w:sz w:val="16"/>
                                <w:szCs w:val="16"/>
                              </w:rPr>
                              <w:fldChar w:fldCharType="end"/>
                            </w:r>
                          </w:p>
                          <w:p w14:paraId="54144626" w14:textId="77777777" w:rsidR="004848B3" w:rsidRDefault="004848B3" w:rsidP="001C3662">
                            <w:pPr>
                              <w:pStyle w:val="FReferentiegegevens"/>
                              <w:rPr>
                                <w:lang w:val="fr-FR"/>
                              </w:rPr>
                            </w:pPr>
                            <w:r>
                              <w:rPr>
                                <w:sz w:val="16"/>
                                <w:szCs w:val="16"/>
                              </w:rPr>
                              <w:t>www.veiligthuis-ken.nl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2BA9D3">
              <v:shapetype id="_x0000_t202" coordsize="21600,21600" o:spt="202" path="m,l,21600r21600,l21600,xe" w14:anchorId="471C3861">
                <v:stroke joinstyle="miter"/>
                <v:path gradientshapeok="t" o:connecttype="rect"/>
              </v:shapetype>
              <v:shape id="Tekstvak 1" style="position:absolute;margin-left:488.25pt;margin-top:62.25pt;width:106pt;height:1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silver"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">
                <v:fill opacity="32896f"/>
                <v:textbox inset="0,0,0,0">
                  <w:txbxContent>
                    <w:p w:rsidR="004848B3" w:rsidP="001C3662" w:rsidRDefault="004848B3" w14:paraId="672A6659" w14:textId="77777777">
                      <w:pPr>
                        <w:pStyle w:val="FReferentiegegevens"/>
                        <w:rPr>
                          <w:b/>
                          <w:bCs/>
                          <w:sz w:val="16"/>
                          <w:szCs w:val="16"/>
                        </w:rPr>
                      </w:pPr>
                    </w:p>
                    <w:p w:rsidR="004848B3" w:rsidP="001C3662" w:rsidRDefault="004848B3" w14:paraId="0A37501D" w14:textId="77777777">
                      <w:pPr>
                        <w:pStyle w:val="FReferentiegegevens"/>
                        <w:rPr>
                          <w:b/>
                          <w:bCs/>
                          <w:sz w:val="16"/>
                          <w:szCs w:val="16"/>
                        </w:rPr>
                      </w:pPr>
                    </w:p>
                    <w:p w:rsidR="004848B3" w:rsidP="001C3662" w:rsidRDefault="004848B3" w14:paraId="58322656" w14:textId="77777777">
                      <w:pPr>
                        <w:pStyle w:val="FReferentiegegevens"/>
                        <w:rPr>
                          <w:b/>
                          <w:bCs/>
                          <w:sz w:val="16"/>
                          <w:szCs w:val="16"/>
                        </w:rPr>
                      </w:pPr>
                      <w:r>
                        <w:rPr>
                          <w:b/>
                          <w:bCs/>
                          <w:sz w:val="16"/>
                          <w:szCs w:val="16"/>
                        </w:rPr>
                        <w:t>Postadres</w:t>
                      </w:r>
                    </w:p>
                    <w:p w:rsidR="004848B3" w:rsidP="001C3662" w:rsidRDefault="004848B3" w14:paraId="20D7E948" w14:textId="77777777">
                      <w:pPr>
                        <w:pStyle w:val="FReferentiegegevens"/>
                        <w:rPr>
                          <w:b/>
                          <w:bCs/>
                          <w:sz w:val="16"/>
                          <w:szCs w:val="16"/>
                        </w:rPr>
                      </w:pPr>
                      <w:r>
                        <w:rPr>
                          <w:b/>
                          <w:bCs/>
                          <w:sz w:val="16"/>
                          <w:szCs w:val="16"/>
                        </w:rPr>
                        <w:t>Postbus 6033</w:t>
                      </w:r>
                    </w:p>
                    <w:p w:rsidR="004848B3" w:rsidP="001C3662" w:rsidRDefault="004848B3" w14:paraId="1BD28305" w14:textId="77777777">
                      <w:pPr>
                        <w:pStyle w:val="FReferentiegegevens"/>
                        <w:rPr>
                          <w:b/>
                          <w:bCs/>
                          <w:sz w:val="16"/>
                          <w:szCs w:val="16"/>
                        </w:rPr>
                      </w:pPr>
                      <w:r>
                        <w:rPr>
                          <w:b/>
                          <w:bCs/>
                          <w:sz w:val="16"/>
                          <w:szCs w:val="16"/>
                        </w:rPr>
                        <w:t>2001 HA Haarlem of</w:t>
                      </w:r>
                    </w:p>
                    <w:p w:rsidRPr="00AD7191" w:rsidR="004848B3" w:rsidP="001C3662" w:rsidRDefault="004848B3" w14:paraId="2A16D6B0" w14:textId="77777777">
                      <w:pPr>
                        <w:pStyle w:val="FReferentiegegevens"/>
                        <w:rPr>
                          <w:b/>
                          <w:bCs/>
                          <w:sz w:val="16"/>
                          <w:szCs w:val="16"/>
                        </w:rPr>
                      </w:pPr>
                      <w:r w:rsidRPr="00AD7191">
                        <w:rPr>
                          <w:b/>
                          <w:sz w:val="16"/>
                          <w:szCs w:val="16"/>
                        </w:rPr>
                        <w:t>info@veiligthuis-ken.nl</w:t>
                      </w:r>
                    </w:p>
                    <w:p w:rsidR="004848B3" w:rsidP="001C3662" w:rsidRDefault="004848B3" w14:paraId="0B1A304E" w14:textId="77777777">
                      <w:pPr>
                        <w:pStyle w:val="FReferentiegegevens"/>
                        <w:rPr>
                          <w:b/>
                          <w:bCs/>
                          <w:sz w:val="16"/>
                          <w:szCs w:val="16"/>
                        </w:rPr>
                      </w:pPr>
                      <w:r>
                        <w:rPr>
                          <w:b/>
                          <w:bCs/>
                          <w:sz w:val="16"/>
                          <w:szCs w:val="16"/>
                        </w:rPr>
                        <w:t>Bezoekadres</w:t>
                      </w:r>
                      <w:r>
                        <w:rPr>
                          <w:b/>
                          <w:bCs/>
                          <w:sz w:val="16"/>
                          <w:szCs w:val="16"/>
                        </w:rPr>
                        <w:br/>
                      </w:r>
                      <w:r>
                        <w:rPr>
                          <w:b/>
                          <w:bCs/>
                          <w:sz w:val="16"/>
                          <w:szCs w:val="16"/>
                        </w:rPr>
                        <w:t>Oostvest 60</w:t>
                      </w:r>
                    </w:p>
                    <w:p w:rsidR="004848B3" w:rsidP="001C3662" w:rsidRDefault="004848B3" w14:paraId="1EF2479D" w14:textId="77777777">
                      <w:pPr>
                        <w:pStyle w:val="FReferentiegegevens"/>
                        <w:rPr>
                          <w:sz w:val="16"/>
                          <w:szCs w:val="16"/>
                        </w:rPr>
                      </w:pPr>
                      <w:r>
                        <w:rPr>
                          <w:b/>
                          <w:bCs/>
                          <w:sz w:val="16"/>
                          <w:szCs w:val="16"/>
                        </w:rPr>
                        <w:t>2011AK Haarlem</w:t>
                      </w:r>
                    </w:p>
                    <w:p w:rsidR="004848B3" w:rsidP="001C3662" w:rsidRDefault="004848B3" w14:paraId="694EA42C" w14:textId="77777777">
                      <w:pPr>
                        <w:pStyle w:val="FReferentiegegevens"/>
                        <w:rPr>
                          <w:sz w:val="16"/>
                          <w:szCs w:val="16"/>
                        </w:rPr>
                      </w:pPr>
                      <w:r>
                        <w:rPr>
                          <w:sz w:val="16"/>
                          <w:szCs w:val="16"/>
                        </w:rPr>
                        <w:fldChar w:fldCharType="begin"/>
                      </w:r>
                      <w:r>
                        <w:rPr>
                          <w:sz w:val="16"/>
                          <w:szCs w:val="16"/>
                        </w:rPr>
                        <w:instrText xml:space="preserve"> MACROBUTTON OPENIMS_FIELD_bpms_afd_algemeen_emailadres </w:instrText>
                      </w:r>
                      <w:r>
                        <w:rPr>
                          <w:sz w:val="16"/>
                          <w:szCs w:val="16"/>
                        </w:rPr>
                        <w:fldChar w:fldCharType="end"/>
                      </w:r>
                    </w:p>
                    <w:p w:rsidR="004848B3" w:rsidP="001C3662" w:rsidRDefault="004848B3" w14:paraId="64237DD0" w14:textId="77777777">
                      <w:pPr>
                        <w:pStyle w:val="FReferentiegegevens"/>
                        <w:rPr>
                          <w:lang w:val="fr-FR"/>
                        </w:rPr>
                      </w:pPr>
                      <w:r>
                        <w:rPr>
                          <w:sz w:val="16"/>
                          <w:szCs w:val="16"/>
                        </w:rPr>
                        <w:t>www.veiligthuis-ken.nl</w:t>
                      </w:r>
                    </w:p>
                  </w:txbxContent>
                </v:textbox>
                <w10:wrap anchorx="page" anchory="page"/>
              </v:shape>
            </w:pict>
          </mc:Fallback>
        </mc:AlternateContent>
      </w:r>
    </w:p>
    <w:p w14:paraId="6FEA821B" w14:textId="77777777" w:rsidR="001C3662" w:rsidRDefault="001C3662" w:rsidP="001C3662">
      <w:pPr>
        <w:rPr>
          <w:rFonts w:cs="Tahoma"/>
          <w:b/>
          <w:bCs/>
          <w:sz w:val="32"/>
          <w:szCs w:val="32"/>
        </w:rPr>
      </w:pPr>
      <w:r>
        <w:rPr>
          <w:noProof/>
          <w:lang w:eastAsia="nl-NL"/>
        </w:rPr>
        <w:drawing>
          <wp:inline distT="0" distB="0" distL="0" distR="0" wp14:anchorId="7634EB72" wp14:editId="6739634E">
            <wp:extent cx="1495425" cy="1495425"/>
            <wp:effectExtent l="19050" t="0" r="9525" b="0"/>
            <wp:docPr id="13" name="Afbeelding 4" descr="http://www.vng.nl/files/vng/veilig_thuis-log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vng.nl/files/vng/veilig_thuis-logo-fc.jpg"/>
                    <pic:cNvPicPr>
                      <a:picLocks noChangeAspect="1" noChangeArrowheads="1"/>
                    </pic:cNvPicPr>
                  </pic:nvPicPr>
                  <pic:blipFill>
                    <a:blip r:embed="rId17"/>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14:paraId="128E2858" w14:textId="77777777" w:rsidR="001C3662" w:rsidRPr="00483201" w:rsidRDefault="001C3662" w:rsidP="001C3662">
      <w:pPr>
        <w:rPr>
          <w:rFonts w:cs="Tahoma"/>
          <w:b/>
          <w:bCs/>
          <w:sz w:val="32"/>
          <w:szCs w:val="32"/>
          <w:u w:val="single"/>
        </w:rPr>
      </w:pPr>
      <w:r w:rsidRPr="00483201">
        <w:rPr>
          <w:rFonts w:cs="Tahoma"/>
          <w:b/>
          <w:bCs/>
          <w:sz w:val="32"/>
          <w:szCs w:val="32"/>
        </w:rPr>
        <w:t>Formulier voor schriftelijke melding</w:t>
      </w:r>
      <w:r>
        <w:rPr>
          <w:rFonts w:cs="Tahoma"/>
          <w:b/>
          <w:bCs/>
          <w:sz w:val="32"/>
          <w:szCs w:val="32"/>
        </w:rPr>
        <w:t xml:space="preserve"> </w:t>
      </w:r>
      <w:r w:rsidRPr="00483201">
        <w:rPr>
          <w:rFonts w:cs="Tahoma"/>
          <w:b/>
          <w:bCs/>
          <w:sz w:val="32"/>
          <w:szCs w:val="32"/>
        </w:rPr>
        <w:t xml:space="preserve">van  (vermoedens) van </w:t>
      </w:r>
      <w:r>
        <w:rPr>
          <w:rFonts w:cs="Tahoma"/>
          <w:b/>
          <w:bCs/>
          <w:sz w:val="32"/>
          <w:szCs w:val="32"/>
        </w:rPr>
        <w:t xml:space="preserve">huiselijk geweld en </w:t>
      </w:r>
      <w:r w:rsidRPr="00483201">
        <w:rPr>
          <w:rFonts w:cs="Tahoma"/>
          <w:b/>
          <w:bCs/>
          <w:sz w:val="32"/>
          <w:szCs w:val="32"/>
        </w:rPr>
        <w:t>kindermishandeling</w:t>
      </w:r>
      <w:r w:rsidRPr="00483201">
        <w:rPr>
          <w:rFonts w:cs="Tahoma"/>
          <w:b/>
          <w:bCs/>
          <w:sz w:val="32"/>
          <w:szCs w:val="32"/>
          <w:u w:val="single"/>
        </w:rPr>
        <w:t xml:space="preserve"> </w:t>
      </w:r>
    </w:p>
    <w:p w14:paraId="72AE660C" w14:textId="77777777" w:rsidR="001C3662" w:rsidRPr="00483201" w:rsidRDefault="001C3662" w:rsidP="001C3662">
      <w:pPr>
        <w:tabs>
          <w:tab w:val="left" w:pos="6390"/>
        </w:tabs>
        <w:rPr>
          <w:rFonts w:cs="Tahoma"/>
          <w:sz w:val="32"/>
          <w:szCs w:val="32"/>
        </w:rPr>
      </w:pPr>
    </w:p>
    <w:p w14:paraId="278DCF66" w14:textId="77777777" w:rsidR="001C3662" w:rsidRPr="005372F9" w:rsidRDefault="001C3662" w:rsidP="001C3662">
      <w:pPr>
        <w:rPr>
          <w:rFonts w:cs="Tahoma"/>
          <w:b/>
          <w:bCs/>
          <w:sz w:val="20"/>
          <w:szCs w:val="20"/>
          <w:u w:val="single"/>
        </w:rPr>
      </w:pPr>
      <w:r w:rsidRPr="005372F9">
        <w:rPr>
          <w:rFonts w:cs="Tahoma"/>
          <w:b/>
          <w:bCs/>
          <w:sz w:val="20"/>
          <w:szCs w:val="20"/>
          <w:u w:val="single"/>
        </w:rPr>
        <w:t>Leest u vooraf deze toelichting goed door</w:t>
      </w:r>
    </w:p>
    <w:p w14:paraId="065A4B68" w14:textId="77777777" w:rsidR="001C3662" w:rsidRPr="00483201" w:rsidRDefault="001C3662" w:rsidP="001C3662">
      <w:pPr>
        <w:rPr>
          <w:rFonts w:cs="Tahoma"/>
          <w:b/>
          <w:bCs/>
          <w:sz w:val="20"/>
          <w:szCs w:val="20"/>
          <w:u w:val="single"/>
        </w:rPr>
      </w:pPr>
    </w:p>
    <w:p w14:paraId="510B95F8" w14:textId="77777777" w:rsidR="001C3662" w:rsidRPr="00483201" w:rsidRDefault="001C3662" w:rsidP="001C3662">
      <w:pPr>
        <w:rPr>
          <w:rFonts w:cs="Tahoma"/>
          <w:sz w:val="20"/>
          <w:szCs w:val="20"/>
        </w:rPr>
      </w:pPr>
      <w:r w:rsidRPr="00483201">
        <w:rPr>
          <w:rFonts w:cs="Tahoma"/>
          <w:sz w:val="20"/>
          <w:szCs w:val="20"/>
        </w:rPr>
        <w:t xml:space="preserve">Dit formulier kunt u digitaal invullen en mailen aan </w:t>
      </w:r>
      <w:r w:rsidRPr="00483201">
        <w:rPr>
          <w:rFonts w:cs="Tahoma"/>
          <w:color w:val="0000FF"/>
          <w:sz w:val="20"/>
          <w:szCs w:val="20"/>
          <w:u w:val="single"/>
        </w:rPr>
        <w:t>info@</w:t>
      </w:r>
      <w:r>
        <w:rPr>
          <w:rFonts w:cs="Tahoma"/>
          <w:color w:val="0000FF"/>
          <w:sz w:val="20"/>
          <w:szCs w:val="20"/>
          <w:u w:val="single"/>
        </w:rPr>
        <w:t>veiligthuis-ken.nl</w:t>
      </w:r>
      <w:r w:rsidRPr="00483201">
        <w:rPr>
          <w:rFonts w:cs="Tahoma"/>
          <w:sz w:val="20"/>
          <w:szCs w:val="20"/>
        </w:rPr>
        <w:t xml:space="preserve"> </w:t>
      </w:r>
    </w:p>
    <w:p w14:paraId="448525FB" w14:textId="77777777" w:rsidR="001C3662" w:rsidRPr="00483201" w:rsidRDefault="001C3662" w:rsidP="001C3662">
      <w:pPr>
        <w:rPr>
          <w:rFonts w:cs="Tahoma"/>
          <w:sz w:val="20"/>
          <w:szCs w:val="20"/>
        </w:rPr>
      </w:pPr>
    </w:p>
    <w:p w14:paraId="430EF4B0" w14:textId="77777777" w:rsidR="001C3662" w:rsidRPr="00483201" w:rsidRDefault="001C3662" w:rsidP="001C3662">
      <w:pPr>
        <w:rPr>
          <w:rFonts w:cs="Tahoma"/>
          <w:color w:val="000000"/>
          <w:sz w:val="20"/>
          <w:szCs w:val="20"/>
        </w:rPr>
      </w:pPr>
      <w:r w:rsidRPr="00483201">
        <w:rPr>
          <w:rFonts w:cs="Tahoma"/>
          <w:sz w:val="20"/>
          <w:szCs w:val="20"/>
        </w:rPr>
        <w:t>Mochten wij vragen hebben, of er ontbreken gegevens op het formulier, dan nemen wij telefonisch contact met u op.</w:t>
      </w:r>
      <w:r w:rsidRPr="00483201">
        <w:rPr>
          <w:rFonts w:cs="Tahoma"/>
          <w:color w:val="000000"/>
          <w:sz w:val="20"/>
          <w:szCs w:val="20"/>
        </w:rPr>
        <w:t xml:space="preserve"> </w:t>
      </w:r>
    </w:p>
    <w:p w14:paraId="2FCDC9FF" w14:textId="77777777" w:rsidR="001C3662" w:rsidRPr="00483201" w:rsidRDefault="001C3662" w:rsidP="001C3662">
      <w:pPr>
        <w:rPr>
          <w:rFonts w:cs="Tahoma"/>
          <w:color w:val="000000"/>
          <w:sz w:val="20"/>
          <w:szCs w:val="20"/>
        </w:rPr>
      </w:pPr>
      <w:r w:rsidRPr="00483201">
        <w:rPr>
          <w:rFonts w:cs="Tahoma"/>
          <w:color w:val="000000"/>
          <w:sz w:val="20"/>
          <w:szCs w:val="20"/>
        </w:rPr>
        <w:t xml:space="preserve">We informeren u of </w:t>
      </w:r>
      <w:r>
        <w:rPr>
          <w:rFonts w:cs="Tahoma"/>
          <w:color w:val="000000"/>
          <w:sz w:val="20"/>
          <w:szCs w:val="20"/>
        </w:rPr>
        <w:t>Veilig Thuis</w:t>
      </w:r>
      <w:r w:rsidRPr="00483201">
        <w:rPr>
          <w:rFonts w:cs="Tahoma"/>
          <w:color w:val="000000"/>
          <w:sz w:val="20"/>
          <w:szCs w:val="20"/>
        </w:rPr>
        <w:t xml:space="preserve"> de melding in onderzoek neemt.</w:t>
      </w:r>
    </w:p>
    <w:p w14:paraId="04CB0F1C" w14:textId="77777777" w:rsidR="001C3662" w:rsidRPr="00483201" w:rsidRDefault="001C3662" w:rsidP="001C3662">
      <w:pPr>
        <w:rPr>
          <w:rFonts w:cs="Tahoma"/>
          <w:color w:val="000000"/>
          <w:sz w:val="20"/>
          <w:szCs w:val="20"/>
        </w:rPr>
      </w:pPr>
    </w:p>
    <w:p w14:paraId="7D0F65FB" w14:textId="77777777" w:rsidR="001C3662" w:rsidRPr="00483201" w:rsidRDefault="001C3662" w:rsidP="001C3662">
      <w:pPr>
        <w:rPr>
          <w:rFonts w:cs="Tahoma"/>
          <w:b/>
          <w:bCs/>
          <w:color w:val="000000"/>
          <w:sz w:val="20"/>
          <w:szCs w:val="20"/>
        </w:rPr>
      </w:pPr>
      <w:r w:rsidRPr="00483201">
        <w:rPr>
          <w:rFonts w:cs="Tahoma"/>
          <w:b/>
          <w:bCs/>
          <w:color w:val="000000"/>
          <w:sz w:val="20"/>
          <w:szCs w:val="20"/>
        </w:rPr>
        <w:t>Belangrijk om te weten</w:t>
      </w:r>
      <w:r w:rsidRPr="00483201">
        <w:rPr>
          <w:rFonts w:cs="Tahoma"/>
          <w:b/>
          <w:bCs/>
          <w:color w:val="000000"/>
          <w:sz w:val="20"/>
          <w:szCs w:val="20"/>
        </w:rPr>
        <w:br/>
      </w:r>
    </w:p>
    <w:p w14:paraId="52C852F5" w14:textId="77777777" w:rsidR="001C3662" w:rsidRPr="00483201" w:rsidRDefault="001C3662" w:rsidP="001C3662">
      <w:pPr>
        <w:numPr>
          <w:ilvl w:val="0"/>
          <w:numId w:val="8"/>
        </w:numPr>
        <w:rPr>
          <w:rFonts w:cs="Tahoma"/>
          <w:color w:val="000000"/>
          <w:sz w:val="20"/>
          <w:szCs w:val="20"/>
        </w:rPr>
      </w:pPr>
      <w:r>
        <w:rPr>
          <w:rFonts w:cs="Tahoma"/>
          <w:color w:val="000000"/>
          <w:sz w:val="20"/>
          <w:szCs w:val="20"/>
        </w:rPr>
        <w:t xml:space="preserve">Veilig Thuis is het voormalige </w:t>
      </w:r>
      <w:r w:rsidRPr="00483201">
        <w:rPr>
          <w:rFonts w:cs="Tahoma"/>
          <w:color w:val="000000"/>
          <w:sz w:val="20"/>
          <w:szCs w:val="20"/>
        </w:rPr>
        <w:t xml:space="preserve">Advies en Meldpunt Kindermishandeling </w:t>
      </w:r>
      <w:r>
        <w:rPr>
          <w:rFonts w:cs="Tahoma"/>
          <w:color w:val="000000"/>
          <w:sz w:val="20"/>
          <w:szCs w:val="20"/>
        </w:rPr>
        <w:t>en Steunpunt Huiselijk geweld. Veilig Thuis</w:t>
      </w:r>
      <w:r w:rsidRPr="00483201">
        <w:rPr>
          <w:rFonts w:cs="Tahoma"/>
          <w:color w:val="000000"/>
          <w:sz w:val="20"/>
          <w:szCs w:val="20"/>
        </w:rPr>
        <w:t xml:space="preserve"> is ingesteld door de overheid. </w:t>
      </w:r>
      <w:r>
        <w:rPr>
          <w:rFonts w:cs="Tahoma"/>
          <w:color w:val="000000"/>
          <w:sz w:val="20"/>
          <w:szCs w:val="20"/>
        </w:rPr>
        <w:t>Veilig Thuis</w:t>
      </w:r>
      <w:r w:rsidRPr="00483201">
        <w:rPr>
          <w:rFonts w:cs="Tahoma"/>
          <w:color w:val="000000"/>
          <w:sz w:val="20"/>
          <w:szCs w:val="20"/>
        </w:rPr>
        <w:t xml:space="preserve"> heeft als taak situaties – volgens het vastgesteld wettelijk protocol van handelen - te onderzoeken en te beoordelen waarin zorgen over </w:t>
      </w:r>
      <w:r>
        <w:rPr>
          <w:rFonts w:cs="Tahoma"/>
          <w:color w:val="000000"/>
          <w:sz w:val="20"/>
          <w:szCs w:val="20"/>
        </w:rPr>
        <w:t xml:space="preserve">huiselijk geweld en/of </w:t>
      </w:r>
      <w:r w:rsidRPr="005372F9">
        <w:rPr>
          <w:rFonts w:cs="Tahoma"/>
          <w:bCs/>
          <w:color w:val="000000"/>
          <w:sz w:val="20"/>
          <w:szCs w:val="20"/>
        </w:rPr>
        <w:t>kinderen</w:t>
      </w:r>
      <w:r w:rsidRPr="00483201">
        <w:rPr>
          <w:rFonts w:cs="Tahoma"/>
          <w:color w:val="000000"/>
          <w:sz w:val="20"/>
          <w:szCs w:val="20"/>
        </w:rPr>
        <w:t xml:space="preserve"> worden geuit en zo</w:t>
      </w:r>
      <w:r>
        <w:rPr>
          <w:rFonts w:cs="Tahoma"/>
          <w:color w:val="000000"/>
          <w:sz w:val="20"/>
          <w:szCs w:val="20"/>
        </w:rPr>
        <w:t xml:space="preserve"> </w:t>
      </w:r>
      <w:r w:rsidRPr="00483201">
        <w:rPr>
          <w:rFonts w:cs="Tahoma"/>
          <w:color w:val="000000"/>
          <w:sz w:val="20"/>
          <w:szCs w:val="20"/>
        </w:rPr>
        <w:t>nodig hulpverlening op gang te brengen.</w:t>
      </w:r>
    </w:p>
    <w:p w14:paraId="6A2355BF" w14:textId="77777777" w:rsidR="001C3662" w:rsidRPr="00483201" w:rsidRDefault="001C3662" w:rsidP="001C3662">
      <w:pPr>
        <w:rPr>
          <w:rFonts w:cs="Tahoma"/>
          <w:color w:val="000000"/>
          <w:sz w:val="20"/>
          <w:szCs w:val="20"/>
        </w:rPr>
      </w:pPr>
    </w:p>
    <w:p w14:paraId="689D6AEF" w14:textId="77777777" w:rsidR="001C3662" w:rsidRPr="00483201" w:rsidRDefault="001C3662" w:rsidP="001C3662">
      <w:pPr>
        <w:numPr>
          <w:ilvl w:val="0"/>
          <w:numId w:val="8"/>
        </w:numPr>
        <w:rPr>
          <w:rFonts w:cs="Tahoma"/>
          <w:color w:val="000000"/>
          <w:sz w:val="20"/>
          <w:szCs w:val="20"/>
        </w:rPr>
      </w:pPr>
      <w:r w:rsidRPr="00483201">
        <w:rPr>
          <w:rFonts w:cs="Tahoma"/>
          <w:color w:val="000000"/>
          <w:sz w:val="20"/>
          <w:szCs w:val="20"/>
        </w:rPr>
        <w:t xml:space="preserve">Bij meldingen is het mogelijk de naam van de melder geheim te houden voor het gezin, maar niet voor </w:t>
      </w:r>
      <w:r>
        <w:rPr>
          <w:rFonts w:cs="Tahoma"/>
          <w:color w:val="000000"/>
          <w:sz w:val="20"/>
          <w:szCs w:val="20"/>
        </w:rPr>
        <w:t>Veilig Thuis</w:t>
      </w:r>
      <w:r w:rsidRPr="00483201">
        <w:rPr>
          <w:rFonts w:cs="Tahoma"/>
          <w:color w:val="000000"/>
          <w:sz w:val="20"/>
          <w:szCs w:val="20"/>
        </w:rPr>
        <w:t xml:space="preserve">. We bespreken dit met u. Als daar dringende redenen voor zijn, zal </w:t>
      </w:r>
      <w:r>
        <w:rPr>
          <w:rFonts w:cs="Tahoma"/>
          <w:color w:val="000000"/>
          <w:sz w:val="20"/>
          <w:szCs w:val="20"/>
        </w:rPr>
        <w:t>Veilig Thuis</w:t>
      </w:r>
      <w:r w:rsidRPr="00483201">
        <w:rPr>
          <w:rFonts w:cs="Tahoma"/>
          <w:color w:val="000000"/>
          <w:sz w:val="20"/>
          <w:szCs w:val="20"/>
        </w:rPr>
        <w:t xml:space="preserve"> uw naam geheim houden voor het gezin. </w:t>
      </w:r>
      <w:r>
        <w:rPr>
          <w:rFonts w:cs="Tahoma"/>
          <w:color w:val="000000"/>
          <w:sz w:val="20"/>
          <w:szCs w:val="20"/>
        </w:rPr>
        <w:t xml:space="preserve">Veilig Thuis </w:t>
      </w:r>
      <w:r w:rsidRPr="00483201">
        <w:rPr>
          <w:rFonts w:cs="Tahoma"/>
          <w:color w:val="000000"/>
          <w:sz w:val="20"/>
          <w:szCs w:val="20"/>
        </w:rPr>
        <w:t>heeft uw naam, adresgegevens en telefoonnummer nodig om een onderzoek te kunnen starten.</w:t>
      </w:r>
    </w:p>
    <w:p w14:paraId="7A1C37E6" w14:textId="77777777" w:rsidR="001C3662" w:rsidRPr="00483201" w:rsidRDefault="001C3662" w:rsidP="001C3662">
      <w:pPr>
        <w:rPr>
          <w:rFonts w:cs="Tahoma"/>
          <w:color w:val="000000"/>
          <w:sz w:val="20"/>
          <w:szCs w:val="20"/>
        </w:rPr>
      </w:pPr>
    </w:p>
    <w:p w14:paraId="27997408" w14:textId="77777777" w:rsidR="001C3662" w:rsidRPr="00483201" w:rsidRDefault="001C3662" w:rsidP="001C3662">
      <w:pPr>
        <w:numPr>
          <w:ilvl w:val="0"/>
          <w:numId w:val="8"/>
        </w:numPr>
        <w:rPr>
          <w:rFonts w:cs="Tahoma"/>
          <w:sz w:val="20"/>
          <w:szCs w:val="20"/>
        </w:rPr>
      </w:pPr>
      <w:r w:rsidRPr="00483201">
        <w:rPr>
          <w:rFonts w:cs="Tahoma"/>
          <w:b/>
          <w:bCs/>
          <w:sz w:val="20"/>
          <w:szCs w:val="20"/>
        </w:rPr>
        <w:t>Alle</w:t>
      </w:r>
      <w:r w:rsidRPr="00483201">
        <w:rPr>
          <w:rFonts w:cs="Tahoma"/>
          <w:sz w:val="20"/>
          <w:szCs w:val="20"/>
        </w:rPr>
        <w:t xml:space="preserve"> informatie op het meldingsformulier is open en ter inzage is voor </w:t>
      </w:r>
      <w:r>
        <w:rPr>
          <w:rFonts w:cs="Tahoma"/>
          <w:sz w:val="20"/>
          <w:szCs w:val="20"/>
        </w:rPr>
        <w:t>volwassenen</w:t>
      </w:r>
      <w:r w:rsidRPr="00483201">
        <w:rPr>
          <w:rFonts w:cs="Tahoma"/>
          <w:sz w:val="20"/>
          <w:szCs w:val="20"/>
        </w:rPr>
        <w:t xml:space="preserve"> en</w:t>
      </w:r>
      <w:r>
        <w:rPr>
          <w:rFonts w:cs="Tahoma"/>
          <w:sz w:val="20"/>
          <w:szCs w:val="20"/>
        </w:rPr>
        <w:t xml:space="preserve"> voor</w:t>
      </w:r>
      <w:r w:rsidRPr="00483201">
        <w:rPr>
          <w:rFonts w:cs="Tahoma"/>
          <w:sz w:val="20"/>
          <w:szCs w:val="20"/>
        </w:rPr>
        <w:t xml:space="preserve"> kinderen boven de twaalf jaar. De meldingsbeschrijving komt in het dossier.</w:t>
      </w:r>
    </w:p>
    <w:p w14:paraId="45052BF3" w14:textId="77777777" w:rsidR="001C3662" w:rsidRPr="00483201" w:rsidRDefault="001C3662" w:rsidP="001C3662">
      <w:pPr>
        <w:rPr>
          <w:rFonts w:cs="Tahoma"/>
          <w:color w:val="000000"/>
          <w:sz w:val="20"/>
          <w:szCs w:val="20"/>
        </w:rPr>
      </w:pPr>
    </w:p>
    <w:p w14:paraId="7273E955" w14:textId="77777777" w:rsidR="001C3662" w:rsidRPr="00483201" w:rsidRDefault="001C3662" w:rsidP="001C3662">
      <w:pPr>
        <w:numPr>
          <w:ilvl w:val="0"/>
          <w:numId w:val="8"/>
        </w:numPr>
        <w:rPr>
          <w:rFonts w:cs="Tahoma"/>
          <w:color w:val="000000"/>
          <w:sz w:val="20"/>
          <w:szCs w:val="20"/>
        </w:rPr>
      </w:pPr>
      <w:r w:rsidRPr="00483201">
        <w:rPr>
          <w:rFonts w:cs="Tahoma"/>
          <w:color w:val="000000"/>
          <w:sz w:val="20"/>
          <w:szCs w:val="20"/>
        </w:rPr>
        <w:t xml:space="preserve">Het kan zijn dat u relevante informatie heeft maar u twijfelt of deze kan worden ingezien door degene die de melding betreft. In dat geval kunt u altijd met ons overleggen. </w:t>
      </w:r>
    </w:p>
    <w:p w14:paraId="63CB5CD6" w14:textId="77777777" w:rsidR="001C3662" w:rsidRPr="00483201" w:rsidRDefault="001C3662" w:rsidP="001C3662">
      <w:pPr>
        <w:rPr>
          <w:rFonts w:cs="Tahoma"/>
          <w:color w:val="000000"/>
          <w:sz w:val="20"/>
          <w:szCs w:val="20"/>
        </w:rPr>
      </w:pPr>
    </w:p>
    <w:p w14:paraId="0BB55A6F" w14:textId="77777777" w:rsidR="001C3662" w:rsidRPr="00483201" w:rsidRDefault="001C3662" w:rsidP="001C3662">
      <w:pPr>
        <w:numPr>
          <w:ilvl w:val="0"/>
          <w:numId w:val="8"/>
        </w:numPr>
        <w:rPr>
          <w:rFonts w:cs="Tahoma"/>
          <w:color w:val="000000"/>
          <w:sz w:val="20"/>
          <w:szCs w:val="20"/>
        </w:rPr>
      </w:pPr>
      <w:r w:rsidRPr="00483201">
        <w:rPr>
          <w:rFonts w:cs="Tahoma"/>
          <w:color w:val="000000"/>
          <w:sz w:val="20"/>
          <w:szCs w:val="20"/>
        </w:rPr>
        <w:t xml:space="preserve">U kunt </w:t>
      </w:r>
      <w:r w:rsidRPr="00AD7191">
        <w:rPr>
          <w:rFonts w:cs="Tahoma"/>
          <w:color w:val="000000"/>
          <w:sz w:val="20"/>
          <w:szCs w:val="20"/>
          <w:u w:val="single"/>
        </w:rPr>
        <w:t>in overleg</w:t>
      </w:r>
      <w:r w:rsidRPr="00483201">
        <w:rPr>
          <w:rFonts w:cs="Tahoma"/>
          <w:color w:val="000000"/>
          <w:sz w:val="20"/>
          <w:szCs w:val="20"/>
        </w:rPr>
        <w:t xml:space="preserve"> eigen bijlagen toevoegen die de melding compleet maken. </w:t>
      </w:r>
      <w:r w:rsidRPr="00483201">
        <w:rPr>
          <w:rFonts w:cs="Tahoma"/>
          <w:color w:val="000000"/>
          <w:sz w:val="20"/>
          <w:szCs w:val="20"/>
        </w:rPr>
        <w:br/>
        <w:t xml:space="preserve">Denk hierbij b.v. aan </w:t>
      </w:r>
      <w:r w:rsidRPr="00483201">
        <w:rPr>
          <w:rFonts w:cs="Tahoma"/>
          <w:sz w:val="20"/>
          <w:szCs w:val="20"/>
        </w:rPr>
        <w:t>diagnoses, grafieken</w:t>
      </w:r>
      <w:r w:rsidRPr="00483201">
        <w:rPr>
          <w:rFonts w:cs="Tahoma"/>
          <w:color w:val="000000"/>
          <w:sz w:val="20"/>
          <w:szCs w:val="20"/>
        </w:rPr>
        <w:t xml:space="preserve"> of rapportages. </w:t>
      </w:r>
      <w:r w:rsidRPr="00483201">
        <w:rPr>
          <w:rFonts w:cs="Tahoma"/>
          <w:color w:val="000000"/>
          <w:sz w:val="20"/>
          <w:szCs w:val="20"/>
        </w:rPr>
        <w:br/>
        <w:t xml:space="preserve">De bijlagen moeten recente, actuele informatie bevatten en niet ouder zijn dan een jaar. De bijlagen kunnen de meldingsbeschrijving </w:t>
      </w:r>
      <w:r w:rsidRPr="00483201">
        <w:rPr>
          <w:rFonts w:cs="Tahoma"/>
          <w:b/>
          <w:color w:val="000000"/>
          <w:sz w:val="20"/>
          <w:szCs w:val="20"/>
          <w:u w:val="single"/>
        </w:rPr>
        <w:t xml:space="preserve">NIET </w:t>
      </w:r>
      <w:r w:rsidRPr="00483201">
        <w:rPr>
          <w:rFonts w:cs="Tahoma"/>
          <w:color w:val="000000"/>
          <w:sz w:val="20"/>
          <w:szCs w:val="20"/>
        </w:rPr>
        <w:t>vervangen.</w:t>
      </w:r>
    </w:p>
    <w:p w14:paraId="475AFBE3" w14:textId="77777777" w:rsidR="001C3662" w:rsidRPr="00483201" w:rsidRDefault="001C3662" w:rsidP="001C3662">
      <w:pPr>
        <w:rPr>
          <w:rFonts w:cs="Tahoma"/>
          <w:color w:val="000000"/>
          <w:sz w:val="20"/>
          <w:szCs w:val="20"/>
        </w:rPr>
      </w:pPr>
    </w:p>
    <w:p w14:paraId="087E09B6" w14:textId="77777777" w:rsidR="001C3662" w:rsidRPr="00483201" w:rsidRDefault="001C3662" w:rsidP="001C3662">
      <w:pPr>
        <w:numPr>
          <w:ilvl w:val="0"/>
          <w:numId w:val="8"/>
        </w:numPr>
        <w:rPr>
          <w:rFonts w:cs="Tahoma"/>
          <w:sz w:val="20"/>
          <w:szCs w:val="20"/>
        </w:rPr>
      </w:pPr>
      <w:r w:rsidRPr="00483201">
        <w:rPr>
          <w:rFonts w:cs="Tahoma"/>
          <w:color w:val="000000"/>
          <w:sz w:val="20"/>
          <w:szCs w:val="20"/>
        </w:rPr>
        <w:t xml:space="preserve">Tijdens het telefonisch contact met </w:t>
      </w:r>
      <w:r>
        <w:rPr>
          <w:rFonts w:cs="Tahoma"/>
          <w:color w:val="000000"/>
          <w:sz w:val="20"/>
          <w:szCs w:val="20"/>
        </w:rPr>
        <w:t>Veilig Thuis</w:t>
      </w:r>
      <w:r w:rsidRPr="00483201">
        <w:rPr>
          <w:rFonts w:cs="Tahoma"/>
          <w:color w:val="000000"/>
          <w:sz w:val="20"/>
          <w:szCs w:val="20"/>
        </w:rPr>
        <w:t xml:space="preserve"> maakt </w:t>
      </w:r>
      <w:r>
        <w:rPr>
          <w:rFonts w:cs="Tahoma"/>
          <w:color w:val="000000"/>
          <w:sz w:val="20"/>
          <w:szCs w:val="20"/>
        </w:rPr>
        <w:t>Veilig Thuis</w:t>
      </w:r>
      <w:r w:rsidRPr="00483201">
        <w:rPr>
          <w:rFonts w:cs="Tahoma"/>
          <w:color w:val="000000"/>
          <w:sz w:val="20"/>
          <w:szCs w:val="20"/>
        </w:rPr>
        <w:t xml:space="preserve"> afspraken met u over eventueel verder contact en over hoe u geïnformeerd wordt na het onderzoek.</w:t>
      </w:r>
    </w:p>
    <w:p w14:paraId="66474137" w14:textId="77777777" w:rsidR="001C3662" w:rsidRPr="00483201" w:rsidRDefault="001C3662" w:rsidP="001C3662">
      <w:pPr>
        <w:rPr>
          <w:rFonts w:cs="Tahoma"/>
          <w:sz w:val="20"/>
          <w:szCs w:val="20"/>
        </w:rPr>
      </w:pPr>
    </w:p>
    <w:p w14:paraId="569DBA5D" w14:textId="77777777" w:rsidR="001C3662" w:rsidRPr="00483201" w:rsidRDefault="001C3662" w:rsidP="001C3662">
      <w:pPr>
        <w:numPr>
          <w:ilvl w:val="0"/>
          <w:numId w:val="8"/>
        </w:numPr>
        <w:rPr>
          <w:rFonts w:cs="Tahoma"/>
          <w:sz w:val="20"/>
          <w:szCs w:val="20"/>
        </w:rPr>
      </w:pPr>
      <w:r w:rsidRPr="00483201">
        <w:rPr>
          <w:rFonts w:cs="Tahoma"/>
          <w:sz w:val="20"/>
          <w:szCs w:val="20"/>
        </w:rPr>
        <w:t>Na het versturen van het formulier wordt van de melder verwacht dat deze bereikbaar is voor eventuele vragen.</w:t>
      </w:r>
    </w:p>
    <w:p w14:paraId="7C036463" w14:textId="77777777" w:rsidR="001C3662" w:rsidRPr="00483201" w:rsidRDefault="001C3662" w:rsidP="001C3662">
      <w:pPr>
        <w:tabs>
          <w:tab w:val="left" w:pos="6390"/>
        </w:tabs>
        <w:rPr>
          <w:rFonts w:cs="Tahoma"/>
          <w:sz w:val="20"/>
          <w:szCs w:val="20"/>
        </w:rPr>
      </w:pPr>
      <w:r>
        <w:rPr>
          <w:noProof/>
          <w:lang w:eastAsia="nl-NL"/>
        </w:rPr>
        <mc:AlternateContent>
          <mc:Choice Requires="wps">
            <w:drawing>
              <wp:anchor distT="0" distB="0" distL="114300" distR="114300" simplePos="0" relativeHeight="251661312" behindDoc="0" locked="0" layoutInCell="1" allowOverlap="1" wp14:anchorId="1FA3A0F2" wp14:editId="6362362F">
                <wp:simplePos x="0" y="0"/>
                <wp:positionH relativeFrom="column">
                  <wp:posOffset>0</wp:posOffset>
                </wp:positionH>
                <wp:positionV relativeFrom="paragraph">
                  <wp:posOffset>3175</wp:posOffset>
                </wp:positionV>
                <wp:extent cx="5224780" cy="107315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78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28B561">
              <v:rect id="Rechthoek 12" style="position:absolute;margin-left:0;margin-top:.25pt;width:411.4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589FD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"/>
            </w:pict>
          </mc:Fallback>
        </mc:AlternateContent>
      </w:r>
    </w:p>
    <w:p w14:paraId="292F2BAB" w14:textId="77777777" w:rsidR="001C3662" w:rsidRPr="00483201" w:rsidRDefault="001C3662" w:rsidP="001C3662">
      <w:pPr>
        <w:jc w:val="center"/>
        <w:rPr>
          <w:rFonts w:cs="Tahoma"/>
          <w:b/>
          <w:bCs/>
        </w:rPr>
      </w:pPr>
      <w:r w:rsidRPr="00AD7191">
        <w:rPr>
          <w:rFonts w:cs="Tahoma"/>
          <w:b/>
          <w:noProof/>
          <w:sz w:val="24"/>
          <w:lang w:eastAsia="nl-NL"/>
        </w:rPr>
        <w:t>Veilig Thuis</w:t>
      </w:r>
      <w:r w:rsidRPr="00483201">
        <w:rPr>
          <w:rFonts w:cs="Tahoma"/>
          <w:b/>
          <w:bCs/>
        </w:rPr>
        <w:t xml:space="preserve"> wenst </w:t>
      </w:r>
      <w:r w:rsidRPr="00483201">
        <w:rPr>
          <w:rFonts w:cs="Tahoma"/>
          <w:b/>
          <w:bCs/>
          <w:u w:val="single"/>
        </w:rPr>
        <w:t>ALTIJD</w:t>
      </w:r>
      <w:r w:rsidRPr="00483201">
        <w:rPr>
          <w:rFonts w:cs="Tahoma"/>
          <w:b/>
          <w:bCs/>
        </w:rPr>
        <w:t xml:space="preserve"> telefonisch overleg</w:t>
      </w:r>
    </w:p>
    <w:p w14:paraId="11AB02C9" w14:textId="77777777" w:rsidR="001C3662" w:rsidRPr="00483201" w:rsidRDefault="001C3662" w:rsidP="001C3662">
      <w:pPr>
        <w:jc w:val="center"/>
        <w:rPr>
          <w:rFonts w:cs="Tahoma"/>
          <w:b/>
          <w:bCs/>
        </w:rPr>
      </w:pPr>
      <w:r w:rsidRPr="00483201">
        <w:rPr>
          <w:rFonts w:cs="Tahoma"/>
          <w:b/>
          <w:bCs/>
        </w:rPr>
        <w:t>voordat u een schriftelijke melding doet.</w:t>
      </w:r>
    </w:p>
    <w:p w14:paraId="68968D51" w14:textId="77777777" w:rsidR="001C3662" w:rsidRPr="00483201" w:rsidRDefault="001C3662" w:rsidP="001C3662">
      <w:pPr>
        <w:jc w:val="center"/>
        <w:rPr>
          <w:rFonts w:cs="Tahoma"/>
          <w:b/>
          <w:bCs/>
        </w:rPr>
      </w:pPr>
    </w:p>
    <w:p w14:paraId="72B85462" w14:textId="77777777" w:rsidR="001C3662" w:rsidRPr="00483201" w:rsidRDefault="001C3662" w:rsidP="001C3662">
      <w:pPr>
        <w:jc w:val="center"/>
        <w:rPr>
          <w:rFonts w:cs="Tahoma"/>
          <w:b/>
          <w:bCs/>
        </w:rPr>
      </w:pPr>
      <w:r w:rsidRPr="00483201">
        <w:rPr>
          <w:rFonts w:cs="Tahoma"/>
          <w:b/>
          <w:bCs/>
        </w:rPr>
        <w:t xml:space="preserve">Het telefoonnummer van </w:t>
      </w:r>
      <w:r>
        <w:rPr>
          <w:rFonts w:cs="Tahoma"/>
          <w:b/>
          <w:bCs/>
        </w:rPr>
        <w:t>Veilig Thuis</w:t>
      </w:r>
      <w:r w:rsidRPr="00483201">
        <w:rPr>
          <w:rFonts w:cs="Tahoma"/>
          <w:b/>
          <w:bCs/>
        </w:rPr>
        <w:t xml:space="preserve"> is </w:t>
      </w:r>
      <w:r>
        <w:rPr>
          <w:rFonts w:cs="Tahoma"/>
          <w:b/>
          <w:bCs/>
        </w:rPr>
        <w:t>0800-2000</w:t>
      </w:r>
    </w:p>
    <w:p w14:paraId="248A2C63" w14:textId="77777777" w:rsidR="001C3662" w:rsidRPr="00483201" w:rsidRDefault="001C3662" w:rsidP="001C3662">
      <w:pPr>
        <w:tabs>
          <w:tab w:val="left" w:pos="6390"/>
        </w:tabs>
        <w:rPr>
          <w:rFonts w:cs="Tahoma"/>
          <w:sz w:val="20"/>
          <w:szCs w:val="20"/>
        </w:rPr>
      </w:pPr>
    </w:p>
    <w:p w14:paraId="63D5A44F" w14:textId="30FCC84F" w:rsidR="001C3662" w:rsidRDefault="001C3662" w:rsidP="001C3662">
      <w:pPr>
        <w:rPr>
          <w:rFonts w:cs="Tahoma"/>
          <w:sz w:val="28"/>
          <w:szCs w:val="28"/>
        </w:rPr>
      </w:pPr>
    </w:p>
    <w:p w14:paraId="6C9D5A42" w14:textId="77777777" w:rsidR="001C3662" w:rsidRPr="00483201" w:rsidRDefault="001C3662" w:rsidP="001C3662">
      <w:pPr>
        <w:rPr>
          <w:rFonts w:cs="Tahoma"/>
          <w:sz w:val="28"/>
          <w:szCs w:val="28"/>
        </w:rPr>
      </w:pPr>
    </w:p>
    <w:p w14:paraId="160D5C71" w14:textId="77777777" w:rsidR="001C3662" w:rsidRPr="00483201" w:rsidRDefault="001C3662" w:rsidP="001C3662">
      <w:pPr>
        <w:rPr>
          <w:rFonts w:cs="Tahoma"/>
          <w:b/>
          <w:bCs/>
          <w:sz w:val="28"/>
          <w:szCs w:val="28"/>
        </w:rPr>
      </w:pPr>
      <w:r w:rsidRPr="00483201">
        <w:rPr>
          <w:rFonts w:cs="Tahoma"/>
          <w:b/>
          <w:bCs/>
          <w:sz w:val="28"/>
          <w:szCs w:val="28"/>
        </w:rPr>
        <w:t>1. Melder</w:t>
      </w:r>
    </w:p>
    <w:p w14:paraId="19A02A8D" w14:textId="77777777" w:rsidR="001C3662" w:rsidRPr="00483201" w:rsidRDefault="001C3662" w:rsidP="001C3662">
      <w:pPr>
        <w:rPr>
          <w:rFonts w:cs="Tahoma"/>
          <w:sz w:val="28"/>
          <w:szCs w:val="28"/>
        </w:rPr>
      </w:pPr>
    </w:p>
    <w:p w14:paraId="308D3259" w14:textId="77777777" w:rsidR="001C3662" w:rsidRPr="00483201" w:rsidRDefault="001C3662" w:rsidP="001C3662">
      <w:pPr>
        <w:rPr>
          <w:rFonts w:cs="Tahoma"/>
          <w:sz w:val="20"/>
          <w:szCs w:val="20"/>
        </w:rPr>
      </w:pPr>
      <w:r w:rsidRPr="00483201">
        <w:rPr>
          <w:rFonts w:cs="Tahoma"/>
          <w:sz w:val="20"/>
          <w:szCs w:val="20"/>
        </w:rPr>
        <w:t>In de daarvoor bestemde regels kunt u uw eigen gegevens invullen.</w:t>
      </w:r>
    </w:p>
    <w:p w14:paraId="33D152FB" w14:textId="77777777" w:rsidR="001C3662" w:rsidRPr="00483201" w:rsidRDefault="001C3662" w:rsidP="001C3662">
      <w:pPr>
        <w:rPr>
          <w:rFonts w:cs="Tahoma"/>
          <w:b/>
          <w:bCs/>
          <w:sz w:val="20"/>
          <w:szCs w:val="20"/>
        </w:rPr>
      </w:pPr>
    </w:p>
    <w:tbl>
      <w:tblPr>
        <w:tblW w:w="5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7422"/>
      </w:tblGrid>
      <w:tr w:rsidR="001C3662" w:rsidRPr="00196102" w14:paraId="0D5C4B00" w14:textId="77777777" w:rsidTr="00571CC3">
        <w:tc>
          <w:tcPr>
            <w:tcW w:w="1398" w:type="pct"/>
            <w:shd w:val="clear" w:color="auto" w:fill="C0C0C0"/>
          </w:tcPr>
          <w:p w14:paraId="00692813" w14:textId="77777777" w:rsidR="001C3662" w:rsidRPr="00483201" w:rsidRDefault="001C3662" w:rsidP="00571CC3">
            <w:pPr>
              <w:spacing w:line="360" w:lineRule="auto"/>
              <w:rPr>
                <w:rFonts w:cs="Tahoma"/>
                <w:b/>
                <w:bCs/>
                <w:sz w:val="20"/>
                <w:szCs w:val="20"/>
              </w:rPr>
            </w:pPr>
          </w:p>
        </w:tc>
        <w:tc>
          <w:tcPr>
            <w:tcW w:w="3602" w:type="pct"/>
            <w:shd w:val="clear" w:color="auto" w:fill="C0C0C0"/>
          </w:tcPr>
          <w:p w14:paraId="5D331FEA" w14:textId="77777777" w:rsidR="001C3662" w:rsidRPr="00483201" w:rsidRDefault="001C3662" w:rsidP="00571CC3">
            <w:pPr>
              <w:spacing w:line="360" w:lineRule="auto"/>
              <w:rPr>
                <w:rFonts w:cs="Tahoma"/>
                <w:b/>
                <w:bCs/>
                <w:sz w:val="20"/>
                <w:szCs w:val="20"/>
              </w:rPr>
            </w:pPr>
            <w:r w:rsidRPr="00483201">
              <w:rPr>
                <w:rFonts w:cs="Tahoma"/>
                <w:b/>
                <w:bCs/>
                <w:sz w:val="20"/>
                <w:szCs w:val="20"/>
              </w:rPr>
              <w:t>Gegevens van de melder</w:t>
            </w:r>
          </w:p>
        </w:tc>
      </w:tr>
      <w:tr w:rsidR="001C3662" w:rsidRPr="00196102" w14:paraId="4A6BF2B9" w14:textId="77777777" w:rsidTr="00571CC3">
        <w:tc>
          <w:tcPr>
            <w:tcW w:w="1398" w:type="pct"/>
          </w:tcPr>
          <w:p w14:paraId="28B5EB96"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t>Datum van de melding</w:t>
            </w:r>
          </w:p>
        </w:tc>
        <w:bookmarkStart w:id="0" w:name="Text1"/>
        <w:tc>
          <w:tcPr>
            <w:tcW w:w="3602" w:type="pct"/>
          </w:tcPr>
          <w:p w14:paraId="661B8FE3"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1"/>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bookmarkEnd w:id="0"/>
          </w:p>
        </w:tc>
      </w:tr>
      <w:tr w:rsidR="001C3662" w:rsidRPr="00196102" w14:paraId="700AFC8E" w14:textId="77777777" w:rsidTr="00571CC3">
        <w:tc>
          <w:tcPr>
            <w:tcW w:w="1398" w:type="pct"/>
          </w:tcPr>
          <w:p w14:paraId="2A4B7555"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t>Naam instelling</w:t>
            </w:r>
          </w:p>
        </w:tc>
        <w:bookmarkStart w:id="1" w:name="Text2"/>
        <w:tc>
          <w:tcPr>
            <w:tcW w:w="3602" w:type="pct"/>
          </w:tcPr>
          <w:p w14:paraId="2BE0F45A"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2"/>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bookmarkEnd w:id="1"/>
          </w:p>
        </w:tc>
      </w:tr>
      <w:tr w:rsidR="001C3662" w:rsidRPr="00196102" w14:paraId="5E197DB2" w14:textId="77777777" w:rsidTr="00571CC3">
        <w:tc>
          <w:tcPr>
            <w:tcW w:w="1398" w:type="pct"/>
          </w:tcPr>
          <w:p w14:paraId="7087C7F2" w14:textId="77777777" w:rsidR="001C3662" w:rsidRPr="00483201" w:rsidRDefault="001C3662" w:rsidP="00571CC3">
            <w:pPr>
              <w:spacing w:line="360" w:lineRule="auto"/>
              <w:rPr>
                <w:rFonts w:cs="Tahoma"/>
                <w:sz w:val="20"/>
                <w:szCs w:val="20"/>
              </w:rPr>
            </w:pPr>
            <w:r w:rsidRPr="00483201">
              <w:rPr>
                <w:rFonts w:cs="Tahoma"/>
                <w:sz w:val="20"/>
                <w:szCs w:val="20"/>
              </w:rPr>
              <w:t>Adres</w:t>
            </w:r>
          </w:p>
        </w:tc>
        <w:bookmarkStart w:id="2" w:name="Text3"/>
        <w:tc>
          <w:tcPr>
            <w:tcW w:w="3602" w:type="pct"/>
          </w:tcPr>
          <w:p w14:paraId="240E9291" w14:textId="77777777" w:rsidR="001C3662" w:rsidRPr="00483201" w:rsidRDefault="001C3662" w:rsidP="00571CC3">
            <w:pPr>
              <w:rPr>
                <w:rFonts w:cs="Tahoma"/>
                <w:sz w:val="20"/>
                <w:szCs w:val="20"/>
              </w:rPr>
            </w:pPr>
            <w:r w:rsidRPr="00483201">
              <w:rPr>
                <w:rFonts w:cs="Tahoma"/>
                <w:sz w:val="20"/>
                <w:szCs w:val="20"/>
              </w:rPr>
              <w:fldChar w:fldCharType="begin">
                <w:ffData>
                  <w:name w:val="Text3"/>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2"/>
          </w:p>
        </w:tc>
      </w:tr>
      <w:tr w:rsidR="001C3662" w:rsidRPr="00196102" w14:paraId="62BF3B5D" w14:textId="77777777" w:rsidTr="00571CC3">
        <w:tc>
          <w:tcPr>
            <w:tcW w:w="1398" w:type="pct"/>
          </w:tcPr>
          <w:p w14:paraId="12F7F846" w14:textId="77777777" w:rsidR="001C3662" w:rsidRPr="00483201" w:rsidRDefault="001C3662" w:rsidP="00571CC3">
            <w:pPr>
              <w:spacing w:line="360" w:lineRule="auto"/>
              <w:rPr>
                <w:rFonts w:cs="Tahoma"/>
                <w:sz w:val="20"/>
                <w:szCs w:val="20"/>
              </w:rPr>
            </w:pPr>
            <w:r w:rsidRPr="00483201">
              <w:rPr>
                <w:rFonts w:cs="Tahoma"/>
                <w:sz w:val="20"/>
                <w:szCs w:val="20"/>
              </w:rPr>
              <w:t>Postcode + woonplaats</w:t>
            </w:r>
          </w:p>
        </w:tc>
        <w:bookmarkStart w:id="3" w:name="Text4"/>
        <w:tc>
          <w:tcPr>
            <w:tcW w:w="3602" w:type="pct"/>
          </w:tcPr>
          <w:p w14:paraId="4DFC4A6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4"/>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3"/>
            <w:r w:rsidRPr="00483201">
              <w:rPr>
                <w:rFonts w:cs="Tahoma"/>
                <w:sz w:val="20"/>
                <w:szCs w:val="20"/>
              </w:rPr>
              <w:t xml:space="preserve">  </w:t>
            </w:r>
            <w:bookmarkStart w:id="4" w:name="Text5"/>
            <w:r w:rsidRPr="00483201">
              <w:rPr>
                <w:rFonts w:cs="Tahoma"/>
                <w:sz w:val="20"/>
                <w:szCs w:val="20"/>
              </w:rPr>
              <w:fldChar w:fldCharType="begin">
                <w:ffData>
                  <w:name w:val="Text5"/>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4"/>
          </w:p>
        </w:tc>
      </w:tr>
      <w:tr w:rsidR="001C3662" w:rsidRPr="00196102" w14:paraId="2231FF7C" w14:textId="77777777" w:rsidTr="00571CC3">
        <w:tc>
          <w:tcPr>
            <w:tcW w:w="1398" w:type="pct"/>
          </w:tcPr>
          <w:p w14:paraId="5D5558D8" w14:textId="77777777" w:rsidR="001C3662" w:rsidRPr="00483201" w:rsidRDefault="001C3662" w:rsidP="00571CC3">
            <w:pPr>
              <w:spacing w:line="360" w:lineRule="auto"/>
              <w:rPr>
                <w:rFonts w:cs="Tahoma"/>
                <w:sz w:val="20"/>
                <w:szCs w:val="20"/>
              </w:rPr>
            </w:pPr>
            <w:r w:rsidRPr="00483201">
              <w:rPr>
                <w:rFonts w:cs="Tahoma"/>
                <w:sz w:val="20"/>
                <w:szCs w:val="20"/>
              </w:rPr>
              <w:t>Telefoonnummer</w:t>
            </w:r>
          </w:p>
        </w:tc>
        <w:bookmarkStart w:id="5" w:name="Text6"/>
        <w:tc>
          <w:tcPr>
            <w:tcW w:w="3602" w:type="pct"/>
          </w:tcPr>
          <w:p w14:paraId="2E3E2C30"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6"/>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5"/>
          </w:p>
        </w:tc>
      </w:tr>
      <w:tr w:rsidR="001C3662" w:rsidRPr="00196102" w14:paraId="2F253229" w14:textId="77777777" w:rsidTr="00571CC3">
        <w:tc>
          <w:tcPr>
            <w:tcW w:w="1398" w:type="pct"/>
          </w:tcPr>
          <w:p w14:paraId="73230DE9" w14:textId="77777777" w:rsidR="001C3662" w:rsidRPr="00483201" w:rsidRDefault="001C3662" w:rsidP="00571CC3">
            <w:pPr>
              <w:spacing w:line="360" w:lineRule="auto"/>
              <w:rPr>
                <w:rFonts w:cs="Tahoma"/>
                <w:sz w:val="20"/>
                <w:szCs w:val="20"/>
              </w:rPr>
            </w:pPr>
            <w:r w:rsidRPr="00483201">
              <w:rPr>
                <w:rFonts w:cs="Tahoma"/>
                <w:sz w:val="20"/>
                <w:szCs w:val="20"/>
              </w:rPr>
              <w:t>Naam en Functie contactpersoon</w:t>
            </w:r>
          </w:p>
        </w:tc>
        <w:bookmarkStart w:id="6" w:name="Text7"/>
        <w:tc>
          <w:tcPr>
            <w:tcW w:w="3602" w:type="pct"/>
          </w:tcPr>
          <w:p w14:paraId="22D9A9F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7"/>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6"/>
          </w:p>
          <w:bookmarkStart w:id="7" w:name="Text8"/>
          <w:p w14:paraId="135B42F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8"/>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7"/>
          </w:p>
        </w:tc>
      </w:tr>
      <w:tr w:rsidR="001C3662" w:rsidRPr="00196102" w14:paraId="230C4699" w14:textId="77777777" w:rsidTr="00571CC3">
        <w:tc>
          <w:tcPr>
            <w:tcW w:w="1398" w:type="pct"/>
          </w:tcPr>
          <w:p w14:paraId="4102115B" w14:textId="77777777" w:rsidR="001C3662" w:rsidRPr="00483201" w:rsidRDefault="001C3662" w:rsidP="00571CC3">
            <w:pPr>
              <w:spacing w:line="360" w:lineRule="auto"/>
              <w:rPr>
                <w:rFonts w:cs="Tahoma"/>
                <w:sz w:val="20"/>
                <w:szCs w:val="20"/>
              </w:rPr>
            </w:pPr>
            <w:r w:rsidRPr="00483201">
              <w:rPr>
                <w:rFonts w:cs="Tahoma"/>
                <w:sz w:val="20"/>
                <w:szCs w:val="20"/>
              </w:rPr>
              <w:t>Relatie t.o.v. gezin/kinderen</w:t>
            </w:r>
          </w:p>
        </w:tc>
        <w:bookmarkStart w:id="8" w:name="Text9"/>
        <w:tc>
          <w:tcPr>
            <w:tcW w:w="3602" w:type="pct"/>
          </w:tcPr>
          <w:p w14:paraId="0760AE5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9"/>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8"/>
          </w:p>
        </w:tc>
      </w:tr>
      <w:tr w:rsidR="001C3662" w:rsidRPr="00196102" w14:paraId="516C303E" w14:textId="77777777" w:rsidTr="00571CC3">
        <w:tc>
          <w:tcPr>
            <w:tcW w:w="1398" w:type="pct"/>
          </w:tcPr>
          <w:p w14:paraId="28FD2803" w14:textId="77777777" w:rsidR="001C3662" w:rsidRPr="00483201" w:rsidRDefault="001C3662" w:rsidP="00571CC3">
            <w:pPr>
              <w:spacing w:line="360" w:lineRule="auto"/>
              <w:rPr>
                <w:rFonts w:cs="Tahoma"/>
                <w:sz w:val="20"/>
                <w:szCs w:val="20"/>
              </w:rPr>
            </w:pPr>
            <w:r w:rsidRPr="00483201">
              <w:rPr>
                <w:rFonts w:cs="Tahoma"/>
                <w:sz w:val="20"/>
                <w:szCs w:val="20"/>
              </w:rPr>
              <w:t>Emailadres</w:t>
            </w:r>
          </w:p>
        </w:tc>
        <w:bookmarkStart w:id="9" w:name="Text10"/>
        <w:tc>
          <w:tcPr>
            <w:tcW w:w="3602" w:type="pct"/>
          </w:tcPr>
          <w:p w14:paraId="12F4B90F"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0"/>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9"/>
          </w:p>
        </w:tc>
      </w:tr>
      <w:tr w:rsidR="001C3662" w:rsidRPr="00196102" w14:paraId="5EE8F1BC" w14:textId="77777777" w:rsidTr="00571CC3">
        <w:tc>
          <w:tcPr>
            <w:tcW w:w="1398" w:type="pct"/>
          </w:tcPr>
          <w:p w14:paraId="3E83926A" w14:textId="77777777" w:rsidR="001C3662" w:rsidRPr="00483201" w:rsidRDefault="001C3662" w:rsidP="00571CC3">
            <w:pPr>
              <w:spacing w:line="360" w:lineRule="auto"/>
              <w:rPr>
                <w:rFonts w:cs="Tahoma"/>
                <w:sz w:val="20"/>
                <w:szCs w:val="20"/>
              </w:rPr>
            </w:pPr>
            <w:r w:rsidRPr="00483201">
              <w:rPr>
                <w:rFonts w:cs="Tahoma"/>
                <w:sz w:val="20"/>
                <w:szCs w:val="20"/>
              </w:rPr>
              <w:t>Bereikbaar</w:t>
            </w:r>
          </w:p>
        </w:tc>
        <w:bookmarkStart w:id="10" w:name="Text11"/>
        <w:tc>
          <w:tcPr>
            <w:tcW w:w="3602" w:type="pct"/>
          </w:tcPr>
          <w:p w14:paraId="5894C8D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bookmarkEnd w:id="10"/>
          </w:p>
        </w:tc>
      </w:tr>
    </w:tbl>
    <w:p w14:paraId="298EA425" w14:textId="77777777" w:rsidR="001C3662" w:rsidRPr="00483201" w:rsidRDefault="001C3662" w:rsidP="001C3662">
      <w:pPr>
        <w:spacing w:line="360" w:lineRule="auto"/>
        <w:rPr>
          <w:rFonts w:cs="Tahoma"/>
          <w:b/>
          <w:bCs/>
          <w:sz w:val="28"/>
          <w:szCs w:val="28"/>
        </w:rPr>
      </w:pPr>
      <w:r w:rsidRPr="00483201">
        <w:rPr>
          <w:rFonts w:cs="Tahoma"/>
          <w:b/>
          <w:bCs/>
          <w:sz w:val="28"/>
          <w:szCs w:val="28"/>
        </w:rPr>
        <w:t xml:space="preserve">2. Gegevens </w:t>
      </w:r>
      <w:r>
        <w:rPr>
          <w:rFonts w:cs="Tahoma"/>
          <w:b/>
          <w:bCs/>
          <w:sz w:val="28"/>
          <w:szCs w:val="28"/>
        </w:rPr>
        <w:t>volwassenen</w:t>
      </w:r>
      <w:r w:rsidRPr="00483201">
        <w:rPr>
          <w:rFonts w:cs="Tahoma"/>
          <w:b/>
          <w:bCs/>
          <w:sz w:val="28"/>
          <w:szCs w:val="28"/>
        </w:rPr>
        <w:t xml:space="preserve"> en kinderen</w:t>
      </w:r>
    </w:p>
    <w:p w14:paraId="603BFA07" w14:textId="77777777" w:rsidR="001C3662" w:rsidRPr="00483201" w:rsidRDefault="001C3662" w:rsidP="001C3662">
      <w:pPr>
        <w:rPr>
          <w:rFonts w:cs="Tahoma"/>
          <w:sz w:val="20"/>
          <w:szCs w:val="20"/>
        </w:rPr>
      </w:pPr>
      <w:r w:rsidRPr="00483201">
        <w:rPr>
          <w:rFonts w:cs="Tahoma"/>
          <w:sz w:val="20"/>
          <w:szCs w:val="20"/>
        </w:rPr>
        <w:t>Onder dit kopje worden gegevens over de kinderen en de ouders gevraagd. Vult u alstublieft alle bij u bekende gegevens zo volledig mogelijk in.</w:t>
      </w:r>
    </w:p>
    <w:p w14:paraId="77F3CF88" w14:textId="77777777" w:rsidR="001C3662" w:rsidRPr="00483201" w:rsidRDefault="001C3662" w:rsidP="001C3662">
      <w:pPr>
        <w:rPr>
          <w:rFonts w:cs="Tahoma"/>
          <w:b/>
          <w:bCs/>
          <w:sz w:val="20"/>
          <w:szCs w:val="20"/>
        </w:rPr>
      </w:pPr>
    </w:p>
    <w:p w14:paraId="5F6D914F" w14:textId="77777777" w:rsidR="001C3662" w:rsidRPr="00483201" w:rsidRDefault="001C3662" w:rsidP="001C3662">
      <w:pPr>
        <w:spacing w:line="360" w:lineRule="auto"/>
        <w:rPr>
          <w:rFonts w:cs="Tahoma"/>
          <w:b/>
          <w:bCs/>
          <w:sz w:val="24"/>
        </w:rPr>
      </w:pPr>
      <w:r w:rsidRPr="00483201">
        <w:rPr>
          <w:rFonts w:cs="Tahoma"/>
          <w:b/>
          <w:bCs/>
          <w:sz w:val="24"/>
        </w:rPr>
        <w:t>Kinderen</w:t>
      </w:r>
    </w:p>
    <w:tbl>
      <w:tblPr>
        <w:tblW w:w="96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3"/>
        <w:gridCol w:w="2027"/>
        <w:gridCol w:w="748"/>
        <w:gridCol w:w="1683"/>
        <w:gridCol w:w="1309"/>
        <w:gridCol w:w="935"/>
      </w:tblGrid>
      <w:tr w:rsidR="001C3662" w:rsidRPr="00196102" w14:paraId="24E9C20D" w14:textId="77777777" w:rsidTr="00571CC3">
        <w:tc>
          <w:tcPr>
            <w:tcW w:w="2943" w:type="dxa"/>
            <w:shd w:val="clear" w:color="auto" w:fill="C0C0C0"/>
          </w:tcPr>
          <w:p w14:paraId="096C7C1D" w14:textId="77777777" w:rsidR="001C3662" w:rsidRPr="00483201" w:rsidRDefault="001C3662" w:rsidP="00571CC3">
            <w:pPr>
              <w:spacing w:line="360" w:lineRule="auto"/>
              <w:rPr>
                <w:rFonts w:cs="Tahoma"/>
                <w:b/>
                <w:bCs/>
                <w:sz w:val="20"/>
                <w:szCs w:val="20"/>
              </w:rPr>
            </w:pPr>
            <w:r w:rsidRPr="00483201">
              <w:rPr>
                <w:rFonts w:cs="Tahoma"/>
                <w:b/>
                <w:bCs/>
                <w:sz w:val="20"/>
                <w:szCs w:val="20"/>
              </w:rPr>
              <w:t xml:space="preserve">Achternaam </w:t>
            </w:r>
          </w:p>
        </w:tc>
        <w:tc>
          <w:tcPr>
            <w:tcW w:w="2027" w:type="dxa"/>
            <w:shd w:val="clear" w:color="auto" w:fill="C0C0C0"/>
          </w:tcPr>
          <w:p w14:paraId="21E2140B" w14:textId="77777777" w:rsidR="001C3662" w:rsidRPr="00483201" w:rsidRDefault="001C3662" w:rsidP="00571CC3">
            <w:pPr>
              <w:spacing w:line="360" w:lineRule="auto"/>
              <w:rPr>
                <w:rFonts w:cs="Tahoma"/>
                <w:b/>
                <w:bCs/>
                <w:sz w:val="20"/>
                <w:szCs w:val="20"/>
              </w:rPr>
            </w:pPr>
            <w:r w:rsidRPr="00483201">
              <w:rPr>
                <w:rFonts w:cs="Tahoma"/>
                <w:b/>
                <w:bCs/>
                <w:sz w:val="20"/>
                <w:szCs w:val="20"/>
              </w:rPr>
              <w:t>Voornamen</w:t>
            </w:r>
          </w:p>
        </w:tc>
        <w:tc>
          <w:tcPr>
            <w:tcW w:w="748" w:type="dxa"/>
            <w:shd w:val="clear" w:color="auto" w:fill="C0C0C0"/>
          </w:tcPr>
          <w:p w14:paraId="7927A39D" w14:textId="77777777" w:rsidR="001C3662" w:rsidRPr="00483201" w:rsidRDefault="001C3662" w:rsidP="00571CC3">
            <w:pPr>
              <w:spacing w:line="360" w:lineRule="auto"/>
              <w:rPr>
                <w:rFonts w:cs="Tahoma"/>
                <w:b/>
                <w:bCs/>
                <w:sz w:val="20"/>
                <w:szCs w:val="20"/>
              </w:rPr>
            </w:pPr>
            <w:r w:rsidRPr="00483201">
              <w:rPr>
                <w:rFonts w:cs="Tahoma"/>
                <w:b/>
                <w:bCs/>
                <w:sz w:val="20"/>
                <w:szCs w:val="20"/>
              </w:rPr>
              <w:t>M/V</w:t>
            </w:r>
          </w:p>
        </w:tc>
        <w:tc>
          <w:tcPr>
            <w:tcW w:w="1683" w:type="dxa"/>
            <w:shd w:val="clear" w:color="auto" w:fill="C0C0C0"/>
          </w:tcPr>
          <w:p w14:paraId="00BCB207" w14:textId="77777777" w:rsidR="001C3662" w:rsidRPr="00483201" w:rsidRDefault="001C3662" w:rsidP="00571CC3">
            <w:pPr>
              <w:spacing w:line="360" w:lineRule="auto"/>
              <w:rPr>
                <w:rFonts w:cs="Tahoma"/>
                <w:b/>
                <w:bCs/>
                <w:sz w:val="20"/>
                <w:szCs w:val="20"/>
              </w:rPr>
            </w:pPr>
            <w:r w:rsidRPr="00483201">
              <w:rPr>
                <w:rFonts w:cs="Tahoma"/>
                <w:b/>
                <w:bCs/>
                <w:sz w:val="20"/>
                <w:szCs w:val="20"/>
              </w:rPr>
              <w:t xml:space="preserve">Geboorte </w:t>
            </w:r>
          </w:p>
          <w:p w14:paraId="620670E9" w14:textId="77777777" w:rsidR="001C3662" w:rsidRPr="00483201" w:rsidRDefault="001C3662" w:rsidP="00571CC3">
            <w:pPr>
              <w:spacing w:line="360" w:lineRule="auto"/>
              <w:rPr>
                <w:rFonts w:cs="Tahoma"/>
                <w:b/>
                <w:bCs/>
                <w:sz w:val="20"/>
                <w:szCs w:val="20"/>
              </w:rPr>
            </w:pPr>
            <w:r w:rsidRPr="00483201">
              <w:rPr>
                <w:rFonts w:cs="Tahoma"/>
                <w:b/>
                <w:bCs/>
                <w:sz w:val="20"/>
                <w:szCs w:val="20"/>
              </w:rPr>
              <w:t>Datum</w:t>
            </w:r>
          </w:p>
        </w:tc>
        <w:tc>
          <w:tcPr>
            <w:tcW w:w="1309" w:type="dxa"/>
            <w:shd w:val="clear" w:color="auto" w:fill="C0C0C0"/>
          </w:tcPr>
          <w:p w14:paraId="2C268798" w14:textId="77777777" w:rsidR="001C3662" w:rsidRPr="00483201" w:rsidRDefault="001C3662" w:rsidP="00571CC3">
            <w:pPr>
              <w:spacing w:line="360" w:lineRule="auto"/>
              <w:rPr>
                <w:rFonts w:cs="Tahoma"/>
                <w:b/>
                <w:bCs/>
                <w:sz w:val="20"/>
                <w:szCs w:val="20"/>
              </w:rPr>
            </w:pPr>
            <w:r w:rsidRPr="00483201">
              <w:rPr>
                <w:rFonts w:cs="Tahoma"/>
                <w:b/>
                <w:bCs/>
                <w:sz w:val="20"/>
                <w:szCs w:val="20"/>
              </w:rPr>
              <w:t>Geboorte</w:t>
            </w:r>
          </w:p>
          <w:p w14:paraId="5D2C9534" w14:textId="77777777" w:rsidR="001C3662" w:rsidRPr="00483201" w:rsidRDefault="001C3662" w:rsidP="00571CC3">
            <w:pPr>
              <w:spacing w:line="360" w:lineRule="auto"/>
              <w:rPr>
                <w:rFonts w:cs="Tahoma"/>
                <w:b/>
                <w:bCs/>
                <w:sz w:val="20"/>
                <w:szCs w:val="20"/>
              </w:rPr>
            </w:pPr>
            <w:r w:rsidRPr="00483201">
              <w:rPr>
                <w:rFonts w:cs="Tahoma"/>
                <w:b/>
                <w:bCs/>
                <w:sz w:val="20"/>
                <w:szCs w:val="20"/>
              </w:rPr>
              <w:t>Plaats</w:t>
            </w:r>
          </w:p>
        </w:tc>
        <w:tc>
          <w:tcPr>
            <w:tcW w:w="935" w:type="dxa"/>
            <w:shd w:val="clear" w:color="auto" w:fill="C0C0C0"/>
          </w:tcPr>
          <w:p w14:paraId="1264D492" w14:textId="77777777" w:rsidR="001C3662" w:rsidRPr="00483201" w:rsidRDefault="001C3662" w:rsidP="00571CC3">
            <w:pPr>
              <w:spacing w:line="360" w:lineRule="auto"/>
              <w:rPr>
                <w:rFonts w:cs="Tahoma"/>
                <w:b/>
                <w:bCs/>
                <w:sz w:val="20"/>
                <w:szCs w:val="20"/>
              </w:rPr>
            </w:pPr>
            <w:r w:rsidRPr="00483201">
              <w:rPr>
                <w:rFonts w:cs="Tahoma"/>
                <w:b/>
                <w:bCs/>
                <w:sz w:val="20"/>
                <w:szCs w:val="20"/>
              </w:rPr>
              <w:t>Gemeld kind</w:t>
            </w:r>
          </w:p>
          <w:p w14:paraId="413B8F00" w14:textId="77777777" w:rsidR="001C3662" w:rsidRPr="00483201" w:rsidRDefault="001C3662" w:rsidP="00571CC3">
            <w:pPr>
              <w:spacing w:line="360" w:lineRule="auto"/>
              <w:rPr>
                <w:rFonts w:cs="Tahoma"/>
                <w:b/>
                <w:bCs/>
                <w:sz w:val="20"/>
                <w:szCs w:val="20"/>
              </w:rPr>
            </w:pPr>
            <w:r w:rsidRPr="00483201">
              <w:rPr>
                <w:rFonts w:cs="Tahoma"/>
                <w:b/>
                <w:bCs/>
                <w:sz w:val="20"/>
                <w:szCs w:val="20"/>
              </w:rPr>
              <w:t>JA/NEE</w:t>
            </w:r>
          </w:p>
        </w:tc>
      </w:tr>
      <w:tr w:rsidR="001C3662" w:rsidRPr="00196102" w14:paraId="29030F1E" w14:textId="77777777" w:rsidTr="00571CC3">
        <w:tc>
          <w:tcPr>
            <w:tcW w:w="2943" w:type="dxa"/>
          </w:tcPr>
          <w:p w14:paraId="36C63867"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11"/>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p>
        </w:tc>
        <w:tc>
          <w:tcPr>
            <w:tcW w:w="2027" w:type="dxa"/>
          </w:tcPr>
          <w:p w14:paraId="6D6E8C6D"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11"/>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p>
        </w:tc>
        <w:bookmarkStart w:id="11" w:name="Dropdown1"/>
        <w:tc>
          <w:tcPr>
            <w:tcW w:w="748" w:type="dxa"/>
          </w:tcPr>
          <w:p w14:paraId="450E169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bookmarkEnd w:id="11"/>
          </w:p>
        </w:tc>
        <w:tc>
          <w:tcPr>
            <w:tcW w:w="1683" w:type="dxa"/>
          </w:tcPr>
          <w:p w14:paraId="4885E61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53D8D98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bookmarkStart w:id="12" w:name="Selectievakje1"/>
        <w:tc>
          <w:tcPr>
            <w:tcW w:w="935" w:type="dxa"/>
          </w:tcPr>
          <w:p w14:paraId="411DA300"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bookmarkEnd w:id="12"/>
          </w:p>
        </w:tc>
      </w:tr>
      <w:tr w:rsidR="001C3662" w:rsidRPr="00196102" w14:paraId="52BEED7E" w14:textId="77777777" w:rsidTr="00571CC3">
        <w:tc>
          <w:tcPr>
            <w:tcW w:w="2943" w:type="dxa"/>
          </w:tcPr>
          <w:p w14:paraId="7567BCC0"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11"/>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p>
        </w:tc>
        <w:tc>
          <w:tcPr>
            <w:tcW w:w="2027" w:type="dxa"/>
          </w:tcPr>
          <w:p w14:paraId="27C0FD33" w14:textId="77777777" w:rsidR="001C3662" w:rsidRPr="00483201" w:rsidRDefault="001C3662" w:rsidP="00571CC3">
            <w:pPr>
              <w:keepNext/>
              <w:autoSpaceDE w:val="0"/>
              <w:autoSpaceDN w:val="0"/>
              <w:spacing w:line="360" w:lineRule="auto"/>
              <w:outlineLvl w:val="0"/>
              <w:rPr>
                <w:rFonts w:cs="Tahoma"/>
                <w:sz w:val="20"/>
                <w:szCs w:val="20"/>
                <w:lang w:eastAsia="nl-NL"/>
              </w:rPr>
            </w:pPr>
            <w:r w:rsidRPr="00483201">
              <w:rPr>
                <w:rFonts w:cs="Tahoma"/>
                <w:sz w:val="20"/>
                <w:szCs w:val="20"/>
                <w:lang w:eastAsia="nl-NL"/>
              </w:rPr>
              <w:fldChar w:fldCharType="begin">
                <w:ffData>
                  <w:name w:val="Text11"/>
                  <w:enabled/>
                  <w:calcOnExit w:val="0"/>
                  <w:textInput/>
                </w:ffData>
              </w:fldChar>
            </w:r>
            <w:r w:rsidRPr="00483201">
              <w:rPr>
                <w:rFonts w:cs="Tahoma"/>
                <w:sz w:val="20"/>
                <w:szCs w:val="20"/>
                <w:lang w:eastAsia="nl-NL"/>
              </w:rPr>
              <w:instrText xml:space="preserve"> FORMTEXT </w:instrText>
            </w:r>
            <w:r w:rsidRPr="00483201">
              <w:rPr>
                <w:rFonts w:cs="Tahoma"/>
                <w:sz w:val="20"/>
                <w:szCs w:val="20"/>
                <w:lang w:eastAsia="nl-NL"/>
              </w:rPr>
            </w:r>
            <w:r w:rsidRPr="00483201">
              <w:rPr>
                <w:rFonts w:cs="Tahoma"/>
                <w:sz w:val="20"/>
                <w:szCs w:val="20"/>
                <w:lang w:eastAsia="nl-NL"/>
              </w:rPr>
              <w:fldChar w:fldCharType="separate"/>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noProof/>
                <w:sz w:val="20"/>
                <w:szCs w:val="20"/>
                <w:lang w:eastAsia="nl-NL"/>
              </w:rPr>
              <w:t> </w:t>
            </w:r>
            <w:r w:rsidRPr="00483201">
              <w:rPr>
                <w:rFonts w:cs="Tahoma"/>
                <w:sz w:val="20"/>
                <w:szCs w:val="20"/>
                <w:lang w:eastAsia="nl-NL"/>
              </w:rPr>
              <w:fldChar w:fldCharType="end"/>
            </w:r>
          </w:p>
        </w:tc>
        <w:tc>
          <w:tcPr>
            <w:tcW w:w="748" w:type="dxa"/>
          </w:tcPr>
          <w:p w14:paraId="31BE534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c>
          <w:tcPr>
            <w:tcW w:w="1683" w:type="dxa"/>
          </w:tcPr>
          <w:p w14:paraId="6D8DF57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7A0F40F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35" w:type="dxa"/>
          </w:tcPr>
          <w:p w14:paraId="363CBA2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r>
      <w:tr w:rsidR="001C3662" w:rsidRPr="00196102" w14:paraId="65F84E98" w14:textId="77777777" w:rsidTr="00571CC3">
        <w:tc>
          <w:tcPr>
            <w:tcW w:w="2943" w:type="dxa"/>
          </w:tcPr>
          <w:p w14:paraId="01A9EDDE"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2027" w:type="dxa"/>
          </w:tcPr>
          <w:p w14:paraId="6F17111F"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748" w:type="dxa"/>
          </w:tcPr>
          <w:p w14:paraId="62F8CA4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c>
          <w:tcPr>
            <w:tcW w:w="1683" w:type="dxa"/>
          </w:tcPr>
          <w:p w14:paraId="7D75AA8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261C3D50"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35" w:type="dxa"/>
          </w:tcPr>
          <w:p w14:paraId="2468DD2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r>
      <w:tr w:rsidR="001C3662" w:rsidRPr="00196102" w14:paraId="287148D6" w14:textId="77777777" w:rsidTr="00571CC3">
        <w:tc>
          <w:tcPr>
            <w:tcW w:w="2943" w:type="dxa"/>
          </w:tcPr>
          <w:p w14:paraId="01EC16FB"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2027" w:type="dxa"/>
          </w:tcPr>
          <w:p w14:paraId="593A550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748" w:type="dxa"/>
          </w:tcPr>
          <w:p w14:paraId="2DDCD01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c>
          <w:tcPr>
            <w:tcW w:w="1683" w:type="dxa"/>
          </w:tcPr>
          <w:p w14:paraId="0B27544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7ED8E66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35" w:type="dxa"/>
          </w:tcPr>
          <w:p w14:paraId="620D0478"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r>
      <w:tr w:rsidR="001C3662" w:rsidRPr="00196102" w14:paraId="46E70D20" w14:textId="77777777" w:rsidTr="00571CC3">
        <w:tc>
          <w:tcPr>
            <w:tcW w:w="2943" w:type="dxa"/>
          </w:tcPr>
          <w:p w14:paraId="1D03FA08"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2027" w:type="dxa"/>
          </w:tcPr>
          <w:p w14:paraId="3C9BD8E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748" w:type="dxa"/>
          </w:tcPr>
          <w:p w14:paraId="41DCE12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c>
          <w:tcPr>
            <w:tcW w:w="1683" w:type="dxa"/>
          </w:tcPr>
          <w:p w14:paraId="51B6305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556A5D8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35" w:type="dxa"/>
          </w:tcPr>
          <w:p w14:paraId="6C9262D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r>
      <w:tr w:rsidR="001C3662" w:rsidRPr="00196102" w14:paraId="5F570F85" w14:textId="77777777" w:rsidTr="00571CC3">
        <w:tc>
          <w:tcPr>
            <w:tcW w:w="2943" w:type="dxa"/>
          </w:tcPr>
          <w:p w14:paraId="28EF6CD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2027" w:type="dxa"/>
          </w:tcPr>
          <w:p w14:paraId="042FB41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748" w:type="dxa"/>
          </w:tcPr>
          <w:p w14:paraId="351BFE5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Dropdown1"/>
                  <w:enabled/>
                  <w:calcOnExit w:val="0"/>
                  <w:ddList>
                    <w:listEntry w:val="M"/>
                    <w:listEntry w:val="V"/>
                  </w:ddList>
                </w:ffData>
              </w:fldChar>
            </w:r>
            <w:r w:rsidRPr="00483201">
              <w:rPr>
                <w:rFonts w:cs="Tahoma"/>
                <w:sz w:val="20"/>
                <w:szCs w:val="20"/>
              </w:rPr>
              <w:instrText xml:space="preserve"> FORMDROPDOWN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c>
          <w:tcPr>
            <w:tcW w:w="1683" w:type="dxa"/>
          </w:tcPr>
          <w:p w14:paraId="0DF832D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309" w:type="dxa"/>
          </w:tcPr>
          <w:p w14:paraId="05C3D5B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35" w:type="dxa"/>
          </w:tcPr>
          <w:p w14:paraId="44E9FB36"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p>
        </w:tc>
      </w:tr>
    </w:tbl>
    <w:p w14:paraId="29FB5768" w14:textId="77777777" w:rsidR="001C3662" w:rsidRPr="00483201" w:rsidRDefault="001C3662" w:rsidP="001C3662">
      <w:pPr>
        <w:spacing w:line="360" w:lineRule="auto"/>
        <w:rPr>
          <w:rFonts w:cs="Tahoma"/>
          <w:sz w:val="20"/>
          <w:szCs w:val="20"/>
        </w:rPr>
      </w:pPr>
    </w:p>
    <w:p w14:paraId="2A54EE73" w14:textId="77777777" w:rsidR="001C3662" w:rsidRPr="00483201" w:rsidRDefault="001C3662" w:rsidP="001C3662">
      <w:pPr>
        <w:rPr>
          <w:rFonts w:cs="Tahoma"/>
          <w:sz w:val="20"/>
          <w:szCs w:val="20"/>
        </w:rPr>
      </w:pPr>
      <w:r w:rsidRPr="00483201">
        <w:rPr>
          <w:rFonts w:cs="Tahoma"/>
          <w:sz w:val="20"/>
          <w:szCs w:val="20"/>
        </w:rPr>
        <w:t xml:space="preserve">Kinderen verblijvend bij </w:t>
      </w:r>
      <w:r w:rsidRPr="00483201">
        <w:rPr>
          <w:rFonts w:cs="Tahoma"/>
          <w:sz w:val="20"/>
          <w:szCs w:val="20"/>
        </w:rPr>
        <w:tab/>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174C7810" w14:textId="77777777" w:rsidR="001C3662" w:rsidRPr="00483201" w:rsidRDefault="001C3662" w:rsidP="001C3662">
      <w:pPr>
        <w:rPr>
          <w:rFonts w:cs="Tahoma"/>
          <w:bCs/>
          <w:sz w:val="20"/>
          <w:szCs w:val="20"/>
        </w:rPr>
      </w:pPr>
      <w:r w:rsidRPr="00483201">
        <w:rPr>
          <w:rFonts w:cs="Tahoma"/>
          <w:sz w:val="20"/>
          <w:szCs w:val="20"/>
        </w:rPr>
        <w:t>Indien niet bij ouders</w:t>
      </w:r>
      <w:r w:rsidRPr="00483201">
        <w:rPr>
          <w:rFonts w:cs="Tahoma"/>
          <w:sz w:val="20"/>
          <w:szCs w:val="20"/>
        </w:rPr>
        <w:tab/>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6BA6BFD2" w14:textId="77777777" w:rsidR="001C3662" w:rsidRPr="00483201" w:rsidRDefault="001C3662" w:rsidP="001C3662">
      <w:pPr>
        <w:rPr>
          <w:rFonts w:cs="Tahoma"/>
          <w:bCs/>
          <w:sz w:val="20"/>
          <w:szCs w:val="20"/>
        </w:rPr>
      </w:pPr>
      <w:r w:rsidRPr="00483201">
        <w:rPr>
          <w:rFonts w:cs="Tahoma"/>
          <w:sz w:val="20"/>
          <w:szCs w:val="20"/>
        </w:rPr>
        <w:t>Adres indien niet bij ouders</w:t>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7719DC76" w14:textId="77777777" w:rsidR="001C3662" w:rsidRPr="00483201" w:rsidRDefault="001C3662" w:rsidP="001C3662">
      <w:pPr>
        <w:spacing w:line="360" w:lineRule="auto"/>
        <w:rPr>
          <w:rFonts w:cs="Tahoma"/>
          <w:b/>
          <w:bCs/>
          <w:sz w:val="24"/>
        </w:rPr>
      </w:pPr>
    </w:p>
    <w:p w14:paraId="362BA0C4" w14:textId="77777777" w:rsidR="001C3662" w:rsidRPr="00483201" w:rsidRDefault="001C3662" w:rsidP="001C3662">
      <w:pPr>
        <w:spacing w:line="360" w:lineRule="auto"/>
        <w:rPr>
          <w:rFonts w:cs="Tahoma"/>
          <w:sz w:val="24"/>
        </w:rPr>
      </w:pPr>
      <w:r>
        <w:rPr>
          <w:rFonts w:cs="Tahoma"/>
          <w:b/>
          <w:bCs/>
          <w:sz w:val="24"/>
        </w:rPr>
        <w:t>Volwassenen/</w:t>
      </w:r>
      <w:r w:rsidRPr="00483201">
        <w:rPr>
          <w:rFonts w:cs="Tahoma"/>
          <w:b/>
          <w:bCs/>
          <w:sz w:val="24"/>
        </w:rPr>
        <w:t>Ouders/Verzorgers</w:t>
      </w:r>
    </w:p>
    <w:tbl>
      <w:tblPr>
        <w:tblW w:w="92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1870"/>
        <w:gridCol w:w="1870"/>
        <w:gridCol w:w="1870"/>
        <w:gridCol w:w="1870"/>
      </w:tblGrid>
      <w:tr w:rsidR="001C3662" w:rsidRPr="00196102" w14:paraId="1EFD1BBA" w14:textId="77777777" w:rsidTr="00571CC3">
        <w:tc>
          <w:tcPr>
            <w:tcW w:w="1791" w:type="dxa"/>
            <w:tcBorders>
              <w:top w:val="nil"/>
              <w:left w:val="nil"/>
            </w:tcBorders>
          </w:tcPr>
          <w:p w14:paraId="42C34975" w14:textId="77777777" w:rsidR="001C3662" w:rsidRPr="00483201" w:rsidRDefault="001C3662" w:rsidP="00571CC3">
            <w:pPr>
              <w:spacing w:line="360" w:lineRule="auto"/>
              <w:rPr>
                <w:rFonts w:cs="Tahoma"/>
                <w:sz w:val="20"/>
                <w:szCs w:val="20"/>
              </w:rPr>
            </w:pPr>
          </w:p>
        </w:tc>
        <w:tc>
          <w:tcPr>
            <w:tcW w:w="1870" w:type="dxa"/>
            <w:shd w:val="clear" w:color="auto" w:fill="C0C0C0"/>
          </w:tcPr>
          <w:p w14:paraId="58E5E791" w14:textId="77777777" w:rsidR="001C3662" w:rsidRPr="00483201" w:rsidRDefault="001C3662" w:rsidP="00571CC3">
            <w:pPr>
              <w:spacing w:line="360" w:lineRule="auto"/>
              <w:rPr>
                <w:rFonts w:cs="Tahoma"/>
                <w:b/>
                <w:bCs/>
                <w:sz w:val="20"/>
                <w:szCs w:val="20"/>
              </w:rPr>
            </w:pPr>
            <w:r w:rsidRPr="00483201">
              <w:rPr>
                <w:rFonts w:cs="Tahoma"/>
                <w:b/>
                <w:bCs/>
                <w:sz w:val="20"/>
                <w:szCs w:val="20"/>
              </w:rPr>
              <w:t>VADER</w:t>
            </w:r>
          </w:p>
        </w:tc>
        <w:tc>
          <w:tcPr>
            <w:tcW w:w="1870" w:type="dxa"/>
            <w:shd w:val="clear" w:color="auto" w:fill="C0C0C0"/>
          </w:tcPr>
          <w:p w14:paraId="06F18C42" w14:textId="77777777" w:rsidR="001C3662" w:rsidRPr="00483201" w:rsidRDefault="001C3662" w:rsidP="00571CC3">
            <w:pPr>
              <w:spacing w:line="360" w:lineRule="auto"/>
              <w:rPr>
                <w:rFonts w:cs="Tahoma"/>
                <w:b/>
                <w:bCs/>
                <w:sz w:val="20"/>
                <w:szCs w:val="20"/>
              </w:rPr>
            </w:pPr>
            <w:r w:rsidRPr="00483201">
              <w:rPr>
                <w:rFonts w:cs="Tahoma"/>
                <w:b/>
                <w:bCs/>
                <w:sz w:val="20"/>
                <w:szCs w:val="20"/>
              </w:rPr>
              <w:t>MOEDER</w:t>
            </w:r>
          </w:p>
        </w:tc>
        <w:tc>
          <w:tcPr>
            <w:tcW w:w="1870" w:type="dxa"/>
            <w:shd w:val="clear" w:color="auto" w:fill="C0C0C0"/>
          </w:tcPr>
          <w:p w14:paraId="7B9E66A3" w14:textId="77777777" w:rsidR="001C3662" w:rsidRPr="00483201" w:rsidRDefault="001C3662" w:rsidP="00571CC3">
            <w:pPr>
              <w:spacing w:line="360" w:lineRule="auto"/>
              <w:rPr>
                <w:rFonts w:cs="Tahoma"/>
                <w:b/>
                <w:bCs/>
                <w:sz w:val="20"/>
                <w:szCs w:val="20"/>
              </w:rPr>
            </w:pPr>
            <w:r w:rsidRPr="00483201">
              <w:rPr>
                <w:rFonts w:cs="Tahoma"/>
                <w:b/>
                <w:bCs/>
                <w:sz w:val="20"/>
                <w:szCs w:val="20"/>
              </w:rPr>
              <w:t>Stiefmoeder</w:t>
            </w:r>
          </w:p>
        </w:tc>
        <w:tc>
          <w:tcPr>
            <w:tcW w:w="1870" w:type="dxa"/>
            <w:shd w:val="clear" w:color="auto" w:fill="C0C0C0"/>
          </w:tcPr>
          <w:p w14:paraId="06D470EE" w14:textId="77777777" w:rsidR="001C3662" w:rsidRPr="00483201" w:rsidRDefault="001C3662" w:rsidP="00571CC3">
            <w:pPr>
              <w:spacing w:line="360" w:lineRule="auto"/>
              <w:rPr>
                <w:rFonts w:cs="Tahoma"/>
                <w:b/>
                <w:bCs/>
                <w:sz w:val="20"/>
                <w:szCs w:val="20"/>
              </w:rPr>
            </w:pPr>
            <w:r w:rsidRPr="00483201">
              <w:rPr>
                <w:rFonts w:cs="Tahoma"/>
                <w:b/>
                <w:bCs/>
                <w:sz w:val="20"/>
                <w:szCs w:val="20"/>
              </w:rPr>
              <w:t>Stiefvader</w:t>
            </w:r>
          </w:p>
        </w:tc>
      </w:tr>
      <w:tr w:rsidR="001C3662" w:rsidRPr="00196102" w14:paraId="45C2D14E" w14:textId="77777777" w:rsidTr="00571CC3">
        <w:tc>
          <w:tcPr>
            <w:tcW w:w="1791" w:type="dxa"/>
          </w:tcPr>
          <w:p w14:paraId="6F1D6A10" w14:textId="77777777" w:rsidR="001C3662" w:rsidRPr="00483201" w:rsidRDefault="001C3662" w:rsidP="00571CC3">
            <w:pPr>
              <w:spacing w:line="360" w:lineRule="auto"/>
              <w:rPr>
                <w:rFonts w:cs="Tahoma"/>
                <w:sz w:val="20"/>
                <w:szCs w:val="20"/>
              </w:rPr>
            </w:pPr>
            <w:r w:rsidRPr="00483201">
              <w:rPr>
                <w:rFonts w:cs="Tahoma"/>
                <w:sz w:val="20"/>
                <w:szCs w:val="20"/>
              </w:rPr>
              <w:t>Achternaam</w:t>
            </w:r>
          </w:p>
        </w:tc>
        <w:tc>
          <w:tcPr>
            <w:tcW w:w="1870" w:type="dxa"/>
          </w:tcPr>
          <w:p w14:paraId="567ACA3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3FABA6A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3725EB6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44C49CD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FAFAC82" w14:textId="77777777" w:rsidTr="00571CC3">
        <w:tc>
          <w:tcPr>
            <w:tcW w:w="1791" w:type="dxa"/>
          </w:tcPr>
          <w:p w14:paraId="5DE48350" w14:textId="77777777" w:rsidR="001C3662" w:rsidRPr="00483201" w:rsidRDefault="001C3662" w:rsidP="00571CC3">
            <w:pPr>
              <w:spacing w:line="360" w:lineRule="auto"/>
              <w:rPr>
                <w:rFonts w:cs="Tahoma"/>
                <w:sz w:val="20"/>
                <w:szCs w:val="20"/>
              </w:rPr>
            </w:pPr>
            <w:r w:rsidRPr="00483201">
              <w:rPr>
                <w:rFonts w:cs="Tahoma"/>
                <w:sz w:val="20"/>
                <w:szCs w:val="20"/>
              </w:rPr>
              <w:t>Voornamen</w:t>
            </w:r>
          </w:p>
        </w:tc>
        <w:tc>
          <w:tcPr>
            <w:tcW w:w="1870" w:type="dxa"/>
          </w:tcPr>
          <w:p w14:paraId="228E761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4E545A7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1520785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19B4FF3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E658940" w14:textId="77777777" w:rsidTr="00571CC3">
        <w:tc>
          <w:tcPr>
            <w:tcW w:w="1791" w:type="dxa"/>
          </w:tcPr>
          <w:p w14:paraId="2179D4AA" w14:textId="77777777" w:rsidR="001C3662" w:rsidRPr="00483201" w:rsidRDefault="001C3662" w:rsidP="00571CC3">
            <w:pPr>
              <w:spacing w:line="360" w:lineRule="auto"/>
              <w:rPr>
                <w:rFonts w:cs="Tahoma"/>
                <w:sz w:val="20"/>
                <w:szCs w:val="20"/>
              </w:rPr>
            </w:pPr>
            <w:r w:rsidRPr="00483201">
              <w:rPr>
                <w:rFonts w:cs="Tahoma"/>
                <w:sz w:val="20"/>
                <w:szCs w:val="20"/>
              </w:rPr>
              <w:t>Geboortedatum</w:t>
            </w:r>
          </w:p>
        </w:tc>
        <w:tc>
          <w:tcPr>
            <w:tcW w:w="1870" w:type="dxa"/>
          </w:tcPr>
          <w:p w14:paraId="59E044A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0BB61AF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6435A2A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78AE364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2B812A81" w14:textId="77777777" w:rsidTr="00571CC3">
        <w:tc>
          <w:tcPr>
            <w:tcW w:w="1791" w:type="dxa"/>
          </w:tcPr>
          <w:p w14:paraId="284F4A79" w14:textId="77777777" w:rsidR="001C3662" w:rsidRPr="00483201" w:rsidRDefault="001C3662" w:rsidP="00571CC3">
            <w:pPr>
              <w:spacing w:line="360" w:lineRule="auto"/>
              <w:rPr>
                <w:rFonts w:cs="Tahoma"/>
                <w:sz w:val="20"/>
                <w:szCs w:val="20"/>
              </w:rPr>
            </w:pPr>
            <w:r w:rsidRPr="00483201">
              <w:rPr>
                <w:rFonts w:cs="Tahoma"/>
                <w:sz w:val="20"/>
                <w:szCs w:val="20"/>
              </w:rPr>
              <w:t>Geboorteplaats/</w:t>
            </w:r>
          </w:p>
          <w:p w14:paraId="04E8BEDB" w14:textId="77777777" w:rsidR="001C3662" w:rsidRPr="00483201" w:rsidRDefault="001C3662" w:rsidP="00571CC3">
            <w:pPr>
              <w:spacing w:line="360" w:lineRule="auto"/>
              <w:rPr>
                <w:rFonts w:cs="Tahoma"/>
                <w:sz w:val="20"/>
                <w:szCs w:val="20"/>
              </w:rPr>
            </w:pPr>
            <w:r w:rsidRPr="00483201">
              <w:rPr>
                <w:rFonts w:cs="Tahoma"/>
                <w:sz w:val="20"/>
                <w:szCs w:val="20"/>
              </w:rPr>
              <w:t>nationaliteit</w:t>
            </w:r>
          </w:p>
        </w:tc>
        <w:tc>
          <w:tcPr>
            <w:tcW w:w="1870" w:type="dxa"/>
          </w:tcPr>
          <w:p w14:paraId="6FEE823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2C05793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69078CD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61B302D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1E20ECCF" w14:textId="77777777" w:rsidTr="00571CC3">
        <w:tc>
          <w:tcPr>
            <w:tcW w:w="1791" w:type="dxa"/>
          </w:tcPr>
          <w:p w14:paraId="15487161" w14:textId="77777777" w:rsidR="001C3662" w:rsidRPr="00483201" w:rsidRDefault="001C3662" w:rsidP="00571CC3">
            <w:pPr>
              <w:spacing w:line="360" w:lineRule="auto"/>
              <w:rPr>
                <w:rFonts w:cs="Tahoma"/>
                <w:sz w:val="20"/>
                <w:szCs w:val="20"/>
              </w:rPr>
            </w:pPr>
            <w:r w:rsidRPr="00483201">
              <w:rPr>
                <w:rFonts w:cs="Tahoma"/>
                <w:sz w:val="20"/>
                <w:szCs w:val="20"/>
              </w:rPr>
              <w:t>Adres</w:t>
            </w:r>
          </w:p>
        </w:tc>
        <w:tc>
          <w:tcPr>
            <w:tcW w:w="1870" w:type="dxa"/>
          </w:tcPr>
          <w:p w14:paraId="173259E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01AFA73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4AAEE0F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31F84FF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7A999BB8" w14:textId="77777777" w:rsidTr="00571CC3">
        <w:tc>
          <w:tcPr>
            <w:tcW w:w="1791" w:type="dxa"/>
          </w:tcPr>
          <w:p w14:paraId="70298382" w14:textId="77777777" w:rsidR="001C3662" w:rsidRPr="00483201" w:rsidRDefault="001C3662" w:rsidP="00571CC3">
            <w:pPr>
              <w:spacing w:line="360" w:lineRule="auto"/>
              <w:rPr>
                <w:rFonts w:cs="Tahoma"/>
                <w:sz w:val="20"/>
                <w:szCs w:val="20"/>
              </w:rPr>
            </w:pPr>
            <w:r w:rsidRPr="00483201">
              <w:rPr>
                <w:rFonts w:cs="Tahoma"/>
                <w:sz w:val="20"/>
                <w:szCs w:val="20"/>
              </w:rPr>
              <w:lastRenderedPageBreak/>
              <w:t xml:space="preserve">Postcode + </w:t>
            </w:r>
          </w:p>
          <w:p w14:paraId="03A708EB" w14:textId="77777777" w:rsidR="001C3662" w:rsidRPr="00483201" w:rsidRDefault="001C3662" w:rsidP="00571CC3">
            <w:pPr>
              <w:spacing w:line="360" w:lineRule="auto"/>
              <w:rPr>
                <w:rFonts w:cs="Tahoma"/>
                <w:sz w:val="20"/>
                <w:szCs w:val="20"/>
              </w:rPr>
            </w:pPr>
            <w:r w:rsidRPr="00483201">
              <w:rPr>
                <w:rFonts w:cs="Tahoma"/>
                <w:sz w:val="20"/>
                <w:szCs w:val="20"/>
              </w:rPr>
              <w:t>woonplaats</w:t>
            </w:r>
          </w:p>
        </w:tc>
        <w:tc>
          <w:tcPr>
            <w:tcW w:w="1870" w:type="dxa"/>
          </w:tcPr>
          <w:p w14:paraId="3A0DC80F"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3DC0B32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24A4BE00"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5F19C4A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1EF6AEE6" w14:textId="77777777" w:rsidTr="00571CC3">
        <w:tc>
          <w:tcPr>
            <w:tcW w:w="1791" w:type="dxa"/>
          </w:tcPr>
          <w:p w14:paraId="71F7E15E" w14:textId="77777777" w:rsidR="001C3662" w:rsidRPr="00483201" w:rsidRDefault="001C3662" w:rsidP="00571CC3">
            <w:pPr>
              <w:spacing w:line="360" w:lineRule="auto"/>
              <w:rPr>
                <w:rFonts w:cs="Tahoma"/>
                <w:sz w:val="20"/>
                <w:szCs w:val="20"/>
              </w:rPr>
            </w:pPr>
            <w:r w:rsidRPr="00483201">
              <w:rPr>
                <w:rFonts w:cs="Tahoma"/>
                <w:sz w:val="20"/>
                <w:szCs w:val="20"/>
              </w:rPr>
              <w:t>Telefoon</w:t>
            </w:r>
          </w:p>
        </w:tc>
        <w:tc>
          <w:tcPr>
            <w:tcW w:w="1870" w:type="dxa"/>
          </w:tcPr>
          <w:p w14:paraId="4D8DD958"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55D7EB18"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5762E7A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085E267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095DBD21" w14:textId="77777777" w:rsidTr="00571CC3">
        <w:tc>
          <w:tcPr>
            <w:tcW w:w="1791" w:type="dxa"/>
          </w:tcPr>
          <w:p w14:paraId="78A07735" w14:textId="77777777" w:rsidR="001C3662" w:rsidRPr="00483201" w:rsidRDefault="001C3662" w:rsidP="00571CC3">
            <w:pPr>
              <w:spacing w:line="360" w:lineRule="auto"/>
              <w:rPr>
                <w:rFonts w:cs="Tahoma"/>
                <w:sz w:val="20"/>
                <w:szCs w:val="20"/>
              </w:rPr>
            </w:pPr>
            <w:r w:rsidRPr="00483201">
              <w:rPr>
                <w:rFonts w:cs="Tahoma"/>
                <w:sz w:val="20"/>
                <w:szCs w:val="20"/>
              </w:rPr>
              <w:t>Telefoon mobiel</w:t>
            </w:r>
          </w:p>
        </w:tc>
        <w:tc>
          <w:tcPr>
            <w:tcW w:w="1870" w:type="dxa"/>
          </w:tcPr>
          <w:p w14:paraId="3F0A1B4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01C613F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26F7DC8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1870" w:type="dxa"/>
          </w:tcPr>
          <w:p w14:paraId="0DD3973D"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bl>
    <w:p w14:paraId="6C2D56C7" w14:textId="77777777" w:rsidR="001C3662" w:rsidRPr="00483201" w:rsidRDefault="001C3662" w:rsidP="001C3662">
      <w:pPr>
        <w:rPr>
          <w:rFonts w:cs="Tahoma"/>
          <w:sz w:val="20"/>
          <w:szCs w:val="20"/>
        </w:rPr>
      </w:pPr>
    </w:p>
    <w:p w14:paraId="22670E8D" w14:textId="77777777" w:rsidR="001C3662" w:rsidRPr="00483201" w:rsidRDefault="001C3662" w:rsidP="001C3662">
      <w:pPr>
        <w:tabs>
          <w:tab w:val="left" w:pos="3366"/>
        </w:tabs>
        <w:rPr>
          <w:rFonts w:cs="Tahoma"/>
          <w:sz w:val="20"/>
          <w:szCs w:val="20"/>
        </w:rPr>
      </w:pPr>
      <w:r w:rsidRPr="00483201">
        <w:rPr>
          <w:rFonts w:cs="Tahoma"/>
          <w:sz w:val="20"/>
          <w:szCs w:val="20"/>
        </w:rPr>
        <w:t>Gehuwd/samenwonend/gescheiden</w:t>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66A5ED3E" w14:textId="77777777" w:rsidR="001C3662" w:rsidRPr="00483201" w:rsidRDefault="001C3662" w:rsidP="001C3662">
      <w:pPr>
        <w:tabs>
          <w:tab w:val="left" w:pos="3366"/>
        </w:tabs>
        <w:rPr>
          <w:rFonts w:cs="Tahoma"/>
          <w:sz w:val="20"/>
          <w:szCs w:val="20"/>
        </w:rPr>
      </w:pPr>
    </w:p>
    <w:p w14:paraId="068B624E" w14:textId="77777777" w:rsidR="001C3662" w:rsidRPr="00483201" w:rsidRDefault="001C3662" w:rsidP="001C3662">
      <w:pPr>
        <w:tabs>
          <w:tab w:val="left" w:pos="3366"/>
        </w:tabs>
        <w:rPr>
          <w:rFonts w:cs="Tahoma"/>
          <w:sz w:val="20"/>
          <w:szCs w:val="20"/>
        </w:rPr>
      </w:pPr>
      <w:r w:rsidRPr="00483201">
        <w:rPr>
          <w:rFonts w:cs="Tahoma"/>
          <w:sz w:val="20"/>
          <w:szCs w:val="20"/>
        </w:rPr>
        <w:t>Wie heeft het gezag</w:t>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2C470AB3" w14:textId="77777777" w:rsidR="001C3662" w:rsidRPr="00483201" w:rsidRDefault="001C3662" w:rsidP="001C3662">
      <w:pPr>
        <w:tabs>
          <w:tab w:val="left" w:pos="3366"/>
          <w:tab w:val="left" w:pos="5236"/>
        </w:tabs>
        <w:rPr>
          <w:rFonts w:cs="Tahoma"/>
          <w:sz w:val="20"/>
          <w:szCs w:val="20"/>
        </w:rPr>
      </w:pPr>
    </w:p>
    <w:p w14:paraId="3C724FFE" w14:textId="77777777" w:rsidR="001C3662" w:rsidRPr="00483201" w:rsidRDefault="001C3662" w:rsidP="001C3662">
      <w:pPr>
        <w:tabs>
          <w:tab w:val="left" w:pos="3366"/>
          <w:tab w:val="left" w:pos="5236"/>
        </w:tabs>
        <w:rPr>
          <w:rFonts w:cs="Tahoma"/>
          <w:sz w:val="20"/>
          <w:szCs w:val="20"/>
        </w:rPr>
      </w:pPr>
      <w:r w:rsidRPr="00483201">
        <w:rPr>
          <w:rFonts w:cs="Tahoma"/>
          <w:sz w:val="20"/>
          <w:szCs w:val="20"/>
        </w:rPr>
        <w:t>Tolk gewenst</w:t>
      </w:r>
      <w:r w:rsidRPr="00483201">
        <w:rPr>
          <w:rFonts w:cs="Tahoma"/>
          <w:sz w:val="20"/>
          <w:szCs w:val="20"/>
        </w:rPr>
        <w:tab/>
        <w:t xml:space="preserve">: </w:t>
      </w: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r w:rsidRPr="00483201">
        <w:rPr>
          <w:rFonts w:cs="Tahoma"/>
          <w:sz w:val="20"/>
          <w:szCs w:val="20"/>
        </w:rPr>
        <w:t xml:space="preserve"> </w:t>
      </w:r>
    </w:p>
    <w:p w14:paraId="08738A62" w14:textId="77777777" w:rsidR="001C3662" w:rsidRPr="00483201" w:rsidRDefault="001C3662" w:rsidP="001C3662">
      <w:pPr>
        <w:tabs>
          <w:tab w:val="left" w:pos="3366"/>
          <w:tab w:val="left" w:pos="5236"/>
        </w:tabs>
        <w:rPr>
          <w:rFonts w:cs="Tahoma"/>
          <w:sz w:val="20"/>
          <w:szCs w:val="20"/>
        </w:rPr>
      </w:pPr>
      <w:r w:rsidRPr="00483201">
        <w:rPr>
          <w:rFonts w:cs="Tahoma"/>
          <w:sz w:val="20"/>
          <w:szCs w:val="20"/>
        </w:rPr>
        <w:t xml:space="preserve">Zo ja, welke taal </w:t>
      </w:r>
      <w:r w:rsidRPr="00483201">
        <w:rPr>
          <w:rFonts w:cs="Tahoma"/>
          <w:sz w:val="20"/>
          <w:szCs w:val="20"/>
        </w:rPr>
        <w:tab/>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5390938A" w14:textId="77777777" w:rsidR="001C3662" w:rsidRPr="00483201" w:rsidRDefault="001C3662" w:rsidP="001C3662">
      <w:pPr>
        <w:rPr>
          <w:rFonts w:cs="Tahoma"/>
          <w:sz w:val="28"/>
          <w:szCs w:val="28"/>
        </w:rPr>
      </w:pPr>
    </w:p>
    <w:p w14:paraId="6C78E8FA" w14:textId="77777777" w:rsidR="001C3662" w:rsidRPr="00483201" w:rsidRDefault="001C3662" w:rsidP="001C3662">
      <w:pPr>
        <w:rPr>
          <w:rFonts w:cs="Tahoma"/>
          <w:b/>
          <w:bCs/>
          <w:sz w:val="28"/>
          <w:szCs w:val="28"/>
        </w:rPr>
      </w:pPr>
      <w:r w:rsidRPr="00483201">
        <w:rPr>
          <w:rFonts w:cs="Tahoma"/>
          <w:b/>
          <w:bCs/>
          <w:sz w:val="28"/>
          <w:szCs w:val="28"/>
        </w:rPr>
        <w:t>3. Betrokken instanties</w:t>
      </w:r>
    </w:p>
    <w:p w14:paraId="758EA279" w14:textId="77777777" w:rsidR="001C3662" w:rsidRPr="00483201" w:rsidRDefault="001C3662" w:rsidP="001C3662">
      <w:pPr>
        <w:rPr>
          <w:rFonts w:cs="Tahoma"/>
          <w:b/>
          <w:bCs/>
          <w:sz w:val="20"/>
          <w:szCs w:val="20"/>
        </w:rPr>
      </w:pPr>
    </w:p>
    <w:tbl>
      <w:tblPr>
        <w:tblW w:w="54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6"/>
        <w:gridCol w:w="6615"/>
      </w:tblGrid>
      <w:tr w:rsidR="001C3662" w:rsidRPr="00196102" w14:paraId="5521FD30" w14:textId="77777777" w:rsidTr="00571CC3">
        <w:tc>
          <w:tcPr>
            <w:tcW w:w="1632" w:type="pct"/>
            <w:shd w:val="clear" w:color="auto" w:fill="C0C0C0"/>
          </w:tcPr>
          <w:p w14:paraId="7BFBEC45" w14:textId="77777777" w:rsidR="001C3662" w:rsidRPr="00483201" w:rsidRDefault="001C3662" w:rsidP="00571CC3">
            <w:pPr>
              <w:spacing w:line="360" w:lineRule="auto"/>
              <w:rPr>
                <w:rFonts w:cs="Tahoma"/>
                <w:b/>
                <w:bCs/>
                <w:sz w:val="20"/>
                <w:szCs w:val="20"/>
              </w:rPr>
            </w:pPr>
            <w:r w:rsidRPr="00483201">
              <w:rPr>
                <w:rFonts w:cs="Tahoma"/>
                <w:b/>
                <w:bCs/>
                <w:sz w:val="20"/>
                <w:szCs w:val="20"/>
              </w:rPr>
              <w:t>Huisarts</w:t>
            </w:r>
          </w:p>
        </w:tc>
        <w:tc>
          <w:tcPr>
            <w:tcW w:w="3368" w:type="pct"/>
            <w:shd w:val="clear" w:color="auto" w:fill="C0C0C0"/>
          </w:tcPr>
          <w:p w14:paraId="0AA41E10" w14:textId="77777777" w:rsidR="001C3662" w:rsidRPr="00483201" w:rsidRDefault="001C3662" w:rsidP="00571CC3">
            <w:pPr>
              <w:spacing w:line="360" w:lineRule="auto"/>
              <w:rPr>
                <w:rFonts w:cs="Tahoma"/>
                <w:b/>
                <w:bCs/>
                <w:sz w:val="20"/>
                <w:szCs w:val="20"/>
              </w:rPr>
            </w:pPr>
          </w:p>
        </w:tc>
      </w:tr>
      <w:tr w:rsidR="001C3662" w:rsidRPr="00196102" w14:paraId="14EE425F" w14:textId="77777777" w:rsidTr="00571CC3">
        <w:tc>
          <w:tcPr>
            <w:tcW w:w="1632" w:type="pct"/>
          </w:tcPr>
          <w:p w14:paraId="13FB0F2E" w14:textId="77777777" w:rsidR="001C3662" w:rsidRPr="00483201" w:rsidRDefault="001C3662" w:rsidP="00571CC3">
            <w:pPr>
              <w:spacing w:line="360" w:lineRule="auto"/>
              <w:rPr>
                <w:rFonts w:cs="Tahoma"/>
                <w:sz w:val="20"/>
                <w:szCs w:val="20"/>
              </w:rPr>
            </w:pPr>
            <w:r w:rsidRPr="00483201">
              <w:rPr>
                <w:rFonts w:cs="Tahoma"/>
                <w:sz w:val="20"/>
                <w:szCs w:val="20"/>
              </w:rPr>
              <w:t>Naam</w:t>
            </w:r>
          </w:p>
        </w:tc>
        <w:tc>
          <w:tcPr>
            <w:tcW w:w="3368" w:type="pct"/>
          </w:tcPr>
          <w:p w14:paraId="21820B0A"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3EBE1226" w14:textId="77777777" w:rsidTr="00571CC3">
        <w:tc>
          <w:tcPr>
            <w:tcW w:w="1632" w:type="pct"/>
          </w:tcPr>
          <w:p w14:paraId="1374F1C8" w14:textId="77777777" w:rsidR="001C3662" w:rsidRPr="00483201" w:rsidRDefault="001C3662" w:rsidP="00571CC3">
            <w:pPr>
              <w:spacing w:line="360" w:lineRule="auto"/>
              <w:rPr>
                <w:rFonts w:cs="Tahoma"/>
                <w:sz w:val="20"/>
                <w:szCs w:val="20"/>
              </w:rPr>
            </w:pPr>
            <w:r w:rsidRPr="00483201">
              <w:rPr>
                <w:rFonts w:cs="Tahoma"/>
                <w:sz w:val="20"/>
                <w:szCs w:val="20"/>
              </w:rPr>
              <w:t>Adres</w:t>
            </w:r>
          </w:p>
        </w:tc>
        <w:tc>
          <w:tcPr>
            <w:tcW w:w="3368" w:type="pct"/>
          </w:tcPr>
          <w:p w14:paraId="086C532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6CEF8E7F" w14:textId="77777777" w:rsidTr="00571CC3">
        <w:tc>
          <w:tcPr>
            <w:tcW w:w="1632" w:type="pct"/>
          </w:tcPr>
          <w:p w14:paraId="1CCB0AA2" w14:textId="77777777" w:rsidR="001C3662" w:rsidRPr="00483201" w:rsidRDefault="001C3662" w:rsidP="00571CC3">
            <w:pPr>
              <w:spacing w:line="360" w:lineRule="auto"/>
              <w:rPr>
                <w:rFonts w:cs="Tahoma"/>
                <w:sz w:val="20"/>
                <w:szCs w:val="20"/>
              </w:rPr>
            </w:pPr>
            <w:r w:rsidRPr="00483201">
              <w:rPr>
                <w:rFonts w:cs="Tahoma"/>
                <w:sz w:val="20"/>
                <w:szCs w:val="20"/>
              </w:rPr>
              <w:t>Postcode + woonplaats</w:t>
            </w:r>
          </w:p>
        </w:tc>
        <w:tc>
          <w:tcPr>
            <w:tcW w:w="3368" w:type="pct"/>
          </w:tcPr>
          <w:p w14:paraId="34639FA0"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31B49F62" w14:textId="77777777" w:rsidTr="00571CC3">
        <w:tc>
          <w:tcPr>
            <w:tcW w:w="1632" w:type="pct"/>
          </w:tcPr>
          <w:p w14:paraId="3D3A8204" w14:textId="77777777" w:rsidR="001C3662" w:rsidRPr="00483201" w:rsidRDefault="001C3662" w:rsidP="00571CC3">
            <w:pPr>
              <w:spacing w:line="360" w:lineRule="auto"/>
              <w:rPr>
                <w:rFonts w:cs="Tahoma"/>
                <w:sz w:val="20"/>
                <w:szCs w:val="20"/>
              </w:rPr>
            </w:pPr>
            <w:r w:rsidRPr="00483201">
              <w:rPr>
                <w:rFonts w:cs="Tahoma"/>
                <w:sz w:val="20"/>
                <w:szCs w:val="20"/>
              </w:rPr>
              <w:t>Telefoonnummer</w:t>
            </w:r>
          </w:p>
        </w:tc>
        <w:tc>
          <w:tcPr>
            <w:tcW w:w="3368" w:type="pct"/>
          </w:tcPr>
          <w:p w14:paraId="089AB23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6EAC7C6E" w14:textId="77777777" w:rsidTr="00571CC3">
        <w:tc>
          <w:tcPr>
            <w:tcW w:w="1632" w:type="pct"/>
          </w:tcPr>
          <w:p w14:paraId="7953488B" w14:textId="77777777" w:rsidR="001C3662" w:rsidRPr="00483201" w:rsidRDefault="001C3662" w:rsidP="00571CC3">
            <w:pPr>
              <w:spacing w:line="360" w:lineRule="auto"/>
              <w:rPr>
                <w:rFonts w:cs="Tahoma"/>
                <w:sz w:val="20"/>
                <w:szCs w:val="20"/>
              </w:rPr>
            </w:pPr>
            <w:r w:rsidRPr="00483201">
              <w:rPr>
                <w:rFonts w:cs="Tahoma"/>
                <w:sz w:val="20"/>
                <w:szCs w:val="20"/>
              </w:rPr>
              <w:t>E- Mail</w:t>
            </w:r>
          </w:p>
        </w:tc>
        <w:tc>
          <w:tcPr>
            <w:tcW w:w="3368" w:type="pct"/>
          </w:tcPr>
          <w:p w14:paraId="0B12E37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bl>
    <w:p w14:paraId="6A2E7701" w14:textId="77777777" w:rsidR="001C3662" w:rsidRPr="00483201" w:rsidRDefault="001C3662" w:rsidP="001C3662">
      <w:pPr>
        <w:rPr>
          <w:rFonts w:cs="Tahoma"/>
          <w:sz w:val="28"/>
          <w:szCs w:val="28"/>
        </w:rPr>
      </w:pPr>
    </w:p>
    <w:tbl>
      <w:tblPr>
        <w:tblW w:w="541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2004"/>
        <w:gridCol w:w="1804"/>
        <w:gridCol w:w="1803"/>
        <w:gridCol w:w="1805"/>
      </w:tblGrid>
      <w:tr w:rsidR="001C3662" w:rsidRPr="00196102" w14:paraId="060F16CB" w14:textId="77777777" w:rsidTr="00571CC3">
        <w:tc>
          <w:tcPr>
            <w:tcW w:w="1224" w:type="pct"/>
            <w:shd w:val="clear" w:color="auto" w:fill="C0C0C0"/>
          </w:tcPr>
          <w:p w14:paraId="139842B3" w14:textId="77777777" w:rsidR="001C3662" w:rsidRPr="00483201" w:rsidRDefault="001C3662" w:rsidP="00571CC3">
            <w:pPr>
              <w:spacing w:line="360" w:lineRule="auto"/>
              <w:rPr>
                <w:rFonts w:cs="Tahoma"/>
                <w:b/>
                <w:bCs/>
                <w:sz w:val="20"/>
                <w:szCs w:val="20"/>
              </w:rPr>
            </w:pPr>
            <w:r w:rsidRPr="00483201">
              <w:rPr>
                <w:rFonts w:cs="Tahoma"/>
                <w:b/>
                <w:bCs/>
                <w:sz w:val="20"/>
                <w:szCs w:val="20"/>
              </w:rPr>
              <w:t>Scholen</w:t>
            </w:r>
          </w:p>
        </w:tc>
        <w:tc>
          <w:tcPr>
            <w:tcW w:w="1020" w:type="pct"/>
            <w:shd w:val="clear" w:color="auto" w:fill="C0C0C0"/>
          </w:tcPr>
          <w:p w14:paraId="53437EA1" w14:textId="77777777" w:rsidR="001C3662" w:rsidRPr="00483201" w:rsidRDefault="001C3662" w:rsidP="00571CC3">
            <w:pPr>
              <w:spacing w:line="360" w:lineRule="auto"/>
              <w:rPr>
                <w:rFonts w:cs="Tahoma"/>
                <w:b/>
                <w:bCs/>
                <w:sz w:val="20"/>
                <w:szCs w:val="20"/>
              </w:rPr>
            </w:pPr>
            <w:r w:rsidRPr="00483201">
              <w:rPr>
                <w:rFonts w:cs="Tahoma"/>
                <w:b/>
                <w:bCs/>
                <w:sz w:val="20"/>
                <w:szCs w:val="20"/>
              </w:rPr>
              <w:t>Kind 1</w:t>
            </w:r>
          </w:p>
        </w:tc>
        <w:tc>
          <w:tcPr>
            <w:tcW w:w="918" w:type="pct"/>
            <w:shd w:val="clear" w:color="auto" w:fill="C0C0C0"/>
          </w:tcPr>
          <w:p w14:paraId="5F5DC9C4" w14:textId="77777777" w:rsidR="001C3662" w:rsidRPr="00483201" w:rsidRDefault="001C3662" w:rsidP="00571CC3">
            <w:pPr>
              <w:spacing w:line="360" w:lineRule="auto"/>
              <w:rPr>
                <w:rFonts w:cs="Tahoma"/>
                <w:b/>
                <w:bCs/>
                <w:sz w:val="20"/>
                <w:szCs w:val="20"/>
              </w:rPr>
            </w:pPr>
            <w:r w:rsidRPr="00483201">
              <w:rPr>
                <w:rFonts w:cs="Tahoma"/>
                <w:b/>
                <w:bCs/>
                <w:sz w:val="20"/>
                <w:szCs w:val="20"/>
              </w:rPr>
              <w:t>Kind 2</w:t>
            </w:r>
          </w:p>
        </w:tc>
        <w:tc>
          <w:tcPr>
            <w:tcW w:w="918" w:type="pct"/>
            <w:shd w:val="clear" w:color="auto" w:fill="C0C0C0"/>
          </w:tcPr>
          <w:p w14:paraId="2C1257E5" w14:textId="77777777" w:rsidR="001C3662" w:rsidRPr="00483201" w:rsidRDefault="001C3662" w:rsidP="00571CC3">
            <w:pPr>
              <w:spacing w:line="360" w:lineRule="auto"/>
              <w:rPr>
                <w:rFonts w:cs="Tahoma"/>
                <w:b/>
                <w:bCs/>
                <w:sz w:val="20"/>
                <w:szCs w:val="20"/>
              </w:rPr>
            </w:pPr>
            <w:r w:rsidRPr="00483201">
              <w:rPr>
                <w:rFonts w:cs="Tahoma"/>
                <w:b/>
                <w:bCs/>
                <w:sz w:val="20"/>
                <w:szCs w:val="20"/>
              </w:rPr>
              <w:t>Kind 3</w:t>
            </w:r>
          </w:p>
        </w:tc>
        <w:tc>
          <w:tcPr>
            <w:tcW w:w="919" w:type="pct"/>
            <w:shd w:val="clear" w:color="auto" w:fill="C0C0C0"/>
          </w:tcPr>
          <w:p w14:paraId="56C2B10D" w14:textId="77777777" w:rsidR="001C3662" w:rsidRPr="00483201" w:rsidRDefault="001C3662" w:rsidP="00571CC3">
            <w:pPr>
              <w:spacing w:line="360" w:lineRule="auto"/>
              <w:rPr>
                <w:rFonts w:cs="Tahoma"/>
                <w:b/>
                <w:bCs/>
                <w:sz w:val="20"/>
                <w:szCs w:val="20"/>
              </w:rPr>
            </w:pPr>
            <w:r w:rsidRPr="00483201">
              <w:rPr>
                <w:rFonts w:cs="Tahoma"/>
                <w:b/>
                <w:bCs/>
                <w:sz w:val="20"/>
                <w:szCs w:val="20"/>
              </w:rPr>
              <w:t>Kind 4</w:t>
            </w:r>
          </w:p>
        </w:tc>
      </w:tr>
      <w:tr w:rsidR="001C3662" w:rsidRPr="00196102" w14:paraId="45E1C198" w14:textId="77777777" w:rsidTr="00571CC3">
        <w:trPr>
          <w:trHeight w:val="240"/>
        </w:trPr>
        <w:tc>
          <w:tcPr>
            <w:tcW w:w="1224" w:type="pct"/>
          </w:tcPr>
          <w:p w14:paraId="0BEA1FC6" w14:textId="77777777" w:rsidR="001C3662" w:rsidRPr="00483201" w:rsidRDefault="001C3662" w:rsidP="00571CC3">
            <w:pPr>
              <w:spacing w:line="360" w:lineRule="auto"/>
              <w:rPr>
                <w:rFonts w:cs="Tahoma"/>
                <w:sz w:val="20"/>
                <w:szCs w:val="20"/>
              </w:rPr>
            </w:pPr>
            <w:r w:rsidRPr="00483201">
              <w:rPr>
                <w:rFonts w:cs="Tahoma"/>
                <w:sz w:val="20"/>
                <w:szCs w:val="20"/>
              </w:rPr>
              <w:t xml:space="preserve">Naam school </w:t>
            </w:r>
          </w:p>
        </w:tc>
        <w:tc>
          <w:tcPr>
            <w:tcW w:w="1020" w:type="pct"/>
          </w:tcPr>
          <w:p w14:paraId="2FD1A0FC"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1819A3EA"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2AB1FC9C"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0934B3C8"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3BCD4DA6" w14:textId="77777777" w:rsidTr="00571CC3">
        <w:trPr>
          <w:trHeight w:val="240"/>
        </w:trPr>
        <w:tc>
          <w:tcPr>
            <w:tcW w:w="1224" w:type="pct"/>
          </w:tcPr>
          <w:p w14:paraId="00CCB811" w14:textId="77777777" w:rsidR="001C3662" w:rsidRPr="00483201" w:rsidRDefault="001C3662" w:rsidP="00571CC3">
            <w:pPr>
              <w:spacing w:line="360" w:lineRule="auto"/>
              <w:rPr>
                <w:rFonts w:cs="Tahoma"/>
                <w:sz w:val="20"/>
                <w:szCs w:val="20"/>
              </w:rPr>
            </w:pPr>
            <w:r w:rsidRPr="00483201">
              <w:rPr>
                <w:rFonts w:cs="Tahoma"/>
                <w:sz w:val="20"/>
                <w:szCs w:val="20"/>
              </w:rPr>
              <w:t>Naam contactpersoon</w:t>
            </w:r>
          </w:p>
        </w:tc>
        <w:tc>
          <w:tcPr>
            <w:tcW w:w="1020" w:type="pct"/>
          </w:tcPr>
          <w:p w14:paraId="48BE2178"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4116C266"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212CA523"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48C800A3"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2E026635" w14:textId="77777777" w:rsidTr="00571CC3">
        <w:trPr>
          <w:trHeight w:val="240"/>
        </w:trPr>
        <w:tc>
          <w:tcPr>
            <w:tcW w:w="1224" w:type="pct"/>
          </w:tcPr>
          <w:p w14:paraId="4E28AA60" w14:textId="77777777" w:rsidR="001C3662" w:rsidRPr="00483201" w:rsidRDefault="001C3662" w:rsidP="00571CC3">
            <w:pPr>
              <w:spacing w:line="360" w:lineRule="auto"/>
              <w:rPr>
                <w:rFonts w:cs="Tahoma"/>
                <w:sz w:val="20"/>
                <w:szCs w:val="20"/>
              </w:rPr>
            </w:pPr>
            <w:r w:rsidRPr="00483201">
              <w:rPr>
                <w:rFonts w:cs="Tahoma"/>
                <w:sz w:val="20"/>
                <w:szCs w:val="20"/>
              </w:rPr>
              <w:t>Type onderwijs</w:t>
            </w:r>
          </w:p>
        </w:tc>
        <w:tc>
          <w:tcPr>
            <w:tcW w:w="1020" w:type="pct"/>
          </w:tcPr>
          <w:p w14:paraId="091D1340"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3B7820B8"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0A8BFB9A"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374004BC"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21ECBC95" w14:textId="77777777" w:rsidTr="00571CC3">
        <w:tc>
          <w:tcPr>
            <w:tcW w:w="1224" w:type="pct"/>
          </w:tcPr>
          <w:p w14:paraId="2D17C4CA" w14:textId="77777777" w:rsidR="001C3662" w:rsidRPr="00483201" w:rsidRDefault="001C3662" w:rsidP="00571CC3">
            <w:pPr>
              <w:spacing w:line="360" w:lineRule="auto"/>
              <w:rPr>
                <w:rFonts w:cs="Tahoma"/>
                <w:sz w:val="20"/>
                <w:szCs w:val="20"/>
              </w:rPr>
            </w:pPr>
            <w:r w:rsidRPr="00483201">
              <w:rPr>
                <w:rFonts w:cs="Tahoma"/>
                <w:sz w:val="20"/>
                <w:szCs w:val="20"/>
              </w:rPr>
              <w:t>Adres</w:t>
            </w:r>
          </w:p>
        </w:tc>
        <w:tc>
          <w:tcPr>
            <w:tcW w:w="1020" w:type="pct"/>
          </w:tcPr>
          <w:p w14:paraId="03E5427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0D32A05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6A3E521E"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73E1364A"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801E9BF" w14:textId="77777777" w:rsidTr="00571CC3">
        <w:tc>
          <w:tcPr>
            <w:tcW w:w="1224" w:type="pct"/>
          </w:tcPr>
          <w:p w14:paraId="120B51CF" w14:textId="77777777" w:rsidR="001C3662" w:rsidRPr="00483201" w:rsidRDefault="001C3662" w:rsidP="00571CC3">
            <w:pPr>
              <w:spacing w:line="360" w:lineRule="auto"/>
              <w:rPr>
                <w:rFonts w:cs="Tahoma"/>
                <w:sz w:val="20"/>
                <w:szCs w:val="20"/>
              </w:rPr>
            </w:pPr>
            <w:r w:rsidRPr="00483201">
              <w:rPr>
                <w:rFonts w:cs="Tahoma"/>
                <w:sz w:val="20"/>
                <w:szCs w:val="20"/>
              </w:rPr>
              <w:t>Postcode + woonplaats</w:t>
            </w:r>
          </w:p>
        </w:tc>
        <w:tc>
          <w:tcPr>
            <w:tcW w:w="1020" w:type="pct"/>
          </w:tcPr>
          <w:p w14:paraId="574E361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6E7DB33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675070C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1402BC6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6C191A23" w14:textId="77777777" w:rsidTr="00571CC3">
        <w:tc>
          <w:tcPr>
            <w:tcW w:w="1224" w:type="pct"/>
          </w:tcPr>
          <w:p w14:paraId="0C711EAE" w14:textId="77777777" w:rsidR="001C3662" w:rsidRPr="00483201" w:rsidRDefault="001C3662" w:rsidP="00571CC3">
            <w:pPr>
              <w:spacing w:line="360" w:lineRule="auto"/>
              <w:rPr>
                <w:rFonts w:cs="Tahoma"/>
                <w:sz w:val="20"/>
                <w:szCs w:val="20"/>
              </w:rPr>
            </w:pPr>
            <w:r w:rsidRPr="00483201">
              <w:rPr>
                <w:rFonts w:cs="Tahoma"/>
                <w:sz w:val="20"/>
                <w:szCs w:val="20"/>
              </w:rPr>
              <w:t>Telefoonnummer</w:t>
            </w:r>
          </w:p>
        </w:tc>
        <w:tc>
          <w:tcPr>
            <w:tcW w:w="1020" w:type="pct"/>
          </w:tcPr>
          <w:p w14:paraId="6AB2A7F7"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62E295C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299803F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47DC5E4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FE1F2C9" w14:textId="77777777" w:rsidTr="00571CC3">
        <w:tc>
          <w:tcPr>
            <w:tcW w:w="1224" w:type="pct"/>
          </w:tcPr>
          <w:p w14:paraId="1A0C9CD7" w14:textId="77777777" w:rsidR="001C3662" w:rsidRPr="00483201" w:rsidRDefault="001C3662" w:rsidP="00571CC3">
            <w:pPr>
              <w:spacing w:line="360" w:lineRule="auto"/>
              <w:rPr>
                <w:rFonts w:cs="Tahoma"/>
                <w:sz w:val="20"/>
                <w:szCs w:val="20"/>
              </w:rPr>
            </w:pPr>
            <w:r w:rsidRPr="00483201">
              <w:rPr>
                <w:rFonts w:cs="Tahoma"/>
                <w:sz w:val="20"/>
                <w:szCs w:val="20"/>
              </w:rPr>
              <w:t>E- Mail</w:t>
            </w:r>
          </w:p>
        </w:tc>
        <w:tc>
          <w:tcPr>
            <w:tcW w:w="1020" w:type="pct"/>
          </w:tcPr>
          <w:p w14:paraId="70E99BC6"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4D09F98F"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8" w:type="pct"/>
          </w:tcPr>
          <w:p w14:paraId="12B7BBE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c>
          <w:tcPr>
            <w:tcW w:w="919" w:type="pct"/>
          </w:tcPr>
          <w:p w14:paraId="2DAFE49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bl>
    <w:p w14:paraId="569AF122" w14:textId="167D2C07" w:rsidR="001C3662" w:rsidRPr="00483201" w:rsidRDefault="001C3662" w:rsidP="001C3662">
      <w:pPr>
        <w:rPr>
          <w:rFonts w:cs="Tahoma"/>
          <w:sz w:val="28"/>
          <w:szCs w:val="28"/>
        </w:rPr>
      </w:pP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6"/>
        <w:gridCol w:w="4332"/>
      </w:tblGrid>
      <w:tr w:rsidR="001C3662" w:rsidRPr="00196102" w14:paraId="0B4EFDAD" w14:textId="77777777" w:rsidTr="00571CC3">
        <w:tc>
          <w:tcPr>
            <w:tcW w:w="2590" w:type="pct"/>
            <w:shd w:val="clear" w:color="auto" w:fill="C0C0C0"/>
          </w:tcPr>
          <w:p w14:paraId="11219646" w14:textId="77777777" w:rsidR="001C3662" w:rsidRPr="00483201" w:rsidRDefault="001C3662" w:rsidP="00571CC3">
            <w:pPr>
              <w:spacing w:line="360" w:lineRule="auto"/>
              <w:rPr>
                <w:rFonts w:cs="Tahoma"/>
                <w:b/>
                <w:bCs/>
                <w:sz w:val="20"/>
                <w:szCs w:val="20"/>
              </w:rPr>
            </w:pPr>
            <w:r w:rsidRPr="00483201">
              <w:rPr>
                <w:rFonts w:cs="Tahoma"/>
                <w:b/>
                <w:bCs/>
                <w:sz w:val="20"/>
                <w:szCs w:val="20"/>
              </w:rPr>
              <w:t>Consultatiebureau</w:t>
            </w:r>
          </w:p>
        </w:tc>
        <w:tc>
          <w:tcPr>
            <w:tcW w:w="2410" w:type="pct"/>
            <w:shd w:val="clear" w:color="auto" w:fill="C0C0C0"/>
          </w:tcPr>
          <w:p w14:paraId="508EA4A4" w14:textId="77777777" w:rsidR="001C3662" w:rsidRPr="00483201" w:rsidRDefault="001C3662" w:rsidP="00571CC3">
            <w:pPr>
              <w:spacing w:line="360" w:lineRule="auto"/>
              <w:rPr>
                <w:rFonts w:cs="Tahoma"/>
                <w:b/>
                <w:bCs/>
                <w:sz w:val="20"/>
                <w:szCs w:val="20"/>
              </w:rPr>
            </w:pPr>
          </w:p>
        </w:tc>
      </w:tr>
      <w:tr w:rsidR="001C3662" w:rsidRPr="00196102" w14:paraId="521D30A0" w14:textId="77777777" w:rsidTr="00571CC3">
        <w:trPr>
          <w:trHeight w:val="240"/>
        </w:trPr>
        <w:tc>
          <w:tcPr>
            <w:tcW w:w="2590" w:type="pct"/>
          </w:tcPr>
          <w:p w14:paraId="70667E02" w14:textId="77777777" w:rsidR="001C3662" w:rsidRPr="00483201" w:rsidRDefault="001C3662" w:rsidP="00571CC3">
            <w:pPr>
              <w:spacing w:line="360" w:lineRule="auto"/>
              <w:rPr>
                <w:rFonts w:cs="Tahoma"/>
                <w:sz w:val="20"/>
                <w:szCs w:val="20"/>
              </w:rPr>
            </w:pPr>
            <w:r w:rsidRPr="00483201">
              <w:rPr>
                <w:rFonts w:cs="Tahoma"/>
                <w:sz w:val="20"/>
                <w:szCs w:val="20"/>
              </w:rPr>
              <w:t>Naam</w:t>
            </w:r>
          </w:p>
        </w:tc>
        <w:tc>
          <w:tcPr>
            <w:tcW w:w="2410" w:type="pct"/>
          </w:tcPr>
          <w:p w14:paraId="26FCFA5B"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7186E42C" w14:textId="77777777" w:rsidTr="00571CC3">
        <w:trPr>
          <w:trHeight w:val="240"/>
        </w:trPr>
        <w:tc>
          <w:tcPr>
            <w:tcW w:w="2590" w:type="pct"/>
          </w:tcPr>
          <w:p w14:paraId="44DF5379" w14:textId="77777777" w:rsidR="001C3662" w:rsidRPr="00483201" w:rsidRDefault="001C3662" w:rsidP="00571CC3">
            <w:pPr>
              <w:spacing w:line="360" w:lineRule="auto"/>
              <w:rPr>
                <w:rFonts w:cs="Tahoma"/>
                <w:sz w:val="20"/>
                <w:szCs w:val="20"/>
              </w:rPr>
            </w:pPr>
            <w:r w:rsidRPr="00483201">
              <w:rPr>
                <w:rFonts w:cs="Tahoma"/>
                <w:sz w:val="20"/>
                <w:szCs w:val="20"/>
              </w:rPr>
              <w:t>Naam contactpersoon</w:t>
            </w:r>
          </w:p>
        </w:tc>
        <w:tc>
          <w:tcPr>
            <w:tcW w:w="2410" w:type="pct"/>
          </w:tcPr>
          <w:p w14:paraId="469231A2"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098C3E2E" w14:textId="77777777" w:rsidTr="00571CC3">
        <w:tc>
          <w:tcPr>
            <w:tcW w:w="2590" w:type="pct"/>
          </w:tcPr>
          <w:p w14:paraId="5EEC6165" w14:textId="77777777" w:rsidR="001C3662" w:rsidRPr="00483201" w:rsidRDefault="001C3662" w:rsidP="00571CC3">
            <w:pPr>
              <w:spacing w:line="360" w:lineRule="auto"/>
              <w:rPr>
                <w:rFonts w:cs="Tahoma"/>
                <w:sz w:val="20"/>
                <w:szCs w:val="20"/>
              </w:rPr>
            </w:pPr>
            <w:r w:rsidRPr="00483201">
              <w:rPr>
                <w:rFonts w:cs="Tahoma"/>
                <w:sz w:val="20"/>
                <w:szCs w:val="20"/>
              </w:rPr>
              <w:t>Adres</w:t>
            </w:r>
          </w:p>
        </w:tc>
        <w:tc>
          <w:tcPr>
            <w:tcW w:w="2410" w:type="pct"/>
          </w:tcPr>
          <w:p w14:paraId="2D6151CF"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636A9248" w14:textId="77777777" w:rsidTr="00571CC3">
        <w:tc>
          <w:tcPr>
            <w:tcW w:w="2590" w:type="pct"/>
          </w:tcPr>
          <w:p w14:paraId="643A253A" w14:textId="77777777" w:rsidR="001C3662" w:rsidRPr="00483201" w:rsidRDefault="001C3662" w:rsidP="00571CC3">
            <w:pPr>
              <w:spacing w:line="360" w:lineRule="auto"/>
              <w:rPr>
                <w:rFonts w:cs="Tahoma"/>
                <w:sz w:val="20"/>
                <w:szCs w:val="20"/>
              </w:rPr>
            </w:pPr>
            <w:r w:rsidRPr="00483201">
              <w:rPr>
                <w:rFonts w:cs="Tahoma"/>
                <w:sz w:val="20"/>
                <w:szCs w:val="20"/>
              </w:rPr>
              <w:t>Postcode + woonplaats</w:t>
            </w:r>
          </w:p>
        </w:tc>
        <w:tc>
          <w:tcPr>
            <w:tcW w:w="2410" w:type="pct"/>
          </w:tcPr>
          <w:p w14:paraId="25B31CF4"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1F81B8A6" w14:textId="77777777" w:rsidTr="00571CC3">
        <w:tc>
          <w:tcPr>
            <w:tcW w:w="2590" w:type="pct"/>
          </w:tcPr>
          <w:p w14:paraId="0A7AC59A" w14:textId="77777777" w:rsidR="001C3662" w:rsidRPr="00483201" w:rsidRDefault="001C3662" w:rsidP="00571CC3">
            <w:pPr>
              <w:spacing w:line="360" w:lineRule="auto"/>
              <w:rPr>
                <w:rFonts w:cs="Tahoma"/>
                <w:sz w:val="20"/>
                <w:szCs w:val="20"/>
              </w:rPr>
            </w:pPr>
            <w:r w:rsidRPr="00483201">
              <w:rPr>
                <w:rFonts w:cs="Tahoma"/>
                <w:sz w:val="20"/>
                <w:szCs w:val="20"/>
              </w:rPr>
              <w:t>Telefoonnummer</w:t>
            </w:r>
          </w:p>
        </w:tc>
        <w:tc>
          <w:tcPr>
            <w:tcW w:w="2410" w:type="pct"/>
          </w:tcPr>
          <w:p w14:paraId="22FB5893"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0DCA19C" w14:textId="77777777" w:rsidTr="00571CC3">
        <w:tc>
          <w:tcPr>
            <w:tcW w:w="2590" w:type="pct"/>
          </w:tcPr>
          <w:p w14:paraId="4E958974" w14:textId="77777777" w:rsidR="001C3662" w:rsidRPr="00483201" w:rsidRDefault="001C3662" w:rsidP="00571CC3">
            <w:pPr>
              <w:spacing w:line="360" w:lineRule="auto"/>
              <w:rPr>
                <w:rFonts w:cs="Tahoma"/>
                <w:sz w:val="20"/>
                <w:szCs w:val="20"/>
              </w:rPr>
            </w:pPr>
            <w:r w:rsidRPr="00483201">
              <w:rPr>
                <w:rFonts w:cs="Tahoma"/>
                <w:sz w:val="20"/>
                <w:szCs w:val="20"/>
              </w:rPr>
              <w:t>E- Mail</w:t>
            </w:r>
          </w:p>
        </w:tc>
        <w:tc>
          <w:tcPr>
            <w:tcW w:w="2410" w:type="pct"/>
          </w:tcPr>
          <w:p w14:paraId="59C6F61D"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bl>
    <w:p w14:paraId="6B30A6CD" w14:textId="77777777" w:rsidR="001C3662" w:rsidRPr="00483201" w:rsidRDefault="001C3662" w:rsidP="001C3662">
      <w:pPr>
        <w:rPr>
          <w:rFonts w:cs="Tahoma"/>
          <w:sz w:val="28"/>
          <w:szCs w:val="28"/>
        </w:rPr>
      </w:pP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6"/>
        <w:gridCol w:w="4332"/>
      </w:tblGrid>
      <w:tr w:rsidR="001C3662" w:rsidRPr="00196102" w14:paraId="03012BD1" w14:textId="77777777" w:rsidTr="00571CC3">
        <w:tc>
          <w:tcPr>
            <w:tcW w:w="2590" w:type="pct"/>
            <w:shd w:val="clear" w:color="auto" w:fill="C0C0C0"/>
          </w:tcPr>
          <w:p w14:paraId="447BEB1A" w14:textId="77777777" w:rsidR="001C3662" w:rsidRPr="00483201" w:rsidRDefault="001C3662" w:rsidP="00571CC3">
            <w:pPr>
              <w:spacing w:line="360" w:lineRule="auto"/>
              <w:rPr>
                <w:rFonts w:cs="Tahoma"/>
                <w:b/>
                <w:bCs/>
                <w:sz w:val="20"/>
                <w:szCs w:val="20"/>
              </w:rPr>
            </w:pPr>
            <w:r w:rsidRPr="00483201">
              <w:rPr>
                <w:rFonts w:cs="Tahoma"/>
                <w:b/>
                <w:bCs/>
                <w:sz w:val="20"/>
                <w:szCs w:val="20"/>
              </w:rPr>
              <w:t>Overig</w:t>
            </w:r>
          </w:p>
        </w:tc>
        <w:tc>
          <w:tcPr>
            <w:tcW w:w="2410" w:type="pct"/>
            <w:shd w:val="clear" w:color="auto" w:fill="C0C0C0"/>
          </w:tcPr>
          <w:p w14:paraId="60F71C2F" w14:textId="77777777" w:rsidR="001C3662" w:rsidRPr="00483201" w:rsidRDefault="001C3662" w:rsidP="00571CC3">
            <w:pPr>
              <w:spacing w:line="360" w:lineRule="auto"/>
              <w:rPr>
                <w:rFonts w:cs="Tahoma"/>
                <w:b/>
                <w:bCs/>
                <w:sz w:val="20"/>
                <w:szCs w:val="20"/>
              </w:rPr>
            </w:pPr>
          </w:p>
        </w:tc>
      </w:tr>
      <w:tr w:rsidR="001C3662" w:rsidRPr="00196102" w14:paraId="434BEFF7" w14:textId="77777777" w:rsidTr="00571CC3">
        <w:trPr>
          <w:trHeight w:val="240"/>
        </w:trPr>
        <w:tc>
          <w:tcPr>
            <w:tcW w:w="2590" w:type="pct"/>
          </w:tcPr>
          <w:p w14:paraId="5EFAA440" w14:textId="77777777" w:rsidR="001C3662" w:rsidRPr="00483201" w:rsidRDefault="001C3662" w:rsidP="00571CC3">
            <w:pPr>
              <w:spacing w:line="360" w:lineRule="auto"/>
              <w:rPr>
                <w:rFonts w:cs="Tahoma"/>
                <w:sz w:val="20"/>
                <w:szCs w:val="20"/>
              </w:rPr>
            </w:pPr>
            <w:r w:rsidRPr="00483201">
              <w:rPr>
                <w:rFonts w:cs="Tahoma"/>
                <w:sz w:val="20"/>
                <w:szCs w:val="20"/>
              </w:rPr>
              <w:t>Naam instantie</w:t>
            </w:r>
          </w:p>
        </w:tc>
        <w:tc>
          <w:tcPr>
            <w:tcW w:w="2410" w:type="pct"/>
          </w:tcPr>
          <w:p w14:paraId="507C155A"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24DB74CC" w14:textId="77777777" w:rsidTr="00571CC3">
        <w:trPr>
          <w:trHeight w:val="240"/>
        </w:trPr>
        <w:tc>
          <w:tcPr>
            <w:tcW w:w="2590" w:type="pct"/>
          </w:tcPr>
          <w:p w14:paraId="5341C181" w14:textId="77777777" w:rsidR="001C3662" w:rsidRPr="00483201" w:rsidRDefault="001C3662" w:rsidP="00571CC3">
            <w:pPr>
              <w:spacing w:line="360" w:lineRule="auto"/>
              <w:rPr>
                <w:rFonts w:cs="Tahoma"/>
                <w:sz w:val="20"/>
                <w:szCs w:val="20"/>
              </w:rPr>
            </w:pPr>
            <w:r w:rsidRPr="00483201">
              <w:rPr>
                <w:rFonts w:cs="Tahoma"/>
                <w:sz w:val="20"/>
                <w:szCs w:val="20"/>
              </w:rPr>
              <w:t>Naam contactpersoon</w:t>
            </w:r>
          </w:p>
        </w:tc>
        <w:tc>
          <w:tcPr>
            <w:tcW w:w="2410" w:type="pct"/>
          </w:tcPr>
          <w:p w14:paraId="1CA9457C" w14:textId="77777777" w:rsidR="001C3662" w:rsidRPr="00483201" w:rsidRDefault="001C3662" w:rsidP="00571CC3">
            <w:pPr>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2E5AB507" w14:textId="77777777" w:rsidTr="00571CC3">
        <w:tc>
          <w:tcPr>
            <w:tcW w:w="2590" w:type="pct"/>
          </w:tcPr>
          <w:p w14:paraId="121C8C48" w14:textId="77777777" w:rsidR="001C3662" w:rsidRPr="00483201" w:rsidRDefault="001C3662" w:rsidP="00571CC3">
            <w:pPr>
              <w:spacing w:line="360" w:lineRule="auto"/>
              <w:rPr>
                <w:rFonts w:cs="Tahoma"/>
                <w:sz w:val="20"/>
                <w:szCs w:val="20"/>
              </w:rPr>
            </w:pPr>
            <w:r w:rsidRPr="00483201">
              <w:rPr>
                <w:rFonts w:cs="Tahoma"/>
                <w:sz w:val="20"/>
                <w:szCs w:val="20"/>
              </w:rPr>
              <w:t>Adres</w:t>
            </w:r>
          </w:p>
        </w:tc>
        <w:tc>
          <w:tcPr>
            <w:tcW w:w="2410" w:type="pct"/>
          </w:tcPr>
          <w:p w14:paraId="6C3E5549"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4A1ADE8E" w14:textId="77777777" w:rsidTr="00571CC3">
        <w:tc>
          <w:tcPr>
            <w:tcW w:w="2590" w:type="pct"/>
          </w:tcPr>
          <w:p w14:paraId="68DF8969" w14:textId="77777777" w:rsidR="001C3662" w:rsidRPr="00483201" w:rsidRDefault="001C3662" w:rsidP="00571CC3">
            <w:pPr>
              <w:spacing w:line="360" w:lineRule="auto"/>
              <w:rPr>
                <w:rFonts w:cs="Tahoma"/>
                <w:sz w:val="20"/>
                <w:szCs w:val="20"/>
              </w:rPr>
            </w:pPr>
            <w:r w:rsidRPr="00483201">
              <w:rPr>
                <w:rFonts w:cs="Tahoma"/>
                <w:sz w:val="20"/>
                <w:szCs w:val="20"/>
              </w:rPr>
              <w:t>Postcode + woonplaats</w:t>
            </w:r>
          </w:p>
        </w:tc>
        <w:tc>
          <w:tcPr>
            <w:tcW w:w="2410" w:type="pct"/>
          </w:tcPr>
          <w:p w14:paraId="62A76001"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3A295828" w14:textId="77777777" w:rsidTr="00571CC3">
        <w:tc>
          <w:tcPr>
            <w:tcW w:w="2590" w:type="pct"/>
          </w:tcPr>
          <w:p w14:paraId="03D8BF69" w14:textId="77777777" w:rsidR="001C3662" w:rsidRPr="00483201" w:rsidRDefault="001C3662" w:rsidP="00571CC3">
            <w:pPr>
              <w:spacing w:line="360" w:lineRule="auto"/>
              <w:rPr>
                <w:rFonts w:cs="Tahoma"/>
                <w:sz w:val="20"/>
                <w:szCs w:val="20"/>
              </w:rPr>
            </w:pPr>
            <w:r w:rsidRPr="00483201">
              <w:rPr>
                <w:rFonts w:cs="Tahoma"/>
                <w:sz w:val="20"/>
                <w:szCs w:val="20"/>
              </w:rPr>
              <w:t>Telefoonnummer</w:t>
            </w:r>
          </w:p>
        </w:tc>
        <w:tc>
          <w:tcPr>
            <w:tcW w:w="2410" w:type="pct"/>
          </w:tcPr>
          <w:p w14:paraId="2D33E01C"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r w:rsidR="001C3662" w:rsidRPr="00196102" w14:paraId="15D8A9EE" w14:textId="77777777" w:rsidTr="00571CC3">
        <w:tc>
          <w:tcPr>
            <w:tcW w:w="2590" w:type="pct"/>
          </w:tcPr>
          <w:p w14:paraId="5F27C308" w14:textId="77777777" w:rsidR="001C3662" w:rsidRPr="00483201" w:rsidRDefault="001C3662" w:rsidP="00571CC3">
            <w:pPr>
              <w:spacing w:line="360" w:lineRule="auto"/>
              <w:rPr>
                <w:rFonts w:cs="Tahoma"/>
                <w:sz w:val="20"/>
                <w:szCs w:val="20"/>
              </w:rPr>
            </w:pPr>
            <w:r w:rsidRPr="00483201">
              <w:rPr>
                <w:rFonts w:cs="Tahoma"/>
                <w:sz w:val="20"/>
                <w:szCs w:val="20"/>
              </w:rPr>
              <w:lastRenderedPageBreak/>
              <w:t>E- Mail</w:t>
            </w:r>
          </w:p>
        </w:tc>
        <w:tc>
          <w:tcPr>
            <w:tcW w:w="2410" w:type="pct"/>
          </w:tcPr>
          <w:p w14:paraId="1371F535" w14:textId="77777777" w:rsidR="001C3662" w:rsidRPr="00483201" w:rsidRDefault="001C3662" w:rsidP="00571CC3">
            <w:pPr>
              <w:spacing w:line="360" w:lineRule="auto"/>
              <w:rPr>
                <w:rFonts w:cs="Tahoma"/>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tc>
      </w:tr>
    </w:tbl>
    <w:p w14:paraId="33FBC15D" w14:textId="77777777" w:rsidR="001C3662" w:rsidRPr="00483201" w:rsidRDefault="001C3662" w:rsidP="001C3662">
      <w:pPr>
        <w:rPr>
          <w:rFonts w:cs="Tahoma"/>
          <w:sz w:val="28"/>
          <w:szCs w:val="28"/>
        </w:rPr>
      </w:pPr>
    </w:p>
    <w:p w14:paraId="5C35E593" w14:textId="77777777" w:rsidR="001C3662" w:rsidRPr="00483201" w:rsidRDefault="001C3662" w:rsidP="001C3662">
      <w:pPr>
        <w:rPr>
          <w:rFonts w:cs="Tahoma"/>
          <w:b/>
          <w:bCs/>
          <w:sz w:val="28"/>
          <w:szCs w:val="28"/>
        </w:rPr>
      </w:pPr>
      <w:r w:rsidRPr="00483201">
        <w:rPr>
          <w:rFonts w:cs="Tahoma"/>
          <w:b/>
          <w:bCs/>
          <w:sz w:val="28"/>
          <w:szCs w:val="28"/>
        </w:rPr>
        <w:t>4. Meldingsbeschrijving</w:t>
      </w:r>
    </w:p>
    <w:p w14:paraId="1AB51B9C" w14:textId="77777777" w:rsidR="001C3662" w:rsidRPr="00483201" w:rsidRDefault="001C3662" w:rsidP="001C3662">
      <w:pPr>
        <w:rPr>
          <w:rFonts w:cs="Tahoma"/>
          <w:sz w:val="20"/>
          <w:szCs w:val="20"/>
        </w:rPr>
      </w:pPr>
    </w:p>
    <w:p w14:paraId="30F0F608" w14:textId="77777777" w:rsidR="001C3662" w:rsidRPr="00483201" w:rsidRDefault="001C3662" w:rsidP="001C3662">
      <w:pPr>
        <w:rPr>
          <w:rFonts w:cs="Tahoma"/>
          <w:sz w:val="20"/>
          <w:szCs w:val="20"/>
        </w:rPr>
      </w:pPr>
      <w:r w:rsidRPr="00483201">
        <w:rPr>
          <w:rFonts w:cs="Tahoma"/>
          <w:sz w:val="20"/>
          <w:szCs w:val="20"/>
        </w:rPr>
        <w:t xml:space="preserve">In dit onderdeel treft u diverse vragen en aandachtspunten aan. Des te vollediger de melding des te beter kan </w:t>
      </w:r>
      <w:r>
        <w:rPr>
          <w:rFonts w:cs="Tahoma"/>
          <w:sz w:val="20"/>
          <w:szCs w:val="20"/>
        </w:rPr>
        <w:t>Veilig Thuis</w:t>
      </w:r>
      <w:r w:rsidRPr="00483201">
        <w:rPr>
          <w:rFonts w:cs="Tahoma"/>
          <w:sz w:val="20"/>
          <w:szCs w:val="20"/>
        </w:rPr>
        <w:t xml:space="preserve"> een inschatting maken over de aard en ernst van de problematiek.</w:t>
      </w:r>
    </w:p>
    <w:p w14:paraId="271B59E3" w14:textId="77777777" w:rsidR="001C3662" w:rsidRPr="00483201" w:rsidRDefault="001C3662" w:rsidP="001C3662">
      <w:pPr>
        <w:rPr>
          <w:rFonts w:cs="Tahoma"/>
          <w:sz w:val="20"/>
          <w:szCs w:val="20"/>
        </w:rPr>
      </w:pPr>
      <w:r w:rsidRPr="00483201">
        <w:rPr>
          <w:rFonts w:cs="Tahoma"/>
          <w:sz w:val="20"/>
          <w:szCs w:val="20"/>
        </w:rPr>
        <w:t>Het is daarom van belang dat u alle beschikbare relevante informatie vermeldt.</w:t>
      </w:r>
    </w:p>
    <w:p w14:paraId="5F543028" w14:textId="77777777" w:rsidR="001C3662" w:rsidRPr="00483201" w:rsidRDefault="001C3662" w:rsidP="001C3662">
      <w:pPr>
        <w:rPr>
          <w:rFonts w:cs="Tahoma"/>
          <w:sz w:val="20"/>
          <w:szCs w:val="20"/>
        </w:rPr>
      </w:pPr>
      <w:r w:rsidRPr="00483201">
        <w:rPr>
          <w:rFonts w:cs="Tahoma"/>
          <w:sz w:val="20"/>
          <w:szCs w:val="20"/>
        </w:rPr>
        <w:t>Probeer de antwoorden zo concreet en feitelijk mogelijk te beschrijven en geef duidelijk aan wanneer het een vermoeden betreft.</w:t>
      </w:r>
    </w:p>
    <w:p w14:paraId="3BC84E71" w14:textId="77777777" w:rsidR="001C3662" w:rsidRPr="00483201" w:rsidRDefault="001C3662" w:rsidP="001C3662">
      <w:pPr>
        <w:rPr>
          <w:rFonts w:cs="Tahoma"/>
          <w:sz w:val="20"/>
          <w:szCs w:val="20"/>
        </w:rPr>
      </w:pPr>
    </w:p>
    <w:p w14:paraId="0E760BB6" w14:textId="77777777" w:rsidR="001C3662" w:rsidRPr="00483201" w:rsidRDefault="001C3662" w:rsidP="001C3662">
      <w:pPr>
        <w:numPr>
          <w:ilvl w:val="0"/>
          <w:numId w:val="9"/>
        </w:numPr>
        <w:rPr>
          <w:rFonts w:cs="Tahoma"/>
          <w:b/>
          <w:bCs/>
          <w:sz w:val="24"/>
        </w:rPr>
      </w:pPr>
      <w:r w:rsidRPr="00483201">
        <w:rPr>
          <w:rFonts w:cs="Tahoma"/>
          <w:b/>
          <w:bCs/>
          <w:sz w:val="24"/>
        </w:rPr>
        <w:t>Aanleiding melding:</w:t>
      </w:r>
    </w:p>
    <w:p w14:paraId="61AC039B" w14:textId="77777777" w:rsidR="001C3662" w:rsidRPr="00483201" w:rsidRDefault="001C3662" w:rsidP="001C3662">
      <w:pPr>
        <w:rPr>
          <w:rFonts w:cs="Tahoma"/>
          <w:bCs/>
          <w:sz w:val="20"/>
          <w:szCs w:val="20"/>
        </w:rPr>
      </w:pPr>
      <w:r w:rsidRPr="00483201">
        <w:rPr>
          <w:rFonts w:cs="Tahoma"/>
          <w:bCs/>
          <w:sz w:val="20"/>
          <w:szCs w:val="20"/>
        </w:rPr>
        <w:t xml:space="preserve">Waarover bestaan de zorgen, sinds wanneer heeft u de zorgen, hoe bent u op de hoogte geraakt van de zorgen en wat is de reden dat u nu meldt? </w:t>
      </w:r>
    </w:p>
    <w:p w14:paraId="1F133DE2" w14:textId="77777777" w:rsidR="001C3662" w:rsidRPr="00483201" w:rsidRDefault="001C3662" w:rsidP="001C3662">
      <w:pPr>
        <w:rPr>
          <w:rFonts w:cs="Tahoma"/>
          <w:b/>
          <w:bCs/>
          <w:sz w:val="24"/>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4039C225" w14:textId="77777777" w:rsidR="001C3662" w:rsidRPr="00483201" w:rsidRDefault="001C3662" w:rsidP="001C3662">
      <w:pPr>
        <w:rPr>
          <w:rFonts w:cs="Tahoma"/>
          <w:b/>
          <w:bCs/>
          <w:sz w:val="24"/>
        </w:rPr>
      </w:pPr>
    </w:p>
    <w:p w14:paraId="02D9E461" w14:textId="77777777" w:rsidR="001C3662" w:rsidRPr="00483201" w:rsidRDefault="001C3662" w:rsidP="001C3662">
      <w:pPr>
        <w:numPr>
          <w:ilvl w:val="0"/>
          <w:numId w:val="9"/>
        </w:numPr>
        <w:rPr>
          <w:rFonts w:cs="Tahoma"/>
          <w:b/>
          <w:bCs/>
          <w:sz w:val="24"/>
        </w:rPr>
      </w:pPr>
      <w:r w:rsidRPr="00483201">
        <w:rPr>
          <w:rFonts w:cs="Tahoma"/>
          <w:b/>
          <w:bCs/>
          <w:sz w:val="24"/>
        </w:rPr>
        <w:t>Wat heeft u zelf gedaan met betrekking tot de zorgen en wat kunt u zelf nog doen?</w:t>
      </w:r>
    </w:p>
    <w:p w14:paraId="7C1B1608" w14:textId="77777777" w:rsidR="001C3662" w:rsidRPr="00483201" w:rsidRDefault="001C3662" w:rsidP="001C3662">
      <w:pPr>
        <w:rPr>
          <w:rFonts w:cs="Tahoma"/>
          <w:b/>
          <w:bCs/>
          <w:sz w:val="24"/>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362924F9" w14:textId="77777777" w:rsidR="001C3662" w:rsidRPr="00483201" w:rsidRDefault="001C3662" w:rsidP="001C3662">
      <w:pPr>
        <w:rPr>
          <w:rFonts w:cs="Tahoma"/>
          <w:b/>
          <w:bCs/>
          <w:sz w:val="24"/>
        </w:rPr>
      </w:pPr>
    </w:p>
    <w:p w14:paraId="637C3CCC" w14:textId="77777777" w:rsidR="001C3662" w:rsidRPr="00483201" w:rsidRDefault="001C3662" w:rsidP="001C3662">
      <w:pPr>
        <w:numPr>
          <w:ilvl w:val="0"/>
          <w:numId w:val="9"/>
        </w:numPr>
        <w:rPr>
          <w:rFonts w:cs="Tahoma"/>
          <w:b/>
          <w:bCs/>
          <w:sz w:val="24"/>
        </w:rPr>
      </w:pPr>
      <w:r w:rsidRPr="00483201">
        <w:rPr>
          <w:rFonts w:cs="Tahoma"/>
          <w:b/>
          <w:bCs/>
          <w:sz w:val="24"/>
        </w:rPr>
        <w:t xml:space="preserve">Is er eerder contact geweest met </w:t>
      </w:r>
      <w:r>
        <w:rPr>
          <w:rFonts w:cs="Tahoma"/>
          <w:b/>
          <w:bCs/>
          <w:sz w:val="24"/>
        </w:rPr>
        <w:t>Veilig Thuis</w:t>
      </w:r>
      <w:r w:rsidRPr="00483201">
        <w:rPr>
          <w:rFonts w:cs="Tahoma"/>
          <w:b/>
          <w:bCs/>
          <w:sz w:val="24"/>
        </w:rPr>
        <w:t xml:space="preserve"> over dit gezin?</w:t>
      </w:r>
    </w:p>
    <w:p w14:paraId="30353DDE" w14:textId="77777777" w:rsidR="001C3662" w:rsidRPr="00483201" w:rsidRDefault="001C3662" w:rsidP="001C3662">
      <w:pPr>
        <w:rPr>
          <w:rFonts w:cs="Tahoma"/>
          <w:b/>
          <w:bCs/>
          <w:sz w:val="24"/>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05934CBD" w14:textId="77777777" w:rsidR="001C3662" w:rsidRPr="00483201" w:rsidRDefault="001C3662" w:rsidP="001C3662">
      <w:pPr>
        <w:rPr>
          <w:rFonts w:cs="Tahoma"/>
          <w:b/>
          <w:bCs/>
          <w:sz w:val="24"/>
        </w:rPr>
      </w:pPr>
    </w:p>
    <w:p w14:paraId="7EF38F07" w14:textId="77777777" w:rsidR="001C3662" w:rsidRPr="00483201" w:rsidRDefault="001C3662" w:rsidP="001C3662">
      <w:pPr>
        <w:numPr>
          <w:ilvl w:val="0"/>
          <w:numId w:val="9"/>
        </w:numPr>
        <w:rPr>
          <w:rFonts w:cs="Tahoma"/>
          <w:b/>
          <w:bCs/>
          <w:sz w:val="24"/>
        </w:rPr>
      </w:pPr>
      <w:r w:rsidRPr="00483201">
        <w:rPr>
          <w:rFonts w:cs="Tahoma"/>
          <w:b/>
          <w:bCs/>
          <w:sz w:val="24"/>
        </w:rPr>
        <w:t>Wat hoopt u te bereiken met de melding?</w:t>
      </w:r>
    </w:p>
    <w:p w14:paraId="60C2EB5D" w14:textId="77777777" w:rsidR="001C3662" w:rsidRPr="00483201" w:rsidRDefault="001C3662" w:rsidP="001C3662">
      <w:pPr>
        <w:rPr>
          <w:rFonts w:cs="Tahoma"/>
          <w:b/>
          <w:bCs/>
          <w:sz w:val="24"/>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30CC3750" w14:textId="77777777" w:rsidR="001C3662" w:rsidRPr="00483201" w:rsidRDefault="001C3662" w:rsidP="001C3662">
      <w:pPr>
        <w:rPr>
          <w:rFonts w:cs="Tahoma"/>
          <w:b/>
          <w:bCs/>
          <w:sz w:val="24"/>
        </w:rPr>
      </w:pPr>
    </w:p>
    <w:p w14:paraId="2572BA73" w14:textId="77777777" w:rsidR="001C3662" w:rsidRPr="00483201" w:rsidRDefault="001C3662" w:rsidP="001C3662">
      <w:pPr>
        <w:numPr>
          <w:ilvl w:val="0"/>
          <w:numId w:val="9"/>
        </w:numPr>
        <w:rPr>
          <w:rFonts w:cs="Tahoma"/>
          <w:b/>
          <w:bCs/>
          <w:sz w:val="24"/>
        </w:rPr>
      </w:pPr>
      <w:r w:rsidRPr="00483201">
        <w:rPr>
          <w:rFonts w:cs="Tahoma"/>
          <w:b/>
          <w:bCs/>
          <w:sz w:val="24"/>
        </w:rPr>
        <w:t xml:space="preserve">Mening </w:t>
      </w:r>
      <w:r>
        <w:rPr>
          <w:rFonts w:cs="Tahoma"/>
          <w:b/>
          <w:bCs/>
          <w:sz w:val="24"/>
        </w:rPr>
        <w:t>betrokkenen</w:t>
      </w:r>
      <w:r w:rsidRPr="00483201">
        <w:rPr>
          <w:rFonts w:cs="Tahoma"/>
          <w:b/>
          <w:bCs/>
          <w:sz w:val="24"/>
        </w:rPr>
        <w:t xml:space="preserve"> over de melding:</w:t>
      </w:r>
    </w:p>
    <w:p w14:paraId="3D67A512" w14:textId="77777777" w:rsidR="001C3662" w:rsidRPr="00483201" w:rsidRDefault="001C3662" w:rsidP="001C3662">
      <w:pPr>
        <w:rPr>
          <w:rFonts w:cs="Tahoma"/>
          <w:bCs/>
          <w:sz w:val="20"/>
          <w:szCs w:val="20"/>
        </w:rPr>
      </w:pPr>
      <w:r w:rsidRPr="00483201">
        <w:rPr>
          <w:rFonts w:cs="Tahoma"/>
          <w:bCs/>
          <w:sz w:val="20"/>
          <w:szCs w:val="20"/>
        </w:rPr>
        <w:t>Zijn ouders op de hoogte van de melding, zo ja hoe zijn ze op de hoogte gebracht en wat was hun reactie? Zo nee, waarom niet en wanneer gaat u hen op de hoogte stellen? Wat vertellen de ouders zelf over de situatie? Herkennen zij de zorgen?</w:t>
      </w:r>
    </w:p>
    <w:p w14:paraId="4C346E78"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127EBDA6" w14:textId="77777777" w:rsidR="001C3662" w:rsidRPr="00483201" w:rsidRDefault="001C3662" w:rsidP="001C3662">
      <w:pPr>
        <w:rPr>
          <w:rFonts w:cs="Tahoma"/>
          <w:b/>
          <w:bCs/>
          <w:sz w:val="24"/>
        </w:rPr>
      </w:pPr>
    </w:p>
    <w:p w14:paraId="233E4ACB" w14:textId="77777777" w:rsidR="001C3662" w:rsidRPr="00483201" w:rsidRDefault="001C3662" w:rsidP="001C3662">
      <w:pPr>
        <w:numPr>
          <w:ilvl w:val="0"/>
          <w:numId w:val="9"/>
        </w:numPr>
        <w:rPr>
          <w:rFonts w:cs="Tahoma"/>
          <w:b/>
          <w:bCs/>
          <w:sz w:val="24"/>
        </w:rPr>
      </w:pPr>
      <w:r w:rsidRPr="00483201">
        <w:rPr>
          <w:rFonts w:cs="Tahoma"/>
          <w:b/>
          <w:bCs/>
          <w:sz w:val="24"/>
        </w:rPr>
        <w:t>Mening kinderen over de melding:</w:t>
      </w:r>
    </w:p>
    <w:p w14:paraId="27C81E25" w14:textId="77777777" w:rsidR="001C3662" w:rsidRPr="00483201" w:rsidRDefault="001C3662" w:rsidP="001C3662">
      <w:pPr>
        <w:rPr>
          <w:rFonts w:cs="Tahoma"/>
          <w:bCs/>
          <w:sz w:val="20"/>
          <w:szCs w:val="20"/>
        </w:rPr>
      </w:pPr>
      <w:r w:rsidRPr="00483201">
        <w:rPr>
          <w:rFonts w:cs="Tahoma"/>
          <w:bCs/>
          <w:sz w:val="20"/>
          <w:szCs w:val="20"/>
        </w:rPr>
        <w:t xml:space="preserve">Zijn de kinderen op de hoogte van de melding? Zo ja hoe zijn ze op de hoogte gebracht en wat was hun reactie? Zo nee, waarom niet en wanneer gaat u hen op de hoogte stellen? Wat vertellen de kinderen zelf over de situatie? </w:t>
      </w:r>
    </w:p>
    <w:p w14:paraId="43394776"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0777416D" w14:textId="77777777" w:rsidR="001C3662" w:rsidRPr="00483201" w:rsidRDefault="001C3662" w:rsidP="001C3662">
      <w:pPr>
        <w:rPr>
          <w:rFonts w:cs="Tahoma"/>
          <w:b/>
          <w:bCs/>
          <w:sz w:val="24"/>
        </w:rPr>
      </w:pPr>
    </w:p>
    <w:p w14:paraId="0515B7FC" w14:textId="77777777" w:rsidR="001C3662" w:rsidRPr="00483201" w:rsidRDefault="001C3662" w:rsidP="001C3662">
      <w:pPr>
        <w:numPr>
          <w:ilvl w:val="0"/>
          <w:numId w:val="9"/>
        </w:numPr>
        <w:rPr>
          <w:rFonts w:cs="Tahoma"/>
          <w:b/>
          <w:bCs/>
          <w:sz w:val="24"/>
        </w:rPr>
      </w:pPr>
      <w:r w:rsidRPr="00483201">
        <w:rPr>
          <w:rFonts w:cs="Tahoma"/>
          <w:b/>
          <w:bCs/>
          <w:sz w:val="24"/>
        </w:rPr>
        <w:t xml:space="preserve">Wilt u anoniem blijven ten opzichte van het gemelde </w:t>
      </w:r>
      <w:r>
        <w:rPr>
          <w:rFonts w:cs="Tahoma"/>
          <w:b/>
          <w:bCs/>
          <w:sz w:val="24"/>
        </w:rPr>
        <w:t>huishouden</w:t>
      </w:r>
      <w:r w:rsidRPr="00483201">
        <w:rPr>
          <w:rFonts w:cs="Tahoma"/>
          <w:b/>
          <w:bCs/>
          <w:sz w:val="24"/>
        </w:rPr>
        <w:t>?</w:t>
      </w:r>
    </w:p>
    <w:p w14:paraId="2D3FF9AB" w14:textId="77777777" w:rsidR="001C3662" w:rsidRPr="00483201" w:rsidRDefault="001C3662" w:rsidP="001C3662">
      <w:pPr>
        <w:rPr>
          <w:rFonts w:cs="Tahoma"/>
          <w:b/>
          <w:bCs/>
          <w:sz w:val="24"/>
        </w:rPr>
      </w:pPr>
      <w:r w:rsidRPr="00483201">
        <w:rPr>
          <w:rFonts w:cs="Tahoma"/>
          <w:b/>
          <w:bCs/>
          <w:sz w:val="24"/>
        </w:rPr>
        <w:t>Zo ja, waarom?</w:t>
      </w:r>
    </w:p>
    <w:p w14:paraId="0A59D4AA" w14:textId="77777777" w:rsidR="001C3662" w:rsidRPr="00483201" w:rsidRDefault="001C3662" w:rsidP="001C3662">
      <w:pPr>
        <w:rPr>
          <w:rFonts w:cs="Tahoma"/>
          <w:b/>
          <w:bCs/>
          <w:sz w:val="24"/>
        </w:rPr>
      </w:pPr>
      <w:r w:rsidRPr="00483201">
        <w:rPr>
          <w:rFonts w:cs="Tahoma"/>
          <w:sz w:val="20"/>
          <w:szCs w:val="20"/>
        </w:rPr>
        <w:fldChar w:fldCharType="begin">
          <w:ffData>
            <w:name w:val="Selectievakje1"/>
            <w:enabled/>
            <w:calcOnExit w:val="0"/>
            <w:checkBox>
              <w:sizeAuto/>
              <w:default w:val="0"/>
            </w:checkBox>
          </w:ffData>
        </w:fldChar>
      </w:r>
      <w:r w:rsidRPr="00483201">
        <w:rPr>
          <w:rFonts w:cs="Tahoma"/>
          <w:sz w:val="20"/>
          <w:szCs w:val="20"/>
        </w:rPr>
        <w:instrText xml:space="preserve"> FORMCHECKBOX </w:instrText>
      </w:r>
      <w:r w:rsidR="00682713">
        <w:rPr>
          <w:rFonts w:cs="Tahoma"/>
          <w:sz w:val="20"/>
          <w:szCs w:val="20"/>
        </w:rPr>
      </w:r>
      <w:r w:rsidR="00682713">
        <w:rPr>
          <w:rFonts w:cs="Tahoma"/>
          <w:sz w:val="20"/>
          <w:szCs w:val="20"/>
        </w:rPr>
        <w:fldChar w:fldCharType="separate"/>
      </w:r>
      <w:r w:rsidRPr="00483201">
        <w:rPr>
          <w:rFonts w:cs="Tahoma"/>
          <w:sz w:val="20"/>
          <w:szCs w:val="20"/>
        </w:rPr>
        <w:fldChar w:fldCharType="end"/>
      </w:r>
      <w:r w:rsidRPr="00483201">
        <w:rPr>
          <w:rFonts w:cs="Tahoma"/>
          <w:sz w:val="20"/>
          <w:szCs w:val="20"/>
        </w:rPr>
        <w:t xml:space="preserve">  </w:t>
      </w: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3340326F" w14:textId="77777777" w:rsidR="001C3662" w:rsidRPr="00483201" w:rsidRDefault="001C3662" w:rsidP="001C3662">
      <w:pPr>
        <w:rPr>
          <w:rFonts w:cs="Tahoma"/>
          <w:b/>
          <w:bCs/>
          <w:sz w:val="24"/>
        </w:rPr>
      </w:pPr>
    </w:p>
    <w:p w14:paraId="40DB9A66" w14:textId="77777777" w:rsidR="001C3662" w:rsidRPr="00483201" w:rsidRDefault="001C3662" w:rsidP="001C3662">
      <w:pPr>
        <w:numPr>
          <w:ilvl w:val="0"/>
          <w:numId w:val="9"/>
        </w:numPr>
        <w:rPr>
          <w:rFonts w:cs="Tahoma"/>
          <w:b/>
          <w:bCs/>
          <w:sz w:val="24"/>
        </w:rPr>
      </w:pPr>
      <w:r w:rsidRPr="00483201">
        <w:rPr>
          <w:rFonts w:cs="Tahoma"/>
          <w:b/>
          <w:bCs/>
          <w:sz w:val="24"/>
        </w:rPr>
        <w:t>Gedrag en zorgsignalen kind:</w:t>
      </w:r>
    </w:p>
    <w:p w14:paraId="43BF1F3C" w14:textId="77777777" w:rsidR="001C3662" w:rsidRPr="00483201" w:rsidRDefault="001C3662" w:rsidP="001C3662">
      <w:pPr>
        <w:rPr>
          <w:rFonts w:cs="Tahoma"/>
          <w:bCs/>
          <w:sz w:val="20"/>
          <w:szCs w:val="20"/>
        </w:rPr>
      </w:pPr>
      <w:r w:rsidRPr="00483201">
        <w:rPr>
          <w:rFonts w:cs="Tahoma"/>
          <w:bCs/>
          <w:sz w:val="20"/>
          <w:szCs w:val="20"/>
          <w:u w:val="single"/>
        </w:rPr>
        <w:t>Per kind</w:t>
      </w:r>
      <w:r w:rsidRPr="00483201">
        <w:rPr>
          <w:rFonts w:cs="Tahoma"/>
          <w:bCs/>
          <w:sz w:val="20"/>
          <w:szCs w:val="20"/>
        </w:rPr>
        <w:t xml:space="preserve"> beschrijven of er sprake is van problemen met betrekking tot de ontwikkeling, cognitief en/of sociaal-emotioneel functioneren, welzijn, gedrag, verzorging, letsels. Denk aan stemming, karakter, omgang met leeftijdsgenoten en volwassenen, vrijetijdsbesteding, schoolprestaties, hygiëne, voeding, kleding, ziektes, beperkingen.</w:t>
      </w:r>
    </w:p>
    <w:p w14:paraId="161E1505"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1B191A97" w14:textId="77777777" w:rsidR="001C3662" w:rsidRPr="00483201" w:rsidRDefault="001C3662" w:rsidP="001C3662">
      <w:pPr>
        <w:rPr>
          <w:rFonts w:cs="Tahoma"/>
          <w:b/>
          <w:bCs/>
          <w:sz w:val="24"/>
        </w:rPr>
      </w:pPr>
    </w:p>
    <w:p w14:paraId="2D1DC80E" w14:textId="77777777" w:rsidR="001C3662" w:rsidRPr="00483201" w:rsidRDefault="001C3662" w:rsidP="001C3662">
      <w:pPr>
        <w:numPr>
          <w:ilvl w:val="0"/>
          <w:numId w:val="9"/>
        </w:numPr>
        <w:rPr>
          <w:rFonts w:cs="Tahoma"/>
          <w:b/>
          <w:bCs/>
          <w:sz w:val="24"/>
        </w:rPr>
      </w:pPr>
      <w:r w:rsidRPr="00483201">
        <w:rPr>
          <w:rFonts w:cs="Tahoma"/>
          <w:b/>
          <w:bCs/>
          <w:sz w:val="24"/>
        </w:rPr>
        <w:t>Opvoeding en verzorging:</w:t>
      </w:r>
    </w:p>
    <w:p w14:paraId="6A909993" w14:textId="77777777" w:rsidR="001C3662" w:rsidRPr="00483201" w:rsidRDefault="001C3662" w:rsidP="001C3662">
      <w:pPr>
        <w:rPr>
          <w:rFonts w:cs="Tahoma"/>
          <w:bCs/>
          <w:sz w:val="20"/>
          <w:szCs w:val="20"/>
        </w:rPr>
      </w:pPr>
      <w:r w:rsidRPr="00483201">
        <w:rPr>
          <w:rFonts w:cs="Tahoma"/>
          <w:bCs/>
          <w:sz w:val="20"/>
          <w:szCs w:val="20"/>
        </w:rPr>
        <w:t>Bescherming, veiligheid, verzorging, structuur, regels en grenzen, opvoedingsstijl, ouder-kind band en interactie.</w:t>
      </w:r>
    </w:p>
    <w:p w14:paraId="48608A19"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bCs/>
          <w:sz w:val="20"/>
          <w:szCs w:val="20"/>
        </w:rPr>
        <w:t xml:space="preserve"> </w:t>
      </w:r>
    </w:p>
    <w:p w14:paraId="3A9EB7ED" w14:textId="77777777" w:rsidR="001C3662" w:rsidRPr="00483201" w:rsidRDefault="001C3662" w:rsidP="001C3662">
      <w:pPr>
        <w:rPr>
          <w:rFonts w:cs="Tahoma"/>
          <w:b/>
          <w:bCs/>
          <w:sz w:val="24"/>
        </w:rPr>
      </w:pPr>
    </w:p>
    <w:p w14:paraId="7602C694" w14:textId="77777777" w:rsidR="001C3662" w:rsidRPr="00483201" w:rsidRDefault="001C3662" w:rsidP="001C3662">
      <w:pPr>
        <w:numPr>
          <w:ilvl w:val="0"/>
          <w:numId w:val="9"/>
        </w:numPr>
        <w:rPr>
          <w:rFonts w:cs="Tahoma"/>
          <w:b/>
          <w:bCs/>
          <w:sz w:val="24"/>
        </w:rPr>
      </w:pPr>
      <w:r>
        <w:rPr>
          <w:rFonts w:cs="Tahoma"/>
          <w:b/>
          <w:bCs/>
          <w:sz w:val="24"/>
        </w:rPr>
        <w:t xml:space="preserve">Volwassenen/ </w:t>
      </w:r>
      <w:r w:rsidRPr="00483201">
        <w:rPr>
          <w:rFonts w:cs="Tahoma"/>
          <w:b/>
          <w:bCs/>
          <w:sz w:val="24"/>
        </w:rPr>
        <w:t>Ouders:</w:t>
      </w:r>
    </w:p>
    <w:p w14:paraId="6389008B" w14:textId="77777777" w:rsidR="001C3662" w:rsidRPr="00483201" w:rsidRDefault="001C3662" w:rsidP="001C3662">
      <w:pPr>
        <w:rPr>
          <w:rFonts w:cs="Tahoma"/>
          <w:bCs/>
          <w:sz w:val="20"/>
          <w:szCs w:val="20"/>
        </w:rPr>
      </w:pPr>
      <w:r w:rsidRPr="00483201">
        <w:rPr>
          <w:rFonts w:cs="Tahoma"/>
          <w:bCs/>
          <w:sz w:val="20"/>
          <w:szCs w:val="20"/>
        </w:rPr>
        <w:t>Persoonlijk functioneren, psychische problemen, verslavingsproblematiek, emotionele en fysieke beschikbaarheid voor de kinderen, voorgeschiedenis, partnerrelaties, huiselijk geweld, ouderlijk gezag, pedagogische kennis en vaardigheden.</w:t>
      </w:r>
    </w:p>
    <w:p w14:paraId="19E6BA2D" w14:textId="77777777" w:rsidR="001C3662" w:rsidRPr="00483201" w:rsidRDefault="001C3662" w:rsidP="001C3662">
      <w:pPr>
        <w:rPr>
          <w:rFonts w:cs="Tahoma"/>
          <w:bCs/>
          <w:sz w:val="20"/>
          <w:szCs w:val="20"/>
        </w:rPr>
      </w:pPr>
      <w:r w:rsidRPr="00483201">
        <w:rPr>
          <w:rFonts w:cs="Tahoma"/>
          <w:sz w:val="20"/>
          <w:szCs w:val="20"/>
        </w:rPr>
        <w:lastRenderedPageBreak/>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r w:rsidRPr="00483201">
        <w:rPr>
          <w:rFonts w:cs="Tahoma"/>
          <w:bCs/>
          <w:sz w:val="20"/>
          <w:szCs w:val="20"/>
        </w:rPr>
        <w:t xml:space="preserve"> </w:t>
      </w:r>
    </w:p>
    <w:p w14:paraId="4381167B" w14:textId="77777777" w:rsidR="001C3662" w:rsidRPr="00483201" w:rsidRDefault="001C3662" w:rsidP="001C3662">
      <w:pPr>
        <w:rPr>
          <w:rFonts w:cs="Tahoma"/>
          <w:b/>
          <w:bCs/>
          <w:sz w:val="24"/>
        </w:rPr>
      </w:pPr>
    </w:p>
    <w:p w14:paraId="4A48471F" w14:textId="77777777" w:rsidR="001C3662" w:rsidRPr="00483201" w:rsidRDefault="001C3662" w:rsidP="001C3662">
      <w:pPr>
        <w:numPr>
          <w:ilvl w:val="0"/>
          <w:numId w:val="9"/>
        </w:numPr>
        <w:rPr>
          <w:rFonts w:cs="Tahoma"/>
          <w:b/>
          <w:bCs/>
          <w:sz w:val="24"/>
        </w:rPr>
      </w:pPr>
      <w:r w:rsidRPr="00483201">
        <w:rPr>
          <w:rFonts w:cs="Tahoma"/>
          <w:b/>
          <w:bCs/>
          <w:sz w:val="24"/>
        </w:rPr>
        <w:t>Gezinssituatie:</w:t>
      </w:r>
    </w:p>
    <w:p w14:paraId="51DD5351" w14:textId="77777777" w:rsidR="001C3662" w:rsidRPr="00483201" w:rsidRDefault="001C3662" w:rsidP="001C3662">
      <w:pPr>
        <w:rPr>
          <w:rFonts w:cs="Tahoma"/>
          <w:bCs/>
          <w:sz w:val="20"/>
          <w:szCs w:val="20"/>
        </w:rPr>
      </w:pPr>
      <w:r w:rsidRPr="00483201">
        <w:rPr>
          <w:rFonts w:cs="Tahoma"/>
          <w:bCs/>
          <w:sz w:val="20"/>
          <w:szCs w:val="20"/>
        </w:rPr>
        <w:t>Samenstelling</w:t>
      </w:r>
      <w:r>
        <w:rPr>
          <w:rFonts w:cs="Tahoma"/>
          <w:bCs/>
          <w:sz w:val="20"/>
          <w:szCs w:val="20"/>
        </w:rPr>
        <w:t xml:space="preserve"> huishouden</w:t>
      </w:r>
      <w:r w:rsidRPr="00483201">
        <w:rPr>
          <w:rFonts w:cs="Tahoma"/>
          <w:bCs/>
          <w:sz w:val="20"/>
          <w:szCs w:val="20"/>
        </w:rPr>
        <w:t>, sociaal netwerk gezin, woonsituatie, financiën, werk, ingrijpende gebeurtenissen, ziekten, justitie, migratie.</w:t>
      </w:r>
    </w:p>
    <w:p w14:paraId="32D22936"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4383CDD7" w14:textId="77777777" w:rsidR="001C3662" w:rsidRPr="00483201" w:rsidRDefault="001C3662" w:rsidP="001C3662">
      <w:pPr>
        <w:rPr>
          <w:rFonts w:cs="Tahoma"/>
          <w:bCs/>
          <w:sz w:val="24"/>
        </w:rPr>
      </w:pPr>
    </w:p>
    <w:p w14:paraId="327C870D" w14:textId="77777777" w:rsidR="001C3662" w:rsidRPr="00483201" w:rsidRDefault="001C3662" w:rsidP="001C3662">
      <w:pPr>
        <w:numPr>
          <w:ilvl w:val="0"/>
          <w:numId w:val="9"/>
        </w:numPr>
        <w:rPr>
          <w:rFonts w:cs="Tahoma"/>
          <w:b/>
          <w:bCs/>
          <w:sz w:val="24"/>
        </w:rPr>
      </w:pPr>
      <w:r w:rsidRPr="00483201">
        <w:rPr>
          <w:rFonts w:cs="Tahoma"/>
          <w:b/>
          <w:bCs/>
          <w:sz w:val="24"/>
        </w:rPr>
        <w:t>Hulpverlening:</w:t>
      </w:r>
    </w:p>
    <w:p w14:paraId="6E55BE4F" w14:textId="77777777" w:rsidR="001C3662" w:rsidRPr="00483201" w:rsidRDefault="001C3662" w:rsidP="001C3662">
      <w:pPr>
        <w:rPr>
          <w:rFonts w:cs="Tahoma"/>
          <w:bCs/>
          <w:sz w:val="20"/>
          <w:szCs w:val="20"/>
        </w:rPr>
      </w:pPr>
      <w:r w:rsidRPr="00483201">
        <w:rPr>
          <w:rFonts w:cs="Tahoma"/>
          <w:bCs/>
          <w:sz w:val="20"/>
          <w:szCs w:val="20"/>
        </w:rPr>
        <w:t xml:space="preserve">Naam instantie, eerdere en huidige hulpverlening, is hulpverlening nodig, wensen de ouders hulpverlening, wensen de kinderen hulpverlening. </w:t>
      </w:r>
    </w:p>
    <w:p w14:paraId="6A72CC91" w14:textId="77777777" w:rsidR="001C3662" w:rsidRPr="00483201" w:rsidRDefault="001C3662" w:rsidP="001C3662">
      <w:pPr>
        <w:rPr>
          <w:rFonts w:cs="Tahoma"/>
          <w:bCs/>
          <w:sz w:val="20"/>
          <w:szCs w:val="20"/>
        </w:rPr>
      </w:pPr>
      <w:r w:rsidRPr="00483201">
        <w:rPr>
          <w:rFonts w:cs="Tahoma"/>
          <w:sz w:val="20"/>
          <w:szCs w:val="20"/>
        </w:rPr>
        <w:fldChar w:fldCharType="begin">
          <w:ffData>
            <w:name w:val="Text11"/>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511EB7DB" w14:textId="77777777" w:rsidR="001C3662" w:rsidRPr="00483201" w:rsidRDefault="001C3662" w:rsidP="001C3662">
      <w:pPr>
        <w:rPr>
          <w:rFonts w:cs="Tahoma"/>
          <w:b/>
          <w:bCs/>
          <w:sz w:val="24"/>
        </w:rPr>
      </w:pPr>
    </w:p>
    <w:p w14:paraId="22803CF4" w14:textId="77777777" w:rsidR="001C3662" w:rsidRPr="00483201" w:rsidRDefault="001C3662" w:rsidP="001C3662">
      <w:pPr>
        <w:numPr>
          <w:ilvl w:val="0"/>
          <w:numId w:val="9"/>
        </w:numPr>
        <w:rPr>
          <w:rFonts w:cs="Tahoma"/>
          <w:b/>
          <w:bCs/>
          <w:sz w:val="24"/>
        </w:rPr>
      </w:pPr>
      <w:r w:rsidRPr="00483201">
        <w:rPr>
          <w:rFonts w:cs="Tahoma"/>
          <w:b/>
          <w:bCs/>
          <w:sz w:val="24"/>
        </w:rPr>
        <w:t xml:space="preserve">Heeft u nog andere informatie die van belang is en die ook met </w:t>
      </w:r>
      <w:r>
        <w:rPr>
          <w:rFonts w:cs="Tahoma"/>
          <w:b/>
          <w:bCs/>
          <w:sz w:val="24"/>
        </w:rPr>
        <w:t>de betrokkenen</w:t>
      </w:r>
      <w:r w:rsidRPr="00483201">
        <w:rPr>
          <w:rFonts w:cs="Tahoma"/>
          <w:b/>
          <w:bCs/>
          <w:sz w:val="24"/>
        </w:rPr>
        <w:t xml:space="preserve"> besproken mag worden? </w:t>
      </w:r>
    </w:p>
    <w:p w14:paraId="2CAF21CD" w14:textId="77777777" w:rsidR="001C3662" w:rsidRPr="00483201" w:rsidRDefault="001C3662" w:rsidP="001C3662">
      <w:pPr>
        <w:rPr>
          <w:rFonts w:cs="Tahoma"/>
          <w:bCs/>
          <w:sz w:val="20"/>
          <w:szCs w:val="20"/>
        </w:rPr>
      </w:pPr>
      <w:r w:rsidRPr="00483201">
        <w:rPr>
          <w:rFonts w:cs="Tahoma"/>
          <w:sz w:val="20"/>
          <w:szCs w:val="20"/>
        </w:rPr>
        <w:fldChar w:fldCharType="begin">
          <w:ffData>
            <w:name w:val=""/>
            <w:enabled/>
            <w:calcOnExit w:val="0"/>
            <w:textInput/>
          </w:ffData>
        </w:fldChar>
      </w:r>
      <w:r w:rsidRPr="00483201">
        <w:rPr>
          <w:rFonts w:cs="Tahoma"/>
          <w:sz w:val="20"/>
          <w:szCs w:val="20"/>
        </w:rPr>
        <w:instrText xml:space="preserve"> FORMTEXT </w:instrText>
      </w:r>
      <w:r w:rsidRPr="00483201">
        <w:rPr>
          <w:rFonts w:cs="Tahoma"/>
          <w:sz w:val="20"/>
          <w:szCs w:val="20"/>
        </w:rPr>
      </w:r>
      <w:r w:rsidRPr="00483201">
        <w:rPr>
          <w:rFonts w:cs="Tahoma"/>
          <w:sz w:val="20"/>
          <w:szCs w:val="20"/>
        </w:rPr>
        <w:fldChar w:fldCharType="separate"/>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noProof/>
          <w:sz w:val="20"/>
          <w:szCs w:val="20"/>
        </w:rPr>
        <w:t> </w:t>
      </w:r>
      <w:r w:rsidRPr="00483201">
        <w:rPr>
          <w:rFonts w:cs="Tahoma"/>
          <w:sz w:val="20"/>
          <w:szCs w:val="20"/>
        </w:rPr>
        <w:fldChar w:fldCharType="end"/>
      </w:r>
    </w:p>
    <w:p w14:paraId="55B0820C" w14:textId="77777777" w:rsidR="001C3662" w:rsidRDefault="001C3662" w:rsidP="001C3662">
      <w:pPr>
        <w:rPr>
          <w:rFonts w:cs="Tahoma"/>
          <w:b/>
          <w:bCs/>
          <w:sz w:val="24"/>
        </w:rPr>
      </w:pPr>
    </w:p>
    <w:p w14:paraId="6F79F89F" w14:textId="77777777" w:rsidR="001C3662" w:rsidRDefault="001C3662" w:rsidP="001C3662">
      <w:pPr>
        <w:rPr>
          <w:rFonts w:cs="Tahoma"/>
          <w:b/>
          <w:bCs/>
          <w:sz w:val="24"/>
        </w:rPr>
      </w:pPr>
    </w:p>
    <w:p w14:paraId="3543EC0A" w14:textId="77777777" w:rsidR="001C3662" w:rsidRDefault="001C3662" w:rsidP="001C3662">
      <w:pPr>
        <w:rPr>
          <w:rFonts w:cs="Tahoma"/>
          <w:b/>
          <w:bCs/>
          <w:sz w:val="24"/>
        </w:rPr>
      </w:pPr>
    </w:p>
    <w:p w14:paraId="09C31447" w14:textId="77777777" w:rsidR="001C3662" w:rsidRDefault="001C3662" w:rsidP="001C3662">
      <w:pPr>
        <w:rPr>
          <w:rFonts w:cs="Tahoma"/>
          <w:b/>
          <w:bCs/>
          <w:sz w:val="24"/>
        </w:rPr>
      </w:pPr>
    </w:p>
    <w:p w14:paraId="1BED96B3" w14:textId="77777777" w:rsidR="001C3662" w:rsidRPr="001C1A14" w:rsidRDefault="001C3662" w:rsidP="001C3662">
      <w:pPr>
        <w:rPr>
          <w:rFonts w:cs="Tahoma"/>
          <w:b/>
          <w:bCs/>
          <w:sz w:val="24"/>
        </w:rPr>
      </w:pPr>
    </w:p>
    <w:p w14:paraId="04BB1FA2" w14:textId="77777777" w:rsidR="001C3662" w:rsidRPr="00483201" w:rsidRDefault="001C3662" w:rsidP="001C3662">
      <w:pPr>
        <w:tabs>
          <w:tab w:val="left" w:pos="1300"/>
          <w:tab w:val="left" w:pos="2600"/>
          <w:tab w:val="left" w:pos="3900"/>
          <w:tab w:val="left" w:pos="5200"/>
          <w:tab w:val="left" w:pos="6500"/>
          <w:tab w:val="left" w:pos="7800"/>
        </w:tabs>
        <w:spacing w:line="260" w:lineRule="exact"/>
        <w:rPr>
          <w:b/>
          <w:bCs/>
          <w:sz w:val="24"/>
          <w:lang w:eastAsia="nl-NL"/>
        </w:rPr>
      </w:pPr>
      <w:r w:rsidRPr="00483201">
        <w:rPr>
          <w:b/>
          <w:sz w:val="19"/>
          <w:szCs w:val="19"/>
          <w:lang w:eastAsia="nl-NL"/>
        </w:rPr>
        <w:t>E- Mail:</w:t>
      </w:r>
      <w:r w:rsidRPr="00483201">
        <w:rPr>
          <w:b/>
          <w:sz w:val="19"/>
          <w:szCs w:val="19"/>
          <w:lang w:eastAsia="nl-NL"/>
        </w:rPr>
        <w:tab/>
      </w:r>
      <w:r w:rsidRPr="00483201">
        <w:rPr>
          <w:b/>
          <w:sz w:val="19"/>
          <w:szCs w:val="19"/>
          <w:lang w:eastAsia="nl-NL"/>
        </w:rPr>
        <w:tab/>
      </w:r>
      <w:r w:rsidRPr="00AD7191">
        <w:rPr>
          <w:b/>
          <w:sz w:val="19"/>
          <w:szCs w:val="19"/>
          <w:lang w:eastAsia="nl-NL"/>
        </w:rPr>
        <w:t>info@veiligthuis-ken.nl</w:t>
      </w:r>
    </w:p>
    <w:p w14:paraId="19B92BB9" w14:textId="77777777" w:rsidR="001C3662" w:rsidRDefault="001C3662" w:rsidP="001C3662">
      <w:pPr>
        <w:tabs>
          <w:tab w:val="left" w:pos="1300"/>
          <w:tab w:val="left" w:pos="2600"/>
          <w:tab w:val="left" w:pos="3900"/>
          <w:tab w:val="left" w:pos="5200"/>
          <w:tab w:val="left" w:pos="6500"/>
          <w:tab w:val="left" w:pos="7800"/>
        </w:tabs>
        <w:spacing w:line="260" w:lineRule="exact"/>
      </w:pPr>
      <w:r w:rsidRPr="00483201">
        <w:rPr>
          <w:b/>
          <w:bCs/>
          <w:sz w:val="20"/>
          <w:szCs w:val="20"/>
          <w:lang w:eastAsia="nl-NL"/>
        </w:rPr>
        <w:t xml:space="preserve">Postadres: </w:t>
      </w:r>
      <w:r w:rsidRPr="00483201">
        <w:rPr>
          <w:b/>
          <w:bCs/>
          <w:sz w:val="20"/>
          <w:szCs w:val="20"/>
          <w:lang w:eastAsia="nl-NL"/>
        </w:rPr>
        <w:tab/>
      </w:r>
      <w:r w:rsidRPr="00483201">
        <w:rPr>
          <w:b/>
          <w:bCs/>
          <w:sz w:val="20"/>
          <w:szCs w:val="20"/>
          <w:lang w:eastAsia="nl-NL"/>
        </w:rPr>
        <w:tab/>
      </w:r>
      <w:r>
        <w:rPr>
          <w:b/>
          <w:bCs/>
          <w:sz w:val="20"/>
          <w:szCs w:val="20"/>
          <w:lang w:eastAsia="nl-NL"/>
        </w:rPr>
        <w:t>Postbus 6033, 2001 HA Haarlem</w:t>
      </w:r>
    </w:p>
    <w:p w14:paraId="6FCF0F94" w14:textId="77777777" w:rsidR="001C3662" w:rsidRPr="00483201" w:rsidRDefault="001C3662" w:rsidP="001C3662">
      <w:pPr>
        <w:tabs>
          <w:tab w:val="left" w:pos="1300"/>
          <w:tab w:val="left" w:pos="2600"/>
          <w:tab w:val="left" w:pos="3900"/>
          <w:tab w:val="left" w:pos="5200"/>
          <w:tab w:val="left" w:pos="6500"/>
          <w:tab w:val="left" w:pos="7800"/>
        </w:tabs>
        <w:spacing w:line="260" w:lineRule="exact"/>
        <w:rPr>
          <w:b/>
          <w:bCs/>
          <w:sz w:val="20"/>
          <w:szCs w:val="20"/>
          <w:lang w:eastAsia="nl-NL"/>
        </w:rPr>
      </w:pPr>
      <w:r w:rsidRPr="00483201">
        <w:rPr>
          <w:b/>
          <w:bCs/>
          <w:sz w:val="20"/>
          <w:szCs w:val="20"/>
          <w:lang w:eastAsia="nl-NL"/>
        </w:rPr>
        <w:t xml:space="preserve">Bezoekadres: </w:t>
      </w:r>
      <w:r w:rsidRPr="00483201">
        <w:rPr>
          <w:b/>
          <w:bCs/>
          <w:sz w:val="20"/>
          <w:szCs w:val="20"/>
          <w:lang w:eastAsia="nl-NL"/>
        </w:rPr>
        <w:tab/>
      </w:r>
      <w:r>
        <w:rPr>
          <w:sz w:val="20"/>
          <w:szCs w:val="20"/>
          <w:lang w:eastAsia="nl-NL"/>
        </w:rPr>
        <w:t>Oostvest 60, 2011 AK Haarlem</w:t>
      </w:r>
      <w:r w:rsidRPr="00483201">
        <w:rPr>
          <w:sz w:val="20"/>
          <w:szCs w:val="20"/>
          <w:lang w:eastAsia="nl-NL"/>
        </w:rPr>
        <w:t xml:space="preserve"> </w:t>
      </w:r>
    </w:p>
    <w:p w14:paraId="75958385" w14:textId="77777777" w:rsidR="001C3662" w:rsidRDefault="001C3662" w:rsidP="001C3662">
      <w:pPr>
        <w:tabs>
          <w:tab w:val="left" w:pos="1300"/>
          <w:tab w:val="left" w:pos="2600"/>
          <w:tab w:val="left" w:pos="3900"/>
          <w:tab w:val="left" w:pos="5200"/>
          <w:tab w:val="left" w:pos="6500"/>
          <w:tab w:val="left" w:pos="7800"/>
        </w:tabs>
        <w:spacing w:line="260" w:lineRule="exact"/>
        <w:ind w:left="2595" w:hanging="2595"/>
        <w:rPr>
          <w:sz w:val="20"/>
          <w:szCs w:val="20"/>
          <w:lang w:eastAsia="nl-NL"/>
        </w:rPr>
      </w:pPr>
      <w:r w:rsidRPr="00483201">
        <w:rPr>
          <w:b/>
          <w:sz w:val="20"/>
          <w:szCs w:val="20"/>
          <w:lang w:eastAsia="nl-NL"/>
        </w:rPr>
        <w:t xml:space="preserve">Telefoon: </w:t>
      </w:r>
      <w:r w:rsidRPr="00483201">
        <w:rPr>
          <w:b/>
          <w:sz w:val="20"/>
          <w:szCs w:val="20"/>
          <w:lang w:eastAsia="nl-NL"/>
        </w:rPr>
        <w:tab/>
      </w:r>
      <w:r w:rsidRPr="00483201">
        <w:rPr>
          <w:sz w:val="20"/>
          <w:szCs w:val="20"/>
          <w:lang w:eastAsia="nl-NL"/>
        </w:rPr>
        <w:tab/>
      </w:r>
      <w:r>
        <w:rPr>
          <w:sz w:val="20"/>
          <w:szCs w:val="20"/>
          <w:lang w:eastAsia="nl-NL"/>
        </w:rPr>
        <w:t>0800-200</w:t>
      </w:r>
    </w:p>
    <w:p w14:paraId="03E36EBF" w14:textId="77777777" w:rsidR="001C3662" w:rsidRDefault="001C3662" w:rsidP="001C3662">
      <w:pPr>
        <w:tabs>
          <w:tab w:val="left" w:pos="1300"/>
          <w:tab w:val="left" w:pos="2600"/>
          <w:tab w:val="left" w:pos="3900"/>
          <w:tab w:val="left" w:pos="5200"/>
          <w:tab w:val="left" w:pos="6500"/>
          <w:tab w:val="left" w:pos="7800"/>
        </w:tabs>
        <w:spacing w:line="260" w:lineRule="exact"/>
        <w:ind w:left="2595" w:hanging="2595"/>
      </w:pPr>
      <w:r>
        <w:rPr>
          <w:b/>
          <w:sz w:val="20"/>
          <w:szCs w:val="20"/>
          <w:lang w:eastAsia="nl-NL"/>
        </w:rPr>
        <w:tab/>
      </w:r>
      <w:r>
        <w:rPr>
          <w:b/>
          <w:sz w:val="20"/>
          <w:szCs w:val="20"/>
          <w:lang w:eastAsia="nl-NL"/>
        </w:rPr>
        <w:tab/>
      </w:r>
      <w:r>
        <w:rPr>
          <w:sz w:val="20"/>
          <w:szCs w:val="20"/>
          <w:lang w:eastAsia="nl-NL"/>
        </w:rPr>
        <w:t>088-8006200</w:t>
      </w:r>
      <w:r w:rsidRPr="00483201">
        <w:rPr>
          <w:sz w:val="20"/>
          <w:szCs w:val="20"/>
          <w:lang w:eastAsia="nl-NL"/>
        </w:rPr>
        <w:t xml:space="preserve"> </w:t>
      </w:r>
    </w:p>
    <w:p w14:paraId="296675C1" w14:textId="77777777" w:rsidR="001C3662" w:rsidRPr="006B6E06" w:rsidRDefault="001C3662"/>
    <w:sectPr w:rsidR="001C3662" w:rsidRPr="006B6E06">
      <w:footerReference w:type="default" r:id="rId18"/>
      <w:pgSz w:w="11906" w:h="16838"/>
      <w:pgMar w:top="851" w:right="1417" w:bottom="1418"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74BE" w14:textId="77777777" w:rsidR="00637CBB" w:rsidRDefault="00637CBB">
      <w:r>
        <w:separator/>
      </w:r>
    </w:p>
  </w:endnote>
  <w:endnote w:type="continuationSeparator" w:id="0">
    <w:p w14:paraId="55BED533" w14:textId="77777777" w:rsidR="00637CBB" w:rsidRDefault="006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pitch w:val="default"/>
  </w:font>
  <w:font w:name="FreeSan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EE8C" w14:textId="77777777" w:rsidR="004848B3" w:rsidRDefault="004848B3">
    <w:pPr>
      <w:pStyle w:val="Voettekst"/>
      <w:ind w:right="360"/>
    </w:pPr>
    <w:r>
      <w:rPr>
        <w:noProof/>
        <w:lang w:eastAsia="nl-NL"/>
      </w:rPr>
      <mc:AlternateContent>
        <mc:Choice Requires="wps">
          <w:drawing>
            <wp:anchor distT="0" distB="0" distL="0" distR="0" simplePos="0" relativeHeight="9" behindDoc="0" locked="0" layoutInCell="1" allowOverlap="1" wp14:anchorId="5B36FF2B" wp14:editId="67E7FB1F">
              <wp:simplePos x="0" y="0"/>
              <wp:positionH relativeFrom="margin">
                <wp:align>right</wp:align>
              </wp:positionH>
              <wp:positionV relativeFrom="paragraph">
                <wp:posOffset>635</wp:posOffset>
              </wp:positionV>
              <wp:extent cx="78105" cy="160655"/>
              <wp:effectExtent l="0" t="0" r="0" b="0"/>
              <wp:wrapTopAndBottom/>
              <wp:docPr id="5" name="Frame1"/>
              <wp:cNvGraphicFramePr/>
              <a:graphic xmlns:a="http://schemas.openxmlformats.org/drawingml/2006/main">
                <a:graphicData uri="http://schemas.microsoft.com/office/word/2010/wordprocessingShape">
                  <wps:wsp>
                    <wps:cNvSpPr txBox="1"/>
                    <wps:spPr>
                      <a:xfrm>
                        <a:off x="0" y="0"/>
                        <a:ext cx="78105" cy="160655"/>
                      </a:xfrm>
                      <a:prstGeom prst="rect">
                        <a:avLst/>
                      </a:prstGeom>
                      <a:solidFill>
                        <a:srgbClr val="FFFFFF">
                          <a:alpha val="0"/>
                        </a:srgbClr>
                      </a:solidFill>
                    </wps:spPr>
                    <wps:txbx>
                      <w:txbxContent>
                        <w:p w14:paraId="4999C0AF" w14:textId="4F91C497" w:rsidR="004848B3" w:rsidRDefault="004848B3">
                          <w:pPr>
                            <w:pStyle w:val="Voettekst"/>
                          </w:pPr>
                          <w:r>
                            <w:rPr>
                              <w:rStyle w:val="Paginanummer"/>
                            </w:rPr>
                            <w:fldChar w:fldCharType="begin"/>
                          </w:r>
                          <w:r>
                            <w:instrText>PAGE</w:instrText>
                          </w:r>
                          <w:r>
                            <w:fldChar w:fldCharType="separate"/>
                          </w:r>
                          <w:r>
                            <w:rPr>
                              <w:noProof/>
                            </w:rPr>
                            <w:t>6</w:t>
                          </w:r>
                          <w:r>
                            <w:fldChar w:fldCharType="end"/>
                          </w:r>
                        </w:p>
                      </w:txbxContent>
                    </wps:txbx>
                    <wps:bodyPr lIns="0" tIns="0" rIns="0" bIns="0" anchor="t">
                      <a:spAutoFit/>
                    </wps:bodyPr>
                  </wps:wsp>
                </a:graphicData>
              </a:graphic>
            </wp:anchor>
          </w:drawing>
        </mc:Choice>
        <mc:Fallback xmlns:a="http://schemas.openxmlformats.org/drawingml/2006/main">
          <w:pict w14:anchorId="2E47ACE0">
            <v:shapetype id="_x0000_t202" coordsize="21600,21600" o:spt="202" path="m,l,21600r21600,l21600,xe" w14:anchorId="5B36FF2B">
              <v:stroke joinstyle="miter"/>
              <v:path gradientshapeok="t" o:connecttype="rect"/>
            </v:shapetype>
            <v:shape id="Frame1" style="position:absolute;margin-left:-45.05pt;margin-top:.05pt;width:6.15pt;height:12.65pt;z-index:9;visibility:visible;mso-wrap-style:square;mso-wrap-distance-left:0;mso-wrap-distance-top:0;mso-wrap-distance-right:0;mso-wrap-distance-bottom:0;mso-position-horizontal:right;mso-position-horizontal-relative:margin;mso-position-vertical:absolute;mso-position-vertical-relative:text;v-text-anchor:top" o:spid="_x0000_s1027"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">
              <v:fill opacity="0"/>
              <v:textbox style="mso-fit-shape-to-text:t" inset="0,0,0,0">
                <w:txbxContent>
                  <w:p w:rsidR="004848B3" w:rsidRDefault="004848B3" w14:paraId="06905C74" w14:textId="4F91C497">
                    <w:pPr>
                      <w:pStyle w:val="Voettekst"/>
                    </w:pPr>
                    <w:r>
                      <w:rPr>
                        <w:rStyle w:val="Paginanummer"/>
                      </w:rPr>
                      <w:fldChar w:fldCharType="begin"/>
                    </w:r>
                    <w:r>
                      <w:instrText>PAGE</w:instrText>
                    </w:r>
                    <w:r>
                      <w:fldChar w:fldCharType="separate"/>
                    </w:r>
                    <w:r>
                      <w:rPr>
                        <w:noProof/>
                      </w:rPr>
                      <w:t>6</w:t>
                    </w:r>
                    <w: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190F" w14:textId="77777777" w:rsidR="00637CBB" w:rsidRDefault="00637CBB">
      <w:r>
        <w:separator/>
      </w:r>
    </w:p>
  </w:footnote>
  <w:footnote w:type="continuationSeparator" w:id="0">
    <w:p w14:paraId="4350F4A7" w14:textId="77777777" w:rsidR="00637CBB" w:rsidRDefault="00637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A2C"/>
    <w:multiLevelType w:val="hybridMultilevel"/>
    <w:tmpl w:val="DAA8E56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3375"/>
    <w:multiLevelType w:val="multilevel"/>
    <w:tmpl w:val="8A009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0B5EA8"/>
    <w:multiLevelType w:val="multilevel"/>
    <w:tmpl w:val="B2F622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D966B56"/>
    <w:multiLevelType w:val="multilevel"/>
    <w:tmpl w:val="3E9E9616"/>
    <w:lvl w:ilvl="0">
      <w:start w:val="1"/>
      <w:numFmt w:val="bullet"/>
      <w:lvlText w:val=""/>
      <w:lvlJc w:val="left"/>
      <w:pPr>
        <w:ind w:left="94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bullet"/>
      <w:lvlText w:val=""/>
      <w:lvlJc w:val="left"/>
      <w:pPr>
        <w:ind w:left="720" w:hanging="360"/>
      </w:pPr>
      <w:rPr>
        <w:rFonts w:ascii="Symbol" w:hAnsi="Symbol" w:cs="Symbol" w:hint="default"/>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2201410B"/>
    <w:multiLevelType w:val="hybridMultilevel"/>
    <w:tmpl w:val="F7B2F31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8266A9"/>
    <w:multiLevelType w:val="hybridMultilevel"/>
    <w:tmpl w:val="3F60D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5117"/>
    <w:multiLevelType w:val="multilevel"/>
    <w:tmpl w:val="689EF4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2EE53DE"/>
    <w:multiLevelType w:val="hybridMultilevel"/>
    <w:tmpl w:val="A48C254C"/>
    <w:lvl w:ilvl="0" w:tplc="6BC85F90">
      <w:start w:val="1"/>
      <w:numFmt w:val="decimal"/>
      <w:lvlText w:val="%1."/>
      <w:lvlJc w:val="left"/>
      <w:pPr>
        <w:tabs>
          <w:tab w:val="num" w:pos="720"/>
        </w:tabs>
        <w:ind w:left="720" w:hanging="360"/>
      </w:pPr>
      <w:rPr>
        <w:rFonts w:cs="Times New Roman" w:hint="default"/>
        <w:b/>
        <w:sz w:val="16"/>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A07251A"/>
    <w:multiLevelType w:val="multilevel"/>
    <w:tmpl w:val="FF70EF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47A089B"/>
    <w:multiLevelType w:val="hybridMultilevel"/>
    <w:tmpl w:val="4038081E"/>
    <w:lvl w:ilvl="0" w:tplc="04130015">
      <w:start w:val="1"/>
      <w:numFmt w:val="upp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FD36BF8"/>
    <w:multiLevelType w:val="hybridMultilevel"/>
    <w:tmpl w:val="BF4AF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14812361">
    <w:abstractNumId w:val="1"/>
  </w:num>
  <w:num w:numId="2" w16cid:durableId="732462798">
    <w:abstractNumId w:val="8"/>
  </w:num>
  <w:num w:numId="3" w16cid:durableId="1424691246">
    <w:abstractNumId w:val="3"/>
  </w:num>
  <w:num w:numId="4" w16cid:durableId="1248034780">
    <w:abstractNumId w:val="6"/>
  </w:num>
  <w:num w:numId="5" w16cid:durableId="1079444459">
    <w:abstractNumId w:val="4"/>
  </w:num>
  <w:num w:numId="6" w16cid:durableId="438064178">
    <w:abstractNumId w:val="7"/>
  </w:num>
  <w:num w:numId="7" w16cid:durableId="675157251">
    <w:abstractNumId w:val="0"/>
  </w:num>
  <w:num w:numId="8" w16cid:durableId="579877122">
    <w:abstractNumId w:val="5"/>
  </w:num>
  <w:num w:numId="9" w16cid:durableId="828786437">
    <w:abstractNumId w:val="9"/>
  </w:num>
  <w:num w:numId="10" w16cid:durableId="2038194717">
    <w:abstractNumId w:val="2"/>
  </w:num>
  <w:num w:numId="11" w16cid:durableId="131799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embedSystemFont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BB"/>
    <w:rsid w:val="00011E16"/>
    <w:rsid w:val="00067D3A"/>
    <w:rsid w:val="000E7DBB"/>
    <w:rsid w:val="00127151"/>
    <w:rsid w:val="00171AD0"/>
    <w:rsid w:val="001B5294"/>
    <w:rsid w:val="001C3662"/>
    <w:rsid w:val="001E6C1B"/>
    <w:rsid w:val="00274B15"/>
    <w:rsid w:val="0030259A"/>
    <w:rsid w:val="003204FF"/>
    <w:rsid w:val="003D4CA4"/>
    <w:rsid w:val="003F1C49"/>
    <w:rsid w:val="004004E4"/>
    <w:rsid w:val="00440CC8"/>
    <w:rsid w:val="004848B3"/>
    <w:rsid w:val="004C158F"/>
    <w:rsid w:val="004C3ED8"/>
    <w:rsid w:val="004F0E31"/>
    <w:rsid w:val="005706EB"/>
    <w:rsid w:val="00571CC3"/>
    <w:rsid w:val="00586D20"/>
    <w:rsid w:val="005D5B0E"/>
    <w:rsid w:val="00637CBB"/>
    <w:rsid w:val="00682713"/>
    <w:rsid w:val="006B6E06"/>
    <w:rsid w:val="006F0200"/>
    <w:rsid w:val="00791900"/>
    <w:rsid w:val="0083509C"/>
    <w:rsid w:val="008E1B8D"/>
    <w:rsid w:val="008E1BDC"/>
    <w:rsid w:val="008F165E"/>
    <w:rsid w:val="00961314"/>
    <w:rsid w:val="009A3C40"/>
    <w:rsid w:val="009B1E76"/>
    <w:rsid w:val="00A67A4A"/>
    <w:rsid w:val="00AB5EAA"/>
    <w:rsid w:val="00AC04A1"/>
    <w:rsid w:val="00AE39C4"/>
    <w:rsid w:val="00B52C67"/>
    <w:rsid w:val="00B72BFB"/>
    <w:rsid w:val="00B75D3B"/>
    <w:rsid w:val="00C6408F"/>
    <w:rsid w:val="00CC2B74"/>
    <w:rsid w:val="00D5687D"/>
    <w:rsid w:val="00DD540D"/>
    <w:rsid w:val="00E134D6"/>
    <w:rsid w:val="00EE6FFE"/>
    <w:rsid w:val="00EF7AB1"/>
    <w:rsid w:val="00FC0AB6"/>
    <w:rsid w:val="00FE0290"/>
    <w:rsid w:val="5E51C2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88B70"/>
  <w15:docId w15:val="{51B8648C-208E-4ED7-B9B6-35CE3896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57EF"/>
    <w:rPr>
      <w:rFonts w:ascii="Arial" w:hAnsi="Arial"/>
      <w:sz w:val="22"/>
      <w:lang w:val="nl-NL"/>
    </w:rPr>
  </w:style>
  <w:style w:type="paragraph" w:styleId="Kop1">
    <w:name w:val="heading 1"/>
    <w:basedOn w:val="Standaard"/>
    <w:next w:val="Standaard"/>
    <w:link w:val="Kop1Char"/>
    <w:uiPriority w:val="99"/>
    <w:qFormat/>
    <w:rsid w:val="00710DCD"/>
    <w:pPr>
      <w:keepNext/>
      <w:keepLines/>
      <w:spacing w:after="200"/>
      <w:outlineLvl w:val="0"/>
    </w:pPr>
    <w:rPr>
      <w:rFonts w:asciiTheme="majorHAnsi" w:eastAsiaTheme="majorEastAsia" w:hAnsiTheme="majorHAnsi" w:cstheme="majorBidi"/>
      <w:b/>
      <w:bCs/>
      <w:color w:val="000000" w:themeColor="text1"/>
      <w:sz w:val="32"/>
      <w:szCs w:val="32"/>
    </w:rPr>
  </w:style>
  <w:style w:type="paragraph" w:styleId="Kop2">
    <w:name w:val="heading 2"/>
    <w:basedOn w:val="Standaard"/>
    <w:next w:val="Standaard"/>
    <w:link w:val="Kop2Char"/>
    <w:uiPriority w:val="99"/>
    <w:unhideWhenUsed/>
    <w:qFormat/>
    <w:rsid w:val="00FD57EF"/>
    <w:pPr>
      <w:keepNext/>
      <w:keepLines/>
      <w:spacing w:before="100" w:after="100"/>
      <w:outlineLvl w:val="1"/>
    </w:pPr>
    <w:rPr>
      <w:rFonts w:eastAsiaTheme="majorEastAsia"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qFormat/>
    <w:rsid w:val="00710DCD"/>
    <w:rPr>
      <w:rFonts w:asciiTheme="majorHAnsi" w:eastAsiaTheme="majorEastAsia" w:hAnsiTheme="majorHAnsi" w:cstheme="majorBidi"/>
      <w:b/>
      <w:bCs/>
      <w:color w:val="000000" w:themeColor="text1"/>
      <w:sz w:val="32"/>
      <w:szCs w:val="32"/>
    </w:rPr>
  </w:style>
  <w:style w:type="character" w:customStyle="1" w:styleId="Kop2Char">
    <w:name w:val="Kop 2 Char"/>
    <w:basedOn w:val="Standaardalinea-lettertype"/>
    <w:link w:val="Kop2"/>
    <w:uiPriority w:val="99"/>
    <w:qFormat/>
    <w:rsid w:val="00FD57EF"/>
    <w:rPr>
      <w:rFonts w:ascii="Arial" w:eastAsiaTheme="majorEastAsia" w:hAnsi="Arial" w:cstheme="majorBidi"/>
      <w:b/>
      <w:bCs/>
      <w:color w:val="000000" w:themeColor="text1"/>
      <w:sz w:val="26"/>
      <w:szCs w:val="26"/>
    </w:rPr>
  </w:style>
  <w:style w:type="character" w:customStyle="1" w:styleId="VoettekstChar">
    <w:name w:val="Voettekst Char"/>
    <w:basedOn w:val="Standaardalinea-lettertype"/>
    <w:link w:val="Voettekst"/>
    <w:uiPriority w:val="99"/>
    <w:qFormat/>
    <w:rsid w:val="00CA44EF"/>
    <w:rPr>
      <w:rFonts w:ascii="Arial" w:hAnsi="Arial"/>
      <w:sz w:val="22"/>
    </w:rPr>
  </w:style>
  <w:style w:type="character" w:styleId="Paginanummer">
    <w:name w:val="page number"/>
    <w:basedOn w:val="Standaardalinea-lettertype"/>
    <w:uiPriority w:val="99"/>
    <w:unhideWhenUsed/>
    <w:qFormat/>
    <w:rsid w:val="00CA44EF"/>
  </w:style>
  <w:style w:type="character" w:customStyle="1" w:styleId="ListLabel1">
    <w:name w:val="ListLabel 1"/>
    <w:qFormat/>
    <w:rPr>
      <w:rFonts w:eastAsia="Cambria"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mbria"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Kop">
    <w:name w:val="Kop"/>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rPr>
  </w:style>
  <w:style w:type="paragraph" w:customStyle="1" w:styleId="Index">
    <w:name w:val="Index"/>
    <w:basedOn w:val="Standaard"/>
    <w:qFormat/>
    <w:pPr>
      <w:suppressLineNumbers/>
    </w:pPr>
    <w:rPr>
      <w:rFonts w:cs="FreeSans"/>
    </w:rPr>
  </w:style>
  <w:style w:type="paragraph" w:styleId="Lijstalinea">
    <w:name w:val="List Paragraph"/>
    <w:basedOn w:val="Standaard"/>
    <w:uiPriority w:val="99"/>
    <w:qFormat/>
    <w:rsid w:val="001A491E"/>
    <w:pPr>
      <w:ind w:left="720"/>
      <w:contextualSpacing/>
    </w:pPr>
  </w:style>
  <w:style w:type="paragraph" w:customStyle="1" w:styleId="DocumentViewerp">
    <w:name w:val="DocumentViewer_p"/>
    <w:basedOn w:val="Standaard"/>
    <w:uiPriority w:val="99"/>
    <w:qFormat/>
    <w:rsid w:val="00C841A2"/>
    <w:rPr>
      <w:rFonts w:ascii="Times New Roman" w:eastAsia="Times New Roman" w:hAnsi="Times New Roman" w:cs="Times New Roman"/>
      <w:sz w:val="24"/>
      <w:lang w:eastAsia="nl-NL"/>
    </w:rPr>
  </w:style>
  <w:style w:type="paragraph" w:styleId="Geenafstand">
    <w:name w:val="No Spacing"/>
    <w:uiPriority w:val="99"/>
    <w:qFormat/>
    <w:rsid w:val="008745FF"/>
    <w:rPr>
      <w:rFonts w:ascii="Times New Roman" w:eastAsiaTheme="minorEastAsia" w:hAnsi="Times New Roman"/>
      <w:sz w:val="22"/>
      <w:szCs w:val="22"/>
      <w:lang w:val="nl-NL" w:eastAsia="nl-NL"/>
    </w:rPr>
  </w:style>
  <w:style w:type="paragraph" w:styleId="Normaalweb">
    <w:name w:val="Normal (Web)"/>
    <w:basedOn w:val="Standaard"/>
    <w:uiPriority w:val="99"/>
    <w:semiHidden/>
    <w:unhideWhenUsed/>
    <w:qFormat/>
    <w:rsid w:val="00622959"/>
    <w:pPr>
      <w:spacing w:beforeAutospacing="1" w:afterAutospacing="1"/>
    </w:pPr>
    <w:rPr>
      <w:rFonts w:ascii="Times New Roman" w:hAnsi="Times New Roman" w:cs="Times New Roman"/>
      <w:sz w:val="24"/>
      <w:lang w:eastAsia="nl-NL"/>
    </w:rPr>
  </w:style>
  <w:style w:type="paragraph" w:styleId="Voettekst">
    <w:name w:val="footer"/>
    <w:basedOn w:val="Standaard"/>
    <w:link w:val="VoettekstChar"/>
    <w:uiPriority w:val="99"/>
    <w:unhideWhenUsed/>
    <w:rsid w:val="00CA44EF"/>
    <w:pPr>
      <w:tabs>
        <w:tab w:val="center" w:pos="4536"/>
        <w:tab w:val="right" w:pos="9072"/>
      </w:tabs>
    </w:pPr>
  </w:style>
  <w:style w:type="paragraph" w:customStyle="1" w:styleId="Frame-inhoud">
    <w:name w:val="Frame-inhoud"/>
    <w:basedOn w:val="Standaard"/>
    <w:qFormat/>
  </w:style>
  <w:style w:type="table" w:styleId="Tabelraster">
    <w:name w:val="Table Grid"/>
    <w:basedOn w:val="Standaardtabe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rsid w:val="008E1BDC"/>
    <w:rPr>
      <w:color w:val="0000FF" w:themeColor="hyperlink"/>
      <w:u w:val="single"/>
    </w:rPr>
  </w:style>
  <w:style w:type="character" w:styleId="GevolgdeHyperlink">
    <w:name w:val="FollowedHyperlink"/>
    <w:basedOn w:val="Standaardalinea-lettertype"/>
    <w:rsid w:val="003204FF"/>
    <w:rPr>
      <w:color w:val="800080" w:themeColor="followedHyperlink"/>
      <w:u w:val="single"/>
    </w:rPr>
  </w:style>
  <w:style w:type="paragraph" w:styleId="Titel">
    <w:name w:val="Title"/>
    <w:basedOn w:val="Standaard"/>
    <w:next w:val="Standaard"/>
    <w:link w:val="TitelChar"/>
    <w:uiPriority w:val="99"/>
    <w:qFormat/>
    <w:rsid w:val="001C3662"/>
    <w:pPr>
      <w:pBdr>
        <w:bottom w:val="single" w:sz="8" w:space="4" w:color="4F81BD"/>
      </w:pBdr>
      <w:spacing w:after="300"/>
      <w:contextualSpacing/>
    </w:pPr>
    <w:rPr>
      <w:rFonts w:ascii="Tahoma" w:eastAsia="Times New Roman" w:hAnsi="Tahoma" w:cs="Times New Roman"/>
      <w:spacing w:val="5"/>
      <w:kern w:val="28"/>
      <w:sz w:val="52"/>
      <w:szCs w:val="52"/>
    </w:rPr>
  </w:style>
  <w:style w:type="character" w:customStyle="1" w:styleId="TitelChar">
    <w:name w:val="Titel Char"/>
    <w:basedOn w:val="Standaardalinea-lettertype"/>
    <w:link w:val="Titel"/>
    <w:uiPriority w:val="99"/>
    <w:rsid w:val="001C3662"/>
    <w:rPr>
      <w:rFonts w:ascii="Tahoma" w:eastAsia="Times New Roman" w:hAnsi="Tahoma" w:cs="Times New Roman"/>
      <w:spacing w:val="5"/>
      <w:kern w:val="28"/>
      <w:sz w:val="52"/>
      <w:szCs w:val="52"/>
      <w:lang w:val="nl-NL"/>
    </w:rPr>
  </w:style>
  <w:style w:type="paragraph" w:styleId="Ondertitel">
    <w:name w:val="Subtitle"/>
    <w:basedOn w:val="Standaard"/>
    <w:next w:val="Standaard"/>
    <w:link w:val="OndertitelChar"/>
    <w:uiPriority w:val="99"/>
    <w:qFormat/>
    <w:rsid w:val="001C3662"/>
    <w:pPr>
      <w:numPr>
        <w:ilvl w:val="1"/>
      </w:numPr>
      <w:spacing w:after="200"/>
    </w:pPr>
    <w:rPr>
      <w:rFonts w:ascii="Tahoma" w:eastAsia="Times New Roman" w:hAnsi="Tahoma" w:cs="Times New Roman"/>
      <w:i/>
      <w:iCs/>
      <w:spacing w:val="15"/>
      <w:sz w:val="24"/>
    </w:rPr>
  </w:style>
  <w:style w:type="character" w:customStyle="1" w:styleId="OndertitelChar">
    <w:name w:val="Ondertitel Char"/>
    <w:basedOn w:val="Standaardalinea-lettertype"/>
    <w:link w:val="Ondertitel"/>
    <w:uiPriority w:val="99"/>
    <w:rsid w:val="001C3662"/>
    <w:rPr>
      <w:rFonts w:ascii="Tahoma" w:eastAsia="Times New Roman" w:hAnsi="Tahoma" w:cs="Times New Roman"/>
      <w:i/>
      <w:iCs/>
      <w:spacing w:val="15"/>
      <w:sz w:val="24"/>
      <w:lang w:val="nl-NL"/>
    </w:rPr>
  </w:style>
  <w:style w:type="paragraph" w:styleId="Ballontekst">
    <w:name w:val="Balloon Text"/>
    <w:basedOn w:val="Standaard"/>
    <w:link w:val="BallontekstChar"/>
    <w:uiPriority w:val="99"/>
    <w:semiHidden/>
    <w:rsid w:val="001C3662"/>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1C3662"/>
    <w:rPr>
      <w:rFonts w:ascii="Tahoma" w:eastAsia="Times New Roman" w:hAnsi="Tahoma" w:cs="Tahoma"/>
      <w:sz w:val="16"/>
      <w:szCs w:val="16"/>
      <w:lang w:val="nl-NL"/>
    </w:rPr>
  </w:style>
  <w:style w:type="paragraph" w:styleId="Koptekst">
    <w:name w:val="header"/>
    <w:basedOn w:val="Standaard"/>
    <w:link w:val="KoptekstChar"/>
    <w:uiPriority w:val="99"/>
    <w:rsid w:val="001C3662"/>
    <w:pPr>
      <w:tabs>
        <w:tab w:val="center" w:pos="4536"/>
        <w:tab w:val="right" w:pos="9072"/>
      </w:tabs>
      <w:autoSpaceDE w:val="0"/>
      <w:autoSpaceDN w:val="0"/>
    </w:pPr>
    <w:rPr>
      <w:rFonts w:eastAsia="Times New Roman" w:cs="Arial"/>
      <w:sz w:val="20"/>
      <w:szCs w:val="20"/>
      <w:lang w:eastAsia="nl-NL"/>
    </w:rPr>
  </w:style>
  <w:style w:type="character" w:customStyle="1" w:styleId="KoptekstChar">
    <w:name w:val="Koptekst Char"/>
    <w:basedOn w:val="Standaardalinea-lettertype"/>
    <w:link w:val="Koptekst"/>
    <w:uiPriority w:val="99"/>
    <w:rsid w:val="001C3662"/>
    <w:rPr>
      <w:rFonts w:ascii="Arial" w:eastAsia="Times New Roman" w:hAnsi="Arial" w:cs="Arial"/>
      <w:szCs w:val="20"/>
      <w:lang w:val="nl-NL" w:eastAsia="nl-NL"/>
    </w:rPr>
  </w:style>
  <w:style w:type="character" w:customStyle="1" w:styleId="FReferentiegegevensCharChar">
    <w:name w:val="F Referentiegegevens Char Char"/>
    <w:uiPriority w:val="99"/>
    <w:rsid w:val="001C3662"/>
    <w:rPr>
      <w:rFonts w:ascii="Tahoma" w:hAnsi="Tahoma"/>
      <w:sz w:val="19"/>
      <w:lang w:val="nl-NL" w:eastAsia="nl-NL"/>
    </w:rPr>
  </w:style>
  <w:style w:type="paragraph" w:customStyle="1" w:styleId="FReferentiegegevens">
    <w:name w:val="F Referentiegegevens"/>
    <w:basedOn w:val="Standaard"/>
    <w:uiPriority w:val="99"/>
    <w:rsid w:val="001C3662"/>
    <w:pPr>
      <w:tabs>
        <w:tab w:val="left" w:pos="1300"/>
        <w:tab w:val="left" w:pos="2600"/>
        <w:tab w:val="left" w:pos="3900"/>
        <w:tab w:val="left" w:pos="5200"/>
        <w:tab w:val="left" w:pos="6500"/>
        <w:tab w:val="left" w:pos="7800"/>
      </w:tabs>
      <w:spacing w:line="260" w:lineRule="exact"/>
    </w:pPr>
    <w:rPr>
      <w:rFonts w:ascii="Tahoma" w:eastAsia="Times New Roman" w:hAnsi="Tahoma" w:cs="Times New Roman"/>
      <w:sz w:val="19"/>
      <w:szCs w:val="19"/>
      <w:lang w:eastAsia="nl-NL"/>
    </w:rPr>
  </w:style>
  <w:style w:type="character" w:styleId="Verwijzingopmerking">
    <w:name w:val="annotation reference"/>
    <w:basedOn w:val="Standaardalinea-lettertype"/>
    <w:semiHidden/>
    <w:unhideWhenUsed/>
    <w:rsid w:val="00440CC8"/>
    <w:rPr>
      <w:sz w:val="16"/>
      <w:szCs w:val="16"/>
    </w:rPr>
  </w:style>
  <w:style w:type="paragraph" w:styleId="Tekstopmerking">
    <w:name w:val="annotation text"/>
    <w:basedOn w:val="Standaard"/>
    <w:link w:val="TekstopmerkingChar"/>
    <w:semiHidden/>
    <w:unhideWhenUsed/>
    <w:rsid w:val="00440CC8"/>
    <w:rPr>
      <w:sz w:val="20"/>
      <w:szCs w:val="20"/>
    </w:rPr>
  </w:style>
  <w:style w:type="character" w:customStyle="1" w:styleId="TekstopmerkingChar">
    <w:name w:val="Tekst opmerking Char"/>
    <w:basedOn w:val="Standaardalinea-lettertype"/>
    <w:link w:val="Tekstopmerking"/>
    <w:semiHidden/>
    <w:rsid w:val="00440CC8"/>
    <w:rPr>
      <w:rFonts w:ascii="Arial" w:hAnsi="Arial"/>
      <w:szCs w:val="20"/>
      <w:lang w:val="nl-NL"/>
    </w:rPr>
  </w:style>
  <w:style w:type="paragraph" w:styleId="Onderwerpvanopmerking">
    <w:name w:val="annotation subject"/>
    <w:basedOn w:val="Tekstopmerking"/>
    <w:next w:val="Tekstopmerking"/>
    <w:link w:val="OnderwerpvanopmerkingChar"/>
    <w:semiHidden/>
    <w:unhideWhenUsed/>
    <w:rsid w:val="00440CC8"/>
    <w:rPr>
      <w:b/>
      <w:bCs/>
    </w:rPr>
  </w:style>
  <w:style w:type="character" w:customStyle="1" w:styleId="OnderwerpvanopmerkingChar">
    <w:name w:val="Onderwerp van opmerking Char"/>
    <w:basedOn w:val="TekstopmerkingChar"/>
    <w:link w:val="Onderwerpvanopmerking"/>
    <w:semiHidden/>
    <w:rsid w:val="00440CC8"/>
    <w:rPr>
      <w:rFonts w:ascii="Arial" w:hAnsi="Arial"/>
      <w:b/>
      <w:bCs/>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gnalenkaart.nl/"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A5BEED3B944478C64618C249CDEB3" ma:contentTypeVersion="23" ma:contentTypeDescription="Een nieuw document maken." ma:contentTypeScope="" ma:versionID="5a9c152acaff5b91ea8a5b3d17140074">
  <xsd:schema xmlns:xsd="http://www.w3.org/2001/XMLSchema" xmlns:xs="http://www.w3.org/2001/XMLSchema" xmlns:p="http://schemas.microsoft.com/office/2006/metadata/properties" xmlns:ns2="76ccdd46-b740-4090-92f8-584c9e886dcd" xmlns:ns3="a8785550-fd48-4f1e-8a83-1c63966c5546" targetNamespace="http://schemas.microsoft.com/office/2006/metadata/properties" ma:root="true" ma:fieldsID="1ea61d550837a0e3db3d66242db4e207" ns2:_="" ns3:_="">
    <xsd:import namespace="76ccdd46-b740-4090-92f8-584c9e886dcd"/>
    <xsd:import namespace="a8785550-fd48-4f1e-8a83-1c63966c5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cdd46-b740-4090-92f8-584c9e886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7" nillable="true" ma:displayName="Afmeldingsstatus" ma:internalName="Afmeldings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b930b603-8208-40be-a53e-eef5add99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785550-fd48-4f1e-8a83-1c63966c554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Catch-all-kolom van taxonomie" ma:hidden="true" ma:list="{0a518df2-0f6c-4fdd-9583-b637ed998455}" ma:internalName="TaxCatchAll" ma:showField="CatchAllData" ma:web="a8785550-fd48-4f1e-8a83-1c63966c5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6ccdd46-b740-4090-92f8-584c9e886dcd" xsi:nil="true"/>
    <SharedWithUsers xmlns="a8785550-fd48-4f1e-8a83-1c63966c5546">
      <UserInfo>
        <DisplayName>Dolfijn Team</DisplayName>
        <AccountId>653</AccountId>
        <AccountType/>
      </UserInfo>
      <UserInfo>
        <DisplayName>Baukje Bemener</DisplayName>
        <AccountId>2839</AccountId>
        <AccountType/>
      </UserInfo>
    </SharedWithUsers>
    <TaxCatchAll xmlns="a8785550-fd48-4f1e-8a83-1c63966c5546" xsi:nil="true"/>
    <lcf76f155ced4ddcb4097134ff3c332f xmlns="76ccdd46-b740-4090-92f8-584c9e886d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0484-FAA4-4FC1-98E8-86EA97D0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cdd46-b740-4090-92f8-584c9e886dcd"/>
    <ds:schemaRef ds:uri="a8785550-fd48-4f1e-8a83-1c63966c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8F34B-A0C8-4233-9DE1-4274A59B8894}">
  <ds:schemaRefs>
    <ds:schemaRef ds:uri="http://schemas.microsoft.com/office/2006/metadata/properties"/>
    <ds:schemaRef ds:uri="http://schemas.microsoft.com/office/infopath/2007/PartnerControls"/>
    <ds:schemaRef ds:uri="http://schemas.microsoft.com/sharepoint/v3"/>
    <ds:schemaRef ds:uri="a8785550-fd48-4f1e-8a83-1c63966c5546"/>
    <ds:schemaRef ds:uri="76ccdd46-b740-4090-92f8-584c9e886dcd"/>
  </ds:schemaRefs>
</ds:datastoreItem>
</file>

<file path=customXml/itemProps3.xml><?xml version="1.0" encoding="utf-8"?>
<ds:datastoreItem xmlns:ds="http://schemas.openxmlformats.org/officeDocument/2006/customXml" ds:itemID="{659B1EC8-93FB-47E4-949D-8A97D6B5FDB7}">
  <ds:schemaRefs>
    <ds:schemaRef ds:uri="http://schemas.microsoft.com/sharepoint/v3/contenttype/forms"/>
  </ds:schemaRefs>
</ds:datastoreItem>
</file>

<file path=customXml/itemProps4.xml><?xml version="1.0" encoding="utf-8"?>
<ds:datastoreItem xmlns:ds="http://schemas.openxmlformats.org/officeDocument/2006/customXml" ds:itemID="{A7CF9665-FD5B-6148-B685-488E2470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3728</Words>
  <Characters>20509</Characters>
  <Application>Microsoft Office Word</Application>
  <DocSecurity>0</DocSecurity>
  <Lines>170</Lines>
  <Paragraphs>48</Paragraphs>
  <ScaleCrop>false</ScaleCrop>
  <Company>admin</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dc:description/>
  <cp:lastModifiedBy>Ayse Karaburun</cp:lastModifiedBy>
  <cp:revision>2</cp:revision>
  <cp:lastPrinted>2016-02-14T11:44:00Z</cp:lastPrinted>
  <dcterms:created xsi:type="dcterms:W3CDTF">2023-05-16T08:57:00Z</dcterms:created>
  <dcterms:modified xsi:type="dcterms:W3CDTF">2023-05-16T08:57:00Z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admin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0x010100C07A5BEED3B944478C64618C249CDEB3</vt:lpwstr>
  </property>
  <property fmtid="{D5CDD505-2E9C-101B-9397-08002B2CF9AE}" pid="10" name="SharedWithUsers">
    <vt:lpwstr>653;#Dolfijn Team;#2839;#Baukje Bemener</vt:lpwstr>
  </property>
</Properties>
</file>