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6353B" w:rsidRPr="00C0192A" w:rsidRDefault="0026353B" w:rsidP="598D807E">
      <w:pPr>
        <w:jc w:val="center"/>
        <w:rPr>
          <w:rFonts w:asciiTheme="majorHAnsi" w:eastAsiaTheme="majorEastAsia" w:hAnsiTheme="majorHAnsi" w:cstheme="majorBidi"/>
          <w:b/>
          <w:bCs/>
          <w:sz w:val="22"/>
          <w:szCs w:val="22"/>
        </w:rPr>
      </w:pPr>
    </w:p>
    <w:p w14:paraId="0A37501D" w14:textId="77777777" w:rsidR="0026353B" w:rsidRDefault="0026353B" w:rsidP="0026353B">
      <w:pPr>
        <w:rPr>
          <w:rFonts w:ascii="Arial" w:hAnsi="Arial" w:cs="Arial"/>
          <w:b/>
        </w:rPr>
      </w:pPr>
    </w:p>
    <w:p w14:paraId="5DAB6C7B" w14:textId="77777777" w:rsidR="006A2DBA" w:rsidRDefault="006A2DBA" w:rsidP="006A2DBA"/>
    <w:p w14:paraId="5DD37326" w14:textId="77777777" w:rsidR="006A2DBA" w:rsidRDefault="00055604" w:rsidP="006A2DBA">
      <w:pPr>
        <w:jc w:val="center"/>
        <w:rPr>
          <w:sz w:val="96"/>
          <w:szCs w:val="96"/>
        </w:rPr>
      </w:pPr>
      <w:r w:rsidRPr="00C154AD">
        <w:rPr>
          <w:rFonts w:asciiTheme="majorHAnsi" w:hAnsiTheme="majorHAnsi" w:cs="Arial"/>
          <w:noProof/>
          <w:sz w:val="96"/>
          <w:szCs w:val="96"/>
          <w:lang w:eastAsia="nl-NL"/>
        </w:rPr>
        <w:drawing>
          <wp:anchor distT="0" distB="0" distL="114300" distR="114300" simplePos="0" relativeHeight="251651072" behindDoc="1" locked="0" layoutInCell="1" allowOverlap="1" wp14:anchorId="6B0E9762" wp14:editId="5530D80C">
            <wp:simplePos x="0" y="0"/>
            <wp:positionH relativeFrom="page">
              <wp:align>center</wp:align>
            </wp:positionH>
            <wp:positionV relativeFrom="paragraph">
              <wp:posOffset>648335</wp:posOffset>
            </wp:positionV>
            <wp:extent cx="4242435" cy="2390775"/>
            <wp:effectExtent l="0" t="0" r="5715" b="9525"/>
            <wp:wrapTight wrapText="bothSides">
              <wp:wrapPolygon edited="0">
                <wp:start x="0" y="0"/>
                <wp:lineTo x="0" y="21514"/>
                <wp:lineTo x="21532" y="21514"/>
                <wp:lineTo x="21532" y="0"/>
                <wp:lineTo x="0"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De-Veenvlinder_logo+pay-off_fc.jpg"/>
                    <pic:cNvPicPr/>
                  </pic:nvPicPr>
                  <pic:blipFill>
                    <a:blip r:embed="rId11">
                      <a:extLst>
                        <a:ext uri="{28A0092B-C50C-407E-A947-70E740481C1C}">
                          <a14:useLocalDpi xmlns:a14="http://schemas.microsoft.com/office/drawing/2010/main" val="0"/>
                        </a:ext>
                      </a:extLst>
                    </a:blip>
                    <a:stretch>
                      <a:fillRect/>
                    </a:stretch>
                  </pic:blipFill>
                  <pic:spPr>
                    <a:xfrm>
                      <a:off x="0" y="0"/>
                      <a:ext cx="4242435" cy="2390775"/>
                    </a:xfrm>
                    <a:prstGeom prst="rect">
                      <a:avLst/>
                    </a:prstGeom>
                  </pic:spPr>
                </pic:pic>
              </a:graphicData>
            </a:graphic>
          </wp:anchor>
        </w:drawing>
      </w:r>
    </w:p>
    <w:p w14:paraId="02EB378F" w14:textId="77777777" w:rsidR="006A2DBA" w:rsidRDefault="006A2DBA" w:rsidP="006A2DBA">
      <w:pPr>
        <w:jc w:val="center"/>
        <w:rPr>
          <w:sz w:val="96"/>
          <w:szCs w:val="96"/>
        </w:rPr>
      </w:pPr>
    </w:p>
    <w:p w14:paraId="725ED14D" w14:textId="77777777" w:rsidR="00C154AD" w:rsidRDefault="00C154AD" w:rsidP="00C154AD">
      <w:pPr>
        <w:rPr>
          <w:rFonts w:asciiTheme="majorHAnsi" w:hAnsiTheme="majorHAnsi" w:cs="Arial"/>
          <w:sz w:val="96"/>
          <w:szCs w:val="96"/>
        </w:rPr>
      </w:pPr>
      <w:r>
        <w:rPr>
          <w:rFonts w:asciiTheme="majorHAnsi" w:hAnsiTheme="majorHAnsi" w:cs="Arial"/>
          <w:sz w:val="96"/>
          <w:szCs w:val="96"/>
        </w:rPr>
        <w:t xml:space="preserve">         </w:t>
      </w:r>
    </w:p>
    <w:p w14:paraId="6A05A809" w14:textId="77777777" w:rsidR="00C154AD" w:rsidRDefault="00C154AD" w:rsidP="00C154AD">
      <w:pPr>
        <w:rPr>
          <w:rFonts w:asciiTheme="majorHAnsi" w:hAnsiTheme="majorHAnsi" w:cs="Arial"/>
          <w:sz w:val="96"/>
          <w:szCs w:val="96"/>
        </w:rPr>
      </w:pPr>
    </w:p>
    <w:p w14:paraId="5A39BBE3" w14:textId="77777777" w:rsidR="00C154AD" w:rsidRDefault="00C154AD" w:rsidP="00C154AD">
      <w:pPr>
        <w:rPr>
          <w:rFonts w:asciiTheme="majorHAnsi" w:hAnsiTheme="majorHAnsi" w:cs="Arial"/>
          <w:sz w:val="96"/>
          <w:szCs w:val="96"/>
        </w:rPr>
      </w:pPr>
    </w:p>
    <w:p w14:paraId="41C8F396" w14:textId="77777777" w:rsidR="00C154AD" w:rsidRDefault="00C154AD" w:rsidP="00C154AD">
      <w:pPr>
        <w:rPr>
          <w:rFonts w:asciiTheme="majorHAnsi" w:hAnsiTheme="majorHAnsi" w:cs="Arial"/>
          <w:sz w:val="96"/>
          <w:szCs w:val="96"/>
        </w:rPr>
      </w:pPr>
    </w:p>
    <w:p w14:paraId="72A3D3EC" w14:textId="77777777" w:rsidR="00C154AD" w:rsidRDefault="00C154AD" w:rsidP="00C154AD">
      <w:pPr>
        <w:rPr>
          <w:rFonts w:asciiTheme="majorHAnsi" w:hAnsiTheme="majorHAnsi" w:cs="Arial"/>
          <w:sz w:val="96"/>
          <w:szCs w:val="96"/>
        </w:rPr>
      </w:pPr>
    </w:p>
    <w:p w14:paraId="3891630B" w14:textId="77777777" w:rsidR="00C154AD" w:rsidRDefault="00C154AD" w:rsidP="00C154AD">
      <w:pPr>
        <w:rPr>
          <w:rFonts w:asciiTheme="majorHAnsi" w:hAnsiTheme="majorHAnsi" w:cs="Arial"/>
          <w:sz w:val="96"/>
          <w:szCs w:val="96"/>
        </w:rPr>
      </w:pPr>
      <w:r>
        <w:rPr>
          <w:rFonts w:asciiTheme="majorHAnsi" w:hAnsiTheme="majorHAnsi" w:cs="Arial"/>
          <w:sz w:val="96"/>
          <w:szCs w:val="96"/>
        </w:rPr>
        <w:t xml:space="preserve">       </w:t>
      </w:r>
    </w:p>
    <w:p w14:paraId="1A0B8239" w14:textId="77777777" w:rsidR="006A2DBA" w:rsidRPr="00C154AD" w:rsidRDefault="598D807E" w:rsidP="598D807E">
      <w:pPr>
        <w:ind w:left="720" w:firstLine="720"/>
        <w:rPr>
          <w:rFonts w:asciiTheme="majorHAnsi" w:eastAsiaTheme="majorEastAsia" w:hAnsiTheme="majorHAnsi" w:cstheme="majorBidi"/>
          <w:sz w:val="96"/>
          <w:szCs w:val="96"/>
        </w:rPr>
      </w:pPr>
      <w:r w:rsidRPr="598D807E">
        <w:rPr>
          <w:rFonts w:asciiTheme="majorHAnsi" w:eastAsiaTheme="majorEastAsia" w:hAnsiTheme="majorHAnsi" w:cstheme="majorBidi"/>
          <w:sz w:val="96"/>
          <w:szCs w:val="96"/>
        </w:rPr>
        <w:t>SCHOOLGIDS</w:t>
      </w:r>
    </w:p>
    <w:p w14:paraId="6882C410" w14:textId="5B4B27D2" w:rsidR="00C0192A" w:rsidRPr="00C154AD" w:rsidRDefault="598D807E" w:rsidP="598D807E">
      <w:pPr>
        <w:rPr>
          <w:rFonts w:ascii="Arial" w:eastAsia="Arial" w:hAnsi="Arial" w:cs="Arial"/>
          <w:sz w:val="48"/>
          <w:szCs w:val="48"/>
        </w:rPr>
      </w:pPr>
      <w:r w:rsidRPr="598D807E">
        <w:rPr>
          <w:rFonts w:asciiTheme="majorHAnsi" w:eastAsiaTheme="majorEastAsia" w:hAnsiTheme="majorHAnsi" w:cstheme="majorBidi"/>
          <w:sz w:val="48"/>
          <w:szCs w:val="48"/>
        </w:rPr>
        <w:t xml:space="preserve">                 Schooljaar 20</w:t>
      </w:r>
      <w:r w:rsidR="002E55B4">
        <w:rPr>
          <w:rFonts w:asciiTheme="majorHAnsi" w:eastAsiaTheme="majorEastAsia" w:hAnsiTheme="majorHAnsi" w:cstheme="majorBidi"/>
          <w:sz w:val="48"/>
          <w:szCs w:val="48"/>
        </w:rPr>
        <w:t>2</w:t>
      </w:r>
      <w:r w:rsidR="006A1578">
        <w:rPr>
          <w:rFonts w:asciiTheme="majorHAnsi" w:eastAsiaTheme="majorEastAsia" w:hAnsiTheme="majorHAnsi" w:cstheme="majorBidi"/>
          <w:sz w:val="48"/>
          <w:szCs w:val="48"/>
        </w:rPr>
        <w:t>1</w:t>
      </w:r>
      <w:r w:rsidRPr="598D807E">
        <w:rPr>
          <w:rFonts w:asciiTheme="majorHAnsi" w:eastAsiaTheme="majorEastAsia" w:hAnsiTheme="majorHAnsi" w:cstheme="majorBidi"/>
          <w:sz w:val="48"/>
          <w:szCs w:val="48"/>
        </w:rPr>
        <w:t>-20</w:t>
      </w:r>
      <w:r w:rsidR="00FD5A0A">
        <w:rPr>
          <w:rFonts w:asciiTheme="majorHAnsi" w:eastAsiaTheme="majorEastAsia" w:hAnsiTheme="majorHAnsi" w:cstheme="majorBidi"/>
          <w:sz w:val="48"/>
          <w:szCs w:val="48"/>
        </w:rPr>
        <w:t>2</w:t>
      </w:r>
      <w:r w:rsidR="006A1578">
        <w:rPr>
          <w:rFonts w:asciiTheme="majorHAnsi" w:eastAsiaTheme="majorEastAsia" w:hAnsiTheme="majorHAnsi" w:cstheme="majorBidi"/>
          <w:sz w:val="48"/>
          <w:szCs w:val="48"/>
        </w:rPr>
        <w:t>2</w:t>
      </w:r>
      <w:r w:rsidR="00C154AD" w:rsidRPr="598D807E">
        <w:rPr>
          <w:rFonts w:ascii="Arial" w:eastAsia="Arial" w:hAnsi="Arial" w:cs="Arial"/>
        </w:rPr>
        <w:br w:type="page"/>
      </w:r>
      <w:r w:rsidRPr="598D807E">
        <w:rPr>
          <w:rFonts w:asciiTheme="majorHAnsi" w:eastAsiaTheme="majorEastAsia" w:hAnsiTheme="majorHAnsi" w:cstheme="majorBidi"/>
          <w:b/>
          <w:bCs/>
        </w:rPr>
        <w:lastRenderedPageBreak/>
        <w:t>Een woord vooraf</w:t>
      </w:r>
    </w:p>
    <w:p w14:paraId="0D0B940D" w14:textId="77777777" w:rsidR="00C0192A" w:rsidRPr="00016280" w:rsidRDefault="00C0192A" w:rsidP="00016280">
      <w:pPr>
        <w:pStyle w:val="Geenafstand"/>
        <w:jc w:val="both"/>
        <w:rPr>
          <w:rFonts w:asciiTheme="majorHAnsi" w:hAnsiTheme="majorHAnsi" w:cs="Arial"/>
        </w:rPr>
      </w:pPr>
    </w:p>
    <w:p w14:paraId="3F3EF4FC" w14:textId="3DF27D4D" w:rsidR="00C0192A" w:rsidRPr="00016280" w:rsidRDefault="598D807E" w:rsidP="598D807E">
      <w:pPr>
        <w:pStyle w:val="Geenafstand"/>
        <w:jc w:val="both"/>
        <w:rPr>
          <w:rFonts w:ascii="Arial" w:eastAsia="Arial" w:hAnsi="Arial" w:cs="Arial"/>
        </w:rPr>
      </w:pPr>
      <w:r>
        <w:t xml:space="preserve">Voor u ligt </w:t>
      </w:r>
      <w:r w:rsidR="00F6397F">
        <w:t>de school</w:t>
      </w:r>
      <w:r w:rsidR="00055604">
        <w:t>gids</w:t>
      </w:r>
      <w:r w:rsidR="00F6397F">
        <w:t xml:space="preserve"> van 20</w:t>
      </w:r>
      <w:r w:rsidR="002E55B4">
        <w:t>2</w:t>
      </w:r>
      <w:r w:rsidR="3B6CA521">
        <w:t>1</w:t>
      </w:r>
      <w:r w:rsidR="00F6397F">
        <w:t>-202</w:t>
      </w:r>
      <w:r w:rsidR="5D410E9A">
        <w:t>2</w:t>
      </w:r>
      <w:r w:rsidR="00F6397F">
        <w:t xml:space="preserve"> </w:t>
      </w:r>
      <w:r w:rsidR="00055604">
        <w:t xml:space="preserve">met algemene informatie over </w:t>
      </w:r>
      <w:r>
        <w:t xml:space="preserve">obs De Veenvlinder. </w:t>
      </w:r>
      <w:r>
        <w:br/>
      </w:r>
      <w:r w:rsidR="36011731">
        <w:t>In de schoolgids</w:t>
      </w:r>
      <w:r>
        <w:t xml:space="preserve"> geven wij zo volledig mogelijk informatie over allerlei zaken die direct of indirect met de scho</w:t>
      </w:r>
      <w:r w:rsidR="00F6397F">
        <w:t>ol te maken hebben. Deze school</w:t>
      </w:r>
      <w:r w:rsidR="00055604">
        <w:t>gids</w:t>
      </w:r>
      <w:r>
        <w:t xml:space="preserve"> is bestemd voor de ouders/ verzorgers van kinderen die de school al bezoeken, maar ook </w:t>
      </w:r>
      <w:r w:rsidR="00B02A3D">
        <w:t>voor ouders</w:t>
      </w:r>
      <w:r>
        <w:t>/ verzorgers van toekomstige leerlingen</w:t>
      </w:r>
      <w:r w:rsidRPr="66E64E6E">
        <w:rPr>
          <w:rFonts w:ascii="Arial" w:eastAsia="Arial" w:hAnsi="Arial" w:cs="Arial"/>
        </w:rPr>
        <w:t>.</w:t>
      </w:r>
    </w:p>
    <w:p w14:paraId="0E27B00A" w14:textId="77777777" w:rsidR="00853DB9" w:rsidRDefault="00853DB9" w:rsidP="00016280">
      <w:pPr>
        <w:pStyle w:val="Geenafstand"/>
        <w:jc w:val="both"/>
        <w:rPr>
          <w:rFonts w:cs="Arial"/>
        </w:rPr>
      </w:pPr>
    </w:p>
    <w:p w14:paraId="31932413" w14:textId="77777777" w:rsidR="00C0192A" w:rsidRPr="00016280" w:rsidRDefault="00F6397F" w:rsidP="598D807E">
      <w:pPr>
        <w:pStyle w:val="Geenafstand"/>
        <w:jc w:val="both"/>
        <w:rPr>
          <w:rFonts w:ascii="Arial" w:eastAsia="Arial" w:hAnsi="Arial" w:cs="Arial"/>
        </w:rPr>
      </w:pPr>
      <w:r>
        <w:t xml:space="preserve">De </w:t>
      </w:r>
      <w:r w:rsidR="00055604">
        <w:t>schoolgids</w:t>
      </w:r>
      <w:r>
        <w:t xml:space="preserve"> bestaat uit </w:t>
      </w:r>
      <w:r w:rsidR="598D807E">
        <w:t>3 delen:</w:t>
      </w:r>
    </w:p>
    <w:p w14:paraId="60061E4C" w14:textId="77777777" w:rsidR="00C0192A" w:rsidRPr="00016280" w:rsidRDefault="00C0192A" w:rsidP="00016280">
      <w:pPr>
        <w:pStyle w:val="Geenafstand"/>
        <w:jc w:val="both"/>
        <w:rPr>
          <w:rFonts w:cs="Arial"/>
        </w:rPr>
      </w:pPr>
    </w:p>
    <w:p w14:paraId="6C51529E" w14:textId="77777777" w:rsidR="00C0192A" w:rsidRDefault="00C0192A" w:rsidP="598D807E">
      <w:pPr>
        <w:pStyle w:val="Geenafstand"/>
        <w:jc w:val="both"/>
        <w:rPr>
          <w:rFonts w:cs="Arial"/>
        </w:rPr>
      </w:pPr>
      <w:r w:rsidRPr="598D807E">
        <w:t xml:space="preserve">I      </w:t>
      </w:r>
      <w:r w:rsidR="00372561">
        <w:rPr>
          <w:rFonts w:cs="Arial"/>
        </w:rPr>
        <w:tab/>
      </w:r>
      <w:r w:rsidR="00B92D46" w:rsidRPr="00B92D46">
        <w:rPr>
          <w:rFonts w:cs="Arial"/>
          <w:b/>
        </w:rPr>
        <w:t>Schoolgids Stichting Baasis</w:t>
      </w:r>
    </w:p>
    <w:p w14:paraId="58033E28" w14:textId="77777777" w:rsidR="00B92D46" w:rsidRDefault="00B92D46" w:rsidP="00055604">
      <w:pPr>
        <w:pStyle w:val="Geenafstand"/>
        <w:ind w:left="720"/>
        <w:jc w:val="both"/>
        <w:rPr>
          <w:rFonts w:ascii="Arial" w:eastAsia="Arial" w:hAnsi="Arial" w:cs="Arial"/>
        </w:rPr>
      </w:pPr>
      <w:r>
        <w:rPr>
          <w:rFonts w:cs="Arial"/>
        </w:rPr>
        <w:t xml:space="preserve">De schoolgids </w:t>
      </w:r>
      <w:r w:rsidR="00055604">
        <w:rPr>
          <w:rFonts w:cs="Arial"/>
        </w:rPr>
        <w:t xml:space="preserve">van Stichting Baasis vormt de </w:t>
      </w:r>
      <w:r>
        <w:rPr>
          <w:rFonts w:cs="Arial"/>
        </w:rPr>
        <w:t xml:space="preserve">basis voor de schoolgidsen van </w:t>
      </w:r>
      <w:r w:rsidR="00055604">
        <w:rPr>
          <w:rFonts w:cs="Arial"/>
        </w:rPr>
        <w:t>de</w:t>
      </w:r>
      <w:r>
        <w:rPr>
          <w:rFonts w:cs="Arial"/>
        </w:rPr>
        <w:t xml:space="preserve"> scholen van stichting Baasis. De</w:t>
      </w:r>
      <w:r w:rsidR="00055604">
        <w:rPr>
          <w:rFonts w:cs="Arial"/>
        </w:rPr>
        <w:t xml:space="preserve">ze </w:t>
      </w:r>
      <w:r>
        <w:rPr>
          <w:rFonts w:cs="Arial"/>
        </w:rPr>
        <w:t>gids is een gemeenschappelijk product van het bestuur en de scholen die onder stichting Baasis vallen</w:t>
      </w:r>
      <w:r w:rsidR="00055604">
        <w:rPr>
          <w:rFonts w:cs="Arial"/>
        </w:rPr>
        <w:t xml:space="preserve"> en is door het </w:t>
      </w:r>
      <w:r>
        <w:rPr>
          <w:rFonts w:cs="Arial"/>
        </w:rPr>
        <w:t>bestuur geschreven.</w:t>
      </w:r>
    </w:p>
    <w:p w14:paraId="44EAFD9C" w14:textId="77777777" w:rsidR="00372561" w:rsidRPr="00016280" w:rsidRDefault="00372561" w:rsidP="00016280">
      <w:pPr>
        <w:pStyle w:val="Geenafstand"/>
        <w:jc w:val="both"/>
        <w:rPr>
          <w:rFonts w:cs="Arial"/>
        </w:rPr>
      </w:pPr>
    </w:p>
    <w:p w14:paraId="049C7C36" w14:textId="21EB9638" w:rsidR="00C0192A" w:rsidRPr="00016280" w:rsidRDefault="00C0192A" w:rsidP="00B92D46">
      <w:pPr>
        <w:pStyle w:val="Geenafstand"/>
        <w:ind w:left="720" w:hanging="720"/>
        <w:jc w:val="both"/>
        <w:rPr>
          <w:rFonts w:ascii="Arial" w:eastAsia="Arial" w:hAnsi="Arial" w:cs="Arial"/>
        </w:rPr>
      </w:pPr>
      <w:r>
        <w:t xml:space="preserve">II     </w:t>
      </w:r>
      <w:r w:rsidR="00FD7EF4">
        <w:tab/>
      </w:r>
      <w:r w:rsidR="00B92D46" w:rsidRPr="66E64E6E">
        <w:rPr>
          <w:rFonts w:cs="Arial"/>
          <w:b/>
          <w:bCs/>
        </w:rPr>
        <w:t>Schoolgids met algemene informatie over obs De Veenvlinder</w:t>
      </w:r>
      <w:r w:rsidR="00B92D46">
        <w:t>. Hierin kunt u o.a. de volgende</w:t>
      </w:r>
      <w:r w:rsidR="435C07D2">
        <w:t xml:space="preserve"> </w:t>
      </w:r>
      <w:r w:rsidR="00055604">
        <w:t>informatie</w:t>
      </w:r>
      <w:r w:rsidR="00B92D46">
        <w:t xml:space="preserve"> vinden:</w:t>
      </w:r>
    </w:p>
    <w:p w14:paraId="63A9E1C1" w14:textId="77777777" w:rsidR="00C0192A" w:rsidRPr="00016280" w:rsidRDefault="00C0192A" w:rsidP="00C03204">
      <w:pPr>
        <w:pStyle w:val="Geenafstand"/>
        <w:numPr>
          <w:ilvl w:val="0"/>
          <w:numId w:val="18"/>
        </w:numPr>
        <w:jc w:val="both"/>
        <w:rPr>
          <w:rFonts w:ascii="Arial" w:eastAsia="Arial" w:hAnsi="Arial" w:cs="Arial"/>
        </w:rPr>
      </w:pPr>
      <w:r w:rsidRPr="598D807E">
        <w:t xml:space="preserve">de uitgangspunten van </w:t>
      </w:r>
      <w:r w:rsidR="00B92D46">
        <w:t>het</w:t>
      </w:r>
      <w:r w:rsidRPr="598D807E">
        <w:t xml:space="preserve"> onderwijs</w:t>
      </w:r>
      <w:r w:rsidR="00B92D46">
        <w:t xml:space="preserve"> op obs De Veenvlinder</w:t>
      </w:r>
      <w:r w:rsidR="00B02A3D">
        <w:t>;</w:t>
      </w:r>
      <w:r w:rsidRPr="00016280">
        <w:rPr>
          <w:rFonts w:cs="Arial"/>
        </w:rPr>
        <w:tab/>
      </w:r>
    </w:p>
    <w:p w14:paraId="74646956" w14:textId="77777777" w:rsidR="00C0192A" w:rsidRPr="00016280" w:rsidRDefault="598D807E" w:rsidP="00C03204">
      <w:pPr>
        <w:pStyle w:val="Geenafstand"/>
        <w:numPr>
          <w:ilvl w:val="0"/>
          <w:numId w:val="18"/>
        </w:numPr>
        <w:jc w:val="both"/>
        <w:rPr>
          <w:rFonts w:ascii="Arial" w:eastAsia="Arial" w:hAnsi="Arial" w:cs="Arial"/>
        </w:rPr>
      </w:pPr>
      <w:r>
        <w:t>de organisatie van het onderwijs</w:t>
      </w:r>
      <w:r w:rsidR="00B02A3D">
        <w:t>;</w:t>
      </w:r>
    </w:p>
    <w:p w14:paraId="0CBE6563" w14:textId="77777777" w:rsidR="00C0192A" w:rsidRPr="00016280" w:rsidRDefault="00B92D46" w:rsidP="00C03204">
      <w:pPr>
        <w:pStyle w:val="Geenafstand"/>
        <w:numPr>
          <w:ilvl w:val="0"/>
          <w:numId w:val="18"/>
        </w:numPr>
        <w:jc w:val="both"/>
        <w:rPr>
          <w:rFonts w:ascii="Arial" w:eastAsia="Arial" w:hAnsi="Arial" w:cs="Arial"/>
        </w:rPr>
      </w:pPr>
      <w:r>
        <w:t xml:space="preserve">hoe we de </w:t>
      </w:r>
      <w:r w:rsidR="598D807E">
        <w:t>zorg voor de kinderen</w:t>
      </w:r>
      <w:r>
        <w:t xml:space="preserve"> georganiseerd hebben</w:t>
      </w:r>
      <w:r w:rsidR="00B02A3D">
        <w:t>;</w:t>
      </w:r>
    </w:p>
    <w:p w14:paraId="5C6EA4C4" w14:textId="77777777" w:rsidR="00C0192A" w:rsidRPr="00016280" w:rsidRDefault="598D807E" w:rsidP="00C03204">
      <w:pPr>
        <w:pStyle w:val="Geenafstand"/>
        <w:numPr>
          <w:ilvl w:val="0"/>
          <w:numId w:val="18"/>
        </w:numPr>
        <w:jc w:val="both"/>
        <w:rPr>
          <w:rFonts w:ascii="Arial" w:eastAsia="Arial" w:hAnsi="Arial" w:cs="Arial"/>
        </w:rPr>
      </w:pPr>
      <w:r>
        <w:t>wat ouders van de school kunnen verwachten en wat de school van de ouders verwacht</w:t>
      </w:r>
      <w:r w:rsidR="00B02A3D">
        <w:t>;</w:t>
      </w:r>
    </w:p>
    <w:p w14:paraId="06EBECF6" w14:textId="77777777" w:rsidR="00C0192A" w:rsidRPr="00016280" w:rsidRDefault="598D807E" w:rsidP="00C03204">
      <w:pPr>
        <w:pStyle w:val="Geenafstand"/>
        <w:numPr>
          <w:ilvl w:val="0"/>
          <w:numId w:val="18"/>
        </w:numPr>
        <w:jc w:val="both"/>
        <w:rPr>
          <w:rFonts w:ascii="Arial" w:eastAsia="Arial" w:hAnsi="Arial" w:cs="Arial"/>
        </w:rPr>
      </w:pPr>
      <w:r>
        <w:t>de resultaten van het onderwijs</w:t>
      </w:r>
      <w:r w:rsidR="00B02A3D">
        <w:t>;</w:t>
      </w:r>
    </w:p>
    <w:p w14:paraId="4058142F" w14:textId="77777777" w:rsidR="00C0192A" w:rsidRPr="00B92D46" w:rsidRDefault="598D807E" w:rsidP="00C03204">
      <w:pPr>
        <w:pStyle w:val="Geenafstand"/>
        <w:numPr>
          <w:ilvl w:val="0"/>
          <w:numId w:val="18"/>
        </w:numPr>
        <w:jc w:val="both"/>
        <w:rPr>
          <w:rFonts w:ascii="Arial" w:eastAsia="Arial" w:hAnsi="Arial" w:cs="Arial"/>
        </w:rPr>
      </w:pPr>
      <w:r>
        <w:t>algemene zaken die van belang zijn</w:t>
      </w:r>
      <w:r w:rsidR="00B02A3D">
        <w:t>.</w:t>
      </w:r>
    </w:p>
    <w:p w14:paraId="4B94D5A5" w14:textId="77777777" w:rsidR="00B92D46" w:rsidRPr="00016280" w:rsidRDefault="00B92D46" w:rsidP="00B92D46">
      <w:pPr>
        <w:pStyle w:val="Geenafstand"/>
        <w:ind w:left="1440"/>
        <w:jc w:val="both"/>
        <w:rPr>
          <w:rFonts w:ascii="Arial" w:eastAsia="Arial" w:hAnsi="Arial" w:cs="Arial"/>
        </w:rPr>
      </w:pPr>
    </w:p>
    <w:p w14:paraId="48DA86CD" w14:textId="77777777" w:rsidR="00B92D46" w:rsidRPr="00B92D46" w:rsidRDefault="00372561" w:rsidP="598D807E">
      <w:pPr>
        <w:pStyle w:val="Geenafstand"/>
        <w:ind w:left="720" w:hanging="720"/>
        <w:jc w:val="both"/>
        <w:rPr>
          <w:rFonts w:cs="Arial"/>
          <w:b/>
        </w:rPr>
      </w:pPr>
      <w:r w:rsidRPr="598D807E">
        <w:t>III</w:t>
      </w:r>
      <w:r w:rsidR="00B92D46">
        <w:rPr>
          <w:rFonts w:cs="Arial"/>
        </w:rPr>
        <w:tab/>
      </w:r>
      <w:r w:rsidR="00B92D46" w:rsidRPr="00B92D46">
        <w:rPr>
          <w:rFonts w:cs="Arial"/>
          <w:b/>
        </w:rPr>
        <w:t>De Schoolkalender</w:t>
      </w:r>
    </w:p>
    <w:p w14:paraId="41CB16C7" w14:textId="77777777" w:rsidR="00C0192A" w:rsidRPr="00016280" w:rsidRDefault="00B92D46" w:rsidP="00B92D46">
      <w:pPr>
        <w:pStyle w:val="Geenafstand"/>
        <w:ind w:left="720"/>
        <w:jc w:val="both"/>
        <w:rPr>
          <w:rFonts w:ascii="Arial" w:eastAsia="Arial" w:hAnsi="Arial" w:cs="Arial"/>
        </w:rPr>
      </w:pPr>
      <w:r>
        <w:t>Hierin staat actuele i</w:t>
      </w:r>
      <w:r w:rsidR="00C0192A" w:rsidRPr="598D807E">
        <w:t xml:space="preserve">nformatie als schooltijden, vakantierooster, </w:t>
      </w:r>
      <w:r w:rsidR="00F6397F">
        <w:t>margedagen en allerlei praktische informatie die voor specifiek voor dit schooljaar van toepassing is.</w:t>
      </w:r>
    </w:p>
    <w:p w14:paraId="3DEEC669" w14:textId="77777777" w:rsidR="00C0192A" w:rsidRPr="00016280" w:rsidRDefault="00C0192A" w:rsidP="00016280">
      <w:pPr>
        <w:pStyle w:val="Geenafstand"/>
        <w:jc w:val="both"/>
        <w:rPr>
          <w:rFonts w:cs="Arial"/>
        </w:rPr>
      </w:pPr>
    </w:p>
    <w:p w14:paraId="5359B2FC" w14:textId="0BDC7BD5" w:rsidR="00C0192A" w:rsidRPr="00016280" w:rsidRDefault="598D807E" w:rsidP="00016280">
      <w:pPr>
        <w:pStyle w:val="Geenafstand"/>
        <w:jc w:val="both"/>
      </w:pPr>
      <w:r>
        <w:t xml:space="preserve">De schoolgids is met zorg en aandacht tot stand gekomen. </w:t>
      </w:r>
      <w:r w:rsidR="00055604">
        <w:t xml:space="preserve">Als u tijdens of na het lezen vragen, opmerkingen of suggesties heeft, </w:t>
      </w:r>
      <w:r w:rsidR="70322CC5">
        <w:t>laat het ons dan weten.</w:t>
      </w:r>
    </w:p>
    <w:p w14:paraId="3656B9AB" w14:textId="77777777" w:rsidR="00C0192A" w:rsidRPr="00016280" w:rsidRDefault="00C0192A" w:rsidP="00016280">
      <w:pPr>
        <w:pStyle w:val="Geenafstand"/>
        <w:jc w:val="both"/>
      </w:pPr>
    </w:p>
    <w:p w14:paraId="083A89C7" w14:textId="77777777" w:rsidR="00077F92" w:rsidRPr="00055604" w:rsidRDefault="598D807E" w:rsidP="598D807E">
      <w:pPr>
        <w:pStyle w:val="Geenafstand"/>
        <w:jc w:val="both"/>
        <w:rPr>
          <w:rStyle w:val="Hyperlink"/>
          <w:b/>
          <w:color w:val="auto"/>
          <w:u w:val="none"/>
        </w:rPr>
      </w:pPr>
      <w:r w:rsidRPr="598D807E">
        <w:rPr>
          <w:rStyle w:val="FontStyle49"/>
          <w:rFonts w:ascii="Calibri" w:hAnsi="Calibri" w:cs="Calibri"/>
          <w:b w:val="0"/>
          <w:bCs w:val="0"/>
          <w:sz w:val="22"/>
          <w:szCs w:val="22"/>
        </w:rPr>
        <w:t xml:space="preserve">Alle delen van de schoolgids zijn terug te vinden op de website van de school: </w:t>
      </w:r>
      <w:hyperlink r:id="rId12">
        <w:r w:rsidRPr="00055604">
          <w:rPr>
            <w:rStyle w:val="Hyperlink"/>
            <w:b/>
            <w:color w:val="auto"/>
            <w:u w:val="none"/>
          </w:rPr>
          <w:t>www.obsdeveenvlinder.nl</w:t>
        </w:r>
      </w:hyperlink>
    </w:p>
    <w:p w14:paraId="578E0055" w14:textId="77777777" w:rsidR="00077F92" w:rsidRDefault="00F6397F" w:rsidP="00016280">
      <w:pPr>
        <w:pStyle w:val="Geenafstand"/>
        <w:jc w:val="both"/>
      </w:pPr>
      <w:r>
        <w:t>De schoolkalender is daarnaast ook in papieren versie verkrijgbaar.</w:t>
      </w:r>
    </w:p>
    <w:p w14:paraId="45FB0818" w14:textId="77777777" w:rsidR="00016280" w:rsidRPr="00016280" w:rsidRDefault="00016280" w:rsidP="00016280">
      <w:pPr>
        <w:pStyle w:val="Geenafstand"/>
        <w:jc w:val="both"/>
      </w:pPr>
    </w:p>
    <w:p w14:paraId="74AD2DBD" w14:textId="77777777" w:rsidR="00077F92" w:rsidRPr="00016280" w:rsidRDefault="598D807E" w:rsidP="598D807E">
      <w:pPr>
        <w:pStyle w:val="Geenafstand"/>
        <w:jc w:val="both"/>
        <w:rPr>
          <w:rFonts w:ascii="Arial" w:eastAsia="Arial" w:hAnsi="Arial" w:cs="Arial"/>
        </w:rPr>
      </w:pPr>
      <w:r>
        <w:t>Namens het team van obs De Veenvlinder,</w:t>
      </w:r>
    </w:p>
    <w:p w14:paraId="049F31CB" w14:textId="77777777" w:rsidR="00853DB9" w:rsidRDefault="00853DB9" w:rsidP="00016280">
      <w:pPr>
        <w:pStyle w:val="Geenafstand"/>
        <w:jc w:val="both"/>
        <w:rPr>
          <w:rFonts w:cs="Arial"/>
        </w:rPr>
      </w:pPr>
    </w:p>
    <w:p w14:paraId="64BC4AAA" w14:textId="77777777" w:rsidR="00077F92" w:rsidRPr="00016280" w:rsidRDefault="598D807E" w:rsidP="598D807E">
      <w:pPr>
        <w:pStyle w:val="Geenafstand"/>
        <w:jc w:val="both"/>
        <w:rPr>
          <w:rFonts w:ascii="Arial" w:eastAsia="Arial" w:hAnsi="Arial" w:cs="Arial"/>
        </w:rPr>
      </w:pPr>
      <w:r>
        <w:t>Tessa Kampinga</w:t>
      </w:r>
      <w:r w:rsidR="00F6397F">
        <w:t xml:space="preserve"> - </w:t>
      </w:r>
      <w:r>
        <w:t>coördinator</w:t>
      </w:r>
    </w:p>
    <w:p w14:paraId="47FAEA2C" w14:textId="44BA359B" w:rsidR="00077F92" w:rsidRPr="009D501F" w:rsidRDefault="009D501F" w:rsidP="598D807E">
      <w:pPr>
        <w:pStyle w:val="Geenafstand"/>
        <w:jc w:val="both"/>
        <w:rPr>
          <w:rFonts w:cs="Arial"/>
        </w:rPr>
      </w:pPr>
      <w:r w:rsidRPr="009D501F">
        <w:t>Leonie Magnin</w:t>
      </w:r>
      <w:r w:rsidR="598D807E" w:rsidRPr="009D501F">
        <w:t xml:space="preserve"> </w:t>
      </w:r>
      <w:r w:rsidR="00F6397F" w:rsidRPr="009D501F">
        <w:t xml:space="preserve">- </w:t>
      </w:r>
      <w:r w:rsidR="598D807E" w:rsidRPr="009D501F">
        <w:t>directeur</w:t>
      </w:r>
    </w:p>
    <w:p w14:paraId="53128261" w14:textId="77777777" w:rsidR="00016280" w:rsidRPr="009D501F" w:rsidRDefault="00016280" w:rsidP="00016280">
      <w:pPr>
        <w:pStyle w:val="Geenafstand"/>
        <w:jc w:val="both"/>
        <w:rPr>
          <w:rFonts w:cs="Arial"/>
        </w:rPr>
      </w:pPr>
    </w:p>
    <w:p w14:paraId="4101652C" w14:textId="77777777" w:rsidR="00077F92" w:rsidRPr="005A1C19" w:rsidRDefault="00077F92" w:rsidP="00016280">
      <w:pPr>
        <w:pStyle w:val="Geenafstand"/>
        <w:jc w:val="both"/>
        <w:rPr>
          <w:rFonts w:cs="Arial"/>
          <w:b/>
        </w:rPr>
      </w:pPr>
      <w:r w:rsidRPr="005A1C19">
        <w:rPr>
          <w:rFonts w:cs="Arial"/>
          <w:b/>
        </w:rPr>
        <w:br w:type="page"/>
      </w:r>
    </w:p>
    <w:p w14:paraId="4B99056E" w14:textId="77777777" w:rsidR="00C0192A" w:rsidRPr="005A1C19" w:rsidRDefault="00C0192A" w:rsidP="00E727AA">
      <w:pPr>
        <w:pStyle w:val="Kop2"/>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569"/>
        <w:gridCol w:w="4546"/>
      </w:tblGrid>
      <w:tr w:rsidR="00C0192A" w:rsidRPr="005A7928" w14:paraId="1FDB50C2" w14:textId="77777777" w:rsidTr="5AE4C22E">
        <w:trPr>
          <w:trHeight w:val="3697"/>
        </w:trPr>
        <w:tc>
          <w:tcPr>
            <w:tcW w:w="4605" w:type="dxa"/>
          </w:tcPr>
          <w:p w14:paraId="1299C43A" w14:textId="1E1AA21B" w:rsidR="00C0192A" w:rsidRPr="00FD5A0A" w:rsidRDefault="00FD7EF4" w:rsidP="47D6DF37">
            <w:pPr>
              <w:rPr>
                <w:rFonts w:asciiTheme="majorHAnsi" w:hAnsiTheme="majorHAnsi" w:cstheme="majorBidi"/>
                <w:sz w:val="22"/>
                <w:szCs w:val="22"/>
                <w:u w:val="single"/>
              </w:rPr>
            </w:pPr>
            <w:r>
              <w:rPr>
                <w:rFonts w:asciiTheme="majorHAnsi" w:hAnsiTheme="majorHAnsi" w:cstheme="majorBidi"/>
                <w:sz w:val="22"/>
                <w:szCs w:val="22"/>
                <w:u w:val="single"/>
              </w:rPr>
              <w:t>Algemene gegevens</w:t>
            </w:r>
            <w:r w:rsidR="00E3990E" w:rsidRPr="47D6DF37">
              <w:rPr>
                <w:rFonts w:asciiTheme="majorHAnsi" w:hAnsiTheme="majorHAnsi" w:cstheme="majorBidi"/>
                <w:sz w:val="22"/>
                <w:szCs w:val="22"/>
                <w:u w:val="single"/>
              </w:rPr>
              <w:t>:</w:t>
            </w:r>
          </w:p>
          <w:p w14:paraId="065E50AF" w14:textId="2D9701A4" w:rsidR="47D6DF37" w:rsidRDefault="47D6DF37" w:rsidP="47D6DF37">
            <w:pPr>
              <w:rPr>
                <w:rFonts w:asciiTheme="majorHAnsi" w:hAnsiTheme="majorHAnsi" w:cstheme="majorBidi"/>
                <w:sz w:val="22"/>
                <w:szCs w:val="22"/>
              </w:rPr>
            </w:pPr>
          </w:p>
          <w:p w14:paraId="0ABAD2A2" w14:textId="0FCFAB6C" w:rsidR="47D6DF37" w:rsidRDefault="47D6DF37" w:rsidP="47D6DF37">
            <w:pPr>
              <w:rPr>
                <w:rFonts w:asciiTheme="majorHAnsi" w:hAnsiTheme="majorHAnsi" w:cstheme="majorBidi"/>
                <w:sz w:val="22"/>
                <w:szCs w:val="22"/>
              </w:rPr>
            </w:pPr>
          </w:p>
          <w:p w14:paraId="6D10514E" w14:textId="18C63F3C" w:rsidR="00C0192A" w:rsidRPr="00FD5A0A" w:rsidRDefault="598D807E" w:rsidP="5AE4C22E">
            <w:pPr>
              <w:rPr>
                <w:rFonts w:asciiTheme="majorHAnsi" w:eastAsia="Calibri,Arial" w:hAnsiTheme="majorHAnsi" w:cstheme="majorBidi"/>
                <w:sz w:val="22"/>
                <w:szCs w:val="22"/>
              </w:rPr>
            </w:pPr>
            <w:r w:rsidRPr="5AE4C22E">
              <w:rPr>
                <w:rFonts w:asciiTheme="majorHAnsi" w:eastAsia="Calibri" w:hAnsiTheme="majorHAnsi" w:cstheme="majorBidi"/>
                <w:sz w:val="22"/>
                <w:szCs w:val="22"/>
              </w:rPr>
              <w:t>Openbare Basisschool De Veenvlinder</w:t>
            </w:r>
            <w:r w:rsidRPr="5AE4C22E">
              <w:rPr>
                <w:rFonts w:asciiTheme="majorHAnsi" w:eastAsia="Calibri,Arial" w:hAnsiTheme="majorHAnsi" w:cstheme="majorBidi"/>
                <w:sz w:val="22"/>
                <w:szCs w:val="22"/>
              </w:rPr>
              <w:t xml:space="preserve">    </w:t>
            </w:r>
            <w:r>
              <w:br/>
            </w:r>
          </w:p>
          <w:p w14:paraId="6AA4EDC8" w14:textId="77777777" w:rsidR="00FD5A0A" w:rsidRPr="00FD5A0A" w:rsidRDefault="00FD5A0A" w:rsidP="00C03204">
            <w:pPr>
              <w:pStyle w:val="Lijstalinea"/>
              <w:numPr>
                <w:ilvl w:val="0"/>
                <w:numId w:val="20"/>
              </w:numPr>
              <w:tabs>
                <w:tab w:val="left" w:pos="840"/>
                <w:tab w:val="left" w:pos="1686"/>
                <w:tab w:val="left" w:pos="2538"/>
                <w:tab w:val="left" w:pos="3390"/>
                <w:tab w:val="left" w:pos="4242"/>
                <w:tab w:val="left" w:pos="4395"/>
                <w:tab w:val="left" w:pos="5094"/>
                <w:tab w:val="right" w:pos="7230"/>
                <w:tab w:val="left" w:pos="8496"/>
                <w:tab w:val="left" w:pos="9348"/>
              </w:tabs>
              <w:rPr>
                <w:rFonts w:asciiTheme="majorHAnsi" w:hAnsiTheme="majorHAnsi" w:cstheme="majorHAnsi"/>
                <w:sz w:val="22"/>
                <w:szCs w:val="22"/>
              </w:rPr>
            </w:pPr>
            <w:r w:rsidRPr="00FD5A0A">
              <w:rPr>
                <w:rFonts w:asciiTheme="majorHAnsi" w:hAnsiTheme="majorHAnsi" w:cstheme="majorHAnsi"/>
                <w:sz w:val="22"/>
                <w:szCs w:val="22"/>
              </w:rPr>
              <w:t>Boomgaard 1A</w:t>
            </w:r>
          </w:p>
          <w:p w14:paraId="6645BBA1" w14:textId="77777777" w:rsidR="00FD5A0A" w:rsidRDefault="00FD5A0A" w:rsidP="00FD5A0A">
            <w:pPr>
              <w:tabs>
                <w:tab w:val="left" w:pos="840"/>
                <w:tab w:val="left" w:pos="1686"/>
                <w:tab w:val="left" w:pos="2538"/>
                <w:tab w:val="left" w:pos="3390"/>
                <w:tab w:val="left" w:pos="4242"/>
                <w:tab w:val="left" w:pos="4395"/>
                <w:tab w:val="left" w:pos="5094"/>
                <w:tab w:val="right" w:pos="7230"/>
                <w:tab w:val="left" w:pos="8496"/>
                <w:tab w:val="left" w:pos="9348"/>
              </w:tabs>
              <w:rPr>
                <w:rFonts w:asciiTheme="majorHAnsi" w:hAnsiTheme="majorHAnsi" w:cstheme="majorHAnsi"/>
                <w:sz w:val="22"/>
                <w:szCs w:val="22"/>
              </w:rPr>
            </w:pPr>
            <w:r w:rsidRPr="00FD5A0A">
              <w:rPr>
                <w:rStyle w:val="Hyperlink"/>
                <w:rFonts w:asciiTheme="majorHAnsi" w:eastAsia="Calibri,Arial" w:hAnsiTheme="majorHAnsi" w:cstheme="majorHAnsi"/>
                <w:sz w:val="22"/>
                <w:szCs w:val="22"/>
                <w:u w:val="none"/>
                <w:lang w:val="fr-FR"/>
              </w:rPr>
              <w:t xml:space="preserve">             </w:t>
            </w:r>
            <w:r>
              <w:rPr>
                <w:rStyle w:val="Hyperlink"/>
                <w:rFonts w:asciiTheme="majorHAnsi" w:eastAsia="Calibri,Arial" w:hAnsiTheme="majorHAnsi" w:cstheme="majorHAnsi"/>
                <w:sz w:val="22"/>
                <w:szCs w:val="22"/>
                <w:u w:val="none"/>
                <w:lang w:val="fr-FR"/>
              </w:rPr>
              <w:t xml:space="preserve"> </w:t>
            </w:r>
            <w:r w:rsidRPr="00FD5A0A">
              <w:rPr>
                <w:rFonts w:asciiTheme="majorHAnsi" w:hAnsiTheme="majorHAnsi" w:cstheme="majorHAnsi"/>
                <w:sz w:val="22"/>
                <w:szCs w:val="22"/>
              </w:rPr>
              <w:t>9761 TM Eelde</w:t>
            </w:r>
          </w:p>
          <w:p w14:paraId="443245D3" w14:textId="5554785D" w:rsidR="00FD5A0A" w:rsidRDefault="00FD5A0A" w:rsidP="7885ECC9">
            <w:pPr>
              <w:tabs>
                <w:tab w:val="left" w:pos="840"/>
                <w:tab w:val="left" w:pos="1686"/>
                <w:tab w:val="left" w:pos="2538"/>
                <w:tab w:val="left" w:pos="3390"/>
                <w:tab w:val="left" w:pos="4242"/>
                <w:tab w:val="left" w:pos="4395"/>
                <w:tab w:val="left" w:pos="5094"/>
                <w:tab w:val="right" w:pos="7230"/>
                <w:tab w:val="left" w:pos="8496"/>
                <w:tab w:val="left" w:pos="9348"/>
              </w:tabs>
              <w:rPr>
                <w:rFonts w:asciiTheme="majorHAnsi" w:hAnsiTheme="majorHAnsi" w:cstheme="majorBidi"/>
                <w:sz w:val="22"/>
                <w:szCs w:val="22"/>
              </w:rPr>
            </w:pPr>
            <w:r w:rsidRPr="7885ECC9">
              <w:rPr>
                <w:rFonts w:asciiTheme="majorHAnsi" w:hAnsiTheme="majorHAnsi" w:cstheme="majorBidi"/>
                <w:sz w:val="22"/>
                <w:szCs w:val="22"/>
              </w:rPr>
              <w:t xml:space="preserve">          </w:t>
            </w:r>
          </w:p>
          <w:p w14:paraId="585FFE41" w14:textId="32A7A356" w:rsidR="6CB637E5" w:rsidRDefault="6086EE74" w:rsidP="5AE4C22E">
            <w:pPr>
              <w:pStyle w:val="Lijstalinea"/>
              <w:numPr>
                <w:ilvl w:val="0"/>
                <w:numId w:val="4"/>
              </w:numPr>
              <w:tabs>
                <w:tab w:val="left" w:pos="840"/>
                <w:tab w:val="left" w:pos="1686"/>
                <w:tab w:val="left" w:pos="2538"/>
                <w:tab w:val="left" w:pos="3390"/>
                <w:tab w:val="left" w:pos="4242"/>
                <w:tab w:val="left" w:pos="4395"/>
                <w:tab w:val="left" w:pos="5094"/>
                <w:tab w:val="right" w:pos="7230"/>
                <w:tab w:val="left" w:pos="8496"/>
                <w:tab w:val="left" w:pos="9348"/>
              </w:tabs>
              <w:rPr>
                <w:rFonts w:asciiTheme="majorHAnsi" w:eastAsiaTheme="majorEastAsia" w:hAnsiTheme="majorHAnsi" w:cstheme="majorBidi"/>
                <w:sz w:val="22"/>
                <w:szCs w:val="22"/>
                <w:lang w:val="fr-FR"/>
              </w:rPr>
            </w:pPr>
            <w:r w:rsidRPr="5AE4C22E">
              <w:rPr>
                <w:rFonts w:asciiTheme="majorHAnsi" w:eastAsia="Calibri" w:hAnsiTheme="majorHAnsi" w:cstheme="majorBidi"/>
                <w:sz w:val="22"/>
                <w:szCs w:val="22"/>
                <w:lang w:val="fr-FR"/>
              </w:rPr>
              <w:t xml:space="preserve"> Schoollaan 18</w:t>
            </w:r>
            <w:r w:rsidR="4E5B8F8C" w:rsidRPr="5AE4C22E">
              <w:rPr>
                <w:rFonts w:asciiTheme="majorHAnsi" w:eastAsia="Calibri" w:hAnsiTheme="majorHAnsi" w:cstheme="majorBidi"/>
                <w:sz w:val="22"/>
                <w:szCs w:val="22"/>
                <w:lang w:val="fr-FR"/>
              </w:rPr>
              <w:t xml:space="preserve"> </w:t>
            </w:r>
          </w:p>
          <w:p w14:paraId="2B557A48" w14:textId="6B493182" w:rsidR="6CB637E5" w:rsidRDefault="6086EE74" w:rsidP="66E64E6E">
            <w:pPr>
              <w:tabs>
                <w:tab w:val="left" w:pos="840"/>
                <w:tab w:val="left" w:pos="1686"/>
                <w:tab w:val="left" w:pos="2538"/>
                <w:tab w:val="left" w:pos="3390"/>
                <w:tab w:val="left" w:pos="4242"/>
                <w:tab w:val="left" w:pos="4395"/>
                <w:tab w:val="left" w:pos="5094"/>
                <w:tab w:val="right" w:pos="7230"/>
                <w:tab w:val="left" w:pos="8496"/>
                <w:tab w:val="left" w:pos="9348"/>
              </w:tabs>
              <w:rPr>
                <w:rFonts w:asciiTheme="majorHAnsi" w:eastAsia="Calibri" w:hAnsiTheme="majorHAnsi" w:cstheme="majorBidi"/>
                <w:sz w:val="22"/>
                <w:szCs w:val="22"/>
                <w:lang w:val="fr-FR"/>
              </w:rPr>
            </w:pPr>
            <w:r w:rsidRPr="7885ECC9">
              <w:rPr>
                <w:rFonts w:asciiTheme="majorHAnsi" w:eastAsia="Calibri" w:hAnsiTheme="majorHAnsi" w:cstheme="majorBidi"/>
                <w:sz w:val="22"/>
                <w:szCs w:val="22"/>
                <w:lang w:val="fr-FR"/>
              </w:rPr>
              <w:t xml:space="preserve">               9765 AC Pater</w:t>
            </w:r>
            <w:r w:rsidR="073AC921" w:rsidRPr="7885ECC9">
              <w:rPr>
                <w:rFonts w:asciiTheme="majorHAnsi" w:eastAsia="Calibri" w:hAnsiTheme="majorHAnsi" w:cstheme="majorBidi"/>
                <w:sz w:val="22"/>
                <w:szCs w:val="22"/>
                <w:lang w:val="fr-FR"/>
              </w:rPr>
              <w:t>s</w:t>
            </w:r>
            <w:r w:rsidRPr="7885ECC9">
              <w:rPr>
                <w:rFonts w:asciiTheme="majorHAnsi" w:eastAsia="Calibri" w:hAnsiTheme="majorHAnsi" w:cstheme="majorBidi"/>
                <w:sz w:val="22"/>
                <w:szCs w:val="22"/>
                <w:lang w:val="fr-FR"/>
              </w:rPr>
              <w:t>wolde</w:t>
            </w:r>
          </w:p>
          <w:p w14:paraId="4DDBEF00" w14:textId="77777777" w:rsidR="00FD5A0A" w:rsidRPr="00FD5A0A" w:rsidRDefault="00FD5A0A" w:rsidP="00FD5A0A">
            <w:pPr>
              <w:tabs>
                <w:tab w:val="left" w:pos="840"/>
                <w:tab w:val="left" w:pos="1686"/>
                <w:tab w:val="left" w:pos="2538"/>
                <w:tab w:val="left" w:pos="3390"/>
                <w:tab w:val="left" w:pos="4242"/>
                <w:tab w:val="left" w:pos="4395"/>
                <w:tab w:val="left" w:pos="5094"/>
                <w:tab w:val="right" w:pos="7230"/>
                <w:tab w:val="left" w:pos="8496"/>
                <w:tab w:val="left" w:pos="9348"/>
              </w:tabs>
              <w:rPr>
                <w:rStyle w:val="Hyperlink"/>
                <w:rFonts w:asciiTheme="majorHAnsi" w:hAnsiTheme="majorHAnsi" w:cstheme="majorHAnsi"/>
                <w:sz w:val="22"/>
                <w:szCs w:val="22"/>
                <w:u w:val="none"/>
                <w:lang w:val="fr-FR"/>
              </w:rPr>
            </w:pPr>
          </w:p>
          <w:p w14:paraId="6F3FF1C0" w14:textId="77777777" w:rsidR="00C0192A" w:rsidRDefault="00FD5A0A" w:rsidP="00C03204">
            <w:pPr>
              <w:pStyle w:val="Lijstalinea"/>
              <w:numPr>
                <w:ilvl w:val="0"/>
                <w:numId w:val="20"/>
              </w:numPr>
              <w:rPr>
                <w:rFonts w:asciiTheme="majorHAnsi" w:hAnsiTheme="majorHAnsi" w:cstheme="majorHAnsi"/>
              </w:rPr>
            </w:pPr>
            <w:r w:rsidRPr="00FD5A0A">
              <w:rPr>
                <w:rFonts w:asciiTheme="majorHAnsi" w:hAnsiTheme="majorHAnsi" w:cstheme="majorHAnsi"/>
              </w:rPr>
              <w:t>Taalklas</w:t>
            </w:r>
          </w:p>
          <w:p w14:paraId="3C7121A6" w14:textId="1E5161B8" w:rsidR="00FD5A0A" w:rsidRPr="00FD5A0A" w:rsidRDefault="00FD5A0A" w:rsidP="5AE4C22E">
            <w:pPr>
              <w:pStyle w:val="Lijstalinea"/>
              <w:rPr>
                <w:rFonts w:asciiTheme="majorHAnsi" w:hAnsiTheme="majorHAnsi" w:cstheme="majorBidi"/>
                <w:sz w:val="22"/>
                <w:szCs w:val="22"/>
              </w:rPr>
            </w:pPr>
            <w:r w:rsidRPr="5AE4C22E">
              <w:rPr>
                <w:rFonts w:asciiTheme="majorHAnsi" w:hAnsiTheme="majorHAnsi" w:cstheme="majorBidi"/>
                <w:sz w:val="22"/>
                <w:szCs w:val="22"/>
              </w:rPr>
              <w:t>Esweg 21</w:t>
            </w:r>
          </w:p>
          <w:p w14:paraId="15B10124" w14:textId="77777777" w:rsidR="00FD5A0A" w:rsidRPr="00FD5A0A" w:rsidRDefault="00FD5A0A" w:rsidP="00FD5A0A">
            <w:pPr>
              <w:pStyle w:val="Lijstalinea"/>
              <w:rPr>
                <w:rFonts w:asciiTheme="majorHAnsi" w:hAnsiTheme="majorHAnsi" w:cstheme="majorHAnsi"/>
                <w:sz w:val="22"/>
                <w:szCs w:val="22"/>
              </w:rPr>
            </w:pPr>
            <w:r w:rsidRPr="00FD5A0A">
              <w:rPr>
                <w:rFonts w:asciiTheme="majorHAnsi" w:hAnsiTheme="majorHAnsi" w:cstheme="majorHAnsi"/>
                <w:sz w:val="22"/>
                <w:szCs w:val="22"/>
              </w:rPr>
              <w:t>9761 EN Eelde</w:t>
            </w:r>
          </w:p>
          <w:p w14:paraId="19DA47F2" w14:textId="5321BE23" w:rsidR="00FD5A0A" w:rsidRPr="00FD5A0A" w:rsidRDefault="00FD5A0A" w:rsidP="7885ECC9">
            <w:pPr>
              <w:pStyle w:val="Lijstalinea"/>
              <w:rPr>
                <w:rFonts w:asciiTheme="majorHAnsi" w:hAnsiTheme="majorHAnsi" w:cstheme="majorBidi"/>
                <w:sz w:val="22"/>
                <w:szCs w:val="22"/>
              </w:rPr>
            </w:pPr>
          </w:p>
        </w:tc>
        <w:tc>
          <w:tcPr>
            <w:tcW w:w="4605" w:type="dxa"/>
          </w:tcPr>
          <w:p w14:paraId="3461D779" w14:textId="77777777" w:rsidR="00C0192A" w:rsidRPr="005A7928" w:rsidRDefault="00C0192A" w:rsidP="00CC2959">
            <w:pPr>
              <w:rPr>
                <w:rFonts w:ascii="Arial" w:hAnsi="Arial" w:cs="Arial"/>
                <w:vanish/>
              </w:rPr>
            </w:pPr>
          </w:p>
        </w:tc>
      </w:tr>
    </w:tbl>
    <w:p w14:paraId="3CF2D8B6" w14:textId="77777777" w:rsidR="00871D24" w:rsidRDefault="00871D24" w:rsidP="00C0192A">
      <w:pPr>
        <w:rPr>
          <w:rFonts w:ascii="Arial" w:hAnsi="Arial" w:cs="Arial"/>
        </w:rPr>
      </w:pPr>
    </w:p>
    <w:p w14:paraId="6B6280CC" w14:textId="5E04538D" w:rsidR="7F65C8EF" w:rsidRDefault="7F65C8EF" w:rsidP="66E64E6E">
      <w:pPr>
        <w:tabs>
          <w:tab w:val="left" w:pos="840"/>
          <w:tab w:val="left" w:pos="1686"/>
          <w:tab w:val="left" w:pos="2538"/>
          <w:tab w:val="left" w:pos="3390"/>
          <w:tab w:val="left" w:pos="4242"/>
          <w:tab w:val="left" w:pos="4395"/>
          <w:tab w:val="left" w:pos="5094"/>
          <w:tab w:val="right" w:pos="7230"/>
          <w:tab w:val="left" w:pos="8496"/>
          <w:tab w:val="left" w:pos="9348"/>
        </w:tabs>
        <w:rPr>
          <w:rFonts w:asciiTheme="majorHAnsi" w:eastAsia="Calibri,Arial" w:hAnsiTheme="majorHAnsi" w:cstheme="majorBidi"/>
          <w:sz w:val="22"/>
          <w:szCs w:val="22"/>
        </w:rPr>
      </w:pPr>
      <w:r w:rsidRPr="7885ECC9">
        <w:rPr>
          <w:rFonts w:asciiTheme="majorHAnsi" w:eastAsia="Calibri" w:hAnsiTheme="majorHAnsi" w:cstheme="majorBidi"/>
          <w:sz w:val="22"/>
          <w:szCs w:val="22"/>
        </w:rPr>
        <w:t xml:space="preserve">Email:   </w:t>
      </w:r>
      <w:r>
        <w:tab/>
      </w:r>
      <w:r w:rsidR="076A1B98" w:rsidRPr="7885ECC9">
        <w:rPr>
          <w:rFonts w:asciiTheme="majorHAnsi" w:eastAsia="Calibri" w:hAnsiTheme="majorHAnsi" w:cstheme="majorBidi"/>
          <w:sz w:val="22"/>
          <w:szCs w:val="22"/>
        </w:rPr>
        <w:t xml:space="preserve"> </w:t>
      </w:r>
      <w:r w:rsidRPr="7885ECC9">
        <w:rPr>
          <w:rFonts w:asciiTheme="majorHAnsi" w:eastAsia="Calibri" w:hAnsiTheme="majorHAnsi" w:cstheme="majorBidi"/>
          <w:sz w:val="22"/>
          <w:szCs w:val="22"/>
        </w:rPr>
        <w:t>veenvlinder@stichtingbaasis.nl</w:t>
      </w:r>
    </w:p>
    <w:p w14:paraId="33CB1E2C" w14:textId="30A42343" w:rsidR="7F65C8EF" w:rsidRDefault="7F65C8EF" w:rsidP="66E64E6E">
      <w:pPr>
        <w:tabs>
          <w:tab w:val="left" w:pos="840"/>
          <w:tab w:val="left" w:pos="1686"/>
          <w:tab w:val="left" w:pos="2538"/>
          <w:tab w:val="left" w:pos="3390"/>
          <w:tab w:val="left" w:pos="4242"/>
          <w:tab w:val="left" w:pos="4395"/>
          <w:tab w:val="left" w:pos="5094"/>
          <w:tab w:val="right" w:pos="7230"/>
          <w:tab w:val="left" w:pos="8496"/>
          <w:tab w:val="left" w:pos="9348"/>
        </w:tabs>
        <w:rPr>
          <w:rStyle w:val="Hyperlink"/>
          <w:rFonts w:asciiTheme="majorHAnsi" w:eastAsia="Calibri,Arial" w:hAnsiTheme="majorHAnsi" w:cstheme="majorBidi"/>
          <w:sz w:val="22"/>
          <w:szCs w:val="22"/>
          <w:u w:val="none"/>
          <w:lang w:val="fr-FR"/>
        </w:rPr>
      </w:pPr>
      <w:r w:rsidRPr="7885ECC9">
        <w:rPr>
          <w:rFonts w:asciiTheme="majorHAnsi" w:eastAsia="Calibri" w:hAnsiTheme="majorHAnsi" w:cstheme="majorBidi"/>
          <w:sz w:val="22"/>
          <w:szCs w:val="22"/>
        </w:rPr>
        <w:t xml:space="preserve">Website: </w:t>
      </w:r>
      <w:r w:rsidR="256417E8" w:rsidRPr="7885ECC9">
        <w:rPr>
          <w:rFonts w:asciiTheme="majorHAnsi" w:eastAsia="Calibri" w:hAnsiTheme="majorHAnsi" w:cstheme="majorBidi"/>
          <w:sz w:val="22"/>
          <w:szCs w:val="22"/>
        </w:rPr>
        <w:t xml:space="preserve"> </w:t>
      </w:r>
      <w:hyperlink r:id="rId13">
        <w:r w:rsidRPr="7885ECC9">
          <w:rPr>
            <w:rStyle w:val="Hyperlink"/>
            <w:rFonts w:asciiTheme="majorHAnsi" w:eastAsia="Calibri" w:hAnsiTheme="majorHAnsi" w:cstheme="majorBidi"/>
            <w:sz w:val="22"/>
            <w:szCs w:val="22"/>
          </w:rPr>
          <w:t>www.</w:t>
        </w:r>
        <w:r w:rsidRPr="7885ECC9">
          <w:rPr>
            <w:rStyle w:val="Hyperlink"/>
            <w:rFonts w:asciiTheme="majorHAnsi" w:eastAsia="Calibri" w:hAnsiTheme="majorHAnsi" w:cstheme="majorBidi"/>
            <w:sz w:val="22"/>
            <w:szCs w:val="22"/>
            <w:lang w:val="fr-FR"/>
          </w:rPr>
          <w:t>obsdeveenvlinder.nl</w:t>
        </w:r>
      </w:hyperlink>
    </w:p>
    <w:p w14:paraId="1E66B288" w14:textId="6398D746" w:rsidR="66E64E6E" w:rsidRDefault="71404A5A" w:rsidP="7885ECC9">
      <w:pPr>
        <w:rPr>
          <w:rFonts w:asciiTheme="majorHAnsi" w:hAnsiTheme="majorHAnsi" w:cstheme="majorBidi"/>
          <w:sz w:val="22"/>
          <w:szCs w:val="22"/>
        </w:rPr>
      </w:pPr>
      <w:r w:rsidRPr="7885ECC9">
        <w:rPr>
          <w:rFonts w:asciiTheme="majorHAnsi" w:hAnsiTheme="majorHAnsi" w:cstheme="majorBidi"/>
          <w:sz w:val="22"/>
          <w:szCs w:val="22"/>
        </w:rPr>
        <w:t xml:space="preserve">Tel.: </w:t>
      </w:r>
      <w:r w:rsidR="66E64E6E">
        <w:tab/>
      </w:r>
      <w:r w:rsidR="0A5EC131" w:rsidRPr="7885ECC9">
        <w:rPr>
          <w:rFonts w:asciiTheme="majorHAnsi" w:hAnsiTheme="majorHAnsi" w:cstheme="majorBidi"/>
          <w:sz w:val="22"/>
          <w:szCs w:val="22"/>
        </w:rPr>
        <w:t xml:space="preserve">   </w:t>
      </w:r>
      <w:r w:rsidRPr="7885ECC9">
        <w:rPr>
          <w:rFonts w:asciiTheme="majorHAnsi" w:hAnsiTheme="majorHAnsi" w:cstheme="majorBidi"/>
          <w:sz w:val="22"/>
          <w:szCs w:val="22"/>
        </w:rPr>
        <w:t>050 - 3094324</w:t>
      </w:r>
    </w:p>
    <w:p w14:paraId="0FB78278" w14:textId="77777777" w:rsidR="00871D24" w:rsidRPr="004F1F1A" w:rsidRDefault="00871D24" w:rsidP="00871D24">
      <w:pPr>
        <w:tabs>
          <w:tab w:val="left" w:pos="840"/>
          <w:tab w:val="left" w:pos="1686"/>
          <w:tab w:val="left" w:pos="2538"/>
          <w:tab w:val="left" w:pos="3390"/>
          <w:tab w:val="left" w:pos="4242"/>
          <w:tab w:val="left" w:pos="4395"/>
          <w:tab w:val="left" w:pos="5094"/>
          <w:tab w:val="right" w:pos="7230"/>
          <w:tab w:val="left" w:pos="8496"/>
          <w:tab w:val="left" w:pos="9348"/>
        </w:tabs>
        <w:rPr>
          <w:rFonts w:ascii="Calibri" w:hAnsi="Calibri" w:cs="Arial"/>
          <w:sz w:val="22"/>
          <w:szCs w:val="22"/>
        </w:rPr>
      </w:pPr>
    </w:p>
    <w:p w14:paraId="1FC39945" w14:textId="77777777" w:rsidR="00D845DA" w:rsidRDefault="00D845DA" w:rsidP="00C0192A">
      <w:pPr>
        <w:rPr>
          <w:rFonts w:ascii="Arial" w:hAnsi="Arial" w:cs="Arial"/>
        </w:rPr>
      </w:pPr>
    </w:p>
    <w:p w14:paraId="0562CB0E" w14:textId="77777777" w:rsidR="003C26FA" w:rsidRDefault="003C26FA" w:rsidP="00C0192A">
      <w:pPr>
        <w:rPr>
          <w:rFonts w:ascii="Arial" w:hAnsi="Arial" w:cs="Arial"/>
        </w:rPr>
      </w:pPr>
    </w:p>
    <w:p w14:paraId="34CE0A41" w14:textId="77777777" w:rsidR="003C26FA" w:rsidRDefault="003C26FA" w:rsidP="00C0192A">
      <w:pPr>
        <w:rPr>
          <w:rFonts w:ascii="Arial" w:hAnsi="Arial" w:cs="Arial"/>
        </w:rPr>
      </w:pPr>
    </w:p>
    <w:p w14:paraId="62EBF3C5" w14:textId="77777777" w:rsidR="003C26FA" w:rsidRDefault="003C26FA" w:rsidP="00C0192A">
      <w:pPr>
        <w:rPr>
          <w:rFonts w:ascii="Arial" w:hAnsi="Arial" w:cs="Arial"/>
        </w:rPr>
      </w:pPr>
    </w:p>
    <w:p w14:paraId="6D98A12B" w14:textId="77777777" w:rsidR="003C26FA" w:rsidRDefault="003C26FA" w:rsidP="00C0192A">
      <w:pPr>
        <w:rPr>
          <w:rFonts w:ascii="Arial" w:hAnsi="Arial" w:cs="Arial"/>
        </w:rPr>
      </w:pPr>
    </w:p>
    <w:p w14:paraId="2946DB82" w14:textId="77777777" w:rsidR="00FD5A0A" w:rsidRDefault="00FD5A0A">
      <w:pPr>
        <w:rPr>
          <w:rFonts w:asciiTheme="majorHAnsi" w:eastAsia="Times New Roman" w:hAnsiTheme="majorHAnsi" w:cs="Arial"/>
          <w:b/>
          <w:caps/>
          <w:noProof/>
          <w:sz w:val="22"/>
          <w:szCs w:val="22"/>
          <w:lang w:eastAsia="nl-NL"/>
        </w:rPr>
      </w:pPr>
      <w:r>
        <w:rPr>
          <w:rFonts w:asciiTheme="majorHAnsi" w:hAnsiTheme="majorHAnsi" w:cs="Arial"/>
          <w:b/>
        </w:rPr>
        <w:br w:type="page"/>
      </w:r>
    </w:p>
    <w:p w14:paraId="7B0D02F3" w14:textId="4CC61025" w:rsidR="005A1C19" w:rsidRPr="00853DB9" w:rsidRDefault="00C0192A" w:rsidP="53450DD7">
      <w:pPr>
        <w:pStyle w:val="Kop1"/>
        <w:tabs>
          <w:tab w:val="right" w:leader="hyphen" w:pos="9060"/>
        </w:tabs>
        <w:rPr>
          <w:bCs/>
        </w:rPr>
      </w:pPr>
      <w:bookmarkStart w:id="0" w:name="_Toc83817973"/>
      <w:r>
        <w:lastRenderedPageBreak/>
        <w:t>INHOUDSOP</w:t>
      </w:r>
      <w:r w:rsidR="00794FDB">
        <w:t>gave</w:t>
      </w:r>
      <w:bookmarkEnd w:id="0"/>
    </w:p>
    <w:sdt>
      <w:sdtPr>
        <w:rPr>
          <w:rFonts w:asciiTheme="minorHAnsi" w:eastAsiaTheme="minorEastAsia" w:hAnsiTheme="minorHAnsi" w:cstheme="minorBidi"/>
          <w:color w:val="auto"/>
          <w:sz w:val="24"/>
          <w:szCs w:val="24"/>
          <w:lang w:eastAsia="en-US"/>
        </w:rPr>
        <w:id w:val="1984417954"/>
        <w:docPartObj>
          <w:docPartGallery w:val="Table of Contents"/>
          <w:docPartUnique/>
        </w:docPartObj>
      </w:sdtPr>
      <w:sdtEndPr>
        <w:rPr>
          <w:b/>
          <w:bCs/>
        </w:rPr>
      </w:sdtEndPr>
      <w:sdtContent>
        <w:p w14:paraId="3D372EF8" w14:textId="5D2EF319" w:rsidR="005A1C19" w:rsidRDefault="005A1C19">
          <w:pPr>
            <w:pStyle w:val="Kopvaninhoudsopgave"/>
          </w:pPr>
          <w:r>
            <w:t>Inhoud</w:t>
          </w:r>
        </w:p>
        <w:p w14:paraId="65132D68" w14:textId="00C547B4" w:rsidR="00287381" w:rsidRDefault="005A1C19">
          <w:pPr>
            <w:pStyle w:val="Inhopg1"/>
            <w:tabs>
              <w:tab w:val="right" w:leader="dot" w:pos="9105"/>
            </w:tabs>
            <w:rPr>
              <w:rFonts w:asciiTheme="minorHAnsi" w:eastAsiaTheme="minorEastAsia" w:hAnsiTheme="minorHAnsi" w:cstheme="minorBidi"/>
              <w:caps w:val="0"/>
            </w:rPr>
          </w:pPr>
          <w:r>
            <w:fldChar w:fldCharType="begin"/>
          </w:r>
          <w:r>
            <w:instrText xml:space="preserve"> TOC \o "1-3" \h \z \u </w:instrText>
          </w:r>
          <w:r>
            <w:fldChar w:fldCharType="separate"/>
          </w:r>
          <w:hyperlink w:anchor="_Toc83817973" w:history="1">
            <w:r w:rsidR="00287381" w:rsidRPr="00A4418C">
              <w:rPr>
                <w:rStyle w:val="Hyperlink"/>
              </w:rPr>
              <w:t>INHOUDSOPgave</w:t>
            </w:r>
            <w:r w:rsidR="00287381">
              <w:rPr>
                <w:webHidden/>
              </w:rPr>
              <w:tab/>
            </w:r>
            <w:r w:rsidR="00287381">
              <w:rPr>
                <w:webHidden/>
              </w:rPr>
              <w:fldChar w:fldCharType="begin"/>
            </w:r>
            <w:r w:rsidR="00287381">
              <w:rPr>
                <w:webHidden/>
              </w:rPr>
              <w:instrText xml:space="preserve"> PAGEREF _Toc83817973 \h </w:instrText>
            </w:r>
            <w:r w:rsidR="00287381">
              <w:rPr>
                <w:webHidden/>
              </w:rPr>
            </w:r>
            <w:r w:rsidR="00287381">
              <w:rPr>
                <w:webHidden/>
              </w:rPr>
              <w:fldChar w:fldCharType="separate"/>
            </w:r>
            <w:r w:rsidR="00287381">
              <w:rPr>
                <w:webHidden/>
              </w:rPr>
              <w:t>4</w:t>
            </w:r>
            <w:r w:rsidR="00287381">
              <w:rPr>
                <w:webHidden/>
              </w:rPr>
              <w:fldChar w:fldCharType="end"/>
            </w:r>
          </w:hyperlink>
        </w:p>
        <w:p w14:paraId="2BC1CDCB" w14:textId="083417D3" w:rsidR="00287381" w:rsidRDefault="00287381">
          <w:pPr>
            <w:pStyle w:val="Inhopg1"/>
            <w:tabs>
              <w:tab w:val="right" w:leader="dot" w:pos="9105"/>
            </w:tabs>
            <w:rPr>
              <w:rFonts w:asciiTheme="minorHAnsi" w:eastAsiaTheme="minorEastAsia" w:hAnsiTheme="minorHAnsi" w:cstheme="minorBidi"/>
              <w:caps w:val="0"/>
            </w:rPr>
          </w:pPr>
          <w:hyperlink w:anchor="_Toc83817974" w:history="1">
            <w:r w:rsidRPr="00A4418C">
              <w:rPr>
                <w:rStyle w:val="Hyperlink"/>
              </w:rPr>
              <w:t>1  DE SCHOOL</w:t>
            </w:r>
            <w:r>
              <w:rPr>
                <w:webHidden/>
              </w:rPr>
              <w:tab/>
            </w:r>
            <w:r>
              <w:rPr>
                <w:webHidden/>
              </w:rPr>
              <w:fldChar w:fldCharType="begin"/>
            </w:r>
            <w:r>
              <w:rPr>
                <w:webHidden/>
              </w:rPr>
              <w:instrText xml:space="preserve"> PAGEREF _Toc83817974 \h </w:instrText>
            </w:r>
            <w:r>
              <w:rPr>
                <w:webHidden/>
              </w:rPr>
            </w:r>
            <w:r>
              <w:rPr>
                <w:webHidden/>
              </w:rPr>
              <w:fldChar w:fldCharType="separate"/>
            </w:r>
            <w:r>
              <w:rPr>
                <w:webHidden/>
              </w:rPr>
              <w:t>5</w:t>
            </w:r>
            <w:r>
              <w:rPr>
                <w:webHidden/>
              </w:rPr>
              <w:fldChar w:fldCharType="end"/>
            </w:r>
          </w:hyperlink>
        </w:p>
        <w:p w14:paraId="4500A483" w14:textId="59C60227" w:rsidR="00287381" w:rsidRDefault="00287381">
          <w:pPr>
            <w:pStyle w:val="Inhopg2"/>
            <w:tabs>
              <w:tab w:val="right" w:leader="dot" w:pos="9105"/>
            </w:tabs>
            <w:rPr>
              <w:rFonts w:asciiTheme="minorHAnsi" w:eastAsiaTheme="minorEastAsia" w:hAnsiTheme="minorHAnsi" w:cstheme="minorBidi"/>
              <w:noProof/>
              <w:szCs w:val="22"/>
            </w:rPr>
          </w:pPr>
          <w:hyperlink w:anchor="_Toc83817975" w:history="1">
            <w:r w:rsidRPr="00A4418C">
              <w:rPr>
                <w:rStyle w:val="Hyperlink"/>
                <w:noProof/>
              </w:rPr>
              <w:t>1.1 Geschiedenis</w:t>
            </w:r>
            <w:r>
              <w:rPr>
                <w:noProof/>
                <w:webHidden/>
              </w:rPr>
              <w:tab/>
            </w:r>
            <w:r>
              <w:rPr>
                <w:noProof/>
                <w:webHidden/>
              </w:rPr>
              <w:fldChar w:fldCharType="begin"/>
            </w:r>
            <w:r>
              <w:rPr>
                <w:noProof/>
                <w:webHidden/>
              </w:rPr>
              <w:instrText xml:space="preserve"> PAGEREF _Toc83817975 \h </w:instrText>
            </w:r>
            <w:r>
              <w:rPr>
                <w:noProof/>
                <w:webHidden/>
              </w:rPr>
            </w:r>
            <w:r>
              <w:rPr>
                <w:noProof/>
                <w:webHidden/>
              </w:rPr>
              <w:fldChar w:fldCharType="separate"/>
            </w:r>
            <w:r>
              <w:rPr>
                <w:noProof/>
                <w:webHidden/>
              </w:rPr>
              <w:t>5</w:t>
            </w:r>
            <w:r>
              <w:rPr>
                <w:noProof/>
                <w:webHidden/>
              </w:rPr>
              <w:fldChar w:fldCharType="end"/>
            </w:r>
          </w:hyperlink>
        </w:p>
        <w:p w14:paraId="44B3FF2B" w14:textId="53E77B6F" w:rsidR="00287381" w:rsidRDefault="00287381">
          <w:pPr>
            <w:pStyle w:val="Inhopg2"/>
            <w:tabs>
              <w:tab w:val="right" w:leader="dot" w:pos="9105"/>
            </w:tabs>
            <w:rPr>
              <w:rFonts w:asciiTheme="minorHAnsi" w:eastAsiaTheme="minorEastAsia" w:hAnsiTheme="minorHAnsi" w:cstheme="minorBidi"/>
              <w:noProof/>
              <w:szCs w:val="22"/>
            </w:rPr>
          </w:pPr>
          <w:hyperlink w:anchor="_Toc83817976" w:history="1">
            <w:r w:rsidRPr="00A4418C">
              <w:rPr>
                <w:rStyle w:val="Hyperlink"/>
                <w:noProof/>
              </w:rPr>
              <w:t>1.2 Situering van de school</w:t>
            </w:r>
            <w:r>
              <w:rPr>
                <w:noProof/>
                <w:webHidden/>
              </w:rPr>
              <w:tab/>
            </w:r>
            <w:r>
              <w:rPr>
                <w:noProof/>
                <w:webHidden/>
              </w:rPr>
              <w:fldChar w:fldCharType="begin"/>
            </w:r>
            <w:r>
              <w:rPr>
                <w:noProof/>
                <w:webHidden/>
              </w:rPr>
              <w:instrText xml:space="preserve"> PAGEREF _Toc83817976 \h </w:instrText>
            </w:r>
            <w:r>
              <w:rPr>
                <w:noProof/>
                <w:webHidden/>
              </w:rPr>
            </w:r>
            <w:r>
              <w:rPr>
                <w:noProof/>
                <w:webHidden/>
              </w:rPr>
              <w:fldChar w:fldCharType="separate"/>
            </w:r>
            <w:r>
              <w:rPr>
                <w:noProof/>
                <w:webHidden/>
              </w:rPr>
              <w:t>5</w:t>
            </w:r>
            <w:r>
              <w:rPr>
                <w:noProof/>
                <w:webHidden/>
              </w:rPr>
              <w:fldChar w:fldCharType="end"/>
            </w:r>
          </w:hyperlink>
        </w:p>
        <w:p w14:paraId="4850FCB2" w14:textId="3F55BF03" w:rsidR="00287381" w:rsidRDefault="00287381">
          <w:pPr>
            <w:pStyle w:val="Inhopg2"/>
            <w:tabs>
              <w:tab w:val="right" w:leader="dot" w:pos="9105"/>
            </w:tabs>
            <w:rPr>
              <w:rFonts w:asciiTheme="minorHAnsi" w:eastAsiaTheme="minorEastAsia" w:hAnsiTheme="minorHAnsi" w:cstheme="minorBidi"/>
              <w:noProof/>
              <w:szCs w:val="22"/>
            </w:rPr>
          </w:pPr>
          <w:hyperlink w:anchor="_Toc83817977" w:history="1">
            <w:r w:rsidRPr="00A4418C">
              <w:rPr>
                <w:rStyle w:val="Hyperlink"/>
                <w:noProof/>
              </w:rPr>
              <w:t>1.3 Schoolgrootte</w:t>
            </w:r>
            <w:r>
              <w:rPr>
                <w:noProof/>
                <w:webHidden/>
              </w:rPr>
              <w:tab/>
            </w:r>
            <w:r>
              <w:rPr>
                <w:noProof/>
                <w:webHidden/>
              </w:rPr>
              <w:fldChar w:fldCharType="begin"/>
            </w:r>
            <w:r>
              <w:rPr>
                <w:noProof/>
                <w:webHidden/>
              </w:rPr>
              <w:instrText xml:space="preserve"> PAGEREF _Toc83817977 \h </w:instrText>
            </w:r>
            <w:r>
              <w:rPr>
                <w:noProof/>
                <w:webHidden/>
              </w:rPr>
            </w:r>
            <w:r>
              <w:rPr>
                <w:noProof/>
                <w:webHidden/>
              </w:rPr>
              <w:fldChar w:fldCharType="separate"/>
            </w:r>
            <w:r>
              <w:rPr>
                <w:noProof/>
                <w:webHidden/>
              </w:rPr>
              <w:t>6</w:t>
            </w:r>
            <w:r>
              <w:rPr>
                <w:noProof/>
                <w:webHidden/>
              </w:rPr>
              <w:fldChar w:fldCharType="end"/>
            </w:r>
          </w:hyperlink>
        </w:p>
        <w:p w14:paraId="65FB1DF7" w14:textId="76C45A0E" w:rsidR="00287381" w:rsidRDefault="00287381">
          <w:pPr>
            <w:pStyle w:val="Inhopg1"/>
            <w:tabs>
              <w:tab w:val="right" w:leader="dot" w:pos="9105"/>
            </w:tabs>
            <w:rPr>
              <w:rFonts w:asciiTheme="minorHAnsi" w:eastAsiaTheme="minorEastAsia" w:hAnsiTheme="minorHAnsi" w:cstheme="minorBidi"/>
              <w:caps w:val="0"/>
            </w:rPr>
          </w:pPr>
          <w:hyperlink w:anchor="_Toc83817978" w:history="1">
            <w:r w:rsidRPr="00A4418C">
              <w:rPr>
                <w:rStyle w:val="Hyperlink"/>
              </w:rPr>
              <w:t>2 WAAR DE SCHOOL VOOR STAAT</w:t>
            </w:r>
            <w:r>
              <w:rPr>
                <w:webHidden/>
              </w:rPr>
              <w:tab/>
            </w:r>
            <w:r>
              <w:rPr>
                <w:webHidden/>
              </w:rPr>
              <w:fldChar w:fldCharType="begin"/>
            </w:r>
            <w:r>
              <w:rPr>
                <w:webHidden/>
              </w:rPr>
              <w:instrText xml:space="preserve"> PAGEREF _Toc83817978 \h </w:instrText>
            </w:r>
            <w:r>
              <w:rPr>
                <w:webHidden/>
              </w:rPr>
            </w:r>
            <w:r>
              <w:rPr>
                <w:webHidden/>
              </w:rPr>
              <w:fldChar w:fldCharType="separate"/>
            </w:r>
            <w:r>
              <w:rPr>
                <w:webHidden/>
              </w:rPr>
              <w:t>7</w:t>
            </w:r>
            <w:r>
              <w:rPr>
                <w:webHidden/>
              </w:rPr>
              <w:fldChar w:fldCharType="end"/>
            </w:r>
          </w:hyperlink>
        </w:p>
        <w:p w14:paraId="6DB97CBF" w14:textId="52EABC8C" w:rsidR="00287381" w:rsidRDefault="00287381">
          <w:pPr>
            <w:pStyle w:val="Inhopg2"/>
            <w:tabs>
              <w:tab w:val="right" w:leader="dot" w:pos="9105"/>
            </w:tabs>
            <w:rPr>
              <w:rFonts w:asciiTheme="minorHAnsi" w:eastAsiaTheme="minorEastAsia" w:hAnsiTheme="minorHAnsi" w:cstheme="minorBidi"/>
              <w:noProof/>
              <w:szCs w:val="22"/>
            </w:rPr>
          </w:pPr>
          <w:hyperlink w:anchor="_Toc83817979" w:history="1">
            <w:r w:rsidRPr="00A4418C">
              <w:rPr>
                <w:rStyle w:val="Hyperlink"/>
                <w:noProof/>
              </w:rPr>
              <w:t>2.1 Onderwijsconcept van obs De Veenvlinder</w:t>
            </w:r>
            <w:r>
              <w:rPr>
                <w:noProof/>
                <w:webHidden/>
              </w:rPr>
              <w:tab/>
            </w:r>
            <w:r>
              <w:rPr>
                <w:noProof/>
                <w:webHidden/>
              </w:rPr>
              <w:fldChar w:fldCharType="begin"/>
            </w:r>
            <w:r>
              <w:rPr>
                <w:noProof/>
                <w:webHidden/>
              </w:rPr>
              <w:instrText xml:space="preserve"> PAGEREF _Toc83817979 \h </w:instrText>
            </w:r>
            <w:r>
              <w:rPr>
                <w:noProof/>
                <w:webHidden/>
              </w:rPr>
            </w:r>
            <w:r>
              <w:rPr>
                <w:noProof/>
                <w:webHidden/>
              </w:rPr>
              <w:fldChar w:fldCharType="separate"/>
            </w:r>
            <w:r>
              <w:rPr>
                <w:noProof/>
                <w:webHidden/>
              </w:rPr>
              <w:t>7</w:t>
            </w:r>
            <w:r>
              <w:rPr>
                <w:noProof/>
                <w:webHidden/>
              </w:rPr>
              <w:fldChar w:fldCharType="end"/>
            </w:r>
          </w:hyperlink>
        </w:p>
        <w:p w14:paraId="7FF39A6D" w14:textId="4A2DD8B8" w:rsidR="00287381" w:rsidRDefault="00287381">
          <w:pPr>
            <w:pStyle w:val="Inhopg2"/>
            <w:tabs>
              <w:tab w:val="right" w:leader="dot" w:pos="9105"/>
            </w:tabs>
            <w:rPr>
              <w:rFonts w:asciiTheme="minorHAnsi" w:eastAsiaTheme="minorEastAsia" w:hAnsiTheme="minorHAnsi" w:cstheme="minorBidi"/>
              <w:noProof/>
              <w:szCs w:val="22"/>
            </w:rPr>
          </w:pPr>
          <w:hyperlink w:anchor="_Toc83817980" w:history="1">
            <w:r w:rsidRPr="00A4418C">
              <w:rPr>
                <w:rStyle w:val="Hyperlink"/>
                <w:noProof/>
              </w:rPr>
              <w:t>2.2 Speerpunten</w:t>
            </w:r>
            <w:r>
              <w:rPr>
                <w:noProof/>
                <w:webHidden/>
              </w:rPr>
              <w:tab/>
            </w:r>
            <w:r>
              <w:rPr>
                <w:noProof/>
                <w:webHidden/>
              </w:rPr>
              <w:fldChar w:fldCharType="begin"/>
            </w:r>
            <w:r>
              <w:rPr>
                <w:noProof/>
                <w:webHidden/>
              </w:rPr>
              <w:instrText xml:space="preserve"> PAGEREF _Toc83817980 \h </w:instrText>
            </w:r>
            <w:r>
              <w:rPr>
                <w:noProof/>
                <w:webHidden/>
              </w:rPr>
            </w:r>
            <w:r>
              <w:rPr>
                <w:noProof/>
                <w:webHidden/>
              </w:rPr>
              <w:fldChar w:fldCharType="separate"/>
            </w:r>
            <w:r>
              <w:rPr>
                <w:noProof/>
                <w:webHidden/>
              </w:rPr>
              <w:t>9</w:t>
            </w:r>
            <w:r>
              <w:rPr>
                <w:noProof/>
                <w:webHidden/>
              </w:rPr>
              <w:fldChar w:fldCharType="end"/>
            </w:r>
          </w:hyperlink>
        </w:p>
        <w:p w14:paraId="3F784F4B" w14:textId="2296E9B0" w:rsidR="00287381" w:rsidRDefault="00287381">
          <w:pPr>
            <w:pStyle w:val="Inhopg1"/>
            <w:tabs>
              <w:tab w:val="right" w:leader="dot" w:pos="9105"/>
            </w:tabs>
            <w:rPr>
              <w:rFonts w:asciiTheme="minorHAnsi" w:eastAsiaTheme="minorEastAsia" w:hAnsiTheme="minorHAnsi" w:cstheme="minorBidi"/>
              <w:caps w:val="0"/>
            </w:rPr>
          </w:pPr>
          <w:hyperlink w:anchor="_Toc83817981" w:history="1">
            <w:r w:rsidRPr="00A4418C">
              <w:rPr>
                <w:rStyle w:val="Hyperlink"/>
              </w:rPr>
              <w:t>3 DE ORGANISATIE VAN HET ONDERWIJS</w:t>
            </w:r>
            <w:r>
              <w:rPr>
                <w:webHidden/>
              </w:rPr>
              <w:tab/>
            </w:r>
            <w:r>
              <w:rPr>
                <w:webHidden/>
              </w:rPr>
              <w:fldChar w:fldCharType="begin"/>
            </w:r>
            <w:r>
              <w:rPr>
                <w:webHidden/>
              </w:rPr>
              <w:instrText xml:space="preserve"> PAGEREF _Toc83817981 \h </w:instrText>
            </w:r>
            <w:r>
              <w:rPr>
                <w:webHidden/>
              </w:rPr>
            </w:r>
            <w:r>
              <w:rPr>
                <w:webHidden/>
              </w:rPr>
              <w:fldChar w:fldCharType="separate"/>
            </w:r>
            <w:r>
              <w:rPr>
                <w:webHidden/>
              </w:rPr>
              <w:t>12</w:t>
            </w:r>
            <w:r>
              <w:rPr>
                <w:webHidden/>
              </w:rPr>
              <w:fldChar w:fldCharType="end"/>
            </w:r>
          </w:hyperlink>
        </w:p>
        <w:p w14:paraId="0586C84A" w14:textId="47131BAB" w:rsidR="00287381" w:rsidRDefault="00287381">
          <w:pPr>
            <w:pStyle w:val="Inhopg2"/>
            <w:tabs>
              <w:tab w:val="right" w:leader="dot" w:pos="9105"/>
            </w:tabs>
            <w:rPr>
              <w:rFonts w:asciiTheme="minorHAnsi" w:eastAsiaTheme="minorEastAsia" w:hAnsiTheme="minorHAnsi" w:cstheme="minorBidi"/>
              <w:noProof/>
              <w:szCs w:val="22"/>
            </w:rPr>
          </w:pPr>
          <w:hyperlink w:anchor="_Toc83817982" w:history="1">
            <w:r w:rsidRPr="00A4418C">
              <w:rPr>
                <w:rStyle w:val="Hyperlink"/>
                <w:noProof/>
              </w:rPr>
              <w:t>3.1 Organisatie van de school</w:t>
            </w:r>
            <w:r>
              <w:rPr>
                <w:noProof/>
                <w:webHidden/>
              </w:rPr>
              <w:tab/>
            </w:r>
            <w:r>
              <w:rPr>
                <w:noProof/>
                <w:webHidden/>
              </w:rPr>
              <w:fldChar w:fldCharType="begin"/>
            </w:r>
            <w:r>
              <w:rPr>
                <w:noProof/>
                <w:webHidden/>
              </w:rPr>
              <w:instrText xml:space="preserve"> PAGEREF _Toc83817982 \h </w:instrText>
            </w:r>
            <w:r>
              <w:rPr>
                <w:noProof/>
                <w:webHidden/>
              </w:rPr>
            </w:r>
            <w:r>
              <w:rPr>
                <w:noProof/>
                <w:webHidden/>
              </w:rPr>
              <w:fldChar w:fldCharType="separate"/>
            </w:r>
            <w:r>
              <w:rPr>
                <w:noProof/>
                <w:webHidden/>
              </w:rPr>
              <w:t>12</w:t>
            </w:r>
            <w:r>
              <w:rPr>
                <w:noProof/>
                <w:webHidden/>
              </w:rPr>
              <w:fldChar w:fldCharType="end"/>
            </w:r>
          </w:hyperlink>
        </w:p>
        <w:p w14:paraId="1EBE82C5" w14:textId="3B4633C3" w:rsidR="00287381" w:rsidRDefault="00287381">
          <w:pPr>
            <w:pStyle w:val="Inhopg2"/>
            <w:tabs>
              <w:tab w:val="right" w:leader="dot" w:pos="9105"/>
            </w:tabs>
            <w:rPr>
              <w:rFonts w:asciiTheme="minorHAnsi" w:eastAsiaTheme="minorEastAsia" w:hAnsiTheme="minorHAnsi" w:cstheme="minorBidi"/>
              <w:noProof/>
              <w:szCs w:val="22"/>
            </w:rPr>
          </w:pPr>
          <w:hyperlink w:anchor="_Toc83817983" w:history="1">
            <w:r w:rsidRPr="00A4418C">
              <w:rPr>
                <w:rStyle w:val="Hyperlink"/>
                <w:noProof/>
              </w:rPr>
              <w:t>3.2 Het team</w:t>
            </w:r>
            <w:r>
              <w:rPr>
                <w:noProof/>
                <w:webHidden/>
              </w:rPr>
              <w:tab/>
            </w:r>
            <w:r>
              <w:rPr>
                <w:noProof/>
                <w:webHidden/>
              </w:rPr>
              <w:fldChar w:fldCharType="begin"/>
            </w:r>
            <w:r>
              <w:rPr>
                <w:noProof/>
                <w:webHidden/>
              </w:rPr>
              <w:instrText xml:space="preserve"> PAGEREF _Toc83817983 \h </w:instrText>
            </w:r>
            <w:r>
              <w:rPr>
                <w:noProof/>
                <w:webHidden/>
              </w:rPr>
            </w:r>
            <w:r>
              <w:rPr>
                <w:noProof/>
                <w:webHidden/>
              </w:rPr>
              <w:fldChar w:fldCharType="separate"/>
            </w:r>
            <w:r>
              <w:rPr>
                <w:noProof/>
                <w:webHidden/>
              </w:rPr>
              <w:t>12</w:t>
            </w:r>
            <w:r>
              <w:rPr>
                <w:noProof/>
                <w:webHidden/>
              </w:rPr>
              <w:fldChar w:fldCharType="end"/>
            </w:r>
          </w:hyperlink>
        </w:p>
        <w:p w14:paraId="0DAB88C6" w14:textId="47E05994" w:rsidR="00287381" w:rsidRDefault="00287381">
          <w:pPr>
            <w:pStyle w:val="Inhopg2"/>
            <w:tabs>
              <w:tab w:val="right" w:leader="dot" w:pos="9105"/>
            </w:tabs>
            <w:rPr>
              <w:rFonts w:asciiTheme="minorHAnsi" w:eastAsiaTheme="minorEastAsia" w:hAnsiTheme="minorHAnsi" w:cstheme="minorBidi"/>
              <w:noProof/>
              <w:szCs w:val="22"/>
            </w:rPr>
          </w:pPr>
          <w:hyperlink w:anchor="_Toc83817984" w:history="1">
            <w:r w:rsidRPr="00A4418C">
              <w:rPr>
                <w:rStyle w:val="Hyperlink"/>
                <w:noProof/>
              </w:rPr>
              <w:t>3.3 Organisatie van de leerstof</w:t>
            </w:r>
            <w:r>
              <w:rPr>
                <w:noProof/>
                <w:webHidden/>
              </w:rPr>
              <w:tab/>
            </w:r>
            <w:r>
              <w:rPr>
                <w:noProof/>
                <w:webHidden/>
              </w:rPr>
              <w:fldChar w:fldCharType="begin"/>
            </w:r>
            <w:r>
              <w:rPr>
                <w:noProof/>
                <w:webHidden/>
              </w:rPr>
              <w:instrText xml:space="preserve"> PAGEREF _Toc83817984 \h </w:instrText>
            </w:r>
            <w:r>
              <w:rPr>
                <w:noProof/>
                <w:webHidden/>
              </w:rPr>
            </w:r>
            <w:r>
              <w:rPr>
                <w:noProof/>
                <w:webHidden/>
              </w:rPr>
              <w:fldChar w:fldCharType="separate"/>
            </w:r>
            <w:r>
              <w:rPr>
                <w:noProof/>
                <w:webHidden/>
              </w:rPr>
              <w:t>14</w:t>
            </w:r>
            <w:r>
              <w:rPr>
                <w:noProof/>
                <w:webHidden/>
              </w:rPr>
              <w:fldChar w:fldCharType="end"/>
            </w:r>
          </w:hyperlink>
        </w:p>
        <w:p w14:paraId="08AAD92B" w14:textId="517A3B03" w:rsidR="00287381" w:rsidRDefault="00287381">
          <w:pPr>
            <w:pStyle w:val="Inhopg2"/>
            <w:tabs>
              <w:tab w:val="right" w:leader="dot" w:pos="9105"/>
            </w:tabs>
            <w:rPr>
              <w:rFonts w:asciiTheme="minorHAnsi" w:eastAsiaTheme="minorEastAsia" w:hAnsiTheme="minorHAnsi" w:cstheme="minorBidi"/>
              <w:noProof/>
              <w:szCs w:val="22"/>
            </w:rPr>
          </w:pPr>
          <w:hyperlink w:anchor="_Toc83817985" w:history="1">
            <w:r w:rsidRPr="00A4418C">
              <w:rPr>
                <w:rStyle w:val="Hyperlink"/>
                <w:noProof/>
              </w:rPr>
              <w:t>3.4 Onderwijs aan nieuwkomers: De Taalklas</w:t>
            </w:r>
            <w:r>
              <w:rPr>
                <w:noProof/>
                <w:webHidden/>
              </w:rPr>
              <w:tab/>
            </w:r>
            <w:r>
              <w:rPr>
                <w:noProof/>
                <w:webHidden/>
              </w:rPr>
              <w:fldChar w:fldCharType="begin"/>
            </w:r>
            <w:r>
              <w:rPr>
                <w:noProof/>
                <w:webHidden/>
              </w:rPr>
              <w:instrText xml:space="preserve"> PAGEREF _Toc83817985 \h </w:instrText>
            </w:r>
            <w:r>
              <w:rPr>
                <w:noProof/>
                <w:webHidden/>
              </w:rPr>
            </w:r>
            <w:r>
              <w:rPr>
                <w:noProof/>
                <w:webHidden/>
              </w:rPr>
              <w:fldChar w:fldCharType="separate"/>
            </w:r>
            <w:r>
              <w:rPr>
                <w:noProof/>
                <w:webHidden/>
              </w:rPr>
              <w:t>17</w:t>
            </w:r>
            <w:r>
              <w:rPr>
                <w:noProof/>
                <w:webHidden/>
              </w:rPr>
              <w:fldChar w:fldCharType="end"/>
            </w:r>
          </w:hyperlink>
        </w:p>
        <w:p w14:paraId="1D59F3CE" w14:textId="76E03F8F" w:rsidR="00287381" w:rsidRDefault="00287381">
          <w:pPr>
            <w:pStyle w:val="Inhopg2"/>
            <w:tabs>
              <w:tab w:val="right" w:leader="dot" w:pos="9105"/>
            </w:tabs>
            <w:rPr>
              <w:rFonts w:asciiTheme="minorHAnsi" w:eastAsiaTheme="minorEastAsia" w:hAnsiTheme="minorHAnsi" w:cstheme="minorBidi"/>
              <w:noProof/>
              <w:szCs w:val="22"/>
            </w:rPr>
          </w:pPr>
          <w:hyperlink w:anchor="_Toc83817986" w:history="1">
            <w:r w:rsidRPr="00A4418C">
              <w:rPr>
                <w:rStyle w:val="Hyperlink"/>
                <w:noProof/>
              </w:rPr>
              <w:t>3.5 Onderwijs aan meer- en hoogbegaafde leerlingen: De Delta aanpak</w:t>
            </w:r>
            <w:r>
              <w:rPr>
                <w:noProof/>
                <w:webHidden/>
              </w:rPr>
              <w:tab/>
            </w:r>
            <w:r>
              <w:rPr>
                <w:noProof/>
                <w:webHidden/>
              </w:rPr>
              <w:fldChar w:fldCharType="begin"/>
            </w:r>
            <w:r>
              <w:rPr>
                <w:noProof/>
                <w:webHidden/>
              </w:rPr>
              <w:instrText xml:space="preserve"> PAGEREF _Toc83817986 \h </w:instrText>
            </w:r>
            <w:r>
              <w:rPr>
                <w:noProof/>
                <w:webHidden/>
              </w:rPr>
            </w:r>
            <w:r>
              <w:rPr>
                <w:noProof/>
                <w:webHidden/>
              </w:rPr>
              <w:fldChar w:fldCharType="separate"/>
            </w:r>
            <w:r>
              <w:rPr>
                <w:noProof/>
                <w:webHidden/>
              </w:rPr>
              <w:t>18</w:t>
            </w:r>
            <w:r>
              <w:rPr>
                <w:noProof/>
                <w:webHidden/>
              </w:rPr>
              <w:fldChar w:fldCharType="end"/>
            </w:r>
          </w:hyperlink>
        </w:p>
        <w:p w14:paraId="1EEAED9F" w14:textId="11995B38" w:rsidR="00287381" w:rsidRDefault="00287381">
          <w:pPr>
            <w:pStyle w:val="Inhopg1"/>
            <w:tabs>
              <w:tab w:val="right" w:leader="dot" w:pos="9105"/>
            </w:tabs>
            <w:rPr>
              <w:rFonts w:asciiTheme="minorHAnsi" w:eastAsiaTheme="minorEastAsia" w:hAnsiTheme="minorHAnsi" w:cstheme="minorBidi"/>
              <w:caps w:val="0"/>
            </w:rPr>
          </w:pPr>
          <w:hyperlink w:anchor="_Toc83817987" w:history="1">
            <w:r w:rsidRPr="00A4418C">
              <w:rPr>
                <w:rStyle w:val="Hyperlink"/>
              </w:rPr>
              <w:t>4 BEGELEIDING EN ONDERSTEUNING VOOR LEERLINGEN</w:t>
            </w:r>
            <w:r>
              <w:rPr>
                <w:webHidden/>
              </w:rPr>
              <w:tab/>
            </w:r>
            <w:r>
              <w:rPr>
                <w:webHidden/>
              </w:rPr>
              <w:fldChar w:fldCharType="begin"/>
            </w:r>
            <w:r>
              <w:rPr>
                <w:webHidden/>
              </w:rPr>
              <w:instrText xml:space="preserve"> PAGEREF _Toc83817987 \h </w:instrText>
            </w:r>
            <w:r>
              <w:rPr>
                <w:webHidden/>
              </w:rPr>
            </w:r>
            <w:r>
              <w:rPr>
                <w:webHidden/>
              </w:rPr>
              <w:fldChar w:fldCharType="separate"/>
            </w:r>
            <w:r>
              <w:rPr>
                <w:webHidden/>
              </w:rPr>
              <w:t>18</w:t>
            </w:r>
            <w:r>
              <w:rPr>
                <w:webHidden/>
              </w:rPr>
              <w:fldChar w:fldCharType="end"/>
            </w:r>
          </w:hyperlink>
        </w:p>
        <w:p w14:paraId="35AAA0B0" w14:textId="602A78F9" w:rsidR="00287381" w:rsidRDefault="00287381">
          <w:pPr>
            <w:pStyle w:val="Inhopg2"/>
            <w:tabs>
              <w:tab w:val="right" w:leader="dot" w:pos="9105"/>
            </w:tabs>
            <w:rPr>
              <w:rFonts w:asciiTheme="minorHAnsi" w:eastAsiaTheme="minorEastAsia" w:hAnsiTheme="minorHAnsi" w:cstheme="minorBidi"/>
              <w:noProof/>
              <w:szCs w:val="22"/>
            </w:rPr>
          </w:pPr>
          <w:hyperlink w:anchor="_Toc83817988" w:history="1">
            <w:r w:rsidRPr="00A4418C">
              <w:rPr>
                <w:rStyle w:val="Hyperlink"/>
                <w:noProof/>
              </w:rPr>
              <w:t>4.1 Begeleiding en ondersteuning</w:t>
            </w:r>
            <w:r>
              <w:rPr>
                <w:noProof/>
                <w:webHidden/>
              </w:rPr>
              <w:tab/>
            </w:r>
            <w:r>
              <w:rPr>
                <w:noProof/>
                <w:webHidden/>
              </w:rPr>
              <w:fldChar w:fldCharType="begin"/>
            </w:r>
            <w:r>
              <w:rPr>
                <w:noProof/>
                <w:webHidden/>
              </w:rPr>
              <w:instrText xml:space="preserve"> PAGEREF _Toc83817988 \h </w:instrText>
            </w:r>
            <w:r>
              <w:rPr>
                <w:noProof/>
                <w:webHidden/>
              </w:rPr>
            </w:r>
            <w:r>
              <w:rPr>
                <w:noProof/>
                <w:webHidden/>
              </w:rPr>
              <w:fldChar w:fldCharType="separate"/>
            </w:r>
            <w:r>
              <w:rPr>
                <w:noProof/>
                <w:webHidden/>
              </w:rPr>
              <w:t>18</w:t>
            </w:r>
            <w:r>
              <w:rPr>
                <w:noProof/>
                <w:webHidden/>
              </w:rPr>
              <w:fldChar w:fldCharType="end"/>
            </w:r>
          </w:hyperlink>
        </w:p>
        <w:p w14:paraId="6DE3550E" w14:textId="05191EC6" w:rsidR="00287381" w:rsidRDefault="00287381">
          <w:pPr>
            <w:pStyle w:val="Inhopg2"/>
            <w:tabs>
              <w:tab w:val="right" w:leader="dot" w:pos="9105"/>
            </w:tabs>
            <w:rPr>
              <w:rFonts w:asciiTheme="minorHAnsi" w:eastAsiaTheme="minorEastAsia" w:hAnsiTheme="minorHAnsi" w:cstheme="minorBidi"/>
              <w:noProof/>
              <w:szCs w:val="22"/>
            </w:rPr>
          </w:pPr>
          <w:hyperlink w:anchor="_Toc83817989" w:history="1">
            <w:r w:rsidRPr="00A4418C">
              <w:rPr>
                <w:rStyle w:val="Hyperlink"/>
                <w:noProof/>
              </w:rPr>
              <w:t>4.2 De speciale zorg voor kinderen met specifieke behoeften</w:t>
            </w:r>
            <w:r>
              <w:rPr>
                <w:noProof/>
                <w:webHidden/>
              </w:rPr>
              <w:tab/>
            </w:r>
            <w:r>
              <w:rPr>
                <w:noProof/>
                <w:webHidden/>
              </w:rPr>
              <w:fldChar w:fldCharType="begin"/>
            </w:r>
            <w:r>
              <w:rPr>
                <w:noProof/>
                <w:webHidden/>
              </w:rPr>
              <w:instrText xml:space="preserve"> PAGEREF _Toc83817989 \h </w:instrText>
            </w:r>
            <w:r>
              <w:rPr>
                <w:noProof/>
                <w:webHidden/>
              </w:rPr>
            </w:r>
            <w:r>
              <w:rPr>
                <w:noProof/>
                <w:webHidden/>
              </w:rPr>
              <w:fldChar w:fldCharType="separate"/>
            </w:r>
            <w:r>
              <w:rPr>
                <w:noProof/>
                <w:webHidden/>
              </w:rPr>
              <w:t>20</w:t>
            </w:r>
            <w:r>
              <w:rPr>
                <w:noProof/>
                <w:webHidden/>
              </w:rPr>
              <w:fldChar w:fldCharType="end"/>
            </w:r>
          </w:hyperlink>
        </w:p>
        <w:p w14:paraId="4542E11D" w14:textId="6C0E67A7" w:rsidR="00287381" w:rsidRDefault="00287381">
          <w:pPr>
            <w:pStyle w:val="Inhopg1"/>
            <w:tabs>
              <w:tab w:val="right" w:leader="dot" w:pos="9105"/>
            </w:tabs>
            <w:rPr>
              <w:rFonts w:asciiTheme="minorHAnsi" w:eastAsiaTheme="minorEastAsia" w:hAnsiTheme="minorHAnsi" w:cstheme="minorBidi"/>
              <w:caps w:val="0"/>
            </w:rPr>
          </w:pPr>
          <w:hyperlink w:anchor="_Toc83817990" w:history="1">
            <w:r w:rsidRPr="00A4418C">
              <w:rPr>
                <w:rStyle w:val="Hyperlink"/>
              </w:rPr>
              <w:t>5 DE OUDERS</w:t>
            </w:r>
            <w:r>
              <w:rPr>
                <w:webHidden/>
              </w:rPr>
              <w:tab/>
            </w:r>
            <w:r>
              <w:rPr>
                <w:webHidden/>
              </w:rPr>
              <w:fldChar w:fldCharType="begin"/>
            </w:r>
            <w:r>
              <w:rPr>
                <w:webHidden/>
              </w:rPr>
              <w:instrText xml:space="preserve"> PAGEREF _Toc83817990 \h </w:instrText>
            </w:r>
            <w:r>
              <w:rPr>
                <w:webHidden/>
              </w:rPr>
            </w:r>
            <w:r>
              <w:rPr>
                <w:webHidden/>
              </w:rPr>
              <w:fldChar w:fldCharType="separate"/>
            </w:r>
            <w:r>
              <w:rPr>
                <w:webHidden/>
              </w:rPr>
              <w:t>22</w:t>
            </w:r>
            <w:r>
              <w:rPr>
                <w:webHidden/>
              </w:rPr>
              <w:fldChar w:fldCharType="end"/>
            </w:r>
          </w:hyperlink>
        </w:p>
        <w:p w14:paraId="31C2E616" w14:textId="2CF98B85" w:rsidR="00287381" w:rsidRDefault="00287381">
          <w:pPr>
            <w:pStyle w:val="Inhopg2"/>
            <w:tabs>
              <w:tab w:val="right" w:leader="dot" w:pos="9105"/>
            </w:tabs>
            <w:rPr>
              <w:rFonts w:asciiTheme="minorHAnsi" w:eastAsiaTheme="minorEastAsia" w:hAnsiTheme="minorHAnsi" w:cstheme="minorBidi"/>
              <w:noProof/>
              <w:szCs w:val="22"/>
            </w:rPr>
          </w:pPr>
          <w:hyperlink w:anchor="_Toc83817991" w:history="1">
            <w:r w:rsidRPr="00A4418C">
              <w:rPr>
                <w:rStyle w:val="Hyperlink"/>
                <w:noProof/>
              </w:rPr>
              <w:t>5.1 Contacten met de leerkracht</w:t>
            </w:r>
            <w:r>
              <w:rPr>
                <w:noProof/>
                <w:webHidden/>
              </w:rPr>
              <w:tab/>
            </w:r>
            <w:r>
              <w:rPr>
                <w:noProof/>
                <w:webHidden/>
              </w:rPr>
              <w:fldChar w:fldCharType="begin"/>
            </w:r>
            <w:r>
              <w:rPr>
                <w:noProof/>
                <w:webHidden/>
              </w:rPr>
              <w:instrText xml:space="preserve"> PAGEREF _Toc83817991 \h </w:instrText>
            </w:r>
            <w:r>
              <w:rPr>
                <w:noProof/>
                <w:webHidden/>
              </w:rPr>
            </w:r>
            <w:r>
              <w:rPr>
                <w:noProof/>
                <w:webHidden/>
              </w:rPr>
              <w:fldChar w:fldCharType="separate"/>
            </w:r>
            <w:r>
              <w:rPr>
                <w:noProof/>
                <w:webHidden/>
              </w:rPr>
              <w:t>22</w:t>
            </w:r>
            <w:r>
              <w:rPr>
                <w:noProof/>
                <w:webHidden/>
              </w:rPr>
              <w:fldChar w:fldCharType="end"/>
            </w:r>
          </w:hyperlink>
        </w:p>
        <w:p w14:paraId="1D019796" w14:textId="5AD06A90" w:rsidR="00287381" w:rsidRDefault="00287381">
          <w:pPr>
            <w:pStyle w:val="Inhopg2"/>
            <w:tabs>
              <w:tab w:val="right" w:leader="dot" w:pos="9105"/>
            </w:tabs>
            <w:rPr>
              <w:rFonts w:asciiTheme="minorHAnsi" w:eastAsiaTheme="minorEastAsia" w:hAnsiTheme="minorHAnsi" w:cstheme="minorBidi"/>
              <w:noProof/>
              <w:szCs w:val="22"/>
            </w:rPr>
          </w:pPr>
          <w:hyperlink w:anchor="_Toc83817992" w:history="1">
            <w:r w:rsidRPr="00A4418C">
              <w:rPr>
                <w:rStyle w:val="Hyperlink"/>
                <w:noProof/>
              </w:rPr>
              <w:t>5.2 Betrokkenheid van ouders</w:t>
            </w:r>
            <w:r>
              <w:rPr>
                <w:noProof/>
                <w:webHidden/>
              </w:rPr>
              <w:tab/>
            </w:r>
            <w:r>
              <w:rPr>
                <w:noProof/>
                <w:webHidden/>
              </w:rPr>
              <w:fldChar w:fldCharType="begin"/>
            </w:r>
            <w:r>
              <w:rPr>
                <w:noProof/>
                <w:webHidden/>
              </w:rPr>
              <w:instrText xml:space="preserve"> PAGEREF _Toc83817992 \h </w:instrText>
            </w:r>
            <w:r>
              <w:rPr>
                <w:noProof/>
                <w:webHidden/>
              </w:rPr>
            </w:r>
            <w:r>
              <w:rPr>
                <w:noProof/>
                <w:webHidden/>
              </w:rPr>
              <w:fldChar w:fldCharType="separate"/>
            </w:r>
            <w:r>
              <w:rPr>
                <w:noProof/>
                <w:webHidden/>
              </w:rPr>
              <w:t>22</w:t>
            </w:r>
            <w:r>
              <w:rPr>
                <w:noProof/>
                <w:webHidden/>
              </w:rPr>
              <w:fldChar w:fldCharType="end"/>
            </w:r>
          </w:hyperlink>
        </w:p>
        <w:p w14:paraId="612114CE" w14:textId="28089A21" w:rsidR="00287381" w:rsidRDefault="00287381">
          <w:pPr>
            <w:pStyle w:val="Inhopg2"/>
            <w:tabs>
              <w:tab w:val="right" w:leader="dot" w:pos="9105"/>
            </w:tabs>
            <w:rPr>
              <w:rFonts w:asciiTheme="minorHAnsi" w:eastAsiaTheme="minorEastAsia" w:hAnsiTheme="minorHAnsi" w:cstheme="minorBidi"/>
              <w:noProof/>
              <w:szCs w:val="22"/>
            </w:rPr>
          </w:pPr>
          <w:hyperlink w:anchor="_Toc83817993" w:history="1">
            <w:r w:rsidRPr="00A4418C">
              <w:rPr>
                <w:rStyle w:val="Hyperlink"/>
                <w:noProof/>
              </w:rPr>
              <w:t>5.3 Informatieverstrekking aan gescheiden ouders</w:t>
            </w:r>
            <w:r>
              <w:rPr>
                <w:noProof/>
                <w:webHidden/>
              </w:rPr>
              <w:tab/>
            </w:r>
            <w:r>
              <w:rPr>
                <w:noProof/>
                <w:webHidden/>
              </w:rPr>
              <w:fldChar w:fldCharType="begin"/>
            </w:r>
            <w:r>
              <w:rPr>
                <w:noProof/>
                <w:webHidden/>
              </w:rPr>
              <w:instrText xml:space="preserve"> PAGEREF _Toc83817993 \h </w:instrText>
            </w:r>
            <w:r>
              <w:rPr>
                <w:noProof/>
                <w:webHidden/>
              </w:rPr>
            </w:r>
            <w:r>
              <w:rPr>
                <w:noProof/>
                <w:webHidden/>
              </w:rPr>
              <w:fldChar w:fldCharType="separate"/>
            </w:r>
            <w:r>
              <w:rPr>
                <w:noProof/>
                <w:webHidden/>
              </w:rPr>
              <w:t>23</w:t>
            </w:r>
            <w:r>
              <w:rPr>
                <w:noProof/>
                <w:webHidden/>
              </w:rPr>
              <w:fldChar w:fldCharType="end"/>
            </w:r>
          </w:hyperlink>
        </w:p>
        <w:p w14:paraId="4D280F55" w14:textId="421405E8" w:rsidR="00287381" w:rsidRDefault="00287381">
          <w:pPr>
            <w:pStyle w:val="Inhopg2"/>
            <w:tabs>
              <w:tab w:val="right" w:leader="dot" w:pos="9105"/>
            </w:tabs>
            <w:rPr>
              <w:rFonts w:asciiTheme="minorHAnsi" w:eastAsiaTheme="minorEastAsia" w:hAnsiTheme="minorHAnsi" w:cstheme="minorBidi"/>
              <w:noProof/>
              <w:szCs w:val="22"/>
            </w:rPr>
          </w:pPr>
          <w:hyperlink w:anchor="_Toc83817994" w:history="1">
            <w:r w:rsidRPr="00A4418C">
              <w:rPr>
                <w:rStyle w:val="Hyperlink"/>
                <w:noProof/>
              </w:rPr>
              <w:t>5.4 De Medezeggenschapsraad</w:t>
            </w:r>
            <w:r>
              <w:rPr>
                <w:noProof/>
                <w:webHidden/>
              </w:rPr>
              <w:tab/>
            </w:r>
            <w:r>
              <w:rPr>
                <w:noProof/>
                <w:webHidden/>
              </w:rPr>
              <w:fldChar w:fldCharType="begin"/>
            </w:r>
            <w:r>
              <w:rPr>
                <w:noProof/>
                <w:webHidden/>
              </w:rPr>
              <w:instrText xml:space="preserve"> PAGEREF _Toc83817994 \h </w:instrText>
            </w:r>
            <w:r>
              <w:rPr>
                <w:noProof/>
                <w:webHidden/>
              </w:rPr>
            </w:r>
            <w:r>
              <w:rPr>
                <w:noProof/>
                <w:webHidden/>
              </w:rPr>
              <w:fldChar w:fldCharType="separate"/>
            </w:r>
            <w:r>
              <w:rPr>
                <w:noProof/>
                <w:webHidden/>
              </w:rPr>
              <w:t>23</w:t>
            </w:r>
            <w:r>
              <w:rPr>
                <w:noProof/>
                <w:webHidden/>
              </w:rPr>
              <w:fldChar w:fldCharType="end"/>
            </w:r>
          </w:hyperlink>
        </w:p>
        <w:p w14:paraId="14E10A52" w14:textId="50D501F0" w:rsidR="00287381" w:rsidRDefault="00287381">
          <w:pPr>
            <w:pStyle w:val="Inhopg2"/>
            <w:tabs>
              <w:tab w:val="right" w:leader="dot" w:pos="9105"/>
            </w:tabs>
            <w:rPr>
              <w:rFonts w:asciiTheme="minorHAnsi" w:eastAsiaTheme="minorEastAsia" w:hAnsiTheme="minorHAnsi" w:cstheme="minorBidi"/>
              <w:noProof/>
              <w:szCs w:val="22"/>
            </w:rPr>
          </w:pPr>
          <w:hyperlink w:anchor="_Toc83817995" w:history="1">
            <w:r w:rsidRPr="00A4418C">
              <w:rPr>
                <w:rStyle w:val="Hyperlink"/>
                <w:noProof/>
              </w:rPr>
              <w:t>5.5 De oudervereniging en de ouderbijdrage</w:t>
            </w:r>
            <w:r>
              <w:rPr>
                <w:noProof/>
                <w:webHidden/>
              </w:rPr>
              <w:tab/>
            </w:r>
            <w:r>
              <w:rPr>
                <w:noProof/>
                <w:webHidden/>
              </w:rPr>
              <w:fldChar w:fldCharType="begin"/>
            </w:r>
            <w:r>
              <w:rPr>
                <w:noProof/>
                <w:webHidden/>
              </w:rPr>
              <w:instrText xml:space="preserve"> PAGEREF _Toc83817995 \h </w:instrText>
            </w:r>
            <w:r>
              <w:rPr>
                <w:noProof/>
                <w:webHidden/>
              </w:rPr>
            </w:r>
            <w:r>
              <w:rPr>
                <w:noProof/>
                <w:webHidden/>
              </w:rPr>
              <w:fldChar w:fldCharType="separate"/>
            </w:r>
            <w:r>
              <w:rPr>
                <w:noProof/>
                <w:webHidden/>
              </w:rPr>
              <w:t>24</w:t>
            </w:r>
            <w:r>
              <w:rPr>
                <w:noProof/>
                <w:webHidden/>
              </w:rPr>
              <w:fldChar w:fldCharType="end"/>
            </w:r>
          </w:hyperlink>
        </w:p>
        <w:p w14:paraId="1855A87C" w14:textId="5FEC9301" w:rsidR="00287381" w:rsidRDefault="00287381">
          <w:pPr>
            <w:pStyle w:val="Inhopg1"/>
            <w:tabs>
              <w:tab w:val="right" w:leader="dot" w:pos="9105"/>
            </w:tabs>
            <w:rPr>
              <w:rFonts w:asciiTheme="minorHAnsi" w:eastAsiaTheme="minorEastAsia" w:hAnsiTheme="minorHAnsi" w:cstheme="minorBidi"/>
              <w:caps w:val="0"/>
            </w:rPr>
          </w:pPr>
          <w:hyperlink w:anchor="_Toc83817996" w:history="1">
            <w:r w:rsidRPr="00A4418C">
              <w:rPr>
                <w:rStyle w:val="Hyperlink"/>
                <w:rFonts w:eastAsia="Calibri"/>
              </w:rPr>
              <w:t>6 DE ONTWIKKELING VAN HET ONDERWIJS IN DE SCHOOL</w:t>
            </w:r>
            <w:r>
              <w:rPr>
                <w:webHidden/>
              </w:rPr>
              <w:tab/>
            </w:r>
            <w:r>
              <w:rPr>
                <w:webHidden/>
              </w:rPr>
              <w:fldChar w:fldCharType="begin"/>
            </w:r>
            <w:r>
              <w:rPr>
                <w:webHidden/>
              </w:rPr>
              <w:instrText xml:space="preserve"> PAGEREF _Toc83817996 \h </w:instrText>
            </w:r>
            <w:r>
              <w:rPr>
                <w:webHidden/>
              </w:rPr>
            </w:r>
            <w:r>
              <w:rPr>
                <w:webHidden/>
              </w:rPr>
              <w:fldChar w:fldCharType="separate"/>
            </w:r>
            <w:r>
              <w:rPr>
                <w:webHidden/>
              </w:rPr>
              <w:t>25</w:t>
            </w:r>
            <w:r>
              <w:rPr>
                <w:webHidden/>
              </w:rPr>
              <w:fldChar w:fldCharType="end"/>
            </w:r>
          </w:hyperlink>
        </w:p>
        <w:p w14:paraId="292D5578" w14:textId="5440BA74" w:rsidR="00287381" w:rsidRDefault="00287381">
          <w:pPr>
            <w:pStyle w:val="Inhopg2"/>
            <w:tabs>
              <w:tab w:val="right" w:leader="dot" w:pos="9105"/>
            </w:tabs>
            <w:rPr>
              <w:rFonts w:asciiTheme="minorHAnsi" w:eastAsiaTheme="minorEastAsia" w:hAnsiTheme="minorHAnsi" w:cstheme="minorBidi"/>
              <w:noProof/>
              <w:szCs w:val="22"/>
            </w:rPr>
          </w:pPr>
          <w:hyperlink w:anchor="_Toc83817997" w:history="1">
            <w:r w:rsidRPr="00A4418C">
              <w:rPr>
                <w:rStyle w:val="Hyperlink"/>
                <w:noProof/>
              </w:rPr>
              <w:t>6.1 Pedagogisch klimaat</w:t>
            </w:r>
            <w:r>
              <w:rPr>
                <w:noProof/>
                <w:webHidden/>
              </w:rPr>
              <w:tab/>
            </w:r>
            <w:r>
              <w:rPr>
                <w:noProof/>
                <w:webHidden/>
              </w:rPr>
              <w:fldChar w:fldCharType="begin"/>
            </w:r>
            <w:r>
              <w:rPr>
                <w:noProof/>
                <w:webHidden/>
              </w:rPr>
              <w:instrText xml:space="preserve"> PAGEREF _Toc83817997 \h </w:instrText>
            </w:r>
            <w:r>
              <w:rPr>
                <w:noProof/>
                <w:webHidden/>
              </w:rPr>
            </w:r>
            <w:r>
              <w:rPr>
                <w:noProof/>
                <w:webHidden/>
              </w:rPr>
              <w:fldChar w:fldCharType="separate"/>
            </w:r>
            <w:r>
              <w:rPr>
                <w:noProof/>
                <w:webHidden/>
              </w:rPr>
              <w:t>25</w:t>
            </w:r>
            <w:r>
              <w:rPr>
                <w:noProof/>
                <w:webHidden/>
              </w:rPr>
              <w:fldChar w:fldCharType="end"/>
            </w:r>
          </w:hyperlink>
        </w:p>
        <w:p w14:paraId="4B34ADD1" w14:textId="5B9A2915" w:rsidR="00287381" w:rsidRDefault="00287381">
          <w:pPr>
            <w:pStyle w:val="Inhopg2"/>
            <w:tabs>
              <w:tab w:val="right" w:leader="dot" w:pos="9105"/>
            </w:tabs>
            <w:rPr>
              <w:rFonts w:asciiTheme="minorHAnsi" w:eastAsiaTheme="minorEastAsia" w:hAnsiTheme="minorHAnsi" w:cstheme="minorBidi"/>
              <w:noProof/>
              <w:szCs w:val="22"/>
            </w:rPr>
          </w:pPr>
          <w:hyperlink w:anchor="_Toc83817998" w:history="1">
            <w:r w:rsidRPr="00A4418C">
              <w:rPr>
                <w:rStyle w:val="Hyperlink"/>
                <w:noProof/>
              </w:rPr>
              <w:t>6.2 Didactisch klimaat</w:t>
            </w:r>
            <w:r>
              <w:rPr>
                <w:noProof/>
                <w:webHidden/>
              </w:rPr>
              <w:tab/>
            </w:r>
            <w:r>
              <w:rPr>
                <w:noProof/>
                <w:webHidden/>
              </w:rPr>
              <w:fldChar w:fldCharType="begin"/>
            </w:r>
            <w:r>
              <w:rPr>
                <w:noProof/>
                <w:webHidden/>
              </w:rPr>
              <w:instrText xml:space="preserve"> PAGEREF _Toc83817998 \h </w:instrText>
            </w:r>
            <w:r>
              <w:rPr>
                <w:noProof/>
                <w:webHidden/>
              </w:rPr>
            </w:r>
            <w:r>
              <w:rPr>
                <w:noProof/>
                <w:webHidden/>
              </w:rPr>
              <w:fldChar w:fldCharType="separate"/>
            </w:r>
            <w:r>
              <w:rPr>
                <w:noProof/>
                <w:webHidden/>
              </w:rPr>
              <w:t>25</w:t>
            </w:r>
            <w:r>
              <w:rPr>
                <w:noProof/>
                <w:webHidden/>
              </w:rPr>
              <w:fldChar w:fldCharType="end"/>
            </w:r>
          </w:hyperlink>
        </w:p>
        <w:p w14:paraId="3EFD00DE" w14:textId="5FF0295F" w:rsidR="00287381" w:rsidRDefault="00287381">
          <w:pPr>
            <w:pStyle w:val="Inhopg2"/>
            <w:tabs>
              <w:tab w:val="right" w:leader="dot" w:pos="9105"/>
            </w:tabs>
            <w:rPr>
              <w:rFonts w:asciiTheme="minorHAnsi" w:eastAsiaTheme="minorEastAsia" w:hAnsiTheme="minorHAnsi" w:cstheme="minorBidi"/>
              <w:noProof/>
              <w:szCs w:val="22"/>
            </w:rPr>
          </w:pPr>
          <w:hyperlink w:anchor="_Toc83817999" w:history="1">
            <w:r w:rsidRPr="00A4418C">
              <w:rPr>
                <w:rStyle w:val="Hyperlink"/>
                <w:noProof/>
              </w:rPr>
              <w:t>6.3 Activiteiten ter verbetering van het onderwijs in de school</w:t>
            </w:r>
            <w:r>
              <w:rPr>
                <w:noProof/>
                <w:webHidden/>
              </w:rPr>
              <w:tab/>
            </w:r>
            <w:r>
              <w:rPr>
                <w:noProof/>
                <w:webHidden/>
              </w:rPr>
              <w:fldChar w:fldCharType="begin"/>
            </w:r>
            <w:r>
              <w:rPr>
                <w:noProof/>
                <w:webHidden/>
              </w:rPr>
              <w:instrText xml:space="preserve"> PAGEREF _Toc83817999 \h </w:instrText>
            </w:r>
            <w:r>
              <w:rPr>
                <w:noProof/>
                <w:webHidden/>
              </w:rPr>
            </w:r>
            <w:r>
              <w:rPr>
                <w:noProof/>
                <w:webHidden/>
              </w:rPr>
              <w:fldChar w:fldCharType="separate"/>
            </w:r>
            <w:r>
              <w:rPr>
                <w:noProof/>
                <w:webHidden/>
              </w:rPr>
              <w:t>26</w:t>
            </w:r>
            <w:r>
              <w:rPr>
                <w:noProof/>
                <w:webHidden/>
              </w:rPr>
              <w:fldChar w:fldCharType="end"/>
            </w:r>
          </w:hyperlink>
        </w:p>
        <w:p w14:paraId="0B172B9A" w14:textId="6D409205" w:rsidR="00287381" w:rsidRDefault="00287381">
          <w:pPr>
            <w:pStyle w:val="Inhopg2"/>
            <w:tabs>
              <w:tab w:val="right" w:leader="dot" w:pos="9105"/>
            </w:tabs>
            <w:rPr>
              <w:rFonts w:asciiTheme="minorHAnsi" w:eastAsiaTheme="minorEastAsia" w:hAnsiTheme="minorHAnsi" w:cstheme="minorBidi"/>
              <w:noProof/>
              <w:szCs w:val="22"/>
            </w:rPr>
          </w:pPr>
          <w:hyperlink w:anchor="_Toc83818000" w:history="1">
            <w:r w:rsidRPr="00A4418C">
              <w:rPr>
                <w:rStyle w:val="Hyperlink"/>
                <w:noProof/>
              </w:rPr>
              <w:t>6.4 De school als lerende organisatie</w:t>
            </w:r>
            <w:r>
              <w:rPr>
                <w:noProof/>
                <w:webHidden/>
              </w:rPr>
              <w:tab/>
            </w:r>
            <w:r>
              <w:rPr>
                <w:noProof/>
                <w:webHidden/>
              </w:rPr>
              <w:fldChar w:fldCharType="begin"/>
            </w:r>
            <w:r>
              <w:rPr>
                <w:noProof/>
                <w:webHidden/>
              </w:rPr>
              <w:instrText xml:space="preserve"> PAGEREF _Toc83818000 \h </w:instrText>
            </w:r>
            <w:r>
              <w:rPr>
                <w:noProof/>
                <w:webHidden/>
              </w:rPr>
            </w:r>
            <w:r>
              <w:rPr>
                <w:noProof/>
                <w:webHidden/>
              </w:rPr>
              <w:fldChar w:fldCharType="separate"/>
            </w:r>
            <w:r>
              <w:rPr>
                <w:noProof/>
                <w:webHidden/>
              </w:rPr>
              <w:t>26</w:t>
            </w:r>
            <w:r>
              <w:rPr>
                <w:noProof/>
                <w:webHidden/>
              </w:rPr>
              <w:fldChar w:fldCharType="end"/>
            </w:r>
          </w:hyperlink>
        </w:p>
        <w:p w14:paraId="12F07C74" w14:textId="051B8802" w:rsidR="00287381" w:rsidRDefault="00287381">
          <w:pPr>
            <w:pStyle w:val="Inhopg1"/>
            <w:tabs>
              <w:tab w:val="right" w:leader="dot" w:pos="9105"/>
            </w:tabs>
            <w:rPr>
              <w:rFonts w:asciiTheme="minorHAnsi" w:eastAsiaTheme="minorEastAsia" w:hAnsiTheme="minorHAnsi" w:cstheme="minorBidi"/>
              <w:caps w:val="0"/>
            </w:rPr>
          </w:pPr>
          <w:hyperlink w:anchor="_Toc83818001" w:history="1">
            <w:r w:rsidRPr="00A4418C">
              <w:rPr>
                <w:rStyle w:val="Hyperlink"/>
              </w:rPr>
              <w:t>7 DE RESULTATEN VAN HET ONDERWIJS</w:t>
            </w:r>
            <w:r>
              <w:rPr>
                <w:webHidden/>
              </w:rPr>
              <w:tab/>
            </w:r>
            <w:r>
              <w:rPr>
                <w:webHidden/>
              </w:rPr>
              <w:fldChar w:fldCharType="begin"/>
            </w:r>
            <w:r>
              <w:rPr>
                <w:webHidden/>
              </w:rPr>
              <w:instrText xml:space="preserve"> PAGEREF _Toc83818001 \h </w:instrText>
            </w:r>
            <w:r>
              <w:rPr>
                <w:webHidden/>
              </w:rPr>
            </w:r>
            <w:r>
              <w:rPr>
                <w:webHidden/>
              </w:rPr>
              <w:fldChar w:fldCharType="separate"/>
            </w:r>
            <w:r>
              <w:rPr>
                <w:webHidden/>
              </w:rPr>
              <w:t>28</w:t>
            </w:r>
            <w:r>
              <w:rPr>
                <w:webHidden/>
              </w:rPr>
              <w:fldChar w:fldCharType="end"/>
            </w:r>
          </w:hyperlink>
        </w:p>
        <w:p w14:paraId="2EE328E3" w14:textId="311FDFB8" w:rsidR="00287381" w:rsidRDefault="00287381">
          <w:pPr>
            <w:pStyle w:val="Inhopg2"/>
            <w:tabs>
              <w:tab w:val="right" w:leader="dot" w:pos="9105"/>
            </w:tabs>
            <w:rPr>
              <w:rFonts w:asciiTheme="minorHAnsi" w:eastAsiaTheme="minorEastAsia" w:hAnsiTheme="minorHAnsi" w:cstheme="minorBidi"/>
              <w:noProof/>
              <w:szCs w:val="22"/>
            </w:rPr>
          </w:pPr>
          <w:hyperlink w:anchor="_Toc83818002" w:history="1">
            <w:r w:rsidRPr="00A4418C">
              <w:rPr>
                <w:rStyle w:val="Hyperlink"/>
                <w:noProof/>
              </w:rPr>
              <w:t>7.1 Het omgaan met resultaten</w:t>
            </w:r>
            <w:r>
              <w:rPr>
                <w:noProof/>
                <w:webHidden/>
              </w:rPr>
              <w:tab/>
            </w:r>
            <w:r>
              <w:rPr>
                <w:noProof/>
                <w:webHidden/>
              </w:rPr>
              <w:fldChar w:fldCharType="begin"/>
            </w:r>
            <w:r>
              <w:rPr>
                <w:noProof/>
                <w:webHidden/>
              </w:rPr>
              <w:instrText xml:space="preserve"> PAGEREF _Toc83818002 \h </w:instrText>
            </w:r>
            <w:r>
              <w:rPr>
                <w:noProof/>
                <w:webHidden/>
              </w:rPr>
            </w:r>
            <w:r>
              <w:rPr>
                <w:noProof/>
                <w:webHidden/>
              </w:rPr>
              <w:fldChar w:fldCharType="separate"/>
            </w:r>
            <w:r>
              <w:rPr>
                <w:noProof/>
                <w:webHidden/>
              </w:rPr>
              <w:t>28</w:t>
            </w:r>
            <w:r>
              <w:rPr>
                <w:noProof/>
                <w:webHidden/>
              </w:rPr>
              <w:fldChar w:fldCharType="end"/>
            </w:r>
          </w:hyperlink>
        </w:p>
        <w:p w14:paraId="5BA44F86" w14:textId="6906984B" w:rsidR="00287381" w:rsidRDefault="00287381">
          <w:pPr>
            <w:pStyle w:val="Inhopg2"/>
            <w:tabs>
              <w:tab w:val="right" w:leader="dot" w:pos="9105"/>
            </w:tabs>
            <w:rPr>
              <w:rFonts w:asciiTheme="minorHAnsi" w:eastAsiaTheme="minorEastAsia" w:hAnsiTheme="minorHAnsi" w:cstheme="minorBidi"/>
              <w:noProof/>
              <w:szCs w:val="22"/>
            </w:rPr>
          </w:pPr>
          <w:hyperlink w:anchor="_Toc83818003" w:history="1">
            <w:r w:rsidRPr="00A4418C">
              <w:rPr>
                <w:rStyle w:val="Hyperlink"/>
                <w:noProof/>
              </w:rPr>
              <w:t>7.3 Uitstroom</w:t>
            </w:r>
            <w:r>
              <w:rPr>
                <w:noProof/>
                <w:webHidden/>
              </w:rPr>
              <w:tab/>
            </w:r>
            <w:r>
              <w:rPr>
                <w:noProof/>
                <w:webHidden/>
              </w:rPr>
              <w:fldChar w:fldCharType="begin"/>
            </w:r>
            <w:r>
              <w:rPr>
                <w:noProof/>
                <w:webHidden/>
              </w:rPr>
              <w:instrText xml:space="preserve"> PAGEREF _Toc83818003 \h </w:instrText>
            </w:r>
            <w:r>
              <w:rPr>
                <w:noProof/>
                <w:webHidden/>
              </w:rPr>
            </w:r>
            <w:r>
              <w:rPr>
                <w:noProof/>
                <w:webHidden/>
              </w:rPr>
              <w:fldChar w:fldCharType="separate"/>
            </w:r>
            <w:r>
              <w:rPr>
                <w:noProof/>
                <w:webHidden/>
              </w:rPr>
              <w:t>29</w:t>
            </w:r>
            <w:r>
              <w:rPr>
                <w:noProof/>
                <w:webHidden/>
              </w:rPr>
              <w:fldChar w:fldCharType="end"/>
            </w:r>
          </w:hyperlink>
        </w:p>
        <w:p w14:paraId="498BB753" w14:textId="044F310C" w:rsidR="00287381" w:rsidRDefault="00287381">
          <w:pPr>
            <w:pStyle w:val="Inhopg1"/>
            <w:tabs>
              <w:tab w:val="left" w:pos="624"/>
              <w:tab w:val="right" w:leader="dot" w:pos="9105"/>
            </w:tabs>
            <w:rPr>
              <w:rFonts w:asciiTheme="minorHAnsi" w:eastAsiaTheme="minorEastAsia" w:hAnsiTheme="minorHAnsi" w:cstheme="minorBidi"/>
              <w:caps w:val="0"/>
            </w:rPr>
          </w:pPr>
          <w:hyperlink w:anchor="_Toc83818004" w:history="1">
            <w:r w:rsidRPr="00A4418C">
              <w:rPr>
                <w:rStyle w:val="Hyperlink"/>
              </w:rPr>
              <w:t xml:space="preserve">8 </w:t>
            </w:r>
            <w:r>
              <w:rPr>
                <w:rFonts w:asciiTheme="minorHAnsi" w:eastAsiaTheme="minorEastAsia" w:hAnsiTheme="minorHAnsi" w:cstheme="minorBidi"/>
                <w:caps w:val="0"/>
              </w:rPr>
              <w:tab/>
            </w:r>
            <w:r w:rsidRPr="00A4418C">
              <w:rPr>
                <w:rStyle w:val="Hyperlink"/>
              </w:rPr>
              <w:t>DIV</w:t>
            </w:r>
            <w:r w:rsidRPr="00A4418C">
              <w:rPr>
                <w:rStyle w:val="Hyperlink"/>
              </w:rPr>
              <w:t>E</w:t>
            </w:r>
            <w:r w:rsidRPr="00A4418C">
              <w:rPr>
                <w:rStyle w:val="Hyperlink"/>
              </w:rPr>
              <w:t>RSEN</w:t>
            </w:r>
            <w:r>
              <w:rPr>
                <w:webHidden/>
              </w:rPr>
              <w:tab/>
            </w:r>
            <w:r>
              <w:rPr>
                <w:webHidden/>
              </w:rPr>
              <w:fldChar w:fldCharType="begin"/>
            </w:r>
            <w:r>
              <w:rPr>
                <w:webHidden/>
              </w:rPr>
              <w:instrText xml:space="preserve"> PAGEREF _Toc83818004 \h </w:instrText>
            </w:r>
            <w:r>
              <w:rPr>
                <w:webHidden/>
              </w:rPr>
            </w:r>
            <w:r>
              <w:rPr>
                <w:webHidden/>
              </w:rPr>
              <w:fldChar w:fldCharType="separate"/>
            </w:r>
            <w:r>
              <w:rPr>
                <w:webHidden/>
              </w:rPr>
              <w:t>31</w:t>
            </w:r>
            <w:r>
              <w:rPr>
                <w:webHidden/>
              </w:rPr>
              <w:fldChar w:fldCharType="end"/>
            </w:r>
          </w:hyperlink>
        </w:p>
        <w:p w14:paraId="1004B75C" w14:textId="1F96FF7E" w:rsidR="00287381" w:rsidRDefault="00287381">
          <w:pPr>
            <w:pStyle w:val="Inhopg2"/>
            <w:tabs>
              <w:tab w:val="right" w:leader="dot" w:pos="9105"/>
            </w:tabs>
            <w:rPr>
              <w:rFonts w:asciiTheme="minorHAnsi" w:eastAsiaTheme="minorEastAsia" w:hAnsiTheme="minorHAnsi" w:cstheme="minorBidi"/>
              <w:noProof/>
              <w:szCs w:val="22"/>
            </w:rPr>
          </w:pPr>
          <w:hyperlink w:anchor="_Toc83818005" w:history="1">
            <w:r w:rsidRPr="00A4418C">
              <w:rPr>
                <w:rStyle w:val="Hyperlink"/>
                <w:noProof/>
              </w:rPr>
              <w:t>8.1 Vervoer van kinderen</w:t>
            </w:r>
            <w:r>
              <w:rPr>
                <w:noProof/>
                <w:webHidden/>
              </w:rPr>
              <w:tab/>
            </w:r>
            <w:r>
              <w:rPr>
                <w:noProof/>
                <w:webHidden/>
              </w:rPr>
              <w:fldChar w:fldCharType="begin"/>
            </w:r>
            <w:r>
              <w:rPr>
                <w:noProof/>
                <w:webHidden/>
              </w:rPr>
              <w:instrText xml:space="preserve"> PAGEREF _Toc83818005 \h </w:instrText>
            </w:r>
            <w:r>
              <w:rPr>
                <w:noProof/>
                <w:webHidden/>
              </w:rPr>
            </w:r>
            <w:r>
              <w:rPr>
                <w:noProof/>
                <w:webHidden/>
              </w:rPr>
              <w:fldChar w:fldCharType="separate"/>
            </w:r>
            <w:r>
              <w:rPr>
                <w:noProof/>
                <w:webHidden/>
              </w:rPr>
              <w:t>31</w:t>
            </w:r>
            <w:r>
              <w:rPr>
                <w:noProof/>
                <w:webHidden/>
              </w:rPr>
              <w:fldChar w:fldCharType="end"/>
            </w:r>
          </w:hyperlink>
        </w:p>
        <w:p w14:paraId="1FFAED7C" w14:textId="15A88687" w:rsidR="00287381" w:rsidRDefault="00287381">
          <w:pPr>
            <w:pStyle w:val="Inhopg2"/>
            <w:tabs>
              <w:tab w:val="right" w:leader="dot" w:pos="9105"/>
            </w:tabs>
            <w:rPr>
              <w:rFonts w:asciiTheme="minorHAnsi" w:eastAsiaTheme="minorEastAsia" w:hAnsiTheme="minorHAnsi" w:cstheme="minorBidi"/>
              <w:noProof/>
              <w:szCs w:val="22"/>
            </w:rPr>
          </w:pPr>
          <w:hyperlink w:anchor="_Toc83818006" w:history="1">
            <w:r w:rsidRPr="00A4418C">
              <w:rPr>
                <w:rStyle w:val="Hyperlink"/>
                <w:noProof/>
              </w:rPr>
              <w:t>8.2 Minimaregeling - Stichting Leergeld</w:t>
            </w:r>
            <w:r>
              <w:rPr>
                <w:noProof/>
                <w:webHidden/>
              </w:rPr>
              <w:tab/>
            </w:r>
            <w:r>
              <w:rPr>
                <w:noProof/>
                <w:webHidden/>
              </w:rPr>
              <w:fldChar w:fldCharType="begin"/>
            </w:r>
            <w:r>
              <w:rPr>
                <w:noProof/>
                <w:webHidden/>
              </w:rPr>
              <w:instrText xml:space="preserve"> PAGEREF _Toc83818006 \h </w:instrText>
            </w:r>
            <w:r>
              <w:rPr>
                <w:noProof/>
                <w:webHidden/>
              </w:rPr>
            </w:r>
            <w:r>
              <w:rPr>
                <w:noProof/>
                <w:webHidden/>
              </w:rPr>
              <w:fldChar w:fldCharType="separate"/>
            </w:r>
            <w:r>
              <w:rPr>
                <w:noProof/>
                <w:webHidden/>
              </w:rPr>
              <w:t>31</w:t>
            </w:r>
            <w:r>
              <w:rPr>
                <w:noProof/>
                <w:webHidden/>
              </w:rPr>
              <w:fldChar w:fldCharType="end"/>
            </w:r>
          </w:hyperlink>
        </w:p>
        <w:p w14:paraId="78757633" w14:textId="1AF959EB" w:rsidR="00287381" w:rsidRDefault="00287381">
          <w:pPr>
            <w:pStyle w:val="Inhopg2"/>
            <w:tabs>
              <w:tab w:val="right" w:leader="dot" w:pos="9105"/>
            </w:tabs>
            <w:rPr>
              <w:rFonts w:asciiTheme="minorHAnsi" w:eastAsiaTheme="minorEastAsia" w:hAnsiTheme="minorHAnsi" w:cstheme="minorBidi"/>
              <w:noProof/>
              <w:szCs w:val="22"/>
            </w:rPr>
          </w:pPr>
          <w:hyperlink w:anchor="_Toc83818007" w:history="1">
            <w:r w:rsidRPr="00A4418C">
              <w:rPr>
                <w:rStyle w:val="Hyperlink"/>
                <w:noProof/>
              </w:rPr>
              <w:t>8.3 Excursies en Schoolreizen</w:t>
            </w:r>
            <w:r>
              <w:rPr>
                <w:noProof/>
                <w:webHidden/>
              </w:rPr>
              <w:tab/>
            </w:r>
            <w:r>
              <w:rPr>
                <w:noProof/>
                <w:webHidden/>
              </w:rPr>
              <w:fldChar w:fldCharType="begin"/>
            </w:r>
            <w:r>
              <w:rPr>
                <w:noProof/>
                <w:webHidden/>
              </w:rPr>
              <w:instrText xml:space="preserve"> PAGEREF _Toc83818007 \h </w:instrText>
            </w:r>
            <w:r>
              <w:rPr>
                <w:noProof/>
                <w:webHidden/>
              </w:rPr>
            </w:r>
            <w:r>
              <w:rPr>
                <w:noProof/>
                <w:webHidden/>
              </w:rPr>
              <w:fldChar w:fldCharType="separate"/>
            </w:r>
            <w:r>
              <w:rPr>
                <w:noProof/>
                <w:webHidden/>
              </w:rPr>
              <w:t>31</w:t>
            </w:r>
            <w:r>
              <w:rPr>
                <w:noProof/>
                <w:webHidden/>
              </w:rPr>
              <w:fldChar w:fldCharType="end"/>
            </w:r>
          </w:hyperlink>
        </w:p>
        <w:p w14:paraId="4D447FA8" w14:textId="75E1467C" w:rsidR="00287381" w:rsidRDefault="00287381">
          <w:pPr>
            <w:pStyle w:val="Inhopg2"/>
            <w:tabs>
              <w:tab w:val="right" w:leader="dot" w:pos="9105"/>
            </w:tabs>
            <w:rPr>
              <w:rFonts w:asciiTheme="minorHAnsi" w:eastAsiaTheme="minorEastAsia" w:hAnsiTheme="minorHAnsi" w:cstheme="minorBidi"/>
              <w:noProof/>
              <w:szCs w:val="22"/>
            </w:rPr>
          </w:pPr>
          <w:hyperlink w:anchor="_Toc83818008" w:history="1">
            <w:r w:rsidRPr="00A4418C">
              <w:rPr>
                <w:rStyle w:val="Hyperlink"/>
                <w:noProof/>
              </w:rPr>
              <w:t>8.4 Schoolzwemmen</w:t>
            </w:r>
            <w:r>
              <w:rPr>
                <w:noProof/>
                <w:webHidden/>
              </w:rPr>
              <w:tab/>
            </w:r>
            <w:r>
              <w:rPr>
                <w:noProof/>
                <w:webHidden/>
              </w:rPr>
              <w:fldChar w:fldCharType="begin"/>
            </w:r>
            <w:r>
              <w:rPr>
                <w:noProof/>
                <w:webHidden/>
              </w:rPr>
              <w:instrText xml:space="preserve"> PAGEREF _Toc83818008 \h </w:instrText>
            </w:r>
            <w:r>
              <w:rPr>
                <w:noProof/>
                <w:webHidden/>
              </w:rPr>
            </w:r>
            <w:r>
              <w:rPr>
                <w:noProof/>
                <w:webHidden/>
              </w:rPr>
              <w:fldChar w:fldCharType="separate"/>
            </w:r>
            <w:r>
              <w:rPr>
                <w:noProof/>
                <w:webHidden/>
              </w:rPr>
              <w:t>31</w:t>
            </w:r>
            <w:r>
              <w:rPr>
                <w:noProof/>
                <w:webHidden/>
              </w:rPr>
              <w:fldChar w:fldCharType="end"/>
            </w:r>
          </w:hyperlink>
        </w:p>
        <w:p w14:paraId="113A2A9E" w14:textId="36CCACEF" w:rsidR="00C0192A" w:rsidRPr="005A1C19" w:rsidRDefault="005A1C19" w:rsidP="005A1C19">
          <w:r>
            <w:rPr>
              <w:b/>
              <w:bCs/>
            </w:rPr>
            <w:fldChar w:fldCharType="end"/>
          </w:r>
        </w:p>
      </w:sdtContent>
    </w:sdt>
    <w:p w14:paraId="5C518C91" w14:textId="4244F3C2" w:rsidR="00C0192A" w:rsidRPr="004F1F1A" w:rsidRDefault="00F848E6" w:rsidP="00853DB9">
      <w:pPr>
        <w:pStyle w:val="Inhopg1"/>
        <w:tabs>
          <w:tab w:val="right" w:leader="dot" w:pos="9060"/>
        </w:tabs>
        <w:jc w:val="both"/>
        <w:rPr>
          <w:rFonts w:ascii="Calibri" w:hAnsi="Calibri"/>
        </w:rPr>
      </w:pPr>
      <w:r>
        <w:br w:type="page"/>
      </w:r>
      <w:bookmarkStart w:id="1" w:name="_Toc202695669"/>
      <w:bookmarkStart w:id="2" w:name="_Toc83096597"/>
      <w:bookmarkStart w:id="3" w:name="_Toc83817974"/>
      <w:r w:rsidR="00C0192A" w:rsidRPr="47D6DF37">
        <w:rPr>
          <w:rStyle w:val="Kop1Char"/>
        </w:rPr>
        <w:lastRenderedPageBreak/>
        <w:t>1  DE SCHOOL</w:t>
      </w:r>
      <w:bookmarkEnd w:id="1"/>
      <w:bookmarkEnd w:id="2"/>
      <w:bookmarkEnd w:id="3"/>
    </w:p>
    <w:p w14:paraId="6B699379" w14:textId="77777777" w:rsidR="00C0192A" w:rsidRPr="004F1F1A" w:rsidRDefault="00C0192A" w:rsidP="00E727AA">
      <w:pPr>
        <w:pStyle w:val="Kop2"/>
      </w:pPr>
    </w:p>
    <w:p w14:paraId="3FE9F23F" w14:textId="77777777" w:rsidR="00C0192A" w:rsidRPr="004F1F1A" w:rsidRDefault="00C0192A" w:rsidP="00C0192A">
      <w:pPr>
        <w:jc w:val="both"/>
        <w:rPr>
          <w:rFonts w:ascii="Calibri" w:hAnsi="Calibri" w:cs="Arial"/>
          <w:sz w:val="22"/>
        </w:rPr>
      </w:pPr>
    </w:p>
    <w:p w14:paraId="2198D1A0" w14:textId="77777777" w:rsidR="00C0192A" w:rsidRPr="004F1F1A" w:rsidRDefault="00C0192A" w:rsidP="47D6DF37">
      <w:pPr>
        <w:pStyle w:val="Kop2"/>
        <w:rPr>
          <w:rFonts w:ascii="Calibri" w:hAnsi="Calibri"/>
        </w:rPr>
      </w:pPr>
      <w:bookmarkStart w:id="4" w:name="_Toc83096598"/>
      <w:bookmarkStart w:id="5" w:name="_Toc83817975"/>
      <w:r>
        <w:t>1.1 Geschiedenis</w:t>
      </w:r>
      <w:bookmarkEnd w:id="4"/>
      <w:bookmarkEnd w:id="5"/>
    </w:p>
    <w:p w14:paraId="1F72F646" w14:textId="77777777" w:rsidR="00C0192A" w:rsidRPr="004F1F1A" w:rsidRDefault="00C0192A" w:rsidP="00C0192A">
      <w:pPr>
        <w:pStyle w:val="Geenafstand"/>
        <w:jc w:val="both"/>
        <w:rPr>
          <w:b/>
          <w:color w:val="4F81BD"/>
        </w:rPr>
      </w:pPr>
    </w:p>
    <w:p w14:paraId="46246DCC" w14:textId="085F5F7E" w:rsidR="1431D0E1" w:rsidRDefault="1431D0E1" w:rsidP="7885ECC9">
      <w:pPr>
        <w:pStyle w:val="Geenafstand"/>
        <w:jc w:val="both"/>
      </w:pPr>
      <w:r>
        <w:t>O</w:t>
      </w:r>
      <w:r w:rsidR="5EE3D483">
        <w:t>penbare basisschool</w:t>
      </w:r>
      <w:r>
        <w:t xml:space="preserve"> De Veenvlinder is </w:t>
      </w:r>
      <w:r w:rsidR="43FB9F47">
        <w:t>op</w:t>
      </w:r>
      <w:r>
        <w:t xml:space="preserve"> 1 augustus 2016 is ontstaan uit een fusie tussen de scholen obs Centrum en obs Dalton Eelde. </w:t>
      </w:r>
    </w:p>
    <w:p w14:paraId="16A818E4" w14:textId="63CD9DE8" w:rsidR="7885ECC9" w:rsidRDefault="7885ECC9" w:rsidP="7885ECC9">
      <w:pPr>
        <w:pStyle w:val="Geenafstand"/>
        <w:jc w:val="both"/>
      </w:pPr>
    </w:p>
    <w:p w14:paraId="79F0219F" w14:textId="7C356116" w:rsidR="0D4E38B9" w:rsidRDefault="0D4E38B9" w:rsidP="7885ECC9">
      <w:pPr>
        <w:pStyle w:val="Geenafstand"/>
        <w:jc w:val="both"/>
      </w:pPr>
      <w:r>
        <w:t xml:space="preserve">Lagere school </w:t>
      </w:r>
      <w:r w:rsidR="51D1B38F">
        <w:t>Centrum</w:t>
      </w:r>
      <w:r w:rsidR="209108CF">
        <w:t>, gehuisvest aan de Schoollaan,</w:t>
      </w:r>
      <w:r w:rsidR="51D1B38F">
        <w:t xml:space="preserve"> </w:t>
      </w:r>
      <w:r w:rsidR="461EF2C2">
        <w:t>werd</w:t>
      </w:r>
      <w:r w:rsidR="00C0192A">
        <w:t xml:space="preserve"> gesticht in 1930</w:t>
      </w:r>
      <w:r w:rsidR="5525CA49">
        <w:t xml:space="preserve">. </w:t>
      </w:r>
      <w:r w:rsidR="304694D4">
        <w:t>In 1985</w:t>
      </w:r>
      <w:r w:rsidR="2DFBC620">
        <w:t xml:space="preserve"> werd met </w:t>
      </w:r>
      <w:r w:rsidR="135BE6D1">
        <w:t xml:space="preserve">de invoering van </w:t>
      </w:r>
      <w:r w:rsidR="2DFBC620">
        <w:t xml:space="preserve">de </w:t>
      </w:r>
      <w:r w:rsidR="2DFBC620" w:rsidRPr="1A512BED">
        <w:rPr>
          <w:i/>
          <w:iCs/>
        </w:rPr>
        <w:t>Wet op basisonderwijs</w:t>
      </w:r>
      <w:r w:rsidR="304694D4" w:rsidRPr="1A512BED">
        <w:rPr>
          <w:i/>
          <w:iCs/>
        </w:rPr>
        <w:t xml:space="preserve"> </w:t>
      </w:r>
      <w:r w:rsidR="304694D4">
        <w:t xml:space="preserve">kleuterschool de Paardebloem </w:t>
      </w:r>
      <w:r w:rsidR="6F793236">
        <w:t xml:space="preserve">samengevoegd met de </w:t>
      </w:r>
      <w:r w:rsidR="5436FA6D">
        <w:t>Centrumschool en gingen zij verder onder de naam Obs Centrum</w:t>
      </w:r>
    </w:p>
    <w:p w14:paraId="1F970FEF" w14:textId="3DD9C3E9" w:rsidR="7885ECC9" w:rsidRDefault="7885ECC9" w:rsidP="7885ECC9">
      <w:pPr>
        <w:pStyle w:val="Geenafstand"/>
        <w:jc w:val="both"/>
      </w:pPr>
    </w:p>
    <w:p w14:paraId="61CDCEAD" w14:textId="64BECEF2" w:rsidR="00C0192A" w:rsidRPr="004F1F1A" w:rsidRDefault="5436FA6D" w:rsidP="7885ECC9">
      <w:pPr>
        <w:pStyle w:val="Geenafstand"/>
        <w:jc w:val="both"/>
      </w:pPr>
      <w:r>
        <w:t xml:space="preserve">Lagere school </w:t>
      </w:r>
      <w:r w:rsidR="00C0192A">
        <w:t xml:space="preserve">Eelde </w:t>
      </w:r>
      <w:r w:rsidR="38622540">
        <w:t>uit</w:t>
      </w:r>
      <w:r w:rsidR="00C0192A">
        <w:t xml:space="preserve"> 1905</w:t>
      </w:r>
      <w:r w:rsidR="08147CFB">
        <w:t xml:space="preserve"> huisvestte aan de Esweg</w:t>
      </w:r>
      <w:r w:rsidR="00C0192A">
        <w:t xml:space="preserve">. In 1985 </w:t>
      </w:r>
      <w:r w:rsidR="2E95D8A0">
        <w:t xml:space="preserve">gingen zij samen met </w:t>
      </w:r>
      <w:r w:rsidR="00C0192A">
        <w:t xml:space="preserve">kleuterschool de Korenbloem </w:t>
      </w:r>
      <w:r w:rsidR="48FEB0F0">
        <w:t>verder onder de naam</w:t>
      </w:r>
      <w:r w:rsidR="00C0192A">
        <w:t xml:space="preserve"> </w:t>
      </w:r>
      <w:r w:rsidR="32C33B2B">
        <w:t>Obs Eelde</w:t>
      </w:r>
      <w:r w:rsidR="4C264C31">
        <w:t xml:space="preserve">. </w:t>
      </w:r>
      <w:r w:rsidR="00C0192A">
        <w:t xml:space="preserve">Vanaf 1997 </w:t>
      </w:r>
      <w:r w:rsidR="5B1DF4ED">
        <w:t>ontwikkelde</w:t>
      </w:r>
      <w:r w:rsidR="00C0192A">
        <w:t xml:space="preserve"> </w:t>
      </w:r>
      <w:r w:rsidR="0C42590C">
        <w:t xml:space="preserve">de school </w:t>
      </w:r>
      <w:r w:rsidR="00DA6ABB">
        <w:t xml:space="preserve">zich tot </w:t>
      </w:r>
      <w:r w:rsidR="00C0192A">
        <w:t xml:space="preserve">een Daltonschool. </w:t>
      </w:r>
    </w:p>
    <w:p w14:paraId="24E58448" w14:textId="799B38DB" w:rsidR="7885ECC9" w:rsidRDefault="7885ECC9" w:rsidP="7885ECC9">
      <w:pPr>
        <w:pStyle w:val="Geenafstand"/>
        <w:jc w:val="both"/>
      </w:pPr>
    </w:p>
    <w:p w14:paraId="2FAF514B" w14:textId="0D29633B" w:rsidR="00C0192A" w:rsidRPr="004F1F1A" w:rsidRDefault="00C0192A" w:rsidP="00C0192A">
      <w:pPr>
        <w:pStyle w:val="Geenafstand"/>
        <w:jc w:val="both"/>
      </w:pPr>
      <w:r>
        <w:t xml:space="preserve">Op initiatief van de medezeggenschapsraden </w:t>
      </w:r>
      <w:r w:rsidR="61B84A40">
        <w:t xml:space="preserve">van beide scholen startte </w:t>
      </w:r>
      <w:r w:rsidR="5F7D8118">
        <w:t xml:space="preserve">in mei 2015 </w:t>
      </w:r>
      <w:r>
        <w:t>een fusietraject</w:t>
      </w:r>
      <w:r w:rsidR="05CCB31E">
        <w:t>.</w:t>
      </w:r>
      <w:r>
        <w:t xml:space="preserve"> Na een proces van ruim een jaar is met instemming van beide medezeggenschapsraden en de </w:t>
      </w:r>
      <w:r w:rsidR="009D501F">
        <w:t>d</w:t>
      </w:r>
      <w:r>
        <w:t xml:space="preserve">irecteur-bestuurder van Stichting Baasis per 1 augustus 2016 </w:t>
      </w:r>
      <w:r w:rsidR="60EBA90D">
        <w:t xml:space="preserve">de fusie </w:t>
      </w:r>
      <w:r w:rsidR="00F6397F">
        <w:t>gerealiseerd</w:t>
      </w:r>
      <w:r>
        <w:t xml:space="preserve">. </w:t>
      </w:r>
      <w:r>
        <w:br/>
      </w:r>
      <w:r w:rsidR="642D412A">
        <w:t>B</w:t>
      </w:r>
      <w:r>
        <w:t xml:space="preserve">eide scholen </w:t>
      </w:r>
      <w:r w:rsidR="00DA6ABB">
        <w:t xml:space="preserve">zijn vanaf dat moment </w:t>
      </w:r>
      <w:r w:rsidR="58D62B10">
        <w:t xml:space="preserve">samen </w:t>
      </w:r>
      <w:r w:rsidR="05B35EDE">
        <w:t>verdergegaan</w:t>
      </w:r>
      <w:r w:rsidR="00DA6ABB">
        <w:t xml:space="preserve"> </w:t>
      </w:r>
      <w:r>
        <w:t xml:space="preserve">als obs De Veenvlinder. </w:t>
      </w:r>
    </w:p>
    <w:p w14:paraId="6BB9E253" w14:textId="77777777" w:rsidR="00C0192A" w:rsidRPr="004F1F1A" w:rsidRDefault="00C0192A" w:rsidP="00C0192A">
      <w:pPr>
        <w:pStyle w:val="Geenafstand"/>
        <w:jc w:val="both"/>
        <w:rPr>
          <w:b/>
        </w:rPr>
      </w:pPr>
    </w:p>
    <w:p w14:paraId="0A5F9A0E" w14:textId="3619B955" w:rsidR="00A34F83" w:rsidRPr="004F1F1A" w:rsidRDefault="02B5EFF3" w:rsidP="7885ECC9">
      <w:pPr>
        <w:pStyle w:val="Geenafstand"/>
        <w:rPr>
          <w:b/>
          <w:bCs/>
        </w:rPr>
      </w:pPr>
      <w:r>
        <w:rPr>
          <w:noProof/>
          <w:lang w:eastAsia="nl-NL"/>
        </w:rPr>
        <w:drawing>
          <wp:inline distT="0" distB="0" distL="0" distR="0" wp14:anchorId="5725B485" wp14:editId="552702A9">
            <wp:extent cx="2286592" cy="1482961"/>
            <wp:effectExtent l="0" t="0" r="0" b="0"/>
            <wp:docPr id="4" name="Afbeelding 4" descr="Afbeeldingsresultaat voor veenvlind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86592" cy="1482961"/>
                    </a:xfrm>
                    <a:prstGeom prst="rect">
                      <a:avLst/>
                    </a:prstGeom>
                    <a:noFill/>
                    <a:ln>
                      <a:noFill/>
                    </a:ln>
                  </pic:spPr>
                </pic:pic>
              </a:graphicData>
            </a:graphic>
          </wp:inline>
        </w:drawing>
      </w:r>
    </w:p>
    <w:p w14:paraId="5765A4DF" w14:textId="77777777" w:rsidR="00A34F83" w:rsidRPr="004F1F1A" w:rsidRDefault="00A34F83" w:rsidP="66E64E6E">
      <w:pPr>
        <w:pStyle w:val="Geenafstand"/>
        <w:rPr>
          <w:b/>
          <w:bCs/>
        </w:rPr>
      </w:pPr>
    </w:p>
    <w:p w14:paraId="2C6AC865" w14:textId="55F4E171" w:rsidR="675805C5" w:rsidRDefault="675805C5" w:rsidP="1A512BED">
      <w:pPr>
        <w:pStyle w:val="Geenafstand"/>
        <w:jc w:val="both"/>
        <w:rPr>
          <w:i/>
          <w:iCs/>
        </w:rPr>
      </w:pPr>
      <w:r w:rsidRPr="1A512BED">
        <w:rPr>
          <w:i/>
          <w:iCs/>
        </w:rPr>
        <w:t>Verklaring van de naam De Veenvlinder</w:t>
      </w:r>
    </w:p>
    <w:p w14:paraId="666E0CAA" w14:textId="09587215" w:rsidR="00041122" w:rsidRPr="004F1F1A" w:rsidRDefault="00A34F83" w:rsidP="00041122">
      <w:pPr>
        <w:pStyle w:val="Geenafstand"/>
        <w:jc w:val="both"/>
      </w:pPr>
      <w:r>
        <w:t xml:space="preserve">Veenvlinders vormen een groep </w:t>
      </w:r>
      <w:r w:rsidR="002C6D4C">
        <w:t>zeldzame dagvlinders</w:t>
      </w:r>
      <w:r>
        <w:t xml:space="preserve"> die bijna alleen nog in Drenthe voorkomen. Het zijn unieke individuen die beschermd moeten worden. </w:t>
      </w:r>
      <w:r w:rsidR="28B15674">
        <w:t>D</w:t>
      </w:r>
      <w:r w:rsidR="7CF0A6C0">
        <w:t xml:space="preserve">e Veenvlinder past bij waar de school voor staat: samenwerken, vertrouwen en ontwikkelen in een natuurlijke groene omgeving. </w:t>
      </w:r>
    </w:p>
    <w:p w14:paraId="11C23467" w14:textId="0C0AB871" w:rsidR="00041122" w:rsidRPr="004F1F1A" w:rsidRDefault="00A34F83" w:rsidP="00041122">
      <w:pPr>
        <w:pStyle w:val="Geenafstand"/>
        <w:jc w:val="both"/>
      </w:pPr>
      <w:r>
        <w:t>Op de nieuwe school ‘De Veenvlinder’ mag ieder kind</w:t>
      </w:r>
      <w:r w:rsidR="00041122">
        <w:t xml:space="preserve"> zichzelf zijn en zich in een veilige omgeving ontplooien.</w:t>
      </w:r>
    </w:p>
    <w:p w14:paraId="1669AFDE" w14:textId="77777777" w:rsidR="00A34F83" w:rsidRPr="004F1F1A" w:rsidRDefault="00A34F83" w:rsidP="00A34F83">
      <w:pPr>
        <w:jc w:val="both"/>
        <w:rPr>
          <w:rFonts w:ascii="Calibri" w:hAnsi="Calibri" w:cs="Arial"/>
          <w:sz w:val="22"/>
          <w:szCs w:val="22"/>
        </w:rPr>
      </w:pPr>
      <w:r w:rsidRPr="004F1F1A">
        <w:rPr>
          <w:rFonts w:ascii="Calibri" w:hAnsi="Calibri"/>
          <w:sz w:val="22"/>
          <w:szCs w:val="22"/>
        </w:rPr>
        <w:t xml:space="preserve">Het woord ‘veen’ past bij de wijk Groote Veen waar het nieuwe schoolgebouw </w:t>
      </w:r>
      <w:r w:rsidR="002E55B4">
        <w:rPr>
          <w:rFonts w:ascii="Calibri" w:hAnsi="Calibri"/>
          <w:sz w:val="22"/>
          <w:szCs w:val="22"/>
        </w:rPr>
        <w:t>staat</w:t>
      </w:r>
      <w:r w:rsidRPr="004F1F1A">
        <w:rPr>
          <w:rFonts w:ascii="Calibri" w:hAnsi="Calibri"/>
          <w:sz w:val="22"/>
          <w:szCs w:val="22"/>
        </w:rPr>
        <w:t xml:space="preserve">. De vlinder maakt tijdens zijn leven een bijzondere ontwikkeling door, een ontwikkeling die te vergelijken is met </w:t>
      </w:r>
      <w:r w:rsidR="001101A4">
        <w:rPr>
          <w:rFonts w:ascii="Calibri" w:hAnsi="Calibri"/>
          <w:sz w:val="22"/>
          <w:szCs w:val="22"/>
        </w:rPr>
        <w:t xml:space="preserve">de periode die een </w:t>
      </w:r>
      <w:r w:rsidRPr="004F1F1A">
        <w:rPr>
          <w:rFonts w:ascii="Calibri" w:hAnsi="Calibri"/>
          <w:sz w:val="22"/>
          <w:szCs w:val="22"/>
        </w:rPr>
        <w:t>kind</w:t>
      </w:r>
      <w:r w:rsidR="001101A4">
        <w:rPr>
          <w:rFonts w:ascii="Calibri" w:hAnsi="Calibri"/>
          <w:sz w:val="22"/>
          <w:szCs w:val="22"/>
        </w:rPr>
        <w:t xml:space="preserve"> doorloopt </w:t>
      </w:r>
      <w:r w:rsidRPr="004F1F1A">
        <w:rPr>
          <w:rFonts w:ascii="Calibri" w:hAnsi="Calibri"/>
          <w:sz w:val="22"/>
          <w:szCs w:val="22"/>
        </w:rPr>
        <w:t xml:space="preserve">op de basisschool tot het moment van uitvliegen </w:t>
      </w:r>
      <w:r w:rsidR="002C6D4C" w:rsidRPr="004F1F1A">
        <w:rPr>
          <w:rFonts w:ascii="Calibri" w:hAnsi="Calibri"/>
          <w:sz w:val="22"/>
          <w:szCs w:val="22"/>
        </w:rPr>
        <w:t>richting de</w:t>
      </w:r>
      <w:r w:rsidRPr="004F1F1A">
        <w:rPr>
          <w:rFonts w:ascii="Calibri" w:hAnsi="Calibri"/>
          <w:sz w:val="22"/>
          <w:szCs w:val="22"/>
        </w:rPr>
        <w:t xml:space="preserve"> middelbare school.</w:t>
      </w:r>
    </w:p>
    <w:p w14:paraId="23DE523C" w14:textId="77777777" w:rsidR="00A34F83" w:rsidRDefault="00A34F83" w:rsidP="3F496758">
      <w:pPr>
        <w:pStyle w:val="Kop2"/>
        <w:rPr>
          <w:rFonts w:ascii="Calibri" w:hAnsi="Calibri"/>
        </w:rPr>
      </w:pPr>
      <w:bookmarkStart w:id="6" w:name="_Toc202695672"/>
    </w:p>
    <w:p w14:paraId="461E0E99" w14:textId="77777777" w:rsidR="00C0192A" w:rsidRPr="004F1F1A" w:rsidRDefault="00C0192A" w:rsidP="47D6DF37">
      <w:pPr>
        <w:pStyle w:val="Kop2"/>
        <w:rPr>
          <w:rFonts w:ascii="Calibri" w:hAnsi="Calibri"/>
        </w:rPr>
      </w:pPr>
      <w:bookmarkStart w:id="7" w:name="_Toc83096599"/>
      <w:bookmarkStart w:id="8" w:name="_Toc83817976"/>
      <w:r>
        <w:t xml:space="preserve">1.2 </w:t>
      </w:r>
      <w:r w:rsidR="002C6D4C">
        <w:t>Situering van</w:t>
      </w:r>
      <w:r>
        <w:t xml:space="preserve"> de school</w:t>
      </w:r>
      <w:bookmarkEnd w:id="7"/>
      <w:bookmarkEnd w:id="8"/>
      <w:r>
        <w:t xml:space="preserve"> </w:t>
      </w:r>
      <w:bookmarkEnd w:id="6"/>
    </w:p>
    <w:p w14:paraId="171E01C7" w14:textId="616C628D" w:rsidR="00C0192A" w:rsidRDefault="00F6397F" w:rsidP="7885ECC9">
      <w:pPr>
        <w:rPr>
          <w:rFonts w:ascii="Calibri" w:hAnsi="Calibri" w:cs="Arial"/>
          <w:snapToGrid w:val="0"/>
          <w:color w:val="000000"/>
          <w:sz w:val="22"/>
          <w:szCs w:val="22"/>
        </w:rPr>
      </w:pPr>
      <w:r>
        <w:rPr>
          <w:rFonts w:ascii="Calibri" w:hAnsi="Calibri" w:cs="Arial"/>
          <w:snapToGrid w:val="0"/>
          <w:color w:val="000000"/>
          <w:sz w:val="22"/>
          <w:szCs w:val="22"/>
        </w:rPr>
        <w:t>Obs De Veenvlinder is</w:t>
      </w:r>
      <w:r w:rsidR="1A39768E">
        <w:rPr>
          <w:rFonts w:ascii="Calibri" w:hAnsi="Calibri" w:cs="Arial"/>
          <w:snapToGrid w:val="0"/>
          <w:color w:val="000000"/>
          <w:sz w:val="22"/>
          <w:szCs w:val="22"/>
        </w:rPr>
        <w:t xml:space="preserve"> gehuisvest in Groote Veen</w:t>
      </w:r>
      <w:r w:rsidR="31461BC1">
        <w:rPr>
          <w:rFonts w:ascii="Calibri" w:hAnsi="Calibri" w:cs="Arial"/>
          <w:snapToGrid w:val="0"/>
          <w:color w:val="000000"/>
          <w:sz w:val="22"/>
          <w:szCs w:val="22"/>
        </w:rPr>
        <w:t xml:space="preserve"> </w:t>
      </w:r>
      <w:r w:rsidR="31461BC1" w:rsidRPr="7885ECC9">
        <w:rPr>
          <w:rFonts w:ascii="Calibri" w:hAnsi="Calibri" w:cs="Arial"/>
          <w:color w:val="000000" w:themeColor="text1"/>
          <w:sz w:val="22"/>
          <w:szCs w:val="22"/>
        </w:rPr>
        <w:t>aan de Boomgaard. Het is</w:t>
      </w:r>
      <w:r w:rsidR="1A39768E">
        <w:rPr>
          <w:rFonts w:ascii="Calibri" w:hAnsi="Calibri" w:cs="Arial"/>
          <w:snapToGrid w:val="0"/>
          <w:color w:val="000000"/>
          <w:sz w:val="22"/>
          <w:szCs w:val="22"/>
        </w:rPr>
        <w:t xml:space="preserve"> een nieuw schoolgebouw dat in 201</w:t>
      </w:r>
      <w:r w:rsidR="1A325C1F">
        <w:rPr>
          <w:rFonts w:ascii="Calibri" w:hAnsi="Calibri" w:cs="Arial"/>
          <w:snapToGrid w:val="0"/>
          <w:color w:val="000000"/>
          <w:sz w:val="22"/>
          <w:szCs w:val="22"/>
        </w:rPr>
        <w:t>9</w:t>
      </w:r>
      <w:r w:rsidR="1A39768E">
        <w:rPr>
          <w:rFonts w:ascii="Calibri" w:hAnsi="Calibri" w:cs="Arial"/>
          <w:snapToGrid w:val="0"/>
          <w:color w:val="000000"/>
          <w:sz w:val="22"/>
          <w:szCs w:val="22"/>
        </w:rPr>
        <w:t xml:space="preserve"> is opgeleverd. Het schoolgebouw is</w:t>
      </w:r>
      <w:r>
        <w:rPr>
          <w:rFonts w:ascii="Calibri" w:hAnsi="Calibri" w:cs="Arial"/>
          <w:snapToGrid w:val="0"/>
          <w:color w:val="000000"/>
          <w:sz w:val="22"/>
          <w:szCs w:val="22"/>
        </w:rPr>
        <w:t xml:space="preserve"> gelegen in nieuwbouwwijk Groote Veen</w:t>
      </w:r>
      <w:r w:rsidR="63A90F08">
        <w:rPr>
          <w:rFonts w:ascii="Calibri" w:hAnsi="Calibri" w:cs="Arial"/>
          <w:snapToGrid w:val="0"/>
          <w:color w:val="000000"/>
          <w:sz w:val="22"/>
          <w:szCs w:val="22"/>
        </w:rPr>
        <w:t>, e</w:t>
      </w:r>
      <w:r>
        <w:rPr>
          <w:rFonts w:ascii="Calibri" w:hAnsi="Calibri" w:cs="Arial"/>
          <w:snapToGrid w:val="0"/>
          <w:color w:val="000000"/>
          <w:sz w:val="22"/>
          <w:szCs w:val="22"/>
        </w:rPr>
        <w:t xml:space="preserve">en nieuwe </w:t>
      </w:r>
      <w:r w:rsidR="7507A004">
        <w:rPr>
          <w:rFonts w:ascii="Calibri" w:hAnsi="Calibri" w:cs="Arial"/>
          <w:snapToGrid w:val="0"/>
          <w:color w:val="000000"/>
          <w:sz w:val="22"/>
          <w:szCs w:val="22"/>
        </w:rPr>
        <w:t>woon</w:t>
      </w:r>
      <w:r>
        <w:rPr>
          <w:rFonts w:ascii="Calibri" w:hAnsi="Calibri" w:cs="Arial"/>
          <w:snapToGrid w:val="0"/>
          <w:color w:val="000000"/>
          <w:sz w:val="22"/>
          <w:szCs w:val="22"/>
        </w:rPr>
        <w:t>wijk in Eelde waar</w:t>
      </w:r>
      <w:r w:rsidR="03573D25">
        <w:rPr>
          <w:rFonts w:ascii="Calibri" w:hAnsi="Calibri" w:cs="Arial"/>
          <w:snapToGrid w:val="0"/>
          <w:color w:val="000000"/>
          <w:sz w:val="22"/>
          <w:szCs w:val="22"/>
        </w:rPr>
        <w:t xml:space="preserve"> op dit moment</w:t>
      </w:r>
      <w:r>
        <w:rPr>
          <w:rFonts w:ascii="Calibri" w:hAnsi="Calibri" w:cs="Arial"/>
          <w:snapToGrid w:val="0"/>
          <w:color w:val="000000"/>
          <w:sz w:val="22"/>
          <w:szCs w:val="22"/>
        </w:rPr>
        <w:t xml:space="preserve"> nog steeds gebouwd wordt.</w:t>
      </w:r>
    </w:p>
    <w:p w14:paraId="6789D273" w14:textId="70305A38" w:rsidR="00F6397F" w:rsidRDefault="260132B4" w:rsidP="00C0192A">
      <w:pPr>
        <w:rPr>
          <w:rFonts w:ascii="Calibri" w:hAnsi="Calibri" w:cs="Arial"/>
          <w:snapToGrid w:val="0"/>
          <w:color w:val="000000"/>
          <w:sz w:val="22"/>
          <w:szCs w:val="22"/>
        </w:rPr>
      </w:pPr>
      <w:r>
        <w:rPr>
          <w:rFonts w:ascii="Calibri" w:hAnsi="Calibri" w:cs="Arial"/>
          <w:snapToGrid w:val="0"/>
          <w:color w:val="000000"/>
          <w:sz w:val="22"/>
          <w:szCs w:val="22"/>
        </w:rPr>
        <w:t xml:space="preserve">Tegenover de </w:t>
      </w:r>
      <w:r w:rsidR="002C231C">
        <w:rPr>
          <w:rFonts w:ascii="Calibri" w:hAnsi="Calibri" w:cs="Arial"/>
          <w:snapToGrid w:val="0"/>
          <w:color w:val="000000"/>
          <w:sz w:val="22"/>
          <w:szCs w:val="22"/>
        </w:rPr>
        <w:t xml:space="preserve">school </w:t>
      </w:r>
      <w:r w:rsidR="76A994FB">
        <w:rPr>
          <w:rFonts w:ascii="Calibri" w:hAnsi="Calibri" w:cs="Arial"/>
          <w:snapToGrid w:val="0"/>
          <w:color w:val="000000"/>
          <w:sz w:val="22"/>
          <w:szCs w:val="22"/>
        </w:rPr>
        <w:t xml:space="preserve">staat </w:t>
      </w:r>
      <w:r w:rsidR="00F6397F">
        <w:rPr>
          <w:rFonts w:ascii="Calibri" w:hAnsi="Calibri" w:cs="Arial"/>
          <w:snapToGrid w:val="0"/>
          <w:color w:val="000000"/>
          <w:sz w:val="22"/>
          <w:szCs w:val="22"/>
        </w:rPr>
        <w:t xml:space="preserve">een </w:t>
      </w:r>
      <w:r w:rsidR="5B8D76ED">
        <w:rPr>
          <w:rFonts w:ascii="Calibri" w:hAnsi="Calibri" w:cs="Arial"/>
          <w:snapToGrid w:val="0"/>
          <w:color w:val="000000"/>
          <w:sz w:val="22"/>
          <w:szCs w:val="22"/>
        </w:rPr>
        <w:t xml:space="preserve">grote </w:t>
      </w:r>
      <w:r w:rsidR="00F6397F">
        <w:rPr>
          <w:rFonts w:ascii="Calibri" w:hAnsi="Calibri" w:cs="Arial"/>
          <w:snapToGrid w:val="0"/>
          <w:color w:val="000000"/>
          <w:sz w:val="22"/>
          <w:szCs w:val="22"/>
        </w:rPr>
        <w:t>sportaccommodatie</w:t>
      </w:r>
      <w:r w:rsidR="002E55B4">
        <w:rPr>
          <w:rFonts w:ascii="Calibri" w:hAnsi="Calibri" w:cs="Arial"/>
          <w:snapToGrid w:val="0"/>
          <w:color w:val="000000"/>
          <w:sz w:val="22"/>
          <w:szCs w:val="22"/>
        </w:rPr>
        <w:t xml:space="preserve"> en</w:t>
      </w:r>
      <w:r w:rsidR="4161ED98">
        <w:rPr>
          <w:rFonts w:ascii="Calibri" w:hAnsi="Calibri" w:cs="Arial"/>
          <w:snapToGrid w:val="0"/>
          <w:color w:val="000000"/>
          <w:sz w:val="22"/>
          <w:szCs w:val="22"/>
        </w:rPr>
        <w:t xml:space="preserve"> naast de school is een voorziening </w:t>
      </w:r>
      <w:r w:rsidR="002E55B4">
        <w:rPr>
          <w:rFonts w:ascii="Calibri" w:hAnsi="Calibri" w:cs="Arial"/>
          <w:snapToGrid w:val="0"/>
          <w:color w:val="000000"/>
          <w:sz w:val="22"/>
          <w:szCs w:val="22"/>
        </w:rPr>
        <w:t>voor</w:t>
      </w:r>
      <w:r w:rsidR="00F6397F">
        <w:rPr>
          <w:rFonts w:ascii="Calibri" w:hAnsi="Calibri" w:cs="Arial"/>
          <w:snapToGrid w:val="0"/>
          <w:color w:val="000000"/>
          <w:sz w:val="22"/>
          <w:szCs w:val="22"/>
        </w:rPr>
        <w:t xml:space="preserve"> kinderopvang </w:t>
      </w:r>
      <w:r w:rsidR="00704B0B">
        <w:rPr>
          <w:rFonts w:ascii="Calibri" w:hAnsi="Calibri" w:cs="Arial"/>
          <w:snapToGrid w:val="0"/>
          <w:color w:val="000000"/>
          <w:sz w:val="22"/>
          <w:szCs w:val="22"/>
        </w:rPr>
        <w:t>(0</w:t>
      </w:r>
      <w:r w:rsidR="16FF24BE">
        <w:rPr>
          <w:rFonts w:ascii="Calibri" w:hAnsi="Calibri" w:cs="Arial"/>
          <w:snapToGrid w:val="0"/>
          <w:color w:val="000000"/>
          <w:sz w:val="22"/>
          <w:szCs w:val="22"/>
        </w:rPr>
        <w:t xml:space="preserve"> tot 4-jarigen</w:t>
      </w:r>
      <w:r w:rsidR="00704B0B">
        <w:rPr>
          <w:rFonts w:ascii="Calibri" w:hAnsi="Calibri" w:cs="Arial"/>
          <w:snapToGrid w:val="0"/>
          <w:color w:val="000000"/>
          <w:sz w:val="22"/>
          <w:szCs w:val="22"/>
        </w:rPr>
        <w:t>)</w:t>
      </w:r>
      <w:r w:rsidR="7001DE15">
        <w:rPr>
          <w:rFonts w:ascii="Calibri" w:hAnsi="Calibri" w:cs="Arial"/>
          <w:snapToGrid w:val="0"/>
          <w:color w:val="000000"/>
          <w:sz w:val="22"/>
          <w:szCs w:val="22"/>
        </w:rPr>
        <w:t xml:space="preserve"> </w:t>
      </w:r>
      <w:r w:rsidR="3CB3D094">
        <w:rPr>
          <w:rFonts w:ascii="Calibri" w:hAnsi="Calibri" w:cs="Arial"/>
          <w:snapToGrid w:val="0"/>
          <w:color w:val="000000"/>
          <w:sz w:val="22"/>
          <w:szCs w:val="22"/>
        </w:rPr>
        <w:t>van SKID</w:t>
      </w:r>
      <w:r w:rsidR="00F6397F">
        <w:br/>
      </w:r>
      <w:r w:rsidR="002C231C">
        <w:rPr>
          <w:rFonts w:ascii="Calibri" w:hAnsi="Calibri" w:cs="Arial"/>
          <w:snapToGrid w:val="0"/>
          <w:color w:val="000000"/>
          <w:sz w:val="22"/>
          <w:szCs w:val="22"/>
        </w:rPr>
        <w:t xml:space="preserve">In het gebouw zijn </w:t>
      </w:r>
      <w:r w:rsidR="5B7F3DD3">
        <w:rPr>
          <w:rFonts w:ascii="Calibri" w:hAnsi="Calibri" w:cs="Arial"/>
          <w:snapToGrid w:val="0"/>
          <w:color w:val="000000"/>
          <w:sz w:val="22"/>
          <w:szCs w:val="22"/>
        </w:rPr>
        <w:t>twee</w:t>
      </w:r>
      <w:r w:rsidR="002C231C">
        <w:rPr>
          <w:rFonts w:ascii="Calibri" w:hAnsi="Calibri" w:cs="Arial"/>
          <w:snapToGrid w:val="0"/>
          <w:color w:val="000000"/>
          <w:sz w:val="22"/>
          <w:szCs w:val="22"/>
        </w:rPr>
        <w:t xml:space="preserve"> scholen gehuisvest:</w:t>
      </w:r>
      <w:r w:rsidR="00F6397F">
        <w:rPr>
          <w:rFonts w:ascii="Calibri" w:hAnsi="Calibri" w:cs="Arial"/>
          <w:snapToGrid w:val="0"/>
          <w:color w:val="000000"/>
          <w:sz w:val="22"/>
          <w:szCs w:val="22"/>
        </w:rPr>
        <w:t xml:space="preserve"> </w:t>
      </w:r>
      <w:r w:rsidR="00704B0B">
        <w:rPr>
          <w:rFonts w:ascii="Calibri" w:hAnsi="Calibri" w:cs="Arial"/>
          <w:snapToGrid w:val="0"/>
          <w:color w:val="000000"/>
          <w:sz w:val="22"/>
          <w:szCs w:val="22"/>
        </w:rPr>
        <w:t>de Mariaschool (katholiek) en</w:t>
      </w:r>
      <w:r w:rsidR="64A75D18">
        <w:rPr>
          <w:rFonts w:ascii="Calibri" w:hAnsi="Calibri" w:cs="Arial"/>
          <w:snapToGrid w:val="0"/>
          <w:color w:val="000000"/>
          <w:sz w:val="22"/>
          <w:szCs w:val="22"/>
        </w:rPr>
        <w:t xml:space="preserve"> obs</w:t>
      </w:r>
      <w:r w:rsidR="00704B0B">
        <w:rPr>
          <w:rFonts w:ascii="Calibri" w:hAnsi="Calibri" w:cs="Arial"/>
          <w:snapToGrid w:val="0"/>
          <w:color w:val="000000"/>
          <w:sz w:val="22"/>
          <w:szCs w:val="22"/>
        </w:rPr>
        <w:t>De Veenvlinder.</w:t>
      </w:r>
      <w:r w:rsidR="002E55B4">
        <w:rPr>
          <w:rFonts w:ascii="Calibri" w:hAnsi="Calibri" w:cs="Arial"/>
          <w:snapToGrid w:val="0"/>
          <w:color w:val="000000"/>
          <w:sz w:val="22"/>
          <w:szCs w:val="22"/>
        </w:rPr>
        <w:t xml:space="preserve"> </w:t>
      </w:r>
      <w:r w:rsidR="00704B0B">
        <w:rPr>
          <w:rFonts w:ascii="Calibri" w:hAnsi="Calibri" w:cs="Arial"/>
          <w:snapToGrid w:val="0"/>
          <w:color w:val="000000"/>
          <w:sz w:val="22"/>
          <w:szCs w:val="22"/>
        </w:rPr>
        <w:t xml:space="preserve">Ook is </w:t>
      </w:r>
      <w:r w:rsidR="257A22DF">
        <w:rPr>
          <w:rFonts w:ascii="Calibri" w:hAnsi="Calibri" w:cs="Arial"/>
          <w:snapToGrid w:val="0"/>
          <w:color w:val="000000"/>
          <w:sz w:val="22"/>
          <w:szCs w:val="22"/>
        </w:rPr>
        <w:t>peuter</w:t>
      </w:r>
      <w:r w:rsidR="00704B0B">
        <w:rPr>
          <w:rFonts w:ascii="Calibri" w:hAnsi="Calibri" w:cs="Arial"/>
          <w:snapToGrid w:val="0"/>
          <w:color w:val="000000"/>
          <w:sz w:val="22"/>
          <w:szCs w:val="22"/>
        </w:rPr>
        <w:t>opvang</w:t>
      </w:r>
      <w:r w:rsidR="57EE5495">
        <w:rPr>
          <w:rFonts w:ascii="Calibri" w:hAnsi="Calibri" w:cs="Arial"/>
          <w:snapToGrid w:val="0"/>
          <w:color w:val="000000"/>
          <w:sz w:val="22"/>
          <w:szCs w:val="22"/>
        </w:rPr>
        <w:t xml:space="preserve"> </w:t>
      </w:r>
      <w:r w:rsidR="3BFECE38">
        <w:rPr>
          <w:rFonts w:ascii="Calibri" w:hAnsi="Calibri" w:cs="Arial"/>
          <w:snapToGrid w:val="0"/>
          <w:color w:val="000000"/>
          <w:sz w:val="22"/>
          <w:szCs w:val="22"/>
        </w:rPr>
        <w:t xml:space="preserve">en </w:t>
      </w:r>
      <w:r w:rsidR="1E3F7706">
        <w:rPr>
          <w:rFonts w:ascii="Calibri" w:hAnsi="Calibri" w:cs="Arial"/>
          <w:snapToGrid w:val="0"/>
          <w:color w:val="000000"/>
          <w:sz w:val="22"/>
          <w:szCs w:val="22"/>
        </w:rPr>
        <w:t>b</w:t>
      </w:r>
      <w:r w:rsidR="00704B0B">
        <w:rPr>
          <w:rFonts w:ascii="Calibri" w:hAnsi="Calibri" w:cs="Arial"/>
          <w:snapToGrid w:val="0"/>
          <w:color w:val="000000"/>
          <w:sz w:val="22"/>
          <w:szCs w:val="22"/>
        </w:rPr>
        <w:t xml:space="preserve">uitenschoolse </w:t>
      </w:r>
      <w:r w:rsidR="175911B4">
        <w:rPr>
          <w:rFonts w:ascii="Calibri" w:hAnsi="Calibri" w:cs="Arial"/>
          <w:snapToGrid w:val="0"/>
          <w:color w:val="000000"/>
          <w:sz w:val="22"/>
          <w:szCs w:val="22"/>
        </w:rPr>
        <w:t>o</w:t>
      </w:r>
      <w:r w:rsidR="00704B0B">
        <w:rPr>
          <w:rFonts w:ascii="Calibri" w:hAnsi="Calibri" w:cs="Arial"/>
          <w:snapToGrid w:val="0"/>
          <w:color w:val="000000"/>
          <w:sz w:val="22"/>
          <w:szCs w:val="22"/>
        </w:rPr>
        <w:t>pvang</w:t>
      </w:r>
      <w:r w:rsidR="2B40C222">
        <w:rPr>
          <w:rFonts w:ascii="Calibri" w:hAnsi="Calibri" w:cs="Arial"/>
          <w:snapToGrid w:val="0"/>
          <w:color w:val="000000"/>
          <w:sz w:val="22"/>
          <w:szCs w:val="22"/>
        </w:rPr>
        <w:t xml:space="preserve"> (BSO)</w:t>
      </w:r>
      <w:r w:rsidR="3A0FCD5F">
        <w:rPr>
          <w:rFonts w:ascii="Calibri" w:hAnsi="Calibri" w:cs="Arial"/>
          <w:snapToGrid w:val="0"/>
          <w:color w:val="000000"/>
          <w:sz w:val="22"/>
          <w:szCs w:val="22"/>
        </w:rPr>
        <w:t xml:space="preserve"> van SKID in het gebouw gehuisvest</w:t>
      </w:r>
    </w:p>
    <w:p w14:paraId="2AB87C8B" w14:textId="6F857013" w:rsidR="7885ECC9" w:rsidRDefault="7885ECC9" w:rsidP="7885ECC9">
      <w:pPr>
        <w:rPr>
          <w:rFonts w:ascii="Calibri" w:hAnsi="Calibri" w:cs="Arial"/>
          <w:color w:val="000000" w:themeColor="text1"/>
          <w:sz w:val="22"/>
          <w:szCs w:val="22"/>
        </w:rPr>
      </w:pPr>
    </w:p>
    <w:p w14:paraId="6CD47BF2" w14:textId="52544DC2" w:rsidR="662E4973" w:rsidRDefault="64211944" w:rsidP="7885ECC9">
      <w:pPr>
        <w:rPr>
          <w:rFonts w:ascii="Calibri" w:hAnsi="Calibri" w:cs="Arial"/>
          <w:color w:val="000000" w:themeColor="text1"/>
          <w:sz w:val="22"/>
          <w:szCs w:val="22"/>
        </w:rPr>
      </w:pPr>
      <w:r w:rsidRPr="53450DD7">
        <w:rPr>
          <w:rFonts w:ascii="Calibri" w:hAnsi="Calibri" w:cs="Arial"/>
          <w:color w:val="000000" w:themeColor="text1"/>
          <w:sz w:val="22"/>
          <w:szCs w:val="22"/>
        </w:rPr>
        <w:lastRenderedPageBreak/>
        <w:t>Zowel de</w:t>
      </w:r>
      <w:r w:rsidR="6077E8DB" w:rsidRPr="53450DD7">
        <w:rPr>
          <w:rFonts w:ascii="Calibri" w:hAnsi="Calibri" w:cs="Arial"/>
          <w:color w:val="000000" w:themeColor="text1"/>
          <w:sz w:val="22"/>
          <w:szCs w:val="22"/>
        </w:rPr>
        <w:t xml:space="preserve"> </w:t>
      </w:r>
      <w:r w:rsidR="2E507E4A" w:rsidRPr="53450DD7">
        <w:rPr>
          <w:rFonts w:ascii="Calibri" w:hAnsi="Calibri" w:cs="Arial"/>
          <w:color w:val="000000" w:themeColor="text1"/>
          <w:sz w:val="22"/>
          <w:szCs w:val="22"/>
        </w:rPr>
        <w:t>Veenvlinder als de Mariaschool</w:t>
      </w:r>
      <w:r w:rsidR="63187867" w:rsidRPr="53450DD7">
        <w:rPr>
          <w:rFonts w:ascii="Calibri" w:hAnsi="Calibri" w:cs="Arial"/>
          <w:color w:val="000000" w:themeColor="text1"/>
          <w:sz w:val="22"/>
          <w:szCs w:val="22"/>
        </w:rPr>
        <w:t xml:space="preserve"> </w:t>
      </w:r>
      <w:r w:rsidR="3664E280" w:rsidRPr="53450DD7">
        <w:rPr>
          <w:rFonts w:ascii="Calibri" w:hAnsi="Calibri" w:cs="Arial"/>
          <w:color w:val="000000" w:themeColor="text1"/>
          <w:sz w:val="22"/>
          <w:szCs w:val="22"/>
        </w:rPr>
        <w:t xml:space="preserve">groeien </w:t>
      </w:r>
      <w:r w:rsidR="40D53DB6" w:rsidRPr="53450DD7">
        <w:rPr>
          <w:rFonts w:ascii="Calibri" w:hAnsi="Calibri" w:cs="Arial"/>
          <w:color w:val="000000" w:themeColor="text1"/>
          <w:sz w:val="22"/>
          <w:szCs w:val="22"/>
        </w:rPr>
        <w:t>in leerlingaantal en</w:t>
      </w:r>
      <w:r w:rsidR="3D74EDBF" w:rsidRPr="53450DD7">
        <w:rPr>
          <w:rFonts w:ascii="Calibri" w:hAnsi="Calibri" w:cs="Arial"/>
          <w:color w:val="000000" w:themeColor="text1"/>
          <w:sz w:val="22"/>
          <w:szCs w:val="22"/>
        </w:rPr>
        <w:t xml:space="preserve"> groeien </w:t>
      </w:r>
      <w:r w:rsidR="63187867" w:rsidRPr="53450DD7">
        <w:rPr>
          <w:rFonts w:ascii="Calibri" w:hAnsi="Calibri" w:cs="Arial"/>
          <w:color w:val="000000" w:themeColor="text1"/>
          <w:sz w:val="22"/>
          <w:szCs w:val="22"/>
        </w:rPr>
        <w:t xml:space="preserve">uit </w:t>
      </w:r>
      <w:r w:rsidR="662E4973" w:rsidRPr="53450DD7">
        <w:rPr>
          <w:rFonts w:ascii="Calibri" w:hAnsi="Calibri" w:cs="Arial"/>
          <w:color w:val="000000" w:themeColor="text1"/>
          <w:sz w:val="22"/>
          <w:szCs w:val="22"/>
        </w:rPr>
        <w:t>het gebouw aan de Boomgaard</w:t>
      </w:r>
      <w:r w:rsidR="5649ECD3" w:rsidRPr="53450DD7">
        <w:rPr>
          <w:rFonts w:ascii="Calibri" w:hAnsi="Calibri" w:cs="Arial"/>
          <w:color w:val="000000" w:themeColor="text1"/>
          <w:sz w:val="22"/>
          <w:szCs w:val="22"/>
        </w:rPr>
        <w:t xml:space="preserve">. Daarom zijn met ingang van dit </w:t>
      </w:r>
      <w:r w:rsidR="005A1C19" w:rsidRPr="53450DD7">
        <w:rPr>
          <w:rFonts w:ascii="Calibri" w:hAnsi="Calibri" w:cs="Arial"/>
          <w:color w:val="000000" w:themeColor="text1"/>
          <w:sz w:val="22"/>
          <w:szCs w:val="22"/>
        </w:rPr>
        <w:t>schooljaar</w:t>
      </w:r>
      <w:r w:rsidR="5649ECD3" w:rsidRPr="53450DD7">
        <w:rPr>
          <w:rFonts w:ascii="Calibri" w:hAnsi="Calibri" w:cs="Arial"/>
          <w:color w:val="000000" w:themeColor="text1"/>
          <w:sz w:val="22"/>
          <w:szCs w:val="22"/>
        </w:rPr>
        <w:t xml:space="preserve"> </w:t>
      </w:r>
      <w:r w:rsidR="6A089CB0" w:rsidRPr="53450DD7">
        <w:rPr>
          <w:rFonts w:ascii="Calibri" w:hAnsi="Calibri" w:cs="Arial"/>
          <w:color w:val="000000" w:themeColor="text1"/>
          <w:sz w:val="22"/>
          <w:szCs w:val="22"/>
        </w:rPr>
        <w:t>twee</w:t>
      </w:r>
      <w:r w:rsidR="6CF405DA" w:rsidRPr="53450DD7">
        <w:rPr>
          <w:rFonts w:ascii="Calibri" w:hAnsi="Calibri" w:cs="Arial"/>
          <w:color w:val="000000" w:themeColor="text1"/>
          <w:sz w:val="22"/>
          <w:szCs w:val="22"/>
        </w:rPr>
        <w:t xml:space="preserve"> </w:t>
      </w:r>
      <w:r w:rsidR="662E4973" w:rsidRPr="53450DD7">
        <w:rPr>
          <w:rFonts w:ascii="Calibri" w:hAnsi="Calibri" w:cs="Arial"/>
          <w:color w:val="000000" w:themeColor="text1"/>
          <w:sz w:val="22"/>
          <w:szCs w:val="22"/>
        </w:rPr>
        <w:t xml:space="preserve">groepen 4 </w:t>
      </w:r>
      <w:r w:rsidR="5D418304" w:rsidRPr="53450DD7">
        <w:rPr>
          <w:rFonts w:ascii="Calibri" w:hAnsi="Calibri" w:cs="Arial"/>
          <w:color w:val="000000" w:themeColor="text1"/>
          <w:sz w:val="22"/>
          <w:szCs w:val="22"/>
        </w:rPr>
        <w:t xml:space="preserve">van de Veenvlinder en een groep 7-8 van de Mariaschool </w:t>
      </w:r>
      <w:r w:rsidR="5DC425E2" w:rsidRPr="53450DD7">
        <w:rPr>
          <w:rFonts w:ascii="Calibri" w:hAnsi="Calibri" w:cs="Arial"/>
          <w:color w:val="000000" w:themeColor="text1"/>
          <w:sz w:val="22"/>
          <w:szCs w:val="22"/>
        </w:rPr>
        <w:t xml:space="preserve">gehuisvest </w:t>
      </w:r>
      <w:r w:rsidR="662E4973" w:rsidRPr="53450DD7">
        <w:rPr>
          <w:rFonts w:ascii="Calibri" w:hAnsi="Calibri" w:cs="Arial"/>
          <w:color w:val="000000" w:themeColor="text1"/>
          <w:sz w:val="22"/>
          <w:szCs w:val="22"/>
        </w:rPr>
        <w:t>aan de Schoollaan 18 in Paterswolde.</w:t>
      </w:r>
      <w:r w:rsidR="12E2D900" w:rsidRPr="53450DD7">
        <w:rPr>
          <w:rFonts w:ascii="Calibri" w:hAnsi="Calibri" w:cs="Arial"/>
          <w:color w:val="000000" w:themeColor="text1"/>
          <w:sz w:val="22"/>
          <w:szCs w:val="22"/>
        </w:rPr>
        <w:t xml:space="preserve"> </w:t>
      </w:r>
      <w:r w:rsidR="73835CA6" w:rsidRPr="53450DD7">
        <w:rPr>
          <w:rFonts w:ascii="Calibri" w:hAnsi="Calibri" w:cs="Arial"/>
          <w:color w:val="000000" w:themeColor="text1"/>
          <w:sz w:val="22"/>
          <w:szCs w:val="22"/>
        </w:rPr>
        <w:t>Het betreft</w:t>
      </w:r>
      <w:r w:rsidR="12E2D900" w:rsidRPr="53450DD7">
        <w:rPr>
          <w:rFonts w:ascii="Calibri" w:hAnsi="Calibri" w:cs="Arial"/>
          <w:color w:val="000000" w:themeColor="text1"/>
          <w:sz w:val="22"/>
          <w:szCs w:val="22"/>
        </w:rPr>
        <w:t xml:space="preserve"> een tijdelijke oplossing. Over enkele jaren zal de Veenvlinder</w:t>
      </w:r>
      <w:r w:rsidR="43969EAD" w:rsidRPr="53450DD7">
        <w:rPr>
          <w:rFonts w:ascii="Calibri" w:hAnsi="Calibri" w:cs="Arial"/>
          <w:color w:val="000000" w:themeColor="text1"/>
          <w:sz w:val="22"/>
          <w:szCs w:val="22"/>
        </w:rPr>
        <w:t xml:space="preserve"> weer</w:t>
      </w:r>
      <w:r w:rsidR="12E2D900" w:rsidRPr="53450DD7">
        <w:rPr>
          <w:rFonts w:ascii="Calibri" w:hAnsi="Calibri" w:cs="Arial"/>
          <w:color w:val="000000" w:themeColor="text1"/>
          <w:sz w:val="22"/>
          <w:szCs w:val="22"/>
        </w:rPr>
        <w:t xml:space="preserve"> geheel gehuisvest zijn aan de Boomgaard.</w:t>
      </w:r>
      <w:r w:rsidR="7EEA3135" w:rsidRPr="53450DD7">
        <w:rPr>
          <w:rFonts w:ascii="Calibri" w:hAnsi="Calibri" w:cs="Arial"/>
          <w:color w:val="000000" w:themeColor="text1"/>
          <w:sz w:val="22"/>
          <w:szCs w:val="22"/>
        </w:rPr>
        <w:t xml:space="preserve"> De Mariaschool gaat aan de slag met nieuwbouw op een andere locatie nabij Groote </w:t>
      </w:r>
      <w:r w:rsidR="659B65B1" w:rsidRPr="53450DD7">
        <w:rPr>
          <w:rFonts w:ascii="Calibri" w:hAnsi="Calibri" w:cs="Arial"/>
          <w:color w:val="000000" w:themeColor="text1"/>
          <w:sz w:val="22"/>
          <w:szCs w:val="22"/>
        </w:rPr>
        <w:t>V</w:t>
      </w:r>
      <w:r w:rsidR="7EEA3135" w:rsidRPr="53450DD7">
        <w:rPr>
          <w:rFonts w:ascii="Calibri" w:hAnsi="Calibri" w:cs="Arial"/>
          <w:color w:val="000000" w:themeColor="text1"/>
          <w:sz w:val="22"/>
          <w:szCs w:val="22"/>
        </w:rPr>
        <w:t>een.</w:t>
      </w:r>
      <w:r w:rsidR="662E4973">
        <w:br/>
      </w:r>
    </w:p>
    <w:p w14:paraId="0AE2ED15" w14:textId="569F6477" w:rsidR="662E4973" w:rsidRDefault="662E4973" w:rsidP="7885ECC9">
      <w:pPr>
        <w:rPr>
          <w:rFonts w:ascii="Calibri" w:hAnsi="Calibri" w:cs="Arial"/>
          <w:color w:val="000000" w:themeColor="text1"/>
          <w:sz w:val="22"/>
          <w:szCs w:val="22"/>
        </w:rPr>
      </w:pPr>
      <w:r w:rsidRPr="61831827">
        <w:rPr>
          <w:rFonts w:ascii="Calibri" w:hAnsi="Calibri" w:cs="Arial"/>
          <w:color w:val="000000" w:themeColor="text1"/>
          <w:sz w:val="22"/>
          <w:szCs w:val="22"/>
        </w:rPr>
        <w:t xml:space="preserve">De </w:t>
      </w:r>
      <w:r w:rsidR="2E8FE624" w:rsidRPr="61831827">
        <w:rPr>
          <w:rFonts w:ascii="Calibri" w:hAnsi="Calibri" w:cs="Arial"/>
          <w:color w:val="000000" w:themeColor="text1"/>
          <w:sz w:val="22"/>
          <w:szCs w:val="22"/>
        </w:rPr>
        <w:t>T</w:t>
      </w:r>
      <w:r w:rsidRPr="61831827">
        <w:rPr>
          <w:rFonts w:ascii="Calibri" w:hAnsi="Calibri" w:cs="Arial"/>
          <w:color w:val="000000" w:themeColor="text1"/>
          <w:sz w:val="22"/>
          <w:szCs w:val="22"/>
        </w:rPr>
        <w:t xml:space="preserve">aalklas </w:t>
      </w:r>
      <w:r w:rsidR="0DE258BD" w:rsidRPr="61831827">
        <w:rPr>
          <w:rFonts w:ascii="Calibri" w:hAnsi="Calibri" w:cs="Arial"/>
          <w:color w:val="000000" w:themeColor="text1"/>
          <w:sz w:val="22"/>
          <w:szCs w:val="22"/>
        </w:rPr>
        <w:t xml:space="preserve">(zie hoofdstuk 3.5) </w:t>
      </w:r>
      <w:r w:rsidR="7AD3239A" w:rsidRPr="61831827">
        <w:rPr>
          <w:rFonts w:ascii="Calibri" w:hAnsi="Calibri" w:cs="Arial"/>
          <w:color w:val="000000" w:themeColor="text1"/>
          <w:sz w:val="22"/>
          <w:szCs w:val="22"/>
        </w:rPr>
        <w:t xml:space="preserve">huisvest in de voormalige </w:t>
      </w:r>
      <w:r w:rsidR="5DBA4647" w:rsidRPr="61831827">
        <w:rPr>
          <w:rFonts w:ascii="Calibri" w:hAnsi="Calibri" w:cs="Arial"/>
          <w:color w:val="000000" w:themeColor="text1"/>
          <w:sz w:val="22"/>
          <w:szCs w:val="22"/>
        </w:rPr>
        <w:t>Dalton</w:t>
      </w:r>
      <w:r w:rsidR="7AD3239A" w:rsidRPr="61831827">
        <w:rPr>
          <w:rFonts w:ascii="Calibri" w:hAnsi="Calibri" w:cs="Arial"/>
          <w:color w:val="000000" w:themeColor="text1"/>
          <w:sz w:val="22"/>
          <w:szCs w:val="22"/>
        </w:rPr>
        <w:t>school</w:t>
      </w:r>
      <w:r w:rsidRPr="61831827">
        <w:rPr>
          <w:rFonts w:ascii="Calibri" w:hAnsi="Calibri" w:cs="Arial"/>
          <w:color w:val="000000" w:themeColor="text1"/>
          <w:sz w:val="22"/>
          <w:szCs w:val="22"/>
        </w:rPr>
        <w:t xml:space="preserve"> aan de Esweg 21 in Eelde.</w:t>
      </w:r>
      <w:r w:rsidR="37A348AA" w:rsidRPr="61831827">
        <w:rPr>
          <w:rFonts w:ascii="Calibri" w:hAnsi="Calibri" w:cs="Arial"/>
          <w:color w:val="000000" w:themeColor="text1"/>
          <w:sz w:val="22"/>
          <w:szCs w:val="22"/>
        </w:rPr>
        <w:t xml:space="preserve"> Zodra er ruimte beschikbaar komt zullen ook zij hun intrek aan de Boomgaard.</w:t>
      </w:r>
    </w:p>
    <w:p w14:paraId="52E56223" w14:textId="77777777" w:rsidR="006109C5" w:rsidRPr="004F1F1A" w:rsidRDefault="006109C5" w:rsidP="00E727AA">
      <w:pPr>
        <w:pStyle w:val="Kop2"/>
      </w:pPr>
      <w:bookmarkStart w:id="9" w:name="_Toc202695673"/>
    </w:p>
    <w:p w14:paraId="54BFF848" w14:textId="77777777" w:rsidR="00C0192A" w:rsidRPr="004F1F1A" w:rsidRDefault="00C0192A" w:rsidP="3F496758">
      <w:pPr>
        <w:pStyle w:val="Kop2"/>
        <w:rPr>
          <w:rFonts w:ascii="Calibri" w:hAnsi="Calibri"/>
        </w:rPr>
      </w:pPr>
      <w:bookmarkStart w:id="10" w:name="_Toc83096600"/>
      <w:bookmarkStart w:id="11" w:name="_Toc83817977"/>
      <w:r>
        <w:t>1.3 Schoolgrootte</w:t>
      </w:r>
      <w:bookmarkEnd w:id="9"/>
      <w:bookmarkEnd w:id="10"/>
      <w:bookmarkEnd w:id="11"/>
    </w:p>
    <w:p w14:paraId="3BE75207" w14:textId="63FCEE18" w:rsidR="00C0192A" w:rsidRDefault="00291052" w:rsidP="00C0192A">
      <w:pPr>
        <w:jc w:val="both"/>
        <w:rPr>
          <w:rFonts w:ascii="Calibri" w:hAnsi="Calibri" w:cs="Arial"/>
          <w:sz w:val="22"/>
          <w:szCs w:val="22"/>
        </w:rPr>
      </w:pPr>
      <w:r w:rsidRPr="53450DD7">
        <w:rPr>
          <w:rFonts w:ascii="Calibri" w:hAnsi="Calibri" w:cs="Arial"/>
          <w:sz w:val="22"/>
          <w:szCs w:val="22"/>
        </w:rPr>
        <w:t>Op 1 oktober 202</w:t>
      </w:r>
      <w:r w:rsidR="006A1578" w:rsidRPr="53450DD7">
        <w:rPr>
          <w:rFonts w:ascii="Calibri" w:hAnsi="Calibri" w:cs="Arial"/>
          <w:sz w:val="22"/>
          <w:szCs w:val="22"/>
        </w:rPr>
        <w:t>1</w:t>
      </w:r>
      <w:r w:rsidRPr="53450DD7">
        <w:rPr>
          <w:rFonts w:ascii="Calibri" w:hAnsi="Calibri" w:cs="Arial"/>
          <w:sz w:val="22"/>
          <w:szCs w:val="22"/>
        </w:rPr>
        <w:t xml:space="preserve"> tel</w:t>
      </w:r>
      <w:r w:rsidR="004A0303" w:rsidRPr="53450DD7">
        <w:rPr>
          <w:rFonts w:ascii="Calibri" w:hAnsi="Calibri" w:cs="Arial"/>
          <w:sz w:val="22"/>
          <w:szCs w:val="22"/>
        </w:rPr>
        <w:t>t</w:t>
      </w:r>
      <w:r w:rsidRPr="53450DD7">
        <w:rPr>
          <w:rFonts w:ascii="Calibri" w:hAnsi="Calibri" w:cs="Arial"/>
          <w:sz w:val="22"/>
          <w:szCs w:val="22"/>
        </w:rPr>
        <w:t xml:space="preserve"> d</w:t>
      </w:r>
      <w:r w:rsidR="5CDA32FE" w:rsidRPr="53450DD7">
        <w:rPr>
          <w:rFonts w:ascii="Calibri" w:hAnsi="Calibri" w:cs="Arial"/>
          <w:sz w:val="22"/>
          <w:szCs w:val="22"/>
        </w:rPr>
        <w:t xml:space="preserve">e </w:t>
      </w:r>
      <w:r w:rsidR="1443CFF7" w:rsidRPr="53450DD7">
        <w:rPr>
          <w:rFonts w:ascii="Calibri" w:hAnsi="Calibri" w:cs="Arial"/>
          <w:sz w:val="22"/>
          <w:szCs w:val="22"/>
        </w:rPr>
        <w:t>V</w:t>
      </w:r>
      <w:r w:rsidR="5CDA32FE" w:rsidRPr="53450DD7">
        <w:rPr>
          <w:rFonts w:ascii="Calibri" w:hAnsi="Calibri" w:cs="Arial"/>
          <w:sz w:val="22"/>
          <w:szCs w:val="22"/>
        </w:rPr>
        <w:t>eenvlinder</w:t>
      </w:r>
      <w:r w:rsidRPr="53450DD7">
        <w:rPr>
          <w:rFonts w:ascii="Calibri" w:hAnsi="Calibri" w:cs="Arial"/>
          <w:sz w:val="22"/>
          <w:szCs w:val="22"/>
        </w:rPr>
        <w:t xml:space="preserve"> </w:t>
      </w:r>
      <w:r w:rsidR="00FD5A0A" w:rsidRPr="53450DD7">
        <w:rPr>
          <w:rFonts w:ascii="Calibri" w:hAnsi="Calibri" w:cs="Arial"/>
          <w:sz w:val="22"/>
          <w:szCs w:val="22"/>
        </w:rPr>
        <w:t xml:space="preserve">ongeveer </w:t>
      </w:r>
      <w:r w:rsidR="00F92278" w:rsidRPr="53450DD7">
        <w:rPr>
          <w:rFonts w:ascii="Calibri" w:hAnsi="Calibri" w:cs="Arial"/>
          <w:sz w:val="22"/>
          <w:szCs w:val="22"/>
        </w:rPr>
        <w:t>3</w:t>
      </w:r>
      <w:r w:rsidR="004A0303" w:rsidRPr="53450DD7">
        <w:rPr>
          <w:rFonts w:ascii="Calibri" w:hAnsi="Calibri" w:cs="Arial"/>
          <w:sz w:val="22"/>
          <w:szCs w:val="22"/>
        </w:rPr>
        <w:t>3</w:t>
      </w:r>
      <w:r w:rsidR="006A1578" w:rsidRPr="53450DD7">
        <w:rPr>
          <w:rFonts w:ascii="Calibri" w:hAnsi="Calibri" w:cs="Arial"/>
          <w:sz w:val="22"/>
          <w:szCs w:val="22"/>
        </w:rPr>
        <w:t>3</w:t>
      </w:r>
      <w:r w:rsidR="00FD5A0A" w:rsidRPr="53450DD7">
        <w:rPr>
          <w:rFonts w:ascii="Calibri" w:hAnsi="Calibri" w:cs="Arial"/>
          <w:sz w:val="22"/>
          <w:szCs w:val="22"/>
        </w:rPr>
        <w:t xml:space="preserve"> leerlingen</w:t>
      </w:r>
      <w:r w:rsidRPr="53450DD7">
        <w:rPr>
          <w:rFonts w:ascii="Calibri" w:hAnsi="Calibri" w:cs="Arial"/>
          <w:sz w:val="22"/>
          <w:szCs w:val="22"/>
        </w:rPr>
        <w:t>.</w:t>
      </w:r>
      <w:r w:rsidR="00C0192A" w:rsidRPr="53450DD7">
        <w:rPr>
          <w:rFonts w:ascii="Calibri" w:hAnsi="Calibri" w:cs="Arial"/>
          <w:sz w:val="22"/>
          <w:szCs w:val="22"/>
        </w:rPr>
        <w:t xml:space="preserve"> </w:t>
      </w:r>
      <w:r w:rsidR="002C231C" w:rsidRPr="53450DD7">
        <w:rPr>
          <w:rFonts w:ascii="Calibri" w:hAnsi="Calibri" w:cs="Arial"/>
          <w:sz w:val="22"/>
          <w:szCs w:val="22"/>
        </w:rPr>
        <w:t>De leerlingen zijn verdeeld over 1</w:t>
      </w:r>
      <w:r w:rsidR="006A1578" w:rsidRPr="53450DD7">
        <w:rPr>
          <w:rFonts w:ascii="Calibri" w:hAnsi="Calibri" w:cs="Arial"/>
          <w:sz w:val="22"/>
          <w:szCs w:val="22"/>
        </w:rPr>
        <w:t>4</w:t>
      </w:r>
      <w:r w:rsidR="002C231C" w:rsidRPr="53450DD7">
        <w:rPr>
          <w:rFonts w:ascii="Calibri" w:hAnsi="Calibri" w:cs="Arial"/>
          <w:sz w:val="22"/>
          <w:szCs w:val="22"/>
        </w:rPr>
        <w:t xml:space="preserve"> groepen en een Taalklas.</w:t>
      </w:r>
    </w:p>
    <w:p w14:paraId="3300E64F" w14:textId="0F791701" w:rsidR="7885ECC9" w:rsidRDefault="7885ECC9" w:rsidP="7885ECC9">
      <w:pPr>
        <w:jc w:val="both"/>
        <w:rPr>
          <w:rFonts w:ascii="Calibri" w:hAnsi="Calibri" w:cs="Arial"/>
          <w:sz w:val="22"/>
          <w:szCs w:val="22"/>
        </w:rPr>
      </w:pPr>
    </w:p>
    <w:p w14:paraId="3AFE5346" w14:textId="77777777" w:rsidR="002C231C" w:rsidRDefault="002C231C" w:rsidP="002C231C">
      <w:pPr>
        <w:jc w:val="both"/>
        <w:rPr>
          <w:rFonts w:ascii="Calibri" w:hAnsi="Calibri" w:cs="Arial"/>
          <w:sz w:val="22"/>
          <w:szCs w:val="22"/>
        </w:rPr>
      </w:pPr>
      <w:r>
        <w:rPr>
          <w:rFonts w:ascii="Calibri" w:hAnsi="Calibri" w:cs="Arial"/>
          <w:sz w:val="22"/>
          <w:szCs w:val="22"/>
        </w:rPr>
        <w:t>De groepen zien er als volgt uit:</w:t>
      </w:r>
    </w:p>
    <w:p w14:paraId="03102607" w14:textId="095EC180" w:rsidR="002C231C" w:rsidRPr="009D501F" w:rsidRDefault="002C231C" w:rsidP="00C03204">
      <w:pPr>
        <w:pStyle w:val="Lijstalinea"/>
        <w:numPr>
          <w:ilvl w:val="0"/>
          <w:numId w:val="20"/>
        </w:numPr>
        <w:jc w:val="both"/>
        <w:rPr>
          <w:rFonts w:ascii="Calibri" w:hAnsi="Calibri" w:cs="Arial"/>
          <w:sz w:val="22"/>
          <w:szCs w:val="22"/>
        </w:rPr>
      </w:pPr>
      <w:r w:rsidRPr="009D501F">
        <w:rPr>
          <w:rFonts w:ascii="Calibri" w:hAnsi="Calibri" w:cs="Arial"/>
          <w:sz w:val="22"/>
          <w:szCs w:val="22"/>
        </w:rPr>
        <w:t>4 groepen in de onderbouw</w:t>
      </w:r>
      <w:r w:rsidR="009D501F">
        <w:rPr>
          <w:rFonts w:ascii="Calibri" w:hAnsi="Calibri" w:cs="Arial"/>
          <w:sz w:val="22"/>
          <w:szCs w:val="22"/>
        </w:rPr>
        <w:t xml:space="preserve">: </w:t>
      </w:r>
      <w:r w:rsidR="00F92278" w:rsidRPr="009D501F">
        <w:rPr>
          <w:rFonts w:ascii="Calibri" w:hAnsi="Calibri" w:cs="Arial"/>
          <w:sz w:val="22"/>
          <w:szCs w:val="22"/>
        </w:rPr>
        <w:t>gr. 1/2A, 1/2B, 1/2C en 1.2D</w:t>
      </w:r>
      <w:r w:rsidR="009D501F">
        <w:rPr>
          <w:rFonts w:ascii="Calibri" w:hAnsi="Calibri" w:cs="Arial"/>
          <w:sz w:val="22"/>
          <w:szCs w:val="22"/>
        </w:rPr>
        <w:t>;</w:t>
      </w:r>
    </w:p>
    <w:p w14:paraId="7F5AD751" w14:textId="2681420A" w:rsidR="002C231C" w:rsidRPr="009D501F" w:rsidRDefault="00291052" w:rsidP="00C03204">
      <w:pPr>
        <w:pStyle w:val="Lijstalinea"/>
        <w:numPr>
          <w:ilvl w:val="0"/>
          <w:numId w:val="20"/>
        </w:numPr>
        <w:jc w:val="both"/>
        <w:rPr>
          <w:rFonts w:ascii="Calibri" w:hAnsi="Calibri" w:cs="Arial"/>
          <w:sz w:val="22"/>
          <w:szCs w:val="22"/>
        </w:rPr>
      </w:pPr>
      <w:r w:rsidRPr="53450DD7">
        <w:rPr>
          <w:rFonts w:ascii="Calibri" w:hAnsi="Calibri" w:cs="Arial"/>
          <w:sz w:val="22"/>
          <w:szCs w:val="22"/>
        </w:rPr>
        <w:t>9</w:t>
      </w:r>
      <w:r w:rsidR="002C231C" w:rsidRPr="53450DD7">
        <w:rPr>
          <w:rFonts w:ascii="Calibri" w:hAnsi="Calibri" w:cs="Arial"/>
          <w:sz w:val="22"/>
          <w:szCs w:val="22"/>
        </w:rPr>
        <w:t xml:space="preserve"> groepen in de middenbouw</w:t>
      </w:r>
      <w:r w:rsidRPr="53450DD7">
        <w:rPr>
          <w:rFonts w:ascii="Calibri" w:hAnsi="Calibri" w:cs="Arial"/>
          <w:sz w:val="22"/>
          <w:szCs w:val="22"/>
        </w:rPr>
        <w:t xml:space="preserve"> en bovenbouw</w:t>
      </w:r>
      <w:r w:rsidR="009D501F" w:rsidRPr="53450DD7">
        <w:rPr>
          <w:rFonts w:ascii="Calibri" w:hAnsi="Calibri" w:cs="Arial"/>
          <w:sz w:val="22"/>
          <w:szCs w:val="22"/>
        </w:rPr>
        <w:t xml:space="preserve">: </w:t>
      </w:r>
      <w:r w:rsidR="002C231C" w:rsidRPr="53450DD7">
        <w:rPr>
          <w:rFonts w:ascii="Calibri" w:hAnsi="Calibri" w:cs="Arial"/>
          <w:sz w:val="22"/>
          <w:szCs w:val="22"/>
        </w:rPr>
        <w:t>gr. 3A, gr. 3B, gr. 4</w:t>
      </w:r>
      <w:r w:rsidRPr="53450DD7">
        <w:rPr>
          <w:rFonts w:ascii="Calibri" w:hAnsi="Calibri" w:cs="Arial"/>
          <w:sz w:val="22"/>
          <w:szCs w:val="22"/>
        </w:rPr>
        <w:t>A, gr. 4B,</w:t>
      </w:r>
      <w:r w:rsidR="002C231C" w:rsidRPr="53450DD7">
        <w:rPr>
          <w:rFonts w:ascii="Calibri" w:hAnsi="Calibri" w:cs="Arial"/>
          <w:sz w:val="22"/>
          <w:szCs w:val="22"/>
        </w:rPr>
        <w:t xml:space="preserve"> gr.</w:t>
      </w:r>
      <w:r w:rsidR="00F92278" w:rsidRPr="53450DD7">
        <w:rPr>
          <w:rFonts w:ascii="Calibri" w:hAnsi="Calibri" w:cs="Arial"/>
          <w:sz w:val="22"/>
          <w:szCs w:val="22"/>
        </w:rPr>
        <w:t xml:space="preserve"> </w:t>
      </w:r>
      <w:r w:rsidR="002C231C" w:rsidRPr="53450DD7">
        <w:rPr>
          <w:rFonts w:ascii="Calibri" w:hAnsi="Calibri" w:cs="Arial"/>
          <w:sz w:val="22"/>
          <w:szCs w:val="22"/>
        </w:rPr>
        <w:t>5</w:t>
      </w:r>
      <w:r w:rsidR="00F92278" w:rsidRPr="53450DD7">
        <w:rPr>
          <w:rFonts w:ascii="Calibri" w:hAnsi="Calibri" w:cs="Arial"/>
          <w:sz w:val="22"/>
          <w:szCs w:val="22"/>
        </w:rPr>
        <w:t>A</w:t>
      </w:r>
      <w:r w:rsidR="002C231C" w:rsidRPr="53450DD7">
        <w:rPr>
          <w:rFonts w:ascii="Calibri" w:hAnsi="Calibri" w:cs="Arial"/>
          <w:sz w:val="22"/>
          <w:szCs w:val="22"/>
        </w:rPr>
        <w:t xml:space="preserve"> en gr. 5</w:t>
      </w:r>
      <w:r w:rsidR="00F92278" w:rsidRPr="53450DD7">
        <w:rPr>
          <w:rFonts w:ascii="Calibri" w:hAnsi="Calibri" w:cs="Arial"/>
          <w:sz w:val="22"/>
          <w:szCs w:val="22"/>
        </w:rPr>
        <w:t xml:space="preserve">B, </w:t>
      </w:r>
      <w:r>
        <w:br/>
      </w:r>
      <w:r w:rsidR="002C231C" w:rsidRPr="53450DD7">
        <w:rPr>
          <w:rFonts w:ascii="Calibri" w:hAnsi="Calibri" w:cs="Arial"/>
          <w:sz w:val="22"/>
          <w:szCs w:val="22"/>
        </w:rPr>
        <w:t>gr. 6</w:t>
      </w:r>
      <w:r w:rsidR="29D68E69" w:rsidRPr="53450DD7">
        <w:rPr>
          <w:rFonts w:ascii="Calibri" w:hAnsi="Calibri" w:cs="Arial"/>
          <w:sz w:val="22"/>
          <w:szCs w:val="22"/>
        </w:rPr>
        <w:t>A,</w:t>
      </w:r>
      <w:r w:rsidR="002C231C" w:rsidRPr="53450DD7">
        <w:rPr>
          <w:rFonts w:ascii="Calibri" w:hAnsi="Calibri" w:cs="Arial"/>
          <w:sz w:val="22"/>
          <w:szCs w:val="22"/>
        </w:rPr>
        <w:t xml:space="preserve"> gr. </w:t>
      </w:r>
      <w:r w:rsidR="7D380D31" w:rsidRPr="53450DD7">
        <w:rPr>
          <w:rFonts w:ascii="Calibri" w:hAnsi="Calibri" w:cs="Arial"/>
          <w:sz w:val="22"/>
          <w:szCs w:val="22"/>
        </w:rPr>
        <w:t>6/7</w:t>
      </w:r>
      <w:r w:rsidRPr="53450DD7">
        <w:rPr>
          <w:rFonts w:ascii="Calibri" w:hAnsi="Calibri" w:cs="Arial"/>
          <w:sz w:val="22"/>
          <w:szCs w:val="22"/>
        </w:rPr>
        <w:t>A en</w:t>
      </w:r>
      <w:r w:rsidR="002C231C" w:rsidRPr="53450DD7">
        <w:rPr>
          <w:rFonts w:ascii="Calibri" w:hAnsi="Calibri" w:cs="Arial"/>
          <w:sz w:val="22"/>
          <w:szCs w:val="22"/>
        </w:rPr>
        <w:t xml:space="preserve"> gr. 8</w:t>
      </w:r>
      <w:r w:rsidR="009D501F" w:rsidRPr="53450DD7">
        <w:rPr>
          <w:rFonts w:ascii="Calibri" w:hAnsi="Calibri" w:cs="Arial"/>
          <w:sz w:val="22"/>
          <w:szCs w:val="22"/>
        </w:rPr>
        <w:t>.</w:t>
      </w:r>
    </w:p>
    <w:p w14:paraId="3E9E5B26" w14:textId="1A66CF44" w:rsidR="61831827" w:rsidRDefault="61831827" w:rsidP="61831827">
      <w:pPr>
        <w:jc w:val="both"/>
        <w:rPr>
          <w:rFonts w:ascii="Calibri" w:hAnsi="Calibri" w:cs="Arial"/>
          <w:sz w:val="22"/>
          <w:szCs w:val="22"/>
        </w:rPr>
      </w:pPr>
    </w:p>
    <w:p w14:paraId="35C18A04" w14:textId="23ED5DE4" w:rsidR="00C0192A" w:rsidRDefault="00C0192A" w:rsidP="00C0192A">
      <w:pPr>
        <w:jc w:val="both"/>
        <w:rPr>
          <w:rFonts w:ascii="Calibri" w:hAnsi="Calibri" w:cs="Arial"/>
          <w:sz w:val="22"/>
          <w:szCs w:val="22"/>
        </w:rPr>
      </w:pPr>
      <w:r w:rsidRPr="7885ECC9">
        <w:rPr>
          <w:rFonts w:ascii="Calibri" w:hAnsi="Calibri" w:cs="Arial"/>
          <w:sz w:val="22"/>
          <w:szCs w:val="22"/>
        </w:rPr>
        <w:t xml:space="preserve">Het team van obs De Veenvlinder bestaat uit </w:t>
      </w:r>
      <w:r w:rsidR="00FD5A0A" w:rsidRPr="7885ECC9">
        <w:rPr>
          <w:rFonts w:ascii="Calibri" w:hAnsi="Calibri" w:cs="Arial"/>
          <w:sz w:val="22"/>
          <w:szCs w:val="22"/>
        </w:rPr>
        <w:t>3</w:t>
      </w:r>
      <w:r w:rsidR="134D59ED" w:rsidRPr="7885ECC9">
        <w:rPr>
          <w:rFonts w:ascii="Calibri" w:hAnsi="Calibri" w:cs="Arial"/>
          <w:sz w:val="22"/>
          <w:szCs w:val="22"/>
        </w:rPr>
        <w:t>2</w:t>
      </w:r>
      <w:r w:rsidRPr="7885ECC9">
        <w:rPr>
          <w:rFonts w:ascii="Calibri" w:hAnsi="Calibri" w:cs="Arial"/>
          <w:sz w:val="22"/>
          <w:szCs w:val="22"/>
        </w:rPr>
        <w:t xml:space="preserve"> personen.  (zie hoofdstuk 3.</w:t>
      </w:r>
      <w:r w:rsidR="001004C7" w:rsidRPr="7885ECC9">
        <w:rPr>
          <w:rFonts w:ascii="Calibri" w:hAnsi="Calibri" w:cs="Arial"/>
          <w:sz w:val="22"/>
          <w:szCs w:val="22"/>
        </w:rPr>
        <w:t>2</w:t>
      </w:r>
      <w:r w:rsidRPr="7885ECC9">
        <w:rPr>
          <w:rFonts w:ascii="Calibri" w:hAnsi="Calibri" w:cs="Arial"/>
          <w:sz w:val="22"/>
          <w:szCs w:val="22"/>
        </w:rPr>
        <w:t>).</w:t>
      </w:r>
      <w:r w:rsidR="00704B0B" w:rsidRPr="7885ECC9">
        <w:rPr>
          <w:rFonts w:ascii="Calibri" w:hAnsi="Calibri" w:cs="Arial"/>
          <w:sz w:val="22"/>
          <w:szCs w:val="22"/>
        </w:rPr>
        <w:t xml:space="preserve"> </w:t>
      </w:r>
    </w:p>
    <w:p w14:paraId="07547A01" w14:textId="77777777" w:rsidR="0003479B" w:rsidRPr="004F1F1A" w:rsidRDefault="0003479B" w:rsidP="00C0192A">
      <w:pPr>
        <w:jc w:val="both"/>
        <w:rPr>
          <w:rFonts w:ascii="Calibri" w:hAnsi="Calibri" w:cs="Arial"/>
          <w:sz w:val="22"/>
          <w:szCs w:val="22"/>
        </w:rPr>
      </w:pPr>
    </w:p>
    <w:p w14:paraId="5043CB0F" w14:textId="77777777" w:rsidR="00C0192A" w:rsidRPr="004F1F1A" w:rsidRDefault="00C0192A" w:rsidP="00C0192A">
      <w:pPr>
        <w:rPr>
          <w:rFonts w:ascii="Calibri" w:hAnsi="Calibri"/>
          <w:sz w:val="22"/>
          <w:szCs w:val="22"/>
        </w:rPr>
      </w:pPr>
    </w:p>
    <w:p w14:paraId="4B09571A" w14:textId="0F7A8E83" w:rsidR="00C0192A" w:rsidRPr="004F1F1A" w:rsidRDefault="00C0192A" w:rsidP="6B1A4A1D">
      <w:pPr>
        <w:rPr>
          <w:rFonts w:asciiTheme="majorHAnsi" w:hAnsiTheme="majorHAnsi" w:cs="Arial"/>
          <w:b/>
          <w:bCs/>
          <w:sz w:val="22"/>
          <w:szCs w:val="22"/>
        </w:rPr>
      </w:pPr>
      <w:r w:rsidRPr="6B1A4A1D">
        <w:rPr>
          <w:rFonts w:ascii="Calibri" w:hAnsi="Calibri"/>
          <w:sz w:val="22"/>
          <w:szCs w:val="22"/>
        </w:rPr>
        <w:br w:type="page"/>
      </w:r>
      <w:bookmarkStart w:id="12" w:name="_Toc202695675"/>
      <w:bookmarkStart w:id="13" w:name="_Toc83096601"/>
      <w:bookmarkStart w:id="14" w:name="_Toc83817978"/>
      <w:r w:rsidRPr="6B1A4A1D">
        <w:rPr>
          <w:rStyle w:val="Kop1Char"/>
          <w:rFonts w:eastAsiaTheme="minorEastAsia"/>
        </w:rPr>
        <w:lastRenderedPageBreak/>
        <w:t xml:space="preserve">2 </w:t>
      </w:r>
      <w:bookmarkEnd w:id="12"/>
      <w:r w:rsidRPr="6B1A4A1D">
        <w:rPr>
          <w:rStyle w:val="Kop1Char"/>
          <w:rFonts w:eastAsiaTheme="minorEastAsia"/>
        </w:rPr>
        <w:t>WAAR DE SCHOOL VOOR STAAT</w:t>
      </w:r>
      <w:bookmarkEnd w:id="13"/>
      <w:bookmarkEnd w:id="14"/>
    </w:p>
    <w:p w14:paraId="07459315" w14:textId="77777777" w:rsidR="00C0192A" w:rsidRPr="004673BF" w:rsidRDefault="00C0192A" w:rsidP="00C0192A">
      <w:pPr>
        <w:rPr>
          <w:rFonts w:cs="Arial"/>
          <w:sz w:val="22"/>
        </w:rPr>
      </w:pPr>
    </w:p>
    <w:p w14:paraId="6537F28F" w14:textId="77777777" w:rsidR="008409A7" w:rsidRDefault="008409A7" w:rsidP="00E727AA">
      <w:pPr>
        <w:pStyle w:val="Kop2"/>
      </w:pPr>
      <w:bookmarkStart w:id="15" w:name="_Toc202695676"/>
    </w:p>
    <w:p w14:paraId="05D28DEB" w14:textId="77777777" w:rsidR="008409A7" w:rsidRPr="008409A7" w:rsidRDefault="008409A7" w:rsidP="3F496758">
      <w:pPr>
        <w:pStyle w:val="Kop2"/>
        <w:rPr>
          <w:rFonts w:ascii="Calibri" w:hAnsi="Calibri"/>
        </w:rPr>
      </w:pPr>
      <w:bookmarkStart w:id="16" w:name="_Toc453756199"/>
      <w:bookmarkStart w:id="17" w:name="_Toc83096602"/>
      <w:bookmarkStart w:id="18" w:name="_Toc83817979"/>
      <w:r>
        <w:t>2.1 Onderwijsconcept van obs De Veenvlinder</w:t>
      </w:r>
      <w:bookmarkEnd w:id="16"/>
      <w:bookmarkEnd w:id="17"/>
      <w:bookmarkEnd w:id="18"/>
      <w:r>
        <w:t xml:space="preserve"> </w:t>
      </w:r>
    </w:p>
    <w:p w14:paraId="6DFB9E20" w14:textId="77777777" w:rsidR="008409A7" w:rsidRPr="008409A7" w:rsidRDefault="008409A7" w:rsidP="008409A7">
      <w:pPr>
        <w:jc w:val="center"/>
        <w:rPr>
          <w:rFonts w:ascii="Calibri" w:hAnsi="Calibri" w:cs="Times New Roman"/>
          <w:b/>
          <w:i/>
          <w:color w:val="FF0000"/>
          <w:sz w:val="22"/>
          <w:szCs w:val="22"/>
        </w:rPr>
      </w:pPr>
    </w:p>
    <w:p w14:paraId="0C993B6F" w14:textId="6858907B" w:rsidR="008409A7" w:rsidRPr="001D7FCD" w:rsidRDefault="008409A7" w:rsidP="507866D6">
      <w:pPr>
        <w:keepNext/>
        <w:keepLines/>
        <w:spacing w:before="200" w:line="276" w:lineRule="auto"/>
        <w:outlineLvl w:val="2"/>
        <w:rPr>
          <w:rFonts w:ascii="Calibri" w:hAnsi="Calibri" w:cs="Times New Roman"/>
          <w:sz w:val="20"/>
          <w:szCs w:val="20"/>
        </w:rPr>
      </w:pPr>
      <w:r w:rsidRPr="001D7FCD">
        <w:rPr>
          <w:rFonts w:ascii="Calibri" w:hAnsi="Calibri" w:cs="Times New Roman"/>
          <w:sz w:val="20"/>
          <w:szCs w:val="20"/>
        </w:rPr>
        <w:tab/>
      </w:r>
      <w:r w:rsidRPr="001D7FCD">
        <w:rPr>
          <w:rFonts w:ascii="Calibri" w:hAnsi="Calibri" w:cs="Times New Roman"/>
          <w:sz w:val="20"/>
          <w:szCs w:val="20"/>
        </w:rPr>
        <w:tab/>
      </w:r>
    </w:p>
    <w:p w14:paraId="2CE542C4" w14:textId="4229C1A4" w:rsidR="008409A7" w:rsidRPr="001D7FCD" w:rsidRDefault="008409A7" w:rsidP="507866D6">
      <w:pPr>
        <w:rPr>
          <w:rFonts w:ascii="Calibri" w:eastAsia="Calibri" w:hAnsi="Calibri" w:cs="Mangal"/>
          <w:i/>
          <w:iCs/>
          <w:sz w:val="22"/>
          <w:szCs w:val="22"/>
        </w:rPr>
      </w:pPr>
      <w:r w:rsidRPr="507866D6">
        <w:rPr>
          <w:rFonts w:ascii="Calibri" w:eastAsia="Calibri" w:hAnsi="Calibri" w:cs="Mangal"/>
          <w:b/>
          <w:bCs/>
          <w:sz w:val="22"/>
          <w:szCs w:val="22"/>
        </w:rPr>
        <w:t>Identiteit en waard</w:t>
      </w:r>
      <w:r w:rsidR="17AD4E6A" w:rsidRPr="507866D6">
        <w:rPr>
          <w:rFonts w:ascii="Calibri" w:eastAsia="Calibri" w:hAnsi="Calibri" w:cs="Mangal"/>
          <w:b/>
          <w:bCs/>
          <w:sz w:val="22"/>
          <w:szCs w:val="22"/>
        </w:rPr>
        <w:t xml:space="preserve">en: </w:t>
      </w:r>
      <w:r w:rsidRPr="001D7FCD">
        <w:rPr>
          <w:rFonts w:ascii="Calibri" w:eastAsia="Calibri" w:hAnsi="Calibri" w:cs="Mangal"/>
          <w:sz w:val="22"/>
          <w:szCs w:val="22"/>
        </w:rPr>
        <w:tab/>
      </w:r>
      <w:r w:rsidRPr="507866D6">
        <w:rPr>
          <w:rFonts w:ascii="Calibri" w:eastAsia="Calibri" w:hAnsi="Calibri" w:cs="Mangal"/>
          <w:i/>
          <w:iCs/>
          <w:sz w:val="22"/>
          <w:szCs w:val="22"/>
        </w:rPr>
        <w:t xml:space="preserve">Wie we zijn en hoe willen we (h)erkend willen worden </w:t>
      </w:r>
    </w:p>
    <w:p w14:paraId="70DF9E56" w14:textId="77777777" w:rsidR="008409A7" w:rsidRPr="001D7FCD" w:rsidRDefault="008409A7" w:rsidP="008409A7">
      <w:pPr>
        <w:rPr>
          <w:rFonts w:ascii="Calibri" w:eastAsia="Calibri" w:hAnsi="Calibri" w:cs="Mangal"/>
          <w:sz w:val="22"/>
          <w:szCs w:val="22"/>
        </w:rPr>
      </w:pPr>
    </w:p>
    <w:p w14:paraId="144A5D23" w14:textId="2FE27774" w:rsidR="008409A7" w:rsidRPr="001D7FCD" w:rsidRDefault="008409A7" w:rsidP="507866D6">
      <w:pPr>
        <w:rPr>
          <w:rFonts w:ascii="Calibri" w:eastAsia="Calibri" w:hAnsi="Calibri" w:cs="Mangal"/>
          <w:sz w:val="22"/>
          <w:szCs w:val="22"/>
        </w:rPr>
      </w:pPr>
    </w:p>
    <w:p w14:paraId="76320CA5" w14:textId="77777777" w:rsidR="008409A7" w:rsidRPr="00EA2B30" w:rsidRDefault="008409A7" w:rsidP="507866D6">
      <w:pPr>
        <w:jc w:val="both"/>
        <w:rPr>
          <w:rFonts w:ascii="Calibri" w:eastAsia="Calibri" w:hAnsi="Calibri" w:cs="Mangal"/>
          <w:b/>
          <w:bCs/>
          <w:i/>
          <w:iCs/>
          <w:color w:val="4F6228" w:themeColor="accent3" w:themeShade="80"/>
          <w:sz w:val="22"/>
          <w:szCs w:val="22"/>
        </w:rPr>
      </w:pPr>
      <w:r w:rsidRPr="507866D6">
        <w:rPr>
          <w:rFonts w:ascii="Calibri" w:eastAsia="Calibri" w:hAnsi="Calibri" w:cs="Mangal"/>
          <w:b/>
          <w:bCs/>
          <w:i/>
          <w:iCs/>
          <w:color w:val="4F6228" w:themeColor="accent3" w:themeShade="80"/>
          <w:sz w:val="22"/>
          <w:szCs w:val="22"/>
        </w:rPr>
        <w:t xml:space="preserve">Wij zijn een toekomstgerichte openbare school met een veilig schoolklimaat waar kinderen leren samenwerken met respect voor elkaar. </w:t>
      </w:r>
    </w:p>
    <w:p w14:paraId="182AF82C" w14:textId="77777777" w:rsidR="008409A7" w:rsidRPr="00EA2B30" w:rsidRDefault="008409A7" w:rsidP="507866D6">
      <w:pPr>
        <w:jc w:val="both"/>
        <w:rPr>
          <w:rFonts w:ascii="Calibri" w:eastAsia="Calibri" w:hAnsi="Calibri" w:cs="Mangal"/>
          <w:b/>
          <w:bCs/>
          <w:i/>
          <w:iCs/>
          <w:color w:val="4F6228" w:themeColor="accent3" w:themeShade="80"/>
          <w:sz w:val="22"/>
          <w:szCs w:val="22"/>
        </w:rPr>
      </w:pPr>
      <w:r w:rsidRPr="507866D6">
        <w:rPr>
          <w:rFonts w:ascii="Calibri" w:eastAsia="Calibri" w:hAnsi="Calibri" w:cs="Mangal"/>
          <w:b/>
          <w:bCs/>
          <w:i/>
          <w:iCs/>
          <w:color w:val="4F6228" w:themeColor="accent3" w:themeShade="80"/>
          <w:sz w:val="22"/>
          <w:szCs w:val="22"/>
        </w:rPr>
        <w:t xml:space="preserve">Talentontwikkeling, duurzaamheid en gezondheid zijn belangrijke pijlers binnen ons onderwijs. </w:t>
      </w:r>
    </w:p>
    <w:p w14:paraId="6567E250" w14:textId="77777777" w:rsidR="008409A7" w:rsidRPr="00EA2B30" w:rsidRDefault="008409A7" w:rsidP="507866D6">
      <w:pPr>
        <w:jc w:val="both"/>
        <w:rPr>
          <w:rFonts w:ascii="Calibri" w:eastAsia="Calibri" w:hAnsi="Calibri" w:cs="Mangal"/>
          <w:b/>
          <w:bCs/>
          <w:i/>
          <w:iCs/>
          <w:color w:val="4F6228" w:themeColor="accent3" w:themeShade="80"/>
          <w:sz w:val="22"/>
          <w:szCs w:val="22"/>
        </w:rPr>
      </w:pPr>
      <w:r w:rsidRPr="507866D6">
        <w:rPr>
          <w:rFonts w:ascii="Calibri" w:eastAsia="Calibri" w:hAnsi="Calibri" w:cs="Mangal"/>
          <w:b/>
          <w:bCs/>
          <w:i/>
          <w:iCs/>
          <w:color w:val="4F6228" w:themeColor="accent3" w:themeShade="80"/>
          <w:sz w:val="22"/>
          <w:szCs w:val="22"/>
        </w:rPr>
        <w:t xml:space="preserve">Er wordt ingespeeld op de onderwijsbehoefte van ieder kind en er zijn bevlogen leerkrachten die gezamenlijk werken aan optimaal onderwijs voor de kinderen. Onze school geeft ruimte om het onderwijs te laten groeien. </w:t>
      </w:r>
    </w:p>
    <w:p w14:paraId="371FE449" w14:textId="77777777" w:rsidR="008409A7" w:rsidRPr="00EA2B30" w:rsidRDefault="008409A7" w:rsidP="507866D6">
      <w:pPr>
        <w:jc w:val="both"/>
        <w:rPr>
          <w:rFonts w:ascii="Calibri" w:eastAsia="Calibri" w:hAnsi="Calibri" w:cs="Mangal"/>
          <w:b/>
          <w:bCs/>
          <w:i/>
          <w:iCs/>
          <w:color w:val="4F6228" w:themeColor="accent3" w:themeShade="80"/>
          <w:sz w:val="22"/>
          <w:szCs w:val="22"/>
        </w:rPr>
      </w:pPr>
      <w:r w:rsidRPr="507866D6">
        <w:rPr>
          <w:rFonts w:ascii="Calibri" w:eastAsia="Calibri" w:hAnsi="Calibri" w:cs="Mangal"/>
          <w:b/>
          <w:bCs/>
          <w:i/>
          <w:iCs/>
          <w:color w:val="4F6228" w:themeColor="accent3" w:themeShade="80"/>
          <w:sz w:val="22"/>
          <w:szCs w:val="22"/>
        </w:rPr>
        <w:t xml:space="preserve">In de keuzes die we maken gaan we uit van vijf waarden en onze visie op de toekomst. Hierin gaan we op zoek naar de onderwijsvernieuwing die bij ons past: </w:t>
      </w:r>
    </w:p>
    <w:p w14:paraId="6827A669" w14:textId="77777777" w:rsidR="008409A7" w:rsidRPr="002F4822" w:rsidRDefault="008409A7" w:rsidP="507866D6">
      <w:pPr>
        <w:rPr>
          <w:rFonts w:ascii="Calibri" w:eastAsia="Calibri" w:hAnsi="Calibri" w:cs="Mangal"/>
          <w:b/>
          <w:bCs/>
          <w:i/>
          <w:iCs/>
          <w:sz w:val="22"/>
          <w:szCs w:val="22"/>
        </w:rPr>
      </w:pPr>
      <w:r w:rsidRPr="507866D6">
        <w:rPr>
          <w:rFonts w:ascii="Calibri" w:eastAsia="Calibri" w:hAnsi="Calibri" w:cs="Mangal"/>
          <w:b/>
          <w:bCs/>
          <w:i/>
          <w:iCs/>
          <w:color w:val="4F6228" w:themeColor="accent3" w:themeShade="80"/>
          <w:sz w:val="22"/>
          <w:szCs w:val="22"/>
        </w:rPr>
        <w:t>Het realiseren van boeiend en opbrengstgericht onderwijs dat ertoe doet in deze tijd.</w:t>
      </w:r>
    </w:p>
    <w:p w14:paraId="637805D2" w14:textId="77777777" w:rsidR="008409A7" w:rsidRPr="001D7FCD" w:rsidRDefault="008409A7" w:rsidP="507866D6">
      <w:pPr>
        <w:rPr>
          <w:rFonts w:ascii="Calibri" w:eastAsia="Calibri" w:hAnsi="Calibri" w:cs="Mangal"/>
          <w:i/>
          <w:iCs/>
          <w:sz w:val="20"/>
          <w:szCs w:val="20"/>
        </w:rPr>
      </w:pPr>
    </w:p>
    <w:p w14:paraId="27DA7D93" w14:textId="2BA432B5" w:rsidR="008409A7" w:rsidRPr="001D7FCD" w:rsidRDefault="008409A7" w:rsidP="507866D6">
      <w:pPr>
        <w:rPr>
          <w:rFonts w:ascii="Calibri" w:eastAsia="Calibri" w:hAnsi="Calibri" w:cs="Mangal"/>
          <w:b/>
          <w:bCs/>
          <w:i/>
          <w:iCs/>
          <w:sz w:val="22"/>
          <w:szCs w:val="22"/>
        </w:rPr>
      </w:pPr>
      <w:r w:rsidRPr="507866D6">
        <w:rPr>
          <w:rFonts w:ascii="Calibri" w:eastAsia="Calibri" w:hAnsi="Calibri" w:cs="Mangal"/>
          <w:b/>
          <w:bCs/>
          <w:i/>
          <w:iCs/>
          <w:sz w:val="22"/>
          <w:szCs w:val="22"/>
        </w:rPr>
        <w:t>Waarden</w:t>
      </w:r>
    </w:p>
    <w:p w14:paraId="463F29E8" w14:textId="4F18093F" w:rsidR="008409A7" w:rsidRPr="001D7FCD" w:rsidRDefault="008409A7" w:rsidP="008409A7">
      <w:pPr>
        <w:rPr>
          <w:rFonts w:ascii="Calibri" w:eastAsia="Calibri" w:hAnsi="Calibri" w:cs="Mangal"/>
          <w:sz w:val="22"/>
          <w:szCs w:val="22"/>
        </w:rPr>
      </w:pPr>
    </w:p>
    <w:p w14:paraId="4FEE2494" w14:textId="61E5DE0E" w:rsidR="008409A7" w:rsidRPr="001D7FCD" w:rsidRDefault="008409A7" w:rsidP="507866D6">
      <w:pPr>
        <w:rPr>
          <w:rFonts w:ascii="Calibri" w:eastAsia="Calibri" w:hAnsi="Calibri" w:cs="Mangal"/>
          <w:color w:val="FF0000"/>
          <w:sz w:val="22"/>
          <w:szCs w:val="22"/>
        </w:rPr>
      </w:pPr>
      <w:r>
        <w:rPr>
          <w:noProof/>
          <w:lang w:eastAsia="nl-NL"/>
        </w:rPr>
        <mc:AlternateContent>
          <mc:Choice Requires="wps">
            <w:drawing>
              <wp:inline distT="0" distB="0" distL="114300" distR="114300" wp14:anchorId="079FB507" wp14:editId="5A1C2682">
                <wp:extent cx="228600" cy="228600"/>
                <wp:effectExtent l="57150" t="19050" r="0" b="76200"/>
                <wp:docPr id="579539998" name="Lachebekj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mileyFac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xmlns:w14="http://schemas.microsoft.com/office/word/2010/wordml" xmlns:w="http://schemas.openxmlformats.org/wordprocessingml/2006/main" w14:anchorId="44DE88C1">
              <v:shape xmlns:o="urn:schemas-microsoft-com:office:office" xmlns:v="urn:schemas-microsoft-com:vml" id="Lachebekje 5" style="position:absolute;margin-left:5.25pt;margin-top:.6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6c1d" strokecolor="#f6924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" w14:anchorId="5AA909B3">
                <v:fill type="gradient" color2="#ff8f26" colors="0 #cb6c1d;52429f #ff8f2a;1 #ff8f26" angle="180" focus="100%" rotate="t">
                  <o:fill v:ext="view" type="gradientUnscaled"/>
                </v:fill>
                <v:shadow on="t" color="black" opacity="22937f" offset="0,.63889mm" origin=",.5"/>
                <v:path arrowok="t"/>
                <w10:wrap xmlns:w10="urn:schemas-microsoft-com:office:word" type="through"/>
              </v:shape>
            </w:pict>
          </mc:Fallback>
        </mc:AlternateContent>
      </w:r>
      <w:r w:rsidR="696AFC33" w:rsidRPr="507866D6">
        <w:rPr>
          <w:rFonts w:ascii="Calibri" w:eastAsia="Calibri" w:hAnsi="Calibri" w:cs="Mangal"/>
          <w:b/>
          <w:bCs/>
          <w:sz w:val="22"/>
          <w:szCs w:val="22"/>
        </w:rPr>
        <w:t>V</w:t>
      </w:r>
      <w:r w:rsidRPr="507866D6">
        <w:rPr>
          <w:rFonts w:ascii="Calibri" w:eastAsia="Calibri" w:hAnsi="Calibri" w:cs="Mangal"/>
          <w:b/>
          <w:bCs/>
          <w:sz w:val="22"/>
          <w:szCs w:val="22"/>
        </w:rPr>
        <w:t>ertrouw op jezelf</w:t>
      </w:r>
      <w:r w:rsidRPr="507866D6">
        <w:rPr>
          <w:rFonts w:ascii="Calibri" w:eastAsia="Calibri" w:hAnsi="Calibri" w:cs="Mangal"/>
          <w:sz w:val="22"/>
          <w:szCs w:val="22"/>
        </w:rPr>
        <w:t xml:space="preserve"> – </w:t>
      </w:r>
      <w:r w:rsidRPr="507866D6">
        <w:rPr>
          <w:rFonts w:ascii="Calibri" w:eastAsia="Calibri" w:hAnsi="Calibri" w:cs="Mangal"/>
          <w:i/>
          <w:iCs/>
          <w:sz w:val="22"/>
          <w:szCs w:val="22"/>
        </w:rPr>
        <w:t>Je mag zijn wie je bent</w:t>
      </w:r>
    </w:p>
    <w:p w14:paraId="3B7B4B86" w14:textId="77777777" w:rsidR="008409A7" w:rsidRPr="001D7FCD" w:rsidRDefault="008409A7" w:rsidP="008409A7">
      <w:pPr>
        <w:rPr>
          <w:rFonts w:ascii="Calibri" w:eastAsia="Calibri" w:hAnsi="Calibri" w:cs="Mangal"/>
          <w:sz w:val="22"/>
          <w:szCs w:val="22"/>
        </w:rPr>
      </w:pPr>
    </w:p>
    <w:p w14:paraId="66872EC5"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Door vertrouwen in jezelf blijf je bij je eigen kracht.</w:t>
      </w:r>
    </w:p>
    <w:p w14:paraId="2C258369"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Je ontdekt wie je bent, wat je voelt, kan, denkt, vindt en wilt.</w:t>
      </w:r>
    </w:p>
    <w:p w14:paraId="006DE73B"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Je durft jezelf te zijn zodat je talenten en mogelijkheden tot bloei komen.</w:t>
      </w:r>
    </w:p>
    <w:p w14:paraId="39ADC40F"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Doorzetten en bijstellen ook als het even tegen zit!</w:t>
      </w:r>
    </w:p>
    <w:p w14:paraId="3A0FF5F2" w14:textId="77777777" w:rsidR="008409A7" w:rsidRPr="00EA2B30" w:rsidRDefault="008409A7" w:rsidP="008409A7">
      <w:pPr>
        <w:rPr>
          <w:rFonts w:ascii="Calibri" w:eastAsia="Calibri" w:hAnsi="Calibri" w:cs="Mangal"/>
          <w:sz w:val="22"/>
          <w:szCs w:val="22"/>
        </w:rPr>
      </w:pPr>
    </w:p>
    <w:p w14:paraId="61DB36CE" w14:textId="3F71039C" w:rsidR="008409A7" w:rsidRPr="001D7FCD" w:rsidRDefault="00AC700F" w:rsidP="008409A7">
      <w:pPr>
        <w:rPr>
          <w:rFonts w:ascii="Calibri" w:eastAsia="Calibri" w:hAnsi="Calibri" w:cs="Mangal"/>
          <w:sz w:val="22"/>
          <w:szCs w:val="22"/>
        </w:rPr>
      </w:pPr>
      <w:r>
        <w:rPr>
          <w:rFonts w:ascii="Calibri" w:eastAsia="Calibri" w:hAnsi="Calibri" w:cs="Mangal"/>
          <w:noProof/>
          <w:sz w:val="22"/>
          <w:szCs w:val="22"/>
          <w:lang w:eastAsia="nl-NL"/>
        </w:rPr>
        <mc:AlternateContent>
          <mc:Choice Requires="wps">
            <w:drawing>
              <wp:anchor distT="0" distB="0" distL="114300" distR="114300" simplePos="0" relativeHeight="251661312" behindDoc="0" locked="0" layoutInCell="1" allowOverlap="1" wp14:anchorId="7F5ED0BC" wp14:editId="4225CE88">
                <wp:simplePos x="0" y="0"/>
                <wp:positionH relativeFrom="column">
                  <wp:posOffset>66675</wp:posOffset>
                </wp:positionH>
                <wp:positionV relativeFrom="paragraph">
                  <wp:posOffset>7620</wp:posOffset>
                </wp:positionV>
                <wp:extent cx="228600" cy="228600"/>
                <wp:effectExtent l="57150" t="19050" r="0" b="76200"/>
                <wp:wrapThrough wrapText="bothSides">
                  <wp:wrapPolygon edited="0">
                    <wp:start x="1800" y="-1800"/>
                    <wp:lineTo x="-5400" y="0"/>
                    <wp:lineTo x="-5400" y="23400"/>
                    <wp:lineTo x="5400" y="28800"/>
                    <wp:lineTo x="16200" y="28800"/>
                    <wp:lineTo x="18000" y="27000"/>
                    <wp:lineTo x="21600" y="3600"/>
                    <wp:lineTo x="19800" y="-1800"/>
                    <wp:lineTo x="1800" y="-1800"/>
                  </wp:wrapPolygon>
                </wp:wrapThrough>
                <wp:docPr id="5" name="Lachebekj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mileyFac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926880E">
              <v:shape id="Lachebekje 5" style="position:absolute;margin-left:5.25pt;margin-top:.6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6c1d" strokecolor="#f6924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" w14:anchorId="5AA909B3">
                <v:fill type="gradient" color2="#ff8f26" colors="0 #cb6c1d;52429f #ff8f2a;1 #ff8f26" angle="180" focus="100%" rotate="t">
                  <o:fill v:ext="view" type="gradientUnscaled"/>
                </v:fill>
                <v:shadow on="t" color="black" opacity="22937f" offset="0,.63889mm" origin=",.5"/>
                <v:path arrowok="t"/>
                <w10:wrap type="through"/>
              </v:shape>
            </w:pict>
          </mc:Fallback>
        </mc:AlternateContent>
      </w:r>
      <w:r w:rsidR="008409A7" w:rsidRPr="001D7FCD">
        <w:rPr>
          <w:rFonts w:ascii="Calibri" w:eastAsia="Calibri" w:hAnsi="Calibri" w:cs="Mangal"/>
          <w:b/>
          <w:sz w:val="22"/>
          <w:szCs w:val="22"/>
        </w:rPr>
        <w:t>Samenwerken geeft groei</w:t>
      </w:r>
      <w:r w:rsidR="008409A7" w:rsidRPr="001D7FCD">
        <w:rPr>
          <w:rFonts w:ascii="Calibri" w:eastAsia="Calibri" w:hAnsi="Calibri" w:cs="Mangal"/>
          <w:sz w:val="22"/>
          <w:szCs w:val="22"/>
        </w:rPr>
        <w:t xml:space="preserve"> – </w:t>
      </w:r>
      <w:r w:rsidR="008409A7" w:rsidRPr="001D7FCD">
        <w:rPr>
          <w:rFonts w:ascii="Calibri" w:eastAsia="Calibri" w:hAnsi="Calibri" w:cs="Mangal"/>
          <w:i/>
          <w:sz w:val="22"/>
          <w:szCs w:val="22"/>
        </w:rPr>
        <w:t>Je ontwikkelt je in relatie tot een ander</w:t>
      </w:r>
    </w:p>
    <w:p w14:paraId="61829076" w14:textId="77777777" w:rsidR="008409A7" w:rsidRPr="001D7FCD" w:rsidRDefault="008409A7" w:rsidP="008409A7">
      <w:pPr>
        <w:rPr>
          <w:rFonts w:ascii="Calibri" w:eastAsia="Calibri" w:hAnsi="Calibri" w:cs="Mangal"/>
          <w:sz w:val="22"/>
          <w:szCs w:val="22"/>
        </w:rPr>
      </w:pPr>
    </w:p>
    <w:p w14:paraId="61697526"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 xml:space="preserve">Wij hebben oog voor elkaar en ieders eigenheid. </w:t>
      </w:r>
    </w:p>
    <w:p w14:paraId="74774A9A"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Sociale vaardigheden liggen aan de basis van functioneren in onze samenleving.</w:t>
      </w:r>
    </w:p>
    <w:p w14:paraId="6D4B819D"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Je inzetten met hoofd, hart en handen.</w:t>
      </w:r>
    </w:p>
    <w:p w14:paraId="07FA2788" w14:textId="77777777" w:rsidR="008409A7" w:rsidRPr="00EA2B30" w:rsidRDefault="008409A7" w:rsidP="008409A7">
      <w:pPr>
        <w:ind w:firstLine="708"/>
        <w:rPr>
          <w:rFonts w:ascii="Calibri" w:eastAsia="Calibri" w:hAnsi="Calibri" w:cs="Mangal"/>
          <w:sz w:val="22"/>
          <w:szCs w:val="22"/>
        </w:rPr>
      </w:pPr>
      <w:r w:rsidRPr="507866D6">
        <w:rPr>
          <w:rFonts w:ascii="Calibri" w:eastAsia="Calibri" w:hAnsi="Calibri" w:cs="Mangal"/>
          <w:sz w:val="22"/>
          <w:szCs w:val="22"/>
        </w:rPr>
        <w:t>Wij zorgen samen voor een veilige en plezierige omgeving waar plek is voor iedereen.</w:t>
      </w:r>
    </w:p>
    <w:p w14:paraId="753E847F" w14:textId="7924F746" w:rsidR="507866D6" w:rsidRDefault="507866D6" w:rsidP="507866D6">
      <w:pPr>
        <w:ind w:firstLine="708"/>
        <w:rPr>
          <w:rFonts w:ascii="Calibri" w:eastAsia="Calibri" w:hAnsi="Calibri" w:cs="Mangal"/>
          <w:sz w:val="22"/>
          <w:szCs w:val="22"/>
        </w:rPr>
      </w:pPr>
    </w:p>
    <w:p w14:paraId="68F95588" w14:textId="6ACF364B" w:rsidR="008409A7" w:rsidRPr="001D7FCD" w:rsidRDefault="00AC700F" w:rsidP="507866D6">
      <w:pPr>
        <w:rPr>
          <w:rFonts w:ascii="Calibri" w:eastAsia="Calibri" w:hAnsi="Calibri" w:cs="Mangal"/>
          <w:i/>
          <w:iCs/>
          <w:sz w:val="22"/>
          <w:szCs w:val="22"/>
        </w:rPr>
      </w:pPr>
      <w:r>
        <w:rPr>
          <w:rFonts w:ascii="Calibri" w:eastAsia="Calibri" w:hAnsi="Calibri" w:cs="Mangal"/>
          <w:noProof/>
          <w:sz w:val="22"/>
          <w:szCs w:val="22"/>
          <w:lang w:eastAsia="nl-NL"/>
        </w:rPr>
        <mc:AlternateContent>
          <mc:Choice Requires="wps">
            <w:drawing>
              <wp:anchor distT="0" distB="0" distL="114300" distR="114300" simplePos="0" relativeHeight="251662336" behindDoc="0" locked="0" layoutInCell="1" allowOverlap="1" wp14:anchorId="78F83D7C" wp14:editId="4AB78778">
                <wp:simplePos x="0" y="0"/>
                <wp:positionH relativeFrom="column">
                  <wp:posOffset>104775</wp:posOffset>
                </wp:positionH>
                <wp:positionV relativeFrom="paragraph">
                  <wp:posOffset>140970</wp:posOffset>
                </wp:positionV>
                <wp:extent cx="228600" cy="228600"/>
                <wp:effectExtent l="57150" t="19050" r="0" b="76200"/>
                <wp:wrapThrough wrapText="bothSides">
                  <wp:wrapPolygon edited="0">
                    <wp:start x="1800" y="-1800"/>
                    <wp:lineTo x="-5400" y="0"/>
                    <wp:lineTo x="-5400" y="23400"/>
                    <wp:lineTo x="5400" y="28800"/>
                    <wp:lineTo x="16200" y="28800"/>
                    <wp:lineTo x="18000" y="27000"/>
                    <wp:lineTo x="21600" y="3600"/>
                    <wp:lineTo x="19800" y="-1800"/>
                    <wp:lineTo x="1800" y="-1800"/>
                  </wp:wrapPolygon>
                </wp:wrapThrough>
                <wp:docPr id="19" name="Lachebekj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mileyFac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DCAE985">
              <v:shape id="Lachebekje 19" style="position:absolute;margin-left:8.25pt;margin-top:11.1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6c1d" strokecolor="#f6924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" w14:anchorId="66B5AF10">
                <v:fill type="gradient" color2="#ff8f26" colors="0 #cb6c1d;52429f #ff8f2a;1 #ff8f26" angle="180" focus="100%" rotate="t">
                  <o:fill v:ext="view" type="gradientUnscaled"/>
                </v:fill>
                <v:shadow on="t" color="black" opacity="22937f" offset="0,.63889mm" origin=",.5"/>
                <v:path arrowok="t"/>
                <w10:wrap type="through"/>
              </v:shape>
            </w:pict>
          </mc:Fallback>
        </mc:AlternateContent>
      </w:r>
      <w:r w:rsidR="008409A7" w:rsidRPr="507866D6">
        <w:rPr>
          <w:rFonts w:ascii="Calibri" w:eastAsia="Calibri" w:hAnsi="Calibri" w:cs="Mangal"/>
          <w:b/>
          <w:bCs/>
          <w:sz w:val="22"/>
          <w:szCs w:val="22"/>
        </w:rPr>
        <w:t>Eigen keuzes maken</w:t>
      </w:r>
      <w:r w:rsidR="008409A7" w:rsidRPr="507866D6">
        <w:rPr>
          <w:rFonts w:ascii="Calibri" w:eastAsia="Calibri" w:hAnsi="Calibri" w:cs="Mangal"/>
          <w:sz w:val="22"/>
          <w:szCs w:val="22"/>
        </w:rPr>
        <w:t xml:space="preserve"> – </w:t>
      </w:r>
      <w:r w:rsidR="008409A7" w:rsidRPr="507866D6">
        <w:rPr>
          <w:rFonts w:ascii="Calibri" w:eastAsia="Calibri" w:hAnsi="Calibri" w:cs="Mangal"/>
          <w:i/>
          <w:iCs/>
          <w:sz w:val="22"/>
          <w:szCs w:val="22"/>
        </w:rPr>
        <w:t xml:space="preserve">Je bent </w:t>
      </w:r>
      <w:r w:rsidR="208057F8" w:rsidRPr="507866D6">
        <w:rPr>
          <w:rFonts w:ascii="Calibri" w:eastAsia="Calibri" w:hAnsi="Calibri" w:cs="Mangal"/>
          <w:i/>
          <w:iCs/>
          <w:sz w:val="22"/>
          <w:szCs w:val="22"/>
        </w:rPr>
        <w:t>mede-eigenaar</w:t>
      </w:r>
      <w:r w:rsidR="008409A7" w:rsidRPr="507866D6">
        <w:rPr>
          <w:rFonts w:ascii="Calibri" w:eastAsia="Calibri" w:hAnsi="Calibri" w:cs="Mangal"/>
          <w:i/>
          <w:iCs/>
          <w:sz w:val="22"/>
          <w:szCs w:val="22"/>
        </w:rPr>
        <w:t xml:space="preserve"> van je eigen leerweg!</w:t>
      </w:r>
    </w:p>
    <w:p w14:paraId="0DE4B5B7" w14:textId="77777777" w:rsidR="008409A7" w:rsidRPr="001D7FCD" w:rsidRDefault="008409A7" w:rsidP="008409A7">
      <w:pPr>
        <w:rPr>
          <w:rFonts w:ascii="Calibri" w:eastAsia="Calibri" w:hAnsi="Calibri" w:cs="Mangal"/>
          <w:color w:val="FF0000"/>
          <w:sz w:val="22"/>
          <w:szCs w:val="22"/>
        </w:rPr>
      </w:pPr>
    </w:p>
    <w:p w14:paraId="255F11BB"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Het leven is blijven leren met al je talenten en keuzes die je maakt.</w:t>
      </w:r>
    </w:p>
    <w:p w14:paraId="4DA4E589" w14:textId="77777777" w:rsidR="008409A7" w:rsidRPr="00EA2B30" w:rsidRDefault="008409A7" w:rsidP="008409A7">
      <w:pPr>
        <w:rPr>
          <w:rFonts w:ascii="Calibri" w:eastAsia="Calibri" w:hAnsi="Calibri" w:cs="Mangal"/>
          <w:sz w:val="22"/>
          <w:szCs w:val="22"/>
        </w:rPr>
      </w:pPr>
      <w:r w:rsidRPr="00EA2B30">
        <w:rPr>
          <w:rFonts w:ascii="Calibri" w:eastAsia="Calibri" w:hAnsi="Calibri" w:cs="Mangal"/>
          <w:sz w:val="22"/>
          <w:szCs w:val="22"/>
        </w:rPr>
        <w:t xml:space="preserve">          </w:t>
      </w:r>
      <w:r w:rsidRPr="00EA2B30">
        <w:rPr>
          <w:rFonts w:ascii="Calibri" w:eastAsia="Calibri" w:hAnsi="Calibri" w:cs="Mangal"/>
          <w:sz w:val="22"/>
          <w:szCs w:val="22"/>
        </w:rPr>
        <w:tab/>
        <w:t>Initiatief nemen, proberen en leren en eigen inzicht laten groeien.</w:t>
      </w:r>
    </w:p>
    <w:p w14:paraId="4FF9D91C" w14:textId="77777777" w:rsidR="008409A7" w:rsidRPr="00EA2B30" w:rsidRDefault="008409A7" w:rsidP="008409A7">
      <w:pPr>
        <w:rPr>
          <w:rFonts w:ascii="Calibri" w:eastAsia="Calibri" w:hAnsi="Calibri" w:cs="Mangal"/>
          <w:sz w:val="22"/>
          <w:szCs w:val="22"/>
        </w:rPr>
      </w:pPr>
      <w:r w:rsidRPr="00EA2B30">
        <w:rPr>
          <w:rFonts w:ascii="Calibri" w:eastAsia="Calibri" w:hAnsi="Calibri" w:cs="Mangal"/>
          <w:sz w:val="22"/>
          <w:szCs w:val="22"/>
        </w:rPr>
        <w:t xml:space="preserve">            </w:t>
      </w:r>
      <w:r w:rsidRPr="00EA2B30">
        <w:rPr>
          <w:rFonts w:ascii="Calibri" w:eastAsia="Calibri" w:hAnsi="Calibri" w:cs="Mangal"/>
          <w:sz w:val="22"/>
          <w:szCs w:val="22"/>
        </w:rPr>
        <w:tab/>
        <w:t>Je vormt je mening en weet wie of wat je daarbij kan helpen.</w:t>
      </w:r>
    </w:p>
    <w:p w14:paraId="3A782A29" w14:textId="77777777" w:rsidR="008409A7" w:rsidRPr="00EA2B30" w:rsidRDefault="008409A7" w:rsidP="008409A7">
      <w:pPr>
        <w:rPr>
          <w:rFonts w:ascii="Calibri" w:eastAsia="Calibri" w:hAnsi="Calibri" w:cs="Mangal"/>
          <w:sz w:val="22"/>
          <w:szCs w:val="22"/>
        </w:rPr>
      </w:pPr>
      <w:r w:rsidRPr="507866D6">
        <w:rPr>
          <w:rFonts w:ascii="Calibri" w:eastAsia="Calibri" w:hAnsi="Calibri" w:cs="Mangal"/>
          <w:sz w:val="22"/>
          <w:szCs w:val="22"/>
        </w:rPr>
        <w:t xml:space="preserve">            </w:t>
      </w:r>
      <w:r>
        <w:tab/>
      </w:r>
      <w:r w:rsidRPr="507866D6">
        <w:rPr>
          <w:rFonts w:ascii="Calibri" w:eastAsia="Calibri" w:hAnsi="Calibri" w:cs="Mangal"/>
          <w:sz w:val="22"/>
          <w:szCs w:val="22"/>
        </w:rPr>
        <w:t>Jij bent mede eigenaar van je leerproces, wij begeleiden je en zijn er voor jou.</w:t>
      </w:r>
    </w:p>
    <w:p w14:paraId="22C2C704" w14:textId="0D647F31" w:rsidR="507866D6" w:rsidRDefault="507866D6" w:rsidP="507866D6">
      <w:pPr>
        <w:rPr>
          <w:rFonts w:ascii="Calibri" w:eastAsia="Calibri" w:hAnsi="Calibri" w:cs="Mangal"/>
          <w:sz w:val="22"/>
          <w:szCs w:val="22"/>
        </w:rPr>
      </w:pPr>
    </w:p>
    <w:p w14:paraId="16160981" w14:textId="3B8B4696" w:rsidR="008409A7" w:rsidRPr="00EA2B30" w:rsidRDefault="00AC700F" w:rsidP="008409A7">
      <w:pPr>
        <w:rPr>
          <w:rFonts w:ascii="Calibri" w:eastAsia="Calibri" w:hAnsi="Calibri" w:cs="Mangal"/>
          <w:sz w:val="22"/>
          <w:szCs w:val="22"/>
        </w:rPr>
      </w:pPr>
      <w:r>
        <w:rPr>
          <w:rFonts w:ascii="Calibri" w:eastAsia="Calibri" w:hAnsi="Calibri" w:cs="Mangal"/>
          <w:noProof/>
          <w:sz w:val="22"/>
          <w:szCs w:val="22"/>
          <w:lang w:eastAsia="nl-NL"/>
        </w:rPr>
        <mc:AlternateContent>
          <mc:Choice Requires="wps">
            <w:drawing>
              <wp:anchor distT="0" distB="0" distL="114300" distR="114300" simplePos="0" relativeHeight="251663360" behindDoc="0" locked="0" layoutInCell="1" allowOverlap="1" wp14:anchorId="6EBA9456" wp14:editId="0E24ECB4">
                <wp:simplePos x="0" y="0"/>
                <wp:positionH relativeFrom="column">
                  <wp:posOffset>76200</wp:posOffset>
                </wp:positionH>
                <wp:positionV relativeFrom="paragraph">
                  <wp:posOffset>102870</wp:posOffset>
                </wp:positionV>
                <wp:extent cx="228600" cy="228600"/>
                <wp:effectExtent l="57150" t="19050" r="0" b="76200"/>
                <wp:wrapThrough wrapText="bothSides">
                  <wp:wrapPolygon edited="0">
                    <wp:start x="1800" y="-1800"/>
                    <wp:lineTo x="-5400" y="0"/>
                    <wp:lineTo x="-5400" y="23400"/>
                    <wp:lineTo x="5400" y="28800"/>
                    <wp:lineTo x="16200" y="28800"/>
                    <wp:lineTo x="18000" y="27000"/>
                    <wp:lineTo x="21600" y="3600"/>
                    <wp:lineTo x="19800" y="-1800"/>
                    <wp:lineTo x="1800" y="-1800"/>
                  </wp:wrapPolygon>
                </wp:wrapThrough>
                <wp:docPr id="20" name="Lachebekj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mileyFac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442538C">
              <v:shape id="Lachebekje 20" style="position:absolute;margin-left:6pt;margin-top:8.1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6c1d" strokecolor="#f6924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" w14:anchorId="14960B98">
                <v:fill type="gradient" color2="#ff8f26" colors="0 #cb6c1d;52429f #ff8f2a;1 #ff8f26" angle="180" focus="100%" rotate="t">
                  <o:fill v:ext="view" type="gradientUnscaled"/>
                </v:fill>
                <v:shadow on="t" color="black" opacity="22937f" offset="0,.63889mm" origin=",.5"/>
                <v:path arrowok="t"/>
                <w10:wrap type="through"/>
              </v:shape>
            </w:pict>
          </mc:Fallback>
        </mc:AlternateContent>
      </w:r>
      <w:r w:rsidR="008409A7" w:rsidRPr="507866D6">
        <w:rPr>
          <w:rFonts w:ascii="Calibri" w:eastAsia="Calibri" w:hAnsi="Calibri" w:cs="Mangal"/>
          <w:b/>
          <w:bCs/>
          <w:sz w:val="22"/>
          <w:szCs w:val="22"/>
        </w:rPr>
        <w:t>Talenten ontwikkelen</w:t>
      </w:r>
      <w:r w:rsidR="008409A7" w:rsidRPr="507866D6">
        <w:rPr>
          <w:rFonts w:ascii="Calibri" w:eastAsia="Calibri" w:hAnsi="Calibri" w:cs="Mangal"/>
          <w:sz w:val="22"/>
          <w:szCs w:val="22"/>
        </w:rPr>
        <w:t xml:space="preserve"> – </w:t>
      </w:r>
      <w:r w:rsidR="008409A7" w:rsidRPr="507866D6">
        <w:rPr>
          <w:rFonts w:ascii="Calibri" w:eastAsia="Calibri" w:hAnsi="Calibri" w:cs="Mangal"/>
          <w:i/>
          <w:iCs/>
          <w:sz w:val="22"/>
          <w:szCs w:val="22"/>
        </w:rPr>
        <w:t>Je bent een natuurtalent!</w:t>
      </w:r>
    </w:p>
    <w:p w14:paraId="6B62F1B3" w14:textId="77777777" w:rsidR="008409A7" w:rsidRPr="001D7FCD" w:rsidRDefault="008409A7" w:rsidP="008409A7">
      <w:pPr>
        <w:rPr>
          <w:rFonts w:ascii="Calibri" w:eastAsia="Calibri" w:hAnsi="Calibri" w:cs="Mangal"/>
          <w:sz w:val="22"/>
          <w:szCs w:val="22"/>
        </w:rPr>
      </w:pPr>
    </w:p>
    <w:p w14:paraId="4471A87F" w14:textId="38306467" w:rsidR="008409A7" w:rsidRPr="00EA2B30" w:rsidRDefault="00EA2B30" w:rsidP="00EA2B30">
      <w:pPr>
        <w:rPr>
          <w:rFonts w:ascii="Calibri" w:eastAsia="Calibri" w:hAnsi="Calibri" w:cs="Mangal"/>
          <w:sz w:val="22"/>
          <w:szCs w:val="22"/>
        </w:rPr>
      </w:pPr>
      <w:r>
        <w:rPr>
          <w:rFonts w:ascii="Calibri" w:eastAsia="Calibri" w:hAnsi="Calibri" w:cs="Mangal"/>
          <w:sz w:val="20"/>
          <w:szCs w:val="20"/>
        </w:rPr>
        <w:t xml:space="preserve"> </w:t>
      </w:r>
      <w:r>
        <w:rPr>
          <w:rFonts w:ascii="Calibri" w:eastAsia="Calibri" w:hAnsi="Calibri" w:cs="Mangal"/>
          <w:sz w:val="20"/>
          <w:szCs w:val="20"/>
        </w:rPr>
        <w:tab/>
      </w:r>
      <w:r w:rsidR="008409A7" w:rsidRPr="00EA2B30">
        <w:rPr>
          <w:rFonts w:ascii="Calibri" w:eastAsia="Calibri" w:hAnsi="Calibri" w:cs="Mangal"/>
          <w:sz w:val="22"/>
          <w:szCs w:val="22"/>
        </w:rPr>
        <w:t>Je durft te ontdekken welke talenten je hebt.</w:t>
      </w:r>
    </w:p>
    <w:p w14:paraId="6249C84C" w14:textId="77777777" w:rsidR="008409A7" w:rsidRPr="00EA2B30" w:rsidRDefault="008409A7" w:rsidP="008409A7">
      <w:pPr>
        <w:rPr>
          <w:rFonts w:ascii="Calibri" w:eastAsia="Calibri" w:hAnsi="Calibri" w:cs="Mangal"/>
          <w:sz w:val="22"/>
          <w:szCs w:val="22"/>
        </w:rPr>
      </w:pPr>
      <w:r w:rsidRPr="00EA2B30">
        <w:rPr>
          <w:rFonts w:ascii="Calibri" w:eastAsia="Calibri" w:hAnsi="Calibri" w:cs="Mangal"/>
          <w:sz w:val="22"/>
          <w:szCs w:val="22"/>
        </w:rPr>
        <w:t xml:space="preserve">            </w:t>
      </w:r>
      <w:r w:rsidRPr="00EA2B30">
        <w:rPr>
          <w:rFonts w:ascii="Calibri" w:eastAsia="Calibri" w:hAnsi="Calibri" w:cs="Mangal"/>
          <w:sz w:val="22"/>
          <w:szCs w:val="22"/>
        </w:rPr>
        <w:tab/>
        <w:t>Vanuit je talenten groeien in de breedte en de hoogte.</w:t>
      </w:r>
    </w:p>
    <w:p w14:paraId="445395D5" w14:textId="77777777" w:rsidR="008409A7" w:rsidRPr="00EA2B30" w:rsidRDefault="008409A7" w:rsidP="008409A7">
      <w:pPr>
        <w:rPr>
          <w:rFonts w:ascii="Calibri" w:eastAsia="Calibri" w:hAnsi="Calibri" w:cs="Mangal"/>
          <w:sz w:val="22"/>
          <w:szCs w:val="22"/>
        </w:rPr>
      </w:pPr>
      <w:r w:rsidRPr="00EA2B30">
        <w:rPr>
          <w:rFonts w:ascii="Calibri" w:eastAsia="Calibri" w:hAnsi="Calibri" w:cs="Mangal"/>
          <w:sz w:val="22"/>
          <w:szCs w:val="22"/>
        </w:rPr>
        <w:t xml:space="preserve">            </w:t>
      </w:r>
      <w:r w:rsidRPr="00EA2B30">
        <w:rPr>
          <w:rFonts w:ascii="Calibri" w:eastAsia="Calibri" w:hAnsi="Calibri" w:cs="Mangal"/>
          <w:sz w:val="22"/>
          <w:szCs w:val="22"/>
        </w:rPr>
        <w:tab/>
        <w:t>Je bouwt voort op wat je al weet, kunt en doet.</w:t>
      </w:r>
    </w:p>
    <w:p w14:paraId="71381252" w14:textId="77777777" w:rsidR="008409A7" w:rsidRPr="00EA2B30" w:rsidRDefault="008409A7" w:rsidP="008409A7">
      <w:pPr>
        <w:rPr>
          <w:rFonts w:ascii="Calibri" w:eastAsia="Calibri" w:hAnsi="Calibri" w:cs="Mangal"/>
          <w:sz w:val="22"/>
          <w:szCs w:val="22"/>
        </w:rPr>
      </w:pPr>
      <w:r w:rsidRPr="001D7FCD">
        <w:rPr>
          <w:rFonts w:ascii="Calibri" w:eastAsia="Calibri" w:hAnsi="Calibri" w:cs="Mangal"/>
          <w:sz w:val="20"/>
          <w:szCs w:val="20"/>
        </w:rPr>
        <w:t xml:space="preserve">           </w:t>
      </w:r>
      <w:r w:rsidRPr="001D7FCD">
        <w:rPr>
          <w:rFonts w:ascii="Calibri" w:eastAsia="Calibri" w:hAnsi="Calibri" w:cs="Mangal"/>
          <w:sz w:val="20"/>
          <w:szCs w:val="20"/>
        </w:rPr>
        <w:tab/>
      </w:r>
      <w:r w:rsidRPr="00EA2B30">
        <w:rPr>
          <w:rFonts w:ascii="Calibri" w:eastAsia="Calibri" w:hAnsi="Calibri" w:cs="Mangal"/>
          <w:sz w:val="22"/>
          <w:szCs w:val="22"/>
        </w:rPr>
        <w:t>Zelfontplooiing is de natuurlijke kracht achter al jouw talenten.</w:t>
      </w:r>
    </w:p>
    <w:p w14:paraId="02F2C34E" w14:textId="77777777" w:rsidR="008409A7" w:rsidRDefault="008409A7" w:rsidP="008409A7">
      <w:pPr>
        <w:rPr>
          <w:rFonts w:ascii="Calibri" w:eastAsia="Calibri" w:hAnsi="Calibri" w:cs="Mangal"/>
          <w:sz w:val="20"/>
          <w:szCs w:val="20"/>
        </w:rPr>
      </w:pPr>
    </w:p>
    <w:p w14:paraId="680A4E5D" w14:textId="3F7C1509" w:rsidR="008409A7" w:rsidRPr="001D7FCD" w:rsidRDefault="00AC700F" w:rsidP="008409A7">
      <w:pPr>
        <w:rPr>
          <w:rFonts w:ascii="Calibri" w:eastAsia="Calibri" w:hAnsi="Calibri" w:cs="Mangal"/>
          <w:sz w:val="22"/>
          <w:szCs w:val="22"/>
        </w:rPr>
      </w:pPr>
      <w:r>
        <w:rPr>
          <w:rFonts w:ascii="Calibri" w:eastAsia="Calibri" w:hAnsi="Calibri" w:cs="Mangal"/>
          <w:noProof/>
          <w:sz w:val="22"/>
          <w:szCs w:val="22"/>
          <w:lang w:eastAsia="nl-NL"/>
        </w:rPr>
        <w:lastRenderedPageBreak/>
        <mc:AlternateContent>
          <mc:Choice Requires="wps">
            <w:drawing>
              <wp:anchor distT="0" distB="0" distL="114300" distR="114300" simplePos="0" relativeHeight="251664384" behindDoc="0" locked="0" layoutInCell="1" allowOverlap="1" wp14:anchorId="2003045F" wp14:editId="449266BC">
                <wp:simplePos x="0" y="0"/>
                <wp:positionH relativeFrom="column">
                  <wp:posOffset>114300</wp:posOffset>
                </wp:positionH>
                <wp:positionV relativeFrom="paragraph">
                  <wp:posOffset>30480</wp:posOffset>
                </wp:positionV>
                <wp:extent cx="228600" cy="228600"/>
                <wp:effectExtent l="57150" t="19050" r="0" b="76200"/>
                <wp:wrapThrough wrapText="bothSides">
                  <wp:wrapPolygon edited="0">
                    <wp:start x="1800" y="-1800"/>
                    <wp:lineTo x="-5400" y="0"/>
                    <wp:lineTo x="-5400" y="23400"/>
                    <wp:lineTo x="5400" y="28800"/>
                    <wp:lineTo x="16200" y="28800"/>
                    <wp:lineTo x="18000" y="27000"/>
                    <wp:lineTo x="21600" y="3600"/>
                    <wp:lineTo x="19800" y="-1800"/>
                    <wp:lineTo x="1800" y="-1800"/>
                  </wp:wrapPolygon>
                </wp:wrapThrough>
                <wp:docPr id="22" name="Lachebekj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mileyFac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9680DC4">
              <v:shape id="Lachebekje 22" style="position:absolute;margin-left:9pt;margin-top:2.4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6c1d" strokecolor="#f69240"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" w14:anchorId="4308038A">
                <v:fill type="gradient" color2="#ff8f26" colors="0 #cb6c1d;52429f #ff8f2a;1 #ff8f26" angle="180" focus="100%" rotate="t">
                  <o:fill v:ext="view" type="gradientUnscaled"/>
                </v:fill>
                <v:shadow on="t" color="black" opacity="22937f" offset="0,.63889mm" origin=",.5"/>
                <v:path arrowok="t"/>
                <w10:wrap type="through"/>
              </v:shape>
            </w:pict>
          </mc:Fallback>
        </mc:AlternateContent>
      </w:r>
      <w:r w:rsidR="008409A7" w:rsidRPr="001D7FCD">
        <w:rPr>
          <w:rFonts w:ascii="Calibri" w:eastAsia="Calibri" w:hAnsi="Calibri" w:cs="Mangal"/>
          <w:sz w:val="22"/>
          <w:szCs w:val="22"/>
        </w:rPr>
        <w:t xml:space="preserve"> </w:t>
      </w:r>
      <w:r w:rsidR="008409A7" w:rsidRPr="507866D6">
        <w:rPr>
          <w:rFonts w:ascii="Calibri" w:eastAsia="Calibri" w:hAnsi="Calibri" w:cs="Mangal"/>
          <w:b/>
          <w:bCs/>
          <w:sz w:val="22"/>
          <w:szCs w:val="22"/>
        </w:rPr>
        <w:t>Op weg naar de wereld van morgen</w:t>
      </w:r>
      <w:r w:rsidR="008409A7" w:rsidRPr="001D7FCD">
        <w:rPr>
          <w:rFonts w:ascii="Calibri" w:eastAsia="Calibri" w:hAnsi="Calibri" w:cs="Mangal"/>
          <w:sz w:val="22"/>
          <w:szCs w:val="22"/>
        </w:rPr>
        <w:t xml:space="preserve"> – </w:t>
      </w:r>
      <w:r w:rsidR="008409A7" w:rsidRPr="507866D6">
        <w:rPr>
          <w:rFonts w:ascii="Calibri" w:eastAsia="Calibri" w:hAnsi="Calibri" w:cs="Mangal"/>
          <w:i/>
          <w:iCs/>
          <w:sz w:val="22"/>
          <w:szCs w:val="22"/>
        </w:rPr>
        <w:t>Jij bent er klaar voor!</w:t>
      </w:r>
    </w:p>
    <w:p w14:paraId="22C971D1"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Leren vanuit je talenten brengt je plezier, welbevinden en geeft je vertrouwen.</w:t>
      </w:r>
    </w:p>
    <w:p w14:paraId="09C72570" w14:textId="77777777" w:rsidR="008409A7" w:rsidRPr="00EA2B30" w:rsidRDefault="008409A7" w:rsidP="008409A7">
      <w:pPr>
        <w:ind w:firstLine="708"/>
        <w:rPr>
          <w:rFonts w:ascii="Calibri" w:eastAsia="Calibri" w:hAnsi="Calibri" w:cs="Mangal"/>
          <w:sz w:val="22"/>
          <w:szCs w:val="22"/>
        </w:rPr>
      </w:pPr>
      <w:r w:rsidRPr="00EA2B30">
        <w:rPr>
          <w:rFonts w:ascii="Calibri" w:eastAsia="Calibri" w:hAnsi="Calibri" w:cs="Mangal"/>
          <w:sz w:val="22"/>
          <w:szCs w:val="22"/>
        </w:rPr>
        <w:t>Creativiteit en problemen oplossen, helpen je om met veranderingen om te gaan.</w:t>
      </w:r>
    </w:p>
    <w:p w14:paraId="3E40F607" w14:textId="77777777" w:rsidR="008409A7" w:rsidRPr="00EA2B30" w:rsidRDefault="008409A7" w:rsidP="008409A7">
      <w:pPr>
        <w:ind w:left="708"/>
        <w:rPr>
          <w:rFonts w:ascii="Calibri" w:eastAsia="Calibri" w:hAnsi="Calibri" w:cs="Mangal"/>
          <w:sz w:val="22"/>
          <w:szCs w:val="22"/>
        </w:rPr>
      </w:pPr>
      <w:r w:rsidRPr="00EA2B30">
        <w:rPr>
          <w:rFonts w:ascii="Calibri" w:eastAsia="Calibri" w:hAnsi="Calibri" w:cs="Mangal"/>
          <w:sz w:val="22"/>
          <w:szCs w:val="22"/>
        </w:rPr>
        <w:t>Je draagt passende verantwoordelijkheid en hebt een kritische houding voor de wereld om</w:t>
      </w:r>
    </w:p>
    <w:p w14:paraId="7C405515" w14:textId="77777777" w:rsidR="008409A7" w:rsidRPr="00EA2B30" w:rsidRDefault="008409A7" w:rsidP="008409A7">
      <w:pPr>
        <w:ind w:left="708"/>
        <w:rPr>
          <w:rFonts w:ascii="Calibri" w:eastAsia="Calibri" w:hAnsi="Calibri" w:cs="Mangal"/>
          <w:sz w:val="22"/>
          <w:szCs w:val="22"/>
        </w:rPr>
      </w:pPr>
      <w:r w:rsidRPr="00EA2B30">
        <w:rPr>
          <w:rFonts w:ascii="Calibri" w:eastAsia="Calibri" w:hAnsi="Calibri" w:cs="Mangal"/>
          <w:sz w:val="22"/>
          <w:szCs w:val="22"/>
        </w:rPr>
        <w:t xml:space="preserve"> je heen.</w:t>
      </w:r>
    </w:p>
    <w:p w14:paraId="0B859E66" w14:textId="77777777" w:rsidR="008409A7" w:rsidRPr="00EA2B30" w:rsidRDefault="008409A7" w:rsidP="008409A7">
      <w:pPr>
        <w:rPr>
          <w:rFonts w:ascii="Calibri" w:eastAsia="Calibri" w:hAnsi="Calibri" w:cs="Mangal"/>
          <w:sz w:val="22"/>
          <w:szCs w:val="22"/>
        </w:rPr>
      </w:pPr>
      <w:r w:rsidRPr="507866D6">
        <w:rPr>
          <w:rFonts w:ascii="Calibri" w:eastAsia="Calibri" w:hAnsi="Calibri" w:cs="Mangal"/>
          <w:sz w:val="22"/>
          <w:szCs w:val="22"/>
        </w:rPr>
        <w:t xml:space="preserve">            </w:t>
      </w:r>
      <w:r>
        <w:tab/>
      </w:r>
      <w:r w:rsidRPr="507866D6">
        <w:rPr>
          <w:rFonts w:ascii="Calibri" w:eastAsia="Calibri" w:hAnsi="Calibri" w:cs="Mangal"/>
          <w:sz w:val="22"/>
          <w:szCs w:val="22"/>
        </w:rPr>
        <w:t>Je kunt actief deelnemen aan de maatschappij en je eigen plek vinden.</w:t>
      </w:r>
    </w:p>
    <w:p w14:paraId="215F2901" w14:textId="57DCB575" w:rsidR="507866D6" w:rsidRDefault="507866D6" w:rsidP="507866D6">
      <w:pPr>
        <w:rPr>
          <w:rFonts w:ascii="Calibri" w:eastAsia="Calibri" w:hAnsi="Calibri" w:cs="Mangal"/>
          <w:sz w:val="22"/>
          <w:szCs w:val="22"/>
        </w:rPr>
      </w:pPr>
    </w:p>
    <w:p w14:paraId="7463DB14" w14:textId="0855AFE3" w:rsidR="008409A7" w:rsidRPr="00EA2B30" w:rsidRDefault="008409A7" w:rsidP="507866D6">
      <w:pPr>
        <w:rPr>
          <w:rFonts w:ascii="Calibri" w:eastAsia="Calibri" w:hAnsi="Calibri" w:cs="Mangal"/>
          <w:sz w:val="20"/>
          <w:szCs w:val="20"/>
        </w:rPr>
      </w:pPr>
    </w:p>
    <w:p w14:paraId="14F6802C" w14:textId="5DE60F6D" w:rsidR="008409A7" w:rsidRPr="00EA2B30" w:rsidRDefault="5FC92A40" w:rsidP="507866D6">
      <w:pPr>
        <w:rPr>
          <w:rFonts w:asciiTheme="majorHAnsi" w:eastAsiaTheme="majorEastAsia" w:hAnsiTheme="majorHAnsi" w:cstheme="majorBidi"/>
          <w:b/>
          <w:bCs/>
          <w:i/>
          <w:iCs/>
          <w:sz w:val="22"/>
          <w:szCs w:val="22"/>
          <w:lang w:eastAsia="nl-NL"/>
        </w:rPr>
      </w:pPr>
      <w:r w:rsidRPr="507866D6">
        <w:rPr>
          <w:b/>
          <w:bCs/>
        </w:rPr>
        <w:t xml:space="preserve">Missie: </w:t>
      </w:r>
      <w:r w:rsidRPr="507866D6">
        <w:rPr>
          <w:i/>
          <w:iCs/>
        </w:rPr>
        <w:t>Waarom we er als school willen zijn en wat we onze kinderen willen meegeven?</w:t>
      </w:r>
    </w:p>
    <w:p w14:paraId="2085C69E" w14:textId="3D4B1495" w:rsidR="008409A7" w:rsidRPr="00EA2B30" w:rsidRDefault="008409A7" w:rsidP="507866D6">
      <w:pPr>
        <w:rPr>
          <w:i/>
          <w:iCs/>
        </w:rPr>
      </w:pPr>
    </w:p>
    <w:p w14:paraId="6E8E5220" w14:textId="3B38784B" w:rsidR="008409A7" w:rsidRPr="00EA2B30" w:rsidRDefault="5FC92A40" w:rsidP="507866D6">
      <w:pPr>
        <w:jc w:val="center"/>
        <w:rPr>
          <w:b/>
          <w:bCs/>
          <w:i/>
          <w:iCs/>
          <w:color w:val="4F6228" w:themeColor="accent3" w:themeShade="80"/>
        </w:rPr>
      </w:pPr>
      <w:r w:rsidRPr="507866D6">
        <w:rPr>
          <w:b/>
          <w:bCs/>
          <w:i/>
          <w:iCs/>
          <w:color w:val="4F6228" w:themeColor="accent3" w:themeShade="80"/>
        </w:rPr>
        <w:t>Vol vertrouwen leren vliegen</w:t>
      </w:r>
    </w:p>
    <w:p w14:paraId="2889511B" w14:textId="1B30931B" w:rsidR="008409A7" w:rsidRPr="00EA2B30" w:rsidRDefault="008409A7" w:rsidP="507866D6">
      <w:pPr>
        <w:rPr>
          <w:i/>
          <w:iCs/>
        </w:rPr>
      </w:pPr>
    </w:p>
    <w:p w14:paraId="3583D9ED" w14:textId="02E3DFD0" w:rsidR="008409A7" w:rsidRPr="00EA2B30" w:rsidRDefault="008409A7" w:rsidP="507866D6">
      <w:pPr>
        <w:rPr>
          <w:i/>
          <w:iCs/>
        </w:rPr>
      </w:pPr>
    </w:p>
    <w:p w14:paraId="65284195" w14:textId="0B210EAE" w:rsidR="008409A7" w:rsidRPr="00EA2B30" w:rsidRDefault="008409A7" w:rsidP="507866D6">
      <w:pPr>
        <w:rPr>
          <w:rFonts w:ascii="Calibri" w:eastAsia="Calibri" w:hAnsi="Calibri" w:cs="Mangal"/>
          <w:sz w:val="22"/>
          <w:szCs w:val="22"/>
        </w:rPr>
      </w:pPr>
      <w:r w:rsidRPr="507866D6">
        <w:rPr>
          <w:rFonts w:ascii="Calibri" w:eastAsia="Calibri" w:hAnsi="Calibri" w:cs="Mangal"/>
          <w:sz w:val="22"/>
          <w:szCs w:val="22"/>
        </w:rPr>
        <w:t xml:space="preserve">Openbare basisschool De Veenvlinder is een Kindcentrum waar kinderen voelen dat ze er toe doen! </w:t>
      </w:r>
    </w:p>
    <w:p w14:paraId="21064502" w14:textId="77777777" w:rsidR="008409A7" w:rsidRPr="00EA2B30" w:rsidRDefault="008409A7" w:rsidP="008409A7">
      <w:pPr>
        <w:jc w:val="both"/>
        <w:rPr>
          <w:rFonts w:ascii="Calibri" w:eastAsia="Calibri" w:hAnsi="Calibri" w:cs="Mangal"/>
          <w:sz w:val="22"/>
          <w:szCs w:val="22"/>
        </w:rPr>
      </w:pPr>
      <w:r w:rsidRPr="00EA2B30">
        <w:rPr>
          <w:rFonts w:ascii="Calibri" w:eastAsia="Calibri" w:hAnsi="Calibri" w:cs="Mangal"/>
          <w:sz w:val="22"/>
          <w:szCs w:val="22"/>
        </w:rPr>
        <w:t xml:space="preserve">Het leren is hier een proces waarbij we zoveel mogelijk aansluiten bij de natuurlijke ontwikkeling van kinderen. </w:t>
      </w:r>
    </w:p>
    <w:p w14:paraId="16576195" w14:textId="77777777" w:rsidR="008409A7" w:rsidRPr="00EA2B30" w:rsidRDefault="008409A7" w:rsidP="008409A7">
      <w:pPr>
        <w:jc w:val="both"/>
        <w:rPr>
          <w:rFonts w:ascii="Calibri" w:eastAsia="Calibri" w:hAnsi="Calibri" w:cs="Mangal"/>
          <w:sz w:val="22"/>
          <w:szCs w:val="22"/>
        </w:rPr>
      </w:pPr>
      <w:r w:rsidRPr="00EA2B30">
        <w:rPr>
          <w:rFonts w:ascii="Calibri" w:eastAsia="Calibri" w:hAnsi="Calibri" w:cs="Mangal"/>
          <w:sz w:val="22"/>
          <w:szCs w:val="22"/>
        </w:rPr>
        <w:t xml:space="preserve">Op onze school laten we kinderen groeien in: </w:t>
      </w:r>
    </w:p>
    <w:p w14:paraId="60D4F30C" w14:textId="77777777" w:rsidR="008409A7" w:rsidRPr="00EA2B30" w:rsidRDefault="008409A7" w:rsidP="00C03204">
      <w:pPr>
        <w:numPr>
          <w:ilvl w:val="0"/>
          <w:numId w:val="7"/>
        </w:numPr>
        <w:jc w:val="both"/>
        <w:rPr>
          <w:rFonts w:ascii="Calibri" w:eastAsia="Calibri" w:hAnsi="Calibri" w:cs="Mangal"/>
          <w:sz w:val="22"/>
          <w:szCs w:val="22"/>
        </w:rPr>
      </w:pPr>
      <w:r w:rsidRPr="00EA2B30">
        <w:rPr>
          <w:rFonts w:ascii="Calibri" w:eastAsia="Calibri" w:hAnsi="Calibri" w:cs="Mangal"/>
          <w:sz w:val="22"/>
          <w:szCs w:val="22"/>
        </w:rPr>
        <w:t>het vertrouwen in zichzelf;</w:t>
      </w:r>
    </w:p>
    <w:p w14:paraId="5F0642A0" w14:textId="77777777" w:rsidR="008409A7" w:rsidRPr="00EA2B30" w:rsidRDefault="008409A7" w:rsidP="00C03204">
      <w:pPr>
        <w:numPr>
          <w:ilvl w:val="0"/>
          <w:numId w:val="7"/>
        </w:numPr>
        <w:jc w:val="both"/>
        <w:rPr>
          <w:rFonts w:ascii="Calibri" w:eastAsia="Calibri" w:hAnsi="Calibri" w:cs="Mangal"/>
          <w:sz w:val="22"/>
          <w:szCs w:val="22"/>
        </w:rPr>
      </w:pPr>
      <w:r w:rsidRPr="00EA2B30">
        <w:rPr>
          <w:rFonts w:ascii="Calibri" w:eastAsia="Calibri" w:hAnsi="Calibri" w:cs="Mangal"/>
          <w:sz w:val="22"/>
          <w:szCs w:val="22"/>
        </w:rPr>
        <w:t xml:space="preserve">het contact maken èn het onderhouden van contact met anderen; </w:t>
      </w:r>
    </w:p>
    <w:p w14:paraId="6ABC2C18" w14:textId="77777777" w:rsidR="008409A7" w:rsidRPr="00EA2B30" w:rsidRDefault="008409A7" w:rsidP="00C03204">
      <w:pPr>
        <w:numPr>
          <w:ilvl w:val="0"/>
          <w:numId w:val="7"/>
        </w:numPr>
        <w:jc w:val="both"/>
        <w:rPr>
          <w:rFonts w:ascii="Calibri" w:eastAsia="Calibri" w:hAnsi="Calibri" w:cs="Mangal"/>
          <w:sz w:val="22"/>
          <w:szCs w:val="22"/>
        </w:rPr>
      </w:pPr>
      <w:r w:rsidRPr="00EA2B30">
        <w:rPr>
          <w:rFonts w:ascii="Calibri" w:eastAsia="Calibri" w:hAnsi="Calibri" w:cs="Mangal"/>
          <w:sz w:val="22"/>
          <w:szCs w:val="22"/>
        </w:rPr>
        <w:t>het respect hebben voor elkaar, elkaars levensbeschouwing en de wereld om ons heen;</w:t>
      </w:r>
    </w:p>
    <w:p w14:paraId="4E40A975" w14:textId="77777777" w:rsidR="008409A7" w:rsidRPr="00EA2B30" w:rsidRDefault="008409A7" w:rsidP="00C03204">
      <w:pPr>
        <w:numPr>
          <w:ilvl w:val="0"/>
          <w:numId w:val="7"/>
        </w:numPr>
        <w:jc w:val="both"/>
        <w:rPr>
          <w:rFonts w:ascii="Calibri" w:eastAsia="Calibri" w:hAnsi="Calibri" w:cs="Mangal"/>
          <w:sz w:val="22"/>
          <w:szCs w:val="22"/>
        </w:rPr>
      </w:pPr>
      <w:r w:rsidRPr="00EA2B30">
        <w:rPr>
          <w:rFonts w:ascii="Calibri" w:eastAsia="Calibri" w:hAnsi="Calibri" w:cs="Mangal"/>
          <w:sz w:val="22"/>
          <w:szCs w:val="22"/>
        </w:rPr>
        <w:t>het leren van kennis en vaardigheden passend bij de eigen talenten en wat de maatschappij vraagt.</w:t>
      </w:r>
    </w:p>
    <w:p w14:paraId="1376C084" w14:textId="77777777" w:rsidR="008409A7" w:rsidRPr="00EA2B30" w:rsidRDefault="008409A7" w:rsidP="008409A7">
      <w:pPr>
        <w:jc w:val="both"/>
        <w:rPr>
          <w:rFonts w:ascii="Calibri" w:eastAsia="Calibri" w:hAnsi="Calibri" w:cs="Mangal"/>
          <w:sz w:val="22"/>
          <w:szCs w:val="22"/>
        </w:rPr>
      </w:pPr>
      <w:r w:rsidRPr="00EA2B30">
        <w:rPr>
          <w:rFonts w:ascii="Calibri" w:eastAsia="Calibri" w:hAnsi="Calibri" w:cs="Mangal"/>
          <w:sz w:val="22"/>
          <w:szCs w:val="22"/>
        </w:rPr>
        <w:t xml:space="preserve">Wij vertrouwen op de eigen ontwikkelkracht en motivatie van alle kinderen om te leren. </w:t>
      </w:r>
    </w:p>
    <w:p w14:paraId="4A6279B1" w14:textId="77777777" w:rsidR="008409A7" w:rsidRPr="00EA2B30" w:rsidRDefault="008409A7" w:rsidP="008409A7">
      <w:pPr>
        <w:jc w:val="both"/>
        <w:rPr>
          <w:rFonts w:ascii="Calibri" w:eastAsia="Calibri" w:hAnsi="Calibri" w:cs="Mangal"/>
          <w:sz w:val="22"/>
          <w:szCs w:val="22"/>
        </w:rPr>
      </w:pPr>
      <w:r w:rsidRPr="00EA2B30">
        <w:rPr>
          <w:rFonts w:ascii="Calibri" w:eastAsia="Calibri" w:hAnsi="Calibri" w:cs="Mangal"/>
          <w:sz w:val="22"/>
          <w:szCs w:val="22"/>
        </w:rPr>
        <w:t xml:space="preserve">Als onderwijsgevenden zijn wij begeleiders van de kinderen in hun leerproces en regisseurs van het onderwijsproces. Wij zien het als onze taak om de meest rijke en natuurlijke leeromgeving te creëren, aansluitend bij de ontwikkeling van onze kinderen. Elke dag weer, samen met de kinderen, de ouders - die we zien als een belangrijke partner in de begeleiding van onze kinderen - en de omgeving. </w:t>
      </w:r>
    </w:p>
    <w:p w14:paraId="3288F8ED" w14:textId="4607314A" w:rsidR="008409A7" w:rsidRPr="00EA2B30" w:rsidRDefault="008409A7" w:rsidP="008409A7">
      <w:pPr>
        <w:jc w:val="both"/>
        <w:rPr>
          <w:rFonts w:ascii="Calibri" w:eastAsia="Calibri" w:hAnsi="Calibri" w:cs="Mangal"/>
          <w:sz w:val="22"/>
          <w:szCs w:val="22"/>
        </w:rPr>
      </w:pPr>
      <w:r w:rsidRPr="00EA2B30">
        <w:rPr>
          <w:rFonts w:ascii="Calibri" w:eastAsia="Calibri" w:hAnsi="Calibri" w:cs="Mangal"/>
          <w:sz w:val="22"/>
          <w:szCs w:val="22"/>
        </w:rPr>
        <w:t>De leergierigheid en de eigenheid van ieder kind vormen op onze school de uitgangspunten voor een duurzame ontwikkeling zodat kinderen zich toegerust voelen voor hun toekomst.</w:t>
      </w:r>
    </w:p>
    <w:p w14:paraId="7196D064" w14:textId="1CFAAE5D" w:rsidR="008409A7" w:rsidRPr="001D7FCD" w:rsidRDefault="008409A7" w:rsidP="507866D6">
      <w:pPr>
        <w:rPr>
          <w:rFonts w:ascii="Calibri" w:eastAsia="Calibri" w:hAnsi="Calibri" w:cs="Mangal"/>
          <w:sz w:val="22"/>
          <w:szCs w:val="22"/>
        </w:rPr>
      </w:pPr>
      <w:r w:rsidRPr="001D7FCD">
        <w:rPr>
          <w:rFonts w:ascii="Calibri" w:eastAsia="Calibri" w:hAnsi="Calibri" w:cs="Mangal"/>
          <w:sz w:val="22"/>
          <w:szCs w:val="22"/>
        </w:rPr>
        <w:t xml:space="preserve">             </w:t>
      </w:r>
    </w:p>
    <w:p w14:paraId="457CF144" w14:textId="0DBD238A" w:rsidR="008409A7" w:rsidRPr="001D7FCD" w:rsidRDefault="008409A7" w:rsidP="507866D6">
      <w:pPr>
        <w:ind w:left="2832" w:firstLine="708"/>
        <w:rPr>
          <w:rFonts w:ascii="Calibri" w:eastAsia="Calibri" w:hAnsi="Calibri" w:cs="Mangal"/>
          <w:b/>
          <w:bCs/>
          <w:sz w:val="22"/>
          <w:szCs w:val="22"/>
        </w:rPr>
      </w:pPr>
    </w:p>
    <w:p w14:paraId="01C7F9D2" w14:textId="573B576D" w:rsidR="008409A7" w:rsidRPr="001D7FCD" w:rsidRDefault="005A1C19" w:rsidP="008409A7">
      <w:pPr>
        <w:rPr>
          <w:rFonts w:ascii="Calibri" w:eastAsia="Calibri" w:hAnsi="Calibri" w:cs="Mangal"/>
          <w:sz w:val="22"/>
          <w:szCs w:val="22"/>
        </w:rPr>
      </w:pPr>
      <w:r>
        <w:rPr>
          <w:rFonts w:ascii="Calibri" w:eastAsia="Calibri" w:hAnsi="Calibri" w:cs="Mangal"/>
          <w:b/>
          <w:sz w:val="22"/>
          <w:szCs w:val="22"/>
        </w:rPr>
        <w:t xml:space="preserve">Visie: </w:t>
      </w:r>
      <w:r w:rsidR="008409A7" w:rsidRPr="001D7FCD">
        <w:rPr>
          <w:rFonts w:ascii="Calibri" w:eastAsia="Calibri" w:hAnsi="Calibri" w:cs="Mangal"/>
          <w:i/>
          <w:sz w:val="22"/>
          <w:szCs w:val="22"/>
        </w:rPr>
        <w:t>Wat willen we creëren voor de toekomst</w:t>
      </w:r>
      <w:r>
        <w:rPr>
          <w:rFonts w:ascii="Calibri" w:eastAsia="Calibri" w:hAnsi="Calibri" w:cs="Mangal"/>
          <w:i/>
          <w:sz w:val="22"/>
          <w:szCs w:val="22"/>
        </w:rPr>
        <w:t>?</w:t>
      </w:r>
    </w:p>
    <w:p w14:paraId="02EDD50C" w14:textId="33887142" w:rsidR="005A1C19" w:rsidRDefault="005A1C19" w:rsidP="507866D6">
      <w:pPr>
        <w:rPr>
          <w:rFonts w:ascii="Calibri" w:eastAsia="Calibri" w:hAnsi="Calibri" w:cs="Mangal"/>
          <w:sz w:val="22"/>
          <w:szCs w:val="22"/>
        </w:rPr>
      </w:pPr>
    </w:p>
    <w:p w14:paraId="0DDD16C9" w14:textId="1A95E138" w:rsidR="008409A7" w:rsidRPr="005A1C19" w:rsidRDefault="008409A7" w:rsidP="507866D6">
      <w:pPr>
        <w:ind w:left="1440"/>
        <w:rPr>
          <w:rFonts w:asciiTheme="majorHAnsi" w:hAnsiTheme="majorHAnsi" w:cstheme="majorBidi"/>
          <w:b/>
          <w:bCs/>
          <w:i/>
          <w:iCs/>
          <w:color w:val="4F6228" w:themeColor="accent3" w:themeShade="80"/>
          <w:sz w:val="22"/>
          <w:szCs w:val="22"/>
        </w:rPr>
      </w:pPr>
      <w:r w:rsidRPr="507866D6">
        <w:rPr>
          <w:rFonts w:asciiTheme="majorHAnsi" w:hAnsiTheme="majorHAnsi" w:cstheme="majorBidi"/>
          <w:b/>
          <w:bCs/>
          <w:i/>
          <w:iCs/>
          <w:color w:val="4F6228" w:themeColor="accent3" w:themeShade="80"/>
          <w:sz w:val="22"/>
          <w:szCs w:val="22"/>
        </w:rPr>
        <w:t xml:space="preserve">De basis vormt een gezonde, veilige sociale structuur. Duurzaamheid speelt een belangrijke rol tijdens het onderwijsproces maar ook binnen de huisvesting van onze school. De schoolontwikkeling wordt </w:t>
      </w:r>
      <w:r w:rsidR="44675328" w:rsidRPr="507866D6">
        <w:rPr>
          <w:rFonts w:asciiTheme="majorHAnsi" w:hAnsiTheme="majorHAnsi" w:cstheme="majorBidi"/>
          <w:b/>
          <w:bCs/>
          <w:i/>
          <w:iCs/>
          <w:color w:val="4F6228" w:themeColor="accent3" w:themeShade="80"/>
          <w:sz w:val="22"/>
          <w:szCs w:val="22"/>
        </w:rPr>
        <w:t>vormgegeven</w:t>
      </w:r>
      <w:r w:rsidRPr="507866D6">
        <w:rPr>
          <w:rFonts w:asciiTheme="majorHAnsi" w:hAnsiTheme="majorHAnsi" w:cstheme="majorBidi"/>
          <w:b/>
          <w:bCs/>
          <w:i/>
          <w:iCs/>
          <w:color w:val="4F6228" w:themeColor="accent3" w:themeShade="80"/>
          <w:sz w:val="22"/>
          <w:szCs w:val="22"/>
        </w:rPr>
        <w:t xml:space="preserve"> via de volgende principes:</w:t>
      </w:r>
    </w:p>
    <w:p w14:paraId="6BD18F9B" w14:textId="77777777" w:rsidR="008409A7" w:rsidRPr="005A1C19" w:rsidRDefault="008409A7" w:rsidP="005A1C19">
      <w:pPr>
        <w:rPr>
          <w:rFonts w:asciiTheme="majorHAnsi" w:hAnsiTheme="majorHAnsi" w:cstheme="majorHAnsi"/>
          <w:b/>
          <w:bCs/>
        </w:rPr>
      </w:pPr>
    </w:p>
    <w:p w14:paraId="792A56D0" w14:textId="77777777" w:rsidR="008409A7" w:rsidRPr="00EA2B30" w:rsidRDefault="008409A7" w:rsidP="00C03204">
      <w:pPr>
        <w:numPr>
          <w:ilvl w:val="0"/>
          <w:numId w:val="8"/>
        </w:numPr>
        <w:jc w:val="both"/>
        <w:rPr>
          <w:rFonts w:ascii="Calibri" w:eastAsia="Calibri" w:hAnsi="Calibri" w:cs="Mangal"/>
          <w:i/>
          <w:sz w:val="22"/>
          <w:szCs w:val="22"/>
        </w:rPr>
      </w:pPr>
      <w:r w:rsidRPr="00EA2B30">
        <w:rPr>
          <w:rFonts w:ascii="Calibri" w:eastAsia="Calibri" w:hAnsi="Calibri" w:cs="Mangal"/>
          <w:i/>
          <w:sz w:val="22"/>
          <w:szCs w:val="22"/>
        </w:rPr>
        <w:t xml:space="preserve">Leerlingen zijn mede eigenaar van hun leerproces </w:t>
      </w:r>
    </w:p>
    <w:p w14:paraId="071921BA" w14:textId="521DC72A" w:rsidR="008409A7" w:rsidRDefault="008409A7" w:rsidP="008409A7">
      <w:pPr>
        <w:ind w:left="1068"/>
        <w:jc w:val="both"/>
        <w:rPr>
          <w:rFonts w:ascii="Calibri" w:eastAsia="Calibri" w:hAnsi="Calibri" w:cs="Mangal"/>
          <w:sz w:val="22"/>
          <w:szCs w:val="22"/>
        </w:rPr>
      </w:pPr>
      <w:r w:rsidRPr="00EA2B30">
        <w:rPr>
          <w:rFonts w:ascii="Calibri" w:eastAsia="Calibri" w:hAnsi="Calibri" w:cs="Mangal"/>
          <w:sz w:val="22"/>
          <w:szCs w:val="22"/>
        </w:rPr>
        <w:t>Geeft uiting aan de waarde ‘Eigen keuzes maken’  en zal zichtbaar worden in kindgesprekken, het gebruik van een portfolio, zichtbare leerlijnen in kindertaal en planning van eigen werk.</w:t>
      </w:r>
    </w:p>
    <w:p w14:paraId="238601FE" w14:textId="015E0079" w:rsidR="008409A7" w:rsidRPr="00EA2B30" w:rsidRDefault="008409A7" w:rsidP="507866D6">
      <w:pPr>
        <w:ind w:left="1068"/>
        <w:jc w:val="both"/>
        <w:rPr>
          <w:rFonts w:ascii="Calibri" w:eastAsia="Calibri" w:hAnsi="Calibri" w:cs="Mangal"/>
          <w:sz w:val="22"/>
          <w:szCs w:val="22"/>
        </w:rPr>
      </w:pPr>
    </w:p>
    <w:p w14:paraId="434D5F66" w14:textId="77777777" w:rsidR="008409A7" w:rsidRPr="00EA2B30" w:rsidRDefault="008409A7" w:rsidP="00C03204">
      <w:pPr>
        <w:numPr>
          <w:ilvl w:val="0"/>
          <w:numId w:val="8"/>
        </w:numPr>
        <w:jc w:val="both"/>
        <w:rPr>
          <w:rFonts w:ascii="Calibri" w:eastAsia="Calibri" w:hAnsi="Calibri" w:cs="Mangal"/>
          <w:i/>
          <w:sz w:val="22"/>
          <w:szCs w:val="22"/>
        </w:rPr>
      </w:pPr>
      <w:r w:rsidRPr="00EA2B30">
        <w:rPr>
          <w:rFonts w:ascii="Calibri" w:eastAsia="Calibri" w:hAnsi="Calibri" w:cs="Mangal"/>
          <w:i/>
          <w:sz w:val="22"/>
          <w:szCs w:val="22"/>
        </w:rPr>
        <w:t xml:space="preserve">In het leren staat de brede (talent)ontwikkeling centraal </w:t>
      </w:r>
    </w:p>
    <w:p w14:paraId="41268C1F" w14:textId="77777777" w:rsidR="008409A7" w:rsidRPr="00EA2B30" w:rsidRDefault="008409A7" w:rsidP="008409A7">
      <w:pPr>
        <w:ind w:left="1068"/>
        <w:jc w:val="both"/>
        <w:rPr>
          <w:rFonts w:ascii="Calibri" w:eastAsia="Calibri" w:hAnsi="Calibri" w:cs="Mangal"/>
          <w:color w:val="76923C" w:themeColor="accent3" w:themeShade="BF"/>
          <w:sz w:val="22"/>
          <w:szCs w:val="22"/>
        </w:rPr>
      </w:pPr>
      <w:r w:rsidRPr="00EA2B30">
        <w:rPr>
          <w:rFonts w:ascii="Calibri" w:eastAsia="Calibri" w:hAnsi="Calibri" w:cs="Mangal"/>
          <w:sz w:val="22"/>
          <w:szCs w:val="22"/>
        </w:rPr>
        <w:t xml:space="preserve">Is terug te vinden in de waarde ’Talenten ontwikkelen’. Binnen ons onderwijs bestaat de kern uit het aanleren van basisvaardigheden én is er ruime aandacht voor sociaal-emotionele en fysieke vaardigheden, muziek, natuur, gezondheid, techniek en creativiteit. Er is ruimte voor onderzoek en experiment.   </w:t>
      </w:r>
    </w:p>
    <w:p w14:paraId="2D6AEA84" w14:textId="77777777" w:rsidR="008409A7" w:rsidRPr="00EA2B30" w:rsidRDefault="008409A7" w:rsidP="008409A7">
      <w:pPr>
        <w:ind w:left="1068"/>
        <w:jc w:val="both"/>
        <w:rPr>
          <w:rFonts w:ascii="Calibri" w:eastAsia="Calibri" w:hAnsi="Calibri" w:cs="Mangal"/>
          <w:sz w:val="22"/>
          <w:szCs w:val="22"/>
        </w:rPr>
      </w:pPr>
      <w:r w:rsidRPr="00EA2B30">
        <w:rPr>
          <w:rFonts w:ascii="Calibri" w:eastAsia="Calibri" w:hAnsi="Calibri" w:cs="Mangal"/>
          <w:sz w:val="22"/>
          <w:szCs w:val="22"/>
        </w:rPr>
        <w:t>De</w:t>
      </w:r>
      <w:r w:rsidRPr="00EA2B30">
        <w:rPr>
          <w:rFonts w:ascii="Calibri" w:eastAsia="Arial" w:hAnsi="Calibri" w:cs="Mangal"/>
          <w:sz w:val="22"/>
          <w:szCs w:val="22"/>
        </w:rPr>
        <w:t xml:space="preserve"> leerkrachten werken samen om ook de talenten van leerkrachten optimaal in te kunnen zetten. </w:t>
      </w:r>
    </w:p>
    <w:p w14:paraId="29D6B04F" w14:textId="77777777" w:rsidR="008409A7" w:rsidRPr="00EA2B30" w:rsidRDefault="008409A7" w:rsidP="008409A7">
      <w:pPr>
        <w:jc w:val="both"/>
        <w:rPr>
          <w:rFonts w:ascii="Calibri" w:eastAsia="Calibri" w:hAnsi="Calibri" w:cs="Mangal"/>
          <w:sz w:val="22"/>
          <w:szCs w:val="22"/>
        </w:rPr>
      </w:pPr>
      <w:r w:rsidRPr="00EA2B30">
        <w:rPr>
          <w:rFonts w:ascii="Calibri" w:eastAsia="Calibri" w:hAnsi="Calibri" w:cs="Mangal"/>
          <w:sz w:val="22"/>
          <w:szCs w:val="22"/>
        </w:rPr>
        <w:t xml:space="preserve"> </w:t>
      </w:r>
    </w:p>
    <w:p w14:paraId="34FF61FC" w14:textId="77777777" w:rsidR="008409A7" w:rsidRPr="00EA2B30" w:rsidRDefault="008409A7" w:rsidP="00C03204">
      <w:pPr>
        <w:numPr>
          <w:ilvl w:val="0"/>
          <w:numId w:val="8"/>
        </w:numPr>
        <w:jc w:val="both"/>
        <w:rPr>
          <w:rFonts w:ascii="Calibri" w:eastAsia="Calibri" w:hAnsi="Calibri" w:cs="Mangal"/>
          <w:i/>
          <w:sz w:val="22"/>
          <w:szCs w:val="22"/>
        </w:rPr>
      </w:pPr>
      <w:r w:rsidRPr="00EA2B30">
        <w:rPr>
          <w:rFonts w:ascii="Calibri" w:eastAsia="Calibri" w:hAnsi="Calibri" w:cs="Mangal"/>
          <w:i/>
          <w:sz w:val="22"/>
          <w:szCs w:val="22"/>
        </w:rPr>
        <w:t>Leren begint met kiezen, bij de motivatie</w:t>
      </w:r>
    </w:p>
    <w:p w14:paraId="558311EA" w14:textId="42725A1B" w:rsidR="008409A7" w:rsidRPr="00EA2B30" w:rsidRDefault="008409A7" w:rsidP="008409A7">
      <w:pPr>
        <w:ind w:left="708" w:firstLine="12"/>
        <w:jc w:val="both"/>
        <w:rPr>
          <w:rFonts w:ascii="Calibri" w:eastAsia="Calibri" w:hAnsi="Calibri" w:cs="Mangal"/>
          <w:sz w:val="22"/>
          <w:szCs w:val="22"/>
        </w:rPr>
      </w:pPr>
      <w:r w:rsidRPr="1A512BED">
        <w:rPr>
          <w:rFonts w:ascii="Calibri" w:eastAsia="Calibri" w:hAnsi="Calibri" w:cs="Mangal"/>
          <w:sz w:val="22"/>
          <w:szCs w:val="22"/>
        </w:rPr>
        <w:lastRenderedPageBreak/>
        <w:t xml:space="preserve">      Dit is vooral terug te vinden in de waarden ’Eigen keuzes maken’ en </w:t>
      </w:r>
      <w:r>
        <w:br/>
      </w:r>
      <w:r>
        <w:tab/>
      </w:r>
      <w:r w:rsidR="7C2B5EE3" w:rsidRPr="1A512BED">
        <w:rPr>
          <w:rFonts w:ascii="Calibri" w:eastAsia="Calibri" w:hAnsi="Calibri" w:cs="Mangal"/>
          <w:sz w:val="22"/>
          <w:szCs w:val="22"/>
        </w:rPr>
        <w:t xml:space="preserve"> </w:t>
      </w:r>
      <w:r w:rsidR="00297BBB">
        <w:rPr>
          <w:rFonts w:ascii="Calibri" w:eastAsia="Calibri" w:hAnsi="Calibri" w:cs="Mangal"/>
          <w:sz w:val="22"/>
          <w:szCs w:val="22"/>
        </w:rPr>
        <w:t xml:space="preserve"> </w:t>
      </w:r>
      <w:r w:rsidR="7C2B5EE3" w:rsidRPr="1A512BED">
        <w:rPr>
          <w:rFonts w:ascii="Calibri" w:eastAsia="Calibri" w:hAnsi="Calibri" w:cs="Mangal"/>
          <w:sz w:val="22"/>
          <w:szCs w:val="22"/>
        </w:rPr>
        <w:t xml:space="preserve">   </w:t>
      </w:r>
      <w:r w:rsidRPr="1A512BED">
        <w:rPr>
          <w:rFonts w:ascii="Calibri" w:eastAsia="Calibri" w:hAnsi="Calibri" w:cs="Mangal"/>
          <w:sz w:val="22"/>
          <w:szCs w:val="22"/>
        </w:rPr>
        <w:t>‘Vertrouw op</w:t>
      </w:r>
      <w:r w:rsidR="602F4FF5" w:rsidRPr="1A512BED">
        <w:rPr>
          <w:rFonts w:ascii="Calibri" w:eastAsia="Calibri" w:hAnsi="Calibri" w:cs="Mangal"/>
          <w:sz w:val="22"/>
          <w:szCs w:val="22"/>
        </w:rPr>
        <w:t xml:space="preserve"> </w:t>
      </w:r>
      <w:r w:rsidRPr="1A512BED">
        <w:rPr>
          <w:rFonts w:ascii="Calibri" w:eastAsia="Calibri" w:hAnsi="Calibri" w:cs="Mangal"/>
          <w:sz w:val="22"/>
          <w:szCs w:val="22"/>
        </w:rPr>
        <w:t xml:space="preserve">jezelf’.   </w:t>
      </w:r>
    </w:p>
    <w:p w14:paraId="1978588B" w14:textId="77777777" w:rsidR="008409A7" w:rsidRPr="00EA2B30" w:rsidRDefault="008409A7" w:rsidP="008409A7">
      <w:pPr>
        <w:ind w:left="993"/>
        <w:jc w:val="both"/>
        <w:rPr>
          <w:rFonts w:ascii="Calibri" w:eastAsia="Calibri" w:hAnsi="Calibri" w:cs="Mangal"/>
          <w:sz w:val="22"/>
          <w:szCs w:val="22"/>
        </w:rPr>
      </w:pPr>
      <w:r w:rsidRPr="00EA2B30">
        <w:rPr>
          <w:rFonts w:ascii="Calibri" w:eastAsia="Calibri" w:hAnsi="Calibri" w:cs="Mangal"/>
          <w:sz w:val="22"/>
          <w:szCs w:val="22"/>
        </w:rPr>
        <w:t>Door leerlingen zelf keuzes te laten maken, zijn ze zich meer bewust van wat ze doen en gemotiveerd in wat ze doen.</w:t>
      </w:r>
    </w:p>
    <w:p w14:paraId="6AACA8B3" w14:textId="77777777" w:rsidR="008409A7" w:rsidRPr="00EA2B30" w:rsidRDefault="008409A7" w:rsidP="008409A7">
      <w:pPr>
        <w:ind w:left="993"/>
        <w:jc w:val="both"/>
        <w:rPr>
          <w:rFonts w:ascii="Calibri" w:eastAsia="Calibri" w:hAnsi="Calibri" w:cs="Mangal"/>
          <w:sz w:val="22"/>
          <w:szCs w:val="22"/>
        </w:rPr>
      </w:pPr>
      <w:r w:rsidRPr="00EA2B30">
        <w:rPr>
          <w:rFonts w:ascii="Calibri" w:eastAsia="Calibri" w:hAnsi="Calibri" w:cs="Mangal"/>
          <w:sz w:val="22"/>
          <w:szCs w:val="22"/>
        </w:rPr>
        <w:t xml:space="preserve">We werken meer op maat, waarbij kinderen gerichte keuzes kunnen maken. Belangrijk hierbij is te ontdekken wie je bent en hoe je het beste leert. </w:t>
      </w:r>
    </w:p>
    <w:p w14:paraId="0F3CABC7" w14:textId="77777777" w:rsidR="008409A7" w:rsidRPr="00EA2B30" w:rsidRDefault="008409A7" w:rsidP="008409A7">
      <w:pPr>
        <w:jc w:val="both"/>
        <w:rPr>
          <w:rFonts w:ascii="Calibri" w:eastAsia="Calibri" w:hAnsi="Calibri" w:cs="Mangal"/>
          <w:sz w:val="22"/>
          <w:szCs w:val="22"/>
        </w:rPr>
      </w:pPr>
    </w:p>
    <w:p w14:paraId="62C0A97E" w14:textId="77777777" w:rsidR="008409A7" w:rsidRPr="00EA2B30" w:rsidRDefault="008409A7" w:rsidP="00C03204">
      <w:pPr>
        <w:numPr>
          <w:ilvl w:val="0"/>
          <w:numId w:val="8"/>
        </w:numPr>
        <w:jc w:val="both"/>
        <w:rPr>
          <w:rFonts w:ascii="Calibri" w:eastAsia="Calibri" w:hAnsi="Calibri" w:cs="Mangal"/>
          <w:i/>
          <w:sz w:val="22"/>
          <w:szCs w:val="22"/>
        </w:rPr>
      </w:pPr>
      <w:r w:rsidRPr="00EA2B30">
        <w:rPr>
          <w:rFonts w:ascii="Calibri" w:eastAsia="Calibri" w:hAnsi="Calibri" w:cs="Mangal"/>
          <w:i/>
          <w:sz w:val="22"/>
          <w:szCs w:val="22"/>
        </w:rPr>
        <w:t>Leerlingen worden geprikkeld door een boeiende leeromgeving</w:t>
      </w:r>
    </w:p>
    <w:p w14:paraId="79BD421A" w14:textId="77777777" w:rsidR="008409A7" w:rsidRPr="00EA2B30" w:rsidRDefault="008409A7" w:rsidP="008409A7">
      <w:pPr>
        <w:ind w:left="708" w:firstLine="12"/>
        <w:jc w:val="both"/>
        <w:rPr>
          <w:rFonts w:ascii="Calibri" w:eastAsia="Calibri" w:hAnsi="Calibri" w:cs="Mangal"/>
          <w:sz w:val="22"/>
          <w:szCs w:val="22"/>
        </w:rPr>
      </w:pPr>
      <w:r w:rsidRPr="00EA2B30">
        <w:rPr>
          <w:rFonts w:ascii="Calibri" w:eastAsia="Calibri" w:hAnsi="Calibri" w:cs="Mangal"/>
          <w:sz w:val="22"/>
          <w:szCs w:val="22"/>
        </w:rPr>
        <w:t xml:space="preserve">       Geeft uiting aan de waarde ‘Op weg naar de wereld van morgen’</w:t>
      </w:r>
    </w:p>
    <w:p w14:paraId="6E606E6F" w14:textId="77777777" w:rsidR="008409A7" w:rsidRPr="00EA2B30" w:rsidRDefault="008409A7" w:rsidP="008409A7">
      <w:pPr>
        <w:ind w:left="1068"/>
        <w:jc w:val="both"/>
        <w:rPr>
          <w:rFonts w:ascii="Calibri" w:eastAsia="Calibri" w:hAnsi="Calibri" w:cs="Mangal"/>
          <w:sz w:val="22"/>
          <w:szCs w:val="22"/>
        </w:rPr>
      </w:pPr>
      <w:r w:rsidRPr="00EA2B30">
        <w:rPr>
          <w:rFonts w:ascii="Calibri" w:eastAsia="Calibri" w:hAnsi="Calibri" w:cs="Mangal"/>
          <w:sz w:val="22"/>
          <w:szCs w:val="22"/>
        </w:rPr>
        <w:t xml:space="preserve">We besteden veel aandacht aan vaardigheden die nu en in de toekomst belangrijk zijn: leren leren, transfer van het geleerde, nieuwsgierigheid, goed communiceren, kritisch denken, doorzettingsvermogen tonen, digitale geletterdheid en het kunnen begrijpen van samenhangen en relaties. We kiezen voor uitdagend en betekenisvol onderwijs vanuit het perspectief van de kinderen, voortbouwend op wat de kinderen weten. Leren in een rijke, natuurlijke leeromgeving binnen &amp; buiten de school daagt de talentontwikkeling uit. </w:t>
      </w:r>
    </w:p>
    <w:p w14:paraId="5B08B5D1" w14:textId="77777777" w:rsidR="008409A7" w:rsidRPr="00EA2B30" w:rsidRDefault="008409A7" w:rsidP="008409A7">
      <w:pPr>
        <w:ind w:left="1068"/>
        <w:jc w:val="both"/>
        <w:rPr>
          <w:rFonts w:ascii="Calibri" w:eastAsia="Calibri" w:hAnsi="Calibri" w:cs="Mangal"/>
          <w:sz w:val="22"/>
          <w:szCs w:val="22"/>
        </w:rPr>
      </w:pPr>
    </w:p>
    <w:p w14:paraId="36D76603" w14:textId="77777777" w:rsidR="008409A7" w:rsidRPr="00EA2B30" w:rsidRDefault="008409A7" w:rsidP="00C03204">
      <w:pPr>
        <w:numPr>
          <w:ilvl w:val="0"/>
          <w:numId w:val="8"/>
        </w:numPr>
        <w:jc w:val="both"/>
        <w:rPr>
          <w:rFonts w:ascii="Calibri" w:eastAsia="Calibri" w:hAnsi="Calibri" w:cs="Mangal"/>
          <w:i/>
          <w:sz w:val="22"/>
          <w:szCs w:val="22"/>
        </w:rPr>
      </w:pPr>
      <w:r w:rsidRPr="00EA2B30">
        <w:rPr>
          <w:rFonts w:ascii="Calibri" w:eastAsia="Calibri" w:hAnsi="Calibri" w:cs="Mangal"/>
          <w:i/>
          <w:sz w:val="22"/>
          <w:szCs w:val="22"/>
        </w:rPr>
        <w:t>Leren met verantwoordelijkheid in zelfstandigheid</w:t>
      </w:r>
    </w:p>
    <w:p w14:paraId="1A6C4991" w14:textId="77777777" w:rsidR="008409A7" w:rsidRPr="00EA2B30" w:rsidRDefault="008409A7" w:rsidP="008409A7">
      <w:pPr>
        <w:ind w:left="1068"/>
        <w:jc w:val="both"/>
        <w:rPr>
          <w:rFonts w:ascii="Calibri" w:eastAsia="Calibri" w:hAnsi="Calibri" w:cs="Mangal"/>
          <w:sz w:val="22"/>
          <w:szCs w:val="22"/>
        </w:rPr>
      </w:pPr>
      <w:r w:rsidRPr="00EA2B30">
        <w:rPr>
          <w:rFonts w:ascii="Calibri" w:eastAsia="Calibri" w:hAnsi="Calibri" w:cs="Mangal"/>
          <w:sz w:val="22"/>
          <w:szCs w:val="22"/>
        </w:rPr>
        <w:t>Geeft uiting aan de waarde ‘Vertrouw op jezelf’. Kinderen zijn samen met de leerkrachten verantwoordelijk en oplossingsgericht aan het werk om tot de juiste leersetting te komen.</w:t>
      </w:r>
    </w:p>
    <w:p w14:paraId="68BD9F24" w14:textId="77777777" w:rsidR="008409A7" w:rsidRPr="00EA2B30" w:rsidRDefault="008409A7" w:rsidP="008409A7">
      <w:pPr>
        <w:ind w:left="1068"/>
        <w:jc w:val="both"/>
        <w:rPr>
          <w:rFonts w:ascii="Calibri" w:eastAsia="Calibri" w:hAnsi="Calibri" w:cs="Mangal"/>
          <w:sz w:val="22"/>
          <w:szCs w:val="22"/>
        </w:rPr>
      </w:pPr>
      <w:r w:rsidRPr="00EA2B30">
        <w:rPr>
          <w:rFonts w:ascii="Calibri" w:eastAsia="Calibri" w:hAnsi="Calibri" w:cs="Mangal"/>
          <w:sz w:val="22"/>
          <w:szCs w:val="22"/>
        </w:rPr>
        <w:t xml:space="preserve">Doordat kinderen zich meer bewust zijn van het eigen leerproces en meer verantwoordelijkheid krijgen komen we meer tegemoet aan de intrinsieke motivatie van kinderen. </w:t>
      </w:r>
    </w:p>
    <w:p w14:paraId="16DEB4AB" w14:textId="77777777" w:rsidR="008409A7" w:rsidRPr="00EA2B30" w:rsidRDefault="008409A7" w:rsidP="008409A7">
      <w:pPr>
        <w:jc w:val="both"/>
        <w:rPr>
          <w:rFonts w:ascii="Calibri" w:eastAsia="Calibri" w:hAnsi="Calibri" w:cs="Mangal"/>
          <w:sz w:val="22"/>
          <w:szCs w:val="22"/>
        </w:rPr>
      </w:pPr>
      <w:r w:rsidRPr="00EA2B30">
        <w:rPr>
          <w:rFonts w:ascii="Calibri" w:eastAsia="Calibri" w:hAnsi="Calibri" w:cs="Mangal"/>
          <w:sz w:val="22"/>
          <w:szCs w:val="22"/>
        </w:rPr>
        <w:tab/>
      </w:r>
    </w:p>
    <w:p w14:paraId="64FD0009" w14:textId="77777777" w:rsidR="008409A7" w:rsidRPr="00EA2B30" w:rsidRDefault="008409A7" w:rsidP="00C03204">
      <w:pPr>
        <w:numPr>
          <w:ilvl w:val="0"/>
          <w:numId w:val="8"/>
        </w:numPr>
        <w:jc w:val="both"/>
        <w:rPr>
          <w:rFonts w:ascii="Calibri" w:eastAsia="Calibri" w:hAnsi="Calibri" w:cs="Mangal"/>
          <w:i/>
          <w:sz w:val="22"/>
          <w:szCs w:val="22"/>
        </w:rPr>
      </w:pPr>
      <w:r w:rsidRPr="00EA2B30">
        <w:rPr>
          <w:rFonts w:ascii="Calibri" w:eastAsia="Calibri" w:hAnsi="Calibri" w:cs="Mangal"/>
          <w:i/>
          <w:sz w:val="22"/>
          <w:szCs w:val="22"/>
        </w:rPr>
        <w:t>Projectmatig werken versterkt het leereffect</w:t>
      </w:r>
    </w:p>
    <w:p w14:paraId="5FB6B8F6" w14:textId="77777777" w:rsidR="008409A7" w:rsidRPr="00EA2B30" w:rsidRDefault="008409A7" w:rsidP="1A512BED">
      <w:pPr>
        <w:tabs>
          <w:tab w:val="left" w:pos="993"/>
        </w:tabs>
        <w:ind w:left="708" w:firstLine="267"/>
        <w:jc w:val="both"/>
        <w:rPr>
          <w:rFonts w:ascii="Calibri" w:eastAsia="Calibri" w:hAnsi="Calibri" w:cs="Mangal"/>
          <w:sz w:val="22"/>
          <w:szCs w:val="22"/>
        </w:rPr>
      </w:pPr>
      <w:r w:rsidRPr="00EA2B30">
        <w:rPr>
          <w:rFonts w:ascii="Calibri" w:eastAsia="Calibri" w:hAnsi="Calibri" w:cs="Mangal"/>
          <w:sz w:val="22"/>
          <w:szCs w:val="22"/>
        </w:rPr>
        <w:t>Dit is met name terug te vinden in de waarde ‘Samenwerken geeft groei’.</w:t>
      </w:r>
    </w:p>
    <w:p w14:paraId="562AB847" w14:textId="77777777" w:rsidR="008409A7" w:rsidRPr="00EA2B30" w:rsidRDefault="008409A7" w:rsidP="008409A7">
      <w:pPr>
        <w:tabs>
          <w:tab w:val="left" w:pos="993"/>
        </w:tabs>
        <w:ind w:left="975"/>
        <w:jc w:val="both"/>
        <w:rPr>
          <w:rFonts w:ascii="Calibri" w:eastAsia="Arial" w:hAnsi="Calibri" w:cs="Mangal"/>
          <w:sz w:val="22"/>
          <w:szCs w:val="22"/>
        </w:rPr>
      </w:pPr>
      <w:r w:rsidRPr="00EA2B30">
        <w:rPr>
          <w:rFonts w:ascii="Calibri" w:eastAsia="Arial" w:hAnsi="Calibri" w:cs="Mangal"/>
          <w:sz w:val="22"/>
          <w:szCs w:val="22"/>
        </w:rPr>
        <w:t xml:space="preserve">Er wordt gewerkt vanuit thema’s met de vertaling naar eigen talenten van kinderen. In deze thema’s zoeken we de verbinding met de basisvakken. </w:t>
      </w:r>
    </w:p>
    <w:p w14:paraId="5489181E" w14:textId="77777777" w:rsidR="008409A7" w:rsidRPr="00EA2B30" w:rsidRDefault="008409A7" w:rsidP="008409A7">
      <w:pPr>
        <w:ind w:left="975"/>
        <w:jc w:val="both"/>
        <w:rPr>
          <w:rFonts w:ascii="Calibri" w:eastAsia="Arial" w:hAnsi="Calibri" w:cs="Mangal"/>
          <w:sz w:val="22"/>
          <w:szCs w:val="22"/>
        </w:rPr>
      </w:pPr>
      <w:r w:rsidRPr="00EA2B30">
        <w:rPr>
          <w:rFonts w:ascii="Calibri" w:eastAsia="Arial" w:hAnsi="Calibri" w:cs="Mangal"/>
          <w:sz w:val="22"/>
          <w:szCs w:val="22"/>
        </w:rPr>
        <w:t>We halen de wereld binnen de muren van de school waarbij  kinderen een actieve bijdrage leveren aan de maatschappij. Hierbij versterken we de driehoek leerlingen- ouders- school door ouders meer te betrekken  bij ons onderwijs.</w:t>
      </w:r>
    </w:p>
    <w:p w14:paraId="0AD9C6F4" w14:textId="77777777" w:rsidR="008409A7" w:rsidRPr="00EA2B30" w:rsidRDefault="008409A7" w:rsidP="008409A7">
      <w:pPr>
        <w:jc w:val="both"/>
        <w:rPr>
          <w:rFonts w:ascii="Calibri" w:eastAsia="Calibri" w:hAnsi="Calibri" w:cs="Mangal"/>
          <w:sz w:val="22"/>
          <w:szCs w:val="22"/>
        </w:rPr>
      </w:pPr>
    </w:p>
    <w:p w14:paraId="3A3D4322" w14:textId="77777777" w:rsidR="008409A7" w:rsidRPr="00EA2B30" w:rsidRDefault="008409A7" w:rsidP="008409A7">
      <w:pPr>
        <w:jc w:val="both"/>
        <w:rPr>
          <w:b/>
          <w:color w:val="4F81BD" w:themeColor="accent1"/>
          <w:sz w:val="22"/>
          <w:szCs w:val="22"/>
        </w:rPr>
      </w:pPr>
      <w:r w:rsidRPr="00EA2B30">
        <w:rPr>
          <w:rFonts w:ascii="Calibri" w:eastAsia="Calibri" w:hAnsi="Calibri" w:cs="Mangal"/>
          <w:sz w:val="22"/>
          <w:szCs w:val="22"/>
        </w:rPr>
        <w:t xml:space="preserve">Obs De Veenvlinder is een school waar kinderen met welbevinden en in een prettig sociaal klimaat, zelf invloed uitoefenen. Er is een krachtige leeromgeving waar gewerkt wordt aan de basisvaardigheden én aan de optimale ontwikkeling van talenten van kinderen. </w:t>
      </w:r>
    </w:p>
    <w:p w14:paraId="4B1F511A" w14:textId="77777777" w:rsidR="008409A7" w:rsidRPr="006F221E" w:rsidRDefault="008409A7" w:rsidP="008409A7"/>
    <w:p w14:paraId="31D1750B" w14:textId="77777777" w:rsidR="00C0192A" w:rsidRPr="008F59CA" w:rsidRDefault="00C0192A" w:rsidP="3F496758">
      <w:pPr>
        <w:pStyle w:val="Kop2"/>
        <w:rPr>
          <w:rFonts w:ascii="Calibri" w:hAnsi="Calibri"/>
        </w:rPr>
      </w:pPr>
      <w:bookmarkStart w:id="19" w:name="_Toc83096603"/>
      <w:bookmarkStart w:id="20" w:name="_Toc83817980"/>
      <w:bookmarkEnd w:id="15"/>
      <w:r>
        <w:t>2.2 Speerpunten</w:t>
      </w:r>
      <w:bookmarkEnd w:id="19"/>
      <w:bookmarkEnd w:id="20"/>
    </w:p>
    <w:p w14:paraId="36D6A582" w14:textId="6DB7C0C2" w:rsidR="3F496758" w:rsidRDefault="3F496758" w:rsidP="3F496758"/>
    <w:p w14:paraId="053D0FB0" w14:textId="77777777" w:rsidR="00C0192A" w:rsidRPr="00012591" w:rsidRDefault="00C0192A" w:rsidP="1A512BED">
      <w:pPr>
        <w:jc w:val="both"/>
        <w:rPr>
          <w:rFonts w:asciiTheme="majorHAnsi" w:hAnsiTheme="majorHAnsi"/>
          <w:i/>
          <w:iCs/>
          <w:sz w:val="22"/>
          <w:szCs w:val="22"/>
        </w:rPr>
      </w:pPr>
      <w:r w:rsidRPr="1A512BED">
        <w:rPr>
          <w:rFonts w:asciiTheme="majorHAnsi" w:hAnsiTheme="majorHAnsi"/>
          <w:i/>
          <w:iCs/>
          <w:sz w:val="22"/>
          <w:szCs w:val="22"/>
        </w:rPr>
        <w:t xml:space="preserve">Profielkenmerken en de koers van obs De Veenvlinder </w:t>
      </w:r>
    </w:p>
    <w:p w14:paraId="5471CA69" w14:textId="77777777" w:rsidR="00C0192A" w:rsidRPr="00012591" w:rsidRDefault="00C0192A" w:rsidP="00C0192A">
      <w:pPr>
        <w:autoSpaceDE w:val="0"/>
        <w:autoSpaceDN w:val="0"/>
        <w:adjustRightInd w:val="0"/>
        <w:jc w:val="both"/>
        <w:rPr>
          <w:rFonts w:asciiTheme="majorHAnsi" w:hAnsiTheme="majorHAnsi" w:cs="Verdana"/>
          <w:color w:val="000000" w:themeColor="text1"/>
          <w:sz w:val="22"/>
          <w:szCs w:val="22"/>
        </w:rPr>
      </w:pPr>
      <w:r w:rsidRPr="437D04F1">
        <w:rPr>
          <w:rFonts w:asciiTheme="majorHAnsi" w:hAnsiTheme="majorHAnsi" w:cs="Verdana"/>
          <w:color w:val="000000" w:themeColor="text1"/>
          <w:sz w:val="22"/>
          <w:szCs w:val="22"/>
        </w:rPr>
        <w:t xml:space="preserve">Als koers voor de komende jaren kiezen we ervoor om </w:t>
      </w:r>
      <w:r w:rsidR="0045031D">
        <w:rPr>
          <w:rFonts w:asciiTheme="majorHAnsi" w:hAnsiTheme="majorHAnsi" w:cs="Verdana"/>
          <w:color w:val="000000" w:themeColor="text1"/>
          <w:sz w:val="22"/>
          <w:szCs w:val="22"/>
        </w:rPr>
        <w:t xml:space="preserve">het </w:t>
      </w:r>
      <w:r w:rsidR="004F096A">
        <w:rPr>
          <w:rFonts w:asciiTheme="majorHAnsi" w:hAnsiTheme="majorHAnsi" w:cs="Verdana"/>
          <w:color w:val="000000" w:themeColor="text1"/>
          <w:sz w:val="22"/>
          <w:szCs w:val="22"/>
        </w:rPr>
        <w:t xml:space="preserve">huidige </w:t>
      </w:r>
      <w:r w:rsidR="0045031D">
        <w:rPr>
          <w:rFonts w:asciiTheme="majorHAnsi" w:hAnsiTheme="majorHAnsi" w:cs="Verdana"/>
          <w:color w:val="000000" w:themeColor="text1"/>
          <w:sz w:val="22"/>
          <w:szCs w:val="22"/>
        </w:rPr>
        <w:t xml:space="preserve">pedagogisch klimaat </w:t>
      </w:r>
      <w:r w:rsidRPr="437D04F1">
        <w:rPr>
          <w:rFonts w:asciiTheme="majorHAnsi" w:hAnsiTheme="majorHAnsi" w:cs="Verdana"/>
          <w:color w:val="000000" w:themeColor="text1"/>
          <w:sz w:val="22"/>
          <w:szCs w:val="22"/>
        </w:rPr>
        <w:t xml:space="preserve">te continueren en optimaliseren. Daarnaast kiest de school bewust om werk te maken van talentontwikkeling en kinderen meer eigenaar te laten worden van hun eigen onderwijsleerproces. </w:t>
      </w:r>
    </w:p>
    <w:p w14:paraId="5FDE7B3C" w14:textId="77777777" w:rsidR="00C0192A" w:rsidRPr="00012591" w:rsidRDefault="00C0192A" w:rsidP="00C0192A">
      <w:pPr>
        <w:autoSpaceDE w:val="0"/>
        <w:autoSpaceDN w:val="0"/>
        <w:adjustRightInd w:val="0"/>
        <w:jc w:val="both"/>
        <w:rPr>
          <w:rFonts w:asciiTheme="majorHAnsi" w:hAnsiTheme="majorHAnsi" w:cs="Verdana"/>
          <w:color w:val="000000" w:themeColor="text1"/>
          <w:sz w:val="22"/>
          <w:szCs w:val="22"/>
        </w:rPr>
      </w:pPr>
      <w:r w:rsidRPr="437D04F1">
        <w:rPr>
          <w:rFonts w:asciiTheme="majorHAnsi" w:hAnsiTheme="majorHAnsi" w:cs="Verdana"/>
          <w:color w:val="000000" w:themeColor="text1"/>
          <w:sz w:val="22"/>
          <w:szCs w:val="22"/>
        </w:rPr>
        <w:t xml:space="preserve">Om kinderen </w:t>
      </w:r>
      <w:r w:rsidR="00BE24B1" w:rsidRPr="437D04F1">
        <w:rPr>
          <w:rFonts w:asciiTheme="majorHAnsi" w:hAnsiTheme="majorHAnsi" w:cs="Verdana"/>
          <w:color w:val="000000" w:themeColor="text1"/>
          <w:sz w:val="22"/>
          <w:szCs w:val="22"/>
        </w:rPr>
        <w:t>goed toe</w:t>
      </w:r>
      <w:r w:rsidRPr="437D04F1">
        <w:rPr>
          <w:rFonts w:asciiTheme="majorHAnsi" w:hAnsiTheme="majorHAnsi" w:cs="Verdana"/>
          <w:color w:val="000000" w:themeColor="text1"/>
          <w:sz w:val="22"/>
          <w:szCs w:val="22"/>
        </w:rPr>
        <w:t xml:space="preserve"> te rusten voor hun toekomst is het van belang dat ze hun talenten in de breedte en diepte kennen en kunnen ontwikkelen op school. Dit vraagt van onze school dat we vernieuwen. Dat heeft onder meer betekenis voor de rol en vaardigheden van leerkrachten, de schoolorganisatie, boeiend onderwijsmateriaal en een geschikte, rijke leeromgeving. </w:t>
      </w:r>
    </w:p>
    <w:p w14:paraId="411C07AB" w14:textId="77777777" w:rsidR="00C0192A" w:rsidRDefault="00C0192A" w:rsidP="00C0192A">
      <w:pPr>
        <w:autoSpaceDE w:val="0"/>
        <w:autoSpaceDN w:val="0"/>
        <w:adjustRightInd w:val="0"/>
        <w:jc w:val="both"/>
        <w:rPr>
          <w:rFonts w:asciiTheme="majorHAnsi" w:hAnsiTheme="majorHAnsi" w:cs="Verdana"/>
          <w:color w:val="000000" w:themeColor="text1"/>
          <w:sz w:val="22"/>
          <w:szCs w:val="22"/>
        </w:rPr>
      </w:pPr>
      <w:r w:rsidRPr="437D04F1">
        <w:rPr>
          <w:rFonts w:asciiTheme="majorHAnsi" w:hAnsiTheme="majorHAnsi" w:cs="Verdana"/>
          <w:color w:val="000000" w:themeColor="text1"/>
          <w:sz w:val="22"/>
          <w:szCs w:val="22"/>
        </w:rPr>
        <w:t xml:space="preserve">Zo komen we tot de volgende profielkenmerken voor de komende drie jaren: </w:t>
      </w:r>
    </w:p>
    <w:p w14:paraId="448A4C43" w14:textId="4D43A1C1" w:rsidR="000437AC" w:rsidRPr="00012591" w:rsidRDefault="00AC700F" w:rsidP="00C0192A">
      <w:pPr>
        <w:autoSpaceDE w:val="0"/>
        <w:autoSpaceDN w:val="0"/>
        <w:adjustRightInd w:val="0"/>
        <w:jc w:val="both"/>
        <w:rPr>
          <w:rFonts w:asciiTheme="majorHAnsi" w:hAnsiTheme="majorHAnsi" w:cs="Verdana"/>
          <w:color w:val="000000"/>
          <w:sz w:val="22"/>
          <w:szCs w:val="22"/>
        </w:rPr>
      </w:pPr>
      <w:r>
        <w:rPr>
          <w:rFonts w:asciiTheme="majorHAnsi" w:hAnsiTheme="majorHAnsi"/>
          <w:noProof/>
          <w:sz w:val="22"/>
          <w:szCs w:val="22"/>
          <w:lang w:eastAsia="nl-NL"/>
        </w:rPr>
        <mc:AlternateContent>
          <mc:Choice Requires="wps">
            <w:drawing>
              <wp:anchor distT="0" distB="0" distL="114300" distR="114300" simplePos="0" relativeHeight="251658240" behindDoc="0" locked="0" layoutInCell="1" allowOverlap="1" wp14:anchorId="1CD5F069" wp14:editId="3BABEA2D">
                <wp:simplePos x="0" y="0"/>
                <wp:positionH relativeFrom="margin">
                  <wp:align>center</wp:align>
                </wp:positionH>
                <wp:positionV relativeFrom="paragraph">
                  <wp:posOffset>171450</wp:posOffset>
                </wp:positionV>
                <wp:extent cx="4339590" cy="1762125"/>
                <wp:effectExtent l="0" t="0" r="3810"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762125"/>
                        </a:xfrm>
                        <a:prstGeom prst="rect">
                          <a:avLst/>
                        </a:prstGeom>
                        <a:solidFill>
                          <a:srgbClr val="FFFFFF"/>
                        </a:solidFill>
                        <a:ln w="9525">
                          <a:solidFill>
                            <a:srgbClr val="000000"/>
                          </a:solidFill>
                          <a:miter lim="800000"/>
                          <a:headEnd/>
                          <a:tailEnd/>
                        </a:ln>
                      </wps:spPr>
                      <wps:txbx>
                        <w:txbxContent>
                          <w:p w14:paraId="65F9C3DC" w14:textId="77777777" w:rsidR="00BD7DA1" w:rsidRPr="00012591" w:rsidRDefault="00BD7DA1" w:rsidP="000437AC">
                            <w:pPr>
                              <w:jc w:val="both"/>
                              <w:rPr>
                                <w:rFonts w:asciiTheme="majorHAnsi" w:hAnsiTheme="majorHAnsi"/>
                                <w:sz w:val="22"/>
                                <w:szCs w:val="22"/>
                              </w:rPr>
                            </w:pPr>
                          </w:p>
                          <w:p w14:paraId="138F815D" w14:textId="77777777" w:rsidR="00BD7DA1" w:rsidRPr="00012591" w:rsidRDefault="00BD7DA1" w:rsidP="00C03204">
                            <w:pPr>
                              <w:numPr>
                                <w:ilvl w:val="0"/>
                                <w:numId w:val="9"/>
                              </w:numPr>
                              <w:jc w:val="both"/>
                              <w:rPr>
                                <w:rFonts w:asciiTheme="majorHAnsi" w:hAnsiTheme="majorHAnsi"/>
                                <w:b/>
                                <w:sz w:val="22"/>
                                <w:szCs w:val="22"/>
                              </w:rPr>
                            </w:pPr>
                            <w:r w:rsidRPr="00012591">
                              <w:rPr>
                                <w:rFonts w:asciiTheme="majorHAnsi" w:hAnsiTheme="majorHAnsi"/>
                                <w:b/>
                                <w:sz w:val="22"/>
                                <w:szCs w:val="22"/>
                              </w:rPr>
                              <w:t>Leren in een veilige omgeving waarin je kunt zijn wie je bent en waarin je je blijft ontwikkelen</w:t>
                            </w:r>
                          </w:p>
                          <w:p w14:paraId="5023141B" w14:textId="77777777" w:rsidR="00BD7DA1" w:rsidRPr="00012591" w:rsidRDefault="00BD7DA1" w:rsidP="000437AC">
                            <w:pPr>
                              <w:jc w:val="both"/>
                              <w:rPr>
                                <w:rFonts w:asciiTheme="majorHAnsi" w:hAnsiTheme="majorHAnsi"/>
                                <w:b/>
                                <w:sz w:val="22"/>
                                <w:szCs w:val="22"/>
                              </w:rPr>
                            </w:pPr>
                          </w:p>
                          <w:p w14:paraId="1D79BFA1" w14:textId="77777777" w:rsidR="00BD7DA1" w:rsidRPr="00012591" w:rsidRDefault="00BD7DA1" w:rsidP="00C03204">
                            <w:pPr>
                              <w:numPr>
                                <w:ilvl w:val="0"/>
                                <w:numId w:val="9"/>
                              </w:numPr>
                              <w:jc w:val="both"/>
                              <w:rPr>
                                <w:rFonts w:asciiTheme="majorHAnsi" w:hAnsiTheme="majorHAnsi"/>
                                <w:b/>
                                <w:sz w:val="22"/>
                                <w:szCs w:val="22"/>
                              </w:rPr>
                            </w:pPr>
                            <w:r w:rsidRPr="00012591">
                              <w:rPr>
                                <w:rFonts w:asciiTheme="majorHAnsi" w:hAnsiTheme="majorHAnsi"/>
                                <w:b/>
                                <w:sz w:val="22"/>
                                <w:szCs w:val="22"/>
                              </w:rPr>
                              <w:t>Verantwoordelijkheid voor eigen leerproces</w:t>
                            </w:r>
                          </w:p>
                          <w:p w14:paraId="1F3B1409" w14:textId="77777777" w:rsidR="00BD7DA1" w:rsidRPr="00012591" w:rsidRDefault="00BD7DA1" w:rsidP="000437AC">
                            <w:pPr>
                              <w:jc w:val="both"/>
                              <w:rPr>
                                <w:rFonts w:asciiTheme="majorHAnsi" w:hAnsiTheme="majorHAnsi"/>
                                <w:b/>
                                <w:sz w:val="22"/>
                                <w:szCs w:val="22"/>
                              </w:rPr>
                            </w:pPr>
                          </w:p>
                          <w:p w14:paraId="2ABF34D6" w14:textId="77777777" w:rsidR="00BD7DA1" w:rsidRPr="00012591" w:rsidRDefault="00BD7DA1" w:rsidP="00C03204">
                            <w:pPr>
                              <w:numPr>
                                <w:ilvl w:val="0"/>
                                <w:numId w:val="9"/>
                              </w:numPr>
                              <w:jc w:val="both"/>
                              <w:rPr>
                                <w:rFonts w:asciiTheme="majorHAnsi" w:hAnsiTheme="majorHAnsi"/>
                                <w:b/>
                                <w:sz w:val="22"/>
                                <w:szCs w:val="22"/>
                              </w:rPr>
                            </w:pPr>
                            <w:r w:rsidRPr="00012591">
                              <w:rPr>
                                <w:rFonts w:asciiTheme="majorHAnsi" w:hAnsiTheme="majorHAnsi"/>
                                <w:b/>
                                <w:sz w:val="22"/>
                                <w:szCs w:val="22"/>
                              </w:rPr>
                              <w:t>Talentonderwijs</w:t>
                            </w:r>
                          </w:p>
                          <w:p w14:paraId="562C75D1" w14:textId="77777777" w:rsidR="00BD7DA1" w:rsidRPr="00012591" w:rsidRDefault="00BD7DA1" w:rsidP="000437AC">
                            <w:pPr>
                              <w:ind w:left="708"/>
                              <w:jc w:val="both"/>
                              <w:rPr>
                                <w:rFonts w:asciiTheme="majorHAnsi" w:hAnsiTheme="majorHAnsi"/>
                                <w:b/>
                                <w:sz w:val="22"/>
                                <w:szCs w:val="22"/>
                              </w:rPr>
                            </w:pPr>
                          </w:p>
                          <w:p w14:paraId="4297C490" w14:textId="77777777" w:rsidR="00BD7DA1" w:rsidRPr="008F59CA" w:rsidRDefault="00BD7DA1" w:rsidP="00C03204">
                            <w:pPr>
                              <w:numPr>
                                <w:ilvl w:val="0"/>
                                <w:numId w:val="9"/>
                              </w:numPr>
                              <w:jc w:val="both"/>
                              <w:rPr>
                                <w:rFonts w:asciiTheme="majorHAnsi" w:hAnsiTheme="majorHAnsi"/>
                                <w:b/>
                                <w:sz w:val="22"/>
                                <w:szCs w:val="22"/>
                              </w:rPr>
                            </w:pPr>
                            <w:r w:rsidRPr="00012591">
                              <w:rPr>
                                <w:rFonts w:asciiTheme="majorHAnsi" w:hAnsiTheme="majorHAnsi"/>
                                <w:b/>
                                <w:sz w:val="22"/>
                                <w:szCs w:val="22"/>
                              </w:rPr>
                              <w:t xml:space="preserve">Groen, gezond &amp; duurzaam  </w:t>
                            </w:r>
                          </w:p>
                          <w:p w14:paraId="664355AD" w14:textId="77777777" w:rsidR="00BD7DA1" w:rsidRDefault="00BD7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5F069" id="_x0000_t202" coordsize="21600,21600" o:spt="202" path="m,l,21600r21600,l21600,xe">
                <v:stroke joinstyle="miter"/>
                <v:path gradientshapeok="t" o:connecttype="rect"/>
              </v:shapetype>
              <v:shape id="Tekstvak 2" o:spid="_x0000_s1026" type="#_x0000_t202" style="position:absolute;left:0;text-align:left;margin-left:0;margin-top:13.5pt;width:341.7pt;height:138.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">
                <v:textbox>
                  <w:txbxContent>
                    <w:p w14:paraId="65F9C3DC" w14:textId="77777777" w:rsidR="00BD7DA1" w:rsidRPr="00012591" w:rsidRDefault="00BD7DA1" w:rsidP="000437AC">
                      <w:pPr>
                        <w:jc w:val="both"/>
                        <w:rPr>
                          <w:rFonts w:asciiTheme="majorHAnsi" w:hAnsiTheme="majorHAnsi"/>
                          <w:sz w:val="22"/>
                          <w:szCs w:val="22"/>
                        </w:rPr>
                      </w:pPr>
                    </w:p>
                    <w:p w14:paraId="138F815D" w14:textId="77777777" w:rsidR="00BD7DA1" w:rsidRPr="00012591" w:rsidRDefault="00BD7DA1" w:rsidP="00C03204">
                      <w:pPr>
                        <w:numPr>
                          <w:ilvl w:val="0"/>
                          <w:numId w:val="9"/>
                        </w:numPr>
                        <w:jc w:val="both"/>
                        <w:rPr>
                          <w:rFonts w:asciiTheme="majorHAnsi" w:hAnsiTheme="majorHAnsi"/>
                          <w:b/>
                          <w:sz w:val="22"/>
                          <w:szCs w:val="22"/>
                        </w:rPr>
                      </w:pPr>
                      <w:r w:rsidRPr="00012591">
                        <w:rPr>
                          <w:rFonts w:asciiTheme="majorHAnsi" w:hAnsiTheme="majorHAnsi"/>
                          <w:b/>
                          <w:sz w:val="22"/>
                          <w:szCs w:val="22"/>
                        </w:rPr>
                        <w:t>Leren in een veilige omgeving waarin je kunt zijn wie je bent en waarin je je blijft ontwikkelen</w:t>
                      </w:r>
                    </w:p>
                    <w:p w14:paraId="5023141B" w14:textId="77777777" w:rsidR="00BD7DA1" w:rsidRPr="00012591" w:rsidRDefault="00BD7DA1" w:rsidP="000437AC">
                      <w:pPr>
                        <w:jc w:val="both"/>
                        <w:rPr>
                          <w:rFonts w:asciiTheme="majorHAnsi" w:hAnsiTheme="majorHAnsi"/>
                          <w:b/>
                          <w:sz w:val="22"/>
                          <w:szCs w:val="22"/>
                        </w:rPr>
                      </w:pPr>
                    </w:p>
                    <w:p w14:paraId="1D79BFA1" w14:textId="77777777" w:rsidR="00BD7DA1" w:rsidRPr="00012591" w:rsidRDefault="00BD7DA1" w:rsidP="00C03204">
                      <w:pPr>
                        <w:numPr>
                          <w:ilvl w:val="0"/>
                          <w:numId w:val="9"/>
                        </w:numPr>
                        <w:jc w:val="both"/>
                        <w:rPr>
                          <w:rFonts w:asciiTheme="majorHAnsi" w:hAnsiTheme="majorHAnsi"/>
                          <w:b/>
                          <w:sz w:val="22"/>
                          <w:szCs w:val="22"/>
                        </w:rPr>
                      </w:pPr>
                      <w:r w:rsidRPr="00012591">
                        <w:rPr>
                          <w:rFonts w:asciiTheme="majorHAnsi" w:hAnsiTheme="majorHAnsi"/>
                          <w:b/>
                          <w:sz w:val="22"/>
                          <w:szCs w:val="22"/>
                        </w:rPr>
                        <w:t>Verantwoordelijkheid voor eigen leerproces</w:t>
                      </w:r>
                    </w:p>
                    <w:p w14:paraId="1F3B1409" w14:textId="77777777" w:rsidR="00BD7DA1" w:rsidRPr="00012591" w:rsidRDefault="00BD7DA1" w:rsidP="000437AC">
                      <w:pPr>
                        <w:jc w:val="both"/>
                        <w:rPr>
                          <w:rFonts w:asciiTheme="majorHAnsi" w:hAnsiTheme="majorHAnsi"/>
                          <w:b/>
                          <w:sz w:val="22"/>
                          <w:szCs w:val="22"/>
                        </w:rPr>
                      </w:pPr>
                    </w:p>
                    <w:p w14:paraId="2ABF34D6" w14:textId="77777777" w:rsidR="00BD7DA1" w:rsidRPr="00012591" w:rsidRDefault="00BD7DA1" w:rsidP="00C03204">
                      <w:pPr>
                        <w:numPr>
                          <w:ilvl w:val="0"/>
                          <w:numId w:val="9"/>
                        </w:numPr>
                        <w:jc w:val="both"/>
                        <w:rPr>
                          <w:rFonts w:asciiTheme="majorHAnsi" w:hAnsiTheme="majorHAnsi"/>
                          <w:b/>
                          <w:sz w:val="22"/>
                          <w:szCs w:val="22"/>
                        </w:rPr>
                      </w:pPr>
                      <w:r w:rsidRPr="00012591">
                        <w:rPr>
                          <w:rFonts w:asciiTheme="majorHAnsi" w:hAnsiTheme="majorHAnsi"/>
                          <w:b/>
                          <w:sz w:val="22"/>
                          <w:szCs w:val="22"/>
                        </w:rPr>
                        <w:t>Talentonderwijs</w:t>
                      </w:r>
                    </w:p>
                    <w:p w14:paraId="562C75D1" w14:textId="77777777" w:rsidR="00BD7DA1" w:rsidRPr="00012591" w:rsidRDefault="00BD7DA1" w:rsidP="000437AC">
                      <w:pPr>
                        <w:ind w:left="708"/>
                        <w:jc w:val="both"/>
                        <w:rPr>
                          <w:rFonts w:asciiTheme="majorHAnsi" w:hAnsiTheme="majorHAnsi"/>
                          <w:b/>
                          <w:sz w:val="22"/>
                          <w:szCs w:val="22"/>
                        </w:rPr>
                      </w:pPr>
                    </w:p>
                    <w:p w14:paraId="4297C490" w14:textId="77777777" w:rsidR="00BD7DA1" w:rsidRPr="008F59CA" w:rsidRDefault="00BD7DA1" w:rsidP="00C03204">
                      <w:pPr>
                        <w:numPr>
                          <w:ilvl w:val="0"/>
                          <w:numId w:val="9"/>
                        </w:numPr>
                        <w:jc w:val="both"/>
                        <w:rPr>
                          <w:rFonts w:asciiTheme="majorHAnsi" w:hAnsiTheme="majorHAnsi"/>
                          <w:b/>
                          <w:sz w:val="22"/>
                          <w:szCs w:val="22"/>
                        </w:rPr>
                      </w:pPr>
                      <w:r w:rsidRPr="00012591">
                        <w:rPr>
                          <w:rFonts w:asciiTheme="majorHAnsi" w:hAnsiTheme="majorHAnsi"/>
                          <w:b/>
                          <w:sz w:val="22"/>
                          <w:szCs w:val="22"/>
                        </w:rPr>
                        <w:t xml:space="preserve">Groen, gezond &amp; duurzaam  </w:t>
                      </w:r>
                    </w:p>
                    <w:p w14:paraId="664355AD" w14:textId="77777777" w:rsidR="00BD7DA1" w:rsidRDefault="00BD7DA1"/>
                  </w:txbxContent>
                </v:textbox>
                <w10:wrap anchorx="margin"/>
              </v:shape>
            </w:pict>
          </mc:Fallback>
        </mc:AlternateContent>
      </w:r>
    </w:p>
    <w:p w14:paraId="1A965116" w14:textId="77777777" w:rsidR="000437AC" w:rsidRDefault="000437AC" w:rsidP="000437AC">
      <w:pPr>
        <w:jc w:val="both"/>
        <w:rPr>
          <w:rFonts w:asciiTheme="majorHAnsi" w:hAnsiTheme="majorHAnsi"/>
          <w:b/>
          <w:sz w:val="22"/>
          <w:szCs w:val="22"/>
        </w:rPr>
      </w:pPr>
    </w:p>
    <w:p w14:paraId="7DF4E37C" w14:textId="77777777" w:rsidR="000437AC" w:rsidRDefault="000437AC" w:rsidP="000437AC">
      <w:pPr>
        <w:jc w:val="both"/>
        <w:rPr>
          <w:rFonts w:asciiTheme="majorHAnsi" w:hAnsiTheme="majorHAnsi"/>
          <w:b/>
          <w:sz w:val="22"/>
          <w:szCs w:val="22"/>
        </w:rPr>
      </w:pPr>
    </w:p>
    <w:p w14:paraId="44FB30F8" w14:textId="77777777" w:rsidR="000437AC" w:rsidRDefault="000437AC" w:rsidP="000437AC">
      <w:pPr>
        <w:jc w:val="both"/>
        <w:rPr>
          <w:rFonts w:asciiTheme="majorHAnsi" w:hAnsiTheme="majorHAnsi"/>
          <w:b/>
          <w:sz w:val="22"/>
          <w:szCs w:val="22"/>
        </w:rPr>
      </w:pPr>
    </w:p>
    <w:p w14:paraId="1DA6542E" w14:textId="77777777" w:rsidR="000437AC" w:rsidRDefault="000437AC" w:rsidP="000437AC">
      <w:pPr>
        <w:jc w:val="both"/>
        <w:rPr>
          <w:rFonts w:asciiTheme="majorHAnsi" w:hAnsiTheme="majorHAnsi"/>
          <w:b/>
          <w:sz w:val="22"/>
          <w:szCs w:val="22"/>
        </w:rPr>
      </w:pPr>
    </w:p>
    <w:p w14:paraId="3041E394" w14:textId="77777777" w:rsidR="000437AC" w:rsidRDefault="000437AC" w:rsidP="000437AC">
      <w:pPr>
        <w:jc w:val="both"/>
        <w:rPr>
          <w:rFonts w:asciiTheme="majorHAnsi" w:hAnsiTheme="majorHAnsi"/>
          <w:b/>
          <w:sz w:val="22"/>
          <w:szCs w:val="22"/>
        </w:rPr>
      </w:pPr>
    </w:p>
    <w:p w14:paraId="722B00AE" w14:textId="77777777" w:rsidR="000437AC" w:rsidRDefault="000437AC" w:rsidP="000437AC">
      <w:pPr>
        <w:jc w:val="both"/>
        <w:rPr>
          <w:rFonts w:asciiTheme="majorHAnsi" w:hAnsiTheme="majorHAnsi"/>
          <w:b/>
          <w:sz w:val="22"/>
          <w:szCs w:val="22"/>
        </w:rPr>
      </w:pPr>
    </w:p>
    <w:p w14:paraId="42C6D796" w14:textId="77777777" w:rsidR="000437AC" w:rsidRDefault="000437AC" w:rsidP="000437AC">
      <w:pPr>
        <w:jc w:val="both"/>
        <w:rPr>
          <w:rFonts w:asciiTheme="majorHAnsi" w:hAnsiTheme="majorHAnsi"/>
          <w:b/>
          <w:sz w:val="22"/>
          <w:szCs w:val="22"/>
        </w:rPr>
      </w:pPr>
    </w:p>
    <w:p w14:paraId="6E1831B3" w14:textId="77777777" w:rsidR="000437AC" w:rsidRDefault="000437AC" w:rsidP="000437AC">
      <w:pPr>
        <w:jc w:val="both"/>
        <w:rPr>
          <w:rFonts w:asciiTheme="majorHAnsi" w:hAnsiTheme="majorHAnsi"/>
          <w:b/>
          <w:sz w:val="22"/>
          <w:szCs w:val="22"/>
        </w:rPr>
      </w:pPr>
    </w:p>
    <w:p w14:paraId="5D1C5526" w14:textId="77777777" w:rsidR="00EA2B30" w:rsidRDefault="00EA2B30" w:rsidP="00323967">
      <w:pPr>
        <w:pStyle w:val="Geenafstand"/>
        <w:rPr>
          <w:rFonts w:asciiTheme="majorHAnsi" w:eastAsiaTheme="minorEastAsia" w:hAnsiTheme="majorHAnsi" w:cstheme="minorBidi"/>
        </w:rPr>
      </w:pPr>
    </w:p>
    <w:p w14:paraId="4B2D87C8" w14:textId="77777777" w:rsidR="00EA2B30" w:rsidRDefault="00EA2B30" w:rsidP="00323967">
      <w:pPr>
        <w:pStyle w:val="Geenafstand"/>
        <w:rPr>
          <w:rFonts w:asciiTheme="majorHAnsi" w:eastAsiaTheme="minorEastAsia" w:hAnsiTheme="majorHAnsi" w:cstheme="minorBidi"/>
        </w:rPr>
      </w:pPr>
    </w:p>
    <w:p w14:paraId="24709AF2" w14:textId="77777777" w:rsidR="00EA2B30" w:rsidRDefault="00EA2B30" w:rsidP="00323967">
      <w:pPr>
        <w:pStyle w:val="Geenafstand"/>
        <w:rPr>
          <w:rFonts w:asciiTheme="majorHAnsi" w:eastAsiaTheme="minorEastAsia" w:hAnsiTheme="majorHAnsi" w:cstheme="minorBidi"/>
        </w:rPr>
      </w:pPr>
    </w:p>
    <w:p w14:paraId="10224C0D" w14:textId="77777777" w:rsidR="009D501F" w:rsidRDefault="009D501F" w:rsidP="00323967">
      <w:pPr>
        <w:pStyle w:val="Geenafstand"/>
        <w:rPr>
          <w:rFonts w:asciiTheme="majorHAnsi" w:eastAsiaTheme="minorEastAsia" w:hAnsiTheme="majorHAnsi" w:cstheme="minorBidi"/>
        </w:rPr>
      </w:pPr>
    </w:p>
    <w:p w14:paraId="5A5BE497" w14:textId="77777777" w:rsidR="009D501F" w:rsidRDefault="009D501F" w:rsidP="00323967">
      <w:pPr>
        <w:pStyle w:val="Geenafstand"/>
        <w:rPr>
          <w:rFonts w:asciiTheme="majorHAnsi" w:eastAsiaTheme="minorEastAsia" w:hAnsiTheme="majorHAnsi" w:cstheme="minorBidi"/>
        </w:rPr>
      </w:pPr>
    </w:p>
    <w:p w14:paraId="79503A8D" w14:textId="72F5CA39" w:rsidR="00323967" w:rsidRPr="00323967" w:rsidRDefault="00323967" w:rsidP="00323967">
      <w:pPr>
        <w:pStyle w:val="Geenafstand"/>
        <w:rPr>
          <w:rFonts w:asciiTheme="majorHAnsi" w:eastAsiaTheme="minorEastAsia" w:hAnsiTheme="majorHAnsi" w:cstheme="minorBidi"/>
        </w:rPr>
      </w:pPr>
      <w:r w:rsidRPr="00323967">
        <w:rPr>
          <w:rFonts w:asciiTheme="majorHAnsi" w:eastAsiaTheme="minorEastAsia" w:hAnsiTheme="majorHAnsi" w:cstheme="minorBidi"/>
        </w:rPr>
        <w:t xml:space="preserve">Hieronder </w:t>
      </w:r>
      <w:r>
        <w:rPr>
          <w:rFonts w:asciiTheme="majorHAnsi" w:eastAsiaTheme="minorEastAsia" w:hAnsiTheme="majorHAnsi" w:cstheme="minorBidi"/>
        </w:rPr>
        <w:t>worden</w:t>
      </w:r>
      <w:r w:rsidRPr="00323967">
        <w:rPr>
          <w:rFonts w:asciiTheme="majorHAnsi" w:eastAsiaTheme="minorEastAsia" w:hAnsiTheme="majorHAnsi" w:cstheme="minorBidi"/>
        </w:rPr>
        <w:t xml:space="preserve"> bovengenoemde profielkenmerken verder omschreven:</w:t>
      </w:r>
    </w:p>
    <w:p w14:paraId="54E11D2A" w14:textId="77777777" w:rsidR="00323967" w:rsidRDefault="00323967" w:rsidP="00323967">
      <w:pPr>
        <w:pStyle w:val="Geenafstand"/>
        <w:rPr>
          <w:b/>
          <w:i/>
        </w:rPr>
      </w:pPr>
    </w:p>
    <w:p w14:paraId="32F4787E" w14:textId="77777777" w:rsidR="00323967" w:rsidRPr="00511795" w:rsidRDefault="00323967" w:rsidP="00C03204">
      <w:pPr>
        <w:pStyle w:val="Geenafstand"/>
        <w:numPr>
          <w:ilvl w:val="0"/>
          <w:numId w:val="23"/>
        </w:numPr>
        <w:rPr>
          <w:b/>
          <w:i/>
        </w:rPr>
      </w:pPr>
      <w:r w:rsidRPr="00511795">
        <w:rPr>
          <w:b/>
          <w:i/>
        </w:rPr>
        <w:t>Leren in een veilige omgeving waarin je kunt zijn wie je bent en</w:t>
      </w:r>
    </w:p>
    <w:p w14:paraId="1173CFB3" w14:textId="77777777" w:rsidR="00323967" w:rsidRPr="00511795" w:rsidRDefault="00BE24B1" w:rsidP="00323967">
      <w:pPr>
        <w:pStyle w:val="Geenafstand"/>
        <w:jc w:val="center"/>
        <w:rPr>
          <w:b/>
          <w:i/>
        </w:rPr>
      </w:pPr>
      <w:r w:rsidRPr="00511795">
        <w:rPr>
          <w:b/>
          <w:i/>
        </w:rPr>
        <w:t>waarin je</w:t>
      </w:r>
      <w:r w:rsidR="00323967" w:rsidRPr="00511795">
        <w:rPr>
          <w:b/>
          <w:i/>
        </w:rPr>
        <w:t xml:space="preserve"> je blijft ontwikkelen</w:t>
      </w:r>
    </w:p>
    <w:p w14:paraId="5DCB2ADF" w14:textId="77777777" w:rsidR="00323967" w:rsidRPr="00323967" w:rsidRDefault="000437AC" w:rsidP="00323967">
      <w:pPr>
        <w:pStyle w:val="Geenafstand"/>
        <w:jc w:val="both"/>
        <w:rPr>
          <w:rFonts w:asciiTheme="majorHAnsi" w:hAnsiTheme="majorHAnsi"/>
        </w:rPr>
      </w:pPr>
      <w:r>
        <w:rPr>
          <w:noProof/>
          <w:lang w:eastAsia="nl-NL"/>
        </w:rPr>
        <w:drawing>
          <wp:anchor distT="0" distB="0" distL="114300" distR="114300" simplePos="0" relativeHeight="251650048" behindDoc="1" locked="0" layoutInCell="1" allowOverlap="1" wp14:anchorId="5C0748EA" wp14:editId="2E1D0DE7">
            <wp:simplePos x="0" y="0"/>
            <wp:positionH relativeFrom="column">
              <wp:posOffset>4073525</wp:posOffset>
            </wp:positionH>
            <wp:positionV relativeFrom="paragraph">
              <wp:posOffset>117475</wp:posOffset>
            </wp:positionV>
            <wp:extent cx="1938020" cy="1551940"/>
            <wp:effectExtent l="0" t="0" r="5080" b="0"/>
            <wp:wrapTight wrapText="bothSides">
              <wp:wrapPolygon edited="0">
                <wp:start x="0" y="0"/>
                <wp:lineTo x="0" y="21211"/>
                <wp:lineTo x="21444" y="21211"/>
                <wp:lineTo x="21444" y="0"/>
                <wp:lineTo x="0" y="0"/>
              </wp:wrapPolygon>
            </wp:wrapTight>
            <wp:docPr id="4098" name="Picture 2" descr="\\fs-svr04\tshomes$\janmar_StichtingBaas.hosted\Documents\7 ORGANISATIE\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s-svr04\tshomes$\janmar_StichtingBaas.hosted\Documents\7 ORGANISATIE\images[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8020" cy="1551940"/>
                    </a:xfrm>
                    <a:prstGeom prst="rect">
                      <a:avLst/>
                    </a:prstGeom>
                    <a:noFill/>
                  </pic:spPr>
                </pic:pic>
              </a:graphicData>
            </a:graphic>
          </wp:anchor>
        </w:drawing>
      </w:r>
    </w:p>
    <w:p w14:paraId="5D25061B" w14:textId="77777777" w:rsidR="00323967" w:rsidRPr="00323967" w:rsidRDefault="00323967" w:rsidP="00323967">
      <w:pPr>
        <w:pStyle w:val="Geenafstand"/>
        <w:jc w:val="both"/>
        <w:rPr>
          <w:rFonts w:asciiTheme="majorHAnsi" w:hAnsiTheme="majorHAnsi"/>
        </w:rPr>
      </w:pPr>
      <w:r w:rsidRPr="00323967">
        <w:rPr>
          <w:rFonts w:asciiTheme="majorHAnsi" w:hAnsiTheme="majorHAnsi"/>
        </w:rPr>
        <w:t xml:space="preserve">De eerste zorg blijft om samen met alle betrokkenen in en om school een zodanig klimaat te scheppen dat </w:t>
      </w:r>
      <w:r w:rsidR="00BE24B1" w:rsidRPr="00323967">
        <w:rPr>
          <w:rFonts w:asciiTheme="majorHAnsi" w:hAnsiTheme="majorHAnsi"/>
        </w:rPr>
        <w:t>eenieder</w:t>
      </w:r>
      <w:r w:rsidRPr="00323967">
        <w:rPr>
          <w:rFonts w:asciiTheme="majorHAnsi" w:hAnsiTheme="majorHAnsi"/>
        </w:rPr>
        <w:t xml:space="preserve"> zich daarin prettig voelt. Er moet een sfeer van vertrouwen en veiligheid zijn. Pas als een kind zich veilig voelt, kan het zich ontwikkelen. De wijze waarop kinderen en volwassenen met elkaar omgaan, vormt de grondslag voor het pedagogisch klimaat.</w:t>
      </w:r>
    </w:p>
    <w:p w14:paraId="66D96FCB" w14:textId="77777777" w:rsidR="00323967" w:rsidRPr="00323967" w:rsidRDefault="00323967" w:rsidP="00323967">
      <w:pPr>
        <w:pStyle w:val="Geenafstand"/>
        <w:rPr>
          <w:rFonts w:asciiTheme="majorHAnsi" w:hAnsiTheme="majorHAnsi"/>
          <w:i/>
        </w:rPr>
      </w:pPr>
      <w:r w:rsidRPr="00323967">
        <w:rPr>
          <w:rFonts w:asciiTheme="majorHAnsi" w:hAnsiTheme="majorHAnsi"/>
        </w:rPr>
        <w:t xml:space="preserve">Heb vertrouwen in </w:t>
      </w:r>
      <w:r w:rsidR="00BE24B1" w:rsidRPr="00323967">
        <w:rPr>
          <w:rFonts w:asciiTheme="majorHAnsi" w:hAnsiTheme="majorHAnsi"/>
        </w:rPr>
        <w:t>jezelf en</w:t>
      </w:r>
      <w:r w:rsidRPr="00323967">
        <w:rPr>
          <w:rFonts w:asciiTheme="majorHAnsi" w:hAnsiTheme="majorHAnsi"/>
        </w:rPr>
        <w:t xml:space="preserve"> heel </w:t>
      </w:r>
      <w:r w:rsidR="00BE24B1" w:rsidRPr="00323967">
        <w:rPr>
          <w:rFonts w:asciiTheme="majorHAnsi" w:hAnsiTheme="majorHAnsi"/>
        </w:rPr>
        <w:t>belangrijk</w:t>
      </w:r>
      <w:r w:rsidR="00BE24B1" w:rsidRPr="00323967">
        <w:rPr>
          <w:rFonts w:asciiTheme="majorHAnsi" w:hAnsiTheme="majorHAnsi"/>
          <w:b/>
        </w:rPr>
        <w:t>:</w:t>
      </w:r>
      <w:r w:rsidR="00BE24B1" w:rsidRPr="00323967">
        <w:rPr>
          <w:rFonts w:asciiTheme="majorHAnsi" w:hAnsiTheme="majorHAnsi"/>
        </w:rPr>
        <w:t xml:space="preserve"> Je</w:t>
      </w:r>
      <w:r w:rsidRPr="00323967">
        <w:rPr>
          <w:rFonts w:asciiTheme="majorHAnsi" w:hAnsiTheme="majorHAnsi"/>
          <w:i/>
        </w:rPr>
        <w:t xml:space="preserve"> mag zijn wie je bent!</w:t>
      </w:r>
      <w:r w:rsidR="000437AC" w:rsidRPr="000437AC">
        <w:rPr>
          <w:noProof/>
          <w:lang w:eastAsia="nl-NL"/>
        </w:rPr>
        <w:t xml:space="preserve"> </w:t>
      </w:r>
    </w:p>
    <w:p w14:paraId="12EDE97E" w14:textId="73C37F6C" w:rsidR="00323967" w:rsidRPr="00323967" w:rsidRDefault="00323967" w:rsidP="00C03204">
      <w:pPr>
        <w:pStyle w:val="Geenafstand"/>
        <w:numPr>
          <w:ilvl w:val="0"/>
          <w:numId w:val="30"/>
        </w:numPr>
        <w:jc w:val="both"/>
        <w:rPr>
          <w:rFonts w:asciiTheme="majorHAnsi" w:hAnsiTheme="majorHAnsi"/>
        </w:rPr>
      </w:pPr>
      <w:r w:rsidRPr="00323967">
        <w:rPr>
          <w:rFonts w:asciiTheme="majorHAnsi" w:hAnsiTheme="majorHAnsi"/>
        </w:rPr>
        <w:t>Door vertrouwen in jezelf blijf je bij je eigen kracht</w:t>
      </w:r>
      <w:r w:rsidR="009D501F">
        <w:rPr>
          <w:rFonts w:asciiTheme="majorHAnsi" w:hAnsiTheme="majorHAnsi"/>
        </w:rPr>
        <w:t>;</w:t>
      </w:r>
    </w:p>
    <w:p w14:paraId="2E3D7501" w14:textId="6E0B93CB" w:rsidR="00323967" w:rsidRPr="00323967" w:rsidRDefault="00323967" w:rsidP="00C03204">
      <w:pPr>
        <w:pStyle w:val="Geenafstand"/>
        <w:numPr>
          <w:ilvl w:val="0"/>
          <w:numId w:val="30"/>
        </w:numPr>
        <w:jc w:val="both"/>
        <w:rPr>
          <w:rFonts w:asciiTheme="majorHAnsi" w:hAnsiTheme="majorHAnsi"/>
        </w:rPr>
      </w:pPr>
      <w:r w:rsidRPr="00323967">
        <w:rPr>
          <w:rFonts w:asciiTheme="majorHAnsi" w:hAnsiTheme="majorHAnsi"/>
        </w:rPr>
        <w:t>Je ontdekt wie je bent, wat je voelt, kan, denkt, vindt en wilt</w:t>
      </w:r>
      <w:r w:rsidR="009D501F">
        <w:rPr>
          <w:rFonts w:asciiTheme="majorHAnsi" w:hAnsiTheme="majorHAnsi"/>
        </w:rPr>
        <w:t>;</w:t>
      </w:r>
    </w:p>
    <w:p w14:paraId="315409FB" w14:textId="3FA63E48" w:rsidR="00323967" w:rsidRPr="00323967" w:rsidRDefault="00323967" w:rsidP="00C03204">
      <w:pPr>
        <w:pStyle w:val="Geenafstand"/>
        <w:numPr>
          <w:ilvl w:val="0"/>
          <w:numId w:val="30"/>
        </w:numPr>
        <w:jc w:val="both"/>
        <w:rPr>
          <w:rFonts w:asciiTheme="majorHAnsi" w:hAnsiTheme="majorHAnsi"/>
        </w:rPr>
      </w:pPr>
      <w:r w:rsidRPr="00323967">
        <w:rPr>
          <w:rFonts w:asciiTheme="majorHAnsi" w:hAnsiTheme="majorHAnsi"/>
        </w:rPr>
        <w:t>Je durft jezelf te zijn zodat je talenten en mogelijkheden tot bloei komen</w:t>
      </w:r>
      <w:r w:rsidR="009D501F">
        <w:rPr>
          <w:rFonts w:asciiTheme="majorHAnsi" w:hAnsiTheme="majorHAnsi"/>
        </w:rPr>
        <w:t>;</w:t>
      </w:r>
    </w:p>
    <w:p w14:paraId="6EF8B4B6" w14:textId="77777777" w:rsidR="00323967" w:rsidRDefault="00323967" w:rsidP="00C03204">
      <w:pPr>
        <w:pStyle w:val="Geenafstand"/>
        <w:numPr>
          <w:ilvl w:val="0"/>
          <w:numId w:val="30"/>
        </w:numPr>
        <w:jc w:val="both"/>
        <w:rPr>
          <w:rFonts w:asciiTheme="majorHAnsi" w:hAnsiTheme="majorHAnsi"/>
        </w:rPr>
      </w:pPr>
      <w:r w:rsidRPr="00323967">
        <w:rPr>
          <w:rFonts w:asciiTheme="majorHAnsi" w:hAnsiTheme="majorHAnsi"/>
        </w:rPr>
        <w:t>Doorzetten en bijstellen ook als het even tegen zit!</w:t>
      </w:r>
    </w:p>
    <w:p w14:paraId="2DE403A5" w14:textId="77777777" w:rsidR="00BE24B1" w:rsidRDefault="00BE24B1" w:rsidP="00BE24B1">
      <w:pPr>
        <w:pStyle w:val="Geenafstand"/>
        <w:jc w:val="both"/>
        <w:rPr>
          <w:rFonts w:asciiTheme="majorHAnsi" w:hAnsiTheme="majorHAnsi"/>
        </w:rPr>
      </w:pPr>
    </w:p>
    <w:p w14:paraId="62431CDC" w14:textId="77777777" w:rsidR="00BE24B1" w:rsidRDefault="00BE24B1" w:rsidP="00BE24B1">
      <w:pPr>
        <w:pStyle w:val="Geenafstand"/>
        <w:jc w:val="both"/>
        <w:rPr>
          <w:rFonts w:asciiTheme="majorHAnsi" w:hAnsiTheme="majorHAnsi"/>
        </w:rPr>
      </w:pPr>
    </w:p>
    <w:p w14:paraId="2A18A862" w14:textId="77777777" w:rsidR="00323967" w:rsidRPr="00323967" w:rsidRDefault="00323967" w:rsidP="00C03204">
      <w:pPr>
        <w:pStyle w:val="Geenafstand"/>
        <w:numPr>
          <w:ilvl w:val="0"/>
          <w:numId w:val="23"/>
        </w:numPr>
        <w:rPr>
          <w:b/>
          <w:i/>
        </w:rPr>
      </w:pPr>
      <w:r w:rsidRPr="00323967">
        <w:rPr>
          <w:b/>
          <w:i/>
        </w:rPr>
        <w:t>Verantwoordelijkheid voor eigen leerproces</w:t>
      </w:r>
    </w:p>
    <w:p w14:paraId="49E398E2" w14:textId="77777777" w:rsidR="00323967" w:rsidRPr="00323967" w:rsidRDefault="00323967" w:rsidP="00323967">
      <w:pPr>
        <w:pStyle w:val="Geenafstand"/>
        <w:jc w:val="both"/>
        <w:rPr>
          <w:i/>
        </w:rPr>
      </w:pPr>
    </w:p>
    <w:p w14:paraId="6CBCE94A" w14:textId="77777777" w:rsidR="00323967" w:rsidRPr="00323967" w:rsidRDefault="00323967" w:rsidP="00653C41">
      <w:pPr>
        <w:pStyle w:val="Geenafstand"/>
        <w:jc w:val="both"/>
      </w:pPr>
      <w:r w:rsidRPr="00323967">
        <w:t>Leerlingen presteren beter als zij intrinsiek gemotiveerd zijn dan wanneer ze cijfers en beloningen krijgen. Het leerproces van kinderen wordt gestimuleerd als zij de leersituatie functioneel en betekenisvol vinden en zich eigenaar voelen van hun leerproces. Daar zetten wij op in!</w:t>
      </w:r>
    </w:p>
    <w:p w14:paraId="1E499CA6" w14:textId="77777777" w:rsidR="00323967" w:rsidRPr="00323967" w:rsidRDefault="00323967" w:rsidP="00653C41">
      <w:pPr>
        <w:pStyle w:val="Geenafstand"/>
        <w:jc w:val="both"/>
      </w:pPr>
      <w:r w:rsidRPr="00323967">
        <w:t>Vanuit een open en positieve houding van leerkrachten wordt de ontwikkeling van leerlingen centraal gesteld met daarbij de volgende 4 pijlers:</w:t>
      </w:r>
    </w:p>
    <w:p w14:paraId="701FFAED" w14:textId="3EAF1A4B" w:rsidR="00323967" w:rsidRPr="00323967" w:rsidRDefault="00BE24B1" w:rsidP="00C03204">
      <w:pPr>
        <w:pStyle w:val="Geenafstand"/>
        <w:numPr>
          <w:ilvl w:val="0"/>
          <w:numId w:val="31"/>
        </w:numPr>
        <w:jc w:val="both"/>
      </w:pPr>
      <w:r w:rsidRPr="00323967">
        <w:t>Doelgericht</w:t>
      </w:r>
      <w:r w:rsidR="00323967" w:rsidRPr="00323967">
        <w:t xml:space="preserve"> werken</w:t>
      </w:r>
      <w:r w:rsidR="009D501F">
        <w:t>;</w:t>
      </w:r>
    </w:p>
    <w:p w14:paraId="00480A5B" w14:textId="45B1F017" w:rsidR="00323967" w:rsidRPr="00323967" w:rsidRDefault="00BE24B1" w:rsidP="00C03204">
      <w:pPr>
        <w:pStyle w:val="Geenafstand"/>
        <w:numPr>
          <w:ilvl w:val="0"/>
          <w:numId w:val="31"/>
        </w:numPr>
        <w:jc w:val="both"/>
      </w:pPr>
      <w:r w:rsidRPr="00323967">
        <w:t>Samenwerken</w:t>
      </w:r>
      <w:r w:rsidR="009D501F">
        <w:t>;</w:t>
      </w:r>
    </w:p>
    <w:p w14:paraId="7C6AC0C8" w14:textId="1D2A2508" w:rsidR="00323967" w:rsidRPr="00323967" w:rsidRDefault="00BE24B1" w:rsidP="00C03204">
      <w:pPr>
        <w:pStyle w:val="Geenafstand"/>
        <w:numPr>
          <w:ilvl w:val="0"/>
          <w:numId w:val="31"/>
        </w:numPr>
        <w:jc w:val="both"/>
      </w:pPr>
      <w:r w:rsidRPr="00323967">
        <w:t>Denken</w:t>
      </w:r>
      <w:r w:rsidR="00323967" w:rsidRPr="00323967">
        <w:t xml:space="preserve"> in onderwijsbehoeften</w:t>
      </w:r>
      <w:r w:rsidR="009D501F">
        <w:t>;</w:t>
      </w:r>
    </w:p>
    <w:p w14:paraId="24F2F861" w14:textId="6275DBFD" w:rsidR="00EA2B30" w:rsidRDefault="00BE24B1" w:rsidP="507866D6">
      <w:pPr>
        <w:pStyle w:val="Geenafstand"/>
        <w:numPr>
          <w:ilvl w:val="0"/>
          <w:numId w:val="31"/>
        </w:numPr>
        <w:jc w:val="both"/>
      </w:pPr>
      <w:r>
        <w:t>De</w:t>
      </w:r>
      <w:r w:rsidR="00323967">
        <w:t xml:space="preserve"> leerkracht die ertoe doet!</w:t>
      </w:r>
    </w:p>
    <w:p w14:paraId="5BD6616C" w14:textId="77777777" w:rsidR="00EA2B30" w:rsidRPr="00323967" w:rsidRDefault="00EA2B30" w:rsidP="0045031D">
      <w:pPr>
        <w:pStyle w:val="Geenafstand"/>
        <w:ind w:left="1080"/>
        <w:jc w:val="both"/>
      </w:pPr>
    </w:p>
    <w:p w14:paraId="5BE93A62" w14:textId="77777777" w:rsidR="00323967" w:rsidRPr="00012591" w:rsidRDefault="00323967" w:rsidP="00653C41">
      <w:pPr>
        <w:jc w:val="both"/>
        <w:rPr>
          <w:rFonts w:asciiTheme="majorHAnsi" w:hAnsiTheme="majorHAnsi"/>
          <w:b/>
          <w:sz w:val="22"/>
          <w:szCs w:val="22"/>
        </w:rPr>
      </w:pPr>
    </w:p>
    <w:p w14:paraId="42F14DA7" w14:textId="77777777" w:rsidR="00323967" w:rsidRPr="00041122" w:rsidRDefault="00323967" w:rsidP="00C03204">
      <w:pPr>
        <w:pStyle w:val="Lijstalinea"/>
        <w:numPr>
          <w:ilvl w:val="0"/>
          <w:numId w:val="23"/>
        </w:numPr>
        <w:jc w:val="both"/>
        <w:rPr>
          <w:rFonts w:asciiTheme="majorHAnsi" w:hAnsiTheme="majorHAnsi"/>
          <w:b/>
          <w:i/>
          <w:sz w:val="22"/>
          <w:szCs w:val="22"/>
        </w:rPr>
      </w:pPr>
      <w:r w:rsidRPr="00041122">
        <w:rPr>
          <w:rFonts w:asciiTheme="majorHAnsi" w:hAnsiTheme="majorHAnsi"/>
          <w:b/>
          <w:i/>
          <w:sz w:val="22"/>
          <w:szCs w:val="22"/>
        </w:rPr>
        <w:t>Talentonderwijs</w:t>
      </w:r>
    </w:p>
    <w:p w14:paraId="384BA73E" w14:textId="77777777" w:rsidR="00323967" w:rsidRPr="00323967" w:rsidRDefault="00323967" w:rsidP="00653C41">
      <w:pPr>
        <w:pStyle w:val="Geenafstand"/>
        <w:jc w:val="both"/>
        <w:rPr>
          <w:rFonts w:asciiTheme="majorHAnsi" w:hAnsiTheme="majorHAnsi"/>
        </w:rPr>
      </w:pPr>
    </w:p>
    <w:p w14:paraId="5EA5FDDE" w14:textId="77777777" w:rsidR="00323967" w:rsidRPr="00323967" w:rsidRDefault="00323967" w:rsidP="00653C41">
      <w:pPr>
        <w:pStyle w:val="Geenafstand"/>
        <w:jc w:val="both"/>
        <w:rPr>
          <w:rFonts w:asciiTheme="majorHAnsi" w:hAnsiTheme="majorHAnsi"/>
        </w:rPr>
      </w:pPr>
      <w:r w:rsidRPr="00323967">
        <w:rPr>
          <w:rFonts w:asciiTheme="majorHAnsi" w:hAnsiTheme="majorHAnsi"/>
        </w:rPr>
        <w:t>Op obs De Veenvlinder willen we dat leerlingen kunnen doen waar ze goed in zijn en waar ze zelf verder in willen groeien. Naast het aanbieden van de basiskennis op het gebied van taal, lezen en rekenen staat brede talentontwikkeling centraal.</w:t>
      </w:r>
    </w:p>
    <w:p w14:paraId="4D8D747E" w14:textId="77777777" w:rsidR="00323967" w:rsidRDefault="00323967" w:rsidP="00653C41">
      <w:pPr>
        <w:pStyle w:val="Geenafstand"/>
        <w:jc w:val="both"/>
        <w:rPr>
          <w:rFonts w:asciiTheme="majorHAnsi" w:hAnsiTheme="majorHAnsi"/>
        </w:rPr>
      </w:pPr>
      <w:r w:rsidRPr="00323967">
        <w:rPr>
          <w:rFonts w:asciiTheme="majorHAnsi" w:hAnsiTheme="majorHAnsi"/>
        </w:rPr>
        <w:t xml:space="preserve">Eén van de grootste veranderingen die </w:t>
      </w:r>
      <w:r w:rsidR="00C60B48">
        <w:rPr>
          <w:rFonts w:asciiTheme="majorHAnsi" w:hAnsiTheme="majorHAnsi"/>
        </w:rPr>
        <w:t xml:space="preserve">bij de start van de fusieschool (1 aug. 2016) </w:t>
      </w:r>
      <w:r w:rsidR="00653C41">
        <w:rPr>
          <w:rFonts w:asciiTheme="majorHAnsi" w:hAnsiTheme="majorHAnsi"/>
        </w:rPr>
        <w:t xml:space="preserve">is </w:t>
      </w:r>
      <w:r w:rsidRPr="00323967">
        <w:rPr>
          <w:rFonts w:asciiTheme="majorHAnsi" w:hAnsiTheme="majorHAnsi"/>
        </w:rPr>
        <w:t>doorgevoerd</w:t>
      </w:r>
      <w:r w:rsidR="00653C41">
        <w:rPr>
          <w:rFonts w:asciiTheme="majorHAnsi" w:hAnsiTheme="majorHAnsi"/>
        </w:rPr>
        <w:t>,</w:t>
      </w:r>
      <w:r w:rsidRPr="00323967">
        <w:rPr>
          <w:rFonts w:asciiTheme="majorHAnsi" w:hAnsiTheme="majorHAnsi"/>
        </w:rPr>
        <w:t xml:space="preserve"> is </w:t>
      </w:r>
      <w:r w:rsidR="00BE24B1" w:rsidRPr="00323967">
        <w:rPr>
          <w:rFonts w:asciiTheme="majorHAnsi" w:hAnsiTheme="majorHAnsi"/>
        </w:rPr>
        <w:t>dat</w:t>
      </w:r>
      <w:r w:rsidR="00BE24B1">
        <w:rPr>
          <w:rFonts w:asciiTheme="majorHAnsi" w:hAnsiTheme="majorHAnsi"/>
        </w:rPr>
        <w:t xml:space="preserve"> </w:t>
      </w:r>
      <w:r w:rsidR="00BE24B1" w:rsidRPr="00323967">
        <w:rPr>
          <w:rFonts w:asciiTheme="majorHAnsi" w:hAnsiTheme="majorHAnsi"/>
        </w:rPr>
        <w:t>vakken</w:t>
      </w:r>
      <w:r w:rsidRPr="00323967">
        <w:rPr>
          <w:rFonts w:asciiTheme="majorHAnsi" w:hAnsiTheme="majorHAnsi"/>
        </w:rPr>
        <w:t xml:space="preserve"> meer geïntegreerd aangeboden worden. </w:t>
      </w:r>
      <w:r w:rsidR="00BE24B1">
        <w:rPr>
          <w:rFonts w:asciiTheme="majorHAnsi" w:hAnsiTheme="majorHAnsi"/>
        </w:rPr>
        <w:t xml:space="preserve">Ook vanuit de overheid </w:t>
      </w:r>
      <w:r w:rsidRPr="00323967">
        <w:rPr>
          <w:rFonts w:asciiTheme="majorHAnsi" w:hAnsiTheme="majorHAnsi"/>
        </w:rPr>
        <w:t>wordt steeds meer gepleit om samenhang in het leerstofaanbod voor wereldoriëntatie te krijgen. Hierbij wordt gestimuleerd om relaties te leggen met andere vakgebieden als bijvoorbeeld taal en de creatieve vakken (</w:t>
      </w:r>
      <w:r w:rsidR="00BE24B1" w:rsidRPr="00323967">
        <w:rPr>
          <w:rFonts w:asciiTheme="majorHAnsi" w:hAnsiTheme="majorHAnsi"/>
        </w:rPr>
        <w:t>zie ‘</w:t>
      </w:r>
      <w:r w:rsidRPr="00323967">
        <w:rPr>
          <w:rFonts w:asciiTheme="majorHAnsi" w:hAnsiTheme="majorHAnsi"/>
        </w:rPr>
        <w:t xml:space="preserve">Wereldoriëntatie in de kijker’ van Inspectie van onderwijs - januari 2016).  </w:t>
      </w:r>
    </w:p>
    <w:p w14:paraId="436C38DE" w14:textId="77777777" w:rsidR="000437AC" w:rsidRPr="00323967" w:rsidRDefault="000437AC" w:rsidP="00653C41">
      <w:pPr>
        <w:pStyle w:val="Geenafstand"/>
        <w:jc w:val="both"/>
        <w:rPr>
          <w:rFonts w:asciiTheme="majorHAnsi" w:hAnsiTheme="majorHAnsi"/>
        </w:rPr>
      </w:pPr>
      <w:r>
        <w:rPr>
          <w:rFonts w:asciiTheme="majorHAnsi" w:hAnsiTheme="majorHAnsi"/>
        </w:rPr>
        <w:lastRenderedPageBreak/>
        <w:t>Naast het aanbieden van kennis</w:t>
      </w:r>
      <w:r w:rsidR="0045031D">
        <w:rPr>
          <w:rFonts w:asciiTheme="majorHAnsi" w:hAnsiTheme="majorHAnsi"/>
        </w:rPr>
        <w:t xml:space="preserve">, willen we ook de </w:t>
      </w:r>
      <w:r>
        <w:rPr>
          <w:rFonts w:asciiTheme="majorHAnsi" w:hAnsiTheme="majorHAnsi"/>
        </w:rPr>
        <w:t>vaardigheden van de leerlingen vergroten. De zogenaamde 21</w:t>
      </w:r>
      <w:r w:rsidRPr="000437AC">
        <w:rPr>
          <w:rFonts w:asciiTheme="majorHAnsi" w:hAnsiTheme="majorHAnsi"/>
          <w:vertAlign w:val="superscript"/>
        </w:rPr>
        <w:t>e</w:t>
      </w:r>
      <w:r>
        <w:rPr>
          <w:rFonts w:asciiTheme="majorHAnsi" w:hAnsiTheme="majorHAnsi"/>
        </w:rPr>
        <w:t xml:space="preserve"> -eeuwse vaardigheden die meer en meer nodig zijn voor </w:t>
      </w:r>
      <w:r w:rsidR="00BE24B1">
        <w:rPr>
          <w:rFonts w:asciiTheme="majorHAnsi" w:hAnsiTheme="majorHAnsi"/>
        </w:rPr>
        <w:t>‘De</w:t>
      </w:r>
      <w:r>
        <w:rPr>
          <w:rFonts w:asciiTheme="majorHAnsi" w:hAnsiTheme="majorHAnsi"/>
        </w:rPr>
        <w:t xml:space="preserve"> wereld van morgen’. </w:t>
      </w:r>
    </w:p>
    <w:p w14:paraId="30F44C3F" w14:textId="044FA2D6" w:rsidR="000437AC" w:rsidRDefault="00EA2B30" w:rsidP="00653C41">
      <w:pPr>
        <w:pStyle w:val="Geenafstand"/>
        <w:jc w:val="both"/>
        <w:rPr>
          <w:rFonts w:asciiTheme="majorHAnsi" w:hAnsiTheme="majorHAnsi"/>
        </w:rPr>
      </w:pPr>
      <w:r>
        <w:rPr>
          <w:noProof/>
          <w:lang w:eastAsia="nl-NL"/>
        </w:rPr>
        <w:drawing>
          <wp:anchor distT="0" distB="0" distL="114300" distR="114300" simplePos="0" relativeHeight="251657216" behindDoc="1" locked="0" layoutInCell="1" allowOverlap="1" wp14:anchorId="39A87DD0" wp14:editId="2BAB2F7C">
            <wp:simplePos x="0" y="0"/>
            <wp:positionH relativeFrom="page">
              <wp:posOffset>1924050</wp:posOffset>
            </wp:positionH>
            <wp:positionV relativeFrom="paragraph">
              <wp:posOffset>50165</wp:posOffset>
            </wp:positionV>
            <wp:extent cx="4219575" cy="2636520"/>
            <wp:effectExtent l="0" t="0" r="0" b="0"/>
            <wp:wrapTight wrapText="bothSides">
              <wp:wrapPolygon edited="0">
                <wp:start x="0" y="0"/>
                <wp:lineTo x="0" y="21382"/>
                <wp:lineTo x="21551" y="21382"/>
                <wp:lineTo x="21551" y="0"/>
                <wp:lineTo x="0" y="0"/>
              </wp:wrapPolygon>
            </wp:wrapTight>
            <wp:docPr id="1026" name="Picture 2" descr="M:\7 ORGANISATIE\Teamvergaderingen\2016-2017\Model_21e_eeuwse_vaardigh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7 ORGANISATIE\Teamvergaderingen\2016-2017\Model_21e_eeuwse_vaardighed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2636520"/>
                    </a:xfrm>
                    <a:prstGeom prst="rect">
                      <a:avLst/>
                    </a:prstGeom>
                    <a:noFill/>
                  </pic:spPr>
                </pic:pic>
              </a:graphicData>
            </a:graphic>
            <wp14:sizeRelH relativeFrom="margin">
              <wp14:pctWidth>0</wp14:pctWidth>
            </wp14:sizeRelH>
            <wp14:sizeRelV relativeFrom="margin">
              <wp14:pctHeight>0</wp14:pctHeight>
            </wp14:sizeRelV>
          </wp:anchor>
        </w:drawing>
      </w:r>
    </w:p>
    <w:p w14:paraId="34B3F2EB" w14:textId="21E8669C" w:rsidR="000437AC" w:rsidRDefault="000437AC" w:rsidP="00323967">
      <w:pPr>
        <w:pStyle w:val="Geenafstand"/>
        <w:rPr>
          <w:rFonts w:asciiTheme="majorHAnsi" w:hAnsiTheme="majorHAnsi"/>
        </w:rPr>
      </w:pPr>
    </w:p>
    <w:p w14:paraId="7D34F5C7" w14:textId="5A6F6E96" w:rsidR="000437AC" w:rsidRDefault="000437AC" w:rsidP="00323967">
      <w:pPr>
        <w:pStyle w:val="Geenafstand"/>
        <w:rPr>
          <w:rFonts w:asciiTheme="majorHAnsi" w:hAnsiTheme="majorHAnsi"/>
        </w:rPr>
      </w:pPr>
    </w:p>
    <w:p w14:paraId="675E05EE" w14:textId="41E32ECC" w:rsidR="000437AC" w:rsidRDefault="000437AC" w:rsidP="507866D6">
      <w:pPr>
        <w:pStyle w:val="Geenafstand"/>
      </w:pPr>
    </w:p>
    <w:p w14:paraId="2FC17F8B" w14:textId="77777777" w:rsidR="000437AC" w:rsidRDefault="000437AC" w:rsidP="00323967">
      <w:pPr>
        <w:pStyle w:val="Geenafstand"/>
        <w:rPr>
          <w:rFonts w:asciiTheme="majorHAnsi" w:hAnsiTheme="majorHAnsi"/>
        </w:rPr>
      </w:pPr>
    </w:p>
    <w:p w14:paraId="53A1C562" w14:textId="18751813" w:rsidR="00323967" w:rsidRDefault="000437AC" w:rsidP="7885ECC9">
      <w:pPr>
        <w:pStyle w:val="Geenafstand"/>
        <w:rPr>
          <w:rFonts w:asciiTheme="majorHAnsi" w:hAnsiTheme="majorHAnsi"/>
        </w:rPr>
      </w:pPr>
      <w:r w:rsidRPr="7885ECC9">
        <w:rPr>
          <w:rFonts w:asciiTheme="majorHAnsi" w:hAnsiTheme="majorHAnsi"/>
        </w:rPr>
        <w:t xml:space="preserve">Daarom </w:t>
      </w:r>
      <w:r w:rsidR="0045031D" w:rsidRPr="7885ECC9">
        <w:rPr>
          <w:rFonts w:asciiTheme="majorHAnsi" w:hAnsiTheme="majorHAnsi"/>
        </w:rPr>
        <w:t xml:space="preserve">werken we met de </w:t>
      </w:r>
      <w:r w:rsidR="00323967" w:rsidRPr="7885ECC9">
        <w:rPr>
          <w:rFonts w:asciiTheme="majorHAnsi" w:hAnsiTheme="majorHAnsi"/>
        </w:rPr>
        <w:t xml:space="preserve">methode Alles-in-1: - Samenhangend onderwijs! </w:t>
      </w:r>
    </w:p>
    <w:p w14:paraId="5FC3E3AD" w14:textId="77777777" w:rsidR="00323967" w:rsidRDefault="00323967" w:rsidP="00323967">
      <w:pPr>
        <w:pStyle w:val="Geenafstand"/>
        <w:rPr>
          <w:rFonts w:asciiTheme="majorHAnsi" w:hAnsiTheme="majorHAnsi"/>
        </w:rPr>
      </w:pPr>
      <w:r w:rsidRPr="00323967">
        <w:rPr>
          <w:rFonts w:asciiTheme="majorHAnsi" w:hAnsiTheme="majorHAnsi"/>
        </w:rPr>
        <w:t xml:space="preserve">Hierdoor ontstaan positieve effecten als: </w:t>
      </w:r>
      <w:r w:rsidRPr="00323967">
        <w:rPr>
          <w:rFonts w:asciiTheme="majorHAnsi" w:hAnsiTheme="majorHAnsi"/>
        </w:rPr>
        <w:tab/>
      </w:r>
      <w:r w:rsidRPr="00323967">
        <w:rPr>
          <w:rFonts w:asciiTheme="majorHAnsi" w:hAnsiTheme="majorHAnsi"/>
        </w:rPr>
        <w:tab/>
      </w:r>
      <w:r w:rsidRPr="00323967">
        <w:rPr>
          <w:rFonts w:asciiTheme="majorHAnsi" w:hAnsiTheme="majorHAnsi"/>
        </w:rPr>
        <w:tab/>
      </w:r>
      <w:r w:rsidRPr="00323967">
        <w:rPr>
          <w:rFonts w:asciiTheme="majorHAnsi" w:hAnsiTheme="majorHAnsi"/>
        </w:rPr>
        <w:tab/>
      </w:r>
    </w:p>
    <w:p w14:paraId="6B7BA854" w14:textId="0481999C" w:rsidR="00323967" w:rsidRPr="00323967" w:rsidRDefault="09DAE445" w:rsidP="7885ECC9">
      <w:pPr>
        <w:pStyle w:val="Geenafstand"/>
        <w:numPr>
          <w:ilvl w:val="0"/>
          <w:numId w:val="32"/>
        </w:numPr>
        <w:rPr>
          <w:rFonts w:asciiTheme="majorHAnsi" w:hAnsiTheme="majorHAnsi"/>
        </w:rPr>
      </w:pPr>
      <w:r w:rsidRPr="7885ECC9">
        <w:rPr>
          <w:rFonts w:asciiTheme="majorHAnsi" w:hAnsiTheme="majorHAnsi"/>
        </w:rPr>
        <w:t>Nieuwsgierigheid</w:t>
      </w:r>
      <w:r w:rsidR="00BE24B1" w:rsidRPr="7885ECC9">
        <w:rPr>
          <w:rFonts w:asciiTheme="majorHAnsi" w:hAnsiTheme="majorHAnsi"/>
        </w:rPr>
        <w:t xml:space="preserve"> en</w:t>
      </w:r>
      <w:r w:rsidR="00323967" w:rsidRPr="7885ECC9">
        <w:rPr>
          <w:rFonts w:asciiTheme="majorHAnsi" w:hAnsiTheme="majorHAnsi"/>
        </w:rPr>
        <w:t xml:space="preserve"> leergierigheid van leerlingen neemt toe</w:t>
      </w:r>
      <w:r w:rsidR="009D501F" w:rsidRPr="7885ECC9">
        <w:rPr>
          <w:rFonts w:asciiTheme="majorHAnsi" w:hAnsiTheme="majorHAnsi"/>
        </w:rPr>
        <w:t>;</w:t>
      </w:r>
    </w:p>
    <w:p w14:paraId="4D4A79BF" w14:textId="7B206502" w:rsidR="00323967" w:rsidRPr="00323967" w:rsidRDefault="009D501F" w:rsidP="00C03204">
      <w:pPr>
        <w:pStyle w:val="Geenafstand"/>
        <w:numPr>
          <w:ilvl w:val="0"/>
          <w:numId w:val="32"/>
        </w:numPr>
        <w:rPr>
          <w:rFonts w:asciiTheme="majorHAnsi" w:hAnsiTheme="majorHAnsi"/>
        </w:rPr>
      </w:pPr>
      <w:r w:rsidRPr="00323967">
        <w:rPr>
          <w:rFonts w:asciiTheme="majorHAnsi" w:hAnsiTheme="majorHAnsi"/>
        </w:rPr>
        <w:t>L</w:t>
      </w:r>
      <w:r w:rsidR="00323967" w:rsidRPr="00323967">
        <w:rPr>
          <w:rFonts w:asciiTheme="majorHAnsi" w:hAnsiTheme="majorHAnsi"/>
        </w:rPr>
        <w:t>eerkrachten vinden hun onderwijs betekenisvoller</w:t>
      </w:r>
      <w:r>
        <w:rPr>
          <w:rFonts w:asciiTheme="majorHAnsi" w:hAnsiTheme="majorHAnsi"/>
        </w:rPr>
        <w:t>;</w:t>
      </w:r>
    </w:p>
    <w:p w14:paraId="0FB9F130" w14:textId="1A0FD1FA" w:rsidR="00653C41" w:rsidRDefault="2F718A68" w:rsidP="7885ECC9">
      <w:pPr>
        <w:pStyle w:val="Geenafstand"/>
        <w:numPr>
          <w:ilvl w:val="0"/>
          <w:numId w:val="32"/>
        </w:numPr>
        <w:rPr>
          <w:rFonts w:asciiTheme="majorHAnsi" w:hAnsiTheme="majorHAnsi"/>
        </w:rPr>
      </w:pPr>
      <w:r w:rsidRPr="7885ECC9">
        <w:rPr>
          <w:rFonts w:asciiTheme="majorHAnsi" w:hAnsiTheme="majorHAnsi"/>
        </w:rPr>
        <w:t>Ouders</w:t>
      </w:r>
      <w:r w:rsidR="00323967" w:rsidRPr="7885ECC9">
        <w:rPr>
          <w:rFonts w:asciiTheme="majorHAnsi" w:hAnsiTheme="majorHAnsi"/>
        </w:rPr>
        <w:t xml:space="preserve"> raken meer betrokken</w:t>
      </w:r>
      <w:r w:rsidR="009D501F" w:rsidRPr="7885ECC9">
        <w:rPr>
          <w:rFonts w:asciiTheme="majorHAnsi" w:hAnsiTheme="majorHAnsi"/>
        </w:rPr>
        <w:t>.</w:t>
      </w:r>
    </w:p>
    <w:p w14:paraId="77A52294" w14:textId="77777777" w:rsidR="0045031D" w:rsidRDefault="0045031D">
      <w:pPr>
        <w:rPr>
          <w:rFonts w:asciiTheme="majorHAnsi" w:hAnsiTheme="majorHAnsi"/>
        </w:rPr>
      </w:pPr>
    </w:p>
    <w:p w14:paraId="007DCDA8" w14:textId="77777777" w:rsidR="00653C41" w:rsidRDefault="00653C41">
      <w:pPr>
        <w:rPr>
          <w:rFonts w:asciiTheme="majorHAnsi" w:eastAsia="Calibri" w:hAnsiTheme="majorHAnsi" w:cs="Mangal"/>
          <w:sz w:val="22"/>
          <w:szCs w:val="22"/>
        </w:rPr>
      </w:pPr>
    </w:p>
    <w:p w14:paraId="1808CDA7" w14:textId="77777777" w:rsidR="00323967" w:rsidRPr="00511795" w:rsidRDefault="00323967" w:rsidP="00C03204">
      <w:pPr>
        <w:pStyle w:val="Geenafstand"/>
        <w:numPr>
          <w:ilvl w:val="0"/>
          <w:numId w:val="23"/>
        </w:numPr>
        <w:rPr>
          <w:b/>
          <w:i/>
        </w:rPr>
      </w:pPr>
      <w:r w:rsidRPr="00511795">
        <w:rPr>
          <w:b/>
          <w:i/>
        </w:rPr>
        <w:t xml:space="preserve">Groen, </w:t>
      </w:r>
      <w:r w:rsidR="00BE24B1" w:rsidRPr="00511795">
        <w:rPr>
          <w:b/>
          <w:i/>
        </w:rPr>
        <w:t>duurzaam &amp;</w:t>
      </w:r>
      <w:r w:rsidRPr="00511795">
        <w:rPr>
          <w:b/>
          <w:i/>
        </w:rPr>
        <w:t xml:space="preserve"> gezond</w:t>
      </w:r>
    </w:p>
    <w:p w14:paraId="450EA2D7" w14:textId="77777777" w:rsidR="00323967" w:rsidRPr="00511795" w:rsidRDefault="00323967" w:rsidP="00323967">
      <w:pPr>
        <w:pStyle w:val="Geenafstand"/>
      </w:pPr>
    </w:p>
    <w:p w14:paraId="22B4EC62" w14:textId="77777777" w:rsidR="00323967" w:rsidRPr="00323967" w:rsidRDefault="00041122" w:rsidP="00323967">
      <w:pPr>
        <w:pStyle w:val="Geenafstand"/>
        <w:jc w:val="both"/>
      </w:pPr>
      <w:r w:rsidRPr="00D03141">
        <w:rPr>
          <w:noProof/>
          <w:sz w:val="28"/>
          <w:szCs w:val="28"/>
          <w:lang w:eastAsia="nl-NL"/>
        </w:rPr>
        <w:drawing>
          <wp:anchor distT="0" distB="0" distL="114300" distR="114300" simplePos="0" relativeHeight="251649024" behindDoc="1" locked="0" layoutInCell="1" allowOverlap="1" wp14:anchorId="1BE5C4F9" wp14:editId="61497658">
            <wp:simplePos x="0" y="0"/>
            <wp:positionH relativeFrom="column">
              <wp:posOffset>4272280</wp:posOffset>
            </wp:positionH>
            <wp:positionV relativeFrom="paragraph">
              <wp:posOffset>7620</wp:posOffset>
            </wp:positionV>
            <wp:extent cx="1392555" cy="2095500"/>
            <wp:effectExtent l="0" t="0" r="0" b="0"/>
            <wp:wrapTight wrapText="bothSides">
              <wp:wrapPolygon edited="0">
                <wp:start x="0" y="0"/>
                <wp:lineTo x="0" y="21404"/>
                <wp:lineTo x="21275" y="21404"/>
                <wp:lineTo x="21275" y="0"/>
                <wp:lineTo x="0" y="0"/>
              </wp:wrapPolygon>
            </wp:wrapTight>
            <wp:docPr id="18" name="Afbeelding 18" descr="9d46ef0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 name="Afbeelding 20" descr="9d46ef0f7e.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2555" cy="2095500"/>
                    </a:xfrm>
                    <a:prstGeom prst="rect">
                      <a:avLst/>
                    </a:prstGeom>
                    <a:noFill/>
                    <a:ln w="9525">
                      <a:noFill/>
                      <a:miter lim="800000"/>
                      <a:headEnd/>
                      <a:tailEnd/>
                    </a:ln>
                  </pic:spPr>
                </pic:pic>
              </a:graphicData>
            </a:graphic>
          </wp:anchor>
        </w:drawing>
      </w:r>
      <w:r w:rsidR="00323967" w:rsidRPr="00323967">
        <w:t xml:space="preserve">Op obs De Veenvlinder vinden we het belangrijk dat er ruime aandacht is voor een frisse, duurzame en groene leeromgeving. Dit zal bijdragen aan </w:t>
      </w:r>
      <w:r w:rsidR="00BE24B1" w:rsidRPr="00323967">
        <w:t>betere leerprestaties</w:t>
      </w:r>
      <w:r w:rsidR="00323967" w:rsidRPr="00323967">
        <w:t xml:space="preserve"> en een gezonde en actieve leefstijl bij kinderen.  </w:t>
      </w:r>
    </w:p>
    <w:p w14:paraId="6CE6E644" w14:textId="77777777" w:rsidR="00323967" w:rsidRPr="00323967" w:rsidRDefault="00323967" w:rsidP="00323967">
      <w:pPr>
        <w:pStyle w:val="Geenafstand"/>
        <w:jc w:val="both"/>
      </w:pPr>
      <w:r w:rsidRPr="00323967">
        <w:t xml:space="preserve">Onder het motto ‘Jong geleerd is oud gedaan’ zijn we ervan overtuigd dat we tijdens de basisschoolperiode een belangrijke basis kunnen leggen voor de toekomstige (on)gezondheid. Een deel van de gezondheidsproblemen op volwassen leeftijd is al in de jeugd te voorkomen, of uit te stellen door gezond gedrag te stimuleren. </w:t>
      </w:r>
    </w:p>
    <w:p w14:paraId="7FD19D71" w14:textId="77777777" w:rsidR="00323967" w:rsidRPr="00323967" w:rsidRDefault="00323967" w:rsidP="00323967">
      <w:pPr>
        <w:pStyle w:val="Geenafstand"/>
        <w:jc w:val="both"/>
      </w:pPr>
      <w:r w:rsidRPr="00323967">
        <w:t xml:space="preserve">Daarnaast willen we kinderen aandacht voor het milieu en </w:t>
      </w:r>
      <w:r w:rsidR="00BE24B1" w:rsidRPr="00323967">
        <w:t>duurzaamheid bijbrengen</w:t>
      </w:r>
      <w:r w:rsidRPr="00323967">
        <w:t xml:space="preserve"> door hen hier op jonge leeftijd al mee in aanraking te brengen. </w:t>
      </w:r>
    </w:p>
    <w:p w14:paraId="3DD355C9" w14:textId="77777777" w:rsidR="00323967" w:rsidRDefault="00323967" w:rsidP="00323967">
      <w:pPr>
        <w:pStyle w:val="Geenafstand"/>
        <w:jc w:val="both"/>
        <w:rPr>
          <w:sz w:val="20"/>
          <w:szCs w:val="20"/>
        </w:rPr>
      </w:pPr>
    </w:p>
    <w:p w14:paraId="12771490" w14:textId="77777777" w:rsidR="00323967" w:rsidRPr="00323967" w:rsidRDefault="00323967" w:rsidP="3F496758">
      <w:pPr>
        <w:pStyle w:val="Lijstalinea"/>
        <w:ind w:left="0"/>
        <w:rPr>
          <w:rFonts w:asciiTheme="majorHAnsi" w:hAnsiTheme="majorHAnsi"/>
          <w:sz w:val="22"/>
          <w:szCs w:val="22"/>
        </w:rPr>
      </w:pPr>
      <w:r w:rsidRPr="3F496758">
        <w:rPr>
          <w:rFonts w:asciiTheme="majorHAnsi" w:hAnsiTheme="majorHAnsi"/>
          <w:sz w:val="22"/>
          <w:szCs w:val="22"/>
        </w:rPr>
        <w:t>In het School</w:t>
      </w:r>
      <w:r w:rsidR="0045031D" w:rsidRPr="3F496758">
        <w:rPr>
          <w:rFonts w:asciiTheme="majorHAnsi" w:hAnsiTheme="majorHAnsi"/>
          <w:sz w:val="22"/>
          <w:szCs w:val="22"/>
        </w:rPr>
        <w:t>plan</w:t>
      </w:r>
      <w:r w:rsidRPr="3F496758">
        <w:rPr>
          <w:rFonts w:asciiTheme="majorHAnsi" w:hAnsiTheme="majorHAnsi"/>
          <w:sz w:val="22"/>
          <w:szCs w:val="22"/>
        </w:rPr>
        <w:t xml:space="preserve"> 201</w:t>
      </w:r>
      <w:r w:rsidR="0045031D" w:rsidRPr="3F496758">
        <w:rPr>
          <w:rFonts w:asciiTheme="majorHAnsi" w:hAnsiTheme="majorHAnsi"/>
          <w:sz w:val="22"/>
          <w:szCs w:val="22"/>
        </w:rPr>
        <w:t>9</w:t>
      </w:r>
      <w:r w:rsidRPr="3F496758">
        <w:rPr>
          <w:rFonts w:asciiTheme="majorHAnsi" w:hAnsiTheme="majorHAnsi"/>
          <w:sz w:val="22"/>
          <w:szCs w:val="22"/>
        </w:rPr>
        <w:t>-20</w:t>
      </w:r>
      <w:r w:rsidR="0045031D" w:rsidRPr="3F496758">
        <w:rPr>
          <w:rFonts w:asciiTheme="majorHAnsi" w:hAnsiTheme="majorHAnsi"/>
          <w:sz w:val="22"/>
          <w:szCs w:val="22"/>
        </w:rPr>
        <w:t>23</w:t>
      </w:r>
      <w:r w:rsidRPr="3F496758">
        <w:rPr>
          <w:rFonts w:asciiTheme="majorHAnsi" w:hAnsiTheme="majorHAnsi"/>
          <w:sz w:val="22"/>
          <w:szCs w:val="22"/>
        </w:rPr>
        <w:t xml:space="preserve"> van obs De </w:t>
      </w:r>
      <w:r w:rsidR="00BE24B1" w:rsidRPr="3F496758">
        <w:rPr>
          <w:rFonts w:asciiTheme="majorHAnsi" w:hAnsiTheme="majorHAnsi"/>
          <w:sz w:val="22"/>
          <w:szCs w:val="22"/>
        </w:rPr>
        <w:t>Veenvlinder zijn</w:t>
      </w:r>
      <w:r w:rsidRPr="3F496758">
        <w:rPr>
          <w:rFonts w:asciiTheme="majorHAnsi" w:hAnsiTheme="majorHAnsi"/>
          <w:sz w:val="22"/>
          <w:szCs w:val="22"/>
        </w:rPr>
        <w:t xml:space="preserve"> betreffende profielkenmerken uitgewerkt in concrete doelen. </w:t>
      </w:r>
    </w:p>
    <w:p w14:paraId="7392384B" w14:textId="368B73CB" w:rsidR="3F496758" w:rsidRDefault="3F496758" w:rsidP="3F496758">
      <w:pPr>
        <w:pStyle w:val="Lijstalinea"/>
        <w:ind w:left="0"/>
        <w:rPr>
          <w:rFonts w:asciiTheme="majorHAnsi" w:hAnsiTheme="majorHAnsi"/>
          <w:sz w:val="22"/>
          <w:szCs w:val="22"/>
        </w:rPr>
      </w:pPr>
    </w:p>
    <w:p w14:paraId="67333CC9" w14:textId="7E6AEC7C" w:rsidR="3F496758" w:rsidRDefault="3F496758" w:rsidP="3F496758">
      <w:pPr>
        <w:pStyle w:val="Lijstalinea"/>
        <w:ind w:left="0"/>
        <w:rPr>
          <w:rFonts w:asciiTheme="majorHAnsi" w:hAnsiTheme="majorHAnsi"/>
          <w:sz w:val="22"/>
          <w:szCs w:val="22"/>
        </w:rPr>
      </w:pPr>
    </w:p>
    <w:p w14:paraId="2C306FA4" w14:textId="635043C9" w:rsidR="3F496758" w:rsidRDefault="3F496758" w:rsidP="507866D6">
      <w:pPr>
        <w:pStyle w:val="Lijstalinea"/>
        <w:ind w:left="0"/>
        <w:rPr>
          <w:rFonts w:asciiTheme="majorHAnsi" w:hAnsiTheme="majorHAnsi"/>
          <w:sz w:val="22"/>
          <w:szCs w:val="22"/>
        </w:rPr>
      </w:pPr>
    </w:p>
    <w:p w14:paraId="2FA85A25" w14:textId="2B6D8CBA" w:rsidR="507866D6" w:rsidRDefault="507866D6" w:rsidP="507866D6">
      <w:pPr>
        <w:pStyle w:val="Lijstalinea"/>
        <w:ind w:left="0"/>
        <w:rPr>
          <w:rFonts w:asciiTheme="majorHAnsi" w:hAnsiTheme="majorHAnsi"/>
          <w:sz w:val="22"/>
          <w:szCs w:val="22"/>
        </w:rPr>
      </w:pPr>
    </w:p>
    <w:p w14:paraId="486ECAE3" w14:textId="77FBDF59" w:rsidR="507866D6" w:rsidRDefault="507866D6" w:rsidP="507866D6">
      <w:pPr>
        <w:pStyle w:val="Lijstalinea"/>
        <w:ind w:left="0"/>
        <w:rPr>
          <w:rFonts w:asciiTheme="majorHAnsi" w:hAnsiTheme="majorHAnsi"/>
          <w:sz w:val="22"/>
          <w:szCs w:val="22"/>
        </w:rPr>
      </w:pPr>
    </w:p>
    <w:p w14:paraId="48E953D5" w14:textId="16D277A4" w:rsidR="507866D6" w:rsidRDefault="507866D6" w:rsidP="507866D6">
      <w:pPr>
        <w:pStyle w:val="Lijstalinea"/>
        <w:ind w:left="0"/>
        <w:rPr>
          <w:rFonts w:asciiTheme="majorHAnsi" w:hAnsiTheme="majorHAnsi"/>
          <w:sz w:val="22"/>
          <w:szCs w:val="22"/>
        </w:rPr>
      </w:pPr>
    </w:p>
    <w:p w14:paraId="1BD2B7EF" w14:textId="5138C03E" w:rsidR="507866D6" w:rsidRDefault="507866D6" w:rsidP="507866D6">
      <w:pPr>
        <w:pStyle w:val="Lijstalinea"/>
        <w:ind w:left="0"/>
        <w:rPr>
          <w:rFonts w:asciiTheme="majorHAnsi" w:hAnsiTheme="majorHAnsi"/>
          <w:sz w:val="22"/>
          <w:szCs w:val="22"/>
        </w:rPr>
      </w:pPr>
    </w:p>
    <w:p w14:paraId="59885BA7" w14:textId="5513D5B9" w:rsidR="507866D6" w:rsidRDefault="507866D6" w:rsidP="507866D6">
      <w:pPr>
        <w:pStyle w:val="Lijstalinea"/>
        <w:ind w:left="0"/>
        <w:rPr>
          <w:rFonts w:asciiTheme="majorHAnsi" w:hAnsiTheme="majorHAnsi"/>
          <w:sz w:val="22"/>
          <w:szCs w:val="22"/>
        </w:rPr>
      </w:pPr>
    </w:p>
    <w:p w14:paraId="02336A9E" w14:textId="073FE918" w:rsidR="507866D6" w:rsidRDefault="507866D6" w:rsidP="507866D6">
      <w:pPr>
        <w:pStyle w:val="Lijstalinea"/>
        <w:ind w:left="0"/>
        <w:rPr>
          <w:rFonts w:asciiTheme="majorHAnsi" w:hAnsiTheme="majorHAnsi"/>
          <w:sz w:val="22"/>
          <w:szCs w:val="22"/>
        </w:rPr>
      </w:pPr>
    </w:p>
    <w:p w14:paraId="35E97279" w14:textId="1D989095" w:rsidR="507866D6" w:rsidRDefault="507866D6" w:rsidP="507866D6">
      <w:pPr>
        <w:pStyle w:val="Lijstalinea"/>
        <w:ind w:left="0"/>
        <w:rPr>
          <w:rFonts w:asciiTheme="majorHAnsi" w:hAnsiTheme="majorHAnsi"/>
          <w:sz w:val="22"/>
          <w:szCs w:val="22"/>
        </w:rPr>
      </w:pPr>
    </w:p>
    <w:p w14:paraId="1263AE21" w14:textId="08549E79" w:rsidR="507866D6" w:rsidRDefault="507866D6" w:rsidP="507866D6">
      <w:pPr>
        <w:pStyle w:val="Lijstalinea"/>
        <w:ind w:left="0"/>
        <w:rPr>
          <w:rFonts w:asciiTheme="majorHAnsi" w:hAnsiTheme="majorHAnsi"/>
          <w:sz w:val="22"/>
          <w:szCs w:val="22"/>
        </w:rPr>
      </w:pPr>
    </w:p>
    <w:p w14:paraId="46F453E6" w14:textId="3139D00E" w:rsidR="507866D6" w:rsidRDefault="507866D6" w:rsidP="507866D6">
      <w:pPr>
        <w:pStyle w:val="Lijstalinea"/>
        <w:ind w:left="0"/>
        <w:rPr>
          <w:rFonts w:asciiTheme="majorHAnsi" w:hAnsiTheme="majorHAnsi"/>
          <w:sz w:val="22"/>
          <w:szCs w:val="22"/>
        </w:rPr>
      </w:pPr>
    </w:p>
    <w:p w14:paraId="21531687" w14:textId="4F7E8B41" w:rsidR="507866D6" w:rsidRDefault="507866D6" w:rsidP="507866D6">
      <w:pPr>
        <w:pStyle w:val="Lijstalinea"/>
        <w:ind w:left="0"/>
        <w:rPr>
          <w:rFonts w:asciiTheme="majorHAnsi" w:hAnsiTheme="majorHAnsi"/>
          <w:sz w:val="22"/>
          <w:szCs w:val="22"/>
        </w:rPr>
      </w:pPr>
    </w:p>
    <w:p w14:paraId="437F83C2" w14:textId="0E6DC6FA" w:rsidR="507866D6" w:rsidRDefault="507866D6" w:rsidP="507866D6">
      <w:pPr>
        <w:pStyle w:val="Lijstalinea"/>
        <w:ind w:left="0"/>
        <w:rPr>
          <w:rFonts w:asciiTheme="majorHAnsi" w:hAnsiTheme="majorHAnsi"/>
          <w:sz w:val="22"/>
          <w:szCs w:val="22"/>
        </w:rPr>
      </w:pPr>
    </w:p>
    <w:p w14:paraId="0AD609EA" w14:textId="42BD4D55" w:rsidR="507866D6" w:rsidRDefault="507866D6" w:rsidP="507866D6">
      <w:pPr>
        <w:pStyle w:val="Lijstalinea"/>
        <w:ind w:left="0"/>
        <w:rPr>
          <w:rFonts w:asciiTheme="majorHAnsi" w:hAnsiTheme="majorHAnsi"/>
          <w:sz w:val="22"/>
          <w:szCs w:val="22"/>
        </w:rPr>
      </w:pPr>
    </w:p>
    <w:p w14:paraId="2EC713A5" w14:textId="6EF6B148" w:rsidR="507866D6" w:rsidRDefault="507866D6" w:rsidP="507866D6">
      <w:pPr>
        <w:pStyle w:val="Lijstalinea"/>
        <w:ind w:left="0"/>
        <w:rPr>
          <w:rFonts w:asciiTheme="majorHAnsi" w:hAnsiTheme="majorHAnsi"/>
          <w:sz w:val="22"/>
          <w:szCs w:val="22"/>
        </w:rPr>
      </w:pPr>
    </w:p>
    <w:p w14:paraId="1A81F0B1" w14:textId="77777777" w:rsidR="00C0192A" w:rsidRPr="00012591" w:rsidRDefault="00C0192A" w:rsidP="00C0192A">
      <w:pPr>
        <w:jc w:val="both"/>
        <w:rPr>
          <w:sz w:val="22"/>
          <w:szCs w:val="22"/>
        </w:rPr>
      </w:pPr>
    </w:p>
    <w:p w14:paraId="29AC6F48" w14:textId="6D150C45" w:rsidR="00C0192A" w:rsidRPr="00716722" w:rsidRDefault="00C0192A" w:rsidP="3F496758">
      <w:pPr>
        <w:pStyle w:val="Kop1"/>
        <w:rPr>
          <w:bCs/>
        </w:rPr>
      </w:pPr>
      <w:bookmarkStart w:id="21" w:name="_Toc202695678"/>
      <w:bookmarkStart w:id="22" w:name="_Toc83096604"/>
      <w:bookmarkStart w:id="23" w:name="_Toc83817981"/>
      <w:r>
        <w:t>3 DE ORGANISATIE VAN HET ONDERWIJS</w:t>
      </w:r>
      <w:bookmarkEnd w:id="21"/>
      <w:bookmarkEnd w:id="22"/>
      <w:bookmarkEnd w:id="23"/>
    </w:p>
    <w:p w14:paraId="37A1FBC8" w14:textId="77777777" w:rsidR="00C0192A" w:rsidRPr="00653C41" w:rsidRDefault="00C0192A" w:rsidP="004F1F1A">
      <w:pPr>
        <w:pStyle w:val="Geenafstand"/>
        <w:rPr>
          <w:rFonts w:asciiTheme="majorHAnsi" w:hAnsiTheme="majorHAnsi"/>
        </w:rPr>
      </w:pPr>
      <w:r w:rsidRPr="00653C41">
        <w:rPr>
          <w:rFonts w:asciiTheme="majorHAnsi" w:hAnsiTheme="majorHAnsi"/>
        </w:rPr>
        <w:t xml:space="preserve">                                     </w:t>
      </w:r>
    </w:p>
    <w:p w14:paraId="3BFA946C" w14:textId="77777777" w:rsidR="00C0192A" w:rsidRPr="00653C41" w:rsidRDefault="00C0192A" w:rsidP="3F496758">
      <w:pPr>
        <w:pStyle w:val="Kop2"/>
        <w:rPr>
          <w:rFonts w:ascii="Calibri" w:hAnsi="Calibri"/>
        </w:rPr>
      </w:pPr>
      <w:bookmarkStart w:id="24" w:name="_Toc83096605"/>
      <w:bookmarkStart w:id="25" w:name="_Toc83817982"/>
      <w:r>
        <w:t>3.1 Organisatie van de school</w:t>
      </w:r>
      <w:bookmarkEnd w:id="24"/>
      <w:bookmarkEnd w:id="25"/>
    </w:p>
    <w:p w14:paraId="121FD38A" w14:textId="77777777" w:rsidR="004F096A" w:rsidRDefault="004F096A" w:rsidP="1A512BED">
      <w:pPr>
        <w:pStyle w:val="Geenafstand"/>
        <w:jc w:val="both"/>
        <w:rPr>
          <w:rFonts w:asciiTheme="majorHAnsi" w:hAnsiTheme="majorHAnsi"/>
          <w:i/>
          <w:iCs/>
        </w:rPr>
      </w:pPr>
    </w:p>
    <w:p w14:paraId="797B4620" w14:textId="77777777" w:rsidR="004F096A" w:rsidRPr="004F096A" w:rsidRDefault="004F096A" w:rsidP="1A512BED">
      <w:pPr>
        <w:pStyle w:val="Geenafstand"/>
        <w:jc w:val="both"/>
        <w:rPr>
          <w:rFonts w:asciiTheme="majorHAnsi" w:hAnsiTheme="majorHAnsi"/>
          <w:b/>
          <w:bCs/>
          <w:i/>
          <w:iCs/>
        </w:rPr>
      </w:pPr>
      <w:r>
        <w:rPr>
          <w:rFonts w:asciiTheme="majorHAnsi" w:hAnsiTheme="majorHAnsi"/>
          <w:noProof/>
          <w:lang w:eastAsia="nl-NL"/>
        </w:rPr>
        <w:drawing>
          <wp:anchor distT="0" distB="0" distL="114300" distR="114300" simplePos="0" relativeHeight="251653120" behindDoc="0" locked="0" layoutInCell="1" allowOverlap="1" wp14:anchorId="5F593D38" wp14:editId="5A4E070D">
            <wp:simplePos x="0" y="0"/>
            <wp:positionH relativeFrom="margin">
              <wp:align>right</wp:align>
            </wp:positionH>
            <wp:positionV relativeFrom="paragraph">
              <wp:posOffset>163830</wp:posOffset>
            </wp:positionV>
            <wp:extent cx="1896110" cy="822960"/>
            <wp:effectExtent l="0" t="0" r="8890" b="0"/>
            <wp:wrapThrough wrapText="bothSides">
              <wp:wrapPolygon edited="0">
                <wp:start x="0" y="0"/>
                <wp:lineTo x="0" y="21000"/>
                <wp:lineTo x="21484" y="21000"/>
                <wp:lineTo x="21484"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6110" cy="822960"/>
                    </a:xfrm>
                    <a:prstGeom prst="rect">
                      <a:avLst/>
                    </a:prstGeom>
                    <a:noFill/>
                  </pic:spPr>
                </pic:pic>
              </a:graphicData>
            </a:graphic>
          </wp:anchor>
        </w:drawing>
      </w:r>
      <w:r w:rsidRPr="1A512BED">
        <w:rPr>
          <w:rFonts w:asciiTheme="majorHAnsi" w:hAnsiTheme="majorHAnsi"/>
          <w:b/>
          <w:bCs/>
          <w:i/>
          <w:iCs/>
        </w:rPr>
        <w:t>Stichting Baasis</w:t>
      </w:r>
    </w:p>
    <w:p w14:paraId="1468CF0B" w14:textId="13271A33" w:rsidR="00D02BB6" w:rsidRDefault="004F096A" w:rsidP="00D02BB6">
      <w:pPr>
        <w:pStyle w:val="Geenafstand"/>
        <w:jc w:val="both"/>
        <w:rPr>
          <w:rFonts w:asciiTheme="majorHAnsi" w:hAnsiTheme="majorHAnsi"/>
        </w:rPr>
      </w:pPr>
      <w:r>
        <w:rPr>
          <w:rFonts w:asciiTheme="majorHAnsi" w:hAnsiTheme="majorHAnsi"/>
        </w:rPr>
        <w:t xml:space="preserve">Obs </w:t>
      </w:r>
      <w:r w:rsidR="00DC5DE3" w:rsidRPr="00653C41">
        <w:rPr>
          <w:rFonts w:asciiTheme="majorHAnsi" w:hAnsiTheme="majorHAnsi"/>
        </w:rPr>
        <w:t>De Veenvlinder is een openbare school</w:t>
      </w:r>
      <w:r w:rsidR="00D12E06">
        <w:rPr>
          <w:rFonts w:asciiTheme="majorHAnsi" w:hAnsiTheme="majorHAnsi"/>
        </w:rPr>
        <w:t xml:space="preserve"> en maakt deel </w:t>
      </w:r>
      <w:r w:rsidR="00DC5DE3" w:rsidRPr="00653C41">
        <w:rPr>
          <w:rFonts w:asciiTheme="majorHAnsi" w:hAnsiTheme="majorHAnsi"/>
        </w:rPr>
        <w:t xml:space="preserve"> uit van </w:t>
      </w:r>
      <w:r w:rsidR="00655AF2" w:rsidRPr="00653C41">
        <w:rPr>
          <w:rFonts w:asciiTheme="majorHAnsi" w:hAnsiTheme="majorHAnsi"/>
        </w:rPr>
        <w:t xml:space="preserve">overkoepelende organisatie </w:t>
      </w:r>
      <w:r w:rsidR="00DC5DE3" w:rsidRPr="00653C41">
        <w:rPr>
          <w:rFonts w:asciiTheme="majorHAnsi" w:hAnsiTheme="majorHAnsi"/>
        </w:rPr>
        <w:t>Stichting</w:t>
      </w:r>
      <w:r w:rsidR="004F1F1A" w:rsidRPr="00653C41">
        <w:rPr>
          <w:rFonts w:asciiTheme="majorHAnsi" w:hAnsiTheme="majorHAnsi"/>
        </w:rPr>
        <w:t xml:space="preserve"> Openbaar </w:t>
      </w:r>
      <w:r w:rsidR="00BE24B1" w:rsidRPr="00653C41">
        <w:rPr>
          <w:rFonts w:asciiTheme="majorHAnsi" w:hAnsiTheme="majorHAnsi"/>
        </w:rPr>
        <w:t>Onderwijs Baasis</w:t>
      </w:r>
      <w:r w:rsidR="004F1F1A" w:rsidRPr="00653C41">
        <w:rPr>
          <w:rFonts w:asciiTheme="majorHAnsi" w:hAnsiTheme="majorHAnsi"/>
        </w:rPr>
        <w:t xml:space="preserve">. </w:t>
      </w:r>
    </w:p>
    <w:p w14:paraId="7118AE69" w14:textId="77777777" w:rsidR="00D12E06" w:rsidRPr="00653C41" w:rsidRDefault="00D12E06" w:rsidP="00D02BB6">
      <w:pPr>
        <w:pStyle w:val="Geenafstand"/>
        <w:jc w:val="both"/>
        <w:rPr>
          <w:rFonts w:asciiTheme="majorHAnsi" w:hAnsiTheme="majorHAnsi"/>
        </w:rPr>
      </w:pPr>
    </w:p>
    <w:p w14:paraId="2F200247" w14:textId="77777777" w:rsidR="004F096A" w:rsidRDefault="004F1F1A" w:rsidP="00D02BB6">
      <w:pPr>
        <w:pStyle w:val="Geenafstand"/>
        <w:jc w:val="both"/>
        <w:rPr>
          <w:rFonts w:asciiTheme="majorHAnsi" w:hAnsiTheme="majorHAnsi"/>
        </w:rPr>
      </w:pPr>
      <w:r w:rsidRPr="00653C41">
        <w:rPr>
          <w:rFonts w:asciiTheme="majorHAnsi" w:hAnsiTheme="majorHAnsi"/>
        </w:rPr>
        <w:t xml:space="preserve">Stichting Baasis </w:t>
      </w:r>
      <w:r w:rsidR="004F096A">
        <w:rPr>
          <w:rFonts w:asciiTheme="majorHAnsi" w:hAnsiTheme="majorHAnsi"/>
        </w:rPr>
        <w:t xml:space="preserve">is een lerende en ambitieuze organisatie voor basisonderwijs waar ieder kind welkom is. De stichting is verantwoordelijk voor het primair openbaar onderwijs in de gemeenten Haren en Tynaarlo. De organisatie bestaat uit 13 basisscholen.  Voor meer info aangaande stichting Baasis verwijzen naar de de website: </w:t>
      </w:r>
      <w:hyperlink r:id="rId20" w:history="1">
        <w:r w:rsidR="004F096A" w:rsidRPr="00C907F9">
          <w:rPr>
            <w:rStyle w:val="Hyperlink"/>
            <w:rFonts w:asciiTheme="majorHAnsi" w:hAnsiTheme="majorHAnsi"/>
          </w:rPr>
          <w:t>www.stichtingbaasis.nl</w:t>
        </w:r>
      </w:hyperlink>
    </w:p>
    <w:p w14:paraId="0A6959E7" w14:textId="77777777" w:rsidR="00DC5DE3" w:rsidRPr="00653C41" w:rsidRDefault="00DC5DE3" w:rsidP="00D02BB6">
      <w:pPr>
        <w:pStyle w:val="Geenafstand"/>
        <w:jc w:val="both"/>
        <w:rPr>
          <w:rFonts w:asciiTheme="majorHAnsi" w:hAnsiTheme="majorHAnsi"/>
        </w:rPr>
      </w:pPr>
      <w:r w:rsidRPr="00653C41">
        <w:rPr>
          <w:rFonts w:asciiTheme="majorHAnsi" w:hAnsiTheme="majorHAnsi"/>
        </w:rPr>
        <w:t xml:space="preserve"> </w:t>
      </w:r>
    </w:p>
    <w:p w14:paraId="283D86BB" w14:textId="50A9FB7B" w:rsidR="00D02BB6" w:rsidRPr="00A95AC0" w:rsidRDefault="00B02EFC" w:rsidP="003E40E8">
      <w:pPr>
        <w:pStyle w:val="Geenafstand"/>
        <w:jc w:val="both"/>
        <w:rPr>
          <w:rFonts w:asciiTheme="majorHAnsi" w:hAnsiTheme="majorHAnsi" w:cstheme="majorHAnsi"/>
        </w:rPr>
      </w:pPr>
      <w:r>
        <w:rPr>
          <w:rFonts w:asciiTheme="majorHAnsi" w:hAnsiTheme="majorHAnsi" w:cstheme="majorHAnsi"/>
        </w:rPr>
        <w:t>I</w:t>
      </w:r>
      <w:r w:rsidR="00D02BB6" w:rsidRPr="00A95AC0">
        <w:rPr>
          <w:rFonts w:asciiTheme="majorHAnsi" w:hAnsiTheme="majorHAnsi" w:cstheme="majorHAnsi"/>
        </w:rPr>
        <w:t xml:space="preserve">n de onderbouw wordt gewerkt met heterogene groepen </w:t>
      </w:r>
      <w:r w:rsidR="00604D99">
        <w:rPr>
          <w:rFonts w:asciiTheme="majorHAnsi" w:hAnsiTheme="majorHAnsi" w:cstheme="majorHAnsi"/>
        </w:rPr>
        <w:t xml:space="preserve">(groep 1, 2 en instromers) </w:t>
      </w:r>
      <w:r w:rsidR="00D02BB6" w:rsidRPr="00A95AC0">
        <w:rPr>
          <w:rFonts w:asciiTheme="majorHAnsi" w:hAnsiTheme="majorHAnsi" w:cstheme="majorHAnsi"/>
        </w:rPr>
        <w:t xml:space="preserve">waarbij </w:t>
      </w:r>
      <w:r w:rsidR="00307583" w:rsidRPr="00A95AC0">
        <w:rPr>
          <w:rFonts w:asciiTheme="majorHAnsi" w:hAnsiTheme="majorHAnsi" w:cstheme="majorHAnsi"/>
        </w:rPr>
        <w:t>nieuwe 4-jarigen steeds groepsgewijs instromen na een vakantie</w:t>
      </w:r>
      <w:r w:rsidR="00D02BB6" w:rsidRPr="00A95AC0">
        <w:rPr>
          <w:rFonts w:asciiTheme="majorHAnsi" w:hAnsiTheme="majorHAnsi" w:cstheme="majorHAnsi"/>
        </w:rPr>
        <w:t xml:space="preserve">.  </w:t>
      </w:r>
      <w:r>
        <w:rPr>
          <w:rFonts w:asciiTheme="majorHAnsi" w:hAnsiTheme="majorHAnsi" w:cstheme="majorHAnsi"/>
        </w:rPr>
        <w:t>Voor de inhoudelijke beschrijving</w:t>
      </w:r>
      <w:r w:rsidR="00396950">
        <w:rPr>
          <w:rFonts w:asciiTheme="majorHAnsi" w:hAnsiTheme="majorHAnsi" w:cstheme="majorHAnsi"/>
        </w:rPr>
        <w:t xml:space="preserve"> van het onderwijsaanbod</w:t>
      </w:r>
      <w:r>
        <w:rPr>
          <w:rFonts w:asciiTheme="majorHAnsi" w:hAnsiTheme="majorHAnsi" w:cstheme="majorHAnsi"/>
        </w:rPr>
        <w:t xml:space="preserve">, </w:t>
      </w:r>
      <w:r w:rsidR="00B65B84">
        <w:rPr>
          <w:rFonts w:asciiTheme="majorHAnsi" w:hAnsiTheme="majorHAnsi" w:cstheme="majorHAnsi"/>
        </w:rPr>
        <w:t xml:space="preserve">zie  </w:t>
      </w:r>
      <w:r w:rsidR="0039769F">
        <w:rPr>
          <w:rFonts w:asciiTheme="majorHAnsi" w:hAnsiTheme="majorHAnsi" w:cstheme="majorHAnsi"/>
        </w:rPr>
        <w:t>Hoofdstuk 3 (</w:t>
      </w:r>
      <w:r>
        <w:rPr>
          <w:rFonts w:asciiTheme="majorHAnsi" w:hAnsiTheme="majorHAnsi" w:cstheme="majorHAnsi"/>
        </w:rPr>
        <w:t xml:space="preserve">Beredeneerd aanbod in de </w:t>
      </w:r>
      <w:r w:rsidR="00B65B84">
        <w:rPr>
          <w:rFonts w:asciiTheme="majorHAnsi" w:hAnsiTheme="majorHAnsi" w:cstheme="majorHAnsi"/>
        </w:rPr>
        <w:t>groepen 1 en 2</w:t>
      </w:r>
      <w:r w:rsidR="0039769F">
        <w:rPr>
          <w:rFonts w:asciiTheme="majorHAnsi" w:hAnsiTheme="majorHAnsi" w:cstheme="majorHAnsi"/>
        </w:rPr>
        <w:t>).</w:t>
      </w:r>
    </w:p>
    <w:p w14:paraId="7D2606AA" w14:textId="77777777" w:rsidR="00A95AC0" w:rsidRPr="00A95AC0" w:rsidRDefault="00A95AC0" w:rsidP="00A95AC0">
      <w:pPr>
        <w:pStyle w:val="Geenafstand"/>
        <w:jc w:val="both"/>
        <w:rPr>
          <w:rFonts w:asciiTheme="majorHAnsi" w:hAnsiTheme="majorHAnsi" w:cstheme="majorHAnsi"/>
        </w:rPr>
      </w:pPr>
      <w:r w:rsidRPr="00A95AC0">
        <w:rPr>
          <w:rFonts w:asciiTheme="majorHAnsi" w:hAnsiTheme="majorHAnsi" w:cstheme="majorHAnsi"/>
        </w:rPr>
        <w:t>Tijdens de kernvakken wordt gebruik gemaakt van Expliciete Directe Instructie (EDI). De hoofdkenmerken van deze instructie</w:t>
      </w:r>
      <w:r>
        <w:rPr>
          <w:rFonts w:asciiTheme="majorHAnsi" w:hAnsiTheme="majorHAnsi" w:cstheme="majorHAnsi"/>
        </w:rPr>
        <w:t>vorm</w:t>
      </w:r>
      <w:r w:rsidRPr="00A95AC0">
        <w:rPr>
          <w:rFonts w:asciiTheme="majorHAnsi" w:hAnsiTheme="majorHAnsi" w:cstheme="majorHAnsi"/>
        </w:rPr>
        <w:t xml:space="preserve"> zijn:</w:t>
      </w:r>
    </w:p>
    <w:p w14:paraId="28BE2B13" w14:textId="77777777" w:rsidR="00A95AC0" w:rsidRPr="00A95AC0" w:rsidRDefault="00A95AC0" w:rsidP="00C03204">
      <w:pPr>
        <w:pStyle w:val="Geenafstand"/>
        <w:numPr>
          <w:ilvl w:val="0"/>
          <w:numId w:val="29"/>
        </w:numPr>
        <w:jc w:val="both"/>
        <w:rPr>
          <w:rFonts w:asciiTheme="majorHAnsi" w:hAnsiTheme="majorHAnsi" w:cstheme="majorHAnsi"/>
        </w:rPr>
      </w:pPr>
      <w:r w:rsidRPr="00A95AC0">
        <w:rPr>
          <w:rFonts w:asciiTheme="majorHAnsi" w:hAnsiTheme="majorHAnsi" w:cstheme="majorHAnsi"/>
          <w:i/>
        </w:rPr>
        <w:t>Controleren van begrip</w:t>
      </w:r>
      <w:r w:rsidRPr="00A95AC0">
        <w:rPr>
          <w:rFonts w:asciiTheme="majorHAnsi" w:hAnsiTheme="majorHAnsi" w:cstheme="majorHAnsi"/>
        </w:rPr>
        <w:t>: tijdens het lesgeven wordt voortdurend gecontroleerd of alle leerlingen ook écht tot leren komen;</w:t>
      </w:r>
    </w:p>
    <w:p w14:paraId="1DF6D3CE" w14:textId="77777777" w:rsidR="00A95AC0" w:rsidRPr="00A95AC0" w:rsidRDefault="00A95AC0" w:rsidP="00C03204">
      <w:pPr>
        <w:pStyle w:val="Geenafstand"/>
        <w:numPr>
          <w:ilvl w:val="0"/>
          <w:numId w:val="29"/>
        </w:numPr>
        <w:jc w:val="both"/>
        <w:rPr>
          <w:rFonts w:asciiTheme="majorHAnsi" w:hAnsiTheme="majorHAnsi" w:cstheme="majorHAnsi"/>
        </w:rPr>
      </w:pPr>
      <w:r w:rsidRPr="00A95AC0">
        <w:rPr>
          <w:rFonts w:asciiTheme="majorHAnsi" w:hAnsiTheme="majorHAnsi" w:cstheme="majorHAnsi"/>
          <w:i/>
        </w:rPr>
        <w:t>Uitleggen</w:t>
      </w:r>
      <w:r w:rsidRPr="00A95AC0">
        <w:rPr>
          <w:rFonts w:asciiTheme="majorHAnsi" w:hAnsiTheme="majorHAnsi" w:cstheme="majorHAnsi"/>
        </w:rPr>
        <w:t>: lesgeven door te vertellen;</w:t>
      </w:r>
    </w:p>
    <w:p w14:paraId="542E1F77" w14:textId="77777777" w:rsidR="00A95AC0" w:rsidRPr="00A95AC0" w:rsidRDefault="00A95AC0" w:rsidP="00C03204">
      <w:pPr>
        <w:pStyle w:val="Geenafstand"/>
        <w:numPr>
          <w:ilvl w:val="0"/>
          <w:numId w:val="29"/>
        </w:numPr>
        <w:jc w:val="both"/>
        <w:rPr>
          <w:rFonts w:asciiTheme="majorHAnsi" w:hAnsiTheme="majorHAnsi" w:cstheme="majorHAnsi"/>
        </w:rPr>
      </w:pPr>
      <w:r w:rsidRPr="00A95AC0">
        <w:rPr>
          <w:rFonts w:asciiTheme="majorHAnsi" w:hAnsiTheme="majorHAnsi" w:cstheme="majorHAnsi"/>
          <w:i/>
        </w:rPr>
        <w:t>Voordoen:</w:t>
      </w:r>
      <w:r w:rsidRPr="00A95AC0">
        <w:rPr>
          <w:rFonts w:asciiTheme="majorHAnsi" w:hAnsiTheme="majorHAnsi" w:cstheme="majorHAnsi"/>
        </w:rPr>
        <w:t xml:space="preserve"> Lesgeven door –zoveel mogelijk- gebruik te maken van materiaal;   </w:t>
      </w:r>
    </w:p>
    <w:p w14:paraId="3BAFA9A5" w14:textId="77777777" w:rsidR="00A95AC0" w:rsidRDefault="00A95AC0" w:rsidP="1A512BED">
      <w:pPr>
        <w:pStyle w:val="Geenafstand"/>
        <w:numPr>
          <w:ilvl w:val="0"/>
          <w:numId w:val="29"/>
        </w:numPr>
        <w:jc w:val="both"/>
        <w:rPr>
          <w:rFonts w:asciiTheme="majorHAnsi" w:hAnsiTheme="majorHAnsi" w:cstheme="majorBidi"/>
        </w:rPr>
      </w:pPr>
      <w:r w:rsidRPr="1A512BED">
        <w:rPr>
          <w:rFonts w:asciiTheme="majorHAnsi" w:hAnsiTheme="majorHAnsi" w:cstheme="majorBidi"/>
          <w:i/>
          <w:iCs/>
        </w:rPr>
        <w:t>Hardop denken</w:t>
      </w:r>
      <w:r w:rsidRPr="1A512BED">
        <w:rPr>
          <w:rFonts w:asciiTheme="majorHAnsi" w:hAnsiTheme="majorHAnsi" w:cstheme="majorBidi"/>
        </w:rPr>
        <w:t>: lesgeven door hardop te denken, het zogenaamde ‘modelen’.</w:t>
      </w:r>
    </w:p>
    <w:p w14:paraId="1FE2DD96" w14:textId="77777777" w:rsidR="009A66A8" w:rsidRPr="009A66A8" w:rsidRDefault="009A66A8" w:rsidP="009A66A8">
      <w:pPr>
        <w:pStyle w:val="Geenafstand"/>
        <w:jc w:val="both"/>
        <w:rPr>
          <w:rFonts w:asciiTheme="majorHAnsi" w:hAnsiTheme="majorHAnsi" w:cstheme="majorHAnsi"/>
        </w:rPr>
      </w:pPr>
    </w:p>
    <w:p w14:paraId="59B7BA23" w14:textId="0D0E0EF4" w:rsidR="009A66A8" w:rsidRPr="009A66A8" w:rsidRDefault="009A66A8" w:rsidP="001B0382">
      <w:pPr>
        <w:pStyle w:val="Geenafstand"/>
        <w:jc w:val="both"/>
        <w:rPr>
          <w:rFonts w:asciiTheme="majorHAnsi" w:hAnsiTheme="majorHAnsi" w:cstheme="majorHAnsi"/>
        </w:rPr>
      </w:pPr>
      <w:r>
        <w:rPr>
          <w:rFonts w:asciiTheme="majorHAnsi" w:hAnsiTheme="majorHAnsi" w:cstheme="majorHAnsi"/>
        </w:rPr>
        <w:t xml:space="preserve">De lokalen grenzen allen aan een leerplein. </w:t>
      </w:r>
      <w:r w:rsidRPr="009A66A8">
        <w:rPr>
          <w:rFonts w:asciiTheme="majorHAnsi" w:hAnsiTheme="majorHAnsi" w:cstheme="majorHAnsi"/>
        </w:rPr>
        <w:t>De leerlingen hebben</w:t>
      </w:r>
      <w:r>
        <w:t xml:space="preserve"> g</w:t>
      </w:r>
      <w:r w:rsidRPr="009A66A8">
        <w:rPr>
          <w:rFonts w:asciiTheme="majorHAnsi" w:hAnsiTheme="majorHAnsi" w:cstheme="majorHAnsi"/>
        </w:rPr>
        <w:t>een vaste werkplek, maar een eigen laa</w:t>
      </w:r>
      <w:r w:rsidR="001B0382">
        <w:rPr>
          <w:rFonts w:asciiTheme="majorHAnsi" w:hAnsiTheme="majorHAnsi" w:cstheme="majorHAnsi"/>
        </w:rPr>
        <w:t>t</w:t>
      </w:r>
      <w:r w:rsidRPr="009A66A8">
        <w:rPr>
          <w:rFonts w:asciiTheme="majorHAnsi" w:hAnsiTheme="majorHAnsi" w:cstheme="majorHAnsi"/>
        </w:rPr>
        <w:t>je</w:t>
      </w:r>
      <w:r>
        <w:rPr>
          <w:rFonts w:asciiTheme="majorHAnsi" w:hAnsiTheme="majorHAnsi" w:cstheme="majorHAnsi"/>
        </w:rPr>
        <w:t xml:space="preserve">. Ze </w:t>
      </w:r>
      <w:r w:rsidR="00B02EFC">
        <w:rPr>
          <w:rFonts w:asciiTheme="majorHAnsi" w:hAnsiTheme="majorHAnsi" w:cstheme="majorHAnsi"/>
        </w:rPr>
        <w:t>pakken</w:t>
      </w:r>
      <w:r>
        <w:rPr>
          <w:rFonts w:asciiTheme="majorHAnsi" w:hAnsiTheme="majorHAnsi" w:cstheme="majorHAnsi"/>
        </w:rPr>
        <w:t xml:space="preserve"> bij binnenkomst hun laa</w:t>
      </w:r>
      <w:r w:rsidR="001B0382">
        <w:rPr>
          <w:rFonts w:asciiTheme="majorHAnsi" w:hAnsiTheme="majorHAnsi" w:cstheme="majorHAnsi"/>
        </w:rPr>
        <w:t>t</w:t>
      </w:r>
      <w:r>
        <w:rPr>
          <w:rFonts w:asciiTheme="majorHAnsi" w:hAnsiTheme="majorHAnsi" w:cstheme="majorHAnsi"/>
        </w:rPr>
        <w:t xml:space="preserve">je en </w:t>
      </w:r>
      <w:r w:rsidR="00B02EFC">
        <w:rPr>
          <w:rFonts w:asciiTheme="majorHAnsi" w:hAnsiTheme="majorHAnsi" w:cstheme="majorHAnsi"/>
        </w:rPr>
        <w:t xml:space="preserve">gaan </w:t>
      </w:r>
      <w:r>
        <w:rPr>
          <w:rFonts w:asciiTheme="majorHAnsi" w:hAnsiTheme="majorHAnsi" w:cstheme="majorHAnsi"/>
        </w:rPr>
        <w:t xml:space="preserve">naar een eigen gekozen werkplek gaan. Bij de start van de dag wordt de </w:t>
      </w:r>
      <w:r w:rsidR="00B02EFC">
        <w:rPr>
          <w:rFonts w:asciiTheme="majorHAnsi" w:hAnsiTheme="majorHAnsi" w:cstheme="majorHAnsi"/>
        </w:rPr>
        <w:t>dagplanning</w:t>
      </w:r>
      <w:r>
        <w:rPr>
          <w:rFonts w:asciiTheme="majorHAnsi" w:hAnsiTheme="majorHAnsi" w:cstheme="majorHAnsi"/>
        </w:rPr>
        <w:t xml:space="preserve"> doorgespreken zodat de leerlingen weten waar ze aan toe zijn.</w:t>
      </w:r>
    </w:p>
    <w:p w14:paraId="37AE2312" w14:textId="77777777" w:rsidR="00307583" w:rsidRDefault="009A66A8" w:rsidP="00A20852">
      <w:pPr>
        <w:pStyle w:val="Geenafstand"/>
        <w:jc w:val="both"/>
        <w:rPr>
          <w:rFonts w:asciiTheme="majorHAnsi" w:hAnsiTheme="majorHAnsi" w:cstheme="majorHAnsi"/>
        </w:rPr>
      </w:pPr>
      <w:r>
        <w:rPr>
          <w:rFonts w:asciiTheme="majorHAnsi" w:hAnsiTheme="majorHAnsi" w:cstheme="majorHAnsi"/>
        </w:rPr>
        <w:t>Er wordt gewerkt met dag- en weektaken.</w:t>
      </w:r>
    </w:p>
    <w:p w14:paraId="0C1982BC" w14:textId="77777777" w:rsidR="009A66A8" w:rsidRDefault="00A20852" w:rsidP="00A20852">
      <w:pPr>
        <w:pStyle w:val="Geenafstand"/>
        <w:jc w:val="both"/>
        <w:rPr>
          <w:rFonts w:asciiTheme="majorHAnsi" w:hAnsiTheme="majorHAnsi" w:cstheme="majorHAnsi"/>
        </w:rPr>
      </w:pPr>
      <w:r>
        <w:rPr>
          <w:rFonts w:asciiTheme="majorHAnsi" w:hAnsiTheme="majorHAnsi" w:cstheme="majorHAnsi"/>
        </w:rPr>
        <w:t>De actieve betrokkenheid van de leerlingen wordt gestimuleerd door de inzet van coöperatieve werkvormen, gebruik van wisbordjes en beurtgevers en samenwerkplekken.</w:t>
      </w:r>
    </w:p>
    <w:p w14:paraId="19A76709" w14:textId="77777777" w:rsidR="00A20852" w:rsidRDefault="00A20852" w:rsidP="00A20852">
      <w:pPr>
        <w:pStyle w:val="Geenafstand"/>
        <w:jc w:val="both"/>
        <w:rPr>
          <w:rFonts w:asciiTheme="majorHAnsi" w:hAnsiTheme="majorHAnsi" w:cstheme="majorHAnsi"/>
        </w:rPr>
      </w:pPr>
      <w:r>
        <w:rPr>
          <w:rFonts w:asciiTheme="majorHAnsi" w:hAnsiTheme="majorHAnsi" w:cstheme="majorHAnsi"/>
        </w:rPr>
        <w:t>Het meubilair van de leerlingen is divers. Er zijn ‘gewone’ leerlingensets in iedere groep, groepstafel</w:t>
      </w:r>
      <w:r w:rsidR="00604D99">
        <w:rPr>
          <w:rFonts w:asciiTheme="majorHAnsi" w:hAnsiTheme="majorHAnsi" w:cstheme="majorHAnsi"/>
        </w:rPr>
        <w:t>s</w:t>
      </w:r>
      <w:r>
        <w:rPr>
          <w:rFonts w:asciiTheme="majorHAnsi" w:hAnsiTheme="majorHAnsi" w:cstheme="majorHAnsi"/>
        </w:rPr>
        <w:t xml:space="preserve"> met bankjes, wiebelkrukken, sta</w:t>
      </w:r>
      <w:r w:rsidR="00604D99">
        <w:rPr>
          <w:rFonts w:asciiTheme="majorHAnsi" w:hAnsiTheme="majorHAnsi" w:cstheme="majorHAnsi"/>
        </w:rPr>
        <w:t>-</w:t>
      </w:r>
      <w:r>
        <w:rPr>
          <w:rFonts w:asciiTheme="majorHAnsi" w:hAnsiTheme="majorHAnsi" w:cstheme="majorHAnsi"/>
        </w:rPr>
        <w:t>plekken, deskbikes, kortom veel variatie. Er is iets te kiezen.</w:t>
      </w:r>
    </w:p>
    <w:p w14:paraId="14F3F8B4" w14:textId="0DB79025" w:rsidR="00A20852" w:rsidRDefault="005E3A06" w:rsidP="003E40E8">
      <w:pPr>
        <w:pStyle w:val="Geenafstand"/>
        <w:jc w:val="both"/>
        <w:rPr>
          <w:rFonts w:asciiTheme="majorHAnsi" w:hAnsiTheme="majorHAnsi" w:cstheme="majorHAnsi"/>
        </w:rPr>
      </w:pPr>
      <w:r>
        <w:rPr>
          <w:rFonts w:asciiTheme="majorHAnsi" w:hAnsiTheme="majorHAnsi" w:cstheme="majorHAnsi"/>
        </w:rPr>
        <w:t xml:space="preserve">Alle zaak- </w:t>
      </w:r>
      <w:r w:rsidR="00A20852">
        <w:rPr>
          <w:rFonts w:asciiTheme="majorHAnsi" w:hAnsiTheme="majorHAnsi" w:cstheme="majorHAnsi"/>
        </w:rPr>
        <w:t xml:space="preserve">en creatieve vakken worden aangeboden d.m.v. </w:t>
      </w:r>
      <w:r w:rsidR="001B0382">
        <w:rPr>
          <w:rFonts w:asciiTheme="majorHAnsi" w:hAnsiTheme="majorHAnsi" w:cstheme="majorHAnsi"/>
        </w:rPr>
        <w:t>p</w:t>
      </w:r>
      <w:r w:rsidR="00A20852">
        <w:rPr>
          <w:rFonts w:asciiTheme="majorHAnsi" w:hAnsiTheme="majorHAnsi" w:cstheme="majorHAnsi"/>
        </w:rPr>
        <w:t>rojectonderwijs</w:t>
      </w:r>
      <w:r w:rsidR="00604D99">
        <w:rPr>
          <w:rFonts w:asciiTheme="majorHAnsi" w:hAnsiTheme="majorHAnsi" w:cstheme="majorHAnsi"/>
        </w:rPr>
        <w:t xml:space="preserve"> via de </w:t>
      </w:r>
      <w:r w:rsidR="00A20852">
        <w:rPr>
          <w:rFonts w:asciiTheme="majorHAnsi" w:hAnsiTheme="majorHAnsi" w:cstheme="majorHAnsi"/>
        </w:rPr>
        <w:t>methode Alles-in-</w:t>
      </w:r>
      <w:r w:rsidR="00B65B84">
        <w:rPr>
          <w:rFonts w:asciiTheme="majorHAnsi" w:hAnsiTheme="majorHAnsi" w:cstheme="majorHAnsi"/>
        </w:rPr>
        <w:t xml:space="preserve">1. </w:t>
      </w:r>
      <w:r w:rsidR="001B0382">
        <w:rPr>
          <w:rFonts w:asciiTheme="majorHAnsi" w:hAnsiTheme="majorHAnsi" w:cstheme="majorHAnsi"/>
        </w:rPr>
        <w:t xml:space="preserve">Daarnaast werken we </w:t>
      </w:r>
      <w:r w:rsidR="004E39E9">
        <w:rPr>
          <w:rFonts w:asciiTheme="majorHAnsi" w:hAnsiTheme="majorHAnsi" w:cstheme="majorHAnsi"/>
        </w:rPr>
        <w:t>met de</w:t>
      </w:r>
      <w:r w:rsidR="00A20852">
        <w:rPr>
          <w:rFonts w:asciiTheme="majorHAnsi" w:hAnsiTheme="majorHAnsi" w:cstheme="majorHAnsi"/>
        </w:rPr>
        <w:t xml:space="preserve"> methode Alles Apart. Dit is de taallijn die alle facetten van de taal in zich heeft: grammatica, woordenschat, spelling, </w:t>
      </w:r>
      <w:r w:rsidR="0075120D">
        <w:rPr>
          <w:rFonts w:asciiTheme="majorHAnsi" w:hAnsiTheme="majorHAnsi" w:cstheme="majorHAnsi"/>
        </w:rPr>
        <w:t>werkwoordspelling</w:t>
      </w:r>
      <w:r w:rsidR="00A20852">
        <w:rPr>
          <w:rFonts w:asciiTheme="majorHAnsi" w:hAnsiTheme="majorHAnsi" w:cstheme="majorHAnsi"/>
        </w:rPr>
        <w:t>, technisch- en begrijpend lezen en stellen.</w:t>
      </w:r>
    </w:p>
    <w:p w14:paraId="27357532" w14:textId="77777777" w:rsidR="00A20852" w:rsidRPr="009A66A8" w:rsidRDefault="00A20852" w:rsidP="003E40E8">
      <w:pPr>
        <w:pStyle w:val="Geenafstand"/>
        <w:jc w:val="both"/>
        <w:rPr>
          <w:rFonts w:asciiTheme="majorHAnsi" w:hAnsiTheme="majorHAnsi" w:cstheme="majorHAnsi"/>
        </w:rPr>
      </w:pPr>
    </w:p>
    <w:p w14:paraId="75364235" w14:textId="77777777" w:rsidR="00C0192A" w:rsidRPr="00653C41" w:rsidRDefault="00C0192A" w:rsidP="3F496758">
      <w:pPr>
        <w:pStyle w:val="Kop2"/>
        <w:rPr>
          <w:rFonts w:ascii="Calibri" w:hAnsi="Calibri"/>
        </w:rPr>
      </w:pPr>
      <w:bookmarkStart w:id="26" w:name="_Toc83096606"/>
      <w:bookmarkStart w:id="27" w:name="_Toc83817983"/>
      <w:r>
        <w:t>3.2 Het team</w:t>
      </w:r>
      <w:bookmarkEnd w:id="26"/>
      <w:bookmarkEnd w:id="27"/>
    </w:p>
    <w:p w14:paraId="2156E869" w14:textId="663162A5" w:rsidR="00653C41" w:rsidRPr="00653C41" w:rsidRDefault="00323967" w:rsidP="7885ECC9">
      <w:pPr>
        <w:pStyle w:val="Geenafstand"/>
        <w:jc w:val="both"/>
        <w:rPr>
          <w:rFonts w:asciiTheme="majorHAnsi" w:hAnsiTheme="majorHAnsi"/>
        </w:rPr>
      </w:pPr>
      <w:r w:rsidRPr="7885ECC9">
        <w:rPr>
          <w:rFonts w:asciiTheme="majorHAnsi" w:hAnsiTheme="majorHAnsi"/>
        </w:rPr>
        <w:t xml:space="preserve">Het team van obs De Veenvlinder </w:t>
      </w:r>
      <w:r w:rsidR="000A1012" w:rsidRPr="7885ECC9">
        <w:rPr>
          <w:rFonts w:asciiTheme="majorHAnsi" w:hAnsiTheme="majorHAnsi"/>
        </w:rPr>
        <w:t>bestaat uit</w:t>
      </w:r>
      <w:r w:rsidR="509B6191" w:rsidRPr="7885ECC9">
        <w:rPr>
          <w:rFonts w:asciiTheme="majorHAnsi" w:hAnsiTheme="majorHAnsi"/>
        </w:rPr>
        <w:t>:</w:t>
      </w:r>
    </w:p>
    <w:p w14:paraId="3E807435" w14:textId="4DC3C833" w:rsidR="00653C41" w:rsidRPr="00653C41" w:rsidRDefault="00120B13" w:rsidP="7885ECC9">
      <w:pPr>
        <w:pStyle w:val="Geenafstand"/>
        <w:numPr>
          <w:ilvl w:val="0"/>
          <w:numId w:val="3"/>
        </w:numPr>
        <w:jc w:val="both"/>
        <w:rPr>
          <w:rFonts w:asciiTheme="majorHAnsi" w:eastAsiaTheme="majorEastAsia" w:hAnsiTheme="majorHAnsi" w:cstheme="majorBidi"/>
        </w:rPr>
      </w:pPr>
      <w:r w:rsidRPr="7885ECC9">
        <w:rPr>
          <w:rFonts w:asciiTheme="majorHAnsi" w:hAnsiTheme="majorHAnsi"/>
        </w:rPr>
        <w:t>2</w:t>
      </w:r>
      <w:r w:rsidR="21BF060B" w:rsidRPr="7885ECC9">
        <w:rPr>
          <w:rFonts w:asciiTheme="majorHAnsi" w:hAnsiTheme="majorHAnsi"/>
        </w:rPr>
        <w:t>7</w:t>
      </w:r>
      <w:r w:rsidR="00323967" w:rsidRPr="7885ECC9">
        <w:rPr>
          <w:rFonts w:asciiTheme="majorHAnsi" w:hAnsiTheme="majorHAnsi"/>
        </w:rPr>
        <w:t xml:space="preserve"> leerkrachten. </w:t>
      </w:r>
    </w:p>
    <w:p w14:paraId="181D9904" w14:textId="167DAD11" w:rsidR="7009E649" w:rsidRDefault="7009E649" w:rsidP="7885ECC9">
      <w:pPr>
        <w:pStyle w:val="Geenafstand"/>
        <w:numPr>
          <w:ilvl w:val="0"/>
          <w:numId w:val="3"/>
        </w:numPr>
        <w:jc w:val="both"/>
        <w:rPr>
          <w:rFonts w:asciiTheme="majorHAnsi" w:eastAsiaTheme="majorEastAsia" w:hAnsiTheme="majorHAnsi" w:cstheme="majorBidi"/>
        </w:rPr>
      </w:pPr>
      <w:r w:rsidRPr="7885ECC9">
        <w:rPr>
          <w:rFonts w:asciiTheme="majorHAnsi" w:hAnsiTheme="majorHAnsi"/>
        </w:rPr>
        <w:t>Twee vakleerkrachten voor bewegingsonderwijs;</w:t>
      </w:r>
    </w:p>
    <w:p w14:paraId="3DCB2B2E" w14:textId="6910CEF3" w:rsidR="633CB981" w:rsidRDefault="633CB981" w:rsidP="7885ECC9">
      <w:pPr>
        <w:pStyle w:val="Geenafstand"/>
        <w:numPr>
          <w:ilvl w:val="0"/>
          <w:numId w:val="3"/>
        </w:numPr>
        <w:jc w:val="both"/>
        <w:rPr>
          <w:rFonts w:asciiTheme="majorHAnsi" w:eastAsiaTheme="majorEastAsia" w:hAnsiTheme="majorHAnsi" w:cstheme="majorBidi"/>
        </w:rPr>
      </w:pPr>
      <w:r w:rsidRPr="7885ECC9">
        <w:rPr>
          <w:rFonts w:asciiTheme="majorHAnsi" w:hAnsiTheme="majorHAnsi"/>
        </w:rPr>
        <w:t>Een directeur verantwoordelijk voor alle beleidsmatige zaken van de school</w:t>
      </w:r>
    </w:p>
    <w:p w14:paraId="0F252B06" w14:textId="1345BA3E" w:rsidR="633CB981" w:rsidRDefault="633CB981" w:rsidP="7885ECC9">
      <w:pPr>
        <w:pStyle w:val="Geenafstand"/>
        <w:numPr>
          <w:ilvl w:val="0"/>
          <w:numId w:val="3"/>
        </w:numPr>
        <w:jc w:val="both"/>
        <w:rPr>
          <w:rFonts w:asciiTheme="majorHAnsi" w:eastAsiaTheme="majorEastAsia" w:hAnsiTheme="majorHAnsi" w:cstheme="majorBidi"/>
        </w:rPr>
      </w:pPr>
      <w:r w:rsidRPr="7885ECC9">
        <w:rPr>
          <w:rFonts w:asciiTheme="majorHAnsi" w:hAnsiTheme="majorHAnsi"/>
        </w:rPr>
        <w:t xml:space="preserve">Een coördinator die alle organisatorische zaken op school coördineert en de </w:t>
      </w:r>
      <w:r w:rsidR="004E39E9" w:rsidRPr="7885ECC9">
        <w:rPr>
          <w:rFonts w:asciiTheme="majorHAnsi" w:hAnsiTheme="majorHAnsi"/>
        </w:rPr>
        <w:t>directeur</w:t>
      </w:r>
      <w:r w:rsidRPr="7885ECC9">
        <w:rPr>
          <w:rFonts w:asciiTheme="majorHAnsi" w:hAnsiTheme="majorHAnsi"/>
        </w:rPr>
        <w:t xml:space="preserve"> ondersteunt</w:t>
      </w:r>
    </w:p>
    <w:p w14:paraId="25ED6E03" w14:textId="3A89B0BD" w:rsidR="4C9EF2E7" w:rsidRDefault="4C9EF2E7" w:rsidP="7885ECC9">
      <w:pPr>
        <w:pStyle w:val="Geenafstand"/>
        <w:numPr>
          <w:ilvl w:val="0"/>
          <w:numId w:val="3"/>
        </w:numPr>
        <w:jc w:val="both"/>
        <w:rPr>
          <w:rFonts w:asciiTheme="majorHAnsi" w:eastAsiaTheme="majorEastAsia" w:hAnsiTheme="majorHAnsi" w:cstheme="majorBidi"/>
        </w:rPr>
      </w:pPr>
      <w:r w:rsidRPr="7885ECC9">
        <w:rPr>
          <w:rFonts w:asciiTheme="majorHAnsi" w:hAnsiTheme="majorHAnsi"/>
        </w:rPr>
        <w:t>Een intern begeleider (IB), zij coördineert alles rondom de leerlingenzorg op school</w:t>
      </w:r>
    </w:p>
    <w:p w14:paraId="17FA0FBD" w14:textId="413D7E91" w:rsidR="55FFC58F" w:rsidRDefault="55FFC58F" w:rsidP="7885ECC9">
      <w:pPr>
        <w:pStyle w:val="Geenafstand"/>
        <w:numPr>
          <w:ilvl w:val="0"/>
          <w:numId w:val="3"/>
        </w:numPr>
        <w:jc w:val="both"/>
      </w:pPr>
      <w:r w:rsidRPr="7885ECC9">
        <w:rPr>
          <w:rFonts w:asciiTheme="majorHAnsi" w:hAnsiTheme="majorHAnsi"/>
        </w:rPr>
        <w:lastRenderedPageBreak/>
        <w:t>Twee</w:t>
      </w:r>
      <w:r w:rsidR="360994A1" w:rsidRPr="7885ECC9">
        <w:rPr>
          <w:rFonts w:asciiTheme="majorHAnsi" w:hAnsiTheme="majorHAnsi"/>
        </w:rPr>
        <w:t xml:space="preserve"> </w:t>
      </w:r>
      <w:r w:rsidR="39137228" w:rsidRPr="7885ECC9">
        <w:rPr>
          <w:rFonts w:asciiTheme="majorHAnsi" w:hAnsiTheme="majorHAnsi"/>
        </w:rPr>
        <w:t xml:space="preserve">leerkrachtondersteuners en een </w:t>
      </w:r>
      <w:r w:rsidR="002F3B2B" w:rsidRPr="7885ECC9">
        <w:rPr>
          <w:rFonts w:asciiTheme="majorHAnsi" w:hAnsiTheme="majorHAnsi"/>
        </w:rPr>
        <w:t>onderwijsassistent</w:t>
      </w:r>
      <w:r w:rsidR="009D501F" w:rsidRPr="7885ECC9">
        <w:rPr>
          <w:rFonts w:asciiTheme="majorHAnsi" w:hAnsiTheme="majorHAnsi"/>
        </w:rPr>
        <w:t>,</w:t>
      </w:r>
      <w:r w:rsidR="002F3B2B" w:rsidRPr="7885ECC9">
        <w:rPr>
          <w:rFonts w:asciiTheme="majorHAnsi" w:hAnsiTheme="majorHAnsi"/>
        </w:rPr>
        <w:t xml:space="preserve"> zij </w:t>
      </w:r>
      <w:r w:rsidR="3C36CED0" w:rsidRPr="7885ECC9">
        <w:rPr>
          <w:rFonts w:asciiTheme="majorHAnsi" w:hAnsiTheme="majorHAnsi"/>
        </w:rPr>
        <w:t>begeleiden kleine groepjes leerlingen</w:t>
      </w:r>
      <w:r w:rsidR="5E897899" w:rsidRPr="7885ECC9">
        <w:rPr>
          <w:rFonts w:asciiTheme="majorHAnsi" w:hAnsiTheme="majorHAnsi"/>
        </w:rPr>
        <w:t xml:space="preserve"> en </w:t>
      </w:r>
      <w:r w:rsidR="002F3B2B" w:rsidRPr="7885ECC9">
        <w:rPr>
          <w:rFonts w:asciiTheme="majorHAnsi" w:hAnsiTheme="majorHAnsi"/>
        </w:rPr>
        <w:t>ondersteunen leerlingen die Passend Onderwijs krijgen</w:t>
      </w:r>
      <w:r w:rsidR="0C9327CC" w:rsidRPr="7885ECC9">
        <w:rPr>
          <w:rFonts w:asciiTheme="majorHAnsi" w:hAnsiTheme="majorHAnsi"/>
        </w:rPr>
        <w:t>;</w:t>
      </w:r>
    </w:p>
    <w:p w14:paraId="158EA963" w14:textId="579476EC" w:rsidR="002F3B2B" w:rsidRPr="00653C41" w:rsidRDefault="6889AA95" w:rsidP="7885ECC9">
      <w:pPr>
        <w:pStyle w:val="Geenafstand"/>
        <w:numPr>
          <w:ilvl w:val="0"/>
          <w:numId w:val="28"/>
        </w:numPr>
        <w:jc w:val="both"/>
        <w:rPr>
          <w:rFonts w:asciiTheme="majorHAnsi" w:hAnsiTheme="majorHAnsi"/>
        </w:rPr>
      </w:pPr>
      <w:r w:rsidRPr="7885ECC9">
        <w:rPr>
          <w:rFonts w:asciiTheme="majorHAnsi" w:hAnsiTheme="majorHAnsi"/>
        </w:rPr>
        <w:t>Een</w:t>
      </w:r>
      <w:r w:rsidR="002F3B2B" w:rsidRPr="7885ECC9">
        <w:rPr>
          <w:rFonts w:asciiTheme="majorHAnsi" w:hAnsiTheme="majorHAnsi"/>
        </w:rPr>
        <w:t xml:space="preserve"> conciërge die allerlei huishoudelijke en ondersteunende taken uitvoert</w:t>
      </w:r>
      <w:r w:rsidR="009D501F" w:rsidRPr="7885ECC9">
        <w:rPr>
          <w:rFonts w:asciiTheme="majorHAnsi" w:hAnsiTheme="majorHAnsi"/>
        </w:rPr>
        <w:t>;</w:t>
      </w:r>
    </w:p>
    <w:p w14:paraId="07F023C8" w14:textId="77777777" w:rsidR="00323967" w:rsidRPr="00653C41" w:rsidRDefault="00323967" w:rsidP="00653C41">
      <w:pPr>
        <w:pStyle w:val="Geenafstand"/>
        <w:jc w:val="both"/>
        <w:rPr>
          <w:rFonts w:asciiTheme="majorHAnsi" w:hAnsiTheme="majorHAnsi"/>
        </w:rPr>
      </w:pPr>
    </w:p>
    <w:p w14:paraId="108C1E8D" w14:textId="197E4E47" w:rsidR="00584F17" w:rsidRPr="00653C41" w:rsidRDefault="00584F17" w:rsidP="7885ECC9">
      <w:pPr>
        <w:pStyle w:val="Geenafstand"/>
        <w:jc w:val="both"/>
        <w:rPr>
          <w:rFonts w:asciiTheme="majorHAnsi" w:hAnsiTheme="majorHAnsi"/>
        </w:rPr>
      </w:pPr>
      <w:r w:rsidRPr="7885ECC9">
        <w:rPr>
          <w:rFonts w:asciiTheme="majorHAnsi" w:hAnsiTheme="majorHAnsi"/>
        </w:rPr>
        <w:t xml:space="preserve">Op De </w:t>
      </w:r>
      <w:r w:rsidR="004E39E9" w:rsidRPr="7885ECC9">
        <w:rPr>
          <w:rFonts w:asciiTheme="majorHAnsi" w:hAnsiTheme="majorHAnsi"/>
        </w:rPr>
        <w:t>Veenvlinder</w:t>
      </w:r>
      <w:r w:rsidRPr="7885ECC9">
        <w:rPr>
          <w:rFonts w:asciiTheme="majorHAnsi" w:hAnsiTheme="majorHAnsi"/>
        </w:rPr>
        <w:t xml:space="preserve"> kiezen we voor specialisatie binnen het team door coördinatoren op te leiden op </w:t>
      </w:r>
      <w:r w:rsidR="008C5E15" w:rsidRPr="7885ECC9">
        <w:rPr>
          <w:rFonts w:asciiTheme="majorHAnsi" w:hAnsiTheme="majorHAnsi"/>
        </w:rPr>
        <w:t>diverse gebieden</w:t>
      </w:r>
      <w:r w:rsidRPr="7885ECC9">
        <w:rPr>
          <w:rFonts w:asciiTheme="majorHAnsi" w:hAnsiTheme="majorHAnsi"/>
        </w:rPr>
        <w:t>.</w:t>
      </w:r>
      <w:r w:rsidR="1F2B6916" w:rsidRPr="7885ECC9">
        <w:rPr>
          <w:rFonts w:asciiTheme="majorHAnsi" w:hAnsiTheme="majorHAnsi"/>
        </w:rPr>
        <w:t xml:space="preserve"> Een coördinator bewaakt samen met de intern begeleider en directie de kwaliteit van hun deelgebied van het onderwijs, is daarnaast voor het team een vraagbaak en stimulator en zorgt voor een planmatige aanpak bij veranderingen.</w:t>
      </w:r>
    </w:p>
    <w:p w14:paraId="05949765" w14:textId="56172848" w:rsidR="00584F17" w:rsidRPr="00653C41" w:rsidRDefault="002F3B2B" w:rsidP="7885ECC9">
      <w:pPr>
        <w:pStyle w:val="Geenafstand"/>
        <w:jc w:val="both"/>
        <w:rPr>
          <w:rFonts w:asciiTheme="majorHAnsi" w:hAnsiTheme="majorHAnsi"/>
        </w:rPr>
      </w:pPr>
      <w:r w:rsidRPr="7885ECC9">
        <w:rPr>
          <w:rFonts w:asciiTheme="majorHAnsi" w:hAnsiTheme="majorHAnsi"/>
        </w:rPr>
        <w:t>Inmiddels</w:t>
      </w:r>
      <w:r w:rsidR="28CC6739" w:rsidRPr="7885ECC9">
        <w:rPr>
          <w:rFonts w:asciiTheme="majorHAnsi" w:hAnsiTheme="majorHAnsi"/>
        </w:rPr>
        <w:t xml:space="preserve"> beschikken we op school over e</w:t>
      </w:r>
      <w:r w:rsidR="00584F17" w:rsidRPr="7885ECC9">
        <w:rPr>
          <w:rFonts w:asciiTheme="majorHAnsi" w:hAnsiTheme="majorHAnsi"/>
        </w:rPr>
        <w:t xml:space="preserve">en </w:t>
      </w:r>
      <w:r w:rsidR="37DCD064" w:rsidRPr="7885ECC9">
        <w:rPr>
          <w:rFonts w:asciiTheme="majorHAnsi" w:hAnsiTheme="majorHAnsi"/>
        </w:rPr>
        <w:t>t</w:t>
      </w:r>
      <w:r w:rsidR="00584F17" w:rsidRPr="7885ECC9">
        <w:rPr>
          <w:rFonts w:asciiTheme="majorHAnsi" w:hAnsiTheme="majorHAnsi"/>
        </w:rPr>
        <w:t>echnisch leescoördinator</w:t>
      </w:r>
      <w:r w:rsidRPr="7885ECC9">
        <w:rPr>
          <w:rFonts w:asciiTheme="majorHAnsi" w:hAnsiTheme="majorHAnsi"/>
        </w:rPr>
        <w:t xml:space="preserve">, </w:t>
      </w:r>
      <w:r w:rsidR="008C5E15" w:rsidRPr="7885ECC9">
        <w:rPr>
          <w:rFonts w:asciiTheme="majorHAnsi" w:hAnsiTheme="majorHAnsi"/>
        </w:rPr>
        <w:t xml:space="preserve">een </w:t>
      </w:r>
      <w:r w:rsidRPr="7885ECC9">
        <w:rPr>
          <w:rFonts w:asciiTheme="majorHAnsi" w:hAnsiTheme="majorHAnsi"/>
        </w:rPr>
        <w:t>t</w:t>
      </w:r>
      <w:r w:rsidR="008C5E15" w:rsidRPr="7885ECC9">
        <w:rPr>
          <w:rFonts w:asciiTheme="majorHAnsi" w:hAnsiTheme="majorHAnsi"/>
        </w:rPr>
        <w:t>aal</w:t>
      </w:r>
      <w:r w:rsidR="00FD5A0A" w:rsidRPr="7885ECC9">
        <w:rPr>
          <w:rFonts w:asciiTheme="majorHAnsi" w:hAnsiTheme="majorHAnsi"/>
        </w:rPr>
        <w:t>- en reken</w:t>
      </w:r>
      <w:r w:rsidR="008C5E15" w:rsidRPr="7885ECC9">
        <w:rPr>
          <w:rFonts w:asciiTheme="majorHAnsi" w:hAnsiTheme="majorHAnsi"/>
        </w:rPr>
        <w:t>coördinator</w:t>
      </w:r>
      <w:r w:rsidR="28F87907" w:rsidRPr="7885ECC9">
        <w:rPr>
          <w:rFonts w:asciiTheme="majorHAnsi" w:hAnsiTheme="majorHAnsi"/>
        </w:rPr>
        <w:t>, een coördinator</w:t>
      </w:r>
      <w:r w:rsidR="1A9F189A" w:rsidRPr="7885ECC9">
        <w:rPr>
          <w:rFonts w:asciiTheme="majorHAnsi" w:hAnsiTheme="majorHAnsi"/>
        </w:rPr>
        <w:t xml:space="preserve"> </w:t>
      </w:r>
      <w:r w:rsidR="0FB4FC66" w:rsidRPr="7885ECC9">
        <w:rPr>
          <w:rFonts w:asciiTheme="majorHAnsi" w:hAnsiTheme="majorHAnsi"/>
        </w:rPr>
        <w:t>o</w:t>
      </w:r>
      <w:r w:rsidR="1A9F189A" w:rsidRPr="7885ECC9">
        <w:rPr>
          <w:rFonts w:asciiTheme="majorHAnsi" w:hAnsiTheme="majorHAnsi"/>
        </w:rPr>
        <w:t>ntwerpend &amp; ontdekkend leren</w:t>
      </w:r>
      <w:r w:rsidR="28F87907" w:rsidRPr="7885ECC9">
        <w:rPr>
          <w:rFonts w:asciiTheme="majorHAnsi" w:hAnsiTheme="majorHAnsi"/>
        </w:rPr>
        <w:t xml:space="preserve"> </w:t>
      </w:r>
      <w:r w:rsidRPr="7885ECC9">
        <w:rPr>
          <w:rFonts w:asciiTheme="majorHAnsi" w:hAnsiTheme="majorHAnsi"/>
        </w:rPr>
        <w:t>en</w:t>
      </w:r>
      <w:r w:rsidR="00FD5A0A" w:rsidRPr="7885ECC9">
        <w:rPr>
          <w:rFonts w:asciiTheme="majorHAnsi" w:hAnsiTheme="majorHAnsi"/>
        </w:rPr>
        <w:t xml:space="preserve"> een specialist </w:t>
      </w:r>
      <w:r w:rsidR="4B6C2419" w:rsidRPr="7885ECC9">
        <w:rPr>
          <w:rFonts w:asciiTheme="majorHAnsi" w:hAnsiTheme="majorHAnsi"/>
        </w:rPr>
        <w:t>h</w:t>
      </w:r>
      <w:r w:rsidR="00FD5A0A" w:rsidRPr="7885ECC9">
        <w:rPr>
          <w:rFonts w:asciiTheme="majorHAnsi" w:hAnsiTheme="majorHAnsi"/>
        </w:rPr>
        <w:t>oogbegaafdheid.</w:t>
      </w:r>
      <w:r w:rsidR="008C5E15" w:rsidRPr="7885ECC9">
        <w:rPr>
          <w:rFonts w:asciiTheme="majorHAnsi" w:hAnsiTheme="majorHAnsi"/>
        </w:rPr>
        <w:t xml:space="preserve"> </w:t>
      </w:r>
    </w:p>
    <w:p w14:paraId="4E1DEE81" w14:textId="1CABA848" w:rsidR="00584F17" w:rsidRPr="00653C41" w:rsidRDefault="00584F17" w:rsidP="7885ECC9">
      <w:pPr>
        <w:pStyle w:val="Geenafstand"/>
        <w:jc w:val="both"/>
        <w:rPr>
          <w:rFonts w:asciiTheme="majorHAnsi" w:hAnsiTheme="majorHAnsi"/>
        </w:rPr>
      </w:pPr>
      <w:r w:rsidRPr="7885ECC9">
        <w:rPr>
          <w:rFonts w:asciiTheme="majorHAnsi" w:hAnsiTheme="majorHAnsi"/>
        </w:rPr>
        <w:t xml:space="preserve">Voor de methode Alles-in-1 zijn </w:t>
      </w:r>
      <w:r w:rsidR="003551AE" w:rsidRPr="7885ECC9">
        <w:rPr>
          <w:rFonts w:asciiTheme="majorHAnsi" w:hAnsiTheme="majorHAnsi"/>
        </w:rPr>
        <w:t>twee coördinatoren</w:t>
      </w:r>
      <w:r w:rsidRPr="7885ECC9">
        <w:rPr>
          <w:rFonts w:asciiTheme="majorHAnsi" w:hAnsiTheme="majorHAnsi"/>
        </w:rPr>
        <w:t xml:space="preserve"> aangesteld, zij </w:t>
      </w:r>
      <w:r w:rsidR="002F3B2B" w:rsidRPr="7885ECC9">
        <w:rPr>
          <w:rFonts w:asciiTheme="majorHAnsi" w:hAnsiTheme="majorHAnsi"/>
        </w:rPr>
        <w:t>coördineren alle</w:t>
      </w:r>
      <w:r w:rsidR="52045565" w:rsidRPr="7885ECC9">
        <w:rPr>
          <w:rFonts w:asciiTheme="majorHAnsi" w:hAnsiTheme="majorHAnsi"/>
        </w:rPr>
        <w:t xml:space="preserve"> zaken</w:t>
      </w:r>
      <w:r w:rsidR="002F3B2B" w:rsidRPr="7885ECC9">
        <w:rPr>
          <w:rFonts w:asciiTheme="majorHAnsi" w:hAnsiTheme="majorHAnsi"/>
        </w:rPr>
        <w:t xml:space="preserve"> rondom ons </w:t>
      </w:r>
      <w:r w:rsidR="5267081A" w:rsidRPr="7885ECC9">
        <w:rPr>
          <w:rFonts w:asciiTheme="majorHAnsi" w:hAnsiTheme="majorHAnsi"/>
        </w:rPr>
        <w:t>p</w:t>
      </w:r>
      <w:r w:rsidR="002F3B2B" w:rsidRPr="7885ECC9">
        <w:rPr>
          <w:rFonts w:asciiTheme="majorHAnsi" w:hAnsiTheme="majorHAnsi"/>
        </w:rPr>
        <w:t xml:space="preserve">rojectonderwijs. </w:t>
      </w:r>
      <w:r w:rsidR="00120B13" w:rsidRPr="7885ECC9">
        <w:rPr>
          <w:rFonts w:asciiTheme="majorHAnsi" w:hAnsiTheme="majorHAnsi"/>
        </w:rPr>
        <w:t xml:space="preserve">Er </w:t>
      </w:r>
      <w:r w:rsidR="5411543F" w:rsidRPr="7885ECC9">
        <w:rPr>
          <w:rFonts w:asciiTheme="majorHAnsi" w:hAnsiTheme="majorHAnsi"/>
        </w:rPr>
        <w:t>zijn twee</w:t>
      </w:r>
      <w:r w:rsidR="00120B13" w:rsidRPr="7885ECC9">
        <w:rPr>
          <w:rFonts w:asciiTheme="majorHAnsi" w:hAnsiTheme="majorHAnsi"/>
        </w:rPr>
        <w:t xml:space="preserve"> coördinator</w:t>
      </w:r>
      <w:r w:rsidR="328BFA98" w:rsidRPr="7885ECC9">
        <w:rPr>
          <w:rFonts w:asciiTheme="majorHAnsi" w:hAnsiTheme="majorHAnsi"/>
        </w:rPr>
        <w:t>en</w:t>
      </w:r>
      <w:r w:rsidR="00120B13" w:rsidRPr="7885ECC9">
        <w:rPr>
          <w:rFonts w:asciiTheme="majorHAnsi" w:hAnsiTheme="majorHAnsi"/>
        </w:rPr>
        <w:t xml:space="preserve"> voor de sociale vaardigheidsmethode Kanjer. </w:t>
      </w:r>
      <w:r w:rsidR="428D4700" w:rsidRPr="7885ECC9">
        <w:rPr>
          <w:rFonts w:asciiTheme="majorHAnsi" w:hAnsiTheme="majorHAnsi"/>
        </w:rPr>
        <w:t xml:space="preserve">Tot slot heeft de school twee </w:t>
      </w:r>
      <w:r w:rsidRPr="7885ECC9">
        <w:rPr>
          <w:rFonts w:asciiTheme="majorHAnsi" w:hAnsiTheme="majorHAnsi"/>
        </w:rPr>
        <w:t>cultuurcoördinator</w:t>
      </w:r>
      <w:r w:rsidR="360D1201" w:rsidRPr="7885ECC9">
        <w:rPr>
          <w:rFonts w:asciiTheme="majorHAnsi" w:hAnsiTheme="majorHAnsi"/>
        </w:rPr>
        <w:t>en</w:t>
      </w:r>
      <w:r w:rsidR="6E85ED90" w:rsidRPr="7885ECC9">
        <w:rPr>
          <w:rFonts w:asciiTheme="majorHAnsi" w:hAnsiTheme="majorHAnsi"/>
        </w:rPr>
        <w:t>.</w:t>
      </w:r>
    </w:p>
    <w:p w14:paraId="100C5B58" w14:textId="2E9CFA20" w:rsidR="00584F17" w:rsidRPr="00653C41" w:rsidRDefault="00584F17" w:rsidP="1A512BED">
      <w:pPr>
        <w:pStyle w:val="Geenafstand"/>
        <w:jc w:val="both"/>
        <w:rPr>
          <w:rFonts w:asciiTheme="majorHAnsi" w:hAnsiTheme="majorHAnsi"/>
          <w:i/>
          <w:iCs/>
        </w:rPr>
      </w:pPr>
      <w:r w:rsidRPr="1A512BED">
        <w:rPr>
          <w:rFonts w:asciiTheme="majorHAnsi" w:hAnsiTheme="majorHAnsi"/>
          <w:i/>
          <w:iCs/>
        </w:rPr>
        <w:t xml:space="preserve"> </w:t>
      </w:r>
    </w:p>
    <w:p w14:paraId="29350B27" w14:textId="77777777" w:rsidR="00C0192A" w:rsidRPr="00653C41" w:rsidRDefault="00C0192A" w:rsidP="1A512BED">
      <w:pPr>
        <w:jc w:val="both"/>
        <w:rPr>
          <w:rFonts w:asciiTheme="majorHAnsi" w:hAnsiTheme="majorHAnsi" w:cs="Arial"/>
          <w:i/>
          <w:iCs/>
          <w:sz w:val="22"/>
          <w:szCs w:val="22"/>
        </w:rPr>
      </w:pPr>
      <w:r w:rsidRPr="1A512BED">
        <w:rPr>
          <w:rFonts w:asciiTheme="majorHAnsi" w:hAnsiTheme="majorHAnsi" w:cs="Arial"/>
          <w:i/>
          <w:iCs/>
          <w:sz w:val="22"/>
          <w:szCs w:val="22"/>
        </w:rPr>
        <w:t>De groepsleerkracht</w:t>
      </w:r>
    </w:p>
    <w:p w14:paraId="2E7B86C6" w14:textId="77777777" w:rsidR="00C0192A" w:rsidRPr="00653C41" w:rsidRDefault="00C0192A" w:rsidP="00653C41">
      <w:pPr>
        <w:autoSpaceDE w:val="0"/>
        <w:autoSpaceDN w:val="0"/>
        <w:adjustRightInd w:val="0"/>
        <w:jc w:val="both"/>
        <w:rPr>
          <w:rFonts w:asciiTheme="majorHAnsi" w:hAnsiTheme="majorHAnsi" w:cs="Arial"/>
          <w:sz w:val="22"/>
          <w:szCs w:val="22"/>
        </w:rPr>
      </w:pPr>
      <w:r w:rsidRPr="00653C41">
        <w:rPr>
          <w:rFonts w:asciiTheme="majorHAnsi" w:hAnsiTheme="majorHAnsi" w:cs="Arial"/>
          <w:sz w:val="22"/>
          <w:szCs w:val="22"/>
        </w:rPr>
        <w:t xml:space="preserve">De groepsleerkracht geeft dagelijks les, observeert de kinderen en registreert de vorderingen. Hij/zij is het eerste aanspreekpunt van de ouders. We streven </w:t>
      </w:r>
      <w:r w:rsidR="003551AE" w:rsidRPr="00653C41">
        <w:rPr>
          <w:rFonts w:asciiTheme="majorHAnsi" w:hAnsiTheme="majorHAnsi" w:cs="Arial"/>
          <w:sz w:val="22"/>
          <w:szCs w:val="22"/>
        </w:rPr>
        <w:t>ernaar</w:t>
      </w:r>
      <w:r w:rsidRPr="00653C41">
        <w:rPr>
          <w:rFonts w:asciiTheme="majorHAnsi" w:hAnsiTheme="majorHAnsi" w:cs="Arial"/>
          <w:sz w:val="22"/>
          <w:szCs w:val="22"/>
        </w:rPr>
        <w:t xml:space="preserve"> dat er niet meer dan twee leerkrachten voor een groep staan.</w:t>
      </w:r>
    </w:p>
    <w:p w14:paraId="1B14CE11" w14:textId="77777777" w:rsidR="00C0192A" w:rsidRPr="00653C41" w:rsidRDefault="00C0192A" w:rsidP="00653C41">
      <w:pPr>
        <w:autoSpaceDE w:val="0"/>
        <w:autoSpaceDN w:val="0"/>
        <w:adjustRightInd w:val="0"/>
        <w:jc w:val="both"/>
        <w:rPr>
          <w:rFonts w:asciiTheme="majorHAnsi" w:hAnsiTheme="majorHAnsi" w:cs="Arial"/>
          <w:sz w:val="22"/>
          <w:szCs w:val="22"/>
        </w:rPr>
      </w:pPr>
      <w:r w:rsidRPr="66E64E6E">
        <w:rPr>
          <w:rFonts w:asciiTheme="majorHAnsi" w:hAnsiTheme="majorHAnsi" w:cs="Arial"/>
          <w:sz w:val="22"/>
          <w:szCs w:val="22"/>
        </w:rPr>
        <w:t>Leerkrachten voeren wekelijks, zowel schriftelijk als mondeling, overleg over de dagelijkse gang van zaken in hun groep. Naast de zorg voor de eigen groep vervult elke leerkracht ook groep</w:t>
      </w:r>
      <w:r w:rsidR="002A7C1D" w:rsidRPr="66E64E6E">
        <w:rPr>
          <w:rFonts w:asciiTheme="majorHAnsi" w:hAnsiTheme="majorHAnsi" w:cs="Arial"/>
          <w:sz w:val="22"/>
          <w:szCs w:val="22"/>
        </w:rPr>
        <w:t>s-</w:t>
      </w:r>
      <w:r w:rsidRPr="66E64E6E">
        <w:rPr>
          <w:rFonts w:asciiTheme="majorHAnsi" w:hAnsiTheme="majorHAnsi" w:cs="Arial"/>
          <w:sz w:val="22"/>
          <w:szCs w:val="22"/>
        </w:rPr>
        <w:t xml:space="preserve"> overstijgende taken in en buiten de school.</w:t>
      </w:r>
    </w:p>
    <w:p w14:paraId="48274F22" w14:textId="69AEDC21" w:rsidR="66E64E6E" w:rsidRDefault="66E64E6E" w:rsidP="66E64E6E">
      <w:pPr>
        <w:jc w:val="both"/>
        <w:rPr>
          <w:rFonts w:asciiTheme="majorHAnsi" w:hAnsiTheme="majorHAnsi" w:cs="Arial"/>
          <w:sz w:val="22"/>
          <w:szCs w:val="22"/>
        </w:rPr>
      </w:pPr>
    </w:p>
    <w:p w14:paraId="23187BD6" w14:textId="00639479" w:rsidR="00C0192A" w:rsidRPr="00653C41" w:rsidRDefault="00C0192A" w:rsidP="1A512BED">
      <w:pPr>
        <w:jc w:val="both"/>
        <w:rPr>
          <w:rFonts w:asciiTheme="majorHAnsi" w:hAnsiTheme="majorHAnsi" w:cs="Arial"/>
          <w:i/>
          <w:iCs/>
          <w:sz w:val="22"/>
          <w:szCs w:val="22"/>
        </w:rPr>
      </w:pPr>
      <w:r w:rsidRPr="1A512BED">
        <w:rPr>
          <w:rFonts w:asciiTheme="majorHAnsi" w:hAnsiTheme="majorHAnsi" w:cs="Arial"/>
          <w:i/>
          <w:iCs/>
          <w:sz w:val="22"/>
          <w:szCs w:val="22"/>
        </w:rPr>
        <w:t>Intern begeleider</w:t>
      </w:r>
    </w:p>
    <w:p w14:paraId="77E60823" w14:textId="28C91ED8" w:rsidR="009C25DD" w:rsidRPr="00653C41" w:rsidRDefault="009C25DD" w:rsidP="66E64E6E">
      <w:pPr>
        <w:pStyle w:val="Style3"/>
        <w:widowControl/>
        <w:spacing w:line="16" w:lineRule="atLeast"/>
        <w:rPr>
          <w:rFonts w:asciiTheme="majorHAnsi" w:hAnsiTheme="majorHAnsi" w:cs="Arial"/>
          <w:sz w:val="22"/>
          <w:szCs w:val="22"/>
        </w:rPr>
      </w:pPr>
      <w:r w:rsidRPr="66E64E6E">
        <w:rPr>
          <w:rFonts w:asciiTheme="majorHAnsi" w:hAnsiTheme="majorHAnsi" w:cs="Arial"/>
          <w:sz w:val="22"/>
          <w:szCs w:val="22"/>
        </w:rPr>
        <w:t xml:space="preserve">De </w:t>
      </w:r>
      <w:r w:rsidR="7F906042" w:rsidRPr="66E64E6E">
        <w:rPr>
          <w:rFonts w:asciiTheme="majorHAnsi" w:hAnsiTheme="majorHAnsi" w:cs="Arial"/>
          <w:sz w:val="22"/>
          <w:szCs w:val="22"/>
        </w:rPr>
        <w:t>intern begeleider Tineke Boerma</w:t>
      </w:r>
      <w:r w:rsidRPr="66E64E6E">
        <w:rPr>
          <w:rFonts w:asciiTheme="majorHAnsi" w:hAnsiTheme="majorHAnsi" w:cs="Arial"/>
          <w:sz w:val="22"/>
          <w:szCs w:val="22"/>
        </w:rPr>
        <w:t xml:space="preserve"> is verantwoordelijk voor de leerlingenzorg op de school.</w:t>
      </w:r>
      <w:r w:rsidR="00584F17" w:rsidRPr="66E64E6E">
        <w:rPr>
          <w:rFonts w:asciiTheme="majorHAnsi" w:hAnsiTheme="majorHAnsi" w:cs="Arial"/>
          <w:sz w:val="22"/>
          <w:szCs w:val="22"/>
        </w:rPr>
        <w:t xml:space="preserve"> Z</w:t>
      </w:r>
      <w:r w:rsidRPr="66E64E6E">
        <w:rPr>
          <w:rFonts w:asciiTheme="majorHAnsi" w:hAnsiTheme="majorHAnsi" w:cs="Arial"/>
          <w:sz w:val="22"/>
          <w:szCs w:val="22"/>
        </w:rPr>
        <w:t xml:space="preserve">ij ondersteunt de leerkrachten </w:t>
      </w:r>
      <w:r w:rsidR="003551AE" w:rsidRPr="66E64E6E">
        <w:rPr>
          <w:rFonts w:asciiTheme="majorHAnsi" w:hAnsiTheme="majorHAnsi" w:cs="Arial"/>
          <w:sz w:val="22"/>
          <w:szCs w:val="22"/>
        </w:rPr>
        <w:t>bij het</w:t>
      </w:r>
      <w:r w:rsidRPr="66E64E6E">
        <w:rPr>
          <w:rFonts w:asciiTheme="majorHAnsi" w:hAnsiTheme="majorHAnsi" w:cs="Arial"/>
          <w:sz w:val="22"/>
          <w:szCs w:val="22"/>
        </w:rPr>
        <w:t xml:space="preserve"> signaleren, analyseren en hulp bieden bij onderwijs</w:t>
      </w:r>
      <w:r w:rsidR="00F92278" w:rsidRPr="66E64E6E">
        <w:rPr>
          <w:rFonts w:asciiTheme="majorHAnsi" w:hAnsiTheme="majorHAnsi" w:cs="Arial"/>
          <w:sz w:val="22"/>
          <w:szCs w:val="22"/>
        </w:rPr>
        <w:t xml:space="preserve">-, </w:t>
      </w:r>
      <w:r w:rsidRPr="66E64E6E">
        <w:rPr>
          <w:rFonts w:asciiTheme="majorHAnsi" w:hAnsiTheme="majorHAnsi" w:cs="Arial"/>
          <w:sz w:val="22"/>
          <w:szCs w:val="22"/>
        </w:rPr>
        <w:t>leer</w:t>
      </w:r>
      <w:r w:rsidR="00120B13" w:rsidRPr="66E64E6E">
        <w:rPr>
          <w:rFonts w:asciiTheme="majorHAnsi" w:hAnsiTheme="majorHAnsi" w:cs="Arial"/>
          <w:sz w:val="22"/>
          <w:szCs w:val="22"/>
        </w:rPr>
        <w:t>- en gedrags</w:t>
      </w:r>
      <w:r w:rsidRPr="66E64E6E">
        <w:rPr>
          <w:rFonts w:asciiTheme="majorHAnsi" w:hAnsiTheme="majorHAnsi" w:cs="Arial"/>
          <w:sz w:val="22"/>
          <w:szCs w:val="22"/>
        </w:rPr>
        <w:t xml:space="preserve">problemen. </w:t>
      </w:r>
    </w:p>
    <w:p w14:paraId="0B792DFE" w14:textId="5C90D735" w:rsidR="00C0192A" w:rsidRPr="00653C41" w:rsidRDefault="0720C2B8" w:rsidP="66E64E6E">
      <w:pPr>
        <w:pStyle w:val="Style3"/>
        <w:widowControl/>
        <w:spacing w:line="16" w:lineRule="atLeast"/>
        <w:rPr>
          <w:rFonts w:asciiTheme="majorHAnsi" w:hAnsiTheme="majorHAnsi" w:cs="Arial"/>
          <w:sz w:val="22"/>
          <w:szCs w:val="22"/>
        </w:rPr>
      </w:pPr>
      <w:r w:rsidRPr="7885ECC9">
        <w:rPr>
          <w:rFonts w:asciiTheme="majorHAnsi" w:hAnsiTheme="majorHAnsi" w:cs="Arial"/>
          <w:sz w:val="22"/>
          <w:szCs w:val="22"/>
        </w:rPr>
        <w:t>De organisatie van de zorg staat uitgebreid beschreven in Hoofdstuk 4: De ondersteuning voor kinderen.</w:t>
      </w:r>
    </w:p>
    <w:p w14:paraId="74869460" w14:textId="77777777" w:rsidR="009C25DD" w:rsidRPr="00653C41" w:rsidRDefault="009C25DD" w:rsidP="00653C41">
      <w:pPr>
        <w:jc w:val="both"/>
        <w:rPr>
          <w:rFonts w:asciiTheme="majorHAnsi" w:hAnsiTheme="majorHAnsi" w:cs="Arial"/>
          <w:sz w:val="22"/>
          <w:szCs w:val="22"/>
        </w:rPr>
      </w:pPr>
    </w:p>
    <w:p w14:paraId="24DF1E2B" w14:textId="77777777" w:rsidR="00164D13" w:rsidRDefault="00164D13" w:rsidP="1A512BED">
      <w:pPr>
        <w:shd w:val="clear" w:color="auto" w:fill="FFFFFF" w:themeFill="background1"/>
        <w:jc w:val="both"/>
        <w:rPr>
          <w:rFonts w:asciiTheme="majorHAnsi" w:eastAsia="Times New Roman" w:hAnsiTheme="majorHAnsi" w:cstheme="majorBidi"/>
          <w:i/>
          <w:iCs/>
          <w:color w:val="000000"/>
          <w:sz w:val="22"/>
          <w:szCs w:val="22"/>
          <w:lang w:eastAsia="nl-NL"/>
        </w:rPr>
      </w:pPr>
      <w:r w:rsidRPr="1A512BED">
        <w:rPr>
          <w:rFonts w:asciiTheme="majorHAnsi" w:eastAsia="Times New Roman" w:hAnsiTheme="majorHAnsi" w:cstheme="majorBidi"/>
          <w:i/>
          <w:iCs/>
          <w:color w:val="000000"/>
          <w:sz w:val="22"/>
          <w:szCs w:val="22"/>
          <w:bdr w:val="none" w:sz="0" w:space="0" w:color="auto" w:frame="1"/>
          <w:lang w:eastAsia="nl-NL"/>
        </w:rPr>
        <w:t>ICT-er</w:t>
      </w:r>
    </w:p>
    <w:p w14:paraId="4C9D8962" w14:textId="77777777" w:rsidR="00164D13" w:rsidRPr="00164D13" w:rsidRDefault="00164D13" w:rsidP="00164D13">
      <w:pPr>
        <w:shd w:val="clear" w:color="auto" w:fill="FFFFFF"/>
        <w:jc w:val="both"/>
        <w:rPr>
          <w:rFonts w:asciiTheme="majorHAnsi" w:eastAsia="Times New Roman" w:hAnsiTheme="majorHAnsi" w:cstheme="majorHAnsi"/>
          <w:b/>
          <w:color w:val="000000"/>
          <w:sz w:val="22"/>
          <w:szCs w:val="22"/>
          <w:lang w:eastAsia="nl-NL"/>
        </w:rPr>
      </w:pPr>
      <w:r w:rsidRPr="00164D13">
        <w:rPr>
          <w:rFonts w:asciiTheme="majorHAnsi" w:eastAsia="Times New Roman" w:hAnsiTheme="majorHAnsi" w:cstheme="majorHAnsi"/>
          <w:color w:val="000000"/>
          <w:sz w:val="22"/>
          <w:szCs w:val="22"/>
          <w:bdr w:val="none" w:sz="0" w:space="0" w:color="auto" w:frame="1"/>
          <w:lang w:eastAsia="nl-NL"/>
        </w:rPr>
        <w:t>De afgelopen jaren heeft ICT een steeds prominentere rol ingenomen in het onderwijs. Leerstof wordt aantrekkelijk op visuele en auditieve wijze gepresenteerd, leerlingen verwerken opdrachten individueel en krijgen feedback op maat en de mogelijkheden om jezelf creatief te uiten, zijn eindeloos. Daarbij dient continue afgewogen te worden of ICT als middel effectief inzetbaar is, of dat de inzet ervan een doel op zich geworden is.</w:t>
      </w:r>
    </w:p>
    <w:p w14:paraId="184E4291" w14:textId="48735A6D" w:rsidR="003857CB" w:rsidRDefault="00164D13" w:rsidP="7885ECC9">
      <w:pPr>
        <w:shd w:val="clear" w:color="auto" w:fill="FFFFFF" w:themeFill="background1"/>
        <w:jc w:val="both"/>
        <w:rPr>
          <w:rFonts w:asciiTheme="majorHAnsi" w:eastAsia="Times New Roman" w:hAnsiTheme="majorHAnsi" w:cstheme="majorBidi"/>
          <w:color w:val="000000"/>
          <w:sz w:val="22"/>
          <w:szCs w:val="22"/>
          <w:bdr w:val="none" w:sz="0" w:space="0" w:color="auto" w:frame="1"/>
          <w:lang w:eastAsia="nl-NL"/>
        </w:rPr>
      </w:pPr>
      <w:r w:rsidRPr="7885ECC9">
        <w:rPr>
          <w:rFonts w:asciiTheme="majorHAnsi" w:eastAsia="Times New Roman" w:hAnsiTheme="majorHAnsi" w:cstheme="majorBidi"/>
          <w:color w:val="000000"/>
          <w:sz w:val="22"/>
          <w:szCs w:val="22"/>
          <w:bdr w:val="none" w:sz="0" w:space="0" w:color="auto" w:frame="1"/>
          <w:lang w:eastAsia="nl-NL"/>
        </w:rPr>
        <w:t xml:space="preserve">De ICT-ers van obs De Veenvlinder zijn de kartrekkers die zich met bovenstaande ontwikkelingen </w:t>
      </w:r>
      <w:r w:rsidR="4CA62345" w:rsidRPr="7885ECC9">
        <w:rPr>
          <w:rFonts w:asciiTheme="majorHAnsi" w:eastAsia="Times New Roman" w:hAnsiTheme="majorHAnsi" w:cstheme="majorBidi"/>
          <w:color w:val="000000"/>
          <w:sz w:val="22"/>
          <w:szCs w:val="22"/>
          <w:bdr w:val="none" w:sz="0" w:space="0" w:color="auto" w:frame="1"/>
          <w:lang w:eastAsia="nl-NL"/>
        </w:rPr>
        <w:t>bezighouden</w:t>
      </w:r>
      <w:r w:rsidRPr="7885ECC9">
        <w:rPr>
          <w:rFonts w:asciiTheme="majorHAnsi" w:eastAsia="Times New Roman" w:hAnsiTheme="majorHAnsi" w:cstheme="majorBidi"/>
          <w:color w:val="000000"/>
          <w:sz w:val="22"/>
          <w:szCs w:val="22"/>
          <w:bdr w:val="none" w:sz="0" w:space="0" w:color="auto" w:frame="1"/>
          <w:lang w:eastAsia="nl-NL"/>
        </w:rPr>
        <w:t>. Ze enthousiasmeren het schoolteam, gaan onderling de discussie met elkaar aan over de inzetbaarheid van mogelijke tools en verbinden ICT en didactiek zoveel mogelijk. Daarnaast houden ze zich ook bezig met</w:t>
      </w:r>
      <w:r w:rsidR="003857CB" w:rsidRPr="7885ECC9">
        <w:rPr>
          <w:rFonts w:asciiTheme="majorHAnsi" w:eastAsia="Times New Roman" w:hAnsiTheme="majorHAnsi" w:cstheme="majorBidi"/>
          <w:color w:val="000000"/>
          <w:sz w:val="22"/>
          <w:szCs w:val="22"/>
          <w:bdr w:val="none" w:sz="0" w:space="0" w:color="auto" w:frame="1"/>
          <w:lang w:eastAsia="nl-NL"/>
        </w:rPr>
        <w:t xml:space="preserve"> het beheren en onderhouden van:</w:t>
      </w:r>
    </w:p>
    <w:p w14:paraId="725A5E4D" w14:textId="1E7F64E4" w:rsidR="00164D13" w:rsidRPr="003857CB" w:rsidRDefault="00164D13" w:rsidP="00C03204">
      <w:pPr>
        <w:pStyle w:val="Lijstalinea"/>
        <w:numPr>
          <w:ilvl w:val="0"/>
          <w:numId w:val="33"/>
        </w:numPr>
        <w:shd w:val="clear" w:color="auto" w:fill="FFFFFF"/>
        <w:jc w:val="both"/>
        <w:rPr>
          <w:rFonts w:asciiTheme="majorHAnsi" w:eastAsia="Times New Roman" w:hAnsiTheme="majorHAnsi" w:cstheme="majorHAnsi"/>
          <w:color w:val="000000"/>
          <w:sz w:val="22"/>
          <w:szCs w:val="22"/>
          <w:lang w:eastAsia="nl-NL"/>
        </w:rPr>
      </w:pPr>
      <w:r w:rsidRPr="003857CB">
        <w:rPr>
          <w:rFonts w:asciiTheme="majorHAnsi" w:eastAsia="Times New Roman" w:hAnsiTheme="majorHAnsi" w:cstheme="majorHAnsi"/>
          <w:color w:val="000000"/>
          <w:sz w:val="22"/>
          <w:szCs w:val="22"/>
          <w:bdr w:val="none" w:sz="0" w:space="0" w:color="auto" w:frame="1"/>
          <w:lang w:eastAsia="nl-NL"/>
        </w:rPr>
        <w:t>De netwerkomgevingen waarin de collega</w:t>
      </w:r>
      <w:r w:rsidR="009D501F" w:rsidRPr="003857CB">
        <w:rPr>
          <w:rFonts w:asciiTheme="majorHAnsi" w:eastAsia="Times New Roman" w:hAnsiTheme="majorHAnsi" w:cstheme="majorHAnsi"/>
          <w:color w:val="000000"/>
          <w:sz w:val="22"/>
          <w:szCs w:val="22"/>
          <w:bdr w:val="none" w:sz="0" w:space="0" w:color="auto" w:frame="1"/>
          <w:lang w:eastAsia="nl-NL"/>
        </w:rPr>
        <w:t>’</w:t>
      </w:r>
      <w:r w:rsidRPr="003857CB">
        <w:rPr>
          <w:rFonts w:asciiTheme="majorHAnsi" w:eastAsia="Times New Roman" w:hAnsiTheme="majorHAnsi" w:cstheme="majorHAnsi"/>
          <w:color w:val="000000"/>
          <w:sz w:val="22"/>
          <w:szCs w:val="22"/>
          <w:bdr w:val="none" w:sz="0" w:space="0" w:color="auto" w:frame="1"/>
          <w:lang w:eastAsia="nl-NL"/>
        </w:rPr>
        <w:t>s werken</w:t>
      </w:r>
    </w:p>
    <w:p w14:paraId="4DA5D839" w14:textId="77777777" w:rsidR="00164D13" w:rsidRPr="00164D13" w:rsidRDefault="00164D13" w:rsidP="00C03204">
      <w:pPr>
        <w:pStyle w:val="Lijstalinea"/>
        <w:numPr>
          <w:ilvl w:val="0"/>
          <w:numId w:val="24"/>
        </w:numPr>
        <w:shd w:val="clear" w:color="auto" w:fill="FFFFFF"/>
        <w:spacing w:beforeAutospacing="1" w:afterAutospacing="1"/>
        <w:jc w:val="both"/>
        <w:rPr>
          <w:rFonts w:asciiTheme="majorHAnsi" w:eastAsia="Times New Roman" w:hAnsiTheme="majorHAnsi" w:cstheme="majorHAnsi"/>
          <w:color w:val="000000"/>
          <w:sz w:val="22"/>
          <w:szCs w:val="22"/>
          <w:lang w:eastAsia="nl-NL"/>
        </w:rPr>
      </w:pPr>
      <w:r w:rsidRPr="00164D13">
        <w:rPr>
          <w:rFonts w:asciiTheme="majorHAnsi" w:eastAsia="Times New Roman" w:hAnsiTheme="majorHAnsi" w:cstheme="majorHAnsi"/>
          <w:color w:val="000000"/>
          <w:sz w:val="22"/>
          <w:szCs w:val="22"/>
          <w:bdr w:val="none" w:sz="0" w:space="0" w:color="auto" w:frame="1"/>
          <w:lang w:eastAsia="nl-NL"/>
        </w:rPr>
        <w:t>Hardware</w:t>
      </w:r>
    </w:p>
    <w:p w14:paraId="5534FF76" w14:textId="11BA3010" w:rsidR="66E64E6E" w:rsidRPr="00AA10EE" w:rsidRDefault="00164D13" w:rsidP="00AA10EE">
      <w:pPr>
        <w:numPr>
          <w:ilvl w:val="0"/>
          <w:numId w:val="24"/>
        </w:numPr>
        <w:shd w:val="clear" w:color="auto" w:fill="FFFFFF"/>
        <w:spacing w:beforeAutospacing="1" w:afterAutospacing="1"/>
        <w:jc w:val="both"/>
        <w:rPr>
          <w:rFonts w:asciiTheme="majorHAnsi" w:eastAsia="Times New Roman" w:hAnsiTheme="majorHAnsi" w:cstheme="majorBidi"/>
          <w:color w:val="000000"/>
          <w:sz w:val="22"/>
          <w:szCs w:val="22"/>
          <w:lang w:eastAsia="nl-NL"/>
        </w:rPr>
      </w:pPr>
      <w:r w:rsidRPr="66E64E6E">
        <w:rPr>
          <w:rFonts w:asciiTheme="majorHAnsi" w:eastAsia="Times New Roman" w:hAnsiTheme="majorHAnsi" w:cstheme="majorBidi"/>
          <w:color w:val="000000"/>
          <w:sz w:val="22"/>
          <w:szCs w:val="22"/>
          <w:bdr w:val="none" w:sz="0" w:space="0" w:color="auto" w:frame="1"/>
          <w:lang w:eastAsia="nl-NL"/>
        </w:rPr>
        <w:t>De schoolwebsite</w:t>
      </w:r>
    </w:p>
    <w:p w14:paraId="7CCB60C9" w14:textId="77777777" w:rsidR="00C0192A" w:rsidRPr="00653C41" w:rsidRDefault="00C0192A" w:rsidP="1A512BED">
      <w:pPr>
        <w:jc w:val="both"/>
        <w:rPr>
          <w:rFonts w:asciiTheme="majorHAnsi" w:hAnsiTheme="majorHAnsi" w:cs="Arial"/>
          <w:i/>
          <w:iCs/>
          <w:sz w:val="22"/>
          <w:szCs w:val="22"/>
        </w:rPr>
      </w:pPr>
      <w:r w:rsidRPr="1A512BED">
        <w:rPr>
          <w:rFonts w:asciiTheme="majorHAnsi" w:hAnsiTheme="majorHAnsi" w:cs="Arial"/>
          <w:i/>
          <w:iCs/>
          <w:sz w:val="22"/>
          <w:szCs w:val="22"/>
        </w:rPr>
        <w:t>Bedrijfshulpverlener (BHV)</w:t>
      </w:r>
    </w:p>
    <w:p w14:paraId="4DB613C1" w14:textId="79D59670" w:rsidR="00C0192A" w:rsidRPr="00653C41" w:rsidRDefault="00C0192A" w:rsidP="7885ECC9">
      <w:pPr>
        <w:jc w:val="both"/>
        <w:rPr>
          <w:rFonts w:asciiTheme="majorHAnsi" w:hAnsiTheme="majorHAnsi" w:cs="Arial"/>
          <w:sz w:val="22"/>
          <w:szCs w:val="22"/>
        </w:rPr>
      </w:pPr>
      <w:r w:rsidRPr="7885ECC9">
        <w:rPr>
          <w:rFonts w:asciiTheme="majorHAnsi" w:hAnsiTheme="majorHAnsi" w:cs="Arial"/>
          <w:sz w:val="22"/>
          <w:szCs w:val="22"/>
        </w:rPr>
        <w:t>Als in school iets gebeurt (iemand bezeert zich, er breekt brand uit</w:t>
      </w:r>
      <w:r w:rsidR="00307583" w:rsidRPr="7885ECC9">
        <w:rPr>
          <w:rFonts w:asciiTheme="majorHAnsi" w:hAnsiTheme="majorHAnsi" w:cs="Arial"/>
          <w:sz w:val="22"/>
          <w:szCs w:val="22"/>
        </w:rPr>
        <w:t>, etc.</w:t>
      </w:r>
      <w:r w:rsidRPr="7885ECC9">
        <w:rPr>
          <w:rFonts w:asciiTheme="majorHAnsi" w:hAnsiTheme="majorHAnsi" w:cs="Arial"/>
          <w:sz w:val="22"/>
          <w:szCs w:val="22"/>
        </w:rPr>
        <w:t>), zijn het de bedrijfshulpverleners die actie ondernemen. Zij zijn verantwoordelijk voor het plannen en uitvoeren van een ontruimingsoefening en vervolgens het evalueren en bijstellen van het ontruimingsplan. Zij volgen jaarlijks</w:t>
      </w:r>
      <w:r w:rsidR="009D6A2B" w:rsidRPr="7885ECC9">
        <w:rPr>
          <w:rFonts w:asciiTheme="majorHAnsi" w:hAnsiTheme="majorHAnsi" w:cs="Arial"/>
          <w:sz w:val="22"/>
          <w:szCs w:val="22"/>
        </w:rPr>
        <w:t xml:space="preserve"> e</w:t>
      </w:r>
      <w:r w:rsidRPr="7885ECC9">
        <w:rPr>
          <w:rFonts w:asciiTheme="majorHAnsi" w:hAnsiTheme="majorHAnsi" w:cs="Arial"/>
          <w:sz w:val="22"/>
          <w:szCs w:val="22"/>
        </w:rPr>
        <w:t>e</w:t>
      </w:r>
      <w:r w:rsidR="009D6A2B" w:rsidRPr="7885ECC9">
        <w:rPr>
          <w:rFonts w:asciiTheme="majorHAnsi" w:hAnsiTheme="majorHAnsi" w:cs="Arial"/>
          <w:sz w:val="22"/>
          <w:szCs w:val="22"/>
        </w:rPr>
        <w:t>n</w:t>
      </w:r>
      <w:r w:rsidRPr="7885ECC9">
        <w:rPr>
          <w:rFonts w:asciiTheme="majorHAnsi" w:hAnsiTheme="majorHAnsi" w:cs="Arial"/>
          <w:sz w:val="22"/>
          <w:szCs w:val="22"/>
        </w:rPr>
        <w:t xml:space="preserve"> training. </w:t>
      </w:r>
    </w:p>
    <w:p w14:paraId="54738AF4" w14:textId="77777777" w:rsidR="00C0192A" w:rsidRPr="00653C41" w:rsidRDefault="00C0192A" w:rsidP="1A512BED">
      <w:pPr>
        <w:jc w:val="both"/>
        <w:rPr>
          <w:rFonts w:asciiTheme="majorHAnsi" w:hAnsiTheme="majorHAnsi" w:cs="Arial"/>
          <w:i/>
          <w:iCs/>
          <w:sz w:val="22"/>
          <w:szCs w:val="22"/>
        </w:rPr>
      </w:pPr>
    </w:p>
    <w:p w14:paraId="04F3768C" w14:textId="19A05C76" w:rsidR="00C0192A" w:rsidRPr="00A20852" w:rsidRDefault="00C0192A" w:rsidP="1A512BED">
      <w:pPr>
        <w:jc w:val="both"/>
        <w:rPr>
          <w:rFonts w:asciiTheme="majorHAnsi" w:hAnsiTheme="majorHAnsi" w:cs="Arial"/>
          <w:i/>
          <w:iCs/>
          <w:sz w:val="22"/>
          <w:szCs w:val="22"/>
        </w:rPr>
      </w:pPr>
      <w:r w:rsidRPr="1A512BED">
        <w:rPr>
          <w:rFonts w:asciiTheme="majorHAnsi" w:hAnsiTheme="majorHAnsi" w:cs="Arial"/>
          <w:i/>
          <w:iCs/>
          <w:sz w:val="22"/>
          <w:szCs w:val="22"/>
        </w:rPr>
        <w:t>V</w:t>
      </w:r>
      <w:r w:rsidR="009B4053" w:rsidRPr="1A512BED">
        <w:rPr>
          <w:rFonts w:asciiTheme="majorHAnsi" w:hAnsiTheme="majorHAnsi" w:cs="Arial"/>
          <w:i/>
          <w:iCs/>
          <w:sz w:val="22"/>
          <w:szCs w:val="22"/>
        </w:rPr>
        <w:t>akleerkrachten</w:t>
      </w:r>
      <w:r w:rsidR="4D7FD51F" w:rsidRPr="1A512BED">
        <w:rPr>
          <w:rFonts w:asciiTheme="majorHAnsi" w:hAnsiTheme="majorHAnsi" w:cs="Arial"/>
          <w:i/>
          <w:iCs/>
          <w:sz w:val="22"/>
          <w:szCs w:val="22"/>
        </w:rPr>
        <w:t xml:space="preserve"> gymnastiek</w:t>
      </w:r>
    </w:p>
    <w:p w14:paraId="712E5C22" w14:textId="77777777" w:rsidR="00A20852" w:rsidRPr="00653C41" w:rsidRDefault="00C0192A" w:rsidP="00C0192A">
      <w:pPr>
        <w:tabs>
          <w:tab w:val="left" w:pos="2340"/>
          <w:tab w:val="left" w:pos="5580"/>
        </w:tabs>
        <w:jc w:val="both"/>
        <w:rPr>
          <w:rFonts w:asciiTheme="majorHAnsi" w:hAnsiTheme="majorHAnsi" w:cs="Arial"/>
          <w:sz w:val="22"/>
          <w:szCs w:val="22"/>
        </w:rPr>
      </w:pPr>
      <w:r w:rsidRPr="00A20852">
        <w:rPr>
          <w:rFonts w:asciiTheme="majorHAnsi" w:hAnsiTheme="majorHAnsi" w:cs="Arial"/>
          <w:sz w:val="22"/>
          <w:szCs w:val="22"/>
        </w:rPr>
        <w:lastRenderedPageBreak/>
        <w:t>De gymlessen voor de groepen 3 t/m 8 worden twee keer in de week verzorgd door een vakleerkracht. De les</w:t>
      </w:r>
      <w:r w:rsidR="005F2078" w:rsidRPr="00A20852">
        <w:rPr>
          <w:rFonts w:asciiTheme="majorHAnsi" w:hAnsiTheme="majorHAnsi" w:cs="Arial"/>
          <w:sz w:val="22"/>
          <w:szCs w:val="22"/>
        </w:rPr>
        <w:t xml:space="preserve">sen worden </w:t>
      </w:r>
      <w:r w:rsidR="005E3A06">
        <w:rPr>
          <w:rFonts w:asciiTheme="majorHAnsi" w:hAnsiTheme="majorHAnsi" w:cs="Arial"/>
          <w:sz w:val="22"/>
          <w:szCs w:val="22"/>
        </w:rPr>
        <w:t>gegeven</w:t>
      </w:r>
      <w:r w:rsidR="002A7C1D" w:rsidRPr="00A20852">
        <w:rPr>
          <w:rFonts w:asciiTheme="majorHAnsi" w:hAnsiTheme="majorHAnsi" w:cs="Arial"/>
          <w:sz w:val="22"/>
          <w:szCs w:val="22"/>
        </w:rPr>
        <w:t xml:space="preserve"> </w:t>
      </w:r>
      <w:r w:rsidR="005F2078" w:rsidRPr="00A20852">
        <w:rPr>
          <w:rFonts w:asciiTheme="majorHAnsi" w:hAnsiTheme="majorHAnsi" w:cs="Arial"/>
          <w:sz w:val="22"/>
          <w:szCs w:val="22"/>
        </w:rPr>
        <w:t xml:space="preserve">in </w:t>
      </w:r>
      <w:r w:rsidR="005E3A06">
        <w:rPr>
          <w:rFonts w:asciiTheme="majorHAnsi" w:hAnsiTheme="majorHAnsi" w:cs="Arial"/>
          <w:sz w:val="22"/>
          <w:szCs w:val="22"/>
        </w:rPr>
        <w:t xml:space="preserve">naastgelegen </w:t>
      </w:r>
      <w:r w:rsidR="005F2078" w:rsidRPr="00A20852">
        <w:rPr>
          <w:rFonts w:asciiTheme="majorHAnsi" w:hAnsiTheme="majorHAnsi" w:cs="Arial"/>
          <w:sz w:val="22"/>
          <w:szCs w:val="22"/>
        </w:rPr>
        <w:t xml:space="preserve">sporthal </w:t>
      </w:r>
      <w:r w:rsidR="009B4053" w:rsidRPr="00A20852">
        <w:rPr>
          <w:rFonts w:asciiTheme="majorHAnsi" w:hAnsiTheme="majorHAnsi" w:cs="Arial"/>
          <w:sz w:val="22"/>
          <w:szCs w:val="22"/>
        </w:rPr>
        <w:t>‘</w:t>
      </w:r>
      <w:r w:rsidR="005E3A06">
        <w:rPr>
          <w:rFonts w:asciiTheme="majorHAnsi" w:hAnsiTheme="majorHAnsi" w:cs="Arial"/>
          <w:sz w:val="22"/>
          <w:szCs w:val="22"/>
        </w:rPr>
        <w:t>Groote Veen</w:t>
      </w:r>
      <w:r w:rsidR="005F2078" w:rsidRPr="00A20852">
        <w:rPr>
          <w:rFonts w:asciiTheme="majorHAnsi" w:hAnsiTheme="majorHAnsi" w:cs="Arial"/>
          <w:sz w:val="22"/>
          <w:szCs w:val="22"/>
        </w:rPr>
        <w:t>’</w:t>
      </w:r>
      <w:r w:rsidR="005E3A06">
        <w:rPr>
          <w:rFonts w:asciiTheme="majorHAnsi" w:hAnsiTheme="majorHAnsi" w:cs="Arial"/>
          <w:sz w:val="22"/>
          <w:szCs w:val="22"/>
        </w:rPr>
        <w:t>.</w:t>
      </w:r>
    </w:p>
    <w:p w14:paraId="46ABBD8F" w14:textId="77777777" w:rsidR="00C0192A" w:rsidRPr="00653C41" w:rsidRDefault="00C0192A" w:rsidP="00C0192A">
      <w:pPr>
        <w:jc w:val="both"/>
        <w:rPr>
          <w:rFonts w:asciiTheme="majorHAnsi" w:hAnsiTheme="majorHAnsi" w:cs="Arial"/>
          <w:b/>
          <w:bCs/>
          <w:sz w:val="22"/>
          <w:szCs w:val="22"/>
        </w:rPr>
      </w:pPr>
    </w:p>
    <w:p w14:paraId="753F4125" w14:textId="77777777" w:rsidR="00C0192A" w:rsidRPr="00653C41" w:rsidRDefault="00C0192A" w:rsidP="1A512BED">
      <w:pPr>
        <w:jc w:val="both"/>
        <w:rPr>
          <w:rFonts w:asciiTheme="majorHAnsi" w:hAnsiTheme="majorHAnsi" w:cs="Arial"/>
          <w:i/>
          <w:iCs/>
          <w:sz w:val="22"/>
          <w:szCs w:val="22"/>
        </w:rPr>
      </w:pPr>
      <w:r w:rsidRPr="1A512BED">
        <w:rPr>
          <w:rFonts w:asciiTheme="majorHAnsi" w:hAnsiTheme="majorHAnsi" w:cs="Arial"/>
          <w:i/>
          <w:iCs/>
          <w:sz w:val="22"/>
          <w:szCs w:val="22"/>
        </w:rPr>
        <w:t>Stagiaires</w:t>
      </w:r>
    </w:p>
    <w:p w14:paraId="37D87842" w14:textId="65E5EB86" w:rsidR="008C7C41" w:rsidRPr="00653C41" w:rsidRDefault="008C7C41" w:rsidP="7885ECC9">
      <w:pPr>
        <w:pStyle w:val="Style10"/>
        <w:widowControl/>
        <w:spacing w:line="16" w:lineRule="atLeast"/>
        <w:jc w:val="both"/>
        <w:rPr>
          <w:rStyle w:val="FontStyle48"/>
          <w:rFonts w:asciiTheme="majorHAnsi" w:hAnsiTheme="majorHAnsi" w:cs="Arial"/>
          <w:sz w:val="22"/>
          <w:szCs w:val="22"/>
        </w:rPr>
      </w:pPr>
      <w:r w:rsidRPr="7885ECC9">
        <w:rPr>
          <w:rStyle w:val="FontStyle48"/>
          <w:rFonts w:asciiTheme="majorHAnsi" w:hAnsiTheme="majorHAnsi" w:cs="Arial"/>
          <w:sz w:val="22"/>
          <w:szCs w:val="22"/>
        </w:rPr>
        <w:t>We vinden het belangrijk dat er nieuwe collega's worden opgeleid en bieden daarom stageplaatsen aan. Eerste</w:t>
      </w:r>
      <w:r w:rsidR="003551AE" w:rsidRPr="7885ECC9">
        <w:rPr>
          <w:rStyle w:val="FontStyle48"/>
          <w:rFonts w:asciiTheme="majorHAnsi" w:hAnsiTheme="majorHAnsi" w:cs="Arial"/>
          <w:sz w:val="22"/>
          <w:szCs w:val="22"/>
        </w:rPr>
        <w:t>-,</w:t>
      </w:r>
      <w:r w:rsidRPr="7885ECC9">
        <w:rPr>
          <w:rStyle w:val="FontStyle48"/>
          <w:rFonts w:asciiTheme="majorHAnsi" w:hAnsiTheme="majorHAnsi" w:cs="Arial"/>
          <w:sz w:val="22"/>
          <w:szCs w:val="22"/>
        </w:rPr>
        <w:t xml:space="preserve"> tweede- en derdejaars </w:t>
      </w:r>
      <w:r w:rsidR="00307583" w:rsidRPr="7885ECC9">
        <w:rPr>
          <w:rStyle w:val="FontStyle48"/>
          <w:rFonts w:asciiTheme="majorHAnsi" w:hAnsiTheme="majorHAnsi" w:cs="Arial"/>
          <w:sz w:val="22"/>
          <w:szCs w:val="22"/>
        </w:rPr>
        <w:t>Pabostudenten</w:t>
      </w:r>
      <w:r w:rsidRPr="7885ECC9">
        <w:rPr>
          <w:rStyle w:val="FontStyle48"/>
          <w:rFonts w:asciiTheme="majorHAnsi" w:hAnsiTheme="majorHAnsi" w:cs="Arial"/>
          <w:sz w:val="22"/>
          <w:szCs w:val="22"/>
        </w:rPr>
        <w:t xml:space="preserve"> geven onder begeleiding van de groepsleerkracht</w:t>
      </w:r>
      <w:r w:rsidR="1D76675F" w:rsidRPr="7885ECC9">
        <w:rPr>
          <w:rStyle w:val="FontStyle48"/>
          <w:rFonts w:asciiTheme="majorHAnsi" w:hAnsiTheme="majorHAnsi" w:cs="Arial"/>
          <w:sz w:val="22"/>
          <w:szCs w:val="22"/>
        </w:rPr>
        <w:t xml:space="preserve"> les aan een groep</w:t>
      </w:r>
      <w:r w:rsidRPr="7885ECC9">
        <w:rPr>
          <w:rStyle w:val="FontStyle48"/>
          <w:rFonts w:asciiTheme="majorHAnsi" w:hAnsiTheme="majorHAnsi" w:cs="Arial"/>
          <w:sz w:val="22"/>
          <w:szCs w:val="22"/>
        </w:rPr>
        <w:t xml:space="preserve">. </w:t>
      </w:r>
    </w:p>
    <w:p w14:paraId="02AA1F23" w14:textId="0269EEEE" w:rsidR="008C7C41" w:rsidRPr="00653C41" w:rsidRDefault="008C7C41" w:rsidP="7885ECC9">
      <w:pPr>
        <w:pStyle w:val="Style10"/>
        <w:widowControl/>
        <w:spacing w:line="16" w:lineRule="atLeast"/>
        <w:jc w:val="both"/>
        <w:rPr>
          <w:rStyle w:val="FontStyle48"/>
          <w:rFonts w:asciiTheme="majorHAnsi" w:hAnsiTheme="majorHAnsi" w:cs="Arial"/>
          <w:sz w:val="22"/>
          <w:szCs w:val="22"/>
        </w:rPr>
      </w:pPr>
      <w:r w:rsidRPr="7885ECC9">
        <w:rPr>
          <w:rStyle w:val="FontStyle48"/>
          <w:rFonts w:asciiTheme="majorHAnsi" w:hAnsiTheme="majorHAnsi" w:cs="Arial"/>
          <w:sz w:val="22"/>
          <w:szCs w:val="22"/>
        </w:rPr>
        <w:t>De stagiaires worden in hun vierde jaar LIO-student (leerkracht in opleiding). Zij worden dan in staat gesteld om na een inwerkperiode zelfstandig voor de klas te staan om zo goed mogelijk te worden voorbereid op de arbeidsmarkt.</w:t>
      </w:r>
      <w:r w:rsidR="002A7C1D" w:rsidRPr="7885ECC9">
        <w:rPr>
          <w:rStyle w:val="FontStyle48"/>
          <w:rFonts w:asciiTheme="majorHAnsi" w:hAnsiTheme="majorHAnsi" w:cs="Arial"/>
          <w:sz w:val="22"/>
          <w:szCs w:val="22"/>
        </w:rPr>
        <w:t xml:space="preserve"> </w:t>
      </w:r>
      <w:r w:rsidRPr="7885ECC9">
        <w:rPr>
          <w:rStyle w:val="FontStyle48"/>
          <w:rFonts w:asciiTheme="majorHAnsi" w:hAnsiTheme="majorHAnsi" w:cs="Arial"/>
          <w:sz w:val="22"/>
          <w:szCs w:val="22"/>
        </w:rPr>
        <w:t>Op onze school is ook plaats voor snuffelstages en stagiaires onderwijs</w:t>
      </w:r>
      <w:r w:rsidR="006B04BC" w:rsidRPr="7885ECC9">
        <w:rPr>
          <w:rStyle w:val="FontStyle48"/>
          <w:rFonts w:asciiTheme="majorHAnsi" w:hAnsiTheme="majorHAnsi" w:cs="Arial"/>
          <w:sz w:val="22"/>
          <w:szCs w:val="22"/>
        </w:rPr>
        <w:t>-/</w:t>
      </w:r>
      <w:r w:rsidRPr="7885ECC9">
        <w:rPr>
          <w:rStyle w:val="FontStyle48"/>
          <w:rFonts w:asciiTheme="majorHAnsi" w:hAnsiTheme="majorHAnsi" w:cs="Arial"/>
          <w:sz w:val="22"/>
          <w:szCs w:val="22"/>
        </w:rPr>
        <w:t xml:space="preserve"> klassenassistent.</w:t>
      </w:r>
    </w:p>
    <w:p w14:paraId="0A1B56BE" w14:textId="0B4D1BA3" w:rsidR="7885ECC9" w:rsidRDefault="7885ECC9" w:rsidP="086C45F3">
      <w:pPr>
        <w:jc w:val="both"/>
        <w:rPr>
          <w:rFonts w:asciiTheme="majorHAnsi" w:hAnsiTheme="majorHAnsi" w:cs="Arial"/>
          <w:sz w:val="22"/>
          <w:szCs w:val="22"/>
        </w:rPr>
      </w:pPr>
    </w:p>
    <w:p w14:paraId="7A3177D2" w14:textId="1450255F" w:rsidR="00C0192A" w:rsidRPr="00AA10EE" w:rsidRDefault="00C0192A" w:rsidP="086C45F3">
      <w:pPr>
        <w:rPr>
          <w:rFonts w:asciiTheme="majorHAnsi" w:hAnsiTheme="majorHAnsi" w:cstheme="majorHAnsi"/>
          <w:i/>
          <w:iCs/>
          <w:sz w:val="22"/>
          <w:szCs w:val="22"/>
        </w:rPr>
      </w:pPr>
      <w:r w:rsidRPr="00AA10EE">
        <w:rPr>
          <w:rFonts w:asciiTheme="majorHAnsi" w:hAnsiTheme="majorHAnsi" w:cstheme="majorHAnsi"/>
          <w:i/>
          <w:iCs/>
          <w:sz w:val="22"/>
          <w:szCs w:val="22"/>
        </w:rPr>
        <w:t>Lesuitval en vervanging</w:t>
      </w:r>
    </w:p>
    <w:p w14:paraId="5F8B6E3E" w14:textId="77777777" w:rsidR="00C0192A" w:rsidRPr="00653C41" w:rsidRDefault="00C0192A" w:rsidP="009D6A2B">
      <w:pPr>
        <w:pStyle w:val="Geenafstand"/>
        <w:jc w:val="both"/>
        <w:rPr>
          <w:rFonts w:asciiTheme="majorHAnsi" w:hAnsiTheme="majorHAnsi" w:cs="Arial"/>
        </w:rPr>
      </w:pPr>
      <w:r w:rsidRPr="00653C41">
        <w:rPr>
          <w:rFonts w:asciiTheme="majorHAnsi" w:hAnsiTheme="majorHAnsi" w:cs="Arial"/>
        </w:rPr>
        <w:t xml:space="preserve">Binnen </w:t>
      </w:r>
      <w:r w:rsidR="008C7C41" w:rsidRPr="00653C41">
        <w:rPr>
          <w:rFonts w:asciiTheme="majorHAnsi" w:hAnsiTheme="majorHAnsi" w:cs="Arial"/>
        </w:rPr>
        <w:t>de scholen van Stichting Baasis</w:t>
      </w:r>
      <w:r w:rsidRPr="00653C41">
        <w:rPr>
          <w:rFonts w:asciiTheme="majorHAnsi" w:hAnsiTheme="majorHAnsi" w:cs="Arial"/>
        </w:rPr>
        <w:t xml:space="preserve"> streven we ernaar dat het onderwijs zoveel mogelijk ongestoord voortgang heeft en er in principe geen groepen naar huis worden gestuurd. </w:t>
      </w:r>
      <w:r w:rsidR="006B04BC">
        <w:rPr>
          <w:rFonts w:asciiTheme="majorHAnsi" w:hAnsiTheme="majorHAnsi" w:cs="Arial"/>
        </w:rPr>
        <w:t xml:space="preserve">Helaas is het gezien de </w:t>
      </w:r>
      <w:r w:rsidR="006B04BC" w:rsidRPr="00A6737C">
        <w:rPr>
          <w:rFonts w:asciiTheme="majorHAnsi" w:hAnsiTheme="majorHAnsi" w:cs="Arial"/>
        </w:rPr>
        <w:t xml:space="preserve">huidige krapte </w:t>
      </w:r>
      <w:r w:rsidR="00A6737C">
        <w:rPr>
          <w:rFonts w:asciiTheme="majorHAnsi" w:hAnsiTheme="majorHAnsi" w:cs="Arial"/>
        </w:rPr>
        <w:t>op de onderwijsmarkt</w:t>
      </w:r>
      <w:r w:rsidR="006B04BC">
        <w:rPr>
          <w:rFonts w:asciiTheme="majorHAnsi" w:hAnsiTheme="majorHAnsi" w:cs="Arial"/>
        </w:rPr>
        <w:t xml:space="preserve"> steeds lastiger om vervangers voor de groepen te krijgen. </w:t>
      </w:r>
      <w:r w:rsidRPr="00653C41">
        <w:rPr>
          <w:rFonts w:asciiTheme="majorHAnsi" w:hAnsiTheme="majorHAnsi" w:cs="Arial"/>
        </w:rPr>
        <w:t>Bij ziekte of andere afwezigheid van een leerkracht kunnen de volgende oplossingen worden gebruikt:</w:t>
      </w:r>
    </w:p>
    <w:p w14:paraId="3FFD6E28" w14:textId="2D2F1DF0" w:rsidR="00C0192A" w:rsidRPr="00653C41" w:rsidRDefault="00C0192A" w:rsidP="00C03204">
      <w:pPr>
        <w:pStyle w:val="Geenafstand"/>
        <w:numPr>
          <w:ilvl w:val="0"/>
          <w:numId w:val="12"/>
        </w:numPr>
        <w:jc w:val="both"/>
        <w:rPr>
          <w:rFonts w:asciiTheme="majorHAnsi" w:hAnsiTheme="majorHAnsi" w:cs="Arial"/>
        </w:rPr>
      </w:pPr>
      <w:r w:rsidRPr="00653C41">
        <w:rPr>
          <w:rFonts w:asciiTheme="majorHAnsi" w:hAnsiTheme="majorHAnsi" w:cs="Arial"/>
        </w:rPr>
        <w:t>Vervanging vanuit de centrale invallerspoule</w:t>
      </w:r>
      <w:r w:rsidR="009D501F">
        <w:rPr>
          <w:rFonts w:asciiTheme="majorHAnsi" w:hAnsiTheme="majorHAnsi" w:cs="Arial"/>
        </w:rPr>
        <w:t>;</w:t>
      </w:r>
    </w:p>
    <w:p w14:paraId="242977E7" w14:textId="2373CD74" w:rsidR="00C0192A" w:rsidRDefault="00C0192A" w:rsidP="1A512BED">
      <w:pPr>
        <w:pStyle w:val="Geenafstand"/>
        <w:numPr>
          <w:ilvl w:val="0"/>
          <w:numId w:val="12"/>
        </w:numPr>
        <w:jc w:val="both"/>
        <w:rPr>
          <w:rFonts w:asciiTheme="majorHAnsi" w:hAnsiTheme="majorHAnsi" w:cs="Arial"/>
        </w:rPr>
      </w:pPr>
      <w:r w:rsidRPr="1A512BED">
        <w:rPr>
          <w:rFonts w:asciiTheme="majorHAnsi" w:hAnsiTheme="majorHAnsi" w:cs="Arial"/>
        </w:rPr>
        <w:t xml:space="preserve">Een parttime leerkracht of </w:t>
      </w:r>
      <w:r w:rsidR="008C7C41" w:rsidRPr="1A512BED">
        <w:rPr>
          <w:rFonts w:asciiTheme="majorHAnsi" w:hAnsiTheme="majorHAnsi" w:cs="Arial"/>
        </w:rPr>
        <w:t>duo partner</w:t>
      </w:r>
      <w:r w:rsidRPr="1A512BED">
        <w:rPr>
          <w:rFonts w:asciiTheme="majorHAnsi" w:hAnsiTheme="majorHAnsi" w:cs="Arial"/>
        </w:rPr>
        <w:t xml:space="preserve"> van de eigen school inzetten</w:t>
      </w:r>
      <w:r w:rsidR="009D501F" w:rsidRPr="1A512BED">
        <w:rPr>
          <w:rFonts w:asciiTheme="majorHAnsi" w:hAnsiTheme="majorHAnsi" w:cs="Arial"/>
        </w:rPr>
        <w:t>;</w:t>
      </w:r>
    </w:p>
    <w:p w14:paraId="464FCBC1" w14:textId="77777777" w:rsidR="002A7C1D" w:rsidRPr="00653C41" w:rsidRDefault="002A7C1D" w:rsidP="002A7C1D">
      <w:pPr>
        <w:pStyle w:val="Geenafstand"/>
        <w:ind w:left="720"/>
        <w:jc w:val="both"/>
        <w:rPr>
          <w:rFonts w:asciiTheme="majorHAnsi" w:hAnsiTheme="majorHAnsi" w:cs="Arial"/>
        </w:rPr>
      </w:pPr>
    </w:p>
    <w:p w14:paraId="59CCC4F7" w14:textId="77777777" w:rsidR="00C0192A" w:rsidRPr="00653C41" w:rsidRDefault="006B04BC" w:rsidP="009D6A2B">
      <w:pPr>
        <w:pStyle w:val="Geenafstand"/>
        <w:jc w:val="both"/>
        <w:rPr>
          <w:rFonts w:asciiTheme="majorHAnsi" w:hAnsiTheme="majorHAnsi" w:cs="Arial"/>
        </w:rPr>
      </w:pPr>
      <w:r>
        <w:rPr>
          <w:rFonts w:asciiTheme="majorHAnsi" w:hAnsiTheme="majorHAnsi" w:cs="Arial"/>
        </w:rPr>
        <w:t>A</w:t>
      </w:r>
      <w:r w:rsidR="00C0192A" w:rsidRPr="00653C41">
        <w:rPr>
          <w:rFonts w:asciiTheme="majorHAnsi" w:hAnsiTheme="majorHAnsi" w:cs="Arial"/>
        </w:rPr>
        <w:t>ls dit niet lukt</w:t>
      </w:r>
      <w:r>
        <w:rPr>
          <w:rFonts w:asciiTheme="majorHAnsi" w:hAnsiTheme="majorHAnsi" w:cs="Arial"/>
        </w:rPr>
        <w:t xml:space="preserve">, </w:t>
      </w:r>
      <w:r w:rsidR="00C0192A" w:rsidRPr="00653C41">
        <w:rPr>
          <w:rFonts w:asciiTheme="majorHAnsi" w:hAnsiTheme="majorHAnsi" w:cs="Arial"/>
        </w:rPr>
        <w:t>kan in hoge mate van uitzondering een groep kinderen naar huis gestuurd worden. Hierbij worden de volgende regels in acht genomen:</w:t>
      </w:r>
    </w:p>
    <w:p w14:paraId="563B10FD" w14:textId="1FEBB70A" w:rsidR="00C0192A" w:rsidRPr="00653C41" w:rsidRDefault="00C0192A" w:rsidP="00C03204">
      <w:pPr>
        <w:pStyle w:val="Geenafstand"/>
        <w:numPr>
          <w:ilvl w:val="0"/>
          <w:numId w:val="27"/>
        </w:numPr>
        <w:jc w:val="both"/>
        <w:rPr>
          <w:rFonts w:asciiTheme="majorHAnsi" w:hAnsiTheme="majorHAnsi" w:cs="Arial"/>
        </w:rPr>
      </w:pPr>
      <w:r w:rsidRPr="00653C41">
        <w:rPr>
          <w:rFonts w:asciiTheme="majorHAnsi" w:hAnsiTheme="majorHAnsi" w:cs="Arial"/>
        </w:rPr>
        <w:t xml:space="preserve">Als het van </w:t>
      </w:r>
      <w:r w:rsidR="006B04BC" w:rsidRPr="00653C41">
        <w:rPr>
          <w:rFonts w:asciiTheme="majorHAnsi" w:hAnsiTheme="majorHAnsi" w:cs="Arial"/>
        </w:rPr>
        <w:t>tevoren</w:t>
      </w:r>
      <w:r w:rsidRPr="00653C41">
        <w:rPr>
          <w:rFonts w:asciiTheme="majorHAnsi" w:hAnsiTheme="majorHAnsi" w:cs="Arial"/>
        </w:rPr>
        <w:t xml:space="preserve"> bekend is, worden ouders geïnformeerd zodat opvang geregeld kan worden.</w:t>
      </w:r>
    </w:p>
    <w:p w14:paraId="2549149E" w14:textId="3014345D" w:rsidR="00C0192A" w:rsidRPr="00653C41" w:rsidRDefault="00C0192A" w:rsidP="1A512BED">
      <w:pPr>
        <w:pStyle w:val="Geenafstand"/>
        <w:numPr>
          <w:ilvl w:val="0"/>
          <w:numId w:val="27"/>
        </w:numPr>
        <w:jc w:val="both"/>
        <w:rPr>
          <w:rFonts w:asciiTheme="majorHAnsi" w:hAnsiTheme="majorHAnsi" w:cs="Arial"/>
        </w:rPr>
      </w:pPr>
      <w:r w:rsidRPr="1A512BED">
        <w:rPr>
          <w:rFonts w:asciiTheme="majorHAnsi" w:hAnsiTheme="majorHAnsi" w:cs="Arial"/>
        </w:rPr>
        <w:t>In geval van onverwachte uitval van een leerkracht wordt er contact gezocht met thuis of met het opvangadres</w:t>
      </w:r>
      <w:r w:rsidR="4D02D35B" w:rsidRPr="1A512BED">
        <w:rPr>
          <w:rFonts w:asciiTheme="majorHAnsi" w:hAnsiTheme="majorHAnsi" w:cs="Arial"/>
        </w:rPr>
        <w:t>. Wanneer</w:t>
      </w:r>
      <w:r w:rsidRPr="1A512BED">
        <w:rPr>
          <w:rFonts w:asciiTheme="majorHAnsi" w:hAnsiTheme="majorHAnsi" w:cs="Arial"/>
        </w:rPr>
        <w:t xml:space="preserve"> er geen opvang mogelijk is</w:t>
      </w:r>
      <w:r w:rsidR="1D63434A" w:rsidRPr="1A512BED">
        <w:rPr>
          <w:rFonts w:asciiTheme="majorHAnsi" w:hAnsiTheme="majorHAnsi" w:cs="Arial"/>
        </w:rPr>
        <w:t xml:space="preserve"> </w:t>
      </w:r>
      <w:r w:rsidRPr="1A512BED">
        <w:rPr>
          <w:rFonts w:asciiTheme="majorHAnsi" w:hAnsiTheme="majorHAnsi" w:cs="Arial"/>
        </w:rPr>
        <w:t>blijven de leerlingen op school.</w:t>
      </w:r>
    </w:p>
    <w:p w14:paraId="5C8C6B09" w14:textId="77777777" w:rsidR="00C0192A" w:rsidRPr="00653C41" w:rsidRDefault="00C0192A" w:rsidP="009D6A2B">
      <w:pPr>
        <w:jc w:val="both"/>
        <w:rPr>
          <w:rFonts w:asciiTheme="majorHAnsi" w:hAnsiTheme="majorHAnsi" w:cs="Arial"/>
          <w:sz w:val="22"/>
          <w:szCs w:val="22"/>
        </w:rPr>
      </w:pPr>
    </w:p>
    <w:p w14:paraId="1D372667" w14:textId="73C7AD7D" w:rsidR="00C0192A" w:rsidRPr="00653C41" w:rsidRDefault="00C0192A" w:rsidP="3F496758">
      <w:pPr>
        <w:pStyle w:val="Kop2"/>
        <w:rPr>
          <w:rFonts w:ascii="Calibri" w:hAnsi="Calibri"/>
        </w:rPr>
      </w:pPr>
      <w:bookmarkStart w:id="28" w:name="_Toc83096607"/>
      <w:bookmarkStart w:id="29" w:name="_Toc83817984"/>
      <w:r>
        <w:t>3.</w:t>
      </w:r>
      <w:r w:rsidR="6176D645">
        <w:t>3</w:t>
      </w:r>
      <w:r>
        <w:t xml:space="preserve"> Organisatie van de leerstof</w:t>
      </w:r>
      <w:bookmarkEnd w:id="28"/>
      <w:bookmarkEnd w:id="29"/>
    </w:p>
    <w:p w14:paraId="442350D1" w14:textId="77777777" w:rsidR="00465B4F" w:rsidRPr="00653C41" w:rsidRDefault="008D00D7" w:rsidP="00B620CB">
      <w:pPr>
        <w:pStyle w:val="Geenafstand"/>
        <w:jc w:val="both"/>
        <w:rPr>
          <w:rFonts w:asciiTheme="majorHAnsi" w:hAnsiTheme="majorHAnsi"/>
        </w:rPr>
      </w:pPr>
      <w:r w:rsidRPr="00653C41">
        <w:rPr>
          <w:rFonts w:asciiTheme="majorHAnsi" w:hAnsiTheme="majorHAnsi"/>
        </w:rPr>
        <w:t xml:space="preserve">Aan de basisvaardigheden rekenen, taal, spelling en lezen wordt veel aandacht besteed. Dit gebeurt vooral </w:t>
      </w:r>
      <w:r w:rsidR="00465B4F" w:rsidRPr="00653C41">
        <w:rPr>
          <w:rFonts w:asciiTheme="majorHAnsi" w:hAnsiTheme="majorHAnsi"/>
        </w:rPr>
        <w:t>tijdens de ochtenden</w:t>
      </w:r>
      <w:r w:rsidRPr="00653C41">
        <w:rPr>
          <w:rFonts w:asciiTheme="majorHAnsi" w:hAnsiTheme="majorHAnsi"/>
        </w:rPr>
        <w:t xml:space="preserve">. Na de instructie </w:t>
      </w:r>
      <w:r w:rsidR="00465B4F" w:rsidRPr="00653C41">
        <w:rPr>
          <w:rFonts w:asciiTheme="majorHAnsi" w:hAnsiTheme="majorHAnsi"/>
        </w:rPr>
        <w:t xml:space="preserve">(volgens </w:t>
      </w:r>
      <w:r w:rsidR="00B05571">
        <w:rPr>
          <w:rFonts w:asciiTheme="majorHAnsi" w:hAnsiTheme="majorHAnsi"/>
        </w:rPr>
        <w:t xml:space="preserve">Expliciete </w:t>
      </w:r>
      <w:r w:rsidR="00465B4F" w:rsidRPr="00653C41">
        <w:rPr>
          <w:rFonts w:asciiTheme="majorHAnsi" w:hAnsiTheme="majorHAnsi"/>
        </w:rPr>
        <w:t xml:space="preserve">Directe Instructie – </w:t>
      </w:r>
      <w:r w:rsidR="00B05571">
        <w:rPr>
          <w:rFonts w:asciiTheme="majorHAnsi" w:hAnsiTheme="majorHAnsi"/>
        </w:rPr>
        <w:t>E</w:t>
      </w:r>
      <w:r w:rsidR="00465B4F" w:rsidRPr="00653C41">
        <w:rPr>
          <w:rFonts w:asciiTheme="majorHAnsi" w:hAnsiTheme="majorHAnsi"/>
        </w:rPr>
        <w:t xml:space="preserve">DI) </w:t>
      </w:r>
      <w:r w:rsidRPr="00653C41">
        <w:rPr>
          <w:rFonts w:asciiTheme="majorHAnsi" w:hAnsiTheme="majorHAnsi"/>
        </w:rPr>
        <w:t xml:space="preserve">kunnen de kinderen zelfstandig aan het werk. De leerkracht begeleidt het zelfstandig werken. </w:t>
      </w:r>
    </w:p>
    <w:p w14:paraId="0FB82881" w14:textId="3DAFCEFA" w:rsidR="008D00D7" w:rsidRPr="00653C41" w:rsidRDefault="008D00D7" w:rsidP="7885ECC9">
      <w:pPr>
        <w:pStyle w:val="Geenafstand"/>
        <w:jc w:val="both"/>
        <w:rPr>
          <w:rFonts w:asciiTheme="majorHAnsi" w:hAnsiTheme="majorHAnsi"/>
          <w:i/>
          <w:iCs/>
        </w:rPr>
      </w:pPr>
      <w:r w:rsidRPr="7885ECC9">
        <w:rPr>
          <w:rFonts w:asciiTheme="majorHAnsi" w:hAnsiTheme="majorHAnsi"/>
        </w:rPr>
        <w:t xml:space="preserve">Uiteraard wordt er -waar nodig- verlengde instructie of pre teaching gegeven. Er worden voor leerlingen die meer uitdaging nodig hebben, verkorte instructies ingezet, extra opdrachten al dan niet vanuit de methoden en verdiepingsonderdelen </w:t>
      </w:r>
      <w:r w:rsidR="006B04BC" w:rsidRPr="7885ECC9">
        <w:rPr>
          <w:rFonts w:asciiTheme="majorHAnsi" w:hAnsiTheme="majorHAnsi"/>
        </w:rPr>
        <w:t>uit ‘</w:t>
      </w:r>
      <w:r w:rsidRPr="7885ECC9">
        <w:rPr>
          <w:rFonts w:asciiTheme="majorHAnsi" w:hAnsiTheme="majorHAnsi"/>
        </w:rPr>
        <w:t xml:space="preserve">Levelwerk’ aangeboden. </w:t>
      </w:r>
    </w:p>
    <w:p w14:paraId="3382A365" w14:textId="77777777" w:rsidR="008D00D7" w:rsidRPr="00653C41" w:rsidRDefault="008D00D7" w:rsidP="00B620CB">
      <w:pPr>
        <w:pStyle w:val="Geenafstand"/>
        <w:jc w:val="both"/>
        <w:rPr>
          <w:rFonts w:asciiTheme="majorHAnsi" w:hAnsiTheme="majorHAnsi"/>
        </w:rPr>
      </w:pPr>
    </w:p>
    <w:p w14:paraId="260DBB23" w14:textId="77777777" w:rsidR="00DD755B" w:rsidRPr="00653C41" w:rsidRDefault="008D00D7" w:rsidP="00B620CB">
      <w:pPr>
        <w:pStyle w:val="Geenafstand"/>
        <w:jc w:val="both"/>
        <w:rPr>
          <w:rFonts w:asciiTheme="majorHAnsi" w:hAnsiTheme="majorHAnsi"/>
        </w:rPr>
      </w:pPr>
      <w:r w:rsidRPr="00653C41">
        <w:rPr>
          <w:rFonts w:asciiTheme="majorHAnsi" w:hAnsiTheme="majorHAnsi"/>
        </w:rPr>
        <w:t xml:space="preserve">Als een niveau bereikt is, gaat het kind verder. Door tussentijds vooruit te toetsen, kan er verdieping plaatsvinden of compacten en/of verrijken van de leerstof.  Daarnaast zijn er vaste </w:t>
      </w:r>
      <w:r w:rsidR="009D6A2B" w:rsidRPr="00653C41">
        <w:rPr>
          <w:rFonts w:asciiTheme="majorHAnsi" w:hAnsiTheme="majorHAnsi"/>
        </w:rPr>
        <w:t>toetsmomenten</w:t>
      </w:r>
      <w:r w:rsidRPr="00653C41">
        <w:rPr>
          <w:rFonts w:asciiTheme="majorHAnsi" w:hAnsiTheme="majorHAnsi"/>
        </w:rPr>
        <w:t xml:space="preserve"> gekoppeld aan het rapport</w:t>
      </w:r>
      <w:r w:rsidR="006B04BC">
        <w:rPr>
          <w:rFonts w:asciiTheme="majorHAnsi" w:hAnsiTheme="majorHAnsi"/>
        </w:rPr>
        <w:t>(folio)</w:t>
      </w:r>
      <w:r w:rsidRPr="00653C41">
        <w:rPr>
          <w:rFonts w:asciiTheme="majorHAnsi" w:hAnsiTheme="majorHAnsi"/>
        </w:rPr>
        <w:t xml:space="preserve">. </w:t>
      </w:r>
    </w:p>
    <w:p w14:paraId="19ED09DA" w14:textId="08AF5A81" w:rsidR="008D00D7" w:rsidRDefault="008D00D7" w:rsidP="1A512BED">
      <w:pPr>
        <w:pStyle w:val="Geenafstand"/>
        <w:jc w:val="both"/>
        <w:rPr>
          <w:rFonts w:asciiTheme="majorHAnsi" w:hAnsiTheme="majorHAnsi"/>
        </w:rPr>
      </w:pPr>
      <w:r w:rsidRPr="1A512BED">
        <w:rPr>
          <w:rFonts w:asciiTheme="majorHAnsi" w:hAnsiTheme="majorHAnsi"/>
        </w:rPr>
        <w:t xml:space="preserve">Door op deze manier te werken </w:t>
      </w:r>
      <w:r w:rsidR="006B04BC" w:rsidRPr="1A512BED">
        <w:rPr>
          <w:rFonts w:asciiTheme="majorHAnsi" w:hAnsiTheme="majorHAnsi"/>
        </w:rPr>
        <w:t>blijven kinderen</w:t>
      </w:r>
      <w:r w:rsidRPr="1A512BED">
        <w:rPr>
          <w:rFonts w:asciiTheme="majorHAnsi" w:hAnsiTheme="majorHAnsi"/>
        </w:rPr>
        <w:t xml:space="preserve"> uitgedaagd, ze kunnen immers verder. Ook kunnen kinderen die meer herhaling en oefening nodig hebben dit binnen de bestaande structuur krijgen. </w:t>
      </w:r>
      <w:r w:rsidR="564A36AF" w:rsidRPr="1A512BED">
        <w:rPr>
          <w:rFonts w:asciiTheme="majorHAnsi" w:hAnsiTheme="majorHAnsi"/>
        </w:rPr>
        <w:t xml:space="preserve">Niemand </w:t>
      </w:r>
      <w:r w:rsidR="04F5BE7B" w:rsidRPr="1A512BED">
        <w:rPr>
          <w:rFonts w:asciiTheme="majorHAnsi" w:hAnsiTheme="majorHAnsi"/>
        </w:rPr>
        <w:t>is een</w:t>
      </w:r>
      <w:r w:rsidRPr="1A512BED">
        <w:rPr>
          <w:rFonts w:asciiTheme="majorHAnsi" w:hAnsiTheme="majorHAnsi"/>
        </w:rPr>
        <w:t xml:space="preserve"> </w:t>
      </w:r>
      <w:r w:rsidR="2A6A446C" w:rsidRPr="1A512BED">
        <w:rPr>
          <w:rFonts w:asciiTheme="majorHAnsi" w:hAnsiTheme="majorHAnsi"/>
        </w:rPr>
        <w:t>uitzondering,</w:t>
      </w:r>
      <w:r w:rsidRPr="1A512BED">
        <w:rPr>
          <w:rFonts w:asciiTheme="majorHAnsi" w:hAnsiTheme="majorHAnsi"/>
        </w:rPr>
        <w:t xml:space="preserve"> iedereen </w:t>
      </w:r>
      <w:r w:rsidR="322EECF7" w:rsidRPr="1A512BED">
        <w:rPr>
          <w:rFonts w:asciiTheme="majorHAnsi" w:hAnsiTheme="majorHAnsi"/>
        </w:rPr>
        <w:t>werkt op</w:t>
      </w:r>
      <w:r w:rsidR="009D6A2B" w:rsidRPr="1A512BED">
        <w:rPr>
          <w:rFonts w:asciiTheme="majorHAnsi" w:hAnsiTheme="majorHAnsi"/>
        </w:rPr>
        <w:t xml:space="preserve"> zijn/ haar eigen niveau.</w:t>
      </w:r>
    </w:p>
    <w:p w14:paraId="0DA123B1" w14:textId="540BC798" w:rsidR="00A20852" w:rsidRDefault="00A20852" w:rsidP="1A512BED">
      <w:pPr>
        <w:pStyle w:val="Normaalweb"/>
        <w:spacing w:before="0" w:beforeAutospacing="0" w:after="0" w:afterAutospacing="0"/>
        <w:jc w:val="both"/>
        <w:rPr>
          <w:color w:val="000000"/>
          <w:sz w:val="22"/>
          <w:szCs w:val="22"/>
          <w:bdr w:val="none" w:sz="0" w:space="0" w:color="auto" w:frame="1"/>
        </w:rPr>
      </w:pPr>
    </w:p>
    <w:p w14:paraId="5A68EC0D" w14:textId="77777777" w:rsidR="00032DD6" w:rsidRDefault="00032DD6" w:rsidP="1A512BED">
      <w:pPr>
        <w:pStyle w:val="Normaalweb"/>
        <w:shd w:val="clear" w:color="auto" w:fill="FFFFFF" w:themeFill="background1"/>
        <w:spacing w:before="0" w:beforeAutospacing="0" w:after="0" w:afterAutospacing="0"/>
        <w:jc w:val="both"/>
        <w:rPr>
          <w:rFonts w:ascii="Calibri" w:hAnsi="Calibri" w:cs="Calibri"/>
          <w:b/>
          <w:bCs/>
          <w:i/>
          <w:iCs/>
          <w:color w:val="000000"/>
          <w:sz w:val="22"/>
          <w:szCs w:val="22"/>
        </w:rPr>
      </w:pPr>
      <w:r w:rsidRPr="1A512BED">
        <w:rPr>
          <w:rFonts w:ascii="Calibri" w:hAnsi="Calibri" w:cs="Calibri"/>
          <w:b/>
          <w:bCs/>
          <w:i/>
          <w:iCs/>
          <w:color w:val="000000"/>
          <w:sz w:val="22"/>
          <w:szCs w:val="22"/>
          <w:bdr w:val="none" w:sz="0" w:space="0" w:color="auto" w:frame="1"/>
        </w:rPr>
        <w:t>Beredeneerd aanbod in groep 1 en 2</w:t>
      </w:r>
    </w:p>
    <w:p w14:paraId="2331D4AE" w14:textId="77777777" w:rsidR="00032DD6" w:rsidRDefault="00032DD6" w:rsidP="00032DD6">
      <w:pPr>
        <w:pStyle w:val="Norma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bdr w:val="none" w:sz="0" w:space="0" w:color="auto" w:frame="1"/>
        </w:rPr>
        <w:t>In de onderbouw krijgen de leerlingen spel georiënteerd onderwijs aangeboden. Onze leerlingen krijgen de ruimte om spelend en ontdekkend te leren. De inrichting van de lokalen, het zogenaamde vlinderplein (de hal), de hoeken en het buitenplein, maar ook de activiteiten zijn gekoppeld aan te leren doelen. Er is een zeer gevarieerd aanbod van materialen (ontwikkelingsmateriaal, ongevormde materialen zoals klei en water, creatieve materialen, bouwmaterialen).</w:t>
      </w:r>
    </w:p>
    <w:p w14:paraId="4C4CEA3D" w14:textId="77777777" w:rsidR="00032DD6" w:rsidRDefault="00032DD6" w:rsidP="00032DD6">
      <w:pPr>
        <w:pStyle w:val="Normaalweb"/>
        <w:shd w:val="clear" w:color="auto" w:fill="FFFFFF"/>
        <w:spacing w:before="0" w:beforeAutospacing="0" w:after="0" w:afterAutospacing="0"/>
        <w:jc w:val="both"/>
        <w:rPr>
          <w:rFonts w:ascii="Calibri" w:hAnsi="Calibri" w:cs="Calibri"/>
          <w:color w:val="000000"/>
          <w:sz w:val="22"/>
          <w:szCs w:val="22"/>
        </w:rPr>
      </w:pPr>
    </w:p>
    <w:p w14:paraId="37F2C692" w14:textId="54D258F6" w:rsidR="00032DD6" w:rsidRDefault="00032DD6" w:rsidP="00032DD6">
      <w:pPr>
        <w:pStyle w:val="Norma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bdr w:val="none" w:sz="0" w:space="0" w:color="auto" w:frame="1"/>
        </w:rPr>
        <w:t xml:space="preserve">De lokalen zijn ingedeeld naar interesses. Er is een lab, een bouwplaats, een atelier en een </w:t>
      </w:r>
      <w:r w:rsidR="003857CB">
        <w:rPr>
          <w:rFonts w:ascii="Calibri" w:hAnsi="Calibri" w:cs="Calibri"/>
          <w:color w:val="000000"/>
          <w:sz w:val="22"/>
          <w:szCs w:val="22"/>
          <w:bdr w:val="none" w:sz="0" w:space="0" w:color="auto" w:frame="1"/>
        </w:rPr>
        <w:t>‘</w:t>
      </w:r>
      <w:r>
        <w:rPr>
          <w:rFonts w:ascii="Calibri" w:hAnsi="Calibri" w:cs="Calibri"/>
          <w:color w:val="000000"/>
          <w:sz w:val="22"/>
          <w:szCs w:val="22"/>
          <w:bdr w:val="none" w:sz="0" w:space="0" w:color="auto" w:frame="1"/>
        </w:rPr>
        <w:t>taal</w:t>
      </w:r>
      <w:r w:rsidR="003857CB">
        <w:rPr>
          <w:rFonts w:ascii="Calibri" w:hAnsi="Calibri" w:cs="Calibri"/>
          <w:color w:val="000000"/>
          <w:sz w:val="22"/>
          <w:szCs w:val="22"/>
          <w:bdr w:val="none" w:sz="0" w:space="0" w:color="auto" w:frame="1"/>
        </w:rPr>
        <w:t>kabaal’</w:t>
      </w:r>
      <w:r>
        <w:rPr>
          <w:rFonts w:ascii="Calibri" w:hAnsi="Calibri" w:cs="Calibri"/>
          <w:color w:val="000000"/>
          <w:sz w:val="22"/>
          <w:szCs w:val="22"/>
          <w:bdr w:val="none" w:sz="0" w:space="0" w:color="auto" w:frame="1"/>
        </w:rPr>
        <w:t>lokaal. Door groepsdoorbrekend te werken, kunnen onze leerlingen vanuit hun eigen interesse kiezen. </w:t>
      </w:r>
    </w:p>
    <w:p w14:paraId="2E8388F6" w14:textId="2D84B7EF" w:rsidR="00032DD6" w:rsidRDefault="00032DD6" w:rsidP="0720C2B8">
      <w:pPr>
        <w:pStyle w:val="Normaalweb"/>
        <w:shd w:val="clear" w:color="auto" w:fill="FFFFFF" w:themeFill="background1"/>
        <w:spacing w:before="0" w:beforeAutospacing="0" w:after="0" w:afterAutospacing="0"/>
        <w:jc w:val="both"/>
        <w:rPr>
          <w:rFonts w:ascii="Calibri" w:hAnsi="Calibri" w:cs="Calibri"/>
          <w:color w:val="000000" w:themeColor="text1"/>
          <w:sz w:val="22"/>
          <w:szCs w:val="22"/>
        </w:rPr>
      </w:pPr>
      <w:r>
        <w:rPr>
          <w:rFonts w:ascii="Calibri" w:hAnsi="Calibri" w:cs="Calibri"/>
          <w:color w:val="000000"/>
          <w:sz w:val="22"/>
          <w:szCs w:val="22"/>
          <w:bdr w:val="none" w:sz="0" w:space="0" w:color="auto" w:frame="1"/>
        </w:rPr>
        <w:lastRenderedPageBreak/>
        <w:t xml:space="preserve">Er wordt gebruik gemaakt van het Digikeuzebord. Hierin plannen de leerlingen zelf hun activiteiten. Het </w:t>
      </w:r>
      <w:r w:rsidR="0058057C">
        <w:rPr>
          <w:rFonts w:ascii="Calibri" w:hAnsi="Calibri" w:cs="Calibri"/>
          <w:color w:val="000000"/>
          <w:sz w:val="22"/>
          <w:szCs w:val="22"/>
          <w:bdr w:val="none" w:sz="0" w:space="0" w:color="auto" w:frame="1"/>
        </w:rPr>
        <w:t>bord wordt</w:t>
      </w:r>
      <w:r>
        <w:rPr>
          <w:rFonts w:ascii="Calibri" w:hAnsi="Calibri" w:cs="Calibri"/>
          <w:color w:val="000000"/>
          <w:sz w:val="22"/>
          <w:szCs w:val="22"/>
          <w:bdr w:val="none" w:sz="0" w:space="0" w:color="auto" w:frame="1"/>
        </w:rPr>
        <w:t xml:space="preserve"> ook gebruikt door de leerkrachten om bij te houden welke doelen gehaald zijn en welke doelen nog aandacht nodig hebben. Deze doelen zijn gericht op de leerlijnen:</w:t>
      </w:r>
      <w:r>
        <w:rPr>
          <w:rFonts w:ascii="Calibri" w:hAnsi="Calibri" w:cs="Calibri"/>
          <w:color w:val="000000"/>
          <w:sz w:val="22"/>
          <w:szCs w:val="22"/>
          <w:bdr w:val="none" w:sz="0" w:space="0" w:color="auto" w:frame="1"/>
        </w:rPr>
        <w:br/>
      </w:r>
      <w:r>
        <w:rPr>
          <w:rFonts w:ascii="Calibri" w:hAnsi="Calibri" w:cs="Calibri"/>
          <w:color w:val="000000"/>
          <w:sz w:val="22"/>
          <w:szCs w:val="22"/>
        </w:rPr>
        <w:t>rekenen (o.a. omgaan met de telrij, hoeveelheden en getallen, construeren, meten, tijd en geld)</w:t>
      </w:r>
    </w:p>
    <w:p w14:paraId="37E1FF66" w14:textId="40AC1469" w:rsidR="00032DD6" w:rsidRDefault="003857CB" w:rsidP="00C03204">
      <w:pPr>
        <w:pStyle w:val="Normaalweb"/>
        <w:numPr>
          <w:ilvl w:val="0"/>
          <w:numId w:val="34"/>
        </w:numPr>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T</w:t>
      </w:r>
      <w:r w:rsidR="00032DD6">
        <w:rPr>
          <w:rFonts w:ascii="Calibri" w:hAnsi="Calibri" w:cs="Calibri"/>
          <w:color w:val="000000"/>
          <w:sz w:val="22"/>
          <w:szCs w:val="22"/>
        </w:rPr>
        <w:t>aal (mondelinge taal, auditieve waarneming, beginnende geletterdheid)</w:t>
      </w:r>
      <w:r>
        <w:rPr>
          <w:rFonts w:ascii="Calibri" w:hAnsi="Calibri" w:cs="Calibri"/>
          <w:color w:val="000000"/>
          <w:sz w:val="22"/>
          <w:szCs w:val="22"/>
        </w:rPr>
        <w:t>;</w:t>
      </w:r>
    </w:p>
    <w:p w14:paraId="469DFB88" w14:textId="6421CF5F" w:rsidR="00032DD6" w:rsidRDefault="003857CB" w:rsidP="00C03204">
      <w:pPr>
        <w:pStyle w:val="Normaalweb"/>
        <w:numPr>
          <w:ilvl w:val="0"/>
          <w:numId w:val="34"/>
        </w:numPr>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S</w:t>
      </w:r>
      <w:r w:rsidR="00032DD6">
        <w:rPr>
          <w:rFonts w:ascii="Calibri" w:hAnsi="Calibri" w:cs="Calibri"/>
          <w:color w:val="000000"/>
          <w:sz w:val="22"/>
          <w:szCs w:val="22"/>
        </w:rPr>
        <w:t>ociaal-emotionele ontwikkeling</w:t>
      </w:r>
      <w:r>
        <w:rPr>
          <w:rFonts w:ascii="Calibri" w:hAnsi="Calibri" w:cs="Calibri"/>
          <w:color w:val="000000"/>
          <w:sz w:val="22"/>
          <w:szCs w:val="22"/>
        </w:rPr>
        <w:t>;</w:t>
      </w:r>
    </w:p>
    <w:p w14:paraId="12C68A50" w14:textId="7988D0B0" w:rsidR="00032DD6" w:rsidRDefault="003857CB" w:rsidP="00C03204">
      <w:pPr>
        <w:pStyle w:val="Normaalweb"/>
        <w:numPr>
          <w:ilvl w:val="0"/>
          <w:numId w:val="34"/>
        </w:numPr>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M</w:t>
      </w:r>
      <w:r w:rsidR="00032DD6">
        <w:rPr>
          <w:rFonts w:ascii="Calibri" w:hAnsi="Calibri" w:cs="Calibri"/>
          <w:color w:val="000000"/>
          <w:sz w:val="22"/>
          <w:szCs w:val="22"/>
        </w:rPr>
        <w:t>otoriek</w:t>
      </w:r>
      <w:r>
        <w:rPr>
          <w:rFonts w:ascii="Calibri" w:hAnsi="Calibri" w:cs="Calibri"/>
          <w:color w:val="000000"/>
          <w:sz w:val="22"/>
          <w:szCs w:val="22"/>
        </w:rPr>
        <w:t>.</w:t>
      </w:r>
    </w:p>
    <w:p w14:paraId="50895670" w14:textId="77777777" w:rsidR="00032DD6" w:rsidRDefault="00032DD6" w:rsidP="00032DD6">
      <w:pPr>
        <w:pStyle w:val="Normaalweb"/>
        <w:shd w:val="clear" w:color="auto" w:fill="FFFFFF"/>
        <w:spacing w:before="0" w:beforeAutospacing="0" w:after="0" w:afterAutospacing="0"/>
        <w:jc w:val="both"/>
        <w:rPr>
          <w:rFonts w:ascii="Calibri" w:hAnsi="Calibri" w:cs="Calibri"/>
          <w:color w:val="000000"/>
          <w:sz w:val="22"/>
          <w:szCs w:val="22"/>
        </w:rPr>
      </w:pPr>
    </w:p>
    <w:p w14:paraId="6B07FE7D" w14:textId="77777777" w:rsidR="00032DD6" w:rsidRDefault="00032DD6" w:rsidP="00032DD6">
      <w:pPr>
        <w:pStyle w:val="Normaalweb"/>
        <w:shd w:val="clear" w:color="auto" w:fill="FFFFFF"/>
        <w:spacing w:before="0" w:beforeAutospacing="0" w:after="0" w:afterAutospacing="0"/>
        <w:jc w:val="both"/>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Activiteiten vinden plaats in de kring, in de hoeken, in kleine kringen of in een klein groepje. </w:t>
      </w:r>
    </w:p>
    <w:p w14:paraId="6F529088" w14:textId="77777777" w:rsidR="00032DD6" w:rsidRDefault="00032DD6" w:rsidP="00032DD6">
      <w:pPr>
        <w:pStyle w:val="Normaalweb"/>
        <w:shd w:val="clear" w:color="auto" w:fill="FFFFFF"/>
        <w:spacing w:before="0" w:beforeAutospacing="0" w:after="0" w:afterAutospacing="0"/>
        <w:jc w:val="both"/>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We proberen daarbij zo veel mogelijk aan te sluiten bij de ontwikkeling van het kind. Het gaat o.a. om spelactiviteiten, gespreksactiviteiten, beeldende activiteiten maar ook voorbereidende lees-, schrijf- en rekenactiviteiten.</w:t>
      </w:r>
    </w:p>
    <w:p w14:paraId="38C1F859" w14:textId="77777777" w:rsidR="006B04BC" w:rsidRPr="00653C41" w:rsidRDefault="006B04BC" w:rsidP="00C0192A">
      <w:pPr>
        <w:jc w:val="both"/>
        <w:rPr>
          <w:rFonts w:asciiTheme="majorHAnsi" w:hAnsiTheme="majorHAnsi" w:cs="Arial"/>
          <w:sz w:val="22"/>
          <w:szCs w:val="22"/>
        </w:rPr>
      </w:pPr>
    </w:p>
    <w:p w14:paraId="5D5A081E" w14:textId="55B5458B" w:rsidR="00C0192A" w:rsidRPr="00653C41" w:rsidRDefault="00C0192A" w:rsidP="7885ECC9">
      <w:pPr>
        <w:jc w:val="both"/>
        <w:rPr>
          <w:rFonts w:asciiTheme="majorHAnsi" w:hAnsiTheme="majorHAnsi" w:cs="Arial"/>
          <w:sz w:val="22"/>
          <w:szCs w:val="22"/>
        </w:rPr>
      </w:pPr>
      <w:r w:rsidRPr="7885ECC9">
        <w:rPr>
          <w:rFonts w:asciiTheme="majorHAnsi" w:hAnsiTheme="majorHAnsi" w:cs="Arial"/>
          <w:sz w:val="22"/>
          <w:szCs w:val="22"/>
        </w:rPr>
        <w:t>Na het voorbereidend lezen, schrijven en rekenen in de kleutergroep</w:t>
      </w:r>
      <w:r w:rsidR="00F43D0A" w:rsidRPr="7885ECC9">
        <w:rPr>
          <w:rFonts w:asciiTheme="majorHAnsi" w:hAnsiTheme="majorHAnsi" w:cs="Arial"/>
          <w:sz w:val="22"/>
          <w:szCs w:val="22"/>
        </w:rPr>
        <w:t>en</w:t>
      </w:r>
      <w:r w:rsidRPr="7885ECC9">
        <w:rPr>
          <w:rFonts w:asciiTheme="majorHAnsi" w:hAnsiTheme="majorHAnsi" w:cs="Arial"/>
          <w:sz w:val="22"/>
          <w:szCs w:val="22"/>
        </w:rPr>
        <w:t xml:space="preserve"> wordt in groep 3 een start gemaakt met de leermethodes.</w:t>
      </w:r>
    </w:p>
    <w:p w14:paraId="0C8FE7CE" w14:textId="77777777" w:rsidR="00C0192A" w:rsidRPr="00653C41" w:rsidRDefault="00C0192A" w:rsidP="00C0192A">
      <w:pPr>
        <w:jc w:val="both"/>
        <w:rPr>
          <w:rFonts w:asciiTheme="majorHAnsi" w:hAnsiTheme="majorHAnsi" w:cs="Arial"/>
          <w:sz w:val="22"/>
          <w:szCs w:val="22"/>
        </w:rPr>
      </w:pPr>
    </w:p>
    <w:p w14:paraId="2A1175DE" w14:textId="1674047F" w:rsidR="00C0192A" w:rsidRPr="00653C41" w:rsidRDefault="00032DD6" w:rsidP="1A512BED">
      <w:pPr>
        <w:jc w:val="both"/>
        <w:rPr>
          <w:rFonts w:asciiTheme="majorHAnsi" w:hAnsiTheme="majorHAnsi" w:cs="Arial"/>
          <w:b/>
          <w:bCs/>
          <w:i/>
          <w:iCs/>
          <w:sz w:val="22"/>
          <w:szCs w:val="22"/>
        </w:rPr>
      </w:pPr>
      <w:r w:rsidRPr="1A512BED">
        <w:rPr>
          <w:rFonts w:asciiTheme="majorHAnsi" w:hAnsiTheme="majorHAnsi" w:cs="Arial"/>
          <w:b/>
          <w:bCs/>
          <w:i/>
          <w:iCs/>
          <w:sz w:val="22"/>
          <w:szCs w:val="22"/>
        </w:rPr>
        <w:t xml:space="preserve">Aanvankelijk </w:t>
      </w:r>
      <w:r w:rsidR="1D0AB3FC" w:rsidRPr="1A512BED">
        <w:rPr>
          <w:rFonts w:asciiTheme="majorHAnsi" w:hAnsiTheme="majorHAnsi" w:cs="Arial"/>
          <w:b/>
          <w:bCs/>
          <w:i/>
          <w:iCs/>
          <w:sz w:val="22"/>
          <w:szCs w:val="22"/>
        </w:rPr>
        <w:t>l</w:t>
      </w:r>
      <w:r w:rsidR="00C0192A" w:rsidRPr="1A512BED">
        <w:rPr>
          <w:rFonts w:asciiTheme="majorHAnsi" w:hAnsiTheme="majorHAnsi" w:cs="Arial"/>
          <w:b/>
          <w:bCs/>
          <w:i/>
          <w:iCs/>
          <w:sz w:val="22"/>
          <w:szCs w:val="22"/>
        </w:rPr>
        <w:t>ezen</w:t>
      </w:r>
      <w:r w:rsidRPr="1A512BED">
        <w:rPr>
          <w:rFonts w:asciiTheme="majorHAnsi" w:hAnsiTheme="majorHAnsi" w:cs="Arial"/>
          <w:b/>
          <w:bCs/>
          <w:i/>
          <w:iCs/>
          <w:sz w:val="22"/>
          <w:szCs w:val="22"/>
        </w:rPr>
        <w:t xml:space="preserve"> in groep 3</w:t>
      </w:r>
    </w:p>
    <w:p w14:paraId="41004F19" w14:textId="637FFBAA" w:rsidR="00C0192A" w:rsidRDefault="00B65B84" w:rsidP="7885ECC9">
      <w:pPr>
        <w:pStyle w:val="Default"/>
        <w:jc w:val="both"/>
        <w:rPr>
          <w:rFonts w:asciiTheme="majorHAnsi" w:hAnsiTheme="majorHAnsi" w:cs="Arial"/>
          <w:color w:val="auto"/>
          <w:sz w:val="22"/>
          <w:szCs w:val="22"/>
        </w:rPr>
      </w:pPr>
      <w:r w:rsidRPr="7885ECC9">
        <w:rPr>
          <w:rFonts w:asciiTheme="majorHAnsi" w:hAnsiTheme="majorHAnsi" w:cs="Arial"/>
          <w:color w:val="auto"/>
          <w:sz w:val="22"/>
          <w:szCs w:val="22"/>
        </w:rPr>
        <w:t xml:space="preserve">In groep 3 wordt voor </w:t>
      </w:r>
      <w:r w:rsidR="00C0192A" w:rsidRPr="7885ECC9">
        <w:rPr>
          <w:rFonts w:asciiTheme="majorHAnsi" w:hAnsiTheme="majorHAnsi" w:cs="Arial"/>
          <w:color w:val="auto"/>
          <w:sz w:val="22"/>
          <w:szCs w:val="22"/>
        </w:rPr>
        <w:t>aanvankelijk lezen</w:t>
      </w:r>
      <w:r w:rsidRPr="7885ECC9">
        <w:rPr>
          <w:rFonts w:asciiTheme="majorHAnsi" w:hAnsiTheme="majorHAnsi" w:cs="Arial"/>
          <w:color w:val="auto"/>
          <w:sz w:val="22"/>
          <w:szCs w:val="22"/>
        </w:rPr>
        <w:t xml:space="preserve"> </w:t>
      </w:r>
      <w:r w:rsidR="1C6AF1EE" w:rsidRPr="7885ECC9">
        <w:rPr>
          <w:rFonts w:asciiTheme="majorHAnsi" w:hAnsiTheme="majorHAnsi" w:cs="Arial"/>
          <w:color w:val="auto"/>
          <w:sz w:val="22"/>
          <w:szCs w:val="22"/>
        </w:rPr>
        <w:t>de</w:t>
      </w:r>
      <w:r w:rsidR="006B04BC" w:rsidRPr="7885ECC9">
        <w:rPr>
          <w:rFonts w:asciiTheme="majorHAnsi" w:hAnsiTheme="majorHAnsi" w:cs="Arial"/>
          <w:color w:val="auto"/>
          <w:sz w:val="22"/>
          <w:szCs w:val="22"/>
        </w:rPr>
        <w:t xml:space="preserve"> methode</w:t>
      </w:r>
      <w:r w:rsidR="19C4F29F" w:rsidRPr="7885ECC9">
        <w:rPr>
          <w:rFonts w:asciiTheme="majorHAnsi" w:hAnsiTheme="majorHAnsi" w:cs="Arial"/>
          <w:color w:val="auto"/>
          <w:sz w:val="22"/>
          <w:szCs w:val="22"/>
        </w:rPr>
        <w:t xml:space="preserve"> </w:t>
      </w:r>
      <w:r w:rsidR="002A7C1D" w:rsidRPr="7885ECC9">
        <w:rPr>
          <w:rFonts w:asciiTheme="majorHAnsi" w:hAnsiTheme="majorHAnsi" w:cs="Arial"/>
          <w:i/>
          <w:iCs/>
          <w:color w:val="auto"/>
          <w:sz w:val="22"/>
          <w:szCs w:val="22"/>
        </w:rPr>
        <w:t xml:space="preserve">Lijn </w:t>
      </w:r>
      <w:r w:rsidR="00A6737C" w:rsidRPr="7885ECC9">
        <w:rPr>
          <w:rFonts w:asciiTheme="majorHAnsi" w:hAnsiTheme="majorHAnsi" w:cs="Arial"/>
          <w:i/>
          <w:iCs/>
          <w:color w:val="auto"/>
          <w:sz w:val="22"/>
          <w:szCs w:val="22"/>
        </w:rPr>
        <w:t>3</w:t>
      </w:r>
      <w:r w:rsidR="78C0758A" w:rsidRPr="7885ECC9">
        <w:rPr>
          <w:rFonts w:asciiTheme="majorHAnsi" w:hAnsiTheme="majorHAnsi" w:cs="Arial"/>
          <w:i/>
          <w:iCs/>
          <w:color w:val="auto"/>
          <w:sz w:val="22"/>
          <w:szCs w:val="22"/>
        </w:rPr>
        <w:t xml:space="preserve"> Gebruik</w:t>
      </w:r>
      <w:r w:rsidR="78C0758A" w:rsidRPr="7885ECC9">
        <w:rPr>
          <w:rFonts w:asciiTheme="majorHAnsi" w:hAnsiTheme="majorHAnsi" w:cs="Arial"/>
          <w:color w:val="auto"/>
          <w:sz w:val="22"/>
          <w:szCs w:val="22"/>
        </w:rPr>
        <w:t>t. Deze methode</w:t>
      </w:r>
      <w:r w:rsidR="63643FA7" w:rsidRPr="7885ECC9">
        <w:rPr>
          <w:rFonts w:asciiTheme="majorHAnsi" w:hAnsiTheme="majorHAnsi" w:cs="Arial"/>
          <w:color w:val="auto"/>
          <w:sz w:val="22"/>
          <w:szCs w:val="22"/>
        </w:rPr>
        <w:t xml:space="preserve"> sluit aan op het kleuteronderwijs en</w:t>
      </w:r>
      <w:r w:rsidR="00A6737C" w:rsidRPr="7885ECC9">
        <w:rPr>
          <w:rFonts w:asciiTheme="majorHAnsi" w:hAnsiTheme="majorHAnsi" w:cs="Arial"/>
          <w:color w:val="auto"/>
          <w:sz w:val="22"/>
          <w:szCs w:val="22"/>
        </w:rPr>
        <w:t xml:space="preserve"> werkt</w:t>
      </w:r>
      <w:r w:rsidR="00C0192A" w:rsidRPr="7885ECC9">
        <w:rPr>
          <w:rFonts w:asciiTheme="majorHAnsi" w:hAnsiTheme="majorHAnsi" w:cs="Arial"/>
          <w:color w:val="auto"/>
          <w:sz w:val="22"/>
          <w:szCs w:val="22"/>
        </w:rPr>
        <w:t xml:space="preserve"> stapsgewijs om het lezen en schrijven zo aantrekkelijk mogelijk aan te bieden. </w:t>
      </w:r>
    </w:p>
    <w:p w14:paraId="68AC8AAE" w14:textId="35436EE2" w:rsidR="7885ECC9" w:rsidRDefault="7885ECC9" w:rsidP="1A512BED">
      <w:pPr>
        <w:pStyle w:val="Default"/>
        <w:jc w:val="both"/>
        <w:rPr>
          <w:b/>
          <w:bCs/>
          <w:color w:val="000000" w:themeColor="text1"/>
          <w:sz w:val="22"/>
          <w:szCs w:val="22"/>
        </w:rPr>
      </w:pPr>
    </w:p>
    <w:p w14:paraId="6495CA3B" w14:textId="77777777" w:rsidR="00936008" w:rsidRPr="008A6ACD" w:rsidRDefault="00936008" w:rsidP="1A512BED">
      <w:pPr>
        <w:spacing w:line="16" w:lineRule="atLeast"/>
        <w:jc w:val="both"/>
        <w:rPr>
          <w:rFonts w:asciiTheme="majorHAnsi" w:eastAsia="Arial" w:hAnsiTheme="majorHAnsi" w:cstheme="majorBidi"/>
          <w:i/>
          <w:iCs/>
          <w:sz w:val="22"/>
          <w:szCs w:val="22"/>
        </w:rPr>
      </w:pPr>
      <w:r w:rsidRPr="1A512BED">
        <w:rPr>
          <w:rFonts w:asciiTheme="majorHAnsi" w:eastAsia="Arial" w:hAnsiTheme="majorHAnsi" w:cstheme="majorBidi"/>
          <w:b/>
          <w:bCs/>
          <w:i/>
          <w:iCs/>
          <w:sz w:val="22"/>
          <w:szCs w:val="22"/>
        </w:rPr>
        <w:t>Projectonderwijs: leren met samenhan</w:t>
      </w:r>
      <w:r w:rsidRPr="1A512BED">
        <w:rPr>
          <w:rFonts w:asciiTheme="majorHAnsi" w:eastAsia="Arial" w:hAnsiTheme="majorHAnsi" w:cstheme="majorBidi"/>
          <w:i/>
          <w:iCs/>
          <w:sz w:val="22"/>
          <w:szCs w:val="22"/>
        </w:rPr>
        <w:t>g</w:t>
      </w:r>
    </w:p>
    <w:p w14:paraId="617C2D3C" w14:textId="11EF2FDD" w:rsidR="00936008" w:rsidRPr="008A6ACD" w:rsidRDefault="00936008" w:rsidP="1A512BED">
      <w:pPr>
        <w:spacing w:line="16" w:lineRule="atLeast"/>
        <w:jc w:val="both"/>
        <w:rPr>
          <w:rFonts w:asciiTheme="majorHAnsi" w:eastAsia="Arial" w:hAnsiTheme="majorHAnsi" w:cstheme="majorBidi"/>
          <w:sz w:val="22"/>
          <w:szCs w:val="22"/>
        </w:rPr>
      </w:pPr>
      <w:r w:rsidRPr="1A512BED">
        <w:rPr>
          <w:rFonts w:asciiTheme="majorHAnsi" w:eastAsia="Arial" w:hAnsiTheme="majorHAnsi" w:cstheme="majorBidi"/>
          <w:sz w:val="22"/>
          <w:szCs w:val="22"/>
        </w:rPr>
        <w:t>We besteden</w:t>
      </w:r>
      <w:r w:rsidR="1CABE50C" w:rsidRPr="1A512BED">
        <w:rPr>
          <w:rFonts w:asciiTheme="majorHAnsi" w:eastAsia="Arial" w:hAnsiTheme="majorHAnsi" w:cstheme="majorBidi"/>
          <w:sz w:val="22"/>
          <w:szCs w:val="22"/>
        </w:rPr>
        <w:t xml:space="preserve"> </w:t>
      </w:r>
      <w:r w:rsidRPr="1A512BED">
        <w:rPr>
          <w:rFonts w:asciiTheme="majorHAnsi" w:eastAsia="Arial" w:hAnsiTheme="majorHAnsi" w:cstheme="majorBidi"/>
          <w:sz w:val="22"/>
          <w:szCs w:val="22"/>
        </w:rPr>
        <w:t xml:space="preserve">veel aandacht aan </w:t>
      </w:r>
      <w:r w:rsidR="5878FCD6" w:rsidRPr="1A512BED">
        <w:rPr>
          <w:rFonts w:asciiTheme="majorHAnsi" w:eastAsia="Arial" w:hAnsiTheme="majorHAnsi" w:cstheme="majorBidi"/>
          <w:sz w:val="22"/>
          <w:szCs w:val="22"/>
        </w:rPr>
        <w:t>p</w:t>
      </w:r>
      <w:r w:rsidRPr="1A512BED">
        <w:rPr>
          <w:rFonts w:asciiTheme="majorHAnsi" w:eastAsia="Arial" w:hAnsiTheme="majorHAnsi" w:cstheme="majorBidi"/>
          <w:sz w:val="22"/>
          <w:szCs w:val="22"/>
        </w:rPr>
        <w:t>rojectonderwijs . Dit doen we met behulp van de methode Alles-in-1. We bieden de wereld-oriënterende vakken als geschiedenis, aardrijkskunde, natuur en techniek, maar ook de creatieve vakken als handvaardigheid, tekenen, drama en muziek, in projectvorm aan. We willen hiermee recht doen aan verschillen in capaciteit, talenten van kinderen en manieren van leren.</w:t>
      </w:r>
    </w:p>
    <w:p w14:paraId="73E03940" w14:textId="4079EA7B" w:rsidR="00936008" w:rsidRPr="008A6ACD" w:rsidRDefault="43247250" w:rsidP="7885ECC9">
      <w:pPr>
        <w:spacing w:line="16" w:lineRule="atLeast"/>
        <w:jc w:val="both"/>
        <w:rPr>
          <w:rFonts w:asciiTheme="majorHAnsi" w:eastAsia="Arial" w:hAnsiTheme="majorHAnsi" w:cstheme="majorBidi"/>
          <w:sz w:val="22"/>
          <w:szCs w:val="22"/>
        </w:rPr>
      </w:pPr>
      <w:r w:rsidRPr="7885ECC9">
        <w:rPr>
          <w:rFonts w:asciiTheme="majorHAnsi" w:eastAsia="Arial" w:hAnsiTheme="majorHAnsi" w:cstheme="majorBidi"/>
          <w:sz w:val="22"/>
          <w:szCs w:val="22"/>
        </w:rPr>
        <w:t xml:space="preserve">Een aantal keer per jaar </w:t>
      </w:r>
      <w:r w:rsidR="00936008" w:rsidRPr="7885ECC9">
        <w:rPr>
          <w:rFonts w:asciiTheme="majorHAnsi" w:eastAsia="Arial" w:hAnsiTheme="majorHAnsi" w:cstheme="majorBidi"/>
          <w:sz w:val="22"/>
          <w:szCs w:val="22"/>
        </w:rPr>
        <w:t>worden deze projecten afgesloten met een tentoonstelling of optreden voor ouders/verzorgers</w:t>
      </w:r>
      <w:r w:rsidR="203DB110" w:rsidRPr="7885ECC9">
        <w:rPr>
          <w:rFonts w:asciiTheme="majorHAnsi" w:eastAsia="Arial" w:hAnsiTheme="majorHAnsi" w:cstheme="majorBidi"/>
          <w:sz w:val="22"/>
          <w:szCs w:val="22"/>
        </w:rPr>
        <w:t xml:space="preserve">. </w:t>
      </w:r>
      <w:r w:rsidR="00936008" w:rsidRPr="7885ECC9">
        <w:rPr>
          <w:rFonts w:asciiTheme="majorHAnsi" w:eastAsia="Arial" w:hAnsiTheme="majorHAnsi" w:cstheme="majorBidi"/>
          <w:sz w:val="22"/>
          <w:szCs w:val="22"/>
        </w:rPr>
        <w:t xml:space="preserve"> Zie hiervoor de jaarkalender van De Veenvlinder.</w:t>
      </w:r>
    </w:p>
    <w:p w14:paraId="5701A55B" w14:textId="77777777" w:rsidR="00936008" w:rsidRPr="008A6ACD" w:rsidRDefault="00936008" w:rsidP="00936008">
      <w:pPr>
        <w:spacing w:line="16" w:lineRule="atLeast"/>
        <w:jc w:val="both"/>
        <w:rPr>
          <w:rFonts w:asciiTheme="majorHAnsi" w:eastAsia="Arial" w:hAnsiTheme="majorHAnsi" w:cstheme="majorHAnsi"/>
          <w:sz w:val="22"/>
          <w:szCs w:val="22"/>
        </w:rPr>
      </w:pPr>
    </w:p>
    <w:p w14:paraId="6E0F41BF" w14:textId="68908AEA" w:rsidR="0092493E" w:rsidRPr="0092493E" w:rsidRDefault="0092493E" w:rsidP="1A512BED">
      <w:pPr>
        <w:pStyle w:val="paragraph"/>
        <w:spacing w:before="0" w:beforeAutospacing="0" w:after="0" w:afterAutospacing="0"/>
        <w:jc w:val="both"/>
        <w:textAlignment w:val="baseline"/>
        <w:rPr>
          <w:rStyle w:val="normaltextrun"/>
          <w:rFonts w:ascii="Calibri" w:hAnsi="Calibri" w:cs="Calibri"/>
          <w:sz w:val="22"/>
          <w:szCs w:val="22"/>
          <w:u w:val="single"/>
        </w:rPr>
      </w:pPr>
      <w:r w:rsidRPr="1A512BED">
        <w:rPr>
          <w:rStyle w:val="normaltextrun"/>
          <w:rFonts w:ascii="Calibri" w:hAnsi="Calibri" w:cs="Calibri"/>
          <w:sz w:val="22"/>
          <w:szCs w:val="22"/>
        </w:rPr>
        <w:t xml:space="preserve">Alles-in-1 </w:t>
      </w:r>
      <w:r w:rsidR="729E2A67" w:rsidRPr="1A512BED">
        <w:rPr>
          <w:rStyle w:val="normaltextrun"/>
          <w:rFonts w:ascii="Calibri" w:hAnsi="Calibri" w:cs="Calibri"/>
          <w:sz w:val="22"/>
          <w:szCs w:val="22"/>
        </w:rPr>
        <w:t>komt tegemoet aan de verschillende manieren van leren</w:t>
      </w:r>
      <w:r w:rsidR="3CD9A0A2" w:rsidRPr="1A512BED">
        <w:rPr>
          <w:rStyle w:val="normaltextrun"/>
          <w:rFonts w:ascii="Calibri" w:hAnsi="Calibri" w:cs="Calibri"/>
          <w:sz w:val="22"/>
          <w:szCs w:val="22"/>
        </w:rPr>
        <w:t>:</w:t>
      </w:r>
    </w:p>
    <w:p w14:paraId="3A2E17F9" w14:textId="0DFAE038" w:rsidR="0092493E" w:rsidRPr="0092493E" w:rsidRDefault="729E2A67" w:rsidP="1A512BED">
      <w:pPr>
        <w:pStyle w:val="paragraph"/>
        <w:spacing w:before="0" w:beforeAutospacing="0" w:after="0" w:afterAutospacing="0"/>
        <w:jc w:val="both"/>
        <w:textAlignment w:val="baseline"/>
        <w:rPr>
          <w:rStyle w:val="scxw114176412"/>
          <w:rFonts w:ascii="Calibri" w:hAnsi="Calibri" w:cs="Calibri"/>
          <w:sz w:val="22"/>
          <w:szCs w:val="22"/>
        </w:rPr>
      </w:pPr>
      <w:r w:rsidRPr="1A512BED">
        <w:rPr>
          <w:rStyle w:val="normaltextrun"/>
          <w:rFonts w:ascii="Calibri" w:hAnsi="Calibri" w:cs="Calibri"/>
          <w:sz w:val="22"/>
          <w:szCs w:val="22"/>
        </w:rPr>
        <w:t xml:space="preserve"> </w:t>
      </w:r>
      <w:r w:rsidR="0092493E">
        <w:br/>
      </w:r>
      <w:r w:rsidR="0092493E" w:rsidRPr="1A512BED">
        <w:rPr>
          <w:rStyle w:val="normaltextrun"/>
          <w:rFonts w:ascii="Calibri" w:hAnsi="Calibri" w:cs="Calibri"/>
          <w:sz w:val="22"/>
          <w:szCs w:val="22"/>
          <w:u w:val="single"/>
        </w:rPr>
        <w:t>Logisch</w:t>
      </w:r>
      <w:r w:rsidR="19647059" w:rsidRPr="1A512BED">
        <w:rPr>
          <w:rStyle w:val="normaltextrun"/>
          <w:rFonts w:ascii="Calibri" w:hAnsi="Calibri" w:cs="Calibri"/>
          <w:sz w:val="22"/>
          <w:szCs w:val="22"/>
          <w:u w:val="single"/>
        </w:rPr>
        <w:t xml:space="preserve">: </w:t>
      </w:r>
      <w:r w:rsidR="0092493E" w:rsidRPr="1A512BED">
        <w:rPr>
          <w:rStyle w:val="normaltextrun"/>
          <w:rFonts w:ascii="Calibri" w:hAnsi="Calibri" w:cs="Calibri"/>
          <w:sz w:val="22"/>
          <w:szCs w:val="22"/>
        </w:rPr>
        <w:t>De wereld bestaat niet uit losse vakken. Alles heeft met elkaar te maken en alles wat je leest, hoort en zegt is taal. De onderwijspraktijk bestaat vaak uit het ‘hoppen’ van het ene naar het andere vak en daarmee ‘hop’ je ook telkens van de ene naar de andere belevingswereld.</w:t>
      </w:r>
      <w:r w:rsidR="0092493E">
        <w:br/>
      </w:r>
    </w:p>
    <w:p w14:paraId="258DD536" w14:textId="3A364D09" w:rsidR="00622680" w:rsidRDefault="0092493E" w:rsidP="1A512BED">
      <w:pPr>
        <w:pStyle w:val="paragraph"/>
        <w:spacing w:before="0" w:beforeAutospacing="0" w:after="0" w:afterAutospacing="0"/>
        <w:jc w:val="both"/>
        <w:textAlignment w:val="baseline"/>
        <w:rPr>
          <w:rStyle w:val="scxw114176412"/>
          <w:rFonts w:ascii="Calibri" w:hAnsi="Calibri" w:cs="Calibri"/>
          <w:sz w:val="22"/>
          <w:szCs w:val="22"/>
        </w:rPr>
      </w:pPr>
      <w:r w:rsidRPr="1A512BED">
        <w:rPr>
          <w:rStyle w:val="normaltextrun"/>
          <w:rFonts w:ascii="Calibri" w:hAnsi="Calibri" w:cs="Calibri"/>
          <w:sz w:val="22"/>
          <w:szCs w:val="22"/>
          <w:u w:val="single"/>
        </w:rPr>
        <w:t>Motiverend</w:t>
      </w:r>
      <w:r w:rsidR="269648A7" w:rsidRPr="1A512BED">
        <w:rPr>
          <w:rStyle w:val="normaltextrun"/>
          <w:rFonts w:ascii="Calibri" w:hAnsi="Calibri" w:cs="Calibri"/>
          <w:sz w:val="22"/>
          <w:szCs w:val="22"/>
          <w:u w:val="single"/>
        </w:rPr>
        <w:t xml:space="preserve">: </w:t>
      </w:r>
      <w:r w:rsidRPr="1A512BED">
        <w:rPr>
          <w:rStyle w:val="normaltextrun"/>
          <w:rFonts w:ascii="Calibri" w:hAnsi="Calibri" w:cs="Calibri"/>
          <w:sz w:val="22"/>
          <w:szCs w:val="22"/>
        </w:rPr>
        <w:t>Nieuwsgierigheid en verwondering zijn de belangrijkste voorwaarden om tot leren te komen. Door de vakken binnen één thema te houden, schep je ruimte voor betrokkenheid en wordt de natuurlijke nieuwsgierigheid van ieder kind geprikkeld. Daarnaast biedt Alles-in-1 vele differentiatiemogelijkheden en dagelijks afwisselende werkvormen en vaardigheden. Dit zorgt voor een brede ontwikkeling én zelfvertrouwen.</w:t>
      </w:r>
      <w:r>
        <w:br/>
      </w:r>
      <w:r w:rsidRPr="1A512BED">
        <w:rPr>
          <w:rStyle w:val="scxw114176412"/>
          <w:rFonts w:ascii="Calibri" w:hAnsi="Calibri" w:cs="Calibri"/>
          <w:sz w:val="22"/>
          <w:szCs w:val="22"/>
        </w:rPr>
        <w:t> </w:t>
      </w:r>
    </w:p>
    <w:p w14:paraId="4096C805" w14:textId="404850C7" w:rsidR="0092493E" w:rsidRPr="0092493E" w:rsidRDefault="0092493E" w:rsidP="1A512BED">
      <w:pPr>
        <w:pStyle w:val="paragraph"/>
        <w:spacing w:before="0" w:beforeAutospacing="0" w:after="0" w:afterAutospacing="0"/>
        <w:jc w:val="both"/>
        <w:textAlignment w:val="baseline"/>
        <w:rPr>
          <w:rFonts w:ascii="Segoe UI" w:hAnsi="Segoe UI" w:cs="Segoe UI"/>
          <w:sz w:val="18"/>
          <w:szCs w:val="18"/>
        </w:rPr>
      </w:pPr>
      <w:r w:rsidRPr="1A512BED">
        <w:rPr>
          <w:rStyle w:val="normaltextrun"/>
          <w:rFonts w:ascii="Calibri" w:hAnsi="Calibri" w:cs="Calibri"/>
          <w:sz w:val="22"/>
          <w:szCs w:val="22"/>
          <w:u w:val="single"/>
        </w:rPr>
        <w:t>Samenhang</w:t>
      </w:r>
      <w:r w:rsidR="09C8B099" w:rsidRPr="1A512BED">
        <w:rPr>
          <w:rStyle w:val="normaltextrun"/>
          <w:rFonts w:ascii="Calibri" w:hAnsi="Calibri" w:cs="Calibri"/>
          <w:sz w:val="22"/>
          <w:szCs w:val="22"/>
          <w:u w:val="single"/>
        </w:rPr>
        <w:t xml:space="preserve">: </w:t>
      </w:r>
      <w:r w:rsidRPr="1A512BED">
        <w:rPr>
          <w:rStyle w:val="normaltextrun"/>
          <w:rFonts w:ascii="Calibri" w:hAnsi="Calibri" w:cs="Calibri"/>
          <w:sz w:val="22"/>
          <w:szCs w:val="22"/>
        </w:rPr>
        <w:t>In de Wet op het Primair Onderwijs staat beschreven dat de verplichte vakken zoveel mogelijk in samenhang moeten worden aangeboden. Ook in de kerndoelen wordt het belang van vakkenintegratie meerdere malen onderstreept. </w:t>
      </w:r>
    </w:p>
    <w:p w14:paraId="5661D0CD" w14:textId="1D28EE10" w:rsidR="0092493E" w:rsidRPr="0092493E" w:rsidRDefault="0092493E" w:rsidP="7885ECC9">
      <w:pPr>
        <w:pStyle w:val="paragraph"/>
        <w:spacing w:before="0" w:beforeAutospacing="0" w:after="0" w:afterAutospacing="0"/>
        <w:jc w:val="both"/>
        <w:textAlignment w:val="baseline"/>
        <w:rPr>
          <w:rStyle w:val="normaltextrun"/>
          <w:sz w:val="22"/>
          <w:szCs w:val="22"/>
        </w:rPr>
      </w:pPr>
    </w:p>
    <w:p w14:paraId="7E3E45E2" w14:textId="72405632" w:rsidR="0092493E" w:rsidRPr="0092493E" w:rsidRDefault="47E0D633" w:rsidP="7885ECC9">
      <w:pPr>
        <w:spacing w:line="16" w:lineRule="atLeast"/>
        <w:jc w:val="both"/>
        <w:textAlignment w:val="baseline"/>
        <w:rPr>
          <w:rFonts w:asciiTheme="majorHAnsi" w:eastAsia="Arial" w:hAnsiTheme="majorHAnsi" w:cstheme="majorBidi"/>
          <w:sz w:val="22"/>
          <w:szCs w:val="22"/>
        </w:rPr>
      </w:pPr>
      <w:r w:rsidRPr="7885ECC9">
        <w:rPr>
          <w:rFonts w:asciiTheme="majorHAnsi" w:eastAsia="Arial" w:hAnsiTheme="majorHAnsi" w:cstheme="majorBidi"/>
          <w:sz w:val="22"/>
          <w:szCs w:val="22"/>
        </w:rPr>
        <w:t xml:space="preserve">Meer </w:t>
      </w:r>
      <w:r w:rsidR="001B1FA3" w:rsidRPr="7885ECC9">
        <w:rPr>
          <w:rFonts w:asciiTheme="majorHAnsi" w:eastAsia="Arial" w:hAnsiTheme="majorHAnsi" w:cstheme="majorBidi"/>
          <w:sz w:val="22"/>
          <w:szCs w:val="22"/>
        </w:rPr>
        <w:t>uitgebreide informatie</w:t>
      </w:r>
      <w:r w:rsidRPr="7885ECC9">
        <w:rPr>
          <w:rFonts w:asciiTheme="majorHAnsi" w:eastAsia="Arial" w:hAnsiTheme="majorHAnsi" w:cstheme="majorBidi"/>
          <w:sz w:val="22"/>
          <w:szCs w:val="22"/>
        </w:rPr>
        <w:t xml:space="preserve"> </w:t>
      </w:r>
      <w:r w:rsidR="3720B19B" w:rsidRPr="7885ECC9">
        <w:rPr>
          <w:rFonts w:asciiTheme="majorHAnsi" w:eastAsia="Arial" w:hAnsiTheme="majorHAnsi" w:cstheme="majorBidi"/>
          <w:sz w:val="22"/>
          <w:szCs w:val="22"/>
        </w:rPr>
        <w:t>over de</w:t>
      </w:r>
      <w:r w:rsidRPr="7885ECC9">
        <w:rPr>
          <w:rFonts w:asciiTheme="majorHAnsi" w:eastAsia="Arial" w:hAnsiTheme="majorHAnsi" w:cstheme="majorBidi"/>
          <w:sz w:val="22"/>
          <w:szCs w:val="22"/>
        </w:rPr>
        <w:t xml:space="preserve"> methode Alles-in-1 is te vinden op </w:t>
      </w:r>
      <w:hyperlink r:id="rId21">
        <w:r w:rsidRPr="7885ECC9">
          <w:rPr>
            <w:rStyle w:val="Hyperlink"/>
            <w:rFonts w:asciiTheme="majorHAnsi" w:eastAsia="Arial" w:hAnsiTheme="majorHAnsi" w:cstheme="majorBidi"/>
            <w:sz w:val="22"/>
            <w:szCs w:val="22"/>
          </w:rPr>
          <w:t>www.alles-in-1.org</w:t>
        </w:r>
      </w:hyperlink>
      <w:r w:rsidRPr="7885ECC9">
        <w:rPr>
          <w:rFonts w:asciiTheme="majorHAnsi" w:eastAsia="Arial" w:hAnsiTheme="majorHAnsi" w:cstheme="majorBidi"/>
          <w:sz w:val="22"/>
          <w:szCs w:val="22"/>
        </w:rPr>
        <w:t xml:space="preserve"> </w:t>
      </w:r>
    </w:p>
    <w:p w14:paraId="50483AFD" w14:textId="1255A0AB" w:rsidR="0092493E" w:rsidRPr="0092493E" w:rsidRDefault="0092493E" w:rsidP="1A512BED">
      <w:pPr>
        <w:pStyle w:val="paragraph"/>
        <w:spacing w:before="0" w:beforeAutospacing="0" w:after="0" w:afterAutospacing="0"/>
        <w:jc w:val="both"/>
        <w:textAlignment w:val="baseline"/>
        <w:rPr>
          <w:rFonts w:ascii="Segoe UI" w:hAnsi="Segoe UI" w:cs="Segoe UI"/>
          <w:i/>
          <w:iCs/>
          <w:sz w:val="18"/>
          <w:szCs w:val="18"/>
        </w:rPr>
      </w:pPr>
      <w:r w:rsidRPr="1A512BED">
        <w:rPr>
          <w:rStyle w:val="eop"/>
          <w:rFonts w:ascii="Calibri" w:hAnsi="Calibri" w:cs="Calibri"/>
          <w:i/>
          <w:iCs/>
          <w:sz w:val="22"/>
          <w:szCs w:val="22"/>
        </w:rPr>
        <w:t> </w:t>
      </w:r>
    </w:p>
    <w:p w14:paraId="56711056" w14:textId="3E1E9B15" w:rsidR="0092493E" w:rsidRDefault="31194B98" w:rsidP="1A512BED">
      <w:pPr>
        <w:spacing w:line="270" w:lineRule="exact"/>
        <w:jc w:val="both"/>
        <w:rPr>
          <w:rFonts w:ascii="Calibri" w:eastAsia="Calibri" w:hAnsi="Calibri" w:cs="Calibri"/>
          <w:b/>
          <w:bCs/>
          <w:i/>
          <w:iCs/>
          <w:sz w:val="22"/>
          <w:szCs w:val="22"/>
        </w:rPr>
      </w:pPr>
      <w:r w:rsidRPr="1A512BED">
        <w:rPr>
          <w:rFonts w:ascii="Calibri" w:eastAsia="Calibri" w:hAnsi="Calibri" w:cs="Calibri"/>
          <w:b/>
          <w:bCs/>
          <w:i/>
          <w:iCs/>
          <w:sz w:val="22"/>
          <w:szCs w:val="22"/>
        </w:rPr>
        <w:t>Taalonderwijs</w:t>
      </w:r>
    </w:p>
    <w:p w14:paraId="689FF945" w14:textId="228540DE" w:rsidR="0092493E" w:rsidRDefault="31194B98" w:rsidP="7885ECC9">
      <w:pPr>
        <w:spacing w:line="270" w:lineRule="exact"/>
        <w:jc w:val="both"/>
        <w:rPr>
          <w:rFonts w:ascii="Calibri" w:eastAsia="Calibri" w:hAnsi="Calibri" w:cs="Calibri"/>
          <w:sz w:val="22"/>
          <w:szCs w:val="22"/>
        </w:rPr>
      </w:pPr>
      <w:r w:rsidRPr="7885ECC9">
        <w:rPr>
          <w:rFonts w:ascii="Calibri" w:eastAsia="Calibri" w:hAnsi="Calibri" w:cs="Calibri"/>
          <w:sz w:val="22"/>
          <w:szCs w:val="22"/>
        </w:rPr>
        <w:t xml:space="preserve">In de groep 5 t/m 8 werken we met de methode Alles Apart en Alles in 1.  In de hoofdstukken van Alles Apart worden alle vaardigheden aangeleerd, om vervolgens in de Alles in 1 projecten verder te worden ingeslepen. Spelling, werkwoordspelling, grammatica, woordenschat, technisch- en begrijpend lezen </w:t>
      </w:r>
      <w:r w:rsidRPr="7885ECC9">
        <w:rPr>
          <w:rFonts w:ascii="Calibri" w:eastAsia="Calibri" w:hAnsi="Calibri" w:cs="Calibri"/>
          <w:sz w:val="22"/>
          <w:szCs w:val="22"/>
        </w:rPr>
        <w:lastRenderedPageBreak/>
        <w:t xml:space="preserve">worden in samenhang aangeboden binnen deze projecten.  De lesboeken en werkboeken zijn uitgewerkt op 6 niveaus; iedere leerling werkt met: </w:t>
      </w:r>
    </w:p>
    <w:p w14:paraId="1DA1850C" w14:textId="0D816377" w:rsidR="0092493E" w:rsidRDefault="31194B98" w:rsidP="7885ECC9">
      <w:pPr>
        <w:pStyle w:val="Lijstalinea"/>
        <w:numPr>
          <w:ilvl w:val="0"/>
          <w:numId w:val="18"/>
        </w:numPr>
        <w:spacing w:line="270" w:lineRule="exact"/>
        <w:jc w:val="both"/>
        <w:rPr>
          <w:color w:val="000000" w:themeColor="text1"/>
          <w:sz w:val="22"/>
          <w:szCs w:val="22"/>
        </w:rPr>
      </w:pPr>
      <w:r w:rsidRPr="7885ECC9">
        <w:rPr>
          <w:rFonts w:ascii="Calibri" w:eastAsia="Calibri" w:hAnsi="Calibri" w:cs="Calibri"/>
          <w:sz w:val="22"/>
          <w:szCs w:val="22"/>
        </w:rPr>
        <w:t xml:space="preserve">een </w:t>
      </w:r>
      <w:r w:rsidR="001B1FA3" w:rsidRPr="7885ECC9">
        <w:rPr>
          <w:rFonts w:ascii="Calibri" w:eastAsia="Calibri" w:hAnsi="Calibri" w:cs="Calibri"/>
          <w:sz w:val="22"/>
          <w:szCs w:val="22"/>
        </w:rPr>
        <w:t>lesboek per</w:t>
      </w:r>
      <w:r w:rsidRPr="7885ECC9">
        <w:rPr>
          <w:rFonts w:ascii="Calibri" w:eastAsia="Calibri" w:hAnsi="Calibri" w:cs="Calibri"/>
          <w:sz w:val="22"/>
          <w:szCs w:val="22"/>
        </w:rPr>
        <w:t xml:space="preserve"> jaar </w:t>
      </w:r>
      <w:r w:rsidR="001B1FA3" w:rsidRPr="7885ECC9">
        <w:rPr>
          <w:rFonts w:ascii="Calibri" w:eastAsia="Calibri" w:hAnsi="Calibri" w:cs="Calibri"/>
          <w:sz w:val="22"/>
          <w:szCs w:val="22"/>
        </w:rPr>
        <w:t>en een</w:t>
      </w:r>
      <w:r w:rsidRPr="7885ECC9">
        <w:rPr>
          <w:rFonts w:ascii="Calibri" w:eastAsia="Calibri" w:hAnsi="Calibri" w:cs="Calibri"/>
          <w:sz w:val="22"/>
          <w:szCs w:val="22"/>
        </w:rPr>
        <w:t xml:space="preserve"> themaboek per </w:t>
      </w:r>
      <w:r w:rsidR="001B1FA3" w:rsidRPr="7885ECC9">
        <w:rPr>
          <w:rFonts w:ascii="Calibri" w:eastAsia="Calibri" w:hAnsi="Calibri" w:cs="Calibri"/>
          <w:sz w:val="22"/>
          <w:szCs w:val="22"/>
        </w:rPr>
        <w:t>project;</w:t>
      </w:r>
      <w:r w:rsidRPr="7885ECC9">
        <w:rPr>
          <w:rFonts w:ascii="Calibri" w:eastAsia="Calibri" w:hAnsi="Calibri" w:cs="Calibri"/>
          <w:sz w:val="22"/>
          <w:szCs w:val="22"/>
        </w:rPr>
        <w:t xml:space="preserve"> </w:t>
      </w:r>
    </w:p>
    <w:p w14:paraId="725DBA4C" w14:textId="246F76AC" w:rsidR="0092493E" w:rsidRDefault="31194B98" w:rsidP="7885ECC9">
      <w:pPr>
        <w:pStyle w:val="Lijstalinea"/>
        <w:numPr>
          <w:ilvl w:val="0"/>
          <w:numId w:val="18"/>
        </w:numPr>
        <w:spacing w:line="270" w:lineRule="exact"/>
        <w:jc w:val="both"/>
        <w:rPr>
          <w:color w:val="000000" w:themeColor="text1"/>
          <w:sz w:val="22"/>
          <w:szCs w:val="22"/>
        </w:rPr>
      </w:pPr>
      <w:r w:rsidRPr="7885ECC9">
        <w:rPr>
          <w:rFonts w:ascii="Calibri" w:eastAsia="Calibri" w:hAnsi="Calibri" w:cs="Calibri"/>
          <w:sz w:val="22"/>
          <w:szCs w:val="22"/>
        </w:rPr>
        <w:t xml:space="preserve">een werkboek op eigen niveau; </w:t>
      </w:r>
    </w:p>
    <w:p w14:paraId="2B7EDC52" w14:textId="7B25B409" w:rsidR="0092493E" w:rsidRDefault="31194B98" w:rsidP="7885ECC9">
      <w:pPr>
        <w:pStyle w:val="Lijstalinea"/>
        <w:numPr>
          <w:ilvl w:val="0"/>
          <w:numId w:val="18"/>
        </w:numPr>
        <w:spacing w:line="270" w:lineRule="exact"/>
        <w:jc w:val="both"/>
        <w:rPr>
          <w:color w:val="000000" w:themeColor="text1"/>
          <w:sz w:val="22"/>
          <w:szCs w:val="22"/>
        </w:rPr>
      </w:pPr>
      <w:r w:rsidRPr="7885ECC9">
        <w:rPr>
          <w:rFonts w:ascii="Calibri" w:eastAsia="Calibri" w:hAnsi="Calibri" w:cs="Calibri"/>
          <w:sz w:val="22"/>
          <w:szCs w:val="22"/>
        </w:rPr>
        <w:t xml:space="preserve">een spellingklapper, met tabbladen waarop alle </w:t>
      </w:r>
      <w:r w:rsidR="001B1FA3" w:rsidRPr="7885ECC9">
        <w:rPr>
          <w:rFonts w:ascii="Calibri" w:eastAsia="Calibri" w:hAnsi="Calibri" w:cs="Calibri"/>
          <w:sz w:val="22"/>
          <w:szCs w:val="22"/>
        </w:rPr>
        <w:t>spellingregels in</w:t>
      </w:r>
      <w:r w:rsidRPr="7885ECC9">
        <w:rPr>
          <w:rFonts w:ascii="Calibri" w:eastAsia="Calibri" w:hAnsi="Calibri" w:cs="Calibri"/>
          <w:sz w:val="22"/>
          <w:szCs w:val="22"/>
        </w:rPr>
        <w:t xml:space="preserve"> het kort beschreven staan. </w:t>
      </w:r>
    </w:p>
    <w:p w14:paraId="7BE519CF" w14:textId="26CBCC08" w:rsidR="0092493E" w:rsidRDefault="31194B98" w:rsidP="1A512BED">
      <w:pPr>
        <w:spacing w:line="291" w:lineRule="exact"/>
        <w:jc w:val="both"/>
        <w:rPr>
          <w:rFonts w:ascii="Calibri" w:eastAsia="Calibri" w:hAnsi="Calibri" w:cs="Calibri"/>
          <w:b/>
          <w:bCs/>
          <w:i/>
          <w:iCs/>
          <w:sz w:val="22"/>
          <w:szCs w:val="22"/>
        </w:rPr>
      </w:pPr>
      <w:r w:rsidRPr="1A512BED">
        <w:rPr>
          <w:rFonts w:ascii="Calibri" w:eastAsia="Calibri" w:hAnsi="Calibri" w:cs="Calibri"/>
          <w:b/>
          <w:bCs/>
          <w:i/>
          <w:iCs/>
          <w:sz w:val="22"/>
          <w:szCs w:val="22"/>
        </w:rPr>
        <w:t xml:space="preserve"> </w:t>
      </w:r>
    </w:p>
    <w:p w14:paraId="7CF41234" w14:textId="700D75F2" w:rsidR="0092493E" w:rsidRDefault="31194B98" w:rsidP="1A512BED">
      <w:pPr>
        <w:spacing w:line="291" w:lineRule="exact"/>
        <w:jc w:val="both"/>
        <w:rPr>
          <w:rFonts w:ascii="Calibri" w:eastAsia="Calibri" w:hAnsi="Calibri" w:cs="Calibri"/>
          <w:b/>
          <w:bCs/>
          <w:i/>
          <w:iCs/>
          <w:sz w:val="22"/>
          <w:szCs w:val="22"/>
        </w:rPr>
      </w:pPr>
      <w:r w:rsidRPr="1A512BED">
        <w:rPr>
          <w:rFonts w:ascii="Calibri" w:eastAsia="Calibri" w:hAnsi="Calibri" w:cs="Calibri"/>
          <w:b/>
          <w:bCs/>
          <w:i/>
          <w:iCs/>
          <w:sz w:val="22"/>
          <w:szCs w:val="22"/>
        </w:rPr>
        <w:t>Rekenonderwijs</w:t>
      </w:r>
    </w:p>
    <w:p w14:paraId="3474A1B5" w14:textId="5083D94D" w:rsidR="0092493E" w:rsidRDefault="31194B98" w:rsidP="7885ECC9">
      <w:pPr>
        <w:spacing w:line="291" w:lineRule="exact"/>
        <w:jc w:val="both"/>
        <w:rPr>
          <w:rFonts w:ascii="Calibri" w:eastAsia="Calibri" w:hAnsi="Calibri" w:cs="Calibri"/>
          <w:sz w:val="22"/>
          <w:szCs w:val="22"/>
        </w:rPr>
      </w:pPr>
      <w:r w:rsidRPr="7885ECC9">
        <w:rPr>
          <w:rFonts w:ascii="Calibri" w:eastAsia="Calibri" w:hAnsi="Calibri" w:cs="Calibri"/>
          <w:sz w:val="22"/>
          <w:szCs w:val="22"/>
        </w:rPr>
        <w:t xml:space="preserve">Met ingang van dit schooljaar werken we met </w:t>
      </w:r>
      <w:r w:rsidR="001B1FA3" w:rsidRPr="7885ECC9">
        <w:rPr>
          <w:rFonts w:ascii="Calibri" w:eastAsia="Calibri" w:hAnsi="Calibri" w:cs="Calibri"/>
          <w:sz w:val="22"/>
          <w:szCs w:val="22"/>
        </w:rPr>
        <w:t>de nieuwe</w:t>
      </w:r>
      <w:r w:rsidRPr="7885ECC9">
        <w:rPr>
          <w:rFonts w:ascii="Calibri" w:eastAsia="Calibri" w:hAnsi="Calibri" w:cs="Calibri"/>
          <w:sz w:val="22"/>
          <w:szCs w:val="22"/>
        </w:rPr>
        <w:t xml:space="preserve"> rekenmethode Pluspunt 4. In groep 8 wordt dit jaar nog gewerkt met </w:t>
      </w:r>
      <w:r w:rsidR="001B1FA3" w:rsidRPr="7885ECC9">
        <w:rPr>
          <w:rFonts w:ascii="Calibri" w:eastAsia="Calibri" w:hAnsi="Calibri" w:cs="Calibri"/>
          <w:sz w:val="22"/>
          <w:szCs w:val="22"/>
        </w:rPr>
        <w:t>de oude</w:t>
      </w:r>
      <w:r w:rsidRPr="7885ECC9">
        <w:rPr>
          <w:rFonts w:ascii="Calibri" w:eastAsia="Calibri" w:hAnsi="Calibri" w:cs="Calibri"/>
          <w:sz w:val="22"/>
          <w:szCs w:val="22"/>
        </w:rPr>
        <w:t xml:space="preserve"> methode Wereld in getallen.  </w:t>
      </w:r>
      <w:r w:rsidR="001B1FA3" w:rsidRPr="7885ECC9">
        <w:rPr>
          <w:rFonts w:ascii="Calibri" w:eastAsia="Calibri" w:hAnsi="Calibri" w:cs="Calibri"/>
          <w:sz w:val="22"/>
          <w:szCs w:val="22"/>
        </w:rPr>
        <w:t>Het is</w:t>
      </w:r>
      <w:r w:rsidRPr="7885ECC9">
        <w:rPr>
          <w:rFonts w:ascii="Calibri" w:eastAsia="Calibri" w:hAnsi="Calibri" w:cs="Calibri"/>
          <w:sz w:val="22"/>
          <w:szCs w:val="22"/>
        </w:rPr>
        <w:t xml:space="preserve"> niet wenselijk om leerlingen in het laatste jaar van de basisschool met een andere rekenmethode te laten werken.  Dit voorkomt verwarring door de net andere rekentaal of net andere oplossingsstrategie dan ze gewend zijn.</w:t>
      </w:r>
    </w:p>
    <w:p w14:paraId="308D56CC" w14:textId="649E9CDF" w:rsidR="00C0192A" w:rsidRPr="00653C41" w:rsidRDefault="00C0192A" w:rsidP="1A512BED">
      <w:pPr>
        <w:pStyle w:val="Geenafstand"/>
        <w:jc w:val="both"/>
      </w:pPr>
    </w:p>
    <w:p w14:paraId="06938D21" w14:textId="77777777" w:rsidR="00E54AB7" w:rsidRPr="0092493E" w:rsidRDefault="006B04BC" w:rsidP="1A512BED">
      <w:pPr>
        <w:pStyle w:val="Geenafstand"/>
        <w:jc w:val="both"/>
        <w:rPr>
          <w:rFonts w:asciiTheme="majorHAnsi" w:hAnsiTheme="majorHAnsi"/>
          <w:b/>
          <w:bCs/>
          <w:i/>
          <w:iCs/>
        </w:rPr>
      </w:pPr>
      <w:r w:rsidRPr="1A512BED">
        <w:rPr>
          <w:rFonts w:asciiTheme="majorHAnsi" w:hAnsiTheme="majorHAnsi"/>
          <w:b/>
          <w:bCs/>
          <w:i/>
          <w:iCs/>
        </w:rPr>
        <w:t>Gezonde School</w:t>
      </w:r>
      <w:r w:rsidR="00BC476A" w:rsidRPr="1A512BED">
        <w:rPr>
          <w:rFonts w:asciiTheme="majorHAnsi" w:hAnsiTheme="majorHAnsi"/>
          <w:b/>
          <w:bCs/>
          <w:i/>
          <w:iCs/>
        </w:rPr>
        <w:t xml:space="preserve"> &amp; vakleerkracht 2.0</w:t>
      </w:r>
    </w:p>
    <w:p w14:paraId="7A67B153" w14:textId="77777777" w:rsidR="00391394" w:rsidRPr="0092493E" w:rsidRDefault="00BC476A" w:rsidP="00251C0C">
      <w:pPr>
        <w:pStyle w:val="Geenafstand"/>
        <w:jc w:val="both"/>
        <w:rPr>
          <w:rFonts w:asciiTheme="majorHAnsi" w:hAnsiTheme="majorHAnsi"/>
        </w:rPr>
      </w:pPr>
      <w:r w:rsidRPr="0092493E">
        <w:rPr>
          <w:rFonts w:asciiTheme="majorHAnsi" w:hAnsiTheme="majorHAnsi"/>
        </w:rPr>
        <w:t xml:space="preserve">De Veenvlinder is inmiddels in het bezit van 2 Gezonde School vignetten, namelijk voor de </w:t>
      </w:r>
      <w:r w:rsidR="00391394" w:rsidRPr="0092493E">
        <w:rPr>
          <w:rFonts w:asciiTheme="majorHAnsi" w:hAnsiTheme="majorHAnsi"/>
        </w:rPr>
        <w:t>domein</w:t>
      </w:r>
      <w:r w:rsidRPr="0092493E">
        <w:rPr>
          <w:rFonts w:asciiTheme="majorHAnsi" w:hAnsiTheme="majorHAnsi"/>
        </w:rPr>
        <w:t>en</w:t>
      </w:r>
      <w:r w:rsidR="00391394" w:rsidRPr="0092493E">
        <w:rPr>
          <w:rFonts w:asciiTheme="majorHAnsi" w:hAnsiTheme="majorHAnsi"/>
        </w:rPr>
        <w:t xml:space="preserve"> Bewegen &amp; sport</w:t>
      </w:r>
      <w:r w:rsidRPr="0092493E">
        <w:rPr>
          <w:rFonts w:asciiTheme="majorHAnsi" w:hAnsiTheme="majorHAnsi"/>
        </w:rPr>
        <w:t xml:space="preserve"> en Voeding</w:t>
      </w:r>
      <w:r w:rsidR="00391394" w:rsidRPr="0092493E">
        <w:rPr>
          <w:rFonts w:asciiTheme="majorHAnsi" w:hAnsiTheme="majorHAnsi"/>
        </w:rPr>
        <w:t>.</w:t>
      </w:r>
    </w:p>
    <w:p w14:paraId="497D92D8" w14:textId="77777777" w:rsidR="00391394" w:rsidRPr="0092493E" w:rsidRDefault="00A6737C" w:rsidP="00251C0C">
      <w:pPr>
        <w:pStyle w:val="Geenafstand"/>
        <w:jc w:val="both"/>
        <w:rPr>
          <w:rFonts w:asciiTheme="majorHAnsi" w:hAnsiTheme="majorHAnsi"/>
        </w:rPr>
      </w:pPr>
      <w:r w:rsidRPr="0092493E">
        <w:rPr>
          <w:rFonts w:asciiTheme="majorHAnsi" w:hAnsiTheme="majorHAnsi"/>
        </w:rPr>
        <w:t>Naast de gymlessen die gegeven worden door speciaal opgeleide vakleerkrachten, hebben de leerlingen meerdere beweegmomenten per jaar zoals:</w:t>
      </w:r>
    </w:p>
    <w:p w14:paraId="561E7D23" w14:textId="79970E58" w:rsidR="00A6737C" w:rsidRPr="0092493E" w:rsidRDefault="00A6737C" w:rsidP="00C03204">
      <w:pPr>
        <w:pStyle w:val="Geenafstand"/>
        <w:numPr>
          <w:ilvl w:val="0"/>
          <w:numId w:val="35"/>
        </w:numPr>
        <w:jc w:val="both"/>
        <w:rPr>
          <w:rFonts w:asciiTheme="majorHAnsi" w:hAnsiTheme="majorHAnsi"/>
        </w:rPr>
      </w:pPr>
      <w:r w:rsidRPr="0092493E">
        <w:rPr>
          <w:rFonts w:asciiTheme="majorHAnsi" w:hAnsiTheme="majorHAnsi"/>
        </w:rPr>
        <w:t>De jaarlijkse sportdag en Koningsspelen voor alle groepen</w:t>
      </w:r>
      <w:r w:rsidR="00033DAA">
        <w:rPr>
          <w:rFonts w:asciiTheme="majorHAnsi" w:hAnsiTheme="majorHAnsi"/>
        </w:rPr>
        <w:t>;</w:t>
      </w:r>
    </w:p>
    <w:p w14:paraId="72E7D56C" w14:textId="2643C817" w:rsidR="00A6737C" w:rsidRPr="0092493E" w:rsidRDefault="00A6737C" w:rsidP="00C03204">
      <w:pPr>
        <w:pStyle w:val="Geenafstand"/>
        <w:numPr>
          <w:ilvl w:val="0"/>
          <w:numId w:val="35"/>
        </w:numPr>
        <w:jc w:val="both"/>
        <w:rPr>
          <w:rFonts w:asciiTheme="majorHAnsi" w:hAnsiTheme="majorHAnsi"/>
        </w:rPr>
      </w:pPr>
      <w:r w:rsidRPr="0092493E">
        <w:rPr>
          <w:rFonts w:asciiTheme="majorHAnsi" w:hAnsiTheme="majorHAnsi"/>
        </w:rPr>
        <w:t>Diverse sporttoernooien die door de vakleerkrachten georganiseerd worden</w:t>
      </w:r>
      <w:r w:rsidR="00033DAA">
        <w:rPr>
          <w:rFonts w:asciiTheme="majorHAnsi" w:hAnsiTheme="majorHAnsi"/>
        </w:rPr>
        <w:t>;</w:t>
      </w:r>
    </w:p>
    <w:p w14:paraId="76AAE46F" w14:textId="710A56C3" w:rsidR="00A6737C" w:rsidRPr="0092493E" w:rsidRDefault="00A6737C" w:rsidP="00C03204">
      <w:pPr>
        <w:pStyle w:val="Geenafstand"/>
        <w:numPr>
          <w:ilvl w:val="0"/>
          <w:numId w:val="35"/>
        </w:numPr>
        <w:jc w:val="both"/>
        <w:rPr>
          <w:rFonts w:asciiTheme="majorHAnsi" w:hAnsiTheme="majorHAnsi"/>
        </w:rPr>
      </w:pPr>
      <w:r w:rsidRPr="0092493E">
        <w:rPr>
          <w:rFonts w:asciiTheme="majorHAnsi" w:hAnsiTheme="majorHAnsi"/>
        </w:rPr>
        <w:t>(Vrijwillige) deelname aan de 4-mijl</w:t>
      </w:r>
      <w:r w:rsidR="00033DAA">
        <w:rPr>
          <w:rFonts w:asciiTheme="majorHAnsi" w:hAnsiTheme="majorHAnsi"/>
        </w:rPr>
        <w:t>.</w:t>
      </w:r>
    </w:p>
    <w:p w14:paraId="040AC47D" w14:textId="01770026" w:rsidR="00A6737C" w:rsidRDefault="00A6737C" w:rsidP="7885ECC9">
      <w:pPr>
        <w:pStyle w:val="Geenafstand"/>
        <w:jc w:val="both"/>
        <w:rPr>
          <w:rFonts w:asciiTheme="majorHAnsi" w:hAnsiTheme="majorHAnsi"/>
        </w:rPr>
      </w:pPr>
      <w:r w:rsidRPr="7885ECC9">
        <w:rPr>
          <w:rFonts w:asciiTheme="majorHAnsi" w:hAnsiTheme="majorHAnsi"/>
        </w:rPr>
        <w:t xml:space="preserve">Daarnaast willen we ‘bewegend leren’ steeds meer introduceren binnen de lessen en </w:t>
      </w:r>
      <w:r w:rsidR="0092493E" w:rsidRPr="7885ECC9">
        <w:rPr>
          <w:rFonts w:asciiTheme="majorHAnsi" w:hAnsiTheme="majorHAnsi"/>
        </w:rPr>
        <w:t>hebben we bij ons</w:t>
      </w:r>
      <w:r w:rsidRPr="7885ECC9">
        <w:rPr>
          <w:rFonts w:asciiTheme="majorHAnsi" w:hAnsiTheme="majorHAnsi"/>
        </w:rPr>
        <w:t xml:space="preserve"> nieuwe schoolgebouw, een groen en avontuurlijk plein </w:t>
      </w:r>
      <w:r w:rsidR="0092493E" w:rsidRPr="7885ECC9">
        <w:rPr>
          <w:rFonts w:asciiTheme="majorHAnsi" w:hAnsiTheme="majorHAnsi"/>
        </w:rPr>
        <w:t>gerealiseerd</w:t>
      </w:r>
      <w:r w:rsidRPr="7885ECC9">
        <w:rPr>
          <w:rFonts w:asciiTheme="majorHAnsi" w:hAnsiTheme="majorHAnsi"/>
        </w:rPr>
        <w:t>, waar de leerlingen uitgedaagd worden tot spelen en bewegen.</w:t>
      </w:r>
    </w:p>
    <w:p w14:paraId="797E50C6" w14:textId="77777777" w:rsidR="00FB3E01" w:rsidRPr="0092493E" w:rsidRDefault="00FB3E01" w:rsidP="00A6737C">
      <w:pPr>
        <w:pStyle w:val="Geenafstand"/>
        <w:jc w:val="both"/>
        <w:rPr>
          <w:rFonts w:asciiTheme="majorHAnsi" w:hAnsiTheme="majorHAnsi"/>
        </w:rPr>
      </w:pPr>
    </w:p>
    <w:p w14:paraId="7D06A036" w14:textId="77777777" w:rsidR="00FB3E01" w:rsidRPr="00FB3E01" w:rsidRDefault="00FB3E01" w:rsidP="00FB3E01">
      <w:pPr>
        <w:jc w:val="both"/>
        <w:rPr>
          <w:rFonts w:asciiTheme="majorHAnsi" w:hAnsiTheme="majorHAnsi" w:cstheme="majorHAnsi"/>
          <w:sz w:val="22"/>
          <w:szCs w:val="22"/>
          <w:lang w:eastAsia="nl-NL"/>
        </w:rPr>
      </w:pPr>
      <w:r w:rsidRPr="00FB3E01">
        <w:rPr>
          <w:rFonts w:asciiTheme="majorHAnsi" w:hAnsiTheme="majorHAnsi" w:cstheme="majorHAnsi"/>
          <w:sz w:val="22"/>
          <w:szCs w:val="22"/>
          <w:lang w:eastAsia="nl-NL"/>
        </w:rPr>
        <w:t xml:space="preserve">De vakleerkracht 2.0 heeft </w:t>
      </w:r>
      <w:r>
        <w:rPr>
          <w:rFonts w:asciiTheme="majorHAnsi" w:hAnsiTheme="majorHAnsi" w:cstheme="majorHAnsi"/>
          <w:sz w:val="22"/>
          <w:szCs w:val="22"/>
          <w:lang w:eastAsia="nl-NL"/>
        </w:rPr>
        <w:t xml:space="preserve">met ingang van het schooljaar 2019-2020 </w:t>
      </w:r>
      <w:r w:rsidRPr="00FB3E01">
        <w:rPr>
          <w:rFonts w:asciiTheme="majorHAnsi" w:hAnsiTheme="majorHAnsi" w:cstheme="majorHAnsi"/>
          <w:sz w:val="22"/>
          <w:szCs w:val="22"/>
          <w:lang w:eastAsia="nl-NL"/>
        </w:rPr>
        <w:t>een verbreding van zijn rol als vakdocent</w:t>
      </w:r>
      <w:r>
        <w:rPr>
          <w:rFonts w:asciiTheme="majorHAnsi" w:hAnsiTheme="majorHAnsi" w:cstheme="majorHAnsi"/>
          <w:sz w:val="22"/>
          <w:szCs w:val="22"/>
          <w:lang w:eastAsia="nl-NL"/>
        </w:rPr>
        <w:t xml:space="preserve"> in het kader van </w:t>
      </w:r>
      <w:r w:rsidRPr="00FB3E01">
        <w:rPr>
          <w:rFonts w:asciiTheme="majorHAnsi" w:hAnsiTheme="majorHAnsi" w:cstheme="majorHAnsi"/>
          <w:sz w:val="22"/>
          <w:szCs w:val="22"/>
          <w:lang w:eastAsia="nl-NL"/>
        </w:rPr>
        <w:t xml:space="preserve">vitaal burgerschap (lifestyle c.q. gezonde school). Samen met de </w:t>
      </w:r>
      <w:r>
        <w:rPr>
          <w:rFonts w:asciiTheme="majorHAnsi" w:hAnsiTheme="majorHAnsi" w:cstheme="majorHAnsi"/>
          <w:sz w:val="22"/>
          <w:szCs w:val="22"/>
          <w:lang w:eastAsia="nl-NL"/>
        </w:rPr>
        <w:t xml:space="preserve">het team </w:t>
      </w:r>
      <w:r w:rsidRPr="00FB3E01">
        <w:rPr>
          <w:rFonts w:asciiTheme="majorHAnsi" w:hAnsiTheme="majorHAnsi" w:cstheme="majorHAnsi"/>
          <w:sz w:val="22"/>
          <w:szCs w:val="22"/>
          <w:lang w:eastAsia="nl-NL"/>
        </w:rPr>
        <w:t>neemt de vakleerkracht initiatieven voor de</w:t>
      </w:r>
      <w:r w:rsidR="00604D99">
        <w:rPr>
          <w:rFonts w:asciiTheme="majorHAnsi" w:hAnsiTheme="majorHAnsi" w:cstheme="majorHAnsi"/>
          <w:sz w:val="22"/>
          <w:szCs w:val="22"/>
          <w:lang w:eastAsia="nl-NL"/>
        </w:rPr>
        <w:t xml:space="preserve"> verschillende beweeg</w:t>
      </w:r>
      <w:r w:rsidRPr="00FB3E01">
        <w:rPr>
          <w:rFonts w:asciiTheme="majorHAnsi" w:hAnsiTheme="majorHAnsi" w:cstheme="majorHAnsi"/>
          <w:sz w:val="22"/>
          <w:szCs w:val="22"/>
          <w:lang w:eastAsia="nl-NL"/>
        </w:rPr>
        <w:t>thema’s. De vakleerkracht is onderdeel van het team van de school. Hierdoor is hij mede onderdeel van de visieontwikkeling van de school, heeft hij directe inbreng met zijn expertise, kan (meer dan nu) in het jaarprogramma ook vooraf meedenken over het plannen van activiteiten. Daarbij kan hij leerkrachten ondersteunen bij de beweegonderdelen (ook vv).</w:t>
      </w:r>
    </w:p>
    <w:p w14:paraId="7B04FA47" w14:textId="77777777" w:rsidR="00A6737C" w:rsidRPr="0092493E" w:rsidRDefault="00A6737C" w:rsidP="00A6737C">
      <w:pPr>
        <w:pStyle w:val="Geenafstand"/>
        <w:jc w:val="both"/>
        <w:rPr>
          <w:rFonts w:asciiTheme="majorHAnsi" w:hAnsiTheme="majorHAnsi"/>
        </w:rPr>
      </w:pPr>
    </w:p>
    <w:p w14:paraId="0035E605" w14:textId="77777777" w:rsidR="00251C0C" w:rsidRPr="0092493E" w:rsidRDefault="00E54AB7" w:rsidP="00251C0C">
      <w:pPr>
        <w:pStyle w:val="Geenafstand"/>
        <w:jc w:val="both"/>
        <w:rPr>
          <w:rFonts w:asciiTheme="majorHAnsi" w:hAnsiTheme="majorHAnsi"/>
        </w:rPr>
      </w:pPr>
      <w:r w:rsidRPr="0092493E">
        <w:rPr>
          <w:rFonts w:asciiTheme="majorHAnsi" w:hAnsiTheme="majorHAnsi"/>
        </w:rPr>
        <w:t>Naast het thema voeding in de methode Alle</w:t>
      </w:r>
      <w:r w:rsidR="009B2849" w:rsidRPr="0092493E">
        <w:rPr>
          <w:rFonts w:asciiTheme="majorHAnsi" w:hAnsiTheme="majorHAnsi"/>
        </w:rPr>
        <w:t>s</w:t>
      </w:r>
      <w:r w:rsidRPr="0092493E">
        <w:rPr>
          <w:rFonts w:asciiTheme="majorHAnsi" w:hAnsiTheme="majorHAnsi"/>
        </w:rPr>
        <w:t>-in-1</w:t>
      </w:r>
      <w:r w:rsidR="006B04BC" w:rsidRPr="0092493E">
        <w:rPr>
          <w:rFonts w:asciiTheme="majorHAnsi" w:hAnsiTheme="majorHAnsi"/>
        </w:rPr>
        <w:t>,</w:t>
      </w:r>
      <w:r w:rsidRPr="0092493E">
        <w:rPr>
          <w:rFonts w:asciiTheme="majorHAnsi" w:hAnsiTheme="majorHAnsi"/>
        </w:rPr>
        <w:t xml:space="preserve"> </w:t>
      </w:r>
      <w:r w:rsidR="006B04BC" w:rsidRPr="0092493E">
        <w:rPr>
          <w:rFonts w:asciiTheme="majorHAnsi" w:hAnsiTheme="majorHAnsi"/>
        </w:rPr>
        <w:t>worden in alle groepen</w:t>
      </w:r>
      <w:r w:rsidRPr="0092493E">
        <w:rPr>
          <w:rFonts w:asciiTheme="majorHAnsi" w:hAnsiTheme="majorHAnsi"/>
        </w:rPr>
        <w:t xml:space="preserve"> </w:t>
      </w:r>
      <w:r w:rsidR="009B2849" w:rsidRPr="0092493E">
        <w:rPr>
          <w:rFonts w:asciiTheme="majorHAnsi" w:hAnsiTheme="majorHAnsi"/>
        </w:rPr>
        <w:t>smaaklessen</w:t>
      </w:r>
      <w:r w:rsidR="006B04BC" w:rsidRPr="0092493E">
        <w:rPr>
          <w:rFonts w:asciiTheme="majorHAnsi" w:hAnsiTheme="majorHAnsi"/>
        </w:rPr>
        <w:t xml:space="preserve"> aangeboden</w:t>
      </w:r>
      <w:r w:rsidRPr="0092493E">
        <w:rPr>
          <w:rFonts w:asciiTheme="majorHAnsi" w:hAnsiTheme="majorHAnsi"/>
        </w:rPr>
        <w:t>.</w:t>
      </w:r>
      <w:r w:rsidR="006B04BC" w:rsidRPr="0092493E">
        <w:rPr>
          <w:rFonts w:asciiTheme="majorHAnsi" w:hAnsiTheme="majorHAnsi"/>
        </w:rPr>
        <w:t xml:space="preserve"> </w:t>
      </w:r>
      <w:r w:rsidR="00251C0C" w:rsidRPr="0092493E">
        <w:rPr>
          <w:rFonts w:asciiTheme="majorHAnsi" w:hAnsiTheme="majorHAnsi"/>
        </w:rPr>
        <w:t>Smaaklessen is een lesprogramma voor kinderen in groep 1-8. Het ervaren en beleven van voedsel staat centraal. Met deze Smaaklessen hebben we als doel dat kinderen weten waar hun eten vandaan komt, meer nieuwe producten gaan proeven, meer interesse krijgen in hun eten en zo gezonder en duurzamer gaan kiezen.</w:t>
      </w:r>
      <w:r w:rsidR="00C14060" w:rsidRPr="0092493E">
        <w:rPr>
          <w:rFonts w:asciiTheme="majorHAnsi" w:hAnsiTheme="majorHAnsi"/>
        </w:rPr>
        <w:t xml:space="preserve"> </w:t>
      </w:r>
      <w:r w:rsidR="00251C0C" w:rsidRPr="0092493E">
        <w:rPr>
          <w:rFonts w:asciiTheme="majorHAnsi" w:hAnsiTheme="majorHAnsi"/>
        </w:rPr>
        <w:t xml:space="preserve">In alle groepen komen de onderstaande vijf thema’s aan bod. </w:t>
      </w:r>
    </w:p>
    <w:p w14:paraId="603C1A9D" w14:textId="77777777" w:rsidR="006B04BC" w:rsidRPr="0092493E" w:rsidRDefault="00251C0C" w:rsidP="00C03204">
      <w:pPr>
        <w:pStyle w:val="Geenafstand"/>
        <w:numPr>
          <w:ilvl w:val="0"/>
          <w:numId w:val="19"/>
        </w:numPr>
        <w:jc w:val="both"/>
        <w:rPr>
          <w:rFonts w:asciiTheme="majorHAnsi" w:hAnsiTheme="majorHAnsi"/>
        </w:rPr>
      </w:pPr>
      <w:r w:rsidRPr="0092493E">
        <w:rPr>
          <w:rFonts w:asciiTheme="majorHAnsi" w:hAnsiTheme="majorHAnsi"/>
          <w:i/>
        </w:rPr>
        <w:t>Smaak</w:t>
      </w:r>
      <w:r w:rsidR="006B04BC" w:rsidRPr="0092493E">
        <w:rPr>
          <w:rFonts w:asciiTheme="majorHAnsi" w:hAnsiTheme="majorHAnsi"/>
        </w:rPr>
        <w:t xml:space="preserve"> </w:t>
      </w:r>
      <w:r w:rsidR="006B04BC" w:rsidRPr="0092493E">
        <w:rPr>
          <w:rFonts w:asciiTheme="majorHAnsi" w:hAnsiTheme="majorHAnsi"/>
        </w:rPr>
        <w:tab/>
      </w:r>
    </w:p>
    <w:p w14:paraId="7A583CA8" w14:textId="77777777" w:rsidR="00251C0C" w:rsidRPr="0092493E" w:rsidRDefault="00251C0C" w:rsidP="006B04BC">
      <w:pPr>
        <w:pStyle w:val="Geenafstand"/>
        <w:ind w:left="1080"/>
        <w:jc w:val="both"/>
        <w:rPr>
          <w:rFonts w:asciiTheme="majorHAnsi" w:hAnsiTheme="majorHAnsi"/>
        </w:rPr>
      </w:pPr>
      <w:r w:rsidRPr="0092493E">
        <w:rPr>
          <w:rFonts w:asciiTheme="majorHAnsi" w:hAnsiTheme="majorHAnsi"/>
        </w:rPr>
        <w:t xml:space="preserve">Wat is smaak? Welke zintuigen heb je? Durf je nieuwe soorten eten te proeven? </w:t>
      </w:r>
    </w:p>
    <w:p w14:paraId="0A2CB96E" w14:textId="77777777" w:rsidR="006B04BC" w:rsidRPr="0092493E" w:rsidRDefault="00251C0C" w:rsidP="00C03204">
      <w:pPr>
        <w:pStyle w:val="Geenafstand"/>
        <w:numPr>
          <w:ilvl w:val="0"/>
          <w:numId w:val="19"/>
        </w:numPr>
        <w:jc w:val="both"/>
        <w:rPr>
          <w:rFonts w:asciiTheme="majorHAnsi" w:hAnsiTheme="majorHAnsi"/>
          <w:i/>
        </w:rPr>
      </w:pPr>
      <w:r w:rsidRPr="0092493E">
        <w:rPr>
          <w:rFonts w:asciiTheme="majorHAnsi" w:hAnsiTheme="majorHAnsi"/>
          <w:i/>
        </w:rPr>
        <w:t>Gezond eten</w:t>
      </w:r>
      <w:r w:rsidR="006B04BC" w:rsidRPr="0092493E">
        <w:rPr>
          <w:rFonts w:asciiTheme="majorHAnsi" w:hAnsiTheme="majorHAnsi"/>
          <w:i/>
        </w:rPr>
        <w:t xml:space="preserve"> </w:t>
      </w:r>
    </w:p>
    <w:p w14:paraId="057796AD" w14:textId="77777777" w:rsidR="006B04BC" w:rsidRPr="0092493E" w:rsidRDefault="00251C0C" w:rsidP="006B04BC">
      <w:pPr>
        <w:pStyle w:val="Geenafstand"/>
        <w:ind w:left="1080"/>
        <w:jc w:val="both"/>
        <w:rPr>
          <w:rFonts w:asciiTheme="majorHAnsi" w:hAnsiTheme="majorHAnsi"/>
        </w:rPr>
      </w:pPr>
      <w:r w:rsidRPr="0092493E">
        <w:rPr>
          <w:rFonts w:asciiTheme="majorHAnsi" w:hAnsiTheme="majorHAnsi"/>
        </w:rPr>
        <w:t xml:space="preserve">Waarom heb je eten en drinken nodig? Waarom heeft je lijf meer aan fruit </w:t>
      </w:r>
      <w:r w:rsidR="006B04BC" w:rsidRPr="0092493E">
        <w:rPr>
          <w:rFonts w:asciiTheme="majorHAnsi" w:hAnsiTheme="majorHAnsi"/>
        </w:rPr>
        <w:t>en brood dan  aan chips en roze koeken?</w:t>
      </w:r>
    </w:p>
    <w:p w14:paraId="5AA80C5C" w14:textId="77777777" w:rsidR="006B04BC" w:rsidRPr="0092493E" w:rsidRDefault="00251C0C" w:rsidP="00C03204">
      <w:pPr>
        <w:pStyle w:val="Geenafstand"/>
        <w:numPr>
          <w:ilvl w:val="0"/>
          <w:numId w:val="19"/>
        </w:numPr>
        <w:jc w:val="both"/>
        <w:rPr>
          <w:rFonts w:asciiTheme="majorHAnsi" w:hAnsiTheme="majorHAnsi"/>
          <w:i/>
        </w:rPr>
      </w:pPr>
      <w:r w:rsidRPr="0092493E">
        <w:rPr>
          <w:rFonts w:asciiTheme="majorHAnsi" w:hAnsiTheme="majorHAnsi"/>
          <w:i/>
        </w:rPr>
        <w:t>Voedselproductie</w:t>
      </w:r>
      <w:r w:rsidR="006B04BC" w:rsidRPr="0092493E">
        <w:rPr>
          <w:rFonts w:asciiTheme="majorHAnsi" w:hAnsiTheme="majorHAnsi"/>
          <w:i/>
        </w:rPr>
        <w:t xml:space="preserve"> </w:t>
      </w:r>
      <w:r w:rsidR="006B04BC" w:rsidRPr="0092493E">
        <w:rPr>
          <w:rFonts w:asciiTheme="majorHAnsi" w:hAnsiTheme="majorHAnsi"/>
          <w:i/>
        </w:rPr>
        <w:tab/>
      </w:r>
    </w:p>
    <w:p w14:paraId="67D1C261" w14:textId="77777777" w:rsidR="006B04BC" w:rsidRPr="0092493E" w:rsidRDefault="00251C0C" w:rsidP="006B04BC">
      <w:pPr>
        <w:pStyle w:val="Geenafstand"/>
        <w:ind w:left="1080"/>
        <w:jc w:val="both"/>
        <w:rPr>
          <w:rFonts w:asciiTheme="majorHAnsi" w:hAnsiTheme="majorHAnsi"/>
        </w:rPr>
      </w:pPr>
      <w:r w:rsidRPr="0092493E">
        <w:rPr>
          <w:rFonts w:asciiTheme="majorHAnsi" w:hAnsiTheme="majorHAnsi"/>
        </w:rPr>
        <w:t xml:space="preserve">Welke weg heeft je eten afgelegd voor het op je bord terecht kwam? </w:t>
      </w:r>
      <w:r w:rsidR="006B04BC" w:rsidRPr="0092493E">
        <w:rPr>
          <w:rFonts w:asciiTheme="majorHAnsi" w:hAnsiTheme="majorHAnsi"/>
        </w:rPr>
        <w:t xml:space="preserve">                             </w:t>
      </w:r>
    </w:p>
    <w:p w14:paraId="68FD3B04" w14:textId="77777777" w:rsidR="006B04BC" w:rsidRPr="0092493E" w:rsidRDefault="006B04BC" w:rsidP="006B04BC">
      <w:pPr>
        <w:pStyle w:val="Geenafstand"/>
        <w:ind w:left="1080"/>
        <w:jc w:val="both"/>
        <w:rPr>
          <w:rFonts w:asciiTheme="majorHAnsi" w:hAnsiTheme="majorHAnsi"/>
        </w:rPr>
      </w:pPr>
      <w:r w:rsidRPr="0092493E">
        <w:rPr>
          <w:rFonts w:asciiTheme="majorHAnsi" w:hAnsiTheme="majorHAnsi"/>
        </w:rPr>
        <w:t>Hoe zit het met eten en duurzaamheid?</w:t>
      </w:r>
    </w:p>
    <w:p w14:paraId="0A64E61C" w14:textId="77777777" w:rsidR="006B04BC" w:rsidRPr="0092493E" w:rsidRDefault="00251C0C" w:rsidP="00C03204">
      <w:pPr>
        <w:pStyle w:val="Geenafstand"/>
        <w:numPr>
          <w:ilvl w:val="0"/>
          <w:numId w:val="19"/>
        </w:numPr>
        <w:jc w:val="both"/>
        <w:rPr>
          <w:rFonts w:asciiTheme="majorHAnsi" w:hAnsiTheme="majorHAnsi"/>
          <w:i/>
        </w:rPr>
      </w:pPr>
      <w:r w:rsidRPr="0092493E">
        <w:rPr>
          <w:rFonts w:asciiTheme="majorHAnsi" w:hAnsiTheme="majorHAnsi"/>
          <w:i/>
        </w:rPr>
        <w:t>Consumentenvaardigheden</w:t>
      </w:r>
      <w:r w:rsidR="006B04BC" w:rsidRPr="0092493E">
        <w:rPr>
          <w:rFonts w:asciiTheme="majorHAnsi" w:hAnsiTheme="majorHAnsi"/>
          <w:i/>
        </w:rPr>
        <w:t xml:space="preserve"> </w:t>
      </w:r>
    </w:p>
    <w:p w14:paraId="5B787A0A" w14:textId="77777777" w:rsidR="00251C0C" w:rsidRPr="0092493E" w:rsidRDefault="00251C0C" w:rsidP="006B04BC">
      <w:pPr>
        <w:pStyle w:val="Geenafstand"/>
        <w:ind w:left="1080"/>
        <w:jc w:val="both"/>
        <w:rPr>
          <w:rFonts w:asciiTheme="majorHAnsi" w:hAnsiTheme="majorHAnsi"/>
        </w:rPr>
      </w:pPr>
      <w:r w:rsidRPr="0092493E">
        <w:rPr>
          <w:rFonts w:asciiTheme="majorHAnsi" w:hAnsiTheme="majorHAnsi"/>
        </w:rPr>
        <w:t xml:space="preserve">Wat kun je in de winkel kopen? Wat staat op het etiket? </w:t>
      </w:r>
    </w:p>
    <w:p w14:paraId="5B4AEA63" w14:textId="77777777" w:rsidR="00251C0C" w:rsidRPr="00251C0C" w:rsidRDefault="00251C0C" w:rsidP="006B04BC">
      <w:pPr>
        <w:pStyle w:val="Geenafstand"/>
        <w:ind w:firstLine="720"/>
        <w:jc w:val="both"/>
        <w:rPr>
          <w:rFonts w:asciiTheme="majorHAnsi" w:hAnsiTheme="majorHAnsi"/>
        </w:rPr>
      </w:pPr>
      <w:r w:rsidRPr="0092493E">
        <w:rPr>
          <w:rFonts w:asciiTheme="majorHAnsi" w:hAnsiTheme="majorHAnsi"/>
        </w:rPr>
        <w:t xml:space="preserve">5. </w:t>
      </w:r>
      <w:r w:rsidR="006B04BC" w:rsidRPr="0092493E">
        <w:rPr>
          <w:rFonts w:asciiTheme="majorHAnsi" w:hAnsiTheme="majorHAnsi"/>
        </w:rPr>
        <w:t xml:space="preserve">   </w:t>
      </w:r>
      <w:r w:rsidRPr="0092493E">
        <w:rPr>
          <w:rFonts w:asciiTheme="majorHAnsi" w:hAnsiTheme="majorHAnsi"/>
          <w:i/>
        </w:rPr>
        <w:t>Koken</w:t>
      </w:r>
    </w:p>
    <w:p w14:paraId="568C698B" w14:textId="38ED68A9" w:rsidR="437D04F1" w:rsidRDefault="437D04F1" w:rsidP="437D04F1">
      <w:pPr>
        <w:pStyle w:val="Geenafstand"/>
        <w:jc w:val="both"/>
        <w:rPr>
          <w:rFonts w:asciiTheme="majorHAnsi" w:hAnsiTheme="majorHAnsi"/>
        </w:rPr>
      </w:pPr>
    </w:p>
    <w:p w14:paraId="06D4E128" w14:textId="77777777" w:rsidR="004E255F" w:rsidRDefault="004E255F" w:rsidP="437D04F1">
      <w:pPr>
        <w:pStyle w:val="Geenafstand"/>
        <w:jc w:val="both"/>
        <w:rPr>
          <w:rFonts w:asciiTheme="majorHAnsi" w:hAnsiTheme="majorHAnsi"/>
        </w:rPr>
      </w:pPr>
      <w:bookmarkStart w:id="30" w:name="_GoBack"/>
      <w:bookmarkEnd w:id="30"/>
    </w:p>
    <w:p w14:paraId="3EA950D8" w14:textId="1D5C4E2F" w:rsidR="00D4253F" w:rsidRPr="00032DD6" w:rsidRDefault="00D4253F" w:rsidP="1A512BED">
      <w:pPr>
        <w:jc w:val="both"/>
        <w:rPr>
          <w:rFonts w:asciiTheme="majorHAnsi" w:hAnsiTheme="majorHAnsi" w:cstheme="majorBidi"/>
          <w:b/>
          <w:bCs/>
          <w:i/>
          <w:iCs/>
          <w:sz w:val="22"/>
          <w:szCs w:val="22"/>
        </w:rPr>
      </w:pPr>
      <w:r w:rsidRPr="1A512BED">
        <w:rPr>
          <w:rFonts w:asciiTheme="majorHAnsi" w:hAnsiTheme="majorHAnsi" w:cstheme="majorBidi"/>
          <w:b/>
          <w:bCs/>
          <w:i/>
          <w:iCs/>
          <w:sz w:val="22"/>
          <w:szCs w:val="22"/>
          <w:bdr w:val="none" w:sz="0" w:space="0" w:color="auto" w:frame="1"/>
        </w:rPr>
        <w:lastRenderedPageBreak/>
        <w:t xml:space="preserve">Natuur en </w:t>
      </w:r>
      <w:r w:rsidR="00CC50E4" w:rsidRPr="1A512BED">
        <w:rPr>
          <w:rFonts w:asciiTheme="majorHAnsi" w:hAnsiTheme="majorHAnsi" w:cstheme="majorBidi"/>
          <w:b/>
          <w:bCs/>
          <w:i/>
          <w:iCs/>
          <w:sz w:val="22"/>
          <w:szCs w:val="22"/>
          <w:bdr w:val="none" w:sz="0" w:space="0" w:color="auto" w:frame="1"/>
        </w:rPr>
        <w:t>Milieueducatie</w:t>
      </w:r>
      <w:r w:rsidRPr="1A512BED">
        <w:rPr>
          <w:rFonts w:asciiTheme="majorHAnsi" w:hAnsiTheme="majorHAnsi" w:cstheme="majorBidi"/>
          <w:b/>
          <w:bCs/>
          <w:i/>
          <w:iCs/>
          <w:sz w:val="22"/>
          <w:szCs w:val="22"/>
          <w:bdr w:val="none" w:sz="0" w:space="0" w:color="auto" w:frame="1"/>
        </w:rPr>
        <w:t> </w:t>
      </w:r>
    </w:p>
    <w:p w14:paraId="1FFF24C4" w14:textId="77777777" w:rsidR="00D4253F" w:rsidRPr="00032DD6" w:rsidRDefault="00D4253F" w:rsidP="00032DD6">
      <w:pPr>
        <w:jc w:val="both"/>
        <w:rPr>
          <w:rFonts w:asciiTheme="majorHAnsi" w:hAnsiTheme="majorHAnsi" w:cstheme="majorHAnsi"/>
          <w:sz w:val="22"/>
          <w:szCs w:val="22"/>
          <w:bdr w:val="none" w:sz="0" w:space="0" w:color="auto" w:frame="1"/>
        </w:rPr>
      </w:pPr>
      <w:r w:rsidRPr="00032DD6">
        <w:rPr>
          <w:rFonts w:asciiTheme="majorHAnsi" w:hAnsiTheme="majorHAnsi" w:cstheme="majorHAnsi"/>
          <w:sz w:val="22"/>
          <w:szCs w:val="22"/>
          <w:bdr w:val="none" w:sz="0" w:space="0" w:color="auto" w:frame="1"/>
        </w:rPr>
        <w:t xml:space="preserve">In ons Projectonderwijs (Alles - in </w:t>
      </w:r>
      <w:r w:rsidR="00032DD6" w:rsidRPr="00032DD6">
        <w:rPr>
          <w:rFonts w:asciiTheme="majorHAnsi" w:hAnsiTheme="majorHAnsi" w:cstheme="majorHAnsi"/>
          <w:sz w:val="22"/>
          <w:szCs w:val="22"/>
          <w:bdr w:val="none" w:sz="0" w:space="0" w:color="auto" w:frame="1"/>
        </w:rPr>
        <w:t>-</w:t>
      </w:r>
      <w:r w:rsidRPr="00032DD6">
        <w:rPr>
          <w:rFonts w:asciiTheme="majorHAnsi" w:hAnsiTheme="majorHAnsi" w:cstheme="majorHAnsi"/>
          <w:sz w:val="22"/>
          <w:szCs w:val="22"/>
          <w:bdr w:val="none" w:sz="0" w:space="0" w:color="auto" w:frame="1"/>
        </w:rPr>
        <w:t xml:space="preserve"> 1) zit jaarlijks een 5 weken durend thema in relatie met natuur en milieu. Ook in de andere thema’s wordt gekeken of we daar natuur en milieu kunnen verweven. Niet voor niets hebben we ‘Groen, gezond en duurzaam’ hoog in het vaandel staan.</w:t>
      </w:r>
    </w:p>
    <w:p w14:paraId="18EA102F" w14:textId="77777777" w:rsidR="00D4253F" w:rsidRPr="00032DD6" w:rsidRDefault="00D4253F" w:rsidP="7885ECC9">
      <w:pPr>
        <w:jc w:val="both"/>
        <w:rPr>
          <w:rFonts w:asciiTheme="majorHAnsi" w:hAnsiTheme="majorHAnsi" w:cstheme="majorBidi"/>
          <w:sz w:val="22"/>
          <w:szCs w:val="22"/>
        </w:rPr>
      </w:pPr>
      <w:r w:rsidRPr="7885ECC9">
        <w:rPr>
          <w:rFonts w:asciiTheme="majorHAnsi" w:hAnsiTheme="majorHAnsi" w:cstheme="majorBidi"/>
          <w:sz w:val="22"/>
          <w:szCs w:val="22"/>
          <w:bdr w:val="none" w:sz="0" w:space="0" w:color="auto" w:frame="1"/>
        </w:rPr>
        <w:t xml:space="preserve">Hierin worden we actief gesteund door het IVN (Instituut voor Natuurbeschermingseducatie) die de projecten voor NME verzorgt, ondersteunt en uitlegt aan leerkrachtenteams. </w:t>
      </w:r>
    </w:p>
    <w:p w14:paraId="6B97BDF6" w14:textId="0A7CBBDE" w:rsidR="7885ECC9" w:rsidRDefault="7885ECC9" w:rsidP="7885ECC9">
      <w:pPr>
        <w:jc w:val="both"/>
        <w:rPr>
          <w:rFonts w:asciiTheme="majorHAnsi" w:hAnsiTheme="majorHAnsi" w:cstheme="majorBidi"/>
          <w:sz w:val="22"/>
          <w:szCs w:val="22"/>
        </w:rPr>
      </w:pPr>
    </w:p>
    <w:p w14:paraId="1FD4D4A4" w14:textId="5842CFBD" w:rsidR="1EB6E424" w:rsidRDefault="1EB6E424" w:rsidP="1A512BED">
      <w:pPr>
        <w:pStyle w:val="Geenafstand"/>
        <w:jc w:val="both"/>
        <w:rPr>
          <w:rFonts w:asciiTheme="majorHAnsi" w:hAnsiTheme="majorHAnsi" w:cstheme="majorBidi"/>
          <w:b/>
          <w:bCs/>
          <w:i/>
          <w:iCs/>
        </w:rPr>
      </w:pPr>
      <w:r w:rsidRPr="1A512BED">
        <w:rPr>
          <w:rFonts w:asciiTheme="majorHAnsi" w:hAnsiTheme="majorHAnsi" w:cstheme="majorBidi"/>
          <w:b/>
          <w:bCs/>
          <w:i/>
          <w:iCs/>
        </w:rPr>
        <w:t>Verkeerseducatie</w:t>
      </w:r>
    </w:p>
    <w:p w14:paraId="1FA832CB" w14:textId="096F3CAB" w:rsidR="1EB6E424" w:rsidRDefault="1EB6E424" w:rsidP="7885ECC9">
      <w:pPr>
        <w:pStyle w:val="Geenafstand"/>
        <w:jc w:val="both"/>
        <w:rPr>
          <w:rFonts w:asciiTheme="majorHAnsi" w:hAnsiTheme="majorHAnsi" w:cstheme="majorBidi"/>
        </w:rPr>
      </w:pPr>
      <w:r w:rsidRPr="7885ECC9">
        <w:rPr>
          <w:rFonts w:asciiTheme="majorHAnsi" w:hAnsiTheme="majorHAnsi" w:cstheme="majorBidi"/>
        </w:rPr>
        <w:t>Wij vinden het belangrijk dat op onze school aandacht is voor een veilige deelname aan het verkeer</w:t>
      </w:r>
      <w:r w:rsidR="33334FDB" w:rsidRPr="7885ECC9">
        <w:rPr>
          <w:rFonts w:asciiTheme="majorHAnsi" w:hAnsiTheme="majorHAnsi" w:cstheme="majorBidi"/>
        </w:rPr>
        <w:t xml:space="preserve"> en de Veenvlinder is dan ook in het bezit van het Drents verkeersveiligheidslabel.</w:t>
      </w:r>
    </w:p>
    <w:p w14:paraId="54777653" w14:textId="1D4F9DFC" w:rsidR="1EB6E424" w:rsidRDefault="1EB6E424" w:rsidP="7885ECC9">
      <w:pPr>
        <w:pStyle w:val="Geenafstand"/>
        <w:jc w:val="both"/>
        <w:rPr>
          <w:rFonts w:asciiTheme="majorHAnsi" w:hAnsiTheme="majorHAnsi" w:cstheme="majorBidi"/>
          <w:b/>
          <w:bCs/>
        </w:rPr>
      </w:pPr>
      <w:r w:rsidRPr="7885ECC9">
        <w:rPr>
          <w:rFonts w:asciiTheme="majorHAnsi" w:hAnsiTheme="majorHAnsi" w:cstheme="majorBidi"/>
        </w:rPr>
        <w:t>Vanaf groep 1 besteden</w:t>
      </w:r>
      <w:r w:rsidR="08BD513B" w:rsidRPr="7885ECC9">
        <w:rPr>
          <w:rFonts w:asciiTheme="majorHAnsi" w:hAnsiTheme="majorHAnsi" w:cstheme="majorBidi"/>
        </w:rPr>
        <w:t xml:space="preserve"> aandacht aan verkeer</w:t>
      </w:r>
      <w:r w:rsidRPr="7885ECC9">
        <w:rPr>
          <w:rFonts w:asciiTheme="majorHAnsi" w:hAnsiTheme="majorHAnsi" w:cstheme="majorBidi"/>
        </w:rPr>
        <w:t xml:space="preserve"> in thema’s </w:t>
      </w:r>
      <w:r w:rsidR="3A0354FD" w:rsidRPr="7885ECC9">
        <w:rPr>
          <w:rFonts w:asciiTheme="majorHAnsi" w:hAnsiTheme="majorHAnsi" w:cstheme="majorBidi"/>
        </w:rPr>
        <w:t>en vanaf groep 4 in de methode Alles in 1</w:t>
      </w:r>
      <w:r w:rsidR="086FC692" w:rsidRPr="7885ECC9">
        <w:rPr>
          <w:rFonts w:asciiTheme="majorHAnsi" w:hAnsiTheme="majorHAnsi" w:cstheme="majorBidi"/>
        </w:rPr>
        <w:t>.</w:t>
      </w:r>
    </w:p>
    <w:p w14:paraId="1C907442" w14:textId="22C12888" w:rsidR="086FC692" w:rsidRDefault="086FC692" w:rsidP="7885ECC9">
      <w:pPr>
        <w:pStyle w:val="Geenafstand"/>
        <w:jc w:val="both"/>
        <w:rPr>
          <w:rFonts w:asciiTheme="majorHAnsi" w:hAnsiTheme="majorHAnsi" w:cstheme="majorBidi"/>
        </w:rPr>
      </w:pPr>
      <w:r w:rsidRPr="7885ECC9">
        <w:rPr>
          <w:rFonts w:asciiTheme="majorHAnsi" w:hAnsiTheme="majorHAnsi" w:cstheme="majorBidi"/>
        </w:rPr>
        <w:t xml:space="preserve">De leerlingen van groep 7 doen het praktisch en theoretisch verkeersexamen en in groep 8 besteden we naast de thema’s aandacht aan het fietsen naar het </w:t>
      </w:r>
      <w:r w:rsidR="7E212FB2" w:rsidRPr="7885ECC9">
        <w:rPr>
          <w:rFonts w:asciiTheme="majorHAnsi" w:hAnsiTheme="majorHAnsi" w:cstheme="majorBidi"/>
        </w:rPr>
        <w:t>voortgezet onderwijs.</w:t>
      </w:r>
    </w:p>
    <w:p w14:paraId="43CB8A9F" w14:textId="1054952F" w:rsidR="7885ECC9" w:rsidRDefault="7885ECC9" w:rsidP="7885ECC9">
      <w:pPr>
        <w:pStyle w:val="Geenafstand"/>
        <w:jc w:val="both"/>
      </w:pPr>
    </w:p>
    <w:p w14:paraId="5E2AF94E" w14:textId="77777777" w:rsidR="00DE504E" w:rsidRPr="00653C41" w:rsidRDefault="00DE504E" w:rsidP="1A512BED">
      <w:pPr>
        <w:pStyle w:val="Geenafstand"/>
        <w:jc w:val="both"/>
        <w:rPr>
          <w:rFonts w:asciiTheme="majorHAnsi" w:hAnsiTheme="majorHAnsi"/>
          <w:b/>
          <w:bCs/>
          <w:i/>
          <w:iCs/>
        </w:rPr>
      </w:pPr>
      <w:r w:rsidRPr="1A512BED">
        <w:rPr>
          <w:rFonts w:asciiTheme="majorHAnsi" w:hAnsiTheme="majorHAnsi"/>
          <w:b/>
          <w:bCs/>
          <w:i/>
          <w:iCs/>
        </w:rPr>
        <w:t>Sociaal emotionele vorming</w:t>
      </w:r>
    </w:p>
    <w:p w14:paraId="57E60513" w14:textId="5EAD5861" w:rsidR="00DE504E" w:rsidRDefault="00DE504E" w:rsidP="7885ECC9">
      <w:pPr>
        <w:spacing w:after="160" w:line="259" w:lineRule="auto"/>
        <w:jc w:val="both"/>
        <w:rPr>
          <w:rFonts w:asciiTheme="majorHAnsi" w:hAnsiTheme="majorHAnsi" w:cstheme="majorBidi"/>
          <w:sz w:val="22"/>
          <w:szCs w:val="22"/>
        </w:rPr>
      </w:pPr>
      <w:r w:rsidRPr="7885ECC9">
        <w:rPr>
          <w:rFonts w:asciiTheme="majorHAnsi" w:hAnsiTheme="majorHAnsi"/>
          <w:sz w:val="22"/>
          <w:szCs w:val="22"/>
        </w:rPr>
        <w:t xml:space="preserve">Voor sociaal emotionele vorming maken we gebruik van de Kanjermethode. </w:t>
      </w:r>
      <w:r>
        <w:br/>
      </w:r>
      <w:r w:rsidRPr="7885ECC9">
        <w:rPr>
          <w:rFonts w:asciiTheme="majorHAnsi" w:hAnsiTheme="majorHAnsi" w:cstheme="majorBidi"/>
          <w:sz w:val="22"/>
          <w:szCs w:val="22"/>
        </w:rPr>
        <w:t>Wij willen dat kinderen vertrouwen hebben in zichzelf, dat ze trots mogen zijn op wie ze zijn en dat sociale vaardigheden aan de basis liggen van hun functioneren in de</w:t>
      </w:r>
      <w:r w:rsidR="7158F153" w:rsidRPr="7885ECC9">
        <w:rPr>
          <w:rFonts w:asciiTheme="majorHAnsi" w:hAnsiTheme="majorHAnsi" w:cstheme="majorBidi"/>
          <w:sz w:val="22"/>
          <w:szCs w:val="22"/>
        </w:rPr>
        <w:t xml:space="preserve"> </w:t>
      </w:r>
      <w:r w:rsidRPr="7885ECC9">
        <w:rPr>
          <w:rFonts w:asciiTheme="majorHAnsi" w:hAnsiTheme="majorHAnsi" w:cstheme="majorBidi"/>
          <w:sz w:val="22"/>
          <w:szCs w:val="22"/>
        </w:rPr>
        <w:t xml:space="preserve">maatschappij.                                                                                                                                                </w:t>
      </w:r>
    </w:p>
    <w:tbl>
      <w:tblPr>
        <w:tblW w:w="1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gridCol w:w="4710"/>
        <w:gridCol w:w="4710"/>
      </w:tblGrid>
      <w:tr w:rsidR="00DE504E" w:rsidRPr="00BB579C" w14:paraId="3089A894" w14:textId="77777777" w:rsidTr="7885ECC9">
        <w:tc>
          <w:tcPr>
            <w:tcW w:w="9568" w:type="dxa"/>
            <w:tcBorders>
              <w:top w:val="nil"/>
              <w:left w:val="nil"/>
              <w:bottom w:val="nil"/>
              <w:right w:val="nil"/>
            </w:tcBorders>
          </w:tcPr>
          <w:p w14:paraId="313FAFFA" w14:textId="77777777" w:rsidR="00DE504E" w:rsidRDefault="00DE504E" w:rsidP="00AD1273">
            <w:pPr>
              <w:pStyle w:val="Geenafstand"/>
              <w:jc w:val="both"/>
              <w:rPr>
                <w:rFonts w:asciiTheme="majorHAnsi" w:hAnsiTheme="majorHAnsi" w:cstheme="majorBidi"/>
              </w:rPr>
            </w:pPr>
            <w:r w:rsidRPr="437D04F1">
              <w:rPr>
                <w:rFonts w:asciiTheme="majorHAnsi" w:hAnsiTheme="majorHAnsi" w:cstheme="majorBidi"/>
              </w:rPr>
              <w:t xml:space="preserve">Met de Kanjertraining hebben we niet alleen gekozen voor een methode, maar voor een klimaat </w:t>
            </w:r>
          </w:p>
          <w:p w14:paraId="07211A7A" w14:textId="77777777" w:rsidR="00DE504E" w:rsidRDefault="00DE504E" w:rsidP="00AD1273">
            <w:pPr>
              <w:pStyle w:val="Geenafstand"/>
              <w:jc w:val="both"/>
              <w:rPr>
                <w:rFonts w:asciiTheme="majorHAnsi" w:hAnsiTheme="majorHAnsi" w:cstheme="majorBidi"/>
              </w:rPr>
            </w:pPr>
            <w:r w:rsidRPr="437D04F1">
              <w:rPr>
                <w:rFonts w:asciiTheme="majorHAnsi" w:hAnsiTheme="majorHAnsi" w:cstheme="majorBidi"/>
              </w:rPr>
              <w:t xml:space="preserve">in de school waarin alle betrokkenen dezelfde waarden, dezelfde normen en dezelfde taal hanteren. </w:t>
            </w:r>
          </w:p>
          <w:p w14:paraId="7FFB5226" w14:textId="7D3FAC7F" w:rsidR="00DE504E" w:rsidRDefault="00DE504E" w:rsidP="7885ECC9">
            <w:pPr>
              <w:pStyle w:val="Geenafstand"/>
              <w:jc w:val="both"/>
              <w:rPr>
                <w:rFonts w:asciiTheme="majorHAnsi" w:hAnsiTheme="majorHAnsi" w:cstheme="majorBidi"/>
              </w:rPr>
            </w:pPr>
            <w:r w:rsidRPr="7885ECC9">
              <w:rPr>
                <w:rFonts w:asciiTheme="majorHAnsi" w:hAnsiTheme="majorHAnsi" w:cstheme="majorBidi"/>
              </w:rPr>
              <w:t>Het biedt ons de kans om</w:t>
            </w:r>
            <w:r w:rsidR="7A77FF49" w:rsidRPr="7885ECC9">
              <w:rPr>
                <w:rFonts w:asciiTheme="majorHAnsi" w:hAnsiTheme="majorHAnsi" w:cstheme="majorBidi"/>
              </w:rPr>
              <w:t xml:space="preserve"> </w:t>
            </w:r>
            <w:r w:rsidRPr="7885ECC9">
              <w:rPr>
                <w:rFonts w:asciiTheme="majorHAnsi" w:hAnsiTheme="majorHAnsi" w:cstheme="majorBidi"/>
              </w:rPr>
              <w:t xml:space="preserve">met elkaar een duidelijke structuur neer te zetten, waarin het voor de leerlingen </w:t>
            </w:r>
            <w:r w:rsidR="4B484363" w:rsidRPr="7885ECC9">
              <w:rPr>
                <w:rFonts w:asciiTheme="majorHAnsi" w:hAnsiTheme="majorHAnsi" w:cstheme="majorBidi"/>
              </w:rPr>
              <w:t xml:space="preserve">duidelijk </w:t>
            </w:r>
            <w:r w:rsidRPr="7885ECC9">
              <w:rPr>
                <w:rFonts w:asciiTheme="majorHAnsi" w:hAnsiTheme="majorHAnsi" w:cstheme="majorBidi"/>
              </w:rPr>
              <w:t>is wat hun rol en hun bijdrage in sociale situaties is.</w:t>
            </w:r>
          </w:p>
          <w:p w14:paraId="070A3F4C" w14:textId="1E5BA284" w:rsidR="61E3C808" w:rsidRDefault="61E3C808" w:rsidP="7885ECC9">
            <w:pPr>
              <w:pStyle w:val="Geenafstand"/>
              <w:jc w:val="both"/>
              <w:rPr>
                <w:rFonts w:asciiTheme="majorHAnsi" w:hAnsiTheme="majorHAnsi" w:cstheme="majorBidi"/>
              </w:rPr>
            </w:pPr>
            <w:r w:rsidRPr="7885ECC9">
              <w:rPr>
                <w:rFonts w:asciiTheme="majorHAnsi" w:hAnsiTheme="majorHAnsi" w:cstheme="majorBidi"/>
              </w:rPr>
              <w:t xml:space="preserve">Alle leerkrachten </w:t>
            </w:r>
            <w:r w:rsidR="0641B637" w:rsidRPr="7885ECC9">
              <w:rPr>
                <w:rFonts w:asciiTheme="majorHAnsi" w:hAnsiTheme="majorHAnsi" w:cstheme="majorBidi"/>
              </w:rPr>
              <w:t>op de Veenvlinder</w:t>
            </w:r>
            <w:r w:rsidR="4CF5B910" w:rsidRPr="7885ECC9">
              <w:rPr>
                <w:rFonts w:asciiTheme="majorHAnsi" w:hAnsiTheme="majorHAnsi" w:cstheme="majorBidi"/>
              </w:rPr>
              <w:t xml:space="preserve"> </w:t>
            </w:r>
            <w:r w:rsidRPr="7885ECC9">
              <w:rPr>
                <w:rFonts w:asciiTheme="majorHAnsi" w:hAnsiTheme="majorHAnsi" w:cstheme="majorBidi"/>
              </w:rPr>
              <w:t xml:space="preserve">zijn geschoold om kanjerlessen te geven. Nieuwe leerkrachten starten </w:t>
            </w:r>
            <w:r w:rsidR="2088AD3A" w:rsidRPr="7885ECC9">
              <w:rPr>
                <w:rFonts w:asciiTheme="majorHAnsi" w:hAnsiTheme="majorHAnsi" w:cstheme="majorBidi"/>
              </w:rPr>
              <w:t xml:space="preserve">met de </w:t>
            </w:r>
            <w:r w:rsidR="24FCE976" w:rsidRPr="7885ECC9">
              <w:rPr>
                <w:rFonts w:asciiTheme="majorHAnsi" w:hAnsiTheme="majorHAnsi" w:cstheme="majorBidi"/>
              </w:rPr>
              <w:t>K</w:t>
            </w:r>
            <w:r w:rsidR="2088AD3A" w:rsidRPr="7885ECC9">
              <w:rPr>
                <w:rFonts w:asciiTheme="majorHAnsi" w:hAnsiTheme="majorHAnsi" w:cstheme="majorBidi"/>
              </w:rPr>
              <w:t>anjerscholing</w:t>
            </w:r>
            <w:r w:rsidRPr="7885ECC9">
              <w:rPr>
                <w:rFonts w:asciiTheme="majorHAnsi" w:hAnsiTheme="majorHAnsi" w:cstheme="majorBidi"/>
              </w:rPr>
              <w:t xml:space="preserve"> in het eerst</w:t>
            </w:r>
            <w:r w:rsidR="2F7BE520" w:rsidRPr="7885ECC9">
              <w:rPr>
                <w:rFonts w:asciiTheme="majorHAnsi" w:hAnsiTheme="majorHAnsi" w:cstheme="majorBidi"/>
              </w:rPr>
              <w:t>e</w:t>
            </w:r>
            <w:r w:rsidRPr="7885ECC9">
              <w:rPr>
                <w:rFonts w:asciiTheme="majorHAnsi" w:hAnsiTheme="majorHAnsi" w:cstheme="majorBidi"/>
              </w:rPr>
              <w:t xml:space="preserve"> jaar dat zij werkzaam zijn op de Veenvlinder</w:t>
            </w:r>
            <w:r w:rsidR="23C40BE4" w:rsidRPr="7885ECC9">
              <w:rPr>
                <w:rFonts w:asciiTheme="majorHAnsi" w:hAnsiTheme="majorHAnsi" w:cstheme="majorBidi"/>
              </w:rPr>
              <w:t>.</w:t>
            </w:r>
          </w:p>
          <w:p w14:paraId="6AA258D8" w14:textId="77777777" w:rsidR="00DE504E" w:rsidRPr="00BB579C" w:rsidRDefault="00DE504E" w:rsidP="00AD1273">
            <w:pPr>
              <w:pStyle w:val="Geenafstand"/>
              <w:jc w:val="both"/>
              <w:rPr>
                <w:rFonts w:asciiTheme="majorHAnsi" w:hAnsiTheme="majorHAnsi"/>
              </w:rPr>
            </w:pPr>
            <w:r w:rsidRPr="00BB579C">
              <w:rPr>
                <w:rFonts w:asciiTheme="majorHAnsi" w:hAnsiTheme="majorHAnsi"/>
              </w:rPr>
              <w:br w:type="page"/>
            </w:r>
          </w:p>
        </w:tc>
        <w:tc>
          <w:tcPr>
            <w:tcW w:w="4710" w:type="dxa"/>
            <w:tcBorders>
              <w:top w:val="nil"/>
              <w:left w:val="nil"/>
              <w:bottom w:val="nil"/>
              <w:right w:val="nil"/>
            </w:tcBorders>
          </w:tcPr>
          <w:p w14:paraId="6FFBD3EC" w14:textId="77777777" w:rsidR="00DE504E" w:rsidRDefault="00DE504E" w:rsidP="00AD1273">
            <w:pPr>
              <w:pStyle w:val="Geenafstand"/>
              <w:jc w:val="both"/>
              <w:rPr>
                <w:rFonts w:asciiTheme="majorHAnsi" w:hAnsiTheme="majorHAnsi"/>
                <w:i/>
                <w:iCs/>
              </w:rPr>
            </w:pPr>
          </w:p>
        </w:tc>
        <w:tc>
          <w:tcPr>
            <w:tcW w:w="4710" w:type="dxa"/>
            <w:tcBorders>
              <w:top w:val="nil"/>
              <w:left w:val="nil"/>
              <w:bottom w:val="nil"/>
              <w:right w:val="nil"/>
            </w:tcBorders>
          </w:tcPr>
          <w:p w14:paraId="30DCCCAD" w14:textId="77777777" w:rsidR="00DE504E" w:rsidRPr="00BB579C" w:rsidRDefault="00DE504E" w:rsidP="00AD1273">
            <w:pPr>
              <w:pStyle w:val="Geenafstand"/>
              <w:jc w:val="both"/>
              <w:rPr>
                <w:rFonts w:asciiTheme="majorHAnsi" w:hAnsiTheme="majorHAnsi"/>
                <w:i/>
                <w:iCs/>
              </w:rPr>
            </w:pPr>
          </w:p>
        </w:tc>
      </w:tr>
    </w:tbl>
    <w:p w14:paraId="4E78ED50" w14:textId="77777777" w:rsidR="00DE504E" w:rsidRPr="00BB579C" w:rsidRDefault="00DE504E" w:rsidP="1A512BED">
      <w:pPr>
        <w:pStyle w:val="Geenafstand"/>
        <w:jc w:val="both"/>
        <w:rPr>
          <w:rFonts w:asciiTheme="majorHAnsi" w:hAnsiTheme="majorHAnsi"/>
          <w:b/>
          <w:bCs/>
          <w:i/>
          <w:iCs/>
        </w:rPr>
      </w:pPr>
      <w:r w:rsidRPr="1A512BED">
        <w:rPr>
          <w:rFonts w:asciiTheme="majorHAnsi" w:hAnsiTheme="majorHAnsi"/>
          <w:b/>
          <w:bCs/>
          <w:i/>
          <w:iCs/>
        </w:rPr>
        <w:t>Bewegingsonderwijs</w:t>
      </w:r>
    </w:p>
    <w:p w14:paraId="2EEB14CD" w14:textId="77777777" w:rsidR="00DE504E" w:rsidRDefault="00DE504E" w:rsidP="7885ECC9">
      <w:pPr>
        <w:pStyle w:val="Geenafstand"/>
        <w:ind w:right="504"/>
        <w:jc w:val="both"/>
        <w:rPr>
          <w:rFonts w:asciiTheme="majorHAnsi" w:hAnsiTheme="majorHAnsi"/>
        </w:rPr>
      </w:pPr>
      <w:r w:rsidRPr="7885ECC9">
        <w:rPr>
          <w:rFonts w:asciiTheme="majorHAnsi" w:hAnsiTheme="majorHAnsi"/>
        </w:rPr>
        <w:t>Stichting Baasis vindt beweging voor al haar leerlingen belangrijk, daarom worden op alle scholen van Baasis de gymlessen voor de groepen 3 t/m 8 twee keer per week gegeven door speciaal daarvoor opgeleide vakleerkrachten. Zie verder ‘Gezonde School en vakleerkracht 2.0’.</w:t>
      </w:r>
    </w:p>
    <w:p w14:paraId="38A86BC9" w14:textId="1BD8E9E2" w:rsidR="659428CF" w:rsidRDefault="659428CF" w:rsidP="7885ECC9">
      <w:pPr>
        <w:pStyle w:val="Geenafstand"/>
        <w:ind w:right="504"/>
        <w:jc w:val="both"/>
        <w:rPr>
          <w:rFonts w:asciiTheme="majorHAnsi" w:hAnsiTheme="majorHAnsi"/>
        </w:rPr>
      </w:pPr>
      <w:r w:rsidRPr="7885ECC9">
        <w:rPr>
          <w:rFonts w:asciiTheme="majorHAnsi" w:hAnsiTheme="majorHAnsi"/>
        </w:rPr>
        <w:t>Leerlingen uit de groepen 1 en 2 krijgen bewegings</w:t>
      </w:r>
      <w:r w:rsidR="2A1B7243" w:rsidRPr="7885ECC9">
        <w:rPr>
          <w:rFonts w:asciiTheme="majorHAnsi" w:hAnsiTheme="majorHAnsi"/>
        </w:rPr>
        <w:t>onderwijs</w:t>
      </w:r>
      <w:r w:rsidRPr="7885ECC9">
        <w:rPr>
          <w:rFonts w:asciiTheme="majorHAnsi" w:hAnsiTheme="majorHAnsi"/>
        </w:rPr>
        <w:t xml:space="preserve"> van hun eigen leerkracht. Deze lessen vinden plaats in het inpandige speellokaal.</w:t>
      </w:r>
    </w:p>
    <w:p w14:paraId="36AF6883" w14:textId="77777777" w:rsidR="00DE504E" w:rsidRDefault="00DE504E" w:rsidP="00DE504E">
      <w:pPr>
        <w:pStyle w:val="Geenafstand"/>
        <w:ind w:right="504"/>
        <w:jc w:val="both"/>
        <w:rPr>
          <w:rFonts w:asciiTheme="majorHAnsi" w:hAnsiTheme="majorHAnsi"/>
        </w:rPr>
      </w:pPr>
    </w:p>
    <w:p w14:paraId="30F49DC7" w14:textId="77777777" w:rsidR="00C0192A" w:rsidRPr="00287381" w:rsidRDefault="00C0192A" w:rsidP="00287381">
      <w:pPr>
        <w:rPr>
          <w:b/>
          <w:i/>
          <w:sz w:val="22"/>
          <w:szCs w:val="22"/>
        </w:rPr>
      </w:pPr>
      <w:r w:rsidRPr="00287381">
        <w:rPr>
          <w:b/>
          <w:i/>
          <w:sz w:val="22"/>
          <w:szCs w:val="22"/>
        </w:rPr>
        <w:t>Cultuureducatie</w:t>
      </w:r>
    </w:p>
    <w:p w14:paraId="423C2352" w14:textId="77777777" w:rsidR="00C14060" w:rsidRDefault="00C0192A" w:rsidP="00C0192A">
      <w:pPr>
        <w:spacing w:line="240" w:lineRule="atLeast"/>
        <w:jc w:val="both"/>
        <w:rPr>
          <w:rFonts w:asciiTheme="majorHAnsi" w:hAnsiTheme="majorHAnsi" w:cs="Arial"/>
          <w:sz w:val="22"/>
          <w:szCs w:val="22"/>
        </w:rPr>
      </w:pPr>
      <w:r w:rsidRPr="00653C41">
        <w:rPr>
          <w:rFonts w:asciiTheme="majorHAnsi" w:hAnsiTheme="majorHAnsi" w:cs="Arial"/>
          <w:sz w:val="22"/>
          <w:szCs w:val="22"/>
        </w:rPr>
        <w:t xml:space="preserve">Op het gebied van creatieve vorming hebben we als school ondersteuning van de Stichting Kunst en Cultuur Drenthe. Dit houdt in dat de kinderen structureel lessen en projecten volgen in de verschillende kunstdisciplines. Ook bezoeken de kinderen professionele voorstellingen en projecten op het gebied van muziek, drama een beeldende vorming. </w:t>
      </w:r>
    </w:p>
    <w:p w14:paraId="23490157" w14:textId="2E6BF7C1" w:rsidR="00C0192A" w:rsidRPr="00653C41" w:rsidRDefault="53E80DA0" w:rsidP="7885ECC9">
      <w:pPr>
        <w:spacing w:line="240" w:lineRule="atLeast"/>
        <w:jc w:val="both"/>
        <w:rPr>
          <w:rFonts w:asciiTheme="majorHAnsi" w:hAnsiTheme="majorHAnsi" w:cs="Arial"/>
          <w:sz w:val="22"/>
          <w:szCs w:val="22"/>
        </w:rPr>
      </w:pPr>
      <w:r w:rsidRPr="7885ECC9">
        <w:rPr>
          <w:rFonts w:asciiTheme="majorHAnsi" w:hAnsiTheme="majorHAnsi" w:cs="Arial"/>
          <w:sz w:val="22"/>
          <w:szCs w:val="22"/>
        </w:rPr>
        <w:t xml:space="preserve">Twee </w:t>
      </w:r>
      <w:r w:rsidR="00C0192A" w:rsidRPr="7885ECC9">
        <w:rPr>
          <w:rFonts w:asciiTheme="majorHAnsi" w:hAnsiTheme="majorHAnsi" w:cs="Arial"/>
          <w:sz w:val="22"/>
          <w:szCs w:val="22"/>
        </w:rPr>
        <w:t>leerkrachten</w:t>
      </w:r>
      <w:r w:rsidR="5FA9CAED" w:rsidRPr="7885ECC9">
        <w:rPr>
          <w:rFonts w:asciiTheme="majorHAnsi" w:hAnsiTheme="majorHAnsi" w:cs="Arial"/>
          <w:sz w:val="22"/>
          <w:szCs w:val="22"/>
        </w:rPr>
        <w:t xml:space="preserve"> hebben </w:t>
      </w:r>
      <w:r w:rsidR="00C0192A" w:rsidRPr="7885ECC9">
        <w:rPr>
          <w:rFonts w:asciiTheme="majorHAnsi" w:hAnsiTheme="majorHAnsi" w:cs="Arial"/>
          <w:sz w:val="22"/>
          <w:szCs w:val="22"/>
        </w:rPr>
        <w:t xml:space="preserve">zich geschoold tot cultuurcoördinator om zo meer richting te geven aan cultuureducatie bij ons op school.  </w:t>
      </w:r>
    </w:p>
    <w:p w14:paraId="54C529ED" w14:textId="5D927081" w:rsidR="00C0192A" w:rsidRPr="00653C41" w:rsidRDefault="00C0192A" w:rsidP="7885ECC9">
      <w:pPr>
        <w:spacing w:line="240" w:lineRule="atLeast"/>
        <w:jc w:val="both"/>
        <w:rPr>
          <w:rFonts w:asciiTheme="majorHAnsi" w:eastAsiaTheme="majorEastAsia" w:hAnsiTheme="majorHAnsi" w:cstheme="majorBidi"/>
          <w:sz w:val="22"/>
          <w:szCs w:val="22"/>
        </w:rPr>
      </w:pPr>
      <w:r w:rsidRPr="7885ECC9">
        <w:rPr>
          <w:rFonts w:asciiTheme="majorHAnsi" w:hAnsiTheme="majorHAnsi" w:cs="Arial"/>
          <w:sz w:val="22"/>
          <w:szCs w:val="22"/>
        </w:rPr>
        <w:t xml:space="preserve">De leerkrachten van onze school krijgen via kunstbegeleidingen, gegeven door specialisten van Kunst </w:t>
      </w:r>
      <w:r w:rsidRPr="7885ECC9">
        <w:rPr>
          <w:rFonts w:asciiTheme="majorHAnsi" w:eastAsiaTheme="majorEastAsia" w:hAnsiTheme="majorHAnsi" w:cstheme="majorBidi"/>
          <w:sz w:val="22"/>
          <w:szCs w:val="22"/>
        </w:rPr>
        <w:t>&amp; Cultuur Drenthe, bijscholing in de verschillende kunstvakken. Er wordt aandacht besteed aan de kunstdisciplines audiovisueel, beeldend, dans, drama, literatuur, nieuwe media en muziek. Het aanbod voor cultuureducatie wordt mogelijk gemaakt door samenwerking van o.a. Kunst en Cultuur Drenthe, het ICO</w:t>
      </w:r>
      <w:r w:rsidR="5815702B" w:rsidRPr="7885ECC9">
        <w:rPr>
          <w:rFonts w:asciiTheme="majorHAnsi" w:eastAsiaTheme="majorEastAsia" w:hAnsiTheme="majorHAnsi" w:cstheme="majorBidi"/>
          <w:sz w:val="22"/>
          <w:szCs w:val="22"/>
        </w:rPr>
        <w:t xml:space="preserve"> en </w:t>
      </w:r>
      <w:r w:rsidRPr="7885ECC9">
        <w:rPr>
          <w:rFonts w:asciiTheme="majorHAnsi" w:eastAsiaTheme="majorEastAsia" w:hAnsiTheme="majorHAnsi" w:cstheme="majorBidi"/>
          <w:sz w:val="22"/>
          <w:szCs w:val="22"/>
        </w:rPr>
        <w:t>de bibliotheek</w:t>
      </w:r>
      <w:r w:rsidR="22ED7309" w:rsidRPr="7885ECC9">
        <w:rPr>
          <w:rFonts w:asciiTheme="majorHAnsi" w:eastAsiaTheme="majorEastAsia" w:hAnsiTheme="majorHAnsi" w:cstheme="majorBidi"/>
          <w:sz w:val="22"/>
          <w:szCs w:val="22"/>
        </w:rPr>
        <w:t>.</w:t>
      </w:r>
      <w:r w:rsidRPr="7885ECC9">
        <w:rPr>
          <w:rFonts w:asciiTheme="majorHAnsi" w:eastAsiaTheme="majorEastAsia" w:hAnsiTheme="majorHAnsi" w:cstheme="majorBidi"/>
          <w:sz w:val="22"/>
          <w:szCs w:val="22"/>
        </w:rPr>
        <w:t xml:space="preserve"> </w:t>
      </w:r>
    </w:p>
    <w:p w14:paraId="619B7F84" w14:textId="4D60FE27" w:rsidR="7885ECC9" w:rsidRDefault="7885ECC9" w:rsidP="3F496758">
      <w:pPr>
        <w:pStyle w:val="Kop2"/>
        <w:rPr>
          <w:rFonts w:ascii="Calibri" w:hAnsi="Calibri"/>
        </w:rPr>
      </w:pPr>
    </w:p>
    <w:p w14:paraId="078127C8" w14:textId="75125A65" w:rsidR="00421704" w:rsidRPr="00421704" w:rsidRDefault="00421704" w:rsidP="1A512BED">
      <w:pPr>
        <w:pStyle w:val="Kop2"/>
        <w:rPr>
          <w:rFonts w:ascii="Calibri" w:hAnsi="Calibri"/>
        </w:rPr>
      </w:pPr>
      <w:bookmarkStart w:id="31" w:name="_Toc83096608"/>
      <w:bookmarkStart w:id="32" w:name="_Toc83817985"/>
      <w:r>
        <w:t>3.</w:t>
      </w:r>
      <w:r w:rsidR="10E6D067">
        <w:t>4</w:t>
      </w:r>
      <w:r>
        <w:t xml:space="preserve"> </w:t>
      </w:r>
      <w:r w:rsidR="7C5D2694">
        <w:t xml:space="preserve">Onderwijs aan nieuwkomers: </w:t>
      </w:r>
      <w:r>
        <w:t xml:space="preserve">De </w:t>
      </w:r>
      <w:r w:rsidR="5ED050FC">
        <w:t>T</w:t>
      </w:r>
      <w:r>
        <w:t>aalklas</w:t>
      </w:r>
      <w:bookmarkEnd w:id="31"/>
      <w:bookmarkEnd w:id="32"/>
    </w:p>
    <w:p w14:paraId="526770CE" w14:textId="1FC7012A" w:rsidR="00421704" w:rsidRPr="00421704" w:rsidRDefault="00421704" w:rsidP="66E64E6E">
      <w:pPr>
        <w:rPr>
          <w:rFonts w:asciiTheme="majorHAnsi" w:eastAsiaTheme="majorEastAsia" w:hAnsiTheme="majorHAnsi" w:cstheme="majorBidi"/>
          <w:color w:val="000000" w:themeColor="text1"/>
          <w:sz w:val="22"/>
          <w:szCs w:val="22"/>
        </w:rPr>
      </w:pPr>
      <w:r w:rsidRPr="7885ECC9">
        <w:rPr>
          <w:rFonts w:asciiTheme="majorHAnsi" w:eastAsiaTheme="majorEastAsia" w:hAnsiTheme="majorHAnsi" w:cstheme="majorBidi"/>
          <w:sz w:val="22"/>
          <w:szCs w:val="22"/>
        </w:rPr>
        <w:t xml:space="preserve">In februari 2017 is obs De Veenvlinder gestart met een Taalklas. </w:t>
      </w:r>
      <w:r w:rsidRPr="7885ECC9">
        <w:rPr>
          <w:rFonts w:asciiTheme="majorHAnsi" w:eastAsiaTheme="majorEastAsia" w:hAnsiTheme="majorHAnsi" w:cstheme="majorBidi"/>
          <w:color w:val="000000" w:themeColor="text1"/>
          <w:sz w:val="22"/>
          <w:szCs w:val="22"/>
        </w:rPr>
        <w:t>D</w:t>
      </w:r>
      <w:r w:rsidR="2445F208" w:rsidRPr="7885ECC9">
        <w:rPr>
          <w:rFonts w:asciiTheme="majorHAnsi" w:eastAsiaTheme="majorEastAsia" w:hAnsiTheme="majorHAnsi" w:cstheme="majorBidi"/>
          <w:color w:val="000000" w:themeColor="text1"/>
          <w:sz w:val="22"/>
          <w:szCs w:val="22"/>
        </w:rPr>
        <w:t>e taalklas</w:t>
      </w:r>
      <w:r w:rsidRPr="7885ECC9">
        <w:rPr>
          <w:rFonts w:asciiTheme="majorHAnsi" w:eastAsiaTheme="majorEastAsia" w:hAnsiTheme="majorHAnsi" w:cstheme="majorBidi"/>
          <w:color w:val="000000" w:themeColor="text1"/>
          <w:sz w:val="22"/>
          <w:szCs w:val="22"/>
        </w:rPr>
        <w:t xml:space="preserve"> is bedoeld voor de kinderen</w:t>
      </w:r>
      <w:r w:rsidR="6A0CCEA0" w:rsidRPr="7885ECC9">
        <w:rPr>
          <w:rFonts w:asciiTheme="majorHAnsi" w:eastAsiaTheme="majorEastAsia" w:hAnsiTheme="majorHAnsi" w:cstheme="majorBidi"/>
          <w:color w:val="000000" w:themeColor="text1"/>
          <w:sz w:val="22"/>
          <w:szCs w:val="22"/>
        </w:rPr>
        <w:t xml:space="preserve"> van 4 t/m 12</w:t>
      </w:r>
      <w:r w:rsidRPr="7885ECC9">
        <w:rPr>
          <w:rFonts w:asciiTheme="majorHAnsi" w:eastAsiaTheme="majorEastAsia" w:hAnsiTheme="majorHAnsi" w:cstheme="majorBidi"/>
          <w:color w:val="000000" w:themeColor="text1"/>
          <w:sz w:val="22"/>
          <w:szCs w:val="22"/>
        </w:rPr>
        <w:t xml:space="preserve"> die korter dan één jaar in Nederland zijn en de </w:t>
      </w:r>
      <w:r w:rsidR="26DC7F5A" w:rsidRPr="7885ECC9">
        <w:rPr>
          <w:rFonts w:asciiTheme="majorHAnsi" w:eastAsiaTheme="majorEastAsia" w:hAnsiTheme="majorHAnsi" w:cstheme="majorBidi"/>
          <w:color w:val="000000" w:themeColor="text1"/>
          <w:sz w:val="22"/>
          <w:szCs w:val="22"/>
        </w:rPr>
        <w:t>Nederlandse</w:t>
      </w:r>
      <w:r w:rsidR="734F61FA" w:rsidRPr="7885ECC9">
        <w:rPr>
          <w:rFonts w:asciiTheme="majorHAnsi" w:eastAsiaTheme="majorEastAsia" w:hAnsiTheme="majorHAnsi" w:cstheme="majorBidi"/>
          <w:color w:val="000000" w:themeColor="text1"/>
          <w:sz w:val="22"/>
          <w:szCs w:val="22"/>
        </w:rPr>
        <w:t xml:space="preserve"> </w:t>
      </w:r>
      <w:r w:rsidRPr="7885ECC9">
        <w:rPr>
          <w:rFonts w:asciiTheme="majorHAnsi" w:eastAsiaTheme="majorEastAsia" w:hAnsiTheme="majorHAnsi" w:cstheme="majorBidi"/>
          <w:color w:val="000000" w:themeColor="text1"/>
          <w:sz w:val="22"/>
          <w:szCs w:val="22"/>
        </w:rPr>
        <w:t>taal nog niet machtig zijn.</w:t>
      </w:r>
      <w:r w:rsidR="6BDB3B9B" w:rsidRPr="7885ECC9">
        <w:rPr>
          <w:rFonts w:asciiTheme="majorHAnsi" w:eastAsiaTheme="majorEastAsia" w:hAnsiTheme="majorHAnsi" w:cstheme="majorBidi"/>
          <w:color w:val="000000" w:themeColor="text1"/>
          <w:sz w:val="22"/>
          <w:szCs w:val="22"/>
        </w:rPr>
        <w:t xml:space="preserve"> </w:t>
      </w:r>
    </w:p>
    <w:p w14:paraId="0701CA9B" w14:textId="614159EE" w:rsidR="00EE0C59" w:rsidRDefault="00EE0C59" w:rsidP="7885ECC9">
      <w:pPr>
        <w:pStyle w:val="Geenafstand"/>
        <w:jc w:val="both"/>
        <w:rPr>
          <w:rFonts w:cs="Calibri"/>
        </w:rPr>
      </w:pPr>
      <w:r w:rsidRPr="7885ECC9">
        <w:rPr>
          <w:rFonts w:asciiTheme="majorHAnsi" w:eastAsiaTheme="majorEastAsia" w:hAnsiTheme="majorHAnsi" w:cstheme="majorBidi"/>
        </w:rPr>
        <w:t>Van</w:t>
      </w:r>
      <w:r w:rsidR="00E74256" w:rsidRPr="7885ECC9">
        <w:rPr>
          <w:rFonts w:asciiTheme="majorHAnsi" w:eastAsiaTheme="majorEastAsia" w:hAnsiTheme="majorHAnsi" w:cstheme="majorBidi"/>
        </w:rPr>
        <w:t xml:space="preserve"> </w:t>
      </w:r>
      <w:r w:rsidR="6BB65D42" w:rsidRPr="7885ECC9">
        <w:rPr>
          <w:rFonts w:asciiTheme="majorHAnsi" w:eastAsiaTheme="majorEastAsia" w:hAnsiTheme="majorHAnsi" w:cstheme="majorBidi"/>
        </w:rPr>
        <w:t>maandag</w:t>
      </w:r>
      <w:r w:rsidRPr="7885ECC9">
        <w:rPr>
          <w:rFonts w:asciiTheme="majorHAnsi" w:eastAsiaTheme="majorEastAsia" w:hAnsiTheme="majorHAnsi" w:cstheme="majorBidi"/>
        </w:rPr>
        <w:t xml:space="preserve"> t/m </w:t>
      </w:r>
      <w:r w:rsidR="00E74256" w:rsidRPr="7885ECC9">
        <w:rPr>
          <w:rFonts w:asciiTheme="majorHAnsi" w:eastAsiaTheme="majorEastAsia" w:hAnsiTheme="majorHAnsi" w:cstheme="majorBidi"/>
        </w:rPr>
        <w:t>vrijdag</w:t>
      </w:r>
      <w:r w:rsidR="00421704" w:rsidRPr="7885ECC9">
        <w:rPr>
          <w:rFonts w:asciiTheme="majorHAnsi" w:eastAsiaTheme="majorEastAsia" w:hAnsiTheme="majorHAnsi" w:cstheme="majorBidi"/>
        </w:rPr>
        <w:t xml:space="preserve"> krijgen de kinderen klankles, leren ze nieuwe woorden en krijgen ze specifieke oefeningen in het spreken van de Nederlandse taal. </w:t>
      </w:r>
      <w:r w:rsidR="56906D62" w:rsidRPr="7885ECC9">
        <w:rPr>
          <w:rFonts w:asciiTheme="majorHAnsi" w:eastAsiaTheme="majorEastAsia" w:hAnsiTheme="majorHAnsi" w:cstheme="majorBidi"/>
        </w:rPr>
        <w:t>Ook</w:t>
      </w:r>
      <w:r w:rsidR="00421704" w:rsidRPr="7885ECC9">
        <w:rPr>
          <w:rFonts w:asciiTheme="majorHAnsi" w:eastAsiaTheme="majorEastAsia" w:hAnsiTheme="majorHAnsi" w:cstheme="majorBidi"/>
        </w:rPr>
        <w:t xml:space="preserve"> rekenen en lezen</w:t>
      </w:r>
      <w:r w:rsidR="579390FA" w:rsidRPr="7885ECC9">
        <w:rPr>
          <w:rFonts w:asciiTheme="majorHAnsi" w:eastAsiaTheme="majorEastAsia" w:hAnsiTheme="majorHAnsi" w:cstheme="majorBidi"/>
        </w:rPr>
        <w:t xml:space="preserve"> staat</w:t>
      </w:r>
      <w:r w:rsidR="1DE7A746" w:rsidRPr="7885ECC9">
        <w:rPr>
          <w:rFonts w:asciiTheme="majorHAnsi" w:eastAsiaTheme="majorEastAsia" w:hAnsiTheme="majorHAnsi" w:cstheme="majorBidi"/>
        </w:rPr>
        <w:t xml:space="preserve"> dagelijks</w:t>
      </w:r>
      <w:r w:rsidR="00421704" w:rsidRPr="7885ECC9">
        <w:rPr>
          <w:rFonts w:asciiTheme="majorHAnsi" w:eastAsiaTheme="majorEastAsia" w:hAnsiTheme="majorHAnsi" w:cstheme="majorBidi"/>
        </w:rPr>
        <w:t xml:space="preserve"> op het </w:t>
      </w:r>
      <w:r w:rsidR="00421704" w:rsidRPr="7885ECC9">
        <w:rPr>
          <w:rFonts w:asciiTheme="majorHAnsi" w:eastAsiaTheme="majorEastAsia" w:hAnsiTheme="majorHAnsi" w:cstheme="majorBidi"/>
        </w:rPr>
        <w:lastRenderedPageBreak/>
        <w:t xml:space="preserve">programma. </w:t>
      </w:r>
      <w:r w:rsidR="00C14060" w:rsidRPr="7885ECC9">
        <w:rPr>
          <w:rFonts w:asciiTheme="majorHAnsi" w:eastAsiaTheme="majorEastAsia" w:hAnsiTheme="majorHAnsi" w:cstheme="majorBidi"/>
        </w:rPr>
        <w:t xml:space="preserve"> </w:t>
      </w:r>
      <w:r w:rsidR="5B5DF4E6" w:rsidRPr="7885ECC9">
        <w:rPr>
          <w:rFonts w:asciiTheme="majorHAnsi" w:eastAsiaTheme="majorEastAsia" w:hAnsiTheme="majorHAnsi" w:cstheme="majorBidi"/>
        </w:rPr>
        <w:t xml:space="preserve">Daarnaast vinden wekelijk TeamUp lessen </w:t>
      </w:r>
      <w:r w:rsidR="3B484279" w:rsidRPr="7885ECC9">
        <w:rPr>
          <w:rFonts w:asciiTheme="majorHAnsi" w:eastAsiaTheme="majorEastAsia" w:hAnsiTheme="majorHAnsi" w:cstheme="majorBidi"/>
        </w:rPr>
        <w:t>plaats</w:t>
      </w:r>
      <w:r w:rsidR="5B5DF4E6" w:rsidRPr="7885ECC9">
        <w:rPr>
          <w:rFonts w:asciiTheme="majorHAnsi" w:eastAsiaTheme="majorEastAsia" w:hAnsiTheme="majorHAnsi" w:cstheme="majorBidi"/>
        </w:rPr>
        <w:t xml:space="preserve">. </w:t>
      </w:r>
      <w:r w:rsidR="3673E56B" w:rsidRPr="7885ECC9">
        <w:rPr>
          <w:rFonts w:asciiTheme="majorHAnsi" w:eastAsiaTheme="majorEastAsia" w:hAnsiTheme="majorHAnsi" w:cstheme="majorBidi"/>
        </w:rPr>
        <w:t xml:space="preserve"> Dit zijn g</w:t>
      </w:r>
      <w:r w:rsidR="5B5DF4E6" w:rsidRPr="7885ECC9">
        <w:rPr>
          <w:rFonts w:asciiTheme="majorHAnsi" w:eastAsiaTheme="majorEastAsia" w:hAnsiTheme="majorHAnsi" w:cstheme="majorBidi"/>
          <w:color w:val="222222"/>
        </w:rPr>
        <w:t>estructureerde sport-, spel- en bewegingsactiviteiten waar</w:t>
      </w:r>
      <w:r w:rsidR="2CB3CAA6" w:rsidRPr="7885ECC9">
        <w:rPr>
          <w:rFonts w:asciiTheme="majorHAnsi" w:eastAsiaTheme="majorEastAsia" w:hAnsiTheme="majorHAnsi" w:cstheme="majorBidi"/>
          <w:color w:val="222222"/>
        </w:rPr>
        <w:t>bij</w:t>
      </w:r>
      <w:r w:rsidR="5B5DF4E6" w:rsidRPr="7885ECC9">
        <w:rPr>
          <w:rFonts w:asciiTheme="majorHAnsi" w:eastAsiaTheme="majorEastAsia" w:hAnsiTheme="majorHAnsi" w:cstheme="majorBidi"/>
          <w:color w:val="222222"/>
        </w:rPr>
        <w:t xml:space="preserve"> kinderen leren hoe ze met hun gevoel moeten omgaan. De vaardigheden die ze </w:t>
      </w:r>
      <w:r w:rsidR="61D83422" w:rsidRPr="7885ECC9">
        <w:rPr>
          <w:rFonts w:asciiTheme="majorHAnsi" w:eastAsiaTheme="majorEastAsia" w:hAnsiTheme="majorHAnsi" w:cstheme="majorBidi"/>
          <w:color w:val="222222"/>
        </w:rPr>
        <w:t xml:space="preserve">hierbij </w:t>
      </w:r>
      <w:r w:rsidR="5B5DF4E6" w:rsidRPr="7885ECC9">
        <w:rPr>
          <w:rFonts w:asciiTheme="majorHAnsi" w:eastAsiaTheme="majorEastAsia" w:hAnsiTheme="majorHAnsi" w:cstheme="majorBidi"/>
          <w:color w:val="222222"/>
        </w:rPr>
        <w:t>opdoen, zijn gekoppeld aan sociaal-emotionele thema’s</w:t>
      </w:r>
      <w:r w:rsidR="1E8ABF2E" w:rsidRPr="7885ECC9">
        <w:rPr>
          <w:rFonts w:asciiTheme="majorHAnsi" w:eastAsiaTheme="majorEastAsia" w:hAnsiTheme="majorHAnsi" w:cstheme="majorBidi"/>
          <w:color w:val="222222"/>
        </w:rPr>
        <w:t xml:space="preserve"> </w:t>
      </w:r>
      <w:r w:rsidR="2C295983" w:rsidRPr="7885ECC9">
        <w:rPr>
          <w:rFonts w:asciiTheme="majorHAnsi" w:eastAsiaTheme="majorEastAsia" w:hAnsiTheme="majorHAnsi" w:cstheme="majorBidi"/>
          <w:color w:val="222222"/>
        </w:rPr>
        <w:t xml:space="preserve">die </w:t>
      </w:r>
      <w:r w:rsidR="792A70F9" w:rsidRPr="7885ECC9">
        <w:rPr>
          <w:rFonts w:asciiTheme="majorHAnsi" w:eastAsiaTheme="majorEastAsia" w:hAnsiTheme="majorHAnsi" w:cstheme="majorBidi"/>
          <w:color w:val="222222"/>
        </w:rPr>
        <w:t xml:space="preserve">van pas </w:t>
      </w:r>
      <w:r w:rsidR="5B5DF4E6" w:rsidRPr="7885ECC9">
        <w:rPr>
          <w:rFonts w:asciiTheme="majorHAnsi" w:eastAsiaTheme="majorEastAsia" w:hAnsiTheme="majorHAnsi" w:cstheme="majorBidi"/>
          <w:color w:val="222222"/>
        </w:rPr>
        <w:t>komen in hun dagelijks leven.</w:t>
      </w:r>
    </w:p>
    <w:p w14:paraId="57E4329A" w14:textId="4B22371B" w:rsidR="0C188693" w:rsidRDefault="0C188693" w:rsidP="7885ECC9">
      <w:pPr>
        <w:pStyle w:val="Geenafstand"/>
        <w:jc w:val="both"/>
        <w:rPr>
          <w:rFonts w:cs="Calibri"/>
        </w:rPr>
      </w:pPr>
      <w:r w:rsidRPr="7885ECC9">
        <w:rPr>
          <w:rFonts w:cs="Calibri"/>
        </w:rPr>
        <w:t xml:space="preserve">De </w:t>
      </w:r>
      <w:r w:rsidR="2DCA3A8A" w:rsidRPr="7885ECC9">
        <w:rPr>
          <w:rFonts w:cs="Calibri"/>
        </w:rPr>
        <w:t xml:space="preserve">Taalklas van de </w:t>
      </w:r>
      <w:r w:rsidRPr="7885ECC9">
        <w:rPr>
          <w:rFonts w:cs="Calibri"/>
        </w:rPr>
        <w:t xml:space="preserve">Veenvlinder zal vanaf medio december 2021 ook het onderwijs verzorgen aan kinderen die wonen in het AZC aan de </w:t>
      </w:r>
      <w:r w:rsidR="5CA91E32" w:rsidRPr="7885ECC9">
        <w:rPr>
          <w:rFonts w:cs="Calibri"/>
        </w:rPr>
        <w:t>mw. Bahler Boermlaan</w:t>
      </w:r>
      <w:r w:rsidR="72685CA9" w:rsidRPr="7885ECC9">
        <w:rPr>
          <w:rFonts w:cs="Calibri"/>
        </w:rPr>
        <w:t xml:space="preserve"> </w:t>
      </w:r>
      <w:r w:rsidR="5CA91E32" w:rsidRPr="7885ECC9">
        <w:rPr>
          <w:rFonts w:cs="Calibri"/>
        </w:rPr>
        <w:t xml:space="preserve">in Paterswolde. </w:t>
      </w:r>
      <w:r>
        <w:br/>
      </w:r>
      <w:r w:rsidR="0C63D59E" w:rsidRPr="7885ECC9">
        <w:rPr>
          <w:rFonts w:cs="Calibri"/>
        </w:rPr>
        <w:t>De Taalklas is gehuisvest in het</w:t>
      </w:r>
      <w:r w:rsidR="025BBECD" w:rsidRPr="7885ECC9">
        <w:rPr>
          <w:rFonts w:cs="Calibri"/>
        </w:rPr>
        <w:t xml:space="preserve"> voormalige</w:t>
      </w:r>
      <w:r w:rsidR="0C63D59E" w:rsidRPr="7885ECC9">
        <w:rPr>
          <w:rFonts w:cs="Calibri"/>
        </w:rPr>
        <w:t xml:space="preserve"> gebouw</w:t>
      </w:r>
      <w:r w:rsidR="6F49080D" w:rsidRPr="7885ECC9">
        <w:rPr>
          <w:rFonts w:cs="Calibri"/>
        </w:rPr>
        <w:t xml:space="preserve"> van de</w:t>
      </w:r>
      <w:r w:rsidR="0C63D59E" w:rsidRPr="7885ECC9">
        <w:rPr>
          <w:rFonts w:cs="Calibri"/>
        </w:rPr>
        <w:t xml:space="preserve"> Daltonschool aan de Esweg.</w:t>
      </w:r>
    </w:p>
    <w:p w14:paraId="7CBEED82" w14:textId="77777777" w:rsidR="00270923" w:rsidRDefault="00270923" w:rsidP="7885ECC9">
      <w:pPr>
        <w:pStyle w:val="Geenafstand"/>
        <w:rPr>
          <w:rFonts w:cs="Calibri"/>
          <w:b/>
          <w:bCs/>
        </w:rPr>
      </w:pPr>
    </w:p>
    <w:p w14:paraId="23037871" w14:textId="11437888" w:rsidR="00E85BF1" w:rsidRPr="00E85BF1" w:rsidRDefault="00E85BF1" w:rsidP="3F496758">
      <w:pPr>
        <w:pStyle w:val="Kop2"/>
        <w:rPr>
          <w:rStyle w:val="FontStyle49"/>
          <w:rFonts w:ascii="Calibri" w:hAnsi="Calibri" w:cs="Arial"/>
          <w:b w:val="0"/>
          <w:sz w:val="22"/>
          <w:szCs w:val="22"/>
        </w:rPr>
      </w:pPr>
      <w:bookmarkStart w:id="33" w:name="_Toc83096609"/>
      <w:bookmarkStart w:id="34" w:name="_Toc83817986"/>
      <w:r>
        <w:t>3.</w:t>
      </w:r>
      <w:r w:rsidR="066BCD76">
        <w:t>5</w:t>
      </w:r>
      <w:r>
        <w:t xml:space="preserve"> </w:t>
      </w:r>
      <w:r w:rsidR="76697D10">
        <w:t xml:space="preserve">Onderwijs aan meer- en hoogbegaafde leerlingen: </w:t>
      </w:r>
      <w:r w:rsidR="5D115CA3">
        <w:t xml:space="preserve">De </w:t>
      </w:r>
      <w:r>
        <w:t>Delta</w:t>
      </w:r>
      <w:r w:rsidR="768F464C">
        <w:t xml:space="preserve"> aanpak</w:t>
      </w:r>
      <w:bookmarkEnd w:id="33"/>
      <w:bookmarkEnd w:id="34"/>
    </w:p>
    <w:p w14:paraId="3C06AC69" w14:textId="4378E11B" w:rsidR="3F496758" w:rsidRDefault="1DE17831" w:rsidP="4C1C666D">
      <w:pPr>
        <w:jc w:val="both"/>
        <w:rPr>
          <w:rFonts w:asciiTheme="majorHAnsi" w:eastAsiaTheme="majorEastAsia" w:hAnsiTheme="majorHAnsi" w:cstheme="majorBidi"/>
          <w:color w:val="000000" w:themeColor="text1"/>
          <w:sz w:val="22"/>
          <w:szCs w:val="22"/>
        </w:rPr>
      </w:pPr>
      <w:r w:rsidRPr="4C1C666D">
        <w:rPr>
          <w:rFonts w:asciiTheme="majorHAnsi" w:eastAsiaTheme="majorEastAsia" w:hAnsiTheme="majorHAnsi" w:cstheme="majorBidi"/>
          <w:color w:val="000000" w:themeColor="text1"/>
          <w:sz w:val="22"/>
          <w:szCs w:val="22"/>
        </w:rPr>
        <w:t>D</w:t>
      </w:r>
      <w:r w:rsidR="768F464C" w:rsidRPr="4C1C666D">
        <w:rPr>
          <w:rFonts w:asciiTheme="majorHAnsi" w:eastAsiaTheme="majorEastAsia" w:hAnsiTheme="majorHAnsi" w:cstheme="majorBidi"/>
          <w:color w:val="000000" w:themeColor="text1"/>
          <w:sz w:val="22"/>
          <w:szCs w:val="22"/>
        </w:rPr>
        <w:t xml:space="preserve">ankzij de inzet van NPO gelden (Nationaal Programma Onderwijs) en bovenschoolse bekostiging </w:t>
      </w:r>
      <w:r w:rsidR="14869E17" w:rsidRPr="4C1C666D">
        <w:rPr>
          <w:rFonts w:asciiTheme="majorHAnsi" w:eastAsiaTheme="majorEastAsia" w:hAnsiTheme="majorHAnsi" w:cstheme="majorBidi"/>
          <w:color w:val="000000" w:themeColor="text1"/>
          <w:sz w:val="22"/>
          <w:szCs w:val="22"/>
        </w:rPr>
        <w:t xml:space="preserve">kunnen we ons op de Veenvlinder de komende jaren specifiek richten op </w:t>
      </w:r>
      <w:r w:rsidR="709EA8F0" w:rsidRPr="4C1C666D">
        <w:rPr>
          <w:rFonts w:asciiTheme="majorHAnsi" w:eastAsiaTheme="majorEastAsia" w:hAnsiTheme="majorHAnsi" w:cstheme="majorBidi"/>
          <w:color w:val="000000" w:themeColor="text1"/>
          <w:sz w:val="22"/>
          <w:szCs w:val="22"/>
        </w:rPr>
        <w:t>d</w:t>
      </w:r>
      <w:r w:rsidR="768F464C" w:rsidRPr="4C1C666D">
        <w:rPr>
          <w:rFonts w:asciiTheme="majorHAnsi" w:eastAsiaTheme="majorEastAsia" w:hAnsiTheme="majorHAnsi" w:cstheme="majorBidi"/>
          <w:color w:val="000000" w:themeColor="text1"/>
          <w:sz w:val="22"/>
          <w:szCs w:val="22"/>
        </w:rPr>
        <w:t>e organisatie en invulling van het onderwijs aan meer-en hoogbegaafde leerlingen</w:t>
      </w:r>
      <w:r w:rsidR="7DDA4086" w:rsidRPr="4C1C666D">
        <w:rPr>
          <w:rFonts w:asciiTheme="majorHAnsi" w:eastAsiaTheme="majorEastAsia" w:hAnsiTheme="majorHAnsi" w:cstheme="majorBidi"/>
          <w:color w:val="000000" w:themeColor="text1"/>
          <w:sz w:val="22"/>
          <w:szCs w:val="22"/>
        </w:rPr>
        <w:t>.</w:t>
      </w:r>
      <w:r w:rsidR="62B15FA2" w:rsidRPr="4C1C666D">
        <w:rPr>
          <w:rFonts w:asciiTheme="majorHAnsi" w:eastAsiaTheme="majorEastAsia" w:hAnsiTheme="majorHAnsi" w:cstheme="majorBidi"/>
          <w:color w:val="000000" w:themeColor="text1"/>
          <w:sz w:val="22"/>
          <w:szCs w:val="22"/>
        </w:rPr>
        <w:t xml:space="preserve"> We noemen dit de </w:t>
      </w:r>
      <w:r w:rsidR="00584C56" w:rsidRPr="4C1C666D">
        <w:rPr>
          <w:rFonts w:asciiTheme="majorHAnsi" w:eastAsiaTheme="majorEastAsia" w:hAnsiTheme="majorHAnsi" w:cstheme="majorBidi"/>
          <w:color w:val="000000" w:themeColor="text1"/>
          <w:sz w:val="22"/>
          <w:szCs w:val="22"/>
        </w:rPr>
        <w:t>Delta</w:t>
      </w:r>
      <w:r w:rsidR="62B15FA2" w:rsidRPr="4C1C666D">
        <w:rPr>
          <w:rFonts w:asciiTheme="majorHAnsi" w:eastAsiaTheme="majorEastAsia" w:hAnsiTheme="majorHAnsi" w:cstheme="majorBidi"/>
          <w:color w:val="000000" w:themeColor="text1"/>
          <w:sz w:val="22"/>
          <w:szCs w:val="22"/>
        </w:rPr>
        <w:t xml:space="preserve"> aanpak.</w:t>
      </w:r>
      <w:r w:rsidR="3F496758">
        <w:br/>
      </w:r>
      <w:r w:rsidR="30568231" w:rsidRPr="4C1C666D">
        <w:rPr>
          <w:rFonts w:asciiTheme="majorHAnsi" w:eastAsiaTheme="majorEastAsia" w:hAnsiTheme="majorHAnsi" w:cstheme="majorBidi"/>
          <w:color w:val="000000" w:themeColor="text1"/>
          <w:sz w:val="22"/>
          <w:szCs w:val="22"/>
        </w:rPr>
        <w:t>H</w:t>
      </w:r>
      <w:r w:rsidR="768F464C" w:rsidRPr="4C1C666D">
        <w:rPr>
          <w:rFonts w:asciiTheme="majorHAnsi" w:eastAsiaTheme="majorEastAsia" w:hAnsiTheme="majorHAnsi" w:cstheme="majorBidi"/>
          <w:color w:val="000000" w:themeColor="text1"/>
          <w:sz w:val="22"/>
          <w:szCs w:val="22"/>
        </w:rPr>
        <w:t>enk Jaap</w:t>
      </w:r>
      <w:r w:rsidR="426CAC9B" w:rsidRPr="4C1C666D">
        <w:rPr>
          <w:rFonts w:asciiTheme="majorHAnsi" w:eastAsiaTheme="majorEastAsia" w:hAnsiTheme="majorHAnsi" w:cstheme="majorBidi"/>
          <w:color w:val="000000" w:themeColor="text1"/>
          <w:sz w:val="22"/>
          <w:szCs w:val="22"/>
        </w:rPr>
        <w:t xml:space="preserve"> Rijks</w:t>
      </w:r>
      <w:r w:rsidR="5382BBD0" w:rsidRPr="4C1C666D">
        <w:rPr>
          <w:rFonts w:asciiTheme="majorHAnsi" w:eastAsiaTheme="majorEastAsia" w:hAnsiTheme="majorHAnsi" w:cstheme="majorBidi"/>
          <w:color w:val="000000" w:themeColor="text1"/>
          <w:sz w:val="22"/>
          <w:szCs w:val="22"/>
        </w:rPr>
        <w:t xml:space="preserve"> (hoogbegaafdheidsspecialist in opleiding)</w:t>
      </w:r>
      <w:r w:rsidR="426CAC9B" w:rsidRPr="4C1C666D">
        <w:rPr>
          <w:rFonts w:asciiTheme="majorHAnsi" w:eastAsiaTheme="majorEastAsia" w:hAnsiTheme="majorHAnsi" w:cstheme="majorBidi"/>
          <w:color w:val="000000" w:themeColor="text1"/>
          <w:sz w:val="22"/>
          <w:szCs w:val="22"/>
        </w:rPr>
        <w:t xml:space="preserve"> gaat iedere maandag</w:t>
      </w:r>
      <w:r w:rsidR="768F464C" w:rsidRPr="4C1C666D">
        <w:rPr>
          <w:rFonts w:asciiTheme="majorHAnsi" w:eastAsiaTheme="majorEastAsia" w:hAnsiTheme="majorHAnsi" w:cstheme="majorBidi"/>
          <w:color w:val="000000" w:themeColor="text1"/>
          <w:sz w:val="22"/>
          <w:szCs w:val="22"/>
        </w:rPr>
        <w:t xml:space="preserve"> </w:t>
      </w:r>
      <w:r w:rsidR="793E732D" w:rsidRPr="4C1C666D">
        <w:rPr>
          <w:rFonts w:asciiTheme="majorHAnsi" w:eastAsiaTheme="majorEastAsia" w:hAnsiTheme="majorHAnsi" w:cstheme="majorBidi"/>
          <w:color w:val="000000" w:themeColor="text1"/>
          <w:sz w:val="22"/>
          <w:szCs w:val="22"/>
        </w:rPr>
        <w:t xml:space="preserve">aan de slag </w:t>
      </w:r>
      <w:r w:rsidR="768F464C" w:rsidRPr="4C1C666D">
        <w:rPr>
          <w:rFonts w:asciiTheme="majorHAnsi" w:eastAsiaTheme="majorEastAsia" w:hAnsiTheme="majorHAnsi" w:cstheme="majorBidi"/>
          <w:color w:val="000000" w:themeColor="text1"/>
          <w:sz w:val="22"/>
          <w:szCs w:val="22"/>
        </w:rPr>
        <w:t>met leerlingen uit de leerjaren 4 t/m 8 voor wie een Delta-aanpak een passende aanvulling is op het onderwijsaanbod</w:t>
      </w:r>
      <w:r w:rsidR="108E5264" w:rsidRPr="4C1C666D">
        <w:rPr>
          <w:rFonts w:asciiTheme="majorHAnsi" w:eastAsiaTheme="majorEastAsia" w:hAnsiTheme="majorHAnsi" w:cstheme="majorBidi"/>
          <w:color w:val="000000" w:themeColor="text1"/>
          <w:sz w:val="22"/>
          <w:szCs w:val="22"/>
        </w:rPr>
        <w:t>.</w:t>
      </w:r>
      <w:r w:rsidR="42605FB4" w:rsidRPr="4C1C666D">
        <w:rPr>
          <w:rFonts w:asciiTheme="majorHAnsi" w:eastAsiaTheme="majorEastAsia" w:hAnsiTheme="majorHAnsi" w:cstheme="majorBidi"/>
          <w:color w:val="000000" w:themeColor="text1"/>
          <w:sz w:val="22"/>
          <w:szCs w:val="22"/>
        </w:rPr>
        <w:t xml:space="preserve"> Eens in de twee weken is Henk jaap ook op </w:t>
      </w:r>
      <w:r w:rsidR="00584C56" w:rsidRPr="4C1C666D">
        <w:rPr>
          <w:rFonts w:asciiTheme="majorHAnsi" w:eastAsiaTheme="majorEastAsia" w:hAnsiTheme="majorHAnsi" w:cstheme="majorBidi"/>
          <w:color w:val="000000" w:themeColor="text1"/>
          <w:sz w:val="22"/>
          <w:szCs w:val="22"/>
        </w:rPr>
        <w:t>donderdagochtend</w:t>
      </w:r>
      <w:r w:rsidR="42605FB4" w:rsidRPr="4C1C666D">
        <w:rPr>
          <w:rFonts w:asciiTheme="majorHAnsi" w:eastAsiaTheme="majorEastAsia" w:hAnsiTheme="majorHAnsi" w:cstheme="majorBidi"/>
          <w:color w:val="000000" w:themeColor="text1"/>
          <w:sz w:val="22"/>
          <w:szCs w:val="22"/>
        </w:rPr>
        <w:t xml:space="preserve"> op school aanwezig.</w:t>
      </w:r>
    </w:p>
    <w:p w14:paraId="67E874C8" w14:textId="03498BEA" w:rsidR="768F464C" w:rsidRDefault="768F464C" w:rsidP="66E64E6E">
      <w:pPr>
        <w:jc w:val="both"/>
        <w:rPr>
          <w:rStyle w:val="FontStyle49"/>
          <w:rFonts w:asciiTheme="majorHAnsi" w:eastAsiaTheme="majorEastAsia" w:hAnsiTheme="majorHAnsi" w:cstheme="majorBidi"/>
          <w:b w:val="0"/>
          <w:bCs w:val="0"/>
          <w:sz w:val="22"/>
          <w:szCs w:val="22"/>
        </w:rPr>
      </w:pPr>
      <w:r w:rsidRPr="7885ECC9">
        <w:rPr>
          <w:rStyle w:val="FontStyle49"/>
          <w:rFonts w:asciiTheme="majorHAnsi" w:eastAsiaTheme="majorEastAsia" w:hAnsiTheme="majorHAnsi" w:cstheme="majorBidi"/>
          <w:b w:val="0"/>
          <w:bCs w:val="0"/>
          <w:sz w:val="22"/>
          <w:szCs w:val="22"/>
        </w:rPr>
        <w:t xml:space="preserve"> </w:t>
      </w:r>
    </w:p>
    <w:p w14:paraId="0DFAE634" w14:textId="77777777" w:rsidR="00270923" w:rsidRPr="008A6ACD" w:rsidRDefault="00270923" w:rsidP="00270923">
      <w:pPr>
        <w:pStyle w:val="Geenafstand"/>
        <w:rPr>
          <w:rFonts w:asciiTheme="majorHAnsi" w:hAnsiTheme="majorHAnsi" w:cstheme="majorHAnsi"/>
        </w:rPr>
      </w:pPr>
      <w:r w:rsidRPr="008A6ACD">
        <w:rPr>
          <w:rFonts w:asciiTheme="majorHAnsi" w:hAnsiTheme="majorHAnsi" w:cstheme="majorHAnsi"/>
        </w:rPr>
        <w:t xml:space="preserve">  </w:t>
      </w:r>
    </w:p>
    <w:p w14:paraId="034816BF" w14:textId="150DA6BD" w:rsidR="00463DB9" w:rsidRPr="008A6ACD" w:rsidRDefault="00463DB9" w:rsidP="3F496758">
      <w:pPr>
        <w:pStyle w:val="Kop1"/>
        <w:rPr>
          <w:bCs/>
          <w:color w:val="000000" w:themeColor="text1"/>
        </w:rPr>
      </w:pPr>
      <w:bookmarkStart w:id="35" w:name="_Toc83096610"/>
      <w:bookmarkStart w:id="36" w:name="_Toc83817987"/>
      <w:r>
        <w:t>4 BEGELEIDING EN ONDERSTEUNING VOOR LEERLINGEN</w:t>
      </w:r>
      <w:bookmarkEnd w:id="35"/>
      <w:bookmarkEnd w:id="36"/>
      <w:r>
        <w:t xml:space="preserve"> </w:t>
      </w:r>
    </w:p>
    <w:p w14:paraId="62EBF9A1" w14:textId="77777777" w:rsidR="00463DB9" w:rsidRPr="008A6ACD" w:rsidRDefault="00463DB9" w:rsidP="00463DB9">
      <w:pPr>
        <w:shd w:val="clear" w:color="auto" w:fill="FFFFFF"/>
        <w:outlineLvl w:val="1"/>
        <w:rPr>
          <w:rFonts w:asciiTheme="majorHAnsi" w:eastAsia="Times New Roman" w:hAnsiTheme="majorHAnsi" w:cstheme="majorHAnsi"/>
          <w:b/>
          <w:color w:val="000000"/>
          <w:sz w:val="22"/>
          <w:szCs w:val="22"/>
          <w:u w:val="single"/>
          <w:lang w:eastAsia="nl-NL"/>
        </w:rPr>
      </w:pPr>
    </w:p>
    <w:p w14:paraId="0C3DA161" w14:textId="77777777" w:rsidR="00463DB9" w:rsidRPr="008A6ACD" w:rsidRDefault="00463DB9" w:rsidP="3F496758">
      <w:pPr>
        <w:pStyle w:val="Kop2"/>
        <w:rPr>
          <w:rFonts w:ascii="Calibri" w:hAnsi="Calibri"/>
          <w:color w:val="000000" w:themeColor="text1"/>
        </w:rPr>
      </w:pPr>
      <w:bookmarkStart w:id="37" w:name="_Toc83096611"/>
      <w:bookmarkStart w:id="38" w:name="_Toc83817988"/>
      <w:r>
        <w:t>4.1 Begeleiding en ondersteuning</w:t>
      </w:r>
      <w:bookmarkEnd w:id="37"/>
      <w:bookmarkEnd w:id="38"/>
    </w:p>
    <w:p w14:paraId="303B62AB" w14:textId="77777777" w:rsidR="00463DB9" w:rsidRPr="008A6ACD" w:rsidRDefault="00463DB9" w:rsidP="00463DB9">
      <w:pPr>
        <w:jc w:val="both"/>
        <w:rPr>
          <w:rFonts w:asciiTheme="majorHAnsi" w:hAnsiTheme="majorHAnsi" w:cstheme="majorHAnsi"/>
          <w:sz w:val="22"/>
          <w:szCs w:val="22"/>
        </w:rPr>
      </w:pPr>
      <w:r w:rsidRPr="008A6ACD">
        <w:rPr>
          <w:rFonts w:asciiTheme="majorHAnsi" w:hAnsiTheme="majorHAnsi" w:cstheme="majorHAnsi"/>
          <w:sz w:val="22"/>
          <w:szCs w:val="22"/>
        </w:rPr>
        <w:t>Voor een adequate uitvoering van de begeleiding en ondersteuning van alle leerlingen hanteert de school de volgende uitgangspunten:</w:t>
      </w:r>
    </w:p>
    <w:p w14:paraId="2F590A43" w14:textId="77777777" w:rsidR="00463DB9" w:rsidRPr="008A6ACD" w:rsidRDefault="00463DB9" w:rsidP="00C03204">
      <w:pPr>
        <w:pStyle w:val="Lijstalinea"/>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een cyclische en planmatige zorgstructuur ingedeeld in vier perioden in een schooljaar;</w:t>
      </w:r>
    </w:p>
    <w:p w14:paraId="10E345F7" w14:textId="77777777" w:rsidR="00463DB9" w:rsidRPr="008A6ACD" w:rsidRDefault="00463DB9" w:rsidP="00C03204">
      <w:pPr>
        <w:pStyle w:val="Lijstalinea"/>
        <w:numPr>
          <w:ilvl w:val="0"/>
          <w:numId w:val="26"/>
        </w:numPr>
        <w:spacing w:before="240" w:after="200"/>
        <w:jc w:val="both"/>
        <w:rPr>
          <w:rFonts w:asciiTheme="majorHAnsi" w:hAnsiTheme="majorHAnsi" w:cstheme="majorHAnsi"/>
          <w:sz w:val="22"/>
          <w:szCs w:val="22"/>
        </w:rPr>
      </w:pPr>
      <w:r w:rsidRPr="008A6ACD">
        <w:rPr>
          <w:rFonts w:asciiTheme="majorHAnsi" w:hAnsiTheme="majorHAnsi" w:cstheme="majorHAnsi"/>
          <w:sz w:val="22"/>
          <w:szCs w:val="22"/>
        </w:rPr>
        <w:t>systematisch volgen van de ontwikkeling van leerlingen m.b.v. observaties, Kanjer- vragenlijsten, methode-gebonden toetsen en onafhankelijke toetsen;</w:t>
      </w:r>
    </w:p>
    <w:p w14:paraId="75F7317F" w14:textId="77777777" w:rsidR="00463DB9" w:rsidRPr="008A6ACD"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 xml:space="preserve">analyse van bovengenoemde observaties, resultaten en toetsen op leerlingniveau; </w:t>
      </w:r>
    </w:p>
    <w:p w14:paraId="07B66E84" w14:textId="57C47F8F" w:rsidR="00463DB9" w:rsidRPr="008A6ACD"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 xml:space="preserve">ondersteuning van leerkrachten door </w:t>
      </w:r>
      <w:r w:rsidR="001914BA">
        <w:rPr>
          <w:rFonts w:asciiTheme="majorHAnsi" w:hAnsiTheme="majorHAnsi" w:cstheme="majorHAnsi"/>
          <w:sz w:val="22"/>
          <w:szCs w:val="22"/>
        </w:rPr>
        <w:t>IB’er</w:t>
      </w:r>
      <w:r w:rsidRPr="008A6ACD">
        <w:rPr>
          <w:rFonts w:asciiTheme="majorHAnsi" w:hAnsiTheme="majorHAnsi" w:cstheme="majorHAnsi"/>
          <w:sz w:val="22"/>
          <w:szCs w:val="22"/>
        </w:rPr>
        <w:t>s (intern begeleiders) in de vorm van leerling- en groepsbesprekingen en vraag gestuurd;</w:t>
      </w:r>
    </w:p>
    <w:p w14:paraId="72B15942" w14:textId="77777777" w:rsidR="00463DB9" w:rsidRPr="008A6ACD"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extra ondersteuning voor leerlingen passend bij hun pedagogische en/of didactische onderwijsbehoeften;</w:t>
      </w:r>
    </w:p>
    <w:p w14:paraId="44F4205A" w14:textId="77777777" w:rsidR="00463DB9" w:rsidRPr="008A6ACD"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gestructureerde en planmatige extra ondersteuning voor leerlingen met specifieke onderwijsbehoeften van pedagogische of didactische aard zo nodig beschreven in een eigen leerlijn;</w:t>
      </w:r>
    </w:p>
    <w:p w14:paraId="3CA60296" w14:textId="77777777" w:rsidR="00463DB9" w:rsidRPr="008A6ACD"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betrokkenheid van ouders bij de planmatige uitvoering van de ondersteuning aan leerlingen;</w:t>
      </w:r>
    </w:p>
    <w:p w14:paraId="42855C9B" w14:textId="77777777" w:rsidR="00463DB9" w:rsidRPr="008A6ACD"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adequate procedures voor instroom, doorstroom en uitstroom van leerlingen;</w:t>
      </w:r>
    </w:p>
    <w:p w14:paraId="2289B61B" w14:textId="77777777" w:rsidR="00463DB9" w:rsidRPr="008A6ACD"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 xml:space="preserve">procedures voor verlengen en versnellen van onderwijstijd van leerlingen; </w:t>
      </w:r>
    </w:p>
    <w:p w14:paraId="6DBB2917" w14:textId="77777777" w:rsidR="00463DB9" w:rsidRPr="008A6ACD"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 xml:space="preserve">het Baasis Zorg Team </w:t>
      </w:r>
      <w:r w:rsidR="004C5695" w:rsidRPr="008A6ACD">
        <w:rPr>
          <w:rFonts w:asciiTheme="majorHAnsi" w:hAnsiTheme="majorHAnsi" w:cstheme="majorHAnsi"/>
          <w:sz w:val="22"/>
          <w:szCs w:val="22"/>
        </w:rPr>
        <w:t xml:space="preserve">(BZT) </w:t>
      </w:r>
      <w:r w:rsidRPr="008A6ACD">
        <w:rPr>
          <w:rFonts w:asciiTheme="majorHAnsi" w:hAnsiTheme="majorHAnsi" w:cstheme="majorHAnsi"/>
          <w:sz w:val="22"/>
          <w:szCs w:val="22"/>
        </w:rPr>
        <w:t xml:space="preserve">of externe ketenpartners inschakelen als er sprake is van handelingsverlegenheid van de school of specifieke onderzoeksvragen; </w:t>
      </w:r>
    </w:p>
    <w:p w14:paraId="1B497DA5" w14:textId="285E707C" w:rsidR="00463DB9" w:rsidRDefault="00463DB9" w:rsidP="00C03204">
      <w:pPr>
        <w:pStyle w:val="Lijstalinea"/>
        <w:keepLines/>
        <w:numPr>
          <w:ilvl w:val="0"/>
          <w:numId w:val="26"/>
        </w:numPr>
        <w:jc w:val="both"/>
        <w:rPr>
          <w:rFonts w:asciiTheme="majorHAnsi" w:hAnsiTheme="majorHAnsi" w:cstheme="majorHAnsi"/>
          <w:sz w:val="22"/>
          <w:szCs w:val="22"/>
        </w:rPr>
      </w:pPr>
      <w:r w:rsidRPr="008A6ACD">
        <w:rPr>
          <w:rFonts w:asciiTheme="majorHAnsi" w:hAnsiTheme="majorHAnsi" w:cstheme="majorHAnsi"/>
          <w:sz w:val="22"/>
          <w:szCs w:val="22"/>
        </w:rPr>
        <w:t>centrale opslag van leerling-gegevens in digitale en papieren leerling-dossiers</w:t>
      </w:r>
      <w:r w:rsidR="00033DAA">
        <w:rPr>
          <w:rFonts w:asciiTheme="majorHAnsi" w:hAnsiTheme="majorHAnsi" w:cstheme="majorHAnsi"/>
          <w:sz w:val="22"/>
          <w:szCs w:val="22"/>
        </w:rPr>
        <w:t>.</w:t>
      </w:r>
    </w:p>
    <w:p w14:paraId="4D5775F8" w14:textId="726572AE" w:rsidR="001914BA" w:rsidRPr="001914BA" w:rsidRDefault="001914BA" w:rsidP="001914BA">
      <w:pPr>
        <w:keepLines/>
        <w:jc w:val="both"/>
        <w:rPr>
          <w:rFonts w:asciiTheme="majorHAnsi" w:hAnsiTheme="majorHAnsi" w:cstheme="majorHAnsi"/>
          <w:sz w:val="22"/>
          <w:szCs w:val="22"/>
        </w:rPr>
      </w:pPr>
    </w:p>
    <w:p w14:paraId="0C6C2CD5" w14:textId="77777777" w:rsidR="00463DB9" w:rsidRPr="008A6ACD" w:rsidRDefault="00463DB9" w:rsidP="00463DB9">
      <w:pPr>
        <w:jc w:val="both"/>
        <w:rPr>
          <w:rFonts w:asciiTheme="majorHAnsi" w:hAnsiTheme="majorHAnsi" w:cstheme="majorHAnsi"/>
          <w:sz w:val="22"/>
          <w:szCs w:val="22"/>
        </w:rPr>
      </w:pPr>
    </w:p>
    <w:p w14:paraId="30256C58" w14:textId="77777777" w:rsidR="00463DB9" w:rsidRPr="00794FDB" w:rsidRDefault="00463DB9" w:rsidP="00794FDB">
      <w:pPr>
        <w:rPr>
          <w:rFonts w:asciiTheme="majorHAnsi" w:hAnsiTheme="majorHAnsi" w:cstheme="majorHAnsi"/>
          <w:b/>
          <w:bCs/>
          <w:sz w:val="22"/>
          <w:szCs w:val="22"/>
        </w:rPr>
      </w:pPr>
      <w:r w:rsidRPr="00794FDB">
        <w:rPr>
          <w:rFonts w:asciiTheme="majorHAnsi" w:hAnsiTheme="majorHAnsi" w:cstheme="majorHAnsi"/>
          <w:b/>
          <w:bCs/>
          <w:sz w:val="22"/>
          <w:szCs w:val="22"/>
        </w:rPr>
        <w:t xml:space="preserve">Begeleidingsstructuur </w:t>
      </w:r>
    </w:p>
    <w:p w14:paraId="58D25DE9" w14:textId="77777777" w:rsidR="00463DB9" w:rsidRPr="00463DB9" w:rsidRDefault="00463DB9" w:rsidP="00463DB9">
      <w:pPr>
        <w:jc w:val="both"/>
        <w:rPr>
          <w:rFonts w:asciiTheme="majorHAnsi" w:hAnsiTheme="majorHAnsi" w:cstheme="majorHAnsi"/>
          <w:sz w:val="22"/>
          <w:szCs w:val="22"/>
        </w:rPr>
      </w:pPr>
      <w:r w:rsidRPr="00463DB9">
        <w:rPr>
          <w:rFonts w:asciiTheme="majorHAnsi" w:hAnsiTheme="majorHAnsi" w:cstheme="majorHAnsi"/>
          <w:sz w:val="22"/>
          <w:szCs w:val="22"/>
        </w:rPr>
        <w:t xml:space="preserve">Om alle leerlingen zo goed mogelijk te volgen in hun ontwikkeling is het schooljaar in vier periodes verdeeld. Het volgen van leerlingen en daarop doelmatig handelingsgericht anticiperen vindt plaats in een cyclisch systeem. Op deze manier wordt de begeleiding en ondersteuning van leerlingen een doorlopend proces. </w:t>
      </w:r>
    </w:p>
    <w:p w14:paraId="7D8F8225" w14:textId="356EF29F" w:rsidR="00463DB9" w:rsidRPr="00463DB9" w:rsidRDefault="00463DB9" w:rsidP="7885ECC9">
      <w:pPr>
        <w:jc w:val="both"/>
        <w:rPr>
          <w:rFonts w:asciiTheme="majorHAnsi" w:hAnsiTheme="majorHAnsi" w:cstheme="majorBidi"/>
          <w:i/>
          <w:iCs/>
          <w:sz w:val="22"/>
          <w:szCs w:val="22"/>
        </w:rPr>
      </w:pPr>
      <w:r w:rsidRPr="7885ECC9">
        <w:rPr>
          <w:rFonts w:asciiTheme="majorHAnsi" w:hAnsiTheme="majorHAnsi" w:cstheme="majorBidi"/>
          <w:sz w:val="22"/>
          <w:szCs w:val="22"/>
        </w:rPr>
        <w:t>Naast het volgen en observeren van leerlingen tijdens de instructies, de verwerking en de resultaten van methodegebonden toetsen worden leerlingen</w:t>
      </w:r>
      <w:r w:rsidR="2C1DE8B1" w:rsidRPr="7885ECC9">
        <w:rPr>
          <w:rFonts w:asciiTheme="majorHAnsi" w:hAnsiTheme="majorHAnsi" w:cstheme="majorBidi"/>
          <w:sz w:val="22"/>
          <w:szCs w:val="22"/>
        </w:rPr>
        <w:t xml:space="preserve"> </w:t>
      </w:r>
      <w:r w:rsidR="348866DF" w:rsidRPr="7885ECC9">
        <w:rPr>
          <w:rFonts w:asciiTheme="majorHAnsi" w:hAnsiTheme="majorHAnsi" w:cstheme="majorBidi"/>
          <w:sz w:val="22"/>
          <w:szCs w:val="22"/>
        </w:rPr>
        <w:t>van de groepen 3 t/m 8</w:t>
      </w:r>
      <w:r w:rsidRPr="7885ECC9">
        <w:rPr>
          <w:rFonts w:asciiTheme="majorHAnsi" w:hAnsiTheme="majorHAnsi" w:cstheme="majorBidi"/>
          <w:sz w:val="22"/>
          <w:szCs w:val="22"/>
        </w:rPr>
        <w:t xml:space="preserve"> tweemaal per jaar conform de toetskalender gevolgd en getoetst door de groepsleerkracht m.b.v. methode onafhankelijke toetsen (Cito) en op sociaal-emotioneel vlak met de Kanjervragenlijst.</w:t>
      </w:r>
      <w:r w:rsidRPr="7885ECC9">
        <w:rPr>
          <w:rFonts w:asciiTheme="majorHAnsi" w:hAnsiTheme="majorHAnsi" w:cstheme="majorBidi"/>
          <w:i/>
          <w:iCs/>
          <w:sz w:val="22"/>
          <w:szCs w:val="22"/>
        </w:rPr>
        <w:t xml:space="preserve"> </w:t>
      </w:r>
      <w:r w:rsidRPr="7885ECC9">
        <w:rPr>
          <w:rFonts w:asciiTheme="majorHAnsi" w:hAnsiTheme="majorHAnsi" w:cstheme="majorBidi"/>
          <w:sz w:val="22"/>
          <w:szCs w:val="22"/>
        </w:rPr>
        <w:t xml:space="preserve">De Citotoetsen vinden plaats in de tweede en vierde periode. </w:t>
      </w:r>
    </w:p>
    <w:p w14:paraId="266F1547" w14:textId="30798D12" w:rsidR="7885ECC9" w:rsidRDefault="7885ECC9" w:rsidP="7885ECC9">
      <w:pPr>
        <w:jc w:val="both"/>
        <w:rPr>
          <w:rFonts w:asciiTheme="majorHAnsi" w:hAnsiTheme="majorHAnsi" w:cstheme="majorBidi"/>
          <w:sz w:val="22"/>
          <w:szCs w:val="22"/>
        </w:rPr>
      </w:pPr>
    </w:p>
    <w:p w14:paraId="2E2822F5" w14:textId="7184CA7E" w:rsidR="00463DB9" w:rsidRPr="00463DB9" w:rsidRDefault="00463DB9" w:rsidP="7885ECC9">
      <w:pPr>
        <w:jc w:val="both"/>
        <w:rPr>
          <w:rFonts w:asciiTheme="majorHAnsi" w:hAnsiTheme="majorHAnsi" w:cstheme="majorBidi"/>
          <w:sz w:val="22"/>
          <w:szCs w:val="22"/>
        </w:rPr>
      </w:pPr>
      <w:r w:rsidRPr="7885ECC9">
        <w:rPr>
          <w:rFonts w:asciiTheme="majorHAnsi" w:hAnsiTheme="majorHAnsi" w:cstheme="majorBidi"/>
          <w:sz w:val="22"/>
          <w:szCs w:val="22"/>
        </w:rPr>
        <w:t xml:space="preserve">In de leerlingenbespreking tussen leerkracht(en) en </w:t>
      </w:r>
      <w:r w:rsidR="13368826" w:rsidRPr="7885ECC9">
        <w:rPr>
          <w:rFonts w:asciiTheme="majorHAnsi" w:hAnsiTheme="majorHAnsi" w:cstheme="majorBidi"/>
          <w:sz w:val="22"/>
          <w:szCs w:val="22"/>
        </w:rPr>
        <w:t>de intern begeleider</w:t>
      </w:r>
      <w:r w:rsidRPr="7885ECC9">
        <w:rPr>
          <w:rFonts w:asciiTheme="majorHAnsi" w:hAnsiTheme="majorHAnsi" w:cstheme="majorBidi"/>
          <w:sz w:val="22"/>
          <w:szCs w:val="22"/>
        </w:rPr>
        <w:t>, die minimaal 3 x per jaar plaatsvinden worden leerlingen besproken met</w:t>
      </w:r>
    </w:p>
    <w:p w14:paraId="58128E61" w14:textId="6DD9DCF0" w:rsidR="00463DB9" w:rsidRPr="00033DAA" w:rsidRDefault="00463DB9" w:rsidP="00C03204">
      <w:pPr>
        <w:pStyle w:val="Lijstalinea"/>
        <w:numPr>
          <w:ilvl w:val="0"/>
          <w:numId w:val="36"/>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opvallende resultaten en/of zorgen</w:t>
      </w:r>
      <w:r w:rsidR="00033DAA">
        <w:rPr>
          <w:rFonts w:asciiTheme="majorHAnsi" w:eastAsiaTheme="minorHAnsi" w:hAnsiTheme="majorHAnsi" w:cstheme="majorHAnsi"/>
          <w:sz w:val="22"/>
          <w:szCs w:val="22"/>
        </w:rPr>
        <w:t>;</w:t>
      </w:r>
      <w:r w:rsidRPr="00033DAA">
        <w:rPr>
          <w:rFonts w:asciiTheme="majorHAnsi" w:eastAsiaTheme="minorHAnsi" w:hAnsiTheme="majorHAnsi" w:cstheme="majorHAnsi"/>
          <w:sz w:val="22"/>
          <w:szCs w:val="22"/>
        </w:rPr>
        <w:t xml:space="preserve"> </w:t>
      </w:r>
    </w:p>
    <w:p w14:paraId="26534F64" w14:textId="4CAC4A9B" w:rsidR="00463DB9" w:rsidRPr="00033DAA" w:rsidRDefault="00463DB9" w:rsidP="00C03204">
      <w:pPr>
        <w:pStyle w:val="Lijstalinea"/>
        <w:numPr>
          <w:ilvl w:val="0"/>
          <w:numId w:val="36"/>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een handelingsplan</w:t>
      </w:r>
      <w:r w:rsidR="00033DAA">
        <w:rPr>
          <w:rFonts w:asciiTheme="majorHAnsi" w:eastAsiaTheme="minorHAnsi" w:hAnsiTheme="majorHAnsi" w:cstheme="majorHAnsi"/>
          <w:sz w:val="22"/>
          <w:szCs w:val="22"/>
        </w:rPr>
        <w:t>;</w:t>
      </w:r>
    </w:p>
    <w:p w14:paraId="6FD77A26" w14:textId="1B56DE05" w:rsidR="00463DB9" w:rsidRPr="00033DAA" w:rsidRDefault="00463DB9" w:rsidP="00C03204">
      <w:pPr>
        <w:pStyle w:val="Lijstalinea"/>
        <w:numPr>
          <w:ilvl w:val="0"/>
          <w:numId w:val="36"/>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faciliteiten passend onderwijs</w:t>
      </w:r>
      <w:r w:rsidR="00033DAA">
        <w:rPr>
          <w:rFonts w:asciiTheme="majorHAnsi" w:eastAsiaTheme="minorHAnsi" w:hAnsiTheme="majorHAnsi" w:cstheme="majorHAnsi"/>
          <w:sz w:val="22"/>
          <w:szCs w:val="22"/>
        </w:rPr>
        <w:t>;</w:t>
      </w:r>
    </w:p>
    <w:p w14:paraId="4FD17000" w14:textId="3C8A626B" w:rsidR="00463DB9" w:rsidRPr="00033DAA" w:rsidRDefault="00463DB9" w:rsidP="00C03204">
      <w:pPr>
        <w:pStyle w:val="Lijstalinea"/>
        <w:numPr>
          <w:ilvl w:val="0"/>
          <w:numId w:val="36"/>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een arrangement van een expertisecentrum</w:t>
      </w:r>
      <w:r w:rsidR="00033DAA">
        <w:rPr>
          <w:rFonts w:asciiTheme="majorHAnsi" w:eastAsiaTheme="minorHAnsi" w:hAnsiTheme="majorHAnsi" w:cstheme="majorHAnsi"/>
          <w:sz w:val="22"/>
          <w:szCs w:val="22"/>
        </w:rPr>
        <w:t>;</w:t>
      </w:r>
      <w:r w:rsidRPr="00033DAA">
        <w:rPr>
          <w:rFonts w:asciiTheme="majorHAnsi" w:eastAsiaTheme="minorHAnsi" w:hAnsiTheme="majorHAnsi" w:cstheme="majorHAnsi"/>
          <w:sz w:val="22"/>
          <w:szCs w:val="22"/>
        </w:rPr>
        <w:t xml:space="preserve"> </w:t>
      </w:r>
    </w:p>
    <w:p w14:paraId="6E55C39A" w14:textId="3C62639D" w:rsidR="00463DB9" w:rsidRPr="00033DAA" w:rsidRDefault="00463DB9" w:rsidP="7885ECC9">
      <w:pPr>
        <w:pStyle w:val="Lijstalinea"/>
        <w:numPr>
          <w:ilvl w:val="0"/>
          <w:numId w:val="36"/>
        </w:numPr>
        <w:jc w:val="both"/>
        <w:rPr>
          <w:rFonts w:asciiTheme="majorHAnsi" w:hAnsiTheme="majorHAnsi" w:cstheme="majorBidi"/>
          <w:sz w:val="22"/>
          <w:szCs w:val="22"/>
        </w:rPr>
      </w:pPr>
      <w:r w:rsidRPr="7885ECC9">
        <w:rPr>
          <w:rFonts w:asciiTheme="majorHAnsi" w:hAnsiTheme="majorHAnsi" w:cstheme="majorBidi"/>
          <w:sz w:val="22"/>
          <w:szCs w:val="22"/>
        </w:rPr>
        <w:t>een individuele leerlijn en/of OPP</w:t>
      </w:r>
      <w:r w:rsidR="0FC2E065" w:rsidRPr="7885ECC9">
        <w:rPr>
          <w:rFonts w:asciiTheme="majorHAnsi" w:hAnsiTheme="majorHAnsi" w:cstheme="majorBidi"/>
          <w:sz w:val="22"/>
          <w:szCs w:val="22"/>
        </w:rPr>
        <w:t xml:space="preserve"> (Ontwikkelperspectief)</w:t>
      </w:r>
    </w:p>
    <w:p w14:paraId="709E88E4" w14:textId="77777777" w:rsidR="00463DB9" w:rsidRPr="00463DB9" w:rsidRDefault="00463DB9" w:rsidP="00463DB9">
      <w:pPr>
        <w:pStyle w:val="Lijstalinea"/>
        <w:jc w:val="both"/>
        <w:rPr>
          <w:rFonts w:asciiTheme="majorHAnsi" w:eastAsiaTheme="minorHAnsi" w:hAnsiTheme="majorHAnsi" w:cstheme="majorHAnsi"/>
          <w:sz w:val="22"/>
          <w:szCs w:val="22"/>
        </w:rPr>
      </w:pPr>
    </w:p>
    <w:p w14:paraId="18F6C4F2" w14:textId="77777777" w:rsidR="00463DB9" w:rsidRPr="00463DB9" w:rsidRDefault="00463DB9" w:rsidP="00463DB9">
      <w:pPr>
        <w:jc w:val="both"/>
        <w:rPr>
          <w:rFonts w:asciiTheme="majorHAnsi" w:hAnsiTheme="majorHAnsi" w:cstheme="majorHAnsi"/>
          <w:sz w:val="22"/>
          <w:szCs w:val="22"/>
        </w:rPr>
      </w:pPr>
      <w:r w:rsidRPr="00463DB9">
        <w:rPr>
          <w:rFonts w:asciiTheme="majorHAnsi" w:hAnsiTheme="majorHAnsi" w:cstheme="majorHAnsi"/>
          <w:sz w:val="22"/>
          <w:szCs w:val="22"/>
        </w:rPr>
        <w:t>In de groepsbesprekingen tussen leerkracht(en) en Coördinator Passend onderwijs (intern begeleider) wordt besproken</w:t>
      </w:r>
    </w:p>
    <w:p w14:paraId="114248C9" w14:textId="38FF74F1" w:rsidR="00463DB9" w:rsidRPr="00033DAA" w:rsidRDefault="00463DB9" w:rsidP="00C03204">
      <w:pPr>
        <w:pStyle w:val="Lijstalinea"/>
        <w:numPr>
          <w:ilvl w:val="0"/>
          <w:numId w:val="37"/>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de resultaten van de groep</w:t>
      </w:r>
      <w:r w:rsidR="00033DAA">
        <w:rPr>
          <w:rFonts w:asciiTheme="majorHAnsi" w:eastAsiaTheme="minorHAnsi" w:hAnsiTheme="majorHAnsi" w:cstheme="majorHAnsi"/>
          <w:sz w:val="22"/>
          <w:szCs w:val="22"/>
        </w:rPr>
        <w:t>;</w:t>
      </w:r>
    </w:p>
    <w:p w14:paraId="0C07E27E" w14:textId="311240A6" w:rsidR="00463DB9" w:rsidRPr="00033DAA" w:rsidRDefault="00463DB9" w:rsidP="00C03204">
      <w:pPr>
        <w:pStyle w:val="Lijstalinea"/>
        <w:numPr>
          <w:ilvl w:val="0"/>
          <w:numId w:val="37"/>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de effectiviteit van het onderwijsaanbod</w:t>
      </w:r>
      <w:r w:rsidR="00033DAA">
        <w:rPr>
          <w:rFonts w:asciiTheme="majorHAnsi" w:eastAsiaTheme="minorHAnsi" w:hAnsiTheme="majorHAnsi" w:cstheme="majorHAnsi"/>
          <w:sz w:val="22"/>
          <w:szCs w:val="22"/>
        </w:rPr>
        <w:t>;</w:t>
      </w:r>
    </w:p>
    <w:p w14:paraId="05AC1026" w14:textId="14B2C619" w:rsidR="00463DB9" w:rsidRPr="00033DAA" w:rsidRDefault="00463DB9" w:rsidP="00C03204">
      <w:pPr>
        <w:pStyle w:val="Lijstalinea"/>
        <w:numPr>
          <w:ilvl w:val="0"/>
          <w:numId w:val="37"/>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de effectiviteit van de pedagogische en didactische aanpak van de groep en de subgroepen</w:t>
      </w:r>
      <w:r w:rsidR="00033DAA">
        <w:rPr>
          <w:rFonts w:asciiTheme="majorHAnsi" w:eastAsiaTheme="minorHAnsi" w:hAnsiTheme="majorHAnsi" w:cstheme="majorHAnsi"/>
          <w:sz w:val="22"/>
          <w:szCs w:val="22"/>
        </w:rPr>
        <w:t>;</w:t>
      </w:r>
    </w:p>
    <w:p w14:paraId="2195266F" w14:textId="258105BA" w:rsidR="00463DB9" w:rsidRPr="00033DAA" w:rsidRDefault="00463DB9" w:rsidP="00C03204">
      <w:pPr>
        <w:pStyle w:val="Lijstalinea"/>
        <w:numPr>
          <w:ilvl w:val="0"/>
          <w:numId w:val="37"/>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aanpassen en bijstellen van de pedagogische en didactische aanpak</w:t>
      </w:r>
      <w:r w:rsidR="00033DAA">
        <w:rPr>
          <w:rFonts w:asciiTheme="majorHAnsi" w:eastAsiaTheme="minorHAnsi" w:hAnsiTheme="majorHAnsi" w:cstheme="majorHAnsi"/>
          <w:sz w:val="22"/>
          <w:szCs w:val="22"/>
        </w:rPr>
        <w:t>;</w:t>
      </w:r>
    </w:p>
    <w:p w14:paraId="4FF941A9" w14:textId="735079AC" w:rsidR="00463DB9" w:rsidRPr="00033DAA" w:rsidRDefault="00463DB9" w:rsidP="00C03204">
      <w:pPr>
        <w:pStyle w:val="Lijstalinea"/>
        <w:numPr>
          <w:ilvl w:val="0"/>
          <w:numId w:val="37"/>
        </w:numPr>
        <w:jc w:val="both"/>
        <w:rPr>
          <w:rFonts w:asciiTheme="majorHAnsi" w:eastAsiaTheme="minorHAnsi" w:hAnsiTheme="majorHAnsi" w:cstheme="majorHAnsi"/>
          <w:sz w:val="22"/>
          <w:szCs w:val="22"/>
        </w:rPr>
      </w:pPr>
      <w:r w:rsidRPr="00033DAA">
        <w:rPr>
          <w:rFonts w:asciiTheme="majorHAnsi" w:eastAsiaTheme="minorHAnsi" w:hAnsiTheme="majorHAnsi" w:cstheme="majorHAnsi"/>
          <w:sz w:val="22"/>
          <w:szCs w:val="22"/>
        </w:rPr>
        <w:t>beschrijving van bovengenoemde in plannen en evaluaties daarvan</w:t>
      </w:r>
      <w:r w:rsidR="00033DAA">
        <w:rPr>
          <w:rFonts w:asciiTheme="majorHAnsi" w:eastAsiaTheme="minorHAnsi" w:hAnsiTheme="majorHAnsi" w:cstheme="majorHAnsi"/>
          <w:sz w:val="22"/>
          <w:szCs w:val="22"/>
        </w:rPr>
        <w:t>.</w:t>
      </w:r>
    </w:p>
    <w:p w14:paraId="779F8E76" w14:textId="77777777" w:rsidR="00463DB9" w:rsidRDefault="00463DB9" w:rsidP="00463DB9">
      <w:pPr>
        <w:shd w:val="clear" w:color="auto" w:fill="FFFFFF"/>
        <w:jc w:val="both"/>
        <w:rPr>
          <w:rFonts w:asciiTheme="majorHAnsi" w:eastAsia="Times New Roman" w:hAnsiTheme="majorHAnsi" w:cstheme="majorHAnsi"/>
          <w:b/>
          <w:bCs/>
          <w:color w:val="000000"/>
          <w:sz w:val="22"/>
          <w:szCs w:val="22"/>
          <w:lang w:eastAsia="nl-NL"/>
        </w:rPr>
      </w:pPr>
    </w:p>
    <w:p w14:paraId="7818863E" w14:textId="77777777" w:rsidR="00463DB9" w:rsidRDefault="00463DB9" w:rsidP="00463DB9">
      <w:pPr>
        <w:shd w:val="clear" w:color="auto" w:fill="FFFFFF"/>
        <w:jc w:val="both"/>
        <w:rPr>
          <w:rFonts w:asciiTheme="majorHAnsi" w:eastAsia="Times New Roman" w:hAnsiTheme="majorHAnsi" w:cstheme="majorHAnsi"/>
          <w:b/>
          <w:bCs/>
          <w:color w:val="000000"/>
          <w:sz w:val="22"/>
          <w:szCs w:val="22"/>
          <w:lang w:eastAsia="nl-NL"/>
        </w:rPr>
      </w:pPr>
    </w:p>
    <w:p w14:paraId="61E42D85" w14:textId="77777777" w:rsidR="00463DB9" w:rsidRPr="00463DB9" w:rsidRDefault="00463DB9" w:rsidP="00463DB9">
      <w:pPr>
        <w:shd w:val="clear" w:color="auto" w:fill="FFFFFF"/>
        <w:jc w:val="both"/>
        <w:rPr>
          <w:rFonts w:asciiTheme="majorHAnsi" w:eastAsia="Times New Roman" w:hAnsiTheme="majorHAnsi" w:cstheme="majorHAnsi"/>
          <w:b/>
          <w:bCs/>
          <w:color w:val="000000"/>
          <w:sz w:val="22"/>
          <w:szCs w:val="22"/>
          <w:lang w:eastAsia="nl-NL"/>
        </w:rPr>
      </w:pPr>
      <w:r w:rsidRPr="00463DB9">
        <w:rPr>
          <w:rFonts w:asciiTheme="majorHAnsi" w:eastAsia="Times New Roman" w:hAnsiTheme="majorHAnsi" w:cstheme="majorHAnsi"/>
          <w:b/>
          <w:bCs/>
          <w:color w:val="000000"/>
          <w:sz w:val="22"/>
          <w:szCs w:val="22"/>
          <w:lang w:eastAsia="nl-NL"/>
        </w:rPr>
        <w:t>Verlengen of versnellen</w:t>
      </w:r>
    </w:p>
    <w:p w14:paraId="03AE9DFF" w14:textId="329E822B" w:rsidR="00463DB9" w:rsidRPr="00463DB9" w:rsidRDefault="00463DB9" w:rsidP="7885ECC9">
      <w:pPr>
        <w:shd w:val="clear" w:color="auto" w:fill="FFFFFF" w:themeFill="background1"/>
        <w:jc w:val="both"/>
        <w:rPr>
          <w:rFonts w:asciiTheme="majorHAnsi" w:eastAsia="Times New Roman" w:hAnsiTheme="majorHAnsi" w:cstheme="majorBidi"/>
          <w:color w:val="000000"/>
          <w:sz w:val="22"/>
          <w:szCs w:val="22"/>
          <w:lang w:eastAsia="nl-NL"/>
        </w:rPr>
      </w:pPr>
      <w:r w:rsidRPr="7885ECC9">
        <w:rPr>
          <w:rFonts w:asciiTheme="majorHAnsi" w:eastAsia="Times New Roman" w:hAnsiTheme="majorHAnsi" w:cstheme="majorBidi"/>
          <w:color w:val="000000" w:themeColor="text1"/>
          <w:sz w:val="22"/>
          <w:szCs w:val="22"/>
          <w:lang w:eastAsia="nl-NL"/>
        </w:rPr>
        <w:t>Doubleren of zittenblijven is een term, die niet meer gehanteerd wordt. Het uitgangspunt in het onderwijs is dat leerlingen een ononderbroken ontwikkelingslijn volgen. In specifieke situaties kan de school ervoor kiezen om voor leerlingen de onderwijstijd op de basisschool te verlengen of te versnellen. Herhalen van de leerstof of de leerstof van een jaar overslaan, zoals bij een doublure of een klas overslaan in het leerstofjaarklassensysteem aan de orde was, komt nu niet meer voor.</w:t>
      </w:r>
    </w:p>
    <w:p w14:paraId="5516408F" w14:textId="77777777" w:rsidR="00463DB9" w:rsidRPr="00463DB9" w:rsidRDefault="00463DB9" w:rsidP="00463DB9">
      <w:pPr>
        <w:shd w:val="clear" w:color="auto" w:fill="FFFFFF"/>
        <w:jc w:val="both"/>
        <w:rPr>
          <w:rFonts w:asciiTheme="majorHAnsi" w:eastAsia="Times New Roman" w:hAnsiTheme="majorHAnsi" w:cstheme="majorHAnsi"/>
          <w:i/>
          <w:color w:val="000000"/>
          <w:sz w:val="22"/>
          <w:szCs w:val="22"/>
          <w:lang w:eastAsia="nl-NL"/>
        </w:rPr>
      </w:pPr>
      <w:r w:rsidRPr="00463DB9">
        <w:rPr>
          <w:rFonts w:asciiTheme="majorHAnsi" w:eastAsia="Times New Roman" w:hAnsiTheme="majorHAnsi" w:cstheme="majorHAnsi"/>
          <w:color w:val="000000"/>
          <w:sz w:val="22"/>
          <w:szCs w:val="22"/>
          <w:lang w:eastAsia="nl-NL"/>
        </w:rPr>
        <w:t xml:space="preserve">Bij een ontwikkeling, die meer tijd vraagt, wordt het leerstofaanbod aangepast. </w:t>
      </w:r>
    </w:p>
    <w:p w14:paraId="44F69B9A" w14:textId="77777777" w:rsidR="00463DB9" w:rsidRPr="00463DB9" w:rsidRDefault="00463DB9" w:rsidP="00463DB9">
      <w:pPr>
        <w:autoSpaceDE w:val="0"/>
        <w:autoSpaceDN w:val="0"/>
        <w:adjustRightInd w:val="0"/>
        <w:rPr>
          <w:rFonts w:asciiTheme="majorHAnsi" w:hAnsiTheme="majorHAnsi" w:cstheme="majorHAnsi"/>
          <w:b/>
          <w:iCs/>
          <w:sz w:val="22"/>
          <w:szCs w:val="22"/>
        </w:rPr>
      </w:pPr>
    </w:p>
    <w:p w14:paraId="1A903AC5" w14:textId="77777777" w:rsidR="00463DB9" w:rsidRPr="004C5695" w:rsidRDefault="00463DB9" w:rsidP="00463DB9">
      <w:pPr>
        <w:jc w:val="both"/>
        <w:rPr>
          <w:rFonts w:asciiTheme="majorHAnsi" w:hAnsiTheme="majorHAnsi" w:cstheme="majorHAnsi"/>
          <w:b/>
          <w:sz w:val="22"/>
          <w:szCs w:val="22"/>
        </w:rPr>
      </w:pPr>
      <w:r w:rsidRPr="004C5695">
        <w:rPr>
          <w:rFonts w:asciiTheme="majorHAnsi" w:hAnsiTheme="majorHAnsi" w:cstheme="majorHAnsi"/>
          <w:b/>
          <w:sz w:val="22"/>
          <w:szCs w:val="22"/>
        </w:rPr>
        <w:t>NT2 leerlingen</w:t>
      </w:r>
    </w:p>
    <w:p w14:paraId="3BA571BD" w14:textId="5E0EA1E3" w:rsidR="00463DB9" w:rsidRPr="00463DB9" w:rsidRDefault="00463DB9" w:rsidP="00463DB9">
      <w:pPr>
        <w:jc w:val="both"/>
        <w:rPr>
          <w:rFonts w:asciiTheme="majorHAnsi" w:hAnsiTheme="majorHAnsi" w:cstheme="majorHAnsi"/>
          <w:sz w:val="22"/>
          <w:szCs w:val="22"/>
        </w:rPr>
      </w:pPr>
      <w:r w:rsidRPr="00463DB9">
        <w:rPr>
          <w:rFonts w:asciiTheme="majorHAnsi" w:hAnsiTheme="majorHAnsi" w:cstheme="majorHAnsi"/>
          <w:sz w:val="22"/>
          <w:szCs w:val="22"/>
        </w:rPr>
        <w:t xml:space="preserve">Leerlingen met een verblijfstatus die vanuit het land van herkomst als vluchteling in Nederland zijn gekomen krijgen in de taalklas van de Veenvlinder een intensieve onderdompeling in de Nederlandse taal. Als de vooraf gestelde (Lowan) doelen zijn bereikt kunnen de leerlingen </w:t>
      </w:r>
      <w:r w:rsidR="004E255F">
        <w:rPr>
          <w:rFonts w:asciiTheme="majorHAnsi" w:hAnsiTheme="majorHAnsi" w:cstheme="majorHAnsi"/>
          <w:sz w:val="22"/>
          <w:szCs w:val="22"/>
        </w:rPr>
        <w:t xml:space="preserve">na 40 tot 60 weken onderwijs in de taalklas, </w:t>
      </w:r>
      <w:r w:rsidRPr="00463DB9">
        <w:rPr>
          <w:rFonts w:asciiTheme="majorHAnsi" w:hAnsiTheme="majorHAnsi" w:cstheme="majorHAnsi"/>
          <w:sz w:val="22"/>
          <w:szCs w:val="22"/>
        </w:rPr>
        <w:t>geheel of gedeeltelijk het onderwijsaanbod in de reguliere groep vervolgen.</w:t>
      </w:r>
    </w:p>
    <w:p w14:paraId="5F07D11E" w14:textId="77777777" w:rsidR="00463DB9" w:rsidRPr="00463DB9" w:rsidRDefault="00463DB9" w:rsidP="00463DB9">
      <w:pPr>
        <w:rPr>
          <w:rFonts w:asciiTheme="majorHAnsi" w:hAnsiTheme="majorHAnsi" w:cstheme="majorHAnsi"/>
          <w:sz w:val="22"/>
          <w:szCs w:val="22"/>
        </w:rPr>
      </w:pPr>
    </w:p>
    <w:p w14:paraId="208BB633" w14:textId="77777777" w:rsidR="00463DB9" w:rsidRPr="00463DB9" w:rsidRDefault="00463DB9" w:rsidP="00463DB9">
      <w:pPr>
        <w:jc w:val="both"/>
        <w:rPr>
          <w:rFonts w:asciiTheme="majorHAnsi" w:hAnsiTheme="majorHAnsi" w:cstheme="majorHAnsi"/>
          <w:b/>
          <w:sz w:val="22"/>
          <w:szCs w:val="22"/>
        </w:rPr>
      </w:pPr>
      <w:r w:rsidRPr="00463DB9">
        <w:rPr>
          <w:rFonts w:asciiTheme="majorHAnsi" w:hAnsiTheme="majorHAnsi" w:cstheme="majorHAnsi"/>
          <w:b/>
          <w:sz w:val="22"/>
          <w:szCs w:val="22"/>
        </w:rPr>
        <w:t>Ouders en school</w:t>
      </w:r>
    </w:p>
    <w:p w14:paraId="3504C218" w14:textId="77777777" w:rsidR="00463DB9" w:rsidRPr="00463DB9" w:rsidRDefault="00463DB9" w:rsidP="00463DB9">
      <w:pPr>
        <w:jc w:val="both"/>
        <w:rPr>
          <w:rFonts w:asciiTheme="majorHAnsi" w:hAnsiTheme="majorHAnsi" w:cstheme="majorHAnsi"/>
          <w:sz w:val="22"/>
          <w:szCs w:val="22"/>
        </w:rPr>
      </w:pPr>
      <w:r w:rsidRPr="00463DB9">
        <w:rPr>
          <w:rFonts w:asciiTheme="majorHAnsi" w:hAnsiTheme="majorHAnsi" w:cstheme="majorHAnsi"/>
          <w:sz w:val="22"/>
          <w:szCs w:val="22"/>
        </w:rPr>
        <w:t>Ouders en school zijn partners in de ontwikkeling van en zorg rondom de leerlingen. De school streeft naar een goede samenwerking. Betrokkenheid van ouders bij het onderwijs van hun kinderen acht de school van groot belang. Des te meer overeenstemming er bestaat in aanpak en begeleiding tussen ouders, onderwijsgevenden en het kind, des te beter de leerling tot zijn of haar recht komt en zich kan ontwikkelen.</w:t>
      </w:r>
    </w:p>
    <w:p w14:paraId="1B49EADE" w14:textId="5F00E3D0" w:rsidR="00463DB9" w:rsidRPr="00463DB9" w:rsidRDefault="00463DB9" w:rsidP="00463DB9">
      <w:pPr>
        <w:jc w:val="both"/>
        <w:rPr>
          <w:rFonts w:asciiTheme="majorHAnsi" w:hAnsiTheme="majorHAnsi" w:cstheme="majorHAnsi"/>
          <w:sz w:val="22"/>
          <w:szCs w:val="22"/>
        </w:rPr>
      </w:pPr>
      <w:r w:rsidRPr="00463DB9">
        <w:rPr>
          <w:rFonts w:asciiTheme="majorHAnsi" w:hAnsiTheme="majorHAnsi" w:cstheme="majorHAnsi"/>
          <w:sz w:val="22"/>
          <w:szCs w:val="22"/>
        </w:rPr>
        <w:t xml:space="preserve">De leerkracht is het eerste aanspreekpunt voor </w:t>
      </w:r>
      <w:r w:rsidR="00B71858" w:rsidRPr="00463DB9">
        <w:rPr>
          <w:rFonts w:asciiTheme="majorHAnsi" w:hAnsiTheme="majorHAnsi" w:cstheme="majorHAnsi"/>
          <w:sz w:val="22"/>
          <w:szCs w:val="22"/>
        </w:rPr>
        <w:t>ouders/</w:t>
      </w:r>
      <w:r w:rsidRPr="00463DB9">
        <w:rPr>
          <w:rFonts w:asciiTheme="majorHAnsi" w:hAnsiTheme="majorHAnsi" w:cstheme="majorHAnsi"/>
          <w:sz w:val="22"/>
          <w:szCs w:val="22"/>
        </w:rPr>
        <w:t xml:space="preserve"> verzorgers voor vragen, bespreken van </w:t>
      </w:r>
      <w:r w:rsidR="00B71858" w:rsidRPr="00463DB9">
        <w:rPr>
          <w:rFonts w:asciiTheme="majorHAnsi" w:hAnsiTheme="majorHAnsi" w:cstheme="majorHAnsi"/>
          <w:sz w:val="22"/>
          <w:szCs w:val="22"/>
        </w:rPr>
        <w:t>zorgen of</w:t>
      </w:r>
      <w:r w:rsidRPr="00463DB9">
        <w:rPr>
          <w:rFonts w:asciiTheme="majorHAnsi" w:hAnsiTheme="majorHAnsi" w:cstheme="majorHAnsi"/>
          <w:sz w:val="22"/>
          <w:szCs w:val="22"/>
        </w:rPr>
        <w:t xml:space="preserve"> de voortgang van hun kinderen. Ouders/verzorgers kunnen altijd een afspraak maken voor overleg met de leerkrachten.</w:t>
      </w:r>
    </w:p>
    <w:p w14:paraId="41508A3C" w14:textId="77777777" w:rsidR="00463DB9" w:rsidRPr="00463DB9" w:rsidRDefault="00463DB9" w:rsidP="00463DB9">
      <w:pPr>
        <w:jc w:val="both"/>
        <w:rPr>
          <w:rFonts w:asciiTheme="majorHAnsi" w:hAnsiTheme="majorHAnsi" w:cstheme="majorHAnsi"/>
          <w:sz w:val="22"/>
          <w:szCs w:val="22"/>
        </w:rPr>
      </w:pPr>
    </w:p>
    <w:p w14:paraId="7668E8BB" w14:textId="77777777" w:rsidR="00463DB9" w:rsidRPr="00463DB9" w:rsidRDefault="00463DB9" w:rsidP="00463DB9">
      <w:pPr>
        <w:jc w:val="both"/>
        <w:rPr>
          <w:rFonts w:asciiTheme="majorHAnsi" w:hAnsiTheme="majorHAnsi" w:cstheme="majorHAnsi"/>
          <w:sz w:val="22"/>
          <w:szCs w:val="22"/>
        </w:rPr>
      </w:pPr>
      <w:r w:rsidRPr="00463DB9">
        <w:rPr>
          <w:rFonts w:asciiTheme="majorHAnsi" w:hAnsiTheme="majorHAnsi" w:cstheme="majorHAnsi"/>
          <w:sz w:val="22"/>
          <w:szCs w:val="22"/>
        </w:rPr>
        <w:t xml:space="preserve">Op verschillende momenten zijn er geplande overlegmomenten met ouders/verzorgers om de voortgang van de leerlingen te bespreken. Deze vinden plaats na de toetsperiodes in januari-februari en in juni-juli. De kinderen ontvangen dan ook een rapportfolio. </w:t>
      </w:r>
    </w:p>
    <w:p w14:paraId="62C6506F" w14:textId="49DC1DDE" w:rsidR="00463DB9" w:rsidRPr="00463DB9" w:rsidRDefault="00463DB9" w:rsidP="7885ECC9">
      <w:pPr>
        <w:jc w:val="both"/>
        <w:rPr>
          <w:rFonts w:asciiTheme="majorHAnsi" w:hAnsiTheme="majorHAnsi" w:cstheme="majorBidi"/>
          <w:sz w:val="22"/>
          <w:szCs w:val="22"/>
        </w:rPr>
      </w:pPr>
      <w:r w:rsidRPr="7885ECC9">
        <w:rPr>
          <w:rFonts w:asciiTheme="majorHAnsi" w:hAnsiTheme="majorHAnsi" w:cstheme="majorBidi"/>
          <w:sz w:val="22"/>
          <w:szCs w:val="22"/>
        </w:rPr>
        <w:t xml:space="preserve">Handelingsplannen, individuele leerlijnen en evaluaties daarvan worden met ouders/verzorgers besproken. Daar waar </w:t>
      </w:r>
      <w:r w:rsidR="39E4F6E2" w:rsidRPr="7885ECC9">
        <w:rPr>
          <w:rFonts w:asciiTheme="majorHAnsi" w:hAnsiTheme="majorHAnsi" w:cstheme="majorBidi"/>
          <w:sz w:val="22"/>
          <w:szCs w:val="22"/>
        </w:rPr>
        <w:t xml:space="preserve">de intern begeleider </w:t>
      </w:r>
      <w:r w:rsidRPr="7885ECC9">
        <w:rPr>
          <w:rFonts w:asciiTheme="majorHAnsi" w:hAnsiTheme="majorHAnsi" w:cstheme="majorBidi"/>
          <w:sz w:val="22"/>
          <w:szCs w:val="22"/>
        </w:rPr>
        <w:t xml:space="preserve">betrokken </w:t>
      </w:r>
      <w:r w:rsidR="5D4799D4" w:rsidRPr="7885ECC9">
        <w:rPr>
          <w:rFonts w:asciiTheme="majorHAnsi" w:hAnsiTheme="majorHAnsi" w:cstheme="majorBidi"/>
          <w:sz w:val="22"/>
          <w:szCs w:val="22"/>
        </w:rPr>
        <w:t>is</w:t>
      </w:r>
      <w:r w:rsidRPr="7885ECC9">
        <w:rPr>
          <w:rFonts w:asciiTheme="majorHAnsi" w:hAnsiTheme="majorHAnsi" w:cstheme="majorBidi"/>
          <w:sz w:val="22"/>
          <w:szCs w:val="22"/>
        </w:rPr>
        <w:t xml:space="preserve"> bij het opstellen en/of uitvoeren daarvan, </w:t>
      </w:r>
      <w:r w:rsidR="25806421" w:rsidRPr="7885ECC9">
        <w:rPr>
          <w:rFonts w:asciiTheme="majorHAnsi" w:hAnsiTheme="majorHAnsi" w:cstheme="majorBidi"/>
          <w:sz w:val="22"/>
          <w:szCs w:val="22"/>
        </w:rPr>
        <w:t>is</w:t>
      </w:r>
      <w:r w:rsidRPr="7885ECC9">
        <w:rPr>
          <w:rFonts w:asciiTheme="majorHAnsi" w:hAnsiTheme="majorHAnsi" w:cstheme="majorBidi"/>
          <w:sz w:val="22"/>
          <w:szCs w:val="22"/>
        </w:rPr>
        <w:t xml:space="preserve"> ook zij bij het overleg aanwezig. </w:t>
      </w:r>
    </w:p>
    <w:p w14:paraId="43D6B1D6" w14:textId="77777777" w:rsidR="00463DB9" w:rsidRPr="00463DB9" w:rsidRDefault="00463DB9" w:rsidP="00463DB9">
      <w:pPr>
        <w:jc w:val="both"/>
        <w:rPr>
          <w:rFonts w:asciiTheme="majorHAnsi" w:hAnsiTheme="majorHAnsi" w:cstheme="majorHAnsi"/>
          <w:sz w:val="22"/>
          <w:szCs w:val="22"/>
        </w:rPr>
      </w:pPr>
    </w:p>
    <w:p w14:paraId="6E997D63" w14:textId="08FED3E5" w:rsidR="00463DB9" w:rsidRPr="00463DB9" w:rsidRDefault="00463DB9" w:rsidP="7885ECC9">
      <w:pPr>
        <w:jc w:val="both"/>
        <w:rPr>
          <w:rFonts w:asciiTheme="majorHAnsi" w:hAnsiTheme="majorHAnsi" w:cstheme="majorBidi"/>
          <w:sz w:val="22"/>
          <w:szCs w:val="22"/>
        </w:rPr>
      </w:pPr>
      <w:r w:rsidRPr="7885ECC9">
        <w:rPr>
          <w:rFonts w:asciiTheme="majorHAnsi" w:hAnsiTheme="majorHAnsi" w:cstheme="majorBidi"/>
          <w:sz w:val="22"/>
          <w:szCs w:val="22"/>
        </w:rPr>
        <w:lastRenderedPageBreak/>
        <w:t xml:space="preserve">Leerlingen met specifieke onderwijsbehoeften voortvloeiend uit leer-, gedrag- of sociaal-emotionele problemen of specifieke talenten, belemmeringen of beperkingen vragen om aanpassingen in het pedagogisch en didactisch aanbod. De </w:t>
      </w:r>
      <w:r w:rsidR="7560127C" w:rsidRPr="7885ECC9">
        <w:rPr>
          <w:rFonts w:asciiTheme="majorHAnsi" w:hAnsiTheme="majorHAnsi" w:cstheme="majorBidi"/>
          <w:sz w:val="22"/>
          <w:szCs w:val="22"/>
        </w:rPr>
        <w:t>intern begeleider</w:t>
      </w:r>
      <w:r w:rsidRPr="7885ECC9">
        <w:rPr>
          <w:rFonts w:asciiTheme="majorHAnsi" w:hAnsiTheme="majorHAnsi" w:cstheme="majorBidi"/>
          <w:sz w:val="22"/>
          <w:szCs w:val="22"/>
        </w:rPr>
        <w:t xml:space="preserve"> is bij het opstellen daarvan betrokken. </w:t>
      </w:r>
    </w:p>
    <w:p w14:paraId="73B69CE7" w14:textId="7CCA9081" w:rsidR="00463DB9" w:rsidRPr="00463DB9" w:rsidRDefault="00463DB9" w:rsidP="7885ECC9">
      <w:pPr>
        <w:jc w:val="both"/>
        <w:rPr>
          <w:rFonts w:asciiTheme="majorHAnsi" w:hAnsiTheme="majorHAnsi" w:cstheme="majorBidi"/>
          <w:sz w:val="22"/>
          <w:szCs w:val="22"/>
        </w:rPr>
      </w:pPr>
      <w:r w:rsidRPr="7885ECC9">
        <w:rPr>
          <w:rFonts w:asciiTheme="majorHAnsi" w:hAnsiTheme="majorHAnsi" w:cstheme="majorBidi"/>
          <w:sz w:val="22"/>
          <w:szCs w:val="22"/>
        </w:rPr>
        <w:t>Enkele leerlingen met specifieke onderwijsbehoeften hebben faciliteiten Passend Onderwijs</w:t>
      </w:r>
      <w:r w:rsidR="00033DAA" w:rsidRPr="7885ECC9">
        <w:rPr>
          <w:rFonts w:asciiTheme="majorHAnsi" w:hAnsiTheme="majorHAnsi" w:cstheme="majorBidi"/>
          <w:sz w:val="22"/>
          <w:szCs w:val="22"/>
        </w:rPr>
        <w:t>.</w:t>
      </w:r>
      <w:r w:rsidRPr="7885ECC9">
        <w:rPr>
          <w:rFonts w:asciiTheme="majorHAnsi" w:hAnsiTheme="majorHAnsi" w:cstheme="majorBidi"/>
          <w:sz w:val="22"/>
          <w:szCs w:val="22"/>
        </w:rPr>
        <w:t xml:space="preserve"> De </w:t>
      </w:r>
      <w:r w:rsidR="520D2762" w:rsidRPr="7885ECC9">
        <w:rPr>
          <w:rFonts w:asciiTheme="majorHAnsi" w:hAnsiTheme="majorHAnsi" w:cstheme="majorBidi"/>
          <w:sz w:val="22"/>
          <w:szCs w:val="22"/>
        </w:rPr>
        <w:t xml:space="preserve">leerkrachtondersteuners en </w:t>
      </w:r>
      <w:r w:rsidR="00033DAA" w:rsidRPr="7885ECC9">
        <w:rPr>
          <w:rFonts w:asciiTheme="majorHAnsi" w:hAnsiTheme="majorHAnsi" w:cstheme="majorBidi"/>
          <w:sz w:val="22"/>
          <w:szCs w:val="22"/>
        </w:rPr>
        <w:t>onderwijsassistent</w:t>
      </w:r>
      <w:r w:rsidRPr="7885ECC9">
        <w:rPr>
          <w:rFonts w:asciiTheme="majorHAnsi" w:hAnsiTheme="majorHAnsi" w:cstheme="majorBidi"/>
          <w:sz w:val="22"/>
          <w:szCs w:val="22"/>
        </w:rPr>
        <w:t xml:space="preserve"> hebben een belangrijke rol in de begeleiding van deze leerlingen. Zij kunnen ook aanwezig zijn bij de voortgangsgesprekken. </w:t>
      </w:r>
    </w:p>
    <w:p w14:paraId="17DBC151" w14:textId="77777777" w:rsidR="00463DB9" w:rsidRPr="00463DB9" w:rsidRDefault="00463DB9" w:rsidP="00463DB9">
      <w:pPr>
        <w:jc w:val="both"/>
        <w:rPr>
          <w:rFonts w:asciiTheme="majorHAnsi" w:hAnsiTheme="majorHAnsi" w:cstheme="majorHAnsi"/>
          <w:sz w:val="22"/>
          <w:szCs w:val="22"/>
        </w:rPr>
      </w:pPr>
    </w:p>
    <w:p w14:paraId="22EB1A0C" w14:textId="77777777" w:rsidR="00463DB9" w:rsidRPr="00463DB9" w:rsidRDefault="00463DB9" w:rsidP="00463DB9">
      <w:pPr>
        <w:jc w:val="both"/>
        <w:rPr>
          <w:rFonts w:asciiTheme="majorHAnsi" w:hAnsiTheme="majorHAnsi" w:cstheme="majorHAnsi"/>
          <w:sz w:val="22"/>
          <w:szCs w:val="22"/>
        </w:rPr>
      </w:pPr>
      <w:r w:rsidRPr="00463DB9">
        <w:rPr>
          <w:rFonts w:asciiTheme="majorHAnsi" w:hAnsiTheme="majorHAnsi" w:cstheme="majorHAnsi"/>
          <w:sz w:val="22"/>
          <w:szCs w:val="22"/>
        </w:rPr>
        <w:t xml:space="preserve">Ambulant begeleiders, bijvoorbeeld van leerlingen met een cluster 2 arrangement, zijn betrokken bij de voortgangsbesprekingen met de ouders/verzorgers. </w:t>
      </w:r>
    </w:p>
    <w:p w14:paraId="6F8BD81B" w14:textId="77777777" w:rsidR="00463DB9" w:rsidRPr="00463DB9" w:rsidRDefault="00463DB9" w:rsidP="00463DB9">
      <w:pPr>
        <w:shd w:val="clear" w:color="auto" w:fill="FFFFFF"/>
        <w:jc w:val="both"/>
        <w:rPr>
          <w:rFonts w:asciiTheme="majorHAnsi" w:eastAsia="Times New Roman" w:hAnsiTheme="majorHAnsi" w:cstheme="majorHAnsi"/>
          <w:color w:val="000000"/>
          <w:sz w:val="22"/>
          <w:szCs w:val="22"/>
          <w:lang w:eastAsia="nl-NL"/>
        </w:rPr>
      </w:pPr>
    </w:p>
    <w:p w14:paraId="6F466B6E" w14:textId="77777777" w:rsidR="00463DB9" w:rsidRPr="00463DB9" w:rsidRDefault="00463DB9" w:rsidP="3F496758">
      <w:pPr>
        <w:pStyle w:val="Kop2"/>
        <w:rPr>
          <w:rFonts w:ascii="Calibri" w:hAnsi="Calibri"/>
          <w:color w:val="000000" w:themeColor="text1"/>
        </w:rPr>
      </w:pPr>
      <w:bookmarkStart w:id="39" w:name="_Toc83096612"/>
      <w:bookmarkStart w:id="40" w:name="_Toc83817989"/>
      <w:r>
        <w:t>4.2 De speciale zorg voor kinderen met specifieke behoeften</w:t>
      </w:r>
      <w:bookmarkEnd w:id="39"/>
      <w:bookmarkEnd w:id="40"/>
    </w:p>
    <w:p w14:paraId="2613E9C1" w14:textId="77777777" w:rsidR="00463DB9" w:rsidRDefault="00463DB9" w:rsidP="00463DB9">
      <w:pPr>
        <w:shd w:val="clear" w:color="auto" w:fill="FFFFFF"/>
        <w:jc w:val="both"/>
        <w:rPr>
          <w:rFonts w:asciiTheme="majorHAnsi" w:eastAsia="Times New Roman" w:hAnsiTheme="majorHAnsi" w:cstheme="majorHAnsi"/>
          <w:b/>
          <w:bCs/>
          <w:color w:val="000000"/>
          <w:sz w:val="22"/>
          <w:szCs w:val="22"/>
          <w:lang w:eastAsia="nl-NL"/>
        </w:rPr>
      </w:pPr>
    </w:p>
    <w:p w14:paraId="75EDB6E3" w14:textId="77777777" w:rsidR="00463DB9" w:rsidRPr="00463DB9" w:rsidRDefault="00463DB9" w:rsidP="00463DB9">
      <w:pPr>
        <w:shd w:val="clear" w:color="auto" w:fill="FFFFFF"/>
        <w:jc w:val="both"/>
        <w:rPr>
          <w:rFonts w:asciiTheme="majorHAnsi" w:eastAsia="Times New Roman" w:hAnsiTheme="majorHAnsi" w:cstheme="majorHAnsi"/>
          <w:b/>
          <w:bCs/>
          <w:color w:val="000000"/>
          <w:sz w:val="22"/>
          <w:szCs w:val="22"/>
          <w:lang w:eastAsia="nl-NL"/>
        </w:rPr>
      </w:pPr>
      <w:r w:rsidRPr="00463DB9">
        <w:rPr>
          <w:rFonts w:asciiTheme="majorHAnsi" w:eastAsia="Times New Roman" w:hAnsiTheme="majorHAnsi" w:cstheme="majorHAnsi"/>
          <w:b/>
          <w:bCs/>
          <w:color w:val="000000"/>
          <w:sz w:val="22"/>
          <w:szCs w:val="22"/>
          <w:lang w:eastAsia="nl-NL"/>
        </w:rPr>
        <w:t>Passend Onderwijs</w:t>
      </w:r>
    </w:p>
    <w:p w14:paraId="0106510B" w14:textId="77777777" w:rsidR="00463DB9" w:rsidRPr="00463DB9" w:rsidRDefault="00463DB9" w:rsidP="00463DB9">
      <w:pPr>
        <w:shd w:val="clear" w:color="auto" w:fill="FFFFFF"/>
        <w:jc w:val="both"/>
        <w:rPr>
          <w:rFonts w:asciiTheme="majorHAnsi" w:eastAsia="Times New Roman" w:hAnsiTheme="majorHAnsi" w:cstheme="majorHAnsi"/>
          <w:bCs/>
          <w:color w:val="000000"/>
          <w:sz w:val="22"/>
          <w:szCs w:val="22"/>
          <w:lang w:eastAsia="nl-NL"/>
        </w:rPr>
      </w:pPr>
      <w:r w:rsidRPr="00463DB9">
        <w:rPr>
          <w:rFonts w:asciiTheme="majorHAnsi" w:eastAsia="Times New Roman" w:hAnsiTheme="majorHAnsi" w:cstheme="majorHAnsi"/>
          <w:bCs/>
          <w:color w:val="000000"/>
          <w:sz w:val="22"/>
          <w:szCs w:val="22"/>
          <w:lang w:eastAsia="nl-NL"/>
        </w:rPr>
        <w:t xml:space="preserve">Passend Onderwijs is de wijze waarop onderwijs wordt georganiseerd voor leerlingen die extra en passende ondersteuning nodig hebben om zich naar hun capaciteiten te kunnen ontwikkelen. Het gaat hierbij zowel om lichte als zware ondersteuning, bijvoorbeeld in de vorm van extra begeleiding op school, aangepast lesmateriaal, hulpmiddelen of onderwijs op een speciale school. Passend onderwijs is geen ‘schooltype’. De scholen in een Samenwerkingsverband maken onderling afspraken over hoe ze ervoor kunnen zorgen, dat alle leerlingen onderwijs ontvangen, dat aansluit bij hun behoeften en mogelijkheden. </w:t>
      </w:r>
    </w:p>
    <w:p w14:paraId="1037B8A3" w14:textId="77777777" w:rsidR="00463DB9" w:rsidRPr="00463DB9" w:rsidRDefault="00463DB9" w:rsidP="00463DB9">
      <w:pPr>
        <w:shd w:val="clear" w:color="auto" w:fill="FFFFFF"/>
        <w:jc w:val="both"/>
        <w:rPr>
          <w:rFonts w:asciiTheme="majorHAnsi" w:eastAsia="Times New Roman" w:hAnsiTheme="majorHAnsi" w:cstheme="majorHAnsi"/>
          <w:color w:val="000000"/>
          <w:sz w:val="22"/>
          <w:szCs w:val="22"/>
          <w:lang w:eastAsia="nl-NL"/>
        </w:rPr>
      </w:pPr>
    </w:p>
    <w:p w14:paraId="4F7C9328" w14:textId="77777777" w:rsidR="00463DB9" w:rsidRPr="00463DB9" w:rsidRDefault="00463DB9" w:rsidP="00463DB9">
      <w:pPr>
        <w:rPr>
          <w:rFonts w:asciiTheme="majorHAnsi" w:hAnsiTheme="majorHAnsi" w:cstheme="majorHAnsi"/>
          <w:b/>
          <w:sz w:val="22"/>
          <w:szCs w:val="22"/>
        </w:rPr>
      </w:pPr>
      <w:r w:rsidRPr="00463DB9">
        <w:rPr>
          <w:rFonts w:asciiTheme="majorHAnsi" w:hAnsiTheme="majorHAnsi" w:cstheme="majorHAnsi"/>
          <w:b/>
          <w:sz w:val="22"/>
          <w:szCs w:val="22"/>
        </w:rPr>
        <w:t>BaasisZorgTeam</w:t>
      </w:r>
    </w:p>
    <w:p w14:paraId="77C968DC" w14:textId="2A29D650" w:rsidR="00003781" w:rsidRDefault="00463DB9" w:rsidP="7885ECC9">
      <w:pPr>
        <w:jc w:val="both"/>
        <w:rPr>
          <w:rFonts w:asciiTheme="majorHAnsi" w:hAnsiTheme="majorHAnsi" w:cstheme="majorBidi"/>
          <w:sz w:val="22"/>
          <w:szCs w:val="22"/>
        </w:rPr>
      </w:pPr>
      <w:r w:rsidRPr="7885ECC9">
        <w:rPr>
          <w:rFonts w:asciiTheme="majorHAnsi" w:hAnsiTheme="majorHAnsi" w:cstheme="majorBidi"/>
          <w:sz w:val="22"/>
          <w:szCs w:val="22"/>
        </w:rPr>
        <w:t xml:space="preserve">Binnen Stichting Baasis is een expertiseteam, het Baasis Zorg Team, BZT samengesteld om de scholen te ondersteunen en te adviseren bij hun hulpvragen.  Dit BZT bestaat uit een onderwijskundig </w:t>
      </w:r>
      <w:r w:rsidR="00B71858" w:rsidRPr="7885ECC9">
        <w:rPr>
          <w:rFonts w:asciiTheme="majorHAnsi" w:hAnsiTheme="majorHAnsi" w:cstheme="majorBidi"/>
          <w:sz w:val="22"/>
          <w:szCs w:val="22"/>
        </w:rPr>
        <w:t>beleidsmedewerker</w:t>
      </w:r>
      <w:r w:rsidRPr="7885ECC9">
        <w:rPr>
          <w:rFonts w:asciiTheme="majorHAnsi" w:hAnsiTheme="majorHAnsi" w:cstheme="majorBidi"/>
          <w:sz w:val="22"/>
          <w:szCs w:val="22"/>
        </w:rPr>
        <w:t xml:space="preserve"> van Stichting Baasis, twee orthopedagogen, een voormalig ambulant begeleider REC 3 en een bovenschoolse </w:t>
      </w:r>
      <w:r w:rsidR="55FAAA53" w:rsidRPr="7885ECC9">
        <w:rPr>
          <w:rFonts w:asciiTheme="majorHAnsi" w:hAnsiTheme="majorHAnsi" w:cstheme="majorBidi"/>
          <w:sz w:val="22"/>
          <w:szCs w:val="22"/>
        </w:rPr>
        <w:t>IB ‘er</w:t>
      </w:r>
      <w:r w:rsidRPr="7885ECC9">
        <w:rPr>
          <w:rFonts w:asciiTheme="majorHAnsi" w:hAnsiTheme="majorHAnsi" w:cstheme="majorBidi"/>
          <w:sz w:val="22"/>
          <w:szCs w:val="22"/>
        </w:rPr>
        <w:t xml:space="preserve">. Het BZT draagt zorg voor de beoordeling van aanvragen en toedeling van middelen om beter tegemoet te kunnen komen aan de specifieke onderwijsbehoeften van leerlingen. Een observatie of nader onderzoek kunnen behoren tot de adviezen. </w:t>
      </w:r>
    </w:p>
    <w:p w14:paraId="0A4CF9B4" w14:textId="545F76FB" w:rsidR="00463DB9" w:rsidRPr="00463DB9" w:rsidRDefault="00463DB9" w:rsidP="7885ECC9">
      <w:pPr>
        <w:jc w:val="both"/>
        <w:rPr>
          <w:rFonts w:asciiTheme="majorHAnsi" w:hAnsiTheme="majorHAnsi" w:cstheme="majorBidi"/>
          <w:sz w:val="22"/>
          <w:szCs w:val="22"/>
        </w:rPr>
      </w:pPr>
      <w:r w:rsidRPr="7885ECC9">
        <w:rPr>
          <w:rFonts w:asciiTheme="majorHAnsi" w:hAnsiTheme="majorHAnsi" w:cstheme="majorBidi"/>
          <w:sz w:val="22"/>
          <w:szCs w:val="22"/>
        </w:rPr>
        <w:t xml:space="preserve">Als extra interventies onvoldoende resultaat opleveren kan blijken, dat de school niet langer de best passende onderwijsplek is voor de leerling. Dan dient de school in samenwerking met de ouders en het BZT een andere, beter passende plek te zoeken in het regulier of speciaal (basis)onderwijs. </w:t>
      </w:r>
    </w:p>
    <w:p w14:paraId="687C6DE0" w14:textId="77777777" w:rsidR="00463DB9" w:rsidRPr="00463DB9" w:rsidRDefault="00463DB9" w:rsidP="00003781">
      <w:pPr>
        <w:shd w:val="clear" w:color="auto" w:fill="FFFFFF"/>
        <w:jc w:val="both"/>
        <w:rPr>
          <w:rFonts w:asciiTheme="majorHAnsi" w:eastAsia="Times New Roman" w:hAnsiTheme="majorHAnsi" w:cstheme="majorHAnsi"/>
          <w:b/>
          <w:color w:val="000000"/>
          <w:sz w:val="22"/>
          <w:szCs w:val="22"/>
          <w:lang w:eastAsia="nl-NL"/>
        </w:rPr>
      </w:pPr>
    </w:p>
    <w:p w14:paraId="423D5922" w14:textId="77777777" w:rsidR="00463DB9" w:rsidRPr="00463DB9" w:rsidRDefault="00463DB9" w:rsidP="00463DB9">
      <w:pPr>
        <w:shd w:val="clear" w:color="auto" w:fill="FFFFFF"/>
        <w:jc w:val="both"/>
        <w:rPr>
          <w:rFonts w:asciiTheme="majorHAnsi" w:eastAsia="Times New Roman" w:hAnsiTheme="majorHAnsi" w:cstheme="majorHAnsi"/>
          <w:b/>
          <w:color w:val="000000"/>
          <w:sz w:val="22"/>
          <w:szCs w:val="22"/>
          <w:lang w:eastAsia="nl-NL"/>
        </w:rPr>
      </w:pPr>
      <w:r w:rsidRPr="00463DB9">
        <w:rPr>
          <w:rFonts w:asciiTheme="majorHAnsi" w:eastAsia="Times New Roman" w:hAnsiTheme="majorHAnsi" w:cstheme="majorHAnsi"/>
          <w:b/>
          <w:color w:val="000000"/>
          <w:sz w:val="22"/>
          <w:szCs w:val="22"/>
          <w:lang w:eastAsia="nl-NL"/>
        </w:rPr>
        <w:t>Externe ketenpartners</w:t>
      </w:r>
    </w:p>
    <w:p w14:paraId="7A4A71A0" w14:textId="31F0808E" w:rsidR="00463DB9" w:rsidRPr="00463DB9" w:rsidRDefault="00463DB9" w:rsidP="7885ECC9">
      <w:pPr>
        <w:autoSpaceDE w:val="0"/>
        <w:autoSpaceDN w:val="0"/>
        <w:adjustRightInd w:val="0"/>
        <w:jc w:val="both"/>
        <w:rPr>
          <w:rFonts w:asciiTheme="majorHAnsi" w:hAnsiTheme="majorHAnsi" w:cstheme="majorBidi"/>
          <w:i/>
          <w:iCs/>
          <w:sz w:val="22"/>
          <w:szCs w:val="22"/>
        </w:rPr>
      </w:pPr>
      <w:r w:rsidRPr="7885ECC9">
        <w:rPr>
          <w:rFonts w:asciiTheme="majorHAnsi" w:hAnsiTheme="majorHAnsi" w:cstheme="majorBidi"/>
          <w:sz w:val="22"/>
          <w:szCs w:val="22"/>
        </w:rPr>
        <w:t xml:space="preserve">Leerlingen waarover de school zorgen heeft m.b.t. problemen, die zich uiten in de thuissituatie en/of op school kunnen na toestemming van de gezaghebbenden ingebracht worden in het Zorg Advies Team (ZAT – Sociaal Team Eelde-Paterswolde, jeugdarts GGD, Schoolmaatschappelijk Werk en intern begeleiders) </w:t>
      </w:r>
    </w:p>
    <w:p w14:paraId="5B2F9378" w14:textId="77777777" w:rsidR="00463DB9" w:rsidRPr="00463DB9" w:rsidRDefault="00463DB9" w:rsidP="00463DB9">
      <w:pPr>
        <w:autoSpaceDE w:val="0"/>
        <w:autoSpaceDN w:val="0"/>
        <w:adjustRightInd w:val="0"/>
        <w:jc w:val="both"/>
        <w:rPr>
          <w:rFonts w:asciiTheme="majorHAnsi" w:hAnsiTheme="majorHAnsi" w:cstheme="majorHAnsi"/>
          <w:iCs/>
          <w:sz w:val="22"/>
          <w:szCs w:val="22"/>
        </w:rPr>
      </w:pPr>
    </w:p>
    <w:p w14:paraId="70CBE981" w14:textId="77777777" w:rsidR="00463DB9" w:rsidRPr="00463DB9" w:rsidRDefault="00463DB9" w:rsidP="00463DB9">
      <w:pPr>
        <w:autoSpaceDE w:val="0"/>
        <w:autoSpaceDN w:val="0"/>
        <w:adjustRightInd w:val="0"/>
        <w:jc w:val="both"/>
        <w:rPr>
          <w:rFonts w:asciiTheme="majorHAnsi" w:hAnsiTheme="majorHAnsi" w:cstheme="majorHAnsi"/>
          <w:iCs/>
          <w:sz w:val="22"/>
          <w:szCs w:val="22"/>
        </w:rPr>
      </w:pPr>
      <w:r w:rsidRPr="00463DB9">
        <w:rPr>
          <w:rFonts w:asciiTheme="majorHAnsi" w:hAnsiTheme="majorHAnsi" w:cstheme="majorHAnsi"/>
          <w:iCs/>
          <w:sz w:val="22"/>
          <w:szCs w:val="22"/>
        </w:rPr>
        <w:t xml:space="preserve">Bij opvoedproblemen of zorgen omtrent de ontwikkeling en het welbevinden van leerlingen kunnen ouders ondersteuning krijgen van </w:t>
      </w:r>
    </w:p>
    <w:p w14:paraId="77C0BEB9" w14:textId="77777777" w:rsidR="00463DB9" w:rsidRPr="00033DAA" w:rsidRDefault="00463DB9" w:rsidP="00C03204">
      <w:pPr>
        <w:pStyle w:val="Lijstalinea"/>
        <w:numPr>
          <w:ilvl w:val="0"/>
          <w:numId w:val="38"/>
        </w:numPr>
        <w:autoSpaceDE w:val="0"/>
        <w:autoSpaceDN w:val="0"/>
        <w:adjustRightInd w:val="0"/>
        <w:jc w:val="both"/>
        <w:rPr>
          <w:rFonts w:asciiTheme="majorHAnsi" w:hAnsiTheme="majorHAnsi" w:cstheme="majorHAnsi"/>
          <w:iCs/>
          <w:sz w:val="22"/>
          <w:szCs w:val="22"/>
        </w:rPr>
      </w:pPr>
      <w:r w:rsidRPr="00033DAA">
        <w:rPr>
          <w:rFonts w:asciiTheme="majorHAnsi" w:hAnsiTheme="majorHAnsi" w:cstheme="majorHAnsi"/>
          <w:iCs/>
          <w:sz w:val="22"/>
          <w:szCs w:val="22"/>
        </w:rPr>
        <w:t>Sociaal Team Eelde - Paterswolde</w:t>
      </w:r>
    </w:p>
    <w:p w14:paraId="0EE2A6CA" w14:textId="77777777" w:rsidR="00463DB9" w:rsidRPr="00033DAA" w:rsidRDefault="00463DB9" w:rsidP="00C03204">
      <w:pPr>
        <w:pStyle w:val="Lijstalinea"/>
        <w:numPr>
          <w:ilvl w:val="0"/>
          <w:numId w:val="38"/>
        </w:numPr>
        <w:autoSpaceDE w:val="0"/>
        <w:autoSpaceDN w:val="0"/>
        <w:adjustRightInd w:val="0"/>
        <w:jc w:val="both"/>
        <w:rPr>
          <w:rFonts w:asciiTheme="majorHAnsi" w:hAnsiTheme="majorHAnsi" w:cstheme="majorHAnsi"/>
          <w:iCs/>
          <w:sz w:val="22"/>
          <w:szCs w:val="22"/>
        </w:rPr>
      </w:pPr>
      <w:r w:rsidRPr="00033DAA">
        <w:rPr>
          <w:rFonts w:asciiTheme="majorHAnsi" w:hAnsiTheme="majorHAnsi" w:cstheme="majorHAnsi"/>
          <w:iCs/>
          <w:sz w:val="22"/>
          <w:szCs w:val="22"/>
        </w:rPr>
        <w:t xml:space="preserve">Schoolmaatschappelijk werk </w:t>
      </w:r>
    </w:p>
    <w:p w14:paraId="1F96C714" w14:textId="77777777" w:rsidR="00463DB9" w:rsidRPr="00033DAA" w:rsidRDefault="00463DB9" w:rsidP="00C03204">
      <w:pPr>
        <w:pStyle w:val="Lijstalinea"/>
        <w:numPr>
          <w:ilvl w:val="0"/>
          <w:numId w:val="38"/>
        </w:numPr>
        <w:autoSpaceDE w:val="0"/>
        <w:autoSpaceDN w:val="0"/>
        <w:adjustRightInd w:val="0"/>
        <w:jc w:val="both"/>
        <w:rPr>
          <w:rFonts w:asciiTheme="majorHAnsi" w:hAnsiTheme="majorHAnsi" w:cstheme="majorHAnsi"/>
          <w:iCs/>
          <w:sz w:val="22"/>
          <w:szCs w:val="22"/>
        </w:rPr>
      </w:pPr>
      <w:r w:rsidRPr="00033DAA">
        <w:rPr>
          <w:rFonts w:asciiTheme="majorHAnsi" w:hAnsiTheme="majorHAnsi" w:cstheme="majorHAnsi"/>
          <w:iCs/>
          <w:sz w:val="22"/>
          <w:szCs w:val="22"/>
        </w:rPr>
        <w:t>Jeugdverpleegkundige of jeugdarts van de GGD Drenthe</w:t>
      </w:r>
    </w:p>
    <w:p w14:paraId="58E6DD4E" w14:textId="77777777" w:rsidR="00463DB9" w:rsidRPr="00463DB9" w:rsidRDefault="00463DB9" w:rsidP="00463DB9">
      <w:pPr>
        <w:pStyle w:val="Lijstalinea"/>
        <w:autoSpaceDE w:val="0"/>
        <w:autoSpaceDN w:val="0"/>
        <w:adjustRightInd w:val="0"/>
        <w:ind w:left="1428"/>
        <w:jc w:val="both"/>
        <w:rPr>
          <w:rFonts w:asciiTheme="majorHAnsi" w:hAnsiTheme="majorHAnsi" w:cstheme="majorHAnsi"/>
          <w:iCs/>
          <w:sz w:val="22"/>
          <w:szCs w:val="22"/>
        </w:rPr>
      </w:pPr>
    </w:p>
    <w:p w14:paraId="30013A8F" w14:textId="3503A740" w:rsidR="00463DB9" w:rsidRPr="00463DB9" w:rsidRDefault="00463DB9" w:rsidP="7885ECC9">
      <w:pPr>
        <w:autoSpaceDE w:val="0"/>
        <w:autoSpaceDN w:val="0"/>
        <w:adjustRightInd w:val="0"/>
        <w:jc w:val="both"/>
        <w:rPr>
          <w:rFonts w:asciiTheme="majorHAnsi" w:hAnsiTheme="majorHAnsi" w:cstheme="majorBidi"/>
          <w:sz w:val="22"/>
          <w:szCs w:val="22"/>
        </w:rPr>
      </w:pPr>
      <w:r w:rsidRPr="7885ECC9">
        <w:rPr>
          <w:rFonts w:asciiTheme="majorHAnsi" w:hAnsiTheme="majorHAnsi" w:cstheme="majorBidi"/>
          <w:sz w:val="22"/>
          <w:szCs w:val="22"/>
        </w:rPr>
        <w:t xml:space="preserve">Bij zorgen omtrent de ontwikkeling, capaciteiten en faciliterende en belemmerende factoren van leerlingen kunnen ouders verwezen worden naar onderzoeksinstanties voor nader onderzoek en eventuele behandeling, zoals Accare, OCRN, Molendrift, Yorneo, Timpaan, enz. </w:t>
      </w:r>
    </w:p>
    <w:p w14:paraId="7D3BEE8F" w14:textId="77777777" w:rsidR="00463DB9" w:rsidRPr="00463DB9" w:rsidRDefault="00463DB9" w:rsidP="00463DB9">
      <w:pPr>
        <w:autoSpaceDE w:val="0"/>
        <w:autoSpaceDN w:val="0"/>
        <w:adjustRightInd w:val="0"/>
        <w:jc w:val="both"/>
        <w:rPr>
          <w:rFonts w:asciiTheme="majorHAnsi" w:hAnsiTheme="majorHAnsi" w:cstheme="majorHAnsi"/>
          <w:i/>
          <w:iCs/>
          <w:sz w:val="22"/>
          <w:szCs w:val="22"/>
        </w:rPr>
      </w:pPr>
    </w:p>
    <w:p w14:paraId="6014B511" w14:textId="77777777" w:rsidR="00463DB9" w:rsidRPr="00463DB9" w:rsidRDefault="00463DB9" w:rsidP="00463DB9">
      <w:pPr>
        <w:autoSpaceDE w:val="0"/>
        <w:autoSpaceDN w:val="0"/>
        <w:adjustRightInd w:val="0"/>
        <w:jc w:val="both"/>
        <w:rPr>
          <w:rFonts w:asciiTheme="majorHAnsi" w:hAnsiTheme="majorHAnsi" w:cstheme="majorHAnsi"/>
          <w:iCs/>
          <w:sz w:val="22"/>
          <w:szCs w:val="22"/>
        </w:rPr>
      </w:pPr>
      <w:r w:rsidRPr="00463DB9">
        <w:rPr>
          <w:rFonts w:asciiTheme="majorHAnsi" w:hAnsiTheme="majorHAnsi" w:cstheme="majorHAnsi"/>
          <w:iCs/>
          <w:sz w:val="22"/>
          <w:szCs w:val="22"/>
        </w:rPr>
        <w:t xml:space="preserve">Bij zorgen omtrent de veiligheid van leerlingen in de thuissituatie en de voorwaarden voor een veilige en gezonde ontwikkeling wordt er gehandeld volgens de Wet ‘Verplichte Meldcode Huiselijk Geweld en Kindermishandeling’. </w:t>
      </w:r>
    </w:p>
    <w:p w14:paraId="087183DE" w14:textId="4A4281BC" w:rsidR="00463DB9" w:rsidRPr="00463DB9" w:rsidRDefault="00463DB9" w:rsidP="00463DB9">
      <w:pPr>
        <w:shd w:val="clear" w:color="auto" w:fill="FFFFFF"/>
        <w:jc w:val="both"/>
        <w:rPr>
          <w:rFonts w:asciiTheme="majorHAnsi" w:eastAsia="Times New Roman" w:hAnsiTheme="majorHAnsi" w:cstheme="majorHAnsi"/>
          <w:b/>
          <w:color w:val="000000"/>
          <w:sz w:val="22"/>
          <w:szCs w:val="22"/>
          <w:lang w:eastAsia="nl-NL"/>
        </w:rPr>
      </w:pPr>
      <w:r w:rsidRPr="00463DB9">
        <w:rPr>
          <w:rFonts w:asciiTheme="majorHAnsi" w:hAnsiTheme="majorHAnsi" w:cstheme="majorHAnsi"/>
          <w:iCs/>
          <w:sz w:val="22"/>
          <w:szCs w:val="22"/>
        </w:rPr>
        <w:lastRenderedPageBreak/>
        <w:t xml:space="preserve">De school kan een melding doen bij ‘Veilig Thuis Drenthe’, als zij zorgen heeft en dit ondersteund ziet door concreet waarneembare feiten. </w:t>
      </w:r>
      <w:r w:rsidR="00B71858" w:rsidRPr="00463DB9">
        <w:rPr>
          <w:rFonts w:asciiTheme="majorHAnsi" w:hAnsiTheme="majorHAnsi" w:cstheme="majorHAnsi"/>
          <w:iCs/>
          <w:sz w:val="22"/>
          <w:szCs w:val="22"/>
        </w:rPr>
        <w:t>Ouders/</w:t>
      </w:r>
      <w:r w:rsidRPr="00463DB9">
        <w:rPr>
          <w:rFonts w:asciiTheme="majorHAnsi" w:hAnsiTheme="majorHAnsi" w:cstheme="majorHAnsi"/>
          <w:iCs/>
          <w:sz w:val="22"/>
          <w:szCs w:val="22"/>
        </w:rPr>
        <w:t xml:space="preserve">verzorgers worden op de hoogte gesteld als de school besluit een melding te doen.  </w:t>
      </w:r>
    </w:p>
    <w:p w14:paraId="3B88899E" w14:textId="77777777" w:rsidR="00463DB9" w:rsidRPr="00463DB9" w:rsidRDefault="00463DB9" w:rsidP="00463DB9">
      <w:pPr>
        <w:shd w:val="clear" w:color="auto" w:fill="FFFFFF"/>
        <w:jc w:val="both"/>
        <w:rPr>
          <w:rFonts w:asciiTheme="majorHAnsi" w:eastAsia="Times New Roman" w:hAnsiTheme="majorHAnsi" w:cstheme="majorHAnsi"/>
          <w:b/>
          <w:color w:val="000000"/>
          <w:sz w:val="22"/>
          <w:szCs w:val="22"/>
          <w:lang w:eastAsia="nl-NL"/>
        </w:rPr>
      </w:pPr>
    </w:p>
    <w:p w14:paraId="69E2BB2B" w14:textId="77777777" w:rsidR="00E727AA" w:rsidRPr="00E85BF1" w:rsidRDefault="00463DB9" w:rsidP="00463DB9">
      <w:r w:rsidRPr="00463DB9">
        <w:rPr>
          <w:rFonts w:asciiTheme="majorHAnsi" w:eastAsia="Times New Roman" w:hAnsiTheme="majorHAnsi" w:cstheme="majorHAnsi"/>
          <w:b/>
          <w:bCs/>
          <w:color w:val="000000"/>
          <w:sz w:val="22"/>
          <w:szCs w:val="22"/>
          <w:shd w:val="clear" w:color="auto" w:fill="FFFFFF"/>
          <w:lang w:eastAsia="nl-NL"/>
        </w:rPr>
        <w:br/>
      </w:r>
    </w:p>
    <w:p w14:paraId="57C0D796" w14:textId="77777777" w:rsidR="00D31277" w:rsidRPr="009537ED" w:rsidRDefault="00D31277">
      <w:pPr>
        <w:rPr>
          <w:rFonts w:ascii="Calibri" w:eastAsia="Calibri" w:hAnsi="Calibri" w:cs="Mangal"/>
          <w:b/>
          <w:sz w:val="22"/>
          <w:szCs w:val="22"/>
          <w:highlight w:val="yellow"/>
        </w:rPr>
      </w:pPr>
      <w:r w:rsidRPr="009537ED">
        <w:rPr>
          <w:b/>
          <w:highlight w:val="yellow"/>
        </w:rPr>
        <w:br w:type="page"/>
      </w:r>
    </w:p>
    <w:p w14:paraId="7EDCA1D4" w14:textId="77777777" w:rsidR="00C0192A" w:rsidRPr="008F59CA" w:rsidRDefault="00C0192A" w:rsidP="3F496758">
      <w:pPr>
        <w:pStyle w:val="Kop1"/>
        <w:rPr>
          <w:bCs/>
        </w:rPr>
      </w:pPr>
      <w:bookmarkStart w:id="41" w:name="_Toc83096613"/>
      <w:bookmarkStart w:id="42" w:name="_Toc83817990"/>
      <w:r>
        <w:lastRenderedPageBreak/>
        <w:t>5 DE OUDERS</w:t>
      </w:r>
      <w:bookmarkEnd w:id="41"/>
      <w:bookmarkEnd w:id="42"/>
    </w:p>
    <w:p w14:paraId="0D142F6F" w14:textId="77777777" w:rsidR="00C0192A" w:rsidRPr="008F59CA" w:rsidRDefault="00C0192A" w:rsidP="3F496758">
      <w:pPr>
        <w:pStyle w:val="Kop2"/>
        <w:rPr>
          <w:rFonts w:ascii="Calibri" w:hAnsi="Calibri"/>
        </w:rPr>
      </w:pPr>
    </w:p>
    <w:p w14:paraId="66239A2A" w14:textId="77777777" w:rsidR="00C0192A" w:rsidRPr="00CE6B78" w:rsidRDefault="00C0192A" w:rsidP="3F496758">
      <w:pPr>
        <w:pStyle w:val="Kop2"/>
        <w:rPr>
          <w:rFonts w:ascii="Calibri" w:hAnsi="Calibri"/>
        </w:rPr>
      </w:pPr>
      <w:bookmarkStart w:id="43" w:name="_Toc83096614"/>
      <w:bookmarkStart w:id="44" w:name="_Toc83817991"/>
      <w:r>
        <w:t xml:space="preserve">5.1 Contacten met </w:t>
      </w:r>
      <w:r w:rsidR="008421E4">
        <w:t xml:space="preserve">de </w:t>
      </w:r>
      <w:r>
        <w:t>leerkracht</w:t>
      </w:r>
      <w:bookmarkEnd w:id="43"/>
      <w:bookmarkEnd w:id="44"/>
    </w:p>
    <w:p w14:paraId="49CDBB4A" w14:textId="4D858714" w:rsidR="00CE6B78" w:rsidRPr="00CE6B78" w:rsidRDefault="00CE6B78" w:rsidP="00BD35BE">
      <w:pPr>
        <w:pStyle w:val="Geenafstand"/>
        <w:jc w:val="both"/>
      </w:pPr>
      <w:r>
        <w:t>We vinden de driehoek leerling – ouders – school erg belangrijk</w:t>
      </w:r>
      <w:r w:rsidR="5CE62578">
        <w:t>.</w:t>
      </w:r>
    </w:p>
    <w:p w14:paraId="5DA624FC" w14:textId="2E064440" w:rsidR="00CE6B78" w:rsidRDefault="00CE6B78" w:rsidP="00BD35BE">
      <w:pPr>
        <w:pStyle w:val="Geenafstand"/>
        <w:jc w:val="both"/>
      </w:pPr>
      <w:r>
        <w:t>Aan het begin van het schooljaar vindt er in elke groep een informatieavond plaats. Hierin wordt in grote lijnen verteld</w:t>
      </w:r>
      <w:r w:rsidR="423065CB">
        <w:t xml:space="preserve"> over het reilen en zeilen in de groep en</w:t>
      </w:r>
      <w:r>
        <w:t xml:space="preserve"> hoe het toekomstige schooljaar eruit zal zien. </w:t>
      </w:r>
    </w:p>
    <w:p w14:paraId="397A0156" w14:textId="1CFF2D46" w:rsidR="001C683F" w:rsidRDefault="00217F0F" w:rsidP="00BD35BE">
      <w:pPr>
        <w:pStyle w:val="Geenafstand"/>
        <w:jc w:val="both"/>
      </w:pPr>
      <w:r>
        <w:t>Naast de</w:t>
      </w:r>
      <w:r w:rsidR="00CE6B78">
        <w:t>ze</w:t>
      </w:r>
      <w:r>
        <w:t xml:space="preserve"> informatieavonden</w:t>
      </w:r>
      <w:r w:rsidR="00CE6B78">
        <w:t xml:space="preserve"> </w:t>
      </w:r>
      <w:r>
        <w:t xml:space="preserve">zijn er drie </w:t>
      </w:r>
      <w:r w:rsidR="00CE6B78">
        <w:t xml:space="preserve">structurele </w:t>
      </w:r>
      <w:r>
        <w:t>contact</w:t>
      </w:r>
      <w:r w:rsidR="00CE6B78">
        <w:t>momenten</w:t>
      </w:r>
      <w:r>
        <w:t xml:space="preserve"> in het schooljaar. </w:t>
      </w:r>
      <w:r w:rsidR="00CE6B78">
        <w:t xml:space="preserve">Allereerst is daar na ongeveer 4 weken, het startgesprek. Vervolgens zijn er twee voortgangsgesprekken, </w:t>
      </w:r>
      <w:r w:rsidR="00CE6B78" w:rsidRPr="7885ECC9">
        <w:rPr>
          <w:rFonts w:cs="Calibri"/>
        </w:rPr>
        <w:t>éé</w:t>
      </w:r>
      <w:r w:rsidR="00CE6B78">
        <w:t xml:space="preserve">n in februari en </w:t>
      </w:r>
      <w:r w:rsidR="00CE6B78" w:rsidRPr="7885ECC9">
        <w:rPr>
          <w:rFonts w:cs="Calibri"/>
        </w:rPr>
        <w:t>éé</w:t>
      </w:r>
      <w:r w:rsidR="00CE6B78">
        <w:t xml:space="preserve">n aan het einde van het schooljaar. </w:t>
      </w:r>
      <w:r w:rsidR="001C683F">
        <w:t xml:space="preserve">Bij alle gesprekken willen we graag dat de leerlingen bij de gesprekken aanwezig zijn. </w:t>
      </w:r>
    </w:p>
    <w:p w14:paraId="6DBCD9F7" w14:textId="77777777" w:rsidR="001C683F" w:rsidRDefault="001C683F" w:rsidP="00BD35BE">
      <w:pPr>
        <w:pStyle w:val="Geenafstand"/>
        <w:jc w:val="both"/>
      </w:pPr>
    </w:p>
    <w:p w14:paraId="465C495A" w14:textId="586497FB" w:rsidR="00217F0F" w:rsidRPr="00CE6B78" w:rsidRDefault="0072319F" w:rsidP="00BD35BE">
      <w:pPr>
        <w:pStyle w:val="Geenafstand"/>
        <w:jc w:val="both"/>
      </w:pPr>
      <w:r>
        <w:t>D</w:t>
      </w:r>
      <w:r w:rsidR="00217F0F">
        <w:t>e periode waarin de</w:t>
      </w:r>
      <w:r w:rsidR="00CE6B78">
        <w:t xml:space="preserve">ze gesprekken </w:t>
      </w:r>
      <w:r w:rsidR="00217F0F">
        <w:t>plaatsvinden, zijn te vinden in de schoolkalender.</w:t>
      </w:r>
      <w:r w:rsidR="001C683F">
        <w:t xml:space="preserve"> </w:t>
      </w:r>
      <w:r w:rsidR="00217F0F">
        <w:t xml:space="preserve">Voor alle gesprekken krijgt u ruim van </w:t>
      </w:r>
      <w:r w:rsidR="00C14060">
        <w:t>tevoren</w:t>
      </w:r>
      <w:r w:rsidR="218CED37">
        <w:t xml:space="preserve"> via Parro</w:t>
      </w:r>
      <w:r w:rsidR="00217F0F">
        <w:t xml:space="preserve"> een uitnodiging. Tussentijds kunt u natuurlijk altijd een afspraak met de leerkracht maken om over uw kind te praten. </w:t>
      </w:r>
      <w:r w:rsidR="00217F0F" w:rsidRPr="7885ECC9">
        <w:rPr>
          <w:rStyle w:val="FontStyle48"/>
          <w:rFonts w:ascii="Calibri" w:hAnsi="Calibri" w:cs="Arial"/>
          <w:sz w:val="22"/>
          <w:szCs w:val="22"/>
        </w:rPr>
        <w:t>Alle leerlingen krijgen twee keer per jaar</w:t>
      </w:r>
      <w:r w:rsidR="00A35ECA" w:rsidRPr="7885ECC9">
        <w:rPr>
          <w:rStyle w:val="FontStyle48"/>
          <w:rFonts w:ascii="Calibri" w:hAnsi="Calibri" w:cs="Arial"/>
          <w:sz w:val="22"/>
          <w:szCs w:val="22"/>
        </w:rPr>
        <w:t xml:space="preserve"> </w:t>
      </w:r>
      <w:r w:rsidR="00217F0F" w:rsidRPr="7885ECC9">
        <w:rPr>
          <w:rStyle w:val="FontStyle48"/>
          <w:rFonts w:ascii="Calibri" w:hAnsi="Calibri" w:cs="Arial"/>
          <w:sz w:val="22"/>
          <w:szCs w:val="22"/>
        </w:rPr>
        <w:t>een rapport</w:t>
      </w:r>
      <w:r w:rsidR="00A35ECA" w:rsidRPr="7885ECC9">
        <w:rPr>
          <w:rStyle w:val="FontStyle48"/>
          <w:rFonts w:ascii="Calibri" w:hAnsi="Calibri" w:cs="Arial"/>
          <w:sz w:val="22"/>
          <w:szCs w:val="22"/>
        </w:rPr>
        <w:t>folio</w:t>
      </w:r>
      <w:r w:rsidR="00217F0F" w:rsidRPr="7885ECC9">
        <w:rPr>
          <w:rStyle w:val="FontStyle48"/>
          <w:rFonts w:ascii="Calibri" w:hAnsi="Calibri" w:cs="Arial"/>
          <w:sz w:val="22"/>
          <w:szCs w:val="22"/>
        </w:rPr>
        <w:t xml:space="preserve"> mee, in februari en in juni</w:t>
      </w:r>
      <w:r w:rsidR="00BF02F7" w:rsidRPr="7885ECC9">
        <w:rPr>
          <w:rStyle w:val="FontStyle48"/>
          <w:rFonts w:ascii="Calibri" w:hAnsi="Calibri" w:cs="Arial"/>
          <w:sz w:val="22"/>
          <w:szCs w:val="22"/>
        </w:rPr>
        <w:t xml:space="preserve"> met uitzondering van de </w:t>
      </w:r>
      <w:r w:rsidR="00217F0F" w:rsidRPr="7885ECC9">
        <w:rPr>
          <w:rStyle w:val="FontStyle48"/>
          <w:rFonts w:ascii="Calibri" w:hAnsi="Calibri" w:cs="Arial"/>
          <w:sz w:val="22"/>
          <w:szCs w:val="22"/>
        </w:rPr>
        <w:t>kinderen die gedurende het schooljaar instromen.</w:t>
      </w:r>
    </w:p>
    <w:p w14:paraId="4475AD14" w14:textId="77777777" w:rsidR="00217F0F" w:rsidRPr="00CE6B78" w:rsidRDefault="00217F0F" w:rsidP="00BD35BE">
      <w:pPr>
        <w:pStyle w:val="Geenafstand"/>
        <w:jc w:val="both"/>
        <w:rPr>
          <w:rStyle w:val="FontStyle49"/>
          <w:rFonts w:ascii="Calibri" w:hAnsi="Calibri" w:cs="Arial"/>
          <w:b w:val="0"/>
          <w:color w:val="FF0000"/>
          <w:sz w:val="22"/>
          <w:szCs w:val="22"/>
        </w:rPr>
      </w:pPr>
    </w:p>
    <w:p w14:paraId="396232E6" w14:textId="6583C885" w:rsidR="00217F0F" w:rsidRPr="00CE6B78" w:rsidRDefault="00A35ECA" w:rsidP="00BD35BE">
      <w:pPr>
        <w:pStyle w:val="Geenafstand"/>
        <w:jc w:val="both"/>
        <w:rPr>
          <w:rStyle w:val="FontStyle49"/>
          <w:rFonts w:ascii="Calibri" w:hAnsi="Calibri" w:cs="Arial"/>
          <w:b w:val="0"/>
          <w:color w:val="000000" w:themeColor="text1"/>
          <w:sz w:val="22"/>
          <w:szCs w:val="22"/>
        </w:rPr>
      </w:pPr>
      <w:r w:rsidRPr="00CE6B78">
        <w:rPr>
          <w:rStyle w:val="FontStyle49"/>
          <w:rFonts w:ascii="Calibri" w:hAnsi="Calibri" w:cs="Arial"/>
          <w:b w:val="0"/>
          <w:color w:val="000000" w:themeColor="text1"/>
          <w:sz w:val="22"/>
          <w:szCs w:val="22"/>
        </w:rPr>
        <w:t xml:space="preserve">Bij het </w:t>
      </w:r>
      <w:r w:rsidR="001C683F">
        <w:rPr>
          <w:rStyle w:val="FontStyle49"/>
          <w:rFonts w:ascii="Calibri" w:hAnsi="Calibri" w:cs="Arial"/>
          <w:b w:val="0"/>
          <w:color w:val="000000" w:themeColor="text1"/>
          <w:sz w:val="22"/>
          <w:szCs w:val="22"/>
        </w:rPr>
        <w:t xml:space="preserve">startgesprek </w:t>
      </w:r>
      <w:r w:rsidRPr="00CE6B78">
        <w:rPr>
          <w:rStyle w:val="FontStyle49"/>
          <w:rFonts w:ascii="Calibri" w:hAnsi="Calibri" w:cs="Arial"/>
          <w:b w:val="0"/>
          <w:color w:val="000000" w:themeColor="text1"/>
          <w:sz w:val="22"/>
          <w:szCs w:val="22"/>
        </w:rPr>
        <w:t xml:space="preserve">aan het begin van het schooljaar, </w:t>
      </w:r>
      <w:r w:rsidR="00217F0F" w:rsidRPr="00CE6B78">
        <w:rPr>
          <w:rStyle w:val="FontStyle49"/>
          <w:rFonts w:ascii="Calibri" w:hAnsi="Calibri" w:cs="Arial"/>
          <w:b w:val="0"/>
          <w:color w:val="000000" w:themeColor="text1"/>
          <w:sz w:val="22"/>
          <w:szCs w:val="22"/>
        </w:rPr>
        <w:t xml:space="preserve">kunt u </w:t>
      </w:r>
      <w:r w:rsidR="001C683F">
        <w:rPr>
          <w:rStyle w:val="FontStyle49"/>
          <w:rFonts w:ascii="Calibri" w:hAnsi="Calibri" w:cs="Arial"/>
          <w:b w:val="0"/>
          <w:color w:val="000000" w:themeColor="text1"/>
          <w:sz w:val="22"/>
          <w:szCs w:val="22"/>
        </w:rPr>
        <w:t xml:space="preserve">– in de onderbouw- </w:t>
      </w:r>
      <w:r w:rsidR="00217F0F" w:rsidRPr="00CE6B78">
        <w:rPr>
          <w:rStyle w:val="FontStyle49"/>
          <w:rFonts w:ascii="Calibri" w:hAnsi="Calibri" w:cs="Arial"/>
          <w:b w:val="0"/>
          <w:color w:val="000000" w:themeColor="text1"/>
          <w:sz w:val="22"/>
          <w:szCs w:val="22"/>
        </w:rPr>
        <w:t xml:space="preserve">als ouder de leerkracht informeren over uw kin(eren). In de </w:t>
      </w:r>
      <w:r w:rsidR="001C683F">
        <w:rPr>
          <w:rStyle w:val="FontStyle49"/>
          <w:rFonts w:ascii="Calibri" w:hAnsi="Calibri" w:cs="Arial"/>
          <w:b w:val="0"/>
          <w:color w:val="000000" w:themeColor="text1"/>
          <w:sz w:val="22"/>
          <w:szCs w:val="22"/>
        </w:rPr>
        <w:t xml:space="preserve">midden- en </w:t>
      </w:r>
      <w:r w:rsidR="00217F0F" w:rsidRPr="00CE6B78">
        <w:rPr>
          <w:rStyle w:val="FontStyle49"/>
          <w:rFonts w:ascii="Calibri" w:hAnsi="Calibri" w:cs="Arial"/>
          <w:b w:val="0"/>
          <w:color w:val="000000" w:themeColor="text1"/>
          <w:sz w:val="22"/>
          <w:szCs w:val="22"/>
        </w:rPr>
        <w:t xml:space="preserve">bovenbouw zullen de kinderen zelf </w:t>
      </w:r>
      <w:r w:rsidR="001C683F">
        <w:rPr>
          <w:rStyle w:val="FontStyle49"/>
          <w:rFonts w:ascii="Calibri" w:hAnsi="Calibri" w:cs="Arial"/>
          <w:b w:val="0"/>
          <w:color w:val="000000" w:themeColor="text1"/>
          <w:sz w:val="22"/>
          <w:szCs w:val="22"/>
        </w:rPr>
        <w:t xml:space="preserve">zoveel vertellen met evt. aanvullingen van ouders. </w:t>
      </w:r>
      <w:r w:rsidR="00217F0F" w:rsidRPr="00CE6B78">
        <w:rPr>
          <w:rStyle w:val="FontStyle49"/>
          <w:rFonts w:ascii="Calibri" w:hAnsi="Calibri" w:cs="Arial"/>
          <w:b w:val="0"/>
          <w:color w:val="000000" w:themeColor="text1"/>
          <w:sz w:val="22"/>
          <w:szCs w:val="22"/>
        </w:rPr>
        <w:t xml:space="preserve"> </w:t>
      </w:r>
    </w:p>
    <w:p w14:paraId="0DF1E496" w14:textId="27555947" w:rsidR="00217F0F" w:rsidRDefault="00217F0F" w:rsidP="00BD35BE">
      <w:pPr>
        <w:pStyle w:val="Geenafstand"/>
        <w:jc w:val="both"/>
        <w:rPr>
          <w:rStyle w:val="FontStyle49"/>
          <w:rFonts w:ascii="Calibri" w:hAnsi="Calibri" w:cs="Arial"/>
          <w:b w:val="0"/>
          <w:bCs w:val="0"/>
          <w:color w:val="000000" w:themeColor="text1"/>
          <w:sz w:val="22"/>
          <w:szCs w:val="22"/>
        </w:rPr>
      </w:pPr>
      <w:r w:rsidRPr="7885ECC9">
        <w:rPr>
          <w:rStyle w:val="FontStyle49"/>
          <w:rFonts w:ascii="Calibri" w:hAnsi="Calibri" w:cs="Arial"/>
          <w:b w:val="0"/>
          <w:bCs w:val="0"/>
          <w:color w:val="000000" w:themeColor="text1"/>
          <w:sz w:val="22"/>
          <w:szCs w:val="22"/>
        </w:rPr>
        <w:t xml:space="preserve">Op de Veenvlinder willen we graag samen met ouders </w:t>
      </w:r>
      <w:r w:rsidR="001C683F" w:rsidRPr="7885ECC9">
        <w:rPr>
          <w:rStyle w:val="FontStyle49"/>
          <w:rFonts w:ascii="Calibri" w:hAnsi="Calibri" w:cs="Arial"/>
          <w:b w:val="0"/>
          <w:bCs w:val="0"/>
          <w:color w:val="000000" w:themeColor="text1"/>
          <w:sz w:val="22"/>
          <w:szCs w:val="22"/>
        </w:rPr>
        <w:t xml:space="preserve">en hun kinderen </w:t>
      </w:r>
      <w:r w:rsidRPr="7885ECC9">
        <w:rPr>
          <w:rStyle w:val="FontStyle49"/>
          <w:rFonts w:ascii="Calibri" w:hAnsi="Calibri" w:cs="Arial"/>
          <w:b w:val="0"/>
          <w:bCs w:val="0"/>
          <w:color w:val="000000" w:themeColor="text1"/>
          <w:sz w:val="22"/>
          <w:szCs w:val="22"/>
        </w:rPr>
        <w:t xml:space="preserve">optrekken aangaande de ontwikkeling van de kinderen. We streven tenslotte </w:t>
      </w:r>
      <w:r w:rsidRPr="7885ECC9">
        <w:rPr>
          <w:rStyle w:val="FontStyle49"/>
          <w:rFonts w:ascii="Calibri" w:hAnsi="Calibri" w:cs="Arial"/>
          <w:b w:val="0"/>
          <w:bCs w:val="0"/>
          <w:i/>
          <w:iCs/>
          <w:color w:val="000000" w:themeColor="text1"/>
          <w:sz w:val="22"/>
          <w:szCs w:val="22"/>
        </w:rPr>
        <w:t xml:space="preserve">samen </w:t>
      </w:r>
      <w:r w:rsidRPr="7885ECC9">
        <w:rPr>
          <w:rStyle w:val="FontStyle49"/>
          <w:rFonts w:ascii="Calibri" w:hAnsi="Calibri" w:cs="Arial"/>
          <w:b w:val="0"/>
          <w:bCs w:val="0"/>
          <w:color w:val="000000" w:themeColor="text1"/>
          <w:sz w:val="22"/>
          <w:szCs w:val="22"/>
        </w:rPr>
        <w:t xml:space="preserve">hetzelfde doel na: het beste voor </w:t>
      </w:r>
      <w:r w:rsidR="001C683F" w:rsidRPr="7885ECC9">
        <w:rPr>
          <w:rStyle w:val="FontStyle49"/>
          <w:rFonts w:ascii="Calibri" w:hAnsi="Calibri" w:cs="Arial"/>
          <w:b w:val="0"/>
          <w:bCs w:val="0"/>
          <w:color w:val="000000" w:themeColor="text1"/>
          <w:sz w:val="22"/>
          <w:szCs w:val="22"/>
        </w:rPr>
        <w:t xml:space="preserve">elk </w:t>
      </w:r>
      <w:r w:rsidRPr="7885ECC9">
        <w:rPr>
          <w:rStyle w:val="FontStyle49"/>
          <w:rFonts w:ascii="Calibri" w:hAnsi="Calibri" w:cs="Arial"/>
          <w:b w:val="0"/>
          <w:bCs w:val="0"/>
          <w:color w:val="000000" w:themeColor="text1"/>
          <w:sz w:val="22"/>
          <w:szCs w:val="22"/>
        </w:rPr>
        <w:t>kind</w:t>
      </w:r>
      <w:r w:rsidR="72531C7D" w:rsidRPr="7885ECC9">
        <w:rPr>
          <w:rStyle w:val="FontStyle49"/>
          <w:rFonts w:ascii="Calibri" w:hAnsi="Calibri" w:cs="Arial"/>
          <w:b w:val="0"/>
          <w:bCs w:val="0"/>
          <w:color w:val="000000" w:themeColor="text1"/>
          <w:sz w:val="22"/>
          <w:szCs w:val="22"/>
        </w:rPr>
        <w:t>.</w:t>
      </w:r>
      <w:r w:rsidRPr="7885ECC9">
        <w:rPr>
          <w:rStyle w:val="FontStyle49"/>
          <w:rFonts w:ascii="Calibri" w:hAnsi="Calibri" w:cs="Arial"/>
          <w:b w:val="0"/>
          <w:bCs w:val="0"/>
          <w:color w:val="000000" w:themeColor="text1"/>
          <w:sz w:val="22"/>
          <w:szCs w:val="22"/>
        </w:rPr>
        <w:t xml:space="preserve"> </w:t>
      </w:r>
    </w:p>
    <w:p w14:paraId="120C4E94" w14:textId="77777777" w:rsidR="00C0192A" w:rsidRPr="00681F1C" w:rsidRDefault="00C0192A" w:rsidP="00BD35BE">
      <w:pPr>
        <w:pStyle w:val="Geenafstand"/>
        <w:jc w:val="both"/>
        <w:rPr>
          <w:snapToGrid w:val="0"/>
        </w:rPr>
      </w:pPr>
    </w:p>
    <w:p w14:paraId="2DF7EBEA" w14:textId="5C696933" w:rsidR="00C0192A" w:rsidRPr="00EB15BC" w:rsidRDefault="00C0192A" w:rsidP="3F496758">
      <w:pPr>
        <w:pStyle w:val="Kop2"/>
        <w:rPr>
          <w:rFonts w:ascii="Calibri" w:hAnsi="Calibri"/>
        </w:rPr>
      </w:pPr>
      <w:bookmarkStart w:id="45" w:name="_Toc83096615"/>
      <w:bookmarkStart w:id="46" w:name="_Toc83817992"/>
      <w:r>
        <w:t>5.</w:t>
      </w:r>
      <w:r w:rsidR="000674E8">
        <w:t>2</w:t>
      </w:r>
      <w:r>
        <w:t xml:space="preserve"> </w:t>
      </w:r>
      <w:r w:rsidR="67319CB1">
        <w:t>B</w:t>
      </w:r>
      <w:r>
        <w:t>etrokkenheid van ouders</w:t>
      </w:r>
      <w:bookmarkEnd w:id="45"/>
      <w:bookmarkEnd w:id="46"/>
    </w:p>
    <w:p w14:paraId="30B9C1A8" w14:textId="77777777" w:rsidR="00C0192A" w:rsidRPr="00681F1C" w:rsidRDefault="00C0192A" w:rsidP="00BD35BE">
      <w:pPr>
        <w:pStyle w:val="Geenafstand"/>
        <w:jc w:val="both"/>
        <w:rPr>
          <w:rFonts w:cs="Arial"/>
        </w:rPr>
      </w:pPr>
      <w:r w:rsidRPr="00681F1C">
        <w:rPr>
          <w:rFonts w:cs="Arial"/>
          <w:snapToGrid w:val="0"/>
        </w:rPr>
        <w:t>Wij vinden het belangrijk dat ouders betrokken zijn bij de ontwikkelingen op onze school. Dit kan op verschillende manieren. Ouders maken deel uit van de medezeggenschapsraad en de oudervereniging, maar helpen ook mee bij de verschillende activiteiten binnen en buiten de klas.</w:t>
      </w:r>
    </w:p>
    <w:p w14:paraId="6BF06A5A" w14:textId="77777777" w:rsidR="00C0192A" w:rsidRDefault="005D6DBC" w:rsidP="00BD35BE">
      <w:pPr>
        <w:pStyle w:val="Geenafstand"/>
        <w:jc w:val="both"/>
        <w:rPr>
          <w:rFonts w:cs="Arial"/>
          <w:snapToGrid w:val="0"/>
        </w:rPr>
      </w:pPr>
      <w:r>
        <w:rPr>
          <w:rFonts w:cs="Arial"/>
          <w:snapToGrid w:val="0"/>
        </w:rPr>
        <w:t>Ouder</w:t>
      </w:r>
      <w:r w:rsidR="00C0192A" w:rsidRPr="00681F1C">
        <w:rPr>
          <w:rFonts w:cs="Arial"/>
          <w:snapToGrid w:val="0"/>
        </w:rPr>
        <w:t>hulp wordt zeer gewaardeerd en als zinvolle ondersteuning en verrijking van de school ervaren. Ouders die ondersteunende activiteiten verrichten doen dit in overleg met de leerkrachten. De leerkrachten blijven verantwoordelijk.</w:t>
      </w:r>
    </w:p>
    <w:p w14:paraId="42AFC42D" w14:textId="77777777" w:rsidR="00A21393" w:rsidRPr="00681F1C" w:rsidRDefault="00A21393" w:rsidP="00BD35BE">
      <w:pPr>
        <w:pStyle w:val="Geenafstand"/>
        <w:jc w:val="both"/>
        <w:rPr>
          <w:rFonts w:cs="Arial"/>
        </w:rPr>
      </w:pPr>
    </w:p>
    <w:p w14:paraId="536A0D11" w14:textId="40CA808E" w:rsidR="00AD1273" w:rsidRPr="00A21393" w:rsidRDefault="00AD1273" w:rsidP="7885ECC9">
      <w:pPr>
        <w:pStyle w:val="Geenafstand"/>
        <w:jc w:val="both"/>
        <w:rPr>
          <w:rFonts w:asciiTheme="majorHAnsi" w:hAnsiTheme="majorHAnsi" w:cstheme="majorBidi"/>
        </w:rPr>
      </w:pPr>
      <w:r w:rsidRPr="7885ECC9">
        <w:rPr>
          <w:rFonts w:asciiTheme="majorHAnsi" w:hAnsiTheme="majorHAnsi" w:cstheme="majorBidi"/>
        </w:rPr>
        <w:t xml:space="preserve">Als school vinden wij het belangrijk dat er een goede communicatie </w:t>
      </w:r>
      <w:r w:rsidR="716015D9" w:rsidRPr="7885ECC9">
        <w:rPr>
          <w:rFonts w:asciiTheme="majorHAnsi" w:hAnsiTheme="majorHAnsi" w:cstheme="majorBidi"/>
        </w:rPr>
        <w:t xml:space="preserve">is </w:t>
      </w:r>
      <w:r w:rsidRPr="7885ECC9">
        <w:rPr>
          <w:rFonts w:asciiTheme="majorHAnsi" w:hAnsiTheme="majorHAnsi" w:cstheme="majorBidi"/>
        </w:rPr>
        <w:t>tussen ouders, school en kind  Het sociaal-emotioneel functioneren, de werkhouding en de schoolprestaties van uw kind(eren) kunnen hierdoor toenemen. Kinderen leren beter en gaan met plezier naar school wanneer hun ouders zich betrokken voelen bij de school.</w:t>
      </w:r>
    </w:p>
    <w:p w14:paraId="271CA723" w14:textId="77777777" w:rsidR="00AD1273" w:rsidRPr="00A21393" w:rsidRDefault="00AD1273" w:rsidP="00AD1273">
      <w:pPr>
        <w:pStyle w:val="Geenafstand"/>
        <w:jc w:val="both"/>
        <w:rPr>
          <w:rFonts w:asciiTheme="majorHAnsi" w:hAnsiTheme="majorHAnsi" w:cstheme="majorHAnsi"/>
        </w:rPr>
      </w:pPr>
    </w:p>
    <w:p w14:paraId="5EA6236B" w14:textId="27FD629C" w:rsidR="00AD1273" w:rsidRPr="00A21393" w:rsidRDefault="00AD1273" w:rsidP="7885ECC9">
      <w:pPr>
        <w:pStyle w:val="Geenafstand"/>
        <w:jc w:val="both"/>
        <w:rPr>
          <w:rFonts w:asciiTheme="majorHAnsi" w:hAnsiTheme="majorHAnsi" w:cstheme="majorBidi"/>
        </w:rPr>
      </w:pPr>
      <w:r w:rsidRPr="7885ECC9">
        <w:rPr>
          <w:rFonts w:asciiTheme="majorHAnsi" w:hAnsiTheme="majorHAnsi" w:cstheme="majorBidi"/>
        </w:rPr>
        <w:t xml:space="preserve">Goede communicatie draagt er ook aan bij dat ouders en school zij aan zij staan en dit is gunstig voor het werkplezier van de leerkrachten en het vertrouwen van de ouders in de school. We </w:t>
      </w:r>
      <w:r w:rsidR="00B71858" w:rsidRPr="7885ECC9">
        <w:rPr>
          <w:rFonts w:asciiTheme="majorHAnsi" w:hAnsiTheme="majorHAnsi" w:cstheme="majorBidi"/>
        </w:rPr>
        <w:t>hebben immers</w:t>
      </w:r>
      <w:r w:rsidRPr="7885ECC9">
        <w:rPr>
          <w:rFonts w:asciiTheme="majorHAnsi" w:hAnsiTheme="majorHAnsi" w:cstheme="majorBidi"/>
        </w:rPr>
        <w:t xml:space="preserve"> een gemeenschappelijk belang en dat is om uw kind zich zo</w:t>
      </w:r>
      <w:r w:rsidR="5EAC6D0F" w:rsidRPr="7885ECC9">
        <w:rPr>
          <w:rFonts w:asciiTheme="majorHAnsi" w:hAnsiTheme="majorHAnsi" w:cstheme="majorBidi"/>
        </w:rPr>
        <w:t xml:space="preserve"> </w:t>
      </w:r>
      <w:r w:rsidRPr="7885ECC9">
        <w:rPr>
          <w:rFonts w:asciiTheme="majorHAnsi" w:hAnsiTheme="majorHAnsi" w:cstheme="majorBidi"/>
        </w:rPr>
        <w:t>optimaal mogelijk te laten ontwikkelen</w:t>
      </w:r>
      <w:r w:rsidR="0FC64226" w:rsidRPr="7885ECC9">
        <w:rPr>
          <w:rFonts w:asciiTheme="majorHAnsi" w:hAnsiTheme="majorHAnsi" w:cstheme="majorBidi"/>
        </w:rPr>
        <w:t>.</w:t>
      </w:r>
    </w:p>
    <w:p w14:paraId="6F141E04" w14:textId="5181904D" w:rsidR="7885ECC9" w:rsidRDefault="7885ECC9" w:rsidP="7885ECC9">
      <w:pPr>
        <w:pStyle w:val="Geenafstand"/>
        <w:jc w:val="both"/>
      </w:pPr>
    </w:p>
    <w:p w14:paraId="7D4C7416" w14:textId="5DD12FAB" w:rsidR="3E2BEA04" w:rsidRDefault="3E2BEA04" w:rsidP="7885ECC9">
      <w:pPr>
        <w:pStyle w:val="Geenafstand"/>
        <w:jc w:val="both"/>
        <w:rPr>
          <w:rFonts w:cs="Calibri"/>
        </w:rPr>
      </w:pPr>
      <w:r w:rsidRPr="7885ECC9">
        <w:rPr>
          <w:rFonts w:cs="Calibri"/>
        </w:rPr>
        <w:t xml:space="preserve">Met ingang van dit schooljaar maken we voor de communicatie tussen leerkracht(en) en ouders(s) gebruik van Parro, een beveiligde berichtenapp van Parnassys (ons leerlingadministratie- en volgsysteem).  </w:t>
      </w:r>
    </w:p>
    <w:p w14:paraId="1D2AD200" w14:textId="0D895BB7" w:rsidR="7885ECC9" w:rsidRDefault="7885ECC9" w:rsidP="7885ECC9">
      <w:pPr>
        <w:pStyle w:val="Geenafstand"/>
        <w:jc w:val="both"/>
        <w:rPr>
          <w:color w:val="8B8178"/>
        </w:rPr>
      </w:pPr>
    </w:p>
    <w:p w14:paraId="1E0086A5" w14:textId="6287CDAB" w:rsidR="00AD1273" w:rsidRPr="00A21393" w:rsidRDefault="00AD1273" w:rsidP="7885ECC9">
      <w:pPr>
        <w:pStyle w:val="Geenafstand"/>
        <w:jc w:val="both"/>
        <w:rPr>
          <w:rFonts w:asciiTheme="majorHAnsi" w:hAnsiTheme="majorHAnsi" w:cstheme="majorBidi"/>
        </w:rPr>
      </w:pPr>
      <w:r w:rsidRPr="7885ECC9">
        <w:rPr>
          <w:rFonts w:asciiTheme="majorHAnsi" w:hAnsiTheme="majorHAnsi" w:cstheme="majorBidi"/>
        </w:rPr>
        <w:t xml:space="preserve">Bijgaand treft u ter voorbereiding op het eerste oudergesprek, het </w:t>
      </w:r>
      <w:r w:rsidR="2275D330" w:rsidRPr="7885ECC9">
        <w:rPr>
          <w:rFonts w:asciiTheme="majorHAnsi" w:hAnsiTheme="majorHAnsi" w:cstheme="majorBidi"/>
        </w:rPr>
        <w:t>zogenaamde ´</w:t>
      </w:r>
      <w:r w:rsidRPr="7885ECC9">
        <w:rPr>
          <w:rFonts w:asciiTheme="majorHAnsi" w:hAnsiTheme="majorHAnsi" w:cstheme="majorBidi"/>
        </w:rPr>
        <w:t xml:space="preserve">omgekeerde oudergesprek´, een vragenlijst aan. Deze vormt het uitgangspunt om met u als ouders in gesprek te gaan: </w:t>
      </w:r>
    </w:p>
    <w:p w14:paraId="71407AC3" w14:textId="77777777" w:rsidR="00AD1273" w:rsidRPr="00A21393" w:rsidRDefault="00AD1273" w:rsidP="00C03204">
      <w:pPr>
        <w:pStyle w:val="Geenafstand"/>
        <w:numPr>
          <w:ilvl w:val="0"/>
          <w:numId w:val="39"/>
        </w:numPr>
        <w:jc w:val="both"/>
        <w:rPr>
          <w:rFonts w:asciiTheme="majorHAnsi" w:hAnsiTheme="majorHAnsi" w:cstheme="majorHAnsi"/>
        </w:rPr>
      </w:pPr>
      <w:r w:rsidRPr="00A21393">
        <w:rPr>
          <w:rFonts w:asciiTheme="majorHAnsi" w:hAnsiTheme="majorHAnsi" w:cstheme="majorHAnsi"/>
        </w:rPr>
        <w:t xml:space="preserve">Hoe kijkt u aan tegen het welbevinden van uw kind? </w:t>
      </w:r>
    </w:p>
    <w:p w14:paraId="39ABDB2F" w14:textId="77777777" w:rsidR="00AD1273" w:rsidRPr="00A21393" w:rsidRDefault="00AD1273" w:rsidP="00C03204">
      <w:pPr>
        <w:pStyle w:val="Geenafstand"/>
        <w:numPr>
          <w:ilvl w:val="0"/>
          <w:numId w:val="39"/>
        </w:numPr>
        <w:jc w:val="both"/>
        <w:rPr>
          <w:rFonts w:asciiTheme="majorHAnsi" w:hAnsiTheme="majorHAnsi" w:cstheme="majorHAnsi"/>
        </w:rPr>
      </w:pPr>
      <w:r w:rsidRPr="00A21393">
        <w:rPr>
          <w:rFonts w:asciiTheme="majorHAnsi" w:hAnsiTheme="majorHAnsi" w:cstheme="majorHAnsi"/>
        </w:rPr>
        <w:t xml:space="preserve">Waarin vindt u uw kind een kei? </w:t>
      </w:r>
    </w:p>
    <w:p w14:paraId="745ABDA4" w14:textId="77777777" w:rsidR="00AD1273" w:rsidRPr="00A21393" w:rsidRDefault="00AD1273" w:rsidP="00C03204">
      <w:pPr>
        <w:pStyle w:val="Geenafstand"/>
        <w:numPr>
          <w:ilvl w:val="0"/>
          <w:numId w:val="39"/>
        </w:numPr>
        <w:jc w:val="both"/>
        <w:rPr>
          <w:rFonts w:asciiTheme="majorHAnsi" w:hAnsiTheme="majorHAnsi" w:cstheme="majorHAnsi"/>
        </w:rPr>
      </w:pPr>
      <w:r w:rsidRPr="00A21393">
        <w:rPr>
          <w:rFonts w:asciiTheme="majorHAnsi" w:hAnsiTheme="majorHAnsi" w:cstheme="majorHAnsi"/>
        </w:rPr>
        <w:t>Wat zijn volgens u aandachtspunten voor school m.b.t. de ontwikkeling van uw kind?</w:t>
      </w:r>
    </w:p>
    <w:p w14:paraId="395D1EE4" w14:textId="77777777" w:rsidR="00AD1273" w:rsidRPr="00A21393" w:rsidRDefault="00AD1273" w:rsidP="00C03204">
      <w:pPr>
        <w:pStyle w:val="Geenafstand"/>
        <w:numPr>
          <w:ilvl w:val="0"/>
          <w:numId w:val="39"/>
        </w:numPr>
        <w:jc w:val="both"/>
        <w:rPr>
          <w:rFonts w:asciiTheme="majorHAnsi" w:hAnsiTheme="majorHAnsi" w:cstheme="majorHAnsi"/>
        </w:rPr>
      </w:pPr>
      <w:r w:rsidRPr="00A21393">
        <w:rPr>
          <w:rFonts w:asciiTheme="majorHAnsi" w:hAnsiTheme="majorHAnsi" w:cstheme="majorHAnsi"/>
        </w:rPr>
        <w:lastRenderedPageBreak/>
        <w:t xml:space="preserve">Wat werkt goed en wat werkt niet goed in de benadering naar uw kind? </w:t>
      </w:r>
    </w:p>
    <w:p w14:paraId="2D3F0BEC" w14:textId="77777777" w:rsidR="00AD1273" w:rsidRPr="00A21393" w:rsidRDefault="00AD1273" w:rsidP="00AD1273">
      <w:pPr>
        <w:pStyle w:val="Geenafstand"/>
        <w:jc w:val="both"/>
        <w:rPr>
          <w:rFonts w:asciiTheme="majorHAnsi" w:hAnsiTheme="majorHAnsi" w:cstheme="majorHAnsi"/>
        </w:rPr>
      </w:pPr>
    </w:p>
    <w:p w14:paraId="736820A1" w14:textId="77777777" w:rsidR="00AD1273" w:rsidRPr="00A21393" w:rsidRDefault="00AD1273" w:rsidP="00A21393">
      <w:pPr>
        <w:pStyle w:val="Geenafstand"/>
        <w:jc w:val="both"/>
        <w:rPr>
          <w:rFonts w:asciiTheme="majorHAnsi" w:hAnsiTheme="majorHAnsi" w:cstheme="majorHAnsi"/>
        </w:rPr>
      </w:pPr>
      <w:r w:rsidRPr="00A21393">
        <w:rPr>
          <w:rFonts w:asciiTheme="majorHAnsi" w:hAnsiTheme="majorHAnsi" w:cstheme="majorHAnsi"/>
        </w:rPr>
        <w:t xml:space="preserve">Vragen waar u als ouder (evt. na overleg met uw kind) het beste een antwoord op kunt geven. </w:t>
      </w:r>
    </w:p>
    <w:p w14:paraId="11937E9E" w14:textId="77777777" w:rsidR="00AD1273" w:rsidRPr="00A21393" w:rsidRDefault="00AD1273" w:rsidP="7885ECC9">
      <w:pPr>
        <w:pStyle w:val="Geenafstand"/>
        <w:jc w:val="both"/>
        <w:rPr>
          <w:rFonts w:asciiTheme="majorHAnsi" w:hAnsiTheme="majorHAnsi" w:cstheme="majorBidi"/>
        </w:rPr>
      </w:pPr>
      <w:r w:rsidRPr="7885ECC9">
        <w:rPr>
          <w:rFonts w:asciiTheme="majorHAnsi" w:hAnsiTheme="majorHAnsi" w:cstheme="majorBidi"/>
        </w:rPr>
        <w:t>Het doel van het omgekeerde oudergesprek is dat u vertelt over uw kind en de leerkracht verhelderings- of verdiepingsvragen kan stellen. Het gesprek is bedoeld voor alle groepen.</w:t>
      </w:r>
    </w:p>
    <w:p w14:paraId="7198211B" w14:textId="77777777" w:rsidR="00AD1273" w:rsidRPr="00A21393" w:rsidRDefault="00AD1273" w:rsidP="00A21393">
      <w:pPr>
        <w:pStyle w:val="Geenafstand"/>
        <w:jc w:val="both"/>
        <w:rPr>
          <w:rFonts w:asciiTheme="majorHAnsi" w:hAnsiTheme="majorHAnsi" w:cstheme="majorHAnsi"/>
        </w:rPr>
      </w:pPr>
      <w:r w:rsidRPr="00A21393">
        <w:rPr>
          <w:rFonts w:asciiTheme="majorHAnsi" w:hAnsiTheme="majorHAnsi" w:cstheme="majorHAnsi"/>
        </w:rPr>
        <w:t>We stellen het op prijs als de leerlingen van de groepen 6 t/m 8 bij dit gesprek aanwezig zijn.</w:t>
      </w:r>
    </w:p>
    <w:p w14:paraId="75CF4315" w14:textId="77777777" w:rsidR="00AD1273" w:rsidRPr="00A21393" w:rsidRDefault="00AD1273" w:rsidP="00AD1273">
      <w:pPr>
        <w:pStyle w:val="Geenafstand"/>
        <w:jc w:val="both"/>
        <w:rPr>
          <w:rFonts w:asciiTheme="majorHAnsi" w:hAnsiTheme="majorHAnsi" w:cstheme="majorHAnsi"/>
        </w:rPr>
      </w:pPr>
    </w:p>
    <w:p w14:paraId="761ED2CB" w14:textId="77777777" w:rsidR="00AD1273" w:rsidRPr="00A21393" w:rsidRDefault="00AD1273" w:rsidP="00AD1273">
      <w:pPr>
        <w:pStyle w:val="Geenafstand"/>
        <w:jc w:val="both"/>
        <w:rPr>
          <w:rFonts w:asciiTheme="majorHAnsi" w:hAnsiTheme="majorHAnsi" w:cstheme="majorHAnsi"/>
        </w:rPr>
      </w:pPr>
      <w:r w:rsidRPr="00A21393">
        <w:rPr>
          <w:rFonts w:asciiTheme="majorHAnsi" w:hAnsiTheme="majorHAnsi" w:cstheme="majorHAnsi"/>
        </w:rPr>
        <w:t>De gesprekkencyclus voor het komend schooljaar zal er als volgt uit komen te zien:</w:t>
      </w:r>
    </w:p>
    <w:p w14:paraId="4BBE99F2" w14:textId="440344FD" w:rsidR="00AD1273" w:rsidRPr="00A21393" w:rsidRDefault="00A21393" w:rsidP="00AD1273">
      <w:pPr>
        <w:pStyle w:val="Geenafstand"/>
        <w:jc w:val="both"/>
        <w:rPr>
          <w:rFonts w:asciiTheme="majorHAnsi" w:hAnsiTheme="majorHAnsi" w:cstheme="majorHAnsi"/>
        </w:rPr>
      </w:pPr>
      <w:r w:rsidRPr="00A21393">
        <w:rPr>
          <w:rFonts w:asciiTheme="majorHAnsi" w:hAnsiTheme="majorHAnsi" w:cstheme="majorHAnsi"/>
        </w:rPr>
        <w:t>Eind september</w:t>
      </w:r>
      <w:r w:rsidR="00AD1273" w:rsidRPr="00A21393">
        <w:rPr>
          <w:rFonts w:asciiTheme="majorHAnsi" w:hAnsiTheme="majorHAnsi" w:cstheme="majorHAnsi"/>
        </w:rPr>
        <w:t>:</w:t>
      </w:r>
      <w:r w:rsidR="00AD1273" w:rsidRPr="00A21393">
        <w:rPr>
          <w:rFonts w:asciiTheme="majorHAnsi" w:hAnsiTheme="majorHAnsi" w:cstheme="majorHAnsi"/>
        </w:rPr>
        <w:tab/>
      </w:r>
      <w:r w:rsidR="001C683F">
        <w:rPr>
          <w:rFonts w:asciiTheme="majorHAnsi" w:hAnsiTheme="majorHAnsi" w:cstheme="majorHAnsi"/>
        </w:rPr>
        <w:t>Startgesprek</w:t>
      </w:r>
      <w:r w:rsidR="00AD1273" w:rsidRPr="00A21393">
        <w:rPr>
          <w:rFonts w:asciiTheme="majorHAnsi" w:hAnsiTheme="majorHAnsi" w:cstheme="majorHAnsi"/>
        </w:rPr>
        <w:t xml:space="preserve"> – 10 minuten</w:t>
      </w:r>
    </w:p>
    <w:p w14:paraId="0920B70B" w14:textId="4AB6342F" w:rsidR="00AD1273" w:rsidRPr="00A21393" w:rsidRDefault="00AD1273" w:rsidP="7885ECC9">
      <w:pPr>
        <w:pStyle w:val="Geenafstand"/>
        <w:jc w:val="both"/>
        <w:rPr>
          <w:rFonts w:asciiTheme="majorHAnsi" w:hAnsiTheme="majorHAnsi" w:cstheme="majorBidi"/>
        </w:rPr>
      </w:pPr>
      <w:r w:rsidRPr="7885ECC9">
        <w:rPr>
          <w:rFonts w:asciiTheme="majorHAnsi" w:hAnsiTheme="majorHAnsi" w:cstheme="majorBidi"/>
        </w:rPr>
        <w:t>Medio februari :</w:t>
      </w:r>
      <w:r>
        <w:tab/>
      </w:r>
      <w:r w:rsidRPr="7885ECC9">
        <w:rPr>
          <w:rFonts w:asciiTheme="majorHAnsi" w:hAnsiTheme="majorHAnsi" w:cstheme="majorBidi"/>
        </w:rPr>
        <w:t>15-minutengesprek en rapport</w:t>
      </w:r>
      <w:r w:rsidR="00A21393" w:rsidRPr="7885ECC9">
        <w:rPr>
          <w:rFonts w:asciiTheme="majorHAnsi" w:hAnsiTheme="majorHAnsi" w:cstheme="majorBidi"/>
        </w:rPr>
        <w:t>folio</w:t>
      </w:r>
    </w:p>
    <w:p w14:paraId="4C35A6AD" w14:textId="77777777" w:rsidR="00AD1273" w:rsidRPr="00A21393" w:rsidRDefault="00AD1273" w:rsidP="00AD1273">
      <w:pPr>
        <w:pStyle w:val="Geenafstand"/>
        <w:jc w:val="both"/>
        <w:rPr>
          <w:rFonts w:asciiTheme="majorHAnsi" w:hAnsiTheme="majorHAnsi" w:cstheme="majorHAnsi"/>
        </w:rPr>
      </w:pPr>
      <w:r w:rsidRPr="00A21393">
        <w:rPr>
          <w:rFonts w:asciiTheme="majorHAnsi" w:hAnsiTheme="majorHAnsi" w:cstheme="majorHAnsi"/>
        </w:rPr>
        <w:t>Begin juli:</w:t>
      </w:r>
      <w:r w:rsidRPr="00A21393">
        <w:rPr>
          <w:rFonts w:asciiTheme="majorHAnsi" w:hAnsiTheme="majorHAnsi" w:cstheme="majorHAnsi"/>
        </w:rPr>
        <w:tab/>
      </w:r>
      <w:r w:rsidRPr="00A21393">
        <w:rPr>
          <w:rFonts w:asciiTheme="majorHAnsi" w:hAnsiTheme="majorHAnsi" w:cstheme="majorHAnsi"/>
        </w:rPr>
        <w:tab/>
        <w:t>10-minutengesprek en rapport</w:t>
      </w:r>
      <w:r w:rsidR="00A21393">
        <w:rPr>
          <w:rFonts w:asciiTheme="majorHAnsi" w:hAnsiTheme="majorHAnsi" w:cstheme="majorHAnsi"/>
        </w:rPr>
        <w:t>folio</w:t>
      </w:r>
    </w:p>
    <w:p w14:paraId="3CB648E9" w14:textId="77777777" w:rsidR="00AD1273" w:rsidRPr="00A21393" w:rsidRDefault="00AD1273" w:rsidP="00AD1273">
      <w:pPr>
        <w:pStyle w:val="Geenafstand"/>
        <w:jc w:val="both"/>
        <w:rPr>
          <w:rFonts w:asciiTheme="majorHAnsi" w:hAnsiTheme="majorHAnsi" w:cstheme="majorHAnsi"/>
        </w:rPr>
      </w:pPr>
    </w:p>
    <w:p w14:paraId="473CA207" w14:textId="647451C7" w:rsidR="00AD1273" w:rsidRPr="00A21393" w:rsidRDefault="00AD1273" w:rsidP="7885ECC9">
      <w:pPr>
        <w:pStyle w:val="Geenafstand"/>
        <w:jc w:val="both"/>
        <w:rPr>
          <w:rFonts w:asciiTheme="majorHAnsi" w:hAnsiTheme="majorHAnsi" w:cstheme="majorBidi"/>
        </w:rPr>
      </w:pPr>
      <w:r w:rsidRPr="7885ECC9">
        <w:rPr>
          <w:rFonts w:asciiTheme="majorHAnsi" w:hAnsiTheme="majorHAnsi" w:cstheme="majorBidi"/>
        </w:rPr>
        <w:t xml:space="preserve">Wanneer, tijdens het gesprek, blijkt dat de 10 min. </w:t>
      </w:r>
      <w:r w:rsidR="00A21393" w:rsidRPr="7885ECC9">
        <w:rPr>
          <w:rFonts w:asciiTheme="majorHAnsi" w:hAnsiTheme="majorHAnsi" w:cstheme="majorBidi"/>
        </w:rPr>
        <w:t>(en 15 min. bij het 2</w:t>
      </w:r>
      <w:r w:rsidR="00A21393" w:rsidRPr="7885ECC9">
        <w:rPr>
          <w:rFonts w:asciiTheme="majorHAnsi" w:hAnsiTheme="majorHAnsi" w:cstheme="majorBidi"/>
          <w:vertAlign w:val="superscript"/>
        </w:rPr>
        <w:t>e</w:t>
      </w:r>
      <w:r w:rsidR="00A21393" w:rsidRPr="7885ECC9">
        <w:rPr>
          <w:rFonts w:asciiTheme="majorHAnsi" w:hAnsiTheme="majorHAnsi" w:cstheme="majorBidi"/>
        </w:rPr>
        <w:t xml:space="preserve"> gesprek in febr.) </w:t>
      </w:r>
      <w:r w:rsidRPr="7885ECC9">
        <w:rPr>
          <w:rFonts w:asciiTheme="majorHAnsi" w:hAnsiTheme="majorHAnsi" w:cstheme="majorBidi"/>
        </w:rPr>
        <w:t xml:space="preserve">niet </w:t>
      </w:r>
      <w:r w:rsidR="00C0E51A" w:rsidRPr="7885ECC9">
        <w:rPr>
          <w:rFonts w:asciiTheme="majorHAnsi" w:hAnsiTheme="majorHAnsi" w:cstheme="majorBidi"/>
        </w:rPr>
        <w:t>vol</w:t>
      </w:r>
      <w:r w:rsidRPr="7885ECC9">
        <w:rPr>
          <w:rFonts w:asciiTheme="majorHAnsi" w:hAnsiTheme="majorHAnsi" w:cstheme="majorBidi"/>
        </w:rPr>
        <w:t xml:space="preserve">doende zijn, wordt een aanvullend gesprek ingepland op een ander tijdstip.  </w:t>
      </w:r>
    </w:p>
    <w:p w14:paraId="65E01E32" w14:textId="254FF6FC" w:rsidR="00AD1273" w:rsidRPr="00A21393" w:rsidRDefault="00AD1273" w:rsidP="7885ECC9">
      <w:pPr>
        <w:pStyle w:val="Geenafstand"/>
        <w:jc w:val="both"/>
        <w:rPr>
          <w:rFonts w:asciiTheme="majorHAnsi" w:hAnsiTheme="majorHAnsi" w:cstheme="majorBidi"/>
        </w:rPr>
      </w:pPr>
      <w:r w:rsidRPr="7885ECC9">
        <w:rPr>
          <w:rFonts w:asciiTheme="majorHAnsi" w:hAnsiTheme="majorHAnsi" w:cstheme="majorBidi"/>
        </w:rPr>
        <w:t>Vanzelfsprekend kunt u altijd tussendoor een afspraak met de leerkracht van uw kind maken of als de leerkracht daartoe aanleiding ziet, nemen wij contact met u op.</w:t>
      </w:r>
    </w:p>
    <w:p w14:paraId="0C178E9E" w14:textId="77777777" w:rsidR="00AD1273" w:rsidRDefault="00AD1273" w:rsidP="00AD1273">
      <w:pPr>
        <w:pStyle w:val="Geenafstand"/>
        <w:jc w:val="both"/>
        <w:rPr>
          <w:rFonts w:asciiTheme="majorHAnsi" w:hAnsiTheme="majorHAnsi" w:cstheme="majorHAnsi"/>
        </w:rPr>
      </w:pPr>
    </w:p>
    <w:p w14:paraId="687519A6" w14:textId="77777777" w:rsidR="00377852" w:rsidRPr="001C683F" w:rsidRDefault="00377852" w:rsidP="00AD1273">
      <w:pPr>
        <w:pStyle w:val="Geenafstand"/>
        <w:jc w:val="both"/>
        <w:rPr>
          <w:rFonts w:asciiTheme="majorHAnsi" w:hAnsiTheme="majorHAnsi" w:cstheme="majorHAnsi"/>
          <w:b/>
        </w:rPr>
      </w:pPr>
      <w:r w:rsidRPr="001C683F">
        <w:rPr>
          <w:rFonts w:asciiTheme="majorHAnsi" w:hAnsiTheme="majorHAnsi" w:cstheme="majorHAnsi"/>
          <w:b/>
        </w:rPr>
        <w:t>Intakegesprek met ouders van startende leerlingen</w:t>
      </w:r>
    </w:p>
    <w:p w14:paraId="4FBB1FDC" w14:textId="44738C3A" w:rsidR="0072319F" w:rsidRPr="001C683F" w:rsidRDefault="0328B24A" w:rsidP="4F946CE1">
      <w:pPr>
        <w:spacing w:line="16" w:lineRule="atLeast"/>
        <w:jc w:val="both"/>
        <w:rPr>
          <w:rFonts w:asciiTheme="majorHAnsi" w:eastAsia="Arial" w:hAnsiTheme="majorHAnsi" w:cstheme="majorHAnsi"/>
          <w:sz w:val="22"/>
          <w:szCs w:val="22"/>
        </w:rPr>
      </w:pPr>
      <w:r w:rsidRPr="001C683F">
        <w:rPr>
          <w:rFonts w:asciiTheme="majorHAnsi" w:eastAsia="Arial" w:hAnsiTheme="majorHAnsi" w:cstheme="majorHAnsi"/>
          <w:sz w:val="22"/>
          <w:szCs w:val="22"/>
        </w:rPr>
        <w:t xml:space="preserve">Voordat </w:t>
      </w:r>
      <w:r w:rsidR="00173DA2" w:rsidRPr="001C683F">
        <w:rPr>
          <w:rFonts w:asciiTheme="majorHAnsi" w:eastAsia="Arial" w:hAnsiTheme="majorHAnsi" w:cstheme="majorHAnsi"/>
          <w:sz w:val="22"/>
          <w:szCs w:val="22"/>
        </w:rPr>
        <w:t>een bijna 4-j</w:t>
      </w:r>
      <w:r w:rsidR="004B34B4">
        <w:rPr>
          <w:rFonts w:asciiTheme="majorHAnsi" w:eastAsia="Arial" w:hAnsiTheme="majorHAnsi" w:cstheme="majorHAnsi"/>
          <w:sz w:val="22"/>
          <w:szCs w:val="22"/>
        </w:rPr>
        <w:t>a</w:t>
      </w:r>
      <w:r w:rsidR="00173DA2" w:rsidRPr="001C683F">
        <w:rPr>
          <w:rFonts w:asciiTheme="majorHAnsi" w:eastAsia="Arial" w:hAnsiTheme="majorHAnsi" w:cstheme="majorHAnsi"/>
          <w:sz w:val="22"/>
          <w:szCs w:val="22"/>
        </w:rPr>
        <w:t xml:space="preserve">rige </w:t>
      </w:r>
      <w:r w:rsidRPr="001C683F">
        <w:rPr>
          <w:rFonts w:asciiTheme="majorHAnsi" w:eastAsia="Arial" w:hAnsiTheme="majorHAnsi" w:cstheme="majorHAnsi"/>
          <w:sz w:val="22"/>
          <w:szCs w:val="22"/>
        </w:rPr>
        <w:t>voor het eerst naar school gaat, krijg</w:t>
      </w:r>
      <w:r w:rsidR="00173DA2" w:rsidRPr="001C683F">
        <w:rPr>
          <w:rFonts w:asciiTheme="majorHAnsi" w:eastAsia="Arial" w:hAnsiTheme="majorHAnsi" w:cstheme="majorHAnsi"/>
          <w:sz w:val="22"/>
          <w:szCs w:val="22"/>
        </w:rPr>
        <w:t xml:space="preserve">en ouders per mail </w:t>
      </w:r>
      <w:r w:rsidRPr="001C683F">
        <w:rPr>
          <w:rFonts w:asciiTheme="majorHAnsi" w:eastAsia="Arial" w:hAnsiTheme="majorHAnsi" w:cstheme="majorHAnsi"/>
          <w:sz w:val="22"/>
          <w:szCs w:val="22"/>
        </w:rPr>
        <w:t>van de leerkracht een intakeformulier opgestuurd</w:t>
      </w:r>
      <w:r w:rsidR="004B34B4">
        <w:rPr>
          <w:rFonts w:asciiTheme="majorHAnsi" w:eastAsia="Arial" w:hAnsiTheme="majorHAnsi" w:cstheme="majorHAnsi"/>
          <w:sz w:val="22"/>
          <w:szCs w:val="22"/>
        </w:rPr>
        <w:t xml:space="preserve"> met het verzoek deze in te vullen</w:t>
      </w:r>
      <w:r w:rsidR="00173DA2" w:rsidRPr="001C683F">
        <w:rPr>
          <w:rFonts w:asciiTheme="majorHAnsi" w:eastAsia="Arial" w:hAnsiTheme="majorHAnsi" w:cstheme="majorHAnsi"/>
          <w:sz w:val="22"/>
          <w:szCs w:val="22"/>
        </w:rPr>
        <w:t xml:space="preserve">. </w:t>
      </w:r>
      <w:r w:rsidRPr="001C683F">
        <w:rPr>
          <w:rFonts w:asciiTheme="majorHAnsi" w:eastAsia="Arial" w:hAnsiTheme="majorHAnsi" w:cstheme="majorHAnsi"/>
          <w:sz w:val="22"/>
          <w:szCs w:val="22"/>
        </w:rPr>
        <w:t xml:space="preserve"> </w:t>
      </w:r>
      <w:r w:rsidR="004B34B4">
        <w:rPr>
          <w:rFonts w:asciiTheme="majorHAnsi" w:eastAsia="Arial" w:hAnsiTheme="majorHAnsi" w:cstheme="majorHAnsi"/>
          <w:sz w:val="22"/>
          <w:szCs w:val="22"/>
        </w:rPr>
        <w:t xml:space="preserve">Vervolgens </w:t>
      </w:r>
      <w:r w:rsidRPr="001C683F">
        <w:rPr>
          <w:rFonts w:asciiTheme="majorHAnsi" w:eastAsia="Arial" w:hAnsiTheme="majorHAnsi" w:cstheme="majorHAnsi"/>
          <w:sz w:val="22"/>
          <w:szCs w:val="22"/>
        </w:rPr>
        <w:t xml:space="preserve">wordt er een afspraak gemaakt om </w:t>
      </w:r>
      <w:r w:rsidR="004B34B4">
        <w:rPr>
          <w:rFonts w:asciiTheme="majorHAnsi" w:eastAsia="Arial" w:hAnsiTheme="majorHAnsi" w:cstheme="majorHAnsi"/>
          <w:sz w:val="22"/>
          <w:szCs w:val="22"/>
        </w:rPr>
        <w:t>dit</w:t>
      </w:r>
      <w:r w:rsidRPr="001C683F">
        <w:rPr>
          <w:rFonts w:asciiTheme="majorHAnsi" w:eastAsia="Arial" w:hAnsiTheme="majorHAnsi" w:cstheme="majorHAnsi"/>
          <w:sz w:val="22"/>
          <w:szCs w:val="22"/>
        </w:rPr>
        <w:t xml:space="preserve"> intakeformulier en evt. </w:t>
      </w:r>
      <w:r w:rsidR="004B34B4">
        <w:rPr>
          <w:rFonts w:asciiTheme="majorHAnsi" w:eastAsia="Arial" w:hAnsiTheme="majorHAnsi" w:cstheme="majorHAnsi"/>
          <w:sz w:val="22"/>
          <w:szCs w:val="22"/>
        </w:rPr>
        <w:t>a</w:t>
      </w:r>
      <w:r w:rsidRPr="001C683F">
        <w:rPr>
          <w:rFonts w:asciiTheme="majorHAnsi" w:eastAsia="Arial" w:hAnsiTheme="majorHAnsi" w:cstheme="majorHAnsi"/>
          <w:sz w:val="22"/>
          <w:szCs w:val="22"/>
        </w:rPr>
        <w:t xml:space="preserve">ndere zaken </w:t>
      </w:r>
      <w:r w:rsidR="004B34B4">
        <w:rPr>
          <w:rFonts w:asciiTheme="majorHAnsi" w:eastAsia="Arial" w:hAnsiTheme="majorHAnsi" w:cstheme="majorHAnsi"/>
          <w:sz w:val="22"/>
          <w:szCs w:val="22"/>
        </w:rPr>
        <w:t xml:space="preserve">in gezamenlijkheid </w:t>
      </w:r>
      <w:r w:rsidRPr="001C683F">
        <w:rPr>
          <w:rFonts w:asciiTheme="majorHAnsi" w:eastAsia="Arial" w:hAnsiTheme="majorHAnsi" w:cstheme="majorHAnsi"/>
          <w:sz w:val="22"/>
          <w:szCs w:val="22"/>
        </w:rPr>
        <w:t xml:space="preserve">te bespreken. </w:t>
      </w:r>
    </w:p>
    <w:p w14:paraId="3C0395D3" w14:textId="3421F15F" w:rsidR="0072319F" w:rsidRPr="001C683F" w:rsidRDefault="0072319F" w:rsidP="4F946CE1">
      <w:pPr>
        <w:pStyle w:val="Geenafstand"/>
        <w:jc w:val="both"/>
        <w:rPr>
          <w:rFonts w:asciiTheme="majorHAnsi" w:hAnsiTheme="majorHAnsi" w:cstheme="majorHAnsi"/>
          <w:snapToGrid w:val="0"/>
        </w:rPr>
      </w:pPr>
    </w:p>
    <w:p w14:paraId="31F7B6FC" w14:textId="77777777" w:rsidR="00C0192A" w:rsidRPr="00A21393" w:rsidRDefault="00C0192A" w:rsidP="3F496758">
      <w:pPr>
        <w:pStyle w:val="Kop2"/>
        <w:rPr>
          <w:rFonts w:ascii="Calibri" w:hAnsi="Calibri"/>
        </w:rPr>
      </w:pPr>
      <w:bookmarkStart w:id="47" w:name="_Toc83096616"/>
      <w:bookmarkStart w:id="48" w:name="_Toc83817993"/>
      <w:r>
        <w:t>5.</w:t>
      </w:r>
      <w:r w:rsidR="000674E8">
        <w:t>3</w:t>
      </w:r>
      <w:r>
        <w:t xml:space="preserve"> Informatieverstrekking aan gescheiden ouders</w:t>
      </w:r>
      <w:bookmarkEnd w:id="47"/>
      <w:bookmarkEnd w:id="48"/>
    </w:p>
    <w:p w14:paraId="30CE9544" w14:textId="77777777" w:rsidR="005A179E" w:rsidRPr="00A21393" w:rsidRDefault="00C0192A" w:rsidP="00BD35BE">
      <w:pPr>
        <w:pStyle w:val="Geenafstand"/>
        <w:jc w:val="both"/>
        <w:rPr>
          <w:rFonts w:asciiTheme="majorHAnsi" w:hAnsiTheme="majorHAnsi" w:cstheme="majorHAnsi"/>
        </w:rPr>
      </w:pPr>
      <w:r w:rsidRPr="00A21393">
        <w:rPr>
          <w:rFonts w:asciiTheme="majorHAnsi" w:hAnsiTheme="majorHAnsi" w:cstheme="majorHAnsi"/>
        </w:rPr>
        <w:t xml:space="preserve">Na een echtscheiding </w:t>
      </w:r>
      <w:r w:rsidR="00A21393">
        <w:rPr>
          <w:rFonts w:asciiTheme="majorHAnsi" w:hAnsiTheme="majorHAnsi" w:cstheme="majorHAnsi"/>
        </w:rPr>
        <w:t>is</w:t>
      </w:r>
      <w:r w:rsidRPr="00A21393">
        <w:rPr>
          <w:rFonts w:asciiTheme="majorHAnsi" w:hAnsiTheme="majorHAnsi" w:cstheme="majorHAnsi"/>
        </w:rPr>
        <w:t xml:space="preserve"> het niet altijd duidelijk hoe de zaken het beste georganiseerd gaan worden rond de opvang van de kinderen. In veel gevallen is het zo geregeld dat het kind bij één van de ouders gaat wonen en dat de andere ouder een omgangsregeling heeft met het kind. We spreken dan over een verzorgende en een niet verzorgende ouder. </w:t>
      </w:r>
      <w:r w:rsidR="005A179E" w:rsidRPr="00A21393">
        <w:rPr>
          <w:rFonts w:asciiTheme="majorHAnsi" w:hAnsiTheme="majorHAnsi" w:cstheme="majorHAnsi"/>
        </w:rPr>
        <w:t xml:space="preserve"> </w:t>
      </w:r>
    </w:p>
    <w:p w14:paraId="2037F35A" w14:textId="77777777" w:rsidR="00BD35BE" w:rsidRPr="00A21393" w:rsidRDefault="00C0192A" w:rsidP="005A179E">
      <w:pPr>
        <w:pStyle w:val="Geenafstand"/>
        <w:rPr>
          <w:rFonts w:asciiTheme="majorHAnsi" w:hAnsiTheme="majorHAnsi" w:cstheme="majorHAnsi"/>
        </w:rPr>
      </w:pPr>
      <w:r w:rsidRPr="00A21393">
        <w:rPr>
          <w:rFonts w:asciiTheme="majorHAnsi" w:hAnsiTheme="majorHAnsi" w:cstheme="majorHAnsi"/>
        </w:rPr>
        <w:t xml:space="preserve">In bijna alle gevallen is er echter wel sprake van gezamenlijk gezag. </w:t>
      </w:r>
      <w:r w:rsidRPr="00A21393">
        <w:rPr>
          <w:rFonts w:asciiTheme="majorHAnsi" w:hAnsiTheme="majorHAnsi" w:cstheme="majorHAnsi"/>
        </w:rPr>
        <w:br/>
      </w:r>
    </w:p>
    <w:p w14:paraId="5F965EB9" w14:textId="77777777" w:rsidR="00C0192A" w:rsidRPr="00A21393" w:rsidRDefault="00C0192A" w:rsidP="00BD35BE">
      <w:pPr>
        <w:pStyle w:val="Geenafstand"/>
        <w:jc w:val="both"/>
        <w:rPr>
          <w:rFonts w:asciiTheme="majorHAnsi" w:hAnsiTheme="majorHAnsi" w:cstheme="majorHAnsi"/>
        </w:rPr>
      </w:pPr>
      <w:r w:rsidRPr="00A21393">
        <w:rPr>
          <w:rFonts w:asciiTheme="majorHAnsi" w:hAnsiTheme="majorHAnsi" w:cstheme="majorHAnsi"/>
        </w:rPr>
        <w:t>Om de contacten correct te laten verlopen hebben we hiervoor de volgende richtlijnen opgesteld:</w:t>
      </w:r>
    </w:p>
    <w:p w14:paraId="53B0FD95" w14:textId="77777777" w:rsidR="00C0192A" w:rsidRPr="00A21393" w:rsidRDefault="00C0192A" w:rsidP="00C03204">
      <w:pPr>
        <w:pStyle w:val="Geenafstand"/>
        <w:numPr>
          <w:ilvl w:val="0"/>
          <w:numId w:val="40"/>
        </w:numPr>
        <w:jc w:val="both"/>
        <w:rPr>
          <w:rFonts w:asciiTheme="majorHAnsi" w:hAnsiTheme="majorHAnsi" w:cstheme="majorHAnsi"/>
        </w:rPr>
      </w:pPr>
      <w:r w:rsidRPr="00A21393">
        <w:rPr>
          <w:rFonts w:asciiTheme="majorHAnsi" w:hAnsiTheme="majorHAnsi" w:cstheme="majorHAnsi"/>
        </w:rPr>
        <w:t>De ouder die de dagelijkse zorg heeft voor het kind, is degene die door de school aangesproken en geïnformeerd wordt. Bij deze ouder ligt de verantwoordelijkheid de andere ouder te informeren.</w:t>
      </w:r>
    </w:p>
    <w:p w14:paraId="4E854DAF" w14:textId="77777777" w:rsidR="00C0192A" w:rsidRPr="00A21393" w:rsidRDefault="00C0192A" w:rsidP="00C03204">
      <w:pPr>
        <w:pStyle w:val="Geenafstand"/>
        <w:numPr>
          <w:ilvl w:val="0"/>
          <w:numId w:val="40"/>
        </w:numPr>
        <w:jc w:val="both"/>
        <w:rPr>
          <w:rFonts w:asciiTheme="majorHAnsi" w:hAnsiTheme="majorHAnsi" w:cstheme="majorHAnsi"/>
        </w:rPr>
      </w:pPr>
      <w:r w:rsidRPr="00A21393">
        <w:rPr>
          <w:rFonts w:asciiTheme="majorHAnsi" w:hAnsiTheme="majorHAnsi" w:cstheme="majorHAnsi"/>
        </w:rPr>
        <w:t xml:space="preserve">Mocht dit door omstandigheden niet gebeuren dan kan de niet verzorgende ouder de school verzoeken om informatie over de schoolontwikkeling van zijn/haar kind te geven. De school zal deze gegevens ‘moeten’ verstrekken mits zich geen conflictsituaties voordoen en de belangen van het kind geschaad worden. Er zal echter altijd een verzoek aan school aan vooraf moeten gaan. </w:t>
      </w:r>
    </w:p>
    <w:p w14:paraId="661BB0ED" w14:textId="77777777" w:rsidR="00C0192A" w:rsidRPr="00A21393" w:rsidRDefault="00C0192A" w:rsidP="00C03204">
      <w:pPr>
        <w:pStyle w:val="Geenafstand"/>
        <w:numPr>
          <w:ilvl w:val="0"/>
          <w:numId w:val="40"/>
        </w:numPr>
        <w:jc w:val="both"/>
        <w:rPr>
          <w:rFonts w:asciiTheme="majorHAnsi" w:hAnsiTheme="majorHAnsi" w:cstheme="majorHAnsi"/>
        </w:rPr>
      </w:pPr>
      <w:r w:rsidRPr="00A21393">
        <w:rPr>
          <w:rFonts w:asciiTheme="majorHAnsi" w:hAnsiTheme="majorHAnsi" w:cstheme="majorHAnsi"/>
        </w:rPr>
        <w:t xml:space="preserve">Als er informatie aan de niet verzorgende ouder wordt verschaft zullen wij de verzorgende ouder hierover inlichten. Het feit dat de verzorgende ouder bezwaar heeft tegen </w:t>
      </w:r>
      <w:r w:rsidR="00A35ECA" w:rsidRPr="00A21393">
        <w:rPr>
          <w:rFonts w:asciiTheme="majorHAnsi" w:hAnsiTheme="majorHAnsi" w:cstheme="majorHAnsi"/>
        </w:rPr>
        <w:t>informatieverschaffing</w:t>
      </w:r>
      <w:r w:rsidRPr="00A21393">
        <w:rPr>
          <w:rFonts w:asciiTheme="majorHAnsi" w:hAnsiTheme="majorHAnsi" w:cstheme="majorHAnsi"/>
        </w:rPr>
        <w:t xml:space="preserve"> aan de niet verzorgende ouder, mag voor de school geen reden zijn om de gevraagde informatie niet te verschaffen.</w:t>
      </w:r>
    </w:p>
    <w:p w14:paraId="3C67ABD4" w14:textId="77777777" w:rsidR="00C0192A" w:rsidRPr="00A21393" w:rsidRDefault="00C0192A" w:rsidP="00C03204">
      <w:pPr>
        <w:pStyle w:val="Geenafstand"/>
        <w:numPr>
          <w:ilvl w:val="0"/>
          <w:numId w:val="40"/>
        </w:numPr>
        <w:jc w:val="both"/>
        <w:rPr>
          <w:rFonts w:asciiTheme="majorHAnsi" w:hAnsiTheme="majorHAnsi" w:cstheme="majorHAnsi"/>
        </w:rPr>
      </w:pPr>
      <w:r w:rsidRPr="00A21393">
        <w:rPr>
          <w:rFonts w:asciiTheme="majorHAnsi" w:hAnsiTheme="majorHAnsi" w:cstheme="majorHAnsi"/>
        </w:rPr>
        <w:t xml:space="preserve">De school mag niet worden belast met de gevolgen van spanningen binnen de omgangsregeling. Bij spanningen tussen beide ouders kan de school geen rol spelen. </w:t>
      </w:r>
    </w:p>
    <w:p w14:paraId="5ECD86BC" w14:textId="03167969" w:rsidR="00C0192A" w:rsidRDefault="00C0192A" w:rsidP="00C03204">
      <w:pPr>
        <w:pStyle w:val="Geenafstand"/>
        <w:numPr>
          <w:ilvl w:val="0"/>
          <w:numId w:val="40"/>
        </w:numPr>
        <w:jc w:val="both"/>
        <w:rPr>
          <w:rFonts w:asciiTheme="majorHAnsi" w:hAnsiTheme="majorHAnsi" w:cstheme="majorHAnsi"/>
        </w:rPr>
      </w:pPr>
      <w:r w:rsidRPr="00A21393">
        <w:rPr>
          <w:rFonts w:asciiTheme="majorHAnsi" w:hAnsiTheme="majorHAnsi" w:cstheme="majorHAnsi"/>
        </w:rPr>
        <w:t xml:space="preserve">Bij onverwacht bezoek op school van de niet verzorgende ouder, zal contact met het kind zoveel mogelijk worden vermeden. Het kind moet zich op school veilig kunnen voelen en mag niet in een loyaliteitscrisis gebracht worden of dit bezoek als bedreigend ervaren. </w:t>
      </w:r>
    </w:p>
    <w:p w14:paraId="103C69CB" w14:textId="77777777" w:rsidR="00287381" w:rsidRPr="00A21393" w:rsidRDefault="00287381" w:rsidP="00287381">
      <w:pPr>
        <w:pStyle w:val="Geenafstand"/>
        <w:ind w:left="720"/>
        <w:jc w:val="both"/>
        <w:rPr>
          <w:rFonts w:asciiTheme="majorHAnsi" w:hAnsiTheme="majorHAnsi" w:cstheme="majorHAnsi"/>
        </w:rPr>
      </w:pPr>
    </w:p>
    <w:p w14:paraId="3254BC2F" w14:textId="77777777" w:rsidR="00C0192A" w:rsidRPr="00A21393" w:rsidRDefault="00C0192A" w:rsidP="00BD35BE">
      <w:pPr>
        <w:pStyle w:val="Geenafstand"/>
        <w:jc w:val="both"/>
        <w:rPr>
          <w:rFonts w:asciiTheme="majorHAnsi" w:hAnsiTheme="majorHAnsi" w:cstheme="majorHAnsi"/>
          <w:b/>
          <w:i/>
          <w:u w:val="single"/>
        </w:rPr>
      </w:pPr>
    </w:p>
    <w:p w14:paraId="181FC760" w14:textId="77777777" w:rsidR="00C0192A" w:rsidRPr="00A21393" w:rsidRDefault="00C0192A" w:rsidP="3F496758">
      <w:pPr>
        <w:pStyle w:val="Kop2"/>
        <w:rPr>
          <w:rFonts w:ascii="Calibri" w:hAnsi="Calibri"/>
        </w:rPr>
      </w:pPr>
      <w:bookmarkStart w:id="49" w:name="_Toc83096617"/>
      <w:bookmarkStart w:id="50" w:name="_Toc83817994"/>
      <w:r>
        <w:lastRenderedPageBreak/>
        <w:t>5.</w:t>
      </w:r>
      <w:r w:rsidR="009C4499">
        <w:t>4</w:t>
      </w:r>
      <w:r>
        <w:t xml:space="preserve"> De Medezeggenschapsraad</w:t>
      </w:r>
      <w:bookmarkEnd w:id="49"/>
      <w:bookmarkEnd w:id="50"/>
    </w:p>
    <w:p w14:paraId="0A26FC7B" w14:textId="77777777" w:rsidR="00C0192A" w:rsidRPr="00A21393" w:rsidRDefault="00C0192A" w:rsidP="00BD35BE">
      <w:pPr>
        <w:pStyle w:val="Geenafstand"/>
        <w:jc w:val="both"/>
        <w:rPr>
          <w:rFonts w:asciiTheme="majorHAnsi" w:hAnsiTheme="majorHAnsi" w:cstheme="majorHAnsi"/>
        </w:rPr>
      </w:pPr>
      <w:r w:rsidRPr="00A21393">
        <w:rPr>
          <w:rFonts w:asciiTheme="majorHAnsi" w:hAnsiTheme="majorHAnsi" w:cstheme="majorHAnsi"/>
        </w:rPr>
        <w:t xml:space="preserve">Alle scholen kennen een medezeggenschapsraad (MR). In deze raad zitten ouders en leerkrachten van de school. De MR heeft een wettelijke status. Dat wil zeggen dat de raad advies kan uitbrengen aan het bevoegd gezag over aangelegenheden die de school aangaan. Ook heeft de raad in bepaalde gevallen instemmingsrecht. Leden van deze raad worden voor een periode van drie jaar gekozen door de ouders (oudergeleding) en de leerkrachten (leerkrachtengeleding) en kunnen vervolgens voor een nieuwe periode worden herkozen. De taken en bevoegdheden van de MR staan beschreven in een medezeggenschapsreglement. </w:t>
      </w:r>
    </w:p>
    <w:p w14:paraId="6059DE79" w14:textId="77777777" w:rsidR="00C0192A" w:rsidRPr="00A21393" w:rsidRDefault="00C0192A" w:rsidP="00BD35BE">
      <w:pPr>
        <w:pStyle w:val="Geenafstand"/>
        <w:jc w:val="both"/>
        <w:rPr>
          <w:rFonts w:asciiTheme="majorHAnsi" w:hAnsiTheme="majorHAnsi" w:cstheme="majorHAnsi"/>
        </w:rPr>
      </w:pPr>
      <w:r w:rsidRPr="00A21393">
        <w:rPr>
          <w:rFonts w:asciiTheme="majorHAnsi" w:hAnsiTheme="majorHAnsi" w:cstheme="majorHAnsi"/>
          <w:snapToGrid w:val="0"/>
        </w:rPr>
        <w:t>De Medezeggenschapsraad (MR) van de school bestaat uit zes personen, onderverdeeld in drie personeelsleden en drie ouders. De MR vergadert in het openbaar</w:t>
      </w:r>
      <w:r w:rsidR="00186BAF" w:rsidRPr="00A21393">
        <w:rPr>
          <w:rFonts w:asciiTheme="majorHAnsi" w:hAnsiTheme="majorHAnsi" w:cstheme="majorHAnsi"/>
          <w:snapToGrid w:val="0"/>
        </w:rPr>
        <w:t xml:space="preserve"> en</w:t>
      </w:r>
      <w:r w:rsidRPr="00A21393">
        <w:rPr>
          <w:rFonts w:asciiTheme="majorHAnsi" w:hAnsiTheme="majorHAnsi" w:cstheme="majorHAnsi"/>
          <w:snapToGrid w:val="0"/>
        </w:rPr>
        <w:t xml:space="preserve"> heeft een eigen mailadres: </w:t>
      </w:r>
      <w:hyperlink r:id="rId22" w:history="1">
        <w:r w:rsidRPr="00A21393">
          <w:rPr>
            <w:rStyle w:val="Hyperlink"/>
            <w:rFonts w:asciiTheme="majorHAnsi" w:hAnsiTheme="majorHAnsi" w:cstheme="majorHAnsi"/>
            <w:snapToGrid w:val="0"/>
          </w:rPr>
          <w:t>mr</w:t>
        </w:r>
        <w:r w:rsidR="00186BAF" w:rsidRPr="00A21393">
          <w:rPr>
            <w:rStyle w:val="Hyperlink"/>
            <w:rFonts w:asciiTheme="majorHAnsi" w:hAnsiTheme="majorHAnsi" w:cstheme="majorHAnsi"/>
            <w:snapToGrid w:val="0"/>
          </w:rPr>
          <w:t>.</w:t>
        </w:r>
      </w:hyperlink>
      <w:r w:rsidR="00186BAF" w:rsidRPr="00A21393">
        <w:rPr>
          <w:rStyle w:val="Hyperlink"/>
          <w:rFonts w:asciiTheme="majorHAnsi" w:hAnsiTheme="majorHAnsi" w:cstheme="majorHAnsi"/>
          <w:snapToGrid w:val="0"/>
        </w:rPr>
        <w:t>veenvlinder@stichtingbaasis.nl</w:t>
      </w:r>
      <w:r w:rsidRPr="00A21393">
        <w:rPr>
          <w:rFonts w:asciiTheme="majorHAnsi" w:hAnsiTheme="majorHAnsi" w:cstheme="majorHAnsi"/>
          <w:snapToGrid w:val="0"/>
        </w:rPr>
        <w:t xml:space="preserve">  </w:t>
      </w:r>
    </w:p>
    <w:p w14:paraId="651E9592" w14:textId="77777777" w:rsidR="00C0192A" w:rsidRPr="00A21393" w:rsidRDefault="00C0192A" w:rsidP="00BD35BE">
      <w:pPr>
        <w:pStyle w:val="Geenafstand"/>
        <w:jc w:val="both"/>
        <w:rPr>
          <w:rFonts w:asciiTheme="majorHAnsi" w:hAnsiTheme="majorHAnsi" w:cstheme="majorHAnsi"/>
        </w:rPr>
      </w:pPr>
    </w:p>
    <w:p w14:paraId="2352A673" w14:textId="77777777" w:rsidR="00C0192A" w:rsidRPr="00A21393" w:rsidRDefault="00C0192A" w:rsidP="00BD35BE">
      <w:pPr>
        <w:pStyle w:val="Geenafstand"/>
        <w:jc w:val="both"/>
        <w:rPr>
          <w:rFonts w:asciiTheme="majorHAnsi" w:hAnsiTheme="majorHAnsi" w:cstheme="majorHAnsi"/>
        </w:rPr>
      </w:pPr>
      <w:r w:rsidRPr="00A21393">
        <w:rPr>
          <w:rFonts w:asciiTheme="majorHAnsi" w:hAnsiTheme="majorHAnsi" w:cstheme="majorHAnsi"/>
        </w:rPr>
        <w:t xml:space="preserve">Voor </w:t>
      </w:r>
      <w:r w:rsidR="00A05D2D" w:rsidRPr="00A21393">
        <w:rPr>
          <w:rFonts w:asciiTheme="majorHAnsi" w:hAnsiTheme="majorHAnsi" w:cstheme="majorHAnsi"/>
        </w:rPr>
        <w:t>school overstijgende</w:t>
      </w:r>
      <w:r w:rsidRPr="00A21393">
        <w:rPr>
          <w:rFonts w:asciiTheme="majorHAnsi" w:hAnsiTheme="majorHAnsi" w:cstheme="majorHAnsi"/>
        </w:rPr>
        <w:t xml:space="preserve"> zaken is er een gemeenschappelijke medezeggenschapsraad (GMR) van stichting Baasis. Alle scholen zijn vertegenwoordigd in de GMR. Ook voor de GMR zijn de taken en bevoegdheden vastgelegd in een reglement. </w:t>
      </w:r>
    </w:p>
    <w:p w14:paraId="2357E444" w14:textId="77777777" w:rsidR="00C0192A" w:rsidRPr="00681F1C" w:rsidRDefault="00C0192A" w:rsidP="00BD35BE">
      <w:pPr>
        <w:pStyle w:val="Geenafstand"/>
        <w:jc w:val="both"/>
        <w:rPr>
          <w:rFonts w:cs="Arial"/>
          <w:color w:val="FF0000"/>
        </w:rPr>
      </w:pPr>
      <w:r w:rsidRPr="00681F1C">
        <w:rPr>
          <w:rFonts w:cs="Arial"/>
        </w:rPr>
        <w:t>In het geval er een geschil is tussen het bestuur stichting openbaar onderwijs Baasis en de (G)MR, dan kan dit geschil voorgelegd worden aan de</w:t>
      </w:r>
      <w:r w:rsidRPr="00681F1C">
        <w:rPr>
          <w:rFonts w:cs="Arial"/>
          <w:color w:val="FF0000"/>
        </w:rPr>
        <w:t xml:space="preserve"> </w:t>
      </w:r>
      <w:r w:rsidRPr="437D04F1">
        <w:rPr>
          <w:rFonts w:cs="Arial"/>
        </w:rPr>
        <w:t xml:space="preserve">Stichting Onderwijsgeschillen: </w:t>
      </w:r>
    </w:p>
    <w:p w14:paraId="6CCB1026" w14:textId="77777777" w:rsidR="00C0192A" w:rsidRPr="00681F1C" w:rsidRDefault="00543C52" w:rsidP="00BD35BE">
      <w:pPr>
        <w:pStyle w:val="Geenafstand"/>
        <w:jc w:val="both"/>
        <w:rPr>
          <w:rFonts w:cs="Arial"/>
        </w:rPr>
      </w:pPr>
      <w:hyperlink r:id="rId23" w:history="1">
        <w:r w:rsidR="00C0192A" w:rsidRPr="00681F1C">
          <w:rPr>
            <w:rStyle w:val="Hyperlink"/>
            <w:rFonts w:cs="Arial"/>
          </w:rPr>
          <w:t>www.onderwijsgeschillen.nl</w:t>
        </w:r>
      </w:hyperlink>
    </w:p>
    <w:p w14:paraId="0BA643BF" w14:textId="77777777" w:rsidR="00C0192A" w:rsidRPr="00681F1C" w:rsidRDefault="00C0192A" w:rsidP="00BD35BE">
      <w:pPr>
        <w:pStyle w:val="Geenafstand"/>
        <w:jc w:val="both"/>
      </w:pPr>
      <w:r w:rsidRPr="00681F1C">
        <w:rPr>
          <w:rFonts w:cs="Arial"/>
        </w:rPr>
        <w:t xml:space="preserve">Naast een Medezeggenschapsraad heeft de school een Oudervereniging. </w:t>
      </w:r>
    </w:p>
    <w:p w14:paraId="269E314A" w14:textId="77777777" w:rsidR="006031ED" w:rsidRDefault="006031ED" w:rsidP="3F496758">
      <w:pPr>
        <w:pStyle w:val="Kop2"/>
        <w:rPr>
          <w:rFonts w:ascii="Calibri" w:hAnsi="Calibri"/>
        </w:rPr>
      </w:pPr>
    </w:p>
    <w:p w14:paraId="214668CD" w14:textId="77777777" w:rsidR="00186BAF" w:rsidRPr="00681F1C" w:rsidRDefault="009C4499" w:rsidP="3F496758">
      <w:pPr>
        <w:pStyle w:val="Kop2"/>
        <w:rPr>
          <w:rFonts w:ascii="Calibri" w:hAnsi="Calibri"/>
        </w:rPr>
      </w:pPr>
      <w:bookmarkStart w:id="51" w:name="_Toc83096618"/>
      <w:bookmarkStart w:id="52" w:name="_Toc83817995"/>
      <w:r>
        <w:t>5.5</w:t>
      </w:r>
      <w:r w:rsidR="00186BAF">
        <w:t xml:space="preserve"> De oudervereniging en de ouderbijdrage</w:t>
      </w:r>
      <w:bookmarkEnd w:id="51"/>
      <w:bookmarkEnd w:id="52"/>
    </w:p>
    <w:p w14:paraId="5363ABBD" w14:textId="77777777" w:rsidR="00186BAF" w:rsidRPr="00681F1C" w:rsidRDefault="00186BAF" w:rsidP="00BD35BE">
      <w:pPr>
        <w:pStyle w:val="Geenafstand"/>
        <w:jc w:val="both"/>
        <w:rPr>
          <w:lang w:eastAsia="nl-NL"/>
        </w:rPr>
      </w:pPr>
      <w:r w:rsidRPr="00681F1C">
        <w:rPr>
          <w:lang w:eastAsia="nl-NL"/>
        </w:rPr>
        <w:t>De oudervereniging organiseert in samenwerking met het team meerder</w:t>
      </w:r>
      <w:r w:rsidR="00A35ECA">
        <w:rPr>
          <w:lang w:eastAsia="nl-NL"/>
        </w:rPr>
        <w:t>e</w:t>
      </w:r>
      <w:r w:rsidRPr="00681F1C">
        <w:rPr>
          <w:lang w:eastAsia="nl-NL"/>
        </w:rPr>
        <w:t xml:space="preserve"> activiteiten voor de leerlingen. Deze activiteiten worden bekostigd met de vrijwillige ouderbijdrage omdat deze activiteiten niet bekostigd worden door het ministerie.</w:t>
      </w:r>
    </w:p>
    <w:p w14:paraId="333C0977" w14:textId="77777777" w:rsidR="00186BAF" w:rsidRPr="00681F1C" w:rsidRDefault="00186BAF" w:rsidP="00BD35BE">
      <w:pPr>
        <w:pStyle w:val="Geenafstand"/>
        <w:jc w:val="both"/>
        <w:rPr>
          <w:lang w:eastAsia="nl-NL"/>
        </w:rPr>
      </w:pPr>
      <w:r w:rsidRPr="00681F1C">
        <w:rPr>
          <w:lang w:eastAsia="nl-NL"/>
        </w:rPr>
        <w:t xml:space="preserve">De hoogte van deze </w:t>
      </w:r>
      <w:r w:rsidR="00681F1C" w:rsidRPr="00681F1C">
        <w:rPr>
          <w:lang w:eastAsia="nl-NL"/>
        </w:rPr>
        <w:t>vrijwillige</w:t>
      </w:r>
      <w:r w:rsidRPr="00681F1C">
        <w:rPr>
          <w:lang w:eastAsia="nl-NL"/>
        </w:rPr>
        <w:t xml:space="preserve"> ouderbijdrage wordt vastgesteld op de </w:t>
      </w:r>
      <w:r w:rsidR="00681F1C" w:rsidRPr="00681F1C">
        <w:rPr>
          <w:lang w:eastAsia="nl-NL"/>
        </w:rPr>
        <w:t>algemene</w:t>
      </w:r>
      <w:r w:rsidRPr="00681F1C">
        <w:rPr>
          <w:lang w:eastAsia="nl-NL"/>
        </w:rPr>
        <w:t xml:space="preserve"> </w:t>
      </w:r>
      <w:r w:rsidR="00681F1C" w:rsidRPr="00681F1C">
        <w:rPr>
          <w:lang w:eastAsia="nl-NL"/>
        </w:rPr>
        <w:t>ledenvergadering</w:t>
      </w:r>
      <w:r w:rsidRPr="00681F1C">
        <w:rPr>
          <w:lang w:eastAsia="nl-NL"/>
        </w:rPr>
        <w:t xml:space="preserve"> van de ouderverenigingen en wordt ingezet voor activiteiten rond St. Maarten, Sinterklaas, </w:t>
      </w:r>
      <w:r w:rsidR="00681F1C" w:rsidRPr="00681F1C">
        <w:rPr>
          <w:lang w:eastAsia="nl-NL"/>
        </w:rPr>
        <w:t>Kerst</w:t>
      </w:r>
      <w:r w:rsidRPr="00681F1C">
        <w:rPr>
          <w:lang w:eastAsia="nl-NL"/>
        </w:rPr>
        <w:t>, de afscheidsmusical van groep 8, de versnaperingen bij de sportdag en de Avond</w:t>
      </w:r>
      <w:r w:rsidR="00681F1C" w:rsidRPr="00681F1C">
        <w:rPr>
          <w:lang w:eastAsia="nl-NL"/>
        </w:rPr>
        <w:t>w</w:t>
      </w:r>
      <w:r w:rsidRPr="00681F1C">
        <w:rPr>
          <w:lang w:eastAsia="nl-NL"/>
        </w:rPr>
        <w:t>andel4d</w:t>
      </w:r>
      <w:r w:rsidR="00681F1C" w:rsidRPr="00681F1C">
        <w:rPr>
          <w:lang w:eastAsia="nl-NL"/>
        </w:rPr>
        <w:t>aagse, etc.</w:t>
      </w:r>
    </w:p>
    <w:p w14:paraId="47341341" w14:textId="77777777" w:rsidR="00C0192A" w:rsidRPr="00681F1C" w:rsidRDefault="00C0192A" w:rsidP="00BD35BE">
      <w:pPr>
        <w:pStyle w:val="Geenafstand"/>
        <w:jc w:val="both"/>
        <w:rPr>
          <w:rFonts w:cs="Arial"/>
          <w:snapToGrid w:val="0"/>
        </w:rPr>
      </w:pPr>
    </w:p>
    <w:p w14:paraId="555E18B6" w14:textId="77777777" w:rsidR="00681F1C" w:rsidRPr="0031774D" w:rsidRDefault="00C0192A" w:rsidP="00BD35BE">
      <w:pPr>
        <w:pStyle w:val="Geenafstand"/>
        <w:jc w:val="both"/>
        <w:rPr>
          <w:rFonts w:cs="Arial"/>
        </w:rPr>
      </w:pPr>
      <w:r w:rsidRPr="0031774D">
        <w:rPr>
          <w:rFonts w:cs="Arial"/>
          <w:snapToGrid w:val="0"/>
        </w:rPr>
        <w:t xml:space="preserve">Voor schoolreisjes wordt een aparte bijdrage gevraagd. De hoogte hiervan hangt o.a. af van de bestemming. Net als de ouderbijdrage is de bijdrage voor de schoolreizen op vrijwillige basis. </w:t>
      </w:r>
    </w:p>
    <w:p w14:paraId="42EF2083" w14:textId="77777777" w:rsidR="00C0192A" w:rsidRPr="00681F1C" w:rsidRDefault="00C0192A" w:rsidP="00BD35BE">
      <w:pPr>
        <w:pStyle w:val="Geenafstand"/>
        <w:jc w:val="both"/>
        <w:rPr>
          <w:rFonts w:cs="Arial"/>
        </w:rPr>
      </w:pPr>
      <w:r w:rsidRPr="00681F1C">
        <w:rPr>
          <w:rFonts w:cs="Arial"/>
        </w:rPr>
        <w:tab/>
      </w:r>
      <w:r w:rsidRPr="00681F1C">
        <w:rPr>
          <w:rFonts w:cs="Arial"/>
        </w:rPr>
        <w:tab/>
      </w:r>
      <w:r w:rsidR="00681F1C" w:rsidRPr="00681F1C">
        <w:rPr>
          <w:rFonts w:cs="Arial"/>
        </w:rPr>
        <w:tab/>
      </w:r>
      <w:r w:rsidR="00AB2E7B">
        <w:rPr>
          <w:rFonts w:cs="Arial"/>
        </w:rPr>
        <w:tab/>
      </w:r>
    </w:p>
    <w:p w14:paraId="09BD9F9D" w14:textId="77777777" w:rsidR="00C0192A" w:rsidRPr="00BD35BE" w:rsidRDefault="00C0192A" w:rsidP="3F496758">
      <w:pPr>
        <w:pStyle w:val="Geenafstand"/>
        <w:jc w:val="both"/>
        <w:rPr>
          <w:rFonts w:asciiTheme="majorHAnsi" w:hAnsiTheme="majorHAnsi"/>
          <w:b/>
          <w:bCs/>
        </w:rPr>
      </w:pPr>
      <w:r>
        <w:br w:type="page"/>
      </w:r>
      <w:bookmarkStart w:id="53" w:name="_Toc83096619"/>
      <w:bookmarkStart w:id="54" w:name="_Toc83817996"/>
      <w:r w:rsidRPr="3F496758">
        <w:rPr>
          <w:rStyle w:val="Kop1Char"/>
          <w:rFonts w:eastAsia="Calibri"/>
        </w:rPr>
        <w:lastRenderedPageBreak/>
        <w:t>6 DE ONTWIKKELING VAN HET ONDERWIJS IN DE SCHOOL</w:t>
      </w:r>
      <w:bookmarkEnd w:id="53"/>
      <w:bookmarkEnd w:id="54"/>
    </w:p>
    <w:p w14:paraId="7B40C951" w14:textId="77777777" w:rsidR="00C0192A" w:rsidRDefault="00C0192A" w:rsidP="00C0192A">
      <w:pPr>
        <w:pStyle w:val="Plattetekst3"/>
        <w:jc w:val="left"/>
        <w:rPr>
          <w:rFonts w:asciiTheme="majorHAnsi" w:hAnsiTheme="majorHAnsi" w:cs="Arial"/>
          <w:snapToGrid w:val="0"/>
          <w:szCs w:val="22"/>
        </w:rPr>
      </w:pPr>
    </w:p>
    <w:p w14:paraId="39BD6B1C" w14:textId="77777777" w:rsidR="00441858" w:rsidRPr="00A7697A" w:rsidRDefault="00441858" w:rsidP="3F496758">
      <w:pPr>
        <w:pStyle w:val="Kop2"/>
        <w:rPr>
          <w:rFonts w:ascii="Calibri" w:hAnsi="Calibri"/>
        </w:rPr>
      </w:pPr>
      <w:bookmarkStart w:id="55" w:name="_Toc83096620"/>
      <w:bookmarkStart w:id="56" w:name="_Toc83817997"/>
      <w:r>
        <w:t>6.1 Pedagogisch klimaat</w:t>
      </w:r>
      <w:bookmarkEnd w:id="55"/>
      <w:bookmarkEnd w:id="56"/>
    </w:p>
    <w:p w14:paraId="06E3733E" w14:textId="77777777" w:rsidR="00441858" w:rsidRPr="00A7697A" w:rsidRDefault="00D35350" w:rsidP="00441858">
      <w:pPr>
        <w:pStyle w:val="Geenafstand"/>
        <w:jc w:val="both"/>
      </w:pPr>
      <w:r w:rsidRPr="00A7697A">
        <w:t>Een goed pedagogisch klimaat staat op obs De Veenvlinder voorop. Daarbij hanteren we de volgende doelen:</w:t>
      </w:r>
    </w:p>
    <w:p w14:paraId="24323C14" w14:textId="77777777" w:rsidR="00D35350" w:rsidRPr="00A7697A" w:rsidRDefault="00441858" w:rsidP="00C03204">
      <w:pPr>
        <w:pStyle w:val="Geenafstand"/>
        <w:numPr>
          <w:ilvl w:val="0"/>
          <w:numId w:val="14"/>
        </w:numPr>
        <w:jc w:val="both"/>
      </w:pPr>
      <w:r w:rsidRPr="00A7697A">
        <w:rPr>
          <w:i/>
        </w:rPr>
        <w:t xml:space="preserve">Ieder kind voelt zich veilig op school. </w:t>
      </w:r>
    </w:p>
    <w:p w14:paraId="2EDAB9D8" w14:textId="77777777" w:rsidR="00441858" w:rsidRPr="00A7697A" w:rsidRDefault="00441858" w:rsidP="00D35350">
      <w:pPr>
        <w:pStyle w:val="Geenafstand"/>
        <w:ind w:left="720"/>
        <w:jc w:val="both"/>
      </w:pPr>
      <w:r w:rsidRPr="00A7697A">
        <w:t xml:space="preserve">We letten op elkaars welbevinden, zowel leerkrachten als leerlingen. We handelen direct wanneer het nodig is: we praten met elkaar en ondernemen opbouwende acties. Dit doen we samen, in communicatie met de ouders.   </w:t>
      </w:r>
    </w:p>
    <w:p w14:paraId="4622A245" w14:textId="77777777" w:rsidR="00D35350" w:rsidRPr="00A7697A" w:rsidRDefault="00441858" w:rsidP="00C03204">
      <w:pPr>
        <w:pStyle w:val="Geenafstand"/>
        <w:numPr>
          <w:ilvl w:val="0"/>
          <w:numId w:val="14"/>
        </w:numPr>
        <w:jc w:val="both"/>
      </w:pPr>
      <w:r w:rsidRPr="00A7697A">
        <w:rPr>
          <w:i/>
        </w:rPr>
        <w:t>Ieder kind voelt zich gewaardeerd op school</w:t>
      </w:r>
      <w:r w:rsidRPr="00A7697A">
        <w:t xml:space="preserve">. </w:t>
      </w:r>
    </w:p>
    <w:p w14:paraId="6EA4B3EE" w14:textId="77777777" w:rsidR="00441858" w:rsidRPr="00A7697A" w:rsidRDefault="00441858" w:rsidP="00D35350">
      <w:pPr>
        <w:pStyle w:val="Geenafstand"/>
        <w:ind w:left="720"/>
        <w:jc w:val="both"/>
      </w:pPr>
      <w:r w:rsidRPr="00A7697A">
        <w:t xml:space="preserve">We geven elkaar complimenten, we waarderen de inbreng van </w:t>
      </w:r>
      <w:r w:rsidR="00A35ECA" w:rsidRPr="00A7697A">
        <w:t>eenieder</w:t>
      </w:r>
      <w:r w:rsidRPr="00A7697A">
        <w:t xml:space="preserve">. We erkennen dat we verschillend zijn en dat dit positief is. We laten iedereen succes ervaren, op individueel niveau.  </w:t>
      </w:r>
    </w:p>
    <w:p w14:paraId="60D429DE" w14:textId="77777777" w:rsidR="00441858" w:rsidRPr="00A7697A" w:rsidRDefault="00441858" w:rsidP="00C03204">
      <w:pPr>
        <w:pStyle w:val="Geenafstand"/>
        <w:numPr>
          <w:ilvl w:val="0"/>
          <w:numId w:val="14"/>
        </w:numPr>
        <w:jc w:val="both"/>
      </w:pPr>
      <w:r w:rsidRPr="00A7697A">
        <w:rPr>
          <w:i/>
        </w:rPr>
        <w:t>De leerkrachten stellen duidelijke grenzen, samen met de leerlingen</w:t>
      </w:r>
      <w:r w:rsidRPr="00A7697A">
        <w:t>.</w:t>
      </w:r>
    </w:p>
    <w:p w14:paraId="4665F60E" w14:textId="77777777" w:rsidR="00441858" w:rsidRPr="00A7697A" w:rsidRDefault="00441858" w:rsidP="00441858">
      <w:pPr>
        <w:pStyle w:val="Geenafstand"/>
        <w:ind w:firstLine="720"/>
        <w:jc w:val="both"/>
      </w:pPr>
      <w:r w:rsidRPr="00A7697A">
        <w:t xml:space="preserve">Leerlingen kennen deze grenzen en kunnen deze zelf hanteren. </w:t>
      </w:r>
    </w:p>
    <w:p w14:paraId="4B4D7232" w14:textId="77777777" w:rsidR="00441858" w:rsidRPr="00A7697A" w:rsidRDefault="00441858" w:rsidP="00441858">
      <w:pPr>
        <w:pStyle w:val="Geenafstand"/>
        <w:jc w:val="both"/>
      </w:pPr>
    </w:p>
    <w:p w14:paraId="4F4A023D" w14:textId="77777777" w:rsidR="00441858" w:rsidRPr="005F0F57" w:rsidRDefault="00441858" w:rsidP="3F496758">
      <w:pPr>
        <w:pStyle w:val="Kop2"/>
        <w:rPr>
          <w:rFonts w:ascii="Calibri" w:hAnsi="Calibri"/>
        </w:rPr>
      </w:pPr>
      <w:bookmarkStart w:id="57" w:name="_Toc83096621"/>
      <w:bookmarkStart w:id="58" w:name="_Toc83817998"/>
      <w:r>
        <w:t>6.2 Didactisch klimaat</w:t>
      </w:r>
      <w:bookmarkEnd w:id="57"/>
      <w:bookmarkEnd w:id="58"/>
      <w:r>
        <w:t xml:space="preserve"> </w:t>
      </w:r>
    </w:p>
    <w:p w14:paraId="2308C90A" w14:textId="77777777" w:rsidR="00441858" w:rsidRPr="005F0F57" w:rsidRDefault="00441858" w:rsidP="005F0F57">
      <w:pPr>
        <w:pStyle w:val="Geenafstand"/>
        <w:jc w:val="both"/>
        <w:rPr>
          <w:rFonts w:asciiTheme="majorHAnsi" w:hAnsiTheme="majorHAnsi"/>
        </w:rPr>
      </w:pPr>
      <w:r w:rsidRPr="005F0F57">
        <w:rPr>
          <w:rFonts w:asciiTheme="majorHAnsi" w:hAnsiTheme="majorHAnsi"/>
        </w:rPr>
        <w:t xml:space="preserve">Doelen: </w:t>
      </w:r>
    </w:p>
    <w:p w14:paraId="22521530" w14:textId="07BF47DA" w:rsidR="00441858" w:rsidRPr="005F0F57" w:rsidRDefault="00441858" w:rsidP="00C03204">
      <w:pPr>
        <w:pStyle w:val="Geenafstand"/>
        <w:numPr>
          <w:ilvl w:val="0"/>
          <w:numId w:val="15"/>
        </w:numPr>
        <w:jc w:val="both"/>
        <w:rPr>
          <w:rFonts w:asciiTheme="majorHAnsi" w:hAnsiTheme="majorHAnsi"/>
          <w:iCs/>
        </w:rPr>
      </w:pPr>
      <w:r w:rsidRPr="005F0F57">
        <w:rPr>
          <w:rFonts w:asciiTheme="majorHAnsi" w:hAnsiTheme="majorHAnsi"/>
          <w:iCs/>
        </w:rPr>
        <w:t>De leerkracht geeft boeiende</w:t>
      </w:r>
      <w:r w:rsidR="006E3E6E">
        <w:rPr>
          <w:rFonts w:asciiTheme="majorHAnsi" w:hAnsiTheme="majorHAnsi"/>
          <w:iCs/>
        </w:rPr>
        <w:t xml:space="preserve">, activerende </w:t>
      </w:r>
      <w:r w:rsidRPr="005F0F57">
        <w:rPr>
          <w:rFonts w:asciiTheme="majorHAnsi" w:hAnsiTheme="majorHAnsi"/>
          <w:iCs/>
        </w:rPr>
        <w:t>en gefaseerde instructie</w:t>
      </w:r>
      <w:r w:rsidR="00607184">
        <w:rPr>
          <w:rFonts w:asciiTheme="majorHAnsi" w:hAnsiTheme="majorHAnsi"/>
          <w:iCs/>
        </w:rPr>
        <w:t>;</w:t>
      </w:r>
      <w:r w:rsidRPr="005F0F57">
        <w:rPr>
          <w:rFonts w:asciiTheme="majorHAnsi" w:hAnsiTheme="majorHAnsi"/>
          <w:iCs/>
        </w:rPr>
        <w:t xml:space="preserve"> </w:t>
      </w:r>
    </w:p>
    <w:p w14:paraId="61E1BC42" w14:textId="588A1D60" w:rsidR="00441858" w:rsidRPr="005F0F57" w:rsidRDefault="00441858" w:rsidP="00C03204">
      <w:pPr>
        <w:pStyle w:val="Geenafstand"/>
        <w:numPr>
          <w:ilvl w:val="0"/>
          <w:numId w:val="15"/>
        </w:numPr>
        <w:jc w:val="both"/>
        <w:rPr>
          <w:rFonts w:asciiTheme="majorHAnsi" w:hAnsiTheme="majorHAnsi"/>
          <w:iCs/>
        </w:rPr>
      </w:pPr>
      <w:r w:rsidRPr="005F0F57">
        <w:rPr>
          <w:rFonts w:asciiTheme="majorHAnsi" w:hAnsiTheme="majorHAnsi"/>
          <w:iCs/>
        </w:rPr>
        <w:t>De leerkracht leert kinderen op verschillende manieren met elkaar samen te werken</w:t>
      </w:r>
      <w:r w:rsidR="00607184">
        <w:rPr>
          <w:rFonts w:asciiTheme="majorHAnsi" w:hAnsiTheme="majorHAnsi"/>
          <w:iCs/>
        </w:rPr>
        <w:t>;</w:t>
      </w:r>
    </w:p>
    <w:p w14:paraId="504246E2" w14:textId="77777777" w:rsidR="00A7697A" w:rsidRPr="005F0F57" w:rsidRDefault="00441858" w:rsidP="00C03204">
      <w:pPr>
        <w:pStyle w:val="Lijstalinea"/>
        <w:numPr>
          <w:ilvl w:val="0"/>
          <w:numId w:val="15"/>
        </w:numPr>
        <w:spacing w:line="276" w:lineRule="auto"/>
        <w:jc w:val="both"/>
        <w:rPr>
          <w:rFonts w:asciiTheme="majorHAnsi" w:hAnsiTheme="majorHAnsi"/>
        </w:rPr>
      </w:pPr>
      <w:r w:rsidRPr="005F0F57">
        <w:rPr>
          <w:rFonts w:asciiTheme="majorHAnsi" w:hAnsiTheme="majorHAnsi"/>
          <w:iCs/>
          <w:sz w:val="22"/>
          <w:szCs w:val="22"/>
        </w:rPr>
        <w:t>De leerkracht groepeert kinderen met vergelijkbare onderwijsbehoeften, waardoor rekening gehouden wor</w:t>
      </w:r>
      <w:r w:rsidR="00A7697A" w:rsidRPr="005F0F57">
        <w:rPr>
          <w:rFonts w:asciiTheme="majorHAnsi" w:hAnsiTheme="majorHAnsi"/>
          <w:iCs/>
          <w:sz w:val="22"/>
          <w:szCs w:val="22"/>
        </w:rPr>
        <w:t xml:space="preserve">dt met onderlinge verschillen. </w:t>
      </w:r>
    </w:p>
    <w:p w14:paraId="2093CA67" w14:textId="77777777" w:rsidR="005A38CC" w:rsidRPr="005F0F57" w:rsidRDefault="005A38CC" w:rsidP="005F0F57">
      <w:pPr>
        <w:pStyle w:val="Geenafstand"/>
        <w:jc w:val="both"/>
        <w:rPr>
          <w:rFonts w:asciiTheme="majorHAnsi" w:hAnsiTheme="majorHAnsi"/>
        </w:rPr>
      </w:pPr>
    </w:p>
    <w:p w14:paraId="260B79CA" w14:textId="77777777" w:rsidR="00A7697A" w:rsidRPr="005F0F57" w:rsidRDefault="00A7697A" w:rsidP="005F0F57">
      <w:pPr>
        <w:pStyle w:val="Geenafstand"/>
        <w:jc w:val="both"/>
        <w:rPr>
          <w:rFonts w:asciiTheme="majorHAnsi" w:hAnsiTheme="majorHAnsi"/>
        </w:rPr>
      </w:pPr>
      <w:r w:rsidRPr="005F0F57">
        <w:rPr>
          <w:rFonts w:asciiTheme="majorHAnsi" w:hAnsiTheme="majorHAnsi"/>
        </w:rPr>
        <w:t>Hierbij wordt gebruikt gemaakt van de volgende items:</w:t>
      </w:r>
    </w:p>
    <w:p w14:paraId="2503B197" w14:textId="77777777" w:rsidR="005A38CC" w:rsidRPr="005F0F57" w:rsidRDefault="005A38CC" w:rsidP="005F0F57">
      <w:pPr>
        <w:pStyle w:val="Geenafstand"/>
        <w:jc w:val="both"/>
        <w:rPr>
          <w:rFonts w:asciiTheme="majorHAnsi" w:hAnsiTheme="majorHAnsi"/>
          <w:b/>
        </w:rPr>
      </w:pPr>
    </w:p>
    <w:p w14:paraId="54526181" w14:textId="77777777" w:rsidR="00A7697A" w:rsidRPr="005F0F57" w:rsidRDefault="007C1C7B" w:rsidP="005F0F57">
      <w:pPr>
        <w:pStyle w:val="Geenafstand"/>
        <w:jc w:val="both"/>
        <w:rPr>
          <w:rFonts w:asciiTheme="majorHAnsi" w:hAnsiTheme="majorHAnsi"/>
          <w:b/>
        </w:rPr>
      </w:pPr>
      <w:r>
        <w:rPr>
          <w:rFonts w:asciiTheme="majorHAnsi" w:hAnsiTheme="majorHAnsi"/>
          <w:b/>
        </w:rPr>
        <w:t xml:space="preserve">Expliciete </w:t>
      </w:r>
      <w:r w:rsidR="00A7697A" w:rsidRPr="005F0F57">
        <w:rPr>
          <w:rFonts w:asciiTheme="majorHAnsi" w:hAnsiTheme="majorHAnsi"/>
          <w:b/>
        </w:rPr>
        <w:t>Directe instructie</w:t>
      </w:r>
      <w:r>
        <w:rPr>
          <w:rFonts w:asciiTheme="majorHAnsi" w:hAnsiTheme="majorHAnsi"/>
          <w:b/>
        </w:rPr>
        <w:t xml:space="preserve"> (EDI)</w:t>
      </w:r>
      <w:r w:rsidR="00A7697A" w:rsidRPr="005F0F57">
        <w:rPr>
          <w:rFonts w:asciiTheme="majorHAnsi" w:hAnsiTheme="majorHAnsi"/>
          <w:b/>
        </w:rPr>
        <w:t xml:space="preserve"> </w:t>
      </w:r>
    </w:p>
    <w:p w14:paraId="340261B3" w14:textId="77777777" w:rsidR="00A7697A" w:rsidRPr="005F0F57" w:rsidRDefault="00A7697A" w:rsidP="005F0F57">
      <w:pPr>
        <w:pStyle w:val="Geenafstand"/>
        <w:jc w:val="both"/>
        <w:rPr>
          <w:rFonts w:asciiTheme="majorHAnsi" w:hAnsiTheme="majorHAnsi" w:cs="Arial"/>
        </w:rPr>
      </w:pPr>
      <w:r w:rsidRPr="005F0F57">
        <w:rPr>
          <w:rFonts w:asciiTheme="majorHAnsi" w:hAnsiTheme="majorHAnsi"/>
        </w:rPr>
        <w:t xml:space="preserve">Tijdens de kernvakken wordt gebruik gemaakt van </w:t>
      </w:r>
      <w:r w:rsidR="007C1C7B">
        <w:rPr>
          <w:rFonts w:asciiTheme="majorHAnsi" w:hAnsiTheme="majorHAnsi"/>
        </w:rPr>
        <w:t>Expliciete</w:t>
      </w:r>
      <w:r w:rsidR="005952D5">
        <w:rPr>
          <w:rFonts w:asciiTheme="majorHAnsi" w:hAnsiTheme="majorHAnsi"/>
        </w:rPr>
        <w:t xml:space="preserve"> </w:t>
      </w:r>
      <w:r w:rsidRPr="005F0F57">
        <w:rPr>
          <w:rFonts w:asciiTheme="majorHAnsi" w:hAnsiTheme="majorHAnsi"/>
        </w:rPr>
        <w:t>Directe instructie</w:t>
      </w:r>
      <w:r w:rsidR="007C1C7B">
        <w:rPr>
          <w:rFonts w:asciiTheme="majorHAnsi" w:hAnsiTheme="majorHAnsi"/>
        </w:rPr>
        <w:t xml:space="preserve">. </w:t>
      </w:r>
      <w:r w:rsidR="005952D5" w:rsidRPr="005F0F57">
        <w:rPr>
          <w:rFonts w:asciiTheme="majorHAnsi" w:hAnsiTheme="majorHAnsi"/>
        </w:rPr>
        <w:t xml:space="preserve">De </w:t>
      </w:r>
      <w:r w:rsidR="005952D5" w:rsidRPr="005F0F57">
        <w:rPr>
          <w:rFonts w:asciiTheme="majorHAnsi" w:hAnsiTheme="majorHAnsi" w:cs="Arial"/>
        </w:rPr>
        <w:t>hoofdkenmerken</w:t>
      </w:r>
      <w:r w:rsidRPr="005F0F57">
        <w:rPr>
          <w:rFonts w:asciiTheme="majorHAnsi" w:hAnsiTheme="majorHAnsi" w:cs="Arial"/>
        </w:rPr>
        <w:t xml:space="preserve"> van d</w:t>
      </w:r>
      <w:r w:rsidR="007C1C7B">
        <w:rPr>
          <w:rFonts w:asciiTheme="majorHAnsi" w:hAnsiTheme="majorHAnsi" w:cs="Arial"/>
        </w:rPr>
        <w:t>eze</w:t>
      </w:r>
      <w:r w:rsidRPr="005F0F57">
        <w:rPr>
          <w:rFonts w:asciiTheme="majorHAnsi" w:hAnsiTheme="majorHAnsi" w:cs="Arial"/>
        </w:rPr>
        <w:t xml:space="preserve"> instructie zijn:</w:t>
      </w:r>
    </w:p>
    <w:p w14:paraId="1209DA73" w14:textId="6644FED8" w:rsidR="007C1C7B" w:rsidRDefault="007C1C7B" w:rsidP="00C03204">
      <w:pPr>
        <w:pStyle w:val="Geenafstand"/>
        <w:numPr>
          <w:ilvl w:val="0"/>
          <w:numId w:val="42"/>
        </w:numPr>
        <w:jc w:val="both"/>
        <w:rPr>
          <w:rFonts w:asciiTheme="majorHAnsi" w:hAnsiTheme="majorHAnsi" w:cs="Arial"/>
        </w:rPr>
      </w:pPr>
      <w:r w:rsidRPr="007C1C7B">
        <w:rPr>
          <w:rFonts w:asciiTheme="majorHAnsi" w:hAnsiTheme="majorHAnsi" w:cs="Arial"/>
          <w:i/>
        </w:rPr>
        <w:t>Controleren van begrip</w:t>
      </w:r>
      <w:r>
        <w:rPr>
          <w:rFonts w:asciiTheme="majorHAnsi" w:hAnsiTheme="majorHAnsi" w:cs="Arial"/>
        </w:rPr>
        <w:t xml:space="preserve">: tijdens het lesgeven wordt voortdurend gecontroleerd of alle leerlingen ook </w:t>
      </w:r>
      <w:r>
        <w:rPr>
          <w:rFonts w:asciiTheme="majorHAnsi" w:hAnsiTheme="majorHAnsi" w:cstheme="majorHAnsi"/>
        </w:rPr>
        <w:t>é</w:t>
      </w:r>
      <w:r>
        <w:rPr>
          <w:rFonts w:asciiTheme="majorHAnsi" w:hAnsiTheme="majorHAnsi" w:cs="Arial"/>
        </w:rPr>
        <w:t>cht tot leren komen;</w:t>
      </w:r>
    </w:p>
    <w:p w14:paraId="733F45BA" w14:textId="61A0C79C" w:rsidR="007C1C7B" w:rsidRDefault="007C1C7B" w:rsidP="00C03204">
      <w:pPr>
        <w:pStyle w:val="Geenafstand"/>
        <w:numPr>
          <w:ilvl w:val="0"/>
          <w:numId w:val="42"/>
        </w:numPr>
        <w:jc w:val="both"/>
        <w:rPr>
          <w:rFonts w:asciiTheme="majorHAnsi" w:hAnsiTheme="majorHAnsi" w:cs="Arial"/>
        </w:rPr>
      </w:pPr>
      <w:r w:rsidRPr="007C1C7B">
        <w:rPr>
          <w:rFonts w:asciiTheme="majorHAnsi" w:hAnsiTheme="majorHAnsi" w:cs="Arial"/>
          <w:i/>
        </w:rPr>
        <w:t>Uitleggen</w:t>
      </w:r>
      <w:r>
        <w:rPr>
          <w:rFonts w:asciiTheme="majorHAnsi" w:hAnsiTheme="majorHAnsi" w:cs="Arial"/>
        </w:rPr>
        <w:t>: lesgeven door te vertellen;</w:t>
      </w:r>
    </w:p>
    <w:p w14:paraId="251DFF02" w14:textId="4AEE4EA0" w:rsidR="007C1C7B" w:rsidRDefault="007C1C7B" w:rsidP="00C03204">
      <w:pPr>
        <w:pStyle w:val="Geenafstand"/>
        <w:numPr>
          <w:ilvl w:val="0"/>
          <w:numId w:val="42"/>
        </w:numPr>
        <w:jc w:val="both"/>
        <w:rPr>
          <w:rFonts w:asciiTheme="majorHAnsi" w:hAnsiTheme="majorHAnsi" w:cs="Arial"/>
        </w:rPr>
      </w:pPr>
      <w:r w:rsidRPr="007C1C7B">
        <w:rPr>
          <w:rFonts w:asciiTheme="majorHAnsi" w:hAnsiTheme="majorHAnsi" w:cs="Arial"/>
          <w:i/>
        </w:rPr>
        <w:t>Voordoen:</w:t>
      </w:r>
      <w:r>
        <w:rPr>
          <w:rFonts w:asciiTheme="majorHAnsi" w:hAnsiTheme="majorHAnsi" w:cs="Arial"/>
        </w:rPr>
        <w:t xml:space="preserve"> Lesgeven door –zoveel mogelijk- gebruik te maken van materiaal;</w:t>
      </w:r>
    </w:p>
    <w:p w14:paraId="0E3B4CC8" w14:textId="6F62C7BC" w:rsidR="00A7697A" w:rsidRPr="005F0F57" w:rsidRDefault="007C1C7B" w:rsidP="00C03204">
      <w:pPr>
        <w:pStyle w:val="Geenafstand"/>
        <w:numPr>
          <w:ilvl w:val="0"/>
          <w:numId w:val="42"/>
        </w:numPr>
        <w:jc w:val="both"/>
        <w:rPr>
          <w:rFonts w:asciiTheme="majorHAnsi" w:hAnsiTheme="majorHAnsi" w:cs="Arial"/>
        </w:rPr>
      </w:pPr>
      <w:r w:rsidRPr="007C1C7B">
        <w:rPr>
          <w:rFonts w:asciiTheme="majorHAnsi" w:hAnsiTheme="majorHAnsi" w:cs="Arial"/>
          <w:i/>
        </w:rPr>
        <w:t>Hardop denken</w:t>
      </w:r>
      <w:r>
        <w:rPr>
          <w:rFonts w:asciiTheme="majorHAnsi" w:hAnsiTheme="majorHAnsi" w:cs="Arial"/>
        </w:rPr>
        <w:t xml:space="preserve">: lesgeven door hardop te denken, het zogenaamde </w:t>
      </w:r>
      <w:r w:rsidRPr="001176FF">
        <w:rPr>
          <w:rFonts w:asciiTheme="majorHAnsi" w:hAnsiTheme="majorHAnsi" w:cs="Arial"/>
          <w:i/>
        </w:rPr>
        <w:t>‘modelen’.</w:t>
      </w:r>
    </w:p>
    <w:p w14:paraId="38288749" w14:textId="77777777" w:rsidR="00A7697A" w:rsidRPr="005F0F57" w:rsidRDefault="00A7697A" w:rsidP="005F0F57">
      <w:pPr>
        <w:pStyle w:val="Geenafstand"/>
        <w:jc w:val="both"/>
        <w:rPr>
          <w:rFonts w:asciiTheme="majorHAnsi" w:hAnsiTheme="majorHAnsi"/>
          <w:lang w:eastAsia="nl-NL"/>
        </w:rPr>
      </w:pPr>
    </w:p>
    <w:p w14:paraId="053DE0B6" w14:textId="77777777" w:rsidR="00A7697A" w:rsidRPr="005F0F57" w:rsidRDefault="00A7697A" w:rsidP="005F0F57">
      <w:pPr>
        <w:pStyle w:val="Geenafstand"/>
        <w:jc w:val="both"/>
        <w:rPr>
          <w:rFonts w:asciiTheme="majorHAnsi" w:hAnsiTheme="majorHAnsi"/>
          <w:b/>
        </w:rPr>
      </w:pPr>
      <w:r w:rsidRPr="005F0F57">
        <w:rPr>
          <w:rFonts w:asciiTheme="majorHAnsi" w:hAnsiTheme="majorHAnsi"/>
          <w:b/>
        </w:rPr>
        <w:t>Coöperatieve werkvormen</w:t>
      </w:r>
    </w:p>
    <w:p w14:paraId="4B961C41" w14:textId="77777777" w:rsidR="00A7697A" w:rsidRPr="005F0F57" w:rsidRDefault="00A7697A" w:rsidP="005F0F57">
      <w:pPr>
        <w:pStyle w:val="Geenafstand"/>
        <w:jc w:val="both"/>
        <w:rPr>
          <w:rFonts w:asciiTheme="majorHAnsi" w:hAnsiTheme="majorHAnsi" w:cs="Arial"/>
        </w:rPr>
      </w:pPr>
      <w:r w:rsidRPr="005F0F57">
        <w:rPr>
          <w:rFonts w:asciiTheme="majorHAnsi" w:hAnsiTheme="majorHAnsi" w:cs="Arial"/>
        </w:rPr>
        <w:t xml:space="preserve">Onderzoek heeft aangetoond dat de prestaties van leerlingen toenemen, wanneer de leerkracht coöperatieve werkvormen inzet. Ze vormen een aanvulling en ondersteunen het leren. </w:t>
      </w:r>
    </w:p>
    <w:p w14:paraId="31B0FFD3" w14:textId="77777777" w:rsidR="000710FF" w:rsidRDefault="00A7697A" w:rsidP="005F0F57">
      <w:pPr>
        <w:pStyle w:val="Geenafstand"/>
        <w:jc w:val="both"/>
        <w:rPr>
          <w:rFonts w:asciiTheme="majorHAnsi" w:hAnsiTheme="majorHAnsi" w:cs="Arial"/>
        </w:rPr>
      </w:pPr>
      <w:r w:rsidRPr="005F0F57">
        <w:rPr>
          <w:rFonts w:asciiTheme="majorHAnsi" w:hAnsiTheme="majorHAnsi" w:cs="Arial"/>
        </w:rPr>
        <w:t>Coöperatieve werkvormen zijn de werkvormen die gebruikt worden bij coöperatief leren</w:t>
      </w:r>
      <w:r w:rsidR="000710FF">
        <w:rPr>
          <w:rFonts w:asciiTheme="majorHAnsi" w:hAnsiTheme="majorHAnsi" w:cs="Arial"/>
        </w:rPr>
        <w:t xml:space="preserve"> en het samenwerken bevorderen</w:t>
      </w:r>
      <w:r w:rsidRPr="005F0F57">
        <w:rPr>
          <w:rFonts w:asciiTheme="majorHAnsi" w:hAnsiTheme="majorHAnsi" w:cs="Arial"/>
        </w:rPr>
        <w:t xml:space="preserve">. </w:t>
      </w:r>
    </w:p>
    <w:p w14:paraId="1C5E78C4" w14:textId="77777777" w:rsidR="00A7697A" w:rsidRPr="005F0F57" w:rsidRDefault="00A7697A" w:rsidP="005F0F57">
      <w:pPr>
        <w:pStyle w:val="Geenafstand"/>
        <w:jc w:val="both"/>
        <w:rPr>
          <w:rFonts w:asciiTheme="majorHAnsi" w:hAnsiTheme="majorHAnsi" w:cs="Arial"/>
        </w:rPr>
      </w:pPr>
      <w:r w:rsidRPr="005F0F57">
        <w:rPr>
          <w:rFonts w:asciiTheme="majorHAnsi" w:hAnsiTheme="majorHAnsi" w:cs="Arial"/>
        </w:rPr>
        <w:t>Vaardigheden die aan de orde komen zijn bijvoorbeeld: luisteren, hulp geven, overleggen en aanmoedigen. De werkvormen kunnen op verschillende momenten van de les ingezet worden, bijvoorbeeld om voorkennis te activeren, als verwerkingsactiviteit of als reflectieopdracht.</w:t>
      </w:r>
    </w:p>
    <w:p w14:paraId="20BD9A1A" w14:textId="77777777" w:rsidR="00A7697A" w:rsidRPr="005F0F57" w:rsidRDefault="00A7697A" w:rsidP="005F0F57">
      <w:pPr>
        <w:pStyle w:val="Geenafstand"/>
        <w:jc w:val="both"/>
        <w:rPr>
          <w:rFonts w:asciiTheme="majorHAnsi" w:hAnsiTheme="majorHAnsi"/>
        </w:rPr>
      </w:pPr>
    </w:p>
    <w:p w14:paraId="06A609D7" w14:textId="77777777" w:rsidR="00A7697A" w:rsidRPr="00402E08" w:rsidRDefault="00A7697A" w:rsidP="00402E08">
      <w:pPr>
        <w:pStyle w:val="Geenafstand"/>
        <w:jc w:val="both"/>
        <w:rPr>
          <w:b/>
        </w:rPr>
      </w:pPr>
      <w:r w:rsidRPr="00402E08">
        <w:rPr>
          <w:b/>
        </w:rPr>
        <w:t>Weekplanning en logboek</w:t>
      </w:r>
    </w:p>
    <w:p w14:paraId="1E3C3E18" w14:textId="77777777" w:rsidR="00A7697A" w:rsidRPr="00A7697A" w:rsidRDefault="00A7697A" w:rsidP="00402E08">
      <w:pPr>
        <w:pStyle w:val="Geenafstand"/>
        <w:jc w:val="both"/>
      </w:pPr>
      <w:r w:rsidRPr="00A7697A">
        <w:t>Er zijn afspraken gemaakt over het gebruik van de weekplanning en het logboek. Iedere leerkracht plant een week vooruit en maakt daarbij gebruikt van een vastgesteld format. In het bijbehorende logboek worden specifieke aandachtspunten rondom de zorg van leerlingen vermeld.</w:t>
      </w:r>
    </w:p>
    <w:p w14:paraId="0C136CF1" w14:textId="77777777" w:rsidR="00A7697A" w:rsidRPr="00A7697A" w:rsidRDefault="00A7697A" w:rsidP="00402E08">
      <w:pPr>
        <w:pStyle w:val="Geenafstand"/>
        <w:jc w:val="both"/>
      </w:pPr>
    </w:p>
    <w:p w14:paraId="6D3949B0" w14:textId="77777777" w:rsidR="00A7697A" w:rsidRPr="00402E08" w:rsidRDefault="00A7697A" w:rsidP="00402E08">
      <w:pPr>
        <w:pStyle w:val="Geenafstand"/>
        <w:jc w:val="both"/>
      </w:pPr>
      <w:r w:rsidRPr="00402E08">
        <w:rPr>
          <w:b/>
        </w:rPr>
        <w:t>Instructietafel</w:t>
      </w:r>
    </w:p>
    <w:p w14:paraId="7469927F" w14:textId="149068F0" w:rsidR="00A7697A" w:rsidRPr="00A7697A" w:rsidRDefault="00A7697A" w:rsidP="00402E08">
      <w:pPr>
        <w:pStyle w:val="Geenafstand"/>
        <w:jc w:val="both"/>
      </w:pPr>
      <w:r w:rsidRPr="00A7697A">
        <w:t xml:space="preserve">In iedere groep is een instructietafel </w:t>
      </w:r>
      <w:r w:rsidR="005F0F57">
        <w:t>aanwezig</w:t>
      </w:r>
      <w:r w:rsidRPr="00A7697A">
        <w:t xml:space="preserve">. Hieraan vindt de verlengde instructie plaats van leerlingen die extra </w:t>
      </w:r>
      <w:r w:rsidR="00287381">
        <w:t xml:space="preserve">ondersteuning </w:t>
      </w:r>
      <w:r w:rsidRPr="00A7697A">
        <w:t xml:space="preserve">behoeven. </w:t>
      </w:r>
    </w:p>
    <w:p w14:paraId="608DEACE" w14:textId="6002511E" w:rsidR="00A7697A" w:rsidRPr="00A7697A" w:rsidRDefault="00A7697A" w:rsidP="00A7697A">
      <w:pPr>
        <w:pStyle w:val="Lijstalinea"/>
        <w:spacing w:line="276" w:lineRule="auto"/>
        <w:ind w:left="284" w:hanging="284"/>
        <w:jc w:val="both"/>
        <w:rPr>
          <w:rFonts w:asciiTheme="majorHAnsi" w:hAnsiTheme="majorHAnsi"/>
          <w:sz w:val="22"/>
          <w:szCs w:val="22"/>
        </w:rPr>
      </w:pPr>
    </w:p>
    <w:p w14:paraId="5A9C9877" w14:textId="306BE132" w:rsidR="00A7697A" w:rsidRPr="00402E08" w:rsidRDefault="00A7697A" w:rsidP="7885ECC9">
      <w:pPr>
        <w:pStyle w:val="Geenafstand"/>
        <w:jc w:val="both"/>
        <w:rPr>
          <w:b/>
          <w:bCs/>
        </w:rPr>
      </w:pPr>
      <w:r w:rsidRPr="7885ECC9">
        <w:rPr>
          <w:b/>
          <w:bCs/>
        </w:rPr>
        <w:lastRenderedPageBreak/>
        <w:t>Voorspelbaar</w:t>
      </w:r>
      <w:r w:rsidR="669A6093" w:rsidRPr="7885ECC9">
        <w:rPr>
          <w:b/>
          <w:bCs/>
        </w:rPr>
        <w:t xml:space="preserve"> </w:t>
      </w:r>
      <w:r w:rsidRPr="7885ECC9">
        <w:rPr>
          <w:b/>
          <w:bCs/>
        </w:rPr>
        <w:t>leerkrachtgedrag</w:t>
      </w:r>
    </w:p>
    <w:p w14:paraId="4BAF2141" w14:textId="77777777" w:rsidR="00A7697A" w:rsidRPr="00402E08" w:rsidRDefault="00A7697A" w:rsidP="00402E08">
      <w:pPr>
        <w:pStyle w:val="Geenafstand"/>
        <w:jc w:val="both"/>
      </w:pPr>
      <w:r w:rsidRPr="00402E08">
        <w:t xml:space="preserve">Les- en zelfstandig werkmomenten zijn zoveel mogelijk gestructureerd en in de tijd begrensd. </w:t>
      </w:r>
    </w:p>
    <w:p w14:paraId="04756302" w14:textId="77777777" w:rsidR="00A7697A" w:rsidRPr="00402E08" w:rsidRDefault="00A7697A" w:rsidP="00402E08">
      <w:pPr>
        <w:pStyle w:val="Geenafstand"/>
        <w:jc w:val="both"/>
      </w:pPr>
      <w:r w:rsidRPr="00402E08">
        <w:t xml:space="preserve">Om hieraan tegemoet te komen worden in de groepen de les- en zelfstandig werkmomenten nadrukkelijk gestructureerd door: </w:t>
      </w:r>
    </w:p>
    <w:p w14:paraId="05B517AB" w14:textId="42A4E2B0" w:rsidR="00A7697A" w:rsidRPr="00402E08" w:rsidRDefault="00A7697A" w:rsidP="00C03204">
      <w:pPr>
        <w:pStyle w:val="Geenafstand"/>
        <w:numPr>
          <w:ilvl w:val="0"/>
          <w:numId w:val="43"/>
        </w:numPr>
        <w:jc w:val="both"/>
      </w:pPr>
      <w:r w:rsidRPr="00402E08">
        <w:t>duidelijke communicatie (regels herhalen, startmoment bepalen, verwachtingen uitspreken)</w:t>
      </w:r>
    </w:p>
    <w:p w14:paraId="10C7235C" w14:textId="3230067F" w:rsidR="00A7697A" w:rsidRPr="00402E08" w:rsidRDefault="00A7697A" w:rsidP="00C03204">
      <w:pPr>
        <w:pStyle w:val="Geenafstand"/>
        <w:numPr>
          <w:ilvl w:val="0"/>
          <w:numId w:val="43"/>
        </w:numPr>
        <w:jc w:val="both"/>
      </w:pPr>
      <w:r w:rsidRPr="00402E08">
        <w:t>bordgebruik (visualisaties, teksten)</w:t>
      </w:r>
    </w:p>
    <w:p w14:paraId="3D7E301C" w14:textId="21EE4237" w:rsidR="00A7697A" w:rsidRPr="00402E08" w:rsidRDefault="00A7697A" w:rsidP="00C03204">
      <w:pPr>
        <w:pStyle w:val="Geenafstand"/>
        <w:numPr>
          <w:ilvl w:val="0"/>
          <w:numId w:val="43"/>
        </w:numPr>
        <w:jc w:val="both"/>
      </w:pPr>
      <w:r w:rsidRPr="00402E08">
        <w:t xml:space="preserve">gebruik dagritmekaarten </w:t>
      </w:r>
    </w:p>
    <w:p w14:paraId="2C46C12E" w14:textId="0FC42346" w:rsidR="00A7697A" w:rsidRPr="00402E08" w:rsidRDefault="00A7697A" w:rsidP="00C03204">
      <w:pPr>
        <w:pStyle w:val="Geenafstand"/>
        <w:numPr>
          <w:ilvl w:val="0"/>
          <w:numId w:val="43"/>
        </w:numPr>
        <w:jc w:val="both"/>
      </w:pPr>
      <w:r w:rsidRPr="00402E08">
        <w:t>tijdsoriëntatie (klok)</w:t>
      </w:r>
    </w:p>
    <w:p w14:paraId="35FB3B4B" w14:textId="5379EF63" w:rsidR="00A7697A" w:rsidRPr="00402E08" w:rsidRDefault="00A7697A" w:rsidP="00C03204">
      <w:pPr>
        <w:pStyle w:val="Geenafstand"/>
        <w:numPr>
          <w:ilvl w:val="0"/>
          <w:numId w:val="43"/>
        </w:numPr>
        <w:jc w:val="both"/>
      </w:pPr>
      <w:r w:rsidRPr="00402E08">
        <w:t>heldere indeling van de lessen en het zelfstandig werken, waarbij nadrukkelijk onderscheid wordt gemaakt tussen hulp- en instructiemomenten (rondes lopen en gebruik van instructietafel).</w:t>
      </w:r>
    </w:p>
    <w:p w14:paraId="2B195E76" w14:textId="77777777" w:rsidR="00A7697A" w:rsidRPr="00402E08" w:rsidRDefault="00A7697A" w:rsidP="00402E08">
      <w:pPr>
        <w:pStyle w:val="Geenafstand"/>
        <w:jc w:val="both"/>
      </w:pPr>
      <w:r w:rsidRPr="00402E08">
        <w:t>Het is voor kinderen duidelijk wanneer de groepsleerkracht wel/niet aanspreekbaar is.</w:t>
      </w:r>
    </w:p>
    <w:p w14:paraId="243451E8" w14:textId="42D18C3A" w:rsidR="00A7697A" w:rsidRPr="00402E08" w:rsidRDefault="00A7697A" w:rsidP="00C03204">
      <w:pPr>
        <w:pStyle w:val="Geenafstand"/>
        <w:numPr>
          <w:ilvl w:val="0"/>
          <w:numId w:val="44"/>
        </w:numPr>
        <w:jc w:val="both"/>
      </w:pPr>
      <w:r w:rsidRPr="00402E08">
        <w:t>waar nodig markeren symbolen de momenten waarop de leerkracht niet gestoord mag worden (</w:t>
      </w:r>
      <w:r w:rsidR="005952D5" w:rsidRPr="00402E08">
        <w:t>bordje, ketting</w:t>
      </w:r>
      <w:r w:rsidRPr="00402E08">
        <w:t>, zitten aan de instructietafel)</w:t>
      </w:r>
    </w:p>
    <w:p w14:paraId="0A392C6A" w14:textId="77777777" w:rsidR="00A7697A" w:rsidRPr="00A7697A" w:rsidRDefault="00A7697A" w:rsidP="00A7697A">
      <w:pPr>
        <w:pStyle w:val="Lijstalinea"/>
        <w:spacing w:line="276" w:lineRule="auto"/>
        <w:ind w:left="284" w:hanging="284"/>
        <w:jc w:val="both"/>
        <w:rPr>
          <w:rFonts w:asciiTheme="majorHAnsi" w:hAnsiTheme="majorHAnsi"/>
          <w:sz w:val="22"/>
          <w:szCs w:val="22"/>
        </w:rPr>
      </w:pPr>
    </w:p>
    <w:p w14:paraId="41E95458" w14:textId="1487B0BB" w:rsidR="00C0192A" w:rsidRPr="00A7697A" w:rsidRDefault="6D983315" w:rsidP="3F496758">
      <w:pPr>
        <w:pStyle w:val="Kop2"/>
        <w:rPr>
          <w:rFonts w:ascii="Calibri" w:hAnsi="Calibri"/>
        </w:rPr>
      </w:pPr>
      <w:bookmarkStart w:id="59" w:name="_Toc83096622"/>
      <w:bookmarkStart w:id="60" w:name="_Toc83817999"/>
      <w:r>
        <w:t xml:space="preserve">6.3 </w:t>
      </w:r>
      <w:r w:rsidR="00C0192A">
        <w:t>Activiteiten ter verbetering van het onderwijs in de school</w:t>
      </w:r>
      <w:bookmarkEnd w:id="59"/>
      <w:bookmarkEnd w:id="60"/>
    </w:p>
    <w:p w14:paraId="7BF95428" w14:textId="77777777" w:rsidR="00C0192A" w:rsidRPr="00A7697A" w:rsidRDefault="00C0192A" w:rsidP="00402E08">
      <w:pPr>
        <w:pStyle w:val="Geenafstand"/>
        <w:jc w:val="both"/>
        <w:rPr>
          <w:rFonts w:cs="Arial"/>
        </w:rPr>
      </w:pPr>
      <w:r w:rsidRPr="00A7697A">
        <w:rPr>
          <w:rFonts w:cs="Arial"/>
          <w:snapToGrid w:val="0"/>
        </w:rPr>
        <w:t>De volgende punten hebben invloed op het geven van goed onderwijs:</w:t>
      </w:r>
    </w:p>
    <w:p w14:paraId="56BDAECD" w14:textId="77777777" w:rsidR="005952D5" w:rsidRPr="005952D5" w:rsidRDefault="00C0192A" w:rsidP="00C03204">
      <w:pPr>
        <w:pStyle w:val="Geenafstand"/>
        <w:numPr>
          <w:ilvl w:val="0"/>
          <w:numId w:val="13"/>
        </w:numPr>
        <w:jc w:val="both"/>
        <w:rPr>
          <w:rFonts w:cs="Arial"/>
        </w:rPr>
      </w:pPr>
      <w:r w:rsidRPr="005952D5">
        <w:rPr>
          <w:rFonts w:cs="Arial"/>
          <w:snapToGrid w:val="0"/>
        </w:rPr>
        <w:t>de leerkrachten</w:t>
      </w:r>
      <w:r w:rsidR="005952D5">
        <w:rPr>
          <w:rFonts w:cs="Arial"/>
          <w:snapToGrid w:val="0"/>
        </w:rPr>
        <w:t>;</w:t>
      </w:r>
      <w:r w:rsidR="005952D5" w:rsidRPr="005952D5">
        <w:rPr>
          <w:rFonts w:cs="Arial"/>
          <w:snapToGrid w:val="0"/>
        </w:rPr>
        <w:t xml:space="preserve"> </w:t>
      </w:r>
    </w:p>
    <w:p w14:paraId="18AA0E16" w14:textId="77777777" w:rsidR="00C0192A" w:rsidRPr="005952D5" w:rsidRDefault="00C0192A" w:rsidP="00C03204">
      <w:pPr>
        <w:pStyle w:val="Geenafstand"/>
        <w:numPr>
          <w:ilvl w:val="0"/>
          <w:numId w:val="13"/>
        </w:numPr>
        <w:jc w:val="both"/>
        <w:rPr>
          <w:rFonts w:cs="Arial"/>
        </w:rPr>
      </w:pPr>
      <w:r w:rsidRPr="005952D5">
        <w:rPr>
          <w:rFonts w:cs="Arial"/>
          <w:snapToGrid w:val="0"/>
        </w:rPr>
        <w:t>de sociaal-emotionele en pedagogische begeleiding</w:t>
      </w:r>
      <w:r w:rsidR="005952D5">
        <w:rPr>
          <w:rFonts w:cs="Arial"/>
          <w:snapToGrid w:val="0"/>
        </w:rPr>
        <w:t>;</w:t>
      </w:r>
    </w:p>
    <w:p w14:paraId="5BFB65BE" w14:textId="77777777" w:rsidR="00C0192A" w:rsidRPr="00A7697A" w:rsidRDefault="00C0192A" w:rsidP="00C03204">
      <w:pPr>
        <w:pStyle w:val="Geenafstand"/>
        <w:numPr>
          <w:ilvl w:val="0"/>
          <w:numId w:val="13"/>
        </w:numPr>
        <w:jc w:val="both"/>
        <w:rPr>
          <w:rFonts w:cs="Arial"/>
        </w:rPr>
      </w:pPr>
      <w:r w:rsidRPr="00A7697A">
        <w:rPr>
          <w:rFonts w:cs="Arial"/>
          <w:snapToGrid w:val="0"/>
        </w:rPr>
        <w:t>het onderwijsaanbod (= de lesmethoden)</w:t>
      </w:r>
      <w:r w:rsidR="005952D5">
        <w:rPr>
          <w:rFonts w:cs="Arial"/>
          <w:snapToGrid w:val="0"/>
        </w:rPr>
        <w:t>;</w:t>
      </w:r>
    </w:p>
    <w:p w14:paraId="520D2447" w14:textId="77777777" w:rsidR="00C0192A" w:rsidRPr="00A7697A" w:rsidRDefault="00C0192A" w:rsidP="00C03204">
      <w:pPr>
        <w:pStyle w:val="Geenafstand"/>
        <w:numPr>
          <w:ilvl w:val="0"/>
          <w:numId w:val="13"/>
        </w:numPr>
        <w:jc w:val="both"/>
        <w:rPr>
          <w:rFonts w:cs="Arial"/>
        </w:rPr>
      </w:pPr>
      <w:r w:rsidRPr="00A7697A">
        <w:rPr>
          <w:rFonts w:cs="Arial"/>
          <w:snapToGrid w:val="0"/>
        </w:rPr>
        <w:t>de kinderen en hun ouders</w:t>
      </w:r>
      <w:r w:rsidR="005952D5">
        <w:rPr>
          <w:rFonts w:cs="Arial"/>
          <w:snapToGrid w:val="0"/>
        </w:rPr>
        <w:t>.</w:t>
      </w:r>
    </w:p>
    <w:p w14:paraId="35135680" w14:textId="63CEAD1A" w:rsidR="003823E6" w:rsidRPr="00A7697A" w:rsidRDefault="00C0192A" w:rsidP="00402E08">
      <w:pPr>
        <w:pStyle w:val="Geenafstand"/>
        <w:jc w:val="both"/>
        <w:rPr>
          <w:rFonts w:cs="Arial"/>
        </w:rPr>
      </w:pPr>
      <w:r w:rsidRPr="00A7697A">
        <w:rPr>
          <w:rFonts w:cs="Arial"/>
          <w:snapToGrid w:val="0"/>
        </w:rPr>
        <w:t xml:space="preserve">Eisen die we stellen aan goed onderwijs, aan leerkrachten en aan de beschikbare middelen kunnen van tijd tot tijd veranderen. We vragen ons regelmatig af of we de gestelde doelen bereikt hebben. Bijstellingen en aanpassingen van doelstellingen zorgen voor de ontwikkeling van de school. </w:t>
      </w:r>
      <w:r w:rsidR="00077F92" w:rsidRPr="00A7697A">
        <w:rPr>
          <w:rFonts w:cs="Arial"/>
          <w:snapToGrid w:val="0"/>
        </w:rPr>
        <w:t>Hiervoor gebruiken we de volgende instrumenten</w:t>
      </w:r>
      <w:r w:rsidR="518E34BB" w:rsidRPr="00A7697A">
        <w:rPr>
          <w:rFonts w:cs="Arial"/>
          <w:snapToGrid w:val="0"/>
        </w:rPr>
        <w:t xml:space="preserve">: </w:t>
      </w:r>
      <w:bookmarkStart w:id="61" w:name="_Toc202695702"/>
      <w:r w:rsidR="00FF1A10">
        <w:t xml:space="preserve">Het kwaliteitshandboek met daarin borgingsdocumenten die jaarlijks op de agenda staan tijdens inhoudelijke vergaderingen. </w:t>
      </w:r>
      <w:r w:rsidR="00CC49FD">
        <w:t xml:space="preserve">Gegevens uit analyses (tevredenheidsonderzoeken, uitkomsten van inspectierapporten, kengetallen en de uitkomsten van het kwaliteitsinstrument) vormen de basis voor planontwikkeling. Deze plannen worden vastgelegd in jaarplannen en jaarlijks geëvalueerd binnen het team en MR.  </w:t>
      </w:r>
    </w:p>
    <w:p w14:paraId="68F21D90" w14:textId="77777777" w:rsidR="00CC49FD" w:rsidRPr="00A7697A" w:rsidRDefault="00CC49FD" w:rsidP="00CC49FD">
      <w:pPr>
        <w:pStyle w:val="Geenafstand"/>
        <w:jc w:val="both"/>
      </w:pPr>
    </w:p>
    <w:p w14:paraId="34EDD63A" w14:textId="77777777" w:rsidR="00CC49FD" w:rsidRPr="00A7697A" w:rsidRDefault="00CC49FD" w:rsidP="00CC49FD">
      <w:pPr>
        <w:pStyle w:val="Geenafstand"/>
        <w:jc w:val="both"/>
      </w:pPr>
      <w:r w:rsidRPr="00A7697A">
        <w:t xml:space="preserve">Het </w:t>
      </w:r>
      <w:r w:rsidR="006E0EF4" w:rsidRPr="00A7697A">
        <w:t>kwaliteitszorgsysteem</w:t>
      </w:r>
      <w:r w:rsidRPr="00A7697A">
        <w:t xml:space="preserve"> op obs De Veenvlinder is ingericht met de volgende activiteiten:</w:t>
      </w:r>
    </w:p>
    <w:p w14:paraId="7A153766" w14:textId="77777777" w:rsidR="00CC49FD" w:rsidRPr="00A7697A" w:rsidRDefault="00CC49FD" w:rsidP="00C03204">
      <w:pPr>
        <w:pStyle w:val="Geenafstand"/>
        <w:numPr>
          <w:ilvl w:val="0"/>
          <w:numId w:val="45"/>
        </w:numPr>
        <w:jc w:val="both"/>
      </w:pPr>
      <w:r w:rsidRPr="00A7697A">
        <w:t>Tussen- en eindopbrengsten monitoren (monitoring op groeps- en schoolniveau</w:t>
      </w:r>
    </w:p>
    <w:p w14:paraId="0B8CB0CA" w14:textId="77777777" w:rsidR="00CC49FD" w:rsidRPr="00A7697A" w:rsidRDefault="005F0F57" w:rsidP="00C03204">
      <w:pPr>
        <w:pStyle w:val="Geenafstand"/>
        <w:numPr>
          <w:ilvl w:val="0"/>
          <w:numId w:val="45"/>
        </w:numPr>
        <w:jc w:val="both"/>
      </w:pPr>
      <w:r w:rsidRPr="00A7697A">
        <w:t>Toets kalender</w:t>
      </w:r>
      <w:r w:rsidR="00CC49FD" w:rsidRPr="00A7697A">
        <w:t xml:space="preserve"> en protocol </w:t>
      </w:r>
      <w:r w:rsidR="006E0EF4" w:rsidRPr="00A7697A">
        <w:t>toets afname</w:t>
      </w:r>
    </w:p>
    <w:p w14:paraId="29D9BA28" w14:textId="77777777" w:rsidR="00CC49FD" w:rsidRPr="00A7697A" w:rsidRDefault="00CC49FD" w:rsidP="00C03204">
      <w:pPr>
        <w:pStyle w:val="Geenafstand"/>
        <w:numPr>
          <w:ilvl w:val="0"/>
          <w:numId w:val="45"/>
        </w:numPr>
        <w:jc w:val="both"/>
      </w:pPr>
      <w:r w:rsidRPr="00A7697A">
        <w:t>Groepsplannen en evaluaties op groepsniveau</w:t>
      </w:r>
    </w:p>
    <w:p w14:paraId="4BB7935E" w14:textId="77777777" w:rsidR="00CC49FD" w:rsidRPr="00A7697A" w:rsidRDefault="00CC49FD" w:rsidP="00C03204">
      <w:pPr>
        <w:pStyle w:val="Geenafstand"/>
        <w:numPr>
          <w:ilvl w:val="0"/>
          <w:numId w:val="45"/>
        </w:numPr>
        <w:jc w:val="both"/>
      </w:pPr>
      <w:r w:rsidRPr="00A7697A">
        <w:t>Jaarverslag (evaluatie van de onderwijskwaliteit</w:t>
      </w:r>
    </w:p>
    <w:p w14:paraId="7E6A2D5C" w14:textId="77777777" w:rsidR="00CC49FD" w:rsidRPr="00A7697A" w:rsidRDefault="00CC49FD" w:rsidP="00C03204">
      <w:pPr>
        <w:pStyle w:val="Geenafstand"/>
        <w:numPr>
          <w:ilvl w:val="0"/>
          <w:numId w:val="45"/>
        </w:numPr>
        <w:jc w:val="both"/>
      </w:pPr>
      <w:r w:rsidRPr="00A7697A">
        <w:t>Jaarplan (planning onderwijskwaliteit en schoolontwikkeling)</w:t>
      </w:r>
    </w:p>
    <w:p w14:paraId="0926FDDE" w14:textId="77777777" w:rsidR="00CC49FD" w:rsidRPr="00A7697A" w:rsidRDefault="00CC49FD" w:rsidP="00C03204">
      <w:pPr>
        <w:pStyle w:val="Geenafstand"/>
        <w:numPr>
          <w:ilvl w:val="0"/>
          <w:numId w:val="45"/>
        </w:numPr>
        <w:jc w:val="both"/>
      </w:pPr>
      <w:r w:rsidRPr="00A7697A">
        <w:t>Groepsbezoeken en observaties</w:t>
      </w:r>
    </w:p>
    <w:p w14:paraId="4A5DC1D4" w14:textId="77777777" w:rsidR="00CC49FD" w:rsidRPr="00A7697A" w:rsidRDefault="00A05D2D" w:rsidP="00C03204">
      <w:pPr>
        <w:pStyle w:val="Geenafstand"/>
        <w:numPr>
          <w:ilvl w:val="0"/>
          <w:numId w:val="45"/>
        </w:numPr>
        <w:jc w:val="both"/>
      </w:pPr>
      <w:r>
        <w:t>Personeelsbeleid</w:t>
      </w:r>
      <w:r w:rsidR="00CC49FD" w:rsidRPr="00A7697A">
        <w:t xml:space="preserve"> (gesp</w:t>
      </w:r>
      <w:r w:rsidR="006E0EF4" w:rsidRPr="00A7697A">
        <w:t>r</w:t>
      </w:r>
      <w:r w:rsidR="00CC49FD" w:rsidRPr="00A7697A">
        <w:t>ekkencyclus)</w:t>
      </w:r>
    </w:p>
    <w:p w14:paraId="649C00C2" w14:textId="77777777" w:rsidR="00CC49FD" w:rsidRPr="00A7697A" w:rsidRDefault="005952D5" w:rsidP="00C03204">
      <w:pPr>
        <w:pStyle w:val="Geenafstand"/>
        <w:numPr>
          <w:ilvl w:val="0"/>
          <w:numId w:val="45"/>
        </w:numPr>
        <w:jc w:val="both"/>
      </w:pPr>
      <w:r w:rsidRPr="00A7697A">
        <w:t>SWOT-analyse</w:t>
      </w:r>
      <w:r w:rsidR="00CC49FD" w:rsidRPr="00A7697A">
        <w:t xml:space="preserve"> (sterkte/ zwakte analyse)</w:t>
      </w:r>
    </w:p>
    <w:p w14:paraId="2B7DF548" w14:textId="77777777" w:rsidR="00CC49FD" w:rsidRPr="00A7697A" w:rsidRDefault="00CC49FD" w:rsidP="00C03204">
      <w:pPr>
        <w:pStyle w:val="Geenafstand"/>
        <w:numPr>
          <w:ilvl w:val="0"/>
          <w:numId w:val="45"/>
        </w:numPr>
        <w:jc w:val="both"/>
      </w:pPr>
      <w:r w:rsidRPr="00A7697A">
        <w:t>Tevredenhe</w:t>
      </w:r>
      <w:r w:rsidR="006E0EF4" w:rsidRPr="00A7697A">
        <w:t>i</w:t>
      </w:r>
      <w:r w:rsidRPr="00A7697A">
        <w:t>dsonderzo</w:t>
      </w:r>
      <w:r w:rsidR="006E0EF4" w:rsidRPr="00A7697A">
        <w:t>e</w:t>
      </w:r>
      <w:r w:rsidRPr="00A7697A">
        <w:t>ken onder leerlingen (gr. 5 t/m 8), ouders en leerkrachten</w:t>
      </w:r>
    </w:p>
    <w:p w14:paraId="1815D520" w14:textId="77777777" w:rsidR="00CC49FD" w:rsidRPr="00A7697A" w:rsidRDefault="00CC49FD" w:rsidP="00C03204">
      <w:pPr>
        <w:pStyle w:val="Geenafstand"/>
        <w:numPr>
          <w:ilvl w:val="0"/>
          <w:numId w:val="45"/>
        </w:numPr>
        <w:jc w:val="both"/>
      </w:pPr>
      <w:r w:rsidRPr="00A7697A">
        <w:t>Kwaliteitshandboek (protocollen, stroomschema’s, visie- en</w:t>
      </w:r>
      <w:r w:rsidR="006E0EF4" w:rsidRPr="00A7697A">
        <w:t xml:space="preserve"> </w:t>
      </w:r>
      <w:r w:rsidRPr="00A7697A">
        <w:t xml:space="preserve">beleidsdocumenten) </w:t>
      </w:r>
    </w:p>
    <w:p w14:paraId="13C326F3" w14:textId="77777777" w:rsidR="0068001D" w:rsidRPr="00A7697A" w:rsidRDefault="0068001D">
      <w:pPr>
        <w:rPr>
          <w:rFonts w:ascii="Calibri" w:eastAsia="Calibri" w:hAnsi="Calibri" w:cs="Mangal"/>
          <w:sz w:val="22"/>
          <w:szCs w:val="22"/>
          <w:u w:val="single"/>
        </w:rPr>
      </w:pPr>
    </w:p>
    <w:p w14:paraId="5140ED25" w14:textId="77777777" w:rsidR="00C0192A" w:rsidRPr="00A7697A" w:rsidRDefault="00C0192A" w:rsidP="3F496758">
      <w:pPr>
        <w:pStyle w:val="Kop2"/>
        <w:rPr>
          <w:rFonts w:ascii="Calibri" w:hAnsi="Calibri"/>
        </w:rPr>
      </w:pPr>
      <w:bookmarkStart w:id="62" w:name="_Toc83096623"/>
      <w:bookmarkStart w:id="63" w:name="_Toc83818000"/>
      <w:r>
        <w:t>6.</w:t>
      </w:r>
      <w:r w:rsidR="00D45288">
        <w:t>4</w:t>
      </w:r>
      <w:r>
        <w:t xml:space="preserve"> </w:t>
      </w:r>
      <w:bookmarkEnd w:id="61"/>
      <w:r w:rsidR="003823E6">
        <w:t>De school als lerende organisatie</w:t>
      </w:r>
      <w:bookmarkEnd w:id="62"/>
      <w:bookmarkEnd w:id="63"/>
    </w:p>
    <w:p w14:paraId="4675DD43" w14:textId="12F5C324" w:rsidR="0068001D" w:rsidRPr="00A7697A" w:rsidRDefault="0068001D" w:rsidP="7885ECC9">
      <w:pPr>
        <w:pStyle w:val="Geenafstand"/>
        <w:jc w:val="both"/>
        <w:rPr>
          <w:rFonts w:asciiTheme="majorHAnsi" w:hAnsiTheme="majorHAnsi" w:cs="Verdana"/>
          <w:color w:val="000000" w:themeColor="text1"/>
        </w:rPr>
      </w:pPr>
      <w:r w:rsidRPr="7885ECC9">
        <w:rPr>
          <w:rFonts w:asciiTheme="majorHAnsi" w:hAnsiTheme="majorHAnsi"/>
        </w:rPr>
        <w:t xml:space="preserve">De Veenvlinder is een lerende organisatie, waarin we het belangrijk vinden dat alle leerkrachten </w:t>
      </w:r>
      <w:r w:rsidR="00A05D2D" w:rsidRPr="7885ECC9">
        <w:rPr>
          <w:rFonts w:asciiTheme="majorHAnsi" w:hAnsiTheme="majorHAnsi"/>
        </w:rPr>
        <w:t xml:space="preserve">een lerende houding hebben. </w:t>
      </w:r>
    </w:p>
    <w:p w14:paraId="3E56DDDA" w14:textId="77777777" w:rsidR="0068001D" w:rsidRPr="00A7697A" w:rsidRDefault="0068001D" w:rsidP="0068001D">
      <w:pPr>
        <w:pStyle w:val="Geenafstand"/>
        <w:jc w:val="both"/>
        <w:rPr>
          <w:rFonts w:asciiTheme="majorHAnsi" w:hAnsiTheme="majorHAnsi" w:cs="Verdana"/>
          <w:color w:val="000000" w:themeColor="text1"/>
        </w:rPr>
      </w:pPr>
      <w:r w:rsidRPr="437D04F1">
        <w:rPr>
          <w:rFonts w:asciiTheme="majorHAnsi" w:hAnsiTheme="majorHAnsi" w:cs="Verdana"/>
          <w:color w:val="000000" w:themeColor="text1"/>
        </w:rPr>
        <w:t xml:space="preserve">Werken in een professionele cultuur met een goed en veilig werkklimaat is een vereiste voor </w:t>
      </w:r>
      <w:r w:rsidR="005952D5" w:rsidRPr="437D04F1">
        <w:rPr>
          <w:rFonts w:asciiTheme="majorHAnsi" w:hAnsiTheme="majorHAnsi" w:cs="Verdana"/>
          <w:color w:val="000000" w:themeColor="text1"/>
        </w:rPr>
        <w:t>eenieder</w:t>
      </w:r>
      <w:r w:rsidRPr="437D04F1">
        <w:rPr>
          <w:rFonts w:asciiTheme="majorHAnsi" w:hAnsiTheme="majorHAnsi" w:cs="Verdana"/>
          <w:color w:val="000000" w:themeColor="text1"/>
        </w:rPr>
        <w:t xml:space="preserve"> die op onze school werkt. Uitgangspunt hierbij is dat er sprake is van respect en ondersteuning, door met en van elkaar te leren. Een klimaat waarin </w:t>
      </w:r>
      <w:r w:rsidR="005952D5">
        <w:rPr>
          <w:rFonts w:asciiTheme="majorHAnsi" w:hAnsiTheme="majorHAnsi" w:cs="Verdana"/>
          <w:color w:val="000000" w:themeColor="text1"/>
        </w:rPr>
        <w:t>iedereen</w:t>
      </w:r>
      <w:r w:rsidRPr="437D04F1">
        <w:rPr>
          <w:rFonts w:asciiTheme="majorHAnsi" w:hAnsiTheme="majorHAnsi" w:cs="Verdana"/>
          <w:color w:val="000000" w:themeColor="text1"/>
        </w:rPr>
        <w:t xml:space="preserve"> zijn mening kan geven en open staat voor feedback</w:t>
      </w:r>
      <w:r w:rsidR="005952D5">
        <w:rPr>
          <w:rFonts w:asciiTheme="majorHAnsi" w:hAnsiTheme="majorHAnsi" w:cs="Verdana"/>
          <w:color w:val="000000" w:themeColor="text1"/>
        </w:rPr>
        <w:t xml:space="preserve"> en w</w:t>
      </w:r>
      <w:r w:rsidRPr="437D04F1">
        <w:rPr>
          <w:rFonts w:asciiTheme="majorHAnsi" w:hAnsiTheme="majorHAnsi" w:cs="Verdana"/>
          <w:color w:val="000000" w:themeColor="text1"/>
        </w:rPr>
        <w:t>aar een</w:t>
      </w:r>
      <w:r w:rsidR="005952D5">
        <w:rPr>
          <w:rFonts w:asciiTheme="majorHAnsi" w:hAnsiTheme="majorHAnsi" w:cs="Verdana"/>
          <w:color w:val="000000" w:themeColor="text1"/>
        </w:rPr>
        <w:t>ieder een</w:t>
      </w:r>
      <w:r w:rsidRPr="437D04F1">
        <w:rPr>
          <w:rFonts w:asciiTheme="majorHAnsi" w:hAnsiTheme="majorHAnsi" w:cs="Verdana"/>
          <w:color w:val="000000" w:themeColor="text1"/>
        </w:rPr>
        <w:t xml:space="preserve"> positief kritische houding heeft ten aanzien van het eigen handelen en fouten mag maken. </w:t>
      </w:r>
    </w:p>
    <w:p w14:paraId="5C42EB48" w14:textId="77777777" w:rsidR="0068001D" w:rsidRPr="00A7697A" w:rsidRDefault="0068001D" w:rsidP="0068001D">
      <w:pPr>
        <w:pStyle w:val="Geenafstand"/>
        <w:jc w:val="both"/>
        <w:rPr>
          <w:rFonts w:asciiTheme="majorHAnsi" w:hAnsiTheme="majorHAnsi" w:cs="Verdana"/>
          <w:color w:val="000000" w:themeColor="text1"/>
        </w:rPr>
      </w:pPr>
      <w:r w:rsidRPr="437D04F1">
        <w:rPr>
          <w:rFonts w:asciiTheme="majorHAnsi" w:hAnsiTheme="majorHAnsi" w:cs="Verdana"/>
          <w:color w:val="000000" w:themeColor="text1"/>
        </w:rPr>
        <w:lastRenderedPageBreak/>
        <w:t xml:space="preserve">Een ander uitgangspunt voor ons is dat de (instructie)vaardigheden van de leerkracht één van de belangrijkste factoren is voor het schoolsucces van de kinderen. Immers: </w:t>
      </w:r>
    </w:p>
    <w:p w14:paraId="3173BDE5" w14:textId="77777777" w:rsidR="0068001D" w:rsidRPr="00A7697A" w:rsidRDefault="0068001D" w:rsidP="0068001D">
      <w:pPr>
        <w:pStyle w:val="Geenafstand"/>
        <w:jc w:val="center"/>
        <w:rPr>
          <w:rFonts w:asciiTheme="majorHAnsi" w:hAnsiTheme="majorHAnsi" w:cs="Verdana"/>
          <w:i/>
          <w:color w:val="000000" w:themeColor="text1"/>
        </w:rPr>
      </w:pPr>
      <w:r w:rsidRPr="437D04F1">
        <w:rPr>
          <w:rFonts w:asciiTheme="majorHAnsi" w:hAnsiTheme="majorHAnsi" w:cs="Verdana"/>
          <w:i/>
          <w:color w:val="000000" w:themeColor="text1"/>
        </w:rPr>
        <w:t xml:space="preserve">‘Het is de leerkracht die ’t </w:t>
      </w:r>
      <w:r w:rsidR="00B02A3D" w:rsidRPr="437D04F1">
        <w:rPr>
          <w:rFonts w:asciiTheme="majorHAnsi" w:hAnsiTheme="majorHAnsi" w:cs="Verdana"/>
          <w:i/>
          <w:color w:val="000000" w:themeColor="text1"/>
        </w:rPr>
        <w:t>doet’</w:t>
      </w:r>
      <w:r w:rsidRPr="437D04F1">
        <w:rPr>
          <w:rFonts w:asciiTheme="majorHAnsi" w:hAnsiTheme="majorHAnsi" w:cs="Verdana"/>
          <w:i/>
          <w:color w:val="000000" w:themeColor="text1"/>
        </w:rPr>
        <w:t>!</w:t>
      </w:r>
    </w:p>
    <w:p w14:paraId="5377D9EE" w14:textId="77777777" w:rsidR="00607184" w:rsidRDefault="00607184" w:rsidP="0068001D">
      <w:pPr>
        <w:pStyle w:val="Geenafstand"/>
        <w:jc w:val="both"/>
        <w:rPr>
          <w:rFonts w:asciiTheme="majorHAnsi" w:hAnsiTheme="majorHAnsi" w:cs="Verdana"/>
          <w:color w:val="000000" w:themeColor="text1"/>
        </w:rPr>
      </w:pPr>
    </w:p>
    <w:p w14:paraId="76482968" w14:textId="202F590C" w:rsidR="0068001D" w:rsidRPr="00A7697A" w:rsidRDefault="0068001D" w:rsidP="0068001D">
      <w:pPr>
        <w:pStyle w:val="Geenafstand"/>
        <w:jc w:val="both"/>
        <w:rPr>
          <w:rFonts w:asciiTheme="majorHAnsi" w:hAnsiTheme="majorHAnsi" w:cs="Verdana"/>
          <w:color w:val="000000" w:themeColor="text1"/>
        </w:rPr>
      </w:pPr>
      <w:r w:rsidRPr="437D04F1">
        <w:rPr>
          <w:rFonts w:asciiTheme="majorHAnsi" w:hAnsiTheme="majorHAnsi" w:cs="Verdana"/>
          <w:color w:val="000000" w:themeColor="text1"/>
        </w:rPr>
        <w:t xml:space="preserve">Onze leerkrachten blijven zich steeds ontwikkelen in hun competenties. Dit gebeurt onder meer door (team)scholing, collegiale consultatie en klassenbezoeken. </w:t>
      </w:r>
    </w:p>
    <w:p w14:paraId="3219C340" w14:textId="77777777" w:rsidR="0068001D" w:rsidRPr="00A7697A" w:rsidRDefault="0068001D" w:rsidP="0068001D">
      <w:pPr>
        <w:pStyle w:val="Geenafstand"/>
        <w:jc w:val="both"/>
        <w:rPr>
          <w:rFonts w:asciiTheme="majorHAnsi" w:hAnsiTheme="majorHAnsi" w:cs="Verdana"/>
          <w:color w:val="000000" w:themeColor="text1"/>
        </w:rPr>
      </w:pPr>
      <w:r w:rsidRPr="437D04F1">
        <w:rPr>
          <w:rFonts w:asciiTheme="majorHAnsi" w:hAnsiTheme="majorHAnsi" w:cs="Verdana"/>
          <w:color w:val="000000" w:themeColor="text1"/>
        </w:rPr>
        <w:t>Collegiale consultaties zullen regelmatig worden ingepland om met en van elkaar te leren. Daarnaast worden structurele werksessies in het jaarrooster opgenomen waarin samen lessen en projecten worden voorbereid.</w:t>
      </w:r>
    </w:p>
    <w:p w14:paraId="4853B841" w14:textId="77777777" w:rsidR="0068001D" w:rsidRPr="00A7697A" w:rsidRDefault="0068001D" w:rsidP="0068001D">
      <w:pPr>
        <w:pStyle w:val="Geenafstand"/>
        <w:jc w:val="both"/>
        <w:rPr>
          <w:rFonts w:asciiTheme="majorHAnsi" w:hAnsiTheme="majorHAnsi" w:cs="Verdana"/>
          <w:color w:val="000000"/>
        </w:rPr>
      </w:pPr>
    </w:p>
    <w:p w14:paraId="4651296F" w14:textId="4A42CA2C" w:rsidR="0068001D" w:rsidRPr="00A7697A" w:rsidRDefault="0068001D" w:rsidP="7885ECC9">
      <w:pPr>
        <w:pStyle w:val="Geenafstand"/>
        <w:jc w:val="both"/>
        <w:rPr>
          <w:rFonts w:asciiTheme="majorHAnsi" w:hAnsiTheme="majorHAnsi" w:cs="Verdana"/>
          <w:color w:val="000000" w:themeColor="text1"/>
        </w:rPr>
      </w:pPr>
      <w:r w:rsidRPr="7885ECC9">
        <w:rPr>
          <w:rFonts w:asciiTheme="majorHAnsi" w:hAnsiTheme="majorHAnsi" w:cs="Verdana"/>
          <w:color w:val="000000" w:themeColor="text1"/>
        </w:rPr>
        <w:t xml:space="preserve">De directie en </w:t>
      </w:r>
      <w:r w:rsidR="7E84BCC8" w:rsidRPr="7885ECC9">
        <w:rPr>
          <w:rFonts w:asciiTheme="majorHAnsi" w:hAnsiTheme="majorHAnsi" w:cs="Verdana"/>
          <w:color w:val="000000" w:themeColor="text1"/>
        </w:rPr>
        <w:t>intern begeleider</w:t>
      </w:r>
      <w:r w:rsidRPr="7885ECC9">
        <w:rPr>
          <w:rFonts w:asciiTheme="majorHAnsi" w:hAnsiTheme="majorHAnsi" w:cs="Verdana"/>
          <w:color w:val="000000" w:themeColor="text1"/>
        </w:rPr>
        <w:t xml:space="preserve"> gaan regelmatig op klassenbezoek om leerkrachten te begeleiden en hun professionaliteit te vergroten. Tevens dienen de klassenbezoeken ertoe de kwaliteit van zowel de schoolontwikkeling als ook de vaardigheden van leerkrachten te waarborgen. </w:t>
      </w:r>
    </w:p>
    <w:p w14:paraId="4ABA2435" w14:textId="77777777" w:rsidR="0068001D" w:rsidRPr="00A7697A" w:rsidRDefault="0068001D" w:rsidP="0068001D">
      <w:pPr>
        <w:pStyle w:val="Geenafstand"/>
        <w:jc w:val="both"/>
        <w:rPr>
          <w:rFonts w:asciiTheme="majorHAnsi" w:hAnsiTheme="majorHAnsi" w:cs="Verdana"/>
          <w:color w:val="000000" w:themeColor="text1"/>
        </w:rPr>
      </w:pPr>
      <w:r w:rsidRPr="437D04F1">
        <w:rPr>
          <w:rFonts w:asciiTheme="majorHAnsi" w:hAnsiTheme="majorHAnsi" w:cs="Verdana"/>
          <w:color w:val="000000" w:themeColor="text1"/>
        </w:rPr>
        <w:t xml:space="preserve">We vinden het belangrijk om een professioneel, positief werkklimaat te creëren waarbij talenten en ontwikkeling van leerkrachten uitgangspunt zijn. </w:t>
      </w:r>
    </w:p>
    <w:p w14:paraId="50125231" w14:textId="77777777" w:rsidR="0068001D" w:rsidRPr="00A7697A" w:rsidRDefault="0068001D" w:rsidP="0068001D">
      <w:pPr>
        <w:pStyle w:val="Geenafstand"/>
        <w:jc w:val="both"/>
        <w:rPr>
          <w:rFonts w:asciiTheme="majorHAnsi" w:hAnsiTheme="majorHAnsi" w:cs="Verdana"/>
          <w:color w:val="000000"/>
        </w:rPr>
      </w:pPr>
    </w:p>
    <w:p w14:paraId="1CE13D8D" w14:textId="77777777" w:rsidR="0068001D" w:rsidRPr="00A7697A" w:rsidRDefault="0068001D" w:rsidP="0068001D">
      <w:pPr>
        <w:pStyle w:val="Geenafstand"/>
        <w:jc w:val="both"/>
        <w:rPr>
          <w:rFonts w:asciiTheme="majorHAnsi" w:hAnsiTheme="majorHAnsi"/>
        </w:rPr>
      </w:pPr>
      <w:r w:rsidRPr="00A7697A">
        <w:rPr>
          <w:rFonts w:asciiTheme="majorHAnsi" w:hAnsiTheme="majorHAnsi"/>
        </w:rPr>
        <w:t>Het betekent dat:</w:t>
      </w:r>
    </w:p>
    <w:p w14:paraId="62AE1AD1" w14:textId="69804962" w:rsidR="0068001D" w:rsidRPr="00A7697A" w:rsidRDefault="0068001D" w:rsidP="00C03204">
      <w:pPr>
        <w:pStyle w:val="Geenafstand"/>
        <w:numPr>
          <w:ilvl w:val="0"/>
          <w:numId w:val="17"/>
        </w:numPr>
        <w:jc w:val="both"/>
        <w:rPr>
          <w:rFonts w:asciiTheme="majorHAnsi" w:hAnsiTheme="majorHAnsi"/>
        </w:rPr>
      </w:pPr>
      <w:r w:rsidRPr="00A7697A">
        <w:rPr>
          <w:rFonts w:asciiTheme="majorHAnsi" w:hAnsiTheme="majorHAnsi"/>
        </w:rPr>
        <w:t>Leren van en met elkaar een belangrijke rol speelt op obs De Veenvlinder</w:t>
      </w:r>
      <w:r w:rsidR="00607184">
        <w:rPr>
          <w:rFonts w:asciiTheme="majorHAnsi" w:hAnsiTheme="majorHAnsi"/>
        </w:rPr>
        <w:t>;</w:t>
      </w:r>
    </w:p>
    <w:p w14:paraId="5CDEF4B7" w14:textId="3CC0492E" w:rsidR="0068001D" w:rsidRPr="00A7697A" w:rsidRDefault="0068001D" w:rsidP="00C03204">
      <w:pPr>
        <w:pStyle w:val="Geenafstand"/>
        <w:numPr>
          <w:ilvl w:val="0"/>
          <w:numId w:val="17"/>
        </w:numPr>
        <w:jc w:val="both"/>
        <w:rPr>
          <w:rFonts w:asciiTheme="majorHAnsi" w:hAnsiTheme="majorHAnsi"/>
        </w:rPr>
      </w:pPr>
      <w:r w:rsidRPr="00A7697A">
        <w:rPr>
          <w:rFonts w:asciiTheme="majorHAnsi" w:hAnsiTheme="majorHAnsi"/>
        </w:rPr>
        <w:t>Leerkrachten een open mind voor nieuwe vaardigheden/skills hebben</w:t>
      </w:r>
      <w:r w:rsidR="00607184">
        <w:rPr>
          <w:rFonts w:asciiTheme="majorHAnsi" w:hAnsiTheme="majorHAnsi"/>
        </w:rPr>
        <w:t>;</w:t>
      </w:r>
    </w:p>
    <w:p w14:paraId="1CBE8005" w14:textId="37875743" w:rsidR="0068001D" w:rsidRPr="00A7697A" w:rsidRDefault="0068001D" w:rsidP="00C03204">
      <w:pPr>
        <w:pStyle w:val="Geenafstand"/>
        <w:numPr>
          <w:ilvl w:val="0"/>
          <w:numId w:val="17"/>
        </w:numPr>
        <w:jc w:val="both"/>
        <w:rPr>
          <w:rFonts w:asciiTheme="majorHAnsi" w:hAnsiTheme="majorHAnsi"/>
        </w:rPr>
      </w:pPr>
      <w:r w:rsidRPr="00A7697A">
        <w:rPr>
          <w:rFonts w:asciiTheme="majorHAnsi" w:hAnsiTheme="majorHAnsi"/>
        </w:rPr>
        <w:t>De rol van de leerkracht meer wordt gericht op begeleiden en coachen i.p.v. kennis overdragen</w:t>
      </w:r>
      <w:r w:rsidR="00607184">
        <w:rPr>
          <w:rFonts w:asciiTheme="majorHAnsi" w:hAnsiTheme="majorHAnsi"/>
        </w:rPr>
        <w:t>;</w:t>
      </w:r>
    </w:p>
    <w:p w14:paraId="3CE73D80" w14:textId="6E328141" w:rsidR="0068001D" w:rsidRPr="00A7697A" w:rsidRDefault="0068001D" w:rsidP="00C03204">
      <w:pPr>
        <w:pStyle w:val="Geenafstand"/>
        <w:numPr>
          <w:ilvl w:val="0"/>
          <w:numId w:val="17"/>
        </w:numPr>
        <w:jc w:val="both"/>
        <w:rPr>
          <w:rFonts w:asciiTheme="majorHAnsi" w:hAnsiTheme="majorHAnsi"/>
        </w:rPr>
      </w:pPr>
      <w:r w:rsidRPr="00A7697A">
        <w:rPr>
          <w:rFonts w:asciiTheme="majorHAnsi" w:hAnsiTheme="majorHAnsi"/>
        </w:rPr>
        <w:t>Leerkrachten effectief klassenmanagement toepassen om zodoende goede opbrengsten te genereren</w:t>
      </w:r>
      <w:r w:rsidR="00607184">
        <w:rPr>
          <w:rFonts w:asciiTheme="majorHAnsi" w:hAnsiTheme="majorHAnsi"/>
        </w:rPr>
        <w:t>.</w:t>
      </w:r>
      <w:r w:rsidRPr="00A7697A">
        <w:rPr>
          <w:rFonts w:asciiTheme="majorHAnsi" w:hAnsiTheme="majorHAnsi"/>
        </w:rPr>
        <w:t xml:space="preserve"> </w:t>
      </w:r>
    </w:p>
    <w:p w14:paraId="5A25747A" w14:textId="77777777" w:rsidR="00A05D2D" w:rsidRDefault="00A05D2D" w:rsidP="00A05D2D">
      <w:pPr>
        <w:pStyle w:val="Geenafstand"/>
        <w:jc w:val="both"/>
        <w:rPr>
          <w:rFonts w:asciiTheme="majorHAnsi" w:hAnsiTheme="majorHAnsi"/>
        </w:rPr>
      </w:pPr>
    </w:p>
    <w:p w14:paraId="09B8D95D" w14:textId="77777777" w:rsidR="003823E6" w:rsidRPr="00A7697A" w:rsidRDefault="003823E6">
      <w:pPr>
        <w:rPr>
          <w:rFonts w:asciiTheme="majorHAnsi" w:eastAsia="Calibri" w:hAnsiTheme="majorHAnsi" w:cs="Mangal"/>
          <w:b/>
          <w:sz w:val="22"/>
          <w:szCs w:val="22"/>
        </w:rPr>
      </w:pPr>
      <w:r w:rsidRPr="00A7697A">
        <w:rPr>
          <w:rFonts w:asciiTheme="majorHAnsi" w:hAnsiTheme="majorHAnsi"/>
          <w:b/>
          <w:sz w:val="22"/>
          <w:szCs w:val="22"/>
        </w:rPr>
        <w:br w:type="page"/>
      </w:r>
    </w:p>
    <w:p w14:paraId="2504F51F" w14:textId="77777777" w:rsidR="00C0192A" w:rsidRPr="00716722" w:rsidRDefault="00C0192A" w:rsidP="3F496758">
      <w:pPr>
        <w:pStyle w:val="Kop1"/>
        <w:rPr>
          <w:bCs/>
        </w:rPr>
      </w:pPr>
      <w:bookmarkStart w:id="64" w:name="_Toc83096624"/>
      <w:bookmarkStart w:id="65" w:name="_Toc83818001"/>
      <w:r>
        <w:lastRenderedPageBreak/>
        <w:t>7 DE RESULTATEN VAN HET ONDERWIJS</w:t>
      </w:r>
      <w:bookmarkEnd w:id="64"/>
      <w:bookmarkEnd w:id="65"/>
    </w:p>
    <w:p w14:paraId="78BEFD2A" w14:textId="77777777" w:rsidR="00C0192A" w:rsidRPr="008F59CA" w:rsidRDefault="00C0192A" w:rsidP="00C0192A">
      <w:pPr>
        <w:pStyle w:val="Plattetekst3"/>
        <w:rPr>
          <w:rFonts w:asciiTheme="majorHAnsi" w:hAnsiTheme="majorHAnsi" w:cs="Arial"/>
          <w:snapToGrid w:val="0"/>
          <w:szCs w:val="22"/>
        </w:rPr>
      </w:pPr>
    </w:p>
    <w:p w14:paraId="3AC5FA3B" w14:textId="77777777" w:rsidR="00C0192A" w:rsidRPr="008F59CA" w:rsidRDefault="00C0192A" w:rsidP="3F496758">
      <w:pPr>
        <w:pStyle w:val="Kop2"/>
        <w:rPr>
          <w:rFonts w:ascii="Calibri" w:hAnsi="Calibri"/>
        </w:rPr>
      </w:pPr>
      <w:bookmarkStart w:id="66" w:name="_Toc83096625"/>
      <w:bookmarkStart w:id="67" w:name="_Toc83818002"/>
      <w:r>
        <w:t>7.1 Het omgaan met resultaten</w:t>
      </w:r>
      <w:bookmarkEnd w:id="66"/>
      <w:bookmarkEnd w:id="67"/>
    </w:p>
    <w:p w14:paraId="050C8F81" w14:textId="77777777" w:rsidR="00775022" w:rsidRPr="00EB15BC" w:rsidRDefault="00C0192A" w:rsidP="00775022">
      <w:pPr>
        <w:pStyle w:val="Plattetekst3"/>
        <w:rPr>
          <w:rFonts w:asciiTheme="majorHAnsi" w:hAnsiTheme="majorHAnsi" w:cs="Arial"/>
        </w:rPr>
      </w:pPr>
      <w:r w:rsidRPr="437D04F1">
        <w:rPr>
          <w:rFonts w:asciiTheme="majorHAnsi" w:hAnsiTheme="majorHAnsi" w:cs="Arial"/>
          <w:snapToGrid w:val="0"/>
        </w:rPr>
        <w:t>Onze school staat open voor alle leerlingen. We willen hen een veilige plek bieden</w:t>
      </w:r>
      <w:r w:rsidR="00EB15BC" w:rsidRPr="437D04F1">
        <w:rPr>
          <w:rFonts w:asciiTheme="majorHAnsi" w:hAnsiTheme="majorHAnsi" w:cs="Arial"/>
          <w:snapToGrid w:val="0"/>
        </w:rPr>
        <w:t xml:space="preserve"> waarin ze zichzelf kunnen zijn en waarin ze zich blijven ontwikkelen.</w:t>
      </w:r>
    </w:p>
    <w:p w14:paraId="3C371DA7" w14:textId="77777777" w:rsidR="00EB15BC" w:rsidRPr="00716722" w:rsidRDefault="00C0192A" w:rsidP="00716722">
      <w:pPr>
        <w:pStyle w:val="Geenafstand"/>
        <w:jc w:val="both"/>
      </w:pPr>
      <w:r w:rsidRPr="00716722">
        <w:t xml:space="preserve">De resultaten van het onderwijs ten aanzien van het welbevinden en de sociaal-emotionele, creatieve en motorische ontwikkeling worden niet vergeleken met de opbrengsten </w:t>
      </w:r>
      <w:r w:rsidR="00B02A3D" w:rsidRPr="00716722">
        <w:t>van landelijk</w:t>
      </w:r>
      <w:r w:rsidRPr="00716722">
        <w:t xml:space="preserve"> genormeerde toetsen, maar zijn wat ons betreft even zo belangrijk. </w:t>
      </w:r>
    </w:p>
    <w:p w14:paraId="02455B41" w14:textId="77777777" w:rsidR="00C0192A" w:rsidRPr="00716722" w:rsidRDefault="00C0192A" w:rsidP="00716722">
      <w:pPr>
        <w:pStyle w:val="Geenafstand"/>
        <w:jc w:val="both"/>
      </w:pPr>
      <w:r>
        <w:t xml:space="preserve">De sociaal-emotionele ontwikkeling volgen wij door middel van observaties en gesprekken met leerlingen die vastgelegd worden in een volgsysteem </w:t>
      </w:r>
      <w:r w:rsidR="00EB15BC">
        <w:t>(</w:t>
      </w:r>
      <w:r w:rsidR="00F65801">
        <w:t>Kanvas, behorend bij de Kanjermethode)</w:t>
      </w:r>
      <w:r w:rsidR="00EB15BC">
        <w:t>). De gegevens vanuit dit volgsysteem worden met de ouders besproken</w:t>
      </w:r>
      <w:r w:rsidR="006E0EF4">
        <w:t xml:space="preserve"> tijdens de oudergesprekken.</w:t>
      </w:r>
    </w:p>
    <w:p w14:paraId="4AE36503" w14:textId="532ED3FA" w:rsidR="00716722" w:rsidRPr="008F59CA" w:rsidRDefault="00716722" w:rsidP="140B3885">
      <w:pPr>
        <w:pStyle w:val="Geenafstand"/>
        <w:jc w:val="both"/>
      </w:pPr>
    </w:p>
    <w:p w14:paraId="70A8D24B" w14:textId="1062D000" w:rsidR="00716722" w:rsidRPr="008F59CA" w:rsidRDefault="78DC046E" w:rsidP="140B3885">
      <w:pPr>
        <w:jc w:val="both"/>
      </w:pPr>
      <w:r w:rsidRPr="140B3885">
        <w:rPr>
          <w:rFonts w:ascii="Calibri" w:eastAsia="Calibri" w:hAnsi="Calibri" w:cs="Calibri"/>
          <w:sz w:val="22"/>
          <w:szCs w:val="22"/>
          <w:u w:val="single"/>
        </w:rPr>
        <w:t xml:space="preserve">7.2. Opbrengsten </w:t>
      </w:r>
      <w:r w:rsidRPr="140B3885">
        <w:rPr>
          <w:rFonts w:ascii="Calibri" w:eastAsia="Calibri" w:hAnsi="Calibri" w:cs="Calibri"/>
          <w:sz w:val="22"/>
          <w:szCs w:val="22"/>
        </w:rPr>
        <w:t xml:space="preserve"> </w:t>
      </w:r>
    </w:p>
    <w:p w14:paraId="08472846" w14:textId="4675A59F" w:rsidR="00716722" w:rsidRPr="008F59CA" w:rsidRDefault="78DC046E" w:rsidP="140B3885">
      <w:pPr>
        <w:jc w:val="both"/>
      </w:pPr>
      <w:r w:rsidRPr="140B3885">
        <w:rPr>
          <w:rFonts w:ascii="Calibri" w:eastAsia="Calibri" w:hAnsi="Calibri" w:cs="Calibri"/>
          <w:sz w:val="22"/>
          <w:szCs w:val="22"/>
        </w:rPr>
        <w:t xml:space="preserve">De opbrengsten van het onderwijs, gemeten met de Centrale eindtoets ligt in 2021 boven het landelijk gemiddelde. In onderstaand overzicht zijn de resultaten in beeld gebracht.  </w:t>
      </w:r>
    </w:p>
    <w:p w14:paraId="0D1903BD" w14:textId="7D515FCB" w:rsidR="00716722" w:rsidRPr="008F59CA" w:rsidRDefault="78DC046E" w:rsidP="140B3885">
      <w:pPr>
        <w:jc w:val="both"/>
      </w:pPr>
      <w:r w:rsidRPr="140B3885">
        <w:rPr>
          <w:rFonts w:ascii="Calibri" w:eastAsia="Calibri" w:hAnsi="Calibri" w:cs="Calibri"/>
          <w:sz w:val="22"/>
          <w:szCs w:val="22"/>
        </w:rPr>
        <w:t xml:space="preserve"> </w:t>
      </w:r>
    </w:p>
    <w:p w14:paraId="2D940BB1" w14:textId="4688B646" w:rsidR="00716722" w:rsidRPr="008F59CA" w:rsidRDefault="78DC046E" w:rsidP="140B3885">
      <w:pPr>
        <w:jc w:val="both"/>
      </w:pPr>
      <w:r w:rsidRPr="140B3885">
        <w:rPr>
          <w:rFonts w:ascii="Calibri" w:eastAsia="Calibri" w:hAnsi="Calibri" w:cs="Calibri"/>
          <w:b/>
          <w:bCs/>
          <w:sz w:val="22"/>
          <w:szCs w:val="22"/>
        </w:rPr>
        <w:t>Obs De Veenvlinder</w:t>
      </w:r>
      <w:r w:rsidRPr="140B3885">
        <w:rPr>
          <w:rFonts w:ascii="Calibri" w:eastAsia="Calibri" w:hAnsi="Calibri" w:cs="Calibri"/>
          <w:sz w:val="22"/>
          <w:szCs w:val="22"/>
        </w:rPr>
        <w:t xml:space="preserve"> </w:t>
      </w:r>
    </w:p>
    <w:tbl>
      <w:tblPr>
        <w:tblW w:w="0" w:type="auto"/>
        <w:tblLayout w:type="fixed"/>
        <w:tblLook w:val="04A0" w:firstRow="1" w:lastRow="0" w:firstColumn="1" w:lastColumn="0" w:noHBand="0" w:noVBand="1"/>
      </w:tblPr>
      <w:tblGrid>
        <w:gridCol w:w="3165"/>
        <w:gridCol w:w="1785"/>
        <w:gridCol w:w="1980"/>
        <w:gridCol w:w="2115"/>
      </w:tblGrid>
      <w:tr w:rsidR="140B3885" w14:paraId="3E0C58C2" w14:textId="77777777" w:rsidTr="140B3885">
        <w:tc>
          <w:tcPr>
            <w:tcW w:w="3165" w:type="dxa"/>
            <w:tcBorders>
              <w:top w:val="single" w:sz="8" w:space="0" w:color="auto"/>
              <w:left w:val="single" w:sz="8" w:space="0" w:color="auto"/>
              <w:bottom w:val="single" w:sz="8" w:space="0" w:color="auto"/>
              <w:right w:val="single" w:sz="8" w:space="0" w:color="auto"/>
            </w:tcBorders>
            <w:shd w:val="clear" w:color="auto" w:fill="92D050"/>
          </w:tcPr>
          <w:p w14:paraId="5FAA3583" w14:textId="4ED4BE6E" w:rsidR="140B3885" w:rsidRDefault="140B3885" w:rsidP="140B3885">
            <w:pPr>
              <w:jc w:val="both"/>
            </w:pPr>
            <w:r w:rsidRPr="140B3885">
              <w:rPr>
                <w:rFonts w:ascii="Calibri" w:eastAsia="Calibri" w:hAnsi="Calibri" w:cs="Calibri"/>
                <w:b/>
                <w:bCs/>
                <w:sz w:val="22"/>
                <w:szCs w:val="22"/>
              </w:rPr>
              <w:t>Schooljaar</w:t>
            </w:r>
            <w:r w:rsidRPr="140B3885">
              <w:rPr>
                <w:rFonts w:ascii="Calibri" w:eastAsia="Calibri" w:hAnsi="Calibri" w:cs="Calibri"/>
                <w:sz w:val="22"/>
                <w:szCs w:val="22"/>
              </w:rPr>
              <w:t xml:space="preserve"> </w:t>
            </w:r>
          </w:p>
        </w:tc>
        <w:tc>
          <w:tcPr>
            <w:tcW w:w="1785" w:type="dxa"/>
            <w:tcBorders>
              <w:top w:val="single" w:sz="8" w:space="0" w:color="auto"/>
              <w:left w:val="single" w:sz="8" w:space="0" w:color="auto"/>
              <w:bottom w:val="single" w:sz="8" w:space="0" w:color="auto"/>
              <w:right w:val="single" w:sz="8" w:space="0" w:color="auto"/>
            </w:tcBorders>
            <w:shd w:val="clear" w:color="auto" w:fill="92D050"/>
          </w:tcPr>
          <w:p w14:paraId="35AD150F" w14:textId="18735EEA" w:rsidR="140B3885" w:rsidRDefault="140B3885" w:rsidP="140B3885">
            <w:pPr>
              <w:jc w:val="both"/>
            </w:pPr>
            <w:r w:rsidRPr="140B3885">
              <w:rPr>
                <w:rFonts w:ascii="Calibri" w:eastAsia="Calibri" w:hAnsi="Calibri" w:cs="Calibri"/>
                <w:b/>
                <w:bCs/>
                <w:sz w:val="22"/>
                <w:szCs w:val="22"/>
              </w:rPr>
              <w:t>Aantal leerlingen</w:t>
            </w:r>
            <w:r w:rsidRPr="140B3885">
              <w:rPr>
                <w:rFonts w:ascii="Calibri" w:eastAsia="Calibri" w:hAnsi="Calibri" w:cs="Calibri"/>
                <w:sz w:val="22"/>
                <w:szCs w:val="22"/>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92D050"/>
          </w:tcPr>
          <w:p w14:paraId="585E8499" w14:textId="57E2C702" w:rsidR="140B3885" w:rsidRDefault="140B3885" w:rsidP="140B3885">
            <w:pPr>
              <w:jc w:val="both"/>
            </w:pPr>
            <w:r w:rsidRPr="140B3885">
              <w:rPr>
                <w:rFonts w:ascii="Calibri" w:eastAsia="Calibri" w:hAnsi="Calibri" w:cs="Calibri"/>
                <w:b/>
                <w:bCs/>
                <w:sz w:val="22"/>
                <w:szCs w:val="22"/>
              </w:rPr>
              <w:t>Schoolscore</w:t>
            </w:r>
            <w:r w:rsidRPr="140B3885">
              <w:rPr>
                <w:rFonts w:ascii="Calibri" w:eastAsia="Calibri" w:hAnsi="Calibri" w:cs="Calibri"/>
                <w:sz w:val="22"/>
                <w:szCs w:val="22"/>
              </w:rPr>
              <w:t xml:space="preserve"> </w:t>
            </w:r>
          </w:p>
        </w:tc>
        <w:tc>
          <w:tcPr>
            <w:tcW w:w="2115" w:type="dxa"/>
            <w:tcBorders>
              <w:top w:val="single" w:sz="8" w:space="0" w:color="auto"/>
              <w:left w:val="single" w:sz="8" w:space="0" w:color="auto"/>
              <w:bottom w:val="single" w:sz="8" w:space="0" w:color="auto"/>
              <w:right w:val="single" w:sz="8" w:space="0" w:color="auto"/>
            </w:tcBorders>
            <w:shd w:val="clear" w:color="auto" w:fill="92D050"/>
          </w:tcPr>
          <w:p w14:paraId="41307948" w14:textId="5E185079" w:rsidR="140B3885" w:rsidRDefault="140B3885" w:rsidP="140B3885">
            <w:pPr>
              <w:jc w:val="both"/>
            </w:pPr>
            <w:r w:rsidRPr="140B3885">
              <w:rPr>
                <w:rFonts w:ascii="Calibri" w:eastAsia="Calibri" w:hAnsi="Calibri" w:cs="Calibri"/>
                <w:b/>
                <w:bCs/>
                <w:sz w:val="22"/>
                <w:szCs w:val="22"/>
              </w:rPr>
              <w:t>Landelijk gemiddelde</w:t>
            </w:r>
            <w:r w:rsidRPr="140B3885">
              <w:rPr>
                <w:rFonts w:ascii="Calibri" w:eastAsia="Calibri" w:hAnsi="Calibri" w:cs="Calibri"/>
                <w:sz w:val="22"/>
                <w:szCs w:val="22"/>
              </w:rPr>
              <w:t xml:space="preserve"> </w:t>
            </w:r>
          </w:p>
          <w:p w14:paraId="7DBAC722" w14:textId="2F3673F0" w:rsidR="140B3885" w:rsidRDefault="140B3885" w:rsidP="140B3885">
            <w:pPr>
              <w:jc w:val="both"/>
            </w:pPr>
            <w:r w:rsidRPr="140B3885">
              <w:rPr>
                <w:rFonts w:ascii="Calibri" w:eastAsia="Calibri" w:hAnsi="Calibri" w:cs="Calibri"/>
                <w:sz w:val="22"/>
                <w:szCs w:val="22"/>
              </w:rPr>
              <w:t xml:space="preserve"> </w:t>
            </w:r>
          </w:p>
        </w:tc>
      </w:tr>
      <w:tr w:rsidR="140B3885" w14:paraId="1BF515C7" w14:textId="77777777" w:rsidTr="140B3885">
        <w:tc>
          <w:tcPr>
            <w:tcW w:w="3165" w:type="dxa"/>
            <w:tcBorders>
              <w:top w:val="single" w:sz="8" w:space="0" w:color="auto"/>
              <w:left w:val="single" w:sz="8" w:space="0" w:color="auto"/>
              <w:bottom w:val="single" w:sz="8" w:space="0" w:color="auto"/>
              <w:right w:val="single" w:sz="8" w:space="0" w:color="auto"/>
            </w:tcBorders>
          </w:tcPr>
          <w:p w14:paraId="7AA7114D" w14:textId="5CF31469" w:rsidR="140B3885" w:rsidRDefault="140B3885" w:rsidP="140B3885">
            <w:pPr>
              <w:jc w:val="both"/>
            </w:pPr>
            <w:r w:rsidRPr="140B3885">
              <w:rPr>
                <w:rFonts w:ascii="Calibri" w:eastAsia="Calibri" w:hAnsi="Calibri" w:cs="Calibri"/>
                <w:sz w:val="22"/>
                <w:szCs w:val="22"/>
              </w:rPr>
              <w:t xml:space="preserve">Centrale eindtoets 2018 </w:t>
            </w:r>
          </w:p>
        </w:tc>
        <w:tc>
          <w:tcPr>
            <w:tcW w:w="1785" w:type="dxa"/>
            <w:tcBorders>
              <w:top w:val="single" w:sz="8" w:space="0" w:color="auto"/>
              <w:left w:val="single" w:sz="8" w:space="0" w:color="auto"/>
              <w:bottom w:val="single" w:sz="8" w:space="0" w:color="auto"/>
              <w:right w:val="single" w:sz="8" w:space="0" w:color="auto"/>
            </w:tcBorders>
          </w:tcPr>
          <w:p w14:paraId="355CEFF6" w14:textId="02802C79" w:rsidR="140B3885" w:rsidRDefault="140B3885" w:rsidP="140B3885">
            <w:pPr>
              <w:jc w:val="both"/>
            </w:pPr>
            <w:r w:rsidRPr="140B3885">
              <w:rPr>
                <w:rFonts w:ascii="Calibri" w:eastAsia="Calibri" w:hAnsi="Calibri" w:cs="Calibri"/>
                <w:sz w:val="22"/>
                <w:szCs w:val="22"/>
              </w:rPr>
              <w:t xml:space="preserve">33 van de 33 </w:t>
            </w:r>
          </w:p>
        </w:tc>
        <w:tc>
          <w:tcPr>
            <w:tcW w:w="1980" w:type="dxa"/>
            <w:tcBorders>
              <w:top w:val="single" w:sz="8" w:space="0" w:color="auto"/>
              <w:left w:val="single" w:sz="8" w:space="0" w:color="auto"/>
              <w:bottom w:val="single" w:sz="8" w:space="0" w:color="auto"/>
              <w:right w:val="single" w:sz="8" w:space="0" w:color="auto"/>
            </w:tcBorders>
          </w:tcPr>
          <w:p w14:paraId="7095AF32" w14:textId="496956E5" w:rsidR="140B3885" w:rsidRDefault="140B3885" w:rsidP="140B3885">
            <w:pPr>
              <w:jc w:val="both"/>
            </w:pPr>
            <w:r w:rsidRPr="140B3885">
              <w:rPr>
                <w:rFonts w:ascii="Calibri" w:eastAsia="Calibri" w:hAnsi="Calibri" w:cs="Calibri"/>
                <w:b/>
                <w:bCs/>
                <w:sz w:val="22"/>
                <w:szCs w:val="22"/>
              </w:rPr>
              <w:t>536,6</w:t>
            </w:r>
            <w:r w:rsidRPr="140B3885">
              <w:rPr>
                <w:rFonts w:ascii="Calibri" w:eastAsia="Calibri" w:hAnsi="Calibri" w:cs="Calibri"/>
                <w:sz w:val="22"/>
                <w:szCs w:val="22"/>
              </w:rPr>
              <w:t xml:space="preserve"> </w:t>
            </w:r>
          </w:p>
        </w:tc>
        <w:tc>
          <w:tcPr>
            <w:tcW w:w="2115" w:type="dxa"/>
            <w:tcBorders>
              <w:top w:val="single" w:sz="8" w:space="0" w:color="auto"/>
              <w:left w:val="single" w:sz="8" w:space="0" w:color="auto"/>
              <w:bottom w:val="single" w:sz="8" w:space="0" w:color="auto"/>
              <w:right w:val="single" w:sz="8" w:space="0" w:color="auto"/>
            </w:tcBorders>
          </w:tcPr>
          <w:p w14:paraId="2FA9940C" w14:textId="1465BA3A" w:rsidR="140B3885" w:rsidRDefault="140B3885" w:rsidP="140B3885">
            <w:pPr>
              <w:jc w:val="both"/>
            </w:pPr>
            <w:r w:rsidRPr="140B3885">
              <w:rPr>
                <w:rFonts w:ascii="Calibri" w:eastAsia="Calibri" w:hAnsi="Calibri" w:cs="Calibri"/>
                <w:sz w:val="22"/>
                <w:szCs w:val="22"/>
              </w:rPr>
              <w:t xml:space="preserve">534,9 </w:t>
            </w:r>
          </w:p>
        </w:tc>
      </w:tr>
      <w:tr w:rsidR="140B3885" w14:paraId="343DF024" w14:textId="77777777" w:rsidTr="140B3885">
        <w:tc>
          <w:tcPr>
            <w:tcW w:w="3165" w:type="dxa"/>
            <w:tcBorders>
              <w:top w:val="single" w:sz="8" w:space="0" w:color="auto"/>
              <w:left w:val="single" w:sz="8" w:space="0" w:color="auto"/>
              <w:bottom w:val="single" w:sz="8" w:space="0" w:color="auto"/>
              <w:right w:val="single" w:sz="8" w:space="0" w:color="auto"/>
            </w:tcBorders>
          </w:tcPr>
          <w:p w14:paraId="466A6213" w14:textId="71E7588B" w:rsidR="140B3885" w:rsidRDefault="140B3885" w:rsidP="140B3885">
            <w:pPr>
              <w:jc w:val="both"/>
            </w:pPr>
            <w:r w:rsidRPr="140B3885">
              <w:rPr>
                <w:rFonts w:ascii="Calibri" w:eastAsia="Calibri" w:hAnsi="Calibri" w:cs="Calibri"/>
                <w:sz w:val="22"/>
                <w:szCs w:val="22"/>
              </w:rPr>
              <w:t xml:space="preserve">Centrale eindtoets 2019 </w:t>
            </w:r>
          </w:p>
        </w:tc>
        <w:tc>
          <w:tcPr>
            <w:tcW w:w="1785" w:type="dxa"/>
            <w:tcBorders>
              <w:top w:val="single" w:sz="8" w:space="0" w:color="auto"/>
              <w:left w:val="single" w:sz="8" w:space="0" w:color="auto"/>
              <w:bottom w:val="single" w:sz="8" w:space="0" w:color="auto"/>
              <w:right w:val="single" w:sz="8" w:space="0" w:color="auto"/>
            </w:tcBorders>
          </w:tcPr>
          <w:p w14:paraId="14F0828D" w14:textId="490F2D6D" w:rsidR="140B3885" w:rsidRDefault="140B3885" w:rsidP="140B3885">
            <w:pPr>
              <w:jc w:val="both"/>
            </w:pPr>
            <w:r w:rsidRPr="140B3885">
              <w:rPr>
                <w:rFonts w:ascii="Calibri" w:eastAsia="Calibri" w:hAnsi="Calibri" w:cs="Calibri"/>
                <w:sz w:val="22"/>
                <w:szCs w:val="22"/>
              </w:rPr>
              <w:t xml:space="preserve">34 van de 37 </w:t>
            </w:r>
          </w:p>
        </w:tc>
        <w:tc>
          <w:tcPr>
            <w:tcW w:w="1980" w:type="dxa"/>
            <w:tcBorders>
              <w:top w:val="single" w:sz="8" w:space="0" w:color="auto"/>
              <w:left w:val="single" w:sz="8" w:space="0" w:color="auto"/>
              <w:bottom w:val="single" w:sz="8" w:space="0" w:color="auto"/>
              <w:right w:val="single" w:sz="8" w:space="0" w:color="auto"/>
            </w:tcBorders>
          </w:tcPr>
          <w:p w14:paraId="2F81950B" w14:textId="32DF503C" w:rsidR="140B3885" w:rsidRDefault="140B3885" w:rsidP="140B3885">
            <w:pPr>
              <w:jc w:val="both"/>
            </w:pPr>
            <w:r w:rsidRPr="140B3885">
              <w:rPr>
                <w:rFonts w:ascii="Calibri" w:eastAsia="Calibri" w:hAnsi="Calibri" w:cs="Calibri"/>
                <w:b/>
                <w:bCs/>
                <w:sz w:val="22"/>
                <w:szCs w:val="22"/>
              </w:rPr>
              <w:t>534,9</w:t>
            </w:r>
            <w:r w:rsidRPr="140B3885">
              <w:rPr>
                <w:rFonts w:ascii="Calibri" w:eastAsia="Calibri" w:hAnsi="Calibri" w:cs="Calibri"/>
                <w:sz w:val="22"/>
                <w:szCs w:val="22"/>
              </w:rPr>
              <w:t xml:space="preserve"> </w:t>
            </w:r>
          </w:p>
        </w:tc>
        <w:tc>
          <w:tcPr>
            <w:tcW w:w="2115" w:type="dxa"/>
            <w:tcBorders>
              <w:top w:val="single" w:sz="8" w:space="0" w:color="auto"/>
              <w:left w:val="single" w:sz="8" w:space="0" w:color="auto"/>
              <w:bottom w:val="single" w:sz="8" w:space="0" w:color="auto"/>
              <w:right w:val="single" w:sz="8" w:space="0" w:color="auto"/>
            </w:tcBorders>
          </w:tcPr>
          <w:p w14:paraId="0E39060E" w14:textId="62229FC2" w:rsidR="140B3885" w:rsidRDefault="140B3885" w:rsidP="140B3885">
            <w:pPr>
              <w:jc w:val="both"/>
            </w:pPr>
            <w:r w:rsidRPr="140B3885">
              <w:rPr>
                <w:rFonts w:ascii="Calibri" w:eastAsia="Calibri" w:hAnsi="Calibri" w:cs="Calibri"/>
                <w:sz w:val="22"/>
                <w:szCs w:val="22"/>
              </w:rPr>
              <w:t xml:space="preserve">535,7 </w:t>
            </w:r>
          </w:p>
        </w:tc>
      </w:tr>
      <w:tr w:rsidR="140B3885" w14:paraId="4178C7DD" w14:textId="77777777" w:rsidTr="140B3885">
        <w:tc>
          <w:tcPr>
            <w:tcW w:w="3165" w:type="dxa"/>
            <w:tcBorders>
              <w:top w:val="single" w:sz="8" w:space="0" w:color="auto"/>
              <w:left w:val="single" w:sz="8" w:space="0" w:color="auto"/>
              <w:bottom w:val="single" w:sz="8" w:space="0" w:color="auto"/>
              <w:right w:val="single" w:sz="8" w:space="0" w:color="auto"/>
            </w:tcBorders>
          </w:tcPr>
          <w:p w14:paraId="0E2876DB" w14:textId="3DB613F5" w:rsidR="140B3885" w:rsidRDefault="140B3885" w:rsidP="140B3885">
            <w:pPr>
              <w:jc w:val="both"/>
            </w:pPr>
            <w:r w:rsidRPr="140B3885">
              <w:rPr>
                <w:rFonts w:ascii="Calibri" w:eastAsia="Calibri" w:hAnsi="Calibri" w:cs="Calibri"/>
                <w:sz w:val="22"/>
                <w:szCs w:val="22"/>
              </w:rPr>
              <w:t xml:space="preserve">Centrale eindtoets 2020 </w:t>
            </w:r>
          </w:p>
        </w:tc>
        <w:tc>
          <w:tcPr>
            <w:tcW w:w="5880" w:type="dxa"/>
            <w:gridSpan w:val="3"/>
            <w:tcBorders>
              <w:top w:val="single" w:sz="8" w:space="0" w:color="auto"/>
              <w:left w:val="single" w:sz="8" w:space="0" w:color="auto"/>
              <w:bottom w:val="single" w:sz="8" w:space="0" w:color="auto"/>
              <w:right w:val="single" w:sz="8" w:space="0" w:color="auto"/>
            </w:tcBorders>
          </w:tcPr>
          <w:p w14:paraId="099D6E1E" w14:textId="052AF554" w:rsidR="140B3885" w:rsidRDefault="140B3885" w:rsidP="140B3885">
            <w:pPr>
              <w:jc w:val="both"/>
            </w:pPr>
            <w:r w:rsidRPr="140B3885">
              <w:rPr>
                <w:rFonts w:ascii="Calibri" w:eastAsia="Calibri" w:hAnsi="Calibri" w:cs="Calibri"/>
                <w:sz w:val="22"/>
                <w:szCs w:val="22"/>
              </w:rPr>
              <w:t xml:space="preserve">Niet gemaakt vanwege Covid-19 </w:t>
            </w:r>
          </w:p>
        </w:tc>
      </w:tr>
      <w:tr w:rsidR="140B3885" w14:paraId="2E8A7CB8" w14:textId="77777777" w:rsidTr="140B3885">
        <w:tc>
          <w:tcPr>
            <w:tcW w:w="3165" w:type="dxa"/>
            <w:tcBorders>
              <w:top w:val="single" w:sz="8" w:space="0" w:color="auto"/>
              <w:left w:val="single" w:sz="8" w:space="0" w:color="auto"/>
              <w:bottom w:val="single" w:sz="8" w:space="0" w:color="auto"/>
              <w:right w:val="single" w:sz="8" w:space="0" w:color="auto"/>
            </w:tcBorders>
          </w:tcPr>
          <w:p w14:paraId="51FCA8F9" w14:textId="3DF5BCAC" w:rsidR="140B3885" w:rsidRDefault="140B3885" w:rsidP="140B3885">
            <w:pPr>
              <w:jc w:val="both"/>
            </w:pPr>
            <w:r w:rsidRPr="140B3885">
              <w:rPr>
                <w:rFonts w:ascii="Calibri" w:eastAsia="Calibri" w:hAnsi="Calibri" w:cs="Calibri"/>
                <w:sz w:val="22"/>
                <w:szCs w:val="22"/>
              </w:rPr>
              <w:t>Centrale eindtoets 2021</w:t>
            </w:r>
          </w:p>
        </w:tc>
        <w:tc>
          <w:tcPr>
            <w:tcW w:w="1785" w:type="dxa"/>
            <w:tcBorders>
              <w:top w:val="single" w:sz="8" w:space="0" w:color="auto"/>
              <w:left w:val="single" w:sz="8" w:space="0" w:color="auto"/>
              <w:bottom w:val="single" w:sz="8" w:space="0" w:color="auto"/>
              <w:right w:val="single" w:sz="8" w:space="0" w:color="auto"/>
            </w:tcBorders>
          </w:tcPr>
          <w:p w14:paraId="34B5F589" w14:textId="1CB65E0C" w:rsidR="140B3885" w:rsidRDefault="140B3885" w:rsidP="140B3885">
            <w:pPr>
              <w:jc w:val="both"/>
            </w:pPr>
            <w:r w:rsidRPr="140B3885">
              <w:rPr>
                <w:rFonts w:ascii="Calibri" w:eastAsia="Calibri" w:hAnsi="Calibri" w:cs="Calibri"/>
                <w:sz w:val="22"/>
                <w:szCs w:val="22"/>
              </w:rPr>
              <w:t>32 van de 34</w:t>
            </w:r>
          </w:p>
        </w:tc>
        <w:tc>
          <w:tcPr>
            <w:tcW w:w="1980" w:type="dxa"/>
            <w:tcBorders>
              <w:top w:val="nil"/>
              <w:left w:val="single" w:sz="8" w:space="0" w:color="auto"/>
              <w:bottom w:val="single" w:sz="8" w:space="0" w:color="auto"/>
              <w:right w:val="single" w:sz="8" w:space="0" w:color="auto"/>
            </w:tcBorders>
          </w:tcPr>
          <w:p w14:paraId="30A2F8D3" w14:textId="3F14C709" w:rsidR="140B3885" w:rsidRDefault="140B3885" w:rsidP="140B3885">
            <w:pPr>
              <w:jc w:val="both"/>
            </w:pPr>
            <w:r w:rsidRPr="140B3885">
              <w:rPr>
                <w:rFonts w:ascii="Calibri" w:eastAsia="Calibri" w:hAnsi="Calibri" w:cs="Calibri"/>
                <w:b/>
                <w:bCs/>
                <w:sz w:val="22"/>
                <w:szCs w:val="22"/>
              </w:rPr>
              <w:t>538,0</w:t>
            </w:r>
          </w:p>
        </w:tc>
        <w:tc>
          <w:tcPr>
            <w:tcW w:w="2115" w:type="dxa"/>
            <w:tcBorders>
              <w:top w:val="nil"/>
              <w:left w:val="single" w:sz="8" w:space="0" w:color="auto"/>
              <w:bottom w:val="single" w:sz="8" w:space="0" w:color="auto"/>
              <w:right w:val="single" w:sz="8" w:space="0" w:color="auto"/>
            </w:tcBorders>
          </w:tcPr>
          <w:p w14:paraId="3378BC0B" w14:textId="6A64556A" w:rsidR="140B3885" w:rsidRDefault="140B3885" w:rsidP="140B3885">
            <w:pPr>
              <w:jc w:val="both"/>
            </w:pPr>
            <w:r w:rsidRPr="140B3885">
              <w:rPr>
                <w:rFonts w:ascii="Calibri" w:eastAsia="Calibri" w:hAnsi="Calibri" w:cs="Calibri"/>
                <w:sz w:val="22"/>
                <w:szCs w:val="22"/>
              </w:rPr>
              <w:t>534,5</w:t>
            </w:r>
          </w:p>
        </w:tc>
      </w:tr>
    </w:tbl>
    <w:p w14:paraId="26389B34" w14:textId="6672446F" w:rsidR="00716722" w:rsidRPr="008F59CA" w:rsidRDefault="78DC046E" w:rsidP="140B3885">
      <w:pPr>
        <w:jc w:val="both"/>
      </w:pPr>
      <w:r w:rsidRPr="140B3885">
        <w:rPr>
          <w:rFonts w:ascii="Calibri" w:eastAsia="Calibri" w:hAnsi="Calibri" w:cs="Calibri"/>
          <w:sz w:val="22"/>
          <w:szCs w:val="22"/>
        </w:rPr>
        <w:t>*</w:t>
      </w:r>
      <w:r w:rsidRPr="140B3885">
        <w:rPr>
          <w:rFonts w:ascii="Calibri" w:eastAsia="Calibri" w:hAnsi="Calibri" w:cs="Calibri"/>
          <w:i/>
          <w:iCs/>
          <w:sz w:val="22"/>
          <w:szCs w:val="22"/>
        </w:rPr>
        <w:t>op basis van officieel vastgestelde regels van de inspectie van onderwijs, tellen een aantal leerlingen niet mee in het schoolgemiddelde.</w:t>
      </w:r>
      <w:r w:rsidRPr="140B3885">
        <w:rPr>
          <w:rFonts w:ascii="Calibri" w:eastAsia="Calibri" w:hAnsi="Calibri" w:cs="Calibri"/>
          <w:sz w:val="22"/>
          <w:szCs w:val="22"/>
        </w:rPr>
        <w:t xml:space="preserve"> </w:t>
      </w:r>
    </w:p>
    <w:p w14:paraId="007C6409" w14:textId="6B4831E5" w:rsidR="00716722" w:rsidRPr="008F59CA" w:rsidRDefault="78DC046E" w:rsidP="140B3885">
      <w:pPr>
        <w:jc w:val="both"/>
      </w:pPr>
      <w:r w:rsidRPr="140B3885">
        <w:rPr>
          <w:rFonts w:ascii="Calibri" w:eastAsia="Calibri" w:hAnsi="Calibri" w:cs="Calibri"/>
          <w:sz w:val="22"/>
          <w:szCs w:val="22"/>
        </w:rPr>
        <w:t xml:space="preserve"> </w:t>
      </w:r>
    </w:p>
    <w:p w14:paraId="1CD0BB35" w14:textId="5B55C5B8" w:rsidR="00716722" w:rsidRPr="008F59CA" w:rsidRDefault="78DC046E" w:rsidP="140B3885">
      <w:pPr>
        <w:jc w:val="both"/>
      </w:pPr>
      <w:r w:rsidRPr="140B3885">
        <w:rPr>
          <w:rFonts w:ascii="Calibri" w:eastAsia="Calibri" w:hAnsi="Calibri" w:cs="Calibri"/>
          <w:sz w:val="22"/>
          <w:szCs w:val="22"/>
        </w:rPr>
        <w:t xml:space="preserve">Groep 8 schooljaar 2021 heeft gepresteerd volgens verwachting; de score is beter passend bij de populatie van de school. </w:t>
      </w:r>
    </w:p>
    <w:p w14:paraId="5627D402" w14:textId="2B304D5C" w:rsidR="00716722" w:rsidRPr="008F59CA" w:rsidRDefault="78DC046E" w:rsidP="140B3885">
      <w:pPr>
        <w:jc w:val="both"/>
      </w:pPr>
      <w:r w:rsidRPr="140B3885">
        <w:rPr>
          <w:rFonts w:ascii="Calibri" w:eastAsia="Calibri" w:hAnsi="Calibri" w:cs="Calibri"/>
          <w:sz w:val="22"/>
          <w:szCs w:val="22"/>
        </w:rPr>
        <w:t xml:space="preserve">De kwaliteit van het onderwijs wordt 2 keer per jaar gemonitord op basis van de opbrengsten van de tussentoetsen en de eindtoets. Trends worden bepaald, risico’s worden aangegeven, analyses worden uitgevoerd, conclusies worden getrokken en op basis daarvan worden plannen voor aanpak geformuleerd.  </w:t>
      </w:r>
    </w:p>
    <w:p w14:paraId="2EF1DFFD" w14:textId="293E97C4" w:rsidR="00716722" w:rsidRPr="008F59CA" w:rsidRDefault="78DC046E" w:rsidP="140B3885">
      <w:pPr>
        <w:jc w:val="both"/>
        <w:rPr>
          <w:rFonts w:asciiTheme="majorHAnsi" w:eastAsiaTheme="majorEastAsia" w:hAnsiTheme="majorHAnsi" w:cstheme="majorBidi"/>
          <w:sz w:val="22"/>
          <w:szCs w:val="22"/>
        </w:rPr>
      </w:pPr>
      <w:r w:rsidRPr="140B3885">
        <w:rPr>
          <w:rFonts w:ascii="Calibri" w:eastAsia="Calibri" w:hAnsi="Calibri" w:cs="Calibri"/>
          <w:sz w:val="22"/>
          <w:szCs w:val="22"/>
        </w:rPr>
        <w:t>Acties</w:t>
      </w:r>
      <w:r w:rsidRPr="140B3885">
        <w:rPr>
          <w:rFonts w:asciiTheme="majorHAnsi" w:eastAsiaTheme="majorEastAsia" w:hAnsiTheme="majorHAnsi" w:cstheme="majorBidi"/>
          <w:sz w:val="22"/>
          <w:szCs w:val="22"/>
        </w:rPr>
        <w:t xml:space="preserve"> voor het komend schooljaar zijn: </w:t>
      </w:r>
    </w:p>
    <w:p w14:paraId="322AD32B" w14:textId="0D17A812" w:rsidR="00716722" w:rsidRPr="008F59CA" w:rsidRDefault="78DC046E" w:rsidP="140B3885">
      <w:pPr>
        <w:pStyle w:val="Lijstalinea"/>
        <w:numPr>
          <w:ilvl w:val="0"/>
          <w:numId w:val="2"/>
        </w:numPr>
        <w:rPr>
          <w:rFonts w:asciiTheme="majorHAnsi" w:eastAsiaTheme="majorEastAsia" w:hAnsiTheme="majorHAnsi" w:cstheme="majorBidi"/>
        </w:rPr>
      </w:pPr>
      <w:r w:rsidRPr="140B3885">
        <w:rPr>
          <w:rFonts w:asciiTheme="majorHAnsi" w:eastAsiaTheme="majorEastAsia" w:hAnsiTheme="majorHAnsi" w:cstheme="majorBidi"/>
        </w:rPr>
        <w:t>teamscholing Expliciete Instructiemodel en het EDI inzetten en toepassen in het onderwijsaanbod. Tijdens klassenbezoeken en flitsbezoeken als speerpunt hanteren.</w:t>
      </w:r>
    </w:p>
    <w:p w14:paraId="67519CFC" w14:textId="703898F9" w:rsidR="00716722" w:rsidRPr="008F59CA" w:rsidRDefault="78DC046E" w:rsidP="140B3885">
      <w:pPr>
        <w:pStyle w:val="Lijstalinea"/>
        <w:numPr>
          <w:ilvl w:val="0"/>
          <w:numId w:val="2"/>
        </w:numPr>
        <w:rPr>
          <w:rFonts w:asciiTheme="majorHAnsi" w:eastAsiaTheme="majorEastAsia" w:hAnsiTheme="majorHAnsi" w:cstheme="majorBidi"/>
        </w:rPr>
      </w:pPr>
      <w:r w:rsidRPr="140B3885">
        <w:rPr>
          <w:rFonts w:asciiTheme="majorHAnsi" w:eastAsiaTheme="majorEastAsia" w:hAnsiTheme="majorHAnsi" w:cstheme="majorBidi"/>
        </w:rPr>
        <w:t>afronden teamscholing kindgesprekken, kindgesprekken oefenen en inzetten in de dagelijkse onderwijssituatie.</w:t>
      </w:r>
    </w:p>
    <w:p w14:paraId="40391A8F" w14:textId="170D8DB5" w:rsidR="00716722" w:rsidRPr="008F59CA" w:rsidRDefault="78DC046E" w:rsidP="140B3885">
      <w:pPr>
        <w:pStyle w:val="Lijstalinea"/>
        <w:numPr>
          <w:ilvl w:val="0"/>
          <w:numId w:val="2"/>
        </w:numPr>
        <w:rPr>
          <w:rFonts w:asciiTheme="majorHAnsi" w:eastAsiaTheme="majorEastAsia" w:hAnsiTheme="majorHAnsi" w:cstheme="majorBidi"/>
        </w:rPr>
      </w:pPr>
      <w:r w:rsidRPr="140B3885">
        <w:rPr>
          <w:rFonts w:asciiTheme="majorHAnsi" w:eastAsiaTheme="majorEastAsia" w:hAnsiTheme="majorHAnsi" w:cstheme="majorBidi"/>
        </w:rPr>
        <w:t>teamscholing onderwijs aan hoogbegaafde leerlingen ‘Kei in hoogbegaafdheid’ en ‘Slimme Kleuters’. Ontwikkelen en inzetten van beleid voor onderwijs aan hoogbegaafde leerlingen.</w:t>
      </w:r>
    </w:p>
    <w:p w14:paraId="2827E43D" w14:textId="0711A96E" w:rsidR="00716722" w:rsidRPr="008F59CA" w:rsidRDefault="78DC046E" w:rsidP="140B3885">
      <w:r w:rsidRPr="140B3885">
        <w:rPr>
          <w:rFonts w:ascii="Calibri" w:eastAsia="Calibri" w:hAnsi="Calibri" w:cs="Calibri"/>
          <w:sz w:val="22"/>
          <w:szCs w:val="22"/>
        </w:rPr>
        <w:t xml:space="preserve"> </w:t>
      </w:r>
    </w:p>
    <w:p w14:paraId="58556BE2" w14:textId="52A40FFA" w:rsidR="00716722" w:rsidRPr="008F59CA" w:rsidRDefault="78DC046E" w:rsidP="140B3885">
      <w:pPr>
        <w:jc w:val="both"/>
      </w:pPr>
      <w:r w:rsidRPr="140B3885">
        <w:rPr>
          <w:rFonts w:ascii="Calibri" w:eastAsia="Calibri" w:hAnsi="Calibri" w:cs="Calibri"/>
          <w:sz w:val="22"/>
          <w:szCs w:val="22"/>
          <w:u w:val="single"/>
        </w:rPr>
        <w:t xml:space="preserve">7.3 Uitstroom  </w:t>
      </w:r>
      <w:r w:rsidRPr="140B3885">
        <w:rPr>
          <w:rFonts w:ascii="Calibri" w:eastAsia="Calibri" w:hAnsi="Calibri" w:cs="Calibri"/>
          <w:sz w:val="22"/>
          <w:szCs w:val="22"/>
        </w:rPr>
        <w:t xml:space="preserve"> </w:t>
      </w:r>
    </w:p>
    <w:p w14:paraId="6B93AA3A" w14:textId="6C0EFA9A" w:rsidR="00716722" w:rsidRPr="008F59CA" w:rsidRDefault="78DC046E" w:rsidP="140B3885">
      <w:pPr>
        <w:jc w:val="both"/>
      </w:pPr>
      <w:r w:rsidRPr="140B3885">
        <w:rPr>
          <w:rFonts w:ascii="Calibri" w:eastAsia="Calibri" w:hAnsi="Calibri" w:cs="Calibri"/>
          <w:sz w:val="22"/>
          <w:szCs w:val="22"/>
        </w:rPr>
        <w:t>De uitstroom van leerlingen naar het voortgezet onderwijs en verwijzingen naar het speciaal basisonderwijs en speciaal onderwijs is hieronder weergegeven.</w:t>
      </w:r>
    </w:p>
    <w:p w14:paraId="077DA8B6" w14:textId="512D3741" w:rsidR="00716722" w:rsidRPr="008F59CA" w:rsidRDefault="78DC046E" w:rsidP="140B3885">
      <w:pPr>
        <w:jc w:val="both"/>
      </w:pPr>
      <w:r w:rsidRPr="140B3885">
        <w:rPr>
          <w:rFonts w:ascii="Calibri" w:eastAsia="Calibri" w:hAnsi="Calibri" w:cs="Calibri"/>
          <w:sz w:val="22"/>
          <w:szCs w:val="22"/>
        </w:rPr>
        <w:t xml:space="preserve">De uitstroom naar het voortgezet onderwijs van het schooljaar 2020-2021 laat een evenwichtige verdeling, die passend is bij de populatie van de school. </w:t>
      </w:r>
    </w:p>
    <w:p w14:paraId="2479D57E" w14:textId="5E5A0A84" w:rsidR="00716722" w:rsidRDefault="78DC046E" w:rsidP="140B3885">
      <w:pPr>
        <w:jc w:val="both"/>
        <w:rPr>
          <w:rFonts w:ascii="Arial" w:eastAsia="Arial" w:hAnsi="Arial" w:cs="Arial"/>
          <w:sz w:val="22"/>
          <w:szCs w:val="22"/>
        </w:rPr>
      </w:pPr>
      <w:r w:rsidRPr="140B3885">
        <w:rPr>
          <w:rFonts w:ascii="Arial" w:eastAsia="Arial" w:hAnsi="Arial" w:cs="Arial"/>
          <w:sz w:val="22"/>
          <w:szCs w:val="22"/>
        </w:rPr>
        <w:t xml:space="preserve"> </w:t>
      </w:r>
    </w:p>
    <w:p w14:paraId="3F525361" w14:textId="77777777" w:rsidR="00287381" w:rsidRPr="008F59CA" w:rsidRDefault="00287381" w:rsidP="140B3885">
      <w:pPr>
        <w:jc w:val="both"/>
      </w:pPr>
    </w:p>
    <w:p w14:paraId="7C55110E" w14:textId="4A85BD59" w:rsidR="00716722" w:rsidRPr="008F59CA" w:rsidRDefault="78DC046E" w:rsidP="140B3885">
      <w:r w:rsidRPr="140B3885">
        <w:rPr>
          <w:rFonts w:ascii="Segoe UI" w:eastAsia="Segoe UI" w:hAnsi="Segoe UI" w:cs="Segoe UI"/>
          <w:color w:val="666666"/>
          <w:sz w:val="18"/>
          <w:szCs w:val="18"/>
        </w:rPr>
        <w:t>Pagina-einde</w:t>
      </w:r>
      <w:r w:rsidRPr="140B3885">
        <w:rPr>
          <w:rFonts w:ascii="Calibri" w:eastAsia="Calibri" w:hAnsi="Calibri" w:cs="Calibri"/>
          <w:sz w:val="22"/>
          <w:szCs w:val="22"/>
        </w:rPr>
        <w:t xml:space="preserve"> </w:t>
      </w:r>
    </w:p>
    <w:p w14:paraId="44ACF11E" w14:textId="116E16C3" w:rsidR="00716722" w:rsidRPr="008F59CA" w:rsidRDefault="78DC046E" w:rsidP="140B3885">
      <w:pPr>
        <w:jc w:val="both"/>
      </w:pPr>
      <w:r w:rsidRPr="140B3885">
        <w:rPr>
          <w:rFonts w:ascii="Calibri" w:eastAsia="Calibri" w:hAnsi="Calibri" w:cs="Calibri"/>
          <w:b/>
          <w:bCs/>
          <w:sz w:val="22"/>
          <w:szCs w:val="22"/>
        </w:rPr>
        <w:lastRenderedPageBreak/>
        <w:t>Uitstroom naar voortgezet onderwijs van de laatste 3 jaren</w:t>
      </w:r>
      <w:r w:rsidRPr="140B3885">
        <w:rPr>
          <w:rFonts w:ascii="Calibri" w:eastAsia="Calibri" w:hAnsi="Calibri" w:cs="Calibri"/>
          <w:sz w:val="22"/>
          <w:szCs w:val="22"/>
        </w:rPr>
        <w:t xml:space="preserve"> </w:t>
      </w:r>
    </w:p>
    <w:p w14:paraId="1CC7168C" w14:textId="370609AF" w:rsidR="00716722" w:rsidRPr="008F59CA" w:rsidRDefault="78DC046E" w:rsidP="140B3885">
      <w:pPr>
        <w:jc w:val="both"/>
      </w:pPr>
      <w:r w:rsidRPr="140B3885">
        <w:rPr>
          <w:rFonts w:ascii="Calibri" w:eastAsia="Calibri" w:hAnsi="Calibri" w:cs="Calibri"/>
          <w:color w:val="FF0000"/>
          <w:sz w:val="22"/>
          <w:szCs w:val="22"/>
        </w:rPr>
        <w:t xml:space="preserve"> </w:t>
      </w:r>
    </w:p>
    <w:tbl>
      <w:tblPr>
        <w:tblW w:w="0" w:type="auto"/>
        <w:tblLayout w:type="fixed"/>
        <w:tblLook w:val="04A0" w:firstRow="1" w:lastRow="0" w:firstColumn="1" w:lastColumn="0" w:noHBand="0" w:noVBand="1"/>
      </w:tblPr>
      <w:tblGrid>
        <w:gridCol w:w="2040"/>
        <w:gridCol w:w="2250"/>
        <w:gridCol w:w="2535"/>
        <w:gridCol w:w="2250"/>
      </w:tblGrid>
      <w:tr w:rsidR="140B3885" w14:paraId="7F9B6D23" w14:textId="77777777" w:rsidTr="140B3885">
        <w:tc>
          <w:tcPr>
            <w:tcW w:w="2040" w:type="dxa"/>
            <w:tcBorders>
              <w:top w:val="single" w:sz="8" w:space="0" w:color="auto"/>
              <w:left w:val="single" w:sz="8" w:space="0" w:color="auto"/>
              <w:bottom w:val="single" w:sz="8" w:space="0" w:color="auto"/>
              <w:right w:val="single" w:sz="8" w:space="0" w:color="auto"/>
            </w:tcBorders>
          </w:tcPr>
          <w:p w14:paraId="3865F716" w14:textId="7409C51C" w:rsidR="140B3885" w:rsidRDefault="140B3885" w:rsidP="140B3885">
            <w:pPr>
              <w:jc w:val="both"/>
            </w:pPr>
            <w:r w:rsidRPr="140B3885">
              <w:rPr>
                <w:rFonts w:ascii="Calibri" w:eastAsia="Calibri" w:hAnsi="Calibri" w:cs="Calibri"/>
                <w:sz w:val="20"/>
                <w:szCs w:val="20"/>
              </w:rPr>
              <w:t xml:space="preserve"> Centrale Eindtoets</w:t>
            </w:r>
          </w:p>
        </w:tc>
        <w:tc>
          <w:tcPr>
            <w:tcW w:w="7035" w:type="dxa"/>
            <w:gridSpan w:val="3"/>
            <w:tcBorders>
              <w:top w:val="single" w:sz="8" w:space="0" w:color="auto"/>
              <w:left w:val="single" w:sz="8" w:space="0" w:color="auto"/>
              <w:bottom w:val="single" w:sz="8" w:space="0" w:color="auto"/>
              <w:right w:val="single" w:sz="8" w:space="0" w:color="auto"/>
            </w:tcBorders>
            <w:shd w:val="clear" w:color="auto" w:fill="92D050"/>
          </w:tcPr>
          <w:p w14:paraId="0FD3BB9E" w14:textId="3065464C" w:rsidR="140B3885" w:rsidRDefault="140B3885" w:rsidP="140B3885">
            <w:pPr>
              <w:jc w:val="center"/>
            </w:pPr>
            <w:r w:rsidRPr="140B3885">
              <w:rPr>
                <w:rFonts w:ascii="Calibri" w:eastAsia="Calibri" w:hAnsi="Calibri" w:cs="Calibri"/>
                <w:b/>
                <w:bCs/>
                <w:sz w:val="20"/>
                <w:szCs w:val="20"/>
              </w:rPr>
              <w:t>Obs De Veenvlinder</w:t>
            </w:r>
            <w:r w:rsidRPr="140B3885">
              <w:rPr>
                <w:rFonts w:ascii="Calibri" w:eastAsia="Calibri" w:hAnsi="Calibri" w:cs="Calibri"/>
                <w:sz w:val="20"/>
                <w:szCs w:val="20"/>
              </w:rPr>
              <w:t xml:space="preserve"> </w:t>
            </w:r>
          </w:p>
          <w:p w14:paraId="4D20053B" w14:textId="688F19CF" w:rsidR="140B3885" w:rsidRDefault="140B3885" w:rsidP="140B3885">
            <w:pPr>
              <w:jc w:val="center"/>
            </w:pPr>
            <w:r w:rsidRPr="140B3885">
              <w:rPr>
                <w:rFonts w:ascii="Calibri" w:eastAsia="Calibri" w:hAnsi="Calibri" w:cs="Calibri"/>
                <w:sz w:val="20"/>
                <w:szCs w:val="20"/>
              </w:rPr>
              <w:t xml:space="preserve"> </w:t>
            </w:r>
          </w:p>
        </w:tc>
      </w:tr>
      <w:tr w:rsidR="140B3885" w14:paraId="53F3FC37" w14:textId="77777777" w:rsidTr="140B3885">
        <w:tc>
          <w:tcPr>
            <w:tcW w:w="2040" w:type="dxa"/>
            <w:tcBorders>
              <w:top w:val="single" w:sz="8" w:space="0" w:color="auto"/>
              <w:left w:val="single" w:sz="8" w:space="0" w:color="auto"/>
              <w:bottom w:val="single" w:sz="8" w:space="0" w:color="auto"/>
              <w:right w:val="single" w:sz="8" w:space="0" w:color="auto"/>
            </w:tcBorders>
          </w:tcPr>
          <w:p w14:paraId="547F40B1" w14:textId="3B5C4FB6" w:rsidR="140B3885" w:rsidRDefault="140B3885" w:rsidP="140B3885">
            <w:pPr>
              <w:jc w:val="both"/>
            </w:pPr>
            <w:r w:rsidRPr="140B3885">
              <w:rPr>
                <w:rFonts w:ascii="Calibri" w:eastAsia="Calibri" w:hAnsi="Calibri" w:cs="Calibri"/>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Pr>
          <w:p w14:paraId="5D6AEADB" w14:textId="369ED0CC" w:rsidR="140B3885" w:rsidRDefault="140B3885" w:rsidP="140B3885">
            <w:pPr>
              <w:jc w:val="both"/>
            </w:pPr>
            <w:r w:rsidRPr="140B3885">
              <w:rPr>
                <w:rFonts w:ascii="Calibri" w:eastAsia="Calibri" w:hAnsi="Calibri" w:cs="Calibri"/>
                <w:b/>
                <w:bCs/>
                <w:sz w:val="20"/>
                <w:szCs w:val="20"/>
              </w:rPr>
              <w:t>2018-2019</w:t>
            </w:r>
            <w:r w:rsidRPr="140B3885">
              <w:rPr>
                <w:rFonts w:ascii="Calibri" w:eastAsia="Calibri" w:hAnsi="Calibri" w:cs="Calibri"/>
                <w:sz w:val="20"/>
                <w:szCs w:val="20"/>
              </w:rPr>
              <w:t xml:space="preserve"> </w:t>
            </w:r>
          </w:p>
        </w:tc>
        <w:tc>
          <w:tcPr>
            <w:tcW w:w="2535" w:type="dxa"/>
            <w:tcBorders>
              <w:top w:val="nil"/>
              <w:left w:val="single" w:sz="8" w:space="0" w:color="auto"/>
              <w:bottom w:val="single" w:sz="8" w:space="0" w:color="auto"/>
              <w:right w:val="single" w:sz="8" w:space="0" w:color="auto"/>
            </w:tcBorders>
          </w:tcPr>
          <w:p w14:paraId="33B29074" w14:textId="2577087A" w:rsidR="140B3885" w:rsidRDefault="140B3885" w:rsidP="140B3885">
            <w:pPr>
              <w:jc w:val="both"/>
            </w:pPr>
            <w:r w:rsidRPr="140B3885">
              <w:rPr>
                <w:rFonts w:ascii="Calibri" w:eastAsia="Calibri" w:hAnsi="Calibri" w:cs="Calibri"/>
                <w:b/>
                <w:bCs/>
                <w:sz w:val="20"/>
                <w:szCs w:val="20"/>
              </w:rPr>
              <w:t>2019-2020</w:t>
            </w:r>
            <w:r w:rsidRPr="140B3885">
              <w:rPr>
                <w:rFonts w:ascii="Calibri" w:eastAsia="Calibri" w:hAnsi="Calibri" w:cs="Calibri"/>
                <w:sz w:val="20"/>
                <w:szCs w:val="20"/>
              </w:rPr>
              <w:t xml:space="preserve"> </w:t>
            </w:r>
          </w:p>
        </w:tc>
        <w:tc>
          <w:tcPr>
            <w:tcW w:w="2250" w:type="dxa"/>
            <w:tcBorders>
              <w:top w:val="nil"/>
              <w:left w:val="single" w:sz="8" w:space="0" w:color="auto"/>
              <w:bottom w:val="single" w:sz="8" w:space="0" w:color="auto"/>
              <w:right w:val="single" w:sz="8" w:space="0" w:color="auto"/>
            </w:tcBorders>
          </w:tcPr>
          <w:p w14:paraId="135B2A65" w14:textId="43D502FB" w:rsidR="140B3885" w:rsidRDefault="140B3885" w:rsidP="140B3885">
            <w:pPr>
              <w:jc w:val="both"/>
            </w:pPr>
            <w:r w:rsidRPr="140B3885">
              <w:rPr>
                <w:rFonts w:ascii="Calibri" w:eastAsia="Calibri" w:hAnsi="Calibri" w:cs="Calibri"/>
                <w:b/>
                <w:bCs/>
                <w:sz w:val="20"/>
                <w:szCs w:val="20"/>
              </w:rPr>
              <w:t>2020-2021</w:t>
            </w:r>
            <w:r w:rsidRPr="140B3885">
              <w:rPr>
                <w:rFonts w:ascii="Calibri" w:eastAsia="Calibri" w:hAnsi="Calibri" w:cs="Calibri"/>
                <w:sz w:val="20"/>
                <w:szCs w:val="20"/>
              </w:rPr>
              <w:t xml:space="preserve"> </w:t>
            </w:r>
          </w:p>
        </w:tc>
      </w:tr>
      <w:tr w:rsidR="140B3885" w14:paraId="164B4075" w14:textId="77777777" w:rsidTr="140B3885">
        <w:tc>
          <w:tcPr>
            <w:tcW w:w="2040" w:type="dxa"/>
            <w:tcBorders>
              <w:top w:val="single" w:sz="8" w:space="0" w:color="auto"/>
              <w:left w:val="single" w:sz="8" w:space="0" w:color="auto"/>
              <w:bottom w:val="single" w:sz="8" w:space="0" w:color="auto"/>
              <w:right w:val="single" w:sz="8" w:space="0" w:color="auto"/>
            </w:tcBorders>
          </w:tcPr>
          <w:p w14:paraId="0C9650AC" w14:textId="41B168D3" w:rsidR="140B3885" w:rsidRDefault="140B3885" w:rsidP="140B3885">
            <w:pPr>
              <w:jc w:val="both"/>
            </w:pPr>
            <w:r w:rsidRPr="140B3885">
              <w:rPr>
                <w:rFonts w:ascii="Calibri" w:eastAsia="Calibri" w:hAnsi="Calibri" w:cs="Calibri"/>
                <w:sz w:val="20"/>
                <w:szCs w:val="20"/>
              </w:rPr>
              <w:t xml:space="preserve">Aantal leerlingen </w:t>
            </w:r>
          </w:p>
        </w:tc>
        <w:tc>
          <w:tcPr>
            <w:tcW w:w="2250" w:type="dxa"/>
            <w:tcBorders>
              <w:top w:val="single" w:sz="8" w:space="0" w:color="auto"/>
              <w:left w:val="single" w:sz="8" w:space="0" w:color="auto"/>
              <w:bottom w:val="single" w:sz="8" w:space="0" w:color="auto"/>
              <w:right w:val="single" w:sz="8" w:space="0" w:color="auto"/>
            </w:tcBorders>
          </w:tcPr>
          <w:p w14:paraId="6E02B79E" w14:textId="404E99B2" w:rsidR="140B3885" w:rsidRDefault="140B3885" w:rsidP="140B3885">
            <w:pPr>
              <w:jc w:val="both"/>
            </w:pPr>
            <w:r w:rsidRPr="140B3885">
              <w:rPr>
                <w:rFonts w:ascii="Calibri" w:eastAsia="Calibri" w:hAnsi="Calibri" w:cs="Calibri"/>
                <w:b/>
                <w:bCs/>
                <w:sz w:val="20"/>
                <w:szCs w:val="20"/>
              </w:rPr>
              <w:t>37</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58C00314" w14:textId="0316B4E2" w:rsidR="140B3885" w:rsidRDefault="140B3885" w:rsidP="140B3885">
            <w:pPr>
              <w:jc w:val="both"/>
            </w:pPr>
            <w:r w:rsidRPr="140B3885">
              <w:rPr>
                <w:rFonts w:ascii="Calibri" w:eastAsia="Calibri" w:hAnsi="Calibri" w:cs="Calibri"/>
                <w:b/>
                <w:bCs/>
                <w:color w:val="000000" w:themeColor="text1"/>
                <w:sz w:val="20"/>
                <w:szCs w:val="20"/>
              </w:rPr>
              <w:t xml:space="preserve"> 32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BE5038" w14:textId="3BBFCBD3" w:rsidR="140B3885" w:rsidRDefault="140B3885" w:rsidP="140B3885">
            <w:pPr>
              <w:jc w:val="both"/>
            </w:pPr>
            <w:r w:rsidRPr="140B3885">
              <w:rPr>
                <w:rFonts w:ascii="Calibri" w:eastAsia="Calibri" w:hAnsi="Calibri" w:cs="Calibri"/>
                <w:b/>
                <w:bCs/>
                <w:sz w:val="20"/>
                <w:szCs w:val="20"/>
              </w:rPr>
              <w:t>32</w:t>
            </w:r>
          </w:p>
        </w:tc>
      </w:tr>
      <w:tr w:rsidR="140B3885" w14:paraId="32E58BEF" w14:textId="77777777" w:rsidTr="140B3885">
        <w:tc>
          <w:tcPr>
            <w:tcW w:w="2040" w:type="dxa"/>
            <w:tcBorders>
              <w:top w:val="single" w:sz="8" w:space="0" w:color="auto"/>
              <w:left w:val="single" w:sz="8" w:space="0" w:color="auto"/>
              <w:bottom w:val="single" w:sz="8" w:space="0" w:color="auto"/>
              <w:right w:val="single" w:sz="8" w:space="0" w:color="auto"/>
            </w:tcBorders>
          </w:tcPr>
          <w:p w14:paraId="4FA433C8" w14:textId="1007B6E7" w:rsidR="140B3885" w:rsidRDefault="140B3885" w:rsidP="140B3885">
            <w:pPr>
              <w:jc w:val="both"/>
            </w:pPr>
            <w:r w:rsidRPr="140B3885">
              <w:rPr>
                <w:rFonts w:ascii="Calibri" w:eastAsia="Calibri" w:hAnsi="Calibri" w:cs="Calibri"/>
                <w:sz w:val="20"/>
                <w:szCs w:val="20"/>
              </w:rPr>
              <w:t xml:space="preserve">VWO </w:t>
            </w:r>
          </w:p>
        </w:tc>
        <w:tc>
          <w:tcPr>
            <w:tcW w:w="2250" w:type="dxa"/>
            <w:tcBorders>
              <w:top w:val="single" w:sz="8" w:space="0" w:color="auto"/>
              <w:left w:val="single" w:sz="8" w:space="0" w:color="auto"/>
              <w:bottom w:val="single" w:sz="8" w:space="0" w:color="auto"/>
              <w:right w:val="single" w:sz="8" w:space="0" w:color="auto"/>
            </w:tcBorders>
          </w:tcPr>
          <w:p w14:paraId="3FE0BD71" w14:textId="1CC933B7" w:rsidR="140B3885" w:rsidRDefault="140B3885" w:rsidP="140B3885">
            <w:pPr>
              <w:jc w:val="both"/>
            </w:pPr>
            <w:r w:rsidRPr="140B3885">
              <w:rPr>
                <w:rFonts w:ascii="Calibri" w:eastAsia="Calibri" w:hAnsi="Calibri" w:cs="Calibri"/>
                <w:sz w:val="20"/>
                <w:szCs w:val="20"/>
              </w:rPr>
              <w:t xml:space="preserve">23 % </w:t>
            </w:r>
          </w:p>
        </w:tc>
        <w:tc>
          <w:tcPr>
            <w:tcW w:w="2535" w:type="dxa"/>
            <w:tcBorders>
              <w:top w:val="single" w:sz="8" w:space="0" w:color="auto"/>
              <w:left w:val="single" w:sz="8" w:space="0" w:color="auto"/>
              <w:bottom w:val="single" w:sz="8" w:space="0" w:color="auto"/>
              <w:right w:val="single" w:sz="8" w:space="0" w:color="auto"/>
            </w:tcBorders>
            <w:vAlign w:val="center"/>
          </w:tcPr>
          <w:p w14:paraId="050A50BA" w14:textId="166B2968" w:rsidR="140B3885" w:rsidRDefault="140B3885" w:rsidP="140B3885">
            <w:pPr>
              <w:jc w:val="both"/>
            </w:pPr>
            <w:r w:rsidRPr="140B3885">
              <w:rPr>
                <w:rFonts w:ascii="Calibri" w:eastAsia="Calibri" w:hAnsi="Calibri" w:cs="Calibri"/>
                <w:color w:val="000000" w:themeColor="text1"/>
                <w:sz w:val="20"/>
                <w:szCs w:val="20"/>
              </w:rPr>
              <w:t xml:space="preserve">   6 %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D5F1A4" w14:textId="72040789" w:rsidR="140B3885" w:rsidRDefault="140B3885" w:rsidP="140B3885">
            <w:pPr>
              <w:jc w:val="both"/>
            </w:pPr>
            <w:r w:rsidRPr="140B3885">
              <w:rPr>
                <w:rFonts w:ascii="Calibri" w:eastAsia="Calibri" w:hAnsi="Calibri" w:cs="Calibri"/>
                <w:sz w:val="20"/>
                <w:szCs w:val="20"/>
              </w:rPr>
              <w:t xml:space="preserve"> 15 %</w:t>
            </w:r>
          </w:p>
        </w:tc>
      </w:tr>
      <w:tr w:rsidR="140B3885" w14:paraId="45BAAAC2" w14:textId="77777777" w:rsidTr="140B3885">
        <w:tc>
          <w:tcPr>
            <w:tcW w:w="2040" w:type="dxa"/>
            <w:tcBorders>
              <w:top w:val="single" w:sz="8" w:space="0" w:color="auto"/>
              <w:left w:val="single" w:sz="8" w:space="0" w:color="auto"/>
              <w:bottom w:val="single" w:sz="8" w:space="0" w:color="auto"/>
              <w:right w:val="single" w:sz="8" w:space="0" w:color="auto"/>
            </w:tcBorders>
          </w:tcPr>
          <w:p w14:paraId="699EFEF7" w14:textId="3502CE9A" w:rsidR="140B3885" w:rsidRDefault="140B3885" w:rsidP="140B3885">
            <w:pPr>
              <w:jc w:val="both"/>
            </w:pPr>
            <w:r w:rsidRPr="140B3885">
              <w:rPr>
                <w:rFonts w:ascii="Calibri" w:eastAsia="Calibri" w:hAnsi="Calibri" w:cs="Calibri"/>
                <w:sz w:val="20"/>
                <w:szCs w:val="20"/>
              </w:rPr>
              <w:t xml:space="preserve">HAVO/VWO </w:t>
            </w:r>
          </w:p>
        </w:tc>
        <w:tc>
          <w:tcPr>
            <w:tcW w:w="2250" w:type="dxa"/>
            <w:tcBorders>
              <w:top w:val="single" w:sz="8" w:space="0" w:color="auto"/>
              <w:left w:val="single" w:sz="8" w:space="0" w:color="auto"/>
              <w:bottom w:val="single" w:sz="8" w:space="0" w:color="auto"/>
              <w:right w:val="single" w:sz="8" w:space="0" w:color="auto"/>
            </w:tcBorders>
          </w:tcPr>
          <w:p w14:paraId="38704C90" w14:textId="205A9D23" w:rsidR="140B3885" w:rsidRDefault="140B3885" w:rsidP="140B3885">
            <w:pPr>
              <w:jc w:val="both"/>
            </w:pPr>
            <w:r w:rsidRPr="140B3885">
              <w:rPr>
                <w:rFonts w:ascii="Calibri" w:eastAsia="Calibri" w:hAnsi="Calibri" w:cs="Calibri"/>
                <w:sz w:val="20"/>
                <w:szCs w:val="20"/>
                <w:lang w:val="en-US"/>
              </w:rPr>
              <w:t>26 %</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1D043EE7" w14:textId="361EE7AA" w:rsidR="140B3885" w:rsidRDefault="140B3885" w:rsidP="140B3885">
            <w:pPr>
              <w:jc w:val="both"/>
            </w:pPr>
            <w:r w:rsidRPr="140B3885">
              <w:rPr>
                <w:rFonts w:ascii="Calibri" w:eastAsia="Calibri" w:hAnsi="Calibri" w:cs="Calibri"/>
                <w:color w:val="000000" w:themeColor="text1"/>
                <w:sz w:val="20"/>
                <w:szCs w:val="20"/>
                <w:lang w:val="en-US"/>
              </w:rPr>
              <w:t xml:space="preserve">   6 %</w:t>
            </w:r>
            <w:r w:rsidRPr="140B3885">
              <w:rPr>
                <w:rFonts w:ascii="Calibri" w:eastAsia="Calibri" w:hAnsi="Calibri" w:cs="Calibri"/>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AAF7FA" w14:textId="5F185CD4" w:rsidR="140B3885" w:rsidRDefault="140B3885" w:rsidP="140B3885">
            <w:pPr>
              <w:jc w:val="both"/>
            </w:pPr>
            <w:r w:rsidRPr="140B3885">
              <w:rPr>
                <w:rFonts w:ascii="Calibri" w:eastAsia="Calibri" w:hAnsi="Calibri" w:cs="Calibri"/>
                <w:sz w:val="20"/>
                <w:szCs w:val="20"/>
              </w:rPr>
              <w:t xml:space="preserve"> 15 %</w:t>
            </w:r>
          </w:p>
        </w:tc>
      </w:tr>
      <w:tr w:rsidR="140B3885" w14:paraId="671E2D20" w14:textId="77777777" w:rsidTr="140B3885">
        <w:tc>
          <w:tcPr>
            <w:tcW w:w="2040" w:type="dxa"/>
            <w:tcBorders>
              <w:top w:val="single" w:sz="8" w:space="0" w:color="auto"/>
              <w:left w:val="single" w:sz="8" w:space="0" w:color="auto"/>
              <w:bottom w:val="single" w:sz="8" w:space="0" w:color="auto"/>
              <w:right w:val="single" w:sz="8" w:space="0" w:color="auto"/>
            </w:tcBorders>
          </w:tcPr>
          <w:p w14:paraId="24C82DC6" w14:textId="26B4FBAB" w:rsidR="140B3885" w:rsidRDefault="140B3885" w:rsidP="140B3885">
            <w:pPr>
              <w:jc w:val="both"/>
            </w:pPr>
            <w:r w:rsidRPr="140B3885">
              <w:rPr>
                <w:rFonts w:ascii="Calibri" w:eastAsia="Calibri" w:hAnsi="Calibri" w:cs="Calibri"/>
                <w:sz w:val="20"/>
                <w:szCs w:val="20"/>
                <w:lang w:val="en-US"/>
              </w:rPr>
              <w:t>HAVO</w:t>
            </w:r>
            <w:r w:rsidRPr="140B3885">
              <w:rPr>
                <w:rFonts w:ascii="Calibri" w:eastAsia="Calibri" w:hAnsi="Calibri" w:cs="Calibri"/>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Pr>
          <w:p w14:paraId="0D2CCD21" w14:textId="59BBDEFF" w:rsidR="140B3885" w:rsidRDefault="140B3885" w:rsidP="140B3885">
            <w:pPr>
              <w:jc w:val="both"/>
            </w:pPr>
            <w:r w:rsidRPr="140B3885">
              <w:rPr>
                <w:rFonts w:ascii="Calibri" w:eastAsia="Calibri" w:hAnsi="Calibri" w:cs="Calibri"/>
                <w:sz w:val="20"/>
                <w:szCs w:val="20"/>
                <w:lang w:val="en-US"/>
              </w:rPr>
              <w:t xml:space="preserve">  3%</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2DB284B8" w14:textId="586ED308" w:rsidR="140B3885" w:rsidRDefault="140B3885" w:rsidP="140B3885">
            <w:pPr>
              <w:jc w:val="both"/>
            </w:pPr>
            <w:r w:rsidRPr="140B3885">
              <w:rPr>
                <w:rFonts w:ascii="Calibri" w:eastAsia="Calibri" w:hAnsi="Calibri" w:cs="Calibri"/>
                <w:color w:val="000000" w:themeColor="text1"/>
                <w:sz w:val="20"/>
                <w:szCs w:val="20"/>
                <w:lang w:val="en-US"/>
              </w:rPr>
              <w:t xml:space="preserve"> 19 %</w:t>
            </w:r>
            <w:r w:rsidRPr="140B3885">
              <w:rPr>
                <w:rFonts w:ascii="Calibri" w:eastAsia="Calibri" w:hAnsi="Calibri" w:cs="Calibri"/>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A7C4E0" w14:textId="0BD08B00" w:rsidR="140B3885" w:rsidRDefault="140B3885" w:rsidP="140B3885">
            <w:pPr>
              <w:jc w:val="both"/>
            </w:pPr>
            <w:r w:rsidRPr="140B3885">
              <w:rPr>
                <w:rFonts w:ascii="Calibri" w:eastAsia="Calibri" w:hAnsi="Calibri" w:cs="Calibri"/>
                <w:sz w:val="20"/>
                <w:szCs w:val="20"/>
              </w:rPr>
              <w:t xml:space="preserve"> 21 %</w:t>
            </w:r>
          </w:p>
        </w:tc>
      </w:tr>
      <w:tr w:rsidR="140B3885" w14:paraId="580C9DF5" w14:textId="77777777" w:rsidTr="140B3885">
        <w:tc>
          <w:tcPr>
            <w:tcW w:w="2040" w:type="dxa"/>
            <w:tcBorders>
              <w:top w:val="single" w:sz="8" w:space="0" w:color="auto"/>
              <w:left w:val="single" w:sz="8" w:space="0" w:color="auto"/>
              <w:bottom w:val="single" w:sz="8" w:space="0" w:color="auto"/>
              <w:right w:val="single" w:sz="8" w:space="0" w:color="auto"/>
            </w:tcBorders>
          </w:tcPr>
          <w:p w14:paraId="610B7165" w14:textId="4307640E" w:rsidR="140B3885" w:rsidRDefault="140B3885" w:rsidP="140B3885">
            <w:pPr>
              <w:jc w:val="both"/>
            </w:pPr>
            <w:r w:rsidRPr="140B3885">
              <w:rPr>
                <w:rFonts w:ascii="Calibri" w:eastAsia="Calibri" w:hAnsi="Calibri" w:cs="Calibri"/>
                <w:sz w:val="20"/>
                <w:szCs w:val="20"/>
                <w:lang w:val="en-US"/>
              </w:rPr>
              <w:t>VMBO (tl)/ HAVO</w:t>
            </w:r>
            <w:r w:rsidRPr="140B3885">
              <w:rPr>
                <w:rFonts w:ascii="Calibri" w:eastAsia="Calibri" w:hAnsi="Calibri" w:cs="Calibri"/>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Pr>
          <w:p w14:paraId="20EF452C" w14:textId="727BAFEB" w:rsidR="140B3885" w:rsidRDefault="140B3885" w:rsidP="140B3885">
            <w:pPr>
              <w:jc w:val="both"/>
            </w:pPr>
            <w:r w:rsidRPr="140B3885">
              <w:rPr>
                <w:rFonts w:ascii="Calibri" w:eastAsia="Calibri" w:hAnsi="Calibri" w:cs="Calibri"/>
                <w:sz w:val="20"/>
                <w:szCs w:val="20"/>
                <w:lang w:val="en-US"/>
              </w:rPr>
              <w:t>12%</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28A90BFB" w14:textId="1D3BA293" w:rsidR="140B3885" w:rsidRDefault="140B3885" w:rsidP="140B3885">
            <w:pPr>
              <w:jc w:val="both"/>
            </w:pPr>
            <w:r w:rsidRPr="140B3885">
              <w:rPr>
                <w:rFonts w:ascii="Calibri" w:eastAsia="Calibri" w:hAnsi="Calibri" w:cs="Calibri"/>
                <w:color w:val="000000" w:themeColor="text1"/>
                <w:sz w:val="20"/>
                <w:szCs w:val="20"/>
                <w:lang w:val="en-US"/>
              </w:rPr>
              <w:t>   9 %</w:t>
            </w:r>
            <w:r w:rsidRPr="140B3885">
              <w:rPr>
                <w:rFonts w:ascii="Calibri" w:eastAsia="Calibri" w:hAnsi="Calibri" w:cs="Calibri"/>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D32872" w14:textId="10C62C1A" w:rsidR="140B3885" w:rsidRDefault="140B3885" w:rsidP="140B3885">
            <w:pPr>
              <w:jc w:val="both"/>
            </w:pPr>
            <w:r w:rsidRPr="140B3885">
              <w:rPr>
                <w:rFonts w:ascii="Calibri" w:eastAsia="Calibri" w:hAnsi="Calibri" w:cs="Calibri"/>
                <w:sz w:val="20"/>
                <w:szCs w:val="20"/>
              </w:rPr>
              <w:t xml:space="preserve"> 15 %</w:t>
            </w:r>
          </w:p>
        </w:tc>
      </w:tr>
      <w:tr w:rsidR="140B3885" w14:paraId="629932BB" w14:textId="77777777" w:rsidTr="140B3885">
        <w:tc>
          <w:tcPr>
            <w:tcW w:w="2040" w:type="dxa"/>
            <w:tcBorders>
              <w:top w:val="single" w:sz="8" w:space="0" w:color="auto"/>
              <w:left w:val="single" w:sz="8" w:space="0" w:color="auto"/>
              <w:bottom w:val="single" w:sz="8" w:space="0" w:color="auto"/>
              <w:right w:val="single" w:sz="8" w:space="0" w:color="auto"/>
            </w:tcBorders>
          </w:tcPr>
          <w:p w14:paraId="5F3C53CD" w14:textId="1187E6C1" w:rsidR="140B3885" w:rsidRDefault="140B3885" w:rsidP="140B3885">
            <w:pPr>
              <w:jc w:val="both"/>
            </w:pPr>
            <w:r w:rsidRPr="140B3885">
              <w:rPr>
                <w:rFonts w:ascii="Calibri" w:eastAsia="Calibri" w:hAnsi="Calibri" w:cs="Calibri"/>
                <w:sz w:val="20"/>
                <w:szCs w:val="20"/>
                <w:lang w:val="en-US"/>
              </w:rPr>
              <w:t>VMBO (tl)</w:t>
            </w:r>
            <w:r w:rsidRPr="140B3885">
              <w:rPr>
                <w:rFonts w:ascii="Calibri" w:eastAsia="Calibri" w:hAnsi="Calibri" w:cs="Calibri"/>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Pr>
          <w:p w14:paraId="799CCC32" w14:textId="68224406" w:rsidR="140B3885" w:rsidRDefault="140B3885" w:rsidP="140B3885">
            <w:pPr>
              <w:jc w:val="both"/>
            </w:pPr>
            <w:r w:rsidRPr="140B3885">
              <w:rPr>
                <w:rFonts w:ascii="Calibri" w:eastAsia="Calibri" w:hAnsi="Calibri" w:cs="Calibri"/>
                <w:sz w:val="20"/>
                <w:szCs w:val="20"/>
                <w:lang w:val="en-US"/>
              </w:rPr>
              <w:t>12%</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711219FD" w14:textId="4D6200B3" w:rsidR="140B3885" w:rsidRDefault="140B3885" w:rsidP="140B3885">
            <w:pPr>
              <w:jc w:val="both"/>
            </w:pPr>
            <w:r w:rsidRPr="140B3885">
              <w:rPr>
                <w:rFonts w:ascii="Calibri" w:eastAsia="Calibri" w:hAnsi="Calibri" w:cs="Calibri"/>
                <w:color w:val="000000" w:themeColor="text1"/>
                <w:sz w:val="20"/>
                <w:szCs w:val="20"/>
                <w:lang w:val="en-US"/>
              </w:rPr>
              <w:t>13 %</w:t>
            </w:r>
            <w:r w:rsidRPr="140B3885">
              <w:rPr>
                <w:rFonts w:ascii="Calibri" w:eastAsia="Calibri" w:hAnsi="Calibri" w:cs="Calibri"/>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8BD424" w14:textId="665DFF0D" w:rsidR="140B3885" w:rsidRDefault="140B3885" w:rsidP="140B3885">
            <w:pPr>
              <w:jc w:val="both"/>
            </w:pPr>
            <w:r w:rsidRPr="140B3885">
              <w:rPr>
                <w:rFonts w:ascii="Calibri" w:eastAsia="Calibri" w:hAnsi="Calibri" w:cs="Calibri"/>
                <w:sz w:val="20"/>
                <w:szCs w:val="20"/>
              </w:rPr>
              <w:t xml:space="preserve"> 12 %</w:t>
            </w:r>
          </w:p>
        </w:tc>
      </w:tr>
      <w:tr w:rsidR="140B3885" w14:paraId="4EC6C5E9" w14:textId="77777777" w:rsidTr="140B3885">
        <w:tc>
          <w:tcPr>
            <w:tcW w:w="2040" w:type="dxa"/>
            <w:tcBorders>
              <w:top w:val="single" w:sz="8" w:space="0" w:color="auto"/>
              <w:left w:val="single" w:sz="8" w:space="0" w:color="auto"/>
              <w:bottom w:val="single" w:sz="8" w:space="0" w:color="auto"/>
              <w:right w:val="single" w:sz="8" w:space="0" w:color="auto"/>
            </w:tcBorders>
          </w:tcPr>
          <w:p w14:paraId="3A6CB2A4" w14:textId="2EE59DB0" w:rsidR="140B3885" w:rsidRDefault="140B3885" w:rsidP="140B3885">
            <w:pPr>
              <w:jc w:val="both"/>
            </w:pPr>
            <w:r w:rsidRPr="140B3885">
              <w:rPr>
                <w:rFonts w:ascii="Calibri" w:eastAsia="Calibri" w:hAnsi="Calibri" w:cs="Calibri"/>
                <w:sz w:val="20"/>
                <w:szCs w:val="20"/>
              </w:rPr>
              <w:t xml:space="preserve">VMBO (bbl, kbl,gl) </w:t>
            </w:r>
          </w:p>
        </w:tc>
        <w:tc>
          <w:tcPr>
            <w:tcW w:w="2250" w:type="dxa"/>
            <w:tcBorders>
              <w:top w:val="single" w:sz="8" w:space="0" w:color="auto"/>
              <w:left w:val="single" w:sz="8" w:space="0" w:color="auto"/>
              <w:bottom w:val="single" w:sz="8" w:space="0" w:color="auto"/>
              <w:right w:val="single" w:sz="8" w:space="0" w:color="auto"/>
            </w:tcBorders>
          </w:tcPr>
          <w:p w14:paraId="700CFB08" w14:textId="0A182E32" w:rsidR="140B3885" w:rsidRDefault="140B3885" w:rsidP="140B3885">
            <w:pPr>
              <w:jc w:val="both"/>
            </w:pPr>
            <w:r w:rsidRPr="140B3885">
              <w:rPr>
                <w:rFonts w:ascii="Calibri" w:eastAsia="Calibri" w:hAnsi="Calibri" w:cs="Calibri"/>
                <w:sz w:val="20"/>
                <w:szCs w:val="20"/>
                <w:lang w:val="en-US"/>
              </w:rPr>
              <w:t>32%</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2BA5C18B" w14:textId="664FFD9F" w:rsidR="140B3885" w:rsidRDefault="140B3885" w:rsidP="140B3885">
            <w:pPr>
              <w:jc w:val="both"/>
            </w:pPr>
            <w:r w:rsidRPr="140B3885">
              <w:rPr>
                <w:rFonts w:ascii="Calibri" w:eastAsia="Calibri" w:hAnsi="Calibri" w:cs="Calibri"/>
                <w:color w:val="000000" w:themeColor="text1"/>
                <w:sz w:val="20"/>
                <w:szCs w:val="20"/>
                <w:lang w:val="en-US"/>
              </w:rPr>
              <w:t>16 %</w:t>
            </w:r>
            <w:r w:rsidRPr="140B3885">
              <w:rPr>
                <w:rFonts w:ascii="Calibri" w:eastAsia="Calibri" w:hAnsi="Calibri" w:cs="Calibri"/>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A341C7" w14:textId="33BD875A" w:rsidR="140B3885" w:rsidRDefault="140B3885" w:rsidP="140B3885">
            <w:pPr>
              <w:jc w:val="both"/>
            </w:pPr>
            <w:r w:rsidRPr="140B3885">
              <w:rPr>
                <w:rFonts w:ascii="Calibri" w:eastAsia="Calibri" w:hAnsi="Calibri" w:cs="Calibri"/>
                <w:sz w:val="20"/>
                <w:szCs w:val="20"/>
              </w:rPr>
              <w:t xml:space="preserve"> 19 %</w:t>
            </w:r>
          </w:p>
        </w:tc>
      </w:tr>
      <w:tr w:rsidR="140B3885" w14:paraId="39B0082C" w14:textId="77777777" w:rsidTr="140B3885">
        <w:tc>
          <w:tcPr>
            <w:tcW w:w="2040" w:type="dxa"/>
            <w:tcBorders>
              <w:top w:val="single" w:sz="8" w:space="0" w:color="auto"/>
              <w:left w:val="single" w:sz="8" w:space="0" w:color="auto"/>
              <w:bottom w:val="single" w:sz="8" w:space="0" w:color="auto"/>
              <w:right w:val="single" w:sz="8" w:space="0" w:color="auto"/>
            </w:tcBorders>
          </w:tcPr>
          <w:p w14:paraId="163E6AA0" w14:textId="6E6707F6" w:rsidR="140B3885" w:rsidRDefault="140B3885" w:rsidP="140B3885">
            <w:pPr>
              <w:jc w:val="both"/>
            </w:pPr>
            <w:r w:rsidRPr="140B3885">
              <w:rPr>
                <w:rFonts w:ascii="Calibri" w:eastAsia="Calibri" w:hAnsi="Calibri" w:cs="Calibri"/>
                <w:sz w:val="20"/>
                <w:szCs w:val="20"/>
              </w:rPr>
              <w:t xml:space="preserve">Praktijkonderwijs </w:t>
            </w:r>
          </w:p>
        </w:tc>
        <w:tc>
          <w:tcPr>
            <w:tcW w:w="2250" w:type="dxa"/>
            <w:tcBorders>
              <w:top w:val="single" w:sz="8" w:space="0" w:color="auto"/>
              <w:left w:val="single" w:sz="8" w:space="0" w:color="auto"/>
              <w:bottom w:val="single" w:sz="8" w:space="0" w:color="auto"/>
              <w:right w:val="single" w:sz="8" w:space="0" w:color="auto"/>
            </w:tcBorders>
          </w:tcPr>
          <w:p w14:paraId="3EF47B01" w14:textId="6A62CDA2" w:rsidR="140B3885" w:rsidRDefault="140B3885" w:rsidP="140B3885">
            <w:pPr>
              <w:jc w:val="both"/>
            </w:pPr>
            <w:r w:rsidRPr="140B3885">
              <w:rPr>
                <w:rFonts w:ascii="Calibri" w:eastAsia="Calibri" w:hAnsi="Calibri" w:cs="Calibri"/>
                <w:sz w:val="20"/>
                <w:szCs w:val="20"/>
                <w:lang w:val="en-US"/>
              </w:rPr>
              <w:t>-</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30DD7E62" w14:textId="18E2CCBF" w:rsidR="140B3885" w:rsidRDefault="140B3885" w:rsidP="140B3885">
            <w:pPr>
              <w:jc w:val="both"/>
            </w:pPr>
            <w:r w:rsidRPr="140B3885">
              <w:rPr>
                <w:rFonts w:ascii="Calibri" w:eastAsia="Calibri" w:hAnsi="Calibri" w:cs="Calibri"/>
                <w:color w:val="000000" w:themeColor="text1"/>
                <w:sz w:val="20"/>
                <w:szCs w:val="20"/>
                <w:lang w:val="en-US"/>
              </w:rPr>
              <w:t>25 %</w:t>
            </w:r>
            <w:r w:rsidRPr="140B3885">
              <w:rPr>
                <w:rFonts w:ascii="Calibri" w:eastAsia="Calibri" w:hAnsi="Calibri" w:cs="Calibri"/>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02EA43" w14:textId="0CC13DC9" w:rsidR="140B3885" w:rsidRDefault="140B3885" w:rsidP="140B3885">
            <w:pPr>
              <w:jc w:val="both"/>
            </w:pPr>
            <w:r w:rsidRPr="140B3885">
              <w:rPr>
                <w:rFonts w:ascii="Calibri" w:eastAsia="Calibri" w:hAnsi="Calibri" w:cs="Calibri"/>
                <w:sz w:val="20"/>
                <w:szCs w:val="20"/>
              </w:rPr>
              <w:t xml:space="preserve"> -</w:t>
            </w:r>
          </w:p>
        </w:tc>
      </w:tr>
      <w:tr w:rsidR="140B3885" w14:paraId="5B645458" w14:textId="77777777" w:rsidTr="140B3885">
        <w:tc>
          <w:tcPr>
            <w:tcW w:w="2040" w:type="dxa"/>
            <w:tcBorders>
              <w:top w:val="single" w:sz="8" w:space="0" w:color="auto"/>
              <w:left w:val="single" w:sz="8" w:space="0" w:color="auto"/>
              <w:bottom w:val="single" w:sz="8" w:space="0" w:color="auto"/>
              <w:right w:val="single" w:sz="8" w:space="0" w:color="auto"/>
            </w:tcBorders>
          </w:tcPr>
          <w:p w14:paraId="118AB9FA" w14:textId="5FF11D79" w:rsidR="140B3885" w:rsidRDefault="140B3885" w:rsidP="140B3885">
            <w:pPr>
              <w:jc w:val="both"/>
            </w:pPr>
            <w:r w:rsidRPr="140B3885">
              <w:rPr>
                <w:rFonts w:ascii="Calibri" w:eastAsia="Calibri" w:hAnsi="Calibri" w:cs="Calibri"/>
                <w:sz w:val="20"/>
                <w:szCs w:val="20"/>
                <w:lang w:val="en-US"/>
              </w:rPr>
              <w:t>S.ba.o.</w:t>
            </w:r>
            <w:r w:rsidRPr="140B3885">
              <w:rPr>
                <w:rFonts w:ascii="Calibri" w:eastAsia="Calibri" w:hAnsi="Calibri" w:cs="Calibri"/>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Pr>
          <w:p w14:paraId="3FBE40F4" w14:textId="3161E295" w:rsidR="140B3885" w:rsidRDefault="140B3885" w:rsidP="140B3885">
            <w:pPr>
              <w:jc w:val="both"/>
            </w:pPr>
            <w:r w:rsidRPr="140B3885">
              <w:rPr>
                <w:rFonts w:ascii="Calibri" w:eastAsia="Calibri" w:hAnsi="Calibri" w:cs="Calibri"/>
                <w:sz w:val="20"/>
                <w:szCs w:val="20"/>
                <w:lang w:val="en-US"/>
              </w:rPr>
              <w:t>-</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0C3AC4F5" w14:textId="15687D95" w:rsidR="140B3885" w:rsidRDefault="140B3885" w:rsidP="140B3885">
            <w:pPr>
              <w:jc w:val="both"/>
            </w:pPr>
            <w:r w:rsidRPr="140B3885">
              <w:rPr>
                <w:rFonts w:ascii="Calibri" w:eastAsia="Calibri" w:hAnsi="Calibri" w:cs="Calibri"/>
                <w:color w:val="000000" w:themeColor="text1"/>
                <w:sz w:val="20"/>
                <w:szCs w:val="20"/>
                <w:lang w:val="en-US"/>
              </w:rPr>
              <w:t xml:space="preserve">  3 %</w:t>
            </w:r>
            <w:r w:rsidRPr="140B3885">
              <w:rPr>
                <w:rFonts w:ascii="Calibri" w:eastAsia="Calibri" w:hAnsi="Calibri" w:cs="Calibri"/>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956239" w14:textId="6944EF98" w:rsidR="140B3885" w:rsidRDefault="140B3885" w:rsidP="140B3885">
            <w:pPr>
              <w:pStyle w:val="Lijstalinea"/>
              <w:numPr>
                <w:ilvl w:val="0"/>
                <w:numId w:val="1"/>
              </w:numPr>
              <w:rPr>
                <w:sz w:val="20"/>
                <w:szCs w:val="20"/>
              </w:rPr>
            </w:pPr>
            <w:r w:rsidRPr="140B3885">
              <w:rPr>
                <w:sz w:val="20"/>
                <w:szCs w:val="20"/>
              </w:rPr>
              <w:t xml:space="preserve"> </w:t>
            </w:r>
          </w:p>
        </w:tc>
      </w:tr>
      <w:tr w:rsidR="140B3885" w14:paraId="774E0F2B" w14:textId="77777777" w:rsidTr="140B3885">
        <w:tc>
          <w:tcPr>
            <w:tcW w:w="2040" w:type="dxa"/>
            <w:tcBorders>
              <w:top w:val="single" w:sz="8" w:space="0" w:color="auto"/>
              <w:left w:val="single" w:sz="8" w:space="0" w:color="auto"/>
              <w:bottom w:val="single" w:sz="8" w:space="0" w:color="auto"/>
              <w:right w:val="single" w:sz="8" w:space="0" w:color="auto"/>
            </w:tcBorders>
          </w:tcPr>
          <w:p w14:paraId="5BE2C941" w14:textId="29CBE639" w:rsidR="140B3885" w:rsidRDefault="140B3885" w:rsidP="140B3885">
            <w:pPr>
              <w:jc w:val="both"/>
            </w:pPr>
            <w:r w:rsidRPr="140B3885">
              <w:rPr>
                <w:rFonts w:ascii="Calibri" w:eastAsia="Calibri" w:hAnsi="Calibri" w:cs="Calibri"/>
                <w:sz w:val="20"/>
                <w:szCs w:val="20"/>
                <w:lang w:val="en-US"/>
              </w:rPr>
              <w:t>S.O.</w:t>
            </w:r>
            <w:r w:rsidRPr="140B3885">
              <w:rPr>
                <w:rFonts w:ascii="Calibri" w:eastAsia="Calibri" w:hAnsi="Calibri" w:cs="Calibri"/>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Pr>
          <w:p w14:paraId="1541D28C" w14:textId="608EAA6F" w:rsidR="140B3885" w:rsidRDefault="140B3885" w:rsidP="140B3885">
            <w:pPr>
              <w:jc w:val="both"/>
            </w:pPr>
            <w:r w:rsidRPr="140B3885">
              <w:rPr>
                <w:rFonts w:ascii="Calibri" w:eastAsia="Calibri" w:hAnsi="Calibri" w:cs="Calibri"/>
                <w:sz w:val="20"/>
                <w:szCs w:val="20"/>
                <w:lang w:val="en-US"/>
              </w:rPr>
              <w:t>-</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3B4C093B" w14:textId="0CCDE5E3" w:rsidR="140B3885" w:rsidRDefault="140B3885" w:rsidP="140B3885">
            <w:pPr>
              <w:jc w:val="both"/>
            </w:pPr>
            <w:r w:rsidRPr="140B3885">
              <w:rPr>
                <w:rFonts w:ascii="Calibri" w:eastAsia="Calibri" w:hAnsi="Calibri" w:cs="Calibri"/>
                <w:color w:val="000000" w:themeColor="text1"/>
                <w:sz w:val="20"/>
                <w:szCs w:val="20"/>
              </w:rPr>
              <w:t xml:space="preserve">  3 %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AE304E" w14:textId="0F4C5A2F" w:rsidR="140B3885" w:rsidRDefault="140B3885" w:rsidP="140B3885">
            <w:pPr>
              <w:jc w:val="both"/>
            </w:pPr>
            <w:r w:rsidRPr="140B3885">
              <w:rPr>
                <w:rFonts w:ascii="Calibri" w:eastAsia="Calibri" w:hAnsi="Calibri" w:cs="Calibri"/>
                <w:sz w:val="20"/>
                <w:szCs w:val="20"/>
              </w:rPr>
              <w:t xml:space="preserve"> -</w:t>
            </w:r>
          </w:p>
        </w:tc>
      </w:tr>
      <w:tr w:rsidR="140B3885" w14:paraId="1AC9D26E" w14:textId="77777777" w:rsidTr="140B3885">
        <w:tc>
          <w:tcPr>
            <w:tcW w:w="2040" w:type="dxa"/>
            <w:tcBorders>
              <w:top w:val="single" w:sz="8" w:space="0" w:color="auto"/>
              <w:left w:val="single" w:sz="8" w:space="0" w:color="auto"/>
              <w:bottom w:val="single" w:sz="8" w:space="0" w:color="auto"/>
              <w:right w:val="single" w:sz="8" w:space="0" w:color="auto"/>
            </w:tcBorders>
          </w:tcPr>
          <w:p w14:paraId="1C79D424" w14:textId="63530B1C" w:rsidR="140B3885" w:rsidRDefault="140B3885" w:rsidP="140B3885">
            <w:pPr>
              <w:jc w:val="both"/>
            </w:pPr>
            <w:r w:rsidRPr="140B3885">
              <w:rPr>
                <w:rFonts w:ascii="Calibri" w:eastAsia="Calibri" w:hAnsi="Calibri" w:cs="Calibri"/>
                <w:sz w:val="20"/>
                <w:szCs w:val="20"/>
                <w:lang w:val="en-US"/>
              </w:rPr>
              <w:t>L.W.O.O.</w:t>
            </w:r>
            <w:r w:rsidRPr="140B3885">
              <w:rPr>
                <w:rFonts w:ascii="Calibri" w:eastAsia="Calibri" w:hAnsi="Calibri" w:cs="Calibri"/>
                <w:sz w:val="20"/>
                <w:szCs w:val="20"/>
              </w:rPr>
              <w:t xml:space="preserve"> (bbl, kbl)</w:t>
            </w:r>
          </w:p>
        </w:tc>
        <w:tc>
          <w:tcPr>
            <w:tcW w:w="2250" w:type="dxa"/>
            <w:tcBorders>
              <w:top w:val="single" w:sz="8" w:space="0" w:color="auto"/>
              <w:left w:val="single" w:sz="8" w:space="0" w:color="auto"/>
              <w:bottom w:val="single" w:sz="8" w:space="0" w:color="auto"/>
              <w:right w:val="single" w:sz="8" w:space="0" w:color="auto"/>
            </w:tcBorders>
          </w:tcPr>
          <w:p w14:paraId="4F68184C" w14:textId="59DB9A37" w:rsidR="140B3885" w:rsidRDefault="140B3885" w:rsidP="140B3885">
            <w:pPr>
              <w:jc w:val="both"/>
            </w:pPr>
            <w:r w:rsidRPr="140B3885">
              <w:rPr>
                <w:rFonts w:ascii="Calibri" w:eastAsia="Calibri" w:hAnsi="Calibri" w:cs="Calibri"/>
                <w:sz w:val="20"/>
                <w:szCs w:val="20"/>
                <w:lang w:val="en-US"/>
              </w:rPr>
              <w:t>-</w:t>
            </w:r>
            <w:r w:rsidRPr="140B3885">
              <w:rPr>
                <w:rFonts w:ascii="Calibri" w:eastAsia="Calibri" w:hAnsi="Calibri" w:cs="Calibri"/>
                <w:sz w:val="20"/>
                <w:szCs w:val="20"/>
              </w:rPr>
              <w:t xml:space="preserve"> </w:t>
            </w:r>
          </w:p>
        </w:tc>
        <w:tc>
          <w:tcPr>
            <w:tcW w:w="2535" w:type="dxa"/>
            <w:tcBorders>
              <w:top w:val="single" w:sz="8" w:space="0" w:color="auto"/>
              <w:left w:val="single" w:sz="8" w:space="0" w:color="auto"/>
              <w:bottom w:val="single" w:sz="8" w:space="0" w:color="auto"/>
              <w:right w:val="single" w:sz="8" w:space="0" w:color="auto"/>
            </w:tcBorders>
            <w:vAlign w:val="center"/>
          </w:tcPr>
          <w:p w14:paraId="15E6EBA1" w14:textId="7CF0916E" w:rsidR="140B3885" w:rsidRDefault="140B3885" w:rsidP="140B3885">
            <w:pPr>
              <w:jc w:val="both"/>
            </w:pPr>
            <w:r w:rsidRPr="140B3885">
              <w:rPr>
                <w:rFonts w:ascii="Calibri" w:eastAsia="Calibri" w:hAnsi="Calibri" w:cs="Calibri"/>
                <w:color w:val="000000" w:themeColor="text1"/>
                <w:sz w:val="20"/>
                <w:szCs w:val="20"/>
                <w:lang w:val="en-US"/>
              </w:rPr>
              <w:t>  3%</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080180" w14:textId="69C29C40" w:rsidR="140B3885" w:rsidRDefault="140B3885" w:rsidP="140B3885">
            <w:pPr>
              <w:jc w:val="both"/>
            </w:pPr>
            <w:r w:rsidRPr="140B3885">
              <w:rPr>
                <w:rFonts w:ascii="Calibri" w:eastAsia="Calibri" w:hAnsi="Calibri" w:cs="Calibri"/>
                <w:sz w:val="20"/>
                <w:szCs w:val="20"/>
              </w:rPr>
              <w:t xml:space="preserve"> 9 %</w:t>
            </w:r>
          </w:p>
        </w:tc>
      </w:tr>
      <w:tr w:rsidR="140B3885" w14:paraId="65096C11" w14:textId="77777777" w:rsidTr="140B3885">
        <w:trPr>
          <w:trHeight w:val="60"/>
        </w:trPr>
        <w:tc>
          <w:tcPr>
            <w:tcW w:w="2040" w:type="dxa"/>
            <w:tcBorders>
              <w:top w:val="single" w:sz="8" w:space="0" w:color="auto"/>
              <w:left w:val="single" w:sz="8" w:space="0" w:color="auto"/>
              <w:bottom w:val="single" w:sz="8" w:space="0" w:color="auto"/>
              <w:right w:val="single" w:sz="8" w:space="0" w:color="auto"/>
            </w:tcBorders>
          </w:tcPr>
          <w:p w14:paraId="6C4C32E3" w14:textId="216CBAC0" w:rsidR="140B3885" w:rsidRDefault="140B3885" w:rsidP="140B3885">
            <w:pPr>
              <w:jc w:val="both"/>
            </w:pPr>
            <w:r w:rsidRPr="140B3885">
              <w:rPr>
                <w:rFonts w:ascii="Calibri" w:eastAsia="Calibri" w:hAnsi="Calibri" w:cs="Calibri"/>
                <w:sz w:val="20"/>
                <w:szCs w:val="20"/>
                <w:lang w:val="en-US"/>
              </w:rPr>
              <w:t>VSO  (voorklas S. v. H.)</w:t>
            </w:r>
            <w:r w:rsidRPr="140B3885">
              <w:rPr>
                <w:rFonts w:ascii="Calibri" w:eastAsia="Calibri" w:hAnsi="Calibri" w:cs="Calibri"/>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Pr>
          <w:p w14:paraId="5166CE44" w14:textId="7D7BFE9E" w:rsidR="140B3885" w:rsidRDefault="140B3885" w:rsidP="140B3885">
            <w:pPr>
              <w:jc w:val="both"/>
            </w:pPr>
            <w:r w:rsidRPr="140B3885">
              <w:rPr>
                <w:rFonts w:ascii="Calibri" w:eastAsia="Calibri" w:hAnsi="Calibri" w:cs="Calibri"/>
                <w:sz w:val="20"/>
                <w:szCs w:val="20"/>
                <w:lang w:val="en-US"/>
              </w:rPr>
              <w:t>-</w:t>
            </w:r>
          </w:p>
        </w:tc>
        <w:tc>
          <w:tcPr>
            <w:tcW w:w="2535" w:type="dxa"/>
            <w:tcBorders>
              <w:top w:val="single" w:sz="8" w:space="0" w:color="auto"/>
              <w:left w:val="single" w:sz="8" w:space="0" w:color="auto"/>
              <w:bottom w:val="single" w:sz="8" w:space="0" w:color="auto"/>
              <w:right w:val="single" w:sz="8" w:space="0" w:color="auto"/>
            </w:tcBorders>
            <w:vAlign w:val="center"/>
          </w:tcPr>
          <w:p w14:paraId="4328B66F" w14:textId="2D3434A1" w:rsidR="140B3885" w:rsidRDefault="140B3885" w:rsidP="140B3885">
            <w:pPr>
              <w:jc w:val="both"/>
            </w:pPr>
            <w:r w:rsidRPr="140B3885">
              <w:rPr>
                <w:rFonts w:ascii="Calibri" w:eastAsia="Calibri" w:hAnsi="Calibri" w:cs="Calibri"/>
                <w:color w:val="000000" w:themeColor="text1"/>
                <w:sz w:val="20"/>
                <w:szCs w:val="20"/>
                <w:lang w:val="en-US"/>
              </w:rPr>
              <w:t xml:space="preserve">  6 %</w:t>
            </w:r>
            <w:r w:rsidRPr="140B3885">
              <w:rPr>
                <w:rFonts w:ascii="Calibri" w:eastAsia="Calibri" w:hAnsi="Calibri" w:cs="Calibri"/>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FBDF05" w14:textId="5AC66E03" w:rsidR="140B3885" w:rsidRDefault="140B3885" w:rsidP="140B3885">
            <w:pPr>
              <w:jc w:val="both"/>
            </w:pPr>
            <w:r w:rsidRPr="140B3885">
              <w:rPr>
                <w:rFonts w:ascii="Calibri" w:eastAsia="Calibri" w:hAnsi="Calibri" w:cs="Calibri"/>
                <w:sz w:val="20"/>
                <w:szCs w:val="20"/>
              </w:rPr>
              <w:t xml:space="preserve"> 6 %</w:t>
            </w:r>
          </w:p>
        </w:tc>
      </w:tr>
    </w:tbl>
    <w:p w14:paraId="3AED6442" w14:textId="3CE8CA25" w:rsidR="00716722" w:rsidRPr="008F59CA" w:rsidRDefault="78DC046E" w:rsidP="140B3885">
      <w:pPr>
        <w:jc w:val="both"/>
      </w:pPr>
      <w:r w:rsidRPr="140B3885">
        <w:rPr>
          <w:rFonts w:ascii="Calibri" w:eastAsia="Calibri" w:hAnsi="Calibri" w:cs="Calibri"/>
          <w:color w:val="000000" w:themeColor="text1"/>
          <w:sz w:val="20"/>
          <w:szCs w:val="20"/>
        </w:rPr>
        <w:t xml:space="preserve"> </w:t>
      </w:r>
    </w:p>
    <w:p w14:paraId="10630524" w14:textId="7A441404" w:rsidR="00716722" w:rsidRPr="008F59CA" w:rsidRDefault="78DC046E" w:rsidP="140B3885">
      <w:pPr>
        <w:jc w:val="both"/>
      </w:pPr>
      <w:r w:rsidRPr="140B3885">
        <w:rPr>
          <w:rFonts w:ascii="Calibri" w:eastAsia="Calibri" w:hAnsi="Calibri" w:cs="Calibri"/>
          <w:color w:val="000000" w:themeColor="text1"/>
          <w:sz w:val="20"/>
          <w:szCs w:val="20"/>
        </w:rPr>
        <w:t xml:space="preserve">tl    = theoretische leerweg       S.ba.o   = Speciaal  basisonderwijs </w:t>
      </w:r>
    </w:p>
    <w:p w14:paraId="4979C4D2" w14:textId="43FEEB43" w:rsidR="00716722" w:rsidRPr="008F59CA" w:rsidRDefault="78DC046E" w:rsidP="140B3885">
      <w:pPr>
        <w:jc w:val="both"/>
      </w:pPr>
      <w:r w:rsidRPr="140B3885">
        <w:rPr>
          <w:rFonts w:ascii="Calibri" w:eastAsia="Calibri" w:hAnsi="Calibri" w:cs="Calibri"/>
          <w:color w:val="000000" w:themeColor="text1"/>
          <w:sz w:val="20"/>
          <w:szCs w:val="20"/>
        </w:rPr>
        <w:t xml:space="preserve">gl   = gemengde leerweg             S.O.       = Speciaal Onderwijs </w:t>
      </w:r>
    </w:p>
    <w:p w14:paraId="20EBF1D2" w14:textId="3B84C07D" w:rsidR="00716722" w:rsidRPr="008F59CA" w:rsidRDefault="78DC046E" w:rsidP="140B3885">
      <w:pPr>
        <w:jc w:val="both"/>
      </w:pPr>
      <w:r w:rsidRPr="140B3885">
        <w:rPr>
          <w:rFonts w:ascii="Calibri" w:eastAsia="Calibri" w:hAnsi="Calibri" w:cs="Calibri"/>
          <w:color w:val="000000" w:themeColor="text1"/>
          <w:sz w:val="20"/>
          <w:szCs w:val="20"/>
        </w:rPr>
        <w:t xml:space="preserve">kbl = kaderberoepsgerichte leerweg       L.W.O.O = Leerwegondersteunend Onderwijs </w:t>
      </w:r>
    </w:p>
    <w:p w14:paraId="2E2DD49B" w14:textId="153A2503" w:rsidR="00716722" w:rsidRPr="008F59CA" w:rsidRDefault="78DC046E" w:rsidP="140B3885">
      <w:pPr>
        <w:jc w:val="both"/>
      </w:pPr>
      <w:r w:rsidRPr="140B3885">
        <w:rPr>
          <w:rFonts w:ascii="Calibri" w:eastAsia="Calibri" w:hAnsi="Calibri" w:cs="Calibri"/>
          <w:color w:val="000000" w:themeColor="text1"/>
          <w:sz w:val="20"/>
          <w:szCs w:val="20"/>
        </w:rPr>
        <w:t xml:space="preserve">bbl = basisberoepsgerichte leerweg </w:t>
      </w:r>
    </w:p>
    <w:p w14:paraId="3B7FD67C" w14:textId="618FAD90" w:rsidR="006E3E6E" w:rsidRDefault="006E3E6E">
      <w:pPr>
        <w:rPr>
          <w:rFonts w:ascii="Calibri" w:eastAsia="Calibri" w:hAnsi="Calibri" w:cs="Mangal"/>
          <w:sz w:val="22"/>
          <w:szCs w:val="22"/>
        </w:rPr>
      </w:pPr>
    </w:p>
    <w:p w14:paraId="74FA4E5C" w14:textId="77777777" w:rsidR="00C0192A" w:rsidRPr="00716722" w:rsidRDefault="00C0192A" w:rsidP="3F496758">
      <w:pPr>
        <w:pStyle w:val="Kop2"/>
        <w:rPr>
          <w:rFonts w:ascii="Calibri" w:hAnsi="Calibri"/>
        </w:rPr>
      </w:pPr>
      <w:bookmarkStart w:id="68" w:name="_Toc83096627"/>
      <w:bookmarkStart w:id="69" w:name="_Toc83818003"/>
      <w:r>
        <w:t>7.</w:t>
      </w:r>
      <w:r w:rsidR="005059F4">
        <w:t>3</w:t>
      </w:r>
      <w:r>
        <w:t xml:space="preserve"> Uitstroom</w:t>
      </w:r>
      <w:bookmarkEnd w:id="68"/>
      <w:bookmarkEnd w:id="69"/>
      <w:r>
        <w:t xml:space="preserve">  </w:t>
      </w:r>
    </w:p>
    <w:p w14:paraId="5F728B65" w14:textId="77777777" w:rsidR="006E0EF4" w:rsidRDefault="00C0192A" w:rsidP="00716722">
      <w:pPr>
        <w:pStyle w:val="Geenafstand"/>
        <w:jc w:val="both"/>
        <w:rPr>
          <w:rFonts w:cs="Arial"/>
          <w:bCs/>
        </w:rPr>
      </w:pPr>
      <w:r w:rsidRPr="00716722">
        <w:rPr>
          <w:rFonts w:cs="Arial"/>
          <w:bCs/>
        </w:rPr>
        <w:t xml:space="preserve">De uitstroom van leerlingen (naar welke scholen van voortgezet onderwijs gaan de leerlingen) is o.a. afhankelijk van de instroom. De ene groep presteert op cognitief gebied beter dan de andere. Hieronder een overzicht van </w:t>
      </w:r>
      <w:r w:rsidR="002A02C1">
        <w:rPr>
          <w:rFonts w:cs="Arial"/>
          <w:bCs/>
        </w:rPr>
        <w:t xml:space="preserve">de </w:t>
      </w:r>
      <w:r w:rsidRPr="00716722">
        <w:rPr>
          <w:rFonts w:cs="Arial"/>
          <w:bCs/>
        </w:rPr>
        <w:t>uitstroomgegevens</w:t>
      </w:r>
      <w:r w:rsidR="002A02C1">
        <w:rPr>
          <w:rFonts w:cs="Arial"/>
          <w:bCs/>
        </w:rPr>
        <w:t>.</w:t>
      </w:r>
      <w:r w:rsidRPr="00716722">
        <w:rPr>
          <w:rFonts w:cs="Arial"/>
          <w:bCs/>
        </w:rPr>
        <w:t xml:space="preserve"> </w:t>
      </w:r>
    </w:p>
    <w:p w14:paraId="38D6B9B6" w14:textId="77777777" w:rsidR="00402E08" w:rsidRDefault="00402E08" w:rsidP="00716722">
      <w:pPr>
        <w:pStyle w:val="Geenafstand"/>
        <w:jc w:val="both"/>
        <w:rPr>
          <w:rFonts w:cs="Arial"/>
          <w:bCs/>
        </w:rPr>
      </w:pPr>
    </w:p>
    <w:p w14:paraId="61772E7F" w14:textId="6D90912E" w:rsidR="00C0192A" w:rsidRPr="00287381" w:rsidRDefault="00C0192A" w:rsidP="00287381">
      <w:pPr>
        <w:rPr>
          <w:rFonts w:asciiTheme="majorHAnsi" w:eastAsia="Times New Roman" w:hAnsiTheme="majorHAnsi" w:cstheme="majorHAnsi"/>
          <w:bCs/>
          <w:sz w:val="22"/>
          <w:szCs w:val="22"/>
          <w:highlight w:val="yellow"/>
          <w:u w:val="single"/>
        </w:rPr>
      </w:pPr>
      <w:bookmarkStart w:id="70" w:name="_Toc202695706"/>
      <w:bookmarkStart w:id="71" w:name="_Toc83096628"/>
      <w:r w:rsidRPr="00287381">
        <w:rPr>
          <w:rFonts w:asciiTheme="majorHAnsi" w:hAnsiTheme="majorHAnsi" w:cstheme="majorHAnsi"/>
          <w:sz w:val="22"/>
          <w:szCs w:val="22"/>
          <w:u w:val="single"/>
        </w:rPr>
        <w:t>7.</w:t>
      </w:r>
      <w:r w:rsidR="005059F4" w:rsidRPr="00287381">
        <w:rPr>
          <w:rFonts w:asciiTheme="majorHAnsi" w:hAnsiTheme="majorHAnsi" w:cstheme="majorHAnsi"/>
          <w:sz w:val="22"/>
          <w:szCs w:val="22"/>
          <w:u w:val="single"/>
        </w:rPr>
        <w:t>4</w:t>
      </w:r>
      <w:r w:rsidRPr="00287381">
        <w:rPr>
          <w:rFonts w:asciiTheme="majorHAnsi" w:hAnsiTheme="majorHAnsi" w:cstheme="majorHAnsi"/>
          <w:sz w:val="22"/>
          <w:szCs w:val="22"/>
          <w:u w:val="single"/>
        </w:rPr>
        <w:t xml:space="preserve"> </w:t>
      </w:r>
      <w:r w:rsidR="1BC09644" w:rsidRPr="00287381">
        <w:rPr>
          <w:rFonts w:asciiTheme="majorHAnsi" w:hAnsiTheme="majorHAnsi" w:cstheme="majorHAnsi"/>
          <w:sz w:val="22"/>
          <w:szCs w:val="22"/>
          <w:u w:val="single"/>
        </w:rPr>
        <w:t>Oudertevredenheidsonderzoek</w:t>
      </w:r>
      <w:bookmarkEnd w:id="70"/>
      <w:bookmarkEnd w:id="71"/>
    </w:p>
    <w:p w14:paraId="6611203B" w14:textId="7C49E744" w:rsidR="005059F4" w:rsidRDefault="00C0192A" w:rsidP="00287381">
      <w:pPr>
        <w:pStyle w:val="Geenafstand"/>
      </w:pPr>
      <w:r w:rsidRPr="00EB15BC">
        <w:rPr>
          <w:rFonts w:cs="Arial"/>
          <w:snapToGrid w:val="0"/>
        </w:rPr>
        <w:t>Ee</w:t>
      </w:r>
      <w:r w:rsidRPr="61831827">
        <w:rPr>
          <w:rFonts w:asciiTheme="majorHAnsi" w:eastAsiaTheme="majorEastAsia" w:hAnsiTheme="majorHAnsi" w:cstheme="majorBidi"/>
          <w:snapToGrid w:val="0"/>
        </w:rPr>
        <w:t xml:space="preserve">nmaal per 3 jaar wordt een </w:t>
      </w:r>
      <w:r w:rsidR="1E3BBF36" w:rsidRPr="61831827">
        <w:rPr>
          <w:rFonts w:asciiTheme="majorHAnsi" w:eastAsiaTheme="majorEastAsia" w:hAnsiTheme="majorHAnsi" w:cstheme="majorBidi"/>
          <w:snapToGrid w:val="0"/>
        </w:rPr>
        <w:t>oudertevredenheidsonderzoek</w:t>
      </w:r>
      <w:r w:rsidRPr="61831827">
        <w:rPr>
          <w:rFonts w:asciiTheme="majorHAnsi" w:eastAsiaTheme="majorEastAsia" w:hAnsiTheme="majorHAnsi" w:cstheme="majorBidi"/>
          <w:snapToGrid w:val="0"/>
        </w:rPr>
        <w:t xml:space="preserve"> verspreid onder de ouders. Ouders kunnen hun mening geven over allerlei aspecten van het onderwijs op onze school. De resultaten van </w:t>
      </w:r>
      <w:r w:rsidR="5EBF7E65" w:rsidRPr="61831827">
        <w:rPr>
          <w:rFonts w:asciiTheme="majorHAnsi" w:eastAsiaTheme="majorEastAsia" w:hAnsiTheme="majorHAnsi" w:cstheme="majorBidi"/>
          <w:snapToGrid w:val="0"/>
        </w:rPr>
        <w:t xml:space="preserve">het onderzoek </w:t>
      </w:r>
      <w:r w:rsidR="00B35C99" w:rsidRPr="61831827">
        <w:rPr>
          <w:rFonts w:asciiTheme="majorHAnsi" w:eastAsiaTheme="majorEastAsia" w:hAnsiTheme="majorHAnsi" w:cstheme="majorBidi"/>
          <w:snapToGrid w:val="0"/>
        </w:rPr>
        <w:t>worden door</w:t>
      </w:r>
      <w:r w:rsidRPr="61831827">
        <w:rPr>
          <w:rFonts w:asciiTheme="majorHAnsi" w:eastAsiaTheme="majorEastAsia" w:hAnsiTheme="majorHAnsi" w:cstheme="majorBidi"/>
          <w:snapToGrid w:val="0"/>
        </w:rPr>
        <w:t xml:space="preserve"> team en MR uitgebreid besproken.</w:t>
      </w:r>
      <w:r w:rsidR="0EC916AC" w:rsidRPr="61831827">
        <w:rPr>
          <w:rFonts w:asciiTheme="majorHAnsi" w:eastAsiaTheme="majorEastAsia" w:hAnsiTheme="majorHAnsi" w:cstheme="majorBidi"/>
          <w:snapToGrid w:val="0"/>
        </w:rPr>
        <w:t xml:space="preserve"> </w:t>
      </w:r>
      <w:r w:rsidR="37AB6D70" w:rsidRPr="61831827">
        <w:rPr>
          <w:rFonts w:asciiTheme="majorHAnsi" w:eastAsiaTheme="majorEastAsia" w:hAnsiTheme="majorHAnsi" w:cstheme="majorBidi"/>
          <w:snapToGrid w:val="0"/>
        </w:rPr>
        <w:t>Het laatste onderzoek</w:t>
      </w:r>
      <w:r w:rsidR="7BAAF27E" w:rsidRPr="61831827">
        <w:rPr>
          <w:rFonts w:asciiTheme="majorHAnsi" w:eastAsiaTheme="majorEastAsia" w:hAnsiTheme="majorHAnsi" w:cstheme="majorBidi"/>
          <w:snapToGrid w:val="0"/>
        </w:rPr>
        <w:t xml:space="preserve"> is</w:t>
      </w:r>
      <w:r w:rsidR="00B35C99" w:rsidRPr="61831827">
        <w:rPr>
          <w:rFonts w:asciiTheme="majorHAnsi" w:eastAsiaTheme="majorEastAsia" w:hAnsiTheme="majorHAnsi" w:cstheme="majorBidi"/>
          <w:snapToGrid w:val="0"/>
        </w:rPr>
        <w:t xml:space="preserve"> afgenomen</w:t>
      </w:r>
      <w:r w:rsidR="529DB9A3" w:rsidRPr="61831827">
        <w:rPr>
          <w:rFonts w:asciiTheme="majorHAnsi" w:eastAsiaTheme="majorEastAsia" w:hAnsiTheme="majorHAnsi" w:cstheme="majorBidi"/>
          <w:snapToGrid w:val="0"/>
        </w:rPr>
        <w:t xml:space="preserve"> in juni 2021</w:t>
      </w:r>
      <w:r w:rsidR="00B35C99" w:rsidRPr="61831827">
        <w:rPr>
          <w:rFonts w:asciiTheme="majorHAnsi" w:eastAsiaTheme="majorEastAsia" w:hAnsiTheme="majorHAnsi" w:cstheme="majorBidi"/>
          <w:snapToGrid w:val="0"/>
        </w:rPr>
        <w:t>.</w:t>
      </w:r>
      <w:r w:rsidR="26D6D9D6" w:rsidRPr="61831827">
        <w:rPr>
          <w:rFonts w:asciiTheme="majorHAnsi" w:eastAsiaTheme="majorEastAsia" w:hAnsiTheme="majorHAnsi" w:cstheme="majorBidi"/>
          <w:snapToGrid w:val="0"/>
        </w:rPr>
        <w:t xml:space="preserve"> </w:t>
      </w:r>
      <w:r w:rsidR="536E5F79" w:rsidRPr="61831827">
        <w:rPr>
          <w:rFonts w:asciiTheme="majorHAnsi" w:eastAsiaTheme="majorEastAsia" w:hAnsiTheme="majorHAnsi" w:cstheme="majorBidi"/>
          <w:snapToGrid w:val="0"/>
        </w:rPr>
        <w:t>D</w:t>
      </w:r>
      <w:r w:rsidR="26D6D9D6" w:rsidRPr="61831827">
        <w:rPr>
          <w:rFonts w:asciiTheme="majorHAnsi" w:eastAsiaTheme="majorEastAsia" w:hAnsiTheme="majorHAnsi" w:cstheme="majorBidi"/>
          <w:snapToGrid w:val="0"/>
        </w:rPr>
        <w:t>e respons</w:t>
      </w:r>
      <w:r w:rsidR="71F54AAE" w:rsidRPr="61831827">
        <w:rPr>
          <w:rFonts w:asciiTheme="majorHAnsi" w:eastAsiaTheme="majorEastAsia" w:hAnsiTheme="majorHAnsi" w:cstheme="majorBidi"/>
          <w:snapToGrid w:val="0"/>
        </w:rPr>
        <w:t xml:space="preserve"> was helaas</w:t>
      </w:r>
      <w:r w:rsidR="26D6D9D6" w:rsidRPr="61831827">
        <w:rPr>
          <w:rFonts w:asciiTheme="majorHAnsi" w:eastAsiaTheme="majorEastAsia" w:hAnsiTheme="majorHAnsi" w:cstheme="majorBidi"/>
          <w:snapToGrid w:val="0"/>
        </w:rPr>
        <w:t xml:space="preserve"> erg laag </w:t>
      </w:r>
      <w:r w:rsidR="675A0920" w:rsidRPr="61831827">
        <w:rPr>
          <w:rFonts w:asciiTheme="majorHAnsi" w:eastAsiaTheme="majorEastAsia" w:hAnsiTheme="majorHAnsi" w:cstheme="majorBidi"/>
          <w:snapToGrid w:val="0"/>
        </w:rPr>
        <w:t xml:space="preserve">( 7%) </w:t>
      </w:r>
      <w:r w:rsidR="2E246790" w:rsidRPr="61831827">
        <w:rPr>
          <w:rFonts w:asciiTheme="majorHAnsi" w:eastAsiaTheme="majorEastAsia" w:hAnsiTheme="majorHAnsi" w:cstheme="majorBidi"/>
          <w:snapToGrid w:val="0"/>
        </w:rPr>
        <w:t>en we</w:t>
      </w:r>
      <w:r w:rsidR="26D6D9D6" w:rsidRPr="61831827">
        <w:rPr>
          <w:rFonts w:asciiTheme="majorHAnsi" w:eastAsiaTheme="majorEastAsia" w:hAnsiTheme="majorHAnsi" w:cstheme="majorBidi"/>
          <w:snapToGrid w:val="0"/>
        </w:rPr>
        <w:t xml:space="preserve"> hebben</w:t>
      </w:r>
      <w:r w:rsidR="6D4169A3" w:rsidRPr="61831827">
        <w:rPr>
          <w:rFonts w:asciiTheme="majorHAnsi" w:eastAsiaTheme="majorEastAsia" w:hAnsiTheme="majorHAnsi" w:cstheme="majorBidi"/>
          <w:snapToGrid w:val="0"/>
        </w:rPr>
        <w:t xml:space="preserve"> daarom</w:t>
      </w:r>
      <w:r w:rsidR="26D6D9D6" w:rsidRPr="61831827">
        <w:rPr>
          <w:rFonts w:asciiTheme="majorHAnsi" w:eastAsiaTheme="majorEastAsia" w:hAnsiTheme="majorHAnsi" w:cstheme="majorBidi"/>
          <w:snapToGrid w:val="0"/>
        </w:rPr>
        <w:t xml:space="preserve"> geen conclusies uit d</w:t>
      </w:r>
      <w:r w:rsidR="7F1AFE03" w:rsidRPr="61831827">
        <w:rPr>
          <w:rFonts w:asciiTheme="majorHAnsi" w:eastAsiaTheme="majorEastAsia" w:hAnsiTheme="majorHAnsi" w:cstheme="majorBidi"/>
          <w:snapToGrid w:val="0"/>
        </w:rPr>
        <w:t>it onderzoek</w:t>
      </w:r>
      <w:r w:rsidR="00287381">
        <w:rPr>
          <w:rFonts w:asciiTheme="majorHAnsi" w:eastAsiaTheme="majorEastAsia" w:hAnsiTheme="majorHAnsi" w:cstheme="majorBidi"/>
          <w:snapToGrid w:val="0"/>
        </w:rPr>
        <w:t xml:space="preserve"> kunnen </w:t>
      </w:r>
      <w:r w:rsidR="26D6D9D6" w:rsidRPr="61831827">
        <w:rPr>
          <w:rFonts w:asciiTheme="majorHAnsi" w:eastAsiaTheme="majorEastAsia" w:hAnsiTheme="majorHAnsi" w:cstheme="majorBidi"/>
          <w:snapToGrid w:val="0"/>
        </w:rPr>
        <w:t>trekken.</w:t>
      </w:r>
      <w:r w:rsidR="43339565" w:rsidRPr="61831827">
        <w:rPr>
          <w:rFonts w:asciiTheme="majorHAnsi" w:eastAsiaTheme="majorEastAsia" w:hAnsiTheme="majorHAnsi" w:cstheme="majorBidi"/>
          <w:snapToGrid w:val="0"/>
        </w:rPr>
        <w:t xml:space="preserve"> </w:t>
      </w:r>
      <w:r>
        <w:br/>
      </w:r>
      <w:r>
        <w:br/>
      </w:r>
      <w:r w:rsidR="43339565" w:rsidRPr="61831827">
        <w:rPr>
          <w:rFonts w:asciiTheme="majorHAnsi" w:eastAsiaTheme="majorEastAsia" w:hAnsiTheme="majorHAnsi" w:cstheme="majorBidi"/>
        </w:rPr>
        <w:t>Omdat het voor de onderwijskwaliteit van de Veenvlinder van belang is te weten waar ouders tevreden over zijn en op welke onderdelen we ons kunnen verbeteren, gaan we onderzoeken op welke wijze w</w:t>
      </w:r>
      <w:r w:rsidR="43339565" w:rsidRPr="7885ECC9">
        <w:rPr>
          <w:rFonts w:cs="Calibri"/>
        </w:rPr>
        <w:t xml:space="preserve">e </w:t>
      </w:r>
      <w:r w:rsidR="6CA4152F" w:rsidRPr="7885ECC9">
        <w:rPr>
          <w:rFonts w:cs="Calibri"/>
        </w:rPr>
        <w:t>ouders</w:t>
      </w:r>
      <w:r w:rsidR="43339565" w:rsidRPr="7885ECC9">
        <w:rPr>
          <w:rFonts w:cs="Calibri"/>
        </w:rPr>
        <w:t xml:space="preserve"> in de nabije toekomst kunnen bevragen.</w:t>
      </w:r>
    </w:p>
    <w:p w14:paraId="17B246DD" w14:textId="77777777" w:rsidR="005059F4" w:rsidRDefault="005059F4">
      <w:pPr>
        <w:rPr>
          <w:rFonts w:ascii="Calibri" w:eastAsia="Calibri" w:hAnsi="Calibri" w:cs="Arial"/>
          <w:snapToGrid w:val="0"/>
          <w:sz w:val="22"/>
          <w:szCs w:val="22"/>
        </w:rPr>
      </w:pPr>
      <w:r>
        <w:rPr>
          <w:rFonts w:cs="Arial"/>
          <w:snapToGrid w:val="0"/>
        </w:rPr>
        <w:br w:type="page"/>
      </w:r>
    </w:p>
    <w:p w14:paraId="6DBEADF2" w14:textId="77777777" w:rsidR="006E0EF4" w:rsidRPr="006E0EF4" w:rsidRDefault="005059F4" w:rsidP="3F496758">
      <w:pPr>
        <w:pStyle w:val="Kop1"/>
        <w:rPr>
          <w:bCs/>
        </w:rPr>
      </w:pPr>
      <w:bookmarkStart w:id="72" w:name="_Toc83096629"/>
      <w:bookmarkStart w:id="73" w:name="_Toc83818004"/>
      <w:r>
        <w:lastRenderedPageBreak/>
        <w:t>8</w:t>
      </w:r>
      <w:r w:rsidR="006E0EF4">
        <w:t xml:space="preserve"> </w:t>
      </w:r>
      <w:r>
        <w:tab/>
      </w:r>
      <w:r w:rsidR="006E0EF4">
        <w:t>DIVERSEN</w:t>
      </w:r>
      <w:bookmarkEnd w:id="72"/>
      <w:bookmarkEnd w:id="73"/>
    </w:p>
    <w:p w14:paraId="6BF89DA3" w14:textId="77777777" w:rsidR="00C0192A" w:rsidRPr="006E0EF4" w:rsidRDefault="00C0192A" w:rsidP="006E0EF4">
      <w:pPr>
        <w:pStyle w:val="Geenafstand"/>
        <w:jc w:val="both"/>
        <w:rPr>
          <w:b/>
        </w:rPr>
      </w:pPr>
    </w:p>
    <w:p w14:paraId="356E3C95" w14:textId="77777777" w:rsidR="00C0192A" w:rsidRPr="008F59CA" w:rsidRDefault="005059F4" w:rsidP="3F496758">
      <w:pPr>
        <w:pStyle w:val="Kop2"/>
        <w:rPr>
          <w:rFonts w:ascii="Calibri" w:hAnsi="Calibri"/>
        </w:rPr>
      </w:pPr>
      <w:bookmarkStart w:id="74" w:name="_Toc202695719"/>
      <w:bookmarkStart w:id="75" w:name="_Toc83096630"/>
      <w:bookmarkStart w:id="76" w:name="_Toc83818005"/>
      <w:r>
        <w:t>8</w:t>
      </w:r>
      <w:r w:rsidR="00C0192A">
        <w:t>.</w:t>
      </w:r>
      <w:r w:rsidR="006E0EF4">
        <w:t>1</w:t>
      </w:r>
      <w:r w:rsidR="00C0192A">
        <w:t xml:space="preserve"> Vervoer van kinderen</w:t>
      </w:r>
      <w:bookmarkEnd w:id="74"/>
      <w:bookmarkEnd w:id="75"/>
      <w:bookmarkEnd w:id="76"/>
    </w:p>
    <w:p w14:paraId="6B63EA67" w14:textId="77777777" w:rsidR="00C0192A" w:rsidRPr="008F59CA" w:rsidRDefault="00C0192A" w:rsidP="00C0192A">
      <w:pPr>
        <w:tabs>
          <w:tab w:val="left" w:pos="9000"/>
        </w:tabs>
        <w:ind w:right="72"/>
        <w:jc w:val="both"/>
        <w:rPr>
          <w:rFonts w:asciiTheme="majorHAnsi" w:hAnsiTheme="majorHAnsi" w:cs="Arial"/>
          <w:sz w:val="22"/>
          <w:szCs w:val="22"/>
        </w:rPr>
      </w:pPr>
      <w:r w:rsidRPr="008F59CA">
        <w:rPr>
          <w:rFonts w:asciiTheme="majorHAnsi" w:hAnsiTheme="majorHAnsi" w:cs="Arial"/>
          <w:sz w:val="22"/>
          <w:szCs w:val="22"/>
        </w:rPr>
        <w:t>Voor het vervoer van kinderen tijdens schoolreizen, excursies of andere activiteiten, wordt er soms gebruik gemaakt van particuliere auto’s. Voor onze scholen zijn de volgende punten erg belangrijk:</w:t>
      </w:r>
    </w:p>
    <w:p w14:paraId="38AF31EF" w14:textId="77777777" w:rsidR="00C0192A" w:rsidRPr="008F59CA" w:rsidRDefault="00C0192A" w:rsidP="00C03204">
      <w:pPr>
        <w:numPr>
          <w:ilvl w:val="0"/>
          <w:numId w:val="6"/>
        </w:numPr>
        <w:tabs>
          <w:tab w:val="left" w:pos="9000"/>
        </w:tabs>
        <w:ind w:right="72"/>
        <w:jc w:val="both"/>
        <w:rPr>
          <w:rFonts w:asciiTheme="majorHAnsi" w:hAnsiTheme="majorHAnsi" w:cs="Arial"/>
          <w:sz w:val="22"/>
          <w:szCs w:val="22"/>
        </w:rPr>
      </w:pPr>
      <w:r w:rsidRPr="008F59CA">
        <w:rPr>
          <w:rFonts w:asciiTheme="majorHAnsi" w:hAnsiTheme="majorHAnsi" w:cs="Arial"/>
          <w:sz w:val="22"/>
          <w:szCs w:val="22"/>
        </w:rPr>
        <w:t>Een passende inzittenden verzekering is noodzakelijk in verband met de aansprakelijkheid van de chauffeur in het geval van ongelukken.</w:t>
      </w:r>
    </w:p>
    <w:p w14:paraId="08B935E9" w14:textId="77777777" w:rsidR="00C0192A" w:rsidRPr="008F59CA" w:rsidRDefault="00C0192A" w:rsidP="00C03204">
      <w:pPr>
        <w:numPr>
          <w:ilvl w:val="0"/>
          <w:numId w:val="6"/>
        </w:numPr>
        <w:tabs>
          <w:tab w:val="left" w:pos="9000"/>
        </w:tabs>
        <w:ind w:right="72"/>
        <w:jc w:val="both"/>
        <w:rPr>
          <w:rFonts w:asciiTheme="majorHAnsi" w:hAnsiTheme="majorHAnsi" w:cs="Arial"/>
          <w:sz w:val="22"/>
          <w:szCs w:val="22"/>
        </w:rPr>
      </w:pPr>
      <w:r w:rsidRPr="008F59CA">
        <w:rPr>
          <w:rFonts w:asciiTheme="majorHAnsi" w:hAnsiTheme="majorHAnsi" w:cs="Arial"/>
          <w:sz w:val="22"/>
          <w:szCs w:val="22"/>
        </w:rPr>
        <w:t>Wij vervoeren bij voorkeur (jonge) kinderen in een kinderzitje, maar in elk geval moeten autogordels gebruikt worden</w:t>
      </w:r>
      <w:r w:rsidR="00A921A8">
        <w:rPr>
          <w:rFonts w:asciiTheme="majorHAnsi" w:hAnsiTheme="majorHAnsi" w:cs="Arial"/>
          <w:sz w:val="22"/>
          <w:szCs w:val="22"/>
        </w:rPr>
        <w:t>.</w:t>
      </w:r>
    </w:p>
    <w:p w14:paraId="2F117CD3" w14:textId="4CA62BE4" w:rsidR="00C0192A" w:rsidRPr="008F59CA" w:rsidRDefault="00C0192A" w:rsidP="7885ECC9">
      <w:pPr>
        <w:numPr>
          <w:ilvl w:val="0"/>
          <w:numId w:val="6"/>
        </w:numPr>
        <w:tabs>
          <w:tab w:val="left" w:pos="9000"/>
        </w:tabs>
        <w:ind w:right="72"/>
        <w:jc w:val="both"/>
        <w:rPr>
          <w:rFonts w:asciiTheme="majorHAnsi" w:hAnsiTheme="majorHAnsi" w:cs="Arial"/>
          <w:sz w:val="22"/>
          <w:szCs w:val="22"/>
        </w:rPr>
      </w:pPr>
      <w:r w:rsidRPr="7885ECC9">
        <w:rPr>
          <w:rFonts w:asciiTheme="majorHAnsi" w:hAnsiTheme="majorHAnsi" w:cs="Arial"/>
          <w:sz w:val="22"/>
          <w:szCs w:val="22"/>
        </w:rPr>
        <w:t>Er mogen nooit meer passagiers vervoerd worden dan er gordels in de auto zijn</w:t>
      </w:r>
      <w:r w:rsidR="3FCAE5FF" w:rsidRPr="7885ECC9">
        <w:rPr>
          <w:rFonts w:asciiTheme="majorHAnsi" w:hAnsiTheme="majorHAnsi" w:cs="Arial"/>
          <w:sz w:val="22"/>
          <w:szCs w:val="22"/>
        </w:rPr>
        <w:t>.</w:t>
      </w:r>
    </w:p>
    <w:p w14:paraId="5C3E0E74" w14:textId="77777777" w:rsidR="00C0192A" w:rsidRPr="008F59CA" w:rsidRDefault="00C0192A" w:rsidP="00C0192A">
      <w:pPr>
        <w:jc w:val="both"/>
        <w:rPr>
          <w:rFonts w:asciiTheme="majorHAnsi" w:hAnsiTheme="majorHAnsi" w:cs="Arial"/>
          <w:b/>
          <w:sz w:val="22"/>
          <w:szCs w:val="22"/>
          <w:u w:val="single"/>
        </w:rPr>
      </w:pPr>
    </w:p>
    <w:p w14:paraId="42188CB7" w14:textId="77777777" w:rsidR="00C0192A" w:rsidRPr="008F59CA" w:rsidRDefault="005059F4" w:rsidP="3F496758">
      <w:pPr>
        <w:pStyle w:val="Kop2"/>
        <w:rPr>
          <w:rFonts w:ascii="Calibri" w:hAnsi="Calibri"/>
        </w:rPr>
      </w:pPr>
      <w:bookmarkStart w:id="77" w:name="_Toc202695720"/>
      <w:bookmarkStart w:id="78" w:name="_Toc83096631"/>
      <w:bookmarkStart w:id="79" w:name="_Toc83818006"/>
      <w:r>
        <w:t>8</w:t>
      </w:r>
      <w:r w:rsidR="00C0192A">
        <w:t>.</w:t>
      </w:r>
      <w:r w:rsidR="006E0EF4">
        <w:t>2</w:t>
      </w:r>
      <w:r w:rsidR="00C0192A">
        <w:t xml:space="preserve"> Minimaregeling</w:t>
      </w:r>
      <w:bookmarkEnd w:id="77"/>
      <w:r w:rsidR="007A02D6">
        <w:t xml:space="preserve"> </w:t>
      </w:r>
      <w:r w:rsidR="006A442F">
        <w:t xml:space="preserve">- </w:t>
      </w:r>
      <w:r w:rsidR="007A02D6">
        <w:t>Stichting Leergeld</w:t>
      </w:r>
      <w:bookmarkEnd w:id="78"/>
      <w:bookmarkEnd w:id="79"/>
    </w:p>
    <w:p w14:paraId="3CEB6E15" w14:textId="77777777" w:rsidR="006E3E6E" w:rsidRDefault="00AB7194" w:rsidP="006E3E6E">
      <w:pPr>
        <w:jc w:val="both"/>
        <w:rPr>
          <w:rFonts w:asciiTheme="majorHAnsi" w:hAnsiTheme="majorHAnsi" w:cs="Arial"/>
          <w:sz w:val="22"/>
          <w:szCs w:val="22"/>
        </w:rPr>
      </w:pPr>
      <w:r w:rsidRPr="00AB7194">
        <w:rPr>
          <w:rFonts w:asciiTheme="majorHAnsi" w:hAnsiTheme="majorHAnsi" w:cs="Arial"/>
          <w:sz w:val="22"/>
          <w:szCs w:val="22"/>
        </w:rPr>
        <w:t>Stichting Leergeld Noord Drenthe (gemeenten Aa en Hunze, Assen en Tynaarlo) steunt schoolgaande kinderen (4 tot 18 jaar) van ouders met lage inkomens omdat ze vindt dat alle kinderen aan alle schoolactiviteiten</w:t>
      </w:r>
      <w:r w:rsidR="006E3E6E">
        <w:rPr>
          <w:rFonts w:asciiTheme="majorHAnsi" w:hAnsiTheme="majorHAnsi" w:cs="Arial"/>
          <w:sz w:val="22"/>
          <w:szCs w:val="22"/>
        </w:rPr>
        <w:t xml:space="preserve"> (o.a. schoolreisjes) </w:t>
      </w:r>
      <w:r w:rsidRPr="00AB7194">
        <w:rPr>
          <w:rFonts w:asciiTheme="majorHAnsi" w:hAnsiTheme="majorHAnsi" w:cs="Arial"/>
          <w:sz w:val="22"/>
          <w:szCs w:val="22"/>
        </w:rPr>
        <w:t xml:space="preserve">mogen meedoen. Zie voor meer informatie </w:t>
      </w:r>
      <w:hyperlink r:id="rId24" w:history="1">
        <w:r w:rsidR="006E3E6E" w:rsidRPr="00800AFB">
          <w:rPr>
            <w:rStyle w:val="Hyperlink"/>
            <w:rFonts w:asciiTheme="majorHAnsi" w:hAnsiTheme="majorHAnsi" w:cs="Arial"/>
            <w:sz w:val="22"/>
            <w:szCs w:val="22"/>
          </w:rPr>
          <w:t>www.leergeld.nl</w:t>
        </w:r>
      </w:hyperlink>
    </w:p>
    <w:p w14:paraId="59DC700B" w14:textId="77777777" w:rsidR="00D07212" w:rsidRPr="00607184" w:rsidRDefault="00D07212" w:rsidP="00C03204">
      <w:pPr>
        <w:pStyle w:val="Lijstalinea"/>
        <w:numPr>
          <w:ilvl w:val="0"/>
          <w:numId w:val="46"/>
        </w:numPr>
        <w:jc w:val="both"/>
        <w:rPr>
          <w:rFonts w:asciiTheme="majorHAnsi" w:hAnsiTheme="majorHAnsi" w:cs="Arial"/>
          <w:sz w:val="22"/>
          <w:szCs w:val="22"/>
        </w:rPr>
      </w:pPr>
      <w:r w:rsidRPr="00607184">
        <w:rPr>
          <w:rFonts w:asciiTheme="majorHAnsi" w:hAnsiTheme="majorHAnsi" w:cs="Arial"/>
          <w:sz w:val="22"/>
          <w:szCs w:val="22"/>
        </w:rPr>
        <w:t>Coördinator gemeente Tynaarlo: Dhr. Harry Muntendam</w:t>
      </w:r>
    </w:p>
    <w:p w14:paraId="4AF8F814" w14:textId="2521D0A8" w:rsidR="00D07212" w:rsidRPr="00607184" w:rsidRDefault="00D07212" w:rsidP="00C03204">
      <w:pPr>
        <w:pStyle w:val="Lijstalinea"/>
        <w:numPr>
          <w:ilvl w:val="0"/>
          <w:numId w:val="46"/>
        </w:numPr>
        <w:jc w:val="both"/>
        <w:rPr>
          <w:rFonts w:asciiTheme="majorHAnsi" w:hAnsiTheme="majorHAnsi" w:cs="Arial"/>
          <w:sz w:val="22"/>
          <w:szCs w:val="22"/>
        </w:rPr>
      </w:pPr>
      <w:r w:rsidRPr="00607184">
        <w:rPr>
          <w:rFonts w:asciiTheme="majorHAnsi" w:hAnsiTheme="majorHAnsi" w:cs="Arial"/>
          <w:sz w:val="22"/>
          <w:szCs w:val="22"/>
        </w:rPr>
        <w:t xml:space="preserve">Email: </w:t>
      </w:r>
      <w:hyperlink r:id="rId25" w:history="1">
        <w:r w:rsidRPr="00607184">
          <w:rPr>
            <w:rStyle w:val="Hyperlink"/>
            <w:rFonts w:asciiTheme="majorHAnsi" w:hAnsiTheme="majorHAnsi" w:cs="Arial"/>
            <w:sz w:val="22"/>
            <w:szCs w:val="22"/>
          </w:rPr>
          <w:t>tynaarlo@leergeldnoorddrenthe.nl</w:t>
        </w:r>
      </w:hyperlink>
      <w:r w:rsidRPr="00607184">
        <w:rPr>
          <w:rFonts w:asciiTheme="majorHAnsi" w:hAnsiTheme="majorHAnsi" w:cs="Arial"/>
          <w:sz w:val="22"/>
          <w:szCs w:val="22"/>
        </w:rPr>
        <w:t xml:space="preserve"> /Telefoon: 06-13148625</w:t>
      </w:r>
    </w:p>
    <w:p w14:paraId="66A1FAB9" w14:textId="77777777" w:rsidR="00D07212" w:rsidRDefault="00D07212" w:rsidP="006E3E6E">
      <w:pPr>
        <w:jc w:val="both"/>
        <w:rPr>
          <w:rFonts w:asciiTheme="majorHAnsi" w:hAnsiTheme="majorHAnsi" w:cs="Arial"/>
          <w:sz w:val="22"/>
          <w:szCs w:val="22"/>
        </w:rPr>
      </w:pPr>
    </w:p>
    <w:p w14:paraId="75ADE945" w14:textId="77777777" w:rsidR="00C0192A" w:rsidRPr="00D07212" w:rsidRDefault="005059F4" w:rsidP="3F496758">
      <w:pPr>
        <w:pStyle w:val="Kop2"/>
        <w:rPr>
          <w:rFonts w:ascii="Calibri" w:hAnsi="Calibri"/>
        </w:rPr>
      </w:pPr>
      <w:bookmarkStart w:id="80" w:name="_Toc202695722"/>
      <w:bookmarkStart w:id="81" w:name="_Toc83096632"/>
      <w:bookmarkStart w:id="82" w:name="_Toc83818007"/>
      <w:r>
        <w:t>8</w:t>
      </w:r>
      <w:r w:rsidR="00C0192A">
        <w:t>.</w:t>
      </w:r>
      <w:r w:rsidR="006E0EF4">
        <w:t>3</w:t>
      </w:r>
      <w:r w:rsidR="00C0192A">
        <w:t xml:space="preserve"> Excursies en Schoolreizen</w:t>
      </w:r>
      <w:bookmarkEnd w:id="80"/>
      <w:bookmarkEnd w:id="81"/>
      <w:bookmarkEnd w:id="82"/>
    </w:p>
    <w:p w14:paraId="5556682E" w14:textId="77777777" w:rsidR="00C0192A" w:rsidRPr="008F59CA" w:rsidRDefault="00C0192A" w:rsidP="7885ECC9">
      <w:pPr>
        <w:pStyle w:val="Plattetekst3"/>
        <w:rPr>
          <w:rFonts w:asciiTheme="majorHAnsi" w:hAnsiTheme="majorHAnsi" w:cs="Arial"/>
        </w:rPr>
      </w:pPr>
      <w:r w:rsidRPr="7885ECC9">
        <w:rPr>
          <w:rFonts w:asciiTheme="majorHAnsi" w:hAnsiTheme="majorHAnsi" w:cs="Arial"/>
          <w:snapToGrid w:val="0"/>
        </w:rPr>
        <w:t xml:space="preserve">Elk jaar wordt per (combinatie)groep een schoolreis georganiseerd. De jongere kinderen maken een uitstapje naar een bestemming dicht in de buurt, de oudere kinderen gaan meestal wat verder van huis. In groep 8 wordt een meerdaagse schoolreis georganiseerd, bijvoorbeeld naar Ameland. </w:t>
      </w:r>
    </w:p>
    <w:p w14:paraId="3700DA54" w14:textId="7E80FE5A" w:rsidR="00C0192A" w:rsidRPr="008F59CA" w:rsidRDefault="00C0192A" w:rsidP="7885ECC9">
      <w:pPr>
        <w:pStyle w:val="Plattetekst3"/>
        <w:rPr>
          <w:rFonts w:asciiTheme="majorHAnsi" w:hAnsiTheme="majorHAnsi" w:cs="Arial"/>
        </w:rPr>
      </w:pPr>
      <w:r w:rsidRPr="7885ECC9">
        <w:rPr>
          <w:rFonts w:asciiTheme="majorHAnsi" w:hAnsiTheme="majorHAnsi" w:cs="Arial"/>
          <w:snapToGrid w:val="0"/>
        </w:rPr>
        <w:t xml:space="preserve">Tijdens deze meerdaagse schoolreis worden alle leerlingen van betreffende groepen geacht deel te nemen tenzij er zwaarwegende redenen zijn om niet mee te gaan. Wij horen dit graag ruim van </w:t>
      </w:r>
      <w:r w:rsidR="59093C7B" w:rsidRPr="7885ECC9">
        <w:rPr>
          <w:rFonts w:asciiTheme="majorHAnsi" w:hAnsiTheme="majorHAnsi" w:cs="Arial"/>
          <w:snapToGrid w:val="0"/>
        </w:rPr>
        <w:t>tevoren</w:t>
      </w:r>
      <w:r w:rsidRPr="7885ECC9">
        <w:rPr>
          <w:rFonts w:asciiTheme="majorHAnsi" w:hAnsiTheme="majorHAnsi" w:cs="Arial"/>
          <w:snapToGrid w:val="0"/>
        </w:rPr>
        <w:t xml:space="preserve"> zodat de school </w:t>
      </w:r>
      <w:r w:rsidR="00A921A8" w:rsidRPr="7885ECC9">
        <w:rPr>
          <w:rFonts w:asciiTheme="majorHAnsi" w:hAnsiTheme="majorHAnsi" w:cs="Arial"/>
          <w:snapToGrid w:val="0"/>
        </w:rPr>
        <w:t>een</w:t>
      </w:r>
      <w:r w:rsidRPr="7885ECC9">
        <w:rPr>
          <w:rFonts w:asciiTheme="majorHAnsi" w:hAnsiTheme="majorHAnsi" w:cs="Arial"/>
          <w:snapToGrid w:val="0"/>
        </w:rPr>
        <w:t xml:space="preserve"> andere </w:t>
      </w:r>
      <w:r w:rsidR="00402E08" w:rsidRPr="7885ECC9">
        <w:rPr>
          <w:rFonts w:asciiTheme="majorHAnsi" w:hAnsiTheme="majorHAnsi" w:cs="Arial"/>
          <w:snapToGrid w:val="0"/>
        </w:rPr>
        <w:t>opvangmogelijkheid</w:t>
      </w:r>
      <w:r w:rsidRPr="7885ECC9">
        <w:rPr>
          <w:rFonts w:asciiTheme="majorHAnsi" w:hAnsiTheme="majorHAnsi" w:cs="Arial"/>
          <w:snapToGrid w:val="0"/>
        </w:rPr>
        <w:t xml:space="preserve"> kan bieden. </w:t>
      </w:r>
    </w:p>
    <w:p w14:paraId="30BA68DC" w14:textId="7BF9EB56" w:rsidR="00C0192A" w:rsidRPr="008F59CA" w:rsidRDefault="00C0192A" w:rsidP="7885ECC9">
      <w:pPr>
        <w:pStyle w:val="Plattetekst3"/>
        <w:rPr>
          <w:rFonts w:asciiTheme="majorHAnsi" w:hAnsiTheme="majorHAnsi" w:cs="Arial"/>
        </w:rPr>
      </w:pPr>
      <w:r w:rsidRPr="7885ECC9">
        <w:rPr>
          <w:rFonts w:asciiTheme="majorHAnsi" w:hAnsiTheme="majorHAnsi" w:cs="Arial"/>
          <w:snapToGrid w:val="0"/>
        </w:rPr>
        <w:t xml:space="preserve">We proberen elk jaar in iedere groep een excursie te organiseren. Te denken valt aan het Klompenmuseum, Natuurmuseum, Drents museum, </w:t>
      </w:r>
      <w:r w:rsidR="00402E08" w:rsidRPr="7885ECC9">
        <w:rPr>
          <w:rFonts w:asciiTheme="majorHAnsi" w:hAnsiTheme="majorHAnsi" w:cs="Arial"/>
          <w:snapToGrid w:val="0"/>
        </w:rPr>
        <w:t>Drents</w:t>
      </w:r>
      <w:r w:rsidRPr="7885ECC9">
        <w:rPr>
          <w:rFonts w:asciiTheme="majorHAnsi" w:hAnsiTheme="majorHAnsi" w:cs="Arial"/>
          <w:snapToGrid w:val="0"/>
        </w:rPr>
        <w:t xml:space="preserve"> Archief, enz. </w:t>
      </w:r>
      <w:r w:rsidR="7E1AFA79" w:rsidRPr="7885ECC9">
        <w:rPr>
          <w:rFonts w:asciiTheme="majorHAnsi" w:hAnsiTheme="majorHAnsi" w:cs="Arial"/>
          <w:snapToGrid w:val="0"/>
        </w:rPr>
        <w:t>Voor</w:t>
      </w:r>
      <w:r w:rsidRPr="7885ECC9">
        <w:rPr>
          <w:rFonts w:asciiTheme="majorHAnsi" w:hAnsiTheme="majorHAnsi" w:cs="Arial"/>
          <w:snapToGrid w:val="0"/>
        </w:rPr>
        <w:t xml:space="preserve"> de onderbouw kan ook een bezoek aan</w:t>
      </w:r>
      <w:r w:rsidR="0C50F175" w:rsidRPr="7885ECC9">
        <w:rPr>
          <w:rFonts w:asciiTheme="majorHAnsi" w:hAnsiTheme="majorHAnsi" w:cs="Arial"/>
          <w:snapToGrid w:val="0"/>
        </w:rPr>
        <w:t xml:space="preserve">een boerderij </w:t>
      </w:r>
      <w:r w:rsidRPr="7885ECC9">
        <w:rPr>
          <w:rFonts w:asciiTheme="majorHAnsi" w:hAnsiTheme="majorHAnsi" w:cs="Arial"/>
          <w:snapToGrid w:val="0"/>
        </w:rPr>
        <w:t>of de bakker op het programma staan.</w:t>
      </w:r>
    </w:p>
    <w:p w14:paraId="76BB753C" w14:textId="77777777" w:rsidR="00C0192A" w:rsidRPr="008F59CA" w:rsidRDefault="00C0192A" w:rsidP="00C0192A">
      <w:pPr>
        <w:pStyle w:val="Plattetekst3"/>
        <w:rPr>
          <w:rFonts w:asciiTheme="majorHAnsi" w:hAnsiTheme="majorHAnsi" w:cs="Arial"/>
          <w:snapToGrid w:val="0"/>
          <w:szCs w:val="22"/>
        </w:rPr>
      </w:pPr>
    </w:p>
    <w:p w14:paraId="42C17354" w14:textId="77777777" w:rsidR="00C0192A" w:rsidRPr="008F59CA" w:rsidRDefault="005059F4" w:rsidP="3F496758">
      <w:pPr>
        <w:pStyle w:val="Kop2"/>
        <w:rPr>
          <w:rFonts w:ascii="Calibri" w:hAnsi="Calibri"/>
        </w:rPr>
      </w:pPr>
      <w:bookmarkStart w:id="83" w:name="_Toc202695723"/>
      <w:bookmarkStart w:id="84" w:name="_Toc83096633"/>
      <w:bookmarkStart w:id="85" w:name="_Toc83818008"/>
      <w:r>
        <w:t>8</w:t>
      </w:r>
      <w:r w:rsidR="00C0192A">
        <w:t>.</w:t>
      </w:r>
      <w:r w:rsidR="006E0EF4">
        <w:t>4</w:t>
      </w:r>
      <w:r w:rsidR="00C0192A">
        <w:t xml:space="preserve"> Schoolzwemmen</w:t>
      </w:r>
      <w:bookmarkEnd w:id="83"/>
      <w:bookmarkEnd w:id="84"/>
      <w:bookmarkEnd w:id="85"/>
    </w:p>
    <w:p w14:paraId="3E4681D3" w14:textId="4FAD633C" w:rsidR="00C0192A" w:rsidRPr="008F59CA" w:rsidRDefault="00C0192A" w:rsidP="7885ECC9">
      <w:pPr>
        <w:pStyle w:val="Plattetekst"/>
        <w:jc w:val="both"/>
        <w:rPr>
          <w:rFonts w:asciiTheme="majorHAnsi" w:hAnsiTheme="majorHAnsi" w:cs="Arial"/>
          <w:sz w:val="22"/>
          <w:szCs w:val="22"/>
        </w:rPr>
      </w:pPr>
      <w:r w:rsidRPr="7885ECC9">
        <w:rPr>
          <w:rFonts w:asciiTheme="majorHAnsi" w:hAnsiTheme="majorHAnsi" w:cs="Arial"/>
          <w:sz w:val="22"/>
          <w:szCs w:val="22"/>
        </w:rPr>
        <w:t xml:space="preserve">Tijdens de zomermaanden kan het voorkomen dat er in schoolverband met de kinderen gezwommen wordt. In dit geval mogen alleen de kinderen die een zwemdiploma behaald hebben in het diepe bad zwemmen. </w:t>
      </w:r>
      <w:r w:rsidR="08525369" w:rsidRPr="7885ECC9">
        <w:rPr>
          <w:rFonts w:asciiTheme="majorHAnsi" w:hAnsiTheme="majorHAnsi" w:cs="Arial"/>
          <w:sz w:val="22"/>
          <w:szCs w:val="22"/>
        </w:rPr>
        <w:t>K</w:t>
      </w:r>
      <w:r w:rsidRPr="7885ECC9">
        <w:rPr>
          <w:rFonts w:asciiTheme="majorHAnsi" w:hAnsiTheme="majorHAnsi" w:cs="Arial"/>
          <w:sz w:val="22"/>
          <w:szCs w:val="22"/>
        </w:rPr>
        <w:t>inderen zonder diploma blijven op aanwijzing van de leerkracht en het zwembadpersoneel in de ondiepe baden.</w:t>
      </w:r>
    </w:p>
    <w:p w14:paraId="513DA1E0" w14:textId="77777777" w:rsidR="00C0192A" w:rsidRPr="008F59CA" w:rsidRDefault="00C0192A" w:rsidP="00C0192A">
      <w:pPr>
        <w:jc w:val="both"/>
        <w:outlineLvl w:val="0"/>
        <w:rPr>
          <w:rFonts w:asciiTheme="majorHAnsi" w:hAnsiTheme="majorHAnsi" w:cs="Arial"/>
          <w:b/>
          <w:color w:val="FF6600"/>
          <w:sz w:val="22"/>
          <w:szCs w:val="22"/>
          <w:u w:val="single"/>
        </w:rPr>
      </w:pPr>
    </w:p>
    <w:p w14:paraId="75CAC6F5" w14:textId="77777777" w:rsidR="00C0192A" w:rsidRPr="008F59CA" w:rsidRDefault="00C0192A" w:rsidP="00C0192A">
      <w:pPr>
        <w:jc w:val="both"/>
        <w:rPr>
          <w:rFonts w:asciiTheme="majorHAnsi" w:hAnsiTheme="majorHAnsi" w:cs="Arial"/>
          <w:color w:val="FF6600"/>
          <w:sz w:val="22"/>
          <w:szCs w:val="22"/>
        </w:rPr>
      </w:pPr>
    </w:p>
    <w:sectPr w:rsidR="00C0192A" w:rsidRPr="008F59CA" w:rsidSect="004F1F1A">
      <w:headerReference w:type="default" r:id="rId26"/>
      <w:footerReference w:type="default" r:id="rId27"/>
      <w:headerReference w:type="first" r:id="rId28"/>
      <w:footerReference w:type="first" r:id="rId29"/>
      <w:pgSz w:w="11900" w:h="16840"/>
      <w:pgMar w:top="567" w:right="985" w:bottom="1843"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D723C" w14:textId="77777777" w:rsidR="00543C52" w:rsidRDefault="00543C52" w:rsidP="0088385D">
      <w:r>
        <w:separator/>
      </w:r>
    </w:p>
  </w:endnote>
  <w:endnote w:type="continuationSeparator" w:id="0">
    <w:p w14:paraId="4A4FC3DE" w14:textId="77777777" w:rsidR="00543C52" w:rsidRDefault="00543C52" w:rsidP="0088385D">
      <w:r>
        <w:continuationSeparator/>
      </w:r>
    </w:p>
  </w:endnote>
  <w:endnote w:type="continuationNotice" w:id="1">
    <w:p w14:paraId="09F034F3" w14:textId="77777777" w:rsidR="00543C52" w:rsidRDefault="00543C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Casual">
    <w:charset w:val="00"/>
    <w:family w:val="script"/>
    <w:pitch w:val="variable"/>
    <w:sig w:usb0="00000007" w:usb1="00000000" w:usb2="00000000" w:usb3="00000000" w:csb0="00000013"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ssoon Infant Rg">
    <w:altName w:val="Sassoon Infant Rg"/>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Ari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798F2" w14:textId="6C1C7B0A" w:rsidR="00BD7DA1" w:rsidRDefault="7885ECC9" w:rsidP="7885ECC9">
    <w:pPr>
      <w:pStyle w:val="Voettekst"/>
      <w:jc w:val="center"/>
    </w:pPr>
    <w:r>
      <w:t>Schoolgids Obs De Veenvlinder 20</w:t>
    </w:r>
    <w:r w:rsidR="005A1C19">
      <w:t>2</w:t>
    </w:r>
    <w:r>
      <w:t>1-2022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35"/>
      <w:gridCol w:w="3035"/>
      <w:gridCol w:w="3035"/>
    </w:tblGrid>
    <w:tr w:rsidR="7885ECC9" w14:paraId="019F8CDB" w14:textId="77777777" w:rsidTr="7885ECC9">
      <w:tc>
        <w:tcPr>
          <w:tcW w:w="3035" w:type="dxa"/>
        </w:tcPr>
        <w:p w14:paraId="73032EEB" w14:textId="3AEA6991" w:rsidR="7885ECC9" w:rsidRDefault="7885ECC9" w:rsidP="7885ECC9">
          <w:pPr>
            <w:pStyle w:val="Koptekst"/>
            <w:ind w:left="-115"/>
          </w:pPr>
        </w:p>
      </w:tc>
      <w:tc>
        <w:tcPr>
          <w:tcW w:w="3035" w:type="dxa"/>
        </w:tcPr>
        <w:p w14:paraId="589BAED8" w14:textId="75555047" w:rsidR="7885ECC9" w:rsidRDefault="7885ECC9" w:rsidP="7885ECC9">
          <w:pPr>
            <w:pStyle w:val="Koptekst"/>
            <w:jc w:val="center"/>
          </w:pPr>
        </w:p>
      </w:tc>
      <w:tc>
        <w:tcPr>
          <w:tcW w:w="3035" w:type="dxa"/>
        </w:tcPr>
        <w:p w14:paraId="5309F1D8" w14:textId="024E373A" w:rsidR="7885ECC9" w:rsidRDefault="7885ECC9" w:rsidP="7885ECC9">
          <w:pPr>
            <w:pStyle w:val="Koptekst"/>
            <w:ind w:right="-115"/>
            <w:jc w:val="right"/>
          </w:pPr>
        </w:p>
      </w:tc>
    </w:tr>
  </w:tbl>
  <w:p w14:paraId="6388D5C9" w14:textId="3DCF26B8" w:rsidR="7885ECC9" w:rsidRDefault="7885ECC9" w:rsidP="7885ECC9">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CC7F0" w14:textId="77777777" w:rsidR="00543C52" w:rsidRDefault="00543C52" w:rsidP="0088385D">
      <w:r>
        <w:separator/>
      </w:r>
    </w:p>
  </w:footnote>
  <w:footnote w:type="continuationSeparator" w:id="0">
    <w:p w14:paraId="3E2FA390" w14:textId="77777777" w:rsidR="00543C52" w:rsidRDefault="00543C52" w:rsidP="0088385D">
      <w:r>
        <w:continuationSeparator/>
      </w:r>
    </w:p>
  </w:footnote>
  <w:footnote w:type="continuationNotice" w:id="1">
    <w:p w14:paraId="2EEB97BD" w14:textId="77777777" w:rsidR="00543C52" w:rsidRDefault="00543C5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8CBEF" w14:textId="77777777" w:rsidR="00BD7DA1" w:rsidRPr="0088385D" w:rsidRDefault="00BD7DA1" w:rsidP="0088385D">
    <w:pPr>
      <w:pStyle w:val="Koptekst"/>
    </w:pPr>
    <w:r>
      <w:rPr>
        <w:rFonts w:hint="eastAsia"/>
        <w:noProof/>
        <w:lang w:eastAsia="nl-NL"/>
      </w:rPr>
      <w:drawing>
        <wp:anchor distT="0" distB="0" distL="114300" distR="114300" simplePos="0" relativeHeight="251658240" behindDoc="1" locked="0" layoutInCell="1" allowOverlap="1" wp14:anchorId="60501DB7" wp14:editId="1BA92DF0">
          <wp:simplePos x="0" y="0"/>
          <wp:positionH relativeFrom="page">
            <wp:align>right</wp:align>
          </wp:positionH>
          <wp:positionV relativeFrom="page">
            <wp:align>top</wp:align>
          </wp:positionV>
          <wp:extent cx="7556500" cy="1069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_DeVeenvlinder_logo_voetnoot_A4fc.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35"/>
      <w:gridCol w:w="3035"/>
      <w:gridCol w:w="3035"/>
    </w:tblGrid>
    <w:tr w:rsidR="7885ECC9" w14:paraId="385C9B95" w14:textId="77777777" w:rsidTr="7885ECC9">
      <w:tc>
        <w:tcPr>
          <w:tcW w:w="3035" w:type="dxa"/>
        </w:tcPr>
        <w:p w14:paraId="163A97A5" w14:textId="2E90A202" w:rsidR="7885ECC9" w:rsidRDefault="7885ECC9" w:rsidP="7885ECC9">
          <w:pPr>
            <w:pStyle w:val="Koptekst"/>
            <w:ind w:left="-115"/>
          </w:pPr>
        </w:p>
      </w:tc>
      <w:tc>
        <w:tcPr>
          <w:tcW w:w="3035" w:type="dxa"/>
        </w:tcPr>
        <w:p w14:paraId="10F20524" w14:textId="602A31BF" w:rsidR="7885ECC9" w:rsidRDefault="7885ECC9" w:rsidP="7885ECC9">
          <w:pPr>
            <w:pStyle w:val="Koptekst"/>
            <w:jc w:val="center"/>
          </w:pPr>
        </w:p>
      </w:tc>
      <w:tc>
        <w:tcPr>
          <w:tcW w:w="3035" w:type="dxa"/>
        </w:tcPr>
        <w:p w14:paraId="05EFEA2C" w14:textId="2B4417BE" w:rsidR="7885ECC9" w:rsidRDefault="7885ECC9" w:rsidP="7885ECC9">
          <w:pPr>
            <w:pStyle w:val="Koptekst"/>
            <w:ind w:right="-115"/>
            <w:jc w:val="right"/>
          </w:pPr>
        </w:p>
      </w:tc>
    </w:tr>
  </w:tbl>
  <w:p w14:paraId="0F85E5A9" w14:textId="6BF2B429" w:rsidR="7885ECC9" w:rsidRDefault="7885ECC9" w:rsidP="7885ECC9">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75E4"/>
    <w:multiLevelType w:val="hybridMultilevel"/>
    <w:tmpl w:val="14F6A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0A6697"/>
    <w:multiLevelType w:val="hybridMultilevel"/>
    <w:tmpl w:val="606ED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197BAE"/>
    <w:multiLevelType w:val="hybridMultilevel"/>
    <w:tmpl w:val="8996E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041108"/>
    <w:multiLevelType w:val="hybridMultilevel"/>
    <w:tmpl w:val="9EACD72A"/>
    <w:lvl w:ilvl="0" w:tplc="B170AFE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7D799D"/>
    <w:multiLevelType w:val="hybridMultilevel"/>
    <w:tmpl w:val="D45C4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2369FD"/>
    <w:multiLevelType w:val="hybridMultilevel"/>
    <w:tmpl w:val="D780050E"/>
    <w:lvl w:ilvl="0" w:tplc="21ECD3BC">
      <w:start w:val="1"/>
      <w:numFmt w:val="bullet"/>
      <w:lvlText w:val="-"/>
      <w:lvlJc w:val="left"/>
      <w:pPr>
        <w:ind w:left="720" w:hanging="360"/>
      </w:pPr>
      <w:rPr>
        <w:rFonts w:ascii="Calibri" w:hAnsi="Calibri" w:hint="default"/>
      </w:rPr>
    </w:lvl>
    <w:lvl w:ilvl="1" w:tplc="64742C08">
      <w:start w:val="1"/>
      <w:numFmt w:val="bullet"/>
      <w:lvlText w:val="o"/>
      <w:lvlJc w:val="left"/>
      <w:pPr>
        <w:ind w:left="1440" w:hanging="360"/>
      </w:pPr>
      <w:rPr>
        <w:rFonts w:ascii="Courier New" w:hAnsi="Courier New" w:hint="default"/>
      </w:rPr>
    </w:lvl>
    <w:lvl w:ilvl="2" w:tplc="7E2017FA">
      <w:start w:val="1"/>
      <w:numFmt w:val="bullet"/>
      <w:lvlText w:val=""/>
      <w:lvlJc w:val="left"/>
      <w:pPr>
        <w:ind w:left="2160" w:hanging="360"/>
      </w:pPr>
      <w:rPr>
        <w:rFonts w:ascii="Wingdings" w:hAnsi="Wingdings" w:hint="default"/>
      </w:rPr>
    </w:lvl>
    <w:lvl w:ilvl="3" w:tplc="102E116A">
      <w:start w:val="1"/>
      <w:numFmt w:val="bullet"/>
      <w:lvlText w:val=""/>
      <w:lvlJc w:val="left"/>
      <w:pPr>
        <w:ind w:left="2880" w:hanging="360"/>
      </w:pPr>
      <w:rPr>
        <w:rFonts w:ascii="Symbol" w:hAnsi="Symbol" w:hint="default"/>
      </w:rPr>
    </w:lvl>
    <w:lvl w:ilvl="4" w:tplc="6B620776">
      <w:start w:val="1"/>
      <w:numFmt w:val="bullet"/>
      <w:lvlText w:val="o"/>
      <w:lvlJc w:val="left"/>
      <w:pPr>
        <w:ind w:left="3600" w:hanging="360"/>
      </w:pPr>
      <w:rPr>
        <w:rFonts w:ascii="Courier New" w:hAnsi="Courier New" w:hint="default"/>
      </w:rPr>
    </w:lvl>
    <w:lvl w:ilvl="5" w:tplc="AD3C87FE">
      <w:start w:val="1"/>
      <w:numFmt w:val="bullet"/>
      <w:lvlText w:val=""/>
      <w:lvlJc w:val="left"/>
      <w:pPr>
        <w:ind w:left="4320" w:hanging="360"/>
      </w:pPr>
      <w:rPr>
        <w:rFonts w:ascii="Wingdings" w:hAnsi="Wingdings" w:hint="default"/>
      </w:rPr>
    </w:lvl>
    <w:lvl w:ilvl="6" w:tplc="AE768D02">
      <w:start w:val="1"/>
      <w:numFmt w:val="bullet"/>
      <w:lvlText w:val=""/>
      <w:lvlJc w:val="left"/>
      <w:pPr>
        <w:ind w:left="5040" w:hanging="360"/>
      </w:pPr>
      <w:rPr>
        <w:rFonts w:ascii="Symbol" w:hAnsi="Symbol" w:hint="default"/>
      </w:rPr>
    </w:lvl>
    <w:lvl w:ilvl="7" w:tplc="16FC2E02">
      <w:start w:val="1"/>
      <w:numFmt w:val="bullet"/>
      <w:lvlText w:val="o"/>
      <w:lvlJc w:val="left"/>
      <w:pPr>
        <w:ind w:left="5760" w:hanging="360"/>
      </w:pPr>
      <w:rPr>
        <w:rFonts w:ascii="Courier New" w:hAnsi="Courier New" w:hint="default"/>
      </w:rPr>
    </w:lvl>
    <w:lvl w:ilvl="8" w:tplc="66FA226E">
      <w:start w:val="1"/>
      <w:numFmt w:val="bullet"/>
      <w:lvlText w:val=""/>
      <w:lvlJc w:val="left"/>
      <w:pPr>
        <w:ind w:left="6480" w:hanging="360"/>
      </w:pPr>
      <w:rPr>
        <w:rFonts w:ascii="Wingdings" w:hAnsi="Wingdings" w:hint="default"/>
      </w:rPr>
    </w:lvl>
  </w:abstractNum>
  <w:abstractNum w:abstractNumId="6" w15:restartNumberingAfterBreak="0">
    <w:nsid w:val="0BAA3122"/>
    <w:multiLevelType w:val="hybridMultilevel"/>
    <w:tmpl w:val="519C4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077656"/>
    <w:multiLevelType w:val="hybridMultilevel"/>
    <w:tmpl w:val="09683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16796F"/>
    <w:multiLevelType w:val="hybridMultilevel"/>
    <w:tmpl w:val="C3C04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7E0B47"/>
    <w:multiLevelType w:val="multilevel"/>
    <w:tmpl w:val="C774689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3E32FA7"/>
    <w:multiLevelType w:val="hybridMultilevel"/>
    <w:tmpl w:val="F640A13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1130B32"/>
    <w:multiLevelType w:val="hybridMultilevel"/>
    <w:tmpl w:val="7C7E9070"/>
    <w:lvl w:ilvl="0" w:tplc="AF143CA6">
      <w:start w:val="1"/>
      <w:numFmt w:val="bullet"/>
      <w:lvlText w:val="·"/>
      <w:lvlJc w:val="left"/>
      <w:pPr>
        <w:ind w:left="720" w:hanging="360"/>
      </w:pPr>
      <w:rPr>
        <w:rFonts w:ascii="Symbol" w:hAnsi="Symbol" w:hint="default"/>
      </w:rPr>
    </w:lvl>
    <w:lvl w:ilvl="1" w:tplc="40BE3DDE">
      <w:start w:val="1"/>
      <w:numFmt w:val="bullet"/>
      <w:lvlText w:val="o"/>
      <w:lvlJc w:val="left"/>
      <w:pPr>
        <w:ind w:left="1440" w:hanging="360"/>
      </w:pPr>
      <w:rPr>
        <w:rFonts w:ascii="Courier New" w:hAnsi="Courier New" w:hint="default"/>
      </w:rPr>
    </w:lvl>
    <w:lvl w:ilvl="2" w:tplc="BC881CEE">
      <w:start w:val="1"/>
      <w:numFmt w:val="bullet"/>
      <w:lvlText w:val=""/>
      <w:lvlJc w:val="left"/>
      <w:pPr>
        <w:ind w:left="2160" w:hanging="360"/>
      </w:pPr>
      <w:rPr>
        <w:rFonts w:ascii="Wingdings" w:hAnsi="Wingdings" w:hint="default"/>
      </w:rPr>
    </w:lvl>
    <w:lvl w:ilvl="3" w:tplc="601A1B9E">
      <w:start w:val="1"/>
      <w:numFmt w:val="bullet"/>
      <w:lvlText w:val=""/>
      <w:lvlJc w:val="left"/>
      <w:pPr>
        <w:ind w:left="2880" w:hanging="360"/>
      </w:pPr>
      <w:rPr>
        <w:rFonts w:ascii="Symbol" w:hAnsi="Symbol" w:hint="default"/>
      </w:rPr>
    </w:lvl>
    <w:lvl w:ilvl="4" w:tplc="C1B85D98">
      <w:start w:val="1"/>
      <w:numFmt w:val="bullet"/>
      <w:lvlText w:val="o"/>
      <w:lvlJc w:val="left"/>
      <w:pPr>
        <w:ind w:left="3600" w:hanging="360"/>
      </w:pPr>
      <w:rPr>
        <w:rFonts w:ascii="Courier New" w:hAnsi="Courier New" w:hint="default"/>
      </w:rPr>
    </w:lvl>
    <w:lvl w:ilvl="5" w:tplc="0442CF60">
      <w:start w:val="1"/>
      <w:numFmt w:val="bullet"/>
      <w:lvlText w:val=""/>
      <w:lvlJc w:val="left"/>
      <w:pPr>
        <w:ind w:left="4320" w:hanging="360"/>
      </w:pPr>
      <w:rPr>
        <w:rFonts w:ascii="Wingdings" w:hAnsi="Wingdings" w:hint="default"/>
      </w:rPr>
    </w:lvl>
    <w:lvl w:ilvl="6" w:tplc="31DC1DB4">
      <w:start w:val="1"/>
      <w:numFmt w:val="bullet"/>
      <w:lvlText w:val=""/>
      <w:lvlJc w:val="left"/>
      <w:pPr>
        <w:ind w:left="5040" w:hanging="360"/>
      </w:pPr>
      <w:rPr>
        <w:rFonts w:ascii="Symbol" w:hAnsi="Symbol" w:hint="default"/>
      </w:rPr>
    </w:lvl>
    <w:lvl w:ilvl="7" w:tplc="F92003EE">
      <w:start w:val="1"/>
      <w:numFmt w:val="bullet"/>
      <w:lvlText w:val="o"/>
      <w:lvlJc w:val="left"/>
      <w:pPr>
        <w:ind w:left="5760" w:hanging="360"/>
      </w:pPr>
      <w:rPr>
        <w:rFonts w:ascii="Courier New" w:hAnsi="Courier New" w:hint="default"/>
      </w:rPr>
    </w:lvl>
    <w:lvl w:ilvl="8" w:tplc="332EDBF4">
      <w:start w:val="1"/>
      <w:numFmt w:val="bullet"/>
      <w:lvlText w:val=""/>
      <w:lvlJc w:val="left"/>
      <w:pPr>
        <w:ind w:left="6480" w:hanging="360"/>
      </w:pPr>
      <w:rPr>
        <w:rFonts w:ascii="Wingdings" w:hAnsi="Wingdings" w:hint="default"/>
      </w:rPr>
    </w:lvl>
  </w:abstractNum>
  <w:abstractNum w:abstractNumId="12" w15:restartNumberingAfterBreak="0">
    <w:nsid w:val="242C5378"/>
    <w:multiLevelType w:val="hybridMultilevel"/>
    <w:tmpl w:val="3DA8B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53422E"/>
    <w:multiLevelType w:val="hybridMultilevel"/>
    <w:tmpl w:val="DFA8B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215CD7"/>
    <w:multiLevelType w:val="hybridMultilevel"/>
    <w:tmpl w:val="B2E8E536"/>
    <w:lvl w:ilvl="0" w:tplc="5D5AA07E">
      <w:numFmt w:val="bullet"/>
      <w:lvlText w:val="-"/>
      <w:lvlJc w:val="left"/>
      <w:pPr>
        <w:ind w:left="720" w:hanging="360"/>
      </w:pPr>
      <w:rPr>
        <w:rFonts w:ascii="Calibri" w:eastAsia="Calibri" w:hAnsi="Calibri" w:cs="Mang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EB2873"/>
    <w:multiLevelType w:val="hybridMultilevel"/>
    <w:tmpl w:val="09A8B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AC6D27"/>
    <w:multiLevelType w:val="hybridMultilevel"/>
    <w:tmpl w:val="7C0E9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AF6A07"/>
    <w:multiLevelType w:val="hybridMultilevel"/>
    <w:tmpl w:val="DF1CD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D475AE"/>
    <w:multiLevelType w:val="hybridMultilevel"/>
    <w:tmpl w:val="A89272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F122D0"/>
    <w:multiLevelType w:val="hybridMultilevel"/>
    <w:tmpl w:val="9F74C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517AC3"/>
    <w:multiLevelType w:val="hybridMultilevel"/>
    <w:tmpl w:val="94864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F262E2"/>
    <w:multiLevelType w:val="hybridMultilevel"/>
    <w:tmpl w:val="50461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8631D6"/>
    <w:multiLevelType w:val="hybridMultilevel"/>
    <w:tmpl w:val="55FE7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B1209F"/>
    <w:multiLevelType w:val="hybridMultilevel"/>
    <w:tmpl w:val="FFFFFFFF"/>
    <w:lvl w:ilvl="0" w:tplc="33F0075A">
      <w:start w:val="1"/>
      <w:numFmt w:val="bullet"/>
      <w:lvlText w:val=""/>
      <w:lvlJc w:val="left"/>
      <w:pPr>
        <w:ind w:left="720" w:hanging="360"/>
      </w:pPr>
      <w:rPr>
        <w:rFonts w:ascii="Symbol" w:hAnsi="Symbol" w:hint="default"/>
      </w:rPr>
    </w:lvl>
    <w:lvl w:ilvl="1" w:tplc="84E25380">
      <w:start w:val="1"/>
      <w:numFmt w:val="bullet"/>
      <w:lvlText w:val="o"/>
      <w:lvlJc w:val="left"/>
      <w:pPr>
        <w:ind w:left="1440" w:hanging="360"/>
      </w:pPr>
      <w:rPr>
        <w:rFonts w:ascii="Courier New" w:hAnsi="Courier New" w:hint="default"/>
      </w:rPr>
    </w:lvl>
    <w:lvl w:ilvl="2" w:tplc="AF166EFA">
      <w:start w:val="1"/>
      <w:numFmt w:val="bullet"/>
      <w:lvlText w:val=""/>
      <w:lvlJc w:val="left"/>
      <w:pPr>
        <w:ind w:left="2160" w:hanging="360"/>
      </w:pPr>
      <w:rPr>
        <w:rFonts w:ascii="Wingdings" w:hAnsi="Wingdings" w:hint="default"/>
      </w:rPr>
    </w:lvl>
    <w:lvl w:ilvl="3" w:tplc="02721018">
      <w:start w:val="1"/>
      <w:numFmt w:val="bullet"/>
      <w:lvlText w:val=""/>
      <w:lvlJc w:val="left"/>
      <w:pPr>
        <w:ind w:left="2880" w:hanging="360"/>
      </w:pPr>
      <w:rPr>
        <w:rFonts w:ascii="Symbol" w:hAnsi="Symbol" w:hint="default"/>
      </w:rPr>
    </w:lvl>
    <w:lvl w:ilvl="4" w:tplc="C590E12C">
      <w:start w:val="1"/>
      <w:numFmt w:val="bullet"/>
      <w:lvlText w:val="o"/>
      <w:lvlJc w:val="left"/>
      <w:pPr>
        <w:ind w:left="3600" w:hanging="360"/>
      </w:pPr>
      <w:rPr>
        <w:rFonts w:ascii="Courier New" w:hAnsi="Courier New" w:hint="default"/>
      </w:rPr>
    </w:lvl>
    <w:lvl w:ilvl="5" w:tplc="DCA2BB6E">
      <w:start w:val="1"/>
      <w:numFmt w:val="bullet"/>
      <w:lvlText w:val=""/>
      <w:lvlJc w:val="left"/>
      <w:pPr>
        <w:ind w:left="4320" w:hanging="360"/>
      </w:pPr>
      <w:rPr>
        <w:rFonts w:ascii="Wingdings" w:hAnsi="Wingdings" w:hint="default"/>
      </w:rPr>
    </w:lvl>
    <w:lvl w:ilvl="6" w:tplc="22F8D5AC">
      <w:start w:val="1"/>
      <w:numFmt w:val="bullet"/>
      <w:lvlText w:val=""/>
      <w:lvlJc w:val="left"/>
      <w:pPr>
        <w:ind w:left="5040" w:hanging="360"/>
      </w:pPr>
      <w:rPr>
        <w:rFonts w:ascii="Symbol" w:hAnsi="Symbol" w:hint="default"/>
      </w:rPr>
    </w:lvl>
    <w:lvl w:ilvl="7" w:tplc="DBBEB6E6">
      <w:start w:val="1"/>
      <w:numFmt w:val="bullet"/>
      <w:lvlText w:val="o"/>
      <w:lvlJc w:val="left"/>
      <w:pPr>
        <w:ind w:left="5760" w:hanging="360"/>
      </w:pPr>
      <w:rPr>
        <w:rFonts w:ascii="Courier New" w:hAnsi="Courier New" w:hint="default"/>
      </w:rPr>
    </w:lvl>
    <w:lvl w:ilvl="8" w:tplc="0706E9B6">
      <w:start w:val="1"/>
      <w:numFmt w:val="bullet"/>
      <w:lvlText w:val=""/>
      <w:lvlJc w:val="left"/>
      <w:pPr>
        <w:ind w:left="6480" w:hanging="360"/>
      </w:pPr>
      <w:rPr>
        <w:rFonts w:ascii="Wingdings" w:hAnsi="Wingdings" w:hint="default"/>
      </w:rPr>
    </w:lvl>
  </w:abstractNum>
  <w:abstractNum w:abstractNumId="24" w15:restartNumberingAfterBreak="0">
    <w:nsid w:val="408F61C7"/>
    <w:multiLevelType w:val="hybridMultilevel"/>
    <w:tmpl w:val="5C86F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CB7972"/>
    <w:multiLevelType w:val="hybridMultilevel"/>
    <w:tmpl w:val="9E2EE920"/>
    <w:lvl w:ilvl="0" w:tplc="F8128A3A">
      <w:start w:val="1"/>
      <w:numFmt w:val="bullet"/>
      <w:lvlText w:val=""/>
      <w:lvlJc w:val="left"/>
      <w:pPr>
        <w:ind w:left="720" w:hanging="360"/>
      </w:pPr>
      <w:rPr>
        <w:rFonts w:ascii="Symbol" w:hAnsi="Symbol" w:hint="default"/>
      </w:rPr>
    </w:lvl>
    <w:lvl w:ilvl="1" w:tplc="35AC92A0">
      <w:start w:val="1"/>
      <w:numFmt w:val="bullet"/>
      <w:lvlText w:val="o"/>
      <w:lvlJc w:val="left"/>
      <w:pPr>
        <w:ind w:left="1440" w:hanging="360"/>
      </w:pPr>
      <w:rPr>
        <w:rFonts w:ascii="Courier New" w:hAnsi="Courier New" w:hint="default"/>
      </w:rPr>
    </w:lvl>
    <w:lvl w:ilvl="2" w:tplc="819CA766">
      <w:start w:val="1"/>
      <w:numFmt w:val="bullet"/>
      <w:lvlText w:val=""/>
      <w:lvlJc w:val="left"/>
      <w:pPr>
        <w:ind w:left="2160" w:hanging="360"/>
      </w:pPr>
      <w:rPr>
        <w:rFonts w:ascii="Wingdings" w:hAnsi="Wingdings" w:hint="default"/>
      </w:rPr>
    </w:lvl>
    <w:lvl w:ilvl="3" w:tplc="8C866BAA">
      <w:start w:val="1"/>
      <w:numFmt w:val="bullet"/>
      <w:lvlText w:val=""/>
      <w:lvlJc w:val="left"/>
      <w:pPr>
        <w:ind w:left="2880" w:hanging="360"/>
      </w:pPr>
      <w:rPr>
        <w:rFonts w:ascii="Symbol" w:hAnsi="Symbol" w:hint="default"/>
      </w:rPr>
    </w:lvl>
    <w:lvl w:ilvl="4" w:tplc="DFE27C0A">
      <w:start w:val="1"/>
      <w:numFmt w:val="bullet"/>
      <w:lvlText w:val="o"/>
      <w:lvlJc w:val="left"/>
      <w:pPr>
        <w:ind w:left="3600" w:hanging="360"/>
      </w:pPr>
      <w:rPr>
        <w:rFonts w:ascii="Courier New" w:hAnsi="Courier New" w:hint="default"/>
      </w:rPr>
    </w:lvl>
    <w:lvl w:ilvl="5" w:tplc="FEE068D6">
      <w:start w:val="1"/>
      <w:numFmt w:val="bullet"/>
      <w:lvlText w:val=""/>
      <w:lvlJc w:val="left"/>
      <w:pPr>
        <w:ind w:left="4320" w:hanging="360"/>
      </w:pPr>
      <w:rPr>
        <w:rFonts w:ascii="Wingdings" w:hAnsi="Wingdings" w:hint="default"/>
      </w:rPr>
    </w:lvl>
    <w:lvl w:ilvl="6" w:tplc="2FF051B8">
      <w:start w:val="1"/>
      <w:numFmt w:val="bullet"/>
      <w:lvlText w:val=""/>
      <w:lvlJc w:val="left"/>
      <w:pPr>
        <w:ind w:left="5040" w:hanging="360"/>
      </w:pPr>
      <w:rPr>
        <w:rFonts w:ascii="Symbol" w:hAnsi="Symbol" w:hint="default"/>
      </w:rPr>
    </w:lvl>
    <w:lvl w:ilvl="7" w:tplc="75C46B32">
      <w:start w:val="1"/>
      <w:numFmt w:val="bullet"/>
      <w:lvlText w:val="o"/>
      <w:lvlJc w:val="left"/>
      <w:pPr>
        <w:ind w:left="5760" w:hanging="360"/>
      </w:pPr>
      <w:rPr>
        <w:rFonts w:ascii="Courier New" w:hAnsi="Courier New" w:hint="default"/>
      </w:rPr>
    </w:lvl>
    <w:lvl w:ilvl="8" w:tplc="D070D768">
      <w:start w:val="1"/>
      <w:numFmt w:val="bullet"/>
      <w:lvlText w:val=""/>
      <w:lvlJc w:val="left"/>
      <w:pPr>
        <w:ind w:left="6480" w:hanging="360"/>
      </w:pPr>
      <w:rPr>
        <w:rFonts w:ascii="Wingdings" w:hAnsi="Wingdings" w:hint="default"/>
      </w:rPr>
    </w:lvl>
  </w:abstractNum>
  <w:abstractNum w:abstractNumId="26" w15:restartNumberingAfterBreak="0">
    <w:nsid w:val="40F365A7"/>
    <w:multiLevelType w:val="hybridMultilevel"/>
    <w:tmpl w:val="73B21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C42F89"/>
    <w:multiLevelType w:val="hybridMultilevel"/>
    <w:tmpl w:val="2BF49F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32A5271"/>
    <w:multiLevelType w:val="hybridMultilevel"/>
    <w:tmpl w:val="7C0A2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B4C58DD"/>
    <w:multiLevelType w:val="hybridMultilevel"/>
    <w:tmpl w:val="FFFFFFFF"/>
    <w:lvl w:ilvl="0" w:tplc="B21C84EA">
      <w:start w:val="1"/>
      <w:numFmt w:val="bullet"/>
      <w:lvlText w:val=""/>
      <w:lvlJc w:val="left"/>
      <w:pPr>
        <w:ind w:left="720" w:hanging="360"/>
      </w:pPr>
      <w:rPr>
        <w:rFonts w:ascii="Symbol" w:hAnsi="Symbol" w:hint="default"/>
      </w:rPr>
    </w:lvl>
    <w:lvl w:ilvl="1" w:tplc="9A1E17CC">
      <w:start w:val="1"/>
      <w:numFmt w:val="bullet"/>
      <w:lvlText w:val="o"/>
      <w:lvlJc w:val="left"/>
      <w:pPr>
        <w:ind w:left="1440" w:hanging="360"/>
      </w:pPr>
      <w:rPr>
        <w:rFonts w:ascii="Courier New" w:hAnsi="Courier New" w:hint="default"/>
      </w:rPr>
    </w:lvl>
    <w:lvl w:ilvl="2" w:tplc="2C866BD4">
      <w:start w:val="1"/>
      <w:numFmt w:val="bullet"/>
      <w:lvlText w:val=""/>
      <w:lvlJc w:val="left"/>
      <w:pPr>
        <w:ind w:left="2160" w:hanging="360"/>
      </w:pPr>
      <w:rPr>
        <w:rFonts w:ascii="Wingdings" w:hAnsi="Wingdings" w:hint="default"/>
      </w:rPr>
    </w:lvl>
    <w:lvl w:ilvl="3" w:tplc="28361D8C">
      <w:start w:val="1"/>
      <w:numFmt w:val="bullet"/>
      <w:lvlText w:val=""/>
      <w:lvlJc w:val="left"/>
      <w:pPr>
        <w:ind w:left="2880" w:hanging="360"/>
      </w:pPr>
      <w:rPr>
        <w:rFonts w:ascii="Symbol" w:hAnsi="Symbol" w:hint="default"/>
      </w:rPr>
    </w:lvl>
    <w:lvl w:ilvl="4" w:tplc="D2B89992">
      <w:start w:val="1"/>
      <w:numFmt w:val="bullet"/>
      <w:lvlText w:val="o"/>
      <w:lvlJc w:val="left"/>
      <w:pPr>
        <w:ind w:left="3600" w:hanging="360"/>
      </w:pPr>
      <w:rPr>
        <w:rFonts w:ascii="Courier New" w:hAnsi="Courier New" w:hint="default"/>
      </w:rPr>
    </w:lvl>
    <w:lvl w:ilvl="5" w:tplc="FB2A355E">
      <w:start w:val="1"/>
      <w:numFmt w:val="bullet"/>
      <w:lvlText w:val=""/>
      <w:lvlJc w:val="left"/>
      <w:pPr>
        <w:ind w:left="4320" w:hanging="360"/>
      </w:pPr>
      <w:rPr>
        <w:rFonts w:ascii="Wingdings" w:hAnsi="Wingdings" w:hint="default"/>
      </w:rPr>
    </w:lvl>
    <w:lvl w:ilvl="6" w:tplc="DE089362">
      <w:start w:val="1"/>
      <w:numFmt w:val="bullet"/>
      <w:lvlText w:val=""/>
      <w:lvlJc w:val="left"/>
      <w:pPr>
        <w:ind w:left="5040" w:hanging="360"/>
      </w:pPr>
      <w:rPr>
        <w:rFonts w:ascii="Symbol" w:hAnsi="Symbol" w:hint="default"/>
      </w:rPr>
    </w:lvl>
    <w:lvl w:ilvl="7" w:tplc="B3C2A838">
      <w:start w:val="1"/>
      <w:numFmt w:val="bullet"/>
      <w:lvlText w:val="o"/>
      <w:lvlJc w:val="left"/>
      <w:pPr>
        <w:ind w:left="5760" w:hanging="360"/>
      </w:pPr>
      <w:rPr>
        <w:rFonts w:ascii="Courier New" w:hAnsi="Courier New" w:hint="default"/>
      </w:rPr>
    </w:lvl>
    <w:lvl w:ilvl="8" w:tplc="F0464AA6">
      <w:start w:val="1"/>
      <w:numFmt w:val="bullet"/>
      <w:lvlText w:val=""/>
      <w:lvlJc w:val="left"/>
      <w:pPr>
        <w:ind w:left="6480" w:hanging="360"/>
      </w:pPr>
      <w:rPr>
        <w:rFonts w:ascii="Wingdings" w:hAnsi="Wingdings" w:hint="default"/>
      </w:rPr>
    </w:lvl>
  </w:abstractNum>
  <w:abstractNum w:abstractNumId="30" w15:restartNumberingAfterBreak="0">
    <w:nsid w:val="4DD3504B"/>
    <w:multiLevelType w:val="hybridMultilevel"/>
    <w:tmpl w:val="978E9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DD524D"/>
    <w:multiLevelType w:val="hybridMultilevel"/>
    <w:tmpl w:val="727A0C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3E304F5"/>
    <w:multiLevelType w:val="hybridMultilevel"/>
    <w:tmpl w:val="C14645CC"/>
    <w:lvl w:ilvl="0" w:tplc="94D8C03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15:restartNumberingAfterBreak="0">
    <w:nsid w:val="5A6221F1"/>
    <w:multiLevelType w:val="hybridMultilevel"/>
    <w:tmpl w:val="4F364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733AD9"/>
    <w:multiLevelType w:val="hybridMultilevel"/>
    <w:tmpl w:val="9CB2D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215111"/>
    <w:multiLevelType w:val="hybridMultilevel"/>
    <w:tmpl w:val="286041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CCD7E1B"/>
    <w:multiLevelType w:val="hybridMultilevel"/>
    <w:tmpl w:val="6AB62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26912BB"/>
    <w:multiLevelType w:val="hybridMultilevel"/>
    <w:tmpl w:val="9D240914"/>
    <w:lvl w:ilvl="0" w:tplc="8D8A7A4E">
      <w:numFmt w:val="bullet"/>
      <w:lvlText w:val="-"/>
      <w:lvlJc w:val="left"/>
      <w:pPr>
        <w:ind w:left="1080" w:hanging="360"/>
      </w:pPr>
      <w:rPr>
        <w:rFonts w:ascii="Verdana" w:eastAsiaTheme="minorEastAsia"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62BD30F0"/>
    <w:multiLevelType w:val="hybridMultilevel"/>
    <w:tmpl w:val="1F5EAE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3B60E5A"/>
    <w:multiLevelType w:val="hybridMultilevel"/>
    <w:tmpl w:val="A30EE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6094130"/>
    <w:multiLevelType w:val="hybridMultilevel"/>
    <w:tmpl w:val="65281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97B4E6A"/>
    <w:multiLevelType w:val="hybridMultilevel"/>
    <w:tmpl w:val="236A0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EB849EC"/>
    <w:multiLevelType w:val="hybridMultilevel"/>
    <w:tmpl w:val="14C04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8C203B9"/>
    <w:multiLevelType w:val="hybridMultilevel"/>
    <w:tmpl w:val="4CB2DD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CA16C7"/>
    <w:multiLevelType w:val="hybridMultilevel"/>
    <w:tmpl w:val="FE06F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A5025C2"/>
    <w:multiLevelType w:val="hybridMultilevel"/>
    <w:tmpl w:val="7DD02A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E87C84"/>
    <w:multiLevelType w:val="multilevel"/>
    <w:tmpl w:val="2EC6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23"/>
  </w:num>
  <w:num w:numId="4">
    <w:abstractNumId w:val="29"/>
  </w:num>
  <w:num w:numId="5">
    <w:abstractNumId w:val="25"/>
  </w:num>
  <w:num w:numId="6">
    <w:abstractNumId w:val="43"/>
  </w:num>
  <w:num w:numId="7">
    <w:abstractNumId w:val="45"/>
  </w:num>
  <w:num w:numId="8">
    <w:abstractNumId w:val="3"/>
  </w:num>
  <w:num w:numId="9">
    <w:abstractNumId w:val="27"/>
  </w:num>
  <w:num w:numId="10">
    <w:abstractNumId w:val="37"/>
  </w:num>
  <w:num w:numId="11">
    <w:abstractNumId w:val="14"/>
  </w:num>
  <w:num w:numId="12">
    <w:abstractNumId w:val="44"/>
  </w:num>
  <w:num w:numId="13">
    <w:abstractNumId w:val="12"/>
  </w:num>
  <w:num w:numId="14">
    <w:abstractNumId w:val="26"/>
  </w:num>
  <w:num w:numId="15">
    <w:abstractNumId w:val="33"/>
  </w:num>
  <w:num w:numId="16">
    <w:abstractNumId w:val="9"/>
  </w:num>
  <w:num w:numId="17">
    <w:abstractNumId w:val="35"/>
  </w:num>
  <w:num w:numId="18">
    <w:abstractNumId w:val="10"/>
  </w:num>
  <w:num w:numId="19">
    <w:abstractNumId w:val="32"/>
  </w:num>
  <w:num w:numId="20">
    <w:abstractNumId w:val="36"/>
  </w:num>
  <w:num w:numId="21">
    <w:abstractNumId w:val="16"/>
  </w:num>
  <w:num w:numId="22">
    <w:abstractNumId w:val="34"/>
  </w:num>
  <w:num w:numId="23">
    <w:abstractNumId w:val="38"/>
  </w:num>
  <w:num w:numId="24">
    <w:abstractNumId w:val="46"/>
  </w:num>
  <w:num w:numId="25">
    <w:abstractNumId w:val="17"/>
  </w:num>
  <w:num w:numId="26">
    <w:abstractNumId w:val="7"/>
  </w:num>
  <w:num w:numId="27">
    <w:abstractNumId w:val="15"/>
  </w:num>
  <w:num w:numId="28">
    <w:abstractNumId w:val="30"/>
  </w:num>
  <w:num w:numId="29">
    <w:abstractNumId w:val="0"/>
  </w:num>
  <w:num w:numId="30">
    <w:abstractNumId w:val="8"/>
  </w:num>
  <w:num w:numId="31">
    <w:abstractNumId w:val="41"/>
  </w:num>
  <w:num w:numId="32">
    <w:abstractNumId w:val="4"/>
  </w:num>
  <w:num w:numId="33">
    <w:abstractNumId w:val="18"/>
  </w:num>
  <w:num w:numId="34">
    <w:abstractNumId w:val="19"/>
  </w:num>
  <w:num w:numId="35">
    <w:abstractNumId w:val="40"/>
  </w:num>
  <w:num w:numId="36">
    <w:abstractNumId w:val="28"/>
  </w:num>
  <w:num w:numId="37">
    <w:abstractNumId w:val="1"/>
  </w:num>
  <w:num w:numId="38">
    <w:abstractNumId w:val="24"/>
  </w:num>
  <w:num w:numId="39">
    <w:abstractNumId w:val="39"/>
  </w:num>
  <w:num w:numId="40">
    <w:abstractNumId w:val="13"/>
  </w:num>
  <w:num w:numId="41">
    <w:abstractNumId w:val="42"/>
  </w:num>
  <w:num w:numId="42">
    <w:abstractNumId w:val="6"/>
  </w:num>
  <w:num w:numId="43">
    <w:abstractNumId w:val="20"/>
  </w:num>
  <w:num w:numId="44">
    <w:abstractNumId w:val="22"/>
  </w:num>
  <w:num w:numId="45">
    <w:abstractNumId w:val="2"/>
  </w:num>
  <w:num w:numId="46">
    <w:abstractNumId w:val="21"/>
  </w:num>
  <w:num w:numId="47">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85D"/>
    <w:rsid w:val="00003781"/>
    <w:rsid w:val="00016280"/>
    <w:rsid w:val="00032DD6"/>
    <w:rsid w:val="00033DAA"/>
    <w:rsid w:val="0003479B"/>
    <w:rsid w:val="00041122"/>
    <w:rsid w:val="000437AC"/>
    <w:rsid w:val="00055604"/>
    <w:rsid w:val="00057F11"/>
    <w:rsid w:val="000619FF"/>
    <w:rsid w:val="000674E8"/>
    <w:rsid w:val="000710FF"/>
    <w:rsid w:val="00072239"/>
    <w:rsid w:val="00074D0E"/>
    <w:rsid w:val="00075A9D"/>
    <w:rsid w:val="00077F92"/>
    <w:rsid w:val="00085ACD"/>
    <w:rsid w:val="000A1012"/>
    <w:rsid w:val="000B3BA5"/>
    <w:rsid w:val="000C0AA9"/>
    <w:rsid w:val="001004C7"/>
    <w:rsid w:val="001101A4"/>
    <w:rsid w:val="001176FF"/>
    <w:rsid w:val="00120B13"/>
    <w:rsid w:val="0012352B"/>
    <w:rsid w:val="00135F23"/>
    <w:rsid w:val="001517EA"/>
    <w:rsid w:val="0015734D"/>
    <w:rsid w:val="00164D13"/>
    <w:rsid w:val="00173DA2"/>
    <w:rsid w:val="00186BAF"/>
    <w:rsid w:val="001914BA"/>
    <w:rsid w:val="00193BFB"/>
    <w:rsid w:val="001B0382"/>
    <w:rsid w:val="001B1FA3"/>
    <w:rsid w:val="001C683F"/>
    <w:rsid w:val="001E2A06"/>
    <w:rsid w:val="001F1D62"/>
    <w:rsid w:val="001F4A5A"/>
    <w:rsid w:val="00215197"/>
    <w:rsid w:val="00217F0F"/>
    <w:rsid w:val="00251C0C"/>
    <w:rsid w:val="00253515"/>
    <w:rsid w:val="00261349"/>
    <w:rsid w:val="00262930"/>
    <w:rsid w:val="0026353B"/>
    <w:rsid w:val="00265968"/>
    <w:rsid w:val="00270923"/>
    <w:rsid w:val="00287232"/>
    <w:rsid w:val="00287381"/>
    <w:rsid w:val="00291052"/>
    <w:rsid w:val="00297BBB"/>
    <w:rsid w:val="002A02C1"/>
    <w:rsid w:val="002A0D13"/>
    <w:rsid w:val="002A7C1D"/>
    <w:rsid w:val="002B29F9"/>
    <w:rsid w:val="002C231C"/>
    <w:rsid w:val="002C6D4C"/>
    <w:rsid w:val="002E55B4"/>
    <w:rsid w:val="002F3B2B"/>
    <w:rsid w:val="002F3C4C"/>
    <w:rsid w:val="00304B2C"/>
    <w:rsid w:val="00307583"/>
    <w:rsid w:val="0031774D"/>
    <w:rsid w:val="00323967"/>
    <w:rsid w:val="00327DCC"/>
    <w:rsid w:val="00335655"/>
    <w:rsid w:val="00335F2E"/>
    <w:rsid w:val="0033688F"/>
    <w:rsid w:val="003401B8"/>
    <w:rsid w:val="0034718F"/>
    <w:rsid w:val="00353DE6"/>
    <w:rsid w:val="003551AE"/>
    <w:rsid w:val="0035720D"/>
    <w:rsid w:val="00367A8A"/>
    <w:rsid w:val="00372561"/>
    <w:rsid w:val="00377852"/>
    <w:rsid w:val="003803D9"/>
    <w:rsid w:val="003823E6"/>
    <w:rsid w:val="00382F23"/>
    <w:rsid w:val="003857CB"/>
    <w:rsid w:val="00391394"/>
    <w:rsid w:val="00396950"/>
    <w:rsid w:val="0039769F"/>
    <w:rsid w:val="003A1B46"/>
    <w:rsid w:val="003B17E0"/>
    <w:rsid w:val="003C26FA"/>
    <w:rsid w:val="003D5F98"/>
    <w:rsid w:val="003E40E8"/>
    <w:rsid w:val="00402E08"/>
    <w:rsid w:val="00420B34"/>
    <w:rsid w:val="00421704"/>
    <w:rsid w:val="00425CDC"/>
    <w:rsid w:val="00430854"/>
    <w:rsid w:val="00430F23"/>
    <w:rsid w:val="00441858"/>
    <w:rsid w:val="0044681A"/>
    <w:rsid w:val="0045031D"/>
    <w:rsid w:val="00463DB9"/>
    <w:rsid w:val="00465B4F"/>
    <w:rsid w:val="00491CB6"/>
    <w:rsid w:val="00497DA3"/>
    <w:rsid w:val="004A0303"/>
    <w:rsid w:val="004B34B4"/>
    <w:rsid w:val="004C5695"/>
    <w:rsid w:val="004E255F"/>
    <w:rsid w:val="004E336E"/>
    <w:rsid w:val="004E39E9"/>
    <w:rsid w:val="004F096A"/>
    <w:rsid w:val="004F1F1A"/>
    <w:rsid w:val="00500517"/>
    <w:rsid w:val="00501831"/>
    <w:rsid w:val="005059F4"/>
    <w:rsid w:val="00517347"/>
    <w:rsid w:val="00543AEF"/>
    <w:rsid w:val="00543C52"/>
    <w:rsid w:val="00545962"/>
    <w:rsid w:val="00567D9A"/>
    <w:rsid w:val="0058057C"/>
    <w:rsid w:val="00584C56"/>
    <w:rsid w:val="00584F17"/>
    <w:rsid w:val="00585A62"/>
    <w:rsid w:val="005952D5"/>
    <w:rsid w:val="00595566"/>
    <w:rsid w:val="005A179E"/>
    <w:rsid w:val="005A1C19"/>
    <w:rsid w:val="005A38CC"/>
    <w:rsid w:val="005D6DBC"/>
    <w:rsid w:val="005D705F"/>
    <w:rsid w:val="005E3A06"/>
    <w:rsid w:val="005F0F57"/>
    <w:rsid w:val="005F2078"/>
    <w:rsid w:val="005F3C07"/>
    <w:rsid w:val="006031ED"/>
    <w:rsid w:val="00604D99"/>
    <w:rsid w:val="00607184"/>
    <w:rsid w:val="006108C8"/>
    <w:rsid w:val="006109C5"/>
    <w:rsid w:val="006172D9"/>
    <w:rsid w:val="006214B1"/>
    <w:rsid w:val="00622680"/>
    <w:rsid w:val="00643CE4"/>
    <w:rsid w:val="00653C41"/>
    <w:rsid w:val="00655AF2"/>
    <w:rsid w:val="0068001D"/>
    <w:rsid w:val="00681ECE"/>
    <w:rsid w:val="00681F1C"/>
    <w:rsid w:val="006A0C91"/>
    <w:rsid w:val="006A1578"/>
    <w:rsid w:val="006A2DBA"/>
    <w:rsid w:val="006A442F"/>
    <w:rsid w:val="006A71F7"/>
    <w:rsid w:val="006B04BC"/>
    <w:rsid w:val="006B54F4"/>
    <w:rsid w:val="006C4004"/>
    <w:rsid w:val="006E0EF4"/>
    <w:rsid w:val="006E3E6E"/>
    <w:rsid w:val="006E4646"/>
    <w:rsid w:val="006F221E"/>
    <w:rsid w:val="006F7632"/>
    <w:rsid w:val="00704B0B"/>
    <w:rsid w:val="00716722"/>
    <w:rsid w:val="0072319F"/>
    <w:rsid w:val="0075120D"/>
    <w:rsid w:val="00767A92"/>
    <w:rsid w:val="00775022"/>
    <w:rsid w:val="00794FDB"/>
    <w:rsid w:val="007A02D6"/>
    <w:rsid w:val="007A04E0"/>
    <w:rsid w:val="007C1C7B"/>
    <w:rsid w:val="007C44D8"/>
    <w:rsid w:val="007D110A"/>
    <w:rsid w:val="007D346E"/>
    <w:rsid w:val="007D428E"/>
    <w:rsid w:val="007D5CA3"/>
    <w:rsid w:val="007E2A32"/>
    <w:rsid w:val="007F073F"/>
    <w:rsid w:val="007F0E00"/>
    <w:rsid w:val="00825D42"/>
    <w:rsid w:val="008409A7"/>
    <w:rsid w:val="008421E4"/>
    <w:rsid w:val="00853DB9"/>
    <w:rsid w:val="00864572"/>
    <w:rsid w:val="00871380"/>
    <w:rsid w:val="00871D24"/>
    <w:rsid w:val="0088385D"/>
    <w:rsid w:val="008914F0"/>
    <w:rsid w:val="008A6ACD"/>
    <w:rsid w:val="008C5E15"/>
    <w:rsid w:val="008C7C41"/>
    <w:rsid w:val="008D00D7"/>
    <w:rsid w:val="008E0FF1"/>
    <w:rsid w:val="008F0752"/>
    <w:rsid w:val="008F59CA"/>
    <w:rsid w:val="00916C24"/>
    <w:rsid w:val="0092493E"/>
    <w:rsid w:val="00926349"/>
    <w:rsid w:val="00935BBE"/>
    <w:rsid w:val="00936008"/>
    <w:rsid w:val="00937B73"/>
    <w:rsid w:val="009427C5"/>
    <w:rsid w:val="009537ED"/>
    <w:rsid w:val="0099147D"/>
    <w:rsid w:val="009A66A8"/>
    <w:rsid w:val="009B1EA6"/>
    <w:rsid w:val="009B2849"/>
    <w:rsid w:val="009B4053"/>
    <w:rsid w:val="009C25DD"/>
    <w:rsid w:val="009C4499"/>
    <w:rsid w:val="009C5336"/>
    <w:rsid w:val="009D501F"/>
    <w:rsid w:val="009D6A2B"/>
    <w:rsid w:val="009F03B2"/>
    <w:rsid w:val="009F66D1"/>
    <w:rsid w:val="00A02A84"/>
    <w:rsid w:val="00A05D2D"/>
    <w:rsid w:val="00A20852"/>
    <w:rsid w:val="00A21393"/>
    <w:rsid w:val="00A21FE6"/>
    <w:rsid w:val="00A23999"/>
    <w:rsid w:val="00A32179"/>
    <w:rsid w:val="00A34F83"/>
    <w:rsid w:val="00A35ECA"/>
    <w:rsid w:val="00A365C3"/>
    <w:rsid w:val="00A532C2"/>
    <w:rsid w:val="00A6021B"/>
    <w:rsid w:val="00A65FE7"/>
    <w:rsid w:val="00A6737C"/>
    <w:rsid w:val="00A7697A"/>
    <w:rsid w:val="00A921A8"/>
    <w:rsid w:val="00A95AC0"/>
    <w:rsid w:val="00AA10EE"/>
    <w:rsid w:val="00AA5B64"/>
    <w:rsid w:val="00AB2E7B"/>
    <w:rsid w:val="00AB7194"/>
    <w:rsid w:val="00AC0C8F"/>
    <w:rsid w:val="00AC700F"/>
    <w:rsid w:val="00AD1273"/>
    <w:rsid w:val="00AE21E6"/>
    <w:rsid w:val="00AE3308"/>
    <w:rsid w:val="00AF4C6F"/>
    <w:rsid w:val="00B02A3D"/>
    <w:rsid w:val="00B02EFC"/>
    <w:rsid w:val="00B05571"/>
    <w:rsid w:val="00B12489"/>
    <w:rsid w:val="00B33C4F"/>
    <w:rsid w:val="00B35C99"/>
    <w:rsid w:val="00B47B99"/>
    <w:rsid w:val="00B620CB"/>
    <w:rsid w:val="00B65B84"/>
    <w:rsid w:val="00B7050A"/>
    <w:rsid w:val="00B71858"/>
    <w:rsid w:val="00B91B5A"/>
    <w:rsid w:val="00B92D46"/>
    <w:rsid w:val="00BA0489"/>
    <w:rsid w:val="00BB18DD"/>
    <w:rsid w:val="00BB579C"/>
    <w:rsid w:val="00BB6909"/>
    <w:rsid w:val="00BC476A"/>
    <w:rsid w:val="00BD35BE"/>
    <w:rsid w:val="00BD7DA1"/>
    <w:rsid w:val="00BE1844"/>
    <w:rsid w:val="00BE24B1"/>
    <w:rsid w:val="00BE5EF1"/>
    <w:rsid w:val="00BF02F7"/>
    <w:rsid w:val="00C0192A"/>
    <w:rsid w:val="00C03204"/>
    <w:rsid w:val="00C0E51A"/>
    <w:rsid w:val="00C14060"/>
    <w:rsid w:val="00C154AD"/>
    <w:rsid w:val="00C32F41"/>
    <w:rsid w:val="00C55897"/>
    <w:rsid w:val="00C60B48"/>
    <w:rsid w:val="00C64146"/>
    <w:rsid w:val="00C80702"/>
    <w:rsid w:val="00C84A47"/>
    <w:rsid w:val="00C85613"/>
    <w:rsid w:val="00CA0EDC"/>
    <w:rsid w:val="00CC2959"/>
    <w:rsid w:val="00CC49FD"/>
    <w:rsid w:val="00CC50E4"/>
    <w:rsid w:val="00CE6B78"/>
    <w:rsid w:val="00D02BB6"/>
    <w:rsid w:val="00D04A09"/>
    <w:rsid w:val="00D060AB"/>
    <w:rsid w:val="00D07212"/>
    <w:rsid w:val="00D121A3"/>
    <w:rsid w:val="00D12E06"/>
    <w:rsid w:val="00D15912"/>
    <w:rsid w:val="00D31277"/>
    <w:rsid w:val="00D314B4"/>
    <w:rsid w:val="00D35350"/>
    <w:rsid w:val="00D357BB"/>
    <w:rsid w:val="00D4253F"/>
    <w:rsid w:val="00D45288"/>
    <w:rsid w:val="00D576E6"/>
    <w:rsid w:val="00D66B77"/>
    <w:rsid w:val="00D676E4"/>
    <w:rsid w:val="00D7560A"/>
    <w:rsid w:val="00D845DA"/>
    <w:rsid w:val="00DA6ABB"/>
    <w:rsid w:val="00DB2A21"/>
    <w:rsid w:val="00DC5DE3"/>
    <w:rsid w:val="00DC74D0"/>
    <w:rsid w:val="00DD3F5C"/>
    <w:rsid w:val="00DD755B"/>
    <w:rsid w:val="00DE504E"/>
    <w:rsid w:val="00E3990E"/>
    <w:rsid w:val="00E54AB7"/>
    <w:rsid w:val="00E57C11"/>
    <w:rsid w:val="00E71591"/>
    <w:rsid w:val="00E727AA"/>
    <w:rsid w:val="00E74256"/>
    <w:rsid w:val="00E85BF1"/>
    <w:rsid w:val="00E904F0"/>
    <w:rsid w:val="00EA2B30"/>
    <w:rsid w:val="00EA3956"/>
    <w:rsid w:val="00EB15BC"/>
    <w:rsid w:val="00EB54B8"/>
    <w:rsid w:val="00EE0C59"/>
    <w:rsid w:val="00F16427"/>
    <w:rsid w:val="00F35406"/>
    <w:rsid w:val="00F43D0A"/>
    <w:rsid w:val="00F61B03"/>
    <w:rsid w:val="00F6397F"/>
    <w:rsid w:val="00F65801"/>
    <w:rsid w:val="00F70215"/>
    <w:rsid w:val="00F74A8B"/>
    <w:rsid w:val="00F75B37"/>
    <w:rsid w:val="00F81C32"/>
    <w:rsid w:val="00F848E6"/>
    <w:rsid w:val="00F92278"/>
    <w:rsid w:val="00F928C9"/>
    <w:rsid w:val="00F96866"/>
    <w:rsid w:val="00FB3E01"/>
    <w:rsid w:val="00FB6663"/>
    <w:rsid w:val="00FD0607"/>
    <w:rsid w:val="00FD5A0A"/>
    <w:rsid w:val="00FD7EF4"/>
    <w:rsid w:val="00FF13D5"/>
    <w:rsid w:val="00FF1A10"/>
    <w:rsid w:val="0144C114"/>
    <w:rsid w:val="01CC3D10"/>
    <w:rsid w:val="025BBECD"/>
    <w:rsid w:val="027803F8"/>
    <w:rsid w:val="0281047B"/>
    <w:rsid w:val="02871310"/>
    <w:rsid w:val="02B5EFF3"/>
    <w:rsid w:val="0328B24A"/>
    <w:rsid w:val="03573D25"/>
    <w:rsid w:val="040D8269"/>
    <w:rsid w:val="043629CD"/>
    <w:rsid w:val="044A37F1"/>
    <w:rsid w:val="04609660"/>
    <w:rsid w:val="04873755"/>
    <w:rsid w:val="04F5BE7B"/>
    <w:rsid w:val="058931FC"/>
    <w:rsid w:val="05B2944A"/>
    <w:rsid w:val="05B35EDE"/>
    <w:rsid w:val="05CCB31E"/>
    <w:rsid w:val="060187EC"/>
    <w:rsid w:val="0641B637"/>
    <w:rsid w:val="066BCD76"/>
    <w:rsid w:val="06F2ADD7"/>
    <w:rsid w:val="0720C2B8"/>
    <w:rsid w:val="073AC921"/>
    <w:rsid w:val="074FF1C7"/>
    <w:rsid w:val="076A1B98"/>
    <w:rsid w:val="0771311A"/>
    <w:rsid w:val="0797B20C"/>
    <w:rsid w:val="07D4083C"/>
    <w:rsid w:val="0802934C"/>
    <w:rsid w:val="08147CFB"/>
    <w:rsid w:val="08525369"/>
    <w:rsid w:val="086C45F3"/>
    <w:rsid w:val="086FC692"/>
    <w:rsid w:val="0892F519"/>
    <w:rsid w:val="08BD513B"/>
    <w:rsid w:val="08DC4BF4"/>
    <w:rsid w:val="0955BE7B"/>
    <w:rsid w:val="09693908"/>
    <w:rsid w:val="096FD89D"/>
    <w:rsid w:val="09859FF7"/>
    <w:rsid w:val="09C8B099"/>
    <w:rsid w:val="09D84538"/>
    <w:rsid w:val="09DAE445"/>
    <w:rsid w:val="09F3706B"/>
    <w:rsid w:val="0A5EC131"/>
    <w:rsid w:val="0B8092ED"/>
    <w:rsid w:val="0B969937"/>
    <w:rsid w:val="0BC10A26"/>
    <w:rsid w:val="0C188693"/>
    <w:rsid w:val="0C42590C"/>
    <w:rsid w:val="0C50F175"/>
    <w:rsid w:val="0C63D59E"/>
    <w:rsid w:val="0C9327CC"/>
    <w:rsid w:val="0CBE58CE"/>
    <w:rsid w:val="0CCF5775"/>
    <w:rsid w:val="0D4E38B9"/>
    <w:rsid w:val="0D82C05F"/>
    <w:rsid w:val="0DBABC6A"/>
    <w:rsid w:val="0DE258BD"/>
    <w:rsid w:val="0E813144"/>
    <w:rsid w:val="0E8B8DE2"/>
    <w:rsid w:val="0EC916AC"/>
    <w:rsid w:val="0ED4F11A"/>
    <w:rsid w:val="0F1B22CA"/>
    <w:rsid w:val="0FB4FC66"/>
    <w:rsid w:val="0FC2E065"/>
    <w:rsid w:val="0FC64226"/>
    <w:rsid w:val="10275E43"/>
    <w:rsid w:val="102BB461"/>
    <w:rsid w:val="10539D0F"/>
    <w:rsid w:val="106F7C60"/>
    <w:rsid w:val="10772CC1"/>
    <w:rsid w:val="108E5264"/>
    <w:rsid w:val="10A580B5"/>
    <w:rsid w:val="10E6D067"/>
    <w:rsid w:val="11CA2EC0"/>
    <w:rsid w:val="12271F1C"/>
    <w:rsid w:val="12E2D900"/>
    <w:rsid w:val="131EA869"/>
    <w:rsid w:val="13368826"/>
    <w:rsid w:val="133BCCA4"/>
    <w:rsid w:val="134D59ED"/>
    <w:rsid w:val="135BE6D1"/>
    <w:rsid w:val="140B3885"/>
    <w:rsid w:val="1431D0E1"/>
    <w:rsid w:val="1435C5C5"/>
    <w:rsid w:val="1443CFF7"/>
    <w:rsid w:val="14869E17"/>
    <w:rsid w:val="14FF2584"/>
    <w:rsid w:val="153A50F7"/>
    <w:rsid w:val="15D4BC3D"/>
    <w:rsid w:val="15EAFAF1"/>
    <w:rsid w:val="163067E2"/>
    <w:rsid w:val="16337328"/>
    <w:rsid w:val="16780982"/>
    <w:rsid w:val="16798892"/>
    <w:rsid w:val="16D49FCF"/>
    <w:rsid w:val="16FF24BE"/>
    <w:rsid w:val="17375822"/>
    <w:rsid w:val="173AB63E"/>
    <w:rsid w:val="175911B4"/>
    <w:rsid w:val="17AD4E6A"/>
    <w:rsid w:val="18327028"/>
    <w:rsid w:val="1838D1AA"/>
    <w:rsid w:val="18602AD6"/>
    <w:rsid w:val="18C5FEEB"/>
    <w:rsid w:val="190936E8"/>
    <w:rsid w:val="19312A2E"/>
    <w:rsid w:val="19647059"/>
    <w:rsid w:val="19657743"/>
    <w:rsid w:val="19C4F29F"/>
    <w:rsid w:val="1A325C1F"/>
    <w:rsid w:val="1A39768E"/>
    <w:rsid w:val="1A3CAEED"/>
    <w:rsid w:val="1A512BED"/>
    <w:rsid w:val="1A61CF4C"/>
    <w:rsid w:val="1A9F189A"/>
    <w:rsid w:val="1AC2037C"/>
    <w:rsid w:val="1AE01C91"/>
    <w:rsid w:val="1B10C389"/>
    <w:rsid w:val="1BC09644"/>
    <w:rsid w:val="1C1D7D41"/>
    <w:rsid w:val="1C501E60"/>
    <w:rsid w:val="1C6AF1EE"/>
    <w:rsid w:val="1C7FFF2C"/>
    <w:rsid w:val="1CA23632"/>
    <w:rsid w:val="1CABE50C"/>
    <w:rsid w:val="1D0AB3FC"/>
    <w:rsid w:val="1D2E29D0"/>
    <w:rsid w:val="1D63434A"/>
    <w:rsid w:val="1D6C3053"/>
    <w:rsid w:val="1D76675F"/>
    <w:rsid w:val="1DA02545"/>
    <w:rsid w:val="1DE17831"/>
    <w:rsid w:val="1DE7A746"/>
    <w:rsid w:val="1DF045D5"/>
    <w:rsid w:val="1E1BCF8D"/>
    <w:rsid w:val="1E3BBF36"/>
    <w:rsid w:val="1E3D6C3D"/>
    <w:rsid w:val="1E3F7706"/>
    <w:rsid w:val="1E48F4B3"/>
    <w:rsid w:val="1E661969"/>
    <w:rsid w:val="1E8ABF2E"/>
    <w:rsid w:val="1EAA8943"/>
    <w:rsid w:val="1EB6E424"/>
    <w:rsid w:val="1ECBC099"/>
    <w:rsid w:val="1F24A8A3"/>
    <w:rsid w:val="1F2B6916"/>
    <w:rsid w:val="1F5D13ED"/>
    <w:rsid w:val="1F647076"/>
    <w:rsid w:val="1FEDCC2B"/>
    <w:rsid w:val="20250987"/>
    <w:rsid w:val="203DB110"/>
    <w:rsid w:val="208057F8"/>
    <w:rsid w:val="2088AD3A"/>
    <w:rsid w:val="20893792"/>
    <w:rsid w:val="209108CF"/>
    <w:rsid w:val="20C07904"/>
    <w:rsid w:val="20E7019C"/>
    <w:rsid w:val="2110DEF4"/>
    <w:rsid w:val="21193A3C"/>
    <w:rsid w:val="218CED37"/>
    <w:rsid w:val="21BF060B"/>
    <w:rsid w:val="21E60551"/>
    <w:rsid w:val="21F8CD95"/>
    <w:rsid w:val="22292E81"/>
    <w:rsid w:val="2240F05D"/>
    <w:rsid w:val="22739668"/>
    <w:rsid w:val="2275D330"/>
    <w:rsid w:val="22B85382"/>
    <w:rsid w:val="22ED7309"/>
    <w:rsid w:val="233B23EE"/>
    <w:rsid w:val="233B9A94"/>
    <w:rsid w:val="238129E7"/>
    <w:rsid w:val="23C40BE4"/>
    <w:rsid w:val="242C1DDF"/>
    <w:rsid w:val="2445F208"/>
    <w:rsid w:val="24AEDA8F"/>
    <w:rsid w:val="24D6F44F"/>
    <w:rsid w:val="24DE1D25"/>
    <w:rsid w:val="24FCE976"/>
    <w:rsid w:val="250EB70E"/>
    <w:rsid w:val="251B9BC7"/>
    <w:rsid w:val="251DA613"/>
    <w:rsid w:val="251F332F"/>
    <w:rsid w:val="252DD2BD"/>
    <w:rsid w:val="2562FB2E"/>
    <w:rsid w:val="256417E8"/>
    <w:rsid w:val="2567FF9F"/>
    <w:rsid w:val="257A22DF"/>
    <w:rsid w:val="25806421"/>
    <w:rsid w:val="260132B4"/>
    <w:rsid w:val="260853E3"/>
    <w:rsid w:val="260BB63F"/>
    <w:rsid w:val="2644609D"/>
    <w:rsid w:val="264D437F"/>
    <w:rsid w:val="268CCC86"/>
    <w:rsid w:val="269648A7"/>
    <w:rsid w:val="26D6D9D6"/>
    <w:rsid w:val="26DC7F5A"/>
    <w:rsid w:val="27A08684"/>
    <w:rsid w:val="2849BC67"/>
    <w:rsid w:val="28900309"/>
    <w:rsid w:val="28B15674"/>
    <w:rsid w:val="28CC6739"/>
    <w:rsid w:val="28F87907"/>
    <w:rsid w:val="292A2EA4"/>
    <w:rsid w:val="2946C213"/>
    <w:rsid w:val="29D68E69"/>
    <w:rsid w:val="2A09FAB4"/>
    <w:rsid w:val="2A1B7243"/>
    <w:rsid w:val="2A24CCD3"/>
    <w:rsid w:val="2A6A446C"/>
    <w:rsid w:val="2A6D76D5"/>
    <w:rsid w:val="2AFF0574"/>
    <w:rsid w:val="2B40C222"/>
    <w:rsid w:val="2BE64ED5"/>
    <w:rsid w:val="2C1DE8B1"/>
    <w:rsid w:val="2C295983"/>
    <w:rsid w:val="2C2D9FF2"/>
    <w:rsid w:val="2C6D9320"/>
    <w:rsid w:val="2C7EFD9D"/>
    <w:rsid w:val="2CB3CAA6"/>
    <w:rsid w:val="2D2BEF86"/>
    <w:rsid w:val="2D7A34C1"/>
    <w:rsid w:val="2DCA3A8A"/>
    <w:rsid w:val="2DD80966"/>
    <w:rsid w:val="2DFBC620"/>
    <w:rsid w:val="2E03EC4F"/>
    <w:rsid w:val="2E0FC808"/>
    <w:rsid w:val="2E10D487"/>
    <w:rsid w:val="2E246790"/>
    <w:rsid w:val="2E4B97E9"/>
    <w:rsid w:val="2E507E4A"/>
    <w:rsid w:val="2E863493"/>
    <w:rsid w:val="2E8FE624"/>
    <w:rsid w:val="2E95D8A0"/>
    <w:rsid w:val="2E9C70F7"/>
    <w:rsid w:val="2F06460C"/>
    <w:rsid w:val="2F55E162"/>
    <w:rsid w:val="2F718A68"/>
    <w:rsid w:val="2F7BE520"/>
    <w:rsid w:val="30362351"/>
    <w:rsid w:val="304694D4"/>
    <w:rsid w:val="30568231"/>
    <w:rsid w:val="3072A010"/>
    <w:rsid w:val="31194B98"/>
    <w:rsid w:val="31461BC1"/>
    <w:rsid w:val="3193C52C"/>
    <w:rsid w:val="31ACD6AE"/>
    <w:rsid w:val="322EECF7"/>
    <w:rsid w:val="328BFA98"/>
    <w:rsid w:val="32BC50B9"/>
    <w:rsid w:val="32C33B2B"/>
    <w:rsid w:val="33013E49"/>
    <w:rsid w:val="33334FDB"/>
    <w:rsid w:val="3348A70F"/>
    <w:rsid w:val="337D7D25"/>
    <w:rsid w:val="33B01E44"/>
    <w:rsid w:val="33FD17E9"/>
    <w:rsid w:val="3442D9D1"/>
    <w:rsid w:val="3450E8CD"/>
    <w:rsid w:val="346A374D"/>
    <w:rsid w:val="348866DF"/>
    <w:rsid w:val="35081C0E"/>
    <w:rsid w:val="3520B273"/>
    <w:rsid w:val="35283F6F"/>
    <w:rsid w:val="35289FF9"/>
    <w:rsid w:val="354BE40D"/>
    <w:rsid w:val="35E793D7"/>
    <w:rsid w:val="36011731"/>
    <w:rsid w:val="360994A1"/>
    <w:rsid w:val="36099F16"/>
    <w:rsid w:val="360D1201"/>
    <w:rsid w:val="362D9DC3"/>
    <w:rsid w:val="3664E280"/>
    <w:rsid w:val="366DB79A"/>
    <w:rsid w:val="3673E56B"/>
    <w:rsid w:val="368CAB3D"/>
    <w:rsid w:val="36997AC6"/>
    <w:rsid w:val="36DDC54B"/>
    <w:rsid w:val="3720B19B"/>
    <w:rsid w:val="375B67D1"/>
    <w:rsid w:val="3788F2E3"/>
    <w:rsid w:val="379C7F57"/>
    <w:rsid w:val="37A348AA"/>
    <w:rsid w:val="37AB6D70"/>
    <w:rsid w:val="37B045C7"/>
    <w:rsid w:val="37DCD064"/>
    <w:rsid w:val="37E4B39F"/>
    <w:rsid w:val="3859E5DD"/>
    <w:rsid w:val="38622540"/>
    <w:rsid w:val="388A170F"/>
    <w:rsid w:val="38D0C675"/>
    <w:rsid w:val="39137228"/>
    <w:rsid w:val="3928E48B"/>
    <w:rsid w:val="39413FD8"/>
    <w:rsid w:val="39B7E893"/>
    <w:rsid w:val="39E4F6E2"/>
    <w:rsid w:val="39FC111C"/>
    <w:rsid w:val="3A0354FD"/>
    <w:rsid w:val="3A0FCD5F"/>
    <w:rsid w:val="3A15660D"/>
    <w:rsid w:val="3A175E4B"/>
    <w:rsid w:val="3AC09970"/>
    <w:rsid w:val="3B484279"/>
    <w:rsid w:val="3B53B8F4"/>
    <w:rsid w:val="3B6CA521"/>
    <w:rsid w:val="3B84FDB8"/>
    <w:rsid w:val="3B93B926"/>
    <w:rsid w:val="3BB1366E"/>
    <w:rsid w:val="3BFECE38"/>
    <w:rsid w:val="3C2383B5"/>
    <w:rsid w:val="3C36CED0"/>
    <w:rsid w:val="3C407FE8"/>
    <w:rsid w:val="3C5A4A55"/>
    <w:rsid w:val="3C9FAC66"/>
    <w:rsid w:val="3CB3D094"/>
    <w:rsid w:val="3CD9A0A2"/>
    <w:rsid w:val="3D0B370E"/>
    <w:rsid w:val="3D74EDBF"/>
    <w:rsid w:val="3DC9A34E"/>
    <w:rsid w:val="3DCA23EB"/>
    <w:rsid w:val="3E13C5B0"/>
    <w:rsid w:val="3E2BEA04"/>
    <w:rsid w:val="3E82D02F"/>
    <w:rsid w:val="3EB8B76D"/>
    <w:rsid w:val="3EC1681B"/>
    <w:rsid w:val="3EE08F5D"/>
    <w:rsid w:val="3EE15DA7"/>
    <w:rsid w:val="3EE821D9"/>
    <w:rsid w:val="3F496758"/>
    <w:rsid w:val="3F84A1C5"/>
    <w:rsid w:val="3F98D224"/>
    <w:rsid w:val="3FA6E8A7"/>
    <w:rsid w:val="3FBB57AC"/>
    <w:rsid w:val="3FCAE5FF"/>
    <w:rsid w:val="40167431"/>
    <w:rsid w:val="402515E3"/>
    <w:rsid w:val="405C002D"/>
    <w:rsid w:val="409E01CA"/>
    <w:rsid w:val="40D53DB6"/>
    <w:rsid w:val="410E309F"/>
    <w:rsid w:val="4136DCC6"/>
    <w:rsid w:val="4150A7DB"/>
    <w:rsid w:val="415BD68C"/>
    <w:rsid w:val="4161ED98"/>
    <w:rsid w:val="416E7D0C"/>
    <w:rsid w:val="41AAB33F"/>
    <w:rsid w:val="423065CB"/>
    <w:rsid w:val="4235D4DD"/>
    <w:rsid w:val="42605FB4"/>
    <w:rsid w:val="426CAC9B"/>
    <w:rsid w:val="428D4700"/>
    <w:rsid w:val="4307CA56"/>
    <w:rsid w:val="430C2DDE"/>
    <w:rsid w:val="4311021B"/>
    <w:rsid w:val="43247250"/>
    <w:rsid w:val="43339565"/>
    <w:rsid w:val="435C07D2"/>
    <w:rsid w:val="437D04F1"/>
    <w:rsid w:val="43969EAD"/>
    <w:rsid w:val="43B40080"/>
    <w:rsid w:val="43CB0866"/>
    <w:rsid w:val="43E6BB61"/>
    <w:rsid w:val="43FB9F47"/>
    <w:rsid w:val="442C5305"/>
    <w:rsid w:val="4459306C"/>
    <w:rsid w:val="44675328"/>
    <w:rsid w:val="44A4A9BA"/>
    <w:rsid w:val="44DC6ABA"/>
    <w:rsid w:val="4538094A"/>
    <w:rsid w:val="45597C5E"/>
    <w:rsid w:val="4597DCF0"/>
    <w:rsid w:val="45C993D9"/>
    <w:rsid w:val="45FF45F1"/>
    <w:rsid w:val="46012C9B"/>
    <w:rsid w:val="461EF2C2"/>
    <w:rsid w:val="4658D9ED"/>
    <w:rsid w:val="46C93BEC"/>
    <w:rsid w:val="47194108"/>
    <w:rsid w:val="47246853"/>
    <w:rsid w:val="478E1F0A"/>
    <w:rsid w:val="47C97FAC"/>
    <w:rsid w:val="47D6DF37"/>
    <w:rsid w:val="47E0D633"/>
    <w:rsid w:val="48AE68CA"/>
    <w:rsid w:val="48FEB0F0"/>
    <w:rsid w:val="490CD692"/>
    <w:rsid w:val="495E63BE"/>
    <w:rsid w:val="495FAEF2"/>
    <w:rsid w:val="49EA74C5"/>
    <w:rsid w:val="4ADCE875"/>
    <w:rsid w:val="4ADE61C4"/>
    <w:rsid w:val="4B3B5220"/>
    <w:rsid w:val="4B484363"/>
    <w:rsid w:val="4B5D5536"/>
    <w:rsid w:val="4B6C2419"/>
    <w:rsid w:val="4B73962C"/>
    <w:rsid w:val="4B82C8EB"/>
    <w:rsid w:val="4B9E2991"/>
    <w:rsid w:val="4BD94179"/>
    <w:rsid w:val="4BDC8452"/>
    <w:rsid w:val="4C1C666D"/>
    <w:rsid w:val="4C264C31"/>
    <w:rsid w:val="4C2B4EF7"/>
    <w:rsid w:val="4C9EF2E7"/>
    <w:rsid w:val="4CA62345"/>
    <w:rsid w:val="4CD72281"/>
    <w:rsid w:val="4CF5B910"/>
    <w:rsid w:val="4D02D35B"/>
    <w:rsid w:val="4D29485E"/>
    <w:rsid w:val="4D41BA69"/>
    <w:rsid w:val="4D7FD51F"/>
    <w:rsid w:val="4DE0C86C"/>
    <w:rsid w:val="4E3787A8"/>
    <w:rsid w:val="4E5B8F8C"/>
    <w:rsid w:val="4EB93FFF"/>
    <w:rsid w:val="4ED25B1B"/>
    <w:rsid w:val="4EEB8378"/>
    <w:rsid w:val="4F207350"/>
    <w:rsid w:val="4F49375A"/>
    <w:rsid w:val="4F946CE1"/>
    <w:rsid w:val="4FC0409F"/>
    <w:rsid w:val="4FD968FC"/>
    <w:rsid w:val="4FDCF8EE"/>
    <w:rsid w:val="507866D6"/>
    <w:rsid w:val="507F97EE"/>
    <w:rsid w:val="509B6191"/>
    <w:rsid w:val="515DC08A"/>
    <w:rsid w:val="518E34BB"/>
    <w:rsid w:val="51D1B38F"/>
    <w:rsid w:val="51EB8809"/>
    <w:rsid w:val="51F3A928"/>
    <w:rsid w:val="52045565"/>
    <w:rsid w:val="520D2762"/>
    <w:rsid w:val="5267081A"/>
    <w:rsid w:val="529DB9A3"/>
    <w:rsid w:val="52E01AC5"/>
    <w:rsid w:val="5321B7B5"/>
    <w:rsid w:val="53450DD7"/>
    <w:rsid w:val="536E5F79"/>
    <w:rsid w:val="5382BBD0"/>
    <w:rsid w:val="53E80DA0"/>
    <w:rsid w:val="53FB0BCD"/>
    <w:rsid w:val="5411543F"/>
    <w:rsid w:val="54341A22"/>
    <w:rsid w:val="5436FA6D"/>
    <w:rsid w:val="54409750"/>
    <w:rsid w:val="54FE7634"/>
    <w:rsid w:val="5525CA49"/>
    <w:rsid w:val="55492483"/>
    <w:rsid w:val="557906FD"/>
    <w:rsid w:val="5595A356"/>
    <w:rsid w:val="55F7C381"/>
    <w:rsid w:val="55FAAA53"/>
    <w:rsid w:val="55FFC58F"/>
    <w:rsid w:val="5642998D"/>
    <w:rsid w:val="5649ECD3"/>
    <w:rsid w:val="564A36AF"/>
    <w:rsid w:val="5663EFFB"/>
    <w:rsid w:val="56906D62"/>
    <w:rsid w:val="56BEF92C"/>
    <w:rsid w:val="579390FA"/>
    <w:rsid w:val="57EE5495"/>
    <w:rsid w:val="57F4F2C1"/>
    <w:rsid w:val="57F96818"/>
    <w:rsid w:val="58044433"/>
    <w:rsid w:val="580F03A5"/>
    <w:rsid w:val="5815702B"/>
    <w:rsid w:val="5878FCD6"/>
    <w:rsid w:val="58A4B834"/>
    <w:rsid w:val="58AC51A1"/>
    <w:rsid w:val="58D62B10"/>
    <w:rsid w:val="59093C7B"/>
    <w:rsid w:val="59195E44"/>
    <w:rsid w:val="596722E5"/>
    <w:rsid w:val="59804B42"/>
    <w:rsid w:val="598D807E"/>
    <w:rsid w:val="599C7D2C"/>
    <w:rsid w:val="59A2923C"/>
    <w:rsid w:val="59C9F0B0"/>
    <w:rsid w:val="59DF58BC"/>
    <w:rsid w:val="5AD0F5B0"/>
    <w:rsid w:val="5AE4C22E"/>
    <w:rsid w:val="5B1DF4ED"/>
    <w:rsid w:val="5B5DF4E6"/>
    <w:rsid w:val="5B7F3DD3"/>
    <w:rsid w:val="5B8D76ED"/>
    <w:rsid w:val="5BA39BC7"/>
    <w:rsid w:val="5BC38C57"/>
    <w:rsid w:val="5C96A868"/>
    <w:rsid w:val="5CA91E32"/>
    <w:rsid w:val="5CCD7583"/>
    <w:rsid w:val="5CDA32FE"/>
    <w:rsid w:val="5CE62578"/>
    <w:rsid w:val="5D115CA3"/>
    <w:rsid w:val="5D2F266C"/>
    <w:rsid w:val="5D3760C3"/>
    <w:rsid w:val="5D410E9A"/>
    <w:rsid w:val="5D418304"/>
    <w:rsid w:val="5D4799D4"/>
    <w:rsid w:val="5DB44D42"/>
    <w:rsid w:val="5DBA4647"/>
    <w:rsid w:val="5DC425E2"/>
    <w:rsid w:val="5E4BA126"/>
    <w:rsid w:val="5E6B9831"/>
    <w:rsid w:val="5E897899"/>
    <w:rsid w:val="5EAC6D0F"/>
    <w:rsid w:val="5EBF7E65"/>
    <w:rsid w:val="5ED050FC"/>
    <w:rsid w:val="5EE3D483"/>
    <w:rsid w:val="5F26620D"/>
    <w:rsid w:val="5F7D7F89"/>
    <w:rsid w:val="5F7D8118"/>
    <w:rsid w:val="5FA9CAED"/>
    <w:rsid w:val="5FC92A40"/>
    <w:rsid w:val="600E68AE"/>
    <w:rsid w:val="602F4FF5"/>
    <w:rsid w:val="605DDD89"/>
    <w:rsid w:val="6077E8DB"/>
    <w:rsid w:val="6086EE74"/>
    <w:rsid w:val="60C239D6"/>
    <w:rsid w:val="60EBA90D"/>
    <w:rsid w:val="6114E3E4"/>
    <w:rsid w:val="611C06B4"/>
    <w:rsid w:val="6145B637"/>
    <w:rsid w:val="6176D645"/>
    <w:rsid w:val="61831827"/>
    <w:rsid w:val="61B84A40"/>
    <w:rsid w:val="61D83422"/>
    <w:rsid w:val="61E3C808"/>
    <w:rsid w:val="62178427"/>
    <w:rsid w:val="6288CB97"/>
    <w:rsid w:val="62B15FA2"/>
    <w:rsid w:val="62E592A5"/>
    <w:rsid w:val="63187867"/>
    <w:rsid w:val="633CB981"/>
    <w:rsid w:val="63419209"/>
    <w:rsid w:val="6351CD2A"/>
    <w:rsid w:val="6351E91D"/>
    <w:rsid w:val="63643FA7"/>
    <w:rsid w:val="63671E58"/>
    <w:rsid w:val="636D12A5"/>
    <w:rsid w:val="63A7A4FE"/>
    <w:rsid w:val="63A90F08"/>
    <w:rsid w:val="63AAEAF4"/>
    <w:rsid w:val="63FBB72B"/>
    <w:rsid w:val="641C2B7F"/>
    <w:rsid w:val="64211944"/>
    <w:rsid w:val="642D412A"/>
    <w:rsid w:val="64A0A333"/>
    <w:rsid w:val="64A1F57D"/>
    <w:rsid w:val="64A75D18"/>
    <w:rsid w:val="64A8C28F"/>
    <w:rsid w:val="659428CF"/>
    <w:rsid w:val="659B65B1"/>
    <w:rsid w:val="662E4973"/>
    <w:rsid w:val="669A6093"/>
    <w:rsid w:val="66A0C2EB"/>
    <w:rsid w:val="66E078B0"/>
    <w:rsid w:val="66E64E6E"/>
    <w:rsid w:val="67319CB1"/>
    <w:rsid w:val="675805C5"/>
    <w:rsid w:val="675A0920"/>
    <w:rsid w:val="67AE3508"/>
    <w:rsid w:val="67DDA01A"/>
    <w:rsid w:val="683C24BD"/>
    <w:rsid w:val="6857CB75"/>
    <w:rsid w:val="68766B9F"/>
    <w:rsid w:val="6889AA95"/>
    <w:rsid w:val="688CED6B"/>
    <w:rsid w:val="6898715E"/>
    <w:rsid w:val="6938E1F6"/>
    <w:rsid w:val="694B87ED"/>
    <w:rsid w:val="696AFC33"/>
    <w:rsid w:val="69A08164"/>
    <w:rsid w:val="69AA6024"/>
    <w:rsid w:val="69D41A85"/>
    <w:rsid w:val="69DEE58A"/>
    <w:rsid w:val="6A00C310"/>
    <w:rsid w:val="6A089CB0"/>
    <w:rsid w:val="6A0CCEA0"/>
    <w:rsid w:val="6A401AA9"/>
    <w:rsid w:val="6A683BF0"/>
    <w:rsid w:val="6B1A4A1D"/>
    <w:rsid w:val="6B29AC09"/>
    <w:rsid w:val="6B42499C"/>
    <w:rsid w:val="6BB65D42"/>
    <w:rsid w:val="6BDB3B9B"/>
    <w:rsid w:val="6CA4152F"/>
    <w:rsid w:val="6CB637E5"/>
    <w:rsid w:val="6CCD6388"/>
    <w:rsid w:val="6CD906E1"/>
    <w:rsid w:val="6CF405DA"/>
    <w:rsid w:val="6D1DFBDB"/>
    <w:rsid w:val="6D4169A3"/>
    <w:rsid w:val="6D84ABB7"/>
    <w:rsid w:val="6D983315"/>
    <w:rsid w:val="6DB9585B"/>
    <w:rsid w:val="6DDC8174"/>
    <w:rsid w:val="6DF7C113"/>
    <w:rsid w:val="6E4139AC"/>
    <w:rsid w:val="6E85ED90"/>
    <w:rsid w:val="6ED4719C"/>
    <w:rsid w:val="6EE0257C"/>
    <w:rsid w:val="6EE6DC13"/>
    <w:rsid w:val="6F1C6780"/>
    <w:rsid w:val="6F49080D"/>
    <w:rsid w:val="6F4A7AF9"/>
    <w:rsid w:val="6F4D064F"/>
    <w:rsid w:val="6F793236"/>
    <w:rsid w:val="6F87C73F"/>
    <w:rsid w:val="6FC7D4D2"/>
    <w:rsid w:val="7001DE15"/>
    <w:rsid w:val="7009E649"/>
    <w:rsid w:val="70322CC5"/>
    <w:rsid w:val="70331D51"/>
    <w:rsid w:val="709EA8F0"/>
    <w:rsid w:val="70BB5F0F"/>
    <w:rsid w:val="70D1BEE1"/>
    <w:rsid w:val="711E0232"/>
    <w:rsid w:val="7132F534"/>
    <w:rsid w:val="71404A5A"/>
    <w:rsid w:val="7158F153"/>
    <w:rsid w:val="715D94D6"/>
    <w:rsid w:val="716015D9"/>
    <w:rsid w:val="71C14A43"/>
    <w:rsid w:val="71ECADB3"/>
    <w:rsid w:val="71F54AAE"/>
    <w:rsid w:val="720C0C24"/>
    <w:rsid w:val="7226B827"/>
    <w:rsid w:val="72359CE8"/>
    <w:rsid w:val="72531C7D"/>
    <w:rsid w:val="72685CA9"/>
    <w:rsid w:val="727A4829"/>
    <w:rsid w:val="729E2A67"/>
    <w:rsid w:val="73423B8F"/>
    <w:rsid w:val="734F61FA"/>
    <w:rsid w:val="73835CA6"/>
    <w:rsid w:val="73CEC65B"/>
    <w:rsid w:val="746CC105"/>
    <w:rsid w:val="74953598"/>
    <w:rsid w:val="7507A004"/>
    <w:rsid w:val="7545308C"/>
    <w:rsid w:val="755D40D4"/>
    <w:rsid w:val="7560127C"/>
    <w:rsid w:val="75724AB4"/>
    <w:rsid w:val="76697D10"/>
    <w:rsid w:val="768F464C"/>
    <w:rsid w:val="76A6C5FC"/>
    <w:rsid w:val="76A994FB"/>
    <w:rsid w:val="76EB3761"/>
    <w:rsid w:val="7736644D"/>
    <w:rsid w:val="7736A542"/>
    <w:rsid w:val="774F8CAA"/>
    <w:rsid w:val="777B54C1"/>
    <w:rsid w:val="77BB22E5"/>
    <w:rsid w:val="77BF4F91"/>
    <w:rsid w:val="77D70CCE"/>
    <w:rsid w:val="77E25DF0"/>
    <w:rsid w:val="78211ADC"/>
    <w:rsid w:val="7885ECC9"/>
    <w:rsid w:val="78A8C819"/>
    <w:rsid w:val="78C0758A"/>
    <w:rsid w:val="78DC046E"/>
    <w:rsid w:val="78FE1F33"/>
    <w:rsid w:val="79244EBA"/>
    <w:rsid w:val="792A70F9"/>
    <w:rsid w:val="793E732D"/>
    <w:rsid w:val="79933CC0"/>
    <w:rsid w:val="79AE2A8A"/>
    <w:rsid w:val="7A7617D1"/>
    <w:rsid w:val="7A77FF49"/>
    <w:rsid w:val="7AD3239A"/>
    <w:rsid w:val="7B197C2C"/>
    <w:rsid w:val="7B49FAEB"/>
    <w:rsid w:val="7B4C0537"/>
    <w:rsid w:val="7B4F042C"/>
    <w:rsid w:val="7B72D520"/>
    <w:rsid w:val="7B9635DA"/>
    <w:rsid w:val="7BAAF27E"/>
    <w:rsid w:val="7BCD9A6D"/>
    <w:rsid w:val="7C2B5EE3"/>
    <w:rsid w:val="7C36576D"/>
    <w:rsid w:val="7C5D2694"/>
    <w:rsid w:val="7C915594"/>
    <w:rsid w:val="7CF0A6C0"/>
    <w:rsid w:val="7D03A6F8"/>
    <w:rsid w:val="7D29934B"/>
    <w:rsid w:val="7D380D31"/>
    <w:rsid w:val="7D79273E"/>
    <w:rsid w:val="7D94214B"/>
    <w:rsid w:val="7DA872F0"/>
    <w:rsid w:val="7DC9D5A1"/>
    <w:rsid w:val="7DDA4086"/>
    <w:rsid w:val="7E1269C3"/>
    <w:rsid w:val="7E1AFA79"/>
    <w:rsid w:val="7E212FB2"/>
    <w:rsid w:val="7E84BCC8"/>
    <w:rsid w:val="7E91C624"/>
    <w:rsid w:val="7EEA3135"/>
    <w:rsid w:val="7F1AFE03"/>
    <w:rsid w:val="7F417632"/>
    <w:rsid w:val="7F65C8EF"/>
    <w:rsid w:val="7F906042"/>
    <w:rsid w:val="7F9880F6"/>
    <w:rsid w:val="7FB7CB59"/>
    <w:rsid w:val="7FC634CA"/>
    <w:rsid w:val="7FECED4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EB2B2F"/>
  <w15:docId w15:val="{D3DCA6CE-22E9-44F2-A889-00FA3650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848E6"/>
  </w:style>
  <w:style w:type="paragraph" w:styleId="Kop1">
    <w:name w:val="heading 1"/>
    <w:basedOn w:val="Standaard"/>
    <w:next w:val="Standaard"/>
    <w:link w:val="Kop1Char"/>
    <w:autoRedefine/>
    <w:qFormat/>
    <w:rsid w:val="004F1F1A"/>
    <w:pPr>
      <w:keepNext/>
      <w:widowControl w:val="0"/>
      <w:tabs>
        <w:tab w:val="right" w:pos="1134"/>
        <w:tab w:val="left" w:pos="1276"/>
        <w:tab w:val="left" w:pos="2552"/>
        <w:tab w:val="left" w:pos="3544"/>
        <w:tab w:val="left" w:pos="5387"/>
        <w:tab w:val="left" w:pos="6379"/>
        <w:tab w:val="left" w:pos="8675"/>
      </w:tabs>
      <w:ind w:right="-182"/>
      <w:outlineLvl w:val="0"/>
    </w:pPr>
    <w:rPr>
      <w:rFonts w:ascii="Calibri" w:eastAsia="Times New Roman" w:hAnsi="Calibri" w:cs="Arial"/>
      <w:b/>
      <w:caps/>
      <w:sz w:val="22"/>
      <w:szCs w:val="22"/>
      <w:lang w:eastAsia="nl-NL"/>
    </w:rPr>
  </w:style>
  <w:style w:type="paragraph" w:styleId="Kop2">
    <w:name w:val="heading 2"/>
    <w:basedOn w:val="Standaard"/>
    <w:next w:val="Standaard"/>
    <w:link w:val="Kop2Char"/>
    <w:autoRedefine/>
    <w:qFormat/>
    <w:rsid w:val="00E727AA"/>
    <w:pPr>
      <w:keepNext/>
      <w:outlineLvl w:val="1"/>
    </w:pPr>
    <w:rPr>
      <w:rFonts w:asciiTheme="majorHAnsi" w:eastAsia="Times New Roman" w:hAnsiTheme="majorHAnsi" w:cs="Arial"/>
      <w:bCs/>
      <w:sz w:val="22"/>
      <w:szCs w:val="22"/>
      <w:u w:val="single"/>
      <w:lang w:eastAsia="nl-NL"/>
    </w:rPr>
  </w:style>
  <w:style w:type="paragraph" w:styleId="Kop3">
    <w:name w:val="heading 3"/>
    <w:basedOn w:val="Standaard"/>
    <w:next w:val="Standaard"/>
    <w:link w:val="Kop3Char"/>
    <w:autoRedefine/>
    <w:qFormat/>
    <w:rsid w:val="00C0192A"/>
    <w:pPr>
      <w:keepNext/>
      <w:outlineLvl w:val="2"/>
    </w:pPr>
    <w:rPr>
      <w:rFonts w:ascii="Comic Sans MS" w:eastAsia="Times New Roman" w:hAnsi="Comic Sans MS" w:cs="Arial"/>
      <w:b/>
      <w:sz w:val="22"/>
      <w:szCs w:val="20"/>
      <w:lang w:eastAsia="nl-NL"/>
    </w:rPr>
  </w:style>
  <w:style w:type="paragraph" w:styleId="Kop4">
    <w:name w:val="heading 4"/>
    <w:basedOn w:val="Standaard"/>
    <w:next w:val="Standaard"/>
    <w:link w:val="Kop4Char"/>
    <w:qFormat/>
    <w:rsid w:val="00C0192A"/>
    <w:pPr>
      <w:keepNext/>
      <w:jc w:val="both"/>
      <w:outlineLvl w:val="3"/>
    </w:pPr>
    <w:rPr>
      <w:rFonts w:ascii="Comic Sans MS" w:eastAsia="Times New Roman" w:hAnsi="Comic Sans MS" w:cs="Times New Roman"/>
      <w:b/>
      <w:bCs/>
      <w:sz w:val="22"/>
      <w:u w:val="single"/>
      <w:lang w:eastAsia="nl-NL"/>
    </w:rPr>
  </w:style>
  <w:style w:type="paragraph" w:styleId="Kop5">
    <w:name w:val="heading 5"/>
    <w:basedOn w:val="Standaard"/>
    <w:next w:val="Standaard"/>
    <w:link w:val="Kop5Char"/>
    <w:qFormat/>
    <w:rsid w:val="00C0192A"/>
    <w:pPr>
      <w:keepNext/>
      <w:outlineLvl w:val="4"/>
    </w:pPr>
    <w:rPr>
      <w:rFonts w:ascii="Times New Roman" w:eastAsia="Times New Roman" w:hAnsi="Times New Roman" w:cs="Times New Roman"/>
      <w:b/>
      <w:bCs/>
      <w:u w:val="single"/>
      <w:lang w:eastAsia="nl-NL"/>
    </w:rPr>
  </w:style>
  <w:style w:type="paragraph" w:styleId="Kop6">
    <w:name w:val="heading 6"/>
    <w:basedOn w:val="Standaard"/>
    <w:next w:val="Standaard"/>
    <w:link w:val="Kop6Char"/>
    <w:qFormat/>
    <w:rsid w:val="00C0192A"/>
    <w:pPr>
      <w:keepNext/>
      <w:outlineLvl w:val="5"/>
    </w:pPr>
    <w:rPr>
      <w:rFonts w:ascii="Comic Sans MS" w:eastAsia="Times New Roman" w:hAnsi="Comic Sans MS" w:cs="Times New Roman"/>
      <w:b/>
      <w:bCs/>
      <w:sz w:val="22"/>
      <w:u w:val="single"/>
      <w:lang w:eastAsia="nl-NL"/>
    </w:rPr>
  </w:style>
  <w:style w:type="paragraph" w:styleId="Kop7">
    <w:name w:val="heading 7"/>
    <w:basedOn w:val="Standaard"/>
    <w:next w:val="Standaard"/>
    <w:link w:val="Kop7Char"/>
    <w:qFormat/>
    <w:rsid w:val="00C0192A"/>
    <w:pPr>
      <w:keepNext/>
      <w:outlineLvl w:val="6"/>
    </w:pPr>
    <w:rPr>
      <w:rFonts w:ascii="Comic Sans MS" w:eastAsia="Times New Roman" w:hAnsi="Comic Sans MS" w:cs="Times New Roman"/>
      <w:b/>
      <w:bCs/>
      <w:snapToGrid w:val="0"/>
      <w:color w:val="000000"/>
      <w:sz w:val="22"/>
      <w:u w:val="single"/>
      <w:lang w:eastAsia="nl-NL"/>
    </w:rPr>
  </w:style>
  <w:style w:type="paragraph" w:styleId="Kop8">
    <w:name w:val="heading 8"/>
    <w:basedOn w:val="Standaard"/>
    <w:next w:val="Standaard"/>
    <w:link w:val="Kop8Char"/>
    <w:qFormat/>
    <w:rsid w:val="00C0192A"/>
    <w:pPr>
      <w:keepNext/>
      <w:outlineLvl w:val="7"/>
    </w:pPr>
    <w:rPr>
      <w:rFonts w:ascii="Arial" w:eastAsia="Times New Roman" w:hAnsi="Arial" w:cs="Times New Roman"/>
      <w:b/>
      <w:snapToGrid w:val="0"/>
      <w:color w:val="000000"/>
      <w:sz w:val="22"/>
      <w:szCs w:val="20"/>
      <w:lang w:eastAsia="nl-NL"/>
    </w:rPr>
  </w:style>
  <w:style w:type="paragraph" w:styleId="Kop9">
    <w:name w:val="heading 9"/>
    <w:basedOn w:val="Standaard"/>
    <w:next w:val="Standaard"/>
    <w:link w:val="Kop9Char"/>
    <w:qFormat/>
    <w:rsid w:val="00C0192A"/>
    <w:pPr>
      <w:keepNext/>
      <w:jc w:val="both"/>
      <w:outlineLvl w:val="8"/>
    </w:pPr>
    <w:rPr>
      <w:rFonts w:ascii="Arial" w:eastAsia="Times New Roman" w:hAnsi="Arial" w:cs="Times New Roman"/>
      <w:b/>
      <w:bCs/>
      <w:sz w:val="22"/>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8385D"/>
    <w:pPr>
      <w:tabs>
        <w:tab w:val="center" w:pos="4153"/>
        <w:tab w:val="right" w:pos="8306"/>
      </w:tabs>
    </w:pPr>
  </w:style>
  <w:style w:type="character" w:customStyle="1" w:styleId="KoptekstChar">
    <w:name w:val="Koptekst Char"/>
    <w:basedOn w:val="Standaardalinea-lettertype"/>
    <w:link w:val="Koptekst"/>
    <w:uiPriority w:val="99"/>
    <w:rsid w:val="0088385D"/>
  </w:style>
  <w:style w:type="paragraph" w:styleId="Voettekst">
    <w:name w:val="footer"/>
    <w:basedOn w:val="Standaard"/>
    <w:link w:val="VoettekstChar"/>
    <w:uiPriority w:val="99"/>
    <w:unhideWhenUsed/>
    <w:rsid w:val="0088385D"/>
    <w:pPr>
      <w:tabs>
        <w:tab w:val="center" w:pos="4153"/>
        <w:tab w:val="right" w:pos="8306"/>
      </w:tabs>
    </w:pPr>
  </w:style>
  <w:style w:type="character" w:customStyle="1" w:styleId="VoettekstChar">
    <w:name w:val="Voettekst Char"/>
    <w:basedOn w:val="Standaardalinea-lettertype"/>
    <w:link w:val="Voettekst"/>
    <w:uiPriority w:val="99"/>
    <w:rsid w:val="0088385D"/>
  </w:style>
  <w:style w:type="paragraph" w:styleId="Ballontekst">
    <w:name w:val="Balloon Text"/>
    <w:basedOn w:val="Standaard"/>
    <w:link w:val="BallontekstChar"/>
    <w:semiHidden/>
    <w:unhideWhenUsed/>
    <w:rsid w:val="0088385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8385D"/>
    <w:rPr>
      <w:rFonts w:ascii="Lucida Grande" w:hAnsi="Lucida Grande" w:cs="Lucida Grande"/>
      <w:sz w:val="18"/>
      <w:szCs w:val="18"/>
    </w:rPr>
  </w:style>
  <w:style w:type="paragraph" w:styleId="Geenafstand">
    <w:name w:val="No Spacing"/>
    <w:link w:val="GeenafstandChar"/>
    <w:uiPriority w:val="1"/>
    <w:qFormat/>
    <w:rsid w:val="008E0FF1"/>
    <w:rPr>
      <w:rFonts w:ascii="Calibri" w:eastAsia="Calibri" w:hAnsi="Calibri" w:cs="Mangal"/>
      <w:sz w:val="22"/>
      <w:szCs w:val="22"/>
    </w:rPr>
  </w:style>
  <w:style w:type="table" w:styleId="Tabelraster">
    <w:name w:val="Table Grid"/>
    <w:basedOn w:val="Standaardtabel"/>
    <w:rsid w:val="008E0FF1"/>
    <w:rPr>
      <w:rFonts w:ascii="Calibri" w:eastAsia="Calibri" w:hAnsi="Calibri"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99"/>
    <w:qFormat/>
    <w:rsid w:val="0026353B"/>
    <w:pPr>
      <w:ind w:left="720"/>
      <w:contextualSpacing/>
    </w:pPr>
  </w:style>
  <w:style w:type="character" w:customStyle="1" w:styleId="Kop1Char">
    <w:name w:val="Kop 1 Char"/>
    <w:basedOn w:val="Standaardalinea-lettertype"/>
    <w:link w:val="Kop1"/>
    <w:rsid w:val="004F1F1A"/>
    <w:rPr>
      <w:rFonts w:ascii="Calibri" w:eastAsia="Times New Roman" w:hAnsi="Calibri" w:cs="Arial"/>
      <w:b/>
      <w:caps/>
      <w:sz w:val="22"/>
      <w:szCs w:val="22"/>
      <w:lang w:eastAsia="nl-NL"/>
    </w:rPr>
  </w:style>
  <w:style w:type="character" w:customStyle="1" w:styleId="Kop2Char">
    <w:name w:val="Kop 2 Char"/>
    <w:basedOn w:val="Standaardalinea-lettertype"/>
    <w:link w:val="Kop2"/>
    <w:rsid w:val="00E727AA"/>
    <w:rPr>
      <w:rFonts w:asciiTheme="majorHAnsi" w:eastAsia="Times New Roman" w:hAnsiTheme="majorHAnsi" w:cs="Arial"/>
      <w:bCs/>
      <w:sz w:val="22"/>
      <w:szCs w:val="22"/>
      <w:u w:val="single"/>
      <w:lang w:eastAsia="nl-NL"/>
    </w:rPr>
  </w:style>
  <w:style w:type="character" w:customStyle="1" w:styleId="Kop3Char">
    <w:name w:val="Kop 3 Char"/>
    <w:basedOn w:val="Standaardalinea-lettertype"/>
    <w:link w:val="Kop3"/>
    <w:rsid w:val="00C0192A"/>
    <w:rPr>
      <w:rFonts w:ascii="Comic Sans MS" w:eastAsia="Times New Roman" w:hAnsi="Comic Sans MS" w:cs="Arial"/>
      <w:b/>
      <w:sz w:val="22"/>
      <w:szCs w:val="20"/>
      <w:lang w:eastAsia="nl-NL"/>
    </w:rPr>
  </w:style>
  <w:style w:type="character" w:customStyle="1" w:styleId="Kop4Char">
    <w:name w:val="Kop 4 Char"/>
    <w:basedOn w:val="Standaardalinea-lettertype"/>
    <w:link w:val="Kop4"/>
    <w:rsid w:val="00C0192A"/>
    <w:rPr>
      <w:rFonts w:ascii="Comic Sans MS" w:eastAsia="Times New Roman" w:hAnsi="Comic Sans MS" w:cs="Times New Roman"/>
      <w:b/>
      <w:bCs/>
      <w:sz w:val="22"/>
      <w:u w:val="single"/>
      <w:lang w:eastAsia="nl-NL"/>
    </w:rPr>
  </w:style>
  <w:style w:type="character" w:customStyle="1" w:styleId="Kop5Char">
    <w:name w:val="Kop 5 Char"/>
    <w:basedOn w:val="Standaardalinea-lettertype"/>
    <w:link w:val="Kop5"/>
    <w:rsid w:val="00C0192A"/>
    <w:rPr>
      <w:rFonts w:ascii="Times New Roman" w:eastAsia="Times New Roman" w:hAnsi="Times New Roman" w:cs="Times New Roman"/>
      <w:b/>
      <w:bCs/>
      <w:u w:val="single"/>
      <w:lang w:eastAsia="nl-NL"/>
    </w:rPr>
  </w:style>
  <w:style w:type="character" w:customStyle="1" w:styleId="Kop6Char">
    <w:name w:val="Kop 6 Char"/>
    <w:basedOn w:val="Standaardalinea-lettertype"/>
    <w:link w:val="Kop6"/>
    <w:rsid w:val="00C0192A"/>
    <w:rPr>
      <w:rFonts w:ascii="Comic Sans MS" w:eastAsia="Times New Roman" w:hAnsi="Comic Sans MS" w:cs="Times New Roman"/>
      <w:b/>
      <w:bCs/>
      <w:sz w:val="22"/>
      <w:u w:val="single"/>
      <w:lang w:eastAsia="nl-NL"/>
    </w:rPr>
  </w:style>
  <w:style w:type="character" w:customStyle="1" w:styleId="Kop7Char">
    <w:name w:val="Kop 7 Char"/>
    <w:basedOn w:val="Standaardalinea-lettertype"/>
    <w:link w:val="Kop7"/>
    <w:rsid w:val="00C0192A"/>
    <w:rPr>
      <w:rFonts w:ascii="Comic Sans MS" w:eastAsia="Times New Roman" w:hAnsi="Comic Sans MS" w:cs="Times New Roman"/>
      <w:b/>
      <w:bCs/>
      <w:snapToGrid w:val="0"/>
      <w:color w:val="000000"/>
      <w:sz w:val="22"/>
      <w:u w:val="single"/>
      <w:lang w:eastAsia="nl-NL"/>
    </w:rPr>
  </w:style>
  <w:style w:type="character" w:customStyle="1" w:styleId="Kop8Char">
    <w:name w:val="Kop 8 Char"/>
    <w:basedOn w:val="Standaardalinea-lettertype"/>
    <w:link w:val="Kop8"/>
    <w:rsid w:val="00C0192A"/>
    <w:rPr>
      <w:rFonts w:ascii="Arial" w:eastAsia="Times New Roman" w:hAnsi="Arial" w:cs="Times New Roman"/>
      <w:b/>
      <w:snapToGrid w:val="0"/>
      <w:color w:val="000000"/>
      <w:sz w:val="22"/>
      <w:szCs w:val="20"/>
      <w:lang w:eastAsia="nl-NL"/>
    </w:rPr>
  </w:style>
  <w:style w:type="character" w:customStyle="1" w:styleId="Kop9Char">
    <w:name w:val="Kop 9 Char"/>
    <w:basedOn w:val="Standaardalinea-lettertype"/>
    <w:link w:val="Kop9"/>
    <w:rsid w:val="00C0192A"/>
    <w:rPr>
      <w:rFonts w:ascii="Arial" w:eastAsia="Times New Roman" w:hAnsi="Arial" w:cs="Times New Roman"/>
      <w:b/>
      <w:bCs/>
      <w:sz w:val="22"/>
      <w:szCs w:val="20"/>
      <w:lang w:eastAsia="nl-NL"/>
    </w:rPr>
  </w:style>
  <w:style w:type="paragraph" w:styleId="Plattetekst3">
    <w:name w:val="Body Text 3"/>
    <w:basedOn w:val="Standaard"/>
    <w:link w:val="Plattetekst3Char"/>
    <w:rsid w:val="00C0192A"/>
    <w:pPr>
      <w:jc w:val="both"/>
    </w:pPr>
    <w:rPr>
      <w:rFonts w:ascii="Arial" w:eastAsia="Times New Roman" w:hAnsi="Arial" w:cs="Times New Roman"/>
      <w:sz w:val="22"/>
      <w:szCs w:val="20"/>
      <w:lang w:eastAsia="nl-NL"/>
    </w:rPr>
  </w:style>
  <w:style w:type="character" w:customStyle="1" w:styleId="Plattetekst3Char">
    <w:name w:val="Platte tekst 3 Char"/>
    <w:basedOn w:val="Standaardalinea-lettertype"/>
    <w:link w:val="Plattetekst3"/>
    <w:rsid w:val="00C0192A"/>
    <w:rPr>
      <w:rFonts w:ascii="Arial" w:eastAsia="Times New Roman" w:hAnsi="Arial" w:cs="Times New Roman"/>
      <w:sz w:val="22"/>
      <w:szCs w:val="20"/>
      <w:lang w:eastAsia="nl-NL"/>
    </w:rPr>
  </w:style>
  <w:style w:type="paragraph" w:styleId="Plattetekst">
    <w:name w:val="Body Text"/>
    <w:basedOn w:val="Standaard"/>
    <w:link w:val="PlattetekstChar"/>
    <w:rsid w:val="00C0192A"/>
    <w:rPr>
      <w:rFonts w:ascii="Lucida Casual" w:eastAsia="Times New Roman" w:hAnsi="Lucida Casual" w:cs="Times New Roman"/>
      <w:sz w:val="20"/>
      <w:lang w:eastAsia="nl-NL"/>
    </w:rPr>
  </w:style>
  <w:style w:type="character" w:customStyle="1" w:styleId="PlattetekstChar">
    <w:name w:val="Platte tekst Char"/>
    <w:basedOn w:val="Standaardalinea-lettertype"/>
    <w:link w:val="Plattetekst"/>
    <w:rsid w:val="00C0192A"/>
    <w:rPr>
      <w:rFonts w:ascii="Lucida Casual" w:eastAsia="Times New Roman" w:hAnsi="Lucida Casual" w:cs="Times New Roman"/>
      <w:sz w:val="20"/>
      <w:lang w:eastAsia="nl-NL"/>
    </w:rPr>
  </w:style>
  <w:style w:type="character" w:styleId="Paginanummer">
    <w:name w:val="page number"/>
    <w:basedOn w:val="Standaardalinea-lettertype"/>
    <w:rsid w:val="00C0192A"/>
  </w:style>
  <w:style w:type="paragraph" w:styleId="Plattetekstinspringen2">
    <w:name w:val="Body Text Indent 2"/>
    <w:basedOn w:val="Standaard"/>
    <w:link w:val="Plattetekstinspringen2Char"/>
    <w:rsid w:val="00C0192A"/>
    <w:pPr>
      <w:tabs>
        <w:tab w:val="left" w:pos="840"/>
        <w:tab w:val="left" w:pos="1686"/>
        <w:tab w:val="left" w:pos="2538"/>
        <w:tab w:val="left" w:pos="3390"/>
        <w:tab w:val="left" w:pos="4242"/>
        <w:tab w:val="left" w:pos="4395"/>
        <w:tab w:val="left" w:pos="5812"/>
        <w:tab w:val="left" w:pos="6521"/>
        <w:tab w:val="left" w:pos="6946"/>
        <w:tab w:val="left" w:pos="8496"/>
        <w:tab w:val="left" w:pos="9348"/>
      </w:tabs>
      <w:ind w:left="284"/>
    </w:pPr>
    <w:rPr>
      <w:rFonts w:ascii="Lucida Casual" w:eastAsia="Times New Roman" w:hAnsi="Lucida Casual" w:cs="Times New Roman"/>
      <w:sz w:val="20"/>
      <w:szCs w:val="20"/>
      <w:lang w:eastAsia="nl-NL"/>
    </w:rPr>
  </w:style>
  <w:style w:type="character" w:customStyle="1" w:styleId="Plattetekstinspringen2Char">
    <w:name w:val="Platte tekst inspringen 2 Char"/>
    <w:basedOn w:val="Standaardalinea-lettertype"/>
    <w:link w:val="Plattetekstinspringen2"/>
    <w:rsid w:val="00C0192A"/>
    <w:rPr>
      <w:rFonts w:ascii="Lucida Casual" w:eastAsia="Times New Roman" w:hAnsi="Lucida Casual" w:cs="Times New Roman"/>
      <w:sz w:val="20"/>
      <w:szCs w:val="20"/>
      <w:lang w:eastAsia="nl-NL"/>
    </w:rPr>
  </w:style>
  <w:style w:type="paragraph" w:styleId="Bloktekst">
    <w:name w:val="Block Text"/>
    <w:basedOn w:val="Standaard"/>
    <w:rsid w:val="00C0192A"/>
    <w:pPr>
      <w:widowControl w:val="0"/>
      <w:tabs>
        <w:tab w:val="left" w:pos="840"/>
        <w:tab w:val="left" w:pos="1702"/>
        <w:tab w:val="right" w:pos="3261"/>
        <w:tab w:val="right" w:pos="3969"/>
        <w:tab w:val="left" w:pos="4111"/>
        <w:tab w:val="left" w:pos="4395"/>
        <w:tab w:val="left" w:pos="5094"/>
        <w:tab w:val="right" w:pos="7230"/>
        <w:tab w:val="left" w:pos="8496"/>
        <w:tab w:val="left" w:pos="9348"/>
      </w:tabs>
      <w:ind w:left="284" w:right="391"/>
    </w:pPr>
    <w:rPr>
      <w:rFonts w:ascii="Franklin Gothic Book" w:eastAsia="Times New Roman" w:hAnsi="Franklin Gothic Book" w:cs="Times New Roman"/>
      <w:sz w:val="22"/>
      <w:szCs w:val="20"/>
      <w:lang w:eastAsia="nl-NL"/>
    </w:rPr>
  </w:style>
  <w:style w:type="paragraph" w:styleId="Plattetekst2">
    <w:name w:val="Body Text 2"/>
    <w:basedOn w:val="Standaard"/>
    <w:link w:val="Plattetekst2Char"/>
    <w:rsid w:val="00C0192A"/>
    <w:rPr>
      <w:rFonts w:ascii="Lucida Casual" w:eastAsia="Times New Roman" w:hAnsi="Lucida Casual" w:cs="Times New Roman"/>
      <w:snapToGrid w:val="0"/>
      <w:color w:val="000000"/>
      <w:sz w:val="22"/>
      <w:lang w:eastAsia="nl-NL"/>
    </w:rPr>
  </w:style>
  <w:style w:type="character" w:customStyle="1" w:styleId="Plattetekst2Char">
    <w:name w:val="Platte tekst 2 Char"/>
    <w:basedOn w:val="Standaardalinea-lettertype"/>
    <w:link w:val="Plattetekst2"/>
    <w:rsid w:val="00C0192A"/>
    <w:rPr>
      <w:rFonts w:ascii="Lucida Casual" w:eastAsia="Times New Roman" w:hAnsi="Lucida Casual" w:cs="Times New Roman"/>
      <w:snapToGrid w:val="0"/>
      <w:color w:val="000000"/>
      <w:sz w:val="22"/>
      <w:lang w:eastAsia="nl-NL"/>
    </w:rPr>
  </w:style>
  <w:style w:type="paragraph" w:customStyle="1" w:styleId="Default">
    <w:name w:val="Default"/>
    <w:rsid w:val="00C0192A"/>
    <w:pPr>
      <w:autoSpaceDE w:val="0"/>
      <w:autoSpaceDN w:val="0"/>
      <w:adjustRightInd w:val="0"/>
    </w:pPr>
    <w:rPr>
      <w:rFonts w:ascii="Times New Roman" w:eastAsia="Times New Roman" w:hAnsi="Times New Roman" w:cs="Times New Roman"/>
      <w:color w:val="000000"/>
      <w:lang w:eastAsia="nl-NL"/>
    </w:rPr>
  </w:style>
  <w:style w:type="character" w:styleId="Hyperlink">
    <w:name w:val="Hyperlink"/>
    <w:uiPriority w:val="99"/>
    <w:rsid w:val="00C0192A"/>
    <w:rPr>
      <w:color w:val="0000FF"/>
      <w:u w:val="single"/>
    </w:rPr>
  </w:style>
  <w:style w:type="paragraph" w:styleId="Plattetekstinspringen3">
    <w:name w:val="Body Text Indent 3"/>
    <w:basedOn w:val="Standaard"/>
    <w:link w:val="Plattetekstinspringen3Char"/>
    <w:rsid w:val="00C0192A"/>
    <w:pPr>
      <w:tabs>
        <w:tab w:val="left" w:pos="0"/>
        <w:tab w:val="left" w:pos="2268"/>
        <w:tab w:val="left" w:pos="6521"/>
      </w:tabs>
      <w:ind w:left="2264" w:hanging="1980"/>
    </w:pPr>
    <w:rPr>
      <w:rFonts w:ascii="Lucida Casual" w:eastAsia="Times New Roman" w:hAnsi="Lucida Casual" w:cs="Times New Roman"/>
      <w:sz w:val="20"/>
      <w:szCs w:val="20"/>
      <w:lang w:eastAsia="nl-NL"/>
    </w:rPr>
  </w:style>
  <w:style w:type="character" w:customStyle="1" w:styleId="Plattetekstinspringen3Char">
    <w:name w:val="Platte tekst inspringen 3 Char"/>
    <w:basedOn w:val="Standaardalinea-lettertype"/>
    <w:link w:val="Plattetekstinspringen3"/>
    <w:rsid w:val="00C0192A"/>
    <w:rPr>
      <w:rFonts w:ascii="Lucida Casual" w:eastAsia="Times New Roman" w:hAnsi="Lucida Casual" w:cs="Times New Roman"/>
      <w:sz w:val="20"/>
      <w:szCs w:val="20"/>
      <w:lang w:eastAsia="nl-NL"/>
    </w:rPr>
  </w:style>
  <w:style w:type="paragraph" w:styleId="Inhopg4">
    <w:name w:val="toc 4"/>
    <w:basedOn w:val="Standaard"/>
    <w:next w:val="Standaard"/>
    <w:autoRedefine/>
    <w:semiHidden/>
    <w:rsid w:val="00C0192A"/>
    <w:pPr>
      <w:ind w:left="720"/>
    </w:pPr>
    <w:rPr>
      <w:rFonts w:ascii="Times New Roman" w:eastAsia="Times New Roman" w:hAnsi="Times New Roman" w:cs="Times New Roman"/>
      <w:lang w:eastAsia="nl-NL"/>
    </w:rPr>
  </w:style>
  <w:style w:type="paragraph" w:styleId="Inhopg1">
    <w:name w:val="toc 1"/>
    <w:basedOn w:val="Standaard"/>
    <w:next w:val="Standaard"/>
    <w:autoRedefine/>
    <w:uiPriority w:val="39"/>
    <w:rsid w:val="00C0192A"/>
    <w:rPr>
      <w:rFonts w:ascii="Arial" w:eastAsia="Times New Roman" w:hAnsi="Arial" w:cs="Times New Roman"/>
      <w:caps/>
      <w:noProof/>
      <w:sz w:val="22"/>
      <w:szCs w:val="22"/>
      <w:lang w:eastAsia="nl-NL"/>
    </w:rPr>
  </w:style>
  <w:style w:type="paragraph" w:styleId="Inhopg2">
    <w:name w:val="toc 2"/>
    <w:basedOn w:val="Standaard"/>
    <w:next w:val="Standaard"/>
    <w:autoRedefine/>
    <w:uiPriority w:val="39"/>
    <w:rsid w:val="00C0192A"/>
    <w:pPr>
      <w:ind w:left="240"/>
    </w:pPr>
    <w:rPr>
      <w:rFonts w:ascii="Arial" w:eastAsia="Times New Roman" w:hAnsi="Arial" w:cs="Times New Roman"/>
      <w:sz w:val="22"/>
      <w:lang w:eastAsia="nl-NL"/>
    </w:rPr>
  </w:style>
  <w:style w:type="paragraph" w:styleId="Inhopg3">
    <w:name w:val="toc 3"/>
    <w:basedOn w:val="Standaard"/>
    <w:next w:val="Standaard"/>
    <w:autoRedefine/>
    <w:uiPriority w:val="39"/>
    <w:rsid w:val="00C0192A"/>
    <w:pPr>
      <w:tabs>
        <w:tab w:val="right" w:leader="hyphen" w:pos="9060"/>
      </w:tabs>
      <w:ind w:left="624"/>
    </w:pPr>
    <w:rPr>
      <w:rFonts w:ascii="Comic Sans MS" w:eastAsia="Times New Roman" w:hAnsi="Comic Sans MS" w:cs="Times New Roman"/>
      <w:noProof/>
      <w:sz w:val="22"/>
      <w:lang w:eastAsia="nl-NL"/>
    </w:rPr>
  </w:style>
  <w:style w:type="paragraph" w:styleId="Inhopg5">
    <w:name w:val="toc 5"/>
    <w:basedOn w:val="Standaard"/>
    <w:next w:val="Standaard"/>
    <w:autoRedefine/>
    <w:semiHidden/>
    <w:rsid w:val="00C0192A"/>
    <w:pPr>
      <w:ind w:left="960"/>
    </w:pPr>
    <w:rPr>
      <w:rFonts w:ascii="Times New Roman" w:eastAsia="Times New Roman" w:hAnsi="Times New Roman" w:cs="Times New Roman"/>
      <w:lang w:eastAsia="nl-NL"/>
    </w:rPr>
  </w:style>
  <w:style w:type="paragraph" w:styleId="Inhopg6">
    <w:name w:val="toc 6"/>
    <w:basedOn w:val="Standaard"/>
    <w:next w:val="Standaard"/>
    <w:autoRedefine/>
    <w:semiHidden/>
    <w:rsid w:val="00C0192A"/>
    <w:pPr>
      <w:ind w:left="1200"/>
    </w:pPr>
    <w:rPr>
      <w:rFonts w:ascii="Times New Roman" w:eastAsia="Times New Roman" w:hAnsi="Times New Roman" w:cs="Times New Roman"/>
      <w:lang w:eastAsia="nl-NL"/>
    </w:rPr>
  </w:style>
  <w:style w:type="paragraph" w:styleId="Inhopg7">
    <w:name w:val="toc 7"/>
    <w:basedOn w:val="Standaard"/>
    <w:next w:val="Standaard"/>
    <w:autoRedefine/>
    <w:semiHidden/>
    <w:rsid w:val="00C0192A"/>
    <w:pPr>
      <w:ind w:left="1440"/>
    </w:pPr>
    <w:rPr>
      <w:rFonts w:ascii="Times New Roman" w:eastAsia="Times New Roman" w:hAnsi="Times New Roman" w:cs="Times New Roman"/>
      <w:lang w:eastAsia="nl-NL"/>
    </w:rPr>
  </w:style>
  <w:style w:type="paragraph" w:styleId="Inhopg8">
    <w:name w:val="toc 8"/>
    <w:basedOn w:val="Standaard"/>
    <w:next w:val="Standaard"/>
    <w:autoRedefine/>
    <w:semiHidden/>
    <w:rsid w:val="00C0192A"/>
    <w:pPr>
      <w:ind w:left="1680"/>
    </w:pPr>
    <w:rPr>
      <w:rFonts w:ascii="Times New Roman" w:eastAsia="Times New Roman" w:hAnsi="Times New Roman" w:cs="Times New Roman"/>
      <w:lang w:eastAsia="nl-NL"/>
    </w:rPr>
  </w:style>
  <w:style w:type="paragraph" w:styleId="Inhopg9">
    <w:name w:val="toc 9"/>
    <w:basedOn w:val="Standaard"/>
    <w:next w:val="Standaard"/>
    <w:autoRedefine/>
    <w:semiHidden/>
    <w:rsid w:val="00C0192A"/>
    <w:pPr>
      <w:ind w:left="1920"/>
    </w:pPr>
    <w:rPr>
      <w:rFonts w:ascii="Times New Roman" w:eastAsia="Times New Roman" w:hAnsi="Times New Roman" w:cs="Times New Roman"/>
      <w:lang w:eastAsia="nl-NL"/>
    </w:rPr>
  </w:style>
  <w:style w:type="paragraph" w:styleId="Plattetekstinspringen">
    <w:name w:val="Body Text Indent"/>
    <w:basedOn w:val="Standaard"/>
    <w:link w:val="PlattetekstinspringenChar"/>
    <w:rsid w:val="00C0192A"/>
    <w:pPr>
      <w:spacing w:after="120"/>
      <w:ind w:left="283"/>
    </w:pPr>
    <w:rPr>
      <w:rFonts w:ascii="Times New Roman" w:eastAsia="Times New Roman" w:hAnsi="Times New Roman" w:cs="Times New Roman"/>
      <w:lang w:eastAsia="nl-NL"/>
    </w:rPr>
  </w:style>
  <w:style w:type="character" w:customStyle="1" w:styleId="PlattetekstinspringenChar">
    <w:name w:val="Platte tekst inspringen Char"/>
    <w:basedOn w:val="Standaardalinea-lettertype"/>
    <w:link w:val="Plattetekstinspringen"/>
    <w:rsid w:val="00C0192A"/>
    <w:rPr>
      <w:rFonts w:ascii="Times New Roman" w:eastAsia="Times New Roman" w:hAnsi="Times New Roman" w:cs="Times New Roman"/>
      <w:lang w:eastAsia="nl-NL"/>
    </w:rPr>
  </w:style>
  <w:style w:type="paragraph" w:styleId="Documentstructuur">
    <w:name w:val="Document Map"/>
    <w:basedOn w:val="Standaard"/>
    <w:link w:val="DocumentstructuurChar"/>
    <w:semiHidden/>
    <w:rsid w:val="00C0192A"/>
    <w:pPr>
      <w:shd w:val="clear" w:color="auto" w:fill="000080"/>
    </w:pPr>
    <w:rPr>
      <w:rFonts w:ascii="Tahoma" w:eastAsia="Times New Roman" w:hAnsi="Tahoma" w:cs="Tahoma"/>
      <w:sz w:val="20"/>
      <w:szCs w:val="20"/>
      <w:lang w:eastAsia="nl-NL"/>
    </w:rPr>
  </w:style>
  <w:style w:type="character" w:customStyle="1" w:styleId="DocumentstructuurChar">
    <w:name w:val="Documentstructuur Char"/>
    <w:basedOn w:val="Standaardalinea-lettertype"/>
    <w:link w:val="Documentstructuur"/>
    <w:semiHidden/>
    <w:rsid w:val="00C0192A"/>
    <w:rPr>
      <w:rFonts w:ascii="Tahoma" w:eastAsia="Times New Roman" w:hAnsi="Tahoma" w:cs="Tahoma"/>
      <w:sz w:val="20"/>
      <w:szCs w:val="20"/>
      <w:shd w:val="clear" w:color="auto" w:fill="000080"/>
      <w:lang w:eastAsia="nl-NL"/>
    </w:rPr>
  </w:style>
  <w:style w:type="character" w:styleId="GevolgdeHyperlink">
    <w:name w:val="FollowedHyperlink"/>
    <w:rsid w:val="00C0192A"/>
    <w:rPr>
      <w:color w:val="800080"/>
      <w:u w:val="single"/>
    </w:rPr>
  </w:style>
  <w:style w:type="paragraph" w:styleId="Normaalweb">
    <w:name w:val="Normal (Web)"/>
    <w:basedOn w:val="Standaard"/>
    <w:uiPriority w:val="99"/>
    <w:unhideWhenUsed/>
    <w:rsid w:val="00C0192A"/>
    <w:pPr>
      <w:spacing w:before="100" w:beforeAutospacing="1" w:after="100" w:afterAutospacing="1"/>
    </w:pPr>
    <w:rPr>
      <w:rFonts w:ascii="Times New Roman" w:eastAsia="Times New Roman" w:hAnsi="Times New Roman" w:cs="Times New Roman"/>
      <w:lang w:eastAsia="nl-NL"/>
    </w:rPr>
  </w:style>
  <w:style w:type="character" w:customStyle="1" w:styleId="GeenafstandChar">
    <w:name w:val="Geen afstand Char"/>
    <w:link w:val="Geenafstand"/>
    <w:uiPriority w:val="1"/>
    <w:rsid w:val="00C0192A"/>
    <w:rPr>
      <w:rFonts w:ascii="Calibri" w:eastAsia="Calibri" w:hAnsi="Calibri" w:cs="Mangal"/>
      <w:sz w:val="22"/>
      <w:szCs w:val="22"/>
    </w:rPr>
  </w:style>
  <w:style w:type="table" w:styleId="Gemiddeldraster3-accent5">
    <w:name w:val="Medium Grid 3 Accent 5"/>
    <w:basedOn w:val="Standaardtabel"/>
    <w:uiPriority w:val="69"/>
    <w:rsid w:val="00323967"/>
    <w:rPr>
      <w:sz w:val="22"/>
      <w:szCs w:val="22"/>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Style3">
    <w:name w:val="Style3"/>
    <w:basedOn w:val="Standaard"/>
    <w:uiPriority w:val="99"/>
    <w:rsid w:val="009C25DD"/>
    <w:pPr>
      <w:widowControl w:val="0"/>
      <w:autoSpaceDE w:val="0"/>
      <w:autoSpaceDN w:val="0"/>
      <w:adjustRightInd w:val="0"/>
      <w:spacing w:line="221" w:lineRule="exact"/>
      <w:jc w:val="both"/>
    </w:pPr>
    <w:rPr>
      <w:rFonts w:ascii="Verdana" w:eastAsia="Times New Roman" w:hAnsi="Verdana" w:cs="Times New Roman"/>
      <w:lang w:eastAsia="nl-NL"/>
    </w:rPr>
  </w:style>
  <w:style w:type="paragraph" w:customStyle="1" w:styleId="Style10">
    <w:name w:val="Style10"/>
    <w:basedOn w:val="Standaard"/>
    <w:uiPriority w:val="99"/>
    <w:rsid w:val="008C7C41"/>
    <w:pPr>
      <w:widowControl w:val="0"/>
      <w:autoSpaceDE w:val="0"/>
      <w:autoSpaceDN w:val="0"/>
      <w:adjustRightInd w:val="0"/>
      <w:spacing w:line="202" w:lineRule="exact"/>
    </w:pPr>
    <w:rPr>
      <w:rFonts w:ascii="Verdana" w:eastAsia="Times New Roman" w:hAnsi="Verdana" w:cs="Times New Roman"/>
      <w:lang w:eastAsia="nl-NL"/>
    </w:rPr>
  </w:style>
  <w:style w:type="character" w:customStyle="1" w:styleId="FontStyle48">
    <w:name w:val="Font Style48"/>
    <w:basedOn w:val="Standaardalinea-lettertype"/>
    <w:uiPriority w:val="99"/>
    <w:rsid w:val="008C7C41"/>
    <w:rPr>
      <w:rFonts w:ascii="Verdana" w:hAnsi="Verdana" w:cs="Verdana"/>
      <w:sz w:val="14"/>
      <w:szCs w:val="14"/>
    </w:rPr>
  </w:style>
  <w:style w:type="paragraph" w:customStyle="1" w:styleId="Pa0">
    <w:name w:val="Pa0"/>
    <w:basedOn w:val="Default"/>
    <w:next w:val="Default"/>
    <w:uiPriority w:val="99"/>
    <w:rsid w:val="008D00D7"/>
    <w:pPr>
      <w:spacing w:line="321" w:lineRule="atLeast"/>
    </w:pPr>
    <w:rPr>
      <w:rFonts w:ascii="Sassoon Infant Rg" w:eastAsiaTheme="minorEastAsia" w:hAnsi="Sassoon Infant Rg" w:cstheme="minorBidi"/>
      <w:color w:val="auto"/>
      <w:lang w:eastAsia="en-US"/>
    </w:rPr>
  </w:style>
  <w:style w:type="paragraph" w:customStyle="1" w:styleId="Pa4">
    <w:name w:val="Pa4"/>
    <w:basedOn w:val="Default"/>
    <w:next w:val="Default"/>
    <w:uiPriority w:val="99"/>
    <w:rsid w:val="00A6021B"/>
    <w:pPr>
      <w:spacing w:line="241" w:lineRule="atLeast"/>
    </w:pPr>
    <w:rPr>
      <w:rFonts w:ascii="Sassoon Infant Rg" w:eastAsiaTheme="minorEastAsia" w:hAnsi="Sassoon Infant Rg" w:cstheme="minorBidi"/>
      <w:color w:val="auto"/>
      <w:lang w:eastAsia="en-US"/>
    </w:rPr>
  </w:style>
  <w:style w:type="paragraph" w:customStyle="1" w:styleId="Pa3">
    <w:name w:val="Pa3"/>
    <w:basedOn w:val="Default"/>
    <w:next w:val="Default"/>
    <w:uiPriority w:val="99"/>
    <w:rsid w:val="00A6021B"/>
    <w:pPr>
      <w:spacing w:line="201" w:lineRule="atLeast"/>
    </w:pPr>
    <w:rPr>
      <w:rFonts w:ascii="Sassoon Infant Rg" w:eastAsiaTheme="minorEastAsia" w:hAnsi="Sassoon Infant Rg" w:cstheme="minorBidi"/>
      <w:color w:val="auto"/>
      <w:lang w:eastAsia="en-US"/>
    </w:rPr>
  </w:style>
  <w:style w:type="paragraph" w:customStyle="1" w:styleId="Pa6">
    <w:name w:val="Pa6"/>
    <w:basedOn w:val="Default"/>
    <w:next w:val="Default"/>
    <w:uiPriority w:val="99"/>
    <w:rsid w:val="00A6021B"/>
    <w:pPr>
      <w:spacing w:line="241" w:lineRule="atLeast"/>
    </w:pPr>
    <w:rPr>
      <w:rFonts w:ascii="Sassoon Infant Rg" w:eastAsiaTheme="minorEastAsia" w:hAnsi="Sassoon Infant Rg" w:cstheme="minorBidi"/>
      <w:color w:val="auto"/>
      <w:lang w:eastAsia="en-US"/>
    </w:rPr>
  </w:style>
  <w:style w:type="paragraph" w:customStyle="1" w:styleId="Pa5">
    <w:name w:val="Pa5"/>
    <w:basedOn w:val="Default"/>
    <w:next w:val="Default"/>
    <w:uiPriority w:val="99"/>
    <w:rsid w:val="00A6021B"/>
    <w:pPr>
      <w:spacing w:line="241" w:lineRule="atLeast"/>
    </w:pPr>
    <w:rPr>
      <w:rFonts w:ascii="Sassoon Infant Rg" w:eastAsiaTheme="minorEastAsia" w:hAnsi="Sassoon Infant Rg" w:cstheme="minorBidi"/>
      <w:color w:val="auto"/>
      <w:lang w:eastAsia="en-US"/>
    </w:rPr>
  </w:style>
  <w:style w:type="character" w:customStyle="1" w:styleId="FontStyle49">
    <w:name w:val="Font Style49"/>
    <w:basedOn w:val="Standaardalinea-lettertype"/>
    <w:uiPriority w:val="99"/>
    <w:rsid w:val="00E727AA"/>
    <w:rPr>
      <w:rFonts w:ascii="Verdana" w:hAnsi="Verdana" w:cs="Verdana"/>
      <w:b/>
      <w:bCs/>
      <w:sz w:val="14"/>
      <w:szCs w:val="14"/>
    </w:rPr>
  </w:style>
  <w:style w:type="table" w:customStyle="1" w:styleId="Tabelraster1">
    <w:name w:val="Tabelraster1"/>
    <w:basedOn w:val="Standaardtabel"/>
    <w:next w:val="Tabelraster"/>
    <w:rsid w:val="00EB15BC"/>
    <w:rPr>
      <w:rFonts w:ascii="Calibri" w:eastAsia="Calibri" w:hAnsi="Calibri"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qFormat/>
    <w:rsid w:val="000437AC"/>
    <w:pPr>
      <w:spacing w:after="200" w:line="276" w:lineRule="auto"/>
    </w:pPr>
    <w:rPr>
      <w:i/>
      <w:iCs/>
      <w:color w:val="000000" w:themeColor="text1"/>
      <w:sz w:val="22"/>
      <w:szCs w:val="22"/>
      <w:lang w:eastAsia="nl-NL"/>
    </w:rPr>
  </w:style>
  <w:style w:type="character" w:customStyle="1" w:styleId="CitaatChar">
    <w:name w:val="Citaat Char"/>
    <w:basedOn w:val="Standaardalinea-lettertype"/>
    <w:link w:val="Citaat"/>
    <w:uiPriority w:val="29"/>
    <w:rsid w:val="000437AC"/>
    <w:rPr>
      <w:i/>
      <w:iCs/>
      <w:color w:val="000000" w:themeColor="text1"/>
      <w:sz w:val="22"/>
      <w:szCs w:val="22"/>
      <w:lang w:eastAsia="nl-NL"/>
    </w:rPr>
  </w:style>
  <w:style w:type="paragraph" w:customStyle="1" w:styleId="paragraph">
    <w:name w:val="paragraph"/>
    <w:basedOn w:val="Standaard"/>
    <w:rsid w:val="003E40E8"/>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3E40E8"/>
  </w:style>
  <w:style w:type="character" w:customStyle="1" w:styleId="eop">
    <w:name w:val="eop"/>
    <w:basedOn w:val="Standaardalinea-lettertype"/>
    <w:rsid w:val="003E40E8"/>
  </w:style>
  <w:style w:type="character" w:customStyle="1" w:styleId="scxw114176412">
    <w:name w:val="scxw114176412"/>
    <w:basedOn w:val="Standaardalinea-lettertype"/>
    <w:rsid w:val="003E40E8"/>
  </w:style>
  <w:style w:type="paragraph" w:styleId="Kopvaninhoudsopgave">
    <w:name w:val="TOC Heading"/>
    <w:basedOn w:val="Kop1"/>
    <w:next w:val="Standaard"/>
    <w:uiPriority w:val="39"/>
    <w:unhideWhenUsed/>
    <w:qFormat/>
    <w:rsid w:val="005A1C19"/>
    <w:pPr>
      <w:keepLines/>
      <w:widowControl/>
      <w:tabs>
        <w:tab w:val="clear" w:pos="1134"/>
        <w:tab w:val="clear" w:pos="1276"/>
        <w:tab w:val="clear" w:pos="2552"/>
        <w:tab w:val="clear" w:pos="3544"/>
        <w:tab w:val="clear" w:pos="5387"/>
        <w:tab w:val="clear" w:pos="6379"/>
        <w:tab w:val="clear" w:pos="8675"/>
      </w:tabs>
      <w:spacing w:before="240" w:line="259" w:lineRule="auto"/>
      <w:ind w:right="0"/>
      <w:outlineLvl w:val="9"/>
    </w:pPr>
    <w:rPr>
      <w:rFonts w:asciiTheme="majorHAnsi" w:eastAsiaTheme="majorEastAsia" w:hAnsiTheme="majorHAnsi" w:cstheme="majorBidi"/>
      <w:b w:val="0"/>
      <w: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28464">
      <w:bodyDiv w:val="1"/>
      <w:marLeft w:val="0"/>
      <w:marRight w:val="0"/>
      <w:marTop w:val="0"/>
      <w:marBottom w:val="0"/>
      <w:divBdr>
        <w:top w:val="none" w:sz="0" w:space="0" w:color="auto"/>
        <w:left w:val="none" w:sz="0" w:space="0" w:color="auto"/>
        <w:bottom w:val="none" w:sz="0" w:space="0" w:color="auto"/>
        <w:right w:val="none" w:sz="0" w:space="0" w:color="auto"/>
      </w:divBdr>
    </w:div>
    <w:div w:id="542064531">
      <w:bodyDiv w:val="1"/>
      <w:marLeft w:val="0"/>
      <w:marRight w:val="0"/>
      <w:marTop w:val="0"/>
      <w:marBottom w:val="0"/>
      <w:divBdr>
        <w:top w:val="none" w:sz="0" w:space="0" w:color="auto"/>
        <w:left w:val="none" w:sz="0" w:space="0" w:color="auto"/>
        <w:bottom w:val="none" w:sz="0" w:space="0" w:color="auto"/>
        <w:right w:val="none" w:sz="0" w:space="0" w:color="auto"/>
      </w:divBdr>
    </w:div>
    <w:div w:id="1421949248">
      <w:bodyDiv w:val="1"/>
      <w:marLeft w:val="0"/>
      <w:marRight w:val="0"/>
      <w:marTop w:val="0"/>
      <w:marBottom w:val="0"/>
      <w:divBdr>
        <w:top w:val="none" w:sz="0" w:space="0" w:color="auto"/>
        <w:left w:val="none" w:sz="0" w:space="0" w:color="auto"/>
        <w:bottom w:val="none" w:sz="0" w:space="0" w:color="auto"/>
        <w:right w:val="none" w:sz="0" w:space="0" w:color="auto"/>
      </w:divBdr>
    </w:div>
    <w:div w:id="1803427758">
      <w:bodyDiv w:val="1"/>
      <w:marLeft w:val="0"/>
      <w:marRight w:val="0"/>
      <w:marTop w:val="0"/>
      <w:marBottom w:val="0"/>
      <w:divBdr>
        <w:top w:val="none" w:sz="0" w:space="0" w:color="auto"/>
        <w:left w:val="none" w:sz="0" w:space="0" w:color="auto"/>
        <w:bottom w:val="none" w:sz="0" w:space="0" w:color="auto"/>
        <w:right w:val="none" w:sz="0" w:space="0" w:color="auto"/>
      </w:divBdr>
      <w:divsChild>
        <w:div w:id="132066857">
          <w:marLeft w:val="0"/>
          <w:marRight w:val="0"/>
          <w:marTop w:val="0"/>
          <w:marBottom w:val="0"/>
          <w:divBdr>
            <w:top w:val="none" w:sz="0" w:space="0" w:color="auto"/>
            <w:left w:val="none" w:sz="0" w:space="0" w:color="auto"/>
            <w:bottom w:val="none" w:sz="0" w:space="0" w:color="auto"/>
            <w:right w:val="none" w:sz="0" w:space="0" w:color="auto"/>
          </w:divBdr>
        </w:div>
        <w:div w:id="165101646">
          <w:marLeft w:val="0"/>
          <w:marRight w:val="0"/>
          <w:marTop w:val="0"/>
          <w:marBottom w:val="0"/>
          <w:divBdr>
            <w:top w:val="none" w:sz="0" w:space="0" w:color="auto"/>
            <w:left w:val="none" w:sz="0" w:space="0" w:color="auto"/>
            <w:bottom w:val="none" w:sz="0" w:space="0" w:color="auto"/>
            <w:right w:val="none" w:sz="0" w:space="0" w:color="auto"/>
          </w:divBdr>
        </w:div>
        <w:div w:id="213143748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bsdeveenvlinder.nl"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alles-in-1.org/" TargetMode="External"/><Relationship Id="rId7" Type="http://schemas.openxmlformats.org/officeDocument/2006/relationships/settings" Target="settings.xml"/><Relationship Id="rId12" Type="http://schemas.openxmlformats.org/officeDocument/2006/relationships/hyperlink" Target="http://www.obsdeveenvlinder.nl" TargetMode="External"/><Relationship Id="rId17" Type="http://schemas.openxmlformats.org/officeDocument/2006/relationships/image" Target="media/image4.jpeg"/><Relationship Id="rId25" Type="http://schemas.openxmlformats.org/officeDocument/2006/relationships/hyperlink" Target="mailto:tynaarlo@leergeldnoorddrenthe.nl"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stichtingbaasis.n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eergeld.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www.onderwijsgeschillen.nl"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nl/imgres?imgurl=https://www.natuurmonumenten.nl/sites/default/files/styles/detail/public/kina35627gentiaan.JPG?itok=cVrojdXP&amp;imgrefurl=https://www.natuurmonumenten.nl/nieuws/soortbeschermingsplan-voor-hei-en-veenvlinders&amp;docid=o2Eym4KQ8eDjiM&amp;tbnid=McoWGdLg23gvSM:&amp;w=260&amp;h=169&amp;bih=683&amp;biw=1600&amp;ved=0ahUKEwjV_tXqu6zMAhViCMAKHVcrBFcQMwh_KFowWg&amp;iact=mrc&amp;uact=8" TargetMode="External"/><Relationship Id="rId22" Type="http://schemas.openxmlformats.org/officeDocument/2006/relationships/hyperlink" Target="mailto:mr@centrum-paterswolde.nl"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Casual">
    <w:charset w:val="00"/>
    <w:family w:val="script"/>
    <w:pitch w:val="variable"/>
    <w:sig w:usb0="00000007" w:usb1="00000000" w:usb2="00000000" w:usb3="00000000" w:csb0="00000013"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ssoon Infant Rg">
    <w:altName w:val="Sassoon Infant Rg"/>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Ari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D57B4"/>
    <w:rsid w:val="00853E2C"/>
    <w:rsid w:val="00FD57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0bf961-1e75-4f1e-90d2-6a4da40fd422">
      <UserInfo>
        <DisplayName>Tineke Boerma</DisplayName>
        <AccountId>165</AccountId>
        <AccountType/>
      </UserInfo>
      <UserInfo>
        <DisplayName>Els Bousema</DisplayName>
        <AccountId>182</AccountId>
        <AccountType/>
      </UserInfo>
      <UserInfo>
        <DisplayName>Nanon Schipper</DisplayName>
        <AccountId>2303</AccountId>
        <AccountType/>
      </UserInfo>
      <UserInfo>
        <DisplayName>Tessa Hanen</DisplayName>
        <AccountId>24</AccountId>
        <AccountType/>
      </UserInfo>
      <UserInfo>
        <DisplayName>Robert Emmelkamp</DisplayName>
        <AccountId>43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5B7B576FFF32439CE2139F040D2ECC" ma:contentTypeVersion="12" ma:contentTypeDescription="Een nieuw document maken." ma:contentTypeScope="" ma:versionID="94faa7673be51d840aa0af7e16613c17">
  <xsd:schema xmlns:xsd="http://www.w3.org/2001/XMLSchema" xmlns:xs="http://www.w3.org/2001/XMLSchema" xmlns:p="http://schemas.microsoft.com/office/2006/metadata/properties" xmlns:ns2="e10bf961-1e75-4f1e-90d2-6a4da40fd422" xmlns:ns3="e2cac96b-da4c-4ac1-b599-3d79ea5d8b51" targetNamespace="http://schemas.microsoft.com/office/2006/metadata/properties" ma:root="true" ma:fieldsID="e46e84ed11a3967e7c048fd4f172127a" ns2:_="" ns3:_="">
    <xsd:import namespace="e10bf961-1e75-4f1e-90d2-6a4da40fd422"/>
    <xsd:import namespace="e2cac96b-da4c-4ac1-b599-3d79ea5d8b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bf961-1e75-4f1e-90d2-6a4da40fd42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cac96b-da4c-4ac1-b599-3d79ea5d8b5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A88BF-4D2B-422D-99B1-9B4E3BF90507}">
  <ds:schemaRefs>
    <ds:schemaRef ds:uri="http://schemas.microsoft.com/office/2006/metadata/properties"/>
    <ds:schemaRef ds:uri="http://schemas.microsoft.com/office/infopath/2007/PartnerControls"/>
    <ds:schemaRef ds:uri="e10bf961-1e75-4f1e-90d2-6a4da40fd422"/>
  </ds:schemaRefs>
</ds:datastoreItem>
</file>

<file path=customXml/itemProps2.xml><?xml version="1.0" encoding="utf-8"?>
<ds:datastoreItem xmlns:ds="http://schemas.openxmlformats.org/officeDocument/2006/customXml" ds:itemID="{BDDA02BF-6EE0-477B-8A49-5721234817C7}">
  <ds:schemaRefs>
    <ds:schemaRef ds:uri="http://schemas.microsoft.com/sharepoint/v3/contenttype/forms"/>
  </ds:schemaRefs>
</ds:datastoreItem>
</file>

<file path=customXml/itemProps3.xml><?xml version="1.0" encoding="utf-8"?>
<ds:datastoreItem xmlns:ds="http://schemas.openxmlformats.org/officeDocument/2006/customXml" ds:itemID="{E08F8EB8-8EF0-47C7-9B63-F11BC5E41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bf961-1e75-4f1e-90d2-6a4da40fd422"/>
    <ds:schemaRef ds:uri="e2cac96b-da4c-4ac1-b599-3d79ea5d8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268829-7E24-4E81-AE40-3B6A1F6E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11068</Words>
  <Characters>60880</Characters>
  <Application>Microsoft Office Word</Application>
  <DocSecurity>0</DocSecurity>
  <Lines>507</Lines>
  <Paragraphs>143</Paragraphs>
  <ScaleCrop>false</ScaleCrop>
  <HeadingPairs>
    <vt:vector size="2" baseType="variant">
      <vt:variant>
        <vt:lpstr>Titel</vt:lpstr>
      </vt:variant>
      <vt:variant>
        <vt:i4>1</vt:i4>
      </vt:variant>
    </vt:vector>
  </HeadingPairs>
  <TitlesOfParts>
    <vt:vector size="1" baseType="lpstr">
      <vt:lpstr/>
    </vt:vector>
  </TitlesOfParts>
  <Company>Lesscher IT</Company>
  <LinksUpToDate>false</LinksUpToDate>
  <CharactersWithSpaces>71805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Leonie Magnin</cp:lastModifiedBy>
  <cp:revision>5</cp:revision>
  <cp:lastPrinted>2020-07-06T17:02:00Z</cp:lastPrinted>
  <dcterms:created xsi:type="dcterms:W3CDTF">2021-09-29T12:23:00Z</dcterms:created>
  <dcterms:modified xsi:type="dcterms:W3CDTF">2021-09-29T12:31:00Z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0x010100E55B7B576FFF32439CE2139F040D2ECC</vt:lpwstr>
  </property>
  <property fmtid="{D5CDD505-2E9C-101B-9397-08002B2CF9AE}" pid="3" name="Order">
    <vt:r8>312500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