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408E7" w:rsidR="00D4133D" w:rsidRDefault="00D4133D" w14:paraId="65A9B0F5" w14:textId="77777777">
      <w:pPr>
        <w:rPr>
          <w:rFonts w:ascii="Calibri" w:hAnsi="Calibri" w:cs="Calibri"/>
          <w:sz w:val="20"/>
          <w:szCs w:val="20"/>
        </w:rPr>
      </w:pPr>
    </w:p>
    <w:tbl>
      <w:tblPr>
        <w:tblW w:w="14169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9"/>
      </w:tblGrid>
      <w:tr w:rsidRPr="00D408E7" w:rsidR="00D4133D" w:rsidTr="00BF4176" w14:paraId="46D36CB5" w14:textId="77777777">
        <w:tc>
          <w:tcPr>
            <w:tcW w:w="14169" w:type="dxa"/>
            <w:shd w:val="clear" w:color="auto" w:fill="92D050"/>
          </w:tcPr>
          <w:p w:rsidRPr="00D408E7" w:rsidR="00CF05B7" w:rsidP="00171887" w:rsidRDefault="00CF05B7" w14:paraId="39F68843" w14:textId="77777777">
            <w:pPr>
              <w:pStyle w:val="Plattetekst2"/>
              <w:tabs>
                <w:tab w:val="left" w:pos="241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D408E7" w:rsidR="00D4133D" w:rsidP="00171887" w:rsidRDefault="00994211" w14:paraId="41D64356" w14:textId="3417483F">
            <w:pPr>
              <w:pStyle w:val="Plattetekst2"/>
              <w:tabs>
                <w:tab w:val="left" w:pos="241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Schooljaarplan 20</w:t>
            </w:r>
            <w:r w:rsidRPr="00D408E7" w:rsidR="00E216A8">
              <w:rPr>
                <w:rFonts w:ascii="Calibri" w:hAnsi="Calibri" w:cs="Calibri"/>
                <w:sz w:val="20"/>
                <w:szCs w:val="20"/>
              </w:rPr>
              <w:t>2</w:t>
            </w:r>
            <w:r w:rsidR="009719E1">
              <w:rPr>
                <w:rFonts w:ascii="Calibri" w:hAnsi="Calibri" w:cs="Calibri"/>
                <w:sz w:val="20"/>
                <w:szCs w:val="20"/>
              </w:rPr>
              <w:t>2</w:t>
            </w:r>
            <w:r w:rsidRPr="00D408E7">
              <w:rPr>
                <w:rFonts w:ascii="Calibri" w:hAnsi="Calibri" w:cs="Calibri"/>
                <w:sz w:val="20"/>
                <w:szCs w:val="20"/>
              </w:rPr>
              <w:t xml:space="preserve"> – 20</w:t>
            </w:r>
            <w:r w:rsidRPr="00D408E7" w:rsidR="00A36C04">
              <w:rPr>
                <w:rFonts w:ascii="Calibri" w:hAnsi="Calibri" w:cs="Calibri"/>
                <w:sz w:val="20"/>
                <w:szCs w:val="20"/>
              </w:rPr>
              <w:t>2</w:t>
            </w:r>
            <w:r w:rsidR="009719E1">
              <w:rPr>
                <w:rFonts w:ascii="Calibri" w:hAnsi="Calibri" w:cs="Calibri"/>
                <w:sz w:val="20"/>
                <w:szCs w:val="20"/>
              </w:rPr>
              <w:t>3</w:t>
            </w:r>
          </w:p>
          <w:p w:rsidRPr="00D408E7" w:rsidR="00CF05B7" w:rsidP="00171887" w:rsidRDefault="00CF05B7" w14:paraId="53E221A4" w14:textId="77777777">
            <w:pPr>
              <w:pStyle w:val="Plattetekst2"/>
              <w:tabs>
                <w:tab w:val="left" w:pos="241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D408E7" w:rsidR="00CF05B7" w:rsidP="00171887" w:rsidRDefault="00CF05B7" w14:paraId="253183E5" w14:textId="77777777">
            <w:pPr>
              <w:pStyle w:val="Plattetekst2"/>
              <w:tabs>
                <w:tab w:val="left" w:pos="241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Obs De Veenvlinder</w:t>
            </w:r>
          </w:p>
          <w:p w:rsidRPr="00D408E7" w:rsidR="00CF05B7" w:rsidP="00171887" w:rsidRDefault="00CF05B7" w14:paraId="779DB092" w14:textId="77777777">
            <w:pPr>
              <w:pStyle w:val="Plattetekst2"/>
              <w:tabs>
                <w:tab w:val="left" w:pos="241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D408E7" w:rsidR="00D4133D" w:rsidP="00171887" w:rsidRDefault="00D4133D" w14:paraId="778BBCB5" w14:textId="77777777">
            <w:pPr>
              <w:pStyle w:val="Plattetekst2"/>
              <w:tabs>
                <w:tab w:val="left" w:pos="241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D408E7" w:rsidR="00D4133D" w:rsidP="00171887" w:rsidRDefault="00D4133D" w14:paraId="37FE2675" w14:textId="77777777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</w:p>
    <w:p w:rsidRPr="00D408E7" w:rsidR="00CF05B7" w:rsidP="00171887" w:rsidRDefault="00CF05B7" w14:paraId="2C163404" w14:textId="77777777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</w:p>
    <w:p w:rsidRPr="00D408E7" w:rsidR="00D4133D" w:rsidP="00171887" w:rsidRDefault="00D4133D" w14:paraId="6AD64B4D" w14:textId="77777777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</w:p>
    <w:tbl>
      <w:tblPr>
        <w:tblW w:w="14169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11624"/>
      </w:tblGrid>
      <w:tr w:rsidRPr="00D408E7" w:rsidR="00D4133D" w:rsidTr="00BF4176" w14:paraId="47B4275D" w14:textId="77777777">
        <w:trPr>
          <w:trHeight w:val="354"/>
        </w:trPr>
        <w:tc>
          <w:tcPr>
            <w:tcW w:w="2545" w:type="dxa"/>
            <w:shd w:val="clear" w:color="auto" w:fill="92D050"/>
          </w:tcPr>
          <w:p w:rsidRPr="00D408E7" w:rsidR="00D4133D" w:rsidP="00171887" w:rsidRDefault="00D4133D" w14:paraId="3A13BE9C" w14:textId="77777777">
            <w:pPr>
              <w:pStyle w:val="Plattetekst2"/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Naam school</w:t>
            </w:r>
          </w:p>
        </w:tc>
        <w:tc>
          <w:tcPr>
            <w:tcW w:w="11624" w:type="dxa"/>
          </w:tcPr>
          <w:p w:rsidRPr="00D408E7" w:rsidR="00D4133D" w:rsidP="009242E1" w:rsidRDefault="009242E1" w14:paraId="22844768" w14:textId="77777777">
            <w:pPr>
              <w:pStyle w:val="Plattetekst2"/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Obs De Veenvlinder</w:t>
            </w:r>
          </w:p>
        </w:tc>
      </w:tr>
      <w:tr w:rsidRPr="00D408E7" w:rsidR="00F8487B" w:rsidTr="00144B20" w14:paraId="7FEF1497" w14:textId="77777777">
        <w:trPr>
          <w:trHeight w:val="354"/>
        </w:trPr>
        <w:tc>
          <w:tcPr>
            <w:tcW w:w="2545" w:type="dxa"/>
            <w:shd w:val="clear" w:color="auto" w:fill="92D050"/>
          </w:tcPr>
          <w:p w:rsidRPr="00D408E7" w:rsidR="00F8487B" w:rsidP="00171887" w:rsidRDefault="00F8487B" w14:paraId="6556F8AB" w14:textId="77777777">
            <w:pPr>
              <w:pStyle w:val="Plattetekst2"/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  <w:proofErr w:type="spellStart"/>
            <w:r w:rsidRPr="00D408E7">
              <w:rPr>
                <w:rFonts w:ascii="Calibri" w:hAnsi="Calibri" w:cs="Calibri"/>
                <w:sz w:val="20"/>
                <w:szCs w:val="20"/>
                <w:lang w:val="fr-FR"/>
              </w:rPr>
              <w:t>Adres</w:t>
            </w:r>
            <w:proofErr w:type="spellEnd"/>
          </w:p>
        </w:tc>
        <w:tc>
          <w:tcPr>
            <w:tcW w:w="11624" w:type="dxa"/>
          </w:tcPr>
          <w:p w:rsidRPr="00D408E7" w:rsidR="00F8487B" w:rsidP="00111F43" w:rsidRDefault="00F8487B" w14:paraId="548EA8D0" w14:textId="77777777">
            <w:pPr>
              <w:pStyle w:val="Plattetekst2"/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  <w:proofErr w:type="spellStart"/>
            <w:r w:rsidRPr="00D408E7">
              <w:rPr>
                <w:rFonts w:ascii="Calibri" w:hAnsi="Calibri" w:cs="Calibri"/>
                <w:sz w:val="20"/>
                <w:szCs w:val="20"/>
                <w:lang w:val="fr-FR"/>
              </w:rPr>
              <w:t>Boomgaard</w:t>
            </w:r>
            <w:proofErr w:type="spellEnd"/>
            <w:r w:rsidRPr="00D408E7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1A</w:t>
            </w:r>
          </w:p>
        </w:tc>
      </w:tr>
      <w:tr w:rsidRPr="00D408E7" w:rsidR="00F8487B" w:rsidTr="00144B20" w14:paraId="34D9C9D2" w14:textId="77777777">
        <w:trPr>
          <w:trHeight w:val="354"/>
        </w:trPr>
        <w:tc>
          <w:tcPr>
            <w:tcW w:w="2545" w:type="dxa"/>
            <w:shd w:val="clear" w:color="auto" w:fill="92D050"/>
          </w:tcPr>
          <w:p w:rsidRPr="00D408E7" w:rsidR="00F8487B" w:rsidP="00171887" w:rsidRDefault="00F8487B" w14:paraId="11F5EDAD" w14:textId="77777777">
            <w:pPr>
              <w:pStyle w:val="Plattetekst2"/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  <w:proofErr w:type="spellStart"/>
            <w:r w:rsidRPr="00D408E7">
              <w:rPr>
                <w:rFonts w:ascii="Calibri" w:hAnsi="Calibri" w:cs="Calibri"/>
                <w:sz w:val="20"/>
                <w:szCs w:val="20"/>
                <w:lang w:val="fr-FR"/>
              </w:rPr>
              <w:t>Postcode</w:t>
            </w:r>
            <w:proofErr w:type="spellEnd"/>
          </w:p>
        </w:tc>
        <w:tc>
          <w:tcPr>
            <w:tcW w:w="11624" w:type="dxa"/>
          </w:tcPr>
          <w:p w:rsidRPr="00D408E7" w:rsidR="00F8487B" w:rsidP="00171887" w:rsidRDefault="00F8487B" w14:paraId="22ABD367" w14:textId="77777777">
            <w:pPr>
              <w:pStyle w:val="Plattetekst2"/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Pr="00D408E7" w:rsidR="00F8487B" w:rsidTr="00144B20" w14:paraId="249BC4DF" w14:textId="77777777">
        <w:trPr>
          <w:trHeight w:val="354"/>
        </w:trPr>
        <w:tc>
          <w:tcPr>
            <w:tcW w:w="2545" w:type="dxa"/>
            <w:shd w:val="clear" w:color="auto" w:fill="92D050"/>
          </w:tcPr>
          <w:p w:rsidRPr="00D408E7" w:rsidR="00F8487B" w:rsidP="00171887" w:rsidRDefault="00F8487B" w14:paraId="222047FF" w14:textId="77777777">
            <w:pPr>
              <w:pStyle w:val="Plattetekst2"/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  <w:proofErr w:type="spellStart"/>
            <w:r w:rsidRPr="00D408E7">
              <w:rPr>
                <w:rFonts w:ascii="Calibri" w:hAnsi="Calibri" w:cs="Calibri"/>
                <w:sz w:val="20"/>
                <w:szCs w:val="20"/>
                <w:lang w:val="fr-FR"/>
              </w:rPr>
              <w:t>Telefoon</w:t>
            </w:r>
            <w:proofErr w:type="spellEnd"/>
          </w:p>
        </w:tc>
        <w:tc>
          <w:tcPr>
            <w:tcW w:w="11624" w:type="dxa"/>
          </w:tcPr>
          <w:p w:rsidRPr="00D408E7" w:rsidR="00F8487B" w:rsidP="00171887" w:rsidRDefault="00F8487B" w14:paraId="4B76B8C9" w14:textId="77777777">
            <w:pPr>
              <w:pStyle w:val="Plattetekst2"/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D408E7">
              <w:rPr>
                <w:rFonts w:ascii="Calibri" w:hAnsi="Calibri" w:cs="Calibri"/>
                <w:sz w:val="20"/>
                <w:szCs w:val="20"/>
                <w:lang w:val="fr-FR"/>
              </w:rPr>
              <w:t>050 -3094324</w:t>
            </w:r>
          </w:p>
        </w:tc>
      </w:tr>
      <w:tr w:rsidRPr="00D408E7" w:rsidR="009242E1" w:rsidTr="00BF4176" w14:paraId="2E060F75" w14:textId="77777777">
        <w:trPr>
          <w:trHeight w:val="354"/>
        </w:trPr>
        <w:tc>
          <w:tcPr>
            <w:tcW w:w="2545" w:type="dxa"/>
            <w:shd w:val="clear" w:color="auto" w:fill="92D050"/>
          </w:tcPr>
          <w:p w:rsidRPr="00D408E7" w:rsidR="009242E1" w:rsidP="00171887" w:rsidRDefault="009242E1" w14:paraId="06DC6E4A" w14:textId="77777777">
            <w:pPr>
              <w:pStyle w:val="Plattetekst2"/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D408E7">
              <w:rPr>
                <w:rFonts w:ascii="Calibri" w:hAnsi="Calibri" w:cs="Calibri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11624" w:type="dxa"/>
          </w:tcPr>
          <w:p w:rsidRPr="00D408E7" w:rsidR="003B673F" w:rsidP="003B673F" w:rsidRDefault="009719E1" w14:paraId="517FC71A" w14:textId="77777777">
            <w:pPr>
              <w:pStyle w:val="Plattetekst2"/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w:history="1" r:id="rId14">
              <w:r w:rsidRPr="00D408E7" w:rsidR="003B673F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veenvlinder@stichtingbaasis.nl</w:t>
              </w:r>
            </w:hyperlink>
          </w:p>
        </w:tc>
      </w:tr>
      <w:tr w:rsidRPr="00D408E7" w:rsidR="009242E1" w:rsidTr="00BF4176" w14:paraId="3E111504" w14:textId="77777777">
        <w:trPr>
          <w:trHeight w:val="354"/>
        </w:trPr>
        <w:tc>
          <w:tcPr>
            <w:tcW w:w="2545" w:type="dxa"/>
            <w:shd w:val="clear" w:color="auto" w:fill="92D050"/>
          </w:tcPr>
          <w:p w:rsidRPr="00D408E7" w:rsidR="009242E1" w:rsidP="00171887" w:rsidRDefault="009242E1" w14:paraId="398BBB45" w14:textId="77777777">
            <w:pPr>
              <w:pStyle w:val="Plattetekst2"/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Website</w:t>
            </w:r>
          </w:p>
        </w:tc>
        <w:tc>
          <w:tcPr>
            <w:tcW w:w="11624" w:type="dxa"/>
          </w:tcPr>
          <w:p w:rsidRPr="00D408E7" w:rsidR="003B673F" w:rsidP="003B673F" w:rsidRDefault="009719E1" w14:paraId="409C0FA5" w14:textId="77777777">
            <w:pPr>
              <w:pStyle w:val="Plattetekst2"/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  <w:hyperlink w:history="1" r:id="rId15">
              <w:r w:rsidRPr="00D408E7" w:rsidR="003B673F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www.obsdeveenvlinder.nl</w:t>
              </w:r>
            </w:hyperlink>
          </w:p>
        </w:tc>
      </w:tr>
      <w:tr w:rsidRPr="00D408E7" w:rsidR="009242E1" w:rsidTr="00BF4176" w14:paraId="434A2408" w14:textId="77777777">
        <w:trPr>
          <w:trHeight w:val="354"/>
        </w:trPr>
        <w:tc>
          <w:tcPr>
            <w:tcW w:w="2545" w:type="dxa"/>
            <w:shd w:val="clear" w:color="auto" w:fill="92D050"/>
          </w:tcPr>
          <w:p w:rsidRPr="00D408E7" w:rsidR="009242E1" w:rsidP="00171887" w:rsidRDefault="009242E1" w14:paraId="30601FC2" w14:textId="77777777">
            <w:pPr>
              <w:pStyle w:val="Plattetekst2"/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Directeur</w:t>
            </w:r>
          </w:p>
        </w:tc>
        <w:tc>
          <w:tcPr>
            <w:tcW w:w="11624" w:type="dxa"/>
          </w:tcPr>
          <w:p w:rsidRPr="00D408E7" w:rsidR="009242E1" w:rsidP="00171887" w:rsidRDefault="001B25F0" w14:paraId="72AF1F21" w14:textId="77777777">
            <w:pPr>
              <w:pStyle w:val="Plattetekst2"/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Leonie Magnin</w:t>
            </w:r>
          </w:p>
        </w:tc>
      </w:tr>
    </w:tbl>
    <w:p w:rsidRPr="00D408E7" w:rsidR="00D4133D" w:rsidP="00171887" w:rsidRDefault="00D4133D" w14:paraId="0E55283E" w14:textId="77777777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</w:p>
    <w:p w:rsidRPr="00D408E7" w:rsidR="00D4133D" w:rsidP="00171887" w:rsidRDefault="00D4133D" w14:paraId="73F58420" w14:textId="77777777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</w:p>
    <w:p w:rsidR="00A3359E" w:rsidP="00171887" w:rsidRDefault="00D4133D" w14:paraId="51AA767C" w14:textId="33502B84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  <w:r w:rsidRPr="00D408E7">
        <w:rPr>
          <w:rFonts w:ascii="Calibri" w:hAnsi="Calibri" w:cs="Calibri"/>
          <w:sz w:val="20"/>
          <w:szCs w:val="20"/>
        </w:rPr>
        <w:t>Datum vaststelling:</w:t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</w:p>
    <w:p w:rsidR="00A3359E" w:rsidP="00171887" w:rsidRDefault="00A3359E" w14:paraId="1CFA7658" w14:textId="77777777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</w:p>
    <w:p w:rsidRPr="00D408E7" w:rsidR="00D4133D" w:rsidP="00171887" w:rsidRDefault="00D4133D" w14:paraId="2CDAA2E8" w14:textId="23A5715B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 xml:space="preserve"> </w:t>
      </w:r>
      <w:r w:rsidRPr="00D408E7">
        <w:rPr>
          <w:rFonts w:ascii="Calibri" w:hAnsi="Calibri" w:cs="Calibri"/>
          <w:sz w:val="20"/>
          <w:szCs w:val="20"/>
        </w:rPr>
        <w:br/>
      </w:r>
    </w:p>
    <w:p w:rsidR="002529C7" w:rsidP="00171887" w:rsidRDefault="00D4133D" w14:paraId="112714A7" w14:textId="77777777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  <w:r w:rsidRPr="00D408E7">
        <w:rPr>
          <w:rFonts w:ascii="Calibri" w:hAnsi="Calibri" w:cs="Calibri"/>
          <w:sz w:val="20"/>
          <w:szCs w:val="20"/>
        </w:rPr>
        <w:t xml:space="preserve">Directeur: </w:t>
      </w:r>
      <w:r w:rsidRPr="00D408E7">
        <w:rPr>
          <w:rFonts w:ascii="Calibri" w:hAnsi="Calibri" w:cs="Calibri"/>
          <w:sz w:val="20"/>
          <w:szCs w:val="20"/>
        </w:rPr>
        <w:tab/>
      </w:r>
      <w:r w:rsidRPr="00D408E7" w:rsidR="0033331E">
        <w:rPr>
          <w:rFonts w:ascii="Calibri" w:hAnsi="Calibri" w:cs="Calibri"/>
          <w:sz w:val="20"/>
          <w:szCs w:val="20"/>
        </w:rPr>
        <w:tab/>
      </w:r>
      <w:r w:rsidRPr="00D408E7" w:rsidR="0033331E">
        <w:rPr>
          <w:rFonts w:ascii="Calibri" w:hAnsi="Calibri" w:cs="Calibri"/>
          <w:sz w:val="20"/>
          <w:szCs w:val="20"/>
        </w:rPr>
        <w:tab/>
      </w:r>
    </w:p>
    <w:p w:rsidR="004A25F9" w:rsidP="004A25F9" w:rsidRDefault="009C48E1" w14:paraId="555F9767" w14:textId="77777777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  <w:r w:rsidRPr="00D408E7">
        <w:rPr>
          <w:rFonts w:ascii="Calibri" w:hAnsi="Calibri" w:cs="Calibri"/>
          <w:sz w:val="20"/>
          <w:szCs w:val="20"/>
        </w:rPr>
        <w:t>Leonie Magnin</w:t>
      </w:r>
      <w:r w:rsidRPr="00D408E7" w:rsidR="00D4133D">
        <w:rPr>
          <w:rFonts w:ascii="Calibri" w:hAnsi="Calibri" w:cs="Calibri"/>
          <w:sz w:val="20"/>
          <w:szCs w:val="20"/>
        </w:rPr>
        <w:tab/>
      </w:r>
      <w:r w:rsidRPr="00D408E7" w:rsidR="00D4133D">
        <w:rPr>
          <w:rFonts w:ascii="Calibri" w:hAnsi="Calibri" w:cs="Calibri"/>
          <w:sz w:val="20"/>
          <w:szCs w:val="20"/>
        </w:rPr>
        <w:tab/>
      </w:r>
      <w:r w:rsidRPr="00D408E7" w:rsidR="00D4133D">
        <w:rPr>
          <w:rFonts w:ascii="Calibri" w:hAnsi="Calibri" w:cs="Calibri"/>
          <w:sz w:val="20"/>
          <w:szCs w:val="20"/>
        </w:rPr>
        <w:tab/>
      </w:r>
    </w:p>
    <w:p w:rsidR="004A25F9" w:rsidP="004A25F9" w:rsidRDefault="004A25F9" w14:paraId="6D8A6951" w14:textId="77777777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</w:p>
    <w:p w:rsidR="002529C7" w:rsidP="004A25F9" w:rsidRDefault="00D4133D" w14:paraId="04446BF8" w14:textId="4F4036FD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  <w:r w:rsidRPr="00D408E7">
        <w:rPr>
          <w:rFonts w:ascii="Calibri" w:hAnsi="Calibri" w:cs="Calibri"/>
          <w:sz w:val="20"/>
          <w:szCs w:val="20"/>
        </w:rPr>
        <w:t>MR:</w:t>
      </w:r>
      <w:r w:rsidRPr="00D408E7" w:rsidR="0033331E">
        <w:rPr>
          <w:rFonts w:ascii="Calibri" w:hAnsi="Calibri" w:cs="Calibri"/>
          <w:sz w:val="20"/>
          <w:szCs w:val="20"/>
        </w:rPr>
        <w:tab/>
      </w:r>
      <w:r w:rsidRPr="00D408E7" w:rsidR="0033331E">
        <w:rPr>
          <w:rFonts w:ascii="Calibri" w:hAnsi="Calibri" w:cs="Calibri"/>
          <w:sz w:val="20"/>
          <w:szCs w:val="20"/>
        </w:rPr>
        <w:tab/>
      </w:r>
    </w:p>
    <w:p w:rsidR="00A3359E" w:rsidP="00171887" w:rsidRDefault="00A3359E" w14:paraId="5ABF8E4F" w14:textId="6362FAA0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</w:p>
    <w:p w:rsidR="00A3359E" w:rsidP="00171887" w:rsidRDefault="00A3359E" w14:paraId="6735ADFB" w14:textId="3EE00BE2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</w:p>
    <w:p w:rsidR="00A3359E" w:rsidP="00171887" w:rsidRDefault="00A3359E" w14:paraId="3434C34E" w14:textId="64B55B65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</w:p>
    <w:p w:rsidR="00A3359E" w:rsidP="00171887" w:rsidRDefault="00A3359E" w14:paraId="1C80248F" w14:textId="131C7D30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</w:p>
    <w:p w:rsidRPr="00D408E7" w:rsidR="00A3359E" w:rsidP="00171887" w:rsidRDefault="00A3359E" w14:paraId="16565AB6" w14:textId="773FA0DE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</w:p>
    <w:p w:rsidRPr="00D408E7" w:rsidR="0033331E" w:rsidP="00171887" w:rsidRDefault="0033331E" w14:paraId="0A37E468" w14:textId="77777777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</w:p>
    <w:p w:rsidRPr="00D408E7" w:rsidR="0033331E" w:rsidP="00171887" w:rsidRDefault="0033331E" w14:paraId="1D42165E" w14:textId="77777777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</w:p>
    <w:p w:rsidRPr="00D408E7" w:rsidR="0033331E" w:rsidP="00171887" w:rsidRDefault="0033331E" w14:paraId="0B60CA8D" w14:textId="63183E62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</w:p>
    <w:p w:rsidRPr="00D408E7" w:rsidR="0033331E" w:rsidP="00171887" w:rsidRDefault="0033331E" w14:paraId="1B4731C1" w14:textId="1D31094A">
      <w:pPr>
        <w:pStyle w:val="Plattetekst2"/>
        <w:tabs>
          <w:tab w:val="left" w:pos="2410"/>
        </w:tabs>
        <w:ind w:left="360"/>
        <w:rPr>
          <w:rFonts w:ascii="Calibri" w:hAnsi="Calibri" w:cs="Calibri"/>
          <w:sz w:val="20"/>
          <w:szCs w:val="20"/>
        </w:rPr>
      </w:pP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>
        <w:rPr>
          <w:rFonts w:ascii="Calibri" w:hAnsi="Calibri" w:cs="Calibri"/>
          <w:sz w:val="20"/>
          <w:szCs w:val="20"/>
        </w:rPr>
        <w:tab/>
      </w:r>
      <w:r w:rsidRPr="00D408E7" w:rsidR="008901FB">
        <w:rPr>
          <w:rFonts w:ascii="Calibri" w:hAnsi="Calibri" w:cs="Calibri"/>
          <w:sz w:val="20"/>
          <w:szCs w:val="20"/>
        </w:rPr>
        <w:t xml:space="preserve">    </w:t>
      </w:r>
    </w:p>
    <w:p w:rsidRPr="00D408E7" w:rsidR="00D4133D" w:rsidRDefault="00D4133D" w14:paraId="348659A2" w14:textId="7044E582">
      <w:pPr>
        <w:pStyle w:val="Plattetekst2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4"/>
      </w:tblGrid>
      <w:tr w:rsidRPr="00D408E7" w:rsidR="00D4133D" w:rsidTr="00F9266D" w14:paraId="05DE4589" w14:textId="77777777">
        <w:tc>
          <w:tcPr>
            <w:tcW w:w="18845" w:type="dxa"/>
            <w:shd w:val="clear" w:color="auto" w:fill="92D050"/>
          </w:tcPr>
          <w:p w:rsidRPr="00D408E7" w:rsidR="00D4133D" w:rsidRDefault="00D4133D" w14:paraId="212977B7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</w:p>
          <w:p w:rsidRPr="00D408E7" w:rsidR="00D4133D" w:rsidRDefault="00D4133D" w14:paraId="4EE2757B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Inleiding</w:t>
            </w:r>
          </w:p>
          <w:p w:rsidRPr="00D408E7" w:rsidR="00D4133D" w:rsidRDefault="00D4133D" w14:paraId="60C1CCE5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D749C" w:rsidP="00C764F8" w:rsidRDefault="00C764F8" w14:paraId="1A880F85" w14:textId="77777777">
      <w:pPr>
        <w:pStyle w:val="Plattetekst2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Pr="00D408E7" w:rsidR="00C764F8" w:rsidP="00C764F8" w:rsidRDefault="00C764F8" w14:paraId="44D83753" w14:textId="237E7A7E">
      <w:pPr>
        <w:pStyle w:val="Plattetekst2"/>
        <w:rPr>
          <w:rFonts w:ascii="Calibri" w:hAnsi="Calibri" w:cs="Calibri"/>
          <w:sz w:val="20"/>
          <w:szCs w:val="20"/>
        </w:rPr>
      </w:pPr>
      <w:r w:rsidRPr="00C764F8">
        <w:rPr>
          <w:rFonts w:asciiTheme="minorHAnsi" w:hAnsiTheme="minorHAnsi" w:cstheme="minorHAnsi"/>
          <w:color w:val="000000"/>
          <w:sz w:val="20"/>
          <w:szCs w:val="20"/>
        </w:rPr>
        <w:t>Het schooljaarplan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202</w:t>
      </w:r>
      <w:r w:rsidR="009719E1">
        <w:rPr>
          <w:rFonts w:asciiTheme="minorHAnsi" w:hAnsiTheme="minorHAnsi" w:cstheme="minorHAnsi"/>
          <w:color w:val="000000"/>
          <w:sz w:val="20"/>
          <w:szCs w:val="20"/>
        </w:rPr>
        <w:t>2</w:t>
      </w:r>
      <w:r>
        <w:rPr>
          <w:rFonts w:asciiTheme="minorHAnsi" w:hAnsiTheme="minorHAnsi" w:cstheme="minorHAnsi"/>
          <w:color w:val="000000"/>
          <w:sz w:val="20"/>
          <w:szCs w:val="20"/>
        </w:rPr>
        <w:t>-202</w:t>
      </w:r>
      <w:r w:rsidR="009719E1">
        <w:rPr>
          <w:rFonts w:asciiTheme="minorHAnsi" w:hAnsiTheme="minorHAnsi" w:cstheme="minorHAnsi"/>
          <w:color w:val="000000"/>
          <w:sz w:val="20"/>
          <w:szCs w:val="20"/>
        </w:rPr>
        <w:t>3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47BCC">
        <w:rPr>
          <w:rFonts w:asciiTheme="minorHAnsi" w:hAnsiTheme="minorHAnsi" w:cstheme="minorHAnsi"/>
          <w:sz w:val="20"/>
          <w:szCs w:val="20"/>
        </w:rPr>
        <w:t xml:space="preserve">is een document </w:t>
      </w:r>
      <w:r w:rsidRPr="00C764F8">
        <w:rPr>
          <w:rFonts w:asciiTheme="minorHAnsi" w:hAnsiTheme="minorHAnsi" w:cstheme="minorHAnsi"/>
          <w:color w:val="000000"/>
          <w:sz w:val="20"/>
          <w:szCs w:val="20"/>
        </w:rPr>
        <w:t>waarin de ontwikkelpunten van De Veenvlinder voor het schooljaar 202</w:t>
      </w:r>
      <w:r w:rsidR="009719E1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C764F8">
        <w:rPr>
          <w:rFonts w:asciiTheme="minorHAnsi" w:hAnsiTheme="minorHAnsi" w:cstheme="minorHAnsi"/>
          <w:color w:val="000000"/>
          <w:sz w:val="20"/>
          <w:szCs w:val="20"/>
        </w:rPr>
        <w:t>-202</w:t>
      </w:r>
      <w:r w:rsidR="009719E1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C764F8">
        <w:rPr>
          <w:rFonts w:asciiTheme="minorHAnsi" w:hAnsiTheme="minorHAnsi" w:cstheme="minorHAnsi"/>
          <w:color w:val="000000"/>
          <w:sz w:val="20"/>
          <w:szCs w:val="20"/>
        </w:rPr>
        <w:t xml:space="preserve"> zijn uitgewerkt. </w:t>
      </w:r>
    </w:p>
    <w:p w:rsidRPr="006F3546" w:rsidR="00446A02" w:rsidRDefault="0066173B" w14:paraId="44A49AB3" w14:textId="5317DA77">
      <w:pPr>
        <w:pStyle w:val="Plattetekst2"/>
        <w:rPr>
          <w:rFonts w:ascii="Calibri" w:hAnsi="Calibri" w:cs="Calibri"/>
          <w:sz w:val="20"/>
          <w:szCs w:val="20"/>
        </w:rPr>
      </w:pPr>
      <w:r w:rsidRPr="00C764F8">
        <w:rPr>
          <w:rFonts w:asciiTheme="minorHAnsi" w:hAnsiTheme="minorHAnsi" w:cstheme="minorHAnsi"/>
          <w:sz w:val="20"/>
          <w:szCs w:val="20"/>
        </w:rPr>
        <w:t xml:space="preserve">Het bevat de stappen (beleidsvoornemens en acties) die we </w:t>
      </w:r>
      <w:r w:rsidRPr="00C764F8" w:rsidR="00F8487B">
        <w:rPr>
          <w:rFonts w:asciiTheme="minorHAnsi" w:hAnsiTheme="minorHAnsi" w:cstheme="minorHAnsi"/>
          <w:sz w:val="20"/>
          <w:szCs w:val="20"/>
        </w:rPr>
        <w:t>komend schooljaar</w:t>
      </w:r>
      <w:r w:rsidRPr="00C764F8" w:rsidR="003B673F">
        <w:rPr>
          <w:rFonts w:asciiTheme="minorHAnsi" w:hAnsiTheme="minorHAnsi" w:cstheme="minorHAnsi"/>
          <w:sz w:val="20"/>
          <w:szCs w:val="20"/>
        </w:rPr>
        <w:t xml:space="preserve"> </w:t>
      </w:r>
      <w:r w:rsidRPr="00C764F8" w:rsidR="00B55CC3">
        <w:rPr>
          <w:rFonts w:asciiTheme="minorHAnsi" w:hAnsiTheme="minorHAnsi" w:cstheme="minorHAnsi"/>
          <w:sz w:val="20"/>
          <w:szCs w:val="20"/>
        </w:rPr>
        <w:t>in</w:t>
      </w:r>
      <w:r w:rsidRPr="00C764F8">
        <w:rPr>
          <w:rFonts w:asciiTheme="minorHAnsi" w:hAnsiTheme="minorHAnsi" w:cstheme="minorHAnsi"/>
          <w:sz w:val="20"/>
          <w:szCs w:val="20"/>
        </w:rPr>
        <w:t xml:space="preserve">zetten om de ontwikkeling van onze school verder vorm te geven. </w:t>
      </w:r>
      <w:r w:rsidRPr="00C764F8" w:rsidR="00446A02">
        <w:rPr>
          <w:rFonts w:asciiTheme="minorHAnsi" w:hAnsiTheme="minorHAnsi" w:cstheme="minorHAnsi"/>
          <w:sz w:val="20"/>
          <w:szCs w:val="20"/>
        </w:rPr>
        <w:t>Veel on</w:t>
      </w:r>
      <w:r w:rsidR="009719E1">
        <w:rPr>
          <w:rFonts w:asciiTheme="minorHAnsi" w:hAnsiTheme="minorHAnsi" w:cstheme="minorHAnsi"/>
          <w:sz w:val="20"/>
          <w:szCs w:val="20"/>
        </w:rPr>
        <w:t>twikkelingen</w:t>
      </w:r>
      <w:r w:rsidRPr="00C764F8" w:rsidR="009C48E1">
        <w:rPr>
          <w:rFonts w:asciiTheme="minorHAnsi" w:hAnsiTheme="minorHAnsi" w:cstheme="minorHAnsi"/>
          <w:sz w:val="20"/>
          <w:szCs w:val="20"/>
        </w:rPr>
        <w:t xml:space="preserve"> die in het schooljaar 202</w:t>
      </w:r>
      <w:r w:rsidR="009719E1">
        <w:rPr>
          <w:rFonts w:asciiTheme="minorHAnsi" w:hAnsiTheme="minorHAnsi" w:cstheme="minorHAnsi"/>
          <w:sz w:val="20"/>
          <w:szCs w:val="20"/>
        </w:rPr>
        <w:t>1</w:t>
      </w:r>
      <w:r w:rsidRPr="00C764F8" w:rsidR="00446A02">
        <w:rPr>
          <w:rFonts w:asciiTheme="minorHAnsi" w:hAnsiTheme="minorHAnsi" w:cstheme="minorHAnsi"/>
          <w:sz w:val="20"/>
          <w:szCs w:val="20"/>
        </w:rPr>
        <w:t>-20</w:t>
      </w:r>
      <w:r w:rsidRPr="00C764F8" w:rsidR="009C48E1">
        <w:rPr>
          <w:rFonts w:asciiTheme="minorHAnsi" w:hAnsiTheme="minorHAnsi" w:cstheme="minorHAnsi"/>
          <w:sz w:val="20"/>
          <w:szCs w:val="20"/>
        </w:rPr>
        <w:t>2</w:t>
      </w:r>
      <w:r w:rsidR="009719E1">
        <w:rPr>
          <w:rFonts w:asciiTheme="minorHAnsi" w:hAnsiTheme="minorHAnsi" w:cstheme="minorHAnsi"/>
          <w:sz w:val="20"/>
          <w:szCs w:val="20"/>
        </w:rPr>
        <w:t>2 of eerder</w:t>
      </w:r>
      <w:r w:rsidRPr="00C764F8" w:rsidR="00446A02">
        <w:rPr>
          <w:rFonts w:asciiTheme="minorHAnsi" w:hAnsiTheme="minorHAnsi" w:cstheme="minorHAnsi"/>
          <w:sz w:val="20"/>
          <w:szCs w:val="20"/>
        </w:rPr>
        <w:t xml:space="preserve"> zijn ingezet</w:t>
      </w:r>
      <w:r w:rsidR="009719E1">
        <w:rPr>
          <w:rFonts w:asciiTheme="minorHAnsi" w:hAnsiTheme="minorHAnsi" w:cstheme="minorHAnsi"/>
          <w:sz w:val="20"/>
          <w:szCs w:val="20"/>
        </w:rPr>
        <w:t>,</w:t>
      </w:r>
      <w:r w:rsidRPr="00C764F8" w:rsidR="00446A02">
        <w:rPr>
          <w:rFonts w:asciiTheme="minorHAnsi" w:hAnsiTheme="minorHAnsi" w:cstheme="minorHAnsi"/>
          <w:sz w:val="20"/>
          <w:szCs w:val="20"/>
        </w:rPr>
        <w:t xml:space="preserve"> </w:t>
      </w:r>
      <w:r w:rsidRPr="00C764F8" w:rsidR="00407487">
        <w:rPr>
          <w:rFonts w:asciiTheme="minorHAnsi" w:hAnsiTheme="minorHAnsi" w:cstheme="minorHAnsi"/>
          <w:sz w:val="20"/>
          <w:szCs w:val="20"/>
        </w:rPr>
        <w:t>z</w:t>
      </w:r>
      <w:r w:rsidRPr="00C764F8" w:rsidR="00A36C04">
        <w:rPr>
          <w:rFonts w:asciiTheme="minorHAnsi" w:hAnsiTheme="minorHAnsi" w:cstheme="minorHAnsi"/>
          <w:sz w:val="20"/>
          <w:szCs w:val="20"/>
        </w:rPr>
        <w:t xml:space="preserve">ullen </w:t>
      </w:r>
      <w:r w:rsidR="009719E1">
        <w:rPr>
          <w:rFonts w:asciiTheme="minorHAnsi" w:hAnsiTheme="minorHAnsi" w:cstheme="minorHAnsi"/>
          <w:sz w:val="20"/>
          <w:szCs w:val="20"/>
        </w:rPr>
        <w:t xml:space="preserve">komend schooljaar </w:t>
      </w:r>
      <w:r w:rsidRPr="00C764F8" w:rsidR="00A36C04">
        <w:rPr>
          <w:rFonts w:asciiTheme="minorHAnsi" w:hAnsiTheme="minorHAnsi" w:cstheme="minorHAnsi"/>
          <w:sz w:val="20"/>
          <w:szCs w:val="20"/>
        </w:rPr>
        <w:t>verder ontwikkeld worden.</w:t>
      </w:r>
      <w:r w:rsidR="00047BCC">
        <w:rPr>
          <w:rFonts w:asciiTheme="minorHAnsi" w:hAnsiTheme="minorHAnsi" w:cstheme="minorHAnsi"/>
          <w:sz w:val="20"/>
          <w:szCs w:val="20"/>
        </w:rPr>
        <w:br/>
      </w:r>
    </w:p>
    <w:p w:rsidR="006F3546" w:rsidP="6000F0B0" w:rsidRDefault="00C764F8" w14:paraId="6826B791" w14:textId="24971CFC">
      <w:pPr>
        <w:jc w:val="both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6000F0B0" w:rsidR="3CE67C65">
        <w:rPr>
          <w:rFonts w:ascii="Calibri" w:hAnsi="Calibri" w:cs="Calibri" w:asciiTheme="minorAscii" w:hAnsiTheme="minorAscii" w:cstheme="minorAscii"/>
          <w:sz w:val="20"/>
          <w:szCs w:val="20"/>
        </w:rPr>
        <w:t>In het sc</w:t>
      </w:r>
      <w:r w:rsidRPr="6000F0B0" w:rsidR="2B2F6E99">
        <w:rPr>
          <w:rFonts w:ascii="Calibri" w:hAnsi="Calibri" w:cs="Calibri" w:asciiTheme="minorAscii" w:hAnsiTheme="minorAscii" w:cstheme="minorAscii"/>
          <w:sz w:val="20"/>
          <w:szCs w:val="20"/>
        </w:rPr>
        <w:t>hooljaarplan wordt</w:t>
      </w:r>
      <w:r w:rsidRPr="6000F0B0" w:rsidR="399B928F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6000F0B0" w:rsidR="2B2F6E99">
        <w:rPr>
          <w:rFonts w:ascii="Calibri" w:hAnsi="Calibri" w:cs="Calibri" w:asciiTheme="minorAscii" w:hAnsiTheme="minorAscii" w:cstheme="minorAscii"/>
          <w:sz w:val="20"/>
          <w:szCs w:val="20"/>
        </w:rPr>
        <w:t>per ontwikkelpunt</w:t>
      </w:r>
      <w:r w:rsidRPr="6000F0B0" w:rsidR="3CE67C65">
        <w:rPr>
          <w:rFonts w:ascii="Calibri" w:hAnsi="Calibri" w:cs="Calibri" w:asciiTheme="minorAscii" w:hAnsiTheme="minorAscii" w:cstheme="minorAscii"/>
          <w:sz w:val="20"/>
          <w:szCs w:val="20"/>
        </w:rPr>
        <w:t xml:space="preserve"> beschreven</w:t>
      </w:r>
      <w:r w:rsidRPr="6000F0B0" w:rsidR="25E647D2">
        <w:rPr>
          <w:rFonts w:ascii="Calibri" w:hAnsi="Calibri" w:cs="Calibri" w:asciiTheme="minorAscii" w:hAnsiTheme="minorAscii" w:cstheme="minorAscii"/>
          <w:sz w:val="20"/>
          <w:szCs w:val="20"/>
        </w:rPr>
        <w:t>:</w:t>
      </w:r>
      <w:r w:rsidRPr="6000F0B0" w:rsidR="3CE67C65">
        <w:rPr>
          <w:rFonts w:ascii="Calibri" w:hAnsi="Calibri" w:cs="Calibri" w:asciiTheme="minorAscii" w:hAnsiTheme="minorAscii" w:cstheme="minorAscii"/>
          <w:sz w:val="20"/>
          <w:szCs w:val="20"/>
        </w:rPr>
        <w:t xml:space="preserve"> wat het beoogde resultaat is, welke activiteiten worden uitgevoerd, </w:t>
      </w:r>
      <w:r w:rsidRPr="6000F0B0" w:rsidR="3406F6FA">
        <w:rPr>
          <w:rFonts w:ascii="Calibri" w:hAnsi="Calibri" w:cs="Calibri" w:asciiTheme="minorAscii" w:hAnsiTheme="minorAscii" w:cstheme="minorAscii"/>
          <w:sz w:val="20"/>
          <w:szCs w:val="20"/>
        </w:rPr>
        <w:t xml:space="preserve">wie </w:t>
      </w:r>
      <w:r w:rsidRPr="6000F0B0" w:rsidR="3CE67C65">
        <w:rPr>
          <w:rFonts w:ascii="Calibri" w:hAnsi="Calibri" w:cs="Calibri" w:asciiTheme="minorAscii" w:hAnsiTheme="minorAscii" w:cstheme="minorAscii"/>
          <w:sz w:val="20"/>
          <w:szCs w:val="20"/>
        </w:rPr>
        <w:t xml:space="preserve">de betrokkenen zijn en </w:t>
      </w:r>
      <w:r w:rsidRPr="6000F0B0" w:rsidR="3406F6FA">
        <w:rPr>
          <w:rFonts w:ascii="Calibri" w:hAnsi="Calibri" w:cs="Calibri" w:asciiTheme="minorAscii" w:hAnsiTheme="minorAscii" w:cstheme="minorAscii"/>
          <w:sz w:val="20"/>
          <w:szCs w:val="20"/>
        </w:rPr>
        <w:t>wanneer de activiteiten plaatsvinden</w:t>
      </w:r>
      <w:r w:rsidRPr="6000F0B0" w:rsidR="3CE67C65">
        <w:rPr>
          <w:rFonts w:ascii="Calibri" w:hAnsi="Calibri" w:cs="Calibri" w:asciiTheme="minorAscii" w:hAnsiTheme="minorAscii" w:cstheme="minorAscii"/>
          <w:sz w:val="20"/>
          <w:szCs w:val="20"/>
        </w:rPr>
        <w:t>.</w:t>
      </w:r>
      <w:r w:rsidRPr="6000F0B0" w:rsidR="7F3E71EC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6000F0B0" w:rsidR="45E07F5A">
        <w:rPr>
          <w:rFonts w:ascii="Calibri" w:hAnsi="Calibri" w:cs="Calibri" w:asciiTheme="minorAscii" w:hAnsiTheme="minorAscii" w:cstheme="minorAscii"/>
          <w:sz w:val="20"/>
          <w:szCs w:val="20"/>
        </w:rPr>
        <w:t xml:space="preserve">Aan het einde van het schooljaar worden in het </w:t>
      </w:r>
      <w:r w:rsidRPr="6000F0B0" w:rsidR="46C69D02">
        <w:rPr>
          <w:rFonts w:ascii="Calibri" w:hAnsi="Calibri" w:cs="Calibri" w:asciiTheme="minorAscii" w:hAnsiTheme="minorAscii" w:cstheme="minorAscii"/>
          <w:sz w:val="20"/>
          <w:szCs w:val="20"/>
        </w:rPr>
        <w:t>Schoolj</w:t>
      </w:r>
      <w:r w:rsidRPr="6000F0B0" w:rsidR="45E07F5A">
        <w:rPr>
          <w:rFonts w:ascii="Calibri" w:hAnsi="Calibri" w:cs="Calibri"/>
          <w:sz w:val="20"/>
          <w:szCs w:val="20"/>
        </w:rPr>
        <w:t xml:space="preserve">aarverslag </w:t>
      </w:r>
      <w:r w:rsidRPr="6000F0B0" w:rsidR="45E07F5A">
        <w:rPr>
          <w:rFonts w:ascii="Calibri" w:hAnsi="Calibri" w:cs="Calibri"/>
          <w:sz w:val="20"/>
          <w:szCs w:val="20"/>
        </w:rPr>
        <w:t>202</w:t>
      </w:r>
      <w:r w:rsidRPr="6000F0B0" w:rsidR="25E647D2">
        <w:rPr>
          <w:rFonts w:ascii="Calibri" w:hAnsi="Calibri" w:cs="Calibri"/>
          <w:sz w:val="20"/>
          <w:szCs w:val="20"/>
        </w:rPr>
        <w:t>2</w:t>
      </w:r>
      <w:r w:rsidRPr="6000F0B0" w:rsidR="45E07F5A">
        <w:rPr>
          <w:rFonts w:ascii="Calibri" w:hAnsi="Calibri" w:cs="Calibri"/>
          <w:sz w:val="20"/>
          <w:szCs w:val="20"/>
        </w:rPr>
        <w:t>-202</w:t>
      </w:r>
      <w:r w:rsidRPr="6000F0B0" w:rsidR="25E647D2">
        <w:rPr>
          <w:rFonts w:ascii="Calibri" w:hAnsi="Calibri" w:cs="Calibri"/>
          <w:sz w:val="20"/>
          <w:szCs w:val="20"/>
        </w:rPr>
        <w:t>3</w:t>
      </w:r>
      <w:r w:rsidRPr="6000F0B0" w:rsidR="3F34F1BA">
        <w:rPr>
          <w:rFonts w:ascii="Calibri" w:hAnsi="Calibri" w:cs="Calibri"/>
          <w:sz w:val="20"/>
          <w:szCs w:val="20"/>
        </w:rPr>
        <w:t xml:space="preserve"> </w:t>
      </w:r>
      <w:r w:rsidRPr="6000F0B0" w:rsidR="2BA83145">
        <w:rPr>
          <w:rFonts w:ascii="Calibri" w:hAnsi="Calibri" w:cs="Calibri"/>
          <w:sz w:val="20"/>
          <w:szCs w:val="20"/>
        </w:rPr>
        <w:t xml:space="preserve">(SJV) </w:t>
      </w:r>
      <w:r w:rsidRPr="6000F0B0" w:rsidR="45E07F5A">
        <w:rPr>
          <w:rFonts w:ascii="Calibri" w:hAnsi="Calibri" w:cs="Calibri" w:asciiTheme="minorAscii" w:hAnsiTheme="minorAscii" w:cstheme="minorAscii"/>
          <w:sz w:val="20"/>
          <w:szCs w:val="20"/>
        </w:rPr>
        <w:t xml:space="preserve">de onderdelen van het schooljaarplan </w:t>
      </w:r>
      <w:r w:rsidRPr="6000F0B0" w:rsidR="3406F6FA">
        <w:rPr>
          <w:rFonts w:ascii="Calibri" w:hAnsi="Calibri" w:cs="Calibri" w:asciiTheme="minorAscii" w:hAnsiTheme="minorAscii" w:cstheme="minorAscii"/>
          <w:sz w:val="20"/>
          <w:szCs w:val="20"/>
        </w:rPr>
        <w:t>geëvalueerd door directie, team en namens de ouders</w:t>
      </w:r>
      <w:r w:rsidRPr="6000F0B0" w:rsidR="7F3E71EC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6000F0B0" w:rsidR="4690F2A6">
        <w:rPr>
          <w:rFonts w:ascii="Calibri" w:hAnsi="Calibri" w:cs="Calibri" w:asciiTheme="minorAscii" w:hAnsiTheme="minorAscii" w:cstheme="minorAscii"/>
          <w:sz w:val="20"/>
          <w:szCs w:val="20"/>
        </w:rPr>
        <w:t xml:space="preserve">door de MR. </w:t>
      </w:r>
    </w:p>
    <w:p w:rsidR="00AD749C" w:rsidP="6000F0B0" w:rsidRDefault="00AD749C" w14:paraId="3A6E4064" w14:textId="34F39096">
      <w:pPr>
        <w:pStyle w:val="Standaard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="00F9266D" w:rsidP="006F3546" w:rsidRDefault="00F9266D" w14:paraId="310457F4" w14:textId="76138A2B">
      <w:pPr>
        <w:jc w:val="both"/>
        <w:rPr>
          <w:rFonts w:ascii="Calibri" w:hAnsi="Calibri" w:cs="Calibri"/>
          <w:sz w:val="20"/>
          <w:szCs w:val="20"/>
        </w:rPr>
      </w:pPr>
    </w:p>
    <w:p w:rsidR="00AD749C" w:rsidP="008F232A" w:rsidRDefault="00F9266D" w14:paraId="79CFB0D9" w14:textId="3E710DC7">
      <w:pPr>
        <w:jc w:val="both"/>
        <w:rPr>
          <w:rFonts w:ascii="Calibri" w:hAnsi="Calibri" w:cs="Calibri"/>
          <w:sz w:val="20"/>
          <w:szCs w:val="20"/>
        </w:rPr>
      </w:pPr>
      <w:r w:rsidRPr="6000F0B0" w:rsidR="0CAB3C41">
        <w:rPr>
          <w:rFonts w:ascii="Calibri" w:hAnsi="Calibri" w:cs="Calibri"/>
          <w:sz w:val="20"/>
          <w:szCs w:val="20"/>
        </w:rPr>
        <w:t xml:space="preserve">Leonie </w:t>
      </w:r>
      <w:proofErr w:type="spellStart"/>
      <w:r w:rsidRPr="6000F0B0" w:rsidR="0CAB3C41">
        <w:rPr>
          <w:rFonts w:ascii="Calibri" w:hAnsi="Calibri" w:cs="Calibri"/>
          <w:sz w:val="20"/>
          <w:szCs w:val="20"/>
        </w:rPr>
        <w:t>Magnin</w:t>
      </w:r>
      <w:proofErr w:type="spellEnd"/>
    </w:p>
    <w:p w:rsidR="6000F0B0" w:rsidP="6000F0B0" w:rsidRDefault="6000F0B0" w14:paraId="4406FC2E" w14:textId="423351D1">
      <w:pPr>
        <w:pStyle w:val="Standaard"/>
        <w:jc w:val="both"/>
        <w:rPr>
          <w:rFonts w:ascii="Calibri" w:hAnsi="Calibri" w:cs="Calibri"/>
          <w:sz w:val="24"/>
          <w:szCs w:val="24"/>
        </w:rPr>
      </w:pPr>
    </w:p>
    <w:p w:rsidR="6000F0B0" w:rsidP="6000F0B0" w:rsidRDefault="6000F0B0" w14:paraId="36881D8A" w14:textId="177CCC2A">
      <w:pPr>
        <w:pStyle w:val="Standaard"/>
        <w:jc w:val="both"/>
        <w:rPr>
          <w:rFonts w:ascii="Calibri" w:hAnsi="Calibri" w:cs="Calibri"/>
          <w:sz w:val="24"/>
          <w:szCs w:val="24"/>
        </w:rPr>
      </w:pPr>
    </w:p>
    <w:p w:rsidR="3A68FDB2" w:rsidP="6000F0B0" w:rsidRDefault="3A68FDB2" w14:paraId="16714D1E" w14:textId="5C330834">
      <w:pPr>
        <w:pStyle w:val="Standaard"/>
        <w:jc w:val="both"/>
        <w:rPr>
          <w:rFonts w:ascii="Calibri" w:hAnsi="Calibri" w:cs="Calibri"/>
          <w:sz w:val="24"/>
          <w:szCs w:val="24"/>
        </w:rPr>
      </w:pPr>
      <w:r w:rsidR="3A68FDB2">
        <w:drawing>
          <wp:inline wp14:editId="3E39277A" wp14:anchorId="2471CF88">
            <wp:extent cx="1196340" cy="734734"/>
            <wp:effectExtent l="0" t="0" r="0" b="0"/>
            <wp:docPr id="487892797" name="Afbeelding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0"/>
                    <pic:cNvPicPr/>
                  </pic:nvPicPr>
                  <pic:blipFill>
                    <a:blip r:embed="Rc017f1a7866d4f4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196340" cy="734734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A68FDB2">
        <w:drawing>
          <wp:inline wp14:editId="64C69D30" wp14:anchorId="183DEEB8">
            <wp:extent cx="1449070" cy="814705"/>
            <wp:effectExtent l="0" t="0" r="0" b="0"/>
            <wp:docPr id="194686230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e9380ebc21a493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49070" cy="81470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AD749C" w:rsidRDefault="00AD749C" w14:paraId="122A5AB8" w14:textId="5F0B672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B55CC3" w:rsidP="008F232A" w:rsidRDefault="00B55CC3" w14:paraId="36C1A8AF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8F232A" w:rsidR="00AD749C" w:rsidP="008F232A" w:rsidRDefault="00AD749C" w14:paraId="0F3B0D5F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D408E7" w:rsidR="00D4133D" w:rsidRDefault="00D4133D" w14:paraId="5A98817B" w14:textId="4C096E79">
      <w:pPr>
        <w:pStyle w:val="Plattetekst2"/>
        <w:rPr>
          <w:rFonts w:ascii="Calibri" w:hAnsi="Calibri" w:cs="Calibri"/>
          <w:sz w:val="20"/>
          <w:szCs w:val="20"/>
        </w:rPr>
      </w:pPr>
    </w:p>
    <w:tbl>
      <w:tblPr>
        <w:tblW w:w="13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338"/>
        <w:gridCol w:w="10845"/>
      </w:tblGrid>
      <w:tr w:rsidRPr="00D408E7" w:rsidR="00D4133D" w:rsidTr="6000F0B0" w14:paraId="7DEE094C" w14:textId="77777777">
        <w:trPr>
          <w:cantSplit/>
        </w:trPr>
        <w:tc>
          <w:tcPr>
            <w:tcW w:w="2622" w:type="dxa"/>
            <w:gridSpan w:val="2"/>
            <w:shd w:val="clear" w:color="auto" w:fill="92D050"/>
            <w:tcMar/>
          </w:tcPr>
          <w:p w14:paraId="22378240"/>
        </w:tc>
        <w:tc>
          <w:tcPr>
            <w:tcW w:w="10845" w:type="dxa"/>
            <w:shd w:val="clear" w:color="auto" w:fill="92D050"/>
            <w:tcMar/>
          </w:tcPr>
          <w:p w:rsidR="6000F0B0" w:rsidP="6000F0B0" w:rsidRDefault="6000F0B0" w14:paraId="7D4C4D14" w14:textId="54C891C9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</w:tc>
      </w:tr>
      <w:tr w:rsidRPr="00D408E7" w:rsidR="00D4133D" w:rsidTr="6000F0B0" w14:paraId="4E35D798" w14:textId="77777777">
        <w:tc>
          <w:tcPr>
            <w:tcW w:w="284" w:type="dxa"/>
            <w:tcMar/>
          </w:tcPr>
          <w:p w:rsidRPr="00D408E7" w:rsidR="00CF05B7" w:rsidRDefault="00CF05B7" w14:paraId="2FE7A73D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</w:p>
          <w:p w:rsidRPr="00D408E7" w:rsidR="00D4133D" w:rsidRDefault="00D4133D" w14:paraId="6507A819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38" w:type="dxa"/>
            <w:tcMar/>
          </w:tcPr>
          <w:p w:rsidRPr="00D408E7" w:rsidR="00CF05B7" w:rsidRDefault="00CF05B7" w14:paraId="71C8B839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</w:p>
          <w:p w:rsidRPr="00D408E7" w:rsidR="00D4133D" w:rsidRDefault="00D4133D" w14:paraId="3C504730" w14:textId="77777777">
            <w:pPr>
              <w:pStyle w:val="Plattetekst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Integrale benadering</w:t>
            </w:r>
          </w:p>
        </w:tc>
        <w:tc>
          <w:tcPr>
            <w:tcW w:w="10845" w:type="dxa"/>
            <w:tcMar/>
          </w:tcPr>
          <w:p w:rsidR="6000F0B0" w:rsidP="6000F0B0" w:rsidRDefault="6000F0B0" w14:paraId="146D9B13" w14:textId="2FBBC61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5B3A04B" w:rsidP="6000F0B0" w:rsidRDefault="05B3A04B" w14:paraId="6E439BCA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  <w:r w:rsidRPr="6000F0B0" w:rsidR="05B3A04B">
              <w:rPr>
                <w:rFonts w:ascii="Calibri" w:hAnsi="Calibri" w:cs="Calibri"/>
                <w:sz w:val="20"/>
                <w:szCs w:val="20"/>
              </w:rPr>
              <w:t>Inventarisatie van actiepunten op basis van álle beschikbare interne en externe kwaliteitsinstrumenten en uitwerking in onderlinge samenhang</w:t>
            </w:r>
          </w:p>
          <w:p w:rsidR="6000F0B0" w:rsidP="6000F0B0" w:rsidRDefault="6000F0B0" w14:paraId="35F6C8E2" w14:textId="7D9436DD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</w:tc>
      </w:tr>
      <w:tr w:rsidRPr="00D408E7" w:rsidR="00D4133D" w:rsidTr="6000F0B0" w14:paraId="1A59531B" w14:textId="77777777">
        <w:tc>
          <w:tcPr>
            <w:tcW w:w="284" w:type="dxa"/>
            <w:tcMar/>
          </w:tcPr>
          <w:p w:rsidRPr="00D408E7" w:rsidR="00CF05B7" w:rsidRDefault="00CF05B7" w14:paraId="029CD23E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</w:p>
          <w:p w:rsidRPr="00D408E7" w:rsidR="00D4133D" w:rsidRDefault="00D4133D" w14:paraId="553A36D7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38" w:type="dxa"/>
            <w:tcMar/>
          </w:tcPr>
          <w:p w:rsidRPr="00D408E7" w:rsidR="00CF05B7" w:rsidRDefault="00CF05B7" w14:paraId="3556B74A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</w:p>
          <w:p w:rsidRPr="00D408E7" w:rsidR="00D4133D" w:rsidRDefault="00D4133D" w14:paraId="5AC272EA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Smart geformuleerd</w:t>
            </w:r>
          </w:p>
        </w:tc>
        <w:tc>
          <w:tcPr>
            <w:tcW w:w="10845" w:type="dxa"/>
            <w:tcMar/>
          </w:tcPr>
          <w:p w:rsidR="6000F0B0" w:rsidP="6000F0B0" w:rsidRDefault="6000F0B0" w14:paraId="4C180D50" w14:textId="15AFC90A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</w:p>
          <w:p w:rsidR="55FFB242" w:rsidP="6000F0B0" w:rsidRDefault="55FFB242" w14:paraId="1024BCBD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  <w:r w:rsidRPr="6000F0B0" w:rsidR="55FFB242">
              <w:rPr>
                <w:rFonts w:ascii="Calibri" w:hAnsi="Calibri" w:cs="Calibri"/>
                <w:sz w:val="20"/>
                <w:szCs w:val="20"/>
              </w:rPr>
              <w:t>Specifiek, Meetbaar, Acceptabel, Realistisch, Tijdgebonden</w:t>
            </w:r>
          </w:p>
          <w:p w:rsidR="6000F0B0" w:rsidP="6000F0B0" w:rsidRDefault="6000F0B0" w14:paraId="647D1DE2" w14:textId="587E244D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</w:tc>
      </w:tr>
      <w:tr w:rsidRPr="00D408E7" w:rsidR="00D4133D" w:rsidTr="6000F0B0" w14:paraId="441705F4" w14:textId="77777777">
        <w:tc>
          <w:tcPr>
            <w:tcW w:w="284" w:type="dxa"/>
            <w:tcMar/>
          </w:tcPr>
          <w:p w:rsidRPr="00D408E7" w:rsidR="00CF05B7" w:rsidRDefault="00CF05B7" w14:paraId="6FD5EC0D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</w:p>
          <w:p w:rsidRPr="00D408E7" w:rsidR="00D4133D" w:rsidRDefault="00D4133D" w14:paraId="7CCDA63B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38" w:type="dxa"/>
            <w:tcMar/>
          </w:tcPr>
          <w:p w:rsidRPr="00D408E7" w:rsidR="00CF05B7" w:rsidRDefault="00CF05B7" w14:paraId="786F1AD8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</w:p>
          <w:p w:rsidRPr="00D408E7" w:rsidR="00D4133D" w:rsidRDefault="00D4133D" w14:paraId="5965C295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Cyclisch van opzet</w:t>
            </w:r>
          </w:p>
        </w:tc>
        <w:tc>
          <w:tcPr>
            <w:tcW w:w="10845" w:type="dxa"/>
            <w:tcMar/>
          </w:tcPr>
          <w:p w:rsidR="6000F0B0" w:rsidP="6000F0B0" w:rsidRDefault="6000F0B0" w14:paraId="585F54A1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</w:p>
          <w:p w:rsidR="1C0A7CF6" w:rsidP="6000F0B0" w:rsidRDefault="1C0A7CF6" w14:paraId="58210C92" w14:textId="605E798F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  <w:r w:rsidRPr="6000F0B0" w:rsidR="1C0A7CF6">
              <w:rPr>
                <w:rFonts w:ascii="Calibri" w:hAnsi="Calibri" w:cs="Calibri"/>
                <w:sz w:val="20"/>
                <w:szCs w:val="20"/>
              </w:rPr>
              <w:t>Past in de cyclus van kwaliteitsdocumenten en bindt de kwaliteitszorg aan concrete activiteiten en planningen</w:t>
            </w:r>
          </w:p>
          <w:p w:rsidR="6000F0B0" w:rsidP="6000F0B0" w:rsidRDefault="6000F0B0" w14:paraId="6D9F83CF" w14:textId="677A252F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</w:tc>
      </w:tr>
      <w:tr w:rsidRPr="00D408E7" w:rsidR="00D4133D" w:rsidTr="6000F0B0" w14:paraId="3CBC09A1" w14:textId="77777777">
        <w:tc>
          <w:tcPr>
            <w:tcW w:w="284" w:type="dxa"/>
            <w:tcMar/>
          </w:tcPr>
          <w:p w:rsidRPr="00D408E7" w:rsidR="00CF05B7" w:rsidRDefault="00CF05B7" w14:paraId="424C2933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</w:p>
          <w:p w:rsidRPr="00D408E7" w:rsidR="00D4133D" w:rsidRDefault="00D4133D" w14:paraId="7ED54EE8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338" w:type="dxa"/>
            <w:tcMar/>
          </w:tcPr>
          <w:p w:rsidRPr="00D408E7" w:rsidR="00CF05B7" w:rsidRDefault="00CF05B7" w14:paraId="58412220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</w:p>
          <w:p w:rsidRPr="00D408E7" w:rsidR="00D4133D" w:rsidRDefault="00D4133D" w14:paraId="55C70B9A" w14:textId="7777777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  <w:r w:rsidRPr="00D408E7">
              <w:rPr>
                <w:rFonts w:ascii="Calibri" w:hAnsi="Calibri" w:cs="Calibri"/>
                <w:sz w:val="20"/>
                <w:szCs w:val="20"/>
              </w:rPr>
              <w:t>Verantwoording</w:t>
            </w:r>
          </w:p>
        </w:tc>
        <w:tc>
          <w:tcPr>
            <w:tcW w:w="10845" w:type="dxa"/>
            <w:tcMar/>
          </w:tcPr>
          <w:p w:rsidR="6000F0B0" w:rsidP="6000F0B0" w:rsidRDefault="6000F0B0" w14:paraId="03B6C020" w14:textId="4FA43617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</w:p>
          <w:p w:rsidR="0998313C" w:rsidP="6000F0B0" w:rsidRDefault="0998313C" w14:paraId="69D3AEA2">
            <w:pPr>
              <w:pStyle w:val="Plattetekst2"/>
              <w:rPr>
                <w:rFonts w:ascii="Calibri" w:hAnsi="Calibri" w:cs="Calibri"/>
                <w:sz w:val="20"/>
                <w:szCs w:val="20"/>
              </w:rPr>
            </w:pPr>
            <w:r w:rsidRPr="6000F0B0" w:rsidR="0998313C">
              <w:rPr>
                <w:rFonts w:ascii="Calibri" w:hAnsi="Calibri" w:cs="Calibri"/>
                <w:sz w:val="20"/>
                <w:szCs w:val="20"/>
              </w:rPr>
              <w:t>Past in de meervoudig publieke verantwoording (horizontaal en verticaal)</w:t>
            </w:r>
          </w:p>
          <w:p w:rsidR="6000F0B0" w:rsidP="6000F0B0" w:rsidRDefault="6000F0B0" w14:paraId="3266B864" w14:textId="493787A1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</w:tc>
      </w:tr>
    </w:tbl>
    <w:p w:rsidRPr="00D408E7" w:rsidR="00994211" w:rsidP="6000F0B0" w:rsidRDefault="00994211" w14:paraId="789D6533" w14:textId="408C5332">
      <w:pPr>
        <w:pStyle w:val="Plattetekst2"/>
        <w:tabs>
          <w:tab w:val="left" w:pos="2850"/>
        </w:tabs>
        <w:rPr>
          <w:rFonts w:ascii="Garamond" w:hAnsi="Garamond" w:eastAsia="Times New Roman" w:cs="Times New Roman"/>
          <w:b w:val="1"/>
          <w:bCs w:val="1"/>
          <w:sz w:val="28"/>
          <w:szCs w:val="28"/>
        </w:rPr>
      </w:pPr>
    </w:p>
    <w:p w:rsidRPr="00AD749C" w:rsidR="00D634D9" w:rsidP="00AD749C" w:rsidRDefault="00D634D9" w14:paraId="6CF6B51E" w14:textId="4B72CC23">
      <w:pPr>
        <w:jc w:val="both"/>
        <w:rPr>
          <w:rFonts w:ascii="Calibri" w:hAnsi="Calibri" w:cs="Calibri"/>
          <w:b/>
          <w:sz w:val="20"/>
          <w:szCs w:val="20"/>
        </w:rPr>
      </w:pPr>
    </w:p>
    <w:p w:rsidRPr="00D408E7" w:rsidR="00D634D9" w:rsidP="00D634D9" w:rsidRDefault="00223BE2" w14:paraId="7469F868" w14:textId="3966A5BB">
      <w:pPr>
        <w:jc w:val="both"/>
        <w:rPr>
          <w:rFonts w:ascii="Calibri" w:hAnsi="Calibri" w:cs="Calibri"/>
          <w:sz w:val="20"/>
          <w:szCs w:val="20"/>
        </w:rPr>
      </w:pPr>
      <w:r w:rsidRPr="00D408E7">
        <w:rPr>
          <w:rFonts w:ascii="Calibri" w:hAnsi="Calibri" w:cs="Calibri"/>
          <w:sz w:val="20"/>
          <w:szCs w:val="20"/>
        </w:rPr>
        <w:t>Als koers voor de komende jaren kiezen we ervoor</w:t>
      </w:r>
      <w:r w:rsidRPr="00D408E7" w:rsidR="007E4969">
        <w:rPr>
          <w:rFonts w:ascii="Calibri" w:hAnsi="Calibri" w:cs="Calibri"/>
          <w:sz w:val="20"/>
          <w:szCs w:val="20"/>
        </w:rPr>
        <w:t xml:space="preserve"> om de ingezette richting </w:t>
      </w:r>
      <w:r w:rsidRPr="00D408E7" w:rsidR="00033714">
        <w:rPr>
          <w:rFonts w:ascii="Calibri" w:hAnsi="Calibri" w:cs="Calibri"/>
          <w:sz w:val="20"/>
          <w:szCs w:val="20"/>
        </w:rPr>
        <w:t xml:space="preserve">vanuit de kernwaarden </w:t>
      </w:r>
      <w:r w:rsidRPr="00D408E7" w:rsidR="007E4969">
        <w:rPr>
          <w:rFonts w:ascii="Calibri" w:hAnsi="Calibri" w:cs="Calibri"/>
          <w:sz w:val="20"/>
          <w:szCs w:val="20"/>
        </w:rPr>
        <w:t xml:space="preserve">verder uit te werken. </w:t>
      </w:r>
    </w:p>
    <w:p w:rsidRPr="00D408E7" w:rsidR="00885BE7" w:rsidP="00FD0632" w:rsidRDefault="00885BE7" w14:paraId="58F07108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D408E7" w:rsidR="00033714" w:rsidP="00033714" w:rsidRDefault="00033714" w14:paraId="1B2D1746" w14:textId="77777777">
      <w:pPr>
        <w:numPr>
          <w:ilvl w:val="0"/>
          <w:numId w:val="1"/>
        </w:numPr>
        <w:rPr>
          <w:rFonts w:ascii="Calibri" w:hAnsi="Calibri" w:eastAsia="Calibri" w:cs="Calibri"/>
          <w:sz w:val="20"/>
          <w:szCs w:val="20"/>
        </w:rPr>
      </w:pPr>
      <w:r w:rsidRPr="00D408E7">
        <w:rPr>
          <w:rFonts w:ascii="Calibri" w:hAnsi="Calibri" w:eastAsia="Calibri" w:cs="Calibri"/>
          <w:b/>
          <w:sz w:val="20"/>
          <w:szCs w:val="20"/>
        </w:rPr>
        <w:t>Vertrouw op jezelf</w:t>
      </w:r>
      <w:r w:rsidRPr="00D408E7">
        <w:rPr>
          <w:rFonts w:ascii="Calibri" w:hAnsi="Calibri" w:eastAsia="Calibri" w:cs="Calibri"/>
          <w:sz w:val="20"/>
          <w:szCs w:val="20"/>
        </w:rPr>
        <w:t xml:space="preserve"> – </w:t>
      </w:r>
      <w:r w:rsidRPr="00D408E7">
        <w:rPr>
          <w:rFonts w:ascii="Calibri" w:hAnsi="Calibri" w:eastAsia="Calibri" w:cs="Calibri"/>
          <w:i/>
          <w:sz w:val="20"/>
          <w:szCs w:val="20"/>
        </w:rPr>
        <w:t>Je mag zijn wie je bent</w:t>
      </w:r>
    </w:p>
    <w:p w:rsidRPr="00D408E7" w:rsidR="00451E0F" w:rsidP="00451E0F" w:rsidRDefault="00451E0F" w14:paraId="2BE2AA54" w14:textId="77777777">
      <w:pPr>
        <w:ind w:left="720"/>
        <w:rPr>
          <w:rFonts w:ascii="Calibri" w:hAnsi="Calibri" w:eastAsia="Calibri" w:cs="Calibri"/>
          <w:sz w:val="20"/>
          <w:szCs w:val="20"/>
        </w:rPr>
      </w:pPr>
    </w:p>
    <w:p w:rsidRPr="00D408E7" w:rsidR="00033714" w:rsidP="00033714" w:rsidRDefault="00033714" w14:paraId="31AD2073" w14:textId="77777777">
      <w:pPr>
        <w:numPr>
          <w:ilvl w:val="0"/>
          <w:numId w:val="1"/>
        </w:numPr>
        <w:rPr>
          <w:rFonts w:ascii="Calibri" w:hAnsi="Calibri" w:eastAsia="Calibri" w:cs="Calibri"/>
          <w:sz w:val="20"/>
          <w:szCs w:val="20"/>
        </w:rPr>
      </w:pPr>
      <w:r w:rsidRPr="00D408E7">
        <w:rPr>
          <w:rFonts w:ascii="Calibri" w:hAnsi="Calibri" w:eastAsia="Calibri" w:cs="Calibri"/>
          <w:b/>
          <w:sz w:val="20"/>
          <w:szCs w:val="20"/>
        </w:rPr>
        <w:t>Samenwerken geeft groei</w:t>
      </w:r>
      <w:r w:rsidRPr="00D408E7">
        <w:rPr>
          <w:rFonts w:ascii="Calibri" w:hAnsi="Calibri" w:eastAsia="Calibri" w:cs="Calibri"/>
          <w:sz w:val="20"/>
          <w:szCs w:val="20"/>
        </w:rPr>
        <w:t xml:space="preserve"> – </w:t>
      </w:r>
      <w:r w:rsidRPr="00D408E7">
        <w:rPr>
          <w:rFonts w:ascii="Calibri" w:hAnsi="Calibri" w:eastAsia="Calibri" w:cs="Calibri"/>
          <w:i/>
          <w:sz w:val="20"/>
          <w:szCs w:val="20"/>
        </w:rPr>
        <w:t>Je ontwikkelt je in relatie tot een ander</w:t>
      </w:r>
    </w:p>
    <w:p w:rsidRPr="00D408E7" w:rsidR="00451E0F" w:rsidP="00451E0F" w:rsidRDefault="00451E0F" w14:paraId="59C29DA3" w14:textId="77777777">
      <w:pPr>
        <w:ind w:left="720"/>
        <w:rPr>
          <w:rFonts w:ascii="Calibri" w:hAnsi="Calibri" w:eastAsia="Calibri" w:cs="Calibri"/>
          <w:sz w:val="20"/>
          <w:szCs w:val="20"/>
        </w:rPr>
      </w:pPr>
    </w:p>
    <w:p w:rsidRPr="00D408E7" w:rsidR="00451E0F" w:rsidP="00451E0F" w:rsidRDefault="00451E0F" w14:paraId="1A266975" w14:textId="77777777">
      <w:pPr>
        <w:numPr>
          <w:ilvl w:val="0"/>
          <w:numId w:val="1"/>
        </w:numPr>
        <w:rPr>
          <w:rFonts w:ascii="Calibri" w:hAnsi="Calibri" w:eastAsia="Calibri" w:cs="Calibri"/>
          <w:i/>
          <w:sz w:val="20"/>
          <w:szCs w:val="20"/>
        </w:rPr>
      </w:pPr>
      <w:r w:rsidRPr="00D408E7">
        <w:rPr>
          <w:rFonts w:ascii="Calibri" w:hAnsi="Calibri" w:eastAsia="Calibri" w:cs="Calibri"/>
          <w:b/>
          <w:sz w:val="20"/>
          <w:szCs w:val="20"/>
        </w:rPr>
        <w:t>Eigen keuzes maken</w:t>
      </w:r>
      <w:r w:rsidRPr="00D408E7">
        <w:rPr>
          <w:rFonts w:ascii="Calibri" w:hAnsi="Calibri" w:eastAsia="Calibri" w:cs="Calibri"/>
          <w:sz w:val="20"/>
          <w:szCs w:val="20"/>
        </w:rPr>
        <w:t xml:space="preserve"> – </w:t>
      </w:r>
      <w:r w:rsidRPr="00D408E7">
        <w:rPr>
          <w:rFonts w:ascii="Calibri" w:hAnsi="Calibri" w:eastAsia="Calibri" w:cs="Calibri"/>
          <w:i/>
          <w:sz w:val="20"/>
          <w:szCs w:val="20"/>
        </w:rPr>
        <w:t>Je bent mede eigenaar van je eigen leerweg!</w:t>
      </w:r>
    </w:p>
    <w:p w:rsidRPr="00D408E7" w:rsidR="00451E0F" w:rsidP="00451E0F" w:rsidRDefault="00451E0F" w14:paraId="4EA86EEA" w14:textId="77777777">
      <w:pPr>
        <w:ind w:left="720"/>
        <w:rPr>
          <w:rFonts w:ascii="Calibri" w:hAnsi="Calibri" w:eastAsia="Calibri" w:cs="Calibri"/>
          <w:i/>
          <w:sz w:val="20"/>
          <w:szCs w:val="20"/>
        </w:rPr>
      </w:pPr>
    </w:p>
    <w:p w:rsidRPr="00D408E7" w:rsidR="00451E0F" w:rsidP="00451E0F" w:rsidRDefault="00451E0F" w14:paraId="2EB3F6CD" w14:textId="77777777">
      <w:pPr>
        <w:numPr>
          <w:ilvl w:val="0"/>
          <w:numId w:val="1"/>
        </w:numPr>
        <w:rPr>
          <w:rFonts w:ascii="Calibri" w:hAnsi="Calibri" w:eastAsia="Calibri" w:cs="Calibri"/>
          <w:sz w:val="20"/>
          <w:szCs w:val="20"/>
        </w:rPr>
      </w:pPr>
      <w:r w:rsidRPr="00D408E7">
        <w:rPr>
          <w:rFonts w:ascii="Calibri" w:hAnsi="Calibri" w:eastAsia="Calibri" w:cs="Calibri"/>
          <w:b/>
          <w:sz w:val="20"/>
          <w:szCs w:val="20"/>
        </w:rPr>
        <w:t>Talenten ontwikkelen</w:t>
      </w:r>
      <w:r w:rsidRPr="00D408E7">
        <w:rPr>
          <w:rFonts w:ascii="Calibri" w:hAnsi="Calibri" w:eastAsia="Calibri" w:cs="Calibri"/>
          <w:sz w:val="20"/>
          <w:szCs w:val="20"/>
        </w:rPr>
        <w:t xml:space="preserve"> – </w:t>
      </w:r>
      <w:r w:rsidRPr="00D408E7">
        <w:rPr>
          <w:rFonts w:ascii="Calibri" w:hAnsi="Calibri" w:eastAsia="Calibri" w:cs="Calibri"/>
          <w:i/>
          <w:sz w:val="20"/>
          <w:szCs w:val="20"/>
        </w:rPr>
        <w:t>Je bent een natuurtalent!</w:t>
      </w:r>
    </w:p>
    <w:p w:rsidRPr="00D408E7" w:rsidR="00451E0F" w:rsidP="00451E0F" w:rsidRDefault="00451E0F" w14:paraId="490FF09C" w14:textId="77777777">
      <w:pPr>
        <w:ind w:left="720"/>
        <w:rPr>
          <w:rFonts w:ascii="Calibri" w:hAnsi="Calibri" w:eastAsia="Calibri" w:cs="Calibri"/>
          <w:sz w:val="20"/>
          <w:szCs w:val="20"/>
        </w:rPr>
      </w:pPr>
    </w:p>
    <w:p w:rsidRPr="00D408E7" w:rsidR="00451E0F" w:rsidP="00451E0F" w:rsidRDefault="00451E0F" w14:paraId="038E7E39" w14:textId="77777777">
      <w:pPr>
        <w:numPr>
          <w:ilvl w:val="0"/>
          <w:numId w:val="1"/>
        </w:numPr>
        <w:rPr>
          <w:rFonts w:ascii="Calibri" w:hAnsi="Calibri" w:eastAsia="Calibri" w:cs="Calibri"/>
          <w:sz w:val="20"/>
          <w:szCs w:val="20"/>
        </w:rPr>
      </w:pPr>
      <w:r w:rsidRPr="00D408E7">
        <w:rPr>
          <w:rFonts w:ascii="Calibri" w:hAnsi="Calibri" w:eastAsia="Calibri" w:cs="Calibri"/>
          <w:b/>
          <w:sz w:val="20"/>
          <w:szCs w:val="20"/>
        </w:rPr>
        <w:t>Op weg naar de wereld van morgen</w:t>
      </w:r>
      <w:r w:rsidRPr="00D408E7">
        <w:rPr>
          <w:rFonts w:ascii="Calibri" w:hAnsi="Calibri" w:eastAsia="Calibri" w:cs="Calibri"/>
          <w:sz w:val="20"/>
          <w:szCs w:val="20"/>
        </w:rPr>
        <w:t xml:space="preserve"> – </w:t>
      </w:r>
      <w:r w:rsidRPr="00D408E7">
        <w:rPr>
          <w:rFonts w:ascii="Calibri" w:hAnsi="Calibri" w:eastAsia="Calibri" w:cs="Calibri"/>
          <w:i/>
          <w:sz w:val="20"/>
          <w:szCs w:val="20"/>
        </w:rPr>
        <w:t>Jij bent er klaar voor!</w:t>
      </w:r>
    </w:p>
    <w:p w:rsidRPr="00D408E7" w:rsidR="00451E0F" w:rsidP="00451E0F" w:rsidRDefault="00451E0F" w14:paraId="0C8CF341" w14:textId="77777777">
      <w:pPr>
        <w:pStyle w:val="Lijstalinea"/>
        <w:rPr>
          <w:rFonts w:ascii="Calibri" w:hAnsi="Calibri" w:eastAsia="Calibri" w:cs="Calibri"/>
          <w:sz w:val="20"/>
          <w:szCs w:val="20"/>
        </w:rPr>
      </w:pPr>
    </w:p>
    <w:p w:rsidRPr="00D408E7" w:rsidR="00FD0632" w:rsidP="00725895" w:rsidRDefault="00FD0632" w14:paraId="165CADFA" w14:textId="7577D059">
      <w:pPr>
        <w:pStyle w:val="Geenafstand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6000F0B0" w:rsidR="2E3B0732">
        <w:rPr>
          <w:rFonts w:cs="Calibri"/>
          <w:b w:val="1"/>
          <w:bCs w:val="1"/>
          <w:sz w:val="20"/>
          <w:szCs w:val="20"/>
        </w:rPr>
        <w:t>Groen,</w:t>
      </w:r>
      <w:r w:rsidRPr="6000F0B0" w:rsidR="2E3B0732">
        <w:rPr>
          <w:rFonts w:cs="Calibri"/>
          <w:sz w:val="20"/>
          <w:szCs w:val="20"/>
        </w:rPr>
        <w:t xml:space="preserve"> </w:t>
      </w:r>
      <w:r w:rsidRPr="6000F0B0" w:rsidR="775452F1">
        <w:rPr>
          <w:rFonts w:cs="Calibri"/>
          <w:b w:val="1"/>
          <w:bCs w:val="1"/>
          <w:sz w:val="20"/>
          <w:szCs w:val="20"/>
        </w:rPr>
        <w:t xml:space="preserve">gezond &amp; </w:t>
      </w:r>
      <w:r w:rsidRPr="6000F0B0" w:rsidR="2E3B0732">
        <w:rPr>
          <w:rFonts w:cs="Calibri"/>
          <w:b w:val="1"/>
          <w:bCs w:val="1"/>
          <w:sz w:val="20"/>
          <w:szCs w:val="20"/>
        </w:rPr>
        <w:t>duurzaam</w:t>
      </w:r>
      <w:r w:rsidRPr="6000F0B0" w:rsidR="2E3B0732">
        <w:rPr>
          <w:rFonts w:cs="Calibri"/>
          <w:sz w:val="20"/>
          <w:szCs w:val="20"/>
        </w:rPr>
        <w:t xml:space="preserve">  </w:t>
      </w:r>
      <w:r>
        <w:br/>
      </w:r>
    </w:p>
    <w:p w:rsidR="6000F0B0" w:rsidRDefault="6000F0B0" w14:paraId="30F4509E" w14:textId="0EC4C0FD">
      <w:r>
        <w:br w:type="page"/>
      </w:r>
    </w:p>
    <w:p w:rsidR="6901666E" w:rsidP="6000F0B0" w:rsidRDefault="6901666E" w14:paraId="1BF050AF" w14:textId="1109DDDC">
      <w:pPr>
        <w:pStyle w:val="Geenafstand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3"/>
          <w:szCs w:val="23"/>
          <w:lang w:val="nl-NL"/>
        </w:rPr>
      </w:pPr>
      <w:r w:rsidRPr="6000F0B0" w:rsidR="690166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32"/>
          <w:szCs w:val="32"/>
          <w:lang w:val="nl-NL"/>
        </w:rPr>
        <w:t>Inventarisatie ontwikkelpunten 2022-2023</w:t>
      </w:r>
    </w:p>
    <w:p w:rsidR="6000F0B0" w:rsidP="6000F0B0" w:rsidRDefault="6000F0B0" w14:paraId="290106D3" w14:textId="2A3E88CA">
      <w:pPr>
        <w:pStyle w:val="Geenafstand"/>
        <w:ind w:left="0"/>
        <w:jc w:val="both"/>
        <w:rPr>
          <w:rFonts w:ascii="Calibri" w:hAnsi="Calibri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nl-N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85"/>
        <w:gridCol w:w="2955"/>
        <w:gridCol w:w="3225"/>
        <w:gridCol w:w="3495"/>
      </w:tblGrid>
      <w:tr w:rsidR="6000F0B0" w:rsidTr="046F4016" w14:paraId="0B2BB195">
        <w:trPr>
          <w:trHeight w:val="390"/>
        </w:trPr>
        <w:tc>
          <w:tcPr>
            <w:tcW w:w="3885" w:type="dxa"/>
            <w:shd w:val="clear" w:color="auto" w:fill="92D050"/>
            <w:tcMar/>
          </w:tcPr>
          <w:p w:rsidR="653800F3" w:rsidP="6000F0B0" w:rsidRDefault="653800F3" w14:paraId="7D998252" w14:textId="65AC5623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653800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Ontwikkelpunten</w:t>
            </w:r>
          </w:p>
        </w:tc>
        <w:tc>
          <w:tcPr>
            <w:tcW w:w="2955" w:type="dxa"/>
            <w:shd w:val="clear" w:color="auto" w:fill="92D050"/>
            <w:tcMar/>
          </w:tcPr>
          <w:p w:rsidR="653800F3" w:rsidP="6000F0B0" w:rsidRDefault="653800F3" w14:paraId="7290E15F" w14:textId="29EDF78A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653800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Oriëntatie</w:t>
            </w:r>
          </w:p>
        </w:tc>
        <w:tc>
          <w:tcPr>
            <w:tcW w:w="3225" w:type="dxa"/>
            <w:shd w:val="clear" w:color="auto" w:fill="92D050"/>
            <w:tcMar/>
          </w:tcPr>
          <w:p w:rsidR="653800F3" w:rsidP="6000F0B0" w:rsidRDefault="653800F3" w14:paraId="73C0643B" w14:textId="6408ADAB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653800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Invoering</w:t>
            </w:r>
          </w:p>
        </w:tc>
        <w:tc>
          <w:tcPr>
            <w:tcW w:w="3495" w:type="dxa"/>
            <w:shd w:val="clear" w:color="auto" w:fill="92D050"/>
            <w:tcMar/>
          </w:tcPr>
          <w:p w:rsidR="653800F3" w:rsidP="6000F0B0" w:rsidRDefault="653800F3" w14:paraId="3975614E" w14:textId="5568BEE9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653800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Borging</w:t>
            </w:r>
          </w:p>
        </w:tc>
      </w:tr>
      <w:tr w:rsidR="046F4016" w:rsidTr="046F4016" w14:paraId="2D99C99C">
        <w:trPr>
          <w:trHeight w:val="390"/>
        </w:trPr>
        <w:tc>
          <w:tcPr>
            <w:tcW w:w="13560" w:type="dxa"/>
            <w:gridSpan w:val="4"/>
            <w:shd w:val="clear" w:color="auto" w:fill="92D050"/>
            <w:tcMar/>
          </w:tcPr>
          <w:p w:rsidR="29385D12" w:rsidP="046F4016" w:rsidRDefault="29385D12" w14:paraId="3B81CFE2" w14:textId="6D7FD485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  <w:r w:rsidRPr="046F4016" w:rsidR="29385D12"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  <w:t>De VEENVLINDER</w:t>
            </w:r>
          </w:p>
        </w:tc>
      </w:tr>
      <w:tr w:rsidR="6000F0B0" w:rsidTr="046F4016" w14:paraId="358B88F0">
        <w:tc>
          <w:tcPr>
            <w:tcW w:w="3885" w:type="dxa"/>
            <w:shd w:val="clear" w:color="auto" w:fill="FFFFFF" w:themeFill="background1"/>
            <w:tcMar/>
          </w:tcPr>
          <w:p w:rsidR="3EA80F4A" w:rsidP="6000F0B0" w:rsidRDefault="3EA80F4A" w14:paraId="5674988E" w14:textId="7B5C81B1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proofErr w:type="spellStart"/>
            <w:r w:rsidRPr="6000F0B0" w:rsidR="3EA80F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Explicite</w:t>
            </w:r>
            <w:proofErr w:type="spellEnd"/>
            <w:r w:rsidRPr="6000F0B0" w:rsidR="3EA80F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 xml:space="preserve"> directe instructie (EDI)</w:t>
            </w:r>
          </w:p>
        </w:tc>
        <w:tc>
          <w:tcPr>
            <w:tcW w:w="2955" w:type="dxa"/>
            <w:tcMar/>
          </w:tcPr>
          <w:p w:rsidR="6000F0B0" w:rsidP="6000F0B0" w:rsidRDefault="6000F0B0" w14:paraId="1C6981C8" w14:textId="03269DEF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  <w:tc>
          <w:tcPr>
            <w:tcW w:w="3225" w:type="dxa"/>
            <w:tcMar/>
          </w:tcPr>
          <w:p w:rsidR="6000F0B0" w:rsidP="6000F0B0" w:rsidRDefault="6000F0B0" w14:paraId="0B5A2B83" w14:textId="03269DEF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  <w:tc>
          <w:tcPr>
            <w:tcW w:w="3495" w:type="dxa"/>
            <w:tcMar/>
          </w:tcPr>
          <w:p w:rsidR="0AFEE2F6" w:rsidP="6000F0B0" w:rsidRDefault="0AFEE2F6" w14:paraId="4755E2A1" w14:textId="655DA74E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0AFEE2F6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X</w:t>
            </w:r>
          </w:p>
        </w:tc>
      </w:tr>
      <w:tr w:rsidR="6000F0B0" w:rsidTr="046F4016" w14:paraId="2C646226">
        <w:tc>
          <w:tcPr>
            <w:tcW w:w="3885" w:type="dxa"/>
            <w:shd w:val="clear" w:color="auto" w:fill="FFFFFF" w:themeFill="background1"/>
            <w:tcMar/>
          </w:tcPr>
          <w:p w:rsidR="3EA80F4A" w:rsidP="59C17395" w:rsidRDefault="3EA80F4A" w14:paraId="7168C433" w14:textId="158F31F9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59C17395" w:rsidR="506202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Eigenaarschap</w:t>
            </w:r>
            <w:r w:rsidRPr="59C17395" w:rsidR="1FDC12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 xml:space="preserve"> eigen leerproces</w:t>
            </w:r>
            <w:r w:rsidRPr="59C17395" w:rsidR="506202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 xml:space="preserve"> leerlingen</w:t>
            </w:r>
          </w:p>
        </w:tc>
        <w:tc>
          <w:tcPr>
            <w:tcW w:w="2955" w:type="dxa"/>
            <w:tcMar/>
          </w:tcPr>
          <w:p w:rsidR="6000F0B0" w:rsidP="6000F0B0" w:rsidRDefault="6000F0B0" w14:paraId="1177ADA0" w14:textId="03269DEF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  <w:tc>
          <w:tcPr>
            <w:tcW w:w="3225" w:type="dxa"/>
            <w:tcMar/>
          </w:tcPr>
          <w:p w:rsidR="6000F0B0" w:rsidP="6000F0B0" w:rsidRDefault="6000F0B0" w14:paraId="079D91CF" w14:textId="03269DEF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  <w:tc>
          <w:tcPr>
            <w:tcW w:w="3495" w:type="dxa"/>
            <w:tcMar/>
          </w:tcPr>
          <w:p w:rsidR="0A5ABAC8" w:rsidP="6000F0B0" w:rsidRDefault="0A5ABAC8" w14:paraId="35668847" w14:textId="7F0B46E6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0A5ABAC8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X</w:t>
            </w:r>
          </w:p>
        </w:tc>
      </w:tr>
      <w:tr w:rsidR="6000F0B0" w:rsidTr="046F4016" w14:paraId="5736AF9E">
        <w:tc>
          <w:tcPr>
            <w:tcW w:w="3885" w:type="dxa"/>
            <w:shd w:val="clear" w:color="auto" w:fill="FFFFFF" w:themeFill="background1"/>
            <w:tcMar/>
          </w:tcPr>
          <w:p w:rsidR="3EA80F4A" w:rsidP="6000F0B0" w:rsidRDefault="3EA80F4A" w14:paraId="64C0660C" w14:textId="5B154A9D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3EA80F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Doorontwikkeling projectonderwijs</w:t>
            </w:r>
          </w:p>
        </w:tc>
        <w:tc>
          <w:tcPr>
            <w:tcW w:w="2955" w:type="dxa"/>
            <w:tcMar/>
          </w:tcPr>
          <w:p w:rsidR="6000F0B0" w:rsidP="6000F0B0" w:rsidRDefault="6000F0B0" w14:paraId="4DCB4AFD" w14:textId="03269DEF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  <w:tc>
          <w:tcPr>
            <w:tcW w:w="3225" w:type="dxa"/>
            <w:tcMar/>
          </w:tcPr>
          <w:p w:rsidR="7B0CB7E6" w:rsidP="6000F0B0" w:rsidRDefault="7B0CB7E6" w14:paraId="717382B1" w14:textId="410F8B31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7B0CB7E6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X</w:t>
            </w:r>
          </w:p>
        </w:tc>
        <w:tc>
          <w:tcPr>
            <w:tcW w:w="3495" w:type="dxa"/>
            <w:tcMar/>
          </w:tcPr>
          <w:p w:rsidR="6000F0B0" w:rsidP="6000F0B0" w:rsidRDefault="6000F0B0" w14:paraId="01B3B27B" w14:textId="03269DEF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</w:tr>
      <w:tr w:rsidR="6000F0B0" w:rsidTr="046F4016" w14:paraId="4572497C">
        <w:tc>
          <w:tcPr>
            <w:tcW w:w="3885" w:type="dxa"/>
            <w:shd w:val="clear" w:color="auto" w:fill="FFFFFF" w:themeFill="background1"/>
            <w:tcMar/>
          </w:tcPr>
          <w:p w:rsidR="3EA80F4A" w:rsidP="6000F0B0" w:rsidRDefault="3EA80F4A" w14:paraId="0E488E19" w14:textId="7325702C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3EA80F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Onderzoekend</w:t>
            </w:r>
            <w:r w:rsidRPr="6000F0B0" w:rsidR="3EA80F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 xml:space="preserve"> en ontwerpend leren</w:t>
            </w:r>
          </w:p>
        </w:tc>
        <w:tc>
          <w:tcPr>
            <w:tcW w:w="2955" w:type="dxa"/>
            <w:tcMar/>
          </w:tcPr>
          <w:p w:rsidR="71E39D37" w:rsidP="6000F0B0" w:rsidRDefault="71E39D37" w14:paraId="749401F2" w14:textId="6EF0840C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71E39D37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X</w:t>
            </w:r>
          </w:p>
        </w:tc>
        <w:tc>
          <w:tcPr>
            <w:tcW w:w="3225" w:type="dxa"/>
            <w:tcMar/>
          </w:tcPr>
          <w:p w:rsidR="6000F0B0" w:rsidP="6000F0B0" w:rsidRDefault="6000F0B0" w14:paraId="3426A09E" w14:textId="03269DEF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  <w:tc>
          <w:tcPr>
            <w:tcW w:w="3495" w:type="dxa"/>
            <w:tcMar/>
          </w:tcPr>
          <w:p w:rsidR="6000F0B0" w:rsidP="6000F0B0" w:rsidRDefault="6000F0B0" w14:paraId="4380AA06" w14:textId="03269DEF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</w:tr>
      <w:tr w:rsidR="6000F0B0" w:rsidTr="046F4016" w14:paraId="51D5E287">
        <w:tc>
          <w:tcPr>
            <w:tcW w:w="3885" w:type="dxa"/>
            <w:shd w:val="clear" w:color="auto" w:fill="FFFFFF" w:themeFill="background1"/>
            <w:tcMar/>
          </w:tcPr>
          <w:p w:rsidR="3EA80F4A" w:rsidP="6000F0B0" w:rsidRDefault="3EA80F4A" w14:paraId="63208E95" w14:textId="5E56AB5F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3EA80F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Aanbod meer- en hoogbegaafde leerlingen</w:t>
            </w:r>
          </w:p>
        </w:tc>
        <w:tc>
          <w:tcPr>
            <w:tcW w:w="2955" w:type="dxa"/>
            <w:tcMar/>
          </w:tcPr>
          <w:p w:rsidR="6000F0B0" w:rsidP="6000F0B0" w:rsidRDefault="6000F0B0" w14:paraId="716A3EF1" w14:textId="03269DEF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  <w:tc>
          <w:tcPr>
            <w:tcW w:w="3225" w:type="dxa"/>
            <w:tcMar/>
          </w:tcPr>
          <w:p w:rsidR="1B46AFC4" w:rsidP="6000F0B0" w:rsidRDefault="1B46AFC4" w14:paraId="1B2B6D13" w14:textId="46BB0552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1B46AFC4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X</w:t>
            </w:r>
          </w:p>
        </w:tc>
        <w:tc>
          <w:tcPr>
            <w:tcW w:w="3495" w:type="dxa"/>
            <w:tcMar/>
          </w:tcPr>
          <w:p w:rsidR="6000F0B0" w:rsidP="6000F0B0" w:rsidRDefault="6000F0B0" w14:paraId="109791F6" w14:textId="03269DEF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</w:tr>
      <w:tr w:rsidR="6000F0B0" w:rsidTr="046F4016" w14:paraId="3868EF0B">
        <w:tc>
          <w:tcPr>
            <w:tcW w:w="3885" w:type="dxa"/>
            <w:shd w:val="clear" w:color="auto" w:fill="FFFFFF" w:themeFill="background1"/>
            <w:tcMar/>
          </w:tcPr>
          <w:p w:rsidR="3EA80F4A" w:rsidP="1CA52E9E" w:rsidRDefault="3EA80F4A" w14:paraId="437C08B9" w14:textId="577B49C0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1CA52E9E" w:rsidR="0B8B3A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Doorontwikkeling adaptief onderwijs</w:t>
            </w:r>
          </w:p>
        </w:tc>
        <w:tc>
          <w:tcPr>
            <w:tcW w:w="2955" w:type="dxa"/>
            <w:tcMar/>
          </w:tcPr>
          <w:p w:rsidR="00B53203" w:rsidP="6000F0B0" w:rsidRDefault="00B53203" w14:paraId="4B4ED6A5" w14:textId="5529425D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00B53203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X</w:t>
            </w:r>
          </w:p>
        </w:tc>
        <w:tc>
          <w:tcPr>
            <w:tcW w:w="3225" w:type="dxa"/>
            <w:tcMar/>
          </w:tcPr>
          <w:p w:rsidR="6000F0B0" w:rsidP="1CA52E9E" w:rsidRDefault="6000F0B0" w14:paraId="2F0F884F" w14:textId="088B8ADA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1CA52E9E" w:rsidR="202284DE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X</w:t>
            </w:r>
          </w:p>
        </w:tc>
        <w:tc>
          <w:tcPr>
            <w:tcW w:w="3495" w:type="dxa"/>
            <w:tcMar/>
          </w:tcPr>
          <w:p w:rsidR="6000F0B0" w:rsidP="6000F0B0" w:rsidRDefault="6000F0B0" w14:paraId="56979166" w14:textId="03269DEF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</w:tr>
      <w:tr w:rsidR="6000F0B0" w:rsidTr="046F4016" w14:paraId="339901BF">
        <w:tc>
          <w:tcPr>
            <w:tcW w:w="3885" w:type="dxa"/>
            <w:shd w:val="clear" w:color="auto" w:fill="FFFFFF" w:themeFill="background1"/>
            <w:tcMar/>
          </w:tcPr>
          <w:p w:rsidR="3EA80F4A" w:rsidP="1CA52E9E" w:rsidRDefault="3EA80F4A" w14:paraId="12A3FBF9" w14:textId="4A064EE4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1CA52E9E" w:rsidR="202284D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Burgerschapsvorming</w:t>
            </w:r>
          </w:p>
        </w:tc>
        <w:tc>
          <w:tcPr>
            <w:tcW w:w="2955" w:type="dxa"/>
            <w:tcMar/>
          </w:tcPr>
          <w:p w:rsidR="6000F0B0" w:rsidP="1CA52E9E" w:rsidRDefault="6000F0B0" w14:paraId="2D2797E3" w14:textId="715E6BFA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1CA52E9E" w:rsidR="202284D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X</w:t>
            </w:r>
          </w:p>
        </w:tc>
        <w:tc>
          <w:tcPr>
            <w:tcW w:w="3225" w:type="dxa"/>
            <w:tcMar/>
          </w:tcPr>
          <w:p w:rsidR="07E54401" w:rsidP="6000F0B0" w:rsidRDefault="07E54401" w14:paraId="2E896ECC" w14:textId="2B3585BA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07E544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X</w:t>
            </w:r>
          </w:p>
        </w:tc>
        <w:tc>
          <w:tcPr>
            <w:tcW w:w="3495" w:type="dxa"/>
            <w:tcMar/>
          </w:tcPr>
          <w:p w:rsidR="6000F0B0" w:rsidP="6000F0B0" w:rsidRDefault="6000F0B0" w14:paraId="49578407" w14:textId="2A4B744F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</w:tr>
      <w:tr w:rsidR="6000F0B0" w:rsidTr="046F4016" w14:paraId="075E9E95">
        <w:tc>
          <w:tcPr>
            <w:tcW w:w="3885" w:type="dxa"/>
            <w:shd w:val="clear" w:color="auto" w:fill="FFFFFF" w:themeFill="background1"/>
            <w:tcMar/>
          </w:tcPr>
          <w:p w:rsidR="3EA80F4A" w:rsidP="6000F0B0" w:rsidRDefault="3EA80F4A" w14:paraId="2853FFB2" w14:textId="462B8594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3EA80F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Doorontwikkeling Gezonde School</w:t>
            </w:r>
          </w:p>
        </w:tc>
        <w:tc>
          <w:tcPr>
            <w:tcW w:w="2955" w:type="dxa"/>
            <w:tcMar/>
          </w:tcPr>
          <w:p w:rsidR="6000F0B0" w:rsidP="6000F0B0" w:rsidRDefault="6000F0B0" w14:paraId="385EA6F5" w14:textId="7FE413D4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  <w:tc>
          <w:tcPr>
            <w:tcW w:w="3225" w:type="dxa"/>
            <w:tcMar/>
          </w:tcPr>
          <w:p w:rsidR="6000F0B0" w:rsidP="6000F0B0" w:rsidRDefault="6000F0B0" w14:paraId="4CC4CD50" w14:textId="6AE7F17A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  <w:tc>
          <w:tcPr>
            <w:tcW w:w="3495" w:type="dxa"/>
            <w:tcMar/>
          </w:tcPr>
          <w:p w:rsidR="55AC86BA" w:rsidP="6000F0B0" w:rsidRDefault="55AC86BA" w14:paraId="38BEE287" w14:textId="425E33FB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55AC86BA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X</w:t>
            </w:r>
          </w:p>
        </w:tc>
      </w:tr>
      <w:tr w:rsidR="6000F0B0" w:rsidTr="046F4016" w14:paraId="2D7D2CFF">
        <w:tc>
          <w:tcPr>
            <w:tcW w:w="3885" w:type="dxa"/>
            <w:shd w:val="clear" w:color="auto" w:fill="FFFFFF" w:themeFill="background1"/>
            <w:tcMar/>
          </w:tcPr>
          <w:p w:rsidR="3EA80F4A" w:rsidP="6000F0B0" w:rsidRDefault="3EA80F4A" w14:paraId="1FCE26C7" w14:textId="100D64B1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3EA80F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Duurzaamheidsontwikkeling</w:t>
            </w:r>
          </w:p>
        </w:tc>
        <w:tc>
          <w:tcPr>
            <w:tcW w:w="2955" w:type="dxa"/>
            <w:tcMar/>
          </w:tcPr>
          <w:p w:rsidR="6000F0B0" w:rsidP="6000F0B0" w:rsidRDefault="6000F0B0" w14:paraId="433A55EF" w14:textId="7A75DF30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  <w:tc>
          <w:tcPr>
            <w:tcW w:w="3225" w:type="dxa"/>
            <w:tcMar/>
          </w:tcPr>
          <w:p w:rsidR="5825F6A6" w:rsidP="6000F0B0" w:rsidRDefault="5825F6A6" w14:paraId="62BA43FE" w14:textId="53ECD01C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6000F0B0" w:rsidR="5825F6A6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X</w:t>
            </w:r>
          </w:p>
        </w:tc>
        <w:tc>
          <w:tcPr>
            <w:tcW w:w="3495" w:type="dxa"/>
            <w:tcMar/>
          </w:tcPr>
          <w:p w:rsidR="6000F0B0" w:rsidP="6000F0B0" w:rsidRDefault="6000F0B0" w14:paraId="37CA996A" w14:textId="2BC4A695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</w:p>
        </w:tc>
      </w:tr>
      <w:tr w:rsidR="6000F0B0" w:rsidTr="046F4016" w14:paraId="579AA052">
        <w:tc>
          <w:tcPr>
            <w:tcW w:w="3885" w:type="dxa"/>
            <w:shd w:val="clear" w:color="auto" w:fill="FFFFFF" w:themeFill="background1"/>
            <w:tcMar/>
          </w:tcPr>
          <w:p w:rsidR="2E9B9E09" w:rsidP="1CA52E9E" w:rsidRDefault="2E9B9E09" w14:paraId="1F7D9305" w14:textId="06D74A32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1CA52E9E" w:rsidR="3905F43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Professionalisering</w:t>
            </w:r>
          </w:p>
        </w:tc>
        <w:tc>
          <w:tcPr>
            <w:tcW w:w="9675" w:type="dxa"/>
            <w:gridSpan w:val="3"/>
            <w:tcMar/>
          </w:tcPr>
          <w:p w:rsidR="6000F0B0" w:rsidP="6000F0B0" w:rsidRDefault="6000F0B0" w14:paraId="0E2508BC" w14:textId="4636BD99">
            <w:pPr>
              <w:pStyle w:val="Geenafstand"/>
              <w:jc w:val="center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</w:tr>
      <w:tr w:rsidR="046F4016" w:rsidTr="046F4016" w14:paraId="27885CB6">
        <w:tc>
          <w:tcPr>
            <w:tcW w:w="13560" w:type="dxa"/>
            <w:gridSpan w:val="4"/>
            <w:shd w:val="clear" w:color="auto" w:fill="92D050"/>
            <w:tcMar/>
          </w:tcPr>
          <w:p w:rsidR="2D8CBE28" w:rsidP="046F4016" w:rsidRDefault="2D8CBE28" w14:paraId="4E42D33B" w14:textId="1905E3D4">
            <w:pPr>
              <w:pStyle w:val="Geenafstand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  <w:r w:rsidRPr="046F4016" w:rsidR="2D8CBE28"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  <w:t>De ATALANTA</w:t>
            </w:r>
          </w:p>
        </w:tc>
      </w:tr>
      <w:tr w:rsidR="046F4016" w:rsidTr="046F4016" w14:paraId="2D155468">
        <w:tc>
          <w:tcPr>
            <w:tcW w:w="3885" w:type="dxa"/>
            <w:shd w:val="clear" w:color="auto" w:fill="FFFFFF" w:themeFill="background1"/>
            <w:tcMar/>
          </w:tcPr>
          <w:p w:rsidR="0BB6FE50" w:rsidP="046F4016" w:rsidRDefault="0BB6FE50" w14:paraId="29FB6206" w14:textId="57A54A8E">
            <w:pPr>
              <w:pStyle w:val="Geenafstand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046F4016" w:rsidR="0BB6FE50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Wereldburgerschap</w:t>
            </w:r>
            <w:r w:rsidRPr="046F4016" w:rsidR="1B2C279B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svorming</w:t>
            </w:r>
          </w:p>
        </w:tc>
        <w:tc>
          <w:tcPr>
            <w:tcW w:w="2955" w:type="dxa"/>
            <w:shd w:val="clear" w:color="auto" w:fill="FFFFFF" w:themeFill="background1"/>
            <w:tcMar/>
          </w:tcPr>
          <w:p w:rsidR="046F4016" w:rsidP="046F4016" w:rsidRDefault="046F4016" w14:paraId="1B0D7965" w14:textId="4AA4B0B3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3225" w:type="dxa"/>
            <w:shd w:val="clear" w:color="auto" w:fill="FFFFFF" w:themeFill="background1"/>
            <w:tcMar/>
          </w:tcPr>
          <w:p w:rsidR="046F4016" w:rsidP="046F4016" w:rsidRDefault="046F4016" w14:paraId="3DE5D8EA" w14:textId="06ADB372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3495" w:type="dxa"/>
            <w:shd w:val="clear" w:color="auto" w:fill="FFFFFF" w:themeFill="background1"/>
            <w:tcMar/>
          </w:tcPr>
          <w:p w:rsidR="046F4016" w:rsidP="046F4016" w:rsidRDefault="046F4016" w14:paraId="1A736912" w14:textId="49F98E8F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</w:tr>
      <w:tr w:rsidR="046F4016" w:rsidTr="046F4016" w14:paraId="5E554019">
        <w:tc>
          <w:tcPr>
            <w:tcW w:w="3885" w:type="dxa"/>
            <w:shd w:val="clear" w:color="auto" w:fill="FFFFFF" w:themeFill="background1"/>
            <w:tcMar/>
          </w:tcPr>
          <w:p w:rsidR="0BB6FE50" w:rsidP="046F4016" w:rsidRDefault="0BB6FE50" w14:paraId="073C82A9" w14:textId="68F4DE74">
            <w:pPr>
              <w:pStyle w:val="Geenafstand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046F4016" w:rsidR="0BB6FE50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Implementatie lijn 3</w:t>
            </w:r>
          </w:p>
        </w:tc>
        <w:tc>
          <w:tcPr>
            <w:tcW w:w="2955" w:type="dxa"/>
            <w:shd w:val="clear" w:color="auto" w:fill="FFFFFF" w:themeFill="background1"/>
            <w:tcMar/>
          </w:tcPr>
          <w:p w:rsidR="046F4016" w:rsidP="046F4016" w:rsidRDefault="046F4016" w14:paraId="16C15431" w14:textId="2E483EF7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3225" w:type="dxa"/>
            <w:shd w:val="clear" w:color="auto" w:fill="FFFFFF" w:themeFill="background1"/>
            <w:tcMar/>
          </w:tcPr>
          <w:p w:rsidR="046F4016" w:rsidP="046F4016" w:rsidRDefault="046F4016" w14:paraId="54D30097" w14:textId="0439C9C3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3495" w:type="dxa"/>
            <w:shd w:val="clear" w:color="auto" w:fill="FFFFFF" w:themeFill="background1"/>
            <w:tcMar/>
          </w:tcPr>
          <w:p w:rsidR="046F4016" w:rsidP="046F4016" w:rsidRDefault="046F4016" w14:paraId="2038DFB7" w14:textId="30EC02E0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</w:tr>
      <w:tr w:rsidR="046F4016" w:rsidTr="046F4016" w14:paraId="1CFDF67B">
        <w:tc>
          <w:tcPr>
            <w:tcW w:w="3885" w:type="dxa"/>
            <w:shd w:val="clear" w:color="auto" w:fill="FFFFFF" w:themeFill="background1"/>
            <w:tcMar/>
          </w:tcPr>
          <w:p w:rsidR="0BB6FE50" w:rsidP="046F4016" w:rsidRDefault="0BB6FE50" w14:paraId="3CD20FD4" w14:textId="7055AB00">
            <w:pPr>
              <w:pStyle w:val="Geenafstand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046F4016" w:rsidR="0BB6FE50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Sociaal emotionele vorming</w:t>
            </w:r>
          </w:p>
        </w:tc>
        <w:tc>
          <w:tcPr>
            <w:tcW w:w="2955" w:type="dxa"/>
            <w:shd w:val="clear" w:color="auto" w:fill="FFFFFF" w:themeFill="background1"/>
            <w:tcMar/>
          </w:tcPr>
          <w:p w:rsidR="046F4016" w:rsidP="046F4016" w:rsidRDefault="046F4016" w14:paraId="29F0A7FE" w14:textId="5ED56F33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3225" w:type="dxa"/>
            <w:shd w:val="clear" w:color="auto" w:fill="FFFFFF" w:themeFill="background1"/>
            <w:tcMar/>
          </w:tcPr>
          <w:p w:rsidR="046F4016" w:rsidP="046F4016" w:rsidRDefault="046F4016" w14:paraId="11F3B12E" w14:textId="7FE2BF6F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3495" w:type="dxa"/>
            <w:shd w:val="clear" w:color="auto" w:fill="FFFFFF" w:themeFill="background1"/>
            <w:tcMar/>
          </w:tcPr>
          <w:p w:rsidR="046F4016" w:rsidP="046F4016" w:rsidRDefault="046F4016" w14:paraId="7897FEF5" w14:textId="3DFD8D71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</w:tr>
      <w:tr w:rsidR="046F4016" w:rsidTr="046F4016" w14:paraId="2E4FC527">
        <w:tc>
          <w:tcPr>
            <w:tcW w:w="3885" w:type="dxa"/>
            <w:shd w:val="clear" w:color="auto" w:fill="FFFFFF" w:themeFill="background1"/>
            <w:tcMar/>
          </w:tcPr>
          <w:p w:rsidR="0BB6FE50" w:rsidP="046F4016" w:rsidRDefault="0BB6FE50" w14:paraId="241FF618" w14:textId="3982E2A1">
            <w:pPr>
              <w:pStyle w:val="Geenafstand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r w:rsidRPr="046F4016" w:rsidR="0BB6FE50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Implementatie leerlingvolgsysteem Schoolkr8!</w:t>
            </w:r>
          </w:p>
        </w:tc>
        <w:tc>
          <w:tcPr>
            <w:tcW w:w="2955" w:type="dxa"/>
            <w:shd w:val="clear" w:color="auto" w:fill="FFFFFF" w:themeFill="background1"/>
            <w:tcMar/>
          </w:tcPr>
          <w:p w:rsidR="046F4016" w:rsidP="046F4016" w:rsidRDefault="046F4016" w14:paraId="6910DE62" w14:textId="2C281603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3225" w:type="dxa"/>
            <w:shd w:val="clear" w:color="auto" w:fill="FFFFFF" w:themeFill="background1"/>
            <w:tcMar/>
          </w:tcPr>
          <w:p w:rsidR="046F4016" w:rsidP="046F4016" w:rsidRDefault="046F4016" w14:paraId="40B8AC0C" w14:textId="13044E76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3495" w:type="dxa"/>
            <w:shd w:val="clear" w:color="auto" w:fill="FFFFFF" w:themeFill="background1"/>
            <w:tcMar/>
          </w:tcPr>
          <w:p w:rsidR="046F4016" w:rsidP="046F4016" w:rsidRDefault="046F4016" w14:paraId="39C66092" w14:textId="131B8492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</w:tr>
      <w:tr w:rsidR="046F4016" w:rsidTr="046F4016" w14:paraId="782A0245">
        <w:tc>
          <w:tcPr>
            <w:tcW w:w="3885" w:type="dxa"/>
            <w:shd w:val="clear" w:color="auto" w:fill="FFFFFF" w:themeFill="background1"/>
            <w:tcMar/>
          </w:tcPr>
          <w:p w:rsidR="2EEFB407" w:rsidP="046F4016" w:rsidRDefault="2EEFB407" w14:paraId="63396993" w14:textId="63E28B45">
            <w:pPr>
              <w:pStyle w:val="Geenafstand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</w:pPr>
            <w:proofErr w:type="spellStart"/>
            <w:r w:rsidRPr="046F4016" w:rsidR="2EEFB407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>Toetsafname</w:t>
            </w:r>
            <w:proofErr w:type="spellEnd"/>
            <w:r w:rsidRPr="046F4016" w:rsidR="2EEFB407"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nl-NL"/>
              </w:rPr>
              <w:t xml:space="preserve"> (BOOM toetsen)</w:t>
            </w:r>
          </w:p>
        </w:tc>
        <w:tc>
          <w:tcPr>
            <w:tcW w:w="2955" w:type="dxa"/>
            <w:shd w:val="clear" w:color="auto" w:fill="FFFFFF" w:themeFill="background1"/>
            <w:tcMar/>
          </w:tcPr>
          <w:p w:rsidR="046F4016" w:rsidP="046F4016" w:rsidRDefault="046F4016" w14:paraId="5773F609" w14:textId="30C8C3ED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3225" w:type="dxa"/>
            <w:shd w:val="clear" w:color="auto" w:fill="FFFFFF" w:themeFill="background1"/>
            <w:tcMar/>
          </w:tcPr>
          <w:p w:rsidR="046F4016" w:rsidP="046F4016" w:rsidRDefault="046F4016" w14:paraId="41BF806B" w14:textId="36DC6B67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3495" w:type="dxa"/>
            <w:shd w:val="clear" w:color="auto" w:fill="FFFFFF" w:themeFill="background1"/>
            <w:tcMar/>
          </w:tcPr>
          <w:p w:rsidR="046F4016" w:rsidP="046F4016" w:rsidRDefault="046F4016" w14:paraId="441F96FB" w14:textId="7BED6760">
            <w:pPr>
              <w:pStyle w:val="Geenafstand"/>
              <w:rPr>
                <w:rFonts w:ascii="Calibri" w:hAnsi="Calibri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nl-NL"/>
              </w:rPr>
            </w:pPr>
          </w:p>
        </w:tc>
      </w:tr>
    </w:tbl>
    <w:p w:rsidR="00A36C04" w:rsidP="6000F0B0" w:rsidRDefault="00A36C04" w14:paraId="7C8B0D7C" w14:textId="02EB73A4">
      <w:pPr>
        <w:pStyle w:val="Lijstalinea"/>
        <w:rPr>
          <w:rFonts w:ascii="Calibri" w:hAnsi="Calibri" w:cs="Calibri"/>
          <w:b w:val="1"/>
          <w:bCs w:val="1"/>
          <w:sz w:val="20"/>
          <w:szCs w:val="20"/>
        </w:rPr>
      </w:pPr>
    </w:p>
    <w:p w:rsidR="6000F0B0" w:rsidP="6000F0B0" w:rsidRDefault="6000F0B0" w14:paraId="393216B0" w14:textId="6C923775">
      <w:pPr>
        <w:pStyle w:val="Lijstalinea"/>
        <w:rPr>
          <w:rFonts w:ascii="Calibri" w:hAnsi="Calibri" w:cs="Calibri"/>
          <w:b w:val="1"/>
          <w:bCs w:val="1"/>
          <w:sz w:val="20"/>
          <w:szCs w:val="20"/>
        </w:rPr>
      </w:pPr>
    </w:p>
    <w:p w:rsidR="6000F0B0" w:rsidP="046F4016" w:rsidRDefault="6000F0B0" w14:paraId="485A4B1B" w14:textId="20C395F2">
      <w:pPr>
        <w:pStyle w:val="Lijstalinea"/>
        <w:rPr>
          <w:rFonts w:ascii="Calibri" w:hAnsi="Calibri" w:cs="Calibri"/>
          <w:b w:val="1"/>
          <w:bCs w:val="1"/>
          <w:sz w:val="24"/>
          <w:szCs w:val="24"/>
        </w:rPr>
      </w:pPr>
    </w:p>
    <w:p w:rsidR="6000F0B0" w:rsidP="6000F0B0" w:rsidRDefault="6000F0B0" w14:paraId="2521E350" w14:textId="09F0B5FD">
      <w:pPr>
        <w:pStyle w:val="Lijstalinea"/>
        <w:rPr>
          <w:rFonts w:ascii="Calibri" w:hAnsi="Calibri" w:cs="Calibri"/>
          <w:b w:val="1"/>
          <w:bCs w:val="1"/>
          <w:sz w:val="20"/>
          <w:szCs w:val="20"/>
        </w:rPr>
      </w:pPr>
    </w:p>
    <w:p w:rsidR="6000F0B0" w:rsidP="6000F0B0" w:rsidRDefault="6000F0B0" w14:paraId="65FFE36D" w14:textId="04810F09">
      <w:pPr>
        <w:pStyle w:val="Lijstalinea"/>
        <w:rPr>
          <w:rFonts w:ascii="Calibri" w:hAnsi="Calibri" w:cs="Calibri"/>
          <w:b w:val="1"/>
          <w:bCs w:val="1"/>
          <w:sz w:val="20"/>
          <w:szCs w:val="20"/>
        </w:rPr>
      </w:pPr>
    </w:p>
    <w:p w:rsidR="6000F0B0" w:rsidP="6000F0B0" w:rsidRDefault="6000F0B0" w14:paraId="46FE9A92" w14:textId="548342C8">
      <w:pPr>
        <w:pStyle w:val="Lijstalinea"/>
        <w:rPr>
          <w:rFonts w:ascii="Calibri" w:hAnsi="Calibri" w:cs="Calibri"/>
          <w:b w:val="1"/>
          <w:bCs w:val="1"/>
          <w:sz w:val="24"/>
          <w:szCs w:val="24"/>
        </w:rPr>
      </w:pPr>
    </w:p>
    <w:p w:rsidR="6000F0B0" w:rsidRDefault="6000F0B0" w14:paraId="01C7802E" w14:textId="6BEDF767">
      <w:r>
        <w:br w:type="page"/>
      </w:r>
    </w:p>
    <w:p w:rsidRPr="00890BD2" w:rsidR="008875A0" w:rsidP="008875A0" w:rsidRDefault="008875A0" w14:paraId="37C1BCD9" w14:textId="77777777">
      <w:pPr>
        <w:rPr>
          <w:rFonts w:asciiTheme="minorHAnsi" w:hAnsiTheme="minorHAnsi"/>
          <w:sz w:val="20"/>
          <w:szCs w:val="20"/>
        </w:rPr>
      </w:pPr>
    </w:p>
    <w:p w:rsidRPr="00D408E7" w:rsidR="002419CC" w:rsidP="00FD0632" w:rsidRDefault="002419CC" w14:paraId="411D215D" w14:textId="7F5FE7B8">
      <w:pPr>
        <w:jc w:val="both"/>
        <w:rPr>
          <w:rFonts w:ascii="Calibri" w:hAnsi="Calibri" w:cs="Calibri"/>
          <w:sz w:val="20"/>
          <w:szCs w:val="20"/>
        </w:rPr>
      </w:pPr>
    </w:p>
    <w:p w:rsidRPr="00D408E7" w:rsidR="002419CC" w:rsidP="00FD0632" w:rsidRDefault="002419CC" w14:paraId="1595CEF2" w14:textId="507C0ED8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3623" w:type="dxa"/>
        <w:tblBorders>
          <w:top w:val="double" w:color="000000" w:themeColor="text1" w:sz="6" w:space="0"/>
          <w:left w:val="double" w:color="000000" w:themeColor="text1" w:sz="6" w:space="0"/>
          <w:bottom w:val="double" w:color="000000" w:themeColor="text1" w:sz="6" w:space="0"/>
          <w:right w:val="doub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99"/>
        <w:gridCol w:w="3271"/>
        <w:gridCol w:w="3058"/>
        <w:gridCol w:w="1445"/>
        <w:gridCol w:w="1590"/>
        <w:gridCol w:w="2070"/>
        <w:gridCol w:w="1790"/>
      </w:tblGrid>
      <w:tr w:rsidRPr="00A3359E" w:rsidR="001B6284" w:rsidTr="1CA52E9E" w14:paraId="2FC6ADE4" w14:textId="77777777">
        <w:trPr>
          <w:cantSplit/>
        </w:trPr>
        <w:tc>
          <w:tcPr>
            <w:tcW w:w="3670" w:type="dxa"/>
            <w:gridSpan w:val="2"/>
            <w:tcBorders>
              <w:top w:val="double" w:color="000000" w:themeColor="text1" w:sz="6" w:space="0"/>
              <w:bottom w:val="single" w:color="000000" w:themeColor="text1" w:sz="6" w:space="0"/>
            </w:tcBorders>
            <w:shd w:val="clear" w:color="auto" w:fill="92D050"/>
            <w:tcMar/>
          </w:tcPr>
          <w:p w:rsidRPr="00A3359E" w:rsidR="001B6284" w:rsidP="00765FC6" w:rsidRDefault="001B6284" w14:paraId="2F30E272" w14:textId="77777777">
            <w:pPr>
              <w:pStyle w:val="Geenafstand"/>
              <w:jc w:val="center"/>
              <w:rPr>
                <w:rFonts w:cs="Calibri"/>
                <w:sz w:val="20"/>
                <w:szCs w:val="20"/>
              </w:rPr>
            </w:pPr>
            <w:r w:rsidRPr="00A3359E">
              <w:rPr>
                <w:rFonts w:cs="Calibri"/>
                <w:sz w:val="20"/>
                <w:szCs w:val="20"/>
              </w:rPr>
              <w:br w:type="page"/>
            </w:r>
          </w:p>
          <w:p w:rsidRPr="00A3359E" w:rsidR="001B6284" w:rsidP="00765FC6" w:rsidRDefault="001B6284" w14:paraId="016C02AA" w14:textId="77777777">
            <w:pPr>
              <w:pStyle w:val="Geenafstand"/>
              <w:jc w:val="center"/>
              <w:rPr>
                <w:rFonts w:cs="Calibri"/>
                <w:b/>
                <w:sz w:val="20"/>
                <w:szCs w:val="20"/>
              </w:rPr>
            </w:pPr>
            <w:r w:rsidRPr="00A3359E">
              <w:rPr>
                <w:rFonts w:cs="Calibri"/>
                <w:b/>
                <w:sz w:val="20"/>
                <w:szCs w:val="20"/>
              </w:rPr>
              <w:t>Beoogd resultaat</w:t>
            </w:r>
          </w:p>
          <w:p w:rsidRPr="00A3359E" w:rsidR="001B6284" w:rsidP="00765FC6" w:rsidRDefault="001B6284" w14:paraId="27AEDFAB" w14:textId="77777777">
            <w:pPr>
              <w:pStyle w:val="Geenafstand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double" w:color="000000" w:themeColor="text1" w:sz="6" w:space="0"/>
              <w:bottom w:val="single" w:color="000000" w:themeColor="text1" w:sz="6" w:space="0"/>
            </w:tcBorders>
            <w:shd w:val="clear" w:color="auto" w:fill="92D050"/>
            <w:tcMar/>
          </w:tcPr>
          <w:p w:rsidRPr="00A3359E" w:rsidR="001B6284" w:rsidP="00765FC6" w:rsidRDefault="001B6284" w14:paraId="7AC76787" w14:textId="77777777">
            <w:pPr>
              <w:pStyle w:val="Geenafstand"/>
              <w:jc w:val="center"/>
              <w:rPr>
                <w:rFonts w:cs="Calibri"/>
                <w:sz w:val="20"/>
                <w:szCs w:val="20"/>
              </w:rPr>
            </w:pPr>
          </w:p>
          <w:p w:rsidRPr="00A3359E" w:rsidR="001B6284" w:rsidP="00765FC6" w:rsidRDefault="001B6284" w14:paraId="4EDBAB87" w14:textId="77777777">
            <w:pPr>
              <w:pStyle w:val="Geenafstand"/>
              <w:jc w:val="center"/>
              <w:rPr>
                <w:rFonts w:cs="Calibri"/>
                <w:b/>
                <w:sz w:val="20"/>
                <w:szCs w:val="20"/>
              </w:rPr>
            </w:pPr>
            <w:r w:rsidRPr="00A3359E">
              <w:rPr>
                <w:rFonts w:cs="Calibri"/>
                <w:b/>
                <w:sz w:val="20"/>
                <w:szCs w:val="20"/>
              </w:rPr>
              <w:t>Te ondernemen acties</w:t>
            </w:r>
          </w:p>
          <w:p w:rsidRPr="00A3359E" w:rsidR="001B6284" w:rsidP="00765FC6" w:rsidRDefault="001B6284" w14:paraId="5C50377A" w14:textId="77777777">
            <w:pPr>
              <w:pStyle w:val="Geenafstand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Pr="00A3359E" w:rsidR="001B6284" w:rsidP="00765FC6" w:rsidRDefault="001B6284" w14:paraId="53ECFE12" w14:textId="77777777">
            <w:pPr>
              <w:pStyle w:val="Geenafstand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color="000000" w:themeColor="text1" w:sz="6" w:space="0"/>
              <w:bottom w:val="single" w:color="000000" w:themeColor="text1" w:sz="6" w:space="0"/>
            </w:tcBorders>
            <w:shd w:val="clear" w:color="auto" w:fill="92D050"/>
            <w:tcMar/>
          </w:tcPr>
          <w:p w:rsidRPr="00A3359E" w:rsidR="001B6284" w:rsidP="00765FC6" w:rsidRDefault="001B6284" w14:paraId="45DBD8BF" w14:textId="77777777">
            <w:pPr>
              <w:pStyle w:val="Geenafstand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Pr="00A3359E" w:rsidR="001B6284" w:rsidP="00765FC6" w:rsidRDefault="001B6284" w14:paraId="1E16F9EB" w14:textId="77777777">
            <w:pPr>
              <w:pStyle w:val="Geenafstand"/>
              <w:jc w:val="center"/>
              <w:rPr>
                <w:rFonts w:cs="Calibri"/>
                <w:b/>
                <w:sz w:val="20"/>
                <w:szCs w:val="20"/>
              </w:rPr>
            </w:pPr>
            <w:r w:rsidRPr="00A3359E">
              <w:rPr>
                <w:rFonts w:cs="Calibri"/>
                <w:b/>
                <w:sz w:val="20"/>
                <w:szCs w:val="20"/>
              </w:rPr>
              <w:t>Betrokkenen</w:t>
            </w:r>
          </w:p>
          <w:p w:rsidRPr="00A3359E" w:rsidR="001B6284" w:rsidP="00765FC6" w:rsidRDefault="001B6284" w14:paraId="727E80BD" w14:textId="77777777">
            <w:pPr>
              <w:pStyle w:val="Geenafstand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Pr="00A3359E" w:rsidR="001B6284" w:rsidP="00765FC6" w:rsidRDefault="001B6284" w14:paraId="62779954" w14:textId="77777777">
            <w:pPr>
              <w:pStyle w:val="Geenafstand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double" w:color="000000" w:themeColor="text1" w:sz="6" w:space="0"/>
              <w:bottom w:val="single" w:color="000000" w:themeColor="text1" w:sz="6" w:space="0"/>
            </w:tcBorders>
            <w:shd w:val="clear" w:color="auto" w:fill="92D050"/>
            <w:tcMar/>
          </w:tcPr>
          <w:p w:rsidRPr="00A3359E" w:rsidR="001B6284" w:rsidP="00765FC6" w:rsidRDefault="001B6284" w14:paraId="21420BCD" w14:textId="77777777">
            <w:pPr>
              <w:pStyle w:val="Geenafstand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Pr="00A3359E" w:rsidR="001B6284" w:rsidP="00765FC6" w:rsidRDefault="001B6284" w14:paraId="7DCB7A9B" w14:textId="77777777">
            <w:pPr>
              <w:pStyle w:val="Geenafstand"/>
              <w:jc w:val="center"/>
              <w:rPr>
                <w:rFonts w:cs="Calibri"/>
                <w:b/>
                <w:sz w:val="20"/>
                <w:szCs w:val="20"/>
              </w:rPr>
            </w:pPr>
            <w:r w:rsidRPr="00A3359E">
              <w:rPr>
                <w:rFonts w:cs="Calibri"/>
                <w:b/>
                <w:sz w:val="20"/>
                <w:szCs w:val="20"/>
              </w:rPr>
              <w:t>Periode van</w:t>
            </w:r>
          </w:p>
          <w:p w:rsidRPr="00A3359E" w:rsidR="001B6284" w:rsidP="00765FC6" w:rsidRDefault="001B6284" w14:paraId="022B82ED" w14:textId="77777777">
            <w:pPr>
              <w:pStyle w:val="Geenafstand"/>
              <w:jc w:val="center"/>
              <w:rPr>
                <w:rFonts w:cs="Calibri"/>
                <w:b/>
                <w:sz w:val="20"/>
                <w:szCs w:val="20"/>
              </w:rPr>
            </w:pPr>
            <w:r w:rsidRPr="00A3359E">
              <w:rPr>
                <w:rFonts w:cs="Calibri"/>
                <w:b/>
                <w:sz w:val="20"/>
                <w:szCs w:val="20"/>
              </w:rPr>
              <w:t>uitvoering</w:t>
            </w:r>
          </w:p>
        </w:tc>
        <w:tc>
          <w:tcPr>
            <w:tcW w:w="2070" w:type="dxa"/>
            <w:tcBorders>
              <w:top w:val="double" w:color="000000" w:themeColor="text1" w:sz="6" w:space="0"/>
              <w:bottom w:val="single" w:color="000000" w:themeColor="text1" w:sz="6" w:space="0"/>
            </w:tcBorders>
            <w:shd w:val="clear" w:color="auto" w:fill="92D050"/>
            <w:tcMar/>
          </w:tcPr>
          <w:p w:rsidRPr="00A3359E" w:rsidR="001B6284" w:rsidP="00765FC6" w:rsidRDefault="001B6284" w14:paraId="5A4A5FE4" w14:textId="77777777">
            <w:pPr>
              <w:pStyle w:val="Geenafstand"/>
              <w:jc w:val="center"/>
              <w:rPr>
                <w:rFonts w:cs="Calibri"/>
                <w:sz w:val="20"/>
                <w:szCs w:val="20"/>
              </w:rPr>
            </w:pPr>
          </w:p>
          <w:p w:rsidRPr="00A3359E" w:rsidR="001B6284" w:rsidP="6000F0B0" w:rsidRDefault="001B6284" w14:paraId="3B9DD3EA" w14:textId="563D1BD4">
            <w:pPr>
              <w:pStyle w:val="Geenafstand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6000F0B0" w:rsidR="3FE7D822">
              <w:rPr>
                <w:rFonts w:cs="Calibri"/>
                <w:b w:val="1"/>
                <w:bCs w:val="1"/>
                <w:sz w:val="20"/>
                <w:szCs w:val="20"/>
              </w:rPr>
              <w:t>Te gebruiken instrumenten</w:t>
            </w:r>
          </w:p>
        </w:tc>
        <w:tc>
          <w:tcPr>
            <w:tcW w:w="1790" w:type="dxa"/>
            <w:tcBorders>
              <w:top w:val="double" w:color="000000" w:themeColor="text1" w:sz="6"/>
              <w:bottom w:val="single" w:color="000000" w:themeColor="text1" w:sz="6"/>
            </w:tcBorders>
            <w:shd w:val="clear" w:color="auto" w:fill="92D050"/>
            <w:tcMar/>
          </w:tcPr>
          <w:p w:rsidR="6000F0B0" w:rsidP="6000F0B0" w:rsidRDefault="6000F0B0" w14:paraId="7D625EF3" w14:textId="195FAEF0">
            <w:pPr>
              <w:pStyle w:val="Geenafstand"/>
              <w:jc w:val="center"/>
              <w:rPr>
                <w:rFonts w:ascii="Calibri" w:hAnsi="Calibri" w:eastAsia="Times New Roman" w:cs="Times New Roman"/>
                <w:b w:val="1"/>
                <w:bCs w:val="1"/>
                <w:sz w:val="22"/>
                <w:szCs w:val="22"/>
              </w:rPr>
            </w:pPr>
          </w:p>
          <w:p w:rsidR="7780569B" w:rsidP="6000F0B0" w:rsidRDefault="7780569B" w14:paraId="68E49297" w14:textId="76D012E6">
            <w:pPr>
              <w:pStyle w:val="Geenafstand"/>
              <w:jc w:val="center"/>
              <w:rPr>
                <w:rFonts w:ascii="Calibri" w:hAnsi="Calibri" w:eastAsia="Times New Roman" w:cs="Times New Roman"/>
                <w:b w:val="1"/>
                <w:bCs w:val="1"/>
                <w:sz w:val="20"/>
                <w:szCs w:val="20"/>
              </w:rPr>
            </w:pPr>
            <w:r w:rsidRPr="6000F0B0" w:rsidR="7780569B">
              <w:rPr>
                <w:rFonts w:ascii="Calibri" w:hAnsi="Calibri" w:eastAsia="Times New Roman" w:cs="Times New Roman"/>
                <w:b w:val="1"/>
                <w:bCs w:val="1"/>
                <w:sz w:val="20"/>
                <w:szCs w:val="20"/>
              </w:rPr>
              <w:t>Evaluatie</w:t>
            </w:r>
          </w:p>
          <w:p w:rsidR="7780569B" w:rsidP="6000F0B0" w:rsidRDefault="7780569B" w14:paraId="690D47AF" w14:textId="4AE16DEC">
            <w:pPr>
              <w:pStyle w:val="Geenafstand"/>
              <w:jc w:val="center"/>
              <w:rPr>
                <w:rFonts w:ascii="Calibri" w:hAnsi="Calibri" w:eastAsia="Times New Roman" w:cs="Times New Roman"/>
                <w:b w:val="1"/>
                <w:bCs w:val="1"/>
                <w:sz w:val="20"/>
                <w:szCs w:val="20"/>
              </w:rPr>
            </w:pPr>
            <w:r w:rsidRPr="6000F0B0" w:rsidR="7780569B">
              <w:rPr>
                <w:rFonts w:ascii="Calibri" w:hAnsi="Calibri" w:eastAsia="Times New Roman" w:cs="Times New Roman"/>
                <w:b w:val="1"/>
                <w:bCs w:val="1"/>
                <w:sz w:val="20"/>
                <w:szCs w:val="20"/>
              </w:rPr>
              <w:t>(</w:t>
            </w:r>
            <w:proofErr w:type="spellStart"/>
            <w:r w:rsidRPr="6000F0B0" w:rsidR="7780569B">
              <w:rPr>
                <w:rFonts w:ascii="Calibri" w:hAnsi="Calibri" w:eastAsia="Times New Roman" w:cs="Times New Roman"/>
                <w:b w:val="1"/>
                <w:bCs w:val="1"/>
                <w:sz w:val="20"/>
                <w:szCs w:val="20"/>
              </w:rPr>
              <w:t>t.b.v</w:t>
            </w:r>
            <w:proofErr w:type="spellEnd"/>
            <w:r w:rsidRPr="6000F0B0" w:rsidR="7780569B">
              <w:rPr>
                <w:rFonts w:ascii="Calibri" w:hAnsi="Calibri" w:eastAsia="Times New Roman" w:cs="Times New Roman"/>
                <w:b w:val="1"/>
                <w:bCs w:val="1"/>
                <w:sz w:val="20"/>
                <w:szCs w:val="20"/>
              </w:rPr>
              <w:t xml:space="preserve"> SJV)</w:t>
            </w:r>
          </w:p>
        </w:tc>
      </w:tr>
      <w:tr w:rsidRPr="00A3359E" w:rsidR="001B6284" w:rsidTr="1CA52E9E" w14:paraId="37A3F0A6" w14:textId="77777777">
        <w:trPr>
          <w:cantSplit/>
        </w:trPr>
        <w:tc>
          <w:tcPr>
            <w:tcW w:w="11833" w:type="dxa"/>
            <w:gridSpan w:val="6"/>
            <w:shd w:val="clear" w:color="auto" w:fill="FFFFFF" w:themeFill="background1"/>
            <w:tcMar/>
          </w:tcPr>
          <w:p w14:paraId="0B0FB5B8"/>
        </w:tc>
        <w:tc>
          <w:tcPr>
            <w:tcW w:w="1790" w:type="dxa"/>
            <w:shd w:val="clear" w:color="auto" w:fill="FFFFFF" w:themeFill="background1"/>
            <w:tcMar/>
          </w:tcPr>
          <w:p w:rsidR="6000F0B0" w:rsidP="6000F0B0" w:rsidRDefault="6000F0B0" w14:paraId="17AC4C77" w14:textId="1DDABE70">
            <w:pPr>
              <w:pStyle w:val="Plattetekst2"/>
              <w:rPr>
                <w:rFonts w:ascii="Garamond" w:hAnsi="Garamond" w:eastAsia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w:rsidRPr="00A3359E" w:rsidR="00171887" w:rsidTr="1CA52E9E" w14:paraId="564BE554" w14:textId="77777777">
        <w:trPr>
          <w:cantSplit/>
        </w:trPr>
        <w:tc>
          <w:tcPr>
            <w:tcW w:w="11833" w:type="dxa"/>
            <w:gridSpan w:val="6"/>
            <w:shd w:val="clear" w:color="auto" w:fill="92D050"/>
            <w:tcMar/>
          </w:tcPr>
          <w:p w:rsidP="59C17395" w14:paraId="7895832D" w14:textId="66F00A2E">
            <w:pPr>
              <w:pStyle w:val="Lijstalinea"/>
              <w:numPr>
                <w:ilvl w:val="0"/>
                <w:numId w:val="2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9C17395" w:rsidR="77356C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Opbrengstgericht Boeiend Onderwijs</w:t>
            </w:r>
          </w:p>
        </w:tc>
        <w:tc>
          <w:tcPr>
            <w:tcW w:w="1790" w:type="dxa"/>
            <w:shd w:val="clear" w:color="auto" w:fill="92D050"/>
            <w:tcMar/>
          </w:tcPr>
          <w:p w:rsidR="6000F0B0" w:rsidP="6000F0B0" w:rsidRDefault="6000F0B0" w14:paraId="35713FA8" w14:textId="16EC88CF">
            <w:pPr>
              <w:pStyle w:val="Plattetekst2"/>
              <w:rPr>
                <w:rFonts w:ascii="Garamond" w:hAnsi="Garamond" w:eastAsia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w:rsidRPr="00A3359E" w:rsidR="006C4D35" w:rsidTr="1CA52E9E" w14:paraId="491FDE72" w14:textId="77777777">
        <w:trPr>
          <w:cantSplit/>
          <w:trHeight w:val="563"/>
        </w:trPr>
        <w:tc>
          <w:tcPr>
            <w:tcW w:w="399" w:type="dxa"/>
            <w:tcMar/>
          </w:tcPr>
          <w:p w:rsidRPr="00A3359E" w:rsidR="006C4D35" w:rsidP="6000F0B0" w:rsidRDefault="000B2325" w14:paraId="35CF9F23" w14:textId="4109190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26E2449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1.</w:t>
            </w:r>
          </w:p>
        </w:tc>
        <w:tc>
          <w:tcPr>
            <w:tcW w:w="3271" w:type="dxa"/>
            <w:tcMar/>
          </w:tcPr>
          <w:p w:rsidRPr="00A3359E" w:rsidR="00A36C04" w:rsidP="6000F0B0" w:rsidRDefault="00F81F21" w14:paraId="7918E19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  <w:r w:rsidRPr="6000F0B0" w:rsidR="786C48A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 xml:space="preserve">Expliciete Directe Instructie </w:t>
            </w:r>
            <w:r w:rsidRPr="6000F0B0" w:rsidR="4E3B558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>(EDI)</w:t>
            </w:r>
          </w:p>
          <w:p w:rsidRPr="00A3359E" w:rsidR="00F14669" w:rsidP="6000F0B0" w:rsidRDefault="00F14669" w14:paraId="4A947DC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</w:p>
          <w:p w:rsidRPr="00A3359E" w:rsidR="004249EE" w:rsidP="6000F0B0" w:rsidRDefault="004249EE" w14:paraId="3DAA4696" w14:textId="7842FB3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3FAAD70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Er </w:t>
            </w:r>
            <w:r w:rsidRPr="6000F0B0" w:rsidR="3FAAD70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is spr</w:t>
            </w:r>
            <w:r w:rsidRPr="6000F0B0" w:rsidR="55959BA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ake</w:t>
            </w:r>
            <w:r w:rsidRPr="6000F0B0" w:rsidR="55959BA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van doorontwikkeling van</w:t>
            </w:r>
            <w:r w:rsidRPr="6000F0B0" w:rsidR="3FAAD70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didactisch handelen </w:t>
            </w:r>
            <w:r w:rsidRPr="6000F0B0" w:rsidR="55959BA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volgens EDI </w:t>
            </w:r>
          </w:p>
          <w:p w:rsidRPr="00A3359E" w:rsidR="004249EE" w:rsidP="6000F0B0" w:rsidRDefault="004249EE" w14:paraId="4862B5A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F14669" w:rsidP="6000F0B0" w:rsidRDefault="006F3546" w14:paraId="0DE03E69" w14:textId="7AC7BD9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4690F2A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Het a</w:t>
            </w:r>
            <w:r w:rsidRPr="6000F0B0" w:rsidR="40DB6F8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ccent </w:t>
            </w:r>
            <w:r w:rsidRPr="6000F0B0" w:rsidR="3FAAD70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ligt </w:t>
            </w:r>
            <w:r w:rsidRPr="6000F0B0" w:rsidR="40DB6F8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op:</w:t>
            </w:r>
          </w:p>
          <w:p w:rsidRPr="00A3359E" w:rsidR="006C4D35" w:rsidP="6000F0B0" w:rsidRDefault="006C4D35" w14:paraId="6EC6FB16" w14:textId="77777777">
            <w:pPr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40FE7EF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lln. actief aanzetten tot denken</w:t>
            </w:r>
          </w:p>
          <w:p w:rsidRPr="00A3359E" w:rsidR="006C4D35" w:rsidP="6000F0B0" w:rsidRDefault="006C4D35" w14:paraId="629B7CFE" w14:textId="77777777">
            <w:pPr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  <w:proofErr w:type="gramStart"/>
            <w:r w:rsidRPr="6000F0B0" w:rsidR="40FE7EF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bij</w:t>
            </w:r>
            <w:proofErr w:type="gramEnd"/>
            <w:r w:rsidRPr="6000F0B0" w:rsidR="40FE7EF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lln. checken of de leerstof is begrepen</w:t>
            </w:r>
          </w:p>
          <w:p w:rsidRPr="00A3359E" w:rsidR="006C4D35" w:rsidP="6000F0B0" w:rsidRDefault="006C4D35" w14:paraId="0216FBD0" w14:textId="77777777">
            <w:pPr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  <w:proofErr w:type="gramStart"/>
            <w:r w:rsidRPr="6000F0B0" w:rsidR="40FE7EF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feedback</w:t>
            </w:r>
            <w:proofErr w:type="gramEnd"/>
            <w:r w:rsidRPr="6000F0B0" w:rsidR="40FE7EF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op proces</w:t>
            </w:r>
          </w:p>
          <w:p w:rsidRPr="00A3359E" w:rsidR="006C4D35" w:rsidP="59C17395" w:rsidRDefault="006C4D35" w14:paraId="11AF0472" w14:textId="441A71D6">
            <w:pPr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proofErr w:type="gramStart"/>
            <w:r w:rsidRPr="59C17395" w:rsidR="40FE7EF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leerlingen</w:t>
            </w:r>
            <w:proofErr w:type="gramEnd"/>
            <w:r w:rsidRPr="59C17395" w:rsidR="40FE7EF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eigenaar maken van eigen leerproces: bewustwording</w:t>
            </w:r>
          </w:p>
          <w:p w:rsidRPr="00A3359E" w:rsidR="006C4D35" w:rsidP="59C17395" w:rsidRDefault="006C4D35" w14:paraId="46C6FE61" w14:textId="34F10249">
            <w:pPr>
              <w:pStyle w:val="Standaard"/>
              <w:numPr>
                <w:ilvl w:val="0"/>
                <w:numId w:val="5"/>
              </w:numPr>
              <w:rPr>
                <w:sz w:val="20"/>
                <w:szCs w:val="20"/>
                <w:u w:val="none"/>
              </w:rPr>
            </w:pPr>
            <w:r w:rsidRPr="59C17395" w:rsidR="66E36B5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>samenwerkend leren</w:t>
            </w:r>
          </w:p>
        </w:tc>
        <w:tc>
          <w:tcPr>
            <w:tcW w:w="3058" w:type="dxa"/>
            <w:tcMar/>
          </w:tcPr>
          <w:p w:rsidR="00F9266D" w:rsidP="6000F0B0" w:rsidRDefault="00F9266D" w14:paraId="2474CDF9" w14:textId="5E17B489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F9266D" w:rsidP="6000F0B0" w:rsidRDefault="00F9266D" w14:paraId="4E75D126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4249EE" w:rsidP="6000F0B0" w:rsidRDefault="004249EE" w14:paraId="01759895" w14:textId="2367A3BB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392C808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Het team </w:t>
            </w:r>
            <w:r w:rsidRPr="6000F0B0" w:rsidR="392C808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volgt een</w:t>
            </w:r>
            <w:r w:rsidRPr="6000F0B0" w:rsidR="392C808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opfriscursus EDI</w:t>
            </w:r>
            <w:r w:rsidRPr="6000F0B0" w:rsidR="0CAB3C4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</w:p>
          <w:p w:rsidRPr="00A3359E" w:rsidR="00F14669" w:rsidP="6000F0B0" w:rsidRDefault="006F3546" w14:paraId="50E5B4F6" w14:textId="043E8768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  <w:p w:rsidR="2EE28879" w:rsidP="6000F0B0" w:rsidRDefault="2EE28879" w14:paraId="6CA25A60" w14:textId="14135F2E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9C17395" w:rsidR="2EE2887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Tijdens </w:t>
            </w:r>
            <w:proofErr w:type="spellStart"/>
            <w:r w:rsidRPr="59C17395" w:rsidR="2EE2887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bouwoverleggen</w:t>
            </w:r>
            <w:proofErr w:type="spellEnd"/>
            <w:r w:rsidRPr="59C17395" w:rsidR="2EE2887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worden g</w:t>
            </w:r>
            <w:r w:rsidRPr="59C17395" w:rsidR="4690F2A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ezamenlijk</w:t>
            </w:r>
            <w:r w:rsidRPr="59C17395" w:rsidR="37D6CA0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59C17395" w:rsidR="41A4C40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lessen </w:t>
            </w:r>
            <w:r w:rsidRPr="59C17395" w:rsidR="6C7FFB2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volgens EDI </w:t>
            </w:r>
            <w:r w:rsidRPr="59C17395" w:rsidR="41A4C40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voorbereid</w:t>
            </w:r>
            <w:r w:rsidRPr="59C17395" w:rsidR="288BE81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59C17395" w:rsidR="2A7D410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en nabesproken</w:t>
            </w:r>
          </w:p>
          <w:p w:rsidR="00C22089" w:rsidP="59C17395" w:rsidRDefault="00C22089" w14:paraId="78C54496" w14:textId="716227A2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Pr="00A3359E" w:rsidR="00C22089" w:rsidP="6000F0B0" w:rsidRDefault="00C22089" w14:paraId="799312F5" w14:textId="5EA8828E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9C17395" w:rsidR="3B779D9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Op verzoek </w:t>
            </w:r>
            <w:r w:rsidRPr="59C17395" w:rsidR="05D8F0D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van leerkrachten </w:t>
            </w:r>
            <w:r w:rsidRPr="59C17395" w:rsidR="3B779D9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kan c</w:t>
            </w:r>
            <w:r w:rsidRPr="59C17395" w:rsidR="537007B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ollegiale consultatie </w:t>
            </w:r>
            <w:r w:rsidRPr="59C17395" w:rsidR="3E79CE1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worden ingezet</w:t>
            </w:r>
          </w:p>
          <w:p w:rsidRPr="00A3359E" w:rsidR="00C22089" w:rsidP="6000F0B0" w:rsidRDefault="00C22089" w14:paraId="1A4B4A0D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22089" w:rsidP="6000F0B0" w:rsidRDefault="00C22089" w14:paraId="556490BD" w14:textId="46A135A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9C17395" w:rsidR="537007B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IB en directie</w:t>
            </w:r>
            <w:r w:rsidRPr="59C17395" w:rsidR="490C685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legg</w:t>
            </w:r>
            <w:r w:rsidRPr="59C17395" w:rsidR="19EDEA8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en</w:t>
            </w:r>
            <w:r w:rsidRPr="59C17395" w:rsidR="6531B25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(</w:t>
            </w:r>
            <w:r w:rsidRPr="59C17395" w:rsidR="19EDEA8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gezamenlijk </w:t>
            </w:r>
            <w:r w:rsidRPr="59C17395" w:rsidR="066371E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en</w:t>
            </w:r>
            <w:r w:rsidRPr="59C17395" w:rsidR="19EDEA8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individueel</w:t>
            </w:r>
            <w:r w:rsidRPr="59C17395" w:rsidR="47CDA9E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)</w:t>
            </w:r>
            <w:r w:rsidRPr="59C17395" w:rsidR="490C685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59C17395" w:rsidR="490C685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klassenbezoeken af</w:t>
            </w:r>
            <w:r w:rsidRPr="59C17395" w:rsidR="1024CA0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en maken</w:t>
            </w:r>
            <w:r w:rsidRPr="59C17395" w:rsidR="4521960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daarbij </w:t>
            </w:r>
            <w:r w:rsidRPr="59C17395" w:rsidR="1024CA0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gebruik </w:t>
            </w:r>
            <w:r w:rsidRPr="59C17395" w:rsidR="489974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va</w:t>
            </w:r>
            <w:r w:rsidRPr="59C17395" w:rsidR="1024CA0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n e</w:t>
            </w:r>
            <w:r w:rsidRPr="59C17395" w:rsidR="4490215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en </w:t>
            </w:r>
            <w:proofErr w:type="gramStart"/>
            <w:r w:rsidRPr="59C17395" w:rsidR="4490215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EDI</w:t>
            </w:r>
            <w:r w:rsidRPr="59C17395" w:rsidR="1024CA0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kijkwijzer</w:t>
            </w:r>
            <w:proofErr w:type="gramEnd"/>
            <w:r w:rsidRPr="59C17395" w:rsidR="12962E4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.  </w:t>
            </w:r>
            <w:r w:rsidRPr="59C17395" w:rsidR="4A2757F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Na de</w:t>
            </w:r>
            <w:r w:rsidRPr="59C17395" w:rsidR="12962E4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klassenbezoeken</w:t>
            </w:r>
            <w:r w:rsidRPr="59C17395" w:rsidR="60AE67D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vindt een nabespreking plaats</w:t>
            </w:r>
            <w:r w:rsidRPr="59C17395" w:rsidR="12962E4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</w:p>
          <w:p w:rsidRPr="00A3359E" w:rsidR="00F918C5" w:rsidP="6000F0B0" w:rsidRDefault="00F918C5" w14:paraId="0C882960" w14:textId="2AE59060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Mar/>
          </w:tcPr>
          <w:p w:rsidR="00F9266D" w:rsidP="6000F0B0" w:rsidRDefault="00F9266D" w14:paraId="3A14A961" w14:textId="2F3DF5E2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F9266D" w:rsidP="6000F0B0" w:rsidRDefault="00F9266D" w14:paraId="770EB604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201FE7D5" w:rsidP="6000F0B0" w:rsidRDefault="201FE7D5" w14:paraId="50E24C2B" w14:textId="0441B3C5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201FE7D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Cedin</w:t>
            </w:r>
          </w:p>
          <w:p w:rsidR="6000F0B0" w:rsidP="6000F0B0" w:rsidRDefault="6000F0B0" w14:paraId="1D69478E" w14:textId="4F771D4B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4249EE" w:rsidP="6000F0B0" w:rsidRDefault="00972AD1" w14:paraId="5EA7F7E7" w14:textId="300E9270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392C808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Team</w:t>
            </w:r>
          </w:p>
          <w:p w:rsidRPr="00A3359E" w:rsidR="00972AD1" w:rsidP="6000F0B0" w:rsidRDefault="00972AD1" w14:paraId="25402345" w14:textId="06BA800A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972AD1" w:rsidP="6000F0B0" w:rsidRDefault="00972AD1" w14:paraId="3BCEB428" w14:textId="4E961FAC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392C808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IB</w:t>
            </w:r>
          </w:p>
          <w:p w:rsidRPr="00A3359E" w:rsidR="00972AD1" w:rsidP="6000F0B0" w:rsidRDefault="00972AD1" w14:paraId="7049D862" w14:textId="1BFE48AC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972AD1" w:rsidP="6000F0B0" w:rsidRDefault="00972AD1" w14:paraId="0536BC30" w14:textId="1F52B4EA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392C808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Directie</w:t>
            </w:r>
          </w:p>
          <w:p w:rsidR="006C4D35" w:rsidP="6000F0B0" w:rsidRDefault="00972AD1" w14:paraId="374B0B1B" w14:textId="17382889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proofErr w:type="spellStart"/>
            <w:proofErr w:type="spellEnd"/>
          </w:p>
          <w:p w:rsidR="00F9266D" w:rsidP="6000F0B0" w:rsidRDefault="00F9266D" w14:paraId="31D2CE85" w14:textId="46EF347D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F9266D" w:rsidP="6000F0B0" w:rsidRDefault="00F9266D" w14:paraId="61BD7F77" w14:textId="714FB9E4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972AD1" w:rsidP="6000F0B0" w:rsidRDefault="00972AD1" w14:paraId="1489F1A4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6C4D35" w:rsidP="6000F0B0" w:rsidRDefault="006C4D35" w14:paraId="78882384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6C4D35" w:rsidP="6000F0B0" w:rsidRDefault="006C4D35" w14:paraId="19C77D23" w14:textId="45F125A4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590" w:type="dxa"/>
            <w:tcMar/>
          </w:tcPr>
          <w:p w:rsidR="00F9266D" w:rsidP="6000F0B0" w:rsidRDefault="00F9266D" w14:paraId="054DDEBA" w14:textId="5A27DCF3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F9266D" w:rsidP="6000F0B0" w:rsidRDefault="00F9266D" w14:paraId="465446F8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50FB1024" w:rsidP="6000F0B0" w:rsidRDefault="50FB1024" w14:paraId="4BD1270D" w14:textId="20D694A0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50FB102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Opfriscursus:</w:t>
            </w:r>
            <w:r>
              <w:br/>
            </w:r>
            <w:r w:rsidRPr="6000F0B0" w:rsidR="50FB102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8 december</w:t>
            </w:r>
          </w:p>
          <w:p w:rsidR="6000F0B0" w:rsidP="6000F0B0" w:rsidRDefault="6000F0B0" w14:paraId="69A01E06" w14:textId="4AE44236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6C4D35" w:rsidP="6000F0B0" w:rsidRDefault="00C605BA" w14:paraId="40E363E4" w14:textId="2304C3F2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proofErr w:type="spellStart"/>
            <w:r w:rsidRPr="59C17395" w:rsidR="1EAF615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Bouwoverleggen</w:t>
            </w:r>
            <w:proofErr w:type="spellEnd"/>
            <w:r w:rsidRPr="59C17395" w:rsidR="1EAF615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in s</w:t>
            </w:r>
            <w:r w:rsidRPr="59C17395" w:rsidR="480D00E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chooljaar</w:t>
            </w:r>
          </w:p>
          <w:p w:rsidRPr="00A3359E" w:rsidR="006C4D35" w:rsidP="6000F0B0" w:rsidRDefault="00C605BA" w14:paraId="5D191620" w14:textId="4FCF1EF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9C17395" w:rsidR="480D00E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2022-2023</w:t>
            </w:r>
          </w:p>
          <w:p w:rsidR="59C17395" w:rsidP="59C17395" w:rsidRDefault="59C17395" w14:paraId="54D9B0E4" w14:textId="705497A5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7FCFAEB7" w:rsidP="59C17395" w:rsidRDefault="7FCFAEB7" w14:paraId="6ADAC121" w14:textId="38BEBF6D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59C17395" w:rsidR="7FCFAEB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Klassenbezoeken</w:t>
            </w:r>
            <w:r w:rsidRPr="59C17395" w:rsidR="5FD3803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:</w:t>
            </w:r>
            <w:r w:rsidRPr="59C17395" w:rsidR="7FCFAEB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oktober/november 2022 en maart/april 2023</w:t>
            </w:r>
          </w:p>
          <w:p w:rsidRPr="00A3359E" w:rsidR="006C4D35" w:rsidP="6000F0B0" w:rsidRDefault="00C605BA" w14:paraId="66FCE7A0" w14:textId="359976DA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Pr="00A3359E" w:rsidR="006C4D35" w:rsidP="6000F0B0" w:rsidRDefault="00C605BA" w14:paraId="3DD9A6D8" w14:textId="318FCC69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Pr="00A3359E" w:rsidR="006C4D35" w:rsidP="6000F0B0" w:rsidRDefault="00C605BA" w14:paraId="76740505" w14:textId="02203442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Pr="00A3359E" w:rsidR="006C4D35" w:rsidP="6000F0B0" w:rsidRDefault="00C605BA" w14:paraId="6DE0A24E" w14:textId="19AF8779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Pr="00A3359E" w:rsidR="006C4D35" w:rsidP="6000F0B0" w:rsidRDefault="00C605BA" w14:paraId="5ADEF63A" w14:textId="53A1A2D2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Pr="00A3359E" w:rsidR="006C4D35" w:rsidP="6000F0B0" w:rsidRDefault="00C605BA" w14:paraId="3480F282" w14:textId="04A92C04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Pr="00A3359E" w:rsidR="006C4D35" w:rsidP="6000F0B0" w:rsidRDefault="00C605BA" w14:paraId="7AA45950" w14:textId="4B62A6C1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Pr="00A3359E" w:rsidR="006C4D35" w:rsidP="6000F0B0" w:rsidRDefault="00C605BA" w14:paraId="4219DBBE" w14:textId="52C51EDF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Pr="00A3359E" w:rsidR="006C4D35" w:rsidP="6000F0B0" w:rsidRDefault="00C605BA" w14:paraId="61C2C03B" w14:textId="7F66038F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Mar/>
          </w:tcPr>
          <w:p w:rsidR="00F9266D" w:rsidP="6000F0B0" w:rsidRDefault="00F9266D" w14:paraId="4B136976" w14:textId="32CC40BC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F9266D" w:rsidP="6000F0B0" w:rsidRDefault="00F9266D" w14:paraId="60DC3F3E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716DE193" w:rsidP="6000F0B0" w:rsidRDefault="716DE193" w14:paraId="7E73326A" w14:textId="1CEE8106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Teamscholing</w:t>
            </w:r>
          </w:p>
          <w:p w:rsidRPr="00A3359E" w:rsidR="00972AD1" w:rsidP="6000F0B0" w:rsidRDefault="00972AD1" w14:paraId="645C376C" w14:textId="78EB7859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6C4D35" w:rsidP="6000F0B0" w:rsidRDefault="009541ED" w14:paraId="075581E9" w14:textId="5BA1D5E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proofErr w:type="spellStart"/>
            <w:r w:rsidRPr="6000F0B0" w:rsidR="111C6A6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</w:t>
            </w:r>
            <w:r w:rsidRPr="6000F0B0" w:rsidR="40FE7EF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ouw</w:t>
            </w:r>
            <w:r w:rsidRPr="6000F0B0" w:rsidR="1D5568A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overleggen</w:t>
            </w:r>
            <w:proofErr w:type="spellEnd"/>
          </w:p>
          <w:p w:rsidRPr="00A3359E" w:rsidR="00E7352F" w:rsidP="6000F0B0" w:rsidRDefault="00E7352F" w14:paraId="76657F63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DF0F91" w:rsidP="6000F0B0" w:rsidRDefault="00DF0F91" w14:paraId="2DE8B450" w14:textId="1F07846C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3A096D7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Collegiale consultatie</w:t>
            </w:r>
          </w:p>
          <w:p w:rsidR="00DF0F91" w:rsidP="59C17395" w:rsidRDefault="00DF0F91" w14:paraId="317EB62A" w14:textId="33752346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00DF0F91" w:rsidP="6000F0B0" w:rsidRDefault="00DF0F91" w14:paraId="074DFE7C" w14:textId="5B2BC815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9C17395" w:rsidR="37659B9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EDI </w:t>
            </w:r>
            <w:r w:rsidRPr="59C17395" w:rsidR="4F79436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Kijkwijzer</w:t>
            </w:r>
          </w:p>
          <w:p w:rsidR="00DF0F91" w:rsidP="6000F0B0" w:rsidRDefault="00DF0F91" w14:paraId="687EE931" w14:textId="412E518D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DF0F91" w:rsidP="6000F0B0" w:rsidRDefault="00DF0F91" w14:paraId="28D6D734" w14:textId="173BA3BE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3EA5BE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Literatuur: </w:t>
            </w:r>
          </w:p>
          <w:p w:rsidRPr="00A3359E" w:rsidR="00DF0F91" w:rsidP="6000F0B0" w:rsidRDefault="00DF0F91" w14:paraId="7410D997" w14:textId="414C0028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proofErr w:type="spellStart"/>
            <w:r w:rsidRPr="6000F0B0" w:rsidR="63EA5BE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Teach</w:t>
            </w:r>
            <w:proofErr w:type="spellEnd"/>
            <w:r w:rsidRPr="6000F0B0" w:rsidR="63EA5BE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like a </w:t>
            </w:r>
            <w:proofErr w:type="spellStart"/>
            <w:r w:rsidRPr="6000F0B0" w:rsidR="63EA5BE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champion</w:t>
            </w:r>
            <w:proofErr w:type="spellEnd"/>
            <w:r w:rsidRPr="6000F0B0" w:rsidR="63EA5BE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(2.0)</w:t>
            </w:r>
          </w:p>
          <w:p w:rsidRPr="00A3359E" w:rsidR="00DF0F91" w:rsidP="6000F0B0" w:rsidRDefault="00DF0F91" w14:paraId="190ACABE" w14:textId="340D1A49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741C5A93" w:rsidP="59C17395" w:rsidRDefault="741C5A93" w14:paraId="5B664100" w14:textId="50ACBD2A">
            <w:pPr>
              <w:pStyle w:val="Plattetekst2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741C5A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SharePoin</w:t>
            </w:r>
            <w:r w:rsidRPr="1CA52E9E" w:rsidR="09EE689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1CA52E9E" w:rsidR="13DD346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(</w:t>
            </w:r>
            <w:r w:rsidRPr="1CA52E9E" w:rsidR="6E40454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coöperatieve</w:t>
            </w:r>
            <w:r w:rsidRPr="1CA52E9E" w:rsidR="09EE689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werkvormen gr. 1 t/m 8)</w:t>
            </w:r>
          </w:p>
          <w:p w:rsidRPr="00A3359E" w:rsidR="00DF0F91" w:rsidP="6000F0B0" w:rsidRDefault="00DF0F91" w14:paraId="2ED4FE90" w14:textId="35A22CE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790" w:type="dxa"/>
            <w:tcMar/>
          </w:tcPr>
          <w:p w:rsidR="6000F0B0" w:rsidP="6000F0B0" w:rsidRDefault="6000F0B0" w14:paraId="57D92460" w14:textId="4A366ECE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6000F0B0" w:rsidTr="1CA52E9E" w14:paraId="48174A79">
        <w:trPr>
          <w:cantSplit/>
          <w:trHeight w:val="563"/>
        </w:trPr>
        <w:tc>
          <w:tcPr>
            <w:tcW w:w="399" w:type="dxa"/>
            <w:tcMar/>
          </w:tcPr>
          <w:p w:rsidR="65C3C05D" w:rsidP="6000F0B0" w:rsidRDefault="65C3C05D" w14:paraId="4A9199E1" w14:textId="722DDE8C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2.</w:t>
            </w:r>
          </w:p>
        </w:tc>
        <w:tc>
          <w:tcPr>
            <w:tcW w:w="3271" w:type="dxa"/>
            <w:tcMar/>
          </w:tcPr>
          <w:p w:rsidR="65C3C05D" w:rsidP="6000F0B0" w:rsidRDefault="65C3C05D" w14:paraId="3949E98C" w14:textId="115838B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  <w:r w:rsidRPr="59C17395" w:rsidR="65C3C05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>E</w:t>
            </w:r>
            <w:r w:rsidRPr="59C17395" w:rsidR="65C3C05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>igenaarschap</w:t>
            </w:r>
            <w:r w:rsidRPr="59C17395" w:rsidR="628D61D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 xml:space="preserve"> eigen leerproces </w:t>
            </w:r>
            <w:r w:rsidRPr="59C17395" w:rsidR="65C3C05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 xml:space="preserve">  leerlingen</w:t>
            </w:r>
          </w:p>
          <w:p w:rsidR="6000F0B0" w:rsidP="6000F0B0" w:rsidRDefault="6000F0B0" w14:paraId="08868CF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5C3C05D" w:rsidP="6000F0B0" w:rsidRDefault="65C3C05D" w14:paraId="037C79D1" w14:textId="28196E14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De school zet zich in om het lerend vermogen van leerlingen verder te ontwikkelen. </w:t>
            </w:r>
          </w:p>
          <w:p w:rsidR="6000F0B0" w:rsidP="6000F0B0" w:rsidRDefault="6000F0B0" w14:paraId="37B529A0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5C3C05D" w:rsidP="6000F0B0" w:rsidRDefault="65C3C05D" w14:paraId="3B4C77A7" w14:textId="4D227EC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9C17395" w:rsidR="65C3C05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De motivatie van leerlingen is vergroot en zij zijn in staat</w:t>
            </w:r>
            <w:r w:rsidRPr="59C17395" w:rsidR="203F4C3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tot zelfsturing en om</w:t>
            </w:r>
            <w:r w:rsidRPr="59C17395" w:rsidR="65C3C05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kritisch te kijken naar hun eigen leerproces.</w:t>
            </w:r>
          </w:p>
          <w:p w:rsidR="6000F0B0" w:rsidP="59C17395" w:rsidRDefault="6000F0B0" w14:paraId="18B124EA" w14:textId="28BE72A6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6000F0B0" w:rsidP="59C17395" w:rsidRDefault="6000F0B0" w14:paraId="652080E4" w14:textId="2E0376AF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9C17395" w:rsidR="4E1BACB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De inhoud van het</w:t>
            </w:r>
            <w:r w:rsidRPr="59C17395" w:rsidR="260471C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rapportfolio </w:t>
            </w:r>
            <w:r w:rsidRPr="59C17395" w:rsidR="7EDDE3D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sluit aan</w:t>
            </w:r>
            <w:r w:rsidRPr="59C17395" w:rsidR="260471C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59C17395" w:rsidR="47B0539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bij</w:t>
            </w:r>
            <w:r w:rsidRPr="59C17395" w:rsidR="224C833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de visie van de school op eigenaarschap</w:t>
            </w:r>
            <w:r w:rsidRPr="59C17395" w:rsidR="6F6574B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</w:p>
        </w:tc>
        <w:tc>
          <w:tcPr>
            <w:tcW w:w="3058" w:type="dxa"/>
            <w:tcMar/>
          </w:tcPr>
          <w:p w:rsidR="6000F0B0" w:rsidP="6000F0B0" w:rsidRDefault="6000F0B0" w14:paraId="23C697EA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</w:p>
          <w:p w:rsidR="6000F0B0" w:rsidP="6000F0B0" w:rsidRDefault="6000F0B0" w14:paraId="1E5CE4D6" w14:textId="0B123428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</w:p>
          <w:p w:rsidR="0372D857" w:rsidP="6000F0B0" w:rsidRDefault="0372D857" w14:paraId="3E673CF0" w14:textId="3D86EA10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r w:rsidRPr="59C17395" w:rsidR="0372D85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Leerkrachten voeren twe</w:t>
            </w:r>
            <w:r w:rsidRPr="59C17395" w:rsidR="63ADBE3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emaal per jaar met alle kinderen</w:t>
            </w:r>
            <w:r w:rsidRPr="59C17395" w:rsidR="32445AB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uit hun groep</w:t>
            </w:r>
            <w:r w:rsidRPr="59C17395" w:rsidR="63ADBE3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een </w:t>
            </w:r>
            <w:r w:rsidRPr="59C17395" w:rsidR="217202C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(</w:t>
            </w:r>
            <w:r w:rsidRPr="59C17395" w:rsidR="384BA38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individueel</w:t>
            </w:r>
            <w:r w:rsidRPr="59C17395" w:rsidR="7600F5E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) </w:t>
            </w:r>
            <w:r w:rsidRPr="59C17395" w:rsidR="384BA38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l</w:t>
            </w:r>
            <w:r w:rsidRPr="59C17395" w:rsidR="0B1FCF6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eer</w:t>
            </w:r>
            <w:r w:rsidRPr="59C17395" w:rsidR="63ADBE3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gesprek</w:t>
            </w:r>
            <w:r w:rsidRPr="59C17395" w:rsidR="1471E77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. </w:t>
            </w:r>
            <w:r w:rsidRPr="59C17395" w:rsidR="3D95333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Tijdens deze gesprekken</w:t>
            </w:r>
            <w:r w:rsidRPr="59C17395" w:rsidR="1471E77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worden door de leerling</w:t>
            </w:r>
            <w:r w:rsidRPr="59C17395" w:rsidR="677B5F6C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en</w:t>
            </w:r>
            <w:r w:rsidRPr="59C17395" w:rsidR="1471E77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</w:t>
            </w:r>
            <w:r w:rsidRPr="59C17395" w:rsidR="1471E77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leerdoelen opgesteld</w:t>
            </w:r>
            <w:r w:rsidRPr="59C17395" w:rsidR="674688F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en</w:t>
            </w:r>
            <w:r w:rsidRPr="59C17395" w:rsidR="1471E77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wordt er gereflecteerd op eigen</w:t>
            </w:r>
            <w:r w:rsidRPr="59C17395" w:rsidR="09111AF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handelen</w:t>
            </w:r>
          </w:p>
          <w:p w:rsidR="6000F0B0" w:rsidP="6000F0B0" w:rsidRDefault="6000F0B0" w14:paraId="12E6E223" w14:textId="05EA4589">
            <w:pPr>
              <w:pStyle w:val="Default"/>
              <w:rPr>
                <w:rFonts w:ascii="Verdana" w:hAnsi="Verdana" w:eastAsia="Times New Roman" w:cs="Verdana"/>
                <w:color w:val="000000" w:themeColor="text1" w:themeTint="FF" w:themeShade="FF"/>
                <w:sz w:val="24"/>
                <w:szCs w:val="24"/>
              </w:rPr>
            </w:pPr>
          </w:p>
          <w:p w:rsidR="627F2260" w:rsidP="6000F0B0" w:rsidRDefault="627F2260" w14:paraId="7A8A6384" w14:textId="29DBB2BE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27F226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Tijdens </w:t>
            </w:r>
            <w:proofErr w:type="spellStart"/>
            <w:r w:rsidRPr="6000F0B0" w:rsidR="627F226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bouwoverleggen</w:t>
            </w:r>
            <w:proofErr w:type="spellEnd"/>
            <w:r w:rsidRPr="6000F0B0" w:rsidR="627F226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 word</w:t>
            </w:r>
            <w:r w:rsidRPr="6000F0B0" w:rsidR="334F667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t gesproken over de wijze waarop effectief kan worden ingezet op</w:t>
            </w:r>
            <w:r w:rsidRPr="6000F0B0" w:rsidR="0C4E3FA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de</w:t>
            </w:r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ontwikkeling</w:t>
            </w:r>
            <w:r w:rsidRPr="6000F0B0" w:rsidR="35556AD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van de</w:t>
            </w:r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executieve </w:t>
            </w:r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 functies:</w:t>
            </w:r>
          </w:p>
          <w:p w:rsidR="65C3C05D" w:rsidP="6000F0B0" w:rsidRDefault="65C3C05D" w14:paraId="03B98428" w14:textId="3A467F47">
            <w:pPr>
              <w:pStyle w:val="Default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proofErr w:type="gramStart"/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werkgeheugen</w:t>
            </w:r>
            <w:proofErr w:type="gramEnd"/>
          </w:p>
          <w:p w:rsidR="65C3C05D" w:rsidP="6000F0B0" w:rsidRDefault="65C3C05D" w14:paraId="28E42043" w14:textId="0CA1E142">
            <w:pPr>
              <w:pStyle w:val="Default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proofErr w:type="gramStart"/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responsinhibitie</w:t>
            </w:r>
            <w:proofErr w:type="gramEnd"/>
          </w:p>
          <w:p w:rsidR="65C3C05D" w:rsidP="6000F0B0" w:rsidRDefault="65C3C05D" w14:paraId="4569FA55" w14:textId="7621B1E3">
            <w:pPr>
              <w:pStyle w:val="Default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proofErr w:type="gramStart"/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flexibiliteit</w:t>
            </w:r>
            <w:proofErr w:type="gramEnd"/>
          </w:p>
          <w:p w:rsidR="65C3C05D" w:rsidP="6000F0B0" w:rsidRDefault="65C3C05D" w14:paraId="75195AC5">
            <w:pPr>
              <w:pStyle w:val="Default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proofErr w:type="gramStart"/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taakinitiatie</w:t>
            </w:r>
            <w:proofErr w:type="gramEnd"/>
          </w:p>
          <w:p w:rsidR="65C3C05D" w:rsidP="6000F0B0" w:rsidRDefault="65C3C05D" w14:paraId="08479FB4" w14:textId="4D19CC0B">
            <w:pPr>
              <w:pStyle w:val="Default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proofErr w:type="gramStart"/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planning</w:t>
            </w:r>
            <w:proofErr w:type="gramEnd"/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en organisatie</w:t>
            </w:r>
          </w:p>
          <w:p w:rsidR="65C3C05D" w:rsidP="6000F0B0" w:rsidRDefault="65C3C05D" w14:paraId="1268886A" w14:textId="3A377568">
            <w:pPr>
              <w:pStyle w:val="Default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proofErr w:type="gramStart"/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aandacht</w:t>
            </w:r>
            <w:proofErr w:type="gramEnd"/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richten en volgehouden aandacht</w:t>
            </w:r>
          </w:p>
          <w:p w:rsidR="65C3C05D" w:rsidP="6000F0B0" w:rsidRDefault="65C3C05D" w14:paraId="287A99A7" w14:textId="2C678978">
            <w:pPr>
              <w:pStyle w:val="Default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proofErr w:type="gramStart"/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timemanagement</w:t>
            </w:r>
            <w:proofErr w:type="gramEnd"/>
          </w:p>
          <w:p w:rsidR="65C3C05D" w:rsidP="6000F0B0" w:rsidRDefault="65C3C05D" w14:paraId="24C7A1E8" w14:textId="25BD4F48">
            <w:pPr>
              <w:pStyle w:val="Default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proofErr w:type="gramStart"/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emotieregulatie</w:t>
            </w:r>
            <w:proofErr w:type="gramEnd"/>
          </w:p>
          <w:p w:rsidR="65C3C05D" w:rsidP="6000F0B0" w:rsidRDefault="65C3C05D" w14:paraId="263B78BD" w14:textId="26B649BC">
            <w:pPr>
              <w:pStyle w:val="Default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proofErr w:type="gramStart"/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doelgericht</w:t>
            </w:r>
            <w:proofErr w:type="gramEnd"/>
            <w:r w:rsidRPr="6000F0B0" w:rsidR="65C3C05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gedrag</w:t>
            </w:r>
          </w:p>
          <w:p w:rsidR="2FDF067E" w:rsidP="6000F0B0" w:rsidRDefault="2FDF067E" w14:paraId="6F93C4EE" w14:textId="01CDE9AD">
            <w:pPr>
              <w:pStyle w:val="Default"/>
              <w:numPr>
                <w:ilvl w:val="0"/>
                <w:numId w:val="5"/>
              </w:numPr>
              <w:rPr>
                <w:color w:val="auto" w:themeColor="text1" w:themeTint="FF" w:themeShade="FF"/>
                <w:sz w:val="20"/>
                <w:szCs w:val="20"/>
              </w:rPr>
            </w:pPr>
            <w:r w:rsidRPr="6000F0B0" w:rsidR="2FDF067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metacognitie</w:t>
            </w:r>
          </w:p>
          <w:p w:rsidR="6000F0B0" w:rsidP="6000F0B0" w:rsidRDefault="6000F0B0" w14:paraId="416A3EC6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</w:p>
          <w:p w:rsidR="6000F0B0" w:rsidP="59C17395" w:rsidRDefault="6000F0B0" w14:paraId="337D063F" w14:textId="4AFF4FF5">
            <w:pPr>
              <w:pStyle w:val="Default"/>
              <w:ind w:left="720"/>
              <w:rPr>
                <w:rFonts w:ascii="Verdana" w:hAnsi="Verdana" w:eastAsia="Times New Roman" w:cs="Verdana"/>
                <w:color w:val="000000" w:themeColor="text1" w:themeTint="FF" w:themeShade="FF"/>
                <w:sz w:val="24"/>
                <w:szCs w:val="24"/>
              </w:rPr>
            </w:pPr>
          </w:p>
          <w:p w:rsidR="6000F0B0" w:rsidP="59C17395" w:rsidRDefault="6000F0B0" w14:paraId="6E1622AF" w14:textId="4677E364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r w:rsidRPr="59C17395" w:rsidR="742E9CA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De werkgroep </w:t>
            </w:r>
            <w:r w:rsidRPr="59C17395" w:rsidR="65C3C05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rapportfolio </w:t>
            </w:r>
            <w:r w:rsidRPr="59C17395" w:rsidR="4940072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draagt zorg voor verdere doorontwikkeling van het rapportfolio. Onderdelen</w:t>
            </w:r>
            <w:r w:rsidRPr="59C17395" w:rsidR="6AF7B8E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die</w:t>
            </w:r>
            <w:r w:rsidRPr="59C17395" w:rsidR="482E8C6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vanuit dit onwikkelpunt</w:t>
            </w:r>
            <w:r w:rsidRPr="59C17395" w:rsidR="6AF7B8E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door de leerlingen zelf worden toegevoegd</w:t>
            </w:r>
            <w:r w:rsidRPr="59C17395" w:rsidR="4940072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zijn: </w:t>
            </w:r>
          </w:p>
          <w:p w:rsidR="6000F0B0" w:rsidP="59C17395" w:rsidRDefault="6000F0B0" w14:paraId="0933DB97" w14:textId="1D74B512">
            <w:pPr>
              <w:pStyle w:val="Default"/>
              <w:numPr>
                <w:ilvl w:val="0"/>
                <w:numId w:val="2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59C17395" w:rsidR="652F6C5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nl-NL"/>
              </w:rPr>
              <w:t>De k</w:t>
            </w:r>
            <w:r w:rsidRPr="59C17395" w:rsidR="4940072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nl-NL"/>
              </w:rPr>
              <w:t>waliteitskaart</w:t>
            </w:r>
          </w:p>
          <w:p w:rsidR="6000F0B0" w:rsidP="59C17395" w:rsidRDefault="6000F0B0" w14:paraId="77104FB2" w14:textId="6D40F05F">
            <w:pPr>
              <w:pStyle w:val="Default"/>
              <w:numPr>
                <w:ilvl w:val="0"/>
                <w:numId w:val="22"/>
              </w:numPr>
              <w:rPr>
                <w:rFonts w:ascii="Verdana" w:hAnsi="Verdana" w:eastAsia="Verdana" w:cs="Verdana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59C17395" w:rsidR="7DB5F3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nl-NL"/>
              </w:rPr>
              <w:t xml:space="preserve">Het </w:t>
            </w:r>
            <w:r w:rsidRPr="59C17395" w:rsidR="3C979EB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nl-NL"/>
              </w:rPr>
              <w:t>trotswerkje</w:t>
            </w:r>
          </w:p>
          <w:p w:rsidR="6000F0B0" w:rsidP="59C17395" w:rsidRDefault="6000F0B0" w14:paraId="50455466" w14:textId="637FFC08">
            <w:pPr>
              <w:pStyle w:val="Default"/>
              <w:numPr>
                <w:ilvl w:val="0"/>
                <w:numId w:val="22"/>
              </w:numPr>
              <w:rPr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59C17395" w:rsidR="4A4A2B7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nl-NL"/>
              </w:rPr>
              <w:t xml:space="preserve">Beoordeling </w:t>
            </w:r>
            <w:r w:rsidRPr="59C17395" w:rsidR="4940072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nl-NL"/>
              </w:rPr>
              <w:t>sociaal</w:t>
            </w:r>
            <w:r w:rsidRPr="59C17395" w:rsidR="4940072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nl-NL"/>
              </w:rPr>
              <w:t xml:space="preserve"> emotioneel/ werkhouding</w:t>
            </w:r>
          </w:p>
          <w:p w:rsidR="6000F0B0" w:rsidP="59C17395" w:rsidRDefault="6000F0B0" w14:paraId="1553D7F2" w14:textId="77A37658">
            <w:pPr>
              <w:pStyle w:val="Default"/>
              <w:numPr>
                <w:ilvl w:val="0"/>
                <w:numId w:val="22"/>
              </w:numPr>
              <w:rPr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59C17395" w:rsidR="749E067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nl-NL"/>
              </w:rPr>
              <w:t xml:space="preserve">De </w:t>
            </w:r>
            <w:r w:rsidRPr="59C17395" w:rsidR="4940072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nl-NL"/>
              </w:rPr>
              <w:t>eindevaluatie</w:t>
            </w:r>
          </w:p>
        </w:tc>
        <w:tc>
          <w:tcPr>
            <w:tcW w:w="1445" w:type="dxa"/>
            <w:tcMar/>
          </w:tcPr>
          <w:p w:rsidR="6000F0B0" w:rsidP="6000F0B0" w:rsidRDefault="6000F0B0" w14:paraId="40C566A3" w14:textId="6E2C06C6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376BC60C" w14:textId="0A752F8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781250F2" w:rsidP="6000F0B0" w:rsidRDefault="781250F2" w14:paraId="6513A395" w14:textId="2D9D5D09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81250F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Team</w:t>
            </w:r>
          </w:p>
          <w:p w:rsidR="6000F0B0" w:rsidP="6000F0B0" w:rsidRDefault="6000F0B0" w14:paraId="0B345015" w14:textId="7DF74F73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32945B23" w:rsidP="6000F0B0" w:rsidRDefault="32945B23" w14:paraId="6E8BA397" w14:textId="157ED2DF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6000F0B0" w:rsidR="32945B2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Werkgroep</w:t>
            </w:r>
            <w:r w:rsidRPr="6000F0B0" w:rsidR="32945B2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rapportfolio</w:t>
            </w:r>
          </w:p>
          <w:p w:rsidR="6000F0B0" w:rsidP="6000F0B0" w:rsidRDefault="6000F0B0" w14:paraId="41D75043" w14:textId="387648D0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4F492B70" w:rsidP="6000F0B0" w:rsidRDefault="4F492B70" w14:paraId="7CAA56E0" w14:textId="57BB6F96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6000F0B0" w:rsidR="4F492B7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IB</w:t>
            </w:r>
          </w:p>
          <w:p w:rsidR="6000F0B0" w:rsidP="6000F0B0" w:rsidRDefault="6000F0B0" w14:paraId="0A118CF8" w14:textId="22F12106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6000F0B0" w:rsidP="6000F0B0" w:rsidRDefault="6000F0B0" w14:paraId="1E239479" w14:textId="2A3EE8D3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Mar/>
          </w:tcPr>
          <w:p w:rsidR="6000F0B0" w:rsidP="6000F0B0" w:rsidRDefault="6000F0B0" w14:paraId="03094926" w14:textId="497DEC2A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05E0FBA0" w14:textId="44C928A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F1552" w:rsidP="6000F0B0" w:rsidRDefault="600F1552" w14:paraId="5C7FDF2C" w14:textId="7D8CA44F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00F155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Schooljaar</w:t>
            </w:r>
          </w:p>
          <w:p w:rsidR="600F1552" w:rsidP="6000F0B0" w:rsidRDefault="600F1552" w14:paraId="2A6888B5" w14:textId="4FCF1EF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00F155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2022-2023</w:t>
            </w:r>
          </w:p>
          <w:p w:rsidR="6000F0B0" w:rsidP="6000F0B0" w:rsidRDefault="6000F0B0" w14:paraId="774377F9" w14:textId="7C051282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6000F0B0" w:rsidP="6000F0B0" w:rsidRDefault="6000F0B0" w14:paraId="12A720F7" w14:textId="1C653CE0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5B6BCBFD" w14:textId="32E40733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56BA59DC" w:rsidP="6000F0B0" w:rsidRDefault="56BA59DC" w14:paraId="65D372A8" w14:textId="77AA4C38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proofErr w:type="spellStart"/>
            <w:r w:rsidRPr="59C17395" w:rsidR="56BA59D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Bouwoverleggen</w:t>
            </w:r>
            <w:proofErr w:type="spellEnd"/>
          </w:p>
          <w:p w:rsidR="59C17395" w:rsidP="59C17395" w:rsidRDefault="59C17395" w14:paraId="56217B56" w14:textId="7E11746D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5DF27BD7" w:rsidP="59C17395" w:rsidRDefault="5DF27BD7" w14:paraId="07A4C261" w14:textId="7A7009E7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59C17395" w:rsidR="5DF27BD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Rapportfolio</w:t>
            </w:r>
          </w:p>
          <w:p w:rsidR="6000F0B0" w:rsidP="6000F0B0" w:rsidRDefault="6000F0B0" w14:paraId="685CFE27" w14:textId="49045512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6000F0B0" w:rsidP="6000F0B0" w:rsidRDefault="6000F0B0" w14:paraId="3909DCD1" w14:textId="28478D79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Mar/>
          </w:tcPr>
          <w:p w:rsidR="6000F0B0" w:rsidP="6000F0B0" w:rsidRDefault="6000F0B0" w14:paraId="33B28455" w14:textId="50A603D5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Pr="00A3359E" w:rsidR="00EB1FFB" w:rsidTr="1CA52E9E" w14:paraId="7B9D5F8B" w14:textId="77777777">
        <w:trPr>
          <w:cantSplit/>
          <w:trHeight w:val="563"/>
        </w:trPr>
        <w:tc>
          <w:tcPr>
            <w:tcW w:w="399" w:type="dxa"/>
            <w:tcMar/>
          </w:tcPr>
          <w:p w:rsidRPr="00A3359E" w:rsidR="00EB1FFB" w:rsidP="6000F0B0" w:rsidRDefault="000B2325" w14:paraId="151A034F" w14:textId="4A6CD7D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3EB6CCF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3</w:t>
            </w:r>
            <w:r w:rsidRPr="6000F0B0" w:rsidR="26E2449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.</w:t>
            </w:r>
          </w:p>
        </w:tc>
        <w:tc>
          <w:tcPr>
            <w:tcW w:w="3271" w:type="dxa"/>
            <w:tcMar/>
          </w:tcPr>
          <w:p w:rsidR="00F918C5" w:rsidP="6000F0B0" w:rsidRDefault="00EB1FFB" w14:paraId="245C32B2" w14:textId="2978E43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  <w:r w:rsidRPr="6000F0B0" w:rsidR="4706034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>Doorontwikkeling projectonderwij</w:t>
            </w:r>
            <w:r w:rsidRPr="6000F0B0" w:rsidR="37FE482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>s</w:t>
            </w:r>
          </w:p>
          <w:p w:rsidR="00237415" w:rsidP="6000F0B0" w:rsidRDefault="00237415" w14:paraId="156BA35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78731E" w:rsidP="6000F0B0" w:rsidRDefault="0078731E" w14:paraId="7FC68E02" w14:textId="2458C5E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5C61013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Aan de hand van de onderwerpen die in de thema’s </w:t>
            </w:r>
            <w:r w:rsidRPr="6000F0B0" w:rsidR="2F2EE11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van Alles-in-1 </w:t>
            </w:r>
            <w:r w:rsidRPr="6000F0B0" w:rsidR="5C61013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worden behandeld, leren </w:t>
            </w:r>
            <w:r w:rsidRPr="6000F0B0" w:rsidR="5C61013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kinderen 21</w:t>
            </w:r>
            <w:r w:rsidRPr="6000F0B0" w:rsidR="5C61013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 </w:t>
            </w:r>
            <w:r w:rsidRPr="6000F0B0" w:rsidR="278F515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-eeuwse</w:t>
            </w:r>
            <w:r w:rsidRPr="6000F0B0" w:rsidR="5C61013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vaardigheden </w:t>
            </w:r>
            <w:proofErr w:type="gramStart"/>
            <w:r w:rsidRPr="6000F0B0" w:rsidR="5C61013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ICT geletterdheid</w:t>
            </w:r>
            <w:proofErr w:type="gramEnd"/>
            <w:r w:rsidRPr="6000F0B0" w:rsidR="5C61013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, creativiteit, probleemoplossend vermogen, </w:t>
            </w:r>
            <w:r w:rsidRPr="6000F0B0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kritisch</w:t>
            </w:r>
            <w:r w:rsidRPr="6000F0B0" w:rsidR="5C61013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denken, samenwerken, communiceren en sociale en culturele vaardigheden.</w:t>
            </w:r>
          </w:p>
          <w:p w:rsidRPr="00A3359E" w:rsidR="00DF0F91" w:rsidP="6000F0B0" w:rsidRDefault="00DF0F91" w14:paraId="21FDA9B8" w14:textId="19FFA76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</w:p>
        </w:tc>
        <w:tc>
          <w:tcPr>
            <w:tcW w:w="3058" w:type="dxa"/>
            <w:tcMar/>
          </w:tcPr>
          <w:p w:rsidR="0078731E" w:rsidP="6000F0B0" w:rsidRDefault="0078731E" w14:paraId="53567DB3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78731E" w:rsidP="6000F0B0" w:rsidRDefault="0078731E" w14:paraId="675F422E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DF0F91" w:rsidP="6000F0B0" w:rsidRDefault="0078731E" w14:paraId="58B60429" w14:textId="75BE9145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5C61013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Het team volgt een scholing</w:t>
            </w:r>
            <w:r w:rsidRPr="6000F0B0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om</w:t>
            </w:r>
            <w:r w:rsidRPr="6000F0B0" w:rsidR="5C61013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6000F0B0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</w:t>
            </w:r>
            <w:r w:rsidRPr="6000F0B0" w:rsidR="32A5821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nderzoekend</w:t>
            </w:r>
            <w:r w:rsidRPr="6000F0B0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&amp; ontwerpend</w:t>
            </w:r>
            <w:r w:rsidRPr="6000F0B0" w:rsidR="32A5821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leren in te zetten binnen het projectonderwijs. </w:t>
            </w:r>
          </w:p>
          <w:p w:rsidR="00DF0F91" w:rsidP="6000F0B0" w:rsidRDefault="00DF0F91" w14:paraId="0569196B" w14:textId="53807CD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DF0F91" w:rsidP="6000F0B0" w:rsidRDefault="00DF0F91" w14:paraId="297CB6B9" w14:textId="0F67F9B6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Uitnodigen gastsprekers en organiseren excursies </w:t>
            </w:r>
            <w:r w:rsidRPr="6000F0B0" w:rsidR="384677E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en workshops </w:t>
            </w:r>
            <w:r w:rsidRPr="6000F0B0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(aansluitend bij thema)</w:t>
            </w:r>
          </w:p>
          <w:p w:rsidR="0072020A" w:rsidP="6000F0B0" w:rsidRDefault="0072020A" w14:paraId="22E3678D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72020A" w:rsidP="6000F0B0" w:rsidRDefault="0072020A" w14:paraId="10937451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DCB26E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Ervaringen </w:t>
            </w:r>
            <w:r w:rsidRPr="6000F0B0" w:rsidR="7DCB26E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uitwisselen tijdens </w:t>
            </w:r>
            <w:r w:rsidRPr="6000F0B0" w:rsidR="7DCB26E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bouwvergaderingen</w:t>
            </w:r>
          </w:p>
          <w:p w:rsidR="00DF0F91" w:rsidP="6000F0B0" w:rsidRDefault="00DF0F91" w14:paraId="275B0C7B" w14:textId="413DC692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DF0F91" w:rsidP="6000F0B0" w:rsidRDefault="00DF0F91" w14:paraId="2B97E516" w14:textId="1D85EFB0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Eenmaal per jaar wordt een </w:t>
            </w:r>
            <w:r w:rsidRPr="6000F0B0" w:rsidR="160712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gezamenlijk </w:t>
            </w:r>
            <w:r w:rsidRPr="6000F0B0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thema van Alles-in-1 afgesloten met een inloopmiddag voor ouders</w:t>
            </w:r>
          </w:p>
          <w:p w:rsidRPr="00237415" w:rsidR="00EB1FFB" w:rsidP="6000F0B0" w:rsidRDefault="00EB1FFB" w14:paraId="1B64BE47" w14:textId="7D1CFEAF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445" w:type="dxa"/>
            <w:tcMar/>
          </w:tcPr>
          <w:p w:rsidR="00EB1FFB" w:rsidP="6000F0B0" w:rsidRDefault="00EB1FFB" w14:paraId="5FA3E814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DF0F91" w:rsidP="6000F0B0" w:rsidRDefault="00DF0F91" w14:paraId="7F7732A5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DF0F91" w:rsidP="6000F0B0" w:rsidRDefault="00DF0F91" w14:paraId="622FA8C5" w14:textId="620532D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Team</w:t>
            </w:r>
          </w:p>
          <w:p w:rsidR="00DF0F91" w:rsidP="6000F0B0" w:rsidRDefault="00DF0F91" w14:paraId="46DD9006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DF0F91" w:rsidP="6000F0B0" w:rsidRDefault="00DF0F91" w14:paraId="7497C48D" w14:textId="7C440FE8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Coördinator O &amp; O</w:t>
            </w:r>
          </w:p>
          <w:p w:rsidR="00DF0F91" w:rsidP="6000F0B0" w:rsidRDefault="00DF0F91" w14:paraId="57BF4584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DF0F91" w:rsidP="6000F0B0" w:rsidRDefault="00DF0F91" w14:paraId="708E6296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Stenden</w:t>
            </w:r>
          </w:p>
          <w:p w:rsidR="00DF0F91" w:rsidP="6000F0B0" w:rsidRDefault="00DF0F91" w14:paraId="54F2FD84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DF0F91" w:rsidP="6000F0B0" w:rsidRDefault="00DF0F91" w14:paraId="02E479BF" w14:textId="21690509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590" w:type="dxa"/>
            <w:tcMar/>
          </w:tcPr>
          <w:p w:rsidR="00EB1FFB" w:rsidP="6000F0B0" w:rsidRDefault="00EB1FFB" w14:paraId="14567EE6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DF0F91" w:rsidP="6000F0B0" w:rsidRDefault="00DF0F91" w14:paraId="4FD23977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DF0F91" w:rsidP="6000F0B0" w:rsidRDefault="00DF0F91" w14:paraId="121F4099" w14:textId="479427DD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9C17395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Schooljaar 202</w:t>
            </w:r>
            <w:r w:rsidRPr="59C17395" w:rsidR="593D756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2</w:t>
            </w:r>
            <w:r w:rsidRPr="59C17395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-202</w:t>
            </w:r>
            <w:r w:rsidRPr="59C17395" w:rsidR="00E862B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3</w:t>
            </w:r>
          </w:p>
        </w:tc>
        <w:tc>
          <w:tcPr>
            <w:tcW w:w="2070" w:type="dxa"/>
            <w:tcMar/>
          </w:tcPr>
          <w:p w:rsidR="00DF0F91" w:rsidP="6000F0B0" w:rsidRDefault="00DF0F91" w14:paraId="76462891" w14:textId="05173A50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DF0F91" w:rsidP="6000F0B0" w:rsidRDefault="00DF0F91" w14:paraId="6724D32C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DF0F91" w:rsidP="6000F0B0" w:rsidRDefault="00DF0F91" w14:paraId="7C8F4499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Teamscholing</w:t>
            </w:r>
          </w:p>
          <w:p w:rsidR="00DF0F91" w:rsidP="6000F0B0" w:rsidRDefault="00DF0F91" w14:paraId="19E86FD7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DF0F91" w:rsidP="6000F0B0" w:rsidRDefault="00DF0F91" w14:paraId="3BAD0D36" w14:textId="1F47A096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</w:t>
            </w:r>
            <w:r w:rsidRPr="6000F0B0" w:rsidR="716DE19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ouwvergaderingen</w:t>
            </w:r>
          </w:p>
          <w:p w:rsidRPr="00A3359E" w:rsidR="00DF0F91" w:rsidP="6000F0B0" w:rsidRDefault="00DF0F91" w14:paraId="53FDE781" w14:textId="6DA69D7A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790" w:type="dxa"/>
            <w:tcMar/>
          </w:tcPr>
          <w:p w:rsidR="6000F0B0" w:rsidP="6000F0B0" w:rsidRDefault="6000F0B0" w14:paraId="71F4AB01" w14:textId="41BCCD16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="6000F0B0" w:rsidTr="1CA52E9E" w14:paraId="1E647D5E">
        <w:trPr>
          <w:cantSplit/>
          <w:trHeight w:val="563"/>
        </w:trPr>
        <w:tc>
          <w:tcPr>
            <w:tcW w:w="399" w:type="dxa"/>
            <w:tcMar/>
          </w:tcPr>
          <w:p w:rsidR="76E24D38" w:rsidP="6000F0B0" w:rsidRDefault="76E24D38" w14:paraId="4D58544B" w14:textId="5CEACD58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6E2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4.</w:t>
            </w:r>
          </w:p>
        </w:tc>
        <w:tc>
          <w:tcPr>
            <w:tcW w:w="3271" w:type="dxa"/>
            <w:tcMar/>
          </w:tcPr>
          <w:p w:rsidR="76E24D38" w:rsidP="6000F0B0" w:rsidRDefault="76E24D38" w14:paraId="72C38656" w14:textId="113B774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  <w:r w:rsidRPr="1CA52E9E" w:rsidR="76E2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>Onderzoekend en ontwerpend leren</w:t>
            </w:r>
            <w:r w:rsidRPr="1CA52E9E" w:rsidR="0887349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 xml:space="preserve"> (O &amp; O)</w:t>
            </w:r>
          </w:p>
          <w:p w:rsidR="76E24D38" w:rsidP="6000F0B0" w:rsidRDefault="76E24D38" w14:paraId="02FFFBAC" w14:textId="3D6661A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>
              <w:br/>
            </w:r>
            <w:r w:rsidRPr="6000F0B0" w:rsidR="76E2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Onderzoekend &amp; Ontwerpend leren is geïntegreerd in de lessen</w:t>
            </w:r>
          </w:p>
          <w:p w:rsidR="6000F0B0" w:rsidP="6000F0B0" w:rsidRDefault="6000F0B0" w14:paraId="04E8AAA3" w14:textId="215DBAD0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76E24D38" w:rsidP="6000F0B0" w:rsidRDefault="76E24D38" w14:paraId="7FB28241" w14:textId="54F3B6C7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6E2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De leerkrachten zijn vaardig in het begeleiden van O&amp;O</w:t>
            </w:r>
          </w:p>
          <w:p w:rsidR="6000F0B0" w:rsidP="6000F0B0" w:rsidRDefault="6000F0B0" w14:paraId="24D148E0" w14:textId="2C906C6F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76E24D38" w:rsidP="6000F0B0" w:rsidRDefault="76E24D38" w14:paraId="2857A855" w14:textId="277E1770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00F0B0" w:rsidR="76E2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Er is sprake van een leeromgeving waarin O&amp;O leren gestimuleerd word</w:t>
            </w:r>
            <w:r w:rsidRPr="6000F0B0" w:rsidR="76E2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</w:t>
            </w:r>
          </w:p>
        </w:tc>
        <w:tc>
          <w:tcPr>
            <w:tcW w:w="3058" w:type="dxa"/>
            <w:tcMar/>
          </w:tcPr>
          <w:p w:rsidR="6000F0B0" w:rsidP="6000F0B0" w:rsidRDefault="6000F0B0" w14:paraId="2D2AEB58" w14:textId="02708022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43B86FF2" w14:textId="68FBF0AC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1CA52E9E" w:rsidP="1CA52E9E" w:rsidRDefault="1CA52E9E" w14:paraId="5A2D37BE" w14:textId="601DC2D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76E24D38" w:rsidP="6000F0B0" w:rsidRDefault="76E24D38" w14:paraId="1AEE2E64" w14:textId="7A59A410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6E2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Teamscholing (tweejarig traject) door NHL Stenden</w:t>
            </w:r>
          </w:p>
          <w:p w:rsidR="76E24D38" w:rsidP="6000F0B0" w:rsidRDefault="76E24D38" w14:paraId="40F14D84" w14:textId="2F3F23E9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6E2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</w:p>
          <w:p w:rsidR="76E24D38" w:rsidP="6000F0B0" w:rsidRDefault="76E24D38" w14:paraId="75A9039D" w14:textId="68B2E890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nl-NL"/>
              </w:rPr>
            </w:pPr>
            <w:r w:rsidRPr="6000F0B0" w:rsidR="76E24D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A2A2A"/>
                <w:sz w:val="20"/>
                <w:szCs w:val="20"/>
                <w:lang w:val="nl-NL"/>
              </w:rPr>
              <w:t>D</w:t>
            </w:r>
            <w:r w:rsidRPr="6000F0B0" w:rsidR="76E24D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nl-NL"/>
              </w:rPr>
              <w:t>e leerlingen leren door O &amp; O meer zicht te krijgen op hun eigen handelen, kennis en houding, zodat zij in nieuwe situaties eerder opgedane kennis en vaardigheden zelfstandig kunnen (leren) toepassen.</w:t>
            </w:r>
          </w:p>
          <w:p w:rsidR="6000F0B0" w:rsidP="6000F0B0" w:rsidRDefault="6000F0B0" w14:paraId="42BFA345" w14:textId="00D5A5D4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nl-NL"/>
              </w:rPr>
            </w:pPr>
          </w:p>
          <w:p w:rsidR="76E24D38" w:rsidP="6000F0B0" w:rsidRDefault="76E24D38" w14:paraId="37D97E6F" w14:textId="37861556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nl-NL"/>
              </w:rPr>
            </w:pPr>
            <w:r w:rsidRPr="6000F0B0" w:rsidR="76E24D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802"/>
                <w:sz w:val="20"/>
                <w:szCs w:val="20"/>
                <w:lang w:val="nl-NL"/>
              </w:rPr>
              <w:t>Leerlingen leren 21e-eeuwse vaardigheden zoals samenwerken, kritisch nadenken en creatief denken.</w:t>
            </w:r>
          </w:p>
          <w:p w:rsidR="6000F0B0" w:rsidP="6000F0B0" w:rsidRDefault="6000F0B0" w14:paraId="3B2BD1F8" w14:textId="473142D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445" w:type="dxa"/>
            <w:tcMar/>
          </w:tcPr>
          <w:p w:rsidR="6000F0B0" w:rsidP="6000F0B0" w:rsidRDefault="6000F0B0" w14:paraId="2D56B5D1" w14:textId="421A4CD0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39E5DCC1" w14:textId="3CA4A424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1CA52E9E" w:rsidP="1CA52E9E" w:rsidRDefault="1CA52E9E" w14:paraId="6480A8A1" w14:textId="53FA0E6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6105E20" w:rsidP="6000F0B0" w:rsidRDefault="46105E20" w14:paraId="30392490" w14:textId="6D355F8F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46105E2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Gehele team</w:t>
            </w:r>
          </w:p>
          <w:p w:rsidR="6000F0B0" w:rsidP="6000F0B0" w:rsidRDefault="6000F0B0" w14:paraId="1FECABD1" w14:textId="2FF255A0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46105E20" w:rsidP="6000F0B0" w:rsidRDefault="46105E20" w14:paraId="22A71B46" w14:textId="3EACD0A6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46105E2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Stenden</w:t>
            </w:r>
            <w:r>
              <w:br/>
            </w:r>
          </w:p>
          <w:p w:rsidR="46105E20" w:rsidP="6000F0B0" w:rsidRDefault="46105E20" w14:paraId="3CD31B80" w14:textId="512B6EFE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46105E2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Coördinator O&amp;O (</w:t>
            </w:r>
            <w:proofErr w:type="spellStart"/>
            <w:r w:rsidRPr="6000F0B0" w:rsidR="46105E2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Ynske</w:t>
            </w:r>
            <w:proofErr w:type="spellEnd"/>
            <w:r w:rsidRPr="6000F0B0" w:rsidR="46105E2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)</w:t>
            </w:r>
          </w:p>
          <w:p w:rsidR="6000F0B0" w:rsidP="6000F0B0" w:rsidRDefault="6000F0B0" w14:paraId="1501681D" w14:textId="1E132123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590" w:type="dxa"/>
            <w:tcMar/>
          </w:tcPr>
          <w:p w:rsidR="6000F0B0" w:rsidP="6000F0B0" w:rsidRDefault="6000F0B0" w14:paraId="4730761A" w14:textId="12D759FA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6000F0B0" w:rsidP="6000F0B0" w:rsidRDefault="6000F0B0" w14:paraId="61FC4F1C" w14:textId="3201BF5E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790" w:type="dxa"/>
            <w:tcMar/>
          </w:tcPr>
          <w:p w:rsidR="6000F0B0" w:rsidP="6000F0B0" w:rsidRDefault="6000F0B0" w14:paraId="1E092462" w14:textId="745A17EE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Pr="00A3359E" w:rsidR="006C4D35" w:rsidTr="1CA52E9E" w14:paraId="56A38C2D" w14:textId="77777777">
        <w:trPr>
          <w:cantSplit/>
          <w:trHeight w:val="8250"/>
        </w:trPr>
        <w:tc>
          <w:tcPr>
            <w:tcW w:w="399" w:type="dxa"/>
            <w:tcMar/>
          </w:tcPr>
          <w:p w:rsidRPr="00A3359E" w:rsidR="006C4D35" w:rsidP="6000F0B0" w:rsidRDefault="000B2325" w14:paraId="66A59B78" w14:textId="0F10A53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2DF461D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5.</w:t>
            </w:r>
          </w:p>
          <w:p w:rsidRPr="00A3359E" w:rsidR="006C4D35" w:rsidP="6000F0B0" w:rsidRDefault="006C4D35" w14:paraId="7A4A458C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6C4D35" w:rsidP="6000F0B0" w:rsidRDefault="006C4D35" w14:paraId="0E5B0ED6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271" w:type="dxa"/>
            <w:tcMar/>
          </w:tcPr>
          <w:p w:rsidR="00DA5F7D" w:rsidP="6000F0B0" w:rsidRDefault="003C3283" w14:paraId="5654EEB3" w14:textId="0D6A3D1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  <w:r w:rsidRPr="6000F0B0" w:rsidR="30561BF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>Aanbod meer</w:t>
            </w:r>
            <w:r w:rsidRPr="6000F0B0" w:rsidR="2EB42F9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>- en hoogbegaafde leerlingen</w:t>
            </w:r>
          </w:p>
          <w:p w:rsidRPr="00A3359E" w:rsidR="00913553" w:rsidP="6000F0B0" w:rsidRDefault="00913553" w14:paraId="3FB6EFE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</w:p>
          <w:p w:rsidR="00DA5F7D" w:rsidP="6000F0B0" w:rsidRDefault="009A53B4" w14:paraId="13562365" w14:textId="795EB83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BCE84B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In alle groepen is </w:t>
            </w:r>
            <w:r w:rsidRPr="6000F0B0" w:rsidR="0AE2D57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een beredeneerd aanbod</w:t>
            </w:r>
            <w:r w:rsidRPr="6000F0B0" w:rsidR="33F86D9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voor </w:t>
            </w:r>
            <w:r w:rsidRPr="6000F0B0" w:rsidR="2EB42F9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meer- en hoogbegaafde leerlingen</w:t>
            </w:r>
          </w:p>
          <w:p w:rsidR="004B5F97" w:rsidP="6000F0B0" w:rsidRDefault="004B5F97" w14:paraId="4BB7120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4B5F97" w:rsidP="6000F0B0" w:rsidRDefault="00913553" w14:paraId="111E650E" w14:textId="381736A5">
            <w:pPr>
              <w:pStyle w:val="Lijstaline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2EB42F9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Het onderwijs</w:t>
            </w:r>
            <w:r w:rsidRPr="6000F0B0" w:rsidR="7A7E94E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aanbod</w:t>
            </w:r>
            <w:r w:rsidRPr="6000F0B0" w:rsidR="2EB42F9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voor meer- en hoogbegaafde leerlingen</w:t>
            </w:r>
            <w:r w:rsidRPr="6000F0B0" w:rsidR="27126C5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is</w:t>
            </w:r>
            <w:r w:rsidRPr="6000F0B0" w:rsidR="27126C5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in alle groepen concreet en passend</w:t>
            </w:r>
          </w:p>
          <w:p w:rsidRPr="00A3359E" w:rsidR="004B5F97" w:rsidP="6000F0B0" w:rsidRDefault="004B5F97" w14:paraId="3573D51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4B5F97" w:rsidP="6000F0B0" w:rsidRDefault="004B5F97" w14:paraId="5F9EB4FC" w14:textId="2BF06CB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27126C5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Er is een gedegen doorgaande lijn door</w:t>
            </w:r>
            <w:r w:rsidRPr="6000F0B0" w:rsidR="3EDFFA8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de gehele school</w:t>
            </w:r>
          </w:p>
          <w:p w:rsidRPr="00A3359E" w:rsidR="000D3C88" w:rsidP="6000F0B0" w:rsidRDefault="000D3C88" w14:paraId="3E298B5B" w14:textId="0C9D77E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931995" w:rsidP="6000F0B0" w:rsidRDefault="004B5F97" w14:paraId="20003B37" w14:textId="6025AE8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27126C5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Het b</w:t>
            </w:r>
            <w:r w:rsidRPr="6000F0B0" w:rsidR="582431B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eleidsdocument meer- en hoogbegaafdheid</w:t>
            </w:r>
            <w:r w:rsidRPr="6000F0B0" w:rsidR="0AE2D57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is geactualiseerd</w:t>
            </w:r>
          </w:p>
          <w:p w:rsidRPr="00A3359E" w:rsidR="000D3C88" w:rsidP="6000F0B0" w:rsidRDefault="000D3C88" w14:paraId="1167F8BF" w14:textId="77777777">
            <w:pPr>
              <w:pStyle w:val="Lijstalinea"/>
              <w:ind w:left="1428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D17BC0" w:rsidP="6000F0B0" w:rsidRDefault="00D17BC0" w14:paraId="58E1C832" w14:textId="2869822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  <w:r w:rsidRPr="6000F0B0" w:rsidR="3EDFFA8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Door het gebruik van </w:t>
            </w:r>
            <w:r w:rsidRPr="6000F0B0" w:rsidR="3EDFFA8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SIDI PO</w:t>
            </w:r>
            <w:r w:rsidRPr="6000F0B0" w:rsidR="30561BF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 heeft de school alle </w:t>
            </w:r>
            <w:r w:rsidRPr="6000F0B0" w:rsidR="2EB42F9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meer- en hoogbegaafde leerlingen </w:t>
            </w:r>
            <w:r w:rsidRPr="6000F0B0" w:rsidR="3EDFFA8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in beeld</w:t>
            </w:r>
          </w:p>
          <w:p w:rsidR="6000F0B0" w:rsidP="6000F0B0" w:rsidRDefault="6000F0B0" w14:paraId="0DEC645A" w14:textId="0791D23D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  <w:p w:rsidR="6000F0B0" w:rsidP="6000F0B0" w:rsidRDefault="6000F0B0" w14:paraId="136B2140" w14:textId="74B0312F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</w:p>
          <w:p w:rsidRPr="00A3359E" w:rsidR="00D17BC0" w:rsidP="6000F0B0" w:rsidRDefault="00D17BC0" w14:paraId="4B2D535E" w14:textId="6C5CDFE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</w:p>
          <w:p w:rsidRPr="004B5F97" w:rsidR="001440C4" w:rsidP="6000F0B0" w:rsidRDefault="001440C4" w14:paraId="1B540550" w14:textId="640B174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F00CCB" w:rsidP="6000F0B0" w:rsidRDefault="00F00CCB" w14:paraId="015C813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058" w:type="dxa"/>
            <w:tcMar/>
          </w:tcPr>
          <w:p w:rsidRPr="00A3359E" w:rsidR="006C4D35" w:rsidP="523DF736" w:rsidRDefault="006C4D35" w14:paraId="54D6DD52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4B5F97" w:rsidP="523DF736" w:rsidRDefault="004B5F97" w14:paraId="66D0C47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646F25" w:rsidP="523DF736" w:rsidRDefault="00646F25" w14:paraId="497F673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931995" w:rsidP="523DF736" w:rsidRDefault="004B5F97" w14:paraId="47B898C3" w14:textId="5260A0B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3F4AECF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Het t</w:t>
            </w:r>
            <w:r w:rsidRPr="6000F0B0" w:rsidR="27126C5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eam</w:t>
            </w:r>
            <w:r w:rsidRPr="6000F0B0" w:rsidR="3077B88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volgt een </w:t>
            </w:r>
            <w:r w:rsidRPr="6000F0B0" w:rsidR="27126C5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scholing</w:t>
            </w:r>
            <w:r w:rsidRPr="6000F0B0" w:rsidR="2EB42F9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Onderwijs aan meer- en </w:t>
            </w:r>
            <w:r w:rsidRPr="6000F0B0" w:rsidR="3EDFFA8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hoogbegaafde leerlingen</w:t>
            </w:r>
          </w:p>
          <w:p w:rsidR="00931995" w:rsidP="523DF736" w:rsidRDefault="00931995" w14:paraId="29F567A5" w14:textId="2FF9CCD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931995" w:rsidP="6000F0B0" w:rsidRDefault="00931995" w14:paraId="25FC94F7" w14:textId="13FD7870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3077B88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Eenmaal</w:t>
            </w:r>
            <w:r w:rsidRPr="6000F0B0" w:rsidR="7DCB26E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per week </w:t>
            </w:r>
            <w:r w:rsidRPr="6000F0B0" w:rsidR="5862D75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krijgen</w:t>
            </w:r>
            <w:r w:rsidRPr="6000F0B0" w:rsidR="7DCB26E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6000F0B0" w:rsidR="3EDFFA8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meer</w:t>
            </w:r>
            <w:r w:rsidRPr="6000F0B0" w:rsidR="2EB42F9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- en hoogbegaafde leerlingen</w:t>
            </w:r>
            <w:r w:rsidRPr="6000F0B0" w:rsidR="7DCB26E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uit</w:t>
            </w:r>
            <w:r w:rsidRPr="6000F0B0" w:rsidR="3077B88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de groepen </w:t>
            </w:r>
            <w:r w:rsidRPr="6000F0B0" w:rsidR="01A1558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3</w:t>
            </w:r>
            <w:r w:rsidRPr="6000F0B0" w:rsidR="7DCB26E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6000F0B0" w:rsidR="7DCB26E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</w:t>
            </w:r>
            <w:r w:rsidRPr="6000F0B0" w:rsidR="7DCB26E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/m 8</w:t>
            </w:r>
            <w:r w:rsidRPr="6000F0B0" w:rsidR="779ACBE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buiten de klas</w:t>
            </w:r>
            <w:r w:rsidRPr="6000F0B0" w:rsidR="15B4BE1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in de Delta aanpak onderwijs aangeboden door</w:t>
            </w:r>
            <w:r w:rsidRPr="6000F0B0" w:rsidR="245045D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de HB-specialist </w:t>
            </w:r>
          </w:p>
          <w:p w:rsidRPr="00A3359E" w:rsidR="003C3283" w:rsidP="523DF736" w:rsidRDefault="003C3283" w14:paraId="3B8B052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DA1B1A" w:rsidP="523DF736" w:rsidRDefault="00D17BC0" w14:paraId="5E50E17B" w14:textId="0531E8F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3EDFFA8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De </w:t>
            </w:r>
            <w:r w:rsidRPr="6000F0B0" w:rsidR="04686F0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HB-specialist</w:t>
            </w:r>
            <w:r w:rsidRPr="6000F0B0" w:rsidR="3EDFFA8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adviseert en ondersteunt de </w:t>
            </w:r>
            <w:r w:rsidRPr="6000F0B0" w:rsidR="33F86D9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leerkracht</w:t>
            </w:r>
            <w:r w:rsidRPr="6000F0B0" w:rsidR="3EDFFA8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en</w:t>
            </w:r>
            <w:r w:rsidRPr="6000F0B0" w:rsidR="545244C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6000F0B0" w:rsidR="537007B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van de groepen 1 t/m 8</w:t>
            </w:r>
          </w:p>
          <w:p w:rsidR="003C3283" w:rsidP="523DF736" w:rsidRDefault="003C3283" w14:paraId="7A6E4F36" w14:textId="41C8075B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D17BC0" w:rsidP="523DF736" w:rsidRDefault="00D17BC0" w14:paraId="349D2ABB" w14:textId="1E6731C7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1ECBCAF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Directie</w:t>
            </w:r>
            <w:r w:rsidRPr="6000F0B0" w:rsidR="3F7EE9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, IB, de werkgroep HB en de</w:t>
            </w:r>
            <w:r w:rsidRPr="6000F0B0" w:rsidR="326C7AD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HB-</w:t>
            </w:r>
            <w:r w:rsidRPr="6000F0B0" w:rsidR="3F7EE9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specialist </w:t>
            </w:r>
            <w:r w:rsidRPr="6000F0B0" w:rsidR="294B475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stellen een beleidsdocument op waarin de visie op </w:t>
            </w:r>
            <w:r w:rsidRPr="6000F0B0" w:rsidR="5569337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HB-onderwijs</w:t>
            </w:r>
            <w:r w:rsidRPr="6000F0B0" w:rsidR="294B475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en de doorgaande lijn staan beschreven</w:t>
            </w:r>
            <w:r w:rsidRPr="6000F0B0" w:rsidR="0C485D4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.</w:t>
            </w:r>
          </w:p>
          <w:p w:rsidRPr="00A3359E" w:rsidR="00D17BC0" w:rsidP="6000F0B0" w:rsidRDefault="00D17BC0" w14:paraId="5D33D13A" w14:textId="0E3B45AD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D17BC0" w:rsidP="6000F0B0" w:rsidRDefault="00D17BC0" w14:paraId="74270C7D" w14:textId="01050BA6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0C485D4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Eenmaal per maand overleggen directie, IB en de </w:t>
            </w:r>
            <w:r w:rsidRPr="6000F0B0" w:rsidR="7995BDA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HB-specialist</w:t>
            </w:r>
            <w:r w:rsidRPr="6000F0B0" w:rsidR="0C485D4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over de D</w:t>
            </w:r>
            <w:r w:rsidRPr="6000F0B0" w:rsidR="453B8A5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</w:t>
            </w:r>
            <w:r w:rsidRPr="6000F0B0" w:rsidR="0C485D4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lta aanpak (DA overleg)</w:t>
            </w:r>
            <w:r>
              <w:br/>
            </w:r>
          </w:p>
          <w:p w:rsidRPr="00A3359E" w:rsidR="00D17BC0" w:rsidP="6000F0B0" w:rsidRDefault="00D17BC0" w14:paraId="792ED172" w14:textId="7982B216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51F34DA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Op vrijdag is er een </w:t>
            </w:r>
            <w:proofErr w:type="spellStart"/>
            <w:r w:rsidRPr="6000F0B0" w:rsidR="51F34DA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bovenschoolse</w:t>
            </w:r>
            <w:proofErr w:type="spellEnd"/>
            <w:r w:rsidRPr="6000F0B0" w:rsidR="51F34DA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plusgroep. </w:t>
            </w:r>
            <w:r w:rsidRPr="6000F0B0" w:rsidR="29F35F6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HB l</w:t>
            </w:r>
            <w:r w:rsidRPr="6000F0B0" w:rsidR="51F34DA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eerlingen</w:t>
            </w:r>
            <w:r w:rsidRPr="6000F0B0" w:rsidR="656C15F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uit de groepen 3 t/m 8 </w:t>
            </w:r>
            <w:r w:rsidRPr="6000F0B0" w:rsidR="51F34DA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van </w:t>
            </w:r>
            <w:r w:rsidRPr="6000F0B0" w:rsidR="22DB883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de Westerburcht, De Duinstee, De Vijverstee en de </w:t>
            </w:r>
            <w:r w:rsidRPr="6000F0B0" w:rsidR="527B04D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Ve</w:t>
            </w:r>
            <w:r w:rsidRPr="6000F0B0" w:rsidR="22DB883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envlinder k</w:t>
            </w:r>
            <w:r w:rsidRPr="6000F0B0" w:rsidR="51F34DA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rijgen op de Duinstee in Yde les van de </w:t>
            </w:r>
            <w:proofErr w:type="gramStart"/>
            <w:r w:rsidRPr="6000F0B0" w:rsidR="51F34DA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HB specialist</w:t>
            </w:r>
            <w:proofErr w:type="gramEnd"/>
            <w:r w:rsidRPr="6000F0B0" w:rsidR="354314A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.</w:t>
            </w:r>
          </w:p>
        </w:tc>
        <w:tc>
          <w:tcPr>
            <w:tcW w:w="1445" w:type="dxa"/>
            <w:tcMar/>
          </w:tcPr>
          <w:p w:rsidRPr="00A3359E" w:rsidR="006C4D35" w:rsidP="6000F0B0" w:rsidRDefault="006C4D35" w14:paraId="1425FE93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D17BC0" w:rsidP="6000F0B0" w:rsidRDefault="00931995" w14:paraId="7E222523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3077B88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</w:p>
          <w:p w:rsidR="00646F25" w:rsidP="6000F0B0" w:rsidRDefault="00646F25" w14:paraId="2BFFD5C1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9719E1" w:rsidR="008E2DB7" w:rsidP="6000F0B0" w:rsidRDefault="008E2DB7" w14:paraId="409C83A1" w14:textId="2565B0CC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proofErr w:type="spellStart"/>
            <w:r w:rsidRPr="6000F0B0" w:rsidR="5103178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Cedin</w:t>
            </w:r>
            <w:proofErr w:type="spellEnd"/>
          </w:p>
          <w:p w:rsidRPr="009719E1" w:rsidR="008E2DB7" w:rsidP="6000F0B0" w:rsidRDefault="008E2DB7" w14:paraId="5B121AD2" w14:textId="55B63C13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</w:p>
          <w:p w:rsidRPr="009719E1" w:rsidR="008E2DB7" w:rsidP="6000F0B0" w:rsidRDefault="008E2DB7" w14:paraId="76CA6F3C" w14:textId="03E9071B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6000F0B0" w:rsidR="2870C91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H</w:t>
            </w:r>
            <w:r w:rsidRPr="6000F0B0" w:rsidR="3607549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B</w:t>
            </w:r>
            <w:r w:rsidRPr="6000F0B0" w:rsidR="2870C91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-specialist</w:t>
            </w:r>
          </w:p>
          <w:p w:rsidR="523DF736" w:rsidP="6000F0B0" w:rsidRDefault="523DF736" w14:paraId="171D97A5" w14:textId="5E6ED056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en-US"/>
              </w:rPr>
            </w:pPr>
          </w:p>
          <w:p w:rsidRPr="009719E1" w:rsidR="000D3C88" w:rsidP="6000F0B0" w:rsidRDefault="00A74998" w14:paraId="395E37A1" w14:textId="2C5357F3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6000F0B0" w:rsidR="33F86D9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Team</w:t>
            </w:r>
          </w:p>
          <w:p w:rsidRPr="009719E1" w:rsidR="00A74998" w:rsidP="6000F0B0" w:rsidRDefault="00A74998" w14:paraId="1461DB39" w14:textId="6FB34749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</w:p>
          <w:p w:rsidRPr="009719E1" w:rsidR="00D17BC0" w:rsidP="6000F0B0" w:rsidRDefault="00D17BC0" w14:paraId="0E304D9C" w14:textId="1D9EC4DD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6000F0B0" w:rsidR="3EDFFA8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IB</w:t>
            </w:r>
          </w:p>
          <w:p w:rsidRPr="009719E1" w:rsidR="00561F90" w:rsidP="6000F0B0" w:rsidRDefault="00561F90" w14:paraId="14EE0393" w14:textId="16CD8A2A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</w:p>
          <w:p w:rsidRPr="009719E1" w:rsidR="00A74998" w:rsidP="6000F0B0" w:rsidRDefault="00A74998" w14:paraId="663A34F6" w14:textId="316CFEA6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proofErr w:type="spellStart"/>
            <w:r w:rsidRPr="6000F0B0" w:rsidR="33F86D9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Directie</w:t>
            </w:r>
            <w:proofErr w:type="spellEnd"/>
          </w:p>
          <w:p w:rsidRPr="009719E1" w:rsidR="00A74998" w:rsidP="6000F0B0" w:rsidRDefault="00A74998" w14:paraId="512489E7" w14:textId="207A2EDA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</w:p>
          <w:p w:rsidRPr="009719E1" w:rsidR="00A74998" w:rsidP="6000F0B0" w:rsidRDefault="00A74998" w14:paraId="20224B3B" w14:textId="7292A0B8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</w:pPr>
            <w:r w:rsidRPr="6000F0B0" w:rsidR="33F86D9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MR</w:t>
            </w:r>
          </w:p>
          <w:p w:rsidR="0072020A" w:rsidP="6000F0B0" w:rsidRDefault="0072020A" w14:paraId="450584C1" w14:textId="5C7A09B1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  <w:lang w:val="en-US"/>
              </w:rPr>
            </w:pPr>
          </w:p>
          <w:p w:rsidRPr="00A3359E" w:rsidR="0072020A" w:rsidP="6000F0B0" w:rsidRDefault="0072020A" w14:paraId="748789E0" w14:textId="2091916B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7DCB26E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Westerburcht, Vijverstee en de Duinstee</w:t>
            </w:r>
          </w:p>
          <w:p w:rsidRPr="00A3359E" w:rsidR="0072020A" w:rsidP="6000F0B0" w:rsidRDefault="0072020A" w14:paraId="16ADDCE9" w14:textId="7DAF71E2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Pr="00A3359E" w:rsidR="0072020A" w:rsidP="6000F0B0" w:rsidRDefault="0072020A" w14:paraId="01F57C9F" w14:textId="57C7C5E3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6000F0B0" w:rsidR="2410FB2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Stichting Baasis</w:t>
            </w:r>
          </w:p>
        </w:tc>
        <w:tc>
          <w:tcPr>
            <w:tcW w:w="1590" w:type="dxa"/>
            <w:tcMar/>
          </w:tcPr>
          <w:p w:rsidRPr="00A3359E" w:rsidR="006C4D35" w:rsidP="6000F0B0" w:rsidRDefault="006C4D35" w14:paraId="41BA98C8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4B5F97" w:rsidP="6000F0B0" w:rsidRDefault="004B5F97" w14:paraId="4858767F" w14:textId="10B80DDB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646F25" w:rsidP="6000F0B0" w:rsidRDefault="00646F25" w14:paraId="7FF83BA2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23337" w:rsidP="6000F0B0" w:rsidRDefault="004A689B" w14:paraId="39CE8A07" w14:textId="673DCA89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074F95E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Scholing:</w:t>
            </w:r>
          </w:p>
          <w:p w:rsidRPr="00A3359E" w:rsidR="00C23337" w:rsidP="6000F0B0" w:rsidRDefault="004A689B" w14:paraId="32903025" w14:textId="113347D6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074F95E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30 september</w:t>
            </w:r>
            <w:r>
              <w:br/>
            </w:r>
            <w:r w:rsidRPr="6000F0B0" w:rsidR="566CE5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6 februari</w:t>
            </w:r>
            <w:r>
              <w:br/>
            </w:r>
            <w:r w:rsidRPr="6000F0B0" w:rsidR="5751745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26 mei</w:t>
            </w:r>
          </w:p>
          <w:p w:rsidRPr="00A3359E" w:rsidR="00C23337" w:rsidP="6000F0B0" w:rsidRDefault="004A689B" w14:paraId="5DBE439C" w14:textId="5582A613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23337" w:rsidP="6000F0B0" w:rsidRDefault="004A689B" w14:paraId="41F34C3D" w14:textId="3CB59ADA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384677E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Schooljaar 2021-2022</w:t>
            </w:r>
          </w:p>
          <w:p w:rsidRPr="00A3359E" w:rsidR="00C23337" w:rsidP="6000F0B0" w:rsidRDefault="00C23337" w14:paraId="2DC095CE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23337" w:rsidP="6000F0B0" w:rsidRDefault="00C23337" w14:paraId="503FCAEA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23337" w:rsidP="6000F0B0" w:rsidRDefault="00C23337" w14:paraId="3A584CFF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23337" w:rsidP="6000F0B0" w:rsidRDefault="00C23337" w14:paraId="688EB23E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23337" w:rsidP="6000F0B0" w:rsidRDefault="00C23337" w14:paraId="4558EC09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23337" w:rsidP="6000F0B0" w:rsidRDefault="00C23337" w14:paraId="7F63E43E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23337" w:rsidP="6000F0B0" w:rsidRDefault="00C23337" w14:paraId="36380999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23337" w:rsidP="6000F0B0" w:rsidRDefault="00C23337" w14:paraId="1ED4FBCA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23337" w:rsidP="6000F0B0" w:rsidRDefault="00C23337" w14:paraId="6BCC399D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6C4D35" w:rsidP="6000F0B0" w:rsidRDefault="006C4D35" w14:paraId="14CB35F2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Pr="00A3359E" w:rsidR="006C4D35" w:rsidP="6000F0B0" w:rsidRDefault="006C4D35" w14:paraId="52E14CC5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4B5F97" w:rsidP="6000F0B0" w:rsidRDefault="004B5F97" w14:paraId="7DF65B11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646F25" w:rsidP="6000F0B0" w:rsidRDefault="00646F25" w14:paraId="4273AA97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4B5F97" w:rsidP="6000F0B0" w:rsidRDefault="004B5F97" w14:paraId="47AEBF17" w14:textId="7114B514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27126C5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Beleidsdocument </w:t>
            </w:r>
            <w:r w:rsidRPr="6000F0B0" w:rsidR="2EB42F9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meer- en </w:t>
            </w:r>
            <w:r w:rsidRPr="6000F0B0" w:rsidR="27126C5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hoogbegaafdheid</w:t>
            </w:r>
          </w:p>
          <w:p w:rsidR="6000F0B0" w:rsidP="6000F0B0" w:rsidRDefault="6000F0B0" w14:paraId="205002B0" w14:textId="14A481AC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0F934C88" w:rsidP="6000F0B0" w:rsidRDefault="0F934C88" w14:paraId="64992066" w14:textId="48557341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6000F0B0" w:rsidR="0F934C8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SOP</w:t>
            </w:r>
          </w:p>
          <w:p w:rsidR="004B5F97" w:rsidP="6000F0B0" w:rsidRDefault="004B5F97" w14:paraId="3AF0FE6C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4B5F97" w:rsidP="6000F0B0" w:rsidRDefault="00C605BA" w14:paraId="39A83C6B" w14:textId="5D2F23C2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480D00E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</w:t>
            </w:r>
            <w:r w:rsidRPr="6000F0B0" w:rsidR="30561BF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IDI</w:t>
            </w:r>
            <w:r w:rsidRPr="6000F0B0" w:rsidR="27126C5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PO</w:t>
            </w:r>
          </w:p>
          <w:p w:rsidR="00C605BA" w:rsidP="6000F0B0" w:rsidRDefault="00C605BA" w14:paraId="6A5813A2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4B5F97" w:rsidP="6000F0B0" w:rsidRDefault="004B5F97" w14:paraId="63DAF01D" w14:textId="4FF62D0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27126C5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Bouwvergaderingen</w:t>
            </w:r>
          </w:p>
          <w:p w:rsidR="00C605BA" w:rsidP="6000F0B0" w:rsidRDefault="00C605BA" w14:paraId="32296292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0D3C88" w:rsidP="6000F0B0" w:rsidRDefault="000D3C88" w14:paraId="1422ACB5" w14:textId="7A59D8B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582431B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Observaties door </w:t>
            </w:r>
            <w:r w:rsidRPr="6000F0B0" w:rsidR="33F86D9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IB</w:t>
            </w:r>
            <w:r w:rsidRPr="6000F0B0" w:rsidR="27126C5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en directie</w:t>
            </w:r>
          </w:p>
          <w:p w:rsidR="6000F0B0" w:rsidP="6000F0B0" w:rsidRDefault="6000F0B0" w14:paraId="2839FE81" w14:textId="558F9A2C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3DDCB76B" w:rsidP="6000F0B0" w:rsidRDefault="3DDCB76B" w14:paraId="7C2C0737" w14:textId="1EBC412D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6000F0B0" w:rsidR="3DDCB76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Protocol toelating plusgroep</w:t>
            </w:r>
          </w:p>
          <w:p w:rsidR="6000F0B0" w:rsidP="6000F0B0" w:rsidRDefault="6000F0B0" w14:paraId="6403020B" w14:textId="0DAE6CBA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6000F0B0" w:rsidP="6000F0B0" w:rsidRDefault="6000F0B0" w14:paraId="3C0550AA" w14:textId="47778DF8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Pr="00A3359E" w:rsidR="000B1660" w:rsidP="6000F0B0" w:rsidRDefault="000B1660" w14:paraId="114868B5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0B1660" w:rsidP="6000F0B0" w:rsidRDefault="000B1660" w14:paraId="21E5B023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0B1660" w:rsidP="6000F0B0" w:rsidRDefault="000B1660" w14:paraId="03A2F407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0B1660" w:rsidP="6000F0B0" w:rsidRDefault="000B1660" w14:paraId="1D7864B2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0B1660" w:rsidP="6000F0B0" w:rsidRDefault="000B1660" w14:paraId="2EBBC453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790" w:type="dxa"/>
            <w:tcMar/>
          </w:tcPr>
          <w:p w:rsidR="6000F0B0" w:rsidP="6000F0B0" w:rsidRDefault="6000F0B0" w14:paraId="4AA8F40D" w14:textId="7B5C2778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1CA52E9E" w:rsidTr="1CA52E9E" w14:paraId="5A17C0D3">
        <w:trPr>
          <w:cantSplit/>
          <w:trHeight w:val="8250"/>
        </w:trPr>
        <w:tc>
          <w:tcPr>
            <w:tcW w:w="399" w:type="dxa"/>
            <w:tcMar/>
          </w:tcPr>
          <w:p w:rsidR="70F6732B" w:rsidP="1CA52E9E" w:rsidRDefault="70F6732B" w14:paraId="273F585B" w14:textId="119B9AA2">
            <w:pPr>
              <w:pStyle w:val="Standaar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70F6732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6.</w:t>
            </w:r>
          </w:p>
        </w:tc>
        <w:tc>
          <w:tcPr>
            <w:tcW w:w="3271" w:type="dxa"/>
            <w:tcMar/>
          </w:tcPr>
          <w:p w:rsidR="70F6732B" w:rsidP="1CA52E9E" w:rsidRDefault="70F6732B" w14:paraId="6E2A7373" w14:textId="67F05E00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  <w:r w:rsidRPr="1CA52E9E" w:rsidR="70F6732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>Doorontwikkeling adaptief onderwijs</w:t>
            </w:r>
          </w:p>
          <w:p w:rsidR="1CA52E9E" w:rsidP="1CA52E9E" w:rsidRDefault="1CA52E9E" w14:paraId="3C99BD50" w14:textId="60605441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single"/>
              </w:rPr>
            </w:pPr>
          </w:p>
          <w:p w:rsidR="31634E9B" w:rsidP="1CA52E9E" w:rsidRDefault="31634E9B" w14:paraId="6287F2E1" w14:textId="13FC8290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A2A2A"/>
                <w:sz w:val="20"/>
                <w:szCs w:val="20"/>
                <w:lang w:val="nl-NL"/>
              </w:rPr>
            </w:pPr>
            <w:r w:rsidRPr="1CA52E9E" w:rsidR="31634E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A2A2A"/>
                <w:sz w:val="20"/>
                <w:szCs w:val="20"/>
                <w:lang w:val="nl-NL"/>
              </w:rPr>
              <w:t>Het onderwijs</w:t>
            </w:r>
            <w:r w:rsidRPr="1CA52E9E" w:rsidR="410474B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A2A2A"/>
                <w:sz w:val="20"/>
                <w:szCs w:val="20"/>
                <w:lang w:val="nl-NL"/>
              </w:rPr>
              <w:t xml:space="preserve"> (aanbod) </w:t>
            </w:r>
            <w:r w:rsidRPr="1CA52E9E" w:rsidR="31634E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A2A2A"/>
                <w:sz w:val="20"/>
                <w:szCs w:val="20"/>
                <w:lang w:val="nl-NL"/>
              </w:rPr>
              <w:t xml:space="preserve">gaat uit van de verschillen tussen kinderen en </w:t>
            </w:r>
            <w:r w:rsidRPr="1CA52E9E" w:rsidR="4B7D0E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A2A2A"/>
                <w:sz w:val="20"/>
                <w:szCs w:val="20"/>
                <w:lang w:val="nl-NL"/>
              </w:rPr>
              <w:t>sluit aan bij de persoonlijke leer</w:t>
            </w:r>
            <w:r w:rsidRPr="1CA52E9E" w:rsidR="7A610E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A2A2A"/>
                <w:sz w:val="20"/>
                <w:szCs w:val="20"/>
                <w:lang w:val="nl-NL"/>
              </w:rPr>
              <w:t>- en ondersteunings</w:t>
            </w:r>
            <w:r w:rsidRPr="1CA52E9E" w:rsidR="4B7D0E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A2A2A"/>
                <w:sz w:val="20"/>
                <w:szCs w:val="20"/>
                <w:lang w:val="nl-NL"/>
              </w:rPr>
              <w:t>behoefte</w:t>
            </w:r>
            <w:r w:rsidRPr="1CA52E9E" w:rsidR="31634E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A2A2A"/>
                <w:sz w:val="20"/>
                <w:szCs w:val="20"/>
                <w:lang w:val="nl-NL"/>
              </w:rPr>
              <w:t xml:space="preserve"> van de leerlingen. </w:t>
            </w:r>
            <w:r w:rsidRPr="1CA52E9E" w:rsidR="6C7F5A8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A2A2A"/>
                <w:sz w:val="20"/>
                <w:szCs w:val="20"/>
                <w:lang w:val="nl-NL"/>
              </w:rPr>
              <w:t xml:space="preserve"> Het onderwijs is aangepast om elk kind tot zijn/haar recht te laten komen</w:t>
            </w:r>
          </w:p>
          <w:p w:rsidR="1CA52E9E" w:rsidP="1CA52E9E" w:rsidRDefault="1CA52E9E" w14:paraId="5EACC5EB" w14:textId="7A9C9897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A2A2A"/>
                <w:sz w:val="20"/>
                <w:szCs w:val="20"/>
                <w:lang w:val="nl-NL"/>
              </w:rPr>
            </w:pPr>
          </w:p>
          <w:p w:rsidR="31634E9B" w:rsidP="1CA52E9E" w:rsidRDefault="31634E9B" w14:paraId="1E25940D" w14:textId="41B5E8A4">
            <w:pPr>
              <w:pStyle w:val="Standaard"/>
              <w:rPr>
                <w:rFonts w:ascii="Calibri" w:hAnsi="Calibri" w:eastAsia="Calibri" w:cs="Calibri"/>
                <w:noProof w:val="0"/>
                <w:sz w:val="24"/>
                <w:szCs w:val="24"/>
                <w:lang w:val="nl-NL"/>
              </w:rPr>
            </w:pPr>
            <w:r>
              <w:br/>
            </w:r>
            <w:r w:rsidRPr="1CA52E9E" w:rsidR="31634E9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A2A2A"/>
                <w:sz w:val="19"/>
                <w:szCs w:val="19"/>
                <w:lang w:val="nl-NL"/>
              </w:rPr>
              <w:t>.</w:t>
            </w:r>
          </w:p>
        </w:tc>
        <w:tc>
          <w:tcPr>
            <w:tcW w:w="3058" w:type="dxa"/>
            <w:tcMar/>
          </w:tcPr>
          <w:p w:rsidR="1CA52E9E" w:rsidP="1CA52E9E" w:rsidRDefault="1CA52E9E" w14:paraId="0E8EE5B9" w14:textId="709FFC6F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1CA52E9E" w:rsidP="1CA52E9E" w:rsidRDefault="1CA52E9E" w14:paraId="55F68670" w14:textId="4BD29FDC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11113F11" w:rsidP="1CA52E9E" w:rsidRDefault="11113F11" w14:paraId="528E7988" w14:textId="53E8109C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11113F1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</w:t>
            </w:r>
            <w:r w:rsidRPr="1CA52E9E" w:rsidR="0A06DA3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r</w:t>
            </w:r>
            <w:r w:rsidRPr="1CA52E9E" w:rsidR="11113F1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wordt groepsdoorbrekend</w:t>
            </w:r>
            <w:r w:rsidRPr="1CA52E9E" w:rsidR="170C8A8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gedifferentieerd.</w:t>
            </w:r>
          </w:p>
          <w:p w:rsidR="1CA52E9E" w:rsidP="1CA52E9E" w:rsidRDefault="1CA52E9E" w14:paraId="6BF44C58" w14:textId="139F9148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10E962F0" w:rsidP="1CA52E9E" w:rsidRDefault="10E962F0" w14:paraId="33C01BE6" w14:textId="5588FA33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10E962F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In de groepen</w:t>
            </w:r>
            <w:r w:rsidRPr="1CA52E9E" w:rsidR="3AD044A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1CA52E9E" w:rsidR="10E962F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3 t/m 8 </w:t>
            </w:r>
            <w:r w:rsidRPr="1CA52E9E" w:rsidR="64E8B1B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is sprake van </w:t>
            </w:r>
            <w:r w:rsidRPr="1CA52E9E" w:rsidR="11113F1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onderwijs op</w:t>
            </w:r>
            <w:r w:rsidRPr="1CA52E9E" w:rsidR="7FA9CE7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maat: </w:t>
            </w:r>
            <w:r w:rsidRPr="1CA52E9E" w:rsidR="11113F1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bij de verschillende vakgebieden</w:t>
            </w:r>
            <w:r w:rsidRPr="1CA52E9E" w:rsidR="274FF55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zijn</w:t>
            </w:r>
            <w:r w:rsidRPr="1CA52E9E" w:rsidR="11113F1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1CA52E9E" w:rsidR="54EE991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wisselende instructie</w:t>
            </w:r>
            <w:r w:rsidRPr="1CA52E9E" w:rsidR="1DF54F3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-</w:t>
            </w:r>
            <w:r w:rsidRPr="1CA52E9E" w:rsidR="54EE991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en </w:t>
            </w:r>
            <w:r w:rsidRPr="1CA52E9E" w:rsidR="54EE991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verwerkings</w:t>
            </w:r>
            <w:r w:rsidRPr="1CA52E9E" w:rsidR="11113F1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groepen </w:t>
            </w:r>
          </w:p>
          <w:p w:rsidR="1CA52E9E" w:rsidP="1CA52E9E" w:rsidRDefault="1CA52E9E" w14:paraId="74C3AC11" w14:textId="7A6ECE7C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3C6F3E49" w:rsidP="1CA52E9E" w:rsidRDefault="3C6F3E49" w14:paraId="7810C341" w14:textId="236D02A3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3C6F3E4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In alle groepen wordt gericht ingezet op het eigenaarschap van het leerproces leerlingen (ontwikkelpunt 1.2)</w:t>
            </w:r>
          </w:p>
          <w:p w:rsidR="1CA52E9E" w:rsidP="1CA52E9E" w:rsidRDefault="1CA52E9E" w14:paraId="7BCE17D8" w14:textId="6AA08385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445" w:type="dxa"/>
            <w:tcMar/>
          </w:tcPr>
          <w:p w:rsidR="1CA52E9E" w:rsidP="1CA52E9E" w:rsidRDefault="1CA52E9E" w14:paraId="0334430A" w14:textId="1292DA0F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1CA52E9E" w:rsidP="1CA52E9E" w:rsidRDefault="1CA52E9E" w14:paraId="1C9E9C95" w14:textId="6B5F98D8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4A2E9BC4" w:rsidP="1CA52E9E" w:rsidRDefault="4A2E9BC4" w14:paraId="0E3C381E" w14:textId="3696F10B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1CA52E9E" w:rsidR="4A2E9BC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Team</w:t>
            </w:r>
          </w:p>
          <w:p w:rsidR="1CA52E9E" w:rsidP="1CA52E9E" w:rsidRDefault="1CA52E9E" w14:paraId="0A01272B" w14:textId="21B5348F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4A2E9BC4" w:rsidP="1CA52E9E" w:rsidRDefault="4A2E9BC4" w14:paraId="6AAB32EB" w14:textId="01AC2F6C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1CA52E9E" w:rsidR="4A2E9BC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IB</w:t>
            </w:r>
          </w:p>
          <w:p w:rsidR="1CA52E9E" w:rsidP="1CA52E9E" w:rsidRDefault="1CA52E9E" w14:paraId="490449F1" w14:textId="3391825F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4A2E9BC4" w:rsidP="1CA52E9E" w:rsidRDefault="4A2E9BC4" w14:paraId="4A146486" w14:textId="623DE0AE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1CA52E9E" w:rsidR="4A2E9BC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Directie</w:t>
            </w:r>
          </w:p>
        </w:tc>
        <w:tc>
          <w:tcPr>
            <w:tcW w:w="1590" w:type="dxa"/>
            <w:tcMar/>
          </w:tcPr>
          <w:p w:rsidR="1CA52E9E" w:rsidP="1CA52E9E" w:rsidRDefault="1CA52E9E" w14:paraId="3E13D000" w14:textId="621F649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1CA52E9E" w:rsidP="1CA52E9E" w:rsidRDefault="1CA52E9E" w14:paraId="1B7D617A" w14:textId="24A1B5C8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1CA52E9E" w:rsidP="1CA52E9E" w:rsidRDefault="1CA52E9E" w14:paraId="3CD0D247" w14:textId="1C4747A9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4A2E9BC4" w:rsidP="1CA52E9E" w:rsidRDefault="4A2E9BC4" w14:paraId="2D1B7F00" w14:textId="0CE6BB9B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1CA52E9E" w:rsidR="4A2E9BC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EDI</w:t>
            </w:r>
          </w:p>
          <w:p w:rsidR="1CA52E9E" w:rsidP="1CA52E9E" w:rsidRDefault="1CA52E9E" w14:paraId="76DA779B" w14:textId="11256C0C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4A2E9BC4" w:rsidP="1CA52E9E" w:rsidRDefault="4A2E9BC4" w14:paraId="32161A9F" w14:textId="47E9188B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1CA52E9E" w:rsidR="4A2E9BC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Leergesprekken</w:t>
            </w:r>
          </w:p>
          <w:p w:rsidR="1CA52E9E" w:rsidP="1CA52E9E" w:rsidRDefault="1CA52E9E" w14:paraId="58453D83" w14:textId="6BF434D5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4A2E9BC4" w:rsidP="1CA52E9E" w:rsidRDefault="4A2E9BC4" w14:paraId="6F11EE7D" w14:textId="1537177E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1CA52E9E" w:rsidR="4A2E9BC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Bouwoverleggen</w:t>
            </w:r>
          </w:p>
        </w:tc>
        <w:tc>
          <w:tcPr>
            <w:tcW w:w="1790" w:type="dxa"/>
            <w:tcMar/>
          </w:tcPr>
          <w:p w:rsidR="1CA52E9E" w:rsidP="1CA52E9E" w:rsidRDefault="1CA52E9E" w14:paraId="21702C5A" w14:textId="50D688E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</w:tbl>
    <w:p w:rsidR="59C17395" w:rsidRDefault="59C17395" w14:paraId="70882A98" w14:textId="74BC7AE6"/>
    <w:p w:rsidR="6000F0B0" w:rsidRDefault="6000F0B0" w14:paraId="3C228FA8" w14:textId="48AAD57D"/>
    <w:p w:rsidR="007264CE" w:rsidP="6000F0B0" w:rsidRDefault="007264CE" w14:paraId="39272052" w14:textId="196AC9FE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037DB8" w:rsidP="6000F0B0" w:rsidRDefault="00037DB8" w14:paraId="30D3E479" w14:textId="4BF0CF92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037DB8" w:rsidP="6000F0B0" w:rsidRDefault="00037DB8" w14:paraId="7057F72B" w14:textId="79B2125F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037DB8" w:rsidP="6000F0B0" w:rsidRDefault="00037DB8" w14:paraId="3F77BA20" w14:textId="6F2C41F4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037DB8" w:rsidP="6000F0B0" w:rsidRDefault="00037DB8" w14:paraId="0FEB0FCD" w14:textId="47C9DD26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037DB8" w:rsidP="6000F0B0" w:rsidRDefault="00037DB8" w14:paraId="2635E50E" w14:textId="7CA1134A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037DB8" w:rsidP="6000F0B0" w:rsidRDefault="00037DB8" w14:paraId="4A6DE97B" w14:textId="75A2E73A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037DB8" w:rsidP="6000F0B0" w:rsidRDefault="00037DB8" w14:paraId="058D8A38" w14:textId="21FC3A6C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037DB8" w:rsidP="6000F0B0" w:rsidRDefault="00037DB8" w14:paraId="6459FDED" w14:textId="6B6F4BE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037DB8" w:rsidP="6000F0B0" w:rsidRDefault="00037DB8" w14:paraId="27BEEE53" w14:textId="62C9BC18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037DB8" w:rsidP="6000F0B0" w:rsidRDefault="00037DB8" w14:paraId="7041CBAB" w14:textId="272F4EFE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037DB8" w:rsidP="6000F0B0" w:rsidRDefault="00037DB8" w14:paraId="2B2E069C" w14:textId="44515DAD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037DB8" w:rsidP="6000F0B0" w:rsidRDefault="00037DB8" w14:paraId="33791B22" w14:textId="4812BC9F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tbl>
      <w:tblPr>
        <w:tblpPr w:leftFromText="141" w:rightFromText="141" w:horzAnchor="margin" w:tblpY="750"/>
        <w:tblW w:w="13996" w:type="dxa"/>
        <w:tblBorders>
          <w:top w:val="double" w:color="000000" w:themeColor="text1" w:sz="6" w:space="0"/>
          <w:left w:val="double" w:color="000000" w:themeColor="text1" w:sz="6" w:space="0"/>
          <w:bottom w:val="double" w:color="000000" w:themeColor="text1" w:sz="6" w:space="0"/>
          <w:right w:val="doub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13"/>
        <w:gridCol w:w="3540"/>
        <w:gridCol w:w="3097"/>
        <w:gridCol w:w="2075"/>
        <w:gridCol w:w="1657"/>
        <w:gridCol w:w="1657"/>
        <w:gridCol w:w="1657"/>
      </w:tblGrid>
      <w:tr w:rsidRPr="00A3359E" w:rsidR="00A176B0" w:rsidTr="1CA52E9E" w14:paraId="5847EF07" w14:textId="1479547F">
        <w:trPr>
          <w:cantSplit/>
        </w:trPr>
        <w:tc>
          <w:tcPr>
            <w:tcW w:w="3853" w:type="dxa"/>
            <w:gridSpan w:val="2"/>
            <w:shd w:val="clear" w:color="auto" w:fill="92D050"/>
            <w:tcMar/>
          </w:tcPr>
          <w:p w:rsidRPr="00A176B0" w:rsidR="00A176B0" w:rsidP="6000F0B0" w:rsidRDefault="00A176B0" w14:paraId="6D9F8170" w14:textId="6F5FA792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br w:type="page"/>
            </w:r>
          </w:p>
          <w:p w:rsidRPr="00A176B0" w:rsidR="00A176B0" w:rsidP="6000F0B0" w:rsidRDefault="00A176B0" w14:paraId="1B35A2E5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000F0B0" w:rsidR="00DFA4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Beoogd resultaat</w:t>
            </w:r>
          </w:p>
          <w:p w:rsidRPr="00A176B0" w:rsidR="00A176B0" w:rsidP="6000F0B0" w:rsidRDefault="00A176B0" w14:paraId="24F4A418" w14:textId="57B248CB">
            <w:pPr>
              <w:pStyle w:val="Plattetekst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92D050"/>
            <w:tcMar/>
          </w:tcPr>
          <w:p w:rsidRPr="00A176B0" w:rsidR="00A176B0" w:rsidP="6000F0B0" w:rsidRDefault="00A176B0" w14:paraId="73B6F2BF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176B0" w:rsidR="00A176B0" w:rsidP="6000F0B0" w:rsidRDefault="00A176B0" w14:paraId="4C8B7522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000F0B0" w:rsidR="00DFA4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Te ondernemen acties</w:t>
            </w:r>
          </w:p>
          <w:p w:rsidRPr="00A176B0" w:rsidR="00A176B0" w:rsidP="6000F0B0" w:rsidRDefault="00A176B0" w14:paraId="2C052FFA" w14:textId="657E094D">
            <w:pPr>
              <w:pStyle w:val="Geenafstand"/>
              <w:jc w:val="center"/>
              <w:rPr>
                <w:rFonts w:ascii="Calibri" w:hAnsi="Calibri" w:eastAsia="Times New Roman" w:cs="Times New Roman"/>
                <w:b w:val="1"/>
                <w:bCs w:val="1"/>
                <w:sz w:val="22"/>
                <w:szCs w:val="22"/>
              </w:rPr>
            </w:pPr>
          </w:p>
          <w:p w:rsidRPr="00A176B0" w:rsidR="00A176B0" w:rsidP="6000F0B0" w:rsidRDefault="00A176B0" w14:paraId="0DAB3DF8" w14:textId="77777777">
            <w:pPr>
              <w:pStyle w:val="Plattetekst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92D050"/>
            <w:tcMar/>
          </w:tcPr>
          <w:p w:rsidRPr="00A176B0" w:rsidR="00A176B0" w:rsidP="6000F0B0" w:rsidRDefault="00A176B0" w14:paraId="5E0E58B8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Pr="00A176B0" w:rsidR="00A176B0" w:rsidP="6000F0B0" w:rsidRDefault="00A176B0" w14:paraId="676E6EF2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000F0B0" w:rsidR="00DFA4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Betrokkenen</w:t>
            </w:r>
          </w:p>
          <w:p w:rsidRPr="00A176B0" w:rsidR="00A176B0" w:rsidP="6000F0B0" w:rsidRDefault="00A176B0" w14:paraId="12A32D88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Pr="00A176B0" w:rsidR="00A176B0" w:rsidP="6000F0B0" w:rsidRDefault="00A176B0" w14:paraId="7D74FE8C" w14:textId="77777777">
            <w:pPr>
              <w:pStyle w:val="Plattetekst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  <w:tcMar/>
          </w:tcPr>
          <w:p w:rsidRPr="00A176B0" w:rsidR="00A176B0" w:rsidP="6000F0B0" w:rsidRDefault="00A176B0" w14:paraId="0E11D6CD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Pr="00A176B0" w:rsidR="00A176B0" w:rsidP="6000F0B0" w:rsidRDefault="00A176B0" w14:paraId="5D6A2C1F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000F0B0" w:rsidR="00DFA4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Periode van</w:t>
            </w:r>
          </w:p>
          <w:p w:rsidRPr="00A176B0" w:rsidR="00A176B0" w:rsidP="6000F0B0" w:rsidRDefault="00A176B0" w14:paraId="0C564E8D" w14:textId="4D2B7D33">
            <w:pPr>
              <w:pStyle w:val="Plattetekst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proofErr w:type="gramStart"/>
            <w:r w:rsidRPr="6000F0B0" w:rsidR="00DFA4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uitvoering</w:t>
            </w:r>
            <w:proofErr w:type="gramEnd"/>
          </w:p>
        </w:tc>
        <w:tc>
          <w:tcPr>
            <w:tcW w:w="1657" w:type="dxa"/>
            <w:shd w:val="clear" w:color="auto" w:fill="92D050"/>
            <w:tcMar/>
          </w:tcPr>
          <w:p w:rsidRPr="00A176B0" w:rsidR="00A176B0" w:rsidP="6000F0B0" w:rsidRDefault="00A176B0" w14:paraId="70F3FB39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176B0" w:rsidR="00A176B0" w:rsidP="6000F0B0" w:rsidRDefault="00A176B0" w14:paraId="1502B5B9" w14:textId="31CD6443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000F0B0" w:rsidR="00DFA48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Te gebruiken instrumenten </w:t>
            </w:r>
          </w:p>
        </w:tc>
        <w:tc>
          <w:tcPr>
            <w:tcW w:w="1657" w:type="dxa"/>
            <w:shd w:val="clear" w:color="auto" w:fill="92D050"/>
            <w:tcMar/>
          </w:tcPr>
          <w:p w:rsidR="6000F0B0" w:rsidP="6000F0B0" w:rsidRDefault="6000F0B0" w14:paraId="710DFB0F" w14:textId="3DB467F7">
            <w:pPr>
              <w:pStyle w:val="Geenafstand"/>
              <w:jc w:val="center"/>
              <w:rPr>
                <w:rFonts w:ascii="Calibri" w:hAnsi="Calibri" w:eastAsia="Times New Roman" w:cs="Times New Roman"/>
                <w:sz w:val="22"/>
                <w:szCs w:val="22"/>
              </w:rPr>
            </w:pPr>
          </w:p>
          <w:p w:rsidR="1CCA36DA" w:rsidP="6000F0B0" w:rsidRDefault="1CCA36DA" w14:paraId="5382BDA0" w14:textId="44C8726C">
            <w:pPr>
              <w:pStyle w:val="Geenafstand"/>
              <w:jc w:val="center"/>
              <w:rPr>
                <w:rFonts w:ascii="Calibri" w:hAnsi="Calibri" w:eastAsia="Times New Roman" w:cs="Times New Roman"/>
                <w:b w:val="1"/>
                <w:bCs w:val="1"/>
                <w:sz w:val="22"/>
                <w:szCs w:val="22"/>
              </w:rPr>
            </w:pPr>
            <w:r w:rsidRPr="6000F0B0" w:rsidR="1CCA36D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Evaluatie </w:t>
            </w:r>
          </w:p>
          <w:p w:rsidR="1CCA36DA" w:rsidP="6000F0B0" w:rsidRDefault="1CCA36DA" w14:paraId="3E38D5A8" w14:textId="02F7D304">
            <w:pPr>
              <w:pStyle w:val="Geenafstand"/>
              <w:jc w:val="center"/>
              <w:rPr>
                <w:rFonts w:ascii="Calibri" w:hAnsi="Calibri" w:eastAsia="Times New Roman" w:cs="Times New Roman"/>
                <w:b w:val="1"/>
                <w:bCs w:val="1"/>
                <w:sz w:val="22"/>
                <w:szCs w:val="22"/>
              </w:rPr>
            </w:pPr>
            <w:r w:rsidRPr="6000F0B0" w:rsidR="1CCA36D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(</w:t>
            </w:r>
            <w:proofErr w:type="spellStart"/>
            <w:r w:rsidRPr="6000F0B0" w:rsidR="1CCA36D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t.b.v</w:t>
            </w:r>
            <w:proofErr w:type="spellEnd"/>
            <w:r w:rsidRPr="6000F0B0" w:rsidR="1CCA36D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SJV</w:t>
            </w:r>
          </w:p>
        </w:tc>
      </w:tr>
      <w:tr w:rsidRPr="00A3359E" w:rsidR="00B3050F" w:rsidTr="1CA52E9E" w14:paraId="40638194" w14:textId="77777777">
        <w:trPr>
          <w:cantSplit/>
        </w:trPr>
        <w:tc>
          <w:tcPr>
            <w:tcW w:w="12339" w:type="dxa"/>
            <w:gridSpan w:val="6"/>
            <w:shd w:val="clear" w:color="auto" w:fill="auto"/>
            <w:tcMar/>
          </w:tcPr>
          <w:p w:rsidP="6000F0B0" w14:paraId="7C54C595" w14:textId="2EDD27EA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/>
          </w:tcPr>
          <w:p w:rsidR="6000F0B0" w:rsidP="6000F0B0" w:rsidRDefault="6000F0B0" w14:paraId="144E7D91" w14:textId="77A51CA1">
            <w:pPr>
              <w:pStyle w:val="Geenafstand"/>
              <w:jc w:val="center"/>
              <w:rPr>
                <w:rFonts w:ascii="Calibri" w:hAnsi="Calibri" w:eastAsia="Times New Roman" w:cs="Times New Roman"/>
                <w:sz w:val="22"/>
                <w:szCs w:val="22"/>
              </w:rPr>
            </w:pPr>
          </w:p>
        </w:tc>
      </w:tr>
      <w:tr w:rsidRPr="00A3359E" w:rsidR="00834FD9" w:rsidTr="1CA52E9E" w14:paraId="175FE605" w14:textId="77777777">
        <w:trPr>
          <w:cantSplit/>
        </w:trPr>
        <w:tc>
          <w:tcPr>
            <w:tcW w:w="12339" w:type="dxa"/>
            <w:gridSpan w:val="6"/>
            <w:shd w:val="clear" w:color="auto" w:fill="92D050"/>
            <w:tcMar/>
          </w:tcPr>
          <w:p w:rsidP="59C17395" w14:paraId="72FE62C0" w14:textId="70BF7185">
            <w:pPr>
              <w:pStyle w:val="Plattetekst2"/>
              <w:numPr>
                <w:ilvl w:val="0"/>
                <w:numId w:val="2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9C17395" w:rsidR="16E1C5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Innovatie en creativiteit</w:t>
            </w:r>
          </w:p>
        </w:tc>
        <w:tc>
          <w:tcPr>
            <w:tcW w:w="1657" w:type="dxa"/>
            <w:shd w:val="clear" w:color="auto" w:fill="92D050"/>
            <w:tcMar/>
          </w:tcPr>
          <w:p w:rsidR="6000F0B0" w:rsidP="6000F0B0" w:rsidRDefault="6000F0B0" w14:paraId="05C2B1CA" w14:textId="09808936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</w:tr>
      <w:tr w:rsidR="6000F0B0" w:rsidTr="1CA52E9E" w14:paraId="26E7EBCA">
        <w:trPr>
          <w:cantSplit/>
          <w:trHeight w:val="563"/>
        </w:trPr>
        <w:tc>
          <w:tcPr>
            <w:tcW w:w="313" w:type="dxa"/>
            <w:tcMar/>
          </w:tcPr>
          <w:p w:rsidR="052A4A55" w:rsidP="6000F0B0" w:rsidRDefault="052A4A55" w14:paraId="399643C9" w14:textId="05B91776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1E4A1C5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</w:t>
            </w:r>
            <w:r w:rsidRPr="1CA52E9E" w:rsidR="7AC8DAF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.</w:t>
            </w:r>
          </w:p>
        </w:tc>
        <w:tc>
          <w:tcPr>
            <w:tcW w:w="3540" w:type="dxa"/>
            <w:tcMar/>
          </w:tcPr>
          <w:p w:rsidR="5F59A1B5" w:rsidP="6000F0B0" w:rsidRDefault="5F59A1B5" w14:paraId="2D0A42B0" w14:textId="16A9B84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  <w:r w:rsidRPr="59C17395" w:rsidR="1016766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>B</w:t>
            </w:r>
            <w:r w:rsidRPr="59C17395" w:rsidR="729A43C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>urgerschap</w:t>
            </w:r>
            <w:r w:rsidRPr="59C17395" w:rsidR="0540DBD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>svorming</w:t>
            </w:r>
          </w:p>
          <w:p w:rsidR="6000F0B0" w:rsidP="59C17395" w:rsidRDefault="6000F0B0" w14:paraId="567CD2FC" w14:textId="2C53DC54">
            <w:pPr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nl-NL"/>
              </w:rPr>
            </w:pPr>
            <w:r>
              <w:br/>
            </w:r>
            <w:r w:rsidRPr="59C17395" w:rsidR="7605F56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 xml:space="preserve">Met ingang van het schooljaar 2023-2024 </w:t>
            </w:r>
            <w:r w:rsidRPr="59C17395" w:rsidR="495F138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>wordt</w:t>
            </w:r>
            <w:r w:rsidRPr="59C17395" w:rsidR="1CDC9A7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>,</w:t>
            </w:r>
            <w:r w:rsidRPr="59C17395" w:rsidR="495F138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 xml:space="preserve"> vanuit de visie en context van de school</w:t>
            </w:r>
            <w:r w:rsidRPr="59C17395" w:rsidR="7BAADAF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>,</w:t>
            </w:r>
            <w:r w:rsidRPr="59C17395" w:rsidR="495F138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 xml:space="preserve"> gewerkt met</w:t>
            </w:r>
            <w:r w:rsidRPr="59C17395" w:rsidR="70EA46A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 xml:space="preserve"> heldere leerdoelen</w:t>
            </w:r>
            <w:r w:rsidRPr="59C17395" w:rsidR="4A338A7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 xml:space="preserve"> (kennis/vaardigheden)</w:t>
            </w:r>
            <w:r w:rsidRPr="59C17395" w:rsidR="70EA46A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 xml:space="preserve"> en</w:t>
            </w:r>
            <w:r w:rsidRPr="59C17395" w:rsidR="7605F56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 xml:space="preserve"> een doorlopende leerlijn</w:t>
            </w:r>
            <w:r w:rsidRPr="59C17395" w:rsidR="22B714D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 xml:space="preserve"> burgerschap</w:t>
            </w:r>
            <w:r w:rsidRPr="59C17395" w:rsidR="7605F56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 xml:space="preserve"> in de groepen 1 t/m 8.</w:t>
            </w:r>
          </w:p>
          <w:p w:rsidR="59C17395" w:rsidP="59C17395" w:rsidRDefault="59C17395" w14:paraId="5EAB4749" w14:textId="424A1446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</w:pPr>
          </w:p>
          <w:p w:rsidR="7458612F" w:rsidP="59C17395" w:rsidRDefault="7458612F" w14:paraId="7347E689" w14:textId="04E2974C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</w:pPr>
            <w:r w:rsidRPr="1CA52E9E" w:rsidR="02F2A02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 xml:space="preserve">De leerdoelen en leerlijnen zijn vastgelegd in </w:t>
            </w:r>
            <w:r w:rsidRPr="1CA52E9E" w:rsidR="7F944DF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 xml:space="preserve">het </w:t>
            </w:r>
            <w:r w:rsidRPr="1CA52E9E" w:rsidR="7E85E98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>curriculum</w:t>
            </w:r>
            <w:r w:rsidRPr="1CA52E9E" w:rsidR="7F944DF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 xml:space="preserve"> van de </w:t>
            </w:r>
            <w:r w:rsidRPr="1CA52E9E" w:rsidR="7F944DF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>school</w:t>
            </w:r>
          </w:p>
          <w:p w:rsidR="6000F0B0" w:rsidP="6000F0B0" w:rsidRDefault="6000F0B0" w14:paraId="772FDE40" w14:textId="11692569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3097" w:type="dxa"/>
            <w:tcMar/>
          </w:tcPr>
          <w:p w:rsidR="6000F0B0" w:rsidP="59C17395" w:rsidRDefault="6000F0B0" w14:paraId="4D3E45F4" w14:textId="1258196F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59C17395" w:rsidRDefault="6000F0B0" w14:paraId="69E0FE56" w14:textId="6492FE58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59C17395" w:rsidRDefault="6000F0B0" w14:paraId="0F1D9F93" w14:textId="2D73BC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9C17395" w:rsidR="1B8FB59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Om een beeld te krijgen van de huidige invulling van</w:t>
            </w:r>
            <w:r w:rsidRPr="59C17395" w:rsidR="2549946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burgerschapsactiviteiten </w:t>
            </w:r>
            <w:r w:rsidRPr="59C17395" w:rsidR="162A531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wordt </w:t>
            </w:r>
            <w:r w:rsidRPr="59C17395" w:rsidR="667D957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door het schoolteam de</w:t>
            </w:r>
            <w:r w:rsidRPr="59C17395" w:rsidR="162A531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59C17395" w:rsidR="0ED0BB1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QuickScan</w:t>
            </w:r>
            <w:r w:rsidRPr="59C17395" w:rsidR="162A531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burgerschap</w:t>
            </w:r>
            <w:r w:rsidRPr="59C17395" w:rsidR="6A26C5D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ingevuld </w:t>
            </w:r>
          </w:p>
          <w:p w:rsidR="6000F0B0" w:rsidP="59C17395" w:rsidRDefault="6000F0B0" w14:paraId="69907AEE" w14:textId="7951D2E9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6000F0B0" w:rsidP="59C17395" w:rsidRDefault="6000F0B0" w14:paraId="4C6EFFFB" w14:textId="0C6322EC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624512B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Voor de onderdelen </w:t>
            </w:r>
            <w:r w:rsidRPr="1CA52E9E" w:rsidR="42172EF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van </w:t>
            </w:r>
            <w:r w:rsidRPr="1CA52E9E" w:rsidR="624512B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waar</w:t>
            </w:r>
            <w:r w:rsidRPr="1CA52E9E" w:rsidR="5A53E3A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in het huidige </w:t>
            </w:r>
            <w:r w:rsidRPr="1CA52E9E" w:rsidR="3EDA95E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curriculum</w:t>
            </w:r>
            <w:r w:rsidRPr="1CA52E9E" w:rsidR="624512B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onvoldoende aandacht aan wordt besteed, wordt </w:t>
            </w:r>
            <w:r w:rsidRPr="1CA52E9E" w:rsidR="629071E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tijdens </w:t>
            </w:r>
            <w:proofErr w:type="spellStart"/>
            <w:r w:rsidRPr="1CA52E9E" w:rsidR="629071E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bouwoverleggen</w:t>
            </w:r>
            <w:proofErr w:type="spellEnd"/>
            <w:r w:rsidRPr="1CA52E9E" w:rsidR="629071E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een passende </w:t>
            </w:r>
            <w:r w:rsidRPr="1CA52E9E" w:rsidR="624512B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invulling</w:t>
            </w:r>
            <w:r w:rsidRPr="1CA52E9E" w:rsidR="624512B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ge</w:t>
            </w:r>
            <w:r w:rsidRPr="1CA52E9E" w:rsidR="51B15B8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vonden</w:t>
            </w:r>
            <w:r w:rsidRPr="1CA52E9E" w:rsidR="4816C0B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. Hierbij wordt gebruik gemaakt van de </w:t>
            </w:r>
            <w:proofErr w:type="spellStart"/>
            <w:r w:rsidRPr="1CA52E9E" w:rsidR="4816C0B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toolbox</w:t>
            </w:r>
            <w:proofErr w:type="spellEnd"/>
            <w:r w:rsidRPr="1CA52E9E" w:rsidR="4816C0B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van de </w:t>
            </w:r>
            <w:r w:rsidRPr="1CA52E9E" w:rsidR="10FEF5D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QuickScan</w:t>
            </w:r>
          </w:p>
          <w:p w:rsidR="6000F0B0" w:rsidP="59C17395" w:rsidRDefault="6000F0B0" w14:paraId="63C1FA95" w14:textId="11EF320E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6000F0B0" w:rsidP="59C17395" w:rsidRDefault="6000F0B0" w14:paraId="500F1AF7" w14:textId="5C95E848">
            <w:pPr>
              <w:pStyle w:val="Plattetekst2"/>
              <w:rPr>
                <w:noProof w:val="0"/>
                <w:lang w:val="nl-NL"/>
              </w:rPr>
            </w:pPr>
          </w:p>
        </w:tc>
        <w:tc>
          <w:tcPr>
            <w:tcW w:w="2075" w:type="dxa"/>
            <w:tcMar/>
          </w:tcPr>
          <w:p w:rsidR="6000F0B0" w:rsidP="59C17395" w:rsidRDefault="6000F0B0" w14:paraId="16445746" w14:textId="3BD0A072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59C17395" w:rsidRDefault="6000F0B0" w14:paraId="47F42D9A" w14:textId="1E1EB992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6000F0B0" w:rsidP="59C17395" w:rsidRDefault="6000F0B0" w14:paraId="041B519B" w14:textId="73AE4A0F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59C17395" w:rsidR="6622FFD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Team</w:t>
            </w:r>
          </w:p>
          <w:p w:rsidR="6000F0B0" w:rsidP="59C17395" w:rsidRDefault="6000F0B0" w14:paraId="4BBDF941" w14:textId="3AB573C5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6000F0B0" w:rsidP="59C17395" w:rsidRDefault="6000F0B0" w14:paraId="509026ED" w14:textId="3FE5CE85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59C17395" w:rsidR="6622FFD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Leerlingenraad</w:t>
            </w:r>
          </w:p>
          <w:p w:rsidR="6000F0B0" w:rsidP="59C17395" w:rsidRDefault="6000F0B0" w14:paraId="6E264979" w14:textId="40942F46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Mar/>
          </w:tcPr>
          <w:p w:rsidR="6000F0B0" w:rsidP="59C17395" w:rsidRDefault="6000F0B0" w14:paraId="5505CE20" w14:textId="3C362282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59C17395" w:rsidRDefault="6000F0B0" w14:paraId="6D443C5E" w14:textId="1B4C88B4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6000F0B0" w:rsidP="59C17395" w:rsidRDefault="6000F0B0" w14:paraId="16B569F1" w14:textId="73F72C5E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59C17395" w:rsidR="2463B8F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QuickScan</w:t>
            </w:r>
            <w:r w:rsidRPr="59C17395" w:rsidR="2DBB148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: september/oktober 2022</w:t>
            </w:r>
          </w:p>
          <w:p w:rsidR="6000F0B0" w:rsidP="59C17395" w:rsidRDefault="6000F0B0" w14:paraId="135E39E0" w14:textId="592C31A4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6000F0B0" w:rsidP="59C17395" w:rsidRDefault="6000F0B0" w14:paraId="2AAA0F8F" w14:textId="1B830861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Mar/>
          </w:tcPr>
          <w:p w:rsidR="6000F0B0" w:rsidP="59C17395" w:rsidRDefault="6000F0B0" w14:paraId="3CCDA156" w14:textId="346313F8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59C17395" w:rsidRDefault="6000F0B0" w14:paraId="7AF0AAF7" w14:textId="4D69FCD4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6000F0B0" w:rsidP="59C17395" w:rsidRDefault="6000F0B0" w14:paraId="775A93A5" w14:textId="00541095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9C17395" w:rsidR="502183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QuickScan</w:t>
            </w:r>
            <w:r w:rsidRPr="59C17395" w:rsidR="10C74F3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burgerschap</w:t>
            </w:r>
          </w:p>
          <w:p w:rsidR="6000F0B0" w:rsidP="59C17395" w:rsidRDefault="6000F0B0" w14:paraId="6DA02A4A" w14:textId="60FA5D2D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59C17395" w:rsidRDefault="6000F0B0" w14:paraId="116CE9CA" w14:textId="46D75D4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9C17395" w:rsidR="03C277C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Handreiking burgerschap funderend onderwijs (SLO)</w:t>
            </w:r>
          </w:p>
          <w:p w:rsidR="6000F0B0" w:rsidP="59C17395" w:rsidRDefault="6000F0B0" w14:paraId="1F662C0E" w14:textId="08A58895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6000F0B0" w:rsidP="59C17395" w:rsidRDefault="6000F0B0" w14:paraId="5EB05A88" w14:textId="2F9E0E60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  <w:r w:rsidRPr="59C17395" w:rsidR="45202F2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Stappenplan Burgerschap</w:t>
            </w:r>
            <w:r w:rsidRPr="59C17395" w:rsidR="45202F2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in het onderwijs</w:t>
            </w:r>
          </w:p>
        </w:tc>
        <w:tc>
          <w:tcPr>
            <w:tcW w:w="1657" w:type="dxa"/>
            <w:tcMar/>
          </w:tcPr>
          <w:p w:rsidR="6000F0B0" w:rsidP="6000F0B0" w:rsidRDefault="6000F0B0" w14:paraId="118F53D8" w14:textId="40B3112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</w:tbl>
    <w:p w:rsidRPr="00A3359E" w:rsidR="0046339E" w:rsidP="6000F0B0" w:rsidRDefault="0046339E" w14:paraId="3DF6D8E7" w14:textId="08F29B35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A3359E" w:rsidR="00F6274D" w:rsidP="6000F0B0" w:rsidRDefault="00F6274D" w14:paraId="41EBE6FE" w14:textId="77777777">
      <w:pPr>
        <w:rPr>
          <w:rFonts w:ascii="Calibri" w:hAnsi="Calibri" w:eastAsia="Calibri" w:cs="Calibri" w:asciiTheme="minorAscii" w:hAnsiTheme="minorAscii" w:eastAsiaTheme="minorAscii" w:cstheme="minorAscii"/>
          <w:vanish/>
          <w:sz w:val="20"/>
          <w:szCs w:val="20"/>
        </w:rPr>
      </w:pPr>
    </w:p>
    <w:p w:rsidR="6000F0B0" w:rsidP="6000F0B0" w:rsidRDefault="6000F0B0" w14:paraId="1273A09B" w14:textId="05DA1562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000F0B0" w:rsidP="6000F0B0" w:rsidRDefault="6000F0B0" w14:paraId="53CC8FE0" w14:textId="61B612E3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000F0B0" w:rsidP="6000F0B0" w:rsidRDefault="6000F0B0" w14:paraId="7C2D7968" w14:textId="74248E7B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000F0B0" w:rsidP="6000F0B0" w:rsidRDefault="6000F0B0" w14:paraId="56A58452" w14:textId="59C0C940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000F0B0" w:rsidP="6000F0B0" w:rsidRDefault="6000F0B0" w14:paraId="25769FC8" w14:textId="5A6B73FB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000F0B0" w:rsidP="6000F0B0" w:rsidRDefault="6000F0B0" w14:paraId="559A37BB" w14:textId="2F05EE6E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000F0B0" w:rsidP="6000F0B0" w:rsidRDefault="6000F0B0" w14:paraId="21509B19" w14:textId="54052F73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000F0B0" w:rsidP="6000F0B0" w:rsidRDefault="6000F0B0" w14:paraId="4C16DF67" w14:textId="7F8FC77D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W w:w="13994" w:type="dxa"/>
        <w:tblBorders>
          <w:top w:val="double" w:color="000000" w:themeColor="text1" w:sz="6" w:space="0"/>
          <w:left w:val="double" w:color="000000" w:themeColor="text1" w:sz="6" w:space="0"/>
          <w:bottom w:val="double" w:color="000000" w:themeColor="text1" w:sz="6" w:space="0"/>
          <w:right w:val="doub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832"/>
        <w:gridCol w:w="3068"/>
        <w:gridCol w:w="2096"/>
        <w:gridCol w:w="1706"/>
        <w:gridCol w:w="1646"/>
        <w:gridCol w:w="1646"/>
      </w:tblGrid>
      <w:tr w:rsidRPr="00A3359E" w:rsidR="00BD61D6" w:rsidTr="6000F0B0" w14:paraId="6B68BBCD" w14:textId="77777777">
        <w:trPr>
          <w:cantSplit/>
          <w:trHeight w:val="563"/>
        </w:trPr>
        <w:tc>
          <w:tcPr>
            <w:tcW w:w="3832" w:type="dxa"/>
            <w:tcBorders>
              <w:bottom w:val="single" w:color="000000" w:themeColor="text1" w:sz="6" w:space="0"/>
            </w:tcBorders>
            <w:shd w:val="clear" w:color="auto" w:fill="92D050"/>
            <w:tcMar/>
          </w:tcPr>
          <w:p w:rsidRPr="00A3359E" w:rsidR="00BD61D6" w:rsidP="6000F0B0" w:rsidRDefault="008D5FBB" w14:paraId="12096648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br w:type="page"/>
            </w:r>
            <w:r w:rsidRP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br w:type="page"/>
            </w:r>
          </w:p>
          <w:p w:rsidRPr="00A3359E" w:rsidR="00BD61D6" w:rsidP="6000F0B0" w:rsidRDefault="00BD61D6" w14:paraId="0DA5A0FD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000F0B0" w:rsidR="6B1EE43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Beoogd resultaat</w:t>
            </w:r>
          </w:p>
          <w:p w:rsidRPr="00A3359E" w:rsidR="00BD61D6" w:rsidP="6000F0B0" w:rsidRDefault="00BD61D6" w14:paraId="261DD2AB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double" w:color="000000" w:themeColor="text1" w:sz="6" w:space="0"/>
              <w:bottom w:val="single" w:color="000000" w:themeColor="text1" w:sz="6" w:space="0"/>
            </w:tcBorders>
            <w:shd w:val="clear" w:color="auto" w:fill="92D050"/>
            <w:tcMar/>
          </w:tcPr>
          <w:p w:rsidRPr="00A3359E" w:rsidR="00BD61D6" w:rsidP="6000F0B0" w:rsidRDefault="00BD61D6" w14:paraId="6127ABE8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BD61D6" w:rsidP="6000F0B0" w:rsidRDefault="00BD61D6" w14:paraId="49FACF8D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000F0B0" w:rsidR="6B1EE43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Te ondernemen acties</w:t>
            </w:r>
          </w:p>
          <w:p w:rsidRPr="00A3359E" w:rsidR="00BD61D6" w:rsidP="6000F0B0" w:rsidRDefault="00BD61D6" w14:paraId="35F9401F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Pr="00A3359E" w:rsidR="00BD61D6" w:rsidP="6000F0B0" w:rsidRDefault="00BD61D6" w14:paraId="2BB53716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double" w:color="000000" w:themeColor="text1" w:sz="6" w:space="0"/>
              <w:bottom w:val="single" w:color="000000" w:themeColor="text1" w:sz="6" w:space="0"/>
            </w:tcBorders>
            <w:shd w:val="clear" w:color="auto" w:fill="92D050"/>
            <w:tcMar/>
          </w:tcPr>
          <w:p w:rsidRPr="00A3359E" w:rsidR="00BD61D6" w:rsidP="6000F0B0" w:rsidRDefault="00BD61D6" w14:paraId="620F22C7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Pr="00A3359E" w:rsidR="00BD61D6" w:rsidP="6000F0B0" w:rsidRDefault="00BD61D6" w14:paraId="79B619AF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000F0B0" w:rsidR="6B1EE43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Betrokkenen</w:t>
            </w:r>
          </w:p>
          <w:p w:rsidRPr="00A3359E" w:rsidR="00BD61D6" w:rsidP="6000F0B0" w:rsidRDefault="00BD61D6" w14:paraId="5A045645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Pr="00A3359E" w:rsidR="00BD61D6" w:rsidP="6000F0B0" w:rsidRDefault="00BD61D6" w14:paraId="6E5C8F0E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color="000000" w:themeColor="text1" w:sz="6" w:space="0"/>
              <w:bottom w:val="single" w:color="000000" w:themeColor="text1" w:sz="6" w:space="0"/>
            </w:tcBorders>
            <w:shd w:val="clear" w:color="auto" w:fill="92D050"/>
            <w:tcMar/>
          </w:tcPr>
          <w:p w:rsidRPr="00A3359E" w:rsidR="00BD61D6" w:rsidP="6000F0B0" w:rsidRDefault="00BD61D6" w14:paraId="6FE8FBCD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Pr="00A3359E" w:rsidR="00BD61D6" w:rsidP="6000F0B0" w:rsidRDefault="00BD61D6" w14:paraId="5810E115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000F0B0" w:rsidR="6B1EE43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Periode van</w:t>
            </w:r>
          </w:p>
          <w:p w:rsidRPr="00A3359E" w:rsidR="00BD61D6" w:rsidP="6000F0B0" w:rsidRDefault="00BD61D6" w14:paraId="1A97B4FA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proofErr w:type="gramStart"/>
            <w:r w:rsidRPr="6000F0B0" w:rsidR="6B1EE43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uitvoering</w:t>
            </w:r>
            <w:proofErr w:type="gramEnd"/>
          </w:p>
        </w:tc>
        <w:tc>
          <w:tcPr>
            <w:tcW w:w="1646" w:type="dxa"/>
            <w:tcBorders>
              <w:top w:val="double" w:color="000000" w:themeColor="text1" w:sz="6" w:space="0"/>
              <w:bottom w:val="single" w:color="000000" w:themeColor="text1" w:sz="6" w:space="0"/>
            </w:tcBorders>
            <w:shd w:val="clear" w:color="auto" w:fill="92D050"/>
            <w:tcMar/>
          </w:tcPr>
          <w:p w:rsidRPr="00A3359E" w:rsidR="00BD61D6" w:rsidP="6000F0B0" w:rsidRDefault="00BD61D6" w14:paraId="4906A633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BD61D6" w:rsidP="6000F0B0" w:rsidRDefault="00BD61D6" w14:paraId="1F22C207" w14:textId="7777777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000F0B0" w:rsidR="6B1EE43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Te gebruiken instrumenten</w:t>
            </w:r>
          </w:p>
          <w:p w:rsidRPr="00A3359E" w:rsidR="00BD61D6" w:rsidP="6000F0B0" w:rsidRDefault="00BD61D6" w14:paraId="573553C4" w14:textId="11D9360B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double" w:color="000000" w:themeColor="text1" w:sz="6"/>
              <w:bottom w:val="single" w:color="000000" w:themeColor="text1" w:sz="6"/>
            </w:tcBorders>
            <w:shd w:val="clear" w:color="auto" w:fill="92D050"/>
            <w:tcMar/>
          </w:tcPr>
          <w:p w:rsidR="6000F0B0" w:rsidP="6000F0B0" w:rsidRDefault="6000F0B0" w14:paraId="0E25971F" w14:textId="3DB467F7">
            <w:pPr>
              <w:pStyle w:val="Geenafstand"/>
              <w:jc w:val="center"/>
              <w:rPr>
                <w:rFonts w:ascii="Calibri" w:hAnsi="Calibri" w:eastAsia="Times New Roman" w:cs="Times New Roman"/>
                <w:sz w:val="22"/>
                <w:szCs w:val="22"/>
              </w:rPr>
            </w:pPr>
          </w:p>
          <w:p w:rsidR="347106B3" w:rsidP="6000F0B0" w:rsidRDefault="347106B3" w14:paraId="28BFC123" w14:textId="44C8726C">
            <w:pPr>
              <w:pStyle w:val="Geenafstand"/>
              <w:jc w:val="center"/>
              <w:rPr>
                <w:rFonts w:ascii="Calibri" w:hAnsi="Calibri" w:eastAsia="Times New Roman" w:cs="Times New Roman"/>
                <w:b w:val="1"/>
                <w:bCs w:val="1"/>
                <w:sz w:val="22"/>
                <w:szCs w:val="22"/>
              </w:rPr>
            </w:pPr>
            <w:r w:rsidRPr="6000F0B0" w:rsidR="347106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Evaluatie </w:t>
            </w:r>
          </w:p>
          <w:p w:rsidR="347106B3" w:rsidP="6000F0B0" w:rsidRDefault="347106B3" w14:paraId="03F2FCA9" w14:textId="02F7D304">
            <w:pPr>
              <w:pStyle w:val="Geenafstand"/>
              <w:jc w:val="center"/>
              <w:rPr>
                <w:rFonts w:ascii="Calibri" w:hAnsi="Calibri" w:eastAsia="Times New Roman" w:cs="Times New Roman"/>
                <w:b w:val="1"/>
                <w:bCs w:val="1"/>
                <w:sz w:val="22"/>
                <w:szCs w:val="22"/>
              </w:rPr>
            </w:pPr>
            <w:r w:rsidRPr="6000F0B0" w:rsidR="347106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(</w:t>
            </w:r>
            <w:proofErr w:type="spellStart"/>
            <w:r w:rsidRPr="6000F0B0" w:rsidR="347106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t.b.v</w:t>
            </w:r>
            <w:proofErr w:type="spellEnd"/>
            <w:r w:rsidRPr="6000F0B0" w:rsidR="347106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SJV</w:t>
            </w:r>
          </w:p>
          <w:p w:rsidR="6000F0B0" w:rsidP="6000F0B0" w:rsidRDefault="6000F0B0" w14:paraId="2DD8534C" w14:textId="4AAE7C07">
            <w:pPr>
              <w:pStyle w:val="Geenafstand"/>
              <w:jc w:val="center"/>
              <w:rPr>
                <w:rFonts w:ascii="Calibri" w:hAnsi="Calibri" w:eastAsia="Times New Roman" w:cs="Times New Roman"/>
                <w:sz w:val="22"/>
                <w:szCs w:val="22"/>
              </w:rPr>
            </w:pPr>
          </w:p>
        </w:tc>
      </w:tr>
    </w:tbl>
    <w:p w:rsidRPr="00A3359E" w:rsidR="00BD61D6" w:rsidP="6000F0B0" w:rsidRDefault="00BD61D6" w14:paraId="2BF99B50" w14:textId="77777777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tbl>
      <w:tblPr>
        <w:tblW w:w="13966" w:type="dxa"/>
        <w:tblBorders>
          <w:top w:val="double" w:color="000000" w:themeColor="text1" w:sz="6" w:space="0"/>
          <w:left w:val="double" w:color="000000" w:themeColor="text1" w:sz="6" w:space="0"/>
          <w:bottom w:val="double" w:color="000000" w:themeColor="text1" w:sz="6" w:space="0"/>
          <w:right w:val="doub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96"/>
        <w:gridCol w:w="3375"/>
        <w:gridCol w:w="3075"/>
        <w:gridCol w:w="2055"/>
        <w:gridCol w:w="1815"/>
        <w:gridCol w:w="1575"/>
        <w:gridCol w:w="1575"/>
      </w:tblGrid>
      <w:tr w:rsidRPr="00A3359E" w:rsidR="006524F7" w:rsidTr="59C17395" w14:paraId="4900CC4E" w14:textId="77777777">
        <w:trPr>
          <w:cantSplit/>
        </w:trPr>
        <w:tc>
          <w:tcPr>
            <w:tcW w:w="12391" w:type="dxa"/>
            <w:gridSpan w:val="6"/>
            <w:shd w:val="clear" w:color="auto" w:fill="92D050"/>
            <w:tcMar/>
          </w:tcPr>
          <w:p w:rsidP="59C17395" w14:paraId="7ADF90CA" w14:textId="720313FF">
            <w:pPr>
              <w:pStyle w:val="Geenafstand"/>
              <w:numPr>
                <w:ilvl w:val="0"/>
                <w:numId w:val="23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9C17395" w:rsidR="0EC62D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 </w:t>
            </w:r>
            <w:r w:rsidRPr="59C17395" w:rsidR="6D7E842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Groen, </w:t>
            </w:r>
            <w:proofErr w:type="gramStart"/>
            <w:r w:rsidRPr="59C17395" w:rsidR="6D7E842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gezond  &amp;</w:t>
            </w:r>
            <w:proofErr w:type="gramEnd"/>
            <w:r w:rsidRPr="59C17395" w:rsidR="6D7E842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duurzaam  </w:t>
            </w:r>
          </w:p>
        </w:tc>
        <w:tc>
          <w:tcPr>
            <w:tcW w:w="1575" w:type="dxa"/>
            <w:shd w:val="clear" w:color="auto" w:fill="92D050"/>
            <w:tcMar/>
          </w:tcPr>
          <w:p w:rsidR="6000F0B0" w:rsidP="6000F0B0" w:rsidRDefault="6000F0B0" w14:paraId="67FFD100" w14:textId="76BC5307">
            <w:pPr>
              <w:pStyle w:val="Geenafstand"/>
              <w:jc w:val="both"/>
              <w:rPr>
                <w:rFonts w:ascii="Calibri" w:hAnsi="Calibri" w:eastAsia="Times New Roman" w:cs="Times New Roman"/>
                <w:b w:val="1"/>
                <w:bCs w:val="1"/>
                <w:sz w:val="22"/>
                <w:szCs w:val="22"/>
              </w:rPr>
            </w:pPr>
          </w:p>
        </w:tc>
      </w:tr>
      <w:tr w:rsidRPr="00A3359E" w:rsidR="00CF3F70" w:rsidTr="59C17395" w14:paraId="288FE610" w14:textId="77777777">
        <w:trPr>
          <w:cantSplit/>
        </w:trPr>
        <w:tc>
          <w:tcPr>
            <w:tcW w:w="496" w:type="dxa"/>
            <w:tcMar/>
          </w:tcPr>
          <w:p w:rsidRPr="00A3359E" w:rsidR="00CF3F70" w:rsidP="6000F0B0" w:rsidRDefault="00CF3F70" w14:paraId="3EAA9E75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F3F70" w:rsidP="6000F0B0" w:rsidRDefault="00CF3F70" w14:paraId="328DCB57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82BD42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1.</w:t>
            </w:r>
          </w:p>
        </w:tc>
        <w:tc>
          <w:tcPr>
            <w:tcW w:w="3375" w:type="dxa"/>
            <w:tcMar/>
          </w:tcPr>
          <w:p w:rsidRPr="00A3359E" w:rsidR="00CF3F70" w:rsidP="6000F0B0" w:rsidRDefault="00CF3F70" w14:paraId="04BEA47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CF3F70" w:rsidP="6000F0B0" w:rsidRDefault="00CF3F70" w14:paraId="20B85D99" w14:textId="4AF7021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  <w:r w:rsidRPr="6000F0B0" w:rsidR="682BD42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>Doorontwikkeling Gezonde School</w:t>
            </w:r>
          </w:p>
          <w:p w:rsidR="008F3F15" w:rsidP="6000F0B0" w:rsidRDefault="008F3F15" w14:paraId="0119433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</w:p>
          <w:p w:rsidR="008F3F15" w:rsidP="6000F0B0" w:rsidRDefault="008F3F15" w14:paraId="08A88D05" w14:textId="3006AFBE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1ECB2B5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De Veenvlinder is een Gezonde School. </w:t>
            </w:r>
            <w:r>
              <w:br/>
            </w:r>
            <w:r w:rsidRPr="6000F0B0" w:rsidR="1ECB2B5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In alle groepen wordt structureel aandacht besteed aan gezondheid. Het doel is bewustwording van een gezonde leefstijl bij zowel kinderen en ouders.</w:t>
            </w:r>
          </w:p>
          <w:p w:rsidRPr="00A3359E" w:rsidR="008F3F15" w:rsidP="6000F0B0" w:rsidRDefault="008F3F15" w14:paraId="314619E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</w:p>
          <w:p w:rsidRPr="00A3359E" w:rsidR="00CF3F70" w:rsidP="6000F0B0" w:rsidRDefault="00CF3F70" w14:paraId="5BEB6D6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F3F70" w:rsidP="6000F0B0" w:rsidRDefault="00CF3F70" w14:paraId="46D9AB64" w14:textId="0C48A45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075" w:type="dxa"/>
            <w:tcMar/>
          </w:tcPr>
          <w:p w:rsidR="00CF3F70" w:rsidP="6000F0B0" w:rsidRDefault="00CF3F70" w14:paraId="2790FC96" w14:textId="77E35D0E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8F3F15" w:rsidP="6000F0B0" w:rsidRDefault="008F3F15" w14:paraId="6875D805" w14:textId="1BE52E34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B3050F" w:rsidP="6000F0B0" w:rsidRDefault="00B3050F" w14:paraId="1859CB1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8F3F15" w:rsidP="6000F0B0" w:rsidRDefault="008F3F15" w14:paraId="4343EF7E" w14:textId="5D6A348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1ECB2B5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Speerpunten:</w:t>
            </w:r>
          </w:p>
          <w:p w:rsidRPr="00A3359E" w:rsidR="008F3F15" w:rsidP="6000F0B0" w:rsidRDefault="008F3F15" w14:paraId="20478E0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1ECB2B5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A. Doorgaande lijn gr. 1&amp;2</w:t>
            </w:r>
          </w:p>
          <w:p w:rsidRPr="00A3359E" w:rsidR="008F3F15" w:rsidP="6000F0B0" w:rsidRDefault="008F3F15" w14:paraId="741FEFB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1ECB2B5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B. Pauzespelen/ plein</w:t>
            </w:r>
          </w:p>
          <w:p w:rsidRPr="00A3359E" w:rsidR="008F3F15" w:rsidP="6000F0B0" w:rsidRDefault="008F3F15" w14:paraId="083D200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1ECB2B5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C. Bewegend leren- alle groepen, min. 2x p/</w:t>
            </w:r>
            <w:proofErr w:type="spellStart"/>
            <w:r w:rsidRPr="6000F0B0" w:rsidR="1ECB2B5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wk</w:t>
            </w:r>
            <w:proofErr w:type="spellEnd"/>
          </w:p>
          <w:p w:rsidRPr="00A3359E" w:rsidR="00CF3F70" w:rsidP="6000F0B0" w:rsidRDefault="00CF3F70" w14:paraId="52F5BDCF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8F3F15" w:rsidP="6000F0B0" w:rsidRDefault="008F3F15" w14:paraId="7ABD0AC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1ECB2B5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Verder ontwikkelen van aspecten Gezonde school:</w:t>
            </w:r>
          </w:p>
          <w:p w:rsidRPr="00A3359E" w:rsidR="008F3F15" w:rsidP="6000F0B0" w:rsidRDefault="008F3F15" w14:paraId="4153F034" w14:textId="77777777">
            <w:pPr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1ECB2B5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Schoolfruit</w:t>
            </w:r>
          </w:p>
          <w:p w:rsidRPr="00A3359E" w:rsidR="008F3F15" w:rsidP="6000F0B0" w:rsidRDefault="008F3F15" w14:paraId="4C32C871" w14:textId="77777777">
            <w:pPr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1ECB2B5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Water drinken</w:t>
            </w:r>
          </w:p>
          <w:p w:rsidRPr="00A3359E" w:rsidR="008F3F15" w:rsidP="6000F0B0" w:rsidRDefault="00646F25" w14:paraId="6A34CCA1" w14:textId="214C0701">
            <w:pPr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278F515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Buiten</w:t>
            </w:r>
            <w:r w:rsidRPr="6000F0B0" w:rsidR="1ECB2B5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lessen</w:t>
            </w:r>
          </w:p>
          <w:p w:rsidRPr="00A3359E" w:rsidR="0055359E" w:rsidP="6000F0B0" w:rsidRDefault="0055359E" w14:paraId="3BB54C12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A3359E" w:rsidR="00CF3F70" w:rsidP="6000F0B0" w:rsidRDefault="00CF3F70" w14:paraId="3534302C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</w:p>
          <w:p w:rsidR="00B3050F" w:rsidP="6000F0B0" w:rsidRDefault="00B3050F" w14:paraId="56C0FAC6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B3050F" w:rsidP="6000F0B0" w:rsidRDefault="00B3050F" w14:paraId="30AF7320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F3F70" w:rsidP="6000F0B0" w:rsidRDefault="00CF3F70" w14:paraId="2E28D576" w14:textId="4E6E398B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82BD42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Werkgroep Gezonde school</w:t>
            </w:r>
          </w:p>
          <w:p w:rsidRPr="00A3359E" w:rsidR="00CF3F70" w:rsidP="6000F0B0" w:rsidRDefault="00CF3F70" w14:paraId="6F91E2A9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F3F70" w:rsidP="6000F0B0" w:rsidRDefault="00422F56" w14:paraId="4AB16295" w14:textId="0C6CD578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proofErr w:type="spellStart"/>
            <w:r w:rsidRPr="6000F0B0" w:rsidR="6D8628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Vaklk</w:t>
            </w:r>
            <w:proofErr w:type="spellEnd"/>
            <w:r w:rsidRPr="6000F0B0" w:rsidR="6D8628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. 2.0 </w:t>
            </w:r>
          </w:p>
          <w:p w:rsidRPr="00A3359E" w:rsidR="00CF3F70" w:rsidP="6000F0B0" w:rsidRDefault="00CF3F70" w14:paraId="121FCB45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422F56" w:rsidP="6000F0B0" w:rsidRDefault="00422F56" w14:paraId="27D6FCA5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proofErr w:type="gramStart"/>
            <w:r w:rsidRPr="6000F0B0" w:rsidR="6D8628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buurtsport</w:t>
            </w:r>
            <w:proofErr w:type="gramEnd"/>
            <w:r w:rsidRPr="6000F0B0" w:rsidR="6D8628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-coach</w:t>
            </w:r>
          </w:p>
          <w:p w:rsidRPr="00A3359E" w:rsidR="00CF3F70" w:rsidP="6000F0B0" w:rsidRDefault="00422F56" w14:paraId="68C5C113" w14:textId="363E4C63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D8628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</w:p>
          <w:p w:rsidR="00CF3F70" w:rsidP="6000F0B0" w:rsidRDefault="00422F56" w14:paraId="058CD9C9" w14:textId="7FEDFA1E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proofErr w:type="spellStart"/>
            <w:r w:rsidRPr="6000F0B0" w:rsidR="6D8628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ll</w:t>
            </w:r>
            <w:proofErr w:type="spellEnd"/>
            <w:r w:rsidRPr="6000F0B0" w:rsidR="6D8628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-raad, team en ouder</w:t>
            </w:r>
          </w:p>
          <w:p w:rsidR="00422F56" w:rsidP="6000F0B0" w:rsidRDefault="00422F56" w14:paraId="67A14ABB" w14:textId="0C6712B2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F3F70" w:rsidP="6000F0B0" w:rsidRDefault="00CF3F70" w14:paraId="078BAC5F" w14:textId="42C2C12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82BD42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Mariaschool en </w:t>
            </w:r>
            <w:proofErr w:type="spellStart"/>
            <w:r w:rsidRPr="6000F0B0" w:rsidR="682BD42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Skid</w:t>
            </w:r>
            <w:proofErr w:type="spellEnd"/>
          </w:p>
          <w:p w:rsidRPr="00A3359E" w:rsidR="00CF3F70" w:rsidP="6000F0B0" w:rsidRDefault="00CF3F70" w14:paraId="4FC5B57B" w14:textId="5C4523C5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F3F70" w:rsidP="6000F0B0" w:rsidRDefault="00CF3F70" w14:paraId="3FF2D55E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</w:p>
        </w:tc>
        <w:tc>
          <w:tcPr>
            <w:tcW w:w="1815" w:type="dxa"/>
            <w:tcMar/>
          </w:tcPr>
          <w:p w:rsidRPr="00A3359E" w:rsidR="00CF3F70" w:rsidP="6000F0B0" w:rsidRDefault="00CF3F70" w14:paraId="61F0467F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</w:p>
          <w:p w:rsidR="00B3050F" w:rsidP="6000F0B0" w:rsidRDefault="00B3050F" w14:paraId="00AA4B89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B3050F" w:rsidP="6000F0B0" w:rsidRDefault="00B3050F" w14:paraId="172CE983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B3050F" w:rsidR="00CF3F70" w:rsidP="6000F0B0" w:rsidRDefault="00422F56" w14:paraId="59CD5DB0" w14:textId="399BDE03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D8628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Schooljaar 202</w:t>
            </w:r>
            <w:r w:rsidRPr="6000F0B0" w:rsidR="5CF7857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2</w:t>
            </w:r>
            <w:r w:rsidRPr="6000F0B0" w:rsidR="682BD42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-202</w:t>
            </w:r>
            <w:r w:rsidRPr="6000F0B0" w:rsidR="13612FD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3</w:t>
            </w:r>
          </w:p>
        </w:tc>
        <w:tc>
          <w:tcPr>
            <w:tcW w:w="1575" w:type="dxa"/>
            <w:tcMar/>
          </w:tcPr>
          <w:p w:rsidRPr="00A3359E" w:rsidR="00CF3F70" w:rsidP="6000F0B0" w:rsidRDefault="00CF3F70" w14:paraId="369003D4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</w:p>
          <w:p w:rsidRPr="00A3359E" w:rsidR="00CF3F70" w:rsidP="6000F0B0" w:rsidRDefault="00CF3F70" w14:paraId="4DEF9C27" w14:textId="190CC0C5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82BD42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.</w:t>
            </w:r>
          </w:p>
          <w:p w:rsidRPr="00A3359E" w:rsidR="00CF3F70" w:rsidP="6000F0B0" w:rsidRDefault="00CF3F70" w14:paraId="7C467096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E108BA" w:rsidP="6000F0B0" w:rsidRDefault="00E108BA" w14:paraId="029813AC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</w:p>
        </w:tc>
        <w:tc>
          <w:tcPr>
            <w:tcW w:w="1575" w:type="dxa"/>
            <w:tcMar/>
          </w:tcPr>
          <w:p w:rsidR="6000F0B0" w:rsidP="6000F0B0" w:rsidRDefault="6000F0B0" w14:paraId="0D4A61A7" w14:textId="0B52035E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  <w:highlight w:val="yellow"/>
              </w:rPr>
            </w:pPr>
          </w:p>
        </w:tc>
      </w:tr>
      <w:tr w:rsidRPr="00A3359E" w:rsidR="00CF3F70" w:rsidTr="59C17395" w14:paraId="2F3A4CB6" w14:textId="77777777">
        <w:trPr>
          <w:cantSplit/>
        </w:trPr>
        <w:tc>
          <w:tcPr>
            <w:tcW w:w="496" w:type="dxa"/>
            <w:tcMar/>
          </w:tcPr>
          <w:p w:rsidRPr="00A3359E" w:rsidR="00CF3F70" w:rsidP="6000F0B0" w:rsidRDefault="00CF3F70" w14:paraId="3379C27D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82BD42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2. </w:t>
            </w:r>
          </w:p>
        </w:tc>
        <w:tc>
          <w:tcPr>
            <w:tcW w:w="3375" w:type="dxa"/>
            <w:tcMar/>
          </w:tcPr>
          <w:p w:rsidRPr="00A3359E" w:rsidR="00CF3F70" w:rsidP="6000F0B0" w:rsidRDefault="00CF3F70" w14:paraId="6127049C" w14:textId="1F26558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  <w:proofErr w:type="spellStart"/>
            <w:r w:rsidRPr="6000F0B0" w:rsidR="682BD42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>Duurzaamheids</w:t>
            </w:r>
            <w:proofErr w:type="spellEnd"/>
            <w:r w:rsidRPr="6000F0B0" w:rsidR="682BD42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 xml:space="preserve"> bevordering </w:t>
            </w:r>
          </w:p>
          <w:p w:rsidR="00CF3F70" w:rsidP="6000F0B0" w:rsidRDefault="00CF3F70" w14:paraId="25A82BF4" w14:textId="7DFF22C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</w:p>
          <w:p w:rsidRPr="005E26DA" w:rsidR="005E26DA" w:rsidP="6000F0B0" w:rsidRDefault="005E26DA" w14:paraId="3FE6A6DA" w14:textId="257FBA1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1919D61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Duurzaamheid</w:t>
            </w:r>
            <w:r w:rsidRPr="6000F0B0" w:rsidR="1919D61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bevordering</w:t>
            </w:r>
            <w:r w:rsidRPr="6000F0B0" w:rsidR="1919D61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is geïntegreerd i</w:t>
            </w:r>
            <w:r w:rsidRPr="6000F0B0" w:rsidR="1919D61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n</w:t>
            </w:r>
            <w:r w:rsidRPr="6000F0B0" w:rsidR="1919D61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het projectonderwijs</w:t>
            </w:r>
          </w:p>
          <w:p w:rsidRPr="005E26DA" w:rsidR="005E26DA" w:rsidP="6000F0B0" w:rsidRDefault="005E26DA" w14:paraId="32202E12" w14:textId="62A5405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5E26DA" w:rsidP="6000F0B0" w:rsidRDefault="005E26DA" w14:paraId="78A18D83" w14:textId="5338DBE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1919D61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Kinderen zijn zich bewust van hun leefomgeving</w:t>
            </w:r>
          </w:p>
          <w:p w:rsidRPr="00A3359E" w:rsidR="00422F56" w:rsidP="6000F0B0" w:rsidRDefault="00422F56" w14:paraId="0CF38CC2" w14:textId="7B04F91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075" w:type="dxa"/>
            <w:tcMar/>
          </w:tcPr>
          <w:p w:rsidRPr="00A3359E" w:rsidR="00CF3F70" w:rsidP="6000F0B0" w:rsidRDefault="00CF3F70" w14:paraId="766B991C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CF3F70" w:rsidP="6000F0B0" w:rsidRDefault="00CF3F70" w14:paraId="18DDAE93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5E26DA" w:rsidP="6000F0B0" w:rsidRDefault="005E26DA" w14:paraId="235D3FFE" w14:textId="604E1A3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1919D61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Projecten</w:t>
            </w:r>
            <w:r w:rsidRPr="6000F0B0" w:rsidR="0BB8749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in groepen 3 t/m </w:t>
            </w:r>
            <w:proofErr w:type="gramStart"/>
            <w:r w:rsidRPr="6000F0B0" w:rsidR="0BB8749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8  aansluitend</w:t>
            </w:r>
            <w:proofErr w:type="gramEnd"/>
            <w:r w:rsidRPr="6000F0B0" w:rsidR="0BB8749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bij thema’s Alles-in -1</w:t>
            </w:r>
          </w:p>
          <w:p w:rsidR="005E26DA" w:rsidP="6000F0B0" w:rsidRDefault="005E26DA" w14:paraId="00C1A4A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422F56" w:rsidP="6000F0B0" w:rsidRDefault="00422F56" w14:paraId="0D00E7A2" w14:textId="689B89E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D8628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Tiny </w:t>
            </w:r>
            <w:proofErr w:type="spellStart"/>
            <w:r w:rsidRPr="6000F0B0" w:rsidR="6D8628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Forest</w:t>
            </w:r>
            <w:proofErr w:type="spellEnd"/>
            <w:r w:rsidRPr="6000F0B0" w:rsidR="6D8628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onder de aandacht houden</w:t>
            </w:r>
            <w:r w:rsidRPr="6000F0B0" w:rsidR="74659A5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bij leerlingen en team</w:t>
            </w:r>
          </w:p>
          <w:p w:rsidRPr="00A3359E" w:rsidR="00422F56" w:rsidP="6000F0B0" w:rsidRDefault="00422F56" w14:paraId="76C2D8B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422F56" w:rsidP="6000F0B0" w:rsidRDefault="00422F56" w14:paraId="57A02258" w14:textId="6A42D01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D8628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Mogelijkheden onderzoeken als</w:t>
            </w:r>
            <w:r w:rsidRPr="6000F0B0" w:rsidR="6D8628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geen (of in elk geval minder) plastic, </w:t>
            </w:r>
            <w:r w:rsidRPr="6000F0B0" w:rsidR="0BB8749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meer </w:t>
            </w:r>
            <w:r w:rsidRPr="6000F0B0" w:rsidR="6D8628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buitenlessen, etc.</w:t>
            </w:r>
          </w:p>
          <w:p w:rsidRPr="00A3359E" w:rsidR="00422F56" w:rsidP="6000F0B0" w:rsidRDefault="00422F56" w14:paraId="355273EB" w14:textId="77777777">
            <w:pP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A102BF" w:rsidP="6000F0B0" w:rsidRDefault="00422F56" w14:paraId="1CB84D31" w14:textId="0C93B78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46D7109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Monitoren n</w:t>
            </w:r>
            <w:r w:rsidRPr="6000F0B0" w:rsidR="6D8628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ieuwe opzet van projecten vanuit IVN</w:t>
            </w:r>
          </w:p>
        </w:tc>
        <w:tc>
          <w:tcPr>
            <w:tcW w:w="2055" w:type="dxa"/>
            <w:tcMar/>
          </w:tcPr>
          <w:p w:rsidRPr="00A3359E" w:rsidR="00CF3F70" w:rsidP="6000F0B0" w:rsidRDefault="00CF3F70" w14:paraId="65761C2D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A102BF" w:rsidP="6000F0B0" w:rsidRDefault="00A102BF" w14:paraId="7F23E035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A102BF" w:rsidP="6000F0B0" w:rsidRDefault="00A102BF" w14:paraId="7B6FB9AB" w14:textId="2F5081F4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0AAC1B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Werkgroep duurzaamheid</w:t>
            </w:r>
          </w:p>
          <w:p w:rsidR="6000F0B0" w:rsidP="6000F0B0" w:rsidRDefault="6000F0B0" w14:paraId="6DE4A28A" w14:textId="11E36006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7184FFF6" w:rsidP="6000F0B0" w:rsidRDefault="7184FFF6" w14:paraId="74EBEE85" w14:textId="68CB1C3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proofErr w:type="spellStart"/>
            <w:r w:rsidRPr="6000F0B0" w:rsidR="7184FFF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Rangers</w:t>
            </w:r>
            <w:proofErr w:type="spellEnd"/>
            <w:r w:rsidRPr="6000F0B0" w:rsidR="7184FFF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Tiny </w:t>
            </w:r>
            <w:proofErr w:type="spellStart"/>
            <w:r w:rsidRPr="6000F0B0" w:rsidR="7184FFF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Forest</w:t>
            </w:r>
            <w:proofErr w:type="spellEnd"/>
          </w:p>
          <w:p w:rsidRPr="00A3359E" w:rsidR="0054509B" w:rsidP="6000F0B0" w:rsidRDefault="0054509B" w14:paraId="3E963C8A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5947F200" w14:textId="7C8EE84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00A102BF" w:rsidP="6000F0B0" w:rsidRDefault="0054509B" w14:paraId="1B1AD1B3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0BB8749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</w:t>
            </w:r>
            <w:r w:rsidRPr="6000F0B0" w:rsidR="0AAC1B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eam</w:t>
            </w:r>
          </w:p>
          <w:p w:rsidR="0054509B" w:rsidP="6000F0B0" w:rsidRDefault="0054509B" w14:paraId="6AB7C3C4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A3359E" w:rsidR="0054509B" w:rsidP="6000F0B0" w:rsidRDefault="0054509B" w14:paraId="0832BC60" w14:textId="0A928222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0BB8749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IVN</w:t>
            </w:r>
          </w:p>
        </w:tc>
        <w:tc>
          <w:tcPr>
            <w:tcW w:w="1815" w:type="dxa"/>
            <w:tcMar/>
          </w:tcPr>
          <w:p w:rsidRPr="00A3359E" w:rsidR="00A102BF" w:rsidP="6000F0B0" w:rsidRDefault="00A102BF" w14:paraId="1AA2B478" w14:textId="6E5D87A4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>
              <w:br/>
            </w:r>
          </w:p>
          <w:p w:rsidRPr="00A3359E" w:rsidR="00A102BF" w:rsidP="6000F0B0" w:rsidRDefault="00A102BF" w14:paraId="16DC9CE6" w14:textId="399BDE03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13F8071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Schooljaar 2022-2023</w:t>
            </w:r>
          </w:p>
          <w:p w:rsidRPr="00A3359E" w:rsidR="00A102BF" w:rsidP="6000F0B0" w:rsidRDefault="00A102BF" w14:paraId="3ABB0DBD" w14:textId="5D99DF10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575" w:type="dxa"/>
            <w:tcMar/>
          </w:tcPr>
          <w:p w:rsidRPr="00A3359E" w:rsidR="00CF3F70" w:rsidP="6000F0B0" w:rsidRDefault="00CF3F70" w14:paraId="350ADFBB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</w:p>
          <w:p w:rsidRPr="00A3359E" w:rsidR="00A102BF" w:rsidP="6000F0B0" w:rsidRDefault="00A102BF" w14:paraId="7D35DB20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</w:p>
          <w:p w:rsidRPr="00A3359E" w:rsidR="00A102BF" w:rsidP="6000F0B0" w:rsidRDefault="00A102BF" w14:paraId="162464CC" w14:textId="7777777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</w:p>
          <w:p w:rsidRPr="00A3359E" w:rsidR="00A102BF" w:rsidP="6000F0B0" w:rsidRDefault="00A102BF" w14:paraId="0D3B977E" w14:textId="1C33B98B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</w:p>
        </w:tc>
        <w:tc>
          <w:tcPr>
            <w:tcW w:w="1575" w:type="dxa"/>
            <w:tcMar/>
          </w:tcPr>
          <w:p w:rsidR="6000F0B0" w:rsidP="6000F0B0" w:rsidRDefault="6000F0B0" w14:paraId="0BFA0C75" w14:textId="293C5931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6000F0B0" w:rsidP="6000F0B0" w:rsidRDefault="6000F0B0" w14:paraId="4DFFD79D" w14:textId="27BF08CB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000F0B0" w:rsidP="6000F0B0" w:rsidRDefault="6000F0B0" w14:paraId="7D2B1380" w14:textId="26987239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W w:w="0" w:type="auto"/>
        <w:tblBorders>
          <w:top w:val="double" w:color="000000" w:themeColor="text1" w:sz="6"/>
          <w:left w:val="double" w:color="000000" w:themeColor="text1" w:sz="6"/>
          <w:bottom w:val="double" w:color="000000" w:themeColor="text1" w:sz="6"/>
          <w:right w:val="double" w:color="000000" w:themeColor="text1" w:sz="6"/>
          <w:insideH w:val="single" w:color="000000" w:themeColor="text1" w:sz="6"/>
          <w:insideV w:val="single" w:color="000000" w:themeColor="text1" w:sz="6"/>
        </w:tblBorders>
        <w:tblLook w:val="0080" w:firstRow="0" w:lastRow="0" w:firstColumn="1" w:lastColumn="0" w:noHBand="0" w:noVBand="0"/>
      </w:tblPr>
      <w:tblGrid>
        <w:gridCol w:w="403"/>
        <w:gridCol w:w="3427"/>
        <w:gridCol w:w="3146"/>
        <w:gridCol w:w="2023"/>
        <w:gridCol w:w="1665"/>
        <w:gridCol w:w="1665"/>
        <w:gridCol w:w="1665"/>
      </w:tblGrid>
      <w:tr w:rsidR="6000F0B0" w:rsidTr="1CA52E9E" w14:paraId="361385BC">
        <w:trPr>
          <w:trHeight w:val="563"/>
        </w:trPr>
        <w:tc>
          <w:tcPr>
            <w:tcW w:w="3830" w:type="dxa"/>
            <w:gridSpan w:val="2"/>
            <w:tcBorders>
              <w:bottom w:val="single" w:color="000000" w:themeColor="text1" w:sz="6"/>
            </w:tcBorders>
            <w:shd w:val="clear" w:color="auto" w:fill="92D050"/>
            <w:tcMar/>
          </w:tcPr>
          <w:p w:rsidR="6000F0B0" w:rsidP="6000F0B0" w:rsidRDefault="6000F0B0" w14:paraId="3A45640F" w14:textId="5D4DC0ED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7E27167E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Beoogd resultaat</w:t>
            </w:r>
          </w:p>
          <w:p w:rsidR="6000F0B0" w:rsidP="6000F0B0" w:rsidRDefault="6000F0B0" w14:paraId="5B5303D6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ouble" w:color="000000" w:themeColor="text1" w:sz="6"/>
              <w:bottom w:val="single" w:color="000000" w:themeColor="text1" w:sz="6"/>
            </w:tcBorders>
            <w:shd w:val="clear" w:color="auto" w:fill="92D050"/>
            <w:tcMar/>
          </w:tcPr>
          <w:p w:rsidR="6000F0B0" w:rsidP="6000F0B0" w:rsidRDefault="6000F0B0" w14:paraId="6CA1DCB5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4CEA4E70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Te ondernemen acties</w:t>
            </w:r>
          </w:p>
          <w:p w:rsidR="6000F0B0" w:rsidP="6000F0B0" w:rsidRDefault="6000F0B0" w14:paraId="379CCD7E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="6000F0B0" w:rsidP="6000F0B0" w:rsidRDefault="6000F0B0" w14:paraId="767CBC04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6510EE63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double" w:color="000000" w:themeColor="text1" w:sz="6"/>
              <w:bottom w:val="single" w:color="000000" w:themeColor="text1" w:sz="6"/>
            </w:tcBorders>
            <w:shd w:val="clear" w:color="auto" w:fill="92D050"/>
            <w:tcMar/>
          </w:tcPr>
          <w:p w:rsidR="6000F0B0" w:rsidP="6000F0B0" w:rsidRDefault="6000F0B0" w14:paraId="7752B19E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="6000F0B0" w:rsidP="6000F0B0" w:rsidRDefault="6000F0B0" w14:paraId="3869EBE7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Betrokke</w:t>
            </w: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nen</w:t>
            </w:r>
          </w:p>
          <w:p w:rsidR="6000F0B0" w:rsidP="6000F0B0" w:rsidRDefault="6000F0B0" w14:paraId="4BD777C0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="6000F0B0" w:rsidP="6000F0B0" w:rsidRDefault="6000F0B0" w14:paraId="64DA36B1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uble" w:color="000000" w:themeColor="text1" w:sz="6"/>
              <w:bottom w:val="single" w:color="000000" w:themeColor="text1" w:sz="6"/>
            </w:tcBorders>
            <w:shd w:val="clear" w:color="auto" w:fill="92D050"/>
            <w:tcMar/>
          </w:tcPr>
          <w:p w:rsidR="6000F0B0" w:rsidP="6000F0B0" w:rsidRDefault="6000F0B0" w14:paraId="31261746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="6000F0B0" w:rsidP="6000F0B0" w:rsidRDefault="6000F0B0" w14:paraId="56013CFB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Periode van</w:t>
            </w:r>
          </w:p>
          <w:p w:rsidR="6000F0B0" w:rsidP="6000F0B0" w:rsidRDefault="6000F0B0" w14:paraId="1DEA93B6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proofErr w:type="gramStart"/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uitvoering</w:t>
            </w:r>
            <w:proofErr w:type="gramEnd"/>
          </w:p>
        </w:tc>
        <w:tc>
          <w:tcPr>
            <w:tcW w:w="1665" w:type="dxa"/>
            <w:tcBorders>
              <w:top w:val="double" w:color="000000" w:themeColor="text1" w:sz="6"/>
              <w:bottom w:val="single" w:color="000000" w:themeColor="text1" w:sz="6"/>
            </w:tcBorders>
            <w:shd w:val="clear" w:color="auto" w:fill="92D050"/>
            <w:tcMar/>
          </w:tcPr>
          <w:p w:rsidR="6000F0B0" w:rsidP="6000F0B0" w:rsidRDefault="6000F0B0" w14:paraId="03FCCAE6" w14:textId="3035977B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="6000F0B0" w:rsidP="6000F0B0" w:rsidRDefault="6000F0B0" w14:paraId="2A61F96E" w14:textId="267F99B9">
            <w:pPr>
              <w:pStyle w:val="Geenafstand"/>
              <w:jc w:val="center"/>
              <w:rPr>
                <w:rFonts w:ascii="Calibri" w:hAnsi="Calibri" w:eastAsia="Times New Roman" w:cs="Times New Roman"/>
                <w:b w:val="1"/>
                <w:bCs w:val="1"/>
                <w:sz w:val="22"/>
                <w:szCs w:val="22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Te gebruiken instrumenten</w:t>
            </w:r>
          </w:p>
        </w:tc>
        <w:tc>
          <w:tcPr>
            <w:tcW w:w="1665" w:type="dxa"/>
            <w:tcBorders>
              <w:top w:val="double" w:color="000000" w:themeColor="text1" w:sz="6"/>
              <w:bottom w:val="single" w:color="000000" w:themeColor="text1" w:sz="6"/>
            </w:tcBorders>
            <w:shd w:val="clear" w:color="auto" w:fill="92D050"/>
            <w:tcMar/>
          </w:tcPr>
          <w:p w:rsidR="6000F0B0" w:rsidP="6000F0B0" w:rsidRDefault="6000F0B0" w14:paraId="19BF059B" w14:textId="53DC8026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="6000F0B0" w:rsidP="6000F0B0" w:rsidRDefault="6000F0B0" w14:paraId="1A591E6D" w14:textId="44C8726C">
            <w:pPr>
              <w:pStyle w:val="Geenafstand"/>
              <w:jc w:val="center"/>
              <w:rPr>
                <w:rFonts w:ascii="Calibri" w:hAnsi="Calibri" w:eastAsia="Times New Roman" w:cs="Times New Roman"/>
                <w:b w:val="1"/>
                <w:bCs w:val="1"/>
                <w:sz w:val="22"/>
                <w:szCs w:val="22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Evaluatie </w:t>
            </w:r>
          </w:p>
          <w:p w:rsidR="6000F0B0" w:rsidP="6000F0B0" w:rsidRDefault="6000F0B0" w14:paraId="0523DD93" w14:textId="31018B8D">
            <w:pPr>
              <w:pStyle w:val="Geenafstand"/>
              <w:jc w:val="center"/>
              <w:rPr>
                <w:rFonts w:ascii="Calibri" w:hAnsi="Calibri" w:eastAsia="Times New Roman" w:cs="Times New Roman"/>
                <w:b w:val="1"/>
                <w:bCs w:val="1"/>
                <w:sz w:val="22"/>
                <w:szCs w:val="22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(</w:t>
            </w:r>
            <w:proofErr w:type="spellStart"/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t.b.v</w:t>
            </w:r>
            <w:proofErr w:type="spellEnd"/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SJV)</w:t>
            </w:r>
          </w:p>
        </w:tc>
      </w:tr>
      <w:tr w:rsidR="6000F0B0" w:rsidTr="1CA52E9E" w14:paraId="34E1ECEE">
        <w:trPr>
          <w:trHeight w:val="239"/>
        </w:trPr>
        <w:tc>
          <w:tcPr>
            <w:tcW w:w="10664" w:type="dxa"/>
            <w:gridSpan w:val="5"/>
            <w:tcBorders>
              <w:top w:val="single" w:color="000000" w:themeColor="text1" w:sz="6"/>
              <w:bottom w:val="single" w:color="000000" w:themeColor="text1" w:sz="6"/>
            </w:tcBorders>
            <w:shd w:val="clear" w:color="auto" w:fill="FFFFFF" w:themeFill="background1"/>
            <w:tcMar/>
          </w:tcPr>
          <w:p w:rsidR="6000F0B0" w:rsidP="6000F0B0" w:rsidRDefault="6000F0B0" w14:paraId="2719F40F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themeColor="text1" w:sz="6"/>
              <w:bottom w:val="single" w:color="000000" w:themeColor="text1" w:sz="6"/>
            </w:tcBorders>
            <w:shd w:val="clear" w:color="auto" w:fill="FFFFFF" w:themeFill="background1"/>
            <w:tcMar/>
          </w:tcPr>
          <w:p w:rsidR="6000F0B0" w:rsidP="6000F0B0" w:rsidRDefault="6000F0B0" w14:paraId="4EF29863" w14:textId="54A81EE4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themeColor="text1" w:sz="6"/>
              <w:bottom w:val="single" w:color="000000" w:themeColor="text1" w:sz="6"/>
            </w:tcBorders>
            <w:shd w:val="clear" w:color="auto" w:fill="FFFFFF" w:themeFill="background1"/>
            <w:tcMar/>
          </w:tcPr>
          <w:p w:rsidR="6000F0B0" w:rsidP="6000F0B0" w:rsidRDefault="6000F0B0" w14:paraId="7C533A77" w14:textId="51A03674">
            <w:pPr>
              <w:pStyle w:val="Geenafstand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="6000F0B0" w:rsidTr="1CA52E9E" w14:paraId="5BE5C1DB">
        <w:trPr>
          <w:trHeight w:val="239"/>
        </w:trPr>
        <w:tc>
          <w:tcPr>
            <w:tcW w:w="10664" w:type="dxa"/>
            <w:gridSpan w:val="5"/>
            <w:tcBorders>
              <w:top w:val="single" w:color="000000" w:themeColor="text1" w:sz="6"/>
              <w:bottom w:val="single" w:color="000000" w:themeColor="text1" w:sz="6"/>
            </w:tcBorders>
            <w:shd w:val="clear" w:color="auto" w:fill="92D050"/>
            <w:tcMar/>
          </w:tcPr>
          <w:p w:rsidR="6000F0B0" w:rsidP="6000F0B0" w:rsidRDefault="6000F0B0" w14:paraId="5E9B630D">
            <w:pPr>
              <w:pStyle w:val="Geenafstand"/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="6000F0B0" w:rsidP="59C17395" w:rsidRDefault="6000F0B0" w14:paraId="2E1E8079" w14:textId="4CB157EA">
            <w:pPr>
              <w:pStyle w:val="Geenafstand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9C17395" w:rsidR="6000F0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Professionalisering</w:t>
            </w:r>
            <w:r w:rsidRPr="59C17395" w:rsidR="6000F0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</w:p>
          <w:p w:rsidR="6000F0B0" w:rsidP="6000F0B0" w:rsidRDefault="6000F0B0" w14:paraId="7DD4DAF6" w14:textId="296F62EB">
            <w:pPr>
              <w:pStyle w:val="Geenafstand"/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themeColor="text1" w:sz="6"/>
              <w:bottom w:val="single" w:color="000000" w:themeColor="text1" w:sz="6"/>
            </w:tcBorders>
            <w:shd w:val="clear" w:color="auto" w:fill="92D050"/>
            <w:tcMar/>
          </w:tcPr>
          <w:p w:rsidR="6000F0B0" w:rsidP="6000F0B0" w:rsidRDefault="6000F0B0" w14:paraId="44D085C3" w14:textId="09F31568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themeColor="text1" w:sz="6"/>
              <w:bottom w:val="single" w:color="000000" w:themeColor="text1" w:sz="6"/>
            </w:tcBorders>
            <w:shd w:val="clear" w:color="auto" w:fill="92D050"/>
            <w:tcMar/>
          </w:tcPr>
          <w:p w:rsidR="6000F0B0" w:rsidP="6000F0B0" w:rsidRDefault="6000F0B0" w14:paraId="77DEBB3A" w14:textId="4D2FF8EF">
            <w:pPr>
              <w:pStyle w:val="Geenafstan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</w:tr>
      <w:tr w:rsidR="6000F0B0" w:rsidTr="1CA52E9E" w14:paraId="74654097">
        <w:trPr>
          <w:trHeight w:val="563"/>
        </w:trPr>
        <w:tc>
          <w:tcPr>
            <w:tcW w:w="403" w:type="dxa"/>
            <w:tcMar/>
          </w:tcPr>
          <w:p w:rsidR="6000F0B0" w:rsidP="6000F0B0" w:rsidRDefault="6000F0B0" w14:paraId="2B891803" w14:textId="62FE620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.</w:t>
            </w: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1.</w:t>
            </w:r>
          </w:p>
        </w:tc>
        <w:tc>
          <w:tcPr>
            <w:tcW w:w="3427" w:type="dxa"/>
            <w:tcMar/>
          </w:tcPr>
          <w:p w:rsidR="6000F0B0" w:rsidP="6000F0B0" w:rsidRDefault="6000F0B0" w14:paraId="540E0BD3" w14:textId="576FE7F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>Teamscholingen</w:t>
            </w:r>
          </w:p>
          <w:p w:rsidR="6000F0B0" w:rsidP="6000F0B0" w:rsidRDefault="6000F0B0" w14:paraId="17F3E7EB" w14:textId="4E9371F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</w:p>
          <w:p w:rsidR="6000F0B0" w:rsidP="6000F0B0" w:rsidRDefault="6000F0B0" w14:paraId="21785FE7" w14:textId="379787A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5A7A7FD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7C7D6093">
            <w:pP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146" w:type="dxa"/>
            <w:tcMar/>
          </w:tcPr>
          <w:p w:rsidR="6000F0B0" w:rsidP="6000F0B0" w:rsidRDefault="6000F0B0" w14:paraId="27BBDA90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</w:p>
          <w:p w:rsidR="6000F0B0" w:rsidP="6000F0B0" w:rsidRDefault="6000F0B0" w14:paraId="6157C722" w14:textId="1AF522A1">
            <w:pPr>
              <w:pStyle w:val="Lijstalinea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EDI</w:t>
            </w: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, </w:t>
            </w: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opfriscursus</w:t>
            </w:r>
            <w:r>
              <w:br/>
            </w:r>
          </w:p>
          <w:p w:rsidR="6000F0B0" w:rsidP="6000F0B0" w:rsidRDefault="6000F0B0" w14:paraId="53C07419" w14:textId="1E84DC17">
            <w:pPr>
              <w:pStyle w:val="Lijstalinea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Alles-in-1 opfris</w:t>
            </w:r>
          </w:p>
          <w:p w:rsidR="6000F0B0" w:rsidP="6000F0B0" w:rsidRDefault="6000F0B0" w14:paraId="4F6B188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0FEC1BED">
            <w:pPr>
              <w:pStyle w:val="Lijstalinea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Ontwerpend &amp; onderzoekend leren</w:t>
            </w:r>
          </w:p>
          <w:p w:rsidR="6000F0B0" w:rsidP="6000F0B0" w:rsidRDefault="6000F0B0" w14:paraId="2172E79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0982A837" w14:textId="19C7126E">
            <w:pPr>
              <w:pStyle w:val="Lijstalinea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Onderwijs aan </w:t>
            </w: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meerpresteerders</w:t>
            </w: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/HB</w:t>
            </w:r>
            <w:r>
              <w:br/>
            </w:r>
          </w:p>
          <w:p w:rsidR="6000F0B0" w:rsidP="6000F0B0" w:rsidRDefault="6000F0B0" w14:paraId="3D2795E2" w14:textId="55515F61">
            <w:pPr>
              <w:pStyle w:val="Standaard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6000F0B0" w:rsidP="6000F0B0" w:rsidRDefault="6000F0B0" w14:paraId="2BD6A6CC" w14:textId="4C773013">
            <w:pPr>
              <w:pStyle w:val="Lijstalinea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Expe</w:t>
            </w: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r</w:t>
            </w: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tgroep (begrijpend) lezen</w:t>
            </w:r>
          </w:p>
          <w:p w:rsidR="6000F0B0" w:rsidP="6000F0B0" w:rsidRDefault="6000F0B0" w14:paraId="3997797A" w14:textId="59FCC211">
            <w:pPr>
              <w:pStyle w:val="Lijstaline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36F493DA" w14:textId="0F6A3B8D">
            <w:pPr>
              <w:pStyle w:val="Lijstalinea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1CA52E9E" w:rsidRDefault="6000F0B0" w14:paraId="1390F704" w14:textId="7A403F3C">
            <w:pPr>
              <w:pStyle w:val="Lijstalinea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Met sprongen vooruit</w:t>
            </w:r>
          </w:p>
          <w:p w:rsidR="6000F0B0" w:rsidP="1CA52E9E" w:rsidRDefault="6000F0B0" w14:paraId="20B17A16" w14:textId="63426482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6000F0B0" w:rsidP="1CA52E9E" w:rsidRDefault="6000F0B0" w14:paraId="69A82871" w14:textId="2AD48C74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6000F0B0" w:rsidP="1CA52E9E" w:rsidRDefault="6000F0B0" w14:paraId="2AFAAE50" w14:textId="67F52EB4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6000F0B0" w:rsidP="1CA52E9E" w:rsidRDefault="6000F0B0" w14:paraId="349E7267" w14:textId="2154A2C1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u w:val="none"/>
              </w:rPr>
            </w:pPr>
            <w:r w:rsidRPr="1CA52E9E" w:rsidR="64FB485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none"/>
              </w:rPr>
              <w:t>Kanjertraining</w:t>
            </w:r>
          </w:p>
        </w:tc>
        <w:tc>
          <w:tcPr>
            <w:tcW w:w="2023" w:type="dxa"/>
            <w:tcMar/>
          </w:tcPr>
          <w:p w:rsidR="6000F0B0" w:rsidP="6000F0B0" w:rsidRDefault="6000F0B0" w14:paraId="321739A2" w14:textId="6109A474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68A6DFF2" w14:textId="35F1DCCF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Gehele team, </w:t>
            </w:r>
            <w:proofErr w:type="spellStart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Cedin</w:t>
            </w:r>
            <w:proofErr w:type="spellEnd"/>
          </w:p>
          <w:p w:rsidR="6000F0B0" w:rsidP="6000F0B0" w:rsidRDefault="6000F0B0" w14:paraId="1A26CE21" w14:textId="73E2F899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>
              <w:br/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Gehele team</w:t>
            </w:r>
          </w:p>
          <w:p w:rsidR="6000F0B0" w:rsidP="6000F0B0" w:rsidRDefault="6000F0B0" w14:paraId="52B98D8B" w14:textId="7762500B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1999E1E4" w14:textId="1040AE2D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Gehele team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,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NHL Stenden</w:t>
            </w:r>
          </w:p>
          <w:p w:rsidR="6000F0B0" w:rsidP="6000F0B0" w:rsidRDefault="6000F0B0" w14:paraId="5CBF129A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29C8C8D5" w14:textId="581B9DC9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Gehele team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,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proofErr w:type="spellStart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Cedin</w:t>
            </w:r>
            <w:proofErr w:type="spellEnd"/>
          </w:p>
          <w:p w:rsidR="6000F0B0" w:rsidP="6000F0B0" w:rsidRDefault="6000F0B0" w14:paraId="22231A1F" w14:textId="66070D4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4BEA21EE" w14:textId="2DFC2EBE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>
              <w:br/>
            </w:r>
          </w:p>
          <w:p w:rsidR="6000F0B0" w:rsidP="6000F0B0" w:rsidRDefault="6000F0B0" w14:paraId="0942D3D8" w14:textId="4F82CC44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Els, </w:t>
            </w:r>
            <w:proofErr w:type="spellStart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Margien</w:t>
            </w:r>
            <w:proofErr w:type="spellEnd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, Moniek</w:t>
            </w:r>
            <w:r w:rsidRPr="1CA52E9E" w:rsidR="23A02D8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,</w:t>
            </w:r>
          </w:p>
          <w:p w:rsidR="6000F0B0" w:rsidP="6000F0B0" w:rsidRDefault="6000F0B0" w14:paraId="7530E7B6" w14:textId="50024C7C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Corinne Dekker</w:t>
            </w:r>
          </w:p>
          <w:p w:rsidR="6000F0B0" w:rsidP="6000F0B0" w:rsidRDefault="6000F0B0" w14:paraId="4329E10A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1CA52E9E" w:rsidRDefault="6000F0B0" w14:paraId="20C338D2" w14:textId="01AC677C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Leerkrachten middenbouw, </w:t>
            </w:r>
            <w:proofErr w:type="spellStart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Menne</w:t>
            </w:r>
            <w:proofErr w:type="spellEnd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instituut</w:t>
            </w:r>
          </w:p>
          <w:p w:rsidR="6000F0B0" w:rsidP="1CA52E9E" w:rsidRDefault="6000F0B0" w14:paraId="116F7753" w14:textId="4BB991AD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7283CDB6" w14:textId="7019C136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proofErr w:type="spellStart"/>
            <w:r w:rsidRPr="1CA52E9E" w:rsidR="5096B59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Tiena</w:t>
            </w:r>
            <w:proofErr w:type="spellEnd"/>
            <w:r w:rsidRPr="1CA52E9E" w:rsidR="5096B59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en Joyce, kanjerinstituut</w:t>
            </w:r>
          </w:p>
        </w:tc>
        <w:tc>
          <w:tcPr>
            <w:tcW w:w="1665" w:type="dxa"/>
            <w:tcMar/>
          </w:tcPr>
          <w:p w:rsidR="6000F0B0" w:rsidP="6000F0B0" w:rsidRDefault="6000F0B0" w14:paraId="42149BFA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1B79B0D8" w14:textId="751EECDC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proofErr w:type="gramStart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ecember</w:t>
            </w:r>
            <w:proofErr w:type="gramEnd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2022</w:t>
            </w:r>
          </w:p>
          <w:p w:rsidR="6000F0B0" w:rsidP="6000F0B0" w:rsidRDefault="6000F0B0" w14:paraId="4C4689C3" w14:textId="108F240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>
              <w:br/>
            </w:r>
            <w:proofErr w:type="gramStart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eptember</w:t>
            </w:r>
            <w:proofErr w:type="gramEnd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2022</w:t>
            </w:r>
          </w:p>
          <w:p w:rsidR="6000F0B0" w:rsidP="6000F0B0" w:rsidRDefault="6000F0B0" w14:paraId="63334D86" w14:textId="119BA9D9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1DE6BB60" w14:textId="63C7E11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proofErr w:type="gramStart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n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ovember</w:t>
            </w:r>
            <w:proofErr w:type="gramEnd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2022</w:t>
            </w:r>
            <w:r>
              <w:br/>
            </w:r>
            <w:proofErr w:type="gramStart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april</w:t>
            </w:r>
            <w:proofErr w:type="gramEnd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2023</w:t>
            </w:r>
            <w:r>
              <w:br/>
            </w:r>
          </w:p>
          <w:p w:rsidR="6000F0B0" w:rsidP="6000F0B0" w:rsidRDefault="6000F0B0" w14:paraId="773D2D12" w14:textId="2E090DD2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proofErr w:type="gramStart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eptember</w:t>
            </w:r>
            <w:proofErr w:type="gramEnd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2022</w:t>
            </w:r>
            <w:r>
              <w:br/>
            </w:r>
            <w:proofErr w:type="gramStart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februari</w:t>
            </w:r>
            <w:proofErr w:type="gramEnd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en mei 2023</w:t>
            </w:r>
          </w:p>
          <w:p w:rsidR="6000F0B0" w:rsidP="6000F0B0" w:rsidRDefault="6000F0B0" w14:paraId="1726A5CE" w14:textId="677C8348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>
              <w:br/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Schooljaar 2022-2023</w:t>
            </w:r>
          </w:p>
          <w:p w:rsidR="6000F0B0" w:rsidP="6000F0B0" w:rsidRDefault="6000F0B0" w14:paraId="35E5D0CB" w14:textId="6AA6C0C9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>
              <w:br/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Schooljaar 2022-2023</w:t>
            </w:r>
          </w:p>
          <w:p w:rsidR="6000F0B0" w:rsidP="1CA52E9E" w:rsidRDefault="6000F0B0" w14:paraId="47A71E24" w14:textId="358DC39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1CA52E9E" w:rsidRDefault="6000F0B0" w14:paraId="1F0DC192" w14:textId="734AAF59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1CA52E9E" w:rsidRDefault="6000F0B0" w14:paraId="5821E3B9" w14:textId="7697ACFA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  <w:p w:rsidR="6000F0B0" w:rsidP="1CA52E9E" w:rsidRDefault="6000F0B0" w14:paraId="10616173" w14:textId="11380995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502423C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December 2022</w:t>
            </w:r>
          </w:p>
        </w:tc>
        <w:tc>
          <w:tcPr>
            <w:tcW w:w="1665" w:type="dxa"/>
            <w:tcMar/>
          </w:tcPr>
          <w:p w:rsidR="6000F0B0" w:rsidP="6000F0B0" w:rsidRDefault="6000F0B0" w14:paraId="4FE63D9D" w14:textId="676D4E24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665" w:type="dxa"/>
            <w:tcMar/>
          </w:tcPr>
          <w:p w:rsidR="6000F0B0" w:rsidP="6000F0B0" w:rsidRDefault="6000F0B0" w14:paraId="378B68B0" w14:textId="1256E916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="6000F0B0" w:rsidTr="1CA52E9E" w14:paraId="2EB35A7D">
        <w:trPr>
          <w:trHeight w:val="563"/>
        </w:trPr>
        <w:tc>
          <w:tcPr>
            <w:tcW w:w="403" w:type="dxa"/>
            <w:tcMar/>
          </w:tcPr>
          <w:p w:rsidR="6000F0B0" w:rsidP="6000F0B0" w:rsidRDefault="6000F0B0" w14:paraId="57DC6E00" w14:textId="35A8EB0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3.</w:t>
            </w:r>
          </w:p>
        </w:tc>
        <w:tc>
          <w:tcPr>
            <w:tcW w:w="3427" w:type="dxa"/>
            <w:tcMar/>
          </w:tcPr>
          <w:p w:rsidR="6000F0B0" w:rsidP="6000F0B0" w:rsidRDefault="6000F0B0" w14:paraId="26CFA677" w14:textId="730B6F0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>BHV</w:t>
            </w: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  <w:t xml:space="preserve"> </w:t>
            </w:r>
          </w:p>
          <w:p w:rsidR="6000F0B0" w:rsidP="6000F0B0" w:rsidRDefault="6000F0B0" w14:paraId="67690AD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u w:val="single"/>
              </w:rPr>
            </w:pPr>
          </w:p>
          <w:p w:rsidR="6000F0B0" w:rsidP="6000F0B0" w:rsidRDefault="6000F0B0" w14:paraId="05D21F26" w14:textId="26BD237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De school beschikt </w:t>
            </w: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conform de norm </w:t>
            </w: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gecertificeerde </w:t>
            </w:r>
            <w:proofErr w:type="spellStart"/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BHV’ers</w:t>
            </w:r>
            <w:proofErr w:type="spellEnd"/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</w:p>
          <w:p w:rsidR="6000F0B0" w:rsidP="6000F0B0" w:rsidRDefault="6000F0B0" w14:paraId="5661B631" w14:textId="07B5C7B4">
            <w:pP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146" w:type="dxa"/>
            <w:tcMar/>
          </w:tcPr>
          <w:p w:rsidR="6000F0B0" w:rsidP="6000F0B0" w:rsidRDefault="6000F0B0" w14:paraId="71264E75" w14:textId="7E560E11">
            <w:pPr>
              <w:pStyle w:val="Default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</w:rPr>
            </w:pPr>
          </w:p>
          <w:p w:rsidR="6000F0B0" w:rsidP="6000F0B0" w:rsidRDefault="6000F0B0" w14:paraId="0AE800DC">
            <w:pPr>
              <w:pStyle w:val="Default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</w:rPr>
            </w:pPr>
          </w:p>
          <w:p w:rsidR="6000F0B0" w:rsidP="6000F0B0" w:rsidRDefault="6000F0B0" w14:paraId="158FD4BF" w14:textId="24EBBE50">
            <w:pPr>
              <w:pStyle w:val="Default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</w:rPr>
            </w:pPr>
            <w:r w:rsidRPr="6000F0B0" w:rsidR="6000F0B0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</w:rPr>
              <w:t>J</w:t>
            </w:r>
            <w:r w:rsidRPr="6000F0B0" w:rsidR="6000F0B0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</w:rPr>
              <w:t xml:space="preserve">aarlijkse </w:t>
            </w:r>
            <w:r w:rsidRPr="6000F0B0" w:rsidR="6000F0B0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</w:rPr>
              <w:t>herhalingscursus</w:t>
            </w:r>
            <w:r w:rsidRPr="6000F0B0" w:rsidR="6000F0B0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</w:rPr>
              <w:t xml:space="preserve"> op het gebied van brandbestrijding en levensreddend handelen.</w:t>
            </w:r>
          </w:p>
          <w:p w:rsidR="6000F0B0" w:rsidP="6000F0B0" w:rsidRDefault="6000F0B0" w14:paraId="365BF112" w14:textId="5B525E66">
            <w:pPr>
              <w:pStyle w:val="Default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</w:rPr>
            </w:pPr>
            <w:r w:rsidRPr="6000F0B0" w:rsidR="6000F0B0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</w:rPr>
              <w:t>Het volgen van de basisopleiding BHV</w:t>
            </w:r>
          </w:p>
          <w:p w:rsidR="6000F0B0" w:rsidP="6000F0B0" w:rsidRDefault="6000F0B0" w14:paraId="11548B12">
            <w:pPr>
              <w:pStyle w:val="Default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</w:rPr>
            </w:pPr>
          </w:p>
          <w:p w:rsidR="6000F0B0" w:rsidP="6000F0B0" w:rsidRDefault="6000F0B0" w14:paraId="3002FE34" w14:textId="67F4ECD2">
            <w:pPr>
              <w:pStyle w:val="Default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</w:rPr>
            </w:pPr>
            <w:r w:rsidRPr="6000F0B0" w:rsidR="6000F0B0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</w:rPr>
              <w:t>B</w:t>
            </w:r>
            <w:r w:rsidRPr="6000F0B0" w:rsidR="6000F0B0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</w:rPr>
              <w:t>ijstellen van een ontruimingsplan aan de Esweg</w:t>
            </w:r>
          </w:p>
        </w:tc>
        <w:tc>
          <w:tcPr>
            <w:tcW w:w="2023" w:type="dxa"/>
            <w:tcMar/>
          </w:tcPr>
          <w:p w:rsidR="6000F0B0" w:rsidP="6000F0B0" w:rsidRDefault="6000F0B0" w14:paraId="337B148C" w14:textId="42706F7A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63BF0A6C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43538DB0" w14:textId="7DBCC850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Roland, Hester, 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Gea, Janneke </w:t>
            </w:r>
            <w:proofErr w:type="spellStart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Margien</w:t>
            </w:r>
            <w:proofErr w:type="spellEnd"/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, 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Golan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Tsjit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ke</w:t>
            </w: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, en Marloes</w:t>
            </w:r>
          </w:p>
          <w:p w:rsidR="6000F0B0" w:rsidP="6000F0B0" w:rsidRDefault="6000F0B0" w14:paraId="1164C2E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0E793591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Roland &amp;</w:t>
            </w:r>
          </w:p>
          <w:p w:rsidR="6000F0B0" w:rsidP="6000F0B0" w:rsidRDefault="6000F0B0" w14:paraId="685C538D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CA52E9E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Tessa</w:t>
            </w:r>
          </w:p>
          <w:p w:rsidR="6000F0B0" w:rsidP="6000F0B0" w:rsidRDefault="6000F0B0" w14:paraId="7CAA7C29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665" w:type="dxa"/>
            <w:tcMar/>
          </w:tcPr>
          <w:p w:rsidR="6000F0B0" w:rsidP="6000F0B0" w:rsidRDefault="6000F0B0" w14:paraId="71229EC7" w14:textId="5C23F14F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07EC533F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000F0B0" w:rsidP="6000F0B0" w:rsidRDefault="6000F0B0" w14:paraId="766DCA42" w14:textId="61F9C917">
            <w:pPr>
              <w:pStyle w:val="Plattetekst2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000F0B0" w:rsidR="6000F0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Schooljaar 2022-2023</w:t>
            </w:r>
          </w:p>
        </w:tc>
        <w:tc>
          <w:tcPr>
            <w:tcW w:w="1665" w:type="dxa"/>
            <w:tcMar/>
          </w:tcPr>
          <w:p w:rsidR="6000F0B0" w:rsidP="6000F0B0" w:rsidRDefault="6000F0B0" w14:paraId="3D089F40" w14:textId="71F75DC1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="6000F0B0" w:rsidP="6000F0B0" w:rsidRDefault="6000F0B0" w14:paraId="5CCAAFBF" w14:textId="3FB1F467">
            <w:pPr>
              <w:pStyle w:val="Plattetekst2"/>
              <w:rPr>
                <w:rFonts w:ascii="Garamond" w:hAnsi="Garamond" w:eastAsia="Times New Roman" w:cs="Times New Roman"/>
                <w:sz w:val="28"/>
                <w:szCs w:val="28"/>
              </w:rPr>
            </w:pPr>
          </w:p>
        </w:tc>
      </w:tr>
    </w:tbl>
    <w:p w:rsidR="6000F0B0" w:rsidP="6000F0B0" w:rsidRDefault="6000F0B0" w14:paraId="5BBCFAA8" w14:textId="6BCB5A2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6000F0B0" w:rsidP="6000F0B0" w:rsidRDefault="6000F0B0" w14:paraId="55E1F963" w14:textId="464051B4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6000F0B0" w:rsidP="6000F0B0" w:rsidRDefault="6000F0B0" w14:paraId="39B880F5" w14:textId="50C32F1B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6000F0B0" w:rsidP="6000F0B0" w:rsidRDefault="6000F0B0" w14:paraId="7627B812" w14:textId="75D772C2">
      <w:pPr>
        <w:pStyle w:val="Plattetekst2"/>
        <w:rPr>
          <w:rFonts w:ascii="Garamond" w:hAnsi="Garamond" w:eastAsia="Times New Roman" w:cs="Times New Roman"/>
          <w:sz w:val="28"/>
          <w:szCs w:val="28"/>
        </w:rPr>
      </w:pPr>
    </w:p>
    <w:sectPr w:rsidRPr="00A3359E" w:rsidR="00D4133D" w:rsidSect="009B3669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6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C9A" w:rsidRDefault="003B4C9A" w14:paraId="0FB6A8DD" w14:textId="77777777">
      <w:r>
        <w:separator/>
      </w:r>
    </w:p>
  </w:endnote>
  <w:endnote w:type="continuationSeparator" w:id="0">
    <w:p w:rsidR="003B4C9A" w:rsidRDefault="003B4C9A" w14:paraId="4E725497" w14:textId="77777777">
      <w:r>
        <w:continuationSeparator/>
      </w:r>
    </w:p>
  </w:endnote>
  <w:endnote w:type="continuationNotice" w:id="1">
    <w:p w:rsidR="003B4C9A" w:rsidRDefault="003B4C9A" w14:paraId="69CEA33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4C9A" w:rsidRDefault="003B4C9A" w14:paraId="3521144F" w14:textId="77777777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B4C9A" w:rsidRDefault="003B4C9A" w14:paraId="5114ECE5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19E1" w:rsidR="003B4C9A" w:rsidP="00C605BA" w:rsidRDefault="009719E1" w14:paraId="733BE26F" w14:textId="7A78FCBF">
    <w:pPr>
      <w:pStyle w:val="Voettekst"/>
      <w:jc w:val="center"/>
      <w:rPr>
        <w:rFonts w:asciiTheme="minorHAnsi" w:hAnsiTheme="minorHAnsi" w:cstheme="minorHAnsi"/>
        <w:sz w:val="16"/>
        <w:szCs w:val="16"/>
      </w:rPr>
    </w:pPr>
    <w:r w:rsidRPr="009719E1">
      <w:rPr>
        <w:rFonts w:asciiTheme="minorHAnsi" w:hAnsiTheme="minorHAnsi" w:cstheme="minorHAnsi"/>
        <w:sz w:val="16"/>
        <w:szCs w:val="16"/>
      </w:rPr>
      <w:t>Schooljaarplan Obs De Veenvlinder 2022-2023</w:t>
    </w:r>
  </w:p>
  <w:p w:rsidRPr="006D7E80" w:rsidR="003B4C9A" w:rsidRDefault="003B4C9A" w14:paraId="7FF7DD9C" w14:textId="77777777">
    <w:pPr>
      <w:pStyle w:val="Voettekst"/>
      <w:ind w:right="36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4C9A" w:rsidRDefault="003B4C9A" w14:paraId="22CFC00A" w14:textId="7777777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C9A" w:rsidRDefault="003B4C9A" w14:paraId="097A83F6" w14:textId="77777777">
      <w:r>
        <w:separator/>
      </w:r>
    </w:p>
  </w:footnote>
  <w:footnote w:type="continuationSeparator" w:id="0">
    <w:p w:rsidR="003B4C9A" w:rsidRDefault="003B4C9A" w14:paraId="7AE05F55" w14:textId="77777777">
      <w:r>
        <w:continuationSeparator/>
      </w:r>
    </w:p>
  </w:footnote>
  <w:footnote w:type="continuationNotice" w:id="1">
    <w:p w:rsidR="003B4C9A" w:rsidRDefault="003B4C9A" w14:paraId="46271E6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4C9A" w:rsidP="000F676A" w:rsidRDefault="003B4C9A" w14:paraId="2EE8A0F2" w14:textId="77777777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B4C9A" w:rsidP="000F676A" w:rsidRDefault="003B4C9A" w14:paraId="38650862" w14:textId="77777777">
    <w:pPr>
      <w:pStyle w:val="Koptekst"/>
      <w:jc w:val="right"/>
    </w:pPr>
    <w:r>
      <w:rPr>
        <w:noProof/>
        <w:lang w:val="nl-NL" w:eastAsia="nl-NL"/>
      </w:rPr>
      <w:drawing>
        <wp:inline distT="0" distB="0" distL="0" distR="0" wp14:anchorId="7520A316" wp14:editId="2DC9362E">
          <wp:extent cx="942975" cy="466725"/>
          <wp:effectExtent l="0" t="0" r="0" b="0"/>
          <wp:docPr id="1" name="Afbeelding 1" descr="http://www.tynaarlolokaal.nl/cms/images/logos/Logo%20stichting%20Baa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4C9A" w:rsidRDefault="003B4C9A" w14:paraId="16FF59D7" w14:textId="77777777">
    <w:pPr>
      <w:pStyle w:val="Koptekst"/>
      <w:jc w:val="center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6">
    <w:nsid w:val="7a05e0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5dbd7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7ec27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45c4d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d9c53d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ff0e2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c7f44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EE170D"/>
    <w:multiLevelType w:val="multilevel"/>
    <w:tmpl w:val="E0DE4722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DB5BB4"/>
    <w:multiLevelType w:val="hybridMultilevel"/>
    <w:tmpl w:val="88C67ACC"/>
    <w:lvl w:ilvl="0" w:tplc="31004140">
      <w:start w:val="2016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8D68C3"/>
    <w:multiLevelType w:val="hybridMultilevel"/>
    <w:tmpl w:val="1A5CACBA"/>
    <w:lvl w:ilvl="0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92C42DA"/>
    <w:multiLevelType w:val="hybridMultilevel"/>
    <w:tmpl w:val="1A3A92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41C1"/>
    <w:multiLevelType w:val="hybridMultilevel"/>
    <w:tmpl w:val="9774A4F8"/>
    <w:lvl w:ilvl="0" w:tplc="349C93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76668"/>
    <w:multiLevelType w:val="hybridMultilevel"/>
    <w:tmpl w:val="37EA5EB2"/>
    <w:lvl w:ilvl="0" w:tplc="9B56DE8C">
      <w:start w:val="4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9977B7"/>
    <w:multiLevelType w:val="hybridMultilevel"/>
    <w:tmpl w:val="0918233E"/>
    <w:lvl w:ilvl="0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83A488C"/>
    <w:multiLevelType w:val="multilevel"/>
    <w:tmpl w:val="D366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A870BDD"/>
    <w:multiLevelType w:val="hybridMultilevel"/>
    <w:tmpl w:val="A58ECD5A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1C42F89"/>
    <w:multiLevelType w:val="hybridMultilevel"/>
    <w:tmpl w:val="2BF49F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D2DC6"/>
    <w:multiLevelType w:val="hybridMultilevel"/>
    <w:tmpl w:val="82C68318"/>
    <w:lvl w:ilvl="0" w:tplc="A26A5FD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936571"/>
    <w:multiLevelType w:val="hybridMultilevel"/>
    <w:tmpl w:val="75C69866"/>
    <w:lvl w:ilvl="0" w:tplc="04130001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475C69"/>
    <w:multiLevelType w:val="multilevel"/>
    <w:tmpl w:val="D1D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C266CB6"/>
    <w:multiLevelType w:val="hybridMultilevel"/>
    <w:tmpl w:val="E93641BA"/>
    <w:lvl w:ilvl="0" w:tplc="A4DE68D4">
      <w:start w:val="2"/>
      <w:numFmt w:val="bullet"/>
      <w:lvlText w:val="-"/>
      <w:lvlJc w:val="left"/>
      <w:pPr>
        <w:ind w:left="360" w:hanging="360"/>
      </w:pPr>
      <w:rPr>
        <w:rFonts w:hint="default" w:ascii="Verdana" w:hAnsi="Verdana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474CD7"/>
    <w:multiLevelType w:val="hybridMultilevel"/>
    <w:tmpl w:val="2EC82E3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1AC5565"/>
    <w:multiLevelType w:val="hybridMultilevel"/>
    <w:tmpl w:val="470E75BC"/>
    <w:lvl w:ilvl="0" w:tplc="9D8A5DA0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45B43EE"/>
    <w:multiLevelType w:val="hybridMultilevel"/>
    <w:tmpl w:val="67EC1E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F40CF"/>
    <w:multiLevelType w:val="hybridMultilevel"/>
    <w:tmpl w:val="28EC5CD4"/>
    <w:lvl w:ilvl="0" w:tplc="0413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8" w15:restartNumberingAfterBreak="0">
    <w:nsid w:val="6F3F2613"/>
    <w:multiLevelType w:val="hybridMultilevel"/>
    <w:tmpl w:val="76D68DEA"/>
    <w:lvl w:ilvl="0" w:tplc="F93C06CE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Verdan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E22FFA"/>
    <w:multiLevelType w:val="hybridMultilevel"/>
    <w:tmpl w:val="9154C980"/>
    <w:lvl w:ilvl="0" w:tplc="0413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">
    <w:abstractNumId w:val="9"/>
  </w:num>
  <w:num w:numId="2">
    <w:abstractNumId w:val="1"/>
  </w:num>
  <w:num w:numId="3">
    <w:abstractNumId w:val="18"/>
  </w:num>
  <w:num w:numId="4">
    <w:abstractNumId w:val="5"/>
  </w:num>
  <w:num w:numId="5">
    <w:abstractNumId w:val="13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16"/>
  </w:num>
  <w:num w:numId="11">
    <w:abstractNumId w:val="15"/>
  </w:num>
  <w:num w:numId="12">
    <w:abstractNumId w:val="3"/>
  </w:num>
  <w:num w:numId="13">
    <w:abstractNumId w:val="14"/>
  </w:num>
  <w:num w:numId="14">
    <w:abstractNumId w:val="19"/>
  </w:num>
  <w:num w:numId="15">
    <w:abstractNumId w:val="17"/>
  </w:num>
  <w:num w:numId="16">
    <w:abstractNumId w:val="2"/>
  </w:num>
  <w:num w:numId="17">
    <w:abstractNumId w:val="6"/>
  </w:num>
  <w:num w:numId="18">
    <w:abstractNumId w:val="11"/>
  </w:num>
  <w:num w:numId="19">
    <w:abstractNumId w:val="8"/>
  </w:num>
  <w:num w:numId="20">
    <w:abstractNumId w:val="4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ctiveWritingStyle w:lang="nl-NL" w:vendorID="1" w:dllVersion="512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69"/>
    <w:rsid w:val="000019F5"/>
    <w:rsid w:val="00004F23"/>
    <w:rsid w:val="000053BA"/>
    <w:rsid w:val="00010A08"/>
    <w:rsid w:val="00012646"/>
    <w:rsid w:val="0001298D"/>
    <w:rsid w:val="0002498B"/>
    <w:rsid w:val="00033004"/>
    <w:rsid w:val="00033714"/>
    <w:rsid w:val="00037DB8"/>
    <w:rsid w:val="00047A64"/>
    <w:rsid w:val="00047BCC"/>
    <w:rsid w:val="0005204D"/>
    <w:rsid w:val="00054E13"/>
    <w:rsid w:val="00057455"/>
    <w:rsid w:val="00062724"/>
    <w:rsid w:val="0006387E"/>
    <w:rsid w:val="00064448"/>
    <w:rsid w:val="00067C02"/>
    <w:rsid w:val="00072EB2"/>
    <w:rsid w:val="000730BF"/>
    <w:rsid w:val="00075C2C"/>
    <w:rsid w:val="00087D52"/>
    <w:rsid w:val="00087ED5"/>
    <w:rsid w:val="0009129A"/>
    <w:rsid w:val="000941C8"/>
    <w:rsid w:val="000943D0"/>
    <w:rsid w:val="00096B77"/>
    <w:rsid w:val="000A6E50"/>
    <w:rsid w:val="000B02BF"/>
    <w:rsid w:val="000B1660"/>
    <w:rsid w:val="000B1BB1"/>
    <w:rsid w:val="000B2325"/>
    <w:rsid w:val="000B2354"/>
    <w:rsid w:val="000B496E"/>
    <w:rsid w:val="000C5E99"/>
    <w:rsid w:val="000C6CC0"/>
    <w:rsid w:val="000C7820"/>
    <w:rsid w:val="000D3C88"/>
    <w:rsid w:val="000E1723"/>
    <w:rsid w:val="000F147C"/>
    <w:rsid w:val="000F676A"/>
    <w:rsid w:val="000F6AFD"/>
    <w:rsid w:val="000F7F44"/>
    <w:rsid w:val="0010671D"/>
    <w:rsid w:val="001111D3"/>
    <w:rsid w:val="00111F43"/>
    <w:rsid w:val="00121A42"/>
    <w:rsid w:val="00122640"/>
    <w:rsid w:val="00133068"/>
    <w:rsid w:val="001376DF"/>
    <w:rsid w:val="00142A98"/>
    <w:rsid w:val="00143609"/>
    <w:rsid w:val="001440C4"/>
    <w:rsid w:val="00144B20"/>
    <w:rsid w:val="0014645E"/>
    <w:rsid w:val="001465EA"/>
    <w:rsid w:val="0016198B"/>
    <w:rsid w:val="001636B7"/>
    <w:rsid w:val="0016635D"/>
    <w:rsid w:val="00171887"/>
    <w:rsid w:val="00175310"/>
    <w:rsid w:val="0019080C"/>
    <w:rsid w:val="00191EB3"/>
    <w:rsid w:val="001A0AF6"/>
    <w:rsid w:val="001A5665"/>
    <w:rsid w:val="001B25F0"/>
    <w:rsid w:val="001B2623"/>
    <w:rsid w:val="001B60C5"/>
    <w:rsid w:val="001B6284"/>
    <w:rsid w:val="001C3652"/>
    <w:rsid w:val="001D0C5B"/>
    <w:rsid w:val="001D100E"/>
    <w:rsid w:val="001D2FD6"/>
    <w:rsid w:val="001D34F2"/>
    <w:rsid w:val="001D60C0"/>
    <w:rsid w:val="001D74E0"/>
    <w:rsid w:val="001F55C2"/>
    <w:rsid w:val="002059E1"/>
    <w:rsid w:val="00214518"/>
    <w:rsid w:val="00221EA8"/>
    <w:rsid w:val="00223BE2"/>
    <w:rsid w:val="00227DA5"/>
    <w:rsid w:val="00231430"/>
    <w:rsid w:val="002342FD"/>
    <w:rsid w:val="00236314"/>
    <w:rsid w:val="00237415"/>
    <w:rsid w:val="00240A72"/>
    <w:rsid w:val="002419CC"/>
    <w:rsid w:val="00247596"/>
    <w:rsid w:val="002529C7"/>
    <w:rsid w:val="00252DA7"/>
    <w:rsid w:val="00262533"/>
    <w:rsid w:val="002629BD"/>
    <w:rsid w:val="002650F8"/>
    <w:rsid w:val="002658EA"/>
    <w:rsid w:val="00273474"/>
    <w:rsid w:val="00280065"/>
    <w:rsid w:val="002878B5"/>
    <w:rsid w:val="002879B7"/>
    <w:rsid w:val="002908AF"/>
    <w:rsid w:val="002929E8"/>
    <w:rsid w:val="002963F7"/>
    <w:rsid w:val="002976AE"/>
    <w:rsid w:val="00297C01"/>
    <w:rsid w:val="002A0CD5"/>
    <w:rsid w:val="002A4618"/>
    <w:rsid w:val="002B2049"/>
    <w:rsid w:val="002C0EDA"/>
    <w:rsid w:val="002D160F"/>
    <w:rsid w:val="002D6386"/>
    <w:rsid w:val="002F1FDC"/>
    <w:rsid w:val="002F3CAC"/>
    <w:rsid w:val="00301BA4"/>
    <w:rsid w:val="00302B92"/>
    <w:rsid w:val="003054DE"/>
    <w:rsid w:val="00307D35"/>
    <w:rsid w:val="0031121E"/>
    <w:rsid w:val="003122FA"/>
    <w:rsid w:val="00313252"/>
    <w:rsid w:val="003155B5"/>
    <w:rsid w:val="003327B1"/>
    <w:rsid w:val="0033331E"/>
    <w:rsid w:val="00336A32"/>
    <w:rsid w:val="0036799F"/>
    <w:rsid w:val="00371329"/>
    <w:rsid w:val="00380611"/>
    <w:rsid w:val="00380A1E"/>
    <w:rsid w:val="00380FA5"/>
    <w:rsid w:val="00382645"/>
    <w:rsid w:val="00385E8D"/>
    <w:rsid w:val="00386B3F"/>
    <w:rsid w:val="00392DA5"/>
    <w:rsid w:val="00394604"/>
    <w:rsid w:val="0039611D"/>
    <w:rsid w:val="003A68EC"/>
    <w:rsid w:val="003A7618"/>
    <w:rsid w:val="003B053B"/>
    <w:rsid w:val="003B4C9A"/>
    <w:rsid w:val="003B673F"/>
    <w:rsid w:val="003B7406"/>
    <w:rsid w:val="003B7DAB"/>
    <w:rsid w:val="003C0899"/>
    <w:rsid w:val="003C3283"/>
    <w:rsid w:val="003E033F"/>
    <w:rsid w:val="003E1A6C"/>
    <w:rsid w:val="003E6297"/>
    <w:rsid w:val="003F39F3"/>
    <w:rsid w:val="003F4828"/>
    <w:rsid w:val="003F4DA0"/>
    <w:rsid w:val="003F79E7"/>
    <w:rsid w:val="00400F50"/>
    <w:rsid w:val="00402C48"/>
    <w:rsid w:val="00407487"/>
    <w:rsid w:val="004121A0"/>
    <w:rsid w:val="0041567A"/>
    <w:rsid w:val="0041598B"/>
    <w:rsid w:val="00422F56"/>
    <w:rsid w:val="004249EE"/>
    <w:rsid w:val="004322A4"/>
    <w:rsid w:val="00432762"/>
    <w:rsid w:val="00434077"/>
    <w:rsid w:val="00446A02"/>
    <w:rsid w:val="00451E0F"/>
    <w:rsid w:val="0046339E"/>
    <w:rsid w:val="00482D1B"/>
    <w:rsid w:val="00485473"/>
    <w:rsid w:val="00496552"/>
    <w:rsid w:val="004A25F9"/>
    <w:rsid w:val="004A5AF5"/>
    <w:rsid w:val="004A689B"/>
    <w:rsid w:val="004B5F97"/>
    <w:rsid w:val="004B7913"/>
    <w:rsid w:val="004C0ECD"/>
    <w:rsid w:val="004C24A2"/>
    <w:rsid w:val="004C24BE"/>
    <w:rsid w:val="004E24F4"/>
    <w:rsid w:val="004E35EF"/>
    <w:rsid w:val="004E53F3"/>
    <w:rsid w:val="004E74D0"/>
    <w:rsid w:val="004F33A7"/>
    <w:rsid w:val="004F53BE"/>
    <w:rsid w:val="004F6DCC"/>
    <w:rsid w:val="005036A8"/>
    <w:rsid w:val="00504AF4"/>
    <w:rsid w:val="00505DB2"/>
    <w:rsid w:val="00505E56"/>
    <w:rsid w:val="00507AD7"/>
    <w:rsid w:val="00522BE5"/>
    <w:rsid w:val="005264C6"/>
    <w:rsid w:val="00526F35"/>
    <w:rsid w:val="00530F8A"/>
    <w:rsid w:val="005316D3"/>
    <w:rsid w:val="00533CE9"/>
    <w:rsid w:val="00542059"/>
    <w:rsid w:val="00543D7F"/>
    <w:rsid w:val="0054509B"/>
    <w:rsid w:val="00547CFB"/>
    <w:rsid w:val="00551B04"/>
    <w:rsid w:val="0055359E"/>
    <w:rsid w:val="005542CA"/>
    <w:rsid w:val="005603C9"/>
    <w:rsid w:val="00561F90"/>
    <w:rsid w:val="0057434F"/>
    <w:rsid w:val="005753FE"/>
    <w:rsid w:val="00577DDC"/>
    <w:rsid w:val="0059170D"/>
    <w:rsid w:val="00591CB6"/>
    <w:rsid w:val="0059301D"/>
    <w:rsid w:val="0059657A"/>
    <w:rsid w:val="005967C2"/>
    <w:rsid w:val="005A2A45"/>
    <w:rsid w:val="005A3DE3"/>
    <w:rsid w:val="005A3DFC"/>
    <w:rsid w:val="005A57A2"/>
    <w:rsid w:val="005C0FBF"/>
    <w:rsid w:val="005C4F8B"/>
    <w:rsid w:val="005C5047"/>
    <w:rsid w:val="005D2F6D"/>
    <w:rsid w:val="005D312E"/>
    <w:rsid w:val="005D503C"/>
    <w:rsid w:val="005D77E4"/>
    <w:rsid w:val="005E1A11"/>
    <w:rsid w:val="005E26DA"/>
    <w:rsid w:val="005E3727"/>
    <w:rsid w:val="005E4537"/>
    <w:rsid w:val="005E5E31"/>
    <w:rsid w:val="005E7E12"/>
    <w:rsid w:val="005F27B3"/>
    <w:rsid w:val="005F2E07"/>
    <w:rsid w:val="005F2F85"/>
    <w:rsid w:val="005F3812"/>
    <w:rsid w:val="005F74DE"/>
    <w:rsid w:val="00601148"/>
    <w:rsid w:val="00603AD3"/>
    <w:rsid w:val="0061525C"/>
    <w:rsid w:val="00631459"/>
    <w:rsid w:val="00633998"/>
    <w:rsid w:val="00634F6A"/>
    <w:rsid w:val="0064032B"/>
    <w:rsid w:val="0064304B"/>
    <w:rsid w:val="00646F25"/>
    <w:rsid w:val="006508CF"/>
    <w:rsid w:val="006524F7"/>
    <w:rsid w:val="00654146"/>
    <w:rsid w:val="0066173B"/>
    <w:rsid w:val="0066519C"/>
    <w:rsid w:val="006664EB"/>
    <w:rsid w:val="00674248"/>
    <w:rsid w:val="00675832"/>
    <w:rsid w:val="006815BC"/>
    <w:rsid w:val="006917F3"/>
    <w:rsid w:val="00696326"/>
    <w:rsid w:val="00696DA8"/>
    <w:rsid w:val="006A7FB5"/>
    <w:rsid w:val="006B42AA"/>
    <w:rsid w:val="006C077F"/>
    <w:rsid w:val="006C290E"/>
    <w:rsid w:val="006C4D35"/>
    <w:rsid w:val="006D0619"/>
    <w:rsid w:val="006E503F"/>
    <w:rsid w:val="006F14A0"/>
    <w:rsid w:val="006F3546"/>
    <w:rsid w:val="006F6BEB"/>
    <w:rsid w:val="0070384F"/>
    <w:rsid w:val="007074C3"/>
    <w:rsid w:val="00712035"/>
    <w:rsid w:val="00713EE8"/>
    <w:rsid w:val="00717118"/>
    <w:rsid w:val="0072020A"/>
    <w:rsid w:val="00720602"/>
    <w:rsid w:val="00725895"/>
    <w:rsid w:val="007264CE"/>
    <w:rsid w:val="0072740A"/>
    <w:rsid w:val="00732FF4"/>
    <w:rsid w:val="00735B9A"/>
    <w:rsid w:val="0073763F"/>
    <w:rsid w:val="0074AC2C"/>
    <w:rsid w:val="007619CA"/>
    <w:rsid w:val="00761CB8"/>
    <w:rsid w:val="007627F5"/>
    <w:rsid w:val="0076308C"/>
    <w:rsid w:val="00764FC9"/>
    <w:rsid w:val="00765FC6"/>
    <w:rsid w:val="007712A4"/>
    <w:rsid w:val="0078643F"/>
    <w:rsid w:val="007871AD"/>
    <w:rsid w:val="0078731E"/>
    <w:rsid w:val="007947DD"/>
    <w:rsid w:val="007971E9"/>
    <w:rsid w:val="00797649"/>
    <w:rsid w:val="007B2B7F"/>
    <w:rsid w:val="007B3CED"/>
    <w:rsid w:val="007B6A20"/>
    <w:rsid w:val="007C3ADE"/>
    <w:rsid w:val="007C6DD1"/>
    <w:rsid w:val="007D4AED"/>
    <w:rsid w:val="007D7B5F"/>
    <w:rsid w:val="007E22EC"/>
    <w:rsid w:val="007E47D1"/>
    <w:rsid w:val="007E4969"/>
    <w:rsid w:val="007E55A8"/>
    <w:rsid w:val="007E6166"/>
    <w:rsid w:val="007F6F9B"/>
    <w:rsid w:val="00806869"/>
    <w:rsid w:val="0080687C"/>
    <w:rsid w:val="0080737E"/>
    <w:rsid w:val="0081494A"/>
    <w:rsid w:val="0081689F"/>
    <w:rsid w:val="00817229"/>
    <w:rsid w:val="0081750C"/>
    <w:rsid w:val="008200B1"/>
    <w:rsid w:val="008224AC"/>
    <w:rsid w:val="008256CC"/>
    <w:rsid w:val="00830C13"/>
    <w:rsid w:val="00833101"/>
    <w:rsid w:val="00834F7F"/>
    <w:rsid w:val="00834FD9"/>
    <w:rsid w:val="00837579"/>
    <w:rsid w:val="008407BA"/>
    <w:rsid w:val="008411CE"/>
    <w:rsid w:val="00841E53"/>
    <w:rsid w:val="00842019"/>
    <w:rsid w:val="00852735"/>
    <w:rsid w:val="0085438F"/>
    <w:rsid w:val="008579AD"/>
    <w:rsid w:val="00861D1C"/>
    <w:rsid w:val="00862B30"/>
    <w:rsid w:val="008638AD"/>
    <w:rsid w:val="008649B8"/>
    <w:rsid w:val="008676EF"/>
    <w:rsid w:val="00870CB5"/>
    <w:rsid w:val="00870FB2"/>
    <w:rsid w:val="0087391C"/>
    <w:rsid w:val="00873FAF"/>
    <w:rsid w:val="00876EEA"/>
    <w:rsid w:val="00885BE7"/>
    <w:rsid w:val="00886BB4"/>
    <w:rsid w:val="008875A0"/>
    <w:rsid w:val="008901FB"/>
    <w:rsid w:val="008927C3"/>
    <w:rsid w:val="008936E6"/>
    <w:rsid w:val="00896A7C"/>
    <w:rsid w:val="008A0DE5"/>
    <w:rsid w:val="008A32AA"/>
    <w:rsid w:val="008A361C"/>
    <w:rsid w:val="008A5696"/>
    <w:rsid w:val="008A5712"/>
    <w:rsid w:val="008A7DAC"/>
    <w:rsid w:val="008B225C"/>
    <w:rsid w:val="008C5DCB"/>
    <w:rsid w:val="008D5FBB"/>
    <w:rsid w:val="008E2DB7"/>
    <w:rsid w:val="008E4FE1"/>
    <w:rsid w:val="008F0F4B"/>
    <w:rsid w:val="008F232A"/>
    <w:rsid w:val="008F3F15"/>
    <w:rsid w:val="008F76BA"/>
    <w:rsid w:val="00900D21"/>
    <w:rsid w:val="00901D4A"/>
    <w:rsid w:val="00905DBA"/>
    <w:rsid w:val="00911D00"/>
    <w:rsid w:val="00912287"/>
    <w:rsid w:val="00913553"/>
    <w:rsid w:val="00923F71"/>
    <w:rsid w:val="009242E1"/>
    <w:rsid w:val="009243EC"/>
    <w:rsid w:val="00927FD5"/>
    <w:rsid w:val="00930541"/>
    <w:rsid w:val="00931995"/>
    <w:rsid w:val="009406F8"/>
    <w:rsid w:val="00950D66"/>
    <w:rsid w:val="00952B16"/>
    <w:rsid w:val="009541ED"/>
    <w:rsid w:val="0096076F"/>
    <w:rsid w:val="00960DFF"/>
    <w:rsid w:val="009648A4"/>
    <w:rsid w:val="00965A65"/>
    <w:rsid w:val="00967C61"/>
    <w:rsid w:val="00970030"/>
    <w:rsid w:val="009719E1"/>
    <w:rsid w:val="00972AD1"/>
    <w:rsid w:val="009757DB"/>
    <w:rsid w:val="00986937"/>
    <w:rsid w:val="0099165C"/>
    <w:rsid w:val="00994211"/>
    <w:rsid w:val="009A2999"/>
    <w:rsid w:val="009A53B4"/>
    <w:rsid w:val="009B3669"/>
    <w:rsid w:val="009B3B86"/>
    <w:rsid w:val="009C17EF"/>
    <w:rsid w:val="009C1C4D"/>
    <w:rsid w:val="009C3584"/>
    <w:rsid w:val="009C48E1"/>
    <w:rsid w:val="009D13D4"/>
    <w:rsid w:val="009D388E"/>
    <w:rsid w:val="009F5551"/>
    <w:rsid w:val="00A002B3"/>
    <w:rsid w:val="00A00EE5"/>
    <w:rsid w:val="00A04A59"/>
    <w:rsid w:val="00A102BF"/>
    <w:rsid w:val="00A176B0"/>
    <w:rsid w:val="00A3359E"/>
    <w:rsid w:val="00A36C04"/>
    <w:rsid w:val="00A40BCB"/>
    <w:rsid w:val="00A41F7F"/>
    <w:rsid w:val="00A44DF7"/>
    <w:rsid w:val="00A46D6A"/>
    <w:rsid w:val="00A502C3"/>
    <w:rsid w:val="00A55163"/>
    <w:rsid w:val="00A74998"/>
    <w:rsid w:val="00A74F69"/>
    <w:rsid w:val="00A905ED"/>
    <w:rsid w:val="00AA3133"/>
    <w:rsid w:val="00AA37ED"/>
    <w:rsid w:val="00AA6BFF"/>
    <w:rsid w:val="00AB5147"/>
    <w:rsid w:val="00AB5430"/>
    <w:rsid w:val="00AB54EA"/>
    <w:rsid w:val="00AB7444"/>
    <w:rsid w:val="00AC32F7"/>
    <w:rsid w:val="00AC750D"/>
    <w:rsid w:val="00AD749C"/>
    <w:rsid w:val="00AE1081"/>
    <w:rsid w:val="00AE186F"/>
    <w:rsid w:val="00AE34E4"/>
    <w:rsid w:val="00AE5204"/>
    <w:rsid w:val="00AF29E4"/>
    <w:rsid w:val="00AF7F73"/>
    <w:rsid w:val="00B0051B"/>
    <w:rsid w:val="00B03ECD"/>
    <w:rsid w:val="00B054AF"/>
    <w:rsid w:val="00B230BA"/>
    <w:rsid w:val="00B24DB7"/>
    <w:rsid w:val="00B3050F"/>
    <w:rsid w:val="00B31C04"/>
    <w:rsid w:val="00B53203"/>
    <w:rsid w:val="00B54E84"/>
    <w:rsid w:val="00B55CC3"/>
    <w:rsid w:val="00B5755E"/>
    <w:rsid w:val="00B639CD"/>
    <w:rsid w:val="00B71B8C"/>
    <w:rsid w:val="00B7495C"/>
    <w:rsid w:val="00B816BF"/>
    <w:rsid w:val="00B91169"/>
    <w:rsid w:val="00B917E6"/>
    <w:rsid w:val="00BA0A06"/>
    <w:rsid w:val="00BA1FD2"/>
    <w:rsid w:val="00BA3749"/>
    <w:rsid w:val="00BA3E69"/>
    <w:rsid w:val="00BA6B54"/>
    <w:rsid w:val="00BB2D9C"/>
    <w:rsid w:val="00BB3C56"/>
    <w:rsid w:val="00BB5097"/>
    <w:rsid w:val="00BC433B"/>
    <w:rsid w:val="00BD00FF"/>
    <w:rsid w:val="00BD61D6"/>
    <w:rsid w:val="00BE2F8E"/>
    <w:rsid w:val="00BE7709"/>
    <w:rsid w:val="00BF2B04"/>
    <w:rsid w:val="00BF30C1"/>
    <w:rsid w:val="00BF4176"/>
    <w:rsid w:val="00C02602"/>
    <w:rsid w:val="00C03355"/>
    <w:rsid w:val="00C059DE"/>
    <w:rsid w:val="00C14606"/>
    <w:rsid w:val="00C22089"/>
    <w:rsid w:val="00C23337"/>
    <w:rsid w:val="00C26577"/>
    <w:rsid w:val="00C341EE"/>
    <w:rsid w:val="00C50514"/>
    <w:rsid w:val="00C605BA"/>
    <w:rsid w:val="00C71D25"/>
    <w:rsid w:val="00C764F8"/>
    <w:rsid w:val="00C85767"/>
    <w:rsid w:val="00C863CD"/>
    <w:rsid w:val="00C900A3"/>
    <w:rsid w:val="00C935F3"/>
    <w:rsid w:val="00CA1F4B"/>
    <w:rsid w:val="00CB0436"/>
    <w:rsid w:val="00CB1CAD"/>
    <w:rsid w:val="00CB1EDD"/>
    <w:rsid w:val="00CB56A4"/>
    <w:rsid w:val="00CC295F"/>
    <w:rsid w:val="00CD11FA"/>
    <w:rsid w:val="00CEAA2A"/>
    <w:rsid w:val="00CF02C5"/>
    <w:rsid w:val="00CF05B7"/>
    <w:rsid w:val="00CF1389"/>
    <w:rsid w:val="00CF3F70"/>
    <w:rsid w:val="00CF6C70"/>
    <w:rsid w:val="00D0218D"/>
    <w:rsid w:val="00D037DB"/>
    <w:rsid w:val="00D06679"/>
    <w:rsid w:val="00D06B6A"/>
    <w:rsid w:val="00D17BC0"/>
    <w:rsid w:val="00D23A15"/>
    <w:rsid w:val="00D26BCE"/>
    <w:rsid w:val="00D27CE6"/>
    <w:rsid w:val="00D36D1D"/>
    <w:rsid w:val="00D405AF"/>
    <w:rsid w:val="00D408E7"/>
    <w:rsid w:val="00D4133D"/>
    <w:rsid w:val="00D43F13"/>
    <w:rsid w:val="00D52CC5"/>
    <w:rsid w:val="00D54C7D"/>
    <w:rsid w:val="00D559C2"/>
    <w:rsid w:val="00D610BE"/>
    <w:rsid w:val="00D62FF9"/>
    <w:rsid w:val="00D634D9"/>
    <w:rsid w:val="00D70768"/>
    <w:rsid w:val="00D9017B"/>
    <w:rsid w:val="00DA1A3A"/>
    <w:rsid w:val="00DA1B1A"/>
    <w:rsid w:val="00DA2E22"/>
    <w:rsid w:val="00DA39A5"/>
    <w:rsid w:val="00DA5F7D"/>
    <w:rsid w:val="00DB3478"/>
    <w:rsid w:val="00DB5C64"/>
    <w:rsid w:val="00DC2666"/>
    <w:rsid w:val="00DD1B0F"/>
    <w:rsid w:val="00DE0360"/>
    <w:rsid w:val="00DF0F91"/>
    <w:rsid w:val="00DFA484"/>
    <w:rsid w:val="00E01637"/>
    <w:rsid w:val="00E07AFB"/>
    <w:rsid w:val="00E108BA"/>
    <w:rsid w:val="00E1475E"/>
    <w:rsid w:val="00E216A8"/>
    <w:rsid w:val="00E24529"/>
    <w:rsid w:val="00E308FC"/>
    <w:rsid w:val="00E340AC"/>
    <w:rsid w:val="00E34CB7"/>
    <w:rsid w:val="00E36523"/>
    <w:rsid w:val="00E436A0"/>
    <w:rsid w:val="00E448F2"/>
    <w:rsid w:val="00E508F7"/>
    <w:rsid w:val="00E524BD"/>
    <w:rsid w:val="00E54FCF"/>
    <w:rsid w:val="00E65926"/>
    <w:rsid w:val="00E7352F"/>
    <w:rsid w:val="00E73F6F"/>
    <w:rsid w:val="00E75687"/>
    <w:rsid w:val="00E85710"/>
    <w:rsid w:val="00E862BA"/>
    <w:rsid w:val="00E86469"/>
    <w:rsid w:val="00E92FD0"/>
    <w:rsid w:val="00E9470E"/>
    <w:rsid w:val="00E96615"/>
    <w:rsid w:val="00EA08CC"/>
    <w:rsid w:val="00EB1FFB"/>
    <w:rsid w:val="00EB3571"/>
    <w:rsid w:val="00EB5A42"/>
    <w:rsid w:val="00EC1828"/>
    <w:rsid w:val="00EC49DF"/>
    <w:rsid w:val="00EE61FD"/>
    <w:rsid w:val="00F00CCB"/>
    <w:rsid w:val="00F0562F"/>
    <w:rsid w:val="00F06E1C"/>
    <w:rsid w:val="00F078A4"/>
    <w:rsid w:val="00F14669"/>
    <w:rsid w:val="00F15FD8"/>
    <w:rsid w:val="00F21A1D"/>
    <w:rsid w:val="00F41D14"/>
    <w:rsid w:val="00F46295"/>
    <w:rsid w:val="00F542AA"/>
    <w:rsid w:val="00F56913"/>
    <w:rsid w:val="00F6274D"/>
    <w:rsid w:val="00F62E79"/>
    <w:rsid w:val="00F674A3"/>
    <w:rsid w:val="00F80A0C"/>
    <w:rsid w:val="00F81F21"/>
    <w:rsid w:val="00F8487B"/>
    <w:rsid w:val="00F878F8"/>
    <w:rsid w:val="00F918C5"/>
    <w:rsid w:val="00F9266D"/>
    <w:rsid w:val="00FA680B"/>
    <w:rsid w:val="00FB3C64"/>
    <w:rsid w:val="00FB4822"/>
    <w:rsid w:val="00FC4D82"/>
    <w:rsid w:val="00FC767E"/>
    <w:rsid w:val="00FC7BEB"/>
    <w:rsid w:val="00FD0632"/>
    <w:rsid w:val="00FD22C0"/>
    <w:rsid w:val="00FD2334"/>
    <w:rsid w:val="00FD3BA9"/>
    <w:rsid w:val="00FD43C8"/>
    <w:rsid w:val="00FD64EC"/>
    <w:rsid w:val="00FE1C25"/>
    <w:rsid w:val="0165127F"/>
    <w:rsid w:val="01A15580"/>
    <w:rsid w:val="02313AD0"/>
    <w:rsid w:val="02384F10"/>
    <w:rsid w:val="02F2A023"/>
    <w:rsid w:val="0300B8BB"/>
    <w:rsid w:val="034F8EC4"/>
    <w:rsid w:val="0372D857"/>
    <w:rsid w:val="03914EA1"/>
    <w:rsid w:val="03C277C8"/>
    <w:rsid w:val="04686F0A"/>
    <w:rsid w:val="046F4016"/>
    <w:rsid w:val="0472F20C"/>
    <w:rsid w:val="049C891C"/>
    <w:rsid w:val="04C7A6F2"/>
    <w:rsid w:val="04E12A3C"/>
    <w:rsid w:val="052A4A55"/>
    <w:rsid w:val="0540DBD5"/>
    <w:rsid w:val="054FBCC3"/>
    <w:rsid w:val="05A21B4D"/>
    <w:rsid w:val="05B3A04B"/>
    <w:rsid w:val="05D8F0D2"/>
    <w:rsid w:val="05E4D99B"/>
    <w:rsid w:val="066371E4"/>
    <w:rsid w:val="07132DB7"/>
    <w:rsid w:val="073C7C5B"/>
    <w:rsid w:val="073DEBAE"/>
    <w:rsid w:val="07494D8F"/>
    <w:rsid w:val="074F95E9"/>
    <w:rsid w:val="076B9BFF"/>
    <w:rsid w:val="07752609"/>
    <w:rsid w:val="0797ECAA"/>
    <w:rsid w:val="07C01C4F"/>
    <w:rsid w:val="07E54401"/>
    <w:rsid w:val="0806F913"/>
    <w:rsid w:val="083DB36F"/>
    <w:rsid w:val="08873492"/>
    <w:rsid w:val="08D84CBC"/>
    <w:rsid w:val="08D9BC0F"/>
    <w:rsid w:val="09111AF3"/>
    <w:rsid w:val="091DB3E5"/>
    <w:rsid w:val="093AAC6B"/>
    <w:rsid w:val="09721CA7"/>
    <w:rsid w:val="097E36D4"/>
    <w:rsid w:val="0998313C"/>
    <w:rsid w:val="099CE26F"/>
    <w:rsid w:val="09C96354"/>
    <w:rsid w:val="09EE6891"/>
    <w:rsid w:val="0A06DA35"/>
    <w:rsid w:val="0A290E2C"/>
    <w:rsid w:val="0A5ABAC8"/>
    <w:rsid w:val="0A9E1655"/>
    <w:rsid w:val="0AAC1B38"/>
    <w:rsid w:val="0AD67CCC"/>
    <w:rsid w:val="0AE2D575"/>
    <w:rsid w:val="0AFEE2F6"/>
    <w:rsid w:val="0B1FCF6A"/>
    <w:rsid w:val="0B204A6C"/>
    <w:rsid w:val="0B3D406E"/>
    <w:rsid w:val="0B5177B9"/>
    <w:rsid w:val="0B634B87"/>
    <w:rsid w:val="0B8B3A02"/>
    <w:rsid w:val="0BB5A1F8"/>
    <w:rsid w:val="0BB6FE50"/>
    <w:rsid w:val="0BB87491"/>
    <w:rsid w:val="0BEB9210"/>
    <w:rsid w:val="0C2A2AEE"/>
    <w:rsid w:val="0C485D47"/>
    <w:rsid w:val="0C4E3FAC"/>
    <w:rsid w:val="0C55A4CE"/>
    <w:rsid w:val="0CAB3C41"/>
    <w:rsid w:val="0CBF291D"/>
    <w:rsid w:val="0CF591F9"/>
    <w:rsid w:val="0DD60C53"/>
    <w:rsid w:val="0DE4678D"/>
    <w:rsid w:val="0EBA9F17"/>
    <w:rsid w:val="0EC62D82"/>
    <w:rsid w:val="0ED0AB33"/>
    <w:rsid w:val="0ED0BB1A"/>
    <w:rsid w:val="0F060B61"/>
    <w:rsid w:val="0F633E43"/>
    <w:rsid w:val="0F934C88"/>
    <w:rsid w:val="0FB9E043"/>
    <w:rsid w:val="0FE91BD8"/>
    <w:rsid w:val="1016766E"/>
    <w:rsid w:val="1024CA04"/>
    <w:rsid w:val="1035FEF6"/>
    <w:rsid w:val="10A5DAD6"/>
    <w:rsid w:val="10C74F36"/>
    <w:rsid w:val="10E962F0"/>
    <w:rsid w:val="10FEF5DD"/>
    <w:rsid w:val="11113F11"/>
    <w:rsid w:val="111C6A69"/>
    <w:rsid w:val="11A7E215"/>
    <w:rsid w:val="11E30A8A"/>
    <w:rsid w:val="11F70028"/>
    <w:rsid w:val="12962E47"/>
    <w:rsid w:val="1298F4E2"/>
    <w:rsid w:val="12CA4502"/>
    <w:rsid w:val="12EBCD0D"/>
    <w:rsid w:val="12ED4575"/>
    <w:rsid w:val="1354DCFD"/>
    <w:rsid w:val="13612FD3"/>
    <w:rsid w:val="1365B28E"/>
    <w:rsid w:val="13DD346C"/>
    <w:rsid w:val="13F8071E"/>
    <w:rsid w:val="143A80B4"/>
    <w:rsid w:val="1454CE19"/>
    <w:rsid w:val="146FED79"/>
    <w:rsid w:val="1471E77A"/>
    <w:rsid w:val="1499E18D"/>
    <w:rsid w:val="14F0AD5E"/>
    <w:rsid w:val="150182EF"/>
    <w:rsid w:val="1552BD26"/>
    <w:rsid w:val="158E0122"/>
    <w:rsid w:val="15B4BE1F"/>
    <w:rsid w:val="1607124D"/>
    <w:rsid w:val="16198E58"/>
    <w:rsid w:val="162A531D"/>
    <w:rsid w:val="165C566E"/>
    <w:rsid w:val="1696B079"/>
    <w:rsid w:val="16E1C59D"/>
    <w:rsid w:val="170C8A85"/>
    <w:rsid w:val="1797933A"/>
    <w:rsid w:val="18426494"/>
    <w:rsid w:val="18F95A06"/>
    <w:rsid w:val="1919D613"/>
    <w:rsid w:val="1947BF52"/>
    <w:rsid w:val="198FCF1B"/>
    <w:rsid w:val="1994AFD9"/>
    <w:rsid w:val="19EDEA89"/>
    <w:rsid w:val="1A6CCC59"/>
    <w:rsid w:val="1A922E6D"/>
    <w:rsid w:val="1B2C279B"/>
    <w:rsid w:val="1B46AFC4"/>
    <w:rsid w:val="1B80A433"/>
    <w:rsid w:val="1B8FB59B"/>
    <w:rsid w:val="1B9D7B8F"/>
    <w:rsid w:val="1BD606A0"/>
    <w:rsid w:val="1BE06389"/>
    <w:rsid w:val="1C0A7CF6"/>
    <w:rsid w:val="1C27CDC8"/>
    <w:rsid w:val="1C477A23"/>
    <w:rsid w:val="1C5C0912"/>
    <w:rsid w:val="1C7D1EAD"/>
    <w:rsid w:val="1CA52E9E"/>
    <w:rsid w:val="1CCA36DA"/>
    <w:rsid w:val="1CDC9A7A"/>
    <w:rsid w:val="1CEDA56F"/>
    <w:rsid w:val="1D021B31"/>
    <w:rsid w:val="1D39558C"/>
    <w:rsid w:val="1D3C3FC1"/>
    <w:rsid w:val="1D4641FE"/>
    <w:rsid w:val="1D5568AC"/>
    <w:rsid w:val="1DB3A2CC"/>
    <w:rsid w:val="1DCEA52F"/>
    <w:rsid w:val="1DF54F3C"/>
    <w:rsid w:val="1E4A1C59"/>
    <w:rsid w:val="1E577777"/>
    <w:rsid w:val="1EAF615A"/>
    <w:rsid w:val="1EB4248F"/>
    <w:rsid w:val="1ECB2B50"/>
    <w:rsid w:val="1ECBCAF3"/>
    <w:rsid w:val="1F0F6DEC"/>
    <w:rsid w:val="1F202E3F"/>
    <w:rsid w:val="1F329806"/>
    <w:rsid w:val="1F3429C2"/>
    <w:rsid w:val="1F45F900"/>
    <w:rsid w:val="1F5E4F8D"/>
    <w:rsid w:val="1F683FE9"/>
    <w:rsid w:val="1FA86C65"/>
    <w:rsid w:val="1FC3A703"/>
    <w:rsid w:val="1FDC1265"/>
    <w:rsid w:val="2003F4F8"/>
    <w:rsid w:val="200B82D2"/>
    <w:rsid w:val="201FE7D5"/>
    <w:rsid w:val="202284DE"/>
    <w:rsid w:val="203F4C3D"/>
    <w:rsid w:val="20413C50"/>
    <w:rsid w:val="20548D4F"/>
    <w:rsid w:val="20629B14"/>
    <w:rsid w:val="207C7A41"/>
    <w:rsid w:val="208043DB"/>
    <w:rsid w:val="209569AB"/>
    <w:rsid w:val="20BF7526"/>
    <w:rsid w:val="214833EA"/>
    <w:rsid w:val="217202CA"/>
    <w:rsid w:val="217AF32D"/>
    <w:rsid w:val="21DD0CB1"/>
    <w:rsid w:val="222171B0"/>
    <w:rsid w:val="224C833F"/>
    <w:rsid w:val="22B4D41D"/>
    <w:rsid w:val="22B714D6"/>
    <w:rsid w:val="22DB8836"/>
    <w:rsid w:val="239A3BD6"/>
    <w:rsid w:val="23A02D8A"/>
    <w:rsid w:val="23B85B66"/>
    <w:rsid w:val="23FB8CE8"/>
    <w:rsid w:val="2410FB25"/>
    <w:rsid w:val="245045D7"/>
    <w:rsid w:val="2463B8FE"/>
    <w:rsid w:val="24C30E2A"/>
    <w:rsid w:val="24CCE965"/>
    <w:rsid w:val="2549946C"/>
    <w:rsid w:val="25753459"/>
    <w:rsid w:val="25C8D6FF"/>
    <w:rsid w:val="25E647D2"/>
    <w:rsid w:val="25F5E13C"/>
    <w:rsid w:val="26011FE0"/>
    <w:rsid w:val="260471CE"/>
    <w:rsid w:val="262E02AA"/>
    <w:rsid w:val="26AA07E9"/>
    <w:rsid w:val="26B5FD87"/>
    <w:rsid w:val="26E2449C"/>
    <w:rsid w:val="27126C5F"/>
    <w:rsid w:val="274FF55A"/>
    <w:rsid w:val="2764A760"/>
    <w:rsid w:val="278F5157"/>
    <w:rsid w:val="2805B594"/>
    <w:rsid w:val="2844CDD8"/>
    <w:rsid w:val="2844CDD8"/>
    <w:rsid w:val="2870C917"/>
    <w:rsid w:val="2875C311"/>
    <w:rsid w:val="2881D4A3"/>
    <w:rsid w:val="288BE813"/>
    <w:rsid w:val="289C801B"/>
    <w:rsid w:val="28A179F7"/>
    <w:rsid w:val="28AD7D3E"/>
    <w:rsid w:val="29385D12"/>
    <w:rsid w:val="294AF7F4"/>
    <w:rsid w:val="294B4752"/>
    <w:rsid w:val="298E9001"/>
    <w:rsid w:val="29A185F5"/>
    <w:rsid w:val="29F35F67"/>
    <w:rsid w:val="2A2C8395"/>
    <w:rsid w:val="2A3C798D"/>
    <w:rsid w:val="2A6B1B16"/>
    <w:rsid w:val="2A7D410F"/>
    <w:rsid w:val="2A80BC7E"/>
    <w:rsid w:val="2A8A2225"/>
    <w:rsid w:val="2AB4DCE1"/>
    <w:rsid w:val="2AF0A583"/>
    <w:rsid w:val="2AFB22DD"/>
    <w:rsid w:val="2B2A5E22"/>
    <w:rsid w:val="2B2F6E99"/>
    <w:rsid w:val="2BA76D0A"/>
    <w:rsid w:val="2BA83145"/>
    <w:rsid w:val="2BCA1F6E"/>
    <w:rsid w:val="2C10D8EE"/>
    <w:rsid w:val="2C3E41E5"/>
    <w:rsid w:val="2C4391F4"/>
    <w:rsid w:val="2C9E884E"/>
    <w:rsid w:val="2CA39A9A"/>
    <w:rsid w:val="2CC62E83"/>
    <w:rsid w:val="2CC86B15"/>
    <w:rsid w:val="2CF11D91"/>
    <w:rsid w:val="2D1372AE"/>
    <w:rsid w:val="2D21B928"/>
    <w:rsid w:val="2D8CBE28"/>
    <w:rsid w:val="2D98DB93"/>
    <w:rsid w:val="2D9BFE34"/>
    <w:rsid w:val="2DBB1483"/>
    <w:rsid w:val="2DCA925B"/>
    <w:rsid w:val="2DF461DC"/>
    <w:rsid w:val="2E3B0732"/>
    <w:rsid w:val="2E7D09C4"/>
    <w:rsid w:val="2E9B9E09"/>
    <w:rsid w:val="2EB42F96"/>
    <w:rsid w:val="2EE28879"/>
    <w:rsid w:val="2EEFB407"/>
    <w:rsid w:val="2F2EE11C"/>
    <w:rsid w:val="2FB819A0"/>
    <w:rsid w:val="2FC11E27"/>
    <w:rsid w:val="2FDF067E"/>
    <w:rsid w:val="301D7E42"/>
    <w:rsid w:val="301F65EA"/>
    <w:rsid w:val="30561BF8"/>
    <w:rsid w:val="305959EA"/>
    <w:rsid w:val="305959EA"/>
    <w:rsid w:val="305FB247"/>
    <w:rsid w:val="3077B88B"/>
    <w:rsid w:val="308CE688"/>
    <w:rsid w:val="30B915D3"/>
    <w:rsid w:val="30DA0FF0"/>
    <w:rsid w:val="30F3CECA"/>
    <w:rsid w:val="315609D9"/>
    <w:rsid w:val="31634E9B"/>
    <w:rsid w:val="316E7229"/>
    <w:rsid w:val="3198111F"/>
    <w:rsid w:val="32445AB3"/>
    <w:rsid w:val="3250BE59"/>
    <w:rsid w:val="326C7AD9"/>
    <w:rsid w:val="32945B23"/>
    <w:rsid w:val="32A58217"/>
    <w:rsid w:val="32CDCB11"/>
    <w:rsid w:val="32E4BABD"/>
    <w:rsid w:val="33475A50"/>
    <w:rsid w:val="334F667A"/>
    <w:rsid w:val="33BC08F6"/>
    <w:rsid w:val="33F86D90"/>
    <w:rsid w:val="3406F6FA"/>
    <w:rsid w:val="343AFFC1"/>
    <w:rsid w:val="347106B3"/>
    <w:rsid w:val="3475CB82"/>
    <w:rsid w:val="34983A0A"/>
    <w:rsid w:val="354314A2"/>
    <w:rsid w:val="35556AD5"/>
    <w:rsid w:val="356F363C"/>
    <w:rsid w:val="357F4702"/>
    <w:rsid w:val="35D9C58C"/>
    <w:rsid w:val="36075494"/>
    <w:rsid w:val="36142473"/>
    <w:rsid w:val="3641E34C"/>
    <w:rsid w:val="36A03D60"/>
    <w:rsid w:val="36C387EF"/>
    <w:rsid w:val="3755F3D8"/>
    <w:rsid w:val="37659B9B"/>
    <w:rsid w:val="37A13C34"/>
    <w:rsid w:val="37AA30F0"/>
    <w:rsid w:val="37D0F632"/>
    <w:rsid w:val="37D6CA02"/>
    <w:rsid w:val="37EB4397"/>
    <w:rsid w:val="37FE482B"/>
    <w:rsid w:val="3813338C"/>
    <w:rsid w:val="384677E9"/>
    <w:rsid w:val="384BA386"/>
    <w:rsid w:val="388A5A6A"/>
    <w:rsid w:val="38B2ABF5"/>
    <w:rsid w:val="3905F431"/>
    <w:rsid w:val="3910AB74"/>
    <w:rsid w:val="392C8087"/>
    <w:rsid w:val="393C1982"/>
    <w:rsid w:val="3947A668"/>
    <w:rsid w:val="399B928F"/>
    <w:rsid w:val="39F5F033"/>
    <w:rsid w:val="39F9A770"/>
    <w:rsid w:val="3A096D7E"/>
    <w:rsid w:val="3A45AE3A"/>
    <w:rsid w:val="3A6158DF"/>
    <w:rsid w:val="3A68FDB2"/>
    <w:rsid w:val="3AA70A24"/>
    <w:rsid w:val="3AC5FF5A"/>
    <w:rsid w:val="3AD044A0"/>
    <w:rsid w:val="3AFCEC1F"/>
    <w:rsid w:val="3B1647A1"/>
    <w:rsid w:val="3B4A7447"/>
    <w:rsid w:val="3B754BA6"/>
    <w:rsid w:val="3B779D91"/>
    <w:rsid w:val="3BBE69E4"/>
    <w:rsid w:val="3BF04DD4"/>
    <w:rsid w:val="3C0D67F8"/>
    <w:rsid w:val="3C3F2484"/>
    <w:rsid w:val="3C609F56"/>
    <w:rsid w:val="3C6F3E49"/>
    <w:rsid w:val="3C979EBD"/>
    <w:rsid w:val="3CE67C65"/>
    <w:rsid w:val="3CF2DD2A"/>
    <w:rsid w:val="3D1F7909"/>
    <w:rsid w:val="3D6D9B49"/>
    <w:rsid w:val="3D953334"/>
    <w:rsid w:val="3DC06EF8"/>
    <w:rsid w:val="3DDCB76B"/>
    <w:rsid w:val="3DE156D5"/>
    <w:rsid w:val="3DE77C45"/>
    <w:rsid w:val="3E33FBCB"/>
    <w:rsid w:val="3E79CE12"/>
    <w:rsid w:val="3EA5E4F1"/>
    <w:rsid w:val="3EA80F4A"/>
    <w:rsid w:val="3EB6CCF0"/>
    <w:rsid w:val="3EDA95E5"/>
    <w:rsid w:val="3EDFFA87"/>
    <w:rsid w:val="3EF929A7"/>
    <w:rsid w:val="3F1668A9"/>
    <w:rsid w:val="3F34F1BA"/>
    <w:rsid w:val="3F4AECF4"/>
    <w:rsid w:val="3F7EE9C6"/>
    <w:rsid w:val="3F85824D"/>
    <w:rsid w:val="3F984018"/>
    <w:rsid w:val="3FAAD701"/>
    <w:rsid w:val="3FBF220F"/>
    <w:rsid w:val="3FD24AB5"/>
    <w:rsid w:val="3FD5AEA6"/>
    <w:rsid w:val="3FE7D822"/>
    <w:rsid w:val="3FF0B318"/>
    <w:rsid w:val="4071C3E2"/>
    <w:rsid w:val="4071DE8F"/>
    <w:rsid w:val="40BAF0EE"/>
    <w:rsid w:val="40DB6F83"/>
    <w:rsid w:val="40FE7EF6"/>
    <w:rsid w:val="410474BD"/>
    <w:rsid w:val="411651B6"/>
    <w:rsid w:val="411F1D07"/>
    <w:rsid w:val="414AAEAA"/>
    <w:rsid w:val="418C8379"/>
    <w:rsid w:val="41A0C52B"/>
    <w:rsid w:val="41A4C40C"/>
    <w:rsid w:val="41A8B2B1"/>
    <w:rsid w:val="420DAEF0"/>
    <w:rsid w:val="42172EF3"/>
    <w:rsid w:val="421E4962"/>
    <w:rsid w:val="42325B9B"/>
    <w:rsid w:val="424A9A0D"/>
    <w:rsid w:val="4300EB0E"/>
    <w:rsid w:val="43076CEE"/>
    <w:rsid w:val="43083129"/>
    <w:rsid w:val="4308E607"/>
    <w:rsid w:val="43101665"/>
    <w:rsid w:val="43448312"/>
    <w:rsid w:val="43714790"/>
    <w:rsid w:val="439DD47C"/>
    <w:rsid w:val="43FD7148"/>
    <w:rsid w:val="44726513"/>
    <w:rsid w:val="4487ACC2"/>
    <w:rsid w:val="4490215A"/>
    <w:rsid w:val="44E9218F"/>
    <w:rsid w:val="45202F29"/>
    <w:rsid w:val="4521960D"/>
    <w:rsid w:val="453B8A50"/>
    <w:rsid w:val="45865B35"/>
    <w:rsid w:val="45ABE2D8"/>
    <w:rsid w:val="45CE9FF9"/>
    <w:rsid w:val="45E07F5A"/>
    <w:rsid w:val="46105E20"/>
    <w:rsid w:val="467D782D"/>
    <w:rsid w:val="4690F2A6"/>
    <w:rsid w:val="46A2402B"/>
    <w:rsid w:val="46C69D02"/>
    <w:rsid w:val="46D7109E"/>
    <w:rsid w:val="4706034F"/>
    <w:rsid w:val="4709FAA4"/>
    <w:rsid w:val="4785933A"/>
    <w:rsid w:val="47B05398"/>
    <w:rsid w:val="47CDA9E1"/>
    <w:rsid w:val="47E29CA0"/>
    <w:rsid w:val="480D00EC"/>
    <w:rsid w:val="4816C0B4"/>
    <w:rsid w:val="482E8C6B"/>
    <w:rsid w:val="4899744D"/>
    <w:rsid w:val="48C0CAF1"/>
    <w:rsid w:val="48C4D6B9"/>
    <w:rsid w:val="490C6853"/>
    <w:rsid w:val="4940072F"/>
    <w:rsid w:val="49539D88"/>
    <w:rsid w:val="495F138F"/>
    <w:rsid w:val="4997955E"/>
    <w:rsid w:val="4A15FF49"/>
    <w:rsid w:val="4A2757FC"/>
    <w:rsid w:val="4A2E9BC4"/>
    <w:rsid w:val="4A338A75"/>
    <w:rsid w:val="4A4A2B7C"/>
    <w:rsid w:val="4A693707"/>
    <w:rsid w:val="4AADD96A"/>
    <w:rsid w:val="4B123397"/>
    <w:rsid w:val="4B71B096"/>
    <w:rsid w:val="4B7D0E67"/>
    <w:rsid w:val="4BCB66A7"/>
    <w:rsid w:val="4BCEB5B2"/>
    <w:rsid w:val="4BCFDABA"/>
    <w:rsid w:val="4BE430BF"/>
    <w:rsid w:val="4BFB7CFD"/>
    <w:rsid w:val="4C08832D"/>
    <w:rsid w:val="4C0AECDF"/>
    <w:rsid w:val="4C281E00"/>
    <w:rsid w:val="4C765438"/>
    <w:rsid w:val="4CB41D6B"/>
    <w:rsid w:val="4CE7E8F8"/>
    <w:rsid w:val="4D875E43"/>
    <w:rsid w:val="4D9C2573"/>
    <w:rsid w:val="4DA4538E"/>
    <w:rsid w:val="4DBD7BEB"/>
    <w:rsid w:val="4DDA080F"/>
    <w:rsid w:val="4DDBAC61"/>
    <w:rsid w:val="4E1BACBC"/>
    <w:rsid w:val="4E3A2F55"/>
    <w:rsid w:val="4E3B5588"/>
    <w:rsid w:val="4E7F4833"/>
    <w:rsid w:val="4E8735B9"/>
    <w:rsid w:val="4F492B70"/>
    <w:rsid w:val="4F794367"/>
    <w:rsid w:val="4FD3D5DD"/>
    <w:rsid w:val="50218319"/>
    <w:rsid w:val="502423C3"/>
    <w:rsid w:val="5026D9CF"/>
    <w:rsid w:val="504B5881"/>
    <w:rsid w:val="506202EF"/>
    <w:rsid w:val="5096B597"/>
    <w:rsid w:val="50E89A7D"/>
    <w:rsid w:val="50FB1024"/>
    <w:rsid w:val="51031788"/>
    <w:rsid w:val="51134D23"/>
    <w:rsid w:val="512AC137"/>
    <w:rsid w:val="515EAF6D"/>
    <w:rsid w:val="516BAF7D"/>
    <w:rsid w:val="51B15B81"/>
    <w:rsid w:val="51F34DA0"/>
    <w:rsid w:val="52070A08"/>
    <w:rsid w:val="523DF736"/>
    <w:rsid w:val="527B04DF"/>
    <w:rsid w:val="52846ADE"/>
    <w:rsid w:val="5288D39E"/>
    <w:rsid w:val="529147CB"/>
    <w:rsid w:val="52A730F9"/>
    <w:rsid w:val="53254F47"/>
    <w:rsid w:val="5331BA29"/>
    <w:rsid w:val="53639A1E"/>
    <w:rsid w:val="537007BC"/>
    <w:rsid w:val="53759022"/>
    <w:rsid w:val="53924824"/>
    <w:rsid w:val="53C09F3A"/>
    <w:rsid w:val="53DF9407"/>
    <w:rsid w:val="540B6B1E"/>
    <w:rsid w:val="542D53EC"/>
    <w:rsid w:val="54467C49"/>
    <w:rsid w:val="545244C8"/>
    <w:rsid w:val="5496502F"/>
    <w:rsid w:val="549DD08C"/>
    <w:rsid w:val="54BE7389"/>
    <w:rsid w:val="54EE0272"/>
    <w:rsid w:val="54EE991B"/>
    <w:rsid w:val="55693374"/>
    <w:rsid w:val="55707D9C"/>
    <w:rsid w:val="55959BA4"/>
    <w:rsid w:val="55AC86BA"/>
    <w:rsid w:val="55BF2C67"/>
    <w:rsid w:val="55C5A95E"/>
    <w:rsid w:val="55F1B046"/>
    <w:rsid w:val="55FFB242"/>
    <w:rsid w:val="566A7FF3"/>
    <w:rsid w:val="566CE5B0"/>
    <w:rsid w:val="568752F3"/>
    <w:rsid w:val="5688B403"/>
    <w:rsid w:val="568A0009"/>
    <w:rsid w:val="5696B93A"/>
    <w:rsid w:val="569BE316"/>
    <w:rsid w:val="56BA59DC"/>
    <w:rsid w:val="56D0C521"/>
    <w:rsid w:val="5751745D"/>
    <w:rsid w:val="576CCD18"/>
    <w:rsid w:val="576D78C8"/>
    <w:rsid w:val="577E1D0B"/>
    <w:rsid w:val="579FD4EE"/>
    <w:rsid w:val="57B66C5F"/>
    <w:rsid w:val="57D2A0AC"/>
    <w:rsid w:val="57F50795"/>
    <w:rsid w:val="582431B1"/>
    <w:rsid w:val="5825F6A6"/>
    <w:rsid w:val="583B1C6C"/>
    <w:rsid w:val="58594359"/>
    <w:rsid w:val="5862D751"/>
    <w:rsid w:val="586E21CD"/>
    <w:rsid w:val="587C7C92"/>
    <w:rsid w:val="58B3052A"/>
    <w:rsid w:val="58D31143"/>
    <w:rsid w:val="58DD7453"/>
    <w:rsid w:val="58FD4A20"/>
    <w:rsid w:val="590760FB"/>
    <w:rsid w:val="593D7561"/>
    <w:rsid w:val="59A6C81D"/>
    <w:rsid w:val="59C17395"/>
    <w:rsid w:val="59C9E860"/>
    <w:rsid w:val="59E7A59E"/>
    <w:rsid w:val="5A36D225"/>
    <w:rsid w:val="5A4BDC45"/>
    <w:rsid w:val="5A53E3A2"/>
    <w:rsid w:val="5B309023"/>
    <w:rsid w:val="5B490557"/>
    <w:rsid w:val="5B5D712C"/>
    <w:rsid w:val="5C2C4E13"/>
    <w:rsid w:val="5C610131"/>
    <w:rsid w:val="5C72C879"/>
    <w:rsid w:val="5C912720"/>
    <w:rsid w:val="5CBF7412"/>
    <w:rsid w:val="5CCC81B4"/>
    <w:rsid w:val="5CF78574"/>
    <w:rsid w:val="5D528E0E"/>
    <w:rsid w:val="5D76D066"/>
    <w:rsid w:val="5D86764D"/>
    <w:rsid w:val="5D98D0A1"/>
    <w:rsid w:val="5DC44516"/>
    <w:rsid w:val="5DE99376"/>
    <w:rsid w:val="5DED5E8F"/>
    <w:rsid w:val="5DF27BD7"/>
    <w:rsid w:val="5E31EBD0"/>
    <w:rsid w:val="5E6FEF74"/>
    <w:rsid w:val="5F11B92A"/>
    <w:rsid w:val="5F59A1B5"/>
    <w:rsid w:val="5F769E67"/>
    <w:rsid w:val="5F9E121B"/>
    <w:rsid w:val="5FA88903"/>
    <w:rsid w:val="5FD3803A"/>
    <w:rsid w:val="6000F0B0"/>
    <w:rsid w:val="600D8B4D"/>
    <w:rsid w:val="600F1552"/>
    <w:rsid w:val="60A81D3D"/>
    <w:rsid w:val="60AE67D5"/>
    <w:rsid w:val="60BE170F"/>
    <w:rsid w:val="60E59A04"/>
    <w:rsid w:val="61632B37"/>
    <w:rsid w:val="6175FF2D"/>
    <w:rsid w:val="61CCB2B0"/>
    <w:rsid w:val="624512BB"/>
    <w:rsid w:val="627F2260"/>
    <w:rsid w:val="628D61D7"/>
    <w:rsid w:val="629071E1"/>
    <w:rsid w:val="62AA0A91"/>
    <w:rsid w:val="630C032F"/>
    <w:rsid w:val="6354275A"/>
    <w:rsid w:val="635F2CC1"/>
    <w:rsid w:val="6367F35B"/>
    <w:rsid w:val="6381AB6E"/>
    <w:rsid w:val="639B6A48"/>
    <w:rsid w:val="63A7EA5A"/>
    <w:rsid w:val="63ADBE31"/>
    <w:rsid w:val="63C2D701"/>
    <w:rsid w:val="63EA5BE6"/>
    <w:rsid w:val="641B6F27"/>
    <w:rsid w:val="644377B6"/>
    <w:rsid w:val="64690DA7"/>
    <w:rsid w:val="64934B9C"/>
    <w:rsid w:val="64D79399"/>
    <w:rsid w:val="64E8B1B5"/>
    <w:rsid w:val="64FB4858"/>
    <w:rsid w:val="652F6C5E"/>
    <w:rsid w:val="6531B25A"/>
    <w:rsid w:val="653762F3"/>
    <w:rsid w:val="653800F3"/>
    <w:rsid w:val="6554F7B3"/>
    <w:rsid w:val="6564E595"/>
    <w:rsid w:val="656C15F3"/>
    <w:rsid w:val="657EE184"/>
    <w:rsid w:val="65C3C05D"/>
    <w:rsid w:val="6604DE08"/>
    <w:rsid w:val="66057357"/>
    <w:rsid w:val="6622FFD7"/>
    <w:rsid w:val="667D9572"/>
    <w:rsid w:val="66A86B68"/>
    <w:rsid w:val="66CA9AFA"/>
    <w:rsid w:val="66E36B50"/>
    <w:rsid w:val="67354619"/>
    <w:rsid w:val="674688FD"/>
    <w:rsid w:val="677B5F6C"/>
    <w:rsid w:val="67B44346"/>
    <w:rsid w:val="67D4668B"/>
    <w:rsid w:val="67DF7452"/>
    <w:rsid w:val="67F6AF09"/>
    <w:rsid w:val="682BD421"/>
    <w:rsid w:val="68443BC9"/>
    <w:rsid w:val="68812658"/>
    <w:rsid w:val="68E78E72"/>
    <w:rsid w:val="68F27AED"/>
    <w:rsid w:val="6901666E"/>
    <w:rsid w:val="691B2A3C"/>
    <w:rsid w:val="691B5B70"/>
    <w:rsid w:val="692BA1A4"/>
    <w:rsid w:val="697F134C"/>
    <w:rsid w:val="69927F6A"/>
    <w:rsid w:val="6A1C5E22"/>
    <w:rsid w:val="6A26C5DB"/>
    <w:rsid w:val="6A48D7B2"/>
    <w:rsid w:val="6A6A3676"/>
    <w:rsid w:val="6AC1BD8A"/>
    <w:rsid w:val="6AF7B8E3"/>
    <w:rsid w:val="6B1EE43C"/>
    <w:rsid w:val="6B22ECE2"/>
    <w:rsid w:val="6BA0CB92"/>
    <w:rsid w:val="6C0606D7"/>
    <w:rsid w:val="6C08B73C"/>
    <w:rsid w:val="6C567721"/>
    <w:rsid w:val="6C57406F"/>
    <w:rsid w:val="6C7F5A81"/>
    <w:rsid w:val="6C7FFB28"/>
    <w:rsid w:val="6CD2B48E"/>
    <w:rsid w:val="6D7E8422"/>
    <w:rsid w:val="6D862819"/>
    <w:rsid w:val="6D92A072"/>
    <w:rsid w:val="6DBD1EE4"/>
    <w:rsid w:val="6DF24782"/>
    <w:rsid w:val="6DF26FCC"/>
    <w:rsid w:val="6E0D11AF"/>
    <w:rsid w:val="6E25CEAB"/>
    <w:rsid w:val="6E404541"/>
    <w:rsid w:val="6E434C6E"/>
    <w:rsid w:val="6EA30BC4"/>
    <w:rsid w:val="6EA6E0D5"/>
    <w:rsid w:val="6F36223C"/>
    <w:rsid w:val="6F6574B3"/>
    <w:rsid w:val="6F73EE3A"/>
    <w:rsid w:val="6F81C0A0"/>
    <w:rsid w:val="6F826C50"/>
    <w:rsid w:val="6FED1B28"/>
    <w:rsid w:val="6FFECB3A"/>
    <w:rsid w:val="7063E403"/>
    <w:rsid w:val="707C4264"/>
    <w:rsid w:val="70CED5B7"/>
    <w:rsid w:val="70D1DCDA"/>
    <w:rsid w:val="70EA46A2"/>
    <w:rsid w:val="70F6732B"/>
    <w:rsid w:val="713DCB13"/>
    <w:rsid w:val="713F9241"/>
    <w:rsid w:val="7144D433"/>
    <w:rsid w:val="714D72BD"/>
    <w:rsid w:val="716093CD"/>
    <w:rsid w:val="716DE193"/>
    <w:rsid w:val="7184FFF6"/>
    <w:rsid w:val="7196D209"/>
    <w:rsid w:val="71E39D37"/>
    <w:rsid w:val="729A43CE"/>
    <w:rsid w:val="72B0D9F3"/>
    <w:rsid w:val="73141D38"/>
    <w:rsid w:val="7320ED31"/>
    <w:rsid w:val="73533130"/>
    <w:rsid w:val="73869461"/>
    <w:rsid w:val="739B7178"/>
    <w:rsid w:val="73B97B98"/>
    <w:rsid w:val="73D4748D"/>
    <w:rsid w:val="741C5A93"/>
    <w:rsid w:val="742E9CA1"/>
    <w:rsid w:val="745197EA"/>
    <w:rsid w:val="7458612F"/>
    <w:rsid w:val="74659A5C"/>
    <w:rsid w:val="7481D1CA"/>
    <w:rsid w:val="749E067A"/>
    <w:rsid w:val="74AFED99"/>
    <w:rsid w:val="74F5A4E9"/>
    <w:rsid w:val="753741D9"/>
    <w:rsid w:val="754041FD"/>
    <w:rsid w:val="75A04CAC"/>
    <w:rsid w:val="7600F5E3"/>
    <w:rsid w:val="7605F562"/>
    <w:rsid w:val="765A2D5D"/>
    <w:rsid w:val="7691754A"/>
    <w:rsid w:val="76A27A90"/>
    <w:rsid w:val="76AFD6A3"/>
    <w:rsid w:val="76E24D38"/>
    <w:rsid w:val="772005A7"/>
    <w:rsid w:val="77356C1B"/>
    <w:rsid w:val="774B69E3"/>
    <w:rsid w:val="775452F1"/>
    <w:rsid w:val="7780569B"/>
    <w:rsid w:val="7790BD0D"/>
    <w:rsid w:val="779ACBEB"/>
    <w:rsid w:val="77D894D0"/>
    <w:rsid w:val="77EFC3A2"/>
    <w:rsid w:val="781250F2"/>
    <w:rsid w:val="7829D64D"/>
    <w:rsid w:val="7840DD27"/>
    <w:rsid w:val="7846D256"/>
    <w:rsid w:val="785A0584"/>
    <w:rsid w:val="786C48AB"/>
    <w:rsid w:val="790678F6"/>
    <w:rsid w:val="792C6DA6"/>
    <w:rsid w:val="792C8D6E"/>
    <w:rsid w:val="793B88EC"/>
    <w:rsid w:val="7945DAF1"/>
    <w:rsid w:val="795BC903"/>
    <w:rsid w:val="7995BDA1"/>
    <w:rsid w:val="7A610EFF"/>
    <w:rsid w:val="7A7E94E5"/>
    <w:rsid w:val="7A830AA5"/>
    <w:rsid w:val="7AA7B111"/>
    <w:rsid w:val="7ABB1C7F"/>
    <w:rsid w:val="7AC8DAF8"/>
    <w:rsid w:val="7AD0901C"/>
    <w:rsid w:val="7AE1AB52"/>
    <w:rsid w:val="7AF462B5"/>
    <w:rsid w:val="7B0CB7E6"/>
    <w:rsid w:val="7B938E97"/>
    <w:rsid w:val="7BAADAF0"/>
    <w:rsid w:val="7BAC308D"/>
    <w:rsid w:val="7BCE84B8"/>
    <w:rsid w:val="7C15EE0A"/>
    <w:rsid w:val="7C1EDB06"/>
    <w:rsid w:val="7C6A9195"/>
    <w:rsid w:val="7C99E400"/>
    <w:rsid w:val="7CF3A92C"/>
    <w:rsid w:val="7D224E0E"/>
    <w:rsid w:val="7D231436"/>
    <w:rsid w:val="7DA8AD21"/>
    <w:rsid w:val="7DB5F35C"/>
    <w:rsid w:val="7DBAAB67"/>
    <w:rsid w:val="7DCB26EE"/>
    <w:rsid w:val="7DDB013D"/>
    <w:rsid w:val="7DF73075"/>
    <w:rsid w:val="7E4C16E5"/>
    <w:rsid w:val="7E85E988"/>
    <w:rsid w:val="7EA90741"/>
    <w:rsid w:val="7EDDE3DC"/>
    <w:rsid w:val="7EDF351A"/>
    <w:rsid w:val="7F0FB988"/>
    <w:rsid w:val="7F3E71EC"/>
    <w:rsid w:val="7F944DFB"/>
    <w:rsid w:val="7FA9CE75"/>
    <w:rsid w:val="7FCFAEB7"/>
    <w:rsid w:val="7FF5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16871EC"/>
  <w15:chartTrackingRefBased/>
  <w15:docId w15:val="{AD92E152-B8F2-49E7-9419-5099CBF82F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Garamond" w:hAnsi="Garamond"/>
      <w:b/>
      <w:bCs/>
      <w:sz w:val="2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Garamond" w:hAnsi="Garamond"/>
      <w:b/>
      <w:bCs/>
      <w:sz w:val="3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Verdana" w:hAnsi="Verdana"/>
      <w:b/>
      <w:bCs/>
      <w:sz w:val="1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Verdana" w:hAnsi="Verdana"/>
      <w:b/>
      <w:bCs/>
      <w:sz w:val="16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rFonts w:ascii="Verdana" w:hAnsi="Verdana"/>
      <w:b/>
      <w:bCs/>
      <w:sz w:val="16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Garamond" w:hAnsi="Garamond"/>
      <w:sz w:val="20"/>
      <w:u w:val="single"/>
    </w:rPr>
  </w:style>
  <w:style w:type="paragraph" w:styleId="Kop9">
    <w:name w:val="heading 9"/>
    <w:basedOn w:val="Standaard"/>
    <w:next w:val="Standaard"/>
    <w:qFormat/>
    <w:pPr>
      <w:keepNext/>
      <w:jc w:val="center"/>
      <w:outlineLvl w:val="8"/>
    </w:pPr>
    <w:rPr>
      <w:rFonts w:ascii="Verdana" w:hAnsi="Verdana"/>
      <w:b/>
      <w:bCs/>
      <w:sz w:val="1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lattetekst">
    <w:name w:val="Body Text"/>
    <w:basedOn w:val="Standaard"/>
    <w:rPr>
      <w:sz w:val="36"/>
    </w:rPr>
  </w:style>
  <w:style w:type="paragraph" w:styleId="Plattetekst2">
    <w:name w:val="Body Text 2"/>
    <w:basedOn w:val="Standaard"/>
    <w:link w:val="Plattetekst2Char"/>
    <w:rPr>
      <w:rFonts w:ascii="Garamond" w:hAnsi="Garamond"/>
      <w:sz w:val="28"/>
    </w:rPr>
  </w:style>
  <w:style w:type="paragraph" w:styleId="Plattetekst3">
    <w:name w:val="Body Text 3"/>
    <w:basedOn w:val="Standaard"/>
    <w:rPr>
      <w:rFonts w:ascii="Garamond" w:hAnsi="Garamond"/>
      <w:b/>
      <w:bCs/>
      <w:sz w:val="28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ind w:left="705"/>
      <w:jc w:val="both"/>
    </w:pPr>
    <w:rPr>
      <w:rFonts w:ascii="Garamond" w:hAnsi="Garamond"/>
      <w:sz w:val="22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Bijschrift">
    <w:name w:val="caption"/>
    <w:basedOn w:val="Standaard"/>
    <w:next w:val="Standaard"/>
    <w:qFormat/>
    <w:pPr>
      <w:spacing w:before="120" w:after="120" w:line="220" w:lineRule="exact"/>
    </w:pPr>
    <w:rPr>
      <w:rFonts w:ascii="Verdana" w:hAnsi="Verdana"/>
      <w:b/>
      <w:bCs/>
      <w:color w:val="000000"/>
      <w:sz w:val="20"/>
      <w:szCs w:val="20"/>
    </w:rPr>
  </w:style>
  <w:style w:type="table" w:styleId="Lichtraster-accent11" w:customStyle="1">
    <w:name w:val="Licht raster - accent 11"/>
    <w:basedOn w:val="Standaardtabel"/>
    <w:uiPriority w:val="62"/>
    <w:rsid w:val="00FD2334"/>
    <w:rPr>
      <w:rFonts w:ascii="Calibri" w:hAnsi="Calibri" w:eastAsia="Calibri"/>
      <w:sz w:val="22"/>
      <w:szCs w:val="22"/>
      <w:lang w:eastAsia="en-US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</w:tcPr>
    </w:tblStylePr>
  </w:style>
  <w:style w:type="character" w:styleId="KoptekstChar" w:customStyle="1">
    <w:name w:val="Koptekst Char"/>
    <w:link w:val="Koptekst"/>
    <w:uiPriority w:val="99"/>
    <w:rsid w:val="000F67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0F676A"/>
    <w:rPr>
      <w:rFonts w:ascii="Tahoma" w:hAnsi="Tahoma"/>
      <w:sz w:val="16"/>
      <w:szCs w:val="16"/>
      <w:lang w:val="x-none" w:eastAsia="x-none"/>
    </w:rPr>
  </w:style>
  <w:style w:type="character" w:styleId="BallontekstChar" w:customStyle="1">
    <w:name w:val="Ballontekst Char"/>
    <w:link w:val="Ballontekst"/>
    <w:rsid w:val="000F676A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9242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FD0632"/>
    <w:rPr>
      <w:rFonts w:ascii="Calibri" w:hAnsi="Calibri"/>
      <w:sz w:val="22"/>
      <w:szCs w:val="22"/>
      <w:lang w:eastAsia="nl-NL"/>
    </w:rPr>
  </w:style>
  <w:style w:type="character" w:styleId="GeenafstandChar" w:customStyle="1">
    <w:name w:val="Geen afstand Char"/>
    <w:link w:val="Geenafstand"/>
    <w:uiPriority w:val="1"/>
    <w:rsid w:val="00FD0632"/>
    <w:rPr>
      <w:rFonts w:ascii="Calibri" w:hAnsi="Calibri"/>
      <w:sz w:val="22"/>
      <w:szCs w:val="22"/>
      <w:lang w:bidi="ar-SA"/>
    </w:rPr>
  </w:style>
  <w:style w:type="paragraph" w:styleId="Lijstalinea">
    <w:name w:val="List Paragraph"/>
    <w:basedOn w:val="Standaard"/>
    <w:uiPriority w:val="34"/>
    <w:qFormat/>
    <w:rsid w:val="00FD0632"/>
    <w:pPr>
      <w:ind w:left="708"/>
    </w:pPr>
  </w:style>
  <w:style w:type="character" w:styleId="Hyperlink">
    <w:name w:val="Hyperlink"/>
    <w:rsid w:val="0033331E"/>
    <w:rPr>
      <w:color w:val="0000FF"/>
      <w:u w:val="single"/>
    </w:rPr>
  </w:style>
  <w:style w:type="character" w:styleId="VoettekstChar" w:customStyle="1">
    <w:name w:val="Voettekst Char"/>
    <w:link w:val="Voettekst"/>
    <w:uiPriority w:val="99"/>
    <w:rsid w:val="008256CC"/>
    <w:rPr>
      <w:sz w:val="24"/>
      <w:szCs w:val="24"/>
    </w:rPr>
  </w:style>
  <w:style w:type="character" w:styleId="Plattetekst2Char" w:customStyle="1">
    <w:name w:val="Platte tekst 2 Char"/>
    <w:link w:val="Plattetekst2"/>
    <w:rsid w:val="005E1A11"/>
    <w:rPr>
      <w:rFonts w:ascii="Garamond" w:hAnsi="Garamond"/>
      <w:sz w:val="28"/>
      <w:szCs w:val="24"/>
    </w:rPr>
  </w:style>
  <w:style w:type="character" w:styleId="normaltextrun" w:customStyle="1">
    <w:name w:val="normaltextrun"/>
    <w:rsid w:val="00221EA8"/>
  </w:style>
  <w:style w:type="character" w:styleId="spellingerror" w:customStyle="1">
    <w:name w:val="spellingerror"/>
    <w:rsid w:val="00221EA8"/>
  </w:style>
  <w:style w:type="paragraph" w:styleId="paragraph" w:customStyle="1">
    <w:name w:val="paragraph"/>
    <w:basedOn w:val="Standaard"/>
    <w:rsid w:val="00221EA8"/>
    <w:pPr>
      <w:spacing w:before="100" w:beforeAutospacing="1" w:after="100" w:afterAutospacing="1"/>
    </w:pPr>
  </w:style>
  <w:style w:type="character" w:styleId="eop" w:customStyle="1">
    <w:name w:val="eop"/>
    <w:rsid w:val="00221EA8"/>
  </w:style>
  <w:style w:type="paragraph" w:styleId="Normaalweb">
    <w:name w:val="Normal (Web)"/>
    <w:basedOn w:val="Standaard"/>
    <w:uiPriority w:val="99"/>
    <w:unhideWhenUsed/>
    <w:rsid w:val="007947DD"/>
    <w:pPr>
      <w:spacing w:before="100" w:beforeAutospacing="1" w:after="100" w:afterAutospacing="1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customXml" Target="../customXml/item2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theme" Target="theme/theme1.xml" Id="rId24" /><Relationship Type="http://schemas.openxmlformats.org/officeDocument/2006/relationships/customXml" Target="../customXml/item5.xml" Id="rId5" /><Relationship Type="http://schemas.openxmlformats.org/officeDocument/2006/relationships/hyperlink" Target="http://www.obsdeveenvlinder.nl" TargetMode="External" Id="rId15" /><Relationship Type="http://schemas.openxmlformats.org/officeDocument/2006/relationships/fontTable" Target="fontTable.xml" Id="rId23" /><Relationship Type="http://schemas.openxmlformats.org/officeDocument/2006/relationships/settings" Target="setting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hyperlink" Target="mailto:veenvlinder@stichtingbaasis.nl" TargetMode="External" Id="rId14" /><Relationship Type="http://schemas.openxmlformats.org/officeDocument/2006/relationships/footer" Target="footer3.xml" Id="rId22" /><Relationship Type="http://schemas.openxmlformats.org/officeDocument/2006/relationships/image" Target="/media/image2.png" Id="Rc017f1a7866d4f4c" /><Relationship Type="http://schemas.openxmlformats.org/officeDocument/2006/relationships/image" Target="/media/image3.jpg" Id="R2e9380ebc21a493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0bf961-1e75-4f1e-90d2-6a4da40fd422">
      <UserInfo>
        <DisplayName>Tineke Boerma</DisplayName>
        <AccountId>165</AccountId>
        <AccountType/>
      </UserInfo>
      <UserInfo>
        <DisplayName>Aletta Jongman</DisplayName>
        <AccountId>173</AccountId>
        <AccountType/>
      </UserInfo>
      <UserInfo>
        <DisplayName>Rosan Zeilstra</DisplayName>
        <AccountId>211</AccountId>
        <AccountType/>
      </UserInfo>
      <UserInfo>
        <DisplayName>Robert Emmelkamp</DisplayName>
        <AccountId>43</AccountId>
        <AccountType/>
      </UserInfo>
      <UserInfo>
        <DisplayName>Tessa Hanen</DisplayName>
        <AccountId>24</AccountId>
        <AccountType/>
      </UserInfo>
      <UserInfo>
        <DisplayName>Gonny Bijl</DisplayName>
        <AccountId>1853</AccountId>
        <AccountType/>
      </UserInfo>
      <UserInfo>
        <DisplayName>Team de Veenvlinder</DisplayName>
        <AccountId>280</AccountId>
        <AccountType/>
      </UserInfo>
      <UserInfo>
        <DisplayName>Leonie Magnin</DisplayName>
        <AccountId>56</AccountId>
        <AccountType/>
      </UserInfo>
      <UserInfo>
        <DisplayName>Ynske van der Molen</DisplayName>
        <AccountId>302</AccountId>
        <AccountType/>
      </UserInfo>
    </SharedWithUsers>
    <TaxCatchAll xmlns="e10bf961-1e75-4f1e-90d2-6a4da40fd422" xsi:nil="true"/>
    <lcf76f155ced4ddcb4097134ff3c332f xmlns="c3013813-1f3c-4f5c-a05c-26915fbbb7af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476E09D53C74C99F3D58409B188C1" ma:contentTypeVersion="18" ma:contentTypeDescription="Een nieuw document maken." ma:contentTypeScope="" ma:versionID="17408a95998e6b6742054a5a40615e38">
  <xsd:schema xmlns:xsd="http://www.w3.org/2001/XMLSchema" xmlns:xs="http://www.w3.org/2001/XMLSchema" xmlns:p="http://schemas.microsoft.com/office/2006/metadata/properties" xmlns:ns2="e10bf961-1e75-4f1e-90d2-6a4da40fd422" xmlns:ns3="c3013813-1f3c-4f5c-a05c-26915fbbb7af" targetNamespace="http://schemas.microsoft.com/office/2006/metadata/properties" ma:root="true" ma:fieldsID="26bc0bd5150169c04e658f3807b5d6a5" ns2:_="" ns3:_="">
    <xsd:import namespace="e10bf961-1e75-4f1e-90d2-6a4da40fd422"/>
    <xsd:import namespace="c3013813-1f3c-4f5c-a05c-26915fbbb7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bf961-1e75-4f1e-90d2-6a4da40fd4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f58ef2-5625-481d-8261-83c85d983bf5}" ma:internalName="TaxCatchAll" ma:showField="CatchAllData" ma:web="e10bf961-1e75-4f1e-90d2-6a4da40f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3813-1f3c-4f5c-a05c-26915fbbb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aa0bae7-8789-4021-aa00-79535a4264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413A0-443C-4754-80C9-72E1828EC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3794B-BC5C-48C1-B4E6-AD55E3D802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3FE253-5B13-4FB5-A20D-4D5148BDDD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30A739-698B-4AA0-A1B2-06B7074D4BC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cac96b-da4c-4ac1-b599-3d79ea5d8b51"/>
    <ds:schemaRef ds:uri="http://purl.org/dc/terms/"/>
    <ds:schemaRef ds:uri="http://schemas.microsoft.com/office/2006/metadata/properties"/>
    <ds:schemaRef ds:uri="e10bf961-1e75-4f1e-90d2-6a4da40fd42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9A5CA30-678B-40C8-AD6B-B9B72DE8708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98814D8-AB6E-4CF6-A839-DBE517B5D9C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C89B867-F581-4FBD-92BC-49D167EE3C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schooljaarplan</dc:title>
  <dc:subject/>
  <dc:creator>BMA</dc:creator>
  <cp:keywords/>
  <dc:description/>
  <cp:lastModifiedBy>Leonie Magnin</cp:lastModifiedBy>
  <cp:revision>10</cp:revision>
  <cp:lastPrinted>2021-06-21T09:56:00Z</cp:lastPrinted>
  <dcterms:created xsi:type="dcterms:W3CDTF">2022-07-11T13:28:00Z</dcterms:created>
  <dcterms:modified xsi:type="dcterms:W3CDTF">2022-09-02T09:57:59Z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Tineke Boerma;Aletta Jongman;Rosan Zeilstra;Robert Emmelkamp;Tessa Hanen;Gonny Bijl;Team de Veenvlinder;Leonie Magnin</vt:lpwstr>
  </property>
  <property fmtid="{D5CDD505-2E9C-101B-9397-08002B2CF9AE}" pid="3" name="SharedWithUsers">
    <vt:lpwstr>165;#Tineke Boerma;#173;#Aletta Jongman;#211;#Rosan Zeilstra;#43;#Robert Emmelkamp;#24;#Tessa Hanen;#1853;#Gonny Bijl;#280;#Team de Veenvlinder;#56;#Leonie Magnin</vt:lpwstr>
  </property>
  <property fmtid="{D5CDD505-2E9C-101B-9397-08002B2CF9AE}" pid="4" name="display_urn:schemas-microsoft-com:office:office#Editor">
    <vt:lpwstr>Marjan Jansen</vt:lpwstr>
  </property>
  <property fmtid="{D5CDD505-2E9C-101B-9397-08002B2CF9AE}" pid="5" name="xd_Signature">
    <vt:lpwstr/>
  </property>
  <property fmtid="{D5CDD505-2E9C-101B-9397-08002B2CF9AE}" pid="6" name="Order">
    <vt:lpwstr>953900.000000000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Marjan Jansen</vt:lpwstr>
  </property>
  <property fmtid="{D5CDD505-2E9C-101B-9397-08002B2CF9AE}" pid="11" name="ContentTypeId">
    <vt:lpwstr>0x0101006AB476E09D53C74C99F3D58409B188C1</vt:lpwstr>
  </property>
  <property fmtid="{D5CDD505-2E9C-101B-9397-08002B2CF9AE}" pid="12" name="MediaServiceImageTags">
    <vt:lpwstr/>
  </property>
</Properties>
</file>