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99572886"/>
        <w:docPartObj>
          <w:docPartGallery w:val="Cover Pages"/>
          <w:docPartUnique/>
        </w:docPartObj>
      </w:sdtPr>
      <w:sdtEndPr>
        <w:rPr>
          <w:b/>
          <w:color w:val="00206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dtEndPr>
      <w:sdtContent>
        <w:p w:rsidR="00777554" w:rsidRDefault="000C0D36" w14:paraId="722B300D" w14:textId="77777777">
          <w:r>
            <w:rPr>
              <w:noProof/>
              <w:lang w:eastAsia="nl-NL"/>
            </w:rPr>
            <mc:AlternateContent>
              <mc:Choice Requires="wpg">
                <w:drawing>
                  <wp:anchor distT="0" distB="0" distL="114300" distR="114300" simplePos="0" relativeHeight="251658240" behindDoc="0" locked="0" layoutInCell="1" allowOverlap="1" wp14:anchorId="4401341F" wp14:editId="7D3958FB">
                    <wp:simplePos x="0" y="0"/>
                    <wp:positionH relativeFrom="page">
                      <wp:posOffset>222885</wp:posOffset>
                    </wp:positionH>
                    <wp:positionV relativeFrom="page">
                      <wp:posOffset>245745</wp:posOffset>
                    </wp:positionV>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w14:anchorId="64B3E1EF">
                  <v:group id="Groep 149" style="position:absolute;margin-left:17.55pt;margin-top:19.35pt;width:8in;height:95.7pt;z-index:251658240;mso-width-percent:941;mso-height-percent:121;mso-position-horizontal-relative:page;mso-position-vertical-relative:page;mso-width-percent:941;mso-height-percent:121" coordsize="73152,12161" coordorigin="" o:spid="_x0000_s1026" w14:anchorId="78C35E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Ay9laC3gAAAAoBAAAPAAAAZHJzL2Rv&#10;d25yZXYueG1sTI/BTsMwEETvSPyDtUjcqOMU2ijEqSgSH0BBqEc3XpKo8TqNnTbh69me4LTandHM&#10;22IzuU6ccQitJw1qkYBAqrxtqdbw+fH2kIEI0ZA1nSfUMGOATXl7U5jc+gu943kXa8EhFHKjoYmx&#10;z6UMVYPOhIXvkVj79oMzkdehlnYwFw53nUyTZCWdaYkbGtPja4PVcTc67t2n21H9zDPJ/ddx28+r&#10;0/h40vr+bnp5BhFxin9muOIzOpTMdPAj2SA6DcsnxU6e2RrEVVfZmi8HDekyUSDLQv5/ofw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">
                    <v:shape id="Rechthoek 51" style="position:absolute;width:73152;height:11303;visibility:visible;mso-wrap-style:square;v-text-anchor:middle" coordsize="7312660,1129665" o:spid="_x0000_s1027" fillcolor="#5b9bd5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hthoek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2"/>
                    </v:rect>
                    <w10:wrap anchorx="page" anchory="page"/>
                  </v:group>
                </w:pict>
              </mc:Fallback>
            </mc:AlternateContent>
          </w:r>
          <w:r>
            <w:rPr>
              <w:noProof/>
            </w:rPr>
            <w:t xml:space="preserve"> </w:t>
          </w:r>
        </w:p>
        <w:p w:rsidR="00777554" w:rsidRDefault="00777554" w14:paraId="79A180C8" w14:textId="77777777"/>
        <w:p w:rsidR="00777554" w:rsidRDefault="00777554" w14:paraId="14327554" w14:textId="77777777"/>
        <w:p w:rsidRPr="00777554" w:rsidR="000C0D36" w:rsidRDefault="007029A2" w14:paraId="4945B4BD" w14:textId="43D66D78"/>
      </w:sdtContent>
    </w:sdt>
    <w:p w:rsidR="00DD6C07" w:rsidP="00777554" w:rsidRDefault="00777554" w14:paraId="01367FEF" w14:textId="57701CE2">
      <w:pPr>
        <w:jc w:val="center"/>
        <w:rPr>
          <w:color w:val="002060"/>
          <w:sz w:val="52"/>
          <w:szCs w:val="52"/>
        </w:rPr>
      </w:pPr>
      <w:proofErr w:type="spellStart"/>
      <w:r w:rsidRPr="00777554">
        <w:rPr>
          <w:color w:val="002060"/>
          <w:sz w:val="52"/>
          <w:szCs w:val="52"/>
        </w:rPr>
        <w:t>Schoolondersteuningsprofiel</w:t>
      </w:r>
      <w:proofErr w:type="spellEnd"/>
    </w:p>
    <w:p w:rsidRPr="00E94966" w:rsidR="00E94966" w:rsidP="00777554" w:rsidRDefault="00E94966" w14:paraId="1077FE37" w14:textId="77777777">
      <w:pPr>
        <w:jc w:val="center"/>
        <w:rPr>
          <w:color w:val="002060"/>
          <w:sz w:val="16"/>
          <w:szCs w:val="16"/>
        </w:rPr>
      </w:pPr>
    </w:p>
    <w:p w:rsidR="00BA1BAF" w:rsidP="00E94966" w:rsidRDefault="00E94966" w14:paraId="7EC85B88" w14:textId="66604D1C">
      <w:pPr>
        <w:jc w:val="center"/>
        <w:rPr>
          <w:color w:val="002060"/>
          <w:sz w:val="52"/>
          <w:szCs w:val="52"/>
        </w:rPr>
      </w:pPr>
      <w:r>
        <w:rPr>
          <w:color w:val="002060"/>
          <w:sz w:val="52"/>
          <w:szCs w:val="52"/>
        </w:rPr>
        <w:t>obs De Tandem</w:t>
      </w:r>
    </w:p>
    <w:p w:rsidRPr="00777554" w:rsidR="00BA1BAF" w:rsidP="00777554" w:rsidRDefault="00BA1BAF" w14:paraId="478D5262" w14:textId="77777777">
      <w:pPr>
        <w:jc w:val="center"/>
        <w:rPr>
          <w:color w:val="002060"/>
          <w:sz w:val="52"/>
          <w:szCs w:val="52"/>
        </w:rPr>
      </w:pPr>
    </w:p>
    <w:tbl>
      <w:tblPr>
        <w:tblStyle w:val="Tabelraster"/>
        <w:tblW w:w="0" w:type="auto"/>
        <w:tblLook w:val="04A0" w:firstRow="1" w:lastRow="0" w:firstColumn="1" w:lastColumn="0" w:noHBand="0" w:noVBand="1"/>
      </w:tblPr>
      <w:tblGrid>
        <w:gridCol w:w="9066"/>
      </w:tblGrid>
      <w:tr w:rsidRPr="0059487C" w:rsidR="00DD6C07" w:rsidTr="00DD6C07" w14:paraId="303D53C7" w14:textId="77777777">
        <w:tc>
          <w:tcPr>
            <w:tcW w:w="9062" w:type="dxa"/>
          </w:tcPr>
          <w:p w:rsidRPr="0059487C" w:rsidR="00DD6C07" w:rsidRDefault="00DD6C07" w14:paraId="55EA1F6A" w14:textId="77777777">
            <w:pPr>
              <w:rPr>
                <w:color w:val="002060"/>
              </w:rPr>
            </w:pPr>
          </w:p>
          <w:p w:rsidRPr="0059487C" w:rsidR="003F0DF7" w:rsidRDefault="00E94966" w14:paraId="69BDD52E" w14:textId="6ED27C5F">
            <w:pPr>
              <w:rPr>
                <w:color w:val="002060"/>
              </w:rPr>
            </w:pPr>
            <w:r>
              <w:rPr>
                <w:noProof/>
                <w:lang w:eastAsia="nl-NL"/>
              </w:rPr>
              <w:drawing>
                <wp:inline distT="0" distB="0" distL="0" distR="0" wp14:anchorId="3DD8D797" wp14:editId="3854B18D">
                  <wp:extent cx="5610225" cy="4343400"/>
                  <wp:effectExtent l="0" t="0" r="9525" b="0"/>
                  <wp:docPr id="69" name="Afbeelding 2"/>
                  <wp:cNvGraphicFramePr/>
                  <a:graphic xmlns:a="http://schemas.openxmlformats.org/drawingml/2006/main">
                    <a:graphicData uri="http://schemas.openxmlformats.org/drawingml/2006/picture">
                      <pic:pic xmlns:pic="http://schemas.openxmlformats.org/drawingml/2006/picture">
                        <pic:nvPicPr>
                          <pic:cNvPr id="69" name="Afbeelding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5460" cy="4339711"/>
                          </a:xfrm>
                          <a:prstGeom prst="rect">
                            <a:avLst/>
                          </a:prstGeom>
                          <a:noFill/>
                        </pic:spPr>
                      </pic:pic>
                    </a:graphicData>
                  </a:graphic>
                </wp:inline>
              </w:drawing>
            </w:r>
          </w:p>
          <w:p w:rsidRPr="0059487C" w:rsidR="00DD6C07" w:rsidRDefault="00DD6C07" w14:paraId="11C3F9E1" w14:textId="77777777">
            <w:pPr>
              <w:rPr>
                <w:color w:val="002060"/>
              </w:rPr>
            </w:pPr>
          </w:p>
          <w:p w:rsidRPr="0059487C" w:rsidR="00DD6C07" w:rsidRDefault="00DD6C07" w14:paraId="219D7279" w14:textId="3C4AD557">
            <w:pPr>
              <w:rPr>
                <w:color w:val="002060"/>
              </w:rPr>
            </w:pPr>
          </w:p>
        </w:tc>
      </w:tr>
    </w:tbl>
    <w:p w:rsidRPr="0059487C" w:rsidR="00DD6C07" w:rsidRDefault="00DD6C07" w14:paraId="368DEB5C" w14:textId="6CB54575">
      <w:pPr>
        <w:rPr>
          <w:color w:val="002060"/>
        </w:rPr>
      </w:pPr>
    </w:p>
    <w:p w:rsidR="00E94966" w:rsidP="00BA1BAF" w:rsidRDefault="00E94966" w14:paraId="1BFA4160" w14:textId="77777777">
      <w:pPr>
        <w:jc w:val="center"/>
        <w:rPr>
          <w:color w:val="002060"/>
        </w:rPr>
      </w:pPr>
    </w:p>
    <w:p w:rsidR="00E94966" w:rsidP="00BA1BAF" w:rsidRDefault="00E94966" w14:paraId="6AAAB2E6" w14:textId="77777777">
      <w:pPr>
        <w:jc w:val="center"/>
        <w:rPr>
          <w:color w:val="002060"/>
        </w:rPr>
      </w:pPr>
    </w:p>
    <w:p w:rsidR="00E94966" w:rsidP="00BA1BAF" w:rsidRDefault="00E94966" w14:paraId="319E1625" w14:textId="77777777">
      <w:pPr>
        <w:jc w:val="center"/>
        <w:rPr>
          <w:color w:val="002060"/>
        </w:rPr>
      </w:pPr>
    </w:p>
    <w:p w:rsidR="00E94966" w:rsidP="00BA1BAF" w:rsidRDefault="00E94966" w14:paraId="6BF7437C" w14:textId="77777777">
      <w:pPr>
        <w:jc w:val="center"/>
        <w:rPr>
          <w:color w:val="002060"/>
        </w:rPr>
      </w:pPr>
    </w:p>
    <w:p w:rsidR="00E94966" w:rsidP="00BA1BAF" w:rsidRDefault="00E94966" w14:paraId="18C45532" w14:textId="77777777">
      <w:pPr>
        <w:jc w:val="center"/>
        <w:rPr>
          <w:color w:val="002060"/>
        </w:rPr>
      </w:pPr>
    </w:p>
    <w:p w:rsidRPr="0059487C" w:rsidR="008C13F7" w:rsidP="00BA1BAF" w:rsidRDefault="00E94966" w14:paraId="5228B4EA" w14:textId="5FF47117">
      <w:pPr>
        <w:jc w:val="center"/>
        <w:rPr>
          <w:color w:val="002060"/>
        </w:rPr>
      </w:pPr>
      <w:r>
        <w:rPr>
          <w:color w:val="002060"/>
        </w:rPr>
        <w:lastRenderedPageBreak/>
        <w:t xml:space="preserve">                                                                                                                                  </w:t>
      </w:r>
      <w:r w:rsidRPr="008E40BF">
        <w:rPr>
          <w:noProof/>
          <w:lang w:eastAsia="nl-NL"/>
        </w:rPr>
        <w:drawing>
          <wp:inline distT="0" distB="0" distL="0" distR="0" wp14:anchorId="4B34FCAA" wp14:editId="7D19C055">
            <wp:extent cx="1752600" cy="69442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1123" cy="697803"/>
                    </a:xfrm>
                    <a:prstGeom prst="rect">
                      <a:avLst/>
                    </a:prstGeom>
                    <a:noFill/>
                    <a:ln>
                      <a:noFill/>
                    </a:ln>
                  </pic:spPr>
                </pic:pic>
              </a:graphicData>
            </a:graphic>
          </wp:inline>
        </w:drawing>
      </w:r>
    </w:p>
    <w:p w:rsidR="000C0D36" w:rsidP="005D76C6" w:rsidRDefault="000C0D36" w14:paraId="648AADBE" w14:textId="5A8700BB">
      <w:pPr>
        <w:rPr>
          <w:color w:val="002060"/>
        </w:rPr>
      </w:pPr>
    </w:p>
    <w:p w:rsidR="00E94966" w:rsidP="005D76C6" w:rsidRDefault="00E94966" w14:paraId="3FA37511" w14:textId="77777777">
      <w:pPr>
        <w:rPr>
          <w:color w:val="002060"/>
        </w:rPr>
      </w:pPr>
    </w:p>
    <w:p w:rsidR="00E94966" w:rsidP="005D76C6" w:rsidRDefault="00E94966" w14:paraId="7CCEF4B9" w14:textId="77777777">
      <w:pPr>
        <w:rPr>
          <w:color w:val="002060"/>
        </w:rPr>
      </w:pPr>
    </w:p>
    <w:p w:rsidRPr="0059487C" w:rsidR="00777554" w:rsidP="005D76C6" w:rsidRDefault="00C7557C" w14:paraId="4C983EDB" w14:textId="0833F92D">
      <w:pPr>
        <w:rPr>
          <w:color w:val="002060"/>
        </w:rPr>
      </w:pPr>
      <w:r w:rsidRPr="007A16C6">
        <w:rPr>
          <w:rFonts w:ascii="Arial" w:hAnsi="Arial" w:cs="Arial"/>
          <w:noProof/>
          <w:lang w:eastAsia="nl-NL"/>
        </w:rPr>
        <w:drawing>
          <wp:anchor distT="0" distB="0" distL="114300" distR="114300" simplePos="0" relativeHeight="251658242" behindDoc="0" locked="0" layoutInCell="1" allowOverlap="1" wp14:anchorId="30F3C541" wp14:editId="7ECA60E5">
            <wp:simplePos x="0" y="0"/>
            <wp:positionH relativeFrom="margin">
              <wp:align>right</wp:align>
            </wp:positionH>
            <wp:positionV relativeFrom="paragraph">
              <wp:posOffset>51435</wp:posOffset>
            </wp:positionV>
            <wp:extent cx="1762125" cy="969010"/>
            <wp:effectExtent l="0" t="0" r="9525" b="2540"/>
            <wp:wrapThrough wrapText="bothSides">
              <wp:wrapPolygon edited="0">
                <wp:start x="0" y="0"/>
                <wp:lineTo x="0" y="21232"/>
                <wp:lineTo x="701" y="21232"/>
                <wp:lineTo x="8640" y="21232"/>
                <wp:lineTo x="9574" y="21232"/>
                <wp:lineTo x="12376" y="20383"/>
                <wp:lineTo x="18448" y="14438"/>
                <wp:lineTo x="21250" y="6794"/>
                <wp:lineTo x="21483" y="2548"/>
                <wp:lineTo x="21483" y="0"/>
                <wp:lineTo x="0" y="0"/>
              </wp:wrapPolygon>
            </wp:wrapThrough>
            <wp:docPr id="4" name="Picture 75" descr="logo%20O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5" descr="logo%20OPR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9487C" w:rsidR="00794802" w:rsidP="00794802" w:rsidRDefault="000C0D36" w14:paraId="5660E789" w14:textId="5340A46D">
      <w:pPr>
        <w:pStyle w:val="Lijstalinea"/>
        <w:rPr>
          <w:color w:val="002060"/>
        </w:rPr>
      </w:pPr>
      <w:r w:rsidRPr="00770235">
        <w:rPr>
          <w:rFonts w:cs="Arial"/>
          <w:noProof/>
          <w:sz w:val="18"/>
          <w:szCs w:val="18"/>
          <w:lang w:eastAsia="nl-NL"/>
        </w:rPr>
        <w:drawing>
          <wp:anchor distT="0" distB="0" distL="114300" distR="114300" simplePos="0" relativeHeight="251658241" behindDoc="0" locked="0" layoutInCell="1" allowOverlap="1" wp14:anchorId="5E601049" wp14:editId="23EA102A">
            <wp:simplePos x="0" y="0"/>
            <wp:positionH relativeFrom="margin">
              <wp:align>left</wp:align>
            </wp:positionH>
            <wp:positionV relativeFrom="paragraph">
              <wp:posOffset>50800</wp:posOffset>
            </wp:positionV>
            <wp:extent cx="2193925" cy="485775"/>
            <wp:effectExtent l="0" t="0" r="0" b="9525"/>
            <wp:wrapThrough wrapText="bothSides">
              <wp:wrapPolygon edited="0">
                <wp:start x="2813" y="0"/>
                <wp:lineTo x="0" y="13553"/>
                <wp:lineTo x="0" y="20329"/>
                <wp:lineTo x="750" y="21176"/>
                <wp:lineTo x="13129" y="21176"/>
                <wp:lineTo x="18943" y="20329"/>
                <wp:lineTo x="20068" y="19482"/>
                <wp:lineTo x="19693" y="13553"/>
                <wp:lineTo x="21381" y="13553"/>
                <wp:lineTo x="21381" y="5929"/>
                <wp:lineTo x="4126" y="0"/>
                <wp:lineTo x="2813" y="0"/>
              </wp:wrapPolygon>
            </wp:wrapThrough>
            <wp:docPr id="1" name="Afbeelding 1" descr="http://www.passendonderwijsgroningen.nl/SWV-PO20-01/themes/swv2/images/logo_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ndonderwijsgroningen.nl/SWV-PO20-01/themes/swv2/images/logo_swv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39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hAnsiTheme="minorHAnsi" w:eastAsiaTheme="minorEastAsia" w:cstheme="minorBidi"/>
          <w:color w:val="002060"/>
          <w:sz w:val="21"/>
          <w:szCs w:val="21"/>
        </w:rPr>
        <w:id w:val="-1630309830"/>
        <w:docPartObj>
          <w:docPartGallery w:val="Table of Contents"/>
          <w:docPartUnique/>
        </w:docPartObj>
      </w:sdtPr>
      <w:sdtEndPr>
        <w:rPr>
          <w:b/>
          <w:bCs/>
        </w:rPr>
      </w:sdtEndPr>
      <w:sdtContent>
        <w:p w:rsidR="00951373" w:rsidRDefault="00951373" w14:paraId="7A423EC7" w14:textId="77777777">
          <w:pPr>
            <w:pStyle w:val="Kopvaninhoudsopgave"/>
            <w:rPr>
              <w:rFonts w:asciiTheme="minorHAnsi" w:hAnsiTheme="minorHAnsi" w:eastAsiaTheme="minorEastAsia" w:cstheme="minorBidi"/>
              <w:color w:val="002060"/>
              <w:sz w:val="21"/>
              <w:szCs w:val="21"/>
            </w:rPr>
          </w:pPr>
        </w:p>
        <w:p w:rsidRPr="0059487C" w:rsidR="00AB0E1A" w:rsidRDefault="00AB0E1A" w14:paraId="0C47E751" w14:textId="66EF0290">
          <w:pPr>
            <w:pStyle w:val="Kopvaninhoudsopgave"/>
            <w:rPr>
              <w:rFonts w:asciiTheme="minorHAnsi" w:hAnsiTheme="minorHAnsi"/>
              <w:color w:val="002060"/>
            </w:rPr>
          </w:pPr>
          <w:r w:rsidRPr="0059487C">
            <w:rPr>
              <w:rFonts w:asciiTheme="minorHAnsi" w:hAnsiTheme="minorHAnsi"/>
              <w:color w:val="002060"/>
            </w:rPr>
            <w:t>Inhoud</w:t>
          </w:r>
        </w:p>
        <w:p w:rsidRPr="005F44A0" w:rsidR="00951373" w:rsidRDefault="00AB0E1A" w14:paraId="51E47B3B" w14:textId="64AF5302">
          <w:pPr>
            <w:pStyle w:val="Inhopg1"/>
            <w:tabs>
              <w:tab w:val="right" w:leader="dot" w:pos="9060"/>
            </w:tabs>
            <w:rPr>
              <w:noProof/>
              <w:color w:val="002060"/>
              <w:sz w:val="22"/>
              <w:szCs w:val="22"/>
              <w:lang w:eastAsia="nl-NL"/>
            </w:rPr>
          </w:pPr>
          <w:r w:rsidRPr="0059487C">
            <w:rPr>
              <w:color w:val="002060"/>
            </w:rPr>
            <w:fldChar w:fldCharType="begin"/>
          </w:r>
          <w:r w:rsidRPr="0059487C">
            <w:rPr>
              <w:color w:val="002060"/>
            </w:rPr>
            <w:instrText xml:space="preserve"> TOC \o "1-3" \h \z \u </w:instrText>
          </w:r>
          <w:r w:rsidRPr="0059487C">
            <w:rPr>
              <w:color w:val="002060"/>
            </w:rPr>
            <w:fldChar w:fldCharType="separate"/>
          </w:r>
          <w:hyperlink w:history="1" w:anchor="_Toc121146448">
            <w:r w:rsidRPr="005F44A0" w:rsidR="00951373">
              <w:rPr>
                <w:rStyle w:val="Hyperlink"/>
                <w:b/>
                <w:noProof/>
                <w:color w:val="002060"/>
              </w:rPr>
              <w:t>Inleiding</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_Toc121146448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2</w:t>
            </w:r>
            <w:r w:rsidRPr="005F44A0" w:rsidR="00951373">
              <w:rPr>
                <w:noProof/>
                <w:webHidden/>
                <w:color w:val="002060"/>
              </w:rPr>
              <w:fldChar w:fldCharType="end"/>
            </w:r>
          </w:hyperlink>
        </w:p>
        <w:p w:rsidRPr="005F44A0" w:rsidR="00951373" w:rsidRDefault="007029A2" w14:paraId="45586DFC" w14:textId="2ADF77FD">
          <w:pPr>
            <w:pStyle w:val="Inhopg1"/>
            <w:tabs>
              <w:tab w:val="right" w:leader="dot" w:pos="9060"/>
            </w:tabs>
            <w:rPr>
              <w:noProof/>
              <w:color w:val="002060"/>
              <w:sz w:val="22"/>
              <w:szCs w:val="22"/>
              <w:lang w:eastAsia="nl-NL"/>
            </w:rPr>
          </w:pPr>
          <w:hyperlink w:history="1" w:anchor="_Toc121146449">
            <w:r w:rsidRPr="005F44A0" w:rsidR="00951373">
              <w:rPr>
                <w:rStyle w:val="Hyperlink"/>
                <w:b/>
                <w:noProof/>
                <w:color w:val="002060"/>
              </w:rPr>
              <w:t>1. Algemene gegevens van de school</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_Toc121146449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3</w:t>
            </w:r>
            <w:r w:rsidRPr="005F44A0" w:rsidR="00951373">
              <w:rPr>
                <w:noProof/>
                <w:webHidden/>
                <w:color w:val="002060"/>
              </w:rPr>
              <w:fldChar w:fldCharType="end"/>
            </w:r>
          </w:hyperlink>
        </w:p>
        <w:p w:rsidRPr="005F44A0" w:rsidR="00951373" w:rsidRDefault="007029A2" w14:paraId="6C80376F" w14:textId="6FA002AA">
          <w:pPr>
            <w:pStyle w:val="Inhopg1"/>
            <w:tabs>
              <w:tab w:val="right" w:leader="dot" w:pos="9060"/>
            </w:tabs>
            <w:rPr>
              <w:noProof/>
              <w:color w:val="002060"/>
              <w:sz w:val="22"/>
              <w:szCs w:val="22"/>
              <w:lang w:eastAsia="nl-NL"/>
            </w:rPr>
          </w:pPr>
          <w:hyperlink w:history="1" w:anchor="_Toc121146450">
            <w:r w:rsidRPr="005F44A0" w:rsidR="00951373">
              <w:rPr>
                <w:rStyle w:val="Hyperlink"/>
                <w:b/>
                <w:noProof/>
                <w:color w:val="002060"/>
              </w:rPr>
              <w:t>2. Missie &amp; Visie van de school</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_Toc121146450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3</w:t>
            </w:r>
            <w:r w:rsidRPr="005F44A0" w:rsidR="00951373">
              <w:rPr>
                <w:noProof/>
                <w:webHidden/>
                <w:color w:val="002060"/>
              </w:rPr>
              <w:fldChar w:fldCharType="end"/>
            </w:r>
          </w:hyperlink>
        </w:p>
        <w:p w:rsidRPr="005F44A0" w:rsidR="00951373" w:rsidRDefault="007029A2" w14:paraId="0DDB83D4" w14:textId="71CFFB07">
          <w:pPr>
            <w:pStyle w:val="Inhopg1"/>
            <w:tabs>
              <w:tab w:val="right" w:leader="dot" w:pos="9060"/>
            </w:tabs>
            <w:rPr>
              <w:noProof/>
              <w:color w:val="002060"/>
              <w:sz w:val="22"/>
              <w:szCs w:val="22"/>
              <w:lang w:eastAsia="nl-NL"/>
            </w:rPr>
          </w:pPr>
          <w:hyperlink w:history="1" w:anchor="_Toc121146451">
            <w:r w:rsidRPr="005F44A0" w:rsidR="00951373">
              <w:rPr>
                <w:rStyle w:val="Hyperlink"/>
                <w:b/>
                <w:noProof/>
                <w:color w:val="002060"/>
              </w:rPr>
              <w:t>3. Basis- en extra ondersteuning binnen scholengroep OPRON</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_Toc121146451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3</w:t>
            </w:r>
            <w:r w:rsidRPr="005F44A0" w:rsidR="00951373">
              <w:rPr>
                <w:noProof/>
                <w:webHidden/>
                <w:color w:val="002060"/>
              </w:rPr>
              <w:fldChar w:fldCharType="end"/>
            </w:r>
          </w:hyperlink>
        </w:p>
        <w:p w:rsidRPr="005F44A0" w:rsidR="00951373" w:rsidRDefault="007029A2" w14:paraId="395D2213" w14:textId="2E59F197">
          <w:pPr>
            <w:pStyle w:val="Inhopg1"/>
            <w:tabs>
              <w:tab w:val="right" w:leader="dot" w:pos="9060"/>
            </w:tabs>
            <w:rPr>
              <w:noProof/>
              <w:color w:val="002060"/>
              <w:sz w:val="22"/>
              <w:szCs w:val="22"/>
              <w:lang w:eastAsia="nl-NL"/>
            </w:rPr>
          </w:pPr>
          <w:hyperlink w:history="1" w:anchor="_Toc121146452">
            <w:r w:rsidRPr="005F44A0" w:rsidR="00951373">
              <w:rPr>
                <w:rStyle w:val="Hyperlink"/>
                <w:b/>
                <w:noProof/>
                <w:color w:val="002060"/>
              </w:rPr>
              <w:t>4. Welke ondersteuning kan de basisschool bieden</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_Toc121146452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5</w:t>
            </w:r>
            <w:r w:rsidRPr="005F44A0" w:rsidR="00951373">
              <w:rPr>
                <w:noProof/>
                <w:webHidden/>
                <w:color w:val="002060"/>
              </w:rPr>
              <w:fldChar w:fldCharType="end"/>
            </w:r>
          </w:hyperlink>
        </w:p>
        <w:p w:rsidRPr="005F44A0" w:rsidR="00951373" w:rsidRDefault="007029A2" w14:paraId="44F1065F" w14:textId="5672A0AC">
          <w:pPr>
            <w:pStyle w:val="Inhopg2"/>
            <w:tabs>
              <w:tab w:val="right" w:leader="dot" w:pos="9060"/>
            </w:tabs>
            <w:rPr>
              <w:noProof/>
              <w:color w:val="002060"/>
              <w:sz w:val="22"/>
              <w:szCs w:val="22"/>
              <w:lang w:eastAsia="nl-NL"/>
            </w:rPr>
          </w:pPr>
          <w:hyperlink w:history="1" w:anchor="_Toc121146453">
            <w:r w:rsidRPr="005F44A0" w:rsidR="00951373">
              <w:rPr>
                <w:rStyle w:val="Hyperlink"/>
                <w:noProof/>
                <w:color w:val="002060"/>
              </w:rPr>
              <w:t>4.1 Kernkwaliteiten Samenwerkingsverband 20.01</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_Toc121146453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5</w:t>
            </w:r>
            <w:r w:rsidRPr="005F44A0" w:rsidR="00951373">
              <w:rPr>
                <w:noProof/>
                <w:webHidden/>
                <w:color w:val="002060"/>
              </w:rPr>
              <w:fldChar w:fldCharType="end"/>
            </w:r>
          </w:hyperlink>
        </w:p>
        <w:p w:rsidRPr="005F44A0" w:rsidR="00951373" w:rsidRDefault="007029A2" w14:paraId="6D8E51AF" w14:textId="12CD6FAA">
          <w:pPr>
            <w:pStyle w:val="Inhopg2"/>
            <w:tabs>
              <w:tab w:val="right" w:leader="dot" w:pos="9060"/>
            </w:tabs>
            <w:rPr>
              <w:noProof/>
              <w:color w:val="002060"/>
              <w:sz w:val="22"/>
              <w:szCs w:val="22"/>
              <w:lang w:eastAsia="nl-NL"/>
            </w:rPr>
          </w:pPr>
          <w:hyperlink w:history="1" w:anchor="_Toc121146454">
            <w:r w:rsidRPr="005F44A0" w:rsidR="00951373">
              <w:rPr>
                <w:rStyle w:val="Hyperlink"/>
                <w:noProof/>
                <w:color w:val="002060"/>
              </w:rPr>
              <w:t>4.2 Basisondersteuning binnen onze school</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_Toc121146454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5</w:t>
            </w:r>
            <w:r w:rsidRPr="005F44A0" w:rsidR="00951373">
              <w:rPr>
                <w:noProof/>
                <w:webHidden/>
                <w:color w:val="002060"/>
              </w:rPr>
              <w:fldChar w:fldCharType="end"/>
            </w:r>
          </w:hyperlink>
        </w:p>
        <w:p w:rsidRPr="005F44A0" w:rsidR="00951373" w:rsidRDefault="007029A2" w14:paraId="07E0AB5A" w14:textId="64A74F86">
          <w:pPr>
            <w:pStyle w:val="Inhopg3"/>
            <w:tabs>
              <w:tab w:val="right" w:leader="dot" w:pos="9060"/>
            </w:tabs>
            <w:rPr>
              <w:noProof/>
              <w:color w:val="002060"/>
              <w:sz w:val="22"/>
              <w:szCs w:val="22"/>
              <w:lang w:eastAsia="nl-NL"/>
            </w:rPr>
          </w:pPr>
          <w:hyperlink w:history="1" w:anchor="_Toc121146455">
            <w:r w:rsidRPr="005F44A0" w:rsidR="00951373">
              <w:rPr>
                <w:rStyle w:val="Hyperlink"/>
                <w:noProof/>
                <w:color w:val="002060"/>
              </w:rPr>
              <w:t>4.2.1 Voldoen we aan de afspraken die gemaakt zijn?</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_Toc121146455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5</w:t>
            </w:r>
            <w:r w:rsidRPr="005F44A0" w:rsidR="00951373">
              <w:rPr>
                <w:noProof/>
                <w:webHidden/>
                <w:color w:val="002060"/>
              </w:rPr>
              <w:fldChar w:fldCharType="end"/>
            </w:r>
          </w:hyperlink>
        </w:p>
        <w:p w:rsidRPr="005F44A0" w:rsidR="00951373" w:rsidRDefault="007029A2" w14:paraId="511A4A13" w14:textId="59BBDEBA">
          <w:pPr>
            <w:pStyle w:val="Inhopg3"/>
            <w:tabs>
              <w:tab w:val="left" w:pos="1100"/>
              <w:tab w:val="right" w:leader="dot" w:pos="9060"/>
            </w:tabs>
            <w:rPr>
              <w:noProof/>
              <w:color w:val="002060"/>
              <w:sz w:val="22"/>
              <w:szCs w:val="22"/>
              <w:lang w:eastAsia="nl-NL"/>
            </w:rPr>
          </w:pPr>
          <w:hyperlink w:history="1" w:anchor="_Toc121146456">
            <w:r w:rsidRPr="005F44A0" w:rsidR="00951373">
              <w:rPr>
                <w:rStyle w:val="Hyperlink"/>
                <w:noProof/>
                <w:color w:val="002060"/>
              </w:rPr>
              <w:t>4.2.2</w:t>
            </w:r>
            <w:r w:rsidRPr="005F44A0" w:rsidR="00951373">
              <w:rPr>
                <w:noProof/>
                <w:color w:val="002060"/>
                <w:sz w:val="22"/>
                <w:szCs w:val="22"/>
                <w:lang w:eastAsia="nl-NL"/>
              </w:rPr>
              <w:tab/>
            </w:r>
            <w:r w:rsidRPr="005F44A0" w:rsidR="00951373">
              <w:rPr>
                <w:rStyle w:val="Hyperlink"/>
                <w:noProof/>
                <w:color w:val="002060"/>
              </w:rPr>
              <w:t>Schoolspecifieke uitwerking van de basisondersteuning</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_Toc121146456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6</w:t>
            </w:r>
            <w:r w:rsidRPr="005F44A0" w:rsidR="00951373">
              <w:rPr>
                <w:noProof/>
                <w:webHidden/>
                <w:color w:val="002060"/>
              </w:rPr>
              <w:fldChar w:fldCharType="end"/>
            </w:r>
          </w:hyperlink>
        </w:p>
        <w:p w:rsidRPr="005F44A0" w:rsidR="00951373" w:rsidRDefault="007029A2" w14:paraId="7898A572" w14:textId="4CEAA61C">
          <w:pPr>
            <w:pStyle w:val="Inhopg2"/>
            <w:tabs>
              <w:tab w:val="right" w:leader="dot" w:pos="9060"/>
            </w:tabs>
            <w:rPr>
              <w:noProof/>
              <w:color w:val="002060"/>
              <w:sz w:val="22"/>
              <w:szCs w:val="22"/>
              <w:lang w:eastAsia="nl-NL"/>
            </w:rPr>
          </w:pPr>
          <w:hyperlink w:history="1" w:anchor="_Toc121146457">
            <w:r w:rsidRPr="005F44A0" w:rsidR="00951373">
              <w:rPr>
                <w:rStyle w:val="Hyperlink"/>
                <w:noProof/>
                <w:color w:val="002060"/>
              </w:rPr>
              <w:t>4.3 Wat biedt onze school aanvullend op de basisondersteuning?</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_Toc121146457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7</w:t>
            </w:r>
            <w:r w:rsidRPr="005F44A0" w:rsidR="00951373">
              <w:rPr>
                <w:noProof/>
                <w:webHidden/>
                <w:color w:val="002060"/>
              </w:rPr>
              <w:fldChar w:fldCharType="end"/>
            </w:r>
          </w:hyperlink>
        </w:p>
        <w:p w:rsidRPr="005F44A0" w:rsidR="00951373" w:rsidRDefault="007029A2" w14:paraId="131011DC" w14:textId="727D9A82">
          <w:pPr>
            <w:pStyle w:val="Inhopg3"/>
            <w:tabs>
              <w:tab w:val="right" w:leader="dot" w:pos="9060"/>
            </w:tabs>
            <w:rPr>
              <w:noProof/>
              <w:color w:val="002060"/>
              <w:sz w:val="22"/>
              <w:szCs w:val="22"/>
              <w:lang w:eastAsia="nl-NL"/>
            </w:rPr>
          </w:pPr>
          <w:hyperlink w:history="1" w:anchor="_Toc121146458">
            <w:r w:rsidRPr="005F44A0" w:rsidR="00951373">
              <w:rPr>
                <w:rStyle w:val="Hyperlink"/>
                <w:bCs/>
                <w:noProof/>
                <w:color w:val="002060"/>
              </w:rPr>
              <w:t>4.3.1 Preventieve interventies:</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_Toc121146458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7</w:t>
            </w:r>
            <w:r w:rsidRPr="005F44A0" w:rsidR="00951373">
              <w:rPr>
                <w:noProof/>
                <w:webHidden/>
                <w:color w:val="002060"/>
              </w:rPr>
              <w:fldChar w:fldCharType="end"/>
            </w:r>
          </w:hyperlink>
        </w:p>
        <w:p w:rsidRPr="005F44A0" w:rsidR="00951373" w:rsidRDefault="007029A2" w14:paraId="6A89D9BE" w14:textId="4E143FC7">
          <w:pPr>
            <w:pStyle w:val="Inhopg3"/>
            <w:tabs>
              <w:tab w:val="right" w:leader="dot" w:pos="9060"/>
            </w:tabs>
            <w:rPr>
              <w:noProof/>
              <w:color w:val="002060"/>
              <w:sz w:val="22"/>
              <w:szCs w:val="22"/>
              <w:lang w:eastAsia="nl-NL"/>
            </w:rPr>
          </w:pPr>
          <w:hyperlink w:history="1" w:anchor="_Toc121146459">
            <w:r w:rsidRPr="005F44A0" w:rsidR="00951373">
              <w:rPr>
                <w:rStyle w:val="Hyperlink"/>
                <w:bCs/>
                <w:noProof/>
                <w:color w:val="002060"/>
              </w:rPr>
              <w:t>4.3.2 Aanbod van ondersteuning: intern</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_Toc121146459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7</w:t>
            </w:r>
            <w:r w:rsidRPr="005F44A0" w:rsidR="00951373">
              <w:rPr>
                <w:noProof/>
                <w:webHidden/>
                <w:color w:val="002060"/>
              </w:rPr>
              <w:fldChar w:fldCharType="end"/>
            </w:r>
          </w:hyperlink>
        </w:p>
        <w:p w:rsidRPr="005F44A0" w:rsidR="00951373" w:rsidRDefault="007029A2" w14:paraId="45735066" w14:textId="1234E980">
          <w:pPr>
            <w:pStyle w:val="Inhopg3"/>
            <w:tabs>
              <w:tab w:val="right" w:leader="dot" w:pos="9060"/>
            </w:tabs>
            <w:rPr>
              <w:noProof/>
              <w:color w:val="002060"/>
              <w:sz w:val="22"/>
              <w:szCs w:val="22"/>
              <w:lang w:eastAsia="nl-NL"/>
            </w:rPr>
          </w:pPr>
          <w:hyperlink w:history="1" w:anchor="_Toc121146460">
            <w:r w:rsidRPr="005F44A0" w:rsidR="00951373">
              <w:rPr>
                <w:rStyle w:val="Hyperlink"/>
                <w:bCs/>
                <w:noProof/>
                <w:color w:val="002060"/>
              </w:rPr>
              <w:t>4.3.3 Aanbod van ondersteuning: extern</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_Toc121146460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8</w:t>
            </w:r>
            <w:r w:rsidRPr="005F44A0" w:rsidR="00951373">
              <w:rPr>
                <w:noProof/>
                <w:webHidden/>
                <w:color w:val="002060"/>
              </w:rPr>
              <w:fldChar w:fldCharType="end"/>
            </w:r>
          </w:hyperlink>
        </w:p>
        <w:p w:rsidRPr="005F44A0" w:rsidR="00951373" w:rsidRDefault="007029A2" w14:paraId="73E034FD" w14:textId="6269C5C0">
          <w:pPr>
            <w:pStyle w:val="Inhopg3"/>
            <w:tabs>
              <w:tab w:val="right" w:leader="dot" w:pos="9060"/>
            </w:tabs>
            <w:rPr>
              <w:noProof/>
              <w:color w:val="002060"/>
              <w:sz w:val="22"/>
              <w:szCs w:val="22"/>
              <w:lang w:eastAsia="nl-NL"/>
            </w:rPr>
          </w:pPr>
          <w:hyperlink w:history="1" w:anchor="_Toc121146461">
            <w:r w:rsidRPr="005F44A0" w:rsidR="00951373">
              <w:rPr>
                <w:rStyle w:val="Hyperlink"/>
                <w:noProof/>
                <w:color w:val="002060"/>
              </w:rPr>
              <w:t>4.3.4 Bekwaamheid van leerkrachten:</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_Toc121146461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8</w:t>
            </w:r>
            <w:r w:rsidRPr="005F44A0" w:rsidR="00951373">
              <w:rPr>
                <w:noProof/>
                <w:webHidden/>
                <w:color w:val="002060"/>
              </w:rPr>
              <w:fldChar w:fldCharType="end"/>
            </w:r>
          </w:hyperlink>
        </w:p>
        <w:p w:rsidRPr="005F44A0" w:rsidR="00951373" w:rsidRDefault="007029A2" w14:paraId="7B5DC93D" w14:textId="012A3690">
          <w:pPr>
            <w:pStyle w:val="Inhopg3"/>
            <w:tabs>
              <w:tab w:val="right" w:leader="dot" w:pos="9060"/>
            </w:tabs>
            <w:rPr>
              <w:noProof/>
              <w:color w:val="002060"/>
              <w:sz w:val="22"/>
              <w:szCs w:val="22"/>
              <w:lang w:eastAsia="nl-NL"/>
            </w:rPr>
          </w:pPr>
          <w:hyperlink w:history="1" w:anchor="_Toc121146462">
            <w:r w:rsidRPr="005F44A0" w:rsidR="00951373">
              <w:rPr>
                <w:rStyle w:val="Hyperlink"/>
                <w:noProof/>
                <w:color w:val="002060"/>
              </w:rPr>
              <w:t>4.3.5 Ondersteuningsstructuur:</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_Toc121146462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8</w:t>
            </w:r>
            <w:r w:rsidRPr="005F44A0" w:rsidR="00951373">
              <w:rPr>
                <w:noProof/>
                <w:webHidden/>
                <w:color w:val="002060"/>
              </w:rPr>
              <w:fldChar w:fldCharType="end"/>
            </w:r>
          </w:hyperlink>
        </w:p>
        <w:p w:rsidRPr="005F44A0" w:rsidR="00951373" w:rsidRDefault="007029A2" w14:paraId="57FE28C3" w14:textId="6817AB7D">
          <w:pPr>
            <w:pStyle w:val="Inhopg3"/>
            <w:tabs>
              <w:tab w:val="right" w:leader="dot" w:pos="9060"/>
            </w:tabs>
            <w:rPr>
              <w:noProof/>
              <w:color w:val="002060"/>
              <w:sz w:val="22"/>
              <w:szCs w:val="22"/>
              <w:lang w:eastAsia="nl-NL"/>
            </w:rPr>
          </w:pPr>
          <w:hyperlink w:history="1" w:anchor="_Toc121146463">
            <w:r w:rsidRPr="005F44A0" w:rsidR="00951373">
              <w:rPr>
                <w:rStyle w:val="Hyperlink"/>
                <w:noProof/>
                <w:color w:val="002060"/>
              </w:rPr>
              <w:t>4.3.6 Handelingsgericht werken:</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_Toc121146463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8</w:t>
            </w:r>
            <w:r w:rsidRPr="005F44A0" w:rsidR="00951373">
              <w:rPr>
                <w:noProof/>
                <w:webHidden/>
                <w:color w:val="002060"/>
              </w:rPr>
              <w:fldChar w:fldCharType="end"/>
            </w:r>
          </w:hyperlink>
        </w:p>
        <w:p w:rsidRPr="005F44A0" w:rsidR="00951373" w:rsidRDefault="007029A2" w14:paraId="4C6EA791" w14:textId="72A67D33">
          <w:pPr>
            <w:pStyle w:val="Inhopg2"/>
            <w:tabs>
              <w:tab w:val="right" w:leader="dot" w:pos="9060"/>
            </w:tabs>
            <w:rPr>
              <w:noProof/>
              <w:color w:val="002060"/>
              <w:sz w:val="22"/>
              <w:szCs w:val="22"/>
              <w:lang w:eastAsia="nl-NL"/>
            </w:rPr>
          </w:pPr>
          <w:hyperlink w:history="1" w:anchor="_Toc121146464">
            <w:r w:rsidRPr="005F44A0" w:rsidR="00951373">
              <w:rPr>
                <w:rStyle w:val="Hyperlink"/>
                <w:noProof/>
                <w:color w:val="002060"/>
              </w:rPr>
              <w:t>4.4 Hoe ziet de actuele verscheidenheid eruit op de school?</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_Toc121146464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9</w:t>
            </w:r>
            <w:r w:rsidRPr="005F44A0" w:rsidR="00951373">
              <w:rPr>
                <w:noProof/>
                <w:webHidden/>
                <w:color w:val="002060"/>
              </w:rPr>
              <w:fldChar w:fldCharType="end"/>
            </w:r>
          </w:hyperlink>
        </w:p>
        <w:p w:rsidRPr="005F44A0" w:rsidR="00951373" w:rsidRDefault="007029A2" w14:paraId="4C1F40A3" w14:textId="30473B9E">
          <w:pPr>
            <w:pStyle w:val="Inhopg1"/>
            <w:tabs>
              <w:tab w:val="right" w:leader="dot" w:pos="9060"/>
            </w:tabs>
            <w:rPr>
              <w:noProof/>
              <w:color w:val="002060"/>
              <w:sz w:val="22"/>
              <w:szCs w:val="22"/>
              <w:lang w:eastAsia="nl-NL"/>
            </w:rPr>
          </w:pPr>
          <w:hyperlink w:history="1" w:anchor="_Toc121146465">
            <w:r w:rsidRPr="005F44A0" w:rsidR="00951373">
              <w:rPr>
                <w:rStyle w:val="Hyperlink"/>
                <w:b/>
                <w:noProof/>
                <w:color w:val="002060"/>
              </w:rPr>
              <w:t>5. Extra Ondersteuning</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_Toc121146465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9</w:t>
            </w:r>
            <w:r w:rsidRPr="005F44A0" w:rsidR="00951373">
              <w:rPr>
                <w:noProof/>
                <w:webHidden/>
                <w:color w:val="002060"/>
              </w:rPr>
              <w:fldChar w:fldCharType="end"/>
            </w:r>
          </w:hyperlink>
        </w:p>
        <w:p w:rsidRPr="005F44A0" w:rsidR="00951373" w:rsidRDefault="007029A2" w14:paraId="65FF9AAF" w14:textId="65EFDEB2">
          <w:pPr>
            <w:pStyle w:val="Inhopg1"/>
            <w:tabs>
              <w:tab w:val="right" w:leader="dot" w:pos="9060"/>
            </w:tabs>
            <w:rPr>
              <w:noProof/>
              <w:color w:val="002060"/>
              <w:sz w:val="22"/>
              <w:szCs w:val="22"/>
              <w:lang w:eastAsia="nl-NL"/>
            </w:rPr>
          </w:pPr>
          <w:hyperlink w:history="1" w:anchor="_Toc121146466">
            <w:r w:rsidRPr="005F44A0" w:rsidR="00951373">
              <w:rPr>
                <w:rStyle w:val="Hyperlink"/>
                <w:b/>
                <w:noProof/>
                <w:color w:val="002060"/>
              </w:rPr>
              <w:t>6. Ambities van de school</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_Toc121146466 \h </w:instrText>
            </w:r>
            <w:r w:rsidRPr="005F44A0" w:rsidR="00951373">
              <w:rPr>
                <w:noProof/>
                <w:webHidden/>
                <w:color w:val="002060"/>
              </w:rPr>
            </w:r>
            <w:r w:rsidRPr="005F44A0" w:rsidR="00951373">
              <w:rPr>
                <w:noProof/>
                <w:webHidden/>
                <w:color w:val="002060"/>
              </w:rPr>
              <w:fldChar w:fldCharType="separate"/>
            </w:r>
            <w:r w:rsidR="008972B0">
              <w:rPr>
                <w:noProof/>
                <w:webHidden/>
                <w:color w:val="002060"/>
              </w:rPr>
              <w:t>9</w:t>
            </w:r>
            <w:r w:rsidRPr="005F44A0" w:rsidR="00951373">
              <w:rPr>
                <w:noProof/>
                <w:webHidden/>
                <w:color w:val="002060"/>
              </w:rPr>
              <w:fldChar w:fldCharType="end"/>
            </w:r>
          </w:hyperlink>
        </w:p>
        <w:p w:rsidRPr="005F44A0" w:rsidR="00951373" w:rsidRDefault="007029A2" w14:paraId="19DE13E1" w14:textId="364AC356">
          <w:pPr>
            <w:pStyle w:val="Inhopg2"/>
            <w:tabs>
              <w:tab w:val="left" w:pos="660"/>
              <w:tab w:val="right" w:leader="dot" w:pos="9060"/>
            </w:tabs>
            <w:rPr>
              <w:noProof/>
              <w:color w:val="002060"/>
              <w:sz w:val="22"/>
              <w:szCs w:val="22"/>
              <w:lang w:eastAsia="nl-NL"/>
            </w:rPr>
          </w:pPr>
          <w:hyperlink w:history="1" w:anchor="_Toc121146467">
            <w:r w:rsidRPr="005F44A0" w:rsidR="00951373">
              <w:rPr>
                <w:rStyle w:val="Hyperlink"/>
                <w:noProof/>
                <w:color w:val="002060"/>
              </w:rPr>
              <w:t>A.</w:t>
            </w:r>
            <w:r w:rsidRPr="005F44A0" w:rsidR="00951373">
              <w:rPr>
                <w:noProof/>
                <w:color w:val="002060"/>
                <w:sz w:val="22"/>
                <w:szCs w:val="22"/>
                <w:lang w:eastAsia="nl-NL"/>
              </w:rPr>
              <w:tab/>
            </w:r>
            <w:r w:rsidRPr="005F44A0" w:rsidR="00951373">
              <w:rPr>
                <w:rStyle w:val="Hyperlink"/>
                <w:noProof/>
                <w:color w:val="002060"/>
              </w:rPr>
              <w:t>Checklist ijkinstrument basisondersteuning</w:t>
            </w:r>
            <w:r w:rsidRPr="005F44A0" w:rsidR="00951373">
              <w:rPr>
                <w:noProof/>
                <w:webHidden/>
                <w:color w:val="002060"/>
              </w:rPr>
              <w:tab/>
            </w:r>
            <w:r w:rsidRPr="005F44A0" w:rsidR="00951373">
              <w:rPr>
                <w:noProof/>
                <w:webHidden/>
                <w:color w:val="002060"/>
              </w:rPr>
              <w:fldChar w:fldCharType="begin"/>
            </w:r>
            <w:r w:rsidRPr="005F44A0" w:rsidR="00951373">
              <w:rPr>
                <w:noProof/>
                <w:webHidden/>
                <w:color w:val="002060"/>
              </w:rPr>
              <w:instrText xml:space="preserve"> PAGEREF _Toc121146467 \h </w:instrText>
            </w:r>
            <w:r w:rsidRPr="005F44A0" w:rsidR="00951373">
              <w:rPr>
                <w:noProof/>
                <w:webHidden/>
                <w:color w:val="002060"/>
              </w:rPr>
              <w:fldChar w:fldCharType="separate"/>
            </w:r>
            <w:r w:rsidR="008972B0">
              <w:rPr>
                <w:b/>
                <w:bCs/>
                <w:noProof/>
                <w:webHidden/>
                <w:color w:val="002060"/>
              </w:rPr>
              <w:t>Fout! Bladwijzer niet gedefinieerd.</w:t>
            </w:r>
            <w:r w:rsidRPr="005F44A0" w:rsidR="00951373">
              <w:rPr>
                <w:noProof/>
                <w:webHidden/>
                <w:color w:val="002060"/>
              </w:rPr>
              <w:fldChar w:fldCharType="end"/>
            </w:r>
          </w:hyperlink>
        </w:p>
        <w:p w:rsidRPr="0059487C" w:rsidR="00AB0E1A" w:rsidP="00AB0E1A" w:rsidRDefault="00AB0E1A" w14:paraId="7BE839BE" w14:textId="77AD4C37">
          <w:pPr>
            <w:rPr>
              <w:color w:val="002060"/>
            </w:rPr>
          </w:pPr>
          <w:r w:rsidRPr="0059487C">
            <w:rPr>
              <w:b/>
              <w:bCs/>
              <w:color w:val="002060"/>
            </w:rPr>
            <w:fldChar w:fldCharType="end"/>
          </w:r>
        </w:p>
      </w:sdtContent>
    </w:sdt>
    <w:p w:rsidRPr="0059487C" w:rsidR="00AB0E1A" w:rsidRDefault="00AB0E1A" w14:paraId="61F98AAA" w14:textId="77777777">
      <w:pPr>
        <w:rPr>
          <w:rFonts w:eastAsiaTheme="majorEastAsia" w:cstheme="majorBidi"/>
          <w:b/>
          <w:color w:val="002060"/>
          <w:sz w:val="28"/>
          <w:szCs w:val="28"/>
        </w:rPr>
      </w:pPr>
      <w:r w:rsidRPr="0059487C">
        <w:rPr>
          <w:b/>
          <w:color w:val="002060"/>
          <w:sz w:val="28"/>
          <w:szCs w:val="28"/>
        </w:rPr>
        <w:br w:type="page"/>
      </w:r>
    </w:p>
    <w:p w:rsidRPr="0059487C" w:rsidR="00F37620" w:rsidP="004B710D" w:rsidRDefault="00F1313C" w14:paraId="0FDF9AA1" w14:textId="16FC23E3">
      <w:pPr>
        <w:pStyle w:val="Kop1"/>
        <w:rPr>
          <w:rFonts w:asciiTheme="minorHAnsi" w:hAnsiTheme="minorHAnsi"/>
          <w:b/>
          <w:color w:val="002060"/>
          <w:sz w:val="32"/>
          <w:szCs w:val="32"/>
        </w:rPr>
      </w:pPr>
      <w:bookmarkStart w:name="_Toc121146448" w:id="0"/>
      <w:r w:rsidRPr="0059487C">
        <w:rPr>
          <w:rFonts w:asciiTheme="minorHAnsi" w:hAnsiTheme="minorHAnsi"/>
          <w:b/>
          <w:color w:val="002060"/>
          <w:sz w:val="32"/>
          <w:szCs w:val="32"/>
        </w:rPr>
        <w:lastRenderedPageBreak/>
        <w:t>Inleiding</w:t>
      </w:r>
      <w:bookmarkEnd w:id="0"/>
      <w:r w:rsidRPr="0059487C">
        <w:rPr>
          <w:rFonts w:asciiTheme="minorHAnsi" w:hAnsiTheme="minorHAnsi"/>
          <w:b/>
          <w:color w:val="002060"/>
          <w:sz w:val="32"/>
          <w:szCs w:val="32"/>
        </w:rPr>
        <w:t xml:space="preserve"> </w:t>
      </w:r>
    </w:p>
    <w:p w:rsidRPr="0059487C" w:rsidR="00502B14" w:rsidP="00F47928" w:rsidRDefault="00502B14" w14:paraId="79FE63EE" w14:textId="3ACF4046">
      <w:pPr>
        <w:spacing w:line="240" w:lineRule="auto"/>
        <w:rPr>
          <w:color w:val="002060"/>
          <w:szCs w:val="18"/>
        </w:rPr>
      </w:pPr>
      <w:r w:rsidRPr="0059487C">
        <w:rPr>
          <w:color w:val="002060"/>
          <w:szCs w:val="18"/>
        </w:rPr>
        <w:t xml:space="preserve">In dit </w:t>
      </w:r>
      <w:proofErr w:type="spellStart"/>
      <w:r w:rsidRPr="0059487C">
        <w:rPr>
          <w:color w:val="002060"/>
          <w:szCs w:val="18"/>
        </w:rPr>
        <w:t>Schoolondersteuningsprofiel</w:t>
      </w:r>
      <w:proofErr w:type="spellEnd"/>
      <w:r w:rsidRPr="0059487C">
        <w:rPr>
          <w:color w:val="002060"/>
          <w:szCs w:val="18"/>
        </w:rPr>
        <w:t xml:space="preserve"> </w:t>
      </w:r>
      <w:r w:rsidRPr="0059487C" w:rsidR="00F37620">
        <w:rPr>
          <w:color w:val="002060"/>
          <w:szCs w:val="18"/>
        </w:rPr>
        <w:t xml:space="preserve">(SOP) </w:t>
      </w:r>
      <w:r w:rsidRPr="0059487C" w:rsidR="008A33AA">
        <w:rPr>
          <w:color w:val="002060"/>
          <w:szCs w:val="18"/>
        </w:rPr>
        <w:t xml:space="preserve">geeft onze </w:t>
      </w:r>
      <w:r w:rsidRPr="0059487C">
        <w:rPr>
          <w:color w:val="002060"/>
          <w:szCs w:val="18"/>
        </w:rPr>
        <w:t>school aan hoe de ondersteuning en begeleiding  op de school eruit ziet</w:t>
      </w:r>
      <w:r w:rsidRPr="0059487C" w:rsidR="001029D6">
        <w:rPr>
          <w:color w:val="002060"/>
          <w:szCs w:val="18"/>
        </w:rPr>
        <w:t xml:space="preserve">. Wij beschrijven </w:t>
      </w:r>
      <w:r w:rsidRPr="0059487C">
        <w:rPr>
          <w:color w:val="002060"/>
          <w:szCs w:val="18"/>
        </w:rPr>
        <w:t xml:space="preserve">welk </w:t>
      </w:r>
      <w:r w:rsidRPr="0059487C" w:rsidR="001029D6">
        <w:rPr>
          <w:color w:val="002060"/>
          <w:szCs w:val="18"/>
        </w:rPr>
        <w:t>onderwijs- en ondersteuningsaanbod</w:t>
      </w:r>
      <w:r w:rsidRPr="0059487C" w:rsidR="008A33AA">
        <w:rPr>
          <w:color w:val="002060"/>
          <w:szCs w:val="18"/>
        </w:rPr>
        <w:t xml:space="preserve"> gebaseerd op de</w:t>
      </w:r>
      <w:r w:rsidRPr="0059487C" w:rsidR="003022CB">
        <w:rPr>
          <w:color w:val="002060"/>
          <w:szCs w:val="18"/>
        </w:rPr>
        <w:t xml:space="preserve"> formulering basisondersteuning</w:t>
      </w:r>
      <w:r w:rsidRPr="0059487C" w:rsidR="001029D6">
        <w:rPr>
          <w:color w:val="002060"/>
          <w:szCs w:val="18"/>
        </w:rPr>
        <w:t xml:space="preserve"> </w:t>
      </w:r>
      <w:r w:rsidRPr="0059487C">
        <w:rPr>
          <w:color w:val="002060"/>
          <w:szCs w:val="18"/>
        </w:rPr>
        <w:t xml:space="preserve">en </w:t>
      </w:r>
      <w:r w:rsidRPr="0059487C" w:rsidR="001029D6">
        <w:rPr>
          <w:color w:val="002060"/>
          <w:szCs w:val="18"/>
        </w:rPr>
        <w:t xml:space="preserve">welke </w:t>
      </w:r>
      <w:r w:rsidRPr="0059487C" w:rsidR="008A33AA">
        <w:rPr>
          <w:color w:val="002060"/>
          <w:szCs w:val="18"/>
        </w:rPr>
        <w:t xml:space="preserve">extra </w:t>
      </w:r>
      <w:r w:rsidRPr="0059487C">
        <w:rPr>
          <w:color w:val="002060"/>
          <w:szCs w:val="18"/>
        </w:rPr>
        <w:t xml:space="preserve">ondersteuning </w:t>
      </w:r>
      <w:r w:rsidRPr="0059487C" w:rsidR="001029D6">
        <w:rPr>
          <w:color w:val="002060"/>
          <w:szCs w:val="18"/>
        </w:rPr>
        <w:t>bij ons op school aan de leerlingen geboden kan worden.</w:t>
      </w:r>
    </w:p>
    <w:p w:rsidRPr="0059487C" w:rsidR="001029D6" w:rsidP="00F47928" w:rsidRDefault="00F37620" w14:paraId="1216E749" w14:textId="7F27B8E9">
      <w:pPr>
        <w:spacing w:line="240" w:lineRule="auto"/>
        <w:rPr>
          <w:color w:val="002060"/>
        </w:rPr>
      </w:pPr>
      <w:r w:rsidRPr="0059487C">
        <w:rPr>
          <w:color w:val="002060"/>
        </w:rPr>
        <w:t xml:space="preserve">Aangaande het SOP staat in het </w:t>
      </w:r>
      <w:r w:rsidRPr="0059487C" w:rsidR="00035BEF">
        <w:rPr>
          <w:color w:val="002060"/>
        </w:rPr>
        <w:t xml:space="preserve">(vernieuwde) </w:t>
      </w:r>
      <w:r w:rsidRPr="0059487C">
        <w:rPr>
          <w:color w:val="002060"/>
        </w:rPr>
        <w:t xml:space="preserve">Ondersteuningsplan van het SWV </w:t>
      </w:r>
      <w:r w:rsidRPr="0059487C" w:rsidR="00862972">
        <w:rPr>
          <w:color w:val="002060"/>
        </w:rPr>
        <w:t xml:space="preserve">PO 20.01 </w:t>
      </w:r>
      <w:r w:rsidRPr="0059487C">
        <w:rPr>
          <w:color w:val="002060"/>
        </w:rPr>
        <w:t>(</w:t>
      </w:r>
      <w:r w:rsidRPr="0059487C" w:rsidR="00035BEF">
        <w:rPr>
          <w:color w:val="002060"/>
        </w:rPr>
        <w:t>2018)</w:t>
      </w:r>
      <w:r w:rsidRPr="0059487C" w:rsidR="001029D6">
        <w:rPr>
          <w:color w:val="002060"/>
        </w:rPr>
        <w:t xml:space="preserve"> het volgende omschreven:</w:t>
      </w:r>
    </w:p>
    <w:p w:rsidRPr="0059487C" w:rsidR="001029D6" w:rsidP="001029D6" w:rsidRDefault="001029D6" w14:paraId="31EDC399" w14:textId="3F0C38DB">
      <w:pPr>
        <w:spacing w:after="0" w:line="240" w:lineRule="auto"/>
        <w:rPr>
          <w:color w:val="002060"/>
          <w:u w:val="single"/>
        </w:rPr>
      </w:pPr>
      <w:r w:rsidRPr="0059487C">
        <w:rPr>
          <w:color w:val="002060"/>
          <w:u w:val="single"/>
        </w:rPr>
        <w:t>Basisondersteuning:</w:t>
      </w:r>
    </w:p>
    <w:p w:rsidRPr="0059487C" w:rsidR="00035BEF" w:rsidP="00035BEF" w:rsidRDefault="00035BEF" w14:paraId="43A27F72" w14:textId="72A98487">
      <w:pPr>
        <w:spacing w:line="240" w:lineRule="auto"/>
        <w:rPr>
          <w:color w:val="002060"/>
        </w:rPr>
      </w:pPr>
      <w:r w:rsidRPr="0059487C">
        <w:rPr>
          <w:color w:val="002060"/>
        </w:rPr>
        <w:t xml:space="preserve">De basisondersteuning is het door de gezamenlijke schoolbesturen afgesproken niveau van ondersteuning dat beschikbaar is voor iedere leerling op alle scholen in het samenwerkingsverband. Het gaat daarbij om het geheel van preventieve en licht curatieve interventies die de school binnen haar onderwijsstructuur planmatig en op een overeengekomen kwaliteitsniveau, eventueel met samenwerkende ketenpartners, uitvoert. Deze interventies organiseren de scholen zelf met de hen daartoe beschikbaar gestelde middelen. Dit betekent dat de basisondersteuning structureel beschikbaar is voor of binnen de basisschool; deze staat per school concreet uitgewerkt in het </w:t>
      </w:r>
      <w:proofErr w:type="spellStart"/>
      <w:r w:rsidRPr="0059487C">
        <w:rPr>
          <w:color w:val="002060"/>
        </w:rPr>
        <w:t>schoolondersteuningsprofiel</w:t>
      </w:r>
      <w:proofErr w:type="spellEnd"/>
      <w:r w:rsidRPr="0059487C">
        <w:rPr>
          <w:color w:val="002060"/>
        </w:rPr>
        <w:t xml:space="preserve"> (SOP). Er wordt voor deze interventies dus geen toewijzende verklaring afgegeven die recht geeft op extra ondersteuning door het samenwerkingsverband.</w:t>
      </w:r>
    </w:p>
    <w:p w:rsidRPr="0059487C" w:rsidR="00035BEF" w:rsidP="00F47928" w:rsidRDefault="00035BEF" w14:paraId="027FA77B" w14:textId="65F46516">
      <w:pPr>
        <w:spacing w:line="240" w:lineRule="auto"/>
        <w:rPr>
          <w:color w:val="002060"/>
        </w:rPr>
      </w:pPr>
      <w:r w:rsidRPr="0059487C">
        <w:rPr>
          <w:color w:val="002060"/>
        </w:rPr>
        <w:t xml:space="preserve">De vastgestelde basisondersteuning van het samenwerkingsverband is gebaseerd op 13 kernkwaliteiten die voortkomen uit de vier elementen van basisondersteuning uit het Referentiekader (2013) horend bij de wet op Passend Onderwijs.  Het niveau ligt daarmee boven de inspectienorm (basiskwaliteit, Waarderingskader 2017) en komt overeen met wat 85% van alle kinderen in het basisonderwijs kennen en kunnen. </w:t>
      </w:r>
    </w:p>
    <w:p w:rsidRPr="0059487C" w:rsidR="00F37620" w:rsidP="00F47928" w:rsidRDefault="00F37620" w14:paraId="0525FD3B" w14:textId="132F9CE3">
      <w:pPr>
        <w:spacing w:line="240" w:lineRule="auto"/>
        <w:rPr>
          <w:color w:val="002060"/>
        </w:rPr>
      </w:pPr>
      <w:r w:rsidRPr="0059487C">
        <w:rPr>
          <w:color w:val="002060"/>
        </w:rPr>
        <w:t xml:space="preserve">Een omschrijving van de basis- en extra ondersteuning die een individuele school binnen een samenwerkingsverband kan bieden. Het geheel van ondersteuningsprofielen moet zorgen voor een dekkend aanbod van onderwijszorg binnen het samenwerkingsverband. </w:t>
      </w:r>
      <w:r w:rsidRPr="0059487C">
        <w:rPr>
          <w:color w:val="002060"/>
        </w:rPr>
        <w:br/>
      </w:r>
      <w:r w:rsidRPr="0059487C">
        <w:rPr>
          <w:color w:val="002060"/>
        </w:rPr>
        <w:t xml:space="preserve">Hiermee kunnen alle schoolbesturen binnen het samenwerkingsverband een passende plek vinden voor elke leerling en hun zorgplicht waarmaken. </w:t>
      </w:r>
    </w:p>
    <w:p w:rsidRPr="0059487C" w:rsidR="00F37620" w:rsidP="00F47928" w:rsidRDefault="00F37620" w14:paraId="103BBE8D" w14:textId="6D47FE75">
      <w:pPr>
        <w:spacing w:line="240" w:lineRule="auto"/>
        <w:rPr>
          <w:color w:val="002060"/>
          <w:szCs w:val="18"/>
        </w:rPr>
      </w:pPr>
      <w:r w:rsidRPr="002A1B9A">
        <w:rPr>
          <w:color w:val="002060"/>
        </w:rPr>
        <w:t>Kortom: in het SOP komt de stand van zaken rondom de basisondersteuning en de basiskwaliteit van de scholen (gebruik: checklis</w:t>
      </w:r>
      <w:r w:rsidRPr="002A1B9A" w:rsidR="008A33AA">
        <w:rPr>
          <w:color w:val="002060"/>
        </w:rPr>
        <w:t>t</w:t>
      </w:r>
      <w:r w:rsidRPr="002A1B9A">
        <w:rPr>
          <w:color w:val="002060"/>
        </w:rPr>
        <w:t xml:space="preserve">) en de extra ondersteuning die de school biedt (gebruik </w:t>
      </w:r>
      <w:r w:rsidRPr="002A1B9A" w:rsidR="008A33AA">
        <w:rPr>
          <w:color w:val="002060"/>
        </w:rPr>
        <w:t xml:space="preserve">: index </w:t>
      </w:r>
      <w:r w:rsidRPr="002A1B9A" w:rsidR="00F47928">
        <w:rPr>
          <w:color w:val="002060"/>
        </w:rPr>
        <w:t>verscheidenheid).</w:t>
      </w:r>
      <w:r w:rsidRPr="0059487C" w:rsidR="008A33AA">
        <w:rPr>
          <w:color w:val="002060"/>
        </w:rPr>
        <w:br/>
      </w:r>
      <w:r w:rsidRPr="0059487C" w:rsidR="008A33AA">
        <w:rPr>
          <w:color w:val="002060"/>
        </w:rPr>
        <w:t xml:space="preserve">En wenselijk: </w:t>
      </w:r>
      <w:r w:rsidRPr="0059487C">
        <w:rPr>
          <w:color w:val="002060"/>
        </w:rPr>
        <w:t>de ambities van de school omtrent het bieden van extra ondersteuning</w:t>
      </w:r>
    </w:p>
    <w:p w:rsidRPr="0059487C" w:rsidR="00B8062D" w:rsidP="00B8062D" w:rsidRDefault="00B8062D" w14:paraId="209CE7F5" w14:textId="77777777">
      <w:pPr>
        <w:spacing w:after="0" w:line="240" w:lineRule="auto"/>
        <w:rPr>
          <w:color w:val="002060"/>
        </w:rPr>
      </w:pPr>
    </w:p>
    <w:p w:rsidRPr="0059487C" w:rsidR="00F1313C" w:rsidP="00B8062D" w:rsidRDefault="00F1313C" w14:paraId="3E7B6045" w14:textId="77777777">
      <w:pPr>
        <w:spacing w:after="0" w:line="240" w:lineRule="auto"/>
        <w:rPr>
          <w:b/>
          <w:color w:val="002060"/>
        </w:rPr>
      </w:pPr>
      <w:r w:rsidRPr="0059487C">
        <w:rPr>
          <w:b/>
          <w:color w:val="002060"/>
        </w:rPr>
        <w:t xml:space="preserve">Wettelijk kader </w:t>
      </w:r>
    </w:p>
    <w:p w:rsidRPr="0059487C" w:rsidR="00F1313C" w:rsidP="00B8062D" w:rsidRDefault="00F1313C" w14:paraId="1E290EBC" w14:textId="17E0A6EB">
      <w:pPr>
        <w:spacing w:after="0" w:line="240" w:lineRule="auto"/>
        <w:rPr>
          <w:color w:val="002060"/>
        </w:rPr>
      </w:pPr>
      <w:r w:rsidRPr="0059487C">
        <w:rPr>
          <w:color w:val="002060"/>
        </w:rPr>
        <w:t xml:space="preserve">Wettelijk is vastgesteld dat het </w:t>
      </w:r>
      <w:proofErr w:type="spellStart"/>
      <w:r w:rsidRPr="0059487C">
        <w:rPr>
          <w:color w:val="002060"/>
        </w:rPr>
        <w:t>schoolondersteuningsprofiel</w:t>
      </w:r>
      <w:proofErr w:type="spellEnd"/>
      <w:r w:rsidRPr="0059487C">
        <w:rPr>
          <w:color w:val="002060"/>
        </w:rPr>
        <w:t xml:space="preserve"> een document is, waarin de school de taken, de verantwoordelijkheden en de werkwijze ten aanzien van Passend Onderwijs vastlegt. In dit document beschrijft de school de </w:t>
      </w:r>
      <w:r w:rsidRPr="0059487C" w:rsidR="00DD7098">
        <w:rPr>
          <w:color w:val="002060"/>
        </w:rPr>
        <w:t>b</w:t>
      </w:r>
      <w:r w:rsidRPr="0059487C">
        <w:rPr>
          <w:color w:val="002060"/>
        </w:rPr>
        <w:t>asisondersteuning</w:t>
      </w:r>
      <w:r w:rsidRPr="0059487C" w:rsidR="00DD7098">
        <w:rPr>
          <w:color w:val="002060"/>
        </w:rPr>
        <w:t xml:space="preserve">, de </w:t>
      </w:r>
      <w:r w:rsidRPr="0059487C">
        <w:rPr>
          <w:color w:val="002060"/>
        </w:rPr>
        <w:t xml:space="preserve"> extra ondersteuning de school biedt of wil gaan bieden. </w:t>
      </w:r>
      <w:r w:rsidRPr="0059487C" w:rsidR="00DD7098">
        <w:rPr>
          <w:color w:val="002060"/>
        </w:rPr>
        <w:t>Als slot beschrijft de school de ambities die er zijn rond Passend Onderwijs.</w:t>
      </w:r>
    </w:p>
    <w:p w:rsidRPr="0059487C" w:rsidR="00DD7098" w:rsidP="00B8062D" w:rsidRDefault="00DD7098" w14:paraId="20704A9B" w14:textId="77777777">
      <w:pPr>
        <w:spacing w:after="0" w:line="240" w:lineRule="auto"/>
        <w:rPr>
          <w:color w:val="002060"/>
        </w:rPr>
      </w:pPr>
    </w:p>
    <w:p w:rsidRPr="0059487C" w:rsidR="00F1313C" w:rsidP="00B8062D" w:rsidRDefault="00F1313C" w14:paraId="282709B5" w14:textId="3E6AE565">
      <w:pPr>
        <w:spacing w:after="0" w:line="240" w:lineRule="auto"/>
        <w:rPr>
          <w:b/>
          <w:color w:val="002060"/>
        </w:rPr>
      </w:pPr>
      <w:r w:rsidRPr="0059487C">
        <w:rPr>
          <w:b/>
          <w:color w:val="002060"/>
        </w:rPr>
        <w:t xml:space="preserve">Het </w:t>
      </w:r>
      <w:proofErr w:type="spellStart"/>
      <w:r w:rsidRPr="0059487C">
        <w:rPr>
          <w:b/>
          <w:color w:val="002060"/>
        </w:rPr>
        <w:t>schoolondersteuningsprofiel</w:t>
      </w:r>
      <w:proofErr w:type="spellEnd"/>
      <w:r w:rsidRPr="0059487C">
        <w:rPr>
          <w:b/>
          <w:color w:val="002060"/>
        </w:rPr>
        <w:t xml:space="preserve">: </w:t>
      </w:r>
    </w:p>
    <w:p w:rsidRPr="0059487C" w:rsidR="00F1313C" w:rsidP="00B8062D" w:rsidRDefault="00F1313C" w14:paraId="7CAC1C33" w14:textId="7EDCED95">
      <w:pPr>
        <w:spacing w:after="0" w:line="240" w:lineRule="auto"/>
        <w:rPr>
          <w:color w:val="002060"/>
        </w:rPr>
      </w:pPr>
      <w:r w:rsidRPr="0059487C">
        <w:rPr>
          <w:color w:val="002060"/>
        </w:rPr>
        <w:t>• is</w:t>
      </w:r>
      <w:r w:rsidRPr="0059487C" w:rsidR="00DD7098">
        <w:rPr>
          <w:color w:val="002060"/>
        </w:rPr>
        <w:t xml:space="preserve"> gerelateerd aan het schoolplan en de schoolgids</w:t>
      </w:r>
    </w:p>
    <w:p w:rsidRPr="0059487C" w:rsidR="00F1313C" w:rsidP="00F1313C" w:rsidRDefault="00F1313C" w14:paraId="71C2BA40" w14:textId="77777777">
      <w:pPr>
        <w:spacing w:after="0" w:line="240" w:lineRule="auto"/>
        <w:rPr>
          <w:color w:val="002060"/>
        </w:rPr>
      </w:pPr>
      <w:r w:rsidRPr="0059487C">
        <w:rPr>
          <w:color w:val="002060"/>
        </w:rPr>
        <w:t xml:space="preserve">• is een verantwoordelijkheid van het bevoegd gezag van de school </w:t>
      </w:r>
    </w:p>
    <w:p w:rsidRPr="0059487C" w:rsidR="00F1313C" w:rsidP="00F1313C" w:rsidRDefault="00F1313C" w14:paraId="56700E7A" w14:textId="3241C43E">
      <w:pPr>
        <w:spacing w:after="0" w:line="240" w:lineRule="auto"/>
        <w:rPr>
          <w:color w:val="002060"/>
        </w:rPr>
      </w:pPr>
      <w:r w:rsidRPr="0059487C">
        <w:rPr>
          <w:color w:val="002060"/>
        </w:rPr>
        <w:t xml:space="preserve">• wordt geschreven door de directie van de school </w:t>
      </w:r>
    </w:p>
    <w:p w:rsidRPr="0059487C" w:rsidR="00F1313C" w:rsidP="00F1313C" w:rsidRDefault="00F1313C" w14:paraId="23E84772" w14:textId="4FA17E95">
      <w:pPr>
        <w:spacing w:after="0" w:line="240" w:lineRule="auto"/>
        <w:rPr>
          <w:color w:val="002060"/>
        </w:rPr>
      </w:pPr>
      <w:r w:rsidRPr="0059487C">
        <w:rPr>
          <w:color w:val="002060"/>
        </w:rPr>
        <w:t xml:space="preserve">• wordt tenminste eenmaal per 4 jaar </w:t>
      </w:r>
      <w:r w:rsidRPr="0059487C" w:rsidR="005A17B8">
        <w:rPr>
          <w:color w:val="002060"/>
        </w:rPr>
        <w:t xml:space="preserve">(dat wordt jaarlijks) </w:t>
      </w:r>
      <w:r w:rsidRPr="0059487C">
        <w:rPr>
          <w:color w:val="002060"/>
        </w:rPr>
        <w:t xml:space="preserve">vastgesteld </w:t>
      </w:r>
    </w:p>
    <w:p w:rsidRPr="0059487C" w:rsidR="00F1313C" w:rsidP="005D76C6" w:rsidRDefault="00F1313C" w14:paraId="0C524BC4" w14:textId="5C7B3047">
      <w:pPr>
        <w:spacing w:after="0" w:line="240" w:lineRule="auto"/>
        <w:rPr>
          <w:color w:val="002060"/>
        </w:rPr>
      </w:pPr>
      <w:r w:rsidRPr="0059487C">
        <w:rPr>
          <w:color w:val="002060"/>
        </w:rPr>
        <w:t xml:space="preserve">• </w:t>
      </w:r>
      <w:r w:rsidRPr="0059487C" w:rsidR="00DD7098">
        <w:rPr>
          <w:color w:val="002060"/>
        </w:rPr>
        <w:t>wordt</w:t>
      </w:r>
      <w:r w:rsidRPr="0059487C">
        <w:rPr>
          <w:color w:val="002060"/>
        </w:rPr>
        <w:t xml:space="preserve"> ter advies voorgele</w:t>
      </w:r>
      <w:r w:rsidRPr="0059487C" w:rsidR="005D76C6">
        <w:rPr>
          <w:color w:val="002060"/>
        </w:rPr>
        <w:t xml:space="preserve">gd aan de medezeggenschapsraad </w:t>
      </w:r>
    </w:p>
    <w:p w:rsidRPr="0059487C" w:rsidR="005D76C6" w:rsidP="005D76C6" w:rsidRDefault="005D76C6" w14:paraId="7CF7F92B" w14:textId="77777777">
      <w:pPr>
        <w:spacing w:after="0" w:line="240" w:lineRule="auto"/>
        <w:rPr>
          <w:color w:val="002060"/>
        </w:rPr>
      </w:pPr>
    </w:p>
    <w:p w:rsidRPr="0059487C" w:rsidR="00F1313C" w:rsidP="00B8062D" w:rsidRDefault="007F51D0" w14:paraId="4C3145C4" w14:textId="70B3C770">
      <w:pPr>
        <w:spacing w:after="0" w:line="240" w:lineRule="auto"/>
        <w:rPr>
          <w:b/>
          <w:color w:val="002060"/>
        </w:rPr>
      </w:pPr>
      <w:r w:rsidRPr="0059487C">
        <w:rPr>
          <w:b/>
          <w:color w:val="002060"/>
        </w:rPr>
        <w:t>S</w:t>
      </w:r>
      <w:r w:rsidRPr="0059487C" w:rsidR="00F1313C">
        <w:rPr>
          <w:b/>
          <w:color w:val="002060"/>
        </w:rPr>
        <w:t>amenwerkingsverband</w:t>
      </w:r>
      <w:r w:rsidRPr="0059487C">
        <w:rPr>
          <w:b/>
          <w:color w:val="002060"/>
        </w:rPr>
        <w:t xml:space="preserve"> 20.01</w:t>
      </w:r>
    </w:p>
    <w:p w:rsidRPr="0059487C" w:rsidR="00502B14" w:rsidP="00502B14" w:rsidRDefault="00502B14" w14:paraId="4109D7F1" w14:textId="2567196A">
      <w:pPr>
        <w:jc w:val="both"/>
        <w:rPr>
          <w:color w:val="002060"/>
          <w:szCs w:val="18"/>
        </w:rPr>
      </w:pPr>
      <w:r w:rsidRPr="0059487C">
        <w:rPr>
          <w:color w:val="002060"/>
          <w:szCs w:val="18"/>
        </w:rPr>
        <w:t xml:space="preserve">Onze school maakt deel uit van het provinciaal samenwerkingsverband Passend Onderwijs  </w:t>
      </w:r>
      <w:r w:rsidRPr="0059487C">
        <w:rPr>
          <w:i/>
          <w:color w:val="002060"/>
          <w:szCs w:val="18"/>
        </w:rPr>
        <w:t>(SWV 20.01).</w:t>
      </w:r>
      <w:r w:rsidRPr="0059487C">
        <w:rPr>
          <w:color w:val="002060"/>
          <w:szCs w:val="18"/>
        </w:rPr>
        <w:t xml:space="preserve"> In dit regionaal samenwerkingsverband is een dekkend aanbod onderwijsondersteuning aanwezig.</w:t>
      </w:r>
    </w:p>
    <w:p w:rsidRPr="0059487C" w:rsidR="00B8062D" w:rsidRDefault="00392321" w14:paraId="6B4F3C28" w14:textId="300677DC">
      <w:pPr>
        <w:rPr>
          <w:color w:val="002060"/>
          <w:szCs w:val="18"/>
        </w:rPr>
      </w:pPr>
      <w:r w:rsidRPr="0059487C">
        <w:rPr>
          <w:color w:val="002060"/>
          <w:szCs w:val="18"/>
        </w:rPr>
        <w:t>Alle informatie over het samenw</w:t>
      </w:r>
      <w:r w:rsidRPr="0059487C" w:rsidR="00F47928">
        <w:rPr>
          <w:color w:val="002060"/>
          <w:szCs w:val="18"/>
        </w:rPr>
        <w:t xml:space="preserve">erkingsverband 20.01 vindt u op de website: </w:t>
      </w:r>
      <w:hyperlink w:history="1" r:id="rId17">
        <w:r w:rsidRPr="0059487C" w:rsidR="008F4494">
          <w:rPr>
            <w:rStyle w:val="Hyperlink"/>
            <w:color w:val="002060"/>
            <w:szCs w:val="18"/>
          </w:rPr>
          <w:t>www.passendonderwijsgroningen.nl</w:t>
        </w:r>
      </w:hyperlink>
    </w:p>
    <w:p w:rsidRPr="0059487C" w:rsidR="00B8062D" w:rsidP="004B710D" w:rsidRDefault="00A653DB" w14:paraId="59C3ACD6" w14:textId="14760AEB">
      <w:pPr>
        <w:pStyle w:val="Kop1"/>
        <w:rPr>
          <w:rFonts w:asciiTheme="minorHAnsi" w:hAnsiTheme="minorHAnsi"/>
          <w:b/>
          <w:color w:val="002060"/>
          <w:sz w:val="32"/>
          <w:szCs w:val="32"/>
        </w:rPr>
      </w:pPr>
      <w:bookmarkStart w:name="_Toc121146449" w:id="1"/>
      <w:r w:rsidRPr="0059487C">
        <w:rPr>
          <w:rFonts w:asciiTheme="minorHAnsi" w:hAnsiTheme="minorHAnsi"/>
          <w:b/>
          <w:color w:val="002060"/>
          <w:sz w:val="32"/>
          <w:szCs w:val="32"/>
        </w:rPr>
        <w:lastRenderedPageBreak/>
        <w:t xml:space="preserve">1. </w:t>
      </w:r>
      <w:r w:rsidRPr="0059487C" w:rsidR="00B8062D">
        <w:rPr>
          <w:rFonts w:asciiTheme="minorHAnsi" w:hAnsiTheme="minorHAnsi"/>
          <w:b/>
          <w:color w:val="002060"/>
          <w:sz w:val="32"/>
          <w:szCs w:val="32"/>
        </w:rPr>
        <w:t>Algemene gegevens van de school</w:t>
      </w:r>
      <w:bookmarkEnd w:id="1"/>
    </w:p>
    <w:p w:rsidRPr="0059487C" w:rsidR="00B8062D" w:rsidP="004B710D" w:rsidRDefault="00B8062D" w14:paraId="42CA7392" w14:textId="77777777">
      <w:pPr>
        <w:spacing w:after="0" w:line="240" w:lineRule="auto"/>
        <w:rPr>
          <w:color w:val="002060"/>
        </w:rPr>
      </w:pPr>
    </w:p>
    <w:p w:rsidRPr="0059487C" w:rsidR="00B8062D" w:rsidP="00A653DB" w:rsidRDefault="00B8062D" w14:paraId="6BC07C1B" w14:textId="27ACE7CA">
      <w:pPr>
        <w:spacing w:after="0" w:line="240" w:lineRule="auto"/>
        <w:rPr>
          <w:color w:val="002060"/>
        </w:rPr>
      </w:pPr>
      <w:r w:rsidRPr="0059487C">
        <w:rPr>
          <w:color w:val="002060"/>
        </w:rPr>
        <w:t xml:space="preserve">Naam van de school </w:t>
      </w:r>
      <w:r w:rsidRPr="0059487C" w:rsidR="007F51D0">
        <w:rPr>
          <w:color w:val="002060"/>
        </w:rPr>
        <w:tab/>
      </w:r>
      <w:r w:rsidRPr="0059487C" w:rsidR="007F51D0">
        <w:rPr>
          <w:color w:val="002060"/>
        </w:rPr>
        <w:tab/>
      </w:r>
      <w:r w:rsidRPr="0059487C" w:rsidR="007F51D0">
        <w:rPr>
          <w:color w:val="002060"/>
        </w:rPr>
        <w:tab/>
      </w:r>
      <w:r w:rsidR="00BA1BAF">
        <w:rPr>
          <w:color w:val="002060"/>
        </w:rPr>
        <w:tab/>
      </w:r>
      <w:r w:rsidRPr="0059487C" w:rsidR="007F51D0">
        <w:rPr>
          <w:color w:val="002060"/>
        </w:rPr>
        <w:t>:</w:t>
      </w:r>
      <w:r w:rsidR="00E94966">
        <w:rPr>
          <w:color w:val="002060"/>
        </w:rPr>
        <w:t xml:space="preserve"> obs De Tandem</w:t>
      </w:r>
    </w:p>
    <w:p w:rsidRPr="0059487C" w:rsidR="00B8062D" w:rsidP="00A653DB" w:rsidRDefault="00B8062D" w14:paraId="5266105E" w14:textId="09BF3089">
      <w:pPr>
        <w:spacing w:after="0" w:line="240" w:lineRule="auto"/>
        <w:rPr>
          <w:color w:val="002060"/>
        </w:rPr>
      </w:pPr>
      <w:r w:rsidRPr="0059487C">
        <w:rPr>
          <w:color w:val="002060"/>
        </w:rPr>
        <w:t xml:space="preserve">Bezoekadres </w:t>
      </w:r>
      <w:r w:rsidRPr="0059487C" w:rsidR="007F51D0">
        <w:rPr>
          <w:color w:val="002060"/>
        </w:rPr>
        <w:tab/>
      </w:r>
      <w:r w:rsidRPr="0059487C" w:rsidR="007F51D0">
        <w:rPr>
          <w:color w:val="002060"/>
        </w:rPr>
        <w:tab/>
      </w:r>
      <w:r w:rsidRPr="0059487C" w:rsidR="007F51D0">
        <w:rPr>
          <w:color w:val="002060"/>
        </w:rPr>
        <w:tab/>
      </w:r>
      <w:r w:rsidRPr="0059487C" w:rsidR="007F51D0">
        <w:rPr>
          <w:color w:val="002060"/>
        </w:rPr>
        <w:tab/>
      </w:r>
      <w:r w:rsidR="00BA1BAF">
        <w:rPr>
          <w:color w:val="002060"/>
        </w:rPr>
        <w:tab/>
      </w:r>
      <w:r w:rsidRPr="0059487C" w:rsidR="007F51D0">
        <w:rPr>
          <w:color w:val="002060"/>
        </w:rPr>
        <w:t>:</w:t>
      </w:r>
      <w:r w:rsidR="00E94966">
        <w:rPr>
          <w:color w:val="002060"/>
        </w:rPr>
        <w:t xml:space="preserve"> De Vennen 6</w:t>
      </w:r>
    </w:p>
    <w:p w:rsidRPr="0059487C" w:rsidR="00B8062D" w:rsidP="00A653DB" w:rsidRDefault="00B8062D" w14:paraId="308ECA07" w14:textId="3901FEE9">
      <w:pPr>
        <w:spacing w:after="0" w:line="240" w:lineRule="auto"/>
        <w:rPr>
          <w:color w:val="002060"/>
        </w:rPr>
      </w:pPr>
      <w:r w:rsidRPr="0059487C">
        <w:rPr>
          <w:color w:val="002060"/>
        </w:rPr>
        <w:t xml:space="preserve">Postcode </w:t>
      </w:r>
      <w:r w:rsidRPr="0059487C" w:rsidR="007F51D0">
        <w:rPr>
          <w:color w:val="002060"/>
        </w:rPr>
        <w:tab/>
      </w:r>
      <w:r w:rsidRPr="0059487C" w:rsidR="007F51D0">
        <w:rPr>
          <w:color w:val="002060"/>
        </w:rPr>
        <w:tab/>
      </w:r>
      <w:r w:rsidRPr="0059487C" w:rsidR="007F51D0">
        <w:rPr>
          <w:color w:val="002060"/>
        </w:rPr>
        <w:tab/>
      </w:r>
      <w:r w:rsidRPr="0059487C" w:rsidR="007F51D0">
        <w:rPr>
          <w:color w:val="002060"/>
        </w:rPr>
        <w:tab/>
      </w:r>
      <w:r w:rsidR="00BA1BAF">
        <w:rPr>
          <w:color w:val="002060"/>
        </w:rPr>
        <w:tab/>
      </w:r>
      <w:r w:rsidRPr="0059487C" w:rsidR="007F51D0">
        <w:rPr>
          <w:color w:val="002060"/>
        </w:rPr>
        <w:t>:</w:t>
      </w:r>
      <w:r w:rsidR="00E94966">
        <w:rPr>
          <w:color w:val="002060"/>
        </w:rPr>
        <w:t xml:space="preserve"> 9635 HE </w:t>
      </w:r>
    </w:p>
    <w:p w:rsidRPr="0059487C" w:rsidR="00B8062D" w:rsidP="00A653DB" w:rsidRDefault="00B8062D" w14:paraId="70E94D40" w14:textId="4774CC1E">
      <w:pPr>
        <w:spacing w:after="0" w:line="240" w:lineRule="auto"/>
        <w:rPr>
          <w:color w:val="002060"/>
        </w:rPr>
      </w:pPr>
      <w:r w:rsidRPr="0059487C">
        <w:rPr>
          <w:color w:val="002060"/>
        </w:rPr>
        <w:t xml:space="preserve">Plaats </w:t>
      </w:r>
      <w:r w:rsidRPr="0059487C" w:rsidR="007F51D0">
        <w:rPr>
          <w:color w:val="002060"/>
        </w:rPr>
        <w:tab/>
      </w:r>
      <w:r w:rsidRPr="0059487C" w:rsidR="007F51D0">
        <w:rPr>
          <w:color w:val="002060"/>
        </w:rPr>
        <w:tab/>
      </w:r>
      <w:r w:rsidRPr="0059487C" w:rsidR="007F51D0">
        <w:rPr>
          <w:color w:val="002060"/>
        </w:rPr>
        <w:tab/>
      </w:r>
      <w:r w:rsidRPr="0059487C" w:rsidR="007F51D0">
        <w:rPr>
          <w:color w:val="002060"/>
        </w:rPr>
        <w:tab/>
      </w:r>
      <w:r w:rsidRPr="0059487C" w:rsidR="007F51D0">
        <w:rPr>
          <w:color w:val="002060"/>
        </w:rPr>
        <w:tab/>
      </w:r>
      <w:r w:rsidR="00BA1BAF">
        <w:rPr>
          <w:color w:val="002060"/>
        </w:rPr>
        <w:tab/>
      </w:r>
      <w:r w:rsidRPr="0059487C" w:rsidR="007F51D0">
        <w:rPr>
          <w:color w:val="002060"/>
        </w:rPr>
        <w:t>:</w:t>
      </w:r>
      <w:r w:rsidR="00E94966">
        <w:rPr>
          <w:color w:val="002060"/>
        </w:rPr>
        <w:t xml:space="preserve"> Zuidbroek</w:t>
      </w:r>
    </w:p>
    <w:p w:rsidRPr="0059487C" w:rsidR="00B8062D" w:rsidP="00A653DB" w:rsidRDefault="00B8062D" w14:paraId="62717290" w14:textId="3A53B05B">
      <w:pPr>
        <w:spacing w:after="0" w:line="240" w:lineRule="auto"/>
        <w:rPr>
          <w:color w:val="002060"/>
        </w:rPr>
      </w:pPr>
      <w:proofErr w:type="spellStart"/>
      <w:r w:rsidRPr="0059487C">
        <w:rPr>
          <w:color w:val="002060"/>
        </w:rPr>
        <w:t>Brinnummer</w:t>
      </w:r>
      <w:proofErr w:type="spellEnd"/>
      <w:r w:rsidRPr="0059487C">
        <w:rPr>
          <w:color w:val="002060"/>
        </w:rPr>
        <w:t xml:space="preserve"> </w:t>
      </w:r>
      <w:r w:rsidRPr="0059487C" w:rsidR="007F51D0">
        <w:rPr>
          <w:color w:val="002060"/>
        </w:rPr>
        <w:tab/>
      </w:r>
      <w:r w:rsidRPr="0059487C" w:rsidR="007F51D0">
        <w:rPr>
          <w:color w:val="002060"/>
        </w:rPr>
        <w:tab/>
      </w:r>
      <w:r w:rsidRPr="0059487C" w:rsidR="007F51D0">
        <w:rPr>
          <w:color w:val="002060"/>
        </w:rPr>
        <w:tab/>
      </w:r>
      <w:r w:rsidRPr="0059487C" w:rsidR="007F51D0">
        <w:rPr>
          <w:color w:val="002060"/>
        </w:rPr>
        <w:tab/>
      </w:r>
      <w:r w:rsidR="00BA1BAF">
        <w:rPr>
          <w:color w:val="002060"/>
        </w:rPr>
        <w:tab/>
      </w:r>
      <w:r w:rsidRPr="0059487C" w:rsidR="007F51D0">
        <w:rPr>
          <w:color w:val="002060"/>
        </w:rPr>
        <w:t>:</w:t>
      </w:r>
      <w:r w:rsidRPr="0059487C">
        <w:rPr>
          <w:color w:val="002060"/>
        </w:rPr>
        <w:t xml:space="preserve"> </w:t>
      </w:r>
      <w:r w:rsidR="00E94966">
        <w:rPr>
          <w:color w:val="002060"/>
        </w:rPr>
        <w:t>10CO</w:t>
      </w:r>
    </w:p>
    <w:p w:rsidRPr="0059487C" w:rsidR="00B8062D" w:rsidP="00A653DB" w:rsidRDefault="00B8062D" w14:paraId="305B3CDB" w14:textId="2C8E1EE7">
      <w:pPr>
        <w:spacing w:after="0" w:line="240" w:lineRule="auto"/>
        <w:rPr>
          <w:color w:val="002060"/>
        </w:rPr>
      </w:pPr>
      <w:r w:rsidRPr="0059487C">
        <w:rPr>
          <w:color w:val="002060"/>
        </w:rPr>
        <w:t xml:space="preserve">Directeur </w:t>
      </w:r>
      <w:r w:rsidRPr="0059487C" w:rsidR="007F51D0">
        <w:rPr>
          <w:color w:val="002060"/>
        </w:rPr>
        <w:tab/>
      </w:r>
      <w:r w:rsidRPr="0059487C" w:rsidR="007F51D0">
        <w:rPr>
          <w:color w:val="002060"/>
        </w:rPr>
        <w:tab/>
      </w:r>
      <w:r w:rsidRPr="0059487C" w:rsidR="007F51D0">
        <w:rPr>
          <w:color w:val="002060"/>
        </w:rPr>
        <w:tab/>
      </w:r>
      <w:r w:rsidRPr="0059487C" w:rsidR="007F51D0">
        <w:rPr>
          <w:color w:val="002060"/>
        </w:rPr>
        <w:tab/>
      </w:r>
      <w:r w:rsidR="00BA1BAF">
        <w:rPr>
          <w:color w:val="002060"/>
        </w:rPr>
        <w:tab/>
      </w:r>
      <w:r w:rsidRPr="0059487C" w:rsidR="007F51D0">
        <w:rPr>
          <w:color w:val="002060"/>
        </w:rPr>
        <w:t>:</w:t>
      </w:r>
      <w:r w:rsidR="00E94966">
        <w:rPr>
          <w:color w:val="002060"/>
        </w:rPr>
        <w:t xml:space="preserve"> </w:t>
      </w:r>
      <w:r w:rsidR="00185467">
        <w:rPr>
          <w:color w:val="002060"/>
        </w:rPr>
        <w:t>San</w:t>
      </w:r>
      <w:r w:rsidR="006B5320">
        <w:rPr>
          <w:color w:val="002060"/>
        </w:rPr>
        <w:t>dra Lieben</w:t>
      </w:r>
    </w:p>
    <w:p w:rsidRPr="0059487C" w:rsidR="00B8062D" w:rsidP="00A653DB" w:rsidRDefault="00B8062D" w14:paraId="373A5B3A" w14:textId="164FEDFE">
      <w:pPr>
        <w:spacing w:after="0" w:line="240" w:lineRule="auto"/>
        <w:rPr>
          <w:color w:val="002060"/>
        </w:rPr>
      </w:pPr>
      <w:r w:rsidRPr="0059487C">
        <w:rPr>
          <w:color w:val="002060"/>
        </w:rPr>
        <w:t xml:space="preserve">Intern Begeleider </w:t>
      </w:r>
      <w:r w:rsidRPr="0059487C" w:rsidR="007F51D0">
        <w:rPr>
          <w:color w:val="002060"/>
        </w:rPr>
        <w:tab/>
      </w:r>
      <w:r w:rsidRPr="0059487C" w:rsidR="007F51D0">
        <w:rPr>
          <w:color w:val="002060"/>
        </w:rPr>
        <w:tab/>
      </w:r>
      <w:r w:rsidRPr="0059487C" w:rsidR="007F51D0">
        <w:rPr>
          <w:color w:val="002060"/>
        </w:rPr>
        <w:tab/>
      </w:r>
      <w:r w:rsidR="00BA1BAF">
        <w:rPr>
          <w:color w:val="002060"/>
        </w:rPr>
        <w:tab/>
      </w:r>
      <w:r w:rsidRPr="0059487C" w:rsidR="007F51D0">
        <w:rPr>
          <w:color w:val="002060"/>
        </w:rPr>
        <w:t>:</w:t>
      </w:r>
      <w:r w:rsidR="00E94966">
        <w:rPr>
          <w:color w:val="002060"/>
        </w:rPr>
        <w:t xml:space="preserve"> </w:t>
      </w:r>
      <w:r w:rsidR="006B5320">
        <w:rPr>
          <w:color w:val="002060"/>
        </w:rPr>
        <w:t>Greet Korte</w:t>
      </w:r>
    </w:p>
    <w:p w:rsidRPr="0059487C" w:rsidR="00B8062D" w:rsidP="00A653DB" w:rsidRDefault="00B8062D" w14:paraId="54CA865A" w14:textId="26AC9C21">
      <w:pPr>
        <w:spacing w:after="0" w:line="240" w:lineRule="auto"/>
        <w:rPr>
          <w:color w:val="002060"/>
        </w:rPr>
      </w:pPr>
      <w:r w:rsidRPr="0059487C">
        <w:rPr>
          <w:color w:val="002060"/>
        </w:rPr>
        <w:t xml:space="preserve">Samenwerkingsverband </w:t>
      </w:r>
      <w:r w:rsidRPr="0059487C" w:rsidR="007F51D0">
        <w:rPr>
          <w:color w:val="002060"/>
        </w:rPr>
        <w:tab/>
      </w:r>
      <w:r w:rsidRPr="0059487C" w:rsidR="007F51D0">
        <w:rPr>
          <w:color w:val="002060"/>
        </w:rPr>
        <w:tab/>
      </w:r>
      <w:r w:rsidRPr="0059487C" w:rsidR="004B710D">
        <w:rPr>
          <w:color w:val="002060"/>
        </w:rPr>
        <w:tab/>
      </w:r>
      <w:r w:rsidR="00BA1BAF">
        <w:rPr>
          <w:color w:val="002060"/>
        </w:rPr>
        <w:tab/>
      </w:r>
      <w:r w:rsidRPr="0059487C" w:rsidR="007F51D0">
        <w:rPr>
          <w:color w:val="002060"/>
        </w:rPr>
        <w:t xml:space="preserve">: </w:t>
      </w:r>
      <w:r w:rsidRPr="0059487C">
        <w:rPr>
          <w:color w:val="002060"/>
        </w:rPr>
        <w:t>20.01</w:t>
      </w:r>
    </w:p>
    <w:p w:rsidR="00152CA6" w:rsidP="00A653DB" w:rsidRDefault="00BA1BAF" w14:paraId="78911311" w14:textId="78C78C89">
      <w:pPr>
        <w:spacing w:after="0" w:line="240" w:lineRule="auto"/>
        <w:rPr>
          <w:color w:val="002060"/>
        </w:rPr>
      </w:pPr>
      <w:r>
        <w:rPr>
          <w:color w:val="002060"/>
        </w:rPr>
        <w:t>Aantal leerlingen oktober 20</w:t>
      </w:r>
      <w:r w:rsidR="006B5320">
        <w:rPr>
          <w:color w:val="002060"/>
        </w:rPr>
        <w:t>22</w:t>
      </w:r>
      <w:r w:rsidRPr="0059487C" w:rsidR="007F51D0">
        <w:rPr>
          <w:color w:val="002060"/>
        </w:rPr>
        <w:tab/>
      </w:r>
      <w:r w:rsidRPr="0059487C" w:rsidR="007F51D0">
        <w:rPr>
          <w:color w:val="002060"/>
        </w:rPr>
        <w:tab/>
      </w:r>
      <w:r>
        <w:rPr>
          <w:color w:val="002060"/>
        </w:rPr>
        <w:tab/>
      </w:r>
      <w:r w:rsidRPr="0059487C" w:rsidR="007F51D0">
        <w:rPr>
          <w:color w:val="002060"/>
        </w:rPr>
        <w:t>:</w:t>
      </w:r>
      <w:r w:rsidR="00E94966">
        <w:rPr>
          <w:color w:val="002060"/>
        </w:rPr>
        <w:t xml:space="preserve"> </w:t>
      </w:r>
      <w:r w:rsidR="00FA71D0">
        <w:rPr>
          <w:color w:val="002060"/>
        </w:rPr>
        <w:t>94</w:t>
      </w:r>
    </w:p>
    <w:p w:rsidRPr="0059487C" w:rsidR="00BA1BAF" w:rsidP="00A653DB" w:rsidRDefault="00BA1BAF" w14:paraId="01404A7E" w14:textId="105F53DF">
      <w:pPr>
        <w:spacing w:after="0" w:line="240" w:lineRule="auto"/>
        <w:rPr>
          <w:color w:val="002060"/>
        </w:rPr>
      </w:pPr>
      <w:proofErr w:type="spellStart"/>
      <w:r w:rsidRPr="46E2559E">
        <w:rPr>
          <w:color w:val="002060"/>
        </w:rPr>
        <w:t>Schoolondersteuningsprofi</w:t>
      </w:r>
      <w:r w:rsidRPr="46E2559E" w:rsidR="0E1A6F48">
        <w:rPr>
          <w:color w:val="002060"/>
        </w:rPr>
        <w:t>el</w:t>
      </w:r>
      <w:proofErr w:type="spellEnd"/>
      <w:r w:rsidRPr="46E2559E">
        <w:rPr>
          <w:color w:val="002060"/>
        </w:rPr>
        <w:t xml:space="preserve"> vastgesteld op</w:t>
      </w:r>
      <w:r>
        <w:tab/>
      </w:r>
      <w:r w:rsidRPr="46E2559E">
        <w:rPr>
          <w:color w:val="002060"/>
        </w:rPr>
        <w:t>:</w:t>
      </w:r>
      <w:r w:rsidRPr="46E2559E" w:rsidR="00E94966">
        <w:rPr>
          <w:color w:val="002060"/>
        </w:rPr>
        <w:t xml:space="preserve"> juli 2020</w:t>
      </w:r>
      <w:r w:rsidRPr="46E2559E" w:rsidR="00894E3C">
        <w:rPr>
          <w:color w:val="002060"/>
        </w:rPr>
        <w:t xml:space="preserve">, herzien </w:t>
      </w:r>
      <w:r w:rsidRPr="46E2559E" w:rsidR="00C31473">
        <w:rPr>
          <w:color w:val="002060"/>
        </w:rPr>
        <w:t>november</w:t>
      </w:r>
      <w:r w:rsidRPr="46E2559E" w:rsidR="00894E3C">
        <w:rPr>
          <w:color w:val="002060"/>
        </w:rPr>
        <w:t xml:space="preserve"> 2022</w:t>
      </w:r>
    </w:p>
    <w:p w:rsidRPr="0059487C" w:rsidR="004B710D" w:rsidP="004B710D" w:rsidRDefault="004B710D" w14:paraId="25B0512D" w14:textId="385063BC">
      <w:pPr>
        <w:pStyle w:val="Kop1"/>
        <w:rPr>
          <w:rFonts w:asciiTheme="minorHAnsi" w:hAnsiTheme="minorHAnsi"/>
          <w:b/>
          <w:color w:val="002060"/>
          <w:sz w:val="32"/>
          <w:szCs w:val="32"/>
        </w:rPr>
      </w:pPr>
      <w:bookmarkStart w:name="_Toc121146450" w:id="2"/>
      <w:r w:rsidRPr="0059487C">
        <w:rPr>
          <w:rFonts w:asciiTheme="minorHAnsi" w:hAnsiTheme="minorHAnsi"/>
          <w:b/>
          <w:color w:val="002060"/>
          <w:sz w:val="32"/>
          <w:szCs w:val="32"/>
        </w:rPr>
        <w:t>2</w:t>
      </w:r>
      <w:r w:rsidRPr="0059487C" w:rsidR="00A653DB">
        <w:rPr>
          <w:rFonts w:asciiTheme="minorHAnsi" w:hAnsiTheme="minorHAnsi"/>
          <w:b/>
          <w:color w:val="002060"/>
          <w:sz w:val="32"/>
          <w:szCs w:val="32"/>
        </w:rPr>
        <w:t xml:space="preserve">. </w:t>
      </w:r>
      <w:r w:rsidRPr="0059487C" w:rsidR="00B8062D">
        <w:rPr>
          <w:rFonts w:asciiTheme="minorHAnsi" w:hAnsiTheme="minorHAnsi"/>
          <w:b/>
          <w:color w:val="002060"/>
          <w:sz w:val="32"/>
          <w:szCs w:val="32"/>
        </w:rPr>
        <w:t>Missie &amp; Visie van de school</w:t>
      </w:r>
      <w:bookmarkEnd w:id="2"/>
    </w:p>
    <w:p w:rsidRPr="003265FA" w:rsidR="003265FA" w:rsidP="008C58CA" w:rsidRDefault="003265FA" w14:paraId="19B660B0" w14:textId="77777777">
      <w:pPr>
        <w:spacing w:after="0" w:line="240" w:lineRule="auto"/>
        <w:rPr>
          <w:b/>
          <w:color w:val="002060"/>
        </w:rPr>
      </w:pPr>
      <w:r w:rsidRPr="003265FA">
        <w:rPr>
          <w:b/>
          <w:color w:val="002060"/>
        </w:rPr>
        <w:t xml:space="preserve">Missie </w:t>
      </w:r>
    </w:p>
    <w:p w:rsidR="5A580E05" w:rsidP="00B23227" w:rsidRDefault="7DBCF068" w14:paraId="339B2F9B" w14:textId="1FC640BF">
      <w:pPr>
        <w:spacing w:after="160" w:line="240" w:lineRule="auto"/>
        <w:rPr>
          <w:rFonts w:ascii="Calibri" w:hAnsi="Calibri" w:eastAsia="Calibri" w:cs="Calibri"/>
          <w:color w:val="002060"/>
        </w:rPr>
      </w:pPr>
      <w:r w:rsidRPr="5A580E05">
        <w:rPr>
          <w:rFonts w:ascii="Calibri" w:hAnsi="Calibri" w:eastAsia="Calibri" w:cs="Calibri"/>
          <w:color w:val="002060"/>
          <w:sz w:val="22"/>
          <w:szCs w:val="22"/>
        </w:rPr>
        <w:t xml:space="preserve">Obs De Tandem is een openbare school. Openbaar houdt in dat iedereen op onze school welkom is en zich veilig kan voelen om zichzelf te zijn, ongeacht zijn levensovertuiging, godsdienst, politieke gezindheid en afkomst. Deze verschillen zijn geen tegenstellingen, maar juist een uitnodiging om elkaar te leren kennen en open te staan voor elkaar. Samen met onze ouders staan we voor één doel: leerlingen op weg helpen naar hun vervolgopleiding, werk en leven, zodat deze binnen de eigen mogelijkheden kan groeien. </w:t>
      </w:r>
      <w:r w:rsidRPr="5A580E05">
        <w:rPr>
          <w:rFonts w:ascii="Calibri" w:hAnsi="Calibri" w:eastAsia="Calibri" w:cs="Calibri"/>
          <w:color w:val="002060"/>
        </w:rPr>
        <w:t xml:space="preserve"> </w:t>
      </w:r>
    </w:p>
    <w:p w:rsidR="003265FA" w:rsidP="008C58CA" w:rsidRDefault="003265FA" w14:paraId="3CF23B7F" w14:textId="77777777">
      <w:pPr>
        <w:spacing w:after="0" w:line="240" w:lineRule="auto"/>
        <w:rPr>
          <w:color w:val="002060"/>
        </w:rPr>
      </w:pPr>
    </w:p>
    <w:p w:rsidRPr="003265FA" w:rsidR="003265FA" w:rsidP="008C58CA" w:rsidRDefault="003265FA" w14:paraId="241647A6" w14:textId="77777777">
      <w:pPr>
        <w:spacing w:after="0" w:line="240" w:lineRule="auto"/>
        <w:rPr>
          <w:b/>
          <w:color w:val="002060"/>
        </w:rPr>
      </w:pPr>
      <w:r w:rsidRPr="003265FA">
        <w:rPr>
          <w:b/>
          <w:color w:val="002060"/>
        </w:rPr>
        <w:t xml:space="preserve">Visie </w:t>
      </w:r>
    </w:p>
    <w:p w:rsidRPr="00C30F8F" w:rsidR="00C30F8F" w:rsidP="00C30F8F" w:rsidRDefault="00C30F8F" w14:paraId="0667BE27" w14:textId="77777777">
      <w:pPr>
        <w:pStyle w:val="paragraph"/>
        <w:spacing w:before="0" w:beforeAutospacing="0" w:after="0" w:afterAutospacing="0"/>
        <w:textAlignment w:val="baseline"/>
        <w:rPr>
          <w:rFonts w:ascii="Segoe UI" w:hAnsi="Segoe UI" w:cs="Segoe UI"/>
          <w:color w:val="002060"/>
          <w:sz w:val="18"/>
          <w:szCs w:val="18"/>
        </w:rPr>
      </w:pPr>
      <w:r w:rsidRPr="5A580E05">
        <w:rPr>
          <w:rStyle w:val="normaltextrun"/>
          <w:rFonts w:ascii="Calibri" w:hAnsi="Calibri" w:cs="Calibri"/>
          <w:color w:val="002060"/>
          <w:sz w:val="22"/>
          <w:szCs w:val="22"/>
        </w:rPr>
        <w:t>Het onderwijs dient om leerlingen op te leiden tot proactieve burgers, die daardoor op adequate wijze deel kunnen nemen in de huidige maatschappij. De leerkracht ondersteunt de leerling daarbij, door betekenisvolle situaties aan te bieden. Leren gebeurt het best als de leerling een actieve houding heeft en samen met medeleerlingen in een betekenisvolle context leert. Wij volgen de behoefte en ontwikkeling van de leerling om vervolgens het leren daarop aan te passen. Ons team is proactief en waar nodig organiseren wij het onderwijs zo, dat eventuele achterstanden worden voorkomen of dat wij tegemoet komen aan onderwijsbehoeftes die boven de basis uitstijgen.</w:t>
      </w:r>
      <w:r w:rsidRPr="5A580E05">
        <w:rPr>
          <w:rStyle w:val="eop"/>
          <w:rFonts w:ascii="Calibri" w:hAnsi="Calibri" w:cs="Calibri"/>
          <w:color w:val="002060"/>
          <w:sz w:val="22"/>
          <w:szCs w:val="22"/>
        </w:rPr>
        <w:t> </w:t>
      </w:r>
    </w:p>
    <w:p w:rsidRPr="00C30F8F" w:rsidR="00C30F8F" w:rsidP="00C30F8F" w:rsidRDefault="00C30F8F" w14:paraId="54F68F3F" w14:textId="77777777">
      <w:pPr>
        <w:pStyle w:val="paragraph"/>
        <w:spacing w:before="0" w:beforeAutospacing="0" w:after="0" w:afterAutospacing="0"/>
        <w:textAlignment w:val="baseline"/>
        <w:rPr>
          <w:rFonts w:ascii="Segoe UI" w:hAnsi="Segoe UI" w:cs="Segoe UI"/>
          <w:color w:val="002060"/>
          <w:sz w:val="18"/>
          <w:szCs w:val="18"/>
        </w:rPr>
      </w:pPr>
      <w:r w:rsidRPr="5A580E05">
        <w:rPr>
          <w:rStyle w:val="normaltextrun"/>
          <w:rFonts w:ascii="Calibri" w:hAnsi="Calibri" w:cs="Calibri"/>
          <w:b/>
          <w:color w:val="002060"/>
          <w:sz w:val="22"/>
          <w:szCs w:val="22"/>
        </w:rPr>
        <w:t>Onze visie vind je terug in de school in de volgende principes:</w:t>
      </w:r>
      <w:r w:rsidRPr="5A580E05">
        <w:rPr>
          <w:rStyle w:val="eop"/>
          <w:rFonts w:ascii="Calibri" w:hAnsi="Calibri" w:cs="Calibri"/>
          <w:color w:val="002060"/>
          <w:sz w:val="22"/>
          <w:szCs w:val="22"/>
        </w:rPr>
        <w:t> </w:t>
      </w:r>
    </w:p>
    <w:p w:rsidRPr="00C30F8F" w:rsidR="00C30F8F" w:rsidP="00C30F8F" w:rsidRDefault="00C30F8F" w14:paraId="11E23CC1" w14:textId="77777777">
      <w:pPr>
        <w:pStyle w:val="paragraph"/>
        <w:numPr>
          <w:ilvl w:val="0"/>
          <w:numId w:val="24"/>
        </w:numPr>
        <w:spacing w:before="0" w:beforeAutospacing="0" w:after="0" w:afterAutospacing="0"/>
        <w:ind w:left="1080" w:firstLine="0"/>
        <w:textAlignment w:val="baseline"/>
        <w:rPr>
          <w:rFonts w:ascii="Calibri" w:hAnsi="Calibri" w:cs="Calibri"/>
          <w:color w:val="002060"/>
          <w:sz w:val="22"/>
          <w:szCs w:val="22"/>
        </w:rPr>
      </w:pPr>
      <w:r w:rsidRPr="5A580E05">
        <w:rPr>
          <w:rStyle w:val="normaltextrun"/>
          <w:rFonts w:ascii="Calibri" w:hAnsi="Calibri" w:cs="Calibri"/>
          <w:color w:val="002060"/>
          <w:sz w:val="22"/>
          <w:szCs w:val="22"/>
        </w:rPr>
        <w:t>Wij geven een effectieve instructie, omdat een effectieve instructie essentieel is voor het overdragen van kennis en het uitleggen van opdrachten.</w:t>
      </w:r>
      <w:r w:rsidRPr="5A580E05">
        <w:rPr>
          <w:rStyle w:val="eop"/>
          <w:rFonts w:ascii="Calibri" w:hAnsi="Calibri" w:cs="Calibri"/>
          <w:color w:val="002060"/>
          <w:sz w:val="22"/>
          <w:szCs w:val="22"/>
        </w:rPr>
        <w:t> </w:t>
      </w:r>
    </w:p>
    <w:p w:rsidRPr="00C30F8F" w:rsidR="00C30F8F" w:rsidP="00C30F8F" w:rsidRDefault="00C30F8F" w14:paraId="2F417BED" w14:textId="77777777">
      <w:pPr>
        <w:pStyle w:val="paragraph"/>
        <w:numPr>
          <w:ilvl w:val="0"/>
          <w:numId w:val="25"/>
        </w:numPr>
        <w:spacing w:before="0" w:beforeAutospacing="0" w:after="0" w:afterAutospacing="0"/>
        <w:ind w:left="1080" w:firstLine="0"/>
        <w:textAlignment w:val="baseline"/>
        <w:rPr>
          <w:rFonts w:ascii="Calibri" w:hAnsi="Calibri" w:cs="Calibri"/>
          <w:color w:val="002060"/>
          <w:sz w:val="22"/>
          <w:szCs w:val="22"/>
        </w:rPr>
      </w:pPr>
      <w:r w:rsidRPr="5A580E05">
        <w:rPr>
          <w:rStyle w:val="normaltextrun"/>
          <w:rFonts w:ascii="Calibri" w:hAnsi="Calibri" w:cs="Calibri"/>
          <w:color w:val="002060"/>
          <w:sz w:val="22"/>
          <w:szCs w:val="22"/>
        </w:rPr>
        <w:t>Wij zorgen ervoor dat leerlingen de mogelijkheid krijgen om samenwerkend te leren, omdat leren beter gebeurt wanneer leerlingen samenwerken, bijvoorbeeld aan het oplossen van een probleem of het voltooien van een taak.  </w:t>
      </w:r>
      <w:r w:rsidRPr="5A580E05">
        <w:rPr>
          <w:rStyle w:val="eop"/>
          <w:rFonts w:ascii="Calibri" w:hAnsi="Calibri" w:cs="Calibri"/>
          <w:color w:val="002060"/>
          <w:sz w:val="22"/>
          <w:szCs w:val="22"/>
        </w:rPr>
        <w:t> </w:t>
      </w:r>
    </w:p>
    <w:p w:rsidRPr="00C30F8F" w:rsidR="00C30F8F" w:rsidP="00C30F8F" w:rsidRDefault="00C30F8F" w14:paraId="7E3BF555" w14:textId="77777777">
      <w:pPr>
        <w:pStyle w:val="paragraph"/>
        <w:numPr>
          <w:ilvl w:val="0"/>
          <w:numId w:val="26"/>
        </w:numPr>
        <w:spacing w:before="0" w:beforeAutospacing="0" w:after="0" w:afterAutospacing="0"/>
        <w:ind w:left="1080" w:firstLine="0"/>
        <w:textAlignment w:val="baseline"/>
        <w:rPr>
          <w:rFonts w:ascii="Calibri" w:hAnsi="Calibri" w:cs="Calibri"/>
          <w:color w:val="002060"/>
          <w:sz w:val="22"/>
          <w:szCs w:val="22"/>
        </w:rPr>
      </w:pPr>
      <w:r w:rsidRPr="5A580E05">
        <w:rPr>
          <w:rStyle w:val="normaltextrun"/>
          <w:rFonts w:ascii="Calibri" w:hAnsi="Calibri" w:cs="Calibri"/>
          <w:color w:val="002060"/>
          <w:sz w:val="22"/>
          <w:szCs w:val="22"/>
        </w:rPr>
        <w:t>Wij bieden kennis aan in een context, omdat er beter geleerd wordt wanneer dit in een herkenbare, realistische context is. </w:t>
      </w:r>
      <w:r w:rsidRPr="5A580E05">
        <w:rPr>
          <w:rStyle w:val="eop"/>
          <w:rFonts w:ascii="Calibri" w:hAnsi="Calibri" w:cs="Calibri"/>
          <w:color w:val="002060"/>
          <w:sz w:val="22"/>
          <w:szCs w:val="22"/>
        </w:rPr>
        <w:t> </w:t>
      </w:r>
    </w:p>
    <w:p w:rsidRPr="00C30F8F" w:rsidR="00C30F8F" w:rsidP="00C30F8F" w:rsidRDefault="00C30F8F" w14:paraId="5D3FAD98" w14:textId="77777777">
      <w:pPr>
        <w:pStyle w:val="paragraph"/>
        <w:spacing w:before="0" w:beforeAutospacing="0" w:after="0" w:afterAutospacing="0"/>
        <w:textAlignment w:val="baseline"/>
        <w:rPr>
          <w:rFonts w:ascii="Segoe UI" w:hAnsi="Segoe UI" w:cs="Segoe UI"/>
          <w:color w:val="002060"/>
          <w:sz w:val="18"/>
          <w:szCs w:val="18"/>
        </w:rPr>
      </w:pPr>
      <w:r w:rsidRPr="5A580E05">
        <w:rPr>
          <w:rStyle w:val="normaltextrun"/>
          <w:rFonts w:ascii="Calibri" w:hAnsi="Calibri" w:cs="Calibri"/>
          <w:b/>
          <w:color w:val="002060"/>
          <w:sz w:val="22"/>
          <w:szCs w:val="22"/>
        </w:rPr>
        <w:t>De volgende uitspraak is voor ons belangrijk: </w:t>
      </w:r>
      <w:r w:rsidRPr="5A580E05">
        <w:rPr>
          <w:rStyle w:val="eop"/>
          <w:rFonts w:ascii="Calibri" w:hAnsi="Calibri" w:cs="Calibri"/>
          <w:color w:val="002060"/>
          <w:sz w:val="22"/>
          <w:szCs w:val="22"/>
        </w:rPr>
        <w:t> </w:t>
      </w:r>
    </w:p>
    <w:p w:rsidRPr="008A5233" w:rsidR="00C30F8F" w:rsidP="00C30F8F" w:rsidRDefault="00C30F8F" w14:paraId="6FBDA221" w14:textId="66646DE7">
      <w:pPr>
        <w:pStyle w:val="paragraph"/>
        <w:spacing w:before="0" w:beforeAutospacing="0" w:after="0" w:afterAutospacing="0"/>
        <w:textAlignment w:val="baseline"/>
        <w:rPr>
          <w:rFonts w:ascii="Calibri" w:hAnsi="Calibri" w:cs="Calibri"/>
          <w:color w:val="002060"/>
          <w:sz w:val="22"/>
          <w:szCs w:val="22"/>
        </w:rPr>
      </w:pPr>
      <w:r w:rsidRPr="5A580E05">
        <w:rPr>
          <w:rStyle w:val="normaltextrun"/>
          <w:rFonts w:ascii="Calibri" w:hAnsi="Calibri" w:cs="Calibri"/>
          <w:i/>
          <w:color w:val="002060"/>
          <w:sz w:val="22"/>
          <w:szCs w:val="22"/>
        </w:rPr>
        <w:t xml:space="preserve">Je kunt een leerling vandaag iets leren, maar als je zijn nieuwsgierigheid kunt prikkelen, zal hij zijn hele leven blijven leren - </w:t>
      </w:r>
      <w:proofErr w:type="spellStart"/>
      <w:r w:rsidRPr="5A580E05">
        <w:rPr>
          <w:rStyle w:val="spellingerror"/>
          <w:rFonts w:ascii="Calibri" w:hAnsi="Calibri" w:cs="Calibri"/>
          <w:i/>
          <w:color w:val="002060"/>
          <w:sz w:val="22"/>
          <w:szCs w:val="22"/>
        </w:rPr>
        <w:t>Clay</w:t>
      </w:r>
      <w:proofErr w:type="spellEnd"/>
      <w:r w:rsidRPr="5A580E05">
        <w:rPr>
          <w:rStyle w:val="normaltextrun"/>
          <w:rFonts w:ascii="Calibri" w:hAnsi="Calibri" w:cs="Calibri"/>
          <w:i/>
          <w:color w:val="002060"/>
          <w:sz w:val="22"/>
          <w:szCs w:val="22"/>
        </w:rPr>
        <w:t xml:space="preserve"> P. Bedford</w:t>
      </w:r>
      <w:r w:rsidRPr="5A580E05">
        <w:rPr>
          <w:rStyle w:val="eop"/>
          <w:rFonts w:ascii="Calibri" w:hAnsi="Calibri" w:cs="Calibri"/>
          <w:color w:val="002060"/>
          <w:sz w:val="22"/>
          <w:szCs w:val="22"/>
        </w:rPr>
        <w:t> </w:t>
      </w:r>
    </w:p>
    <w:p w:rsidRPr="0059487C" w:rsidR="004B710D" w:rsidP="004B710D" w:rsidRDefault="00A653DB" w14:paraId="7571C466" w14:textId="66C8F384">
      <w:pPr>
        <w:pStyle w:val="Kop1"/>
        <w:rPr>
          <w:rFonts w:asciiTheme="minorHAnsi" w:hAnsiTheme="minorHAnsi"/>
          <w:b/>
          <w:color w:val="002060"/>
          <w:sz w:val="32"/>
          <w:szCs w:val="32"/>
        </w:rPr>
      </w:pPr>
      <w:bookmarkStart w:name="_Toc121146451" w:id="3"/>
      <w:r w:rsidRPr="0059487C">
        <w:rPr>
          <w:rFonts w:asciiTheme="minorHAnsi" w:hAnsiTheme="minorHAnsi"/>
          <w:b/>
          <w:color w:val="002060"/>
          <w:sz w:val="32"/>
          <w:szCs w:val="32"/>
        </w:rPr>
        <w:t xml:space="preserve">3. </w:t>
      </w:r>
      <w:r w:rsidRPr="0059487C" w:rsidR="00DD7098">
        <w:rPr>
          <w:rFonts w:asciiTheme="minorHAnsi" w:hAnsiTheme="minorHAnsi"/>
          <w:b/>
          <w:color w:val="002060"/>
          <w:sz w:val="32"/>
          <w:szCs w:val="32"/>
        </w:rPr>
        <w:t>Basis- en extra ondersteuning b</w:t>
      </w:r>
      <w:r w:rsidRPr="0059487C" w:rsidR="00862972">
        <w:rPr>
          <w:rFonts w:asciiTheme="minorHAnsi" w:hAnsiTheme="minorHAnsi"/>
          <w:b/>
          <w:color w:val="002060"/>
          <w:sz w:val="32"/>
          <w:szCs w:val="32"/>
        </w:rPr>
        <w:t xml:space="preserve">innen </w:t>
      </w:r>
      <w:r w:rsidRPr="0059487C" w:rsidR="008C3F7E">
        <w:rPr>
          <w:rFonts w:asciiTheme="minorHAnsi" w:hAnsiTheme="minorHAnsi"/>
          <w:b/>
          <w:color w:val="002060"/>
          <w:sz w:val="32"/>
          <w:szCs w:val="32"/>
        </w:rPr>
        <w:t>scholengroep OPRON</w:t>
      </w:r>
      <w:bookmarkEnd w:id="3"/>
    </w:p>
    <w:p w:rsidRPr="0059487C" w:rsidR="008C58CA" w:rsidP="00094686" w:rsidRDefault="00B930A7" w14:paraId="31D9F5A0" w14:textId="77777777">
      <w:pPr>
        <w:rPr>
          <w:color w:val="002060"/>
        </w:rPr>
      </w:pPr>
      <w:r w:rsidRPr="0059487C">
        <w:rPr>
          <w:color w:val="002060"/>
        </w:rPr>
        <w:t>Overeenkomstig het Referentiekader Passend Onderwijs omschrijven we basisonders</w:t>
      </w:r>
      <w:r w:rsidRPr="0059487C" w:rsidR="00A653DB">
        <w:rPr>
          <w:color w:val="002060"/>
        </w:rPr>
        <w:t xml:space="preserve">teuning </w:t>
      </w:r>
      <w:r w:rsidRPr="0059487C">
        <w:rPr>
          <w:color w:val="002060"/>
        </w:rPr>
        <w:t>als het door het samenwerkingsverband afgesproken ge</w:t>
      </w:r>
      <w:r w:rsidRPr="0059487C" w:rsidR="00A653DB">
        <w:rPr>
          <w:color w:val="002060"/>
        </w:rPr>
        <w:t xml:space="preserve">heel van preventieve en lichte curatieve interventies die de </w:t>
      </w:r>
      <w:r w:rsidRPr="0059487C">
        <w:rPr>
          <w:color w:val="002060"/>
        </w:rPr>
        <w:t>school binnen haar onderwijsstructuur planmatig en op een overeengeko</w:t>
      </w:r>
      <w:r w:rsidRPr="0059487C" w:rsidR="00A653DB">
        <w:rPr>
          <w:color w:val="002060"/>
        </w:rPr>
        <w:t xml:space="preserve">men kwaliteitsniveau, eventueel </w:t>
      </w:r>
      <w:r w:rsidRPr="0059487C">
        <w:rPr>
          <w:color w:val="002060"/>
        </w:rPr>
        <w:t>met samenwerkende ketenpartners, uitvoert.</w:t>
      </w:r>
    </w:p>
    <w:p w:rsidR="00643D9C" w:rsidP="00643D9C" w:rsidRDefault="00643D9C" w14:paraId="029D3869" w14:textId="77777777">
      <w:pPr>
        <w:spacing w:line="240" w:lineRule="auto"/>
        <w:rPr>
          <w:rFonts w:ascii="Calibri" w:hAnsi="Calibri" w:eastAsia="Calibri" w:cs="Calibri"/>
          <w:color w:val="002060"/>
        </w:rPr>
      </w:pPr>
      <w:r w:rsidRPr="1C27BDAB">
        <w:rPr>
          <w:rFonts w:ascii="Calibri" w:hAnsi="Calibri" w:eastAsia="Calibri" w:cs="Calibri"/>
          <w:color w:val="002060"/>
        </w:rPr>
        <w:t xml:space="preserve">Wij proberen aan de onderwijsbehoeften van de leerling tegemoet te komen en bieden daarvoor een bepaalde mate van ondersteuning. Wanneer een kind specifieke onderwijsbehoeften heeft, waarin wij niet direct kunnen voorzien, kunnen wij ondersteuning vragen bij het OPRON Expertise Team (OET). De </w:t>
      </w:r>
      <w:r w:rsidRPr="1C27BDAB">
        <w:rPr>
          <w:rFonts w:ascii="Calibri" w:hAnsi="Calibri" w:eastAsia="Calibri" w:cs="Calibri"/>
          <w:color w:val="002060"/>
        </w:rPr>
        <w:lastRenderedPageBreak/>
        <w:t>geboden ondersteuning kan praktisch van aard zijn, maar ook intensieve vormen van begeleiding binnen onze school omvatten. Ook een verwijzing naar een andere school behoort tot de mogelijkheden.  </w:t>
      </w:r>
    </w:p>
    <w:p w:rsidR="00643D9C" w:rsidP="00643D9C" w:rsidRDefault="00643D9C" w14:paraId="6489C811" w14:textId="77777777">
      <w:pPr>
        <w:spacing w:line="240" w:lineRule="auto"/>
        <w:rPr>
          <w:rFonts w:ascii="Calibri" w:hAnsi="Calibri" w:eastAsia="Calibri" w:cs="Calibri"/>
          <w:color w:val="002060"/>
        </w:rPr>
      </w:pPr>
      <w:r w:rsidRPr="1C27BDAB">
        <w:rPr>
          <w:rFonts w:ascii="Calibri" w:hAnsi="Calibri" w:eastAsia="Calibri" w:cs="Calibri"/>
          <w:color w:val="002060"/>
        </w:rPr>
        <w:t>Binnen ons samenwerkingsverband Passend Onderwijs zijn afspraken gemaakt over de minimaal te bieden ondersteuning (basisondersteuning) en extra ondersteuning.  </w:t>
      </w:r>
    </w:p>
    <w:p w:rsidR="00643D9C" w:rsidP="00643D9C" w:rsidRDefault="00643D9C" w14:paraId="1EAA3E10" w14:textId="2F0791EF">
      <w:pPr>
        <w:spacing w:line="240" w:lineRule="auto"/>
        <w:rPr>
          <w:rFonts w:ascii="Calibri" w:hAnsi="Calibri" w:eastAsia="Calibri" w:cs="Calibri"/>
          <w:color w:val="002060"/>
        </w:rPr>
      </w:pPr>
      <w:r w:rsidRPr="1C27BDAB">
        <w:rPr>
          <w:rFonts w:ascii="Calibri" w:hAnsi="Calibri" w:eastAsia="Calibri" w:cs="Calibri"/>
          <w:color w:val="002060"/>
        </w:rPr>
        <w:t>De van het groepsaanbod afwijkende specifieke onderwijsbehoefte van de leerling beschrijven wij in het ontwikkelperspectief. De onderwijsbehoefte geeft aan wat de leerling nodig heeft om te leren en zich te kunnen ontwikkelen binnen onze school. </w:t>
      </w:r>
    </w:p>
    <w:p w:rsidR="00643D9C" w:rsidP="00643D9C" w:rsidRDefault="00643D9C" w14:paraId="041BB339" w14:textId="77777777">
      <w:pPr>
        <w:spacing w:line="240" w:lineRule="auto"/>
        <w:rPr>
          <w:rFonts w:ascii="Calibri" w:hAnsi="Calibri" w:eastAsia="Calibri" w:cs="Calibri"/>
          <w:color w:val="002060"/>
        </w:rPr>
      </w:pPr>
      <w:r w:rsidRPr="1C27BDAB">
        <w:rPr>
          <w:rFonts w:ascii="Calibri" w:hAnsi="Calibri" w:eastAsia="Calibri" w:cs="Calibri"/>
          <w:color w:val="002060"/>
        </w:rPr>
        <w:t>Basisondersteuning binnen Passend Onderwijs Groningen: </w:t>
      </w:r>
    </w:p>
    <w:p w:rsidR="00643D9C" w:rsidP="00643D9C" w:rsidRDefault="00643D9C" w14:paraId="35B74928" w14:textId="77777777">
      <w:pPr>
        <w:spacing w:line="240" w:lineRule="auto"/>
        <w:rPr>
          <w:rFonts w:ascii="Calibri" w:hAnsi="Calibri" w:eastAsia="Calibri" w:cs="Calibri"/>
          <w:color w:val="002060"/>
        </w:rPr>
      </w:pPr>
      <w:r w:rsidRPr="1C27BDAB">
        <w:rPr>
          <w:rFonts w:ascii="Calibri" w:hAnsi="Calibri" w:eastAsia="Calibri" w:cs="Calibri"/>
          <w:color w:val="002060"/>
        </w:rPr>
        <w:t>De basisondersteuning geeft aan welke mate van ondersteuning aan kinderen wordt geboden binnen de eigen school. De actuele afspraken over te bieden basisondersteuning zijn als bijlage opgenomen bij het Ondersteuningsplan 2019-2023. (</w:t>
      </w:r>
      <w:hyperlink r:id="rId18">
        <w:r w:rsidRPr="1C27BDAB">
          <w:rPr>
            <w:rStyle w:val="Hyperlink"/>
            <w:rFonts w:ascii="Calibri" w:hAnsi="Calibri" w:eastAsia="Calibri" w:cs="Calibri"/>
          </w:rPr>
          <w:t>www.passendonderwijsgroningen.nl</w:t>
        </w:r>
      </w:hyperlink>
      <w:r w:rsidRPr="1C27BDAB">
        <w:rPr>
          <w:rFonts w:ascii="Calibri" w:hAnsi="Calibri" w:eastAsia="Calibri" w:cs="Calibri"/>
          <w:color w:val="002060"/>
        </w:rPr>
        <w:t>).  </w:t>
      </w:r>
    </w:p>
    <w:p w:rsidR="00643D9C" w:rsidP="00643D9C" w:rsidRDefault="00643D9C" w14:paraId="537E46E4" w14:textId="77777777">
      <w:pPr>
        <w:spacing w:line="240" w:lineRule="auto"/>
        <w:ind w:left="720"/>
        <w:rPr>
          <w:rFonts w:ascii="Calibri" w:hAnsi="Calibri" w:eastAsia="Calibri" w:cs="Calibri"/>
          <w:color w:val="002060"/>
        </w:rPr>
      </w:pPr>
      <w:r w:rsidRPr="1C27BDAB">
        <w:rPr>
          <w:rFonts w:ascii="Calibri" w:hAnsi="Calibri" w:eastAsia="Calibri" w:cs="Calibri"/>
          <w:color w:val="002060"/>
        </w:rPr>
        <w:t> </w:t>
      </w:r>
    </w:p>
    <w:p w:rsidR="00643D9C" w:rsidP="00643D9C" w:rsidRDefault="00643D9C" w14:paraId="2E727DFC" w14:textId="77777777">
      <w:pPr>
        <w:spacing w:line="240" w:lineRule="auto"/>
        <w:rPr>
          <w:rFonts w:ascii="Calibri" w:hAnsi="Calibri" w:eastAsia="Calibri" w:cs="Calibri"/>
          <w:color w:val="002060"/>
          <w:sz w:val="22"/>
          <w:szCs w:val="22"/>
        </w:rPr>
      </w:pPr>
      <w:r w:rsidRPr="1C27BDAB">
        <w:rPr>
          <w:rFonts w:ascii="Calibri" w:hAnsi="Calibri" w:eastAsia="Calibri" w:cs="Calibri"/>
          <w:color w:val="002060"/>
          <w:sz w:val="22"/>
          <w:szCs w:val="22"/>
          <w:u w:val="single"/>
        </w:rPr>
        <w:t>Extra ondersteuning binnen Passend Onderwijs Groningen en OPRON:</w:t>
      </w:r>
    </w:p>
    <w:p w:rsidRPr="00643D9C" w:rsidR="0045706E" w:rsidP="00643D9C" w:rsidRDefault="00643D9C" w14:paraId="25D23D90" w14:textId="7754761B">
      <w:pPr>
        <w:spacing w:line="240" w:lineRule="auto"/>
        <w:rPr>
          <w:rFonts w:ascii="Calibri" w:hAnsi="Calibri" w:eastAsia="Calibri" w:cs="Calibri"/>
          <w:color w:val="002060"/>
          <w:sz w:val="22"/>
          <w:szCs w:val="22"/>
        </w:rPr>
      </w:pPr>
      <w:r w:rsidRPr="1C27BDAB">
        <w:rPr>
          <w:rFonts w:ascii="Calibri" w:hAnsi="Calibri" w:eastAsia="Calibri" w:cs="Calibri"/>
          <w:color w:val="002060"/>
          <w:sz w:val="22"/>
          <w:szCs w:val="22"/>
        </w:rPr>
        <w:t xml:space="preserve">De extra ondersteuning wordt binnen onze samenwerkingsverband vormgegeven door middel van arrangementen SWV en arrangementen OPRON en worden door de school aangevraagd via het OET. De arrangementen worden ingezet binnen het regulier basisonderwijs. Arrangementen worden jaarlijks bijgesteld naar aanleiding van evaluatie en behoefte van de scholen. </w:t>
      </w:r>
    </w:p>
    <w:p w:rsidRPr="0059487C" w:rsidR="0045706E" w:rsidRDefault="0045706E" w14:paraId="7BA80B81" w14:textId="77777777">
      <w:pPr>
        <w:rPr>
          <w:color w:val="002060"/>
        </w:rPr>
      </w:pPr>
      <w:r w:rsidRPr="0059487C">
        <w:rPr>
          <w:color w:val="002060"/>
        </w:rPr>
        <w:br w:type="page"/>
      </w:r>
    </w:p>
    <w:p w:rsidRPr="0059487C" w:rsidR="00B8062D" w:rsidP="004B710D" w:rsidRDefault="00A653DB" w14:paraId="16B7C711" w14:textId="1D969D85">
      <w:pPr>
        <w:pStyle w:val="Kop1"/>
        <w:rPr>
          <w:rFonts w:asciiTheme="minorHAnsi" w:hAnsiTheme="minorHAnsi"/>
          <w:color w:val="002060"/>
        </w:rPr>
      </w:pPr>
      <w:bookmarkStart w:name="_Toc121146452" w:id="4"/>
      <w:r w:rsidRPr="0059487C">
        <w:rPr>
          <w:rFonts w:asciiTheme="minorHAnsi" w:hAnsiTheme="minorHAnsi"/>
          <w:b/>
          <w:color w:val="002060"/>
          <w:sz w:val="28"/>
          <w:szCs w:val="28"/>
        </w:rPr>
        <w:lastRenderedPageBreak/>
        <w:t>4</w:t>
      </w:r>
      <w:r w:rsidRPr="0059487C">
        <w:rPr>
          <w:rFonts w:asciiTheme="minorHAnsi" w:hAnsiTheme="minorHAnsi"/>
          <w:b/>
          <w:color w:val="002060"/>
          <w:sz w:val="32"/>
          <w:szCs w:val="32"/>
        </w:rPr>
        <w:t xml:space="preserve">. </w:t>
      </w:r>
      <w:r w:rsidRPr="0059487C" w:rsidR="00DD7098">
        <w:rPr>
          <w:rFonts w:asciiTheme="minorHAnsi" w:hAnsiTheme="minorHAnsi"/>
          <w:b/>
          <w:color w:val="002060"/>
          <w:sz w:val="32"/>
          <w:szCs w:val="32"/>
        </w:rPr>
        <w:t xml:space="preserve">Welke ondersteuning </w:t>
      </w:r>
      <w:r w:rsidRPr="0059487C" w:rsidR="00DD6C07">
        <w:rPr>
          <w:rFonts w:asciiTheme="minorHAnsi" w:hAnsiTheme="minorHAnsi"/>
          <w:b/>
          <w:color w:val="002060"/>
          <w:sz w:val="32"/>
          <w:szCs w:val="32"/>
        </w:rPr>
        <w:t xml:space="preserve">kan de </w:t>
      </w:r>
      <w:r w:rsidRPr="0059487C" w:rsidR="00DD7098">
        <w:rPr>
          <w:rFonts w:asciiTheme="minorHAnsi" w:hAnsiTheme="minorHAnsi"/>
          <w:b/>
          <w:color w:val="002060"/>
          <w:sz w:val="32"/>
          <w:szCs w:val="32"/>
        </w:rPr>
        <w:t>basisschool</w:t>
      </w:r>
      <w:r w:rsidRPr="0059487C" w:rsidR="00DD6C07">
        <w:rPr>
          <w:rFonts w:asciiTheme="minorHAnsi" w:hAnsiTheme="minorHAnsi"/>
          <w:b/>
          <w:color w:val="002060"/>
          <w:sz w:val="32"/>
          <w:szCs w:val="32"/>
        </w:rPr>
        <w:t xml:space="preserve"> bieden</w:t>
      </w:r>
      <w:bookmarkEnd w:id="4"/>
      <w:r w:rsidRPr="0059487C" w:rsidR="00DD7098">
        <w:rPr>
          <w:rFonts w:asciiTheme="minorHAnsi" w:hAnsiTheme="minorHAnsi"/>
          <w:color w:val="002060"/>
        </w:rPr>
        <w:t xml:space="preserve"> </w:t>
      </w:r>
    </w:p>
    <w:p w:rsidRPr="0059487C" w:rsidR="00C43B11" w:rsidP="00756F91" w:rsidRDefault="00A653DB" w14:paraId="1F105C81" w14:textId="51EE1813">
      <w:pPr>
        <w:pStyle w:val="Kop2"/>
        <w:spacing w:after="120"/>
        <w:rPr>
          <w:rFonts w:asciiTheme="minorHAnsi" w:hAnsiTheme="minorHAnsi"/>
          <w:color w:val="002060"/>
        </w:rPr>
      </w:pPr>
      <w:bookmarkStart w:name="_Toc121146453" w:id="5"/>
      <w:r w:rsidRPr="0059487C">
        <w:rPr>
          <w:rFonts w:asciiTheme="minorHAnsi" w:hAnsiTheme="minorHAnsi"/>
          <w:color w:val="002060"/>
        </w:rPr>
        <w:t xml:space="preserve">4.1 </w:t>
      </w:r>
      <w:r w:rsidRPr="0059487C" w:rsidR="00DD6C07">
        <w:rPr>
          <w:rFonts w:asciiTheme="minorHAnsi" w:hAnsiTheme="minorHAnsi"/>
          <w:color w:val="002060"/>
        </w:rPr>
        <w:t>K</w:t>
      </w:r>
      <w:r w:rsidRPr="0059487C" w:rsidR="00005DEE">
        <w:rPr>
          <w:rFonts w:asciiTheme="minorHAnsi" w:hAnsiTheme="minorHAnsi"/>
          <w:color w:val="002060"/>
        </w:rPr>
        <w:t xml:space="preserve">ernkwaliteiten </w:t>
      </w:r>
      <w:r w:rsidRPr="0059487C" w:rsidR="00DD6C07">
        <w:rPr>
          <w:rFonts w:asciiTheme="minorHAnsi" w:hAnsiTheme="minorHAnsi"/>
          <w:color w:val="002060"/>
        </w:rPr>
        <w:t>Samenwerkingsverband 20.01</w:t>
      </w:r>
      <w:bookmarkEnd w:id="5"/>
    </w:p>
    <w:p w:rsidRPr="0059487C" w:rsidR="00C43B11" w:rsidP="00A653DB" w:rsidRDefault="00B8062D" w14:paraId="51B99648" w14:textId="659032CD">
      <w:pPr>
        <w:spacing w:after="0" w:line="240" w:lineRule="auto"/>
        <w:rPr>
          <w:color w:val="002060"/>
        </w:rPr>
      </w:pPr>
      <w:r w:rsidRPr="0059487C">
        <w:rPr>
          <w:color w:val="002060"/>
        </w:rPr>
        <w:t xml:space="preserve">Hieronder </w:t>
      </w:r>
      <w:r w:rsidRPr="0059487C" w:rsidR="0054473E">
        <w:rPr>
          <w:color w:val="002060"/>
        </w:rPr>
        <w:t xml:space="preserve">het overzicht </w:t>
      </w:r>
      <w:r w:rsidRPr="0059487C" w:rsidR="002D66D0">
        <w:rPr>
          <w:color w:val="002060"/>
        </w:rPr>
        <w:t xml:space="preserve">ten aanzien van de geboden basisondersteuning binnen de scholen </w:t>
      </w:r>
      <w:r w:rsidRPr="0059487C" w:rsidR="0054473E">
        <w:rPr>
          <w:color w:val="002060"/>
        </w:rPr>
        <w:t xml:space="preserve">waarover binnen het samenwerkingsverband </w:t>
      </w:r>
      <w:r w:rsidRPr="0059487C">
        <w:rPr>
          <w:color w:val="002060"/>
        </w:rPr>
        <w:t xml:space="preserve">de afspraken </w:t>
      </w:r>
      <w:r w:rsidRPr="0059487C" w:rsidR="0054473E">
        <w:rPr>
          <w:color w:val="002060"/>
        </w:rPr>
        <w:t>zij</w:t>
      </w:r>
      <w:r w:rsidRPr="0059487C">
        <w:rPr>
          <w:color w:val="002060"/>
        </w:rPr>
        <w:t>n gemaakt</w:t>
      </w:r>
      <w:r w:rsidRPr="0059487C" w:rsidR="002D66D0">
        <w:rPr>
          <w:color w:val="002060"/>
        </w:rPr>
        <w:t>.</w:t>
      </w:r>
      <w:r w:rsidRPr="0059487C">
        <w:rPr>
          <w:color w:val="002060"/>
        </w:rPr>
        <w:t xml:space="preserve"> Als algemene voorwaarde wordt gesteld dat de scholen over een basisarrangement van de inspectie beschikken. </w:t>
      </w:r>
    </w:p>
    <w:p w:rsidRPr="0059487C" w:rsidR="001C590C" w:rsidP="00B8062D" w:rsidRDefault="001C590C" w14:paraId="5E32567B" w14:textId="65D4EF23">
      <w:pPr>
        <w:pStyle w:val="Lijstalinea"/>
        <w:spacing w:after="0" w:line="240" w:lineRule="auto"/>
        <w:rPr>
          <w:color w:val="002060"/>
        </w:rPr>
      </w:pPr>
    </w:p>
    <w:tbl>
      <w:tblPr>
        <w:tblStyle w:val="Tabelraster"/>
        <w:tblW w:w="0" w:type="auto"/>
        <w:tblInd w:w="720" w:type="dxa"/>
        <w:tblLook w:val="04A0" w:firstRow="1" w:lastRow="0" w:firstColumn="1" w:lastColumn="0" w:noHBand="0" w:noVBand="1"/>
      </w:tblPr>
      <w:tblGrid>
        <w:gridCol w:w="2394"/>
        <w:gridCol w:w="5948"/>
      </w:tblGrid>
      <w:tr w:rsidRPr="0059487C" w:rsidR="004B710D" w:rsidTr="001C590C" w14:paraId="355B474B" w14:textId="77777777">
        <w:tc>
          <w:tcPr>
            <w:tcW w:w="2394" w:type="dxa"/>
          </w:tcPr>
          <w:p w:rsidRPr="0059487C" w:rsidR="001C590C" w:rsidP="00B8062D" w:rsidRDefault="001C590C" w14:paraId="32CA84C8" w14:textId="37C70851">
            <w:pPr>
              <w:pStyle w:val="Lijstalinea"/>
              <w:ind w:left="0"/>
              <w:rPr>
                <w:b/>
                <w:color w:val="002060"/>
              </w:rPr>
            </w:pPr>
            <w:r w:rsidRPr="0059487C">
              <w:rPr>
                <w:b/>
                <w:color w:val="002060"/>
              </w:rPr>
              <w:t>De vier aspecten</w:t>
            </w:r>
          </w:p>
        </w:tc>
        <w:tc>
          <w:tcPr>
            <w:tcW w:w="5948" w:type="dxa"/>
          </w:tcPr>
          <w:p w:rsidRPr="0059487C" w:rsidR="001C590C" w:rsidP="001C590C" w:rsidRDefault="001C590C" w14:paraId="1E54C6CC" w14:textId="5A08F98E">
            <w:pPr>
              <w:pStyle w:val="Lijstalinea"/>
              <w:ind w:left="0"/>
              <w:rPr>
                <w:b/>
                <w:color w:val="002060"/>
              </w:rPr>
            </w:pPr>
            <w:r w:rsidRPr="0059487C">
              <w:rPr>
                <w:b/>
                <w:color w:val="002060"/>
              </w:rPr>
              <w:t>13 Kernkwaliteiten van basisondersteuning (samenwerkingsverband 20.01)</w:t>
            </w:r>
          </w:p>
        </w:tc>
      </w:tr>
      <w:tr w:rsidRPr="0059487C" w:rsidR="004B710D" w:rsidTr="001C590C" w14:paraId="114AD2DC" w14:textId="77777777">
        <w:tc>
          <w:tcPr>
            <w:tcW w:w="2394" w:type="dxa"/>
          </w:tcPr>
          <w:p w:rsidRPr="0059487C" w:rsidR="001C590C" w:rsidP="00B8062D" w:rsidRDefault="001C590C" w14:paraId="09CAD128" w14:textId="0FB81727">
            <w:pPr>
              <w:pStyle w:val="Lijstalinea"/>
              <w:ind w:left="0"/>
              <w:rPr>
                <w:color w:val="002060"/>
              </w:rPr>
            </w:pPr>
            <w:r w:rsidRPr="0059487C">
              <w:rPr>
                <w:color w:val="002060"/>
              </w:rPr>
              <w:t>Preventieve en licht curatieve interventies</w:t>
            </w:r>
          </w:p>
        </w:tc>
        <w:tc>
          <w:tcPr>
            <w:tcW w:w="5948" w:type="dxa"/>
          </w:tcPr>
          <w:p w:rsidRPr="0059487C" w:rsidR="001C590C" w:rsidP="00B8062D" w:rsidRDefault="001C590C" w14:paraId="44C694E4" w14:textId="7232E913">
            <w:pPr>
              <w:pStyle w:val="Lijstalinea"/>
              <w:ind w:left="0"/>
              <w:rPr>
                <w:color w:val="002060"/>
              </w:rPr>
            </w:pPr>
            <w:r w:rsidRPr="0059487C">
              <w:rPr>
                <w:color w:val="002060"/>
              </w:rPr>
              <w:t>1. De leerlingen ontwikkelen zich in een veilige omgeving</w:t>
            </w:r>
            <w:r w:rsidRPr="0059487C" w:rsidR="003C0B80">
              <w:rPr>
                <w:color w:val="002060"/>
              </w:rPr>
              <w:t>.</w:t>
            </w:r>
          </w:p>
        </w:tc>
      </w:tr>
      <w:tr w:rsidRPr="0059487C" w:rsidR="004B710D" w:rsidTr="001C590C" w14:paraId="42E45A97" w14:textId="77777777">
        <w:tc>
          <w:tcPr>
            <w:tcW w:w="2394" w:type="dxa"/>
          </w:tcPr>
          <w:p w:rsidRPr="0059487C" w:rsidR="001C590C" w:rsidP="00B8062D" w:rsidRDefault="001C590C" w14:paraId="7E880833" w14:textId="4EC226D4">
            <w:pPr>
              <w:pStyle w:val="Lijstalinea"/>
              <w:ind w:left="0"/>
              <w:rPr>
                <w:color w:val="002060"/>
              </w:rPr>
            </w:pPr>
          </w:p>
          <w:p w:rsidRPr="0059487C" w:rsidR="001C590C" w:rsidP="001C590C" w:rsidRDefault="001C590C" w14:paraId="09587DA4" w14:textId="77777777">
            <w:pPr>
              <w:jc w:val="right"/>
              <w:rPr>
                <w:color w:val="002060"/>
              </w:rPr>
            </w:pPr>
          </w:p>
        </w:tc>
        <w:tc>
          <w:tcPr>
            <w:tcW w:w="5948" w:type="dxa"/>
          </w:tcPr>
          <w:p w:rsidRPr="0059487C" w:rsidR="001C590C" w:rsidP="003C0B80" w:rsidRDefault="001C590C" w14:paraId="43AF9B44" w14:textId="12684C54">
            <w:pPr>
              <w:pStyle w:val="Lijstalinea"/>
              <w:ind w:left="0"/>
              <w:rPr>
                <w:color w:val="002060"/>
              </w:rPr>
            </w:pPr>
            <w:r w:rsidRPr="0059487C">
              <w:rPr>
                <w:color w:val="002060"/>
              </w:rPr>
              <w:t xml:space="preserve">2. Voor leerlingen die </w:t>
            </w:r>
            <w:r w:rsidRPr="0059487C" w:rsidR="003C0B80">
              <w:rPr>
                <w:color w:val="002060"/>
              </w:rPr>
              <w:t>structureel een onderwijsaanbod nodig hebben op een ander niveau is een ontwikkelingsperspectief</w:t>
            </w:r>
            <w:r w:rsidRPr="0059487C" w:rsidR="00060A47">
              <w:rPr>
                <w:color w:val="002060"/>
              </w:rPr>
              <w:t>plan</w:t>
            </w:r>
            <w:r w:rsidRPr="0059487C" w:rsidR="003D2A7C">
              <w:rPr>
                <w:color w:val="002060"/>
              </w:rPr>
              <w:t xml:space="preserve"> opge</w:t>
            </w:r>
            <w:r w:rsidRPr="0059487C" w:rsidR="003C0B80">
              <w:rPr>
                <w:color w:val="002060"/>
              </w:rPr>
              <w:t xml:space="preserve">steld. </w:t>
            </w:r>
          </w:p>
        </w:tc>
      </w:tr>
      <w:tr w:rsidRPr="0059487C" w:rsidR="004B710D" w:rsidTr="001C590C" w14:paraId="0A54F628" w14:textId="77777777">
        <w:tc>
          <w:tcPr>
            <w:tcW w:w="2394" w:type="dxa"/>
          </w:tcPr>
          <w:p w:rsidRPr="0059487C" w:rsidR="001C590C" w:rsidP="00B8062D" w:rsidRDefault="001C590C" w14:paraId="4D74395B" w14:textId="0A851A2C">
            <w:pPr>
              <w:pStyle w:val="Lijstalinea"/>
              <w:ind w:left="0"/>
              <w:rPr>
                <w:color w:val="002060"/>
              </w:rPr>
            </w:pPr>
            <w:r w:rsidRPr="0059487C">
              <w:rPr>
                <w:color w:val="002060"/>
              </w:rPr>
              <w:t>De onderwijs ondersteuningsstructuur</w:t>
            </w:r>
          </w:p>
        </w:tc>
        <w:tc>
          <w:tcPr>
            <w:tcW w:w="5948" w:type="dxa"/>
          </w:tcPr>
          <w:p w:rsidRPr="0059487C" w:rsidR="001C590C" w:rsidP="00B8062D" w:rsidRDefault="001C590C" w14:paraId="7EC9447A" w14:textId="1DD09D4B">
            <w:pPr>
              <w:pStyle w:val="Lijstalinea"/>
              <w:ind w:left="0"/>
              <w:rPr>
                <w:color w:val="002060"/>
              </w:rPr>
            </w:pPr>
            <w:r w:rsidRPr="0059487C">
              <w:rPr>
                <w:color w:val="002060"/>
              </w:rPr>
              <w:t xml:space="preserve">3. De scholen hebben een effectieve </w:t>
            </w:r>
            <w:r w:rsidRPr="0059487C" w:rsidR="003C0B80">
              <w:rPr>
                <w:color w:val="002060"/>
              </w:rPr>
              <w:t>(</w:t>
            </w:r>
            <w:r w:rsidRPr="0059487C">
              <w:rPr>
                <w:color w:val="002060"/>
              </w:rPr>
              <w:t>interne</w:t>
            </w:r>
            <w:r w:rsidRPr="0059487C" w:rsidR="003C0B80">
              <w:rPr>
                <w:color w:val="002060"/>
              </w:rPr>
              <w:t>)</w:t>
            </w:r>
            <w:r w:rsidRPr="0059487C">
              <w:rPr>
                <w:color w:val="002060"/>
              </w:rPr>
              <w:t xml:space="preserve"> onderwijs ondersteuningsstructuur</w:t>
            </w:r>
            <w:r w:rsidRPr="0059487C" w:rsidR="003C0B80">
              <w:rPr>
                <w:color w:val="002060"/>
              </w:rPr>
              <w:t>.</w:t>
            </w:r>
          </w:p>
        </w:tc>
      </w:tr>
      <w:tr w:rsidRPr="0059487C" w:rsidR="004B710D" w:rsidTr="001C590C" w14:paraId="2B2597D1" w14:textId="77777777">
        <w:tc>
          <w:tcPr>
            <w:tcW w:w="2394" w:type="dxa"/>
          </w:tcPr>
          <w:p w:rsidRPr="0059487C" w:rsidR="001C590C" w:rsidP="00B8062D" w:rsidRDefault="001C590C" w14:paraId="50263949" w14:textId="77777777">
            <w:pPr>
              <w:pStyle w:val="Lijstalinea"/>
              <w:ind w:left="0"/>
              <w:rPr>
                <w:color w:val="002060"/>
              </w:rPr>
            </w:pPr>
          </w:p>
        </w:tc>
        <w:tc>
          <w:tcPr>
            <w:tcW w:w="5948" w:type="dxa"/>
          </w:tcPr>
          <w:p w:rsidRPr="0059487C" w:rsidR="001C590C" w:rsidP="00B8062D" w:rsidRDefault="001C590C" w14:paraId="65709589" w14:textId="2C7E4E52">
            <w:pPr>
              <w:pStyle w:val="Lijstalinea"/>
              <w:ind w:left="0"/>
              <w:rPr>
                <w:color w:val="002060"/>
              </w:rPr>
            </w:pPr>
            <w:r w:rsidRPr="0059487C">
              <w:rPr>
                <w:color w:val="002060"/>
              </w:rPr>
              <w:t>4. De leerkrachten, ib-</w:t>
            </w:r>
            <w:proofErr w:type="spellStart"/>
            <w:r w:rsidRPr="0059487C">
              <w:rPr>
                <w:color w:val="002060"/>
              </w:rPr>
              <w:t>ers</w:t>
            </w:r>
            <w:proofErr w:type="spellEnd"/>
            <w:r w:rsidRPr="0059487C">
              <w:rPr>
                <w:color w:val="002060"/>
              </w:rPr>
              <w:t xml:space="preserve"> en directeuren werken continu aan hun handelingsbekwaamheid en competenties</w:t>
            </w:r>
            <w:r w:rsidRPr="0059487C" w:rsidR="003C0B80">
              <w:rPr>
                <w:color w:val="002060"/>
              </w:rPr>
              <w:t>.</w:t>
            </w:r>
          </w:p>
        </w:tc>
      </w:tr>
      <w:tr w:rsidRPr="0059487C" w:rsidR="004B710D" w:rsidTr="001C590C" w14:paraId="6C87BB13" w14:textId="77777777">
        <w:tc>
          <w:tcPr>
            <w:tcW w:w="2394" w:type="dxa"/>
          </w:tcPr>
          <w:p w:rsidRPr="0059487C" w:rsidR="001C590C" w:rsidP="00B8062D" w:rsidRDefault="001C590C" w14:paraId="47ADF1E2" w14:textId="77777777">
            <w:pPr>
              <w:pStyle w:val="Lijstalinea"/>
              <w:ind w:left="0"/>
              <w:rPr>
                <w:color w:val="002060"/>
              </w:rPr>
            </w:pPr>
          </w:p>
        </w:tc>
        <w:tc>
          <w:tcPr>
            <w:tcW w:w="5948" w:type="dxa"/>
          </w:tcPr>
          <w:p w:rsidRPr="0059487C" w:rsidR="001C590C" w:rsidP="003C0B80" w:rsidRDefault="003C0B80" w14:paraId="772549A8" w14:textId="179EF034">
            <w:pPr>
              <w:pStyle w:val="Lijstalinea"/>
              <w:ind w:left="0"/>
              <w:rPr>
                <w:color w:val="002060"/>
              </w:rPr>
            </w:pPr>
            <w:r w:rsidRPr="0059487C">
              <w:rPr>
                <w:color w:val="002060"/>
              </w:rPr>
              <w:t>5. De school organiseert effectief multidisciplinair overleg gericht op de leer</w:t>
            </w:r>
            <w:r w:rsidRPr="0059487C" w:rsidR="001C590C">
              <w:rPr>
                <w:color w:val="002060"/>
              </w:rPr>
              <w:t>lingenondersteuning</w:t>
            </w:r>
            <w:r w:rsidRPr="0059487C">
              <w:rPr>
                <w:color w:val="002060"/>
              </w:rPr>
              <w:t>.</w:t>
            </w:r>
          </w:p>
        </w:tc>
      </w:tr>
      <w:tr w:rsidRPr="0059487C" w:rsidR="004B710D" w:rsidTr="001C590C" w14:paraId="106355A3" w14:textId="77777777">
        <w:tc>
          <w:tcPr>
            <w:tcW w:w="2394" w:type="dxa"/>
          </w:tcPr>
          <w:p w:rsidRPr="0059487C" w:rsidR="001C590C" w:rsidP="00B8062D" w:rsidRDefault="001C590C" w14:paraId="71C39151" w14:textId="77777777">
            <w:pPr>
              <w:pStyle w:val="Lijstalinea"/>
              <w:ind w:left="0"/>
              <w:rPr>
                <w:color w:val="002060"/>
              </w:rPr>
            </w:pPr>
          </w:p>
        </w:tc>
        <w:tc>
          <w:tcPr>
            <w:tcW w:w="5948" w:type="dxa"/>
          </w:tcPr>
          <w:p w:rsidRPr="0059487C" w:rsidR="001C590C" w:rsidP="001C590C" w:rsidRDefault="001C590C" w14:paraId="76AAC563" w14:textId="42D0EFB8">
            <w:pPr>
              <w:pStyle w:val="Lijstalinea"/>
              <w:ind w:left="0"/>
              <w:rPr>
                <w:color w:val="002060"/>
              </w:rPr>
            </w:pPr>
            <w:r w:rsidRPr="0059487C">
              <w:rPr>
                <w:color w:val="002060"/>
              </w:rPr>
              <w:t>6. De ouders en leerlingen zijn act</w:t>
            </w:r>
            <w:r w:rsidRPr="0059487C" w:rsidR="003C0B80">
              <w:rPr>
                <w:color w:val="002060"/>
              </w:rPr>
              <w:t>ief betrokken bij het onderwijs.</w:t>
            </w:r>
          </w:p>
        </w:tc>
      </w:tr>
      <w:tr w:rsidRPr="0059487C" w:rsidR="004B710D" w:rsidTr="001C590C" w14:paraId="461465F3" w14:textId="77777777">
        <w:tc>
          <w:tcPr>
            <w:tcW w:w="2394" w:type="dxa"/>
          </w:tcPr>
          <w:p w:rsidRPr="0059487C" w:rsidR="001C590C" w:rsidP="00B8062D" w:rsidRDefault="001C590C" w14:paraId="17E35208" w14:textId="3C12DE62">
            <w:pPr>
              <w:pStyle w:val="Lijstalinea"/>
              <w:ind w:left="0"/>
              <w:rPr>
                <w:color w:val="002060"/>
              </w:rPr>
            </w:pPr>
            <w:r w:rsidRPr="0059487C">
              <w:rPr>
                <w:color w:val="002060"/>
              </w:rPr>
              <w:t>Planmatig werken</w:t>
            </w:r>
          </w:p>
        </w:tc>
        <w:tc>
          <w:tcPr>
            <w:tcW w:w="5948" w:type="dxa"/>
          </w:tcPr>
          <w:p w:rsidRPr="0059487C" w:rsidR="001C590C" w:rsidP="003C0B80" w:rsidRDefault="001C590C" w14:paraId="06CEC97D" w14:textId="769F0AF0">
            <w:pPr>
              <w:pStyle w:val="Lijstalinea"/>
              <w:ind w:left="0"/>
              <w:rPr>
                <w:color w:val="002060"/>
              </w:rPr>
            </w:pPr>
            <w:r w:rsidRPr="0059487C">
              <w:rPr>
                <w:color w:val="002060"/>
              </w:rPr>
              <w:t>7. De sch</w:t>
            </w:r>
            <w:r w:rsidRPr="0059487C" w:rsidR="003C0B80">
              <w:rPr>
                <w:color w:val="002060"/>
              </w:rPr>
              <w:t xml:space="preserve">ool heeft </w:t>
            </w:r>
            <w:r w:rsidRPr="0059487C">
              <w:rPr>
                <w:color w:val="002060"/>
              </w:rPr>
              <w:t>continu zicht op de ontwikkeling van leerlingen.</w:t>
            </w:r>
          </w:p>
        </w:tc>
      </w:tr>
      <w:tr w:rsidRPr="0059487C" w:rsidR="004B710D" w:rsidTr="001C590C" w14:paraId="32424D2D" w14:textId="77777777">
        <w:tc>
          <w:tcPr>
            <w:tcW w:w="2394" w:type="dxa"/>
          </w:tcPr>
          <w:p w:rsidRPr="0059487C" w:rsidR="001C590C" w:rsidP="00B8062D" w:rsidRDefault="001C590C" w14:paraId="57DC9DC2" w14:textId="77777777">
            <w:pPr>
              <w:pStyle w:val="Lijstalinea"/>
              <w:ind w:left="0"/>
              <w:rPr>
                <w:color w:val="002060"/>
              </w:rPr>
            </w:pPr>
          </w:p>
        </w:tc>
        <w:tc>
          <w:tcPr>
            <w:tcW w:w="5948" w:type="dxa"/>
          </w:tcPr>
          <w:p w:rsidRPr="0059487C" w:rsidR="001C590C" w:rsidP="00B8062D" w:rsidRDefault="003C0B80" w14:paraId="459CFA7C" w14:textId="45BA75F4">
            <w:pPr>
              <w:pStyle w:val="Lijstalinea"/>
              <w:ind w:left="0"/>
              <w:rPr>
                <w:color w:val="002060"/>
              </w:rPr>
            </w:pPr>
            <w:r w:rsidRPr="0059487C">
              <w:rPr>
                <w:color w:val="002060"/>
              </w:rPr>
              <w:t>8. De school werkt</w:t>
            </w:r>
            <w:r w:rsidRPr="0059487C" w:rsidR="001C590C">
              <w:rPr>
                <w:color w:val="002060"/>
              </w:rPr>
              <w:t xml:space="preserve"> opbrengst- en handelingsgericht aan de ontwikkeling van leerlingen.</w:t>
            </w:r>
          </w:p>
        </w:tc>
      </w:tr>
      <w:tr w:rsidRPr="0059487C" w:rsidR="004B710D" w:rsidTr="001C590C" w14:paraId="1DC70CEA" w14:textId="77777777">
        <w:tc>
          <w:tcPr>
            <w:tcW w:w="2394" w:type="dxa"/>
          </w:tcPr>
          <w:p w:rsidRPr="0059487C" w:rsidR="001C590C" w:rsidP="00B8062D" w:rsidRDefault="001C590C" w14:paraId="78741D7E" w14:textId="77777777">
            <w:pPr>
              <w:pStyle w:val="Lijstalinea"/>
              <w:ind w:left="0"/>
              <w:rPr>
                <w:color w:val="002060"/>
              </w:rPr>
            </w:pPr>
          </w:p>
        </w:tc>
        <w:tc>
          <w:tcPr>
            <w:tcW w:w="5948" w:type="dxa"/>
          </w:tcPr>
          <w:p w:rsidRPr="0059487C" w:rsidR="001C590C" w:rsidP="001C590C" w:rsidRDefault="003C0B80" w14:paraId="199C571F" w14:textId="44731CF9">
            <w:pPr>
              <w:pStyle w:val="Lijstalinea"/>
              <w:ind w:left="0"/>
              <w:rPr>
                <w:color w:val="002060"/>
              </w:rPr>
            </w:pPr>
            <w:r w:rsidRPr="0059487C">
              <w:rPr>
                <w:color w:val="002060"/>
              </w:rPr>
              <w:t>9. De school voert</w:t>
            </w:r>
            <w:r w:rsidRPr="0059487C" w:rsidR="001C590C">
              <w:rPr>
                <w:color w:val="002060"/>
              </w:rPr>
              <w:t xml:space="preserve"> beleid op het terrein van de leerling ondersteuning. </w:t>
            </w:r>
          </w:p>
        </w:tc>
      </w:tr>
      <w:tr w:rsidRPr="0059487C" w:rsidR="004B710D" w:rsidTr="001C590C" w14:paraId="6E6BEA7E" w14:textId="77777777">
        <w:tc>
          <w:tcPr>
            <w:tcW w:w="2394" w:type="dxa"/>
          </w:tcPr>
          <w:p w:rsidRPr="0059487C" w:rsidR="001C590C" w:rsidP="00B8062D" w:rsidRDefault="001C590C" w14:paraId="78473FE0" w14:textId="6597F5F1">
            <w:pPr>
              <w:pStyle w:val="Lijstalinea"/>
              <w:ind w:left="0"/>
              <w:rPr>
                <w:color w:val="002060"/>
              </w:rPr>
            </w:pPr>
            <w:r w:rsidRPr="0059487C">
              <w:rPr>
                <w:color w:val="002060"/>
              </w:rPr>
              <w:t>Kwaliteit van basisondersteuning</w:t>
            </w:r>
          </w:p>
        </w:tc>
        <w:tc>
          <w:tcPr>
            <w:tcW w:w="5948" w:type="dxa"/>
          </w:tcPr>
          <w:p w:rsidRPr="0059487C" w:rsidR="001C590C" w:rsidP="00B8062D" w:rsidRDefault="003C0B80" w14:paraId="606A7088" w14:textId="390B3047">
            <w:pPr>
              <w:pStyle w:val="Lijstalinea"/>
              <w:ind w:left="0"/>
              <w:rPr>
                <w:color w:val="002060"/>
              </w:rPr>
            </w:pPr>
            <w:r w:rsidRPr="0059487C">
              <w:rPr>
                <w:color w:val="002060"/>
              </w:rPr>
              <w:t>10. De school werkt</w:t>
            </w:r>
            <w:r w:rsidRPr="0059487C" w:rsidR="001C590C">
              <w:rPr>
                <w:color w:val="002060"/>
              </w:rPr>
              <w:t xml:space="preserve"> met effectieve methoden en aanpakken.</w:t>
            </w:r>
          </w:p>
        </w:tc>
      </w:tr>
      <w:tr w:rsidRPr="0059487C" w:rsidR="004B710D" w:rsidTr="001C590C" w14:paraId="0603E9CF" w14:textId="77777777">
        <w:tc>
          <w:tcPr>
            <w:tcW w:w="2394" w:type="dxa"/>
          </w:tcPr>
          <w:p w:rsidRPr="0059487C" w:rsidR="001C590C" w:rsidP="00B8062D" w:rsidRDefault="001C590C" w14:paraId="3D0FE2DA" w14:textId="77777777">
            <w:pPr>
              <w:pStyle w:val="Lijstalinea"/>
              <w:ind w:left="0"/>
              <w:rPr>
                <w:color w:val="002060"/>
              </w:rPr>
            </w:pPr>
          </w:p>
        </w:tc>
        <w:tc>
          <w:tcPr>
            <w:tcW w:w="5948" w:type="dxa"/>
          </w:tcPr>
          <w:p w:rsidRPr="0059487C" w:rsidR="001C590C" w:rsidP="00B8062D" w:rsidRDefault="003C0B80" w14:paraId="257EA16F" w14:textId="77C9C1B1">
            <w:pPr>
              <w:pStyle w:val="Lijstalinea"/>
              <w:ind w:left="0"/>
              <w:rPr>
                <w:color w:val="002060"/>
              </w:rPr>
            </w:pPr>
            <w:r w:rsidRPr="0059487C">
              <w:rPr>
                <w:color w:val="002060"/>
              </w:rPr>
              <w:t>11. De school evalueert</w:t>
            </w:r>
            <w:r w:rsidRPr="0059487C" w:rsidR="001C590C">
              <w:rPr>
                <w:color w:val="002060"/>
              </w:rPr>
              <w:t xml:space="preserve"> jaarlijks de effectivitei</w:t>
            </w:r>
            <w:r w:rsidRPr="0059487C">
              <w:rPr>
                <w:color w:val="002060"/>
              </w:rPr>
              <w:t>t van de leerling ondersteuning en opbrengsten.</w:t>
            </w:r>
          </w:p>
        </w:tc>
      </w:tr>
      <w:tr w:rsidRPr="0059487C" w:rsidR="004B710D" w:rsidTr="001C590C" w14:paraId="406BAFDB" w14:textId="77777777">
        <w:tc>
          <w:tcPr>
            <w:tcW w:w="2394" w:type="dxa"/>
          </w:tcPr>
          <w:p w:rsidRPr="0059487C" w:rsidR="001C590C" w:rsidP="00B8062D" w:rsidRDefault="001C590C" w14:paraId="5F2D4C71" w14:textId="77777777">
            <w:pPr>
              <w:pStyle w:val="Lijstalinea"/>
              <w:ind w:left="0"/>
              <w:rPr>
                <w:color w:val="002060"/>
              </w:rPr>
            </w:pPr>
          </w:p>
        </w:tc>
        <w:tc>
          <w:tcPr>
            <w:tcW w:w="5948" w:type="dxa"/>
          </w:tcPr>
          <w:p w:rsidRPr="0059487C" w:rsidR="001C590C" w:rsidP="00B8062D" w:rsidRDefault="003C0B80" w14:paraId="080F6C1B" w14:textId="73CBF446">
            <w:pPr>
              <w:pStyle w:val="Lijstalinea"/>
              <w:ind w:left="0"/>
              <w:rPr>
                <w:color w:val="002060"/>
              </w:rPr>
            </w:pPr>
            <w:r w:rsidRPr="0059487C">
              <w:rPr>
                <w:color w:val="002060"/>
              </w:rPr>
              <w:t>12. De school draagt</w:t>
            </w:r>
            <w:r w:rsidRPr="0059487C" w:rsidR="001C590C">
              <w:rPr>
                <w:color w:val="002060"/>
              </w:rPr>
              <w:t xml:space="preserve"> leerlingen zorgvuldig over.</w:t>
            </w:r>
          </w:p>
          <w:p w:rsidRPr="0059487C" w:rsidR="00650F5D" w:rsidP="00B8062D" w:rsidRDefault="00650F5D" w14:paraId="67DA6543" w14:textId="2B33CE85">
            <w:pPr>
              <w:pStyle w:val="Lijstalinea"/>
              <w:ind w:left="0"/>
              <w:rPr>
                <w:color w:val="002060"/>
              </w:rPr>
            </w:pPr>
          </w:p>
        </w:tc>
      </w:tr>
      <w:tr w:rsidRPr="0059487C" w:rsidR="004B710D" w:rsidTr="001C590C" w14:paraId="0349DFD5" w14:textId="77777777">
        <w:tc>
          <w:tcPr>
            <w:tcW w:w="2394" w:type="dxa"/>
          </w:tcPr>
          <w:p w:rsidRPr="0059487C" w:rsidR="001C590C" w:rsidP="00B8062D" w:rsidRDefault="001C590C" w14:paraId="085F3E02" w14:textId="77777777">
            <w:pPr>
              <w:pStyle w:val="Lijstalinea"/>
              <w:ind w:left="0"/>
              <w:rPr>
                <w:color w:val="002060"/>
              </w:rPr>
            </w:pPr>
          </w:p>
        </w:tc>
        <w:tc>
          <w:tcPr>
            <w:tcW w:w="5948" w:type="dxa"/>
          </w:tcPr>
          <w:p w:rsidRPr="0059487C" w:rsidR="001C590C" w:rsidP="0055148D" w:rsidRDefault="003C0B80" w14:paraId="48DA8C6C" w14:textId="5ED1731E">
            <w:pPr>
              <w:pStyle w:val="Lijstalinea"/>
              <w:ind w:left="0"/>
              <w:rPr>
                <w:color w:val="002060"/>
              </w:rPr>
            </w:pPr>
            <w:r w:rsidRPr="0059487C">
              <w:rPr>
                <w:color w:val="002060"/>
              </w:rPr>
              <w:t xml:space="preserve">13. De school heeft </w:t>
            </w:r>
            <w:r w:rsidRPr="0059487C" w:rsidR="0055148D">
              <w:rPr>
                <w:color w:val="002060"/>
              </w:rPr>
              <w:t>jaarlijks haar</w:t>
            </w:r>
            <w:r w:rsidRPr="0059487C" w:rsidR="001C590C">
              <w:rPr>
                <w:color w:val="002060"/>
              </w:rPr>
              <w:t xml:space="preserve"> ondersteuningsprofiel (SOP) vastgesteld.</w:t>
            </w:r>
          </w:p>
        </w:tc>
      </w:tr>
    </w:tbl>
    <w:p w:rsidRPr="0059487C" w:rsidR="00650F5D" w:rsidP="00650F5D" w:rsidRDefault="00650F5D" w14:paraId="3B7AD907" w14:textId="77777777">
      <w:pPr>
        <w:spacing w:after="0" w:line="240" w:lineRule="auto"/>
        <w:rPr>
          <w:color w:val="002060"/>
        </w:rPr>
      </w:pPr>
    </w:p>
    <w:p w:rsidRPr="0059487C" w:rsidR="00041217" w:rsidP="00756F91" w:rsidRDefault="00A653DB" w14:paraId="646DF8F3" w14:textId="0F67C022">
      <w:pPr>
        <w:pStyle w:val="Kop2"/>
        <w:spacing w:after="120"/>
        <w:rPr>
          <w:rFonts w:asciiTheme="minorHAnsi" w:hAnsiTheme="minorHAnsi"/>
          <w:color w:val="002060"/>
        </w:rPr>
      </w:pPr>
      <w:bookmarkStart w:name="_Toc121146454" w:id="6"/>
      <w:r w:rsidRPr="0059487C">
        <w:rPr>
          <w:rFonts w:asciiTheme="minorHAnsi" w:hAnsiTheme="minorHAnsi"/>
          <w:color w:val="002060"/>
        </w:rPr>
        <w:t xml:space="preserve">4.2 </w:t>
      </w:r>
      <w:r w:rsidRPr="0059487C" w:rsidR="00041217">
        <w:rPr>
          <w:rFonts w:asciiTheme="minorHAnsi" w:hAnsiTheme="minorHAnsi"/>
          <w:color w:val="002060"/>
        </w:rPr>
        <w:t>Basisondersteuning binnen onze school</w:t>
      </w:r>
      <w:bookmarkEnd w:id="6"/>
    </w:p>
    <w:p w:rsidRPr="0059487C" w:rsidR="00041217" w:rsidP="00756F91" w:rsidRDefault="00A653DB" w14:paraId="4AAD9BB1" w14:textId="4FFA447D">
      <w:pPr>
        <w:pStyle w:val="Kop3"/>
        <w:spacing w:after="120"/>
        <w:rPr>
          <w:rFonts w:asciiTheme="minorHAnsi" w:hAnsiTheme="minorHAnsi"/>
          <w:color w:val="002060"/>
        </w:rPr>
      </w:pPr>
      <w:bookmarkStart w:name="_Toc121146455" w:id="7"/>
      <w:r w:rsidRPr="0059487C">
        <w:rPr>
          <w:rFonts w:asciiTheme="minorHAnsi" w:hAnsiTheme="minorHAnsi"/>
          <w:color w:val="002060"/>
        </w:rPr>
        <w:t xml:space="preserve">4.2.1 </w:t>
      </w:r>
      <w:r w:rsidRPr="0059487C" w:rsidR="00041217">
        <w:rPr>
          <w:rFonts w:asciiTheme="minorHAnsi" w:hAnsiTheme="minorHAnsi"/>
          <w:color w:val="002060"/>
        </w:rPr>
        <w:t>Voldoen we aan de afspraken</w:t>
      </w:r>
      <w:r w:rsidRPr="0059487C" w:rsidR="0054473E">
        <w:rPr>
          <w:rFonts w:asciiTheme="minorHAnsi" w:hAnsiTheme="minorHAnsi"/>
          <w:color w:val="002060"/>
        </w:rPr>
        <w:t xml:space="preserve"> die gemaakt zijn</w:t>
      </w:r>
      <w:r w:rsidRPr="0059487C" w:rsidR="00041217">
        <w:rPr>
          <w:rFonts w:asciiTheme="minorHAnsi" w:hAnsiTheme="minorHAnsi"/>
          <w:color w:val="002060"/>
        </w:rPr>
        <w:t>?</w:t>
      </w:r>
      <w:bookmarkEnd w:id="7"/>
    </w:p>
    <w:p w:rsidRPr="00C5170B" w:rsidR="00041217" w:rsidP="00A653DB" w:rsidRDefault="00EE7223" w14:paraId="013AA7BA" w14:textId="3AB7339F">
      <w:pPr>
        <w:spacing w:after="0" w:line="240" w:lineRule="auto"/>
        <w:rPr>
          <w:color w:val="00B050"/>
        </w:rPr>
      </w:pPr>
      <w:r w:rsidRPr="0059487C">
        <w:rPr>
          <w:color w:val="002060"/>
        </w:rPr>
        <w:t>I</w:t>
      </w:r>
      <w:r w:rsidRPr="002A1B9A">
        <w:rPr>
          <w:color w:val="002060"/>
        </w:rPr>
        <w:t>n deze</w:t>
      </w:r>
      <w:r w:rsidRPr="002A1B9A" w:rsidR="00AB1F53">
        <w:rPr>
          <w:color w:val="002060"/>
        </w:rPr>
        <w:t xml:space="preserve"> paragraaf </w:t>
      </w:r>
      <w:r w:rsidRPr="002A1B9A" w:rsidR="002D66D0">
        <w:rPr>
          <w:color w:val="002060"/>
        </w:rPr>
        <w:t xml:space="preserve">geven we aan in </w:t>
      </w:r>
      <w:r w:rsidRPr="002A1B9A" w:rsidR="00041217">
        <w:rPr>
          <w:color w:val="002060"/>
        </w:rPr>
        <w:t>welke mate wij voldoen aan de basisondersteuning en hoe wij vorm geven aan de</w:t>
      </w:r>
      <w:r w:rsidRPr="002A1B9A" w:rsidR="00315AA5">
        <w:rPr>
          <w:color w:val="002060"/>
        </w:rPr>
        <w:t xml:space="preserve"> </w:t>
      </w:r>
      <w:r w:rsidRPr="002A1B9A" w:rsidR="00041217">
        <w:rPr>
          <w:color w:val="002060"/>
        </w:rPr>
        <w:t>afspraken</w:t>
      </w:r>
      <w:r w:rsidRPr="002A1B9A" w:rsidR="00315AA5">
        <w:rPr>
          <w:color w:val="002060"/>
        </w:rPr>
        <w:t xml:space="preserve"> die gemaakt zijn binnen het samenwerkingsverband 20.01</w:t>
      </w:r>
      <w:r w:rsidRPr="002A1B9A" w:rsidR="00041217">
        <w:rPr>
          <w:color w:val="002060"/>
        </w:rPr>
        <w:t xml:space="preserve"> </w:t>
      </w:r>
    </w:p>
    <w:p w:rsidRPr="0059487C" w:rsidR="00041217" w:rsidP="00B8062D" w:rsidRDefault="00041217" w14:paraId="5AD6B0F7" w14:textId="77777777">
      <w:pPr>
        <w:pStyle w:val="Lijstalinea"/>
        <w:spacing w:after="0" w:line="240" w:lineRule="auto"/>
        <w:rPr>
          <w:color w:val="002060"/>
        </w:rPr>
      </w:pPr>
    </w:p>
    <w:p w:rsidR="00041217" w:rsidP="00A653DB" w:rsidRDefault="00041217" w14:paraId="794FCEB1" w14:textId="68AA9753">
      <w:pPr>
        <w:spacing w:after="0" w:line="240" w:lineRule="auto"/>
        <w:rPr>
          <w:color w:val="002060"/>
        </w:rPr>
      </w:pPr>
      <w:r w:rsidRPr="0059487C">
        <w:rPr>
          <w:color w:val="002060"/>
        </w:rPr>
        <w:t>Als algemene voorwaarde is gesteld dat alle scholen voldoen aan het</w:t>
      </w:r>
      <w:r w:rsidRPr="0059487C" w:rsidR="00A653DB">
        <w:rPr>
          <w:color w:val="002060"/>
        </w:rPr>
        <w:t xml:space="preserve"> door de inspectie vastgestelde </w:t>
      </w:r>
      <w:r w:rsidRPr="0059487C">
        <w:rPr>
          <w:color w:val="002060"/>
        </w:rPr>
        <w:t>basisarrangement. Binnen dit arrangement vallen scholen waarvan d</w:t>
      </w:r>
      <w:r w:rsidRPr="0059487C" w:rsidR="00A653DB">
        <w:rPr>
          <w:color w:val="002060"/>
        </w:rPr>
        <w:t xml:space="preserve">e inspectie geen tekortkomingen </w:t>
      </w:r>
      <w:r w:rsidRPr="0059487C">
        <w:rPr>
          <w:color w:val="002060"/>
        </w:rPr>
        <w:t xml:space="preserve">heeft vastgesteld, die noodzaken tot verscherpt toezicht. Voldoet de school niet aan deze algemene voorwaarde, dan voldoet de school ook niet aan de basisondersteuning. </w:t>
      </w:r>
    </w:p>
    <w:p w:rsidRPr="00D147CD" w:rsidR="00041217" w:rsidP="00D147CD" w:rsidRDefault="00041217" w14:paraId="304FF2F1" w14:textId="77777777">
      <w:pPr>
        <w:spacing w:after="0" w:line="240" w:lineRule="auto"/>
        <w:rPr>
          <w:color w:val="002060"/>
        </w:rPr>
      </w:pPr>
    </w:p>
    <w:p w:rsidRPr="008A5233" w:rsidR="00041217" w:rsidP="00A653DB" w:rsidRDefault="00041217" w14:paraId="0627E25E" w14:textId="3DBE1D0F">
      <w:pPr>
        <w:spacing w:after="0" w:line="240" w:lineRule="auto"/>
        <w:rPr>
          <w:color w:val="002060"/>
        </w:rPr>
      </w:pPr>
      <w:r w:rsidRPr="008A5233">
        <w:rPr>
          <w:color w:val="002060"/>
        </w:rPr>
        <w:t>Onze school voldoet</w:t>
      </w:r>
      <w:r w:rsidRPr="008A5233" w:rsidR="009B2479">
        <w:rPr>
          <w:color w:val="002060"/>
        </w:rPr>
        <w:t xml:space="preserve"> </w:t>
      </w:r>
      <w:r w:rsidRPr="008A5233">
        <w:rPr>
          <w:color w:val="002060"/>
        </w:rPr>
        <w:t>niet aan het door de inspectie vastgestelde basisarrangement.</w:t>
      </w:r>
    </w:p>
    <w:p w:rsidRPr="008A5233" w:rsidR="00041217" w:rsidP="008C58CA" w:rsidRDefault="00041217" w14:paraId="459500CB" w14:textId="088324F8">
      <w:pPr>
        <w:pStyle w:val="Lijstalinea"/>
        <w:numPr>
          <w:ilvl w:val="0"/>
          <w:numId w:val="23"/>
        </w:numPr>
        <w:spacing w:after="0" w:line="240" w:lineRule="auto"/>
        <w:rPr>
          <w:color w:val="002060"/>
        </w:rPr>
      </w:pPr>
      <w:r w:rsidRPr="008A5233">
        <w:rPr>
          <w:color w:val="002060"/>
        </w:rPr>
        <w:t>Laatste inspectiebezoek</w:t>
      </w:r>
      <w:r w:rsidRPr="008A5233" w:rsidR="00E1297F">
        <w:rPr>
          <w:color w:val="002060"/>
        </w:rPr>
        <w:tab/>
      </w:r>
      <w:r w:rsidRPr="008A5233" w:rsidR="0054473E">
        <w:rPr>
          <w:color w:val="002060"/>
        </w:rPr>
        <w:tab/>
      </w:r>
      <w:r w:rsidRPr="008A5233" w:rsidR="0054473E">
        <w:rPr>
          <w:color w:val="002060"/>
        </w:rPr>
        <w:t>:</w:t>
      </w:r>
      <w:r w:rsidRPr="008A5233" w:rsidR="00E1297F">
        <w:rPr>
          <w:color w:val="002060"/>
        </w:rPr>
        <w:t xml:space="preserve"> </w:t>
      </w:r>
      <w:r w:rsidRPr="008A5233" w:rsidR="00022BB4">
        <w:rPr>
          <w:color w:val="002060"/>
        </w:rPr>
        <w:t>3 december 20</w:t>
      </w:r>
      <w:r w:rsidRPr="008A5233" w:rsidR="000B1A98">
        <w:rPr>
          <w:color w:val="002060"/>
        </w:rPr>
        <w:t>1</w:t>
      </w:r>
      <w:r w:rsidRPr="008A5233" w:rsidR="00022BB4">
        <w:rPr>
          <w:color w:val="002060"/>
        </w:rPr>
        <w:t>9 en 1</w:t>
      </w:r>
      <w:r w:rsidRPr="008A5233" w:rsidR="00E1297F">
        <w:rPr>
          <w:color w:val="002060"/>
        </w:rPr>
        <w:t xml:space="preserve"> december 20</w:t>
      </w:r>
      <w:r w:rsidRPr="008A5233" w:rsidR="000B1A98">
        <w:rPr>
          <w:color w:val="002060"/>
        </w:rPr>
        <w:t>20</w:t>
      </w:r>
      <w:r w:rsidRPr="008A5233" w:rsidR="00022BB4">
        <w:rPr>
          <w:color w:val="002060"/>
        </w:rPr>
        <w:t xml:space="preserve"> (herstelonderzoek)</w:t>
      </w:r>
    </w:p>
    <w:p w:rsidRPr="008A5233" w:rsidR="00041217" w:rsidP="008C58CA" w:rsidRDefault="00041217" w14:paraId="78B0244B" w14:textId="305E0DCF">
      <w:pPr>
        <w:pStyle w:val="Lijstalinea"/>
        <w:numPr>
          <w:ilvl w:val="0"/>
          <w:numId w:val="23"/>
        </w:numPr>
        <w:spacing w:after="0" w:line="240" w:lineRule="auto"/>
        <w:rPr>
          <w:color w:val="002060"/>
        </w:rPr>
      </w:pPr>
      <w:r w:rsidRPr="008A5233">
        <w:rPr>
          <w:color w:val="002060"/>
        </w:rPr>
        <w:t xml:space="preserve">Arrangement </w:t>
      </w:r>
      <w:r w:rsidRPr="008A5233" w:rsidR="0054473E">
        <w:rPr>
          <w:color w:val="002060"/>
        </w:rPr>
        <w:tab/>
      </w:r>
      <w:r w:rsidRPr="008A5233" w:rsidR="0054473E">
        <w:rPr>
          <w:color w:val="002060"/>
        </w:rPr>
        <w:tab/>
      </w:r>
      <w:r w:rsidRPr="008A5233" w:rsidR="0054473E">
        <w:rPr>
          <w:color w:val="002060"/>
        </w:rPr>
        <w:tab/>
      </w:r>
      <w:r w:rsidRPr="008A5233" w:rsidR="0054473E">
        <w:rPr>
          <w:color w:val="002060"/>
        </w:rPr>
        <w:t>:</w:t>
      </w:r>
      <w:r w:rsidRPr="008A5233" w:rsidR="00A52E0E">
        <w:rPr>
          <w:color w:val="002060"/>
        </w:rPr>
        <w:t xml:space="preserve"> </w:t>
      </w:r>
      <w:r w:rsidRPr="008A5233" w:rsidR="00E1297F">
        <w:rPr>
          <w:color w:val="002060"/>
        </w:rPr>
        <w:t>onvoldoende</w:t>
      </w:r>
    </w:p>
    <w:p w:rsidRPr="008A5233" w:rsidR="00041217" w:rsidP="008C58CA" w:rsidRDefault="00041217" w14:paraId="33E3E642" w14:textId="3686DC41">
      <w:pPr>
        <w:pStyle w:val="Lijstalinea"/>
        <w:numPr>
          <w:ilvl w:val="0"/>
          <w:numId w:val="23"/>
        </w:numPr>
        <w:spacing w:after="0" w:line="240" w:lineRule="auto"/>
        <w:rPr>
          <w:color w:val="002060"/>
        </w:rPr>
      </w:pPr>
      <w:r w:rsidRPr="008A5233">
        <w:rPr>
          <w:color w:val="002060"/>
        </w:rPr>
        <w:t xml:space="preserve">Evt. opmerkingen </w:t>
      </w:r>
      <w:r w:rsidRPr="008A5233" w:rsidR="008C58CA">
        <w:rPr>
          <w:color w:val="002060"/>
        </w:rPr>
        <w:tab/>
      </w:r>
    </w:p>
    <w:p w:rsidRPr="008A5233" w:rsidR="00E0214A" w:rsidP="0027241C" w:rsidRDefault="0027241C" w14:paraId="37B44BE4" w14:textId="77777777">
      <w:pPr>
        <w:pStyle w:val="Lijstalinea"/>
        <w:spacing w:after="0" w:line="240" w:lineRule="auto"/>
        <w:rPr>
          <w:rFonts w:cstheme="minorHAnsi"/>
          <w:color w:val="002060"/>
          <w:u w:val="single"/>
        </w:rPr>
      </w:pPr>
      <w:r w:rsidRPr="008A5233">
        <w:rPr>
          <w:rFonts w:cstheme="minorHAnsi"/>
          <w:color w:val="002060"/>
          <w:u w:val="single"/>
        </w:rPr>
        <w:t>Zicht op ontwikkeling:</w:t>
      </w:r>
    </w:p>
    <w:p w:rsidRPr="008A5233" w:rsidR="0027241C" w:rsidP="0027241C" w:rsidRDefault="00E0214A" w14:paraId="6EBC73F1" w14:textId="2D704573">
      <w:pPr>
        <w:pStyle w:val="Lijstalinea"/>
        <w:spacing w:after="0" w:line="240" w:lineRule="auto"/>
        <w:rPr>
          <w:rFonts w:cstheme="minorHAnsi"/>
          <w:color w:val="002060"/>
          <w:shd w:val="clear" w:color="auto" w:fill="FAF9F8"/>
        </w:rPr>
      </w:pPr>
      <w:r w:rsidRPr="008A5233">
        <w:rPr>
          <w:rFonts w:cstheme="minorHAnsi"/>
          <w:color w:val="002060"/>
        </w:rPr>
        <w:t xml:space="preserve">Het </w:t>
      </w:r>
      <w:r w:rsidRPr="008A5233" w:rsidR="0027241C">
        <w:rPr>
          <w:rFonts w:cstheme="minorHAnsi"/>
          <w:color w:val="002060"/>
        </w:rPr>
        <w:t xml:space="preserve">systeem moet effectiever, zodat </w:t>
      </w:r>
      <w:r w:rsidRPr="008A5233" w:rsidR="00357C50">
        <w:rPr>
          <w:rFonts w:cstheme="minorHAnsi"/>
          <w:color w:val="002060"/>
          <w:shd w:val="clear" w:color="auto" w:fill="FAF9F8"/>
        </w:rPr>
        <w:t xml:space="preserve">helder is  voor welke leerlingen een meer diepgaande analyse nodig is en welke leerlingen met interventies inde groepsaanpak geholpen kunnen </w:t>
      </w:r>
      <w:r w:rsidRPr="008A5233" w:rsidR="00357C50">
        <w:rPr>
          <w:rFonts w:cstheme="minorHAnsi"/>
          <w:color w:val="002060"/>
          <w:shd w:val="clear" w:color="auto" w:fill="FAF9F8"/>
        </w:rPr>
        <w:lastRenderedPageBreak/>
        <w:t>worden. Bij de diepteanalyse is het bovendien van belang om niet alleen te reflecteren op niet beheerste leerdoelen en leerlingenkenmerken, maar ook de uitgevoerde aanpak en het didactisch handelen erbij te betrekken</w:t>
      </w:r>
      <w:r w:rsidRPr="008A5233">
        <w:rPr>
          <w:rFonts w:cstheme="minorHAnsi"/>
          <w:color w:val="002060"/>
          <w:shd w:val="clear" w:color="auto" w:fill="FAF9F8"/>
        </w:rPr>
        <w:t xml:space="preserve">, waarbij het gaat om </w:t>
      </w:r>
      <w:r w:rsidRPr="008A5233" w:rsidR="00357C50">
        <w:rPr>
          <w:rFonts w:cstheme="minorHAnsi"/>
          <w:color w:val="002060"/>
          <w:shd w:val="clear" w:color="auto" w:fill="FAF9F8"/>
        </w:rPr>
        <w:t>de interventies in het onderwijs en de praktische uitvoerbaarheid daarvan.</w:t>
      </w:r>
    </w:p>
    <w:p w:rsidRPr="008A5233" w:rsidR="0049092D" w:rsidP="0027241C" w:rsidRDefault="0049092D" w14:paraId="4725200F" w14:textId="13793DB4">
      <w:pPr>
        <w:pStyle w:val="Lijstalinea"/>
        <w:spacing w:after="0" w:line="240" w:lineRule="auto"/>
        <w:rPr>
          <w:rFonts w:cstheme="minorHAnsi"/>
          <w:color w:val="002060"/>
          <w:u w:val="single"/>
          <w:shd w:val="clear" w:color="auto" w:fill="FAF9F8"/>
        </w:rPr>
      </w:pPr>
      <w:r w:rsidRPr="008A5233">
        <w:rPr>
          <w:rFonts w:cstheme="minorHAnsi"/>
          <w:color w:val="002060"/>
          <w:u w:val="single"/>
          <w:shd w:val="clear" w:color="auto" w:fill="FAF9F8"/>
        </w:rPr>
        <w:t>Didactisch handelen:</w:t>
      </w:r>
    </w:p>
    <w:p w:rsidRPr="008A5233" w:rsidR="0049092D" w:rsidP="0027241C" w:rsidRDefault="0049092D" w14:paraId="2D40ED2C" w14:textId="44CBF478">
      <w:pPr>
        <w:pStyle w:val="Lijstalinea"/>
        <w:spacing w:after="0" w:line="240" w:lineRule="auto"/>
        <w:rPr>
          <w:rFonts w:cstheme="minorHAnsi"/>
          <w:color w:val="002060"/>
          <w:shd w:val="clear" w:color="auto" w:fill="FAF9F8"/>
        </w:rPr>
      </w:pPr>
      <w:r w:rsidRPr="008A5233">
        <w:rPr>
          <w:rFonts w:cstheme="minorHAnsi"/>
          <w:color w:val="002060"/>
          <w:shd w:val="clear" w:color="auto" w:fill="FAF9F8"/>
        </w:rPr>
        <w:t>De kwaliteit van de uitleg is onvoldoende</w:t>
      </w:r>
      <w:r w:rsidRPr="008A5233" w:rsidR="00C27099">
        <w:rPr>
          <w:rFonts w:cstheme="minorHAnsi"/>
          <w:color w:val="002060"/>
          <w:shd w:val="clear" w:color="auto" w:fill="FAF9F8"/>
        </w:rPr>
        <w:t xml:space="preserve"> met name</w:t>
      </w:r>
      <w:r w:rsidRPr="008A5233" w:rsidR="00192FDD">
        <w:rPr>
          <w:rFonts w:cstheme="minorHAnsi"/>
          <w:color w:val="002060"/>
          <w:shd w:val="clear" w:color="auto" w:fill="FAF9F8"/>
        </w:rPr>
        <w:t>,</w:t>
      </w:r>
      <w:r w:rsidRPr="008A5233" w:rsidR="00C27099">
        <w:rPr>
          <w:rFonts w:cstheme="minorHAnsi"/>
          <w:color w:val="002060"/>
          <w:shd w:val="clear" w:color="auto" w:fill="FAF9F8"/>
        </w:rPr>
        <w:t xml:space="preserve"> omdat er sprake is van te weinig actieve betrokkenheid van de leerlingen.</w:t>
      </w:r>
      <w:r w:rsidRPr="008A5233" w:rsidR="002B7149">
        <w:rPr>
          <w:rFonts w:cstheme="minorHAnsi"/>
          <w:color w:val="002060"/>
          <w:shd w:val="clear" w:color="auto" w:fill="FAF9F8"/>
        </w:rPr>
        <w:t xml:space="preserve"> De leerlingen kunnen meer uitgedaagd en gestimuleerd worden tot </w:t>
      </w:r>
      <w:r w:rsidRPr="008A5233" w:rsidR="00F150A2">
        <w:rPr>
          <w:rFonts w:cstheme="minorHAnsi"/>
          <w:color w:val="002060"/>
          <w:shd w:val="clear" w:color="auto" w:fill="FAF9F8"/>
        </w:rPr>
        <w:t xml:space="preserve">actief </w:t>
      </w:r>
      <w:r w:rsidRPr="008A5233" w:rsidR="002B7149">
        <w:rPr>
          <w:rFonts w:cstheme="minorHAnsi"/>
          <w:color w:val="002060"/>
          <w:shd w:val="clear" w:color="auto" w:fill="FAF9F8"/>
        </w:rPr>
        <w:t xml:space="preserve">nadenken </w:t>
      </w:r>
      <w:r w:rsidRPr="008A5233" w:rsidR="00C27099">
        <w:rPr>
          <w:rFonts w:cstheme="minorHAnsi"/>
          <w:color w:val="002060"/>
          <w:shd w:val="clear" w:color="auto" w:fill="FAF9F8"/>
        </w:rPr>
        <w:t xml:space="preserve"> </w:t>
      </w:r>
      <w:r w:rsidRPr="008A5233" w:rsidR="00316E42">
        <w:rPr>
          <w:rFonts w:cstheme="minorHAnsi"/>
          <w:color w:val="002060"/>
          <w:shd w:val="clear" w:color="auto" w:fill="FAF9F8"/>
        </w:rPr>
        <w:t xml:space="preserve">Feedback is vooral gericht op goed of fout en niet op controle van begrip op het </w:t>
      </w:r>
      <w:proofErr w:type="spellStart"/>
      <w:r w:rsidRPr="008A5233" w:rsidR="00316E42">
        <w:rPr>
          <w:rFonts w:cstheme="minorHAnsi"/>
          <w:color w:val="002060"/>
          <w:shd w:val="clear" w:color="auto" w:fill="FAF9F8"/>
        </w:rPr>
        <w:t>lesdoel</w:t>
      </w:r>
      <w:proofErr w:type="spellEnd"/>
      <w:r w:rsidRPr="008A5233" w:rsidR="00C27099">
        <w:rPr>
          <w:rFonts w:cstheme="minorHAnsi"/>
          <w:color w:val="002060"/>
          <w:shd w:val="clear" w:color="auto" w:fill="FAF9F8"/>
        </w:rPr>
        <w:t xml:space="preserve"> </w:t>
      </w:r>
      <w:r w:rsidRPr="008A5233" w:rsidR="00F150A2">
        <w:rPr>
          <w:rFonts w:cstheme="minorHAnsi"/>
          <w:color w:val="002060"/>
          <w:shd w:val="clear" w:color="auto" w:fill="FAF9F8"/>
        </w:rPr>
        <w:t>.</w:t>
      </w:r>
    </w:p>
    <w:p w:rsidRPr="008A5233" w:rsidR="00F150A2" w:rsidP="0027241C" w:rsidRDefault="00F150A2" w14:paraId="5F6E6679" w14:textId="74144A6F">
      <w:pPr>
        <w:pStyle w:val="Lijstalinea"/>
        <w:spacing w:after="0" w:line="240" w:lineRule="auto"/>
        <w:rPr>
          <w:rFonts w:cstheme="minorHAnsi"/>
          <w:color w:val="002060"/>
          <w:shd w:val="clear" w:color="auto" w:fill="FAF9F8"/>
        </w:rPr>
      </w:pPr>
      <w:r w:rsidRPr="008A5233">
        <w:rPr>
          <w:rFonts w:cstheme="minorHAnsi"/>
          <w:color w:val="002060"/>
          <w:shd w:val="clear" w:color="auto" w:fill="FAF9F8"/>
        </w:rPr>
        <w:t>Het tempo is te laag waardoor te weinig leerlingen toekomen aan verwerking van de leerstof</w:t>
      </w:r>
      <w:r w:rsidRPr="008A5233" w:rsidR="00105A62">
        <w:rPr>
          <w:rFonts w:cstheme="minorHAnsi"/>
          <w:color w:val="002060"/>
          <w:shd w:val="clear" w:color="auto" w:fill="FAF9F8"/>
        </w:rPr>
        <w:t xml:space="preserve">, waarbij ook leerlingen die verlengde instructie krijgen voldoende tijd moeten </w:t>
      </w:r>
      <w:r w:rsidRPr="008A5233" w:rsidR="00D945FF">
        <w:rPr>
          <w:rFonts w:cstheme="minorHAnsi"/>
          <w:color w:val="002060"/>
          <w:shd w:val="clear" w:color="auto" w:fill="FAF9F8"/>
        </w:rPr>
        <w:t>krijgen voor oefening.</w:t>
      </w:r>
    </w:p>
    <w:p w:rsidRPr="008A5233" w:rsidR="00D945FF" w:rsidP="0027241C" w:rsidRDefault="00DC74DE" w14:paraId="49788294" w14:textId="0EA943F2">
      <w:pPr>
        <w:pStyle w:val="Lijstalinea"/>
        <w:spacing w:after="0" w:line="240" w:lineRule="auto"/>
        <w:rPr>
          <w:rFonts w:cstheme="minorHAnsi"/>
          <w:color w:val="002060"/>
          <w:shd w:val="clear" w:color="auto" w:fill="FAF9F8"/>
        </w:rPr>
      </w:pPr>
      <w:r w:rsidRPr="008A5233">
        <w:rPr>
          <w:rFonts w:cstheme="minorHAnsi"/>
          <w:color w:val="002060"/>
          <w:shd w:val="clear" w:color="auto" w:fill="FAF9F8"/>
        </w:rPr>
        <w:t xml:space="preserve">Er is sprake van afstemming van de uitleg, echter is niet vaak zichtbaar dat deze </w:t>
      </w:r>
      <w:r w:rsidRPr="008A5233" w:rsidR="001038C0">
        <w:rPr>
          <w:rFonts w:cstheme="minorHAnsi"/>
          <w:color w:val="002060"/>
          <w:shd w:val="clear" w:color="auto" w:fill="FAF9F8"/>
        </w:rPr>
        <w:t>afgestemd is op de analyse.</w:t>
      </w:r>
    </w:p>
    <w:p w:rsidRPr="008A5233" w:rsidR="00EB7757" w:rsidP="0027241C" w:rsidRDefault="00EB7757" w14:paraId="0EA040E8" w14:textId="5E7E5E95">
      <w:pPr>
        <w:pStyle w:val="Lijstalinea"/>
        <w:spacing w:after="0" w:line="240" w:lineRule="auto"/>
        <w:rPr>
          <w:rFonts w:cstheme="minorHAnsi"/>
          <w:color w:val="002060"/>
          <w:u w:val="single"/>
          <w:shd w:val="clear" w:color="auto" w:fill="FAF9F8"/>
        </w:rPr>
      </w:pPr>
      <w:r w:rsidRPr="008A5233">
        <w:rPr>
          <w:rFonts w:cstheme="minorHAnsi"/>
          <w:color w:val="002060"/>
          <w:u w:val="single"/>
          <w:shd w:val="clear" w:color="auto" w:fill="FAF9F8"/>
        </w:rPr>
        <w:t>Schoolklimaat:</w:t>
      </w:r>
      <w:r w:rsidRPr="008A5233" w:rsidR="00DC32ED">
        <w:rPr>
          <w:rFonts w:cstheme="minorHAnsi"/>
          <w:color w:val="002060"/>
          <w:u w:val="single"/>
          <w:shd w:val="clear" w:color="auto" w:fill="FAF9F8"/>
        </w:rPr>
        <w:t xml:space="preserve"> veiligheid</w:t>
      </w:r>
    </w:p>
    <w:p w:rsidRPr="008A5233" w:rsidR="00EB7757" w:rsidP="0027241C" w:rsidRDefault="00EB7757" w14:paraId="29DCA242" w14:textId="017C0614">
      <w:pPr>
        <w:pStyle w:val="Lijstalinea"/>
        <w:spacing w:after="0" w:line="240" w:lineRule="auto"/>
        <w:rPr>
          <w:rFonts w:cstheme="minorHAnsi"/>
          <w:color w:val="002060"/>
        </w:rPr>
      </w:pPr>
      <w:r w:rsidRPr="008A5233">
        <w:rPr>
          <w:rFonts w:cstheme="minorHAnsi"/>
          <w:color w:val="002060"/>
          <w:shd w:val="clear" w:color="auto" w:fill="FAF9F8"/>
        </w:rPr>
        <w:t xml:space="preserve">Is beoordeeld als voldoende met de opmerking dat </w:t>
      </w:r>
      <w:r w:rsidRPr="008A5233" w:rsidR="007402C6">
        <w:rPr>
          <w:rFonts w:cstheme="minorHAnsi"/>
          <w:color w:val="002060"/>
          <w:shd w:val="clear" w:color="auto" w:fill="FAF9F8"/>
        </w:rPr>
        <w:t>er</w:t>
      </w:r>
      <w:r w:rsidRPr="008A5233" w:rsidR="00710EE7">
        <w:rPr>
          <w:rFonts w:cstheme="minorHAnsi"/>
          <w:color w:val="002060"/>
          <w:shd w:val="clear" w:color="auto" w:fill="FAF9F8"/>
        </w:rPr>
        <w:t>uit de jaarlijkse metingen (enquête ouders en leerlingen) en</w:t>
      </w:r>
      <w:r w:rsidRPr="008A5233" w:rsidR="007402C6">
        <w:rPr>
          <w:rFonts w:cstheme="minorHAnsi"/>
          <w:color w:val="002060"/>
          <w:shd w:val="clear" w:color="auto" w:fill="FAF9F8"/>
        </w:rPr>
        <w:t xml:space="preserve"> in gesprekken met ouders en leerlingen signalen naar voren zijn gekomen dat het aanpakken van pesten beter kan</w:t>
      </w:r>
      <w:r w:rsidRPr="008A5233" w:rsidR="004E4F18">
        <w:rPr>
          <w:rFonts w:cstheme="minorHAnsi"/>
          <w:color w:val="002060"/>
          <w:shd w:val="clear" w:color="auto" w:fill="FAF9F8"/>
        </w:rPr>
        <w:t>. Geadviseerd is een intensiever, integraal programma voor preventie en het tegengaan van pestgedrag</w:t>
      </w:r>
      <w:r w:rsidRPr="008A5233" w:rsidR="00710EE7">
        <w:rPr>
          <w:rFonts w:cstheme="minorHAnsi"/>
          <w:color w:val="002060"/>
          <w:shd w:val="clear" w:color="auto" w:fill="FAF9F8"/>
        </w:rPr>
        <w:t>.</w:t>
      </w:r>
    </w:p>
    <w:p w:rsidRPr="008A5233" w:rsidR="00EA6E39" w:rsidP="00DE2EEB" w:rsidRDefault="00EA6E39" w14:paraId="5326A580" w14:textId="3BAA962C">
      <w:pPr>
        <w:spacing w:after="0" w:line="240" w:lineRule="auto"/>
        <w:rPr>
          <w:color w:val="002060"/>
        </w:rPr>
      </w:pPr>
    </w:p>
    <w:p w:rsidRPr="008A5233" w:rsidR="00DE2EEB" w:rsidP="00DE2EEB" w:rsidRDefault="00DE2EEB" w14:paraId="1A4FFD17" w14:textId="68DE6462">
      <w:pPr>
        <w:spacing w:after="0" w:line="240" w:lineRule="auto"/>
        <w:rPr>
          <w:color w:val="002060"/>
        </w:rPr>
      </w:pPr>
      <w:r w:rsidRPr="008A5233">
        <w:rPr>
          <w:color w:val="002060"/>
        </w:rPr>
        <w:t>Het waarderingskader zegt het volgende:</w:t>
      </w:r>
    </w:p>
    <w:p w:rsidRPr="008A5233" w:rsidR="0055148D" w:rsidP="00A653DB" w:rsidRDefault="00EA6E39" w14:paraId="3DF6CFE0" w14:textId="17B3D06B">
      <w:pPr>
        <w:spacing w:after="0" w:line="240" w:lineRule="auto"/>
        <w:rPr>
          <w:color w:val="002060"/>
        </w:rPr>
      </w:pPr>
      <w:r w:rsidRPr="008A5233">
        <w:rPr>
          <w:color w:val="002060"/>
        </w:rPr>
        <w:t xml:space="preserve">Om de basiskwaliteit van basisondersteuning te kunnen vaststellen is </w:t>
      </w:r>
      <w:r w:rsidRPr="008A5233" w:rsidR="008C3F7E">
        <w:rPr>
          <w:color w:val="002060"/>
        </w:rPr>
        <w:t xml:space="preserve">het </w:t>
      </w:r>
      <w:r w:rsidRPr="008A5233">
        <w:rPr>
          <w:color w:val="002060"/>
        </w:rPr>
        <w:t>criterium eveneens</w:t>
      </w:r>
      <w:r w:rsidRPr="008A5233" w:rsidR="008C3F7E">
        <w:rPr>
          <w:color w:val="002060"/>
        </w:rPr>
        <w:t>,</w:t>
      </w:r>
      <w:r w:rsidRPr="008A5233">
        <w:rPr>
          <w:color w:val="002060"/>
        </w:rPr>
        <w:t xml:space="preserve"> het </w:t>
      </w:r>
      <w:proofErr w:type="spellStart"/>
      <w:r w:rsidRPr="008A5233">
        <w:rPr>
          <w:color w:val="002060"/>
        </w:rPr>
        <w:t>toezichtskader</w:t>
      </w:r>
      <w:proofErr w:type="spellEnd"/>
      <w:r w:rsidRPr="008A5233">
        <w:rPr>
          <w:color w:val="002060"/>
        </w:rPr>
        <w:t xml:space="preserve"> van de inspectie, met als minimumnorm voor  basiskwaliteit: </w:t>
      </w:r>
    </w:p>
    <w:p w:rsidRPr="008A5233" w:rsidR="00E96B56" w:rsidP="00770235" w:rsidRDefault="00666C10" w14:paraId="2938391F" w14:textId="77777777">
      <w:pPr>
        <w:pStyle w:val="Lijstalinea"/>
        <w:numPr>
          <w:ilvl w:val="0"/>
          <w:numId w:val="34"/>
        </w:numPr>
        <w:spacing w:after="0" w:line="240" w:lineRule="auto"/>
        <w:rPr>
          <w:color w:val="002060"/>
        </w:rPr>
      </w:pPr>
      <w:r w:rsidRPr="008A5233">
        <w:rPr>
          <w:color w:val="002060"/>
        </w:rPr>
        <w:t xml:space="preserve">Resultaten, </w:t>
      </w:r>
      <w:r w:rsidRPr="008A5233" w:rsidR="0055148D">
        <w:rPr>
          <w:color w:val="002060"/>
        </w:rPr>
        <w:t>Zicht op Ontwikkeling</w:t>
      </w:r>
      <w:r w:rsidRPr="008A5233" w:rsidR="00087CE0">
        <w:rPr>
          <w:color w:val="002060"/>
        </w:rPr>
        <w:t xml:space="preserve"> en begeleiding, </w:t>
      </w:r>
      <w:r w:rsidRPr="008A5233">
        <w:rPr>
          <w:color w:val="002060"/>
        </w:rPr>
        <w:t>Pedagogisch</w:t>
      </w:r>
      <w:r w:rsidRPr="008A5233" w:rsidR="00087CE0">
        <w:rPr>
          <w:color w:val="002060"/>
        </w:rPr>
        <w:t>-d</w:t>
      </w:r>
      <w:r w:rsidRPr="008A5233" w:rsidR="00F30E81">
        <w:rPr>
          <w:color w:val="002060"/>
        </w:rPr>
        <w:t xml:space="preserve">idactisch handelen </w:t>
      </w:r>
      <w:r w:rsidRPr="008A5233" w:rsidR="00087CE0">
        <w:rPr>
          <w:color w:val="002060"/>
        </w:rPr>
        <w:t>en veiligheid</w:t>
      </w:r>
      <w:r w:rsidRPr="008A5233" w:rsidR="004E19EB">
        <w:rPr>
          <w:color w:val="002060"/>
        </w:rPr>
        <w:t xml:space="preserve"> </w:t>
      </w:r>
      <w:r w:rsidRPr="008A5233" w:rsidR="00F30E81">
        <w:rPr>
          <w:color w:val="002060"/>
        </w:rPr>
        <w:t>zijn ten</w:t>
      </w:r>
      <w:r w:rsidRPr="008A5233" w:rsidR="0055148D">
        <w:rPr>
          <w:color w:val="002060"/>
        </w:rPr>
        <w:t xml:space="preserve">minste voldoende en niet meer dan één van de andere standaarden is </w:t>
      </w:r>
      <w:r w:rsidRPr="008A5233" w:rsidR="0055148D">
        <w:rPr>
          <w:color w:val="002060"/>
        </w:rPr>
        <w:br/>
      </w:r>
      <w:r w:rsidRPr="008A5233" w:rsidR="0055148D">
        <w:rPr>
          <w:color w:val="002060"/>
        </w:rPr>
        <w:t>onvoldoende:</w:t>
      </w:r>
    </w:p>
    <w:p w:rsidRPr="008A5233" w:rsidR="00E96B56" w:rsidP="00E96B56" w:rsidRDefault="004E19EB" w14:paraId="1647F7AC" w14:textId="489F2952">
      <w:pPr>
        <w:pStyle w:val="Lijstalinea"/>
        <w:numPr>
          <w:ilvl w:val="1"/>
          <w:numId w:val="25"/>
        </w:numPr>
        <w:spacing w:after="0" w:line="240" w:lineRule="auto"/>
        <w:rPr>
          <w:color w:val="002060"/>
        </w:rPr>
      </w:pPr>
      <w:r w:rsidRPr="008A5233">
        <w:rPr>
          <w:color w:val="002060"/>
        </w:rPr>
        <w:t>Onderwijsproce</w:t>
      </w:r>
      <w:r w:rsidRPr="008A5233" w:rsidR="00E96B56">
        <w:rPr>
          <w:color w:val="002060"/>
        </w:rPr>
        <w:t>s</w:t>
      </w:r>
    </w:p>
    <w:p w:rsidRPr="008A5233" w:rsidR="00770235" w:rsidP="004B710D" w:rsidRDefault="004F1D5F" w14:paraId="456AB9B2" w14:textId="2159E6F6">
      <w:pPr>
        <w:pStyle w:val="Lijstalinea"/>
        <w:numPr>
          <w:ilvl w:val="1"/>
          <w:numId w:val="25"/>
        </w:numPr>
        <w:spacing w:after="0" w:line="240" w:lineRule="auto"/>
        <w:rPr>
          <w:color w:val="002060"/>
        </w:rPr>
      </w:pPr>
      <w:r w:rsidRPr="008A5233">
        <w:rPr>
          <w:color w:val="002060"/>
        </w:rPr>
        <w:t>Veiligheid en s</w:t>
      </w:r>
      <w:r w:rsidRPr="008A5233" w:rsidR="0055148D">
        <w:rPr>
          <w:color w:val="002060"/>
        </w:rPr>
        <w:t>choolklimaat</w:t>
      </w:r>
    </w:p>
    <w:p w:rsidRPr="008A5233" w:rsidR="00770235" w:rsidP="004B710D" w:rsidRDefault="00770235" w14:paraId="673C55FC" w14:textId="77777777">
      <w:pPr>
        <w:spacing w:after="0" w:line="240" w:lineRule="auto"/>
        <w:rPr>
          <w:color w:val="002060"/>
        </w:rPr>
      </w:pPr>
    </w:p>
    <w:p w:rsidRPr="008A5233" w:rsidR="006A4E5E" w:rsidP="00770235" w:rsidRDefault="00322CA6" w14:paraId="08EDA1F6" w14:textId="0DEE417E">
      <w:pPr>
        <w:spacing w:after="0" w:line="240" w:lineRule="auto"/>
        <w:rPr>
          <w:i/>
          <w:color w:val="002060"/>
        </w:rPr>
      </w:pPr>
      <w:r w:rsidRPr="008A5233">
        <w:rPr>
          <w:color w:val="002060"/>
        </w:rPr>
        <w:t>Bovenstaande onderdelen zullen worden uitgewerkt in een Plan van aanpak</w:t>
      </w:r>
      <w:r w:rsidRPr="008A5233" w:rsidR="00D35942">
        <w:rPr>
          <w:color w:val="002060"/>
        </w:rPr>
        <w:t xml:space="preserve"> met als doel voldoen aan de basiskwaliteit</w:t>
      </w:r>
      <w:r w:rsidRPr="008A5233" w:rsidR="00600C0C">
        <w:rPr>
          <w:color w:val="002060"/>
        </w:rPr>
        <w:t xml:space="preserve"> en het verkrijgen van een basisarrang</w:t>
      </w:r>
      <w:r w:rsidR="00C676B3">
        <w:rPr>
          <w:color w:val="002060"/>
        </w:rPr>
        <w:t>e</w:t>
      </w:r>
      <w:r w:rsidRPr="008A5233" w:rsidR="00600C0C">
        <w:rPr>
          <w:color w:val="002060"/>
        </w:rPr>
        <w:t>ment.</w:t>
      </w:r>
    </w:p>
    <w:p w:rsidRPr="0059487C" w:rsidR="00770235" w:rsidP="00770235" w:rsidRDefault="00770235" w14:paraId="16FA1262" w14:textId="77777777">
      <w:pPr>
        <w:spacing w:after="0" w:line="240" w:lineRule="auto"/>
        <w:rPr>
          <w:color w:val="002060"/>
        </w:rPr>
      </w:pPr>
    </w:p>
    <w:p w:rsidRPr="0059487C" w:rsidR="001E5891" w:rsidP="00756F91" w:rsidRDefault="004B710D" w14:paraId="7D7063E2" w14:textId="3E8B1E0F">
      <w:pPr>
        <w:pStyle w:val="Kop3"/>
        <w:spacing w:after="120"/>
        <w:rPr>
          <w:rFonts w:asciiTheme="minorHAnsi" w:hAnsiTheme="minorHAnsi"/>
          <w:color w:val="002060"/>
        </w:rPr>
      </w:pPr>
      <w:bookmarkStart w:name="_Toc121146456" w:id="8"/>
      <w:r w:rsidRPr="0059487C">
        <w:rPr>
          <w:rFonts w:asciiTheme="minorHAnsi" w:hAnsiTheme="minorHAnsi"/>
          <w:color w:val="002060"/>
        </w:rPr>
        <w:t>4.2.2</w:t>
      </w:r>
      <w:r w:rsidRPr="0059487C">
        <w:rPr>
          <w:rFonts w:asciiTheme="minorHAnsi" w:hAnsiTheme="minorHAnsi"/>
          <w:color w:val="002060"/>
        </w:rPr>
        <w:tab/>
      </w:r>
      <w:proofErr w:type="spellStart"/>
      <w:r w:rsidRPr="0059487C" w:rsidR="004D0C86">
        <w:rPr>
          <w:rFonts w:asciiTheme="minorHAnsi" w:hAnsiTheme="minorHAnsi"/>
          <w:color w:val="002060"/>
        </w:rPr>
        <w:t>Schoolspecifieke</w:t>
      </w:r>
      <w:proofErr w:type="spellEnd"/>
      <w:r w:rsidRPr="0059487C" w:rsidR="004D0C86">
        <w:rPr>
          <w:rFonts w:asciiTheme="minorHAnsi" w:hAnsiTheme="minorHAnsi"/>
          <w:color w:val="002060"/>
        </w:rPr>
        <w:t xml:space="preserve"> </w:t>
      </w:r>
      <w:r w:rsidRPr="0059487C" w:rsidR="000A7FE8">
        <w:rPr>
          <w:rFonts w:asciiTheme="minorHAnsi" w:hAnsiTheme="minorHAnsi"/>
          <w:color w:val="002060"/>
        </w:rPr>
        <w:t>uitwerking van de basisondersteuning</w:t>
      </w:r>
      <w:bookmarkEnd w:id="8"/>
    </w:p>
    <w:p w:rsidRPr="0059487C" w:rsidR="006A4E5E" w:rsidP="00F5128B" w:rsidRDefault="000A7FE8" w14:paraId="354384D7" w14:textId="64EA28D6">
      <w:pPr>
        <w:spacing w:after="0" w:line="240" w:lineRule="auto"/>
        <w:rPr>
          <w:color w:val="002060"/>
        </w:rPr>
      </w:pPr>
      <w:r w:rsidRPr="0059487C">
        <w:rPr>
          <w:color w:val="002060"/>
        </w:rPr>
        <w:t xml:space="preserve">In </w:t>
      </w:r>
      <w:r w:rsidRPr="0059487C" w:rsidR="00005DEE">
        <w:rPr>
          <w:color w:val="002060"/>
        </w:rPr>
        <w:t xml:space="preserve">onderstaand overzicht </w:t>
      </w:r>
      <w:r w:rsidRPr="0059487C">
        <w:rPr>
          <w:color w:val="002060"/>
        </w:rPr>
        <w:t xml:space="preserve">beschrijven wij wat we </w:t>
      </w:r>
      <w:r w:rsidRPr="0059487C" w:rsidR="00005DEE">
        <w:rPr>
          <w:color w:val="002060"/>
        </w:rPr>
        <w:t xml:space="preserve">boven de basisondersteuning </w:t>
      </w:r>
      <w:r w:rsidRPr="0059487C">
        <w:rPr>
          <w:color w:val="002060"/>
        </w:rPr>
        <w:t xml:space="preserve">aanvullend aanbieden én hoe we omgaan met arrangementen extra ondersteuning. </w:t>
      </w:r>
    </w:p>
    <w:p w:rsidRPr="0059487C" w:rsidR="006A4E5E" w:rsidP="000A7FE8" w:rsidRDefault="006A4E5E" w14:paraId="4ED545E2" w14:textId="77777777">
      <w:pPr>
        <w:pStyle w:val="Lijstalinea"/>
        <w:spacing w:after="0" w:line="240" w:lineRule="auto"/>
        <w:ind w:left="1080"/>
        <w:rPr>
          <w:color w:val="002060"/>
        </w:rPr>
      </w:pPr>
    </w:p>
    <w:p w:rsidRPr="0059487C" w:rsidR="006A4E5E" w:rsidP="00F5128B" w:rsidRDefault="000A7FE8" w14:paraId="66E6C857" w14:textId="7B2F800F">
      <w:pPr>
        <w:spacing w:after="0" w:line="240" w:lineRule="auto"/>
        <w:rPr>
          <w:color w:val="002060"/>
        </w:rPr>
      </w:pPr>
      <w:r w:rsidRPr="0059487C">
        <w:rPr>
          <w:color w:val="002060"/>
        </w:rPr>
        <w:t xml:space="preserve">In het kader van preventieve en licht curatieve interventies </w:t>
      </w:r>
      <w:r w:rsidRPr="0059487C" w:rsidR="004D0C86">
        <w:rPr>
          <w:color w:val="002060"/>
        </w:rPr>
        <w:t>maken wij gebruik van</w:t>
      </w:r>
      <w:r w:rsidRPr="0059487C">
        <w:rPr>
          <w:color w:val="002060"/>
        </w:rPr>
        <w:t xml:space="preserve">: </w:t>
      </w:r>
    </w:p>
    <w:p w:rsidRPr="0059487C" w:rsidR="006A4E5E" w:rsidP="00F5128B" w:rsidRDefault="004D0C86" w14:paraId="31FDEFF9" w14:textId="1CA6B68F">
      <w:pPr>
        <w:pStyle w:val="Lijstalinea"/>
        <w:numPr>
          <w:ilvl w:val="0"/>
          <w:numId w:val="15"/>
        </w:numPr>
        <w:spacing w:after="0" w:line="240" w:lineRule="auto"/>
        <w:rPr>
          <w:color w:val="002060"/>
        </w:rPr>
      </w:pPr>
      <w:r w:rsidRPr="0059487C">
        <w:rPr>
          <w:color w:val="002060"/>
        </w:rPr>
        <w:t xml:space="preserve">het CITO </w:t>
      </w:r>
      <w:r w:rsidRPr="0059487C" w:rsidR="000A7FE8">
        <w:rPr>
          <w:color w:val="002060"/>
        </w:rPr>
        <w:t>leerlingvolgsysteem</w:t>
      </w:r>
    </w:p>
    <w:p w:rsidRPr="0059487C" w:rsidR="006A4E5E" w:rsidP="00F5128B" w:rsidRDefault="000A7FE8" w14:paraId="7730977F" w14:textId="60A25F19">
      <w:pPr>
        <w:pStyle w:val="Lijstalinea"/>
        <w:numPr>
          <w:ilvl w:val="0"/>
          <w:numId w:val="15"/>
        </w:numPr>
        <w:spacing w:after="0" w:line="240" w:lineRule="auto"/>
        <w:rPr>
          <w:color w:val="002060"/>
        </w:rPr>
      </w:pPr>
      <w:r w:rsidRPr="0059487C">
        <w:rPr>
          <w:color w:val="002060"/>
        </w:rPr>
        <w:t xml:space="preserve">een kleutervolgsysteem, </w:t>
      </w:r>
      <w:r w:rsidRPr="008A5233">
        <w:rPr>
          <w:color w:val="002060"/>
        </w:rPr>
        <w:t xml:space="preserve">te weten </w:t>
      </w:r>
      <w:proofErr w:type="spellStart"/>
      <w:r w:rsidRPr="008A5233" w:rsidR="006F1421">
        <w:rPr>
          <w:color w:val="002060"/>
        </w:rPr>
        <w:t>Digikeuzebord</w:t>
      </w:r>
      <w:proofErr w:type="spellEnd"/>
    </w:p>
    <w:p w:rsidRPr="008A5233" w:rsidR="001C042D" w:rsidP="001C042D" w:rsidRDefault="001C042D" w14:paraId="39DF09E2" w14:textId="77777777">
      <w:pPr>
        <w:pStyle w:val="Lijstalinea"/>
        <w:numPr>
          <w:ilvl w:val="0"/>
          <w:numId w:val="15"/>
        </w:numPr>
        <w:spacing w:after="0" w:line="240" w:lineRule="auto"/>
        <w:rPr>
          <w:color w:val="002060"/>
        </w:rPr>
      </w:pPr>
      <w:r w:rsidRPr="008A5233">
        <w:rPr>
          <w:color w:val="002060"/>
        </w:rPr>
        <w:t>Het handboek Onderwijsondersteuning OPRON</w:t>
      </w:r>
    </w:p>
    <w:p w:rsidRPr="006739DB" w:rsidR="006739DB" w:rsidP="006739DB" w:rsidRDefault="000A7FE8" w14:paraId="19FB1516" w14:textId="2A3B1CEF">
      <w:pPr>
        <w:spacing w:after="0" w:line="240" w:lineRule="auto"/>
        <w:rPr>
          <w:color w:val="002060"/>
        </w:rPr>
      </w:pPr>
      <w:r w:rsidRPr="001C042D">
        <w:rPr>
          <w:color w:val="002060"/>
        </w:rPr>
        <w:t xml:space="preserve">In het kader van ‘aanbod </w:t>
      </w:r>
      <w:r w:rsidRPr="001C042D" w:rsidR="00567ED3">
        <w:rPr>
          <w:color w:val="002060"/>
        </w:rPr>
        <w:t xml:space="preserve">en </w:t>
      </w:r>
      <w:r w:rsidRPr="001C042D">
        <w:rPr>
          <w:color w:val="002060"/>
        </w:rPr>
        <w:t xml:space="preserve">ondersteuning’ </w:t>
      </w:r>
      <w:r w:rsidRPr="001C042D" w:rsidR="008C58CA">
        <w:rPr>
          <w:color w:val="002060"/>
        </w:rPr>
        <w:t>zijn de afspraken beschreven in onderstaande kwaliteitskaarten</w:t>
      </w:r>
      <w:r w:rsidRPr="001C042D">
        <w:rPr>
          <w:color w:val="002060"/>
        </w:rPr>
        <w:t xml:space="preserve">: </w:t>
      </w:r>
    </w:p>
    <w:p w:rsidRPr="006739DB" w:rsidR="006739DB" w:rsidP="00F5128B" w:rsidRDefault="006739DB" w14:paraId="575D1731" w14:textId="3B6604CF">
      <w:pPr>
        <w:pStyle w:val="Lijstalinea"/>
        <w:numPr>
          <w:ilvl w:val="1"/>
          <w:numId w:val="15"/>
        </w:numPr>
        <w:spacing w:after="0" w:line="240" w:lineRule="auto"/>
        <w:rPr>
          <w:color w:val="002060"/>
        </w:rPr>
      </w:pPr>
      <w:r w:rsidRPr="008A5233">
        <w:rPr>
          <w:color w:val="002060"/>
        </w:rPr>
        <w:t>Technisch lezen</w:t>
      </w:r>
    </w:p>
    <w:p w:rsidRPr="006739DB" w:rsidR="006739DB" w:rsidP="00F5128B" w:rsidRDefault="006739DB" w14:paraId="53D34028" w14:textId="5C2C9FC2">
      <w:pPr>
        <w:pStyle w:val="Lijstalinea"/>
        <w:numPr>
          <w:ilvl w:val="1"/>
          <w:numId w:val="15"/>
        </w:numPr>
        <w:spacing w:after="0" w:line="240" w:lineRule="auto"/>
        <w:rPr>
          <w:color w:val="002060"/>
        </w:rPr>
      </w:pPr>
      <w:r w:rsidRPr="008A5233">
        <w:rPr>
          <w:color w:val="002060"/>
        </w:rPr>
        <w:t>Spelling</w:t>
      </w:r>
    </w:p>
    <w:p w:rsidRPr="006739DB" w:rsidR="006739DB" w:rsidP="00F5128B" w:rsidRDefault="006739DB" w14:paraId="36F9B2B0" w14:textId="377BC345">
      <w:pPr>
        <w:pStyle w:val="Lijstalinea"/>
        <w:numPr>
          <w:ilvl w:val="1"/>
          <w:numId w:val="15"/>
        </w:numPr>
        <w:spacing w:after="0" w:line="240" w:lineRule="auto"/>
        <w:rPr>
          <w:color w:val="002060"/>
        </w:rPr>
      </w:pPr>
      <w:r w:rsidRPr="008A5233">
        <w:rPr>
          <w:color w:val="002060"/>
        </w:rPr>
        <w:t>Rekenen</w:t>
      </w:r>
    </w:p>
    <w:p w:rsidR="006739DB" w:rsidP="00F5128B" w:rsidRDefault="006739DB" w14:paraId="21FEF89F" w14:textId="6EFA651E">
      <w:pPr>
        <w:pStyle w:val="Lijstalinea"/>
        <w:numPr>
          <w:ilvl w:val="1"/>
          <w:numId w:val="15"/>
        </w:numPr>
        <w:spacing w:after="0" w:line="240" w:lineRule="auto"/>
        <w:rPr>
          <w:color w:val="002060"/>
        </w:rPr>
      </w:pPr>
      <w:r w:rsidRPr="008A5233">
        <w:rPr>
          <w:color w:val="002060"/>
        </w:rPr>
        <w:t>Begrijpend lezen</w:t>
      </w:r>
    </w:p>
    <w:p w:rsidR="00567ED3" w:rsidP="00F5128B" w:rsidRDefault="00567ED3" w14:paraId="2C21459C" w14:textId="19651ED9">
      <w:pPr>
        <w:pStyle w:val="Lijstalinea"/>
        <w:numPr>
          <w:ilvl w:val="1"/>
          <w:numId w:val="15"/>
        </w:numPr>
        <w:spacing w:after="0" w:line="240" w:lineRule="auto"/>
        <w:rPr>
          <w:color w:val="002060"/>
        </w:rPr>
      </w:pPr>
      <w:r>
        <w:rPr>
          <w:color w:val="002060"/>
        </w:rPr>
        <w:t>Analyseren</w:t>
      </w:r>
    </w:p>
    <w:p w:rsidR="00567ED3" w:rsidP="00F5128B" w:rsidRDefault="00567ED3" w14:paraId="44024B77" w14:textId="28BAD382">
      <w:pPr>
        <w:pStyle w:val="Lijstalinea"/>
        <w:numPr>
          <w:ilvl w:val="1"/>
          <w:numId w:val="15"/>
        </w:numPr>
        <w:spacing w:after="0" w:line="240" w:lineRule="auto"/>
        <w:rPr>
          <w:color w:val="002060"/>
        </w:rPr>
      </w:pPr>
      <w:r>
        <w:rPr>
          <w:color w:val="002060"/>
        </w:rPr>
        <w:t>Dreigende thuiszitters</w:t>
      </w:r>
    </w:p>
    <w:p w:rsidR="00567ED3" w:rsidP="00F5128B" w:rsidRDefault="00567ED3" w14:paraId="2250F16E" w14:textId="711CE57B">
      <w:pPr>
        <w:pStyle w:val="Lijstalinea"/>
        <w:numPr>
          <w:ilvl w:val="1"/>
          <w:numId w:val="15"/>
        </w:numPr>
        <w:spacing w:after="0" w:line="240" w:lineRule="auto"/>
        <w:rPr>
          <w:color w:val="002060"/>
        </w:rPr>
      </w:pPr>
      <w:r>
        <w:rPr>
          <w:color w:val="002060"/>
        </w:rPr>
        <w:t>Leerlingen met een gediagnosticeerde stoornis</w:t>
      </w:r>
    </w:p>
    <w:p w:rsidR="00567ED3" w:rsidP="00F5128B" w:rsidRDefault="00567ED3" w14:paraId="7C9CA1AE" w14:textId="0265150B">
      <w:pPr>
        <w:pStyle w:val="Lijstalinea"/>
        <w:numPr>
          <w:ilvl w:val="1"/>
          <w:numId w:val="15"/>
        </w:numPr>
        <w:spacing w:after="0" w:line="240" w:lineRule="auto"/>
        <w:rPr>
          <w:color w:val="002060"/>
        </w:rPr>
      </w:pPr>
      <w:r>
        <w:rPr>
          <w:color w:val="002060"/>
        </w:rPr>
        <w:t>Leerlingen met een laag IQ</w:t>
      </w:r>
    </w:p>
    <w:p w:rsidR="00567ED3" w:rsidP="00F5128B" w:rsidRDefault="00567ED3" w14:paraId="7AE4F812" w14:textId="2B040F82">
      <w:pPr>
        <w:pStyle w:val="Lijstalinea"/>
        <w:numPr>
          <w:ilvl w:val="1"/>
          <w:numId w:val="15"/>
        </w:numPr>
        <w:spacing w:after="0" w:line="240" w:lineRule="auto"/>
        <w:rPr>
          <w:color w:val="002060"/>
        </w:rPr>
      </w:pPr>
      <w:r>
        <w:rPr>
          <w:color w:val="002060"/>
        </w:rPr>
        <w:t>Meer- en hoogbegaafdheid</w:t>
      </w:r>
    </w:p>
    <w:p w:rsidR="00567ED3" w:rsidP="00F5128B" w:rsidRDefault="00567ED3" w14:paraId="55D3C2E5" w14:textId="36A3667F">
      <w:pPr>
        <w:pStyle w:val="Lijstalinea"/>
        <w:numPr>
          <w:ilvl w:val="1"/>
          <w:numId w:val="15"/>
        </w:numPr>
        <w:spacing w:after="0" w:line="240" w:lineRule="auto"/>
        <w:rPr>
          <w:color w:val="002060"/>
        </w:rPr>
      </w:pPr>
      <w:r>
        <w:rPr>
          <w:color w:val="002060"/>
        </w:rPr>
        <w:t>Schoolverlaters</w:t>
      </w:r>
    </w:p>
    <w:p w:rsidR="00567ED3" w:rsidP="00F5128B" w:rsidRDefault="00567ED3" w14:paraId="359FE99C" w14:textId="67B4D5D5">
      <w:pPr>
        <w:pStyle w:val="Lijstalinea"/>
        <w:numPr>
          <w:ilvl w:val="1"/>
          <w:numId w:val="15"/>
        </w:numPr>
        <w:spacing w:after="0" w:line="240" w:lineRule="auto"/>
        <w:rPr>
          <w:color w:val="002060"/>
        </w:rPr>
      </w:pPr>
      <w:r>
        <w:rPr>
          <w:color w:val="002060"/>
        </w:rPr>
        <w:t>Dyslexie</w:t>
      </w:r>
    </w:p>
    <w:p w:rsidR="00567ED3" w:rsidP="00F5128B" w:rsidRDefault="00567ED3" w14:paraId="1F7C4CA9" w14:textId="2C8BE0AC">
      <w:pPr>
        <w:pStyle w:val="Lijstalinea"/>
        <w:numPr>
          <w:ilvl w:val="1"/>
          <w:numId w:val="15"/>
        </w:numPr>
        <w:spacing w:after="0" w:line="240" w:lineRule="auto"/>
        <w:rPr>
          <w:color w:val="002060"/>
        </w:rPr>
      </w:pPr>
      <w:r>
        <w:rPr>
          <w:color w:val="002060"/>
        </w:rPr>
        <w:t>Dyscalculie</w:t>
      </w:r>
    </w:p>
    <w:p w:rsidRPr="0059487C" w:rsidR="00F5128B" w:rsidP="00F5128B" w:rsidRDefault="006739DB" w14:paraId="79D2956F" w14:textId="602BA2B8">
      <w:pPr>
        <w:pStyle w:val="Lijstalinea"/>
        <w:numPr>
          <w:ilvl w:val="1"/>
          <w:numId w:val="15"/>
        </w:numPr>
        <w:spacing w:after="0" w:line="240" w:lineRule="auto"/>
        <w:rPr>
          <w:color w:val="002060"/>
        </w:rPr>
      </w:pPr>
      <w:r>
        <w:rPr>
          <w:color w:val="002060"/>
        </w:rPr>
        <w:t>P</w:t>
      </w:r>
      <w:r w:rsidRPr="0059487C" w:rsidR="000A7FE8">
        <w:rPr>
          <w:color w:val="002060"/>
        </w:rPr>
        <w:t xml:space="preserve">estprotocol </w:t>
      </w:r>
    </w:p>
    <w:p w:rsidRPr="006739DB" w:rsidR="00ED3989" w:rsidP="006739DB" w:rsidRDefault="000A7FE8" w14:paraId="73EAE8CD" w14:textId="5A034A1D">
      <w:pPr>
        <w:pStyle w:val="Lijstalinea"/>
        <w:numPr>
          <w:ilvl w:val="1"/>
          <w:numId w:val="15"/>
        </w:numPr>
        <w:spacing w:after="0" w:line="240" w:lineRule="auto"/>
        <w:rPr>
          <w:color w:val="002060"/>
        </w:rPr>
      </w:pPr>
      <w:r w:rsidRPr="0059487C">
        <w:rPr>
          <w:color w:val="002060"/>
        </w:rPr>
        <w:lastRenderedPageBreak/>
        <w:t xml:space="preserve">protocol medische handelingen </w:t>
      </w:r>
    </w:p>
    <w:p w:rsidRPr="0059487C" w:rsidR="00F5128B" w:rsidP="00F5128B" w:rsidRDefault="00005DEE" w14:paraId="694E002A" w14:textId="77777777">
      <w:pPr>
        <w:pStyle w:val="Lijstalinea"/>
        <w:numPr>
          <w:ilvl w:val="0"/>
          <w:numId w:val="15"/>
        </w:numPr>
        <w:spacing w:after="0" w:line="240" w:lineRule="auto"/>
        <w:rPr>
          <w:color w:val="002060"/>
        </w:rPr>
      </w:pPr>
      <w:r w:rsidRPr="0059487C">
        <w:rPr>
          <w:color w:val="002060"/>
        </w:rPr>
        <w:t>Voor de sociaal emotionele ontwikkeling maken we gebruik va</w:t>
      </w:r>
      <w:r w:rsidRPr="0059487C" w:rsidR="00FB16C2">
        <w:rPr>
          <w:color w:val="002060"/>
        </w:rPr>
        <w:t>n</w:t>
      </w:r>
    </w:p>
    <w:p w:rsidRPr="0059487C" w:rsidR="00F5128B" w:rsidP="00F5128B" w:rsidRDefault="00F5128B" w14:paraId="27F6AF4C" w14:textId="15868A4E">
      <w:pPr>
        <w:pStyle w:val="Lijstalinea"/>
        <w:numPr>
          <w:ilvl w:val="1"/>
          <w:numId w:val="15"/>
        </w:numPr>
        <w:spacing w:after="0" w:line="240" w:lineRule="auto"/>
        <w:rPr>
          <w:color w:val="002060"/>
        </w:rPr>
      </w:pPr>
      <w:r w:rsidRPr="0059487C">
        <w:rPr>
          <w:color w:val="002060"/>
        </w:rPr>
        <w:t>Signalering</w:t>
      </w:r>
      <w:r w:rsidRPr="0059487C" w:rsidR="008B1647">
        <w:rPr>
          <w:color w:val="002060"/>
        </w:rPr>
        <w:tab/>
      </w:r>
      <w:r w:rsidRPr="0059487C" w:rsidR="00005DEE">
        <w:rPr>
          <w:color w:val="002060"/>
        </w:rPr>
        <w:t>:</w:t>
      </w:r>
      <w:r w:rsidR="00861BA8">
        <w:rPr>
          <w:color w:val="002060"/>
        </w:rPr>
        <w:t xml:space="preserve"> </w:t>
      </w:r>
      <w:proofErr w:type="spellStart"/>
      <w:r w:rsidR="00861BA8">
        <w:rPr>
          <w:color w:val="002060"/>
        </w:rPr>
        <w:t>Scol</w:t>
      </w:r>
      <w:proofErr w:type="spellEnd"/>
    </w:p>
    <w:p w:rsidRPr="000652B8" w:rsidR="000652B8" w:rsidP="000652B8" w:rsidRDefault="004D0C86" w14:paraId="38A50E4C" w14:textId="666758F0">
      <w:pPr>
        <w:pStyle w:val="Lijstalinea"/>
        <w:numPr>
          <w:ilvl w:val="1"/>
          <w:numId w:val="15"/>
        </w:numPr>
        <w:spacing w:after="0" w:line="240" w:lineRule="auto"/>
        <w:rPr>
          <w:color w:val="002060"/>
        </w:rPr>
      </w:pPr>
      <w:r w:rsidRPr="0059487C">
        <w:rPr>
          <w:color w:val="002060"/>
        </w:rPr>
        <w:t>M</w:t>
      </w:r>
      <w:r w:rsidRPr="0059487C" w:rsidR="000A7FE8">
        <w:rPr>
          <w:color w:val="002060"/>
        </w:rPr>
        <w:t>ethod</w:t>
      </w:r>
      <w:r w:rsidRPr="0059487C" w:rsidR="00F5128B">
        <w:rPr>
          <w:color w:val="002060"/>
        </w:rPr>
        <w:t>e</w:t>
      </w:r>
      <w:r w:rsidRPr="0059487C" w:rsidR="008B1647">
        <w:rPr>
          <w:color w:val="002060"/>
        </w:rPr>
        <w:tab/>
      </w:r>
      <w:r w:rsidRPr="0059487C" w:rsidR="00005DEE">
        <w:rPr>
          <w:color w:val="002060"/>
        </w:rPr>
        <w:t>:</w:t>
      </w:r>
      <w:r w:rsidRPr="008A5233" w:rsidR="000A7FE8">
        <w:rPr>
          <w:color w:val="002060"/>
        </w:rPr>
        <w:t xml:space="preserve"> </w:t>
      </w:r>
      <w:proofErr w:type="spellStart"/>
      <w:r w:rsidRPr="008A5233" w:rsidR="00861BA8">
        <w:rPr>
          <w:color w:val="002060"/>
        </w:rPr>
        <w:t>K</w:t>
      </w:r>
      <w:r w:rsidRPr="008A5233" w:rsidR="006739DB">
        <w:rPr>
          <w:color w:val="002060"/>
        </w:rPr>
        <w:t>wink</w:t>
      </w:r>
      <w:proofErr w:type="spellEnd"/>
    </w:p>
    <w:p w:rsidRPr="008A5233" w:rsidR="000652B8" w:rsidP="000652B8" w:rsidRDefault="000652B8" w14:paraId="25CBE8DF" w14:textId="1228FC62">
      <w:pPr>
        <w:spacing w:after="0" w:line="240" w:lineRule="auto"/>
        <w:ind w:left="1080"/>
        <w:rPr>
          <w:color w:val="002060"/>
        </w:rPr>
      </w:pPr>
      <w:r w:rsidRPr="008A5233">
        <w:rPr>
          <w:color w:val="002060"/>
        </w:rPr>
        <w:t>Ook hiervoor is een kwaliteitskaart opgesteld</w:t>
      </w:r>
    </w:p>
    <w:p w:rsidRPr="0059487C" w:rsidR="006A4E5E" w:rsidP="006A4E5E" w:rsidRDefault="006A4E5E" w14:paraId="0525F619" w14:textId="77777777">
      <w:pPr>
        <w:pStyle w:val="Lijstalinea"/>
        <w:spacing w:after="0" w:line="240" w:lineRule="auto"/>
        <w:ind w:left="1080"/>
        <w:rPr>
          <w:color w:val="002060"/>
        </w:rPr>
      </w:pPr>
    </w:p>
    <w:p w:rsidRPr="0059487C" w:rsidR="008B1647" w:rsidP="008B1647" w:rsidRDefault="004D0C86" w14:paraId="7D3B8CF4" w14:textId="3AA1BE6E">
      <w:pPr>
        <w:pStyle w:val="Lijstalinea"/>
        <w:numPr>
          <w:ilvl w:val="0"/>
          <w:numId w:val="16"/>
        </w:numPr>
        <w:spacing w:after="0" w:line="240" w:lineRule="auto"/>
        <w:rPr>
          <w:color w:val="002060"/>
        </w:rPr>
      </w:pPr>
      <w:r w:rsidRPr="0059487C">
        <w:rPr>
          <w:color w:val="002060"/>
        </w:rPr>
        <w:t>M</w:t>
      </w:r>
      <w:r w:rsidRPr="0059487C" w:rsidR="000A7FE8">
        <w:rPr>
          <w:color w:val="002060"/>
        </w:rPr>
        <w:t xml:space="preserve">ethodieken op de vakken technisch lezen, begrijpend lezen, </w:t>
      </w:r>
      <w:r w:rsidR="00E165C2">
        <w:rPr>
          <w:color w:val="002060"/>
        </w:rPr>
        <w:t xml:space="preserve">taal, </w:t>
      </w:r>
      <w:r w:rsidRPr="0059487C" w:rsidR="000A7FE8">
        <w:rPr>
          <w:color w:val="002060"/>
        </w:rPr>
        <w:t xml:space="preserve">spelling en rekenen </w:t>
      </w:r>
    </w:p>
    <w:p w:rsidR="00976AAF" w:rsidP="008B1647" w:rsidRDefault="004A18B7" w14:paraId="5F6D032B" w14:textId="791C70C6">
      <w:pPr>
        <w:pStyle w:val="Lijstalinea"/>
        <w:numPr>
          <w:ilvl w:val="1"/>
          <w:numId w:val="16"/>
        </w:numPr>
        <w:spacing w:after="0" w:line="240" w:lineRule="auto"/>
        <w:rPr>
          <w:color w:val="002060"/>
        </w:rPr>
      </w:pPr>
      <w:r w:rsidRPr="0059487C">
        <w:rPr>
          <w:color w:val="002060"/>
        </w:rPr>
        <w:t>T</w:t>
      </w:r>
      <w:r w:rsidRPr="0059487C" w:rsidR="004D0C86">
        <w:rPr>
          <w:color w:val="002060"/>
        </w:rPr>
        <w:t xml:space="preserve">echnisch </w:t>
      </w:r>
      <w:r w:rsidRPr="0059487C">
        <w:rPr>
          <w:color w:val="002060"/>
        </w:rPr>
        <w:t>L</w:t>
      </w:r>
      <w:r w:rsidRPr="0059487C" w:rsidR="008B1647">
        <w:rPr>
          <w:color w:val="002060"/>
        </w:rPr>
        <w:t>ezen</w:t>
      </w:r>
      <w:r w:rsidRPr="0059487C" w:rsidR="008B1647">
        <w:rPr>
          <w:color w:val="002060"/>
        </w:rPr>
        <w:tab/>
      </w:r>
      <w:r w:rsidRPr="0059487C" w:rsidR="008B1647">
        <w:rPr>
          <w:color w:val="002060"/>
        </w:rPr>
        <w:tab/>
      </w:r>
      <w:r w:rsidRPr="008A5233" w:rsidR="00976AAF">
        <w:rPr>
          <w:color w:val="002060"/>
        </w:rPr>
        <w:t>CPS map b</w:t>
      </w:r>
      <w:r w:rsidRPr="008A5233" w:rsidR="00B30CA9">
        <w:rPr>
          <w:color w:val="002060"/>
        </w:rPr>
        <w:t>egrijpend luisteren</w:t>
      </w:r>
      <w:r w:rsidR="00976AAF">
        <w:rPr>
          <w:color w:val="002060"/>
        </w:rPr>
        <w:t xml:space="preserve">, </w:t>
      </w:r>
      <w:r w:rsidR="00861BA8">
        <w:rPr>
          <w:color w:val="002060"/>
        </w:rPr>
        <w:t xml:space="preserve">Veilig Leren Lezen/ </w:t>
      </w:r>
    </w:p>
    <w:p w:rsidRPr="00725322" w:rsidR="008B1647" w:rsidP="00976AAF" w:rsidRDefault="00861BA8" w14:paraId="5E9D38E4" w14:textId="349B961A">
      <w:pPr>
        <w:pStyle w:val="Lijstalinea"/>
        <w:spacing w:after="0" w:line="240" w:lineRule="auto"/>
        <w:ind w:left="2856" w:firstLine="684"/>
        <w:rPr>
          <w:color w:val="002060"/>
        </w:rPr>
      </w:pPr>
      <w:r>
        <w:rPr>
          <w:color w:val="002060"/>
        </w:rPr>
        <w:t>Estafette</w:t>
      </w:r>
      <w:r w:rsidRPr="008A5233" w:rsidR="004872E0">
        <w:rPr>
          <w:color w:val="002060"/>
        </w:rPr>
        <w:t xml:space="preserve"> (Bron)</w:t>
      </w:r>
      <w:r w:rsidRPr="008A5233" w:rsidR="00725322">
        <w:rPr>
          <w:color w:val="002060"/>
        </w:rPr>
        <w:t xml:space="preserve">, </w:t>
      </w:r>
      <w:proofErr w:type="spellStart"/>
      <w:r w:rsidRPr="008A5233" w:rsidR="00725322">
        <w:rPr>
          <w:color w:val="002060"/>
        </w:rPr>
        <w:t>Pravoo</w:t>
      </w:r>
      <w:proofErr w:type="spellEnd"/>
      <w:r w:rsidRPr="008A5233" w:rsidR="00725322">
        <w:rPr>
          <w:color w:val="002060"/>
        </w:rPr>
        <w:t xml:space="preserve"> DMT-map (als bron),</w:t>
      </w:r>
    </w:p>
    <w:p w:rsidR="008B1647" w:rsidP="008B1647" w:rsidRDefault="004A18B7" w14:paraId="36409D99" w14:textId="6A135355">
      <w:pPr>
        <w:pStyle w:val="Lijstalinea"/>
        <w:numPr>
          <w:ilvl w:val="1"/>
          <w:numId w:val="16"/>
        </w:numPr>
        <w:spacing w:after="0" w:line="240" w:lineRule="auto"/>
        <w:rPr>
          <w:color w:val="002060"/>
        </w:rPr>
      </w:pPr>
      <w:r w:rsidRPr="0059487C">
        <w:rPr>
          <w:color w:val="002060"/>
        </w:rPr>
        <w:t>Begrijpend L</w:t>
      </w:r>
      <w:r w:rsidRPr="0059487C" w:rsidR="008B1647">
        <w:rPr>
          <w:color w:val="002060"/>
        </w:rPr>
        <w:t>ezen</w:t>
      </w:r>
      <w:r w:rsidRPr="0059487C" w:rsidR="008B1647">
        <w:rPr>
          <w:color w:val="002060"/>
        </w:rPr>
        <w:tab/>
      </w:r>
      <w:r w:rsidR="00861BA8">
        <w:rPr>
          <w:color w:val="002060"/>
        </w:rPr>
        <w:t>Nieuwsbegrip XL</w:t>
      </w:r>
    </w:p>
    <w:p w:rsidRPr="0059487C" w:rsidR="00E165C2" w:rsidP="008B1647" w:rsidRDefault="00E165C2" w14:paraId="0270C7C3" w14:textId="07D48B14">
      <w:pPr>
        <w:pStyle w:val="Lijstalinea"/>
        <w:numPr>
          <w:ilvl w:val="1"/>
          <w:numId w:val="16"/>
        </w:numPr>
        <w:spacing w:after="0" w:line="240" w:lineRule="auto"/>
        <w:rPr>
          <w:color w:val="002060"/>
        </w:rPr>
      </w:pPr>
      <w:r>
        <w:rPr>
          <w:color w:val="002060"/>
        </w:rPr>
        <w:t>Taal</w:t>
      </w:r>
      <w:r>
        <w:rPr>
          <w:color w:val="002060"/>
        </w:rPr>
        <w:tab/>
      </w:r>
      <w:r>
        <w:rPr>
          <w:color w:val="002060"/>
        </w:rPr>
        <w:tab/>
      </w:r>
      <w:r>
        <w:rPr>
          <w:color w:val="002060"/>
        </w:rPr>
        <w:tab/>
      </w:r>
      <w:proofErr w:type="spellStart"/>
      <w:r w:rsidRPr="008A5233">
        <w:rPr>
          <w:color w:val="002060"/>
        </w:rPr>
        <w:t>Taal</w:t>
      </w:r>
      <w:proofErr w:type="spellEnd"/>
      <w:r w:rsidRPr="008A5233">
        <w:rPr>
          <w:color w:val="002060"/>
        </w:rPr>
        <w:t xml:space="preserve"> op Maat</w:t>
      </w:r>
    </w:p>
    <w:p w:rsidRPr="0059487C" w:rsidR="008B1647" w:rsidP="008B1647" w:rsidRDefault="004A18B7" w14:paraId="4391DF27" w14:textId="3271BCC4">
      <w:pPr>
        <w:pStyle w:val="Lijstalinea"/>
        <w:numPr>
          <w:ilvl w:val="1"/>
          <w:numId w:val="16"/>
        </w:numPr>
        <w:spacing w:after="0" w:line="240" w:lineRule="auto"/>
        <w:rPr>
          <w:color w:val="002060"/>
        </w:rPr>
      </w:pPr>
      <w:r w:rsidRPr="0059487C">
        <w:rPr>
          <w:color w:val="002060"/>
        </w:rPr>
        <w:t>S</w:t>
      </w:r>
      <w:r w:rsidRPr="0059487C" w:rsidR="004D0C86">
        <w:rPr>
          <w:color w:val="002060"/>
        </w:rPr>
        <w:t>pelling</w:t>
      </w:r>
      <w:r w:rsidRPr="0059487C" w:rsidR="004D0C86">
        <w:rPr>
          <w:color w:val="002060"/>
        </w:rPr>
        <w:tab/>
      </w:r>
      <w:r w:rsidRPr="0059487C" w:rsidR="004D0C86">
        <w:rPr>
          <w:color w:val="002060"/>
        </w:rPr>
        <w:tab/>
      </w:r>
      <w:r w:rsidRPr="0059487C" w:rsidR="004D0C86">
        <w:rPr>
          <w:color w:val="002060"/>
        </w:rPr>
        <w:tab/>
      </w:r>
      <w:proofErr w:type="spellStart"/>
      <w:r w:rsidR="00861BA8">
        <w:rPr>
          <w:color w:val="002060"/>
        </w:rPr>
        <w:t>Spelling</w:t>
      </w:r>
      <w:proofErr w:type="spellEnd"/>
      <w:r w:rsidR="00861BA8">
        <w:rPr>
          <w:color w:val="002060"/>
        </w:rPr>
        <w:t xml:space="preserve"> op Maat</w:t>
      </w:r>
    </w:p>
    <w:p w:rsidRPr="0059487C" w:rsidR="006A4E5E" w:rsidP="008B1647" w:rsidRDefault="004A18B7" w14:paraId="66D3F2D4" w14:textId="47B360B1">
      <w:pPr>
        <w:pStyle w:val="Lijstalinea"/>
        <w:numPr>
          <w:ilvl w:val="1"/>
          <w:numId w:val="16"/>
        </w:numPr>
        <w:spacing w:after="0" w:line="240" w:lineRule="auto"/>
        <w:rPr>
          <w:color w:val="002060"/>
        </w:rPr>
      </w:pPr>
      <w:r w:rsidRPr="0059487C">
        <w:rPr>
          <w:color w:val="002060"/>
        </w:rPr>
        <w:t>R</w:t>
      </w:r>
      <w:r w:rsidRPr="0059487C" w:rsidR="004D0C86">
        <w:rPr>
          <w:color w:val="002060"/>
        </w:rPr>
        <w:t>ekenen</w:t>
      </w:r>
      <w:r w:rsidRPr="0059487C">
        <w:rPr>
          <w:color w:val="002060"/>
        </w:rPr>
        <w:t xml:space="preserve"> en Wiskunde</w:t>
      </w:r>
      <w:r w:rsidRPr="0059487C" w:rsidR="008B1647">
        <w:rPr>
          <w:color w:val="002060"/>
        </w:rPr>
        <w:tab/>
      </w:r>
      <w:r w:rsidRPr="008A5233" w:rsidR="00644E7E">
        <w:rPr>
          <w:color w:val="002060"/>
        </w:rPr>
        <w:t xml:space="preserve">Rekenplein, </w:t>
      </w:r>
      <w:r w:rsidRPr="008A5233" w:rsidR="006A74EA">
        <w:rPr>
          <w:color w:val="002060"/>
        </w:rPr>
        <w:t>Wereld in getallen 5</w:t>
      </w:r>
      <w:r w:rsidRPr="008A5233" w:rsidR="00644E7E">
        <w:rPr>
          <w:color w:val="002060"/>
        </w:rPr>
        <w:t>, drempelspellen</w:t>
      </w:r>
    </w:p>
    <w:p w:rsidRPr="0059487C" w:rsidR="004D0C86" w:rsidP="006A4E5E" w:rsidRDefault="004D0C86" w14:paraId="1B73F619" w14:textId="77777777">
      <w:pPr>
        <w:pStyle w:val="Lijstalinea"/>
        <w:spacing w:after="0" w:line="240" w:lineRule="auto"/>
        <w:ind w:left="1080"/>
        <w:rPr>
          <w:color w:val="002060"/>
        </w:rPr>
      </w:pPr>
    </w:p>
    <w:p w:rsidR="006A4E5E" w:rsidP="008B1647" w:rsidRDefault="004D0C86" w14:paraId="6C1794FE" w14:textId="22E491F7">
      <w:pPr>
        <w:spacing w:after="0" w:line="240" w:lineRule="auto"/>
        <w:rPr>
          <w:color w:val="002060"/>
        </w:rPr>
      </w:pPr>
      <w:r w:rsidRPr="0059487C">
        <w:rPr>
          <w:color w:val="002060"/>
        </w:rPr>
        <w:t xml:space="preserve">Daarnaast maken wij </w:t>
      </w:r>
      <w:r w:rsidRPr="0059487C" w:rsidR="000A7FE8">
        <w:rPr>
          <w:color w:val="002060"/>
        </w:rPr>
        <w:t>gebruik van ICT als ondersteuning van het onderwijsleerproces</w:t>
      </w:r>
      <w:r w:rsidRPr="0059487C" w:rsidR="005A1F20">
        <w:rPr>
          <w:color w:val="002060"/>
        </w:rPr>
        <w:t xml:space="preserve">, middels volgens de programma’s: </w:t>
      </w:r>
      <w:r w:rsidRPr="0059487C" w:rsidR="000A7FE8">
        <w:rPr>
          <w:color w:val="002060"/>
        </w:rPr>
        <w:t xml:space="preserve"> </w:t>
      </w:r>
    </w:p>
    <w:p w:rsidRPr="008A5233" w:rsidR="00644E7E" w:rsidP="00DB78E7" w:rsidRDefault="00DB78E7" w14:paraId="400A4CDB" w14:textId="25890BF5">
      <w:pPr>
        <w:pStyle w:val="Lijstalinea"/>
        <w:numPr>
          <w:ilvl w:val="0"/>
          <w:numId w:val="16"/>
        </w:numPr>
        <w:spacing w:after="0" w:line="240" w:lineRule="auto"/>
        <w:rPr>
          <w:color w:val="002060"/>
        </w:rPr>
      </w:pPr>
      <w:r w:rsidRPr="008A5233">
        <w:rPr>
          <w:color w:val="002060"/>
        </w:rPr>
        <w:t>Software behorend bij de methodes</w:t>
      </w:r>
    </w:p>
    <w:p w:rsidR="00861BA8" w:rsidP="00861BA8" w:rsidRDefault="00861BA8" w14:paraId="79833D66" w14:textId="05B9B2BA">
      <w:pPr>
        <w:pStyle w:val="Lijstalinea"/>
        <w:numPr>
          <w:ilvl w:val="0"/>
          <w:numId w:val="16"/>
        </w:numPr>
        <w:spacing w:after="0" w:line="240" w:lineRule="auto"/>
        <w:rPr>
          <w:color w:val="002060"/>
        </w:rPr>
      </w:pPr>
      <w:proofErr w:type="spellStart"/>
      <w:r>
        <w:rPr>
          <w:color w:val="002060"/>
        </w:rPr>
        <w:t>Ambrasoft</w:t>
      </w:r>
      <w:proofErr w:type="spellEnd"/>
    </w:p>
    <w:p w:rsidR="00861BA8" w:rsidP="00861BA8" w:rsidRDefault="00861BA8" w14:paraId="77FEEBDC" w14:textId="0DFD961B">
      <w:pPr>
        <w:pStyle w:val="Lijstalinea"/>
        <w:numPr>
          <w:ilvl w:val="0"/>
          <w:numId w:val="16"/>
        </w:numPr>
        <w:spacing w:after="0" w:line="240" w:lineRule="auto"/>
        <w:rPr>
          <w:color w:val="002060"/>
        </w:rPr>
      </w:pPr>
      <w:proofErr w:type="spellStart"/>
      <w:r>
        <w:rPr>
          <w:color w:val="002060"/>
        </w:rPr>
        <w:t>Gynzy</w:t>
      </w:r>
      <w:proofErr w:type="spellEnd"/>
    </w:p>
    <w:p w:rsidR="00861BA8" w:rsidP="00861BA8" w:rsidRDefault="00861BA8" w14:paraId="09AB45F8" w14:textId="159C8668">
      <w:pPr>
        <w:pStyle w:val="Lijstalinea"/>
        <w:numPr>
          <w:ilvl w:val="0"/>
          <w:numId w:val="16"/>
        </w:numPr>
        <w:spacing w:after="0" w:line="240" w:lineRule="auto"/>
        <w:rPr>
          <w:color w:val="002060"/>
        </w:rPr>
      </w:pPr>
      <w:r>
        <w:rPr>
          <w:color w:val="002060"/>
        </w:rPr>
        <w:t>BOUW!</w:t>
      </w:r>
    </w:p>
    <w:p w:rsidR="00DB78E7" w:rsidP="00861BA8" w:rsidRDefault="00DB78E7" w14:paraId="30DCF370" w14:textId="19A56FB0">
      <w:pPr>
        <w:pStyle w:val="Lijstalinea"/>
        <w:numPr>
          <w:ilvl w:val="0"/>
          <w:numId w:val="16"/>
        </w:numPr>
        <w:spacing w:after="0" w:line="240" w:lineRule="auto"/>
        <w:rPr>
          <w:color w:val="002060"/>
        </w:rPr>
      </w:pPr>
      <w:r w:rsidRPr="008A5233">
        <w:rPr>
          <w:color w:val="002060"/>
        </w:rPr>
        <w:t>Office pakket 365</w:t>
      </w:r>
    </w:p>
    <w:p w:rsidRPr="00B615C9" w:rsidR="004706B6" w:rsidP="00861BA8" w:rsidRDefault="004706B6" w14:paraId="7ABA7D90" w14:textId="02274640">
      <w:pPr>
        <w:pStyle w:val="Lijstalinea"/>
        <w:numPr>
          <w:ilvl w:val="0"/>
          <w:numId w:val="16"/>
        </w:numPr>
        <w:spacing w:after="0" w:line="240" w:lineRule="auto"/>
        <w:rPr>
          <w:color w:val="002060"/>
        </w:rPr>
      </w:pPr>
      <w:proofErr w:type="spellStart"/>
      <w:r>
        <w:rPr>
          <w:color w:val="002060"/>
        </w:rPr>
        <w:t>Basicly</w:t>
      </w:r>
      <w:proofErr w:type="spellEnd"/>
    </w:p>
    <w:p w:rsidRPr="0059487C" w:rsidR="00861BA8" w:rsidP="008B1647" w:rsidRDefault="00861BA8" w14:paraId="49BD2D64" w14:textId="77777777">
      <w:pPr>
        <w:spacing w:after="0" w:line="240" w:lineRule="auto"/>
        <w:rPr>
          <w:color w:val="002060"/>
        </w:rPr>
      </w:pPr>
    </w:p>
    <w:p w:rsidRPr="0059487C" w:rsidR="00F91BDE" w:rsidP="00756F91" w:rsidRDefault="004B710D" w14:paraId="7BA5A60C" w14:textId="16F1F879">
      <w:pPr>
        <w:pStyle w:val="Kop2"/>
        <w:spacing w:after="120"/>
        <w:rPr>
          <w:rFonts w:asciiTheme="minorHAnsi" w:hAnsiTheme="minorHAnsi"/>
          <w:color w:val="002060"/>
        </w:rPr>
      </w:pPr>
      <w:bookmarkStart w:name="_Toc121146457" w:id="9"/>
      <w:r w:rsidRPr="0059487C">
        <w:rPr>
          <w:rFonts w:asciiTheme="minorHAnsi" w:hAnsiTheme="minorHAnsi"/>
          <w:color w:val="002060"/>
        </w:rPr>
        <w:t>4</w:t>
      </w:r>
      <w:r w:rsidRPr="0059487C" w:rsidR="00E93CEC">
        <w:rPr>
          <w:rFonts w:asciiTheme="minorHAnsi" w:hAnsiTheme="minorHAnsi"/>
          <w:color w:val="002060"/>
        </w:rPr>
        <w:t xml:space="preserve">.3 </w:t>
      </w:r>
      <w:r w:rsidRPr="0059487C" w:rsidR="001B4204">
        <w:rPr>
          <w:rFonts w:asciiTheme="minorHAnsi" w:hAnsiTheme="minorHAnsi"/>
          <w:color w:val="002060"/>
        </w:rPr>
        <w:t xml:space="preserve">Wat biedt </w:t>
      </w:r>
      <w:r w:rsidRPr="0059487C" w:rsidR="005515A8">
        <w:rPr>
          <w:rFonts w:asciiTheme="minorHAnsi" w:hAnsiTheme="minorHAnsi"/>
          <w:color w:val="002060"/>
        </w:rPr>
        <w:t xml:space="preserve">onze </w:t>
      </w:r>
      <w:r w:rsidRPr="0059487C" w:rsidR="001B4204">
        <w:rPr>
          <w:rFonts w:asciiTheme="minorHAnsi" w:hAnsiTheme="minorHAnsi"/>
          <w:color w:val="002060"/>
        </w:rPr>
        <w:t>school aanvullend op de basisondersteuning?</w:t>
      </w:r>
      <w:bookmarkEnd w:id="9"/>
    </w:p>
    <w:p w:rsidRPr="00191D84" w:rsidR="00247750" w:rsidP="00247750" w:rsidRDefault="00247750" w14:paraId="4496956B" w14:textId="77777777">
      <w:pPr>
        <w:spacing w:after="0" w:line="240" w:lineRule="auto"/>
        <w:rPr>
          <w:color w:val="002060"/>
        </w:rPr>
      </w:pPr>
      <w:r w:rsidRPr="00191D84">
        <w:rPr>
          <w:color w:val="002060"/>
        </w:rPr>
        <w:t>Onze school heeft een extra aanbod en dus aanvullend op de basisondersteuning.</w:t>
      </w:r>
    </w:p>
    <w:p w:rsidRPr="00191D84" w:rsidR="00247750" w:rsidP="00247750" w:rsidRDefault="00247750" w14:paraId="5FEEFF23" w14:textId="77777777">
      <w:pPr>
        <w:spacing w:after="0" w:line="240" w:lineRule="auto"/>
        <w:rPr>
          <w:color w:val="002060"/>
        </w:rPr>
      </w:pPr>
      <w:r w:rsidRPr="00191D84">
        <w:rPr>
          <w:color w:val="002060"/>
        </w:rPr>
        <w:t>Het gaat hierbij om preventieve interventies, aanbod van ondersteuning, bekwaamheid van leerkrachten, ondersteuningsstructuur of handelingsgericht werken.</w:t>
      </w:r>
    </w:p>
    <w:p w:rsidRPr="00191D84" w:rsidR="003F74A6" w:rsidP="003F74A6" w:rsidRDefault="003F74A6" w14:paraId="19B6AEF8" w14:textId="77777777">
      <w:pPr>
        <w:pStyle w:val="Kop3"/>
        <w:rPr>
          <w:color w:val="002060"/>
        </w:rPr>
      </w:pPr>
      <w:bookmarkStart w:name="_Toc104885253" w:id="10"/>
      <w:bookmarkStart w:name="_Toc121146458" w:id="11"/>
      <w:r w:rsidRPr="00191D84">
        <w:rPr>
          <w:color w:val="002060"/>
        </w:rPr>
        <w:t>4.3.1 Preventieve interventies:</w:t>
      </w:r>
      <w:bookmarkEnd w:id="10"/>
      <w:bookmarkEnd w:id="11"/>
    </w:p>
    <w:p w:rsidRPr="00191D84" w:rsidR="003F74A6" w:rsidP="003F74A6" w:rsidRDefault="00861C70" w14:paraId="10631C6A" w14:textId="5809FED5">
      <w:pPr>
        <w:pStyle w:val="Lijstalinea"/>
        <w:numPr>
          <w:ilvl w:val="0"/>
          <w:numId w:val="30"/>
        </w:numPr>
        <w:spacing w:after="0" w:line="240" w:lineRule="auto"/>
        <w:rPr>
          <w:color w:val="002060"/>
          <w:u w:val="single"/>
        </w:rPr>
      </w:pPr>
      <w:r w:rsidRPr="00191D84">
        <w:rPr>
          <w:color w:val="002060"/>
          <w:u w:val="single"/>
        </w:rPr>
        <w:t>Ki</w:t>
      </w:r>
      <w:r w:rsidRPr="00191D84" w:rsidR="003F74A6">
        <w:rPr>
          <w:color w:val="002060"/>
          <w:u w:val="single"/>
        </w:rPr>
        <w:t>n</w:t>
      </w:r>
      <w:r w:rsidRPr="00191D84">
        <w:rPr>
          <w:color w:val="002060"/>
          <w:u w:val="single"/>
        </w:rPr>
        <w:t xml:space="preserve">deropvang </w:t>
      </w:r>
      <w:r w:rsidRPr="00191D84" w:rsidR="00191D84">
        <w:rPr>
          <w:bCs/>
          <w:color w:val="002060"/>
          <w:u w:val="single"/>
        </w:rPr>
        <w:t>of peuterspeelzaal</w:t>
      </w:r>
    </w:p>
    <w:p w:rsidRPr="00191D84" w:rsidR="003F74A6" w:rsidP="003F74A6" w:rsidRDefault="003F74A6" w14:paraId="4545CA73" w14:textId="489607EA">
      <w:pPr>
        <w:pStyle w:val="Lijstalinea"/>
        <w:spacing w:after="0" w:line="240" w:lineRule="auto"/>
        <w:rPr>
          <w:color w:val="002060"/>
        </w:rPr>
      </w:pPr>
      <w:r w:rsidRPr="00191D84">
        <w:rPr>
          <w:color w:val="002060"/>
        </w:rPr>
        <w:t xml:space="preserve">In het kader van een ononderbroken ontwikkeling, hebben </w:t>
      </w:r>
      <w:r w:rsidRPr="00191D84" w:rsidR="0039751C">
        <w:rPr>
          <w:color w:val="002060"/>
        </w:rPr>
        <w:t xml:space="preserve">we </w:t>
      </w:r>
      <w:r w:rsidRPr="00191D84">
        <w:rPr>
          <w:color w:val="002060"/>
        </w:rPr>
        <w:t xml:space="preserve">vroegtijdig en intensief overleg met de </w:t>
      </w:r>
      <w:r w:rsidRPr="00191D84" w:rsidR="00861C70">
        <w:rPr>
          <w:color w:val="002060"/>
        </w:rPr>
        <w:t>kinderopvang of peuterspeelzaal</w:t>
      </w:r>
      <w:r w:rsidRPr="00191D84">
        <w:rPr>
          <w:color w:val="002060"/>
        </w:rPr>
        <w:t>. Dit zorgt ervoor dat peuters met specifieke onderwijs- en ondersteuningsbehoeften vroegtijdig in beeld zijn, er direct geanticipeerd kan worden op wat nodig is en eventueel al in gang gezette hulp ononderbroken kan worden voortgezet.</w:t>
      </w:r>
    </w:p>
    <w:p w:rsidRPr="00191D84" w:rsidR="003F74A6" w:rsidP="003F74A6" w:rsidRDefault="003F74A6" w14:paraId="2174839B" w14:textId="77777777">
      <w:pPr>
        <w:pStyle w:val="Lijstalinea"/>
        <w:numPr>
          <w:ilvl w:val="0"/>
          <w:numId w:val="30"/>
        </w:numPr>
        <w:spacing w:after="0" w:line="240" w:lineRule="auto"/>
        <w:rPr>
          <w:color w:val="002060"/>
          <w:u w:val="single"/>
        </w:rPr>
      </w:pPr>
      <w:r w:rsidRPr="00191D84">
        <w:rPr>
          <w:color w:val="002060"/>
          <w:u w:val="single"/>
        </w:rPr>
        <w:t>Leerlingen met ernstige leesproblemen</w:t>
      </w:r>
    </w:p>
    <w:p w:rsidRPr="00191D84" w:rsidR="003F74A6" w:rsidP="003F74A6" w:rsidRDefault="003F74A6" w14:paraId="0DE9A562" w14:textId="77777777">
      <w:pPr>
        <w:pStyle w:val="Lijstalinea"/>
        <w:spacing w:after="0" w:line="240" w:lineRule="auto"/>
        <w:rPr>
          <w:color w:val="002060"/>
        </w:rPr>
      </w:pPr>
      <w:r w:rsidRPr="00191D84">
        <w:rPr>
          <w:color w:val="002060"/>
        </w:rPr>
        <w:t>Mede door de nauwe samenwerking met de voorscholen en het vroegtijdig signaleren bij de kleuter, zijn we in staat om leerlingen waarbij ernstige leesproblemen of dyslexie vermoeden tijdig extra intensieve ondersteuning te bieden. Vanaf halverwege groep 2 werken we met het interventieprogramma BOUW, een effectief computergestuurd interventieprogramma gericht op het voorkomen van leesproblemen</w:t>
      </w:r>
    </w:p>
    <w:p w:rsidRPr="00191D84" w:rsidR="00692565" w:rsidP="00692565" w:rsidRDefault="003F74A6" w14:paraId="726DAE8A" w14:textId="5ADE491D">
      <w:pPr>
        <w:pStyle w:val="Kop3"/>
        <w:rPr>
          <w:color w:val="002060"/>
        </w:rPr>
      </w:pPr>
      <w:bookmarkStart w:name="_Toc104885254" w:id="12"/>
      <w:bookmarkStart w:name="_Toc121146459" w:id="13"/>
      <w:r w:rsidRPr="00191D84">
        <w:rPr>
          <w:color w:val="002060"/>
        </w:rPr>
        <w:t>4.3.2 Aanbod van ondersteuning: intern</w:t>
      </w:r>
      <w:bookmarkEnd w:id="12"/>
      <w:bookmarkEnd w:id="13"/>
    </w:p>
    <w:p w:rsidRPr="00191D84" w:rsidR="00692565" w:rsidP="003F74A6" w:rsidRDefault="00692565" w14:paraId="6D1839AC" w14:textId="4AE647D6">
      <w:pPr>
        <w:pStyle w:val="Lijstalinea"/>
        <w:numPr>
          <w:ilvl w:val="0"/>
          <w:numId w:val="31"/>
        </w:numPr>
        <w:spacing w:after="0" w:line="240" w:lineRule="auto"/>
        <w:rPr>
          <w:color w:val="002060"/>
          <w:u w:val="single"/>
        </w:rPr>
      </w:pPr>
      <w:r w:rsidRPr="00191D84">
        <w:rPr>
          <w:color w:val="002060"/>
          <w:u w:val="single"/>
        </w:rPr>
        <w:t>Kind-ouder</w:t>
      </w:r>
      <w:r w:rsidRPr="00191D84" w:rsidR="007B298C">
        <w:rPr>
          <w:color w:val="002060"/>
          <w:u w:val="single"/>
        </w:rPr>
        <w:t>ondersteuner</w:t>
      </w:r>
    </w:p>
    <w:p w:rsidRPr="00191D84" w:rsidR="003F74A6" w:rsidP="003F74A6" w:rsidRDefault="003F74A6" w14:paraId="09548B50" w14:textId="1CA7D161">
      <w:pPr>
        <w:pStyle w:val="Lijstalinea"/>
        <w:numPr>
          <w:ilvl w:val="0"/>
          <w:numId w:val="31"/>
        </w:numPr>
        <w:spacing w:after="0" w:line="240" w:lineRule="auto"/>
        <w:rPr>
          <w:color w:val="002060"/>
          <w:u w:val="single"/>
        </w:rPr>
      </w:pPr>
      <w:r w:rsidRPr="00191D84">
        <w:rPr>
          <w:color w:val="002060"/>
          <w:u w:val="single"/>
        </w:rPr>
        <w:t xml:space="preserve">Leerlingen die uitstromen naar </w:t>
      </w:r>
      <w:proofErr w:type="spellStart"/>
      <w:r w:rsidRPr="00191D84">
        <w:rPr>
          <w:color w:val="002060"/>
          <w:u w:val="single"/>
        </w:rPr>
        <w:t>PrO</w:t>
      </w:r>
      <w:proofErr w:type="spellEnd"/>
      <w:r w:rsidRPr="00191D84">
        <w:rPr>
          <w:color w:val="002060"/>
          <w:u w:val="single"/>
        </w:rPr>
        <w:t xml:space="preserve"> en BB: passende perspectieven</w:t>
      </w:r>
    </w:p>
    <w:p w:rsidRPr="00191D84" w:rsidR="003F74A6" w:rsidP="003F74A6" w:rsidRDefault="003F74A6" w14:paraId="0B712F64" w14:textId="77777777">
      <w:pPr>
        <w:pStyle w:val="Lijstalinea"/>
        <w:spacing w:after="0" w:line="240" w:lineRule="auto"/>
        <w:rPr>
          <w:color w:val="002060"/>
        </w:rPr>
      </w:pPr>
      <w:r w:rsidRPr="00191D84">
        <w:rPr>
          <w:color w:val="002060"/>
        </w:rPr>
        <w:t xml:space="preserve">Voor leerlingen die uitstromen naar </w:t>
      </w:r>
      <w:proofErr w:type="spellStart"/>
      <w:r w:rsidRPr="00191D84">
        <w:rPr>
          <w:color w:val="002060"/>
        </w:rPr>
        <w:t>PrO</w:t>
      </w:r>
      <w:proofErr w:type="spellEnd"/>
      <w:r w:rsidRPr="00191D84">
        <w:rPr>
          <w:color w:val="002060"/>
        </w:rPr>
        <w:t xml:space="preserve"> en BB passen wij op basis van hun uitstroomprofiel het aanbod aan. Dit doen we door gebruik te maken van ‘Passende Perspectieven’.</w:t>
      </w:r>
    </w:p>
    <w:p w:rsidRPr="00191D84" w:rsidR="003F74A6" w:rsidP="003F74A6" w:rsidRDefault="003F74A6" w14:paraId="1033D311" w14:textId="77777777">
      <w:pPr>
        <w:pStyle w:val="Lijstalinea"/>
        <w:numPr>
          <w:ilvl w:val="0"/>
          <w:numId w:val="31"/>
        </w:numPr>
        <w:spacing w:after="0" w:line="240" w:lineRule="auto"/>
        <w:rPr>
          <w:color w:val="002060"/>
          <w:u w:val="single"/>
        </w:rPr>
      </w:pPr>
      <w:r w:rsidRPr="00191D84">
        <w:rPr>
          <w:color w:val="002060"/>
          <w:u w:val="single"/>
        </w:rPr>
        <w:t>Leerlingen met een fysieke beperking</w:t>
      </w:r>
    </w:p>
    <w:p w:rsidRPr="00191D84" w:rsidR="003F74A6" w:rsidP="003F74A6" w:rsidRDefault="003F74A6" w14:paraId="2F34EE72" w14:textId="7BAAF473">
      <w:pPr>
        <w:pStyle w:val="Lijstalinea"/>
        <w:spacing w:after="0" w:line="240" w:lineRule="auto"/>
        <w:rPr>
          <w:color w:val="002060"/>
        </w:rPr>
      </w:pPr>
      <w:r w:rsidRPr="00191D84">
        <w:rPr>
          <w:color w:val="002060"/>
        </w:rPr>
        <w:t>Leerlingen met de volgende problematiek kunnen in principe bij ons terecht:</w:t>
      </w:r>
    </w:p>
    <w:p w:rsidRPr="00191D84" w:rsidR="003F74A6" w:rsidP="003F74A6" w:rsidRDefault="003F74A6" w14:paraId="1CAC58E4" w14:textId="77777777">
      <w:pPr>
        <w:pStyle w:val="Lijstalinea"/>
        <w:numPr>
          <w:ilvl w:val="0"/>
          <w:numId w:val="29"/>
        </w:numPr>
        <w:rPr>
          <w:color w:val="002060"/>
        </w:rPr>
      </w:pPr>
      <w:r w:rsidRPr="00191D84">
        <w:rPr>
          <w:color w:val="002060"/>
        </w:rPr>
        <w:t>Slechthorende kinderen</w:t>
      </w:r>
    </w:p>
    <w:p w:rsidRPr="00191D84" w:rsidR="003F74A6" w:rsidP="003F74A6" w:rsidRDefault="003F74A6" w14:paraId="1ADAF5A0" w14:textId="77777777">
      <w:pPr>
        <w:pStyle w:val="Lijstalinea"/>
        <w:numPr>
          <w:ilvl w:val="0"/>
          <w:numId w:val="29"/>
        </w:numPr>
        <w:rPr>
          <w:color w:val="002060"/>
        </w:rPr>
      </w:pPr>
      <w:r w:rsidRPr="00191D84">
        <w:rPr>
          <w:color w:val="002060"/>
        </w:rPr>
        <w:t>Kinderen met een visuele beperking</w:t>
      </w:r>
    </w:p>
    <w:p w:rsidRPr="00191D84" w:rsidR="003F74A6" w:rsidP="003F74A6" w:rsidRDefault="003F74A6" w14:paraId="5D0DC9F3" w14:textId="77777777">
      <w:pPr>
        <w:pStyle w:val="Lijstalinea"/>
        <w:numPr>
          <w:ilvl w:val="0"/>
          <w:numId w:val="29"/>
        </w:numPr>
        <w:rPr>
          <w:color w:val="002060"/>
        </w:rPr>
      </w:pPr>
      <w:r w:rsidRPr="00191D84">
        <w:rPr>
          <w:color w:val="002060"/>
        </w:rPr>
        <w:t>Kinderen met een lichamelijke beperking bijv. spastische kinderen of kinderen die in een rolstoel zitten.</w:t>
      </w:r>
    </w:p>
    <w:p w:rsidRPr="00191D84" w:rsidR="003F74A6" w:rsidP="003F74A6" w:rsidRDefault="003F74A6" w14:paraId="75094C69" w14:textId="77777777">
      <w:pPr>
        <w:pStyle w:val="Lijstalinea"/>
        <w:spacing w:after="0" w:line="240" w:lineRule="auto"/>
        <w:rPr>
          <w:color w:val="002060"/>
        </w:rPr>
      </w:pPr>
      <w:r w:rsidRPr="00191D84">
        <w:rPr>
          <w:color w:val="002060"/>
        </w:rPr>
        <w:t xml:space="preserve">Deze kinderen maken deel uit van onze reguliere groepen. De leerkrachten worden ondersteund en/of begeleid door externe deskundigen van de school of instantie van herkomst. Er regelmatig overleg tussen hen, waarbij ook de intern begeleider van onze school betrokken is. De externe </w:t>
      </w:r>
      <w:r w:rsidRPr="00191D84">
        <w:rPr>
          <w:color w:val="002060"/>
        </w:rPr>
        <w:lastRenderedPageBreak/>
        <w:t>partijen zijn: de Tine Marcusschool en de Mytylschool</w:t>
      </w:r>
    </w:p>
    <w:p w:rsidRPr="00191D84" w:rsidR="003F74A6" w:rsidP="003F74A6" w:rsidRDefault="003F74A6" w14:paraId="00C54FE2" w14:textId="77777777">
      <w:pPr>
        <w:pStyle w:val="Lijstalinea"/>
        <w:numPr>
          <w:ilvl w:val="0"/>
          <w:numId w:val="31"/>
        </w:numPr>
        <w:spacing w:after="0" w:line="240" w:lineRule="auto"/>
        <w:rPr>
          <w:color w:val="002060"/>
          <w:u w:val="single"/>
        </w:rPr>
      </w:pPr>
      <w:r w:rsidRPr="00191D84">
        <w:rPr>
          <w:color w:val="002060"/>
          <w:u w:val="single"/>
        </w:rPr>
        <w:t>Bibliotheek in school</w:t>
      </w:r>
    </w:p>
    <w:p w:rsidRPr="00191D84" w:rsidR="003F74A6" w:rsidP="003F74A6" w:rsidRDefault="003F74A6" w14:paraId="2C964EC5" w14:textId="77777777">
      <w:pPr>
        <w:pStyle w:val="Lijstalinea"/>
        <w:spacing w:after="0" w:line="240" w:lineRule="auto"/>
        <w:rPr>
          <w:color w:val="002060"/>
        </w:rPr>
      </w:pPr>
      <w:r w:rsidRPr="00191D84">
        <w:rPr>
          <w:color w:val="002060"/>
        </w:rPr>
        <w:t>In de school is een bibliotheek. Dit biedt ons de gelegenheid om naast het aanbod in de reguliere leeslessen aandacht te besteden aan leesplezier en – motivatie en aan het belang van goed kunnen lezen voor de latere maatschappelijke carrière</w:t>
      </w:r>
    </w:p>
    <w:p w:rsidRPr="00191D84" w:rsidR="003F74A6" w:rsidP="003F74A6" w:rsidRDefault="003F74A6" w14:paraId="1D58A1DA" w14:textId="77777777">
      <w:pPr>
        <w:pStyle w:val="Kop3"/>
        <w:rPr>
          <w:color w:val="002060"/>
        </w:rPr>
      </w:pPr>
      <w:bookmarkStart w:name="_Toc104885255" w:id="14"/>
      <w:bookmarkStart w:name="_Toc121146460" w:id="15"/>
      <w:r w:rsidRPr="00191D84">
        <w:rPr>
          <w:color w:val="002060"/>
        </w:rPr>
        <w:t>4.3.3 Aanbod van ondersteuning: extern</w:t>
      </w:r>
      <w:bookmarkEnd w:id="14"/>
      <w:bookmarkEnd w:id="15"/>
    </w:p>
    <w:p w:rsidRPr="00191D84" w:rsidR="003F74A6" w:rsidP="003F74A6" w:rsidRDefault="003F74A6" w14:paraId="6C45F5B5" w14:textId="77777777">
      <w:pPr>
        <w:spacing w:after="0"/>
        <w:rPr>
          <w:color w:val="002060"/>
        </w:rPr>
      </w:pPr>
      <w:r w:rsidRPr="00191D84">
        <w:rPr>
          <w:color w:val="002060"/>
        </w:rPr>
        <w:t>In onze school zijn de volgende externe partijen actief:</w:t>
      </w:r>
    </w:p>
    <w:p w:rsidRPr="00191D84" w:rsidR="003F74A6" w:rsidP="003F74A6" w:rsidRDefault="003F74A6" w14:paraId="52F00A37" w14:textId="47C6FBDC">
      <w:pPr>
        <w:pStyle w:val="Lijstalinea"/>
        <w:numPr>
          <w:ilvl w:val="0"/>
          <w:numId w:val="32"/>
        </w:numPr>
        <w:spacing w:after="0" w:line="240" w:lineRule="auto"/>
        <w:rPr>
          <w:color w:val="002060"/>
          <w:u w:val="single"/>
        </w:rPr>
      </w:pPr>
      <w:r w:rsidRPr="00191D84">
        <w:rPr>
          <w:color w:val="002060"/>
          <w:u w:val="single"/>
        </w:rPr>
        <w:t>Logopediepraktijk</w:t>
      </w:r>
      <w:r w:rsidRPr="00191D84" w:rsidR="00F04A84">
        <w:rPr>
          <w:color w:val="002060"/>
          <w:u w:val="single"/>
        </w:rPr>
        <w:t>en</w:t>
      </w:r>
      <w:r w:rsidRPr="00191D84">
        <w:rPr>
          <w:color w:val="002060"/>
          <w:u w:val="single"/>
        </w:rPr>
        <w:t xml:space="preserve"> </w:t>
      </w:r>
      <w:proofErr w:type="spellStart"/>
      <w:r w:rsidRPr="00191D84">
        <w:rPr>
          <w:color w:val="002060"/>
          <w:u w:val="single"/>
        </w:rPr>
        <w:t>Oetara</w:t>
      </w:r>
      <w:proofErr w:type="spellEnd"/>
      <w:r w:rsidRPr="00191D84" w:rsidR="00F04A84">
        <w:rPr>
          <w:color w:val="002060"/>
          <w:u w:val="single"/>
        </w:rPr>
        <w:t>, Praktijk der AA en logopediepraktijk Midden-Groningen</w:t>
      </w:r>
      <w:r w:rsidRPr="00191D84">
        <w:rPr>
          <w:color w:val="002060"/>
          <w:u w:val="single"/>
        </w:rPr>
        <w:t>:</w:t>
      </w:r>
    </w:p>
    <w:p w:rsidRPr="00191D84" w:rsidR="003F74A6" w:rsidP="003F74A6" w:rsidRDefault="003F74A6" w14:paraId="5DC4BFF6" w14:textId="77777777">
      <w:pPr>
        <w:pStyle w:val="Lijstalinea"/>
        <w:spacing w:after="0" w:line="240" w:lineRule="auto"/>
        <w:rPr>
          <w:color w:val="002060"/>
        </w:rPr>
      </w:pPr>
      <w:r w:rsidRPr="00191D84">
        <w:rPr>
          <w:color w:val="002060"/>
        </w:rPr>
        <w:t>Zij verzorgen logopedie in de school, waarbij de behandelingen na en in overleg onder schooltijd kunnen plaatsvinden</w:t>
      </w:r>
    </w:p>
    <w:p w:rsidRPr="00191D84" w:rsidR="007B298C" w:rsidP="003F74A6" w:rsidRDefault="007B298C" w14:paraId="6DFCD5E7" w14:textId="6D456EA4">
      <w:pPr>
        <w:pStyle w:val="Lijstalinea"/>
        <w:numPr>
          <w:ilvl w:val="0"/>
          <w:numId w:val="32"/>
        </w:numPr>
        <w:spacing w:after="0" w:line="240" w:lineRule="auto"/>
        <w:rPr>
          <w:color w:val="002060"/>
          <w:u w:val="single"/>
        </w:rPr>
      </w:pPr>
      <w:r w:rsidRPr="00191D84">
        <w:rPr>
          <w:color w:val="002060"/>
          <w:u w:val="single"/>
        </w:rPr>
        <w:t>Fysiotherapie</w:t>
      </w:r>
      <w:r w:rsidRPr="00191D84" w:rsidR="0021271E">
        <w:rPr>
          <w:color w:val="002060"/>
          <w:u w:val="single"/>
        </w:rPr>
        <w:t xml:space="preserve"> Menterwolde</w:t>
      </w:r>
      <w:r w:rsidRPr="00191D84" w:rsidR="00606821">
        <w:rPr>
          <w:color w:val="002060"/>
          <w:u w:val="single"/>
        </w:rPr>
        <w:t>:</w:t>
      </w:r>
    </w:p>
    <w:p w:rsidRPr="00191D84" w:rsidR="00606821" w:rsidP="00B455DD" w:rsidRDefault="00B455DD" w14:paraId="1F08D5C5" w14:textId="278B6737">
      <w:pPr>
        <w:pStyle w:val="Lijstalinea"/>
        <w:numPr>
          <w:ilvl w:val="0"/>
          <w:numId w:val="32"/>
        </w:numPr>
        <w:spacing w:after="0" w:line="240" w:lineRule="auto"/>
        <w:rPr>
          <w:color w:val="002060"/>
        </w:rPr>
      </w:pPr>
      <w:r w:rsidRPr="00191D84">
        <w:rPr>
          <w:color w:val="002060"/>
        </w:rPr>
        <w:t xml:space="preserve">Zij verzorgen fysiotherapie, waarbij te denken valt aan </w:t>
      </w:r>
      <w:r w:rsidRPr="00191D84" w:rsidR="00903EA1">
        <w:rPr>
          <w:color w:val="002060"/>
        </w:rPr>
        <w:t>schrijftherapie,</w:t>
      </w:r>
      <w:r w:rsidRPr="00191D84">
        <w:rPr>
          <w:color w:val="002060"/>
        </w:rPr>
        <w:t xml:space="preserve"> in de school, waarbij de behandelingen na en in overleg onder schooltijd kunnen plaatsvinden</w:t>
      </w:r>
    </w:p>
    <w:p w:rsidRPr="00191D84" w:rsidR="00606821" w:rsidP="00606821" w:rsidRDefault="005E1DA9" w14:paraId="2C4CE829" w14:textId="77777777">
      <w:pPr>
        <w:pStyle w:val="Lijstalinea"/>
        <w:numPr>
          <w:ilvl w:val="0"/>
          <w:numId w:val="32"/>
        </w:numPr>
        <w:spacing w:after="0" w:line="240" w:lineRule="auto"/>
        <w:rPr>
          <w:color w:val="002060"/>
          <w:u w:val="single"/>
        </w:rPr>
      </w:pPr>
      <w:r w:rsidRPr="00191D84">
        <w:rPr>
          <w:color w:val="002060"/>
          <w:u w:val="single"/>
        </w:rPr>
        <w:t>Coachp</w:t>
      </w:r>
      <w:r w:rsidRPr="00191D84" w:rsidR="00746575">
        <w:rPr>
          <w:color w:val="002060"/>
          <w:u w:val="single"/>
        </w:rPr>
        <w:t xml:space="preserve">raktijk </w:t>
      </w:r>
      <w:proofErr w:type="spellStart"/>
      <w:r w:rsidRPr="00191D84" w:rsidR="00746575">
        <w:rPr>
          <w:color w:val="002060"/>
          <w:u w:val="single"/>
        </w:rPr>
        <w:t>Leer</w:t>
      </w:r>
      <w:r w:rsidRPr="00191D84">
        <w:rPr>
          <w:color w:val="002060"/>
          <w:u w:val="single"/>
        </w:rPr>
        <w:t>s</w:t>
      </w:r>
      <w:r w:rsidRPr="00191D84" w:rsidR="00746575">
        <w:rPr>
          <w:color w:val="002060"/>
          <w:u w:val="single"/>
        </w:rPr>
        <w:t>aam</w:t>
      </w:r>
      <w:proofErr w:type="spellEnd"/>
      <w:r w:rsidRPr="00191D84">
        <w:rPr>
          <w:color w:val="002060"/>
          <w:u w:val="single"/>
        </w:rPr>
        <w:t>:</w:t>
      </w:r>
    </w:p>
    <w:p w:rsidRPr="00191D84" w:rsidR="005E1DA9" w:rsidP="00606821" w:rsidRDefault="004B6F32" w14:paraId="667253CE" w14:textId="1CBA25E8">
      <w:pPr>
        <w:pStyle w:val="Lijstalinea"/>
        <w:spacing w:after="0" w:line="240" w:lineRule="auto"/>
        <w:rPr>
          <w:color w:val="002060"/>
          <w:u w:val="single"/>
        </w:rPr>
      </w:pPr>
      <w:r w:rsidRPr="00191D84">
        <w:rPr>
          <w:rFonts w:cstheme="minorHAnsi"/>
          <w:color w:val="002060"/>
        </w:rPr>
        <w:t xml:space="preserve">Kinderen </w:t>
      </w:r>
      <w:r w:rsidRPr="00191D84" w:rsidR="008C6470">
        <w:rPr>
          <w:rFonts w:cstheme="minorHAnsi"/>
          <w:color w:val="002060"/>
        </w:rPr>
        <w:t>met ui</w:t>
      </w:r>
      <w:r w:rsidRPr="00191D84" w:rsidR="005230BA">
        <w:rPr>
          <w:rFonts w:cstheme="minorHAnsi"/>
          <w:color w:val="002060"/>
        </w:rPr>
        <w:t>t</w:t>
      </w:r>
      <w:r w:rsidRPr="00191D84" w:rsidR="008C6470">
        <w:rPr>
          <w:rFonts w:cstheme="minorHAnsi"/>
          <w:color w:val="002060"/>
        </w:rPr>
        <w:t>eenlopende ‘</w:t>
      </w:r>
      <w:r w:rsidRPr="00191D84" w:rsidR="005230BA">
        <w:rPr>
          <w:rFonts w:cstheme="minorHAnsi"/>
          <w:color w:val="002060"/>
        </w:rPr>
        <w:t>behoeftes’</w:t>
      </w:r>
      <w:r w:rsidRPr="00191D84" w:rsidR="00B43206">
        <w:rPr>
          <w:rFonts w:cstheme="minorHAnsi"/>
          <w:color w:val="002060"/>
        </w:rPr>
        <w:t xml:space="preserve">, omdat ze bijv. </w:t>
      </w:r>
      <w:r w:rsidRPr="00191D84" w:rsidR="005230BA">
        <w:rPr>
          <w:rFonts w:cstheme="minorHAnsi"/>
          <w:color w:val="002060"/>
          <w:shd w:val="clear" w:color="auto" w:fill="FFFFFF"/>
        </w:rPr>
        <w:t>zich</w:t>
      </w:r>
      <w:r w:rsidRPr="00191D84" w:rsidR="00B43206">
        <w:rPr>
          <w:rFonts w:cstheme="minorHAnsi"/>
          <w:color w:val="002060"/>
          <w:shd w:val="clear" w:color="auto" w:fill="FFFFFF"/>
        </w:rPr>
        <w:t xml:space="preserve"> </w:t>
      </w:r>
      <w:r w:rsidRPr="00191D84" w:rsidR="005230BA">
        <w:rPr>
          <w:rFonts w:cstheme="minorHAnsi"/>
          <w:color w:val="002060"/>
          <w:shd w:val="clear" w:color="auto" w:fill="FFFFFF"/>
        </w:rPr>
        <w:t xml:space="preserve">anders voelen, anders denken, soms liever alleen willen zijn, niet mee kunnen komen met leren, altijd moe zijn, </w:t>
      </w:r>
      <w:r w:rsidRPr="00191D84" w:rsidR="00867355">
        <w:rPr>
          <w:rFonts w:cstheme="minorHAnsi"/>
          <w:color w:val="002060"/>
          <w:shd w:val="clear" w:color="auto" w:fill="FFFFFF"/>
        </w:rPr>
        <w:t xml:space="preserve">zich </w:t>
      </w:r>
      <w:r w:rsidRPr="00191D84" w:rsidR="005230BA">
        <w:rPr>
          <w:rFonts w:cstheme="minorHAnsi"/>
          <w:color w:val="002060"/>
          <w:shd w:val="clear" w:color="auto" w:fill="FFFFFF"/>
        </w:rPr>
        <w:t xml:space="preserve">aanpassen aan wat anderen vinden, </w:t>
      </w:r>
      <w:r w:rsidRPr="00191D84" w:rsidR="00B43206">
        <w:rPr>
          <w:rFonts w:cstheme="minorHAnsi"/>
          <w:color w:val="002060"/>
          <w:shd w:val="clear" w:color="auto" w:fill="FFFFFF"/>
        </w:rPr>
        <w:t>zich</w:t>
      </w:r>
      <w:r w:rsidRPr="00191D84" w:rsidR="005230BA">
        <w:rPr>
          <w:rFonts w:cstheme="minorHAnsi"/>
          <w:color w:val="002060"/>
          <w:shd w:val="clear" w:color="auto" w:fill="FFFFFF"/>
        </w:rPr>
        <w:t>zelf wegcijferen</w:t>
      </w:r>
      <w:r w:rsidRPr="00191D84" w:rsidR="00867355">
        <w:rPr>
          <w:rFonts w:ascii="Josefin Sans" w:hAnsi="Josefin Sans"/>
          <w:color w:val="002060"/>
          <w:shd w:val="clear" w:color="auto" w:fill="FFFFFF"/>
        </w:rPr>
        <w:t xml:space="preserve"> </w:t>
      </w:r>
      <w:r w:rsidRPr="00191D84">
        <w:rPr>
          <w:rFonts w:cstheme="minorHAnsi"/>
          <w:color w:val="002060"/>
        </w:rPr>
        <w:t xml:space="preserve">worden gecoacht </w:t>
      </w:r>
      <w:r w:rsidRPr="00191D84" w:rsidR="00867355">
        <w:rPr>
          <w:rFonts w:cstheme="minorHAnsi"/>
          <w:color w:val="002060"/>
        </w:rPr>
        <w:t>met als doel de b</w:t>
      </w:r>
      <w:r w:rsidRPr="00191D84" w:rsidR="00AE314A">
        <w:rPr>
          <w:rFonts w:cstheme="minorHAnsi"/>
          <w:color w:val="002060"/>
        </w:rPr>
        <w:t xml:space="preserve">alans </w:t>
      </w:r>
      <w:r w:rsidRPr="00191D84" w:rsidR="00A615F0">
        <w:rPr>
          <w:rFonts w:cstheme="minorHAnsi"/>
          <w:color w:val="002060"/>
        </w:rPr>
        <w:t>in</w:t>
      </w:r>
      <w:r w:rsidRPr="00191D84" w:rsidR="00AE314A">
        <w:rPr>
          <w:rFonts w:cstheme="minorHAnsi"/>
          <w:color w:val="002060"/>
        </w:rPr>
        <w:t xml:space="preserve"> zichzelf en </w:t>
      </w:r>
      <w:r w:rsidRPr="00191D84" w:rsidR="00A615F0">
        <w:rPr>
          <w:rFonts w:cstheme="minorHAnsi"/>
          <w:color w:val="002060"/>
        </w:rPr>
        <w:t>binnen</w:t>
      </w:r>
      <w:r w:rsidRPr="00191D84" w:rsidR="00AE314A">
        <w:rPr>
          <w:rFonts w:cstheme="minorHAnsi"/>
          <w:color w:val="002060"/>
        </w:rPr>
        <w:t xml:space="preserve"> het gezin te herstellen</w:t>
      </w:r>
      <w:r w:rsidRPr="00191D84" w:rsidR="00090C1A">
        <w:rPr>
          <w:rFonts w:cstheme="minorHAnsi"/>
          <w:color w:val="002060"/>
        </w:rPr>
        <w:t xml:space="preserve">. </w:t>
      </w:r>
      <w:r w:rsidRPr="00191D84" w:rsidR="00A72E60">
        <w:rPr>
          <w:rFonts w:cstheme="minorHAnsi"/>
          <w:color w:val="002060"/>
        </w:rPr>
        <w:t xml:space="preserve">Er wordt gezocht naar de eigen talenten </w:t>
      </w:r>
      <w:r w:rsidRPr="00191D84" w:rsidR="00606821">
        <w:rPr>
          <w:rFonts w:cstheme="minorHAnsi"/>
          <w:color w:val="002060"/>
        </w:rPr>
        <w:t>en vaardigheden, die vervolgens worden ingezet bij de uitdagingen in het dagelijks leven.</w:t>
      </w:r>
    </w:p>
    <w:p w:rsidRPr="00191D84" w:rsidR="003F74A6" w:rsidP="003F74A6" w:rsidRDefault="003F74A6" w14:paraId="6AB89D54" w14:textId="7F5EAC16">
      <w:pPr>
        <w:pStyle w:val="Lijstalinea"/>
        <w:numPr>
          <w:ilvl w:val="0"/>
          <w:numId w:val="32"/>
        </w:numPr>
        <w:spacing w:after="0" w:line="240" w:lineRule="auto"/>
        <w:rPr>
          <w:color w:val="002060"/>
          <w:u w:val="single"/>
        </w:rPr>
      </w:pPr>
      <w:proofErr w:type="spellStart"/>
      <w:r w:rsidRPr="00191D84">
        <w:rPr>
          <w:color w:val="002060"/>
          <w:u w:val="single"/>
        </w:rPr>
        <w:t>Kentalis</w:t>
      </w:r>
      <w:proofErr w:type="spellEnd"/>
      <w:r w:rsidRPr="00191D84">
        <w:rPr>
          <w:color w:val="002060"/>
          <w:u w:val="single"/>
        </w:rPr>
        <w:t>:</w:t>
      </w:r>
    </w:p>
    <w:p w:rsidRPr="00191D84" w:rsidR="00F04A84" w:rsidP="00692565" w:rsidRDefault="003F74A6" w14:paraId="555AD7D6" w14:textId="244A1489">
      <w:pPr>
        <w:pStyle w:val="Lijstalinea"/>
        <w:spacing w:after="0" w:line="240" w:lineRule="auto"/>
        <w:rPr>
          <w:color w:val="002060"/>
        </w:rPr>
      </w:pPr>
      <w:proofErr w:type="spellStart"/>
      <w:r w:rsidRPr="00191D84">
        <w:rPr>
          <w:color w:val="002060"/>
        </w:rPr>
        <w:t>Kentalis</w:t>
      </w:r>
      <w:proofErr w:type="spellEnd"/>
      <w:r w:rsidRPr="00191D84">
        <w:rPr>
          <w:color w:val="002060"/>
        </w:rPr>
        <w:t xml:space="preserve"> (cluster 2) verzorgt de begeleiding van leerlingen waarbij TOS (taalontwikkelingsstoornis) is vastgesteld. Deze begeleiding vindt plaats onder schooltijd.</w:t>
      </w:r>
    </w:p>
    <w:p w:rsidRPr="00191D84" w:rsidR="00692565" w:rsidP="00692565" w:rsidRDefault="00692565" w14:paraId="4902937A" w14:textId="77777777">
      <w:pPr>
        <w:pStyle w:val="Lijstalinea"/>
        <w:numPr>
          <w:ilvl w:val="0"/>
          <w:numId w:val="32"/>
        </w:numPr>
        <w:spacing w:after="0" w:line="240" w:lineRule="auto"/>
        <w:rPr>
          <w:color w:val="002060"/>
        </w:rPr>
      </w:pPr>
    </w:p>
    <w:p w:rsidRPr="00191D84" w:rsidR="003F74A6" w:rsidP="003F74A6" w:rsidRDefault="003F74A6" w14:paraId="746FA2BE" w14:textId="77777777">
      <w:pPr>
        <w:pStyle w:val="Kop3"/>
        <w:rPr>
          <w:color w:val="002060"/>
        </w:rPr>
      </w:pPr>
      <w:bookmarkStart w:name="_Toc104885256" w:id="16"/>
      <w:bookmarkStart w:name="_Toc121146461" w:id="17"/>
      <w:r w:rsidRPr="00191D84">
        <w:rPr>
          <w:color w:val="002060"/>
        </w:rPr>
        <w:t>4.3.4 Bekwaamheid van leerkrachten:</w:t>
      </w:r>
      <w:bookmarkEnd w:id="16"/>
      <w:bookmarkEnd w:id="17"/>
    </w:p>
    <w:p w:rsidRPr="00191D84" w:rsidR="003F74A6" w:rsidP="003F74A6" w:rsidRDefault="003F74A6" w14:paraId="79C35A6A" w14:textId="77777777">
      <w:pPr>
        <w:spacing w:after="0"/>
        <w:rPr>
          <w:color w:val="002060"/>
        </w:rPr>
      </w:pPr>
      <w:r w:rsidRPr="00191D84">
        <w:rPr>
          <w:color w:val="002060"/>
        </w:rPr>
        <w:t>Onze school beschikt over de volgende specialisten</w:t>
      </w:r>
    </w:p>
    <w:p w:rsidRPr="008F7127" w:rsidR="008F7127" w:rsidP="008F7127" w:rsidRDefault="008F7127" w14:paraId="274A95F0" w14:textId="77777777">
      <w:pPr>
        <w:pStyle w:val="paragraph"/>
        <w:numPr>
          <w:ilvl w:val="0"/>
          <w:numId w:val="39"/>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rPr>
        <w:t>Intern begeleider (Master SEN geschoold) - Greet Korte</w:t>
      </w:r>
      <w:r w:rsidRPr="008F7127">
        <w:rPr>
          <w:rStyle w:val="eop"/>
          <w:rFonts w:ascii="Calibri" w:hAnsi="Calibri" w:cs="Calibri"/>
          <w:color w:val="002060"/>
          <w:sz w:val="21"/>
          <w:szCs w:val="21"/>
        </w:rPr>
        <w:t> </w:t>
      </w:r>
    </w:p>
    <w:p w:rsidRPr="008F7127" w:rsidR="008F7127" w:rsidP="008F7127" w:rsidRDefault="008F7127" w14:paraId="7366E390" w14:textId="77777777">
      <w:pPr>
        <w:pStyle w:val="paragraph"/>
        <w:numPr>
          <w:ilvl w:val="0"/>
          <w:numId w:val="40"/>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lang w:val="en-US"/>
        </w:rPr>
        <w:t xml:space="preserve">Remedial Teacher (Post HBO </w:t>
      </w:r>
      <w:proofErr w:type="spellStart"/>
      <w:r w:rsidRPr="008F7127">
        <w:rPr>
          <w:rStyle w:val="spellingerror"/>
          <w:rFonts w:ascii="Calibri" w:hAnsi="Calibri" w:cs="Calibri"/>
          <w:color w:val="002060"/>
          <w:sz w:val="21"/>
          <w:szCs w:val="21"/>
          <w:lang w:val="en-US"/>
        </w:rPr>
        <w:t>geschoold</w:t>
      </w:r>
      <w:proofErr w:type="spellEnd"/>
      <w:r w:rsidRPr="008F7127">
        <w:rPr>
          <w:rStyle w:val="normaltextrun"/>
          <w:rFonts w:ascii="Calibri" w:hAnsi="Calibri" w:cs="Calibri"/>
          <w:color w:val="002060"/>
          <w:sz w:val="21"/>
          <w:szCs w:val="21"/>
          <w:lang w:val="en-US"/>
        </w:rPr>
        <w:t>) - Greet Korte</w:t>
      </w:r>
      <w:r w:rsidRPr="008F7127">
        <w:rPr>
          <w:rStyle w:val="eop"/>
          <w:rFonts w:ascii="Calibri" w:hAnsi="Calibri" w:cs="Calibri"/>
          <w:color w:val="002060"/>
          <w:sz w:val="21"/>
          <w:szCs w:val="21"/>
        </w:rPr>
        <w:t> </w:t>
      </w:r>
    </w:p>
    <w:p w:rsidRPr="008F7127" w:rsidR="008F7127" w:rsidP="008F7127" w:rsidRDefault="008F7127" w14:paraId="4D35012D" w14:textId="77777777">
      <w:pPr>
        <w:pStyle w:val="paragraph"/>
        <w:numPr>
          <w:ilvl w:val="0"/>
          <w:numId w:val="40"/>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rPr>
        <w:t>Rekencoördinator – Greet Korte</w:t>
      </w:r>
      <w:r w:rsidRPr="008F7127">
        <w:rPr>
          <w:rStyle w:val="eop"/>
          <w:rFonts w:ascii="Calibri" w:hAnsi="Calibri" w:cs="Calibri"/>
          <w:color w:val="002060"/>
          <w:sz w:val="21"/>
          <w:szCs w:val="21"/>
        </w:rPr>
        <w:t> </w:t>
      </w:r>
    </w:p>
    <w:p w:rsidRPr="008F7127" w:rsidR="008F7127" w:rsidP="008F7127" w:rsidRDefault="008F7127" w14:paraId="057AEA8D" w14:textId="77777777">
      <w:pPr>
        <w:pStyle w:val="paragraph"/>
        <w:numPr>
          <w:ilvl w:val="0"/>
          <w:numId w:val="40"/>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rPr>
        <w:t>Dyslexiespecialist – Sandra Lieben</w:t>
      </w:r>
      <w:r w:rsidRPr="008F7127">
        <w:rPr>
          <w:rStyle w:val="eop"/>
          <w:rFonts w:ascii="Calibri" w:hAnsi="Calibri" w:cs="Calibri"/>
          <w:color w:val="002060"/>
          <w:sz w:val="21"/>
          <w:szCs w:val="21"/>
        </w:rPr>
        <w:t> </w:t>
      </w:r>
    </w:p>
    <w:p w:rsidRPr="008F7127" w:rsidR="008F7127" w:rsidP="008F7127" w:rsidRDefault="008F7127" w14:paraId="5784D679" w14:textId="77777777">
      <w:pPr>
        <w:pStyle w:val="paragraph"/>
        <w:numPr>
          <w:ilvl w:val="0"/>
          <w:numId w:val="40"/>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rPr>
        <w:t>Beeldcoach – Sandra Lieben</w:t>
      </w:r>
      <w:r w:rsidRPr="008F7127">
        <w:rPr>
          <w:rStyle w:val="eop"/>
          <w:rFonts w:ascii="Calibri" w:hAnsi="Calibri" w:cs="Calibri"/>
          <w:color w:val="002060"/>
          <w:sz w:val="21"/>
          <w:szCs w:val="21"/>
        </w:rPr>
        <w:t> </w:t>
      </w:r>
    </w:p>
    <w:p w:rsidRPr="008F7127" w:rsidR="008F7127" w:rsidP="008F7127" w:rsidRDefault="008F7127" w14:paraId="1E24C317" w14:textId="77777777">
      <w:pPr>
        <w:pStyle w:val="paragraph"/>
        <w:numPr>
          <w:ilvl w:val="0"/>
          <w:numId w:val="40"/>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rPr>
        <w:t>Pestcoördinator - Daniek Arends</w:t>
      </w:r>
      <w:r w:rsidRPr="008F7127">
        <w:rPr>
          <w:rStyle w:val="eop"/>
          <w:rFonts w:ascii="Calibri" w:hAnsi="Calibri" w:cs="Calibri"/>
          <w:color w:val="002060"/>
          <w:sz w:val="21"/>
          <w:szCs w:val="21"/>
        </w:rPr>
        <w:t> </w:t>
      </w:r>
    </w:p>
    <w:p w:rsidRPr="008F7127" w:rsidR="008F7127" w:rsidP="008F7127" w:rsidRDefault="008F7127" w14:paraId="035D08C0" w14:textId="77777777">
      <w:pPr>
        <w:pStyle w:val="paragraph"/>
        <w:numPr>
          <w:ilvl w:val="0"/>
          <w:numId w:val="41"/>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rPr>
        <w:t xml:space="preserve">Talentontwikkeling en diversiteit (Master geschoold) - Lotte </w:t>
      </w:r>
      <w:proofErr w:type="spellStart"/>
      <w:r w:rsidRPr="008F7127">
        <w:rPr>
          <w:rStyle w:val="spellingerror"/>
          <w:rFonts w:ascii="Calibri" w:hAnsi="Calibri" w:cs="Calibri"/>
          <w:color w:val="002060"/>
          <w:sz w:val="21"/>
          <w:szCs w:val="21"/>
        </w:rPr>
        <w:t>Zindel</w:t>
      </w:r>
      <w:proofErr w:type="spellEnd"/>
      <w:r w:rsidRPr="008F7127">
        <w:rPr>
          <w:rStyle w:val="eop"/>
          <w:rFonts w:ascii="Calibri" w:hAnsi="Calibri" w:cs="Calibri"/>
          <w:color w:val="002060"/>
          <w:sz w:val="21"/>
          <w:szCs w:val="21"/>
        </w:rPr>
        <w:t> </w:t>
      </w:r>
    </w:p>
    <w:p w:rsidRPr="008F7127" w:rsidR="008F7127" w:rsidP="008F7127" w:rsidRDefault="008F7127" w14:paraId="2325547D" w14:textId="77777777">
      <w:pPr>
        <w:pStyle w:val="paragraph"/>
        <w:numPr>
          <w:ilvl w:val="0"/>
          <w:numId w:val="41"/>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rPr>
        <w:t>Specialist hoogbegaafdheid - Jarno Stevens</w:t>
      </w:r>
      <w:r w:rsidRPr="008F7127">
        <w:rPr>
          <w:rStyle w:val="eop"/>
          <w:rFonts w:ascii="Calibri" w:hAnsi="Calibri" w:cs="Calibri"/>
          <w:color w:val="002060"/>
          <w:sz w:val="21"/>
          <w:szCs w:val="21"/>
        </w:rPr>
        <w:t> </w:t>
      </w:r>
    </w:p>
    <w:p w:rsidRPr="008F7127" w:rsidR="008F7127" w:rsidP="008F7127" w:rsidRDefault="008F7127" w14:paraId="6A2715BA" w14:textId="77777777">
      <w:pPr>
        <w:pStyle w:val="paragraph"/>
        <w:numPr>
          <w:ilvl w:val="0"/>
          <w:numId w:val="41"/>
        </w:numPr>
        <w:spacing w:before="0" w:beforeAutospacing="0" w:after="0" w:afterAutospacing="0"/>
        <w:ind w:left="1425" w:firstLine="0"/>
        <w:textAlignment w:val="baseline"/>
        <w:rPr>
          <w:rFonts w:ascii="Calibri" w:hAnsi="Calibri" w:cs="Calibri"/>
          <w:color w:val="002060"/>
          <w:sz w:val="21"/>
          <w:szCs w:val="21"/>
        </w:rPr>
      </w:pPr>
      <w:r w:rsidRPr="008F7127">
        <w:rPr>
          <w:rStyle w:val="normaltextrun"/>
          <w:rFonts w:ascii="Calibri" w:hAnsi="Calibri" w:cs="Calibri"/>
          <w:color w:val="002060"/>
          <w:sz w:val="21"/>
          <w:szCs w:val="21"/>
        </w:rPr>
        <w:t>Taalcoördinator - Karin Jager</w:t>
      </w:r>
      <w:r w:rsidRPr="008F7127">
        <w:rPr>
          <w:rStyle w:val="eop"/>
          <w:rFonts w:ascii="Calibri" w:hAnsi="Calibri" w:cs="Calibri"/>
          <w:color w:val="002060"/>
          <w:sz w:val="21"/>
          <w:szCs w:val="21"/>
        </w:rPr>
        <w:t> </w:t>
      </w:r>
    </w:p>
    <w:p w:rsidRPr="00191D84" w:rsidR="00A75A6B" w:rsidP="00DF6E35" w:rsidRDefault="00A75A6B" w14:paraId="2372E505" w14:textId="6A4522A6">
      <w:pPr>
        <w:pStyle w:val="Lijstalinea"/>
        <w:spacing w:after="0" w:line="240" w:lineRule="auto"/>
        <w:ind w:left="1068"/>
        <w:rPr>
          <w:iCs/>
          <w:color w:val="002060"/>
        </w:rPr>
      </w:pPr>
    </w:p>
    <w:p w:rsidRPr="00DF6E35" w:rsidR="003F74A6" w:rsidP="003F74A6" w:rsidRDefault="003F74A6" w14:paraId="016B1492" w14:textId="77777777">
      <w:pPr>
        <w:pStyle w:val="Kop3"/>
        <w:rPr>
          <w:color w:val="002060"/>
        </w:rPr>
      </w:pPr>
      <w:bookmarkStart w:name="_Toc104885257" w:id="18"/>
      <w:bookmarkStart w:name="_Toc121146462" w:id="19"/>
      <w:r w:rsidRPr="00DF6E35">
        <w:rPr>
          <w:color w:val="002060"/>
        </w:rPr>
        <w:t>4.3.5 Ondersteuningsstructuur:</w:t>
      </w:r>
      <w:bookmarkEnd w:id="18"/>
      <w:bookmarkEnd w:id="19"/>
    </w:p>
    <w:p w:rsidRPr="00DF6E35" w:rsidR="003F74A6" w:rsidP="003F74A6" w:rsidRDefault="003F74A6" w14:paraId="0400D84B" w14:textId="77777777">
      <w:pPr>
        <w:pStyle w:val="Lijstalinea"/>
        <w:numPr>
          <w:ilvl w:val="0"/>
          <w:numId w:val="33"/>
        </w:numPr>
        <w:spacing w:after="0" w:line="240" w:lineRule="auto"/>
        <w:rPr>
          <w:color w:val="002060"/>
        </w:rPr>
      </w:pPr>
      <w:r w:rsidRPr="00DF6E35">
        <w:rPr>
          <w:color w:val="002060"/>
        </w:rPr>
        <w:t>OPRON Expertiseteam (OET)</w:t>
      </w:r>
    </w:p>
    <w:p w:rsidRPr="00DF6E35" w:rsidR="003F74A6" w:rsidP="003F74A6" w:rsidRDefault="003F74A6" w14:paraId="2F767204" w14:textId="77777777">
      <w:pPr>
        <w:pStyle w:val="Lijstalinea"/>
        <w:spacing w:after="0" w:line="240" w:lineRule="auto"/>
        <w:rPr>
          <w:color w:val="002060"/>
        </w:rPr>
      </w:pPr>
      <w:r w:rsidRPr="00DF6E35">
        <w:rPr>
          <w:color w:val="002060"/>
        </w:rPr>
        <w:t>Het OET bestaat uit orthopedagogen, psychologen en didactisch specialisten.</w:t>
      </w:r>
    </w:p>
    <w:p w:rsidRPr="00DF6E35" w:rsidR="003F74A6" w:rsidP="003F74A6" w:rsidRDefault="003F74A6" w14:paraId="6E00CE56" w14:textId="77777777">
      <w:pPr>
        <w:pStyle w:val="Lijstalinea"/>
        <w:spacing w:after="0" w:line="240" w:lineRule="auto"/>
        <w:rPr>
          <w:color w:val="002060"/>
        </w:rPr>
      </w:pPr>
      <w:r w:rsidRPr="00DF6E35">
        <w:rPr>
          <w:color w:val="002060"/>
        </w:rPr>
        <w:t>De school werkt nauw samen met het OET. Zo hebben de directeur en intern begeleider 3 keer per jaar overleg met de orthopedagoog van het OET. Zij bespreken leerlingen met specifieke onderwijs behoeften en bepalen welke vervolgacties mogelijk zouden zijn.</w:t>
      </w:r>
    </w:p>
    <w:p w:rsidRPr="00DF6E35" w:rsidR="003F74A6" w:rsidP="003F74A6" w:rsidRDefault="00740DED" w14:paraId="2FF8B3B7" w14:textId="48D19232">
      <w:pPr>
        <w:pStyle w:val="Lijstalinea"/>
        <w:numPr>
          <w:ilvl w:val="0"/>
          <w:numId w:val="33"/>
        </w:numPr>
        <w:rPr>
          <w:color w:val="002060"/>
        </w:rPr>
      </w:pPr>
      <w:r w:rsidRPr="00DF6E35">
        <w:rPr>
          <w:color w:val="002060"/>
        </w:rPr>
        <w:t>Sociaal Team Midden-Groningen</w:t>
      </w:r>
    </w:p>
    <w:p w:rsidRPr="00DF6E35" w:rsidR="003F74A6" w:rsidP="00CB043A" w:rsidRDefault="003F74A6" w14:paraId="30FB9227" w14:textId="0DE0CF1F">
      <w:pPr>
        <w:pStyle w:val="Lijstalinea"/>
        <w:rPr>
          <w:color w:val="002060"/>
        </w:rPr>
      </w:pPr>
      <w:r w:rsidRPr="00DF6E35">
        <w:rPr>
          <w:color w:val="002060"/>
        </w:rPr>
        <w:t xml:space="preserve">De directeur en intern begeleider hebben tevens overleg met de </w:t>
      </w:r>
      <w:r w:rsidRPr="00DF6E35" w:rsidR="00740DED">
        <w:rPr>
          <w:color w:val="002060"/>
        </w:rPr>
        <w:t>cas</w:t>
      </w:r>
      <w:r w:rsidRPr="00DF6E35" w:rsidR="00606821">
        <w:rPr>
          <w:color w:val="002060"/>
        </w:rPr>
        <w:t>e</w:t>
      </w:r>
      <w:r w:rsidRPr="00DF6E35" w:rsidR="00740DED">
        <w:rPr>
          <w:color w:val="002060"/>
        </w:rPr>
        <w:t>manager van het Sociaal Team Midden-Groningen</w:t>
      </w:r>
      <w:r w:rsidRPr="00DF6E35">
        <w:rPr>
          <w:color w:val="002060"/>
        </w:rPr>
        <w:t xml:space="preserve">, de schoolverpleegkundige </w:t>
      </w:r>
      <w:r w:rsidRPr="00DF6E35" w:rsidR="00740DED">
        <w:rPr>
          <w:color w:val="002060"/>
        </w:rPr>
        <w:t xml:space="preserve">v.d. GGD </w:t>
      </w:r>
      <w:r w:rsidRPr="00DF6E35">
        <w:rPr>
          <w:color w:val="002060"/>
        </w:rPr>
        <w:t xml:space="preserve">en </w:t>
      </w:r>
      <w:r w:rsidRPr="00DF6E35" w:rsidR="00740DED">
        <w:rPr>
          <w:color w:val="002060"/>
        </w:rPr>
        <w:t>de leerplichtambtenaar</w:t>
      </w:r>
      <w:r w:rsidRPr="00DF6E35">
        <w:rPr>
          <w:color w:val="002060"/>
        </w:rPr>
        <w:t xml:space="preserve"> over leerlingen waarbij de school zorgen heeft over de opvoedingssituatie. Ook vanuit dit overleg worden indien nodig vervolgacties ondernomen richting het OET en/of externe instanties.</w:t>
      </w:r>
    </w:p>
    <w:p w:rsidRPr="00DF6E35" w:rsidR="003F74A6" w:rsidP="003F74A6" w:rsidRDefault="003F74A6" w14:paraId="3E22AF58" w14:textId="77777777">
      <w:pPr>
        <w:pStyle w:val="Kop3"/>
        <w:rPr>
          <w:color w:val="002060"/>
        </w:rPr>
      </w:pPr>
      <w:bookmarkStart w:name="_Toc104885258" w:id="20"/>
      <w:bookmarkStart w:name="_Toc121146463" w:id="21"/>
      <w:r w:rsidRPr="00DF6E35">
        <w:rPr>
          <w:color w:val="002060"/>
        </w:rPr>
        <w:t>4.3.6 Handelingsgericht werken:</w:t>
      </w:r>
      <w:bookmarkEnd w:id="20"/>
      <w:bookmarkEnd w:id="21"/>
    </w:p>
    <w:p w:rsidRPr="00DF6E35" w:rsidR="003F74A6" w:rsidP="003F74A6" w:rsidRDefault="003F74A6" w14:paraId="53ADA041" w14:textId="77777777">
      <w:pPr>
        <w:spacing w:after="0" w:line="240" w:lineRule="auto"/>
        <w:rPr>
          <w:color w:val="002060"/>
        </w:rPr>
      </w:pPr>
      <w:r w:rsidRPr="00DF6E35">
        <w:rPr>
          <w:color w:val="002060"/>
        </w:rPr>
        <w:t>De onderwijsbehoeften van de groep en het individu vormen het uitgangspunt in ons denken en bij ons handelingsgericht werken. De ondersteuning vindt doelgericht, systematisch, transparant en planmatig plaats. De leerkrachten stemmen het aanbod af op de onderwijsbehoeften van de groep en daar waar noodzakelijk op het individu; de groep/ de leerlingen (en ouders) staat centraal, ouders worden nauw betrokken bij het onderwijs aan hun kind.</w:t>
      </w:r>
    </w:p>
    <w:p w:rsidRPr="00DF6E35" w:rsidR="003F74A6" w:rsidP="003F74A6" w:rsidRDefault="003F74A6" w14:paraId="46E9BCEC" w14:textId="02A79822">
      <w:pPr>
        <w:spacing w:after="0" w:line="240" w:lineRule="auto"/>
        <w:rPr>
          <w:color w:val="002060"/>
        </w:rPr>
      </w:pPr>
      <w:r w:rsidRPr="00DF6E35">
        <w:rPr>
          <w:color w:val="002060"/>
        </w:rPr>
        <w:t xml:space="preserve">De hulpmiddelen die bij het handelingsgerichte werken gebruiken zijn o.a. kwaliteitskaarten, waarin we </w:t>
      </w:r>
      <w:r w:rsidRPr="00DF6E35">
        <w:rPr>
          <w:color w:val="002060"/>
        </w:rPr>
        <w:lastRenderedPageBreak/>
        <w:t xml:space="preserve">het werkproces beschrijven, waarin we de uitvoering van het aanbod beschrijven. Wekelijks maken we weekplanningen en werken we met begeleidingsformulieren en draaiboeken. </w:t>
      </w:r>
    </w:p>
    <w:p w:rsidR="003F74A6" w:rsidP="003F74A6" w:rsidRDefault="003F74A6" w14:paraId="10018560" w14:textId="77777777">
      <w:pPr>
        <w:spacing w:after="0" w:line="240" w:lineRule="auto"/>
        <w:rPr>
          <w:b/>
          <w:color w:val="002060"/>
        </w:rPr>
      </w:pPr>
    </w:p>
    <w:p w:rsidRPr="00DF6E35" w:rsidR="00A37E52" w:rsidP="00A37E52" w:rsidRDefault="003F74A6" w14:paraId="5C33DEE6" w14:textId="5ED810BB">
      <w:pPr>
        <w:spacing w:after="0" w:line="240" w:lineRule="auto"/>
        <w:rPr>
          <w:color w:val="002060"/>
        </w:rPr>
      </w:pPr>
      <w:r w:rsidRPr="00DF6E35">
        <w:rPr>
          <w:color w:val="002060"/>
        </w:rPr>
        <w:t>Met betrekking tot bovenstaande willen wij onder de aandacht brengen dat oudercontacten binnen onze school een prominente plek hebben. Naast de reguliere oudergesprekken, waar de vorderingen van de leerlingen besproken worden, vinden er aan het begin van het schooljaar kennismakingsgesprekken tussen kind-ouder-leerkracht plaats en wordt in nauw overleg met ouders en individueel handelingsplan of ontwikkelingsplanperspectief op gesteld voor de leerlingen die dat nodig hebben.</w:t>
      </w:r>
    </w:p>
    <w:p w:rsidRPr="0059487C" w:rsidR="00BB672C" w:rsidP="00756F91" w:rsidRDefault="00E93CEC" w14:paraId="206EFAAA" w14:textId="4621FFF1">
      <w:pPr>
        <w:pStyle w:val="Kop2"/>
        <w:spacing w:after="120"/>
        <w:rPr>
          <w:rFonts w:asciiTheme="minorHAnsi" w:hAnsiTheme="minorHAnsi"/>
          <w:color w:val="002060"/>
        </w:rPr>
      </w:pPr>
      <w:bookmarkStart w:name="_Toc121146464" w:id="22"/>
      <w:r w:rsidRPr="0059487C">
        <w:rPr>
          <w:rFonts w:asciiTheme="minorHAnsi" w:hAnsiTheme="minorHAnsi"/>
          <w:color w:val="002060"/>
        </w:rPr>
        <w:t xml:space="preserve">4.4 </w:t>
      </w:r>
      <w:r w:rsidRPr="0059487C" w:rsidR="00BB672C">
        <w:rPr>
          <w:rFonts w:asciiTheme="minorHAnsi" w:hAnsiTheme="minorHAnsi"/>
          <w:color w:val="002060"/>
        </w:rPr>
        <w:t xml:space="preserve">Hoe ziet de actuele verscheidenheid eruit op </w:t>
      </w:r>
      <w:r w:rsidRPr="0059487C" w:rsidR="00E054C3">
        <w:rPr>
          <w:rFonts w:asciiTheme="minorHAnsi" w:hAnsiTheme="minorHAnsi"/>
          <w:color w:val="002060"/>
        </w:rPr>
        <w:t>de school</w:t>
      </w:r>
      <w:r w:rsidRPr="0059487C" w:rsidR="00BB672C">
        <w:rPr>
          <w:rFonts w:asciiTheme="minorHAnsi" w:hAnsiTheme="minorHAnsi"/>
          <w:color w:val="002060"/>
        </w:rPr>
        <w:t>?</w:t>
      </w:r>
      <w:bookmarkEnd w:id="22"/>
    </w:p>
    <w:p w:rsidR="0074209A" w:rsidP="0074209A" w:rsidRDefault="0074209A" w14:paraId="741B06F4" w14:textId="77777777">
      <w:pPr>
        <w:spacing w:line="240" w:lineRule="auto"/>
        <w:rPr>
          <w:rFonts w:ascii="Calibri" w:hAnsi="Calibri" w:eastAsia="Calibri" w:cs="Calibri"/>
          <w:color w:val="002060"/>
        </w:rPr>
      </w:pPr>
      <w:r w:rsidRPr="1C27BDAB">
        <w:rPr>
          <w:rFonts w:ascii="Calibri" w:hAnsi="Calibri" w:eastAsia="Calibri" w:cs="Calibri"/>
          <w:color w:val="002060"/>
        </w:rPr>
        <w:t>Op scholen bestaat een zekere verscheidenheid als het gaat om leerlingen die iets extra’s vragen. Dat vraagt van de betreffende leerkrachten, maar ook van intern begeleiders een extra inspanning. </w:t>
      </w:r>
    </w:p>
    <w:p w:rsidR="0074209A" w:rsidP="0074209A" w:rsidRDefault="0074209A" w14:paraId="4BE6BD28" w14:textId="77777777">
      <w:pPr>
        <w:spacing w:line="240" w:lineRule="auto"/>
        <w:rPr>
          <w:rFonts w:ascii="Calibri" w:hAnsi="Calibri" w:eastAsia="Calibri" w:cs="Calibri"/>
          <w:color w:val="002060"/>
        </w:rPr>
      </w:pPr>
      <w:r w:rsidRPr="1C27BDAB">
        <w:rPr>
          <w:rFonts w:ascii="Calibri" w:hAnsi="Calibri" w:eastAsia="Calibri" w:cs="Calibri"/>
          <w:color w:val="002060"/>
        </w:rPr>
        <w:t>De vraag is of deze extra inspanning kan en moet worden omgezet in extra ondersteuning en er dus een beroep gedaan moet worden op de gelden Passend onderwijs. </w:t>
      </w:r>
    </w:p>
    <w:p w:rsidR="0074209A" w:rsidP="0074209A" w:rsidRDefault="0074209A" w14:paraId="6DF38929" w14:textId="77777777">
      <w:pPr>
        <w:spacing w:line="240" w:lineRule="auto"/>
        <w:rPr>
          <w:rFonts w:ascii="Calibri" w:hAnsi="Calibri" w:eastAsia="Calibri" w:cs="Calibri"/>
          <w:color w:val="002060"/>
        </w:rPr>
      </w:pPr>
      <w:r w:rsidRPr="1C27BDAB">
        <w:rPr>
          <w:rFonts w:ascii="Calibri" w:hAnsi="Calibri" w:eastAsia="Calibri" w:cs="Calibri"/>
          <w:color w:val="002060"/>
        </w:rPr>
        <w:t>OPRON heeft een groot deel van de gelden Passend onderwijs afkomstig van het SWV direct doorgesluisd naar de basisscholen, zodat deze zonder tussenkomst van het OET kunnen inzetten op extra ondersteuning aan leerlingen die dat nodig hebben. Een klein deel van de genoemde gelden gaat naar het OET, waar scholen aan de hand van vastgestelde criteria een individueel of groepsarrangement kunnen aanvragen, zie hst. 5.</w:t>
      </w:r>
    </w:p>
    <w:p w:rsidRPr="0059487C" w:rsidR="00F91BDE" w:rsidP="00E93CEC" w:rsidRDefault="00E93CEC" w14:paraId="31F7CB60" w14:textId="378D0D04">
      <w:pPr>
        <w:pStyle w:val="Kop1"/>
        <w:rPr>
          <w:rFonts w:asciiTheme="minorHAnsi" w:hAnsiTheme="minorHAnsi"/>
          <w:b/>
          <w:color w:val="002060"/>
          <w:sz w:val="32"/>
          <w:szCs w:val="32"/>
        </w:rPr>
      </w:pPr>
      <w:bookmarkStart w:name="_Toc121146465" w:id="23"/>
      <w:r w:rsidRPr="0059487C">
        <w:rPr>
          <w:rFonts w:asciiTheme="minorHAnsi" w:hAnsiTheme="minorHAnsi"/>
          <w:b/>
          <w:color w:val="002060"/>
          <w:sz w:val="32"/>
          <w:szCs w:val="32"/>
        </w:rPr>
        <w:t xml:space="preserve">5. </w:t>
      </w:r>
      <w:r w:rsidRPr="0059487C" w:rsidR="001B4204">
        <w:rPr>
          <w:rFonts w:asciiTheme="minorHAnsi" w:hAnsiTheme="minorHAnsi"/>
          <w:b/>
          <w:color w:val="002060"/>
          <w:sz w:val="32"/>
          <w:szCs w:val="32"/>
        </w:rPr>
        <w:t>Extra Ondersteuning</w:t>
      </w:r>
      <w:bookmarkEnd w:id="23"/>
      <w:r w:rsidRPr="0059487C" w:rsidR="001B4204">
        <w:rPr>
          <w:rFonts w:asciiTheme="minorHAnsi" w:hAnsiTheme="minorHAnsi"/>
          <w:b/>
          <w:color w:val="002060"/>
          <w:sz w:val="32"/>
          <w:szCs w:val="32"/>
        </w:rPr>
        <w:t xml:space="preserve"> </w:t>
      </w:r>
    </w:p>
    <w:p w:rsidR="00BA172F" w:rsidP="00BA172F" w:rsidRDefault="00BA172F" w14:paraId="1452C956" w14:textId="77777777">
      <w:pPr>
        <w:pStyle w:val="paragraph"/>
        <w:spacing w:before="0" w:beforeAutospacing="0" w:after="0" w:afterAutospacing="0"/>
        <w:textAlignment w:val="baseline"/>
        <w:rPr>
          <w:rFonts w:ascii="Segoe UI" w:hAnsi="Segoe UI" w:cs="Segoe UI"/>
          <w:sz w:val="18"/>
          <w:szCs w:val="18"/>
        </w:rPr>
      </w:pPr>
      <w:bookmarkStart w:name="_Toc121146466" w:id="24"/>
      <w:r>
        <w:rPr>
          <w:rStyle w:val="normaltextrun"/>
          <w:rFonts w:ascii="Calibri" w:hAnsi="Calibri" w:cs="Calibri"/>
          <w:color w:val="002060"/>
          <w:sz w:val="21"/>
          <w:szCs w:val="21"/>
        </w:rPr>
        <w:t>De definitie van Extra Ondersteuning is dat de onderwijsbehoeften van het kind dermate intensief en complex zijn, dat deze meer dan de (aanvullende) basisondersteuning op een school vragen. Onze school kan voor Extra Ondersteuning een beroep doen op het OET.  Het schoolbestuur biedt Extra Ondersteuning aan in de vorm van arrangementen. Deze worden ingezet binnen het regulier onderwijs. </w:t>
      </w:r>
      <w:r>
        <w:rPr>
          <w:rStyle w:val="eop"/>
          <w:rFonts w:ascii="Calibri" w:hAnsi="Calibri" w:cs="Calibri"/>
          <w:color w:val="002060"/>
          <w:sz w:val="21"/>
          <w:szCs w:val="21"/>
        </w:rPr>
        <w:t> </w:t>
      </w:r>
    </w:p>
    <w:p w:rsidR="00BA172F" w:rsidP="00BA172F" w:rsidRDefault="00BA172F" w14:paraId="4702A17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2060"/>
          <w:sz w:val="21"/>
          <w:szCs w:val="21"/>
        </w:rPr>
        <w:t>De arrangementen worden aangevraagd bij het OET en beoordeeld aan de hand van de onderwijsbehoeften van het kind of de groep. Arrangementen kunnen worden aangevraagd a.d.h.v. de criteria in de kwaliteitskaart.</w:t>
      </w:r>
      <w:r>
        <w:rPr>
          <w:rStyle w:val="eop"/>
          <w:rFonts w:ascii="Calibri" w:hAnsi="Calibri" w:cs="Calibri"/>
          <w:color w:val="002060"/>
          <w:sz w:val="21"/>
          <w:szCs w:val="21"/>
        </w:rPr>
        <w:t> </w:t>
      </w:r>
    </w:p>
    <w:p w:rsidR="00BA172F" w:rsidP="00BA172F" w:rsidRDefault="00BA172F" w14:paraId="4AFA098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2060"/>
          <w:sz w:val="21"/>
          <w:szCs w:val="21"/>
        </w:rPr>
        <w:t> </w:t>
      </w:r>
    </w:p>
    <w:p w:rsidR="00BA172F" w:rsidP="00BA172F" w:rsidRDefault="00BA172F" w14:paraId="754D81E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2060"/>
          <w:sz w:val="21"/>
          <w:szCs w:val="21"/>
        </w:rPr>
        <w:t>Voor deze leerlingen heeft de school een Ontwikkelingsperspectief Plan (OPP) opgesteld. </w:t>
      </w:r>
      <w:r>
        <w:rPr>
          <w:rStyle w:val="eop"/>
          <w:rFonts w:ascii="Calibri" w:hAnsi="Calibri" w:cs="Calibri"/>
          <w:color w:val="002060"/>
          <w:sz w:val="21"/>
          <w:szCs w:val="21"/>
        </w:rPr>
        <w:t> </w:t>
      </w:r>
    </w:p>
    <w:p w:rsidR="00BA172F" w:rsidP="00BA172F" w:rsidRDefault="00BA172F" w14:paraId="397E25C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2060"/>
          <w:sz w:val="21"/>
          <w:szCs w:val="21"/>
        </w:rPr>
        <w:t>Voor de onderstaande onderwijsbehoeften doen wij een beroep op de arrangementen extra ondersteuning om hierin een passend aanbod te bieden binnen de school:</w:t>
      </w:r>
      <w:r>
        <w:rPr>
          <w:rStyle w:val="eop"/>
          <w:rFonts w:ascii="Calibri" w:hAnsi="Calibri" w:cs="Calibri"/>
          <w:color w:val="002060"/>
          <w:sz w:val="21"/>
          <w:szCs w:val="21"/>
        </w:rPr>
        <w:t> </w:t>
      </w:r>
    </w:p>
    <w:p w:rsidRPr="00BA172F" w:rsidR="00BA172F" w:rsidP="00BA172F" w:rsidRDefault="00BA172F" w14:paraId="377D3F68" w14:textId="77777777">
      <w:pPr>
        <w:pStyle w:val="paragraph"/>
        <w:numPr>
          <w:ilvl w:val="0"/>
          <w:numId w:val="35"/>
        </w:numPr>
        <w:spacing w:before="0" w:beforeAutospacing="0" w:after="0" w:afterAutospacing="0"/>
        <w:ind w:left="1080" w:firstLine="0"/>
        <w:textAlignment w:val="baseline"/>
        <w:rPr>
          <w:rFonts w:ascii="Calibri" w:hAnsi="Calibri" w:cs="Calibri"/>
          <w:color w:val="002060"/>
          <w:sz w:val="21"/>
          <w:szCs w:val="21"/>
        </w:rPr>
      </w:pPr>
      <w:r w:rsidRPr="00BA172F">
        <w:rPr>
          <w:rStyle w:val="normaltextrun"/>
          <w:rFonts w:ascii="Calibri" w:hAnsi="Calibri" w:cs="Calibri"/>
          <w:color w:val="002060"/>
          <w:sz w:val="21"/>
          <w:szCs w:val="21"/>
        </w:rPr>
        <w:t>Leerlingen met TOS</w:t>
      </w:r>
      <w:r w:rsidRPr="00BA172F">
        <w:rPr>
          <w:rStyle w:val="eop"/>
          <w:rFonts w:ascii="Calibri" w:hAnsi="Calibri" w:cs="Calibri"/>
          <w:color w:val="002060"/>
          <w:sz w:val="21"/>
          <w:szCs w:val="21"/>
        </w:rPr>
        <w:t> </w:t>
      </w:r>
    </w:p>
    <w:p w:rsidRPr="00BA172F" w:rsidR="00BA172F" w:rsidP="00BA172F" w:rsidRDefault="00BA172F" w14:paraId="5AF63E04" w14:textId="77777777">
      <w:pPr>
        <w:pStyle w:val="paragraph"/>
        <w:numPr>
          <w:ilvl w:val="0"/>
          <w:numId w:val="36"/>
        </w:numPr>
        <w:spacing w:before="0" w:beforeAutospacing="0" w:after="0" w:afterAutospacing="0"/>
        <w:ind w:left="1080" w:firstLine="0"/>
        <w:textAlignment w:val="baseline"/>
        <w:rPr>
          <w:rFonts w:ascii="Calibri" w:hAnsi="Calibri" w:cs="Calibri"/>
          <w:color w:val="002060"/>
          <w:sz w:val="21"/>
          <w:szCs w:val="21"/>
        </w:rPr>
      </w:pPr>
      <w:r w:rsidRPr="00BA172F">
        <w:rPr>
          <w:rStyle w:val="normaltextrun"/>
          <w:rFonts w:ascii="Calibri" w:hAnsi="Calibri" w:cs="Calibri"/>
          <w:color w:val="002060"/>
          <w:sz w:val="21"/>
          <w:szCs w:val="21"/>
        </w:rPr>
        <w:t>Leerlingen met aan autisme verwante stoornissen</w:t>
      </w:r>
      <w:r w:rsidRPr="00BA172F">
        <w:rPr>
          <w:rStyle w:val="eop"/>
          <w:rFonts w:ascii="Calibri" w:hAnsi="Calibri" w:cs="Calibri"/>
          <w:color w:val="002060"/>
          <w:sz w:val="21"/>
          <w:szCs w:val="21"/>
        </w:rPr>
        <w:t> </w:t>
      </w:r>
    </w:p>
    <w:p w:rsidRPr="00BA172F" w:rsidR="00BA172F" w:rsidP="00BA172F" w:rsidRDefault="00BA172F" w14:paraId="33B5F300" w14:textId="77777777">
      <w:pPr>
        <w:pStyle w:val="paragraph"/>
        <w:numPr>
          <w:ilvl w:val="0"/>
          <w:numId w:val="37"/>
        </w:numPr>
        <w:spacing w:before="0" w:beforeAutospacing="0" w:after="0" w:afterAutospacing="0"/>
        <w:ind w:left="1080" w:firstLine="0"/>
        <w:textAlignment w:val="baseline"/>
        <w:rPr>
          <w:rFonts w:ascii="Calibri" w:hAnsi="Calibri" w:cs="Calibri"/>
          <w:color w:val="002060"/>
          <w:sz w:val="21"/>
          <w:szCs w:val="21"/>
        </w:rPr>
      </w:pPr>
      <w:r w:rsidRPr="00BA172F">
        <w:rPr>
          <w:rStyle w:val="normaltextrun"/>
          <w:rFonts w:ascii="Calibri" w:hAnsi="Calibri" w:cs="Calibri"/>
          <w:color w:val="002060"/>
          <w:sz w:val="21"/>
          <w:szCs w:val="21"/>
        </w:rPr>
        <w:t>Leerlingen met een laag IQ (&lt;80 of tussen 80-85), al dan niet in combinatie met 1 of meer ontwikkelingsproblemen (zie punt 2)</w:t>
      </w:r>
      <w:r w:rsidRPr="00BA172F">
        <w:rPr>
          <w:rStyle w:val="eop"/>
          <w:rFonts w:ascii="Calibri" w:hAnsi="Calibri" w:cs="Calibri"/>
          <w:color w:val="002060"/>
          <w:sz w:val="21"/>
          <w:szCs w:val="21"/>
        </w:rPr>
        <w:t> </w:t>
      </w:r>
    </w:p>
    <w:p w:rsidRPr="00BA172F" w:rsidR="00BA172F" w:rsidP="00BA172F" w:rsidRDefault="00BA172F" w14:paraId="66380EC8" w14:textId="77777777">
      <w:pPr>
        <w:pStyle w:val="paragraph"/>
        <w:numPr>
          <w:ilvl w:val="0"/>
          <w:numId w:val="38"/>
        </w:numPr>
        <w:spacing w:before="0" w:beforeAutospacing="0" w:after="0" w:afterAutospacing="0"/>
        <w:ind w:left="1080" w:firstLine="0"/>
        <w:textAlignment w:val="baseline"/>
        <w:rPr>
          <w:rFonts w:ascii="Calibri" w:hAnsi="Calibri" w:cs="Calibri"/>
          <w:color w:val="002060"/>
          <w:sz w:val="21"/>
          <w:szCs w:val="21"/>
        </w:rPr>
      </w:pPr>
      <w:r w:rsidRPr="00BA172F">
        <w:rPr>
          <w:rStyle w:val="normaltextrun"/>
          <w:rFonts w:ascii="Calibri" w:hAnsi="Calibri" w:cs="Calibri"/>
          <w:color w:val="002060"/>
          <w:sz w:val="21"/>
          <w:szCs w:val="21"/>
        </w:rPr>
        <w:t>Leerlingen met ernstige sociaal-emotionele problematiek</w:t>
      </w:r>
      <w:r w:rsidRPr="00BA172F">
        <w:rPr>
          <w:rStyle w:val="eop"/>
          <w:rFonts w:ascii="Calibri" w:hAnsi="Calibri" w:cs="Calibri"/>
          <w:color w:val="002060"/>
          <w:sz w:val="21"/>
          <w:szCs w:val="21"/>
        </w:rPr>
        <w:t> </w:t>
      </w:r>
    </w:p>
    <w:p w:rsidR="00BA172F" w:rsidP="00BA172F" w:rsidRDefault="00BA172F" w14:paraId="0F9BE8F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2060"/>
          <w:sz w:val="21"/>
          <w:szCs w:val="21"/>
        </w:rPr>
        <w:t>Kunnen wij niet tegemoetkomen aan de onderwijsbehoeften van bovengenoemde leerlingen, dan verwijzen wij, in nauw overleg met ouders, OET en potentieel ontvangende school, naar een ander reguliere basisschool of een school voor Speciaal (Basis) Onderwijs.</w:t>
      </w:r>
      <w:r>
        <w:rPr>
          <w:rStyle w:val="eop"/>
          <w:rFonts w:ascii="Calibri" w:hAnsi="Calibri" w:cs="Calibri"/>
          <w:color w:val="002060"/>
          <w:sz w:val="21"/>
          <w:szCs w:val="21"/>
        </w:rPr>
        <w:t> </w:t>
      </w:r>
    </w:p>
    <w:p w:rsidRPr="0059487C" w:rsidR="00F91BDE" w:rsidP="00E93CEC" w:rsidRDefault="00E93CEC" w14:paraId="5343C5FB" w14:textId="572217DA">
      <w:pPr>
        <w:pStyle w:val="Kop1"/>
        <w:rPr>
          <w:rFonts w:asciiTheme="minorHAnsi" w:hAnsiTheme="minorHAnsi"/>
          <w:color w:val="002060"/>
          <w:sz w:val="32"/>
          <w:szCs w:val="32"/>
        </w:rPr>
      </w:pPr>
      <w:r w:rsidRPr="4CB19DD2" w:rsidR="00E93CEC">
        <w:rPr>
          <w:rFonts w:ascii="Calibri" w:hAnsi="Calibri" w:asciiTheme="minorAscii" w:hAnsiTheme="minorAscii"/>
          <w:b w:val="1"/>
          <w:bCs w:val="1"/>
          <w:color w:val="002060"/>
          <w:sz w:val="32"/>
          <w:szCs w:val="32"/>
        </w:rPr>
        <w:t xml:space="preserve">6. </w:t>
      </w:r>
      <w:r w:rsidRPr="4CB19DD2" w:rsidR="001B4204">
        <w:rPr>
          <w:rFonts w:ascii="Calibri" w:hAnsi="Calibri" w:asciiTheme="minorAscii" w:hAnsiTheme="minorAscii"/>
          <w:b w:val="1"/>
          <w:bCs w:val="1"/>
          <w:color w:val="002060"/>
          <w:sz w:val="32"/>
          <w:szCs w:val="32"/>
        </w:rPr>
        <w:t>Ambities van de school</w:t>
      </w:r>
      <w:bookmarkEnd w:id="24"/>
      <w:r w:rsidRPr="4CB19DD2" w:rsidR="001B4204">
        <w:rPr>
          <w:rFonts w:ascii="Calibri" w:hAnsi="Calibri" w:asciiTheme="minorAscii" w:hAnsiTheme="minorAscii"/>
          <w:color w:val="002060"/>
          <w:sz w:val="32"/>
          <w:szCs w:val="32"/>
        </w:rPr>
        <w:t xml:space="preserve"> </w:t>
      </w:r>
    </w:p>
    <w:p w:rsidR="44D94017" w:rsidP="4CB19DD2" w:rsidRDefault="44D94017" w14:paraId="7A21F9A1" w14:textId="5E221820">
      <w:pPr>
        <w:pStyle w:val="Standaard"/>
        <w:rPr>
          <w:rFonts w:ascii="Calibri" w:hAnsi="Calibri" w:eastAsia="Calibri" w:cs="Calibri"/>
          <w:noProof w:val="0"/>
          <w:color w:val="002060"/>
          <w:sz w:val="21"/>
          <w:szCs w:val="21"/>
          <w:lang w:val="nl-NL"/>
        </w:rPr>
      </w:pPr>
      <w:r w:rsidRPr="4CB19DD2" w:rsidR="44D94017">
        <w:rPr>
          <w:rFonts w:ascii="Calibri" w:hAnsi="Calibri" w:eastAsia="Calibri" w:cs="Calibri"/>
          <w:noProof w:val="0"/>
          <w:color w:val="002060"/>
          <w:sz w:val="21"/>
          <w:szCs w:val="21"/>
          <w:lang w:val="nl-NL"/>
        </w:rPr>
        <w:t>Onze ambitie is om het onderwijs dat wij op dit moment verzorgen, iedere dag te verbeteren, aan te scherpen en aan te passen naar de nieuwste wetenschappelijk bewezen inzichten.</w:t>
      </w:r>
    </w:p>
    <w:p w:rsidRPr="0059487C" w:rsidR="004B2014" w:rsidP="00392321" w:rsidRDefault="004B2014" w14:paraId="5C8A8E98" w14:textId="105E8258">
      <w:pPr>
        <w:rPr>
          <w:color w:val="002060"/>
        </w:rPr>
      </w:pPr>
      <w:r w:rsidRPr="0059487C">
        <w:rPr>
          <w:color w:val="002060"/>
        </w:rPr>
        <w:t xml:space="preserve">                      </w:t>
      </w:r>
    </w:p>
    <w:p w:rsidRPr="0059487C" w:rsidR="00392321" w:rsidP="001B4204" w:rsidRDefault="00392321" w14:paraId="489B05DC" w14:textId="77777777">
      <w:pPr>
        <w:spacing w:after="0" w:line="240" w:lineRule="auto"/>
        <w:ind w:left="360"/>
        <w:rPr>
          <w:color w:val="002060"/>
        </w:rPr>
      </w:pPr>
    </w:p>
    <w:sectPr w:rsidRPr="0059487C" w:rsidR="00392321" w:rsidSect="000C0D36">
      <w:footerReference w:type="default" r:id="rId19"/>
      <w:pgSz w:w="11906" w:h="16838" w:orient="portrait"/>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400" w:rsidP="002E688E" w:rsidRDefault="00505400" w14:paraId="20FC3125" w14:textId="77777777">
      <w:pPr>
        <w:spacing w:after="0" w:line="240" w:lineRule="auto"/>
      </w:pPr>
      <w:r>
        <w:separator/>
      </w:r>
    </w:p>
  </w:endnote>
  <w:endnote w:type="continuationSeparator" w:id="0">
    <w:p w:rsidR="00505400" w:rsidP="002E688E" w:rsidRDefault="00505400" w14:paraId="4DDA6986" w14:textId="77777777">
      <w:pPr>
        <w:spacing w:after="0" w:line="240" w:lineRule="auto"/>
      </w:pPr>
      <w:r>
        <w:continuationSeparator/>
      </w:r>
    </w:p>
  </w:endnote>
  <w:endnote w:type="continuationNotice" w:id="1">
    <w:p w:rsidR="00505400" w:rsidRDefault="00505400" w14:paraId="0E55FF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Josefin Sans">
    <w:altName w:val="Josefin Sans"/>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76C6" w:rsidR="00133FA4" w:rsidP="005D76C6" w:rsidRDefault="00133FA4" w14:paraId="1B69E56B" w14:textId="79A824B5">
    <w:pPr>
      <w:pStyle w:val="Voettekst"/>
    </w:pPr>
    <w:r w:rsidRPr="007A16C6">
      <w:rPr>
        <w:rFonts w:ascii="Arial" w:hAnsi="Arial" w:cs="Arial"/>
        <w:noProof/>
        <w:lang w:eastAsia="nl-NL"/>
      </w:rPr>
      <w:drawing>
        <wp:anchor distT="0" distB="0" distL="114300" distR="114300" simplePos="0" relativeHeight="251658241" behindDoc="0" locked="0" layoutInCell="1" allowOverlap="1" wp14:anchorId="3FC53FD3" wp14:editId="04A06715">
          <wp:simplePos x="0" y="0"/>
          <wp:positionH relativeFrom="margin">
            <wp:align>right</wp:align>
          </wp:positionH>
          <wp:positionV relativeFrom="paragraph">
            <wp:posOffset>-125730</wp:posOffset>
          </wp:positionV>
          <wp:extent cx="1275715" cy="513080"/>
          <wp:effectExtent l="0" t="0" r="635" b="1270"/>
          <wp:wrapThrough wrapText="bothSides">
            <wp:wrapPolygon edited="0">
              <wp:start x="0" y="0"/>
              <wp:lineTo x="0" y="20851"/>
              <wp:lineTo x="9999" y="20851"/>
              <wp:lineTo x="11612" y="20851"/>
              <wp:lineTo x="19030" y="14436"/>
              <wp:lineTo x="19030" y="12832"/>
              <wp:lineTo x="21288" y="5614"/>
              <wp:lineTo x="21288" y="0"/>
              <wp:lineTo x="0" y="0"/>
            </wp:wrapPolygon>
          </wp:wrapThrough>
          <wp:docPr id="2" name="Picture 75" descr="logo%20O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5" descr="logo%20OP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235">
      <w:rPr>
        <w:rFonts w:cs="Arial"/>
        <w:noProof/>
        <w:sz w:val="18"/>
        <w:szCs w:val="18"/>
        <w:lang w:eastAsia="nl-NL"/>
      </w:rPr>
      <w:drawing>
        <wp:anchor distT="0" distB="0" distL="114300" distR="114300" simplePos="0" relativeHeight="251658240" behindDoc="0" locked="0" layoutInCell="1" allowOverlap="1" wp14:anchorId="6B9B96C9" wp14:editId="11F8A1E1">
          <wp:simplePos x="0" y="0"/>
          <wp:positionH relativeFrom="margin">
            <wp:align>left</wp:align>
          </wp:positionH>
          <wp:positionV relativeFrom="paragraph">
            <wp:posOffset>-125730</wp:posOffset>
          </wp:positionV>
          <wp:extent cx="2194084" cy="485775"/>
          <wp:effectExtent l="0" t="0" r="0" b="0"/>
          <wp:wrapThrough wrapText="bothSides">
            <wp:wrapPolygon edited="0">
              <wp:start x="2813" y="0"/>
              <wp:lineTo x="0" y="12706"/>
              <wp:lineTo x="0" y="19482"/>
              <wp:lineTo x="563" y="20329"/>
              <wp:lineTo x="13129" y="20329"/>
              <wp:lineTo x="18755" y="19482"/>
              <wp:lineTo x="20068" y="18635"/>
              <wp:lineTo x="19693" y="13553"/>
              <wp:lineTo x="21381" y="13553"/>
              <wp:lineTo x="21381" y="5929"/>
              <wp:lineTo x="4126" y="0"/>
              <wp:lineTo x="2813" y="0"/>
            </wp:wrapPolygon>
          </wp:wrapThrough>
          <wp:docPr id="3" name="Afbeelding 3" descr="http://www.passendonderwijsgroningen.nl/SWV-PO20-01/themes/swv2/images/logo_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ndonderwijsgroningen.nl/SWV-PO20-01/themes/swv2/images/logo_swv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4084" cy="485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400" w:rsidP="002E688E" w:rsidRDefault="00505400" w14:paraId="3CDB92B8" w14:textId="77777777">
      <w:pPr>
        <w:spacing w:after="0" w:line="240" w:lineRule="auto"/>
      </w:pPr>
      <w:r>
        <w:separator/>
      </w:r>
    </w:p>
  </w:footnote>
  <w:footnote w:type="continuationSeparator" w:id="0">
    <w:p w:rsidR="00505400" w:rsidP="002E688E" w:rsidRDefault="00505400" w14:paraId="467052E4" w14:textId="77777777">
      <w:pPr>
        <w:spacing w:after="0" w:line="240" w:lineRule="auto"/>
      </w:pPr>
      <w:r>
        <w:continuationSeparator/>
      </w:r>
    </w:p>
  </w:footnote>
  <w:footnote w:type="continuationNotice" w:id="1">
    <w:p w:rsidR="00505400" w:rsidRDefault="00505400" w14:paraId="5C2063B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377"/>
    <w:multiLevelType w:val="hybridMultilevel"/>
    <w:tmpl w:val="A4D28A36"/>
    <w:lvl w:ilvl="0" w:tplc="7696C9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B14BFE"/>
    <w:multiLevelType w:val="multilevel"/>
    <w:tmpl w:val="1C9C03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CD16E2B"/>
    <w:multiLevelType w:val="multilevel"/>
    <w:tmpl w:val="3A009DA6"/>
    <w:lvl w:ilvl="0">
      <w:start w:val="2"/>
      <w:numFmt w:val="decimal"/>
      <w:lvlText w:val="%1."/>
      <w:lvlJc w:val="left"/>
      <w:pPr>
        <w:tabs>
          <w:tab w:val="num" w:pos="720"/>
        </w:tabs>
        <w:ind w:left="720" w:hanging="360"/>
      </w:pPr>
    </w:lvl>
    <w:lvl w:ilvl="1">
      <w:start w:val="4"/>
      <w:numFmt w:val="bullet"/>
      <w:lvlText w:val="-"/>
      <w:lvlJc w:val="left"/>
      <w:pPr>
        <w:ind w:left="1440" w:hanging="360"/>
      </w:pPr>
      <w:rPr>
        <w:rFonts w:hint="default" w:ascii="Calibri" w:hAnsi="Calibri" w:cs="Calibri" w:eastAsiaTheme="minor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943BD"/>
    <w:multiLevelType w:val="hybridMultilevel"/>
    <w:tmpl w:val="C8FE5D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025536"/>
    <w:multiLevelType w:val="multilevel"/>
    <w:tmpl w:val="892CD2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E5616D"/>
    <w:multiLevelType w:val="hybridMultilevel"/>
    <w:tmpl w:val="CFDCE59E"/>
    <w:lvl w:ilvl="0" w:tplc="F3AEF5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D86598"/>
    <w:multiLevelType w:val="hybridMultilevel"/>
    <w:tmpl w:val="3B7C67EA"/>
    <w:lvl w:ilvl="0" w:tplc="D1B6B0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EE5A61"/>
    <w:multiLevelType w:val="hybridMultilevel"/>
    <w:tmpl w:val="F3CECFC6"/>
    <w:lvl w:ilvl="0" w:tplc="179AC0A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1C1043E1"/>
    <w:multiLevelType w:val="multilevel"/>
    <w:tmpl w:val="A35231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FF6D65"/>
    <w:multiLevelType w:val="hybridMultilevel"/>
    <w:tmpl w:val="82DCBEA6"/>
    <w:lvl w:ilvl="0" w:tplc="B2F87E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5161A3"/>
    <w:multiLevelType w:val="hybridMultilevel"/>
    <w:tmpl w:val="FDC4F31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80043AE"/>
    <w:multiLevelType w:val="multilevel"/>
    <w:tmpl w:val="7A94E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F051A"/>
    <w:multiLevelType w:val="hybridMultilevel"/>
    <w:tmpl w:val="94FE3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0C6C05"/>
    <w:multiLevelType w:val="hybridMultilevel"/>
    <w:tmpl w:val="AEE033AA"/>
    <w:lvl w:ilvl="0" w:tplc="FB9AF76C">
      <w:start w:val="4"/>
      <w:numFmt w:val="bullet"/>
      <w:lvlText w:val="-"/>
      <w:lvlJc w:val="left"/>
      <w:pPr>
        <w:ind w:left="1437" w:hanging="360"/>
      </w:pPr>
      <w:rPr>
        <w:rFonts w:hint="default" w:ascii="Calibri" w:hAnsi="Calibri" w:cs="Calibri" w:eastAsiaTheme="minorHAnsi"/>
      </w:rPr>
    </w:lvl>
    <w:lvl w:ilvl="1" w:tplc="04130003" w:tentative="1">
      <w:start w:val="1"/>
      <w:numFmt w:val="bullet"/>
      <w:lvlText w:val="o"/>
      <w:lvlJc w:val="left"/>
      <w:pPr>
        <w:ind w:left="2157" w:hanging="360"/>
      </w:pPr>
      <w:rPr>
        <w:rFonts w:hint="default" w:ascii="Courier New" w:hAnsi="Courier New" w:cs="Courier New"/>
      </w:rPr>
    </w:lvl>
    <w:lvl w:ilvl="2" w:tplc="04130005" w:tentative="1">
      <w:start w:val="1"/>
      <w:numFmt w:val="bullet"/>
      <w:lvlText w:val=""/>
      <w:lvlJc w:val="left"/>
      <w:pPr>
        <w:ind w:left="2877" w:hanging="360"/>
      </w:pPr>
      <w:rPr>
        <w:rFonts w:hint="default" w:ascii="Wingdings" w:hAnsi="Wingdings"/>
      </w:rPr>
    </w:lvl>
    <w:lvl w:ilvl="3" w:tplc="04130001" w:tentative="1">
      <w:start w:val="1"/>
      <w:numFmt w:val="bullet"/>
      <w:lvlText w:val=""/>
      <w:lvlJc w:val="left"/>
      <w:pPr>
        <w:ind w:left="3597" w:hanging="360"/>
      </w:pPr>
      <w:rPr>
        <w:rFonts w:hint="default" w:ascii="Symbol" w:hAnsi="Symbol"/>
      </w:rPr>
    </w:lvl>
    <w:lvl w:ilvl="4" w:tplc="04130003" w:tentative="1">
      <w:start w:val="1"/>
      <w:numFmt w:val="bullet"/>
      <w:lvlText w:val="o"/>
      <w:lvlJc w:val="left"/>
      <w:pPr>
        <w:ind w:left="4317" w:hanging="360"/>
      </w:pPr>
      <w:rPr>
        <w:rFonts w:hint="default" w:ascii="Courier New" w:hAnsi="Courier New" w:cs="Courier New"/>
      </w:rPr>
    </w:lvl>
    <w:lvl w:ilvl="5" w:tplc="04130005" w:tentative="1">
      <w:start w:val="1"/>
      <w:numFmt w:val="bullet"/>
      <w:lvlText w:val=""/>
      <w:lvlJc w:val="left"/>
      <w:pPr>
        <w:ind w:left="5037" w:hanging="360"/>
      </w:pPr>
      <w:rPr>
        <w:rFonts w:hint="default" w:ascii="Wingdings" w:hAnsi="Wingdings"/>
      </w:rPr>
    </w:lvl>
    <w:lvl w:ilvl="6" w:tplc="04130001" w:tentative="1">
      <w:start w:val="1"/>
      <w:numFmt w:val="bullet"/>
      <w:lvlText w:val=""/>
      <w:lvlJc w:val="left"/>
      <w:pPr>
        <w:ind w:left="5757" w:hanging="360"/>
      </w:pPr>
      <w:rPr>
        <w:rFonts w:hint="default" w:ascii="Symbol" w:hAnsi="Symbol"/>
      </w:rPr>
    </w:lvl>
    <w:lvl w:ilvl="7" w:tplc="04130003" w:tentative="1">
      <w:start w:val="1"/>
      <w:numFmt w:val="bullet"/>
      <w:lvlText w:val="o"/>
      <w:lvlJc w:val="left"/>
      <w:pPr>
        <w:ind w:left="6477" w:hanging="360"/>
      </w:pPr>
      <w:rPr>
        <w:rFonts w:hint="default" w:ascii="Courier New" w:hAnsi="Courier New" w:cs="Courier New"/>
      </w:rPr>
    </w:lvl>
    <w:lvl w:ilvl="8" w:tplc="04130005" w:tentative="1">
      <w:start w:val="1"/>
      <w:numFmt w:val="bullet"/>
      <w:lvlText w:val=""/>
      <w:lvlJc w:val="left"/>
      <w:pPr>
        <w:ind w:left="7197" w:hanging="360"/>
      </w:pPr>
      <w:rPr>
        <w:rFonts w:hint="default" w:ascii="Wingdings" w:hAnsi="Wingdings"/>
      </w:rPr>
    </w:lvl>
  </w:abstractNum>
  <w:abstractNum w:abstractNumId="15" w15:restartNumberingAfterBreak="0">
    <w:nsid w:val="2E497469"/>
    <w:multiLevelType w:val="multilevel"/>
    <w:tmpl w:val="65DE4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57F31"/>
    <w:multiLevelType w:val="multilevel"/>
    <w:tmpl w:val="776CD5E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0183E5C"/>
    <w:multiLevelType w:val="multilevel"/>
    <w:tmpl w:val="1400B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72D6BC1"/>
    <w:multiLevelType w:val="hybridMultilevel"/>
    <w:tmpl w:val="D3C8607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B3B0371"/>
    <w:multiLevelType w:val="hybridMultilevel"/>
    <w:tmpl w:val="C89A3DF4"/>
    <w:lvl w:ilvl="0" w:tplc="93B03ADE">
      <w:start w:val="1"/>
      <w:numFmt w:val="upperLetter"/>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F02E85"/>
    <w:multiLevelType w:val="multilevel"/>
    <w:tmpl w:val="AFDE8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D576367"/>
    <w:multiLevelType w:val="hybridMultilevel"/>
    <w:tmpl w:val="3FF899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417A1A"/>
    <w:multiLevelType w:val="hybridMultilevel"/>
    <w:tmpl w:val="952055F2"/>
    <w:lvl w:ilvl="0" w:tplc="5BAA252C">
      <w:start w:val="4"/>
      <w:numFmt w:val="bullet"/>
      <w:lvlText w:val="-"/>
      <w:lvlJc w:val="left"/>
      <w:pPr>
        <w:ind w:left="1437" w:hanging="360"/>
      </w:pPr>
      <w:rPr>
        <w:rFonts w:hint="default" w:ascii="Calibri" w:hAnsi="Calibri" w:cs="Calibri" w:eastAsiaTheme="minorHAnsi"/>
      </w:rPr>
    </w:lvl>
    <w:lvl w:ilvl="1" w:tplc="04130003" w:tentative="1">
      <w:start w:val="1"/>
      <w:numFmt w:val="bullet"/>
      <w:lvlText w:val="o"/>
      <w:lvlJc w:val="left"/>
      <w:pPr>
        <w:ind w:left="2157" w:hanging="360"/>
      </w:pPr>
      <w:rPr>
        <w:rFonts w:hint="default" w:ascii="Courier New" w:hAnsi="Courier New" w:cs="Courier New"/>
      </w:rPr>
    </w:lvl>
    <w:lvl w:ilvl="2" w:tplc="04130005" w:tentative="1">
      <w:start w:val="1"/>
      <w:numFmt w:val="bullet"/>
      <w:lvlText w:val=""/>
      <w:lvlJc w:val="left"/>
      <w:pPr>
        <w:ind w:left="2877" w:hanging="360"/>
      </w:pPr>
      <w:rPr>
        <w:rFonts w:hint="default" w:ascii="Wingdings" w:hAnsi="Wingdings"/>
      </w:rPr>
    </w:lvl>
    <w:lvl w:ilvl="3" w:tplc="04130001" w:tentative="1">
      <w:start w:val="1"/>
      <w:numFmt w:val="bullet"/>
      <w:lvlText w:val=""/>
      <w:lvlJc w:val="left"/>
      <w:pPr>
        <w:ind w:left="3597" w:hanging="360"/>
      </w:pPr>
      <w:rPr>
        <w:rFonts w:hint="default" w:ascii="Symbol" w:hAnsi="Symbol"/>
      </w:rPr>
    </w:lvl>
    <w:lvl w:ilvl="4" w:tplc="04130003" w:tentative="1">
      <w:start w:val="1"/>
      <w:numFmt w:val="bullet"/>
      <w:lvlText w:val="o"/>
      <w:lvlJc w:val="left"/>
      <w:pPr>
        <w:ind w:left="4317" w:hanging="360"/>
      </w:pPr>
      <w:rPr>
        <w:rFonts w:hint="default" w:ascii="Courier New" w:hAnsi="Courier New" w:cs="Courier New"/>
      </w:rPr>
    </w:lvl>
    <w:lvl w:ilvl="5" w:tplc="04130005" w:tentative="1">
      <w:start w:val="1"/>
      <w:numFmt w:val="bullet"/>
      <w:lvlText w:val=""/>
      <w:lvlJc w:val="left"/>
      <w:pPr>
        <w:ind w:left="5037" w:hanging="360"/>
      </w:pPr>
      <w:rPr>
        <w:rFonts w:hint="default" w:ascii="Wingdings" w:hAnsi="Wingdings"/>
      </w:rPr>
    </w:lvl>
    <w:lvl w:ilvl="6" w:tplc="04130001" w:tentative="1">
      <w:start w:val="1"/>
      <w:numFmt w:val="bullet"/>
      <w:lvlText w:val=""/>
      <w:lvlJc w:val="left"/>
      <w:pPr>
        <w:ind w:left="5757" w:hanging="360"/>
      </w:pPr>
      <w:rPr>
        <w:rFonts w:hint="default" w:ascii="Symbol" w:hAnsi="Symbol"/>
      </w:rPr>
    </w:lvl>
    <w:lvl w:ilvl="7" w:tplc="04130003" w:tentative="1">
      <w:start w:val="1"/>
      <w:numFmt w:val="bullet"/>
      <w:lvlText w:val="o"/>
      <w:lvlJc w:val="left"/>
      <w:pPr>
        <w:ind w:left="6477" w:hanging="360"/>
      </w:pPr>
      <w:rPr>
        <w:rFonts w:hint="default" w:ascii="Courier New" w:hAnsi="Courier New" w:cs="Courier New"/>
      </w:rPr>
    </w:lvl>
    <w:lvl w:ilvl="8" w:tplc="04130005" w:tentative="1">
      <w:start w:val="1"/>
      <w:numFmt w:val="bullet"/>
      <w:lvlText w:val=""/>
      <w:lvlJc w:val="left"/>
      <w:pPr>
        <w:ind w:left="7197" w:hanging="360"/>
      </w:pPr>
      <w:rPr>
        <w:rFonts w:hint="default" w:ascii="Wingdings" w:hAnsi="Wingdings"/>
      </w:rPr>
    </w:lvl>
  </w:abstractNum>
  <w:abstractNum w:abstractNumId="24" w15:restartNumberingAfterBreak="0">
    <w:nsid w:val="4E2C35CE"/>
    <w:multiLevelType w:val="hybridMultilevel"/>
    <w:tmpl w:val="E1F06A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03A79F5"/>
    <w:multiLevelType w:val="hybridMultilevel"/>
    <w:tmpl w:val="F5488A8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8E4B28"/>
    <w:multiLevelType w:val="hybridMultilevel"/>
    <w:tmpl w:val="B5BEC89E"/>
    <w:lvl w:ilvl="0" w:tplc="E3CEFEC0">
      <w:start w:val="6"/>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3E23A06"/>
    <w:multiLevelType w:val="hybridMultilevel"/>
    <w:tmpl w:val="821CD19E"/>
    <w:lvl w:ilvl="0" w:tplc="338ABFDE">
      <w:start w:val="1"/>
      <w:numFmt w:val="upperLetter"/>
      <w:lvlText w:val="%1."/>
      <w:lvlJc w:val="left"/>
      <w:pPr>
        <w:ind w:left="720" w:hanging="360"/>
      </w:pPr>
      <w:rPr>
        <w:rFonts w:asciiTheme="majorHAnsi" w:hAnsiTheme="majorHAnsi" w:eastAsiaTheme="majorEastAsia"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423FAF"/>
    <w:multiLevelType w:val="hybridMultilevel"/>
    <w:tmpl w:val="0C185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C301AF"/>
    <w:multiLevelType w:val="hybridMultilevel"/>
    <w:tmpl w:val="C4B28A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E674D8B"/>
    <w:multiLevelType w:val="hybridMultilevel"/>
    <w:tmpl w:val="A75E661A"/>
    <w:lvl w:ilvl="0" w:tplc="8F0E9766">
      <w:start w:val="6"/>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B705C2"/>
    <w:multiLevelType w:val="hybridMultilevel"/>
    <w:tmpl w:val="FDEE50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C060F3"/>
    <w:multiLevelType w:val="hybridMultilevel"/>
    <w:tmpl w:val="84B80616"/>
    <w:lvl w:ilvl="0" w:tplc="F38CF0F4">
      <w:start w:val="1"/>
      <w:numFmt w:val="decimal"/>
      <w:lvlText w:val="%1."/>
      <w:lvlJc w:val="left"/>
      <w:pPr>
        <w:ind w:left="644" w:hanging="360"/>
      </w:pPr>
      <w:rPr>
        <w:rFonts w:hint="default"/>
        <w:color w:val="1F4E79" w:themeColor="accent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184654"/>
    <w:multiLevelType w:val="multilevel"/>
    <w:tmpl w:val="6F96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2A6E1D"/>
    <w:multiLevelType w:val="hybridMultilevel"/>
    <w:tmpl w:val="43B033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8402EAD"/>
    <w:multiLevelType w:val="hybridMultilevel"/>
    <w:tmpl w:val="A802FBD4"/>
    <w:lvl w:ilvl="0" w:tplc="53263146">
      <w:numFmt w:val="bullet"/>
      <w:lvlText w:val="-"/>
      <w:lvlJc w:val="left"/>
      <w:pPr>
        <w:ind w:left="1068" w:hanging="360"/>
      </w:pPr>
      <w:rPr>
        <w:rFonts w:hint="default" w:ascii="Calibri" w:hAnsi="Calibri" w:eastAsia="Times New Roman" w:cs="Aria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36" w15:restartNumberingAfterBreak="0">
    <w:nsid w:val="6E5E6E05"/>
    <w:multiLevelType w:val="hybridMultilevel"/>
    <w:tmpl w:val="20549A4C"/>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37" w15:restartNumberingAfterBreak="0">
    <w:nsid w:val="71593A3F"/>
    <w:multiLevelType w:val="hybridMultilevel"/>
    <w:tmpl w:val="F3A0F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A8219E"/>
    <w:multiLevelType w:val="hybridMultilevel"/>
    <w:tmpl w:val="BD2A780A"/>
    <w:lvl w:ilvl="0" w:tplc="70FCE048">
      <w:start w:val="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A30651D"/>
    <w:multiLevelType w:val="multilevel"/>
    <w:tmpl w:val="9E384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A6728A"/>
    <w:multiLevelType w:val="multilevel"/>
    <w:tmpl w:val="D3AC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9234028">
    <w:abstractNumId w:val="4"/>
  </w:num>
  <w:num w:numId="2" w16cid:durableId="1507741847">
    <w:abstractNumId w:val="21"/>
  </w:num>
  <w:num w:numId="3" w16cid:durableId="1410882819">
    <w:abstractNumId w:val="8"/>
  </w:num>
  <w:num w:numId="4" w16cid:durableId="188564631">
    <w:abstractNumId w:val="23"/>
  </w:num>
  <w:num w:numId="5" w16cid:durableId="291401687">
    <w:abstractNumId w:val="14"/>
  </w:num>
  <w:num w:numId="6" w16cid:durableId="287012278">
    <w:abstractNumId w:val="38"/>
  </w:num>
  <w:num w:numId="7" w16cid:durableId="1918049181">
    <w:abstractNumId w:val="26"/>
  </w:num>
  <w:num w:numId="8" w16cid:durableId="345324202">
    <w:abstractNumId w:val="27"/>
  </w:num>
  <w:num w:numId="9" w16cid:durableId="1088188129">
    <w:abstractNumId w:val="22"/>
  </w:num>
  <w:num w:numId="10" w16cid:durableId="951858104">
    <w:abstractNumId w:val="36"/>
  </w:num>
  <w:num w:numId="11" w16cid:durableId="48265232">
    <w:abstractNumId w:val="9"/>
  </w:num>
  <w:num w:numId="12" w16cid:durableId="2084910486">
    <w:abstractNumId w:val="5"/>
  </w:num>
  <w:num w:numId="13" w16cid:durableId="1907836055">
    <w:abstractNumId w:val="25"/>
  </w:num>
  <w:num w:numId="14" w16cid:durableId="559562092">
    <w:abstractNumId w:val="19"/>
  </w:num>
  <w:num w:numId="15" w16cid:durableId="234627099">
    <w:abstractNumId w:val="18"/>
  </w:num>
  <w:num w:numId="16" w16cid:durableId="1053576828">
    <w:abstractNumId w:val="11"/>
  </w:num>
  <w:num w:numId="17" w16cid:durableId="313872610">
    <w:abstractNumId w:val="10"/>
  </w:num>
  <w:num w:numId="18" w16cid:durableId="2138454390">
    <w:abstractNumId w:val="6"/>
  </w:num>
  <w:num w:numId="19" w16cid:durableId="773017344">
    <w:abstractNumId w:val="32"/>
  </w:num>
  <w:num w:numId="20" w16cid:durableId="288050527">
    <w:abstractNumId w:val="30"/>
  </w:num>
  <w:num w:numId="21" w16cid:durableId="1709187118">
    <w:abstractNumId w:val="0"/>
  </w:num>
  <w:num w:numId="22" w16cid:durableId="744300826">
    <w:abstractNumId w:val="7"/>
  </w:num>
  <w:num w:numId="23" w16cid:durableId="2043549534">
    <w:abstractNumId w:val="29"/>
  </w:num>
  <w:num w:numId="24" w16cid:durableId="5443753">
    <w:abstractNumId w:val="40"/>
  </w:num>
  <w:num w:numId="25" w16cid:durableId="1562669339">
    <w:abstractNumId w:val="2"/>
  </w:num>
  <w:num w:numId="26" w16cid:durableId="1082215348">
    <w:abstractNumId w:val="12"/>
  </w:num>
  <w:num w:numId="27" w16cid:durableId="178588321">
    <w:abstractNumId w:val="34"/>
  </w:num>
  <w:num w:numId="28" w16cid:durableId="1497761953">
    <w:abstractNumId w:val="24"/>
  </w:num>
  <w:num w:numId="29" w16cid:durableId="2005740350">
    <w:abstractNumId w:val="35"/>
  </w:num>
  <w:num w:numId="30" w16cid:durableId="2041542808">
    <w:abstractNumId w:val="13"/>
  </w:num>
  <w:num w:numId="31" w16cid:durableId="1018658088">
    <w:abstractNumId w:val="31"/>
  </w:num>
  <w:num w:numId="32" w16cid:durableId="1163086323">
    <w:abstractNumId w:val="28"/>
  </w:num>
  <w:num w:numId="33" w16cid:durableId="2003460013">
    <w:abstractNumId w:val="37"/>
  </w:num>
  <w:num w:numId="34" w16cid:durableId="1462072125">
    <w:abstractNumId w:val="3"/>
  </w:num>
  <w:num w:numId="35" w16cid:durableId="1808547383">
    <w:abstractNumId w:val="33"/>
  </w:num>
  <w:num w:numId="36" w16cid:durableId="1439522349">
    <w:abstractNumId w:val="20"/>
  </w:num>
  <w:num w:numId="37" w16cid:durableId="1956521887">
    <w:abstractNumId w:val="39"/>
  </w:num>
  <w:num w:numId="38" w16cid:durableId="1983193694">
    <w:abstractNumId w:val="15"/>
  </w:num>
  <w:num w:numId="39" w16cid:durableId="1146554372">
    <w:abstractNumId w:val="16"/>
  </w:num>
  <w:num w:numId="40" w16cid:durableId="932398543">
    <w:abstractNumId w:val="17"/>
  </w:num>
  <w:num w:numId="41" w16cid:durableId="175251038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CB1"/>
    <w:rsid w:val="00005DEE"/>
    <w:rsid w:val="00022BB4"/>
    <w:rsid w:val="00035BDB"/>
    <w:rsid w:val="00035BEF"/>
    <w:rsid w:val="00041217"/>
    <w:rsid w:val="00057946"/>
    <w:rsid w:val="00060A47"/>
    <w:rsid w:val="000652B8"/>
    <w:rsid w:val="00067CFE"/>
    <w:rsid w:val="00084031"/>
    <w:rsid w:val="00087CE0"/>
    <w:rsid w:val="00090C1A"/>
    <w:rsid w:val="00094686"/>
    <w:rsid w:val="000A7FE8"/>
    <w:rsid w:val="000B1A98"/>
    <w:rsid w:val="000C0D36"/>
    <w:rsid w:val="000E47F7"/>
    <w:rsid w:val="001029D6"/>
    <w:rsid w:val="001038C0"/>
    <w:rsid w:val="00105A62"/>
    <w:rsid w:val="00105C34"/>
    <w:rsid w:val="001068EC"/>
    <w:rsid w:val="00133FA4"/>
    <w:rsid w:val="00152CA6"/>
    <w:rsid w:val="00185467"/>
    <w:rsid w:val="00187EAB"/>
    <w:rsid w:val="00191D84"/>
    <w:rsid w:val="00192FDD"/>
    <w:rsid w:val="001B4204"/>
    <w:rsid w:val="001C042D"/>
    <w:rsid w:val="001C2556"/>
    <w:rsid w:val="001C590C"/>
    <w:rsid w:val="001E5891"/>
    <w:rsid w:val="00210640"/>
    <w:rsid w:val="0021271E"/>
    <w:rsid w:val="002303ED"/>
    <w:rsid w:val="00247750"/>
    <w:rsid w:val="0027241C"/>
    <w:rsid w:val="00292AB9"/>
    <w:rsid w:val="002A1B9A"/>
    <w:rsid w:val="002B1B27"/>
    <w:rsid w:val="002B7149"/>
    <w:rsid w:val="002D33EF"/>
    <w:rsid w:val="002D47A7"/>
    <w:rsid w:val="002D66D0"/>
    <w:rsid w:val="002E350D"/>
    <w:rsid w:val="002E688E"/>
    <w:rsid w:val="003022CB"/>
    <w:rsid w:val="00313666"/>
    <w:rsid w:val="00315AA5"/>
    <w:rsid w:val="00316E42"/>
    <w:rsid w:val="00322CA6"/>
    <w:rsid w:val="003265FA"/>
    <w:rsid w:val="00343776"/>
    <w:rsid w:val="00344B79"/>
    <w:rsid w:val="00344E7A"/>
    <w:rsid w:val="00357C50"/>
    <w:rsid w:val="003729EA"/>
    <w:rsid w:val="00381F3B"/>
    <w:rsid w:val="003822D7"/>
    <w:rsid w:val="00384BA4"/>
    <w:rsid w:val="00392321"/>
    <w:rsid w:val="0039751C"/>
    <w:rsid w:val="003A7548"/>
    <w:rsid w:val="003C0B80"/>
    <w:rsid w:val="003D2A7C"/>
    <w:rsid w:val="003F0DF7"/>
    <w:rsid w:val="003F74A6"/>
    <w:rsid w:val="00406A3D"/>
    <w:rsid w:val="004269B8"/>
    <w:rsid w:val="0045706E"/>
    <w:rsid w:val="004706B6"/>
    <w:rsid w:val="004872E0"/>
    <w:rsid w:val="0049092D"/>
    <w:rsid w:val="00497719"/>
    <w:rsid w:val="004A18B7"/>
    <w:rsid w:val="004B2014"/>
    <w:rsid w:val="004B6F32"/>
    <w:rsid w:val="004B710D"/>
    <w:rsid w:val="004D0C86"/>
    <w:rsid w:val="004E19EB"/>
    <w:rsid w:val="004E4F18"/>
    <w:rsid w:val="004F0FC2"/>
    <w:rsid w:val="004F1D5F"/>
    <w:rsid w:val="005009E5"/>
    <w:rsid w:val="00502B14"/>
    <w:rsid w:val="00505400"/>
    <w:rsid w:val="00510760"/>
    <w:rsid w:val="00512335"/>
    <w:rsid w:val="005230BA"/>
    <w:rsid w:val="0054473E"/>
    <w:rsid w:val="0055148D"/>
    <w:rsid w:val="005515A8"/>
    <w:rsid w:val="00567ED3"/>
    <w:rsid w:val="00586CB1"/>
    <w:rsid w:val="0059487C"/>
    <w:rsid w:val="005A17B8"/>
    <w:rsid w:val="005A1F20"/>
    <w:rsid w:val="005A61A2"/>
    <w:rsid w:val="005B3257"/>
    <w:rsid w:val="005B7955"/>
    <w:rsid w:val="005C399E"/>
    <w:rsid w:val="005C6523"/>
    <w:rsid w:val="005D76C6"/>
    <w:rsid w:val="005E1DA9"/>
    <w:rsid w:val="005F44A0"/>
    <w:rsid w:val="005F612A"/>
    <w:rsid w:val="00600C0C"/>
    <w:rsid w:val="00606821"/>
    <w:rsid w:val="00621975"/>
    <w:rsid w:val="00643D9C"/>
    <w:rsid w:val="00644E7E"/>
    <w:rsid w:val="00650F5D"/>
    <w:rsid w:val="00651078"/>
    <w:rsid w:val="00666C10"/>
    <w:rsid w:val="006739DB"/>
    <w:rsid w:val="00675D62"/>
    <w:rsid w:val="00677302"/>
    <w:rsid w:val="00681450"/>
    <w:rsid w:val="0069103A"/>
    <w:rsid w:val="00692565"/>
    <w:rsid w:val="006A49DD"/>
    <w:rsid w:val="006A4E5E"/>
    <w:rsid w:val="006A74EA"/>
    <w:rsid w:val="006B5320"/>
    <w:rsid w:val="006F1421"/>
    <w:rsid w:val="007029A2"/>
    <w:rsid w:val="00710EE7"/>
    <w:rsid w:val="00725322"/>
    <w:rsid w:val="007402C6"/>
    <w:rsid w:val="00740DED"/>
    <w:rsid w:val="0074209A"/>
    <w:rsid w:val="00746575"/>
    <w:rsid w:val="007465B1"/>
    <w:rsid w:val="00747EE2"/>
    <w:rsid w:val="00756F91"/>
    <w:rsid w:val="0076478A"/>
    <w:rsid w:val="00770235"/>
    <w:rsid w:val="00770264"/>
    <w:rsid w:val="0077050C"/>
    <w:rsid w:val="00775D4B"/>
    <w:rsid w:val="00777554"/>
    <w:rsid w:val="00794802"/>
    <w:rsid w:val="007B0B9B"/>
    <w:rsid w:val="007B298C"/>
    <w:rsid w:val="007E1466"/>
    <w:rsid w:val="007E1B6D"/>
    <w:rsid w:val="007F51D0"/>
    <w:rsid w:val="00861BA8"/>
    <w:rsid w:val="00861C70"/>
    <w:rsid w:val="00862972"/>
    <w:rsid w:val="00867355"/>
    <w:rsid w:val="00880152"/>
    <w:rsid w:val="00881FF8"/>
    <w:rsid w:val="008820EC"/>
    <w:rsid w:val="00885143"/>
    <w:rsid w:val="00894E3C"/>
    <w:rsid w:val="008972B0"/>
    <w:rsid w:val="008A1FE4"/>
    <w:rsid w:val="008A33AA"/>
    <w:rsid w:val="008A4B91"/>
    <w:rsid w:val="008A5233"/>
    <w:rsid w:val="008B1647"/>
    <w:rsid w:val="008C13F7"/>
    <w:rsid w:val="008C3F7E"/>
    <w:rsid w:val="008C58CA"/>
    <w:rsid w:val="008C5BF8"/>
    <w:rsid w:val="008C6470"/>
    <w:rsid w:val="008D148B"/>
    <w:rsid w:val="008E7490"/>
    <w:rsid w:val="008F1622"/>
    <w:rsid w:val="008F4494"/>
    <w:rsid w:val="008F7127"/>
    <w:rsid w:val="0090207A"/>
    <w:rsid w:val="00903EA1"/>
    <w:rsid w:val="0091546A"/>
    <w:rsid w:val="0091675C"/>
    <w:rsid w:val="009234B8"/>
    <w:rsid w:val="00951373"/>
    <w:rsid w:val="00976AAF"/>
    <w:rsid w:val="00976C7F"/>
    <w:rsid w:val="00991DEA"/>
    <w:rsid w:val="00993B0D"/>
    <w:rsid w:val="009A17AD"/>
    <w:rsid w:val="009B2479"/>
    <w:rsid w:val="009E2840"/>
    <w:rsid w:val="009F54A0"/>
    <w:rsid w:val="00A34B0D"/>
    <w:rsid w:val="00A37E52"/>
    <w:rsid w:val="00A4623D"/>
    <w:rsid w:val="00A52E0E"/>
    <w:rsid w:val="00A56A79"/>
    <w:rsid w:val="00A60C04"/>
    <w:rsid w:val="00A615F0"/>
    <w:rsid w:val="00A653DB"/>
    <w:rsid w:val="00A72E60"/>
    <w:rsid w:val="00A75A6B"/>
    <w:rsid w:val="00AB0E1A"/>
    <w:rsid w:val="00AB1F53"/>
    <w:rsid w:val="00AC0DAF"/>
    <w:rsid w:val="00AD1819"/>
    <w:rsid w:val="00AE2B48"/>
    <w:rsid w:val="00AE314A"/>
    <w:rsid w:val="00AE509E"/>
    <w:rsid w:val="00AE5F61"/>
    <w:rsid w:val="00B132B2"/>
    <w:rsid w:val="00B1396A"/>
    <w:rsid w:val="00B2269A"/>
    <w:rsid w:val="00B23227"/>
    <w:rsid w:val="00B25AC6"/>
    <w:rsid w:val="00B30CA9"/>
    <w:rsid w:val="00B323E2"/>
    <w:rsid w:val="00B377C6"/>
    <w:rsid w:val="00B41AAE"/>
    <w:rsid w:val="00B43206"/>
    <w:rsid w:val="00B455DD"/>
    <w:rsid w:val="00B55824"/>
    <w:rsid w:val="00B6215C"/>
    <w:rsid w:val="00B8062D"/>
    <w:rsid w:val="00B911D9"/>
    <w:rsid w:val="00B930A7"/>
    <w:rsid w:val="00BA172F"/>
    <w:rsid w:val="00BA1BAF"/>
    <w:rsid w:val="00BB672C"/>
    <w:rsid w:val="00BD1807"/>
    <w:rsid w:val="00C040E4"/>
    <w:rsid w:val="00C04A15"/>
    <w:rsid w:val="00C20675"/>
    <w:rsid w:val="00C27099"/>
    <w:rsid w:val="00C30F8F"/>
    <w:rsid w:val="00C31473"/>
    <w:rsid w:val="00C43B11"/>
    <w:rsid w:val="00C5170B"/>
    <w:rsid w:val="00C676B3"/>
    <w:rsid w:val="00C724C7"/>
    <w:rsid w:val="00C7557C"/>
    <w:rsid w:val="00C97CC8"/>
    <w:rsid w:val="00CB043A"/>
    <w:rsid w:val="00CF0943"/>
    <w:rsid w:val="00CF79AD"/>
    <w:rsid w:val="00D00068"/>
    <w:rsid w:val="00D147CD"/>
    <w:rsid w:val="00D15F93"/>
    <w:rsid w:val="00D35942"/>
    <w:rsid w:val="00D43172"/>
    <w:rsid w:val="00D73E33"/>
    <w:rsid w:val="00D945FF"/>
    <w:rsid w:val="00DB78E7"/>
    <w:rsid w:val="00DC32ED"/>
    <w:rsid w:val="00DC38BA"/>
    <w:rsid w:val="00DC74DE"/>
    <w:rsid w:val="00DD6C07"/>
    <w:rsid w:val="00DD7098"/>
    <w:rsid w:val="00DE04EF"/>
    <w:rsid w:val="00DE2EEB"/>
    <w:rsid w:val="00DF4F68"/>
    <w:rsid w:val="00DF6E35"/>
    <w:rsid w:val="00E0214A"/>
    <w:rsid w:val="00E054C3"/>
    <w:rsid w:val="00E1297F"/>
    <w:rsid w:val="00E165C2"/>
    <w:rsid w:val="00E4377E"/>
    <w:rsid w:val="00E5143E"/>
    <w:rsid w:val="00E93CEC"/>
    <w:rsid w:val="00E94966"/>
    <w:rsid w:val="00E96B56"/>
    <w:rsid w:val="00EA6E39"/>
    <w:rsid w:val="00EB7757"/>
    <w:rsid w:val="00ED29D9"/>
    <w:rsid w:val="00ED3989"/>
    <w:rsid w:val="00EE324F"/>
    <w:rsid w:val="00EE7223"/>
    <w:rsid w:val="00EE7900"/>
    <w:rsid w:val="00F04A84"/>
    <w:rsid w:val="00F1313C"/>
    <w:rsid w:val="00F150A2"/>
    <w:rsid w:val="00F21046"/>
    <w:rsid w:val="00F30E81"/>
    <w:rsid w:val="00F37620"/>
    <w:rsid w:val="00F472A4"/>
    <w:rsid w:val="00F47928"/>
    <w:rsid w:val="00F5128B"/>
    <w:rsid w:val="00F91BDE"/>
    <w:rsid w:val="00FA71D0"/>
    <w:rsid w:val="00FB16C2"/>
    <w:rsid w:val="00FC1B25"/>
    <w:rsid w:val="0E1A6F48"/>
    <w:rsid w:val="3BD8D1A9"/>
    <w:rsid w:val="44D94017"/>
    <w:rsid w:val="46E2559E"/>
    <w:rsid w:val="4CB19DD2"/>
    <w:rsid w:val="5A580E05"/>
    <w:rsid w:val="7325B1D8"/>
    <w:rsid w:val="7DBCF06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E0F6B"/>
  <w15:docId w15:val="{4DBFC778-0868-4434-A5F7-CED2F81F57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B710D"/>
  </w:style>
  <w:style w:type="paragraph" w:styleId="Kop1">
    <w:name w:val="heading 1"/>
    <w:basedOn w:val="Standaard"/>
    <w:next w:val="Standaard"/>
    <w:link w:val="Kop1Char"/>
    <w:uiPriority w:val="9"/>
    <w:qFormat/>
    <w:rsid w:val="004B710D"/>
    <w:pPr>
      <w:keepNext/>
      <w:keepLines/>
      <w:pBdr>
        <w:bottom w:val="single" w:color="5B9BD5" w:themeColor="accent1" w:sz="4" w:space="1"/>
      </w:pBdr>
      <w:spacing w:before="400" w:after="40" w:line="240" w:lineRule="auto"/>
      <w:outlineLvl w:val="0"/>
    </w:pPr>
    <w:rPr>
      <w:rFonts w:asciiTheme="majorHAnsi" w:hAnsiTheme="majorHAnsi" w:eastAsiaTheme="majorEastAsia" w:cstheme="majorBidi"/>
      <w:color w:val="2E74B5" w:themeColor="accent1" w:themeShade="BF"/>
      <w:sz w:val="36"/>
      <w:szCs w:val="36"/>
    </w:rPr>
  </w:style>
  <w:style w:type="paragraph" w:styleId="Kop2">
    <w:name w:val="heading 2"/>
    <w:basedOn w:val="Standaard"/>
    <w:next w:val="Standaard"/>
    <w:link w:val="Kop2Char"/>
    <w:uiPriority w:val="9"/>
    <w:unhideWhenUsed/>
    <w:qFormat/>
    <w:rsid w:val="004B710D"/>
    <w:pPr>
      <w:keepNext/>
      <w:keepLines/>
      <w:spacing w:before="160" w:after="0" w:line="240" w:lineRule="auto"/>
      <w:outlineLvl w:val="1"/>
    </w:pPr>
    <w:rPr>
      <w:rFonts w:asciiTheme="majorHAnsi" w:hAnsiTheme="majorHAnsi" w:eastAsiaTheme="majorEastAsia" w:cstheme="majorBidi"/>
      <w:color w:val="2E74B5" w:themeColor="accent1" w:themeShade="BF"/>
      <w:sz w:val="28"/>
      <w:szCs w:val="28"/>
    </w:rPr>
  </w:style>
  <w:style w:type="paragraph" w:styleId="Kop3">
    <w:name w:val="heading 3"/>
    <w:basedOn w:val="Standaard"/>
    <w:next w:val="Standaard"/>
    <w:link w:val="Kop3Char"/>
    <w:uiPriority w:val="9"/>
    <w:unhideWhenUsed/>
    <w:qFormat/>
    <w:rsid w:val="004B710D"/>
    <w:pPr>
      <w:keepNext/>
      <w:keepLines/>
      <w:spacing w:before="80" w:after="0" w:line="240" w:lineRule="auto"/>
      <w:outlineLvl w:val="2"/>
    </w:pPr>
    <w:rPr>
      <w:rFonts w:asciiTheme="majorHAnsi" w:hAnsiTheme="majorHAnsi" w:eastAsiaTheme="majorEastAsia"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4B710D"/>
    <w:pPr>
      <w:keepNext/>
      <w:keepLines/>
      <w:spacing w:before="80" w:after="0"/>
      <w:outlineLvl w:val="3"/>
    </w:pPr>
    <w:rPr>
      <w:rFonts w:asciiTheme="majorHAnsi" w:hAnsiTheme="majorHAnsi" w:eastAsiaTheme="majorEastAsia" w:cstheme="majorBidi"/>
      <w:sz w:val="24"/>
      <w:szCs w:val="24"/>
    </w:rPr>
  </w:style>
  <w:style w:type="paragraph" w:styleId="Kop5">
    <w:name w:val="heading 5"/>
    <w:basedOn w:val="Standaard"/>
    <w:next w:val="Standaard"/>
    <w:link w:val="Kop5Char"/>
    <w:uiPriority w:val="9"/>
    <w:semiHidden/>
    <w:unhideWhenUsed/>
    <w:qFormat/>
    <w:rsid w:val="004B710D"/>
    <w:pPr>
      <w:keepNext/>
      <w:keepLines/>
      <w:spacing w:before="80" w:after="0"/>
      <w:outlineLvl w:val="4"/>
    </w:pPr>
    <w:rPr>
      <w:rFonts w:asciiTheme="majorHAnsi" w:hAnsiTheme="majorHAnsi" w:eastAsiaTheme="majorEastAsia" w:cstheme="majorBidi"/>
      <w:i/>
      <w:iCs/>
      <w:sz w:val="22"/>
      <w:szCs w:val="22"/>
    </w:rPr>
  </w:style>
  <w:style w:type="paragraph" w:styleId="Kop6">
    <w:name w:val="heading 6"/>
    <w:basedOn w:val="Standaard"/>
    <w:next w:val="Standaard"/>
    <w:link w:val="Kop6Char"/>
    <w:uiPriority w:val="9"/>
    <w:semiHidden/>
    <w:unhideWhenUsed/>
    <w:qFormat/>
    <w:rsid w:val="004B710D"/>
    <w:pPr>
      <w:keepNext/>
      <w:keepLines/>
      <w:spacing w:before="80" w:after="0"/>
      <w:outlineLvl w:val="5"/>
    </w:pPr>
    <w:rPr>
      <w:rFonts w:asciiTheme="majorHAnsi" w:hAnsiTheme="majorHAnsi" w:eastAsiaTheme="majorEastAsia" w:cstheme="majorBidi"/>
      <w:color w:val="595959" w:themeColor="text1" w:themeTint="A6"/>
    </w:rPr>
  </w:style>
  <w:style w:type="paragraph" w:styleId="Kop7">
    <w:name w:val="heading 7"/>
    <w:basedOn w:val="Standaard"/>
    <w:next w:val="Standaard"/>
    <w:link w:val="Kop7Char"/>
    <w:uiPriority w:val="9"/>
    <w:semiHidden/>
    <w:unhideWhenUsed/>
    <w:qFormat/>
    <w:rsid w:val="004B710D"/>
    <w:pPr>
      <w:keepNext/>
      <w:keepLines/>
      <w:spacing w:before="80" w:after="0"/>
      <w:outlineLvl w:val="6"/>
    </w:pPr>
    <w:rPr>
      <w:rFonts w:asciiTheme="majorHAnsi" w:hAnsiTheme="majorHAnsi" w:eastAsiaTheme="majorEastAsia" w:cstheme="majorBidi"/>
      <w:i/>
      <w:iCs/>
      <w:color w:val="595959" w:themeColor="text1" w:themeTint="A6"/>
    </w:rPr>
  </w:style>
  <w:style w:type="paragraph" w:styleId="Kop8">
    <w:name w:val="heading 8"/>
    <w:basedOn w:val="Standaard"/>
    <w:next w:val="Standaard"/>
    <w:link w:val="Kop8Char"/>
    <w:uiPriority w:val="9"/>
    <w:semiHidden/>
    <w:unhideWhenUsed/>
    <w:qFormat/>
    <w:rsid w:val="004B710D"/>
    <w:pPr>
      <w:keepNext/>
      <w:keepLines/>
      <w:spacing w:before="80" w:after="0"/>
      <w:outlineLvl w:val="7"/>
    </w:pPr>
    <w:rPr>
      <w:rFonts w:asciiTheme="majorHAnsi" w:hAnsiTheme="majorHAnsi" w:eastAsiaTheme="majorEastAsia" w:cstheme="majorBidi"/>
      <w:smallCaps/>
      <w:color w:val="595959" w:themeColor="text1" w:themeTint="A6"/>
    </w:rPr>
  </w:style>
  <w:style w:type="paragraph" w:styleId="Kop9">
    <w:name w:val="heading 9"/>
    <w:basedOn w:val="Standaard"/>
    <w:next w:val="Standaard"/>
    <w:link w:val="Kop9Char"/>
    <w:uiPriority w:val="9"/>
    <w:semiHidden/>
    <w:unhideWhenUsed/>
    <w:qFormat/>
    <w:rsid w:val="004B710D"/>
    <w:pPr>
      <w:keepNext/>
      <w:keepLines/>
      <w:spacing w:before="80" w:after="0"/>
      <w:outlineLvl w:val="8"/>
    </w:pPr>
    <w:rPr>
      <w:rFonts w:asciiTheme="majorHAnsi" w:hAnsiTheme="majorHAnsi" w:eastAsiaTheme="majorEastAsia" w:cstheme="majorBidi"/>
      <w:i/>
      <w:iCs/>
      <w:smallCaps/>
      <w:color w:val="595959" w:themeColor="text1" w:themeTint="A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uiPriority w:val="39"/>
    <w:rsid w:val="007F51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2E688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7465B1"/>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7465B1"/>
    <w:rPr>
      <w:rFonts w:ascii="Tahoma" w:hAnsi="Tahoma" w:cs="Tahoma"/>
      <w:sz w:val="16"/>
      <w:szCs w:val="16"/>
    </w:rPr>
  </w:style>
  <w:style w:type="paragraph" w:styleId="Geenafstand">
    <w:name w:val="No Spacing"/>
    <w:link w:val="GeenafstandChar"/>
    <w:uiPriority w:val="1"/>
    <w:qFormat/>
    <w:rsid w:val="004B710D"/>
    <w:pPr>
      <w:spacing w:after="0" w:line="240" w:lineRule="auto"/>
    </w:pPr>
  </w:style>
  <w:style w:type="character" w:styleId="Verwijzingopmerking">
    <w:name w:val="annotation reference"/>
    <w:basedOn w:val="Standaardalinea-lettertype"/>
    <w:uiPriority w:val="99"/>
    <w:semiHidden/>
    <w:unhideWhenUsed/>
    <w:rsid w:val="008C3F7E"/>
    <w:rPr>
      <w:sz w:val="16"/>
      <w:szCs w:val="16"/>
    </w:rPr>
  </w:style>
  <w:style w:type="paragraph" w:styleId="Tekstopmerking">
    <w:name w:val="annotation text"/>
    <w:basedOn w:val="Standaard"/>
    <w:link w:val="TekstopmerkingChar"/>
    <w:uiPriority w:val="99"/>
    <w:semiHidden/>
    <w:unhideWhenUsed/>
    <w:rsid w:val="008C3F7E"/>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8C3F7E"/>
    <w:rPr>
      <w:sz w:val="20"/>
      <w:szCs w:val="20"/>
    </w:rPr>
  </w:style>
  <w:style w:type="paragraph" w:styleId="Onderwerpvanopmerking">
    <w:name w:val="annotation subject"/>
    <w:basedOn w:val="Tekstopmerking"/>
    <w:next w:val="Tekstopmerking"/>
    <w:link w:val="OnderwerpvanopmerkingChar"/>
    <w:uiPriority w:val="99"/>
    <w:semiHidden/>
    <w:unhideWhenUsed/>
    <w:rsid w:val="008C3F7E"/>
    <w:rPr>
      <w:b/>
      <w:bCs/>
    </w:rPr>
  </w:style>
  <w:style w:type="character" w:styleId="OnderwerpvanopmerkingChar" w:customStyle="1">
    <w:name w:val="Onderwerp van opmerking Char"/>
    <w:basedOn w:val="TekstopmerkingChar"/>
    <w:link w:val="Onderwerpvanopmerking"/>
    <w:uiPriority w:val="99"/>
    <w:semiHidden/>
    <w:rsid w:val="008C3F7E"/>
    <w:rPr>
      <w:b/>
      <w:bCs/>
      <w:sz w:val="20"/>
      <w:szCs w:val="20"/>
    </w:rPr>
  </w:style>
  <w:style w:type="character" w:styleId="Kop1Char" w:customStyle="1">
    <w:name w:val="Kop 1 Char"/>
    <w:basedOn w:val="Standaardalinea-lettertype"/>
    <w:link w:val="Kop1"/>
    <w:uiPriority w:val="9"/>
    <w:rsid w:val="004B710D"/>
    <w:rPr>
      <w:rFonts w:asciiTheme="majorHAnsi" w:hAnsiTheme="majorHAnsi" w:eastAsiaTheme="majorEastAsia" w:cstheme="majorBidi"/>
      <w:color w:val="2E74B5" w:themeColor="accent1" w:themeShade="BF"/>
      <w:sz w:val="36"/>
      <w:szCs w:val="36"/>
    </w:rPr>
  </w:style>
  <w:style w:type="character" w:styleId="Kop2Char" w:customStyle="1">
    <w:name w:val="Kop 2 Char"/>
    <w:basedOn w:val="Standaardalinea-lettertype"/>
    <w:link w:val="Kop2"/>
    <w:uiPriority w:val="9"/>
    <w:rsid w:val="004B710D"/>
    <w:rPr>
      <w:rFonts w:asciiTheme="majorHAnsi" w:hAnsiTheme="majorHAnsi" w:eastAsiaTheme="majorEastAsia" w:cstheme="majorBidi"/>
      <w:color w:val="2E74B5" w:themeColor="accent1" w:themeShade="BF"/>
      <w:sz w:val="28"/>
      <w:szCs w:val="28"/>
    </w:rPr>
  </w:style>
  <w:style w:type="character" w:styleId="Kop3Char" w:customStyle="1">
    <w:name w:val="Kop 3 Char"/>
    <w:basedOn w:val="Standaardalinea-lettertype"/>
    <w:link w:val="Kop3"/>
    <w:uiPriority w:val="9"/>
    <w:rsid w:val="004B710D"/>
    <w:rPr>
      <w:rFonts w:asciiTheme="majorHAnsi" w:hAnsiTheme="majorHAnsi" w:eastAsiaTheme="majorEastAsia" w:cstheme="majorBidi"/>
      <w:color w:val="404040" w:themeColor="text1" w:themeTint="BF"/>
      <w:sz w:val="26"/>
      <w:szCs w:val="26"/>
    </w:rPr>
  </w:style>
  <w:style w:type="character" w:styleId="Kop4Char" w:customStyle="1">
    <w:name w:val="Kop 4 Char"/>
    <w:basedOn w:val="Standaardalinea-lettertype"/>
    <w:link w:val="Kop4"/>
    <w:uiPriority w:val="9"/>
    <w:semiHidden/>
    <w:rsid w:val="004B710D"/>
    <w:rPr>
      <w:rFonts w:asciiTheme="majorHAnsi" w:hAnsiTheme="majorHAnsi" w:eastAsiaTheme="majorEastAsia" w:cstheme="majorBidi"/>
      <w:sz w:val="24"/>
      <w:szCs w:val="24"/>
    </w:rPr>
  </w:style>
  <w:style w:type="character" w:styleId="Kop5Char" w:customStyle="1">
    <w:name w:val="Kop 5 Char"/>
    <w:basedOn w:val="Standaardalinea-lettertype"/>
    <w:link w:val="Kop5"/>
    <w:uiPriority w:val="9"/>
    <w:semiHidden/>
    <w:rsid w:val="004B710D"/>
    <w:rPr>
      <w:rFonts w:asciiTheme="majorHAnsi" w:hAnsiTheme="majorHAnsi" w:eastAsiaTheme="majorEastAsia" w:cstheme="majorBidi"/>
      <w:i/>
      <w:iCs/>
      <w:sz w:val="22"/>
      <w:szCs w:val="22"/>
    </w:rPr>
  </w:style>
  <w:style w:type="character" w:styleId="Kop6Char" w:customStyle="1">
    <w:name w:val="Kop 6 Char"/>
    <w:basedOn w:val="Standaardalinea-lettertype"/>
    <w:link w:val="Kop6"/>
    <w:uiPriority w:val="9"/>
    <w:semiHidden/>
    <w:rsid w:val="004B710D"/>
    <w:rPr>
      <w:rFonts w:asciiTheme="majorHAnsi" w:hAnsiTheme="majorHAnsi" w:eastAsiaTheme="majorEastAsia" w:cstheme="majorBidi"/>
      <w:color w:val="595959" w:themeColor="text1" w:themeTint="A6"/>
    </w:rPr>
  </w:style>
  <w:style w:type="character" w:styleId="Kop7Char" w:customStyle="1">
    <w:name w:val="Kop 7 Char"/>
    <w:basedOn w:val="Standaardalinea-lettertype"/>
    <w:link w:val="Kop7"/>
    <w:uiPriority w:val="9"/>
    <w:semiHidden/>
    <w:rsid w:val="004B710D"/>
    <w:rPr>
      <w:rFonts w:asciiTheme="majorHAnsi" w:hAnsiTheme="majorHAnsi" w:eastAsiaTheme="majorEastAsia" w:cstheme="majorBidi"/>
      <w:i/>
      <w:iCs/>
      <w:color w:val="595959" w:themeColor="text1" w:themeTint="A6"/>
    </w:rPr>
  </w:style>
  <w:style w:type="character" w:styleId="Kop8Char" w:customStyle="1">
    <w:name w:val="Kop 8 Char"/>
    <w:basedOn w:val="Standaardalinea-lettertype"/>
    <w:link w:val="Kop8"/>
    <w:uiPriority w:val="9"/>
    <w:semiHidden/>
    <w:rsid w:val="004B710D"/>
    <w:rPr>
      <w:rFonts w:asciiTheme="majorHAnsi" w:hAnsiTheme="majorHAnsi" w:eastAsiaTheme="majorEastAsia" w:cstheme="majorBidi"/>
      <w:smallCaps/>
      <w:color w:val="595959" w:themeColor="text1" w:themeTint="A6"/>
    </w:rPr>
  </w:style>
  <w:style w:type="character" w:styleId="Kop9Char" w:customStyle="1">
    <w:name w:val="Kop 9 Char"/>
    <w:basedOn w:val="Standaardalinea-lettertype"/>
    <w:link w:val="Kop9"/>
    <w:uiPriority w:val="9"/>
    <w:semiHidden/>
    <w:rsid w:val="004B710D"/>
    <w:rPr>
      <w:rFonts w:asciiTheme="majorHAnsi" w:hAnsiTheme="majorHAnsi" w:eastAsiaTheme="majorEastAsia" w:cstheme="majorBidi"/>
      <w:i/>
      <w:iCs/>
      <w:smallCaps/>
      <w:color w:val="595959" w:themeColor="text1" w:themeTint="A6"/>
    </w:rPr>
  </w:style>
  <w:style w:type="paragraph" w:styleId="Bijschrift">
    <w:name w:val="caption"/>
    <w:basedOn w:val="Standaard"/>
    <w:next w:val="Standaard"/>
    <w:uiPriority w:val="35"/>
    <w:semiHidden/>
    <w:unhideWhenUsed/>
    <w:qFormat/>
    <w:rsid w:val="004B710D"/>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4B710D"/>
    <w:pPr>
      <w:spacing w:after="0" w:line="240" w:lineRule="auto"/>
      <w:contextualSpacing/>
    </w:pPr>
    <w:rPr>
      <w:rFonts w:asciiTheme="majorHAnsi" w:hAnsiTheme="majorHAnsi" w:eastAsiaTheme="majorEastAsia" w:cstheme="majorBidi"/>
      <w:color w:val="2E74B5" w:themeColor="accent1" w:themeShade="BF"/>
      <w:spacing w:val="-7"/>
      <w:sz w:val="80"/>
      <w:szCs w:val="80"/>
    </w:rPr>
  </w:style>
  <w:style w:type="character" w:styleId="TitelChar" w:customStyle="1">
    <w:name w:val="Titel Char"/>
    <w:basedOn w:val="Standaardalinea-lettertype"/>
    <w:link w:val="Titel"/>
    <w:uiPriority w:val="10"/>
    <w:rsid w:val="004B710D"/>
    <w:rPr>
      <w:rFonts w:asciiTheme="majorHAnsi" w:hAnsiTheme="majorHAnsi" w:eastAsiaTheme="majorEastAsia" w:cstheme="majorBidi"/>
      <w:color w:val="2E74B5" w:themeColor="accent1" w:themeShade="BF"/>
      <w:spacing w:val="-7"/>
      <w:sz w:val="80"/>
      <w:szCs w:val="80"/>
    </w:rPr>
  </w:style>
  <w:style w:type="paragraph" w:styleId="Ondertitel">
    <w:name w:val="Subtitle"/>
    <w:basedOn w:val="Standaard"/>
    <w:next w:val="Standaard"/>
    <w:link w:val="OndertitelChar"/>
    <w:uiPriority w:val="11"/>
    <w:qFormat/>
    <w:rsid w:val="004B710D"/>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OndertitelChar" w:customStyle="1">
    <w:name w:val="Ondertitel Char"/>
    <w:basedOn w:val="Standaardalinea-lettertype"/>
    <w:link w:val="Ondertitel"/>
    <w:uiPriority w:val="11"/>
    <w:rsid w:val="004B710D"/>
    <w:rPr>
      <w:rFonts w:asciiTheme="majorHAnsi" w:hAnsiTheme="majorHAnsi" w:eastAsiaTheme="majorEastAsia" w:cstheme="majorBidi"/>
      <w:color w:val="404040" w:themeColor="text1" w:themeTint="BF"/>
      <w:sz w:val="30"/>
      <w:szCs w:val="30"/>
    </w:rPr>
  </w:style>
  <w:style w:type="character" w:styleId="Zwaar">
    <w:name w:val="Strong"/>
    <w:basedOn w:val="Standaardalinea-lettertype"/>
    <w:uiPriority w:val="22"/>
    <w:qFormat/>
    <w:rsid w:val="004B710D"/>
    <w:rPr>
      <w:b/>
      <w:bCs/>
    </w:rPr>
  </w:style>
  <w:style w:type="character" w:styleId="Nadruk">
    <w:name w:val="Emphasis"/>
    <w:basedOn w:val="Standaardalinea-lettertype"/>
    <w:uiPriority w:val="20"/>
    <w:qFormat/>
    <w:rsid w:val="004B710D"/>
    <w:rPr>
      <w:i/>
      <w:iCs/>
    </w:rPr>
  </w:style>
  <w:style w:type="paragraph" w:styleId="Citaat">
    <w:name w:val="Quote"/>
    <w:basedOn w:val="Standaard"/>
    <w:next w:val="Standaard"/>
    <w:link w:val="CitaatChar"/>
    <w:uiPriority w:val="29"/>
    <w:qFormat/>
    <w:rsid w:val="004B710D"/>
    <w:pPr>
      <w:spacing w:before="240" w:after="240" w:line="252" w:lineRule="auto"/>
      <w:ind w:left="864" w:right="864"/>
      <w:jc w:val="center"/>
    </w:pPr>
    <w:rPr>
      <w:i/>
      <w:iCs/>
    </w:rPr>
  </w:style>
  <w:style w:type="character" w:styleId="CitaatChar" w:customStyle="1">
    <w:name w:val="Citaat Char"/>
    <w:basedOn w:val="Standaardalinea-lettertype"/>
    <w:link w:val="Citaat"/>
    <w:uiPriority w:val="29"/>
    <w:rsid w:val="004B710D"/>
    <w:rPr>
      <w:i/>
      <w:iCs/>
    </w:rPr>
  </w:style>
  <w:style w:type="paragraph" w:styleId="Duidelijkcitaat">
    <w:name w:val="Intense Quote"/>
    <w:basedOn w:val="Standaard"/>
    <w:next w:val="Standaard"/>
    <w:link w:val="DuidelijkcitaatChar"/>
    <w:uiPriority w:val="30"/>
    <w:qFormat/>
    <w:rsid w:val="004B710D"/>
    <w:pPr>
      <w:spacing w:before="100" w:beforeAutospacing="1" w:after="240"/>
      <w:ind w:left="864" w:right="864"/>
      <w:jc w:val="center"/>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4B710D"/>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4B710D"/>
    <w:rPr>
      <w:i/>
      <w:iCs/>
      <w:color w:val="595959" w:themeColor="text1" w:themeTint="A6"/>
    </w:rPr>
  </w:style>
  <w:style w:type="character" w:styleId="Intensievebenadrukking">
    <w:name w:val="Intense Emphasis"/>
    <w:basedOn w:val="Standaardalinea-lettertype"/>
    <w:uiPriority w:val="21"/>
    <w:qFormat/>
    <w:rsid w:val="004B710D"/>
    <w:rPr>
      <w:b/>
      <w:bCs/>
      <w:i/>
      <w:iCs/>
    </w:rPr>
  </w:style>
  <w:style w:type="character" w:styleId="Subtieleverwijzing">
    <w:name w:val="Subtle Reference"/>
    <w:basedOn w:val="Standaardalinea-lettertype"/>
    <w:uiPriority w:val="31"/>
    <w:qFormat/>
    <w:rsid w:val="004B710D"/>
    <w:rPr>
      <w:smallCaps/>
      <w:color w:val="404040" w:themeColor="text1" w:themeTint="BF"/>
    </w:rPr>
  </w:style>
  <w:style w:type="character" w:styleId="Intensieveverwijzing">
    <w:name w:val="Intense Reference"/>
    <w:basedOn w:val="Standaardalinea-lettertype"/>
    <w:uiPriority w:val="32"/>
    <w:qFormat/>
    <w:rsid w:val="004B710D"/>
    <w:rPr>
      <w:b/>
      <w:bCs/>
      <w:smallCaps/>
      <w:u w:val="single"/>
    </w:rPr>
  </w:style>
  <w:style w:type="character" w:styleId="Titelvanboek">
    <w:name w:val="Book Title"/>
    <w:basedOn w:val="Standaardalinea-lettertype"/>
    <w:uiPriority w:val="33"/>
    <w:qFormat/>
    <w:rsid w:val="004B710D"/>
    <w:rPr>
      <w:b/>
      <w:bCs/>
      <w:smallCaps/>
    </w:rPr>
  </w:style>
  <w:style w:type="paragraph" w:styleId="Kopvaninhoudsopgave">
    <w:name w:val="TOC Heading"/>
    <w:basedOn w:val="Kop1"/>
    <w:next w:val="Standaard"/>
    <w:uiPriority w:val="39"/>
    <w:unhideWhenUsed/>
    <w:qFormat/>
    <w:rsid w:val="004B710D"/>
    <w:pPr>
      <w:outlineLvl w:val="9"/>
    </w:pPr>
  </w:style>
  <w:style w:type="paragraph" w:styleId="Inhopg1">
    <w:name w:val="toc 1"/>
    <w:basedOn w:val="Standaard"/>
    <w:next w:val="Standaard"/>
    <w:autoRedefine/>
    <w:uiPriority w:val="39"/>
    <w:unhideWhenUsed/>
    <w:rsid w:val="00AB0E1A"/>
    <w:pPr>
      <w:spacing w:after="100"/>
    </w:pPr>
  </w:style>
  <w:style w:type="paragraph" w:styleId="Inhopg2">
    <w:name w:val="toc 2"/>
    <w:basedOn w:val="Standaard"/>
    <w:next w:val="Standaard"/>
    <w:autoRedefine/>
    <w:uiPriority w:val="39"/>
    <w:unhideWhenUsed/>
    <w:rsid w:val="00AB0E1A"/>
    <w:pPr>
      <w:spacing w:after="100"/>
      <w:ind w:left="210"/>
    </w:pPr>
  </w:style>
  <w:style w:type="paragraph" w:styleId="Inhopg3">
    <w:name w:val="toc 3"/>
    <w:basedOn w:val="Standaard"/>
    <w:next w:val="Standaard"/>
    <w:autoRedefine/>
    <w:uiPriority w:val="39"/>
    <w:unhideWhenUsed/>
    <w:rsid w:val="00AB0E1A"/>
    <w:pPr>
      <w:spacing w:after="100"/>
      <w:ind w:left="420"/>
    </w:pPr>
  </w:style>
  <w:style w:type="character" w:styleId="GeenafstandChar" w:customStyle="1">
    <w:name w:val="Geen afstand Char"/>
    <w:basedOn w:val="Standaardalinea-lettertype"/>
    <w:link w:val="Geenafstand"/>
    <w:uiPriority w:val="1"/>
    <w:rsid w:val="000C0D36"/>
  </w:style>
  <w:style w:type="paragraph" w:styleId="paragraph" w:customStyle="1">
    <w:name w:val="paragraph"/>
    <w:basedOn w:val="Standaard"/>
    <w:rsid w:val="00C30F8F"/>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C30F8F"/>
  </w:style>
  <w:style w:type="character" w:styleId="eop" w:customStyle="1">
    <w:name w:val="eop"/>
    <w:basedOn w:val="Standaardalinea-lettertype"/>
    <w:rsid w:val="00C30F8F"/>
  </w:style>
  <w:style w:type="character" w:styleId="spellingerror" w:customStyle="1">
    <w:name w:val="spellingerror"/>
    <w:basedOn w:val="Standaardalinea-lettertype"/>
    <w:rsid w:val="00C30F8F"/>
  </w:style>
  <w:style w:type="paragraph" w:styleId="Normaalweb">
    <w:name w:val="Normal (Web)"/>
    <w:basedOn w:val="Standaard"/>
    <w:uiPriority w:val="99"/>
    <w:unhideWhenUsed/>
    <w:rsid w:val="00090C1A"/>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0330">
      <w:bodyDiv w:val="1"/>
      <w:marLeft w:val="0"/>
      <w:marRight w:val="0"/>
      <w:marTop w:val="0"/>
      <w:marBottom w:val="0"/>
      <w:divBdr>
        <w:top w:val="none" w:sz="0" w:space="0" w:color="auto"/>
        <w:left w:val="none" w:sz="0" w:space="0" w:color="auto"/>
        <w:bottom w:val="none" w:sz="0" w:space="0" w:color="auto"/>
        <w:right w:val="none" w:sz="0" w:space="0" w:color="auto"/>
      </w:divBdr>
      <w:divsChild>
        <w:div w:id="1184586788">
          <w:marLeft w:val="0"/>
          <w:marRight w:val="0"/>
          <w:marTop w:val="0"/>
          <w:marBottom w:val="0"/>
          <w:divBdr>
            <w:top w:val="none" w:sz="0" w:space="0" w:color="auto"/>
            <w:left w:val="none" w:sz="0" w:space="0" w:color="auto"/>
            <w:bottom w:val="none" w:sz="0" w:space="0" w:color="auto"/>
            <w:right w:val="none" w:sz="0" w:space="0" w:color="auto"/>
          </w:divBdr>
        </w:div>
        <w:div w:id="2086608574">
          <w:marLeft w:val="0"/>
          <w:marRight w:val="0"/>
          <w:marTop w:val="0"/>
          <w:marBottom w:val="0"/>
          <w:divBdr>
            <w:top w:val="none" w:sz="0" w:space="0" w:color="auto"/>
            <w:left w:val="none" w:sz="0" w:space="0" w:color="auto"/>
            <w:bottom w:val="none" w:sz="0" w:space="0" w:color="auto"/>
            <w:right w:val="none" w:sz="0" w:space="0" w:color="auto"/>
          </w:divBdr>
        </w:div>
        <w:div w:id="1894731400">
          <w:marLeft w:val="0"/>
          <w:marRight w:val="0"/>
          <w:marTop w:val="0"/>
          <w:marBottom w:val="0"/>
          <w:divBdr>
            <w:top w:val="none" w:sz="0" w:space="0" w:color="auto"/>
            <w:left w:val="none" w:sz="0" w:space="0" w:color="auto"/>
            <w:bottom w:val="none" w:sz="0" w:space="0" w:color="auto"/>
            <w:right w:val="none" w:sz="0" w:space="0" w:color="auto"/>
          </w:divBdr>
        </w:div>
        <w:div w:id="1488131594">
          <w:marLeft w:val="0"/>
          <w:marRight w:val="0"/>
          <w:marTop w:val="0"/>
          <w:marBottom w:val="0"/>
          <w:divBdr>
            <w:top w:val="none" w:sz="0" w:space="0" w:color="auto"/>
            <w:left w:val="none" w:sz="0" w:space="0" w:color="auto"/>
            <w:bottom w:val="none" w:sz="0" w:space="0" w:color="auto"/>
            <w:right w:val="none" w:sz="0" w:space="0" w:color="auto"/>
          </w:divBdr>
        </w:div>
        <w:div w:id="294794269">
          <w:marLeft w:val="0"/>
          <w:marRight w:val="0"/>
          <w:marTop w:val="0"/>
          <w:marBottom w:val="0"/>
          <w:divBdr>
            <w:top w:val="none" w:sz="0" w:space="0" w:color="auto"/>
            <w:left w:val="none" w:sz="0" w:space="0" w:color="auto"/>
            <w:bottom w:val="none" w:sz="0" w:space="0" w:color="auto"/>
            <w:right w:val="none" w:sz="0" w:space="0" w:color="auto"/>
          </w:divBdr>
        </w:div>
        <w:div w:id="1513910498">
          <w:marLeft w:val="0"/>
          <w:marRight w:val="0"/>
          <w:marTop w:val="0"/>
          <w:marBottom w:val="0"/>
          <w:divBdr>
            <w:top w:val="none" w:sz="0" w:space="0" w:color="auto"/>
            <w:left w:val="none" w:sz="0" w:space="0" w:color="auto"/>
            <w:bottom w:val="none" w:sz="0" w:space="0" w:color="auto"/>
            <w:right w:val="none" w:sz="0" w:space="0" w:color="auto"/>
          </w:divBdr>
          <w:divsChild>
            <w:div w:id="1050105947">
              <w:marLeft w:val="0"/>
              <w:marRight w:val="0"/>
              <w:marTop w:val="0"/>
              <w:marBottom w:val="0"/>
              <w:divBdr>
                <w:top w:val="none" w:sz="0" w:space="0" w:color="auto"/>
                <w:left w:val="none" w:sz="0" w:space="0" w:color="auto"/>
                <w:bottom w:val="none" w:sz="0" w:space="0" w:color="auto"/>
                <w:right w:val="none" w:sz="0" w:space="0" w:color="auto"/>
              </w:divBdr>
            </w:div>
            <w:div w:id="1438597378">
              <w:marLeft w:val="0"/>
              <w:marRight w:val="0"/>
              <w:marTop w:val="0"/>
              <w:marBottom w:val="0"/>
              <w:divBdr>
                <w:top w:val="none" w:sz="0" w:space="0" w:color="auto"/>
                <w:left w:val="none" w:sz="0" w:space="0" w:color="auto"/>
                <w:bottom w:val="none" w:sz="0" w:space="0" w:color="auto"/>
                <w:right w:val="none" w:sz="0" w:space="0" w:color="auto"/>
              </w:divBdr>
            </w:div>
            <w:div w:id="2052264522">
              <w:marLeft w:val="0"/>
              <w:marRight w:val="0"/>
              <w:marTop w:val="0"/>
              <w:marBottom w:val="0"/>
              <w:divBdr>
                <w:top w:val="none" w:sz="0" w:space="0" w:color="auto"/>
                <w:left w:val="none" w:sz="0" w:space="0" w:color="auto"/>
                <w:bottom w:val="none" w:sz="0" w:space="0" w:color="auto"/>
                <w:right w:val="none" w:sz="0" w:space="0" w:color="auto"/>
              </w:divBdr>
            </w:div>
            <w:div w:id="339432399">
              <w:marLeft w:val="0"/>
              <w:marRight w:val="0"/>
              <w:marTop w:val="0"/>
              <w:marBottom w:val="0"/>
              <w:divBdr>
                <w:top w:val="none" w:sz="0" w:space="0" w:color="auto"/>
                <w:left w:val="none" w:sz="0" w:space="0" w:color="auto"/>
                <w:bottom w:val="none" w:sz="0" w:space="0" w:color="auto"/>
                <w:right w:val="none" w:sz="0" w:space="0" w:color="auto"/>
              </w:divBdr>
            </w:div>
            <w:div w:id="12880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985">
      <w:bodyDiv w:val="1"/>
      <w:marLeft w:val="0"/>
      <w:marRight w:val="0"/>
      <w:marTop w:val="0"/>
      <w:marBottom w:val="0"/>
      <w:divBdr>
        <w:top w:val="none" w:sz="0" w:space="0" w:color="auto"/>
        <w:left w:val="none" w:sz="0" w:space="0" w:color="auto"/>
        <w:bottom w:val="none" w:sz="0" w:space="0" w:color="auto"/>
        <w:right w:val="none" w:sz="0" w:space="0" w:color="auto"/>
      </w:divBdr>
      <w:divsChild>
        <w:div w:id="138226095">
          <w:marLeft w:val="0"/>
          <w:marRight w:val="0"/>
          <w:marTop w:val="0"/>
          <w:marBottom w:val="0"/>
          <w:divBdr>
            <w:top w:val="none" w:sz="0" w:space="0" w:color="auto"/>
            <w:left w:val="none" w:sz="0" w:space="0" w:color="auto"/>
            <w:bottom w:val="none" w:sz="0" w:space="0" w:color="auto"/>
            <w:right w:val="none" w:sz="0" w:space="0" w:color="auto"/>
          </w:divBdr>
          <w:divsChild>
            <w:div w:id="33122077">
              <w:marLeft w:val="0"/>
              <w:marRight w:val="0"/>
              <w:marTop w:val="0"/>
              <w:marBottom w:val="0"/>
              <w:divBdr>
                <w:top w:val="none" w:sz="0" w:space="0" w:color="auto"/>
                <w:left w:val="none" w:sz="0" w:space="0" w:color="auto"/>
                <w:bottom w:val="none" w:sz="0" w:space="0" w:color="auto"/>
                <w:right w:val="none" w:sz="0" w:space="0" w:color="auto"/>
              </w:divBdr>
            </w:div>
            <w:div w:id="450171478">
              <w:marLeft w:val="0"/>
              <w:marRight w:val="0"/>
              <w:marTop w:val="0"/>
              <w:marBottom w:val="0"/>
              <w:divBdr>
                <w:top w:val="none" w:sz="0" w:space="0" w:color="auto"/>
                <w:left w:val="none" w:sz="0" w:space="0" w:color="auto"/>
                <w:bottom w:val="none" w:sz="0" w:space="0" w:color="auto"/>
                <w:right w:val="none" w:sz="0" w:space="0" w:color="auto"/>
              </w:divBdr>
            </w:div>
            <w:div w:id="1057896519">
              <w:marLeft w:val="0"/>
              <w:marRight w:val="0"/>
              <w:marTop w:val="0"/>
              <w:marBottom w:val="0"/>
              <w:divBdr>
                <w:top w:val="none" w:sz="0" w:space="0" w:color="auto"/>
                <w:left w:val="none" w:sz="0" w:space="0" w:color="auto"/>
                <w:bottom w:val="none" w:sz="0" w:space="0" w:color="auto"/>
                <w:right w:val="none" w:sz="0" w:space="0" w:color="auto"/>
              </w:divBdr>
            </w:div>
            <w:div w:id="1251547608">
              <w:marLeft w:val="0"/>
              <w:marRight w:val="0"/>
              <w:marTop w:val="0"/>
              <w:marBottom w:val="0"/>
              <w:divBdr>
                <w:top w:val="none" w:sz="0" w:space="0" w:color="auto"/>
                <w:left w:val="none" w:sz="0" w:space="0" w:color="auto"/>
                <w:bottom w:val="none" w:sz="0" w:space="0" w:color="auto"/>
                <w:right w:val="none" w:sz="0" w:space="0" w:color="auto"/>
              </w:divBdr>
            </w:div>
          </w:divsChild>
        </w:div>
        <w:div w:id="870654970">
          <w:marLeft w:val="0"/>
          <w:marRight w:val="0"/>
          <w:marTop w:val="0"/>
          <w:marBottom w:val="0"/>
          <w:divBdr>
            <w:top w:val="none" w:sz="0" w:space="0" w:color="auto"/>
            <w:left w:val="none" w:sz="0" w:space="0" w:color="auto"/>
            <w:bottom w:val="none" w:sz="0" w:space="0" w:color="auto"/>
            <w:right w:val="none" w:sz="0" w:space="0" w:color="auto"/>
          </w:divBdr>
          <w:divsChild>
            <w:div w:id="513302903">
              <w:marLeft w:val="0"/>
              <w:marRight w:val="0"/>
              <w:marTop w:val="0"/>
              <w:marBottom w:val="0"/>
              <w:divBdr>
                <w:top w:val="none" w:sz="0" w:space="0" w:color="auto"/>
                <w:left w:val="none" w:sz="0" w:space="0" w:color="auto"/>
                <w:bottom w:val="none" w:sz="0" w:space="0" w:color="auto"/>
                <w:right w:val="none" w:sz="0" w:space="0" w:color="auto"/>
              </w:divBdr>
            </w:div>
            <w:div w:id="1573585556">
              <w:marLeft w:val="0"/>
              <w:marRight w:val="0"/>
              <w:marTop w:val="0"/>
              <w:marBottom w:val="0"/>
              <w:divBdr>
                <w:top w:val="none" w:sz="0" w:space="0" w:color="auto"/>
                <w:left w:val="none" w:sz="0" w:space="0" w:color="auto"/>
                <w:bottom w:val="none" w:sz="0" w:space="0" w:color="auto"/>
                <w:right w:val="none" w:sz="0" w:space="0" w:color="auto"/>
              </w:divBdr>
            </w:div>
            <w:div w:id="1692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412002052">
      <w:bodyDiv w:val="1"/>
      <w:marLeft w:val="0"/>
      <w:marRight w:val="0"/>
      <w:marTop w:val="0"/>
      <w:marBottom w:val="0"/>
      <w:divBdr>
        <w:top w:val="none" w:sz="0" w:space="0" w:color="auto"/>
        <w:left w:val="none" w:sz="0" w:space="0" w:color="auto"/>
        <w:bottom w:val="none" w:sz="0" w:space="0" w:color="auto"/>
        <w:right w:val="none" w:sz="0" w:space="0" w:color="auto"/>
      </w:divBdr>
    </w:div>
    <w:div w:id="1495991813">
      <w:bodyDiv w:val="1"/>
      <w:marLeft w:val="0"/>
      <w:marRight w:val="0"/>
      <w:marTop w:val="0"/>
      <w:marBottom w:val="0"/>
      <w:divBdr>
        <w:top w:val="none" w:sz="0" w:space="0" w:color="auto"/>
        <w:left w:val="none" w:sz="0" w:space="0" w:color="auto"/>
        <w:bottom w:val="none" w:sz="0" w:space="0" w:color="auto"/>
        <w:right w:val="none" w:sz="0" w:space="0" w:color="auto"/>
      </w:divBdr>
      <w:divsChild>
        <w:div w:id="1616206559">
          <w:marLeft w:val="0"/>
          <w:marRight w:val="0"/>
          <w:marTop w:val="0"/>
          <w:marBottom w:val="0"/>
          <w:divBdr>
            <w:top w:val="none" w:sz="0" w:space="0" w:color="auto"/>
            <w:left w:val="none" w:sz="0" w:space="0" w:color="auto"/>
            <w:bottom w:val="none" w:sz="0" w:space="0" w:color="auto"/>
            <w:right w:val="none" w:sz="0" w:space="0" w:color="auto"/>
          </w:divBdr>
        </w:div>
        <w:div w:id="604195222">
          <w:marLeft w:val="0"/>
          <w:marRight w:val="0"/>
          <w:marTop w:val="0"/>
          <w:marBottom w:val="0"/>
          <w:divBdr>
            <w:top w:val="none" w:sz="0" w:space="0" w:color="auto"/>
            <w:left w:val="none" w:sz="0" w:space="0" w:color="auto"/>
            <w:bottom w:val="none" w:sz="0" w:space="0" w:color="auto"/>
            <w:right w:val="none" w:sz="0" w:space="0" w:color="auto"/>
          </w:divBdr>
        </w:div>
        <w:div w:id="1511332151">
          <w:marLeft w:val="0"/>
          <w:marRight w:val="0"/>
          <w:marTop w:val="0"/>
          <w:marBottom w:val="0"/>
          <w:divBdr>
            <w:top w:val="none" w:sz="0" w:space="0" w:color="auto"/>
            <w:left w:val="none" w:sz="0" w:space="0" w:color="auto"/>
            <w:bottom w:val="none" w:sz="0" w:space="0" w:color="auto"/>
            <w:right w:val="none" w:sz="0" w:space="0" w:color="auto"/>
          </w:divBdr>
        </w:div>
      </w:divsChild>
    </w:div>
    <w:div w:id="15283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http://www.passendonderwijsgroningen.nl/"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passendonderwijsgroningen.nl" TargetMode="Externa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wmf" Id="rId14" /><Relationship Type="http://schemas.openxmlformats.org/officeDocument/2006/relationships/glossaryDocument" Target="glossary/document.xml" Id="R8c2741438fb34cfc" /></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f7ab36-dda6-4600-b280-dce1b0b4e474}"/>
      </w:docPartPr>
      <w:docPartBody>
        <w:p w14:paraId="130187AE">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c347311-1afa-4329-948b-8b404e42fffc">
      <UserInfo>
        <DisplayName/>
        <AccountId xsi:nil="true"/>
        <AccountType/>
      </UserInfo>
    </SharedWithUsers>
    <lcf76f155ced4ddcb4097134ff3c332f xmlns="884c9f71-aca6-412e-977c-b2d6da0dcc53">
      <Terms xmlns="http://schemas.microsoft.com/office/infopath/2007/PartnerControls"/>
    </lcf76f155ced4ddcb4097134ff3c332f>
    <TaxCatchAll xmlns="bc347311-1afa-4329-948b-8b404e42ff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A45C4CC267948AD15D18AC9307674" ma:contentTypeVersion="12" ma:contentTypeDescription="Een nieuw document maken." ma:contentTypeScope="" ma:versionID="01892efade4eb18f8b4c3efcdf30a424">
  <xsd:schema xmlns:xsd="http://www.w3.org/2001/XMLSchema" xmlns:xs="http://www.w3.org/2001/XMLSchema" xmlns:p="http://schemas.microsoft.com/office/2006/metadata/properties" xmlns:ns2="884c9f71-aca6-412e-977c-b2d6da0dcc53" xmlns:ns3="bc347311-1afa-4329-948b-8b404e42fffc" targetNamespace="http://schemas.microsoft.com/office/2006/metadata/properties" ma:root="true" ma:fieldsID="d8f4c8b394e21946f482535459c5df79" ns2:_="" ns3:_="">
    <xsd:import namespace="884c9f71-aca6-412e-977c-b2d6da0dcc53"/>
    <xsd:import namespace="bc347311-1afa-4329-948b-8b404e42ff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c9f71-aca6-412e-977c-b2d6da0dc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df272ab-ff97-4e35-b085-ff17f8a6c4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47311-1afa-4329-948b-8b404e42fff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36474b99-37d2-4f0a-845f-fcd7c4615812}" ma:internalName="TaxCatchAll" ma:showField="CatchAllData" ma:web="bc347311-1afa-4329-948b-8b404e42f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7FA2D-E06D-48D5-B38A-0B802FF8CA06}">
  <ds:schemaRefs>
    <ds:schemaRef ds:uri="http://schemas.openxmlformats.org/officeDocument/2006/bibliography"/>
  </ds:schemaRefs>
</ds:datastoreItem>
</file>

<file path=customXml/itemProps2.xml><?xml version="1.0" encoding="utf-8"?>
<ds:datastoreItem xmlns:ds="http://schemas.openxmlformats.org/officeDocument/2006/customXml" ds:itemID="{C0333A91-F96F-425F-959D-5EFE7D8BB1E6}">
  <ds:schemaRefs>
    <ds:schemaRef ds:uri="http://purl.org/dc/dcmitype/"/>
    <ds:schemaRef ds:uri="http://schemas.microsoft.com/office/infopath/2007/PartnerControls"/>
    <ds:schemaRef ds:uri="884c9f71-aca6-412e-977c-b2d6da0dcc5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c347311-1afa-4329-948b-8b404e42fffc"/>
    <ds:schemaRef ds:uri="http://www.w3.org/XML/1998/namespace"/>
    <ds:schemaRef ds:uri="http://purl.org/dc/terms/"/>
  </ds:schemaRefs>
</ds:datastoreItem>
</file>

<file path=customXml/itemProps3.xml><?xml version="1.0" encoding="utf-8"?>
<ds:datastoreItem xmlns:ds="http://schemas.openxmlformats.org/officeDocument/2006/customXml" ds:itemID="{9797A8CA-B6D2-4A48-B67D-9E662AD249EE}"/>
</file>

<file path=customXml/itemProps4.xml><?xml version="1.0" encoding="utf-8"?>
<ds:datastoreItem xmlns:ds="http://schemas.openxmlformats.org/officeDocument/2006/customXml" ds:itemID="{EA5D91FE-96D2-4FFF-A940-518D12F51C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Schoolondersteuningpr</dc:title>
  <dc:subject/>
  <dc:creator>Vastgesteld op:</dc:creator>
  <cp:keywords/>
  <cp:lastModifiedBy>Sandra Lieben</cp:lastModifiedBy>
  <cp:revision>11</cp:revision>
  <cp:lastPrinted>2023-06-08T15:14:00Z</cp:lastPrinted>
  <dcterms:created xsi:type="dcterms:W3CDTF">2023-01-10T10:58:00Z</dcterms:created>
  <dcterms:modified xsi:type="dcterms:W3CDTF">2023-06-12T11:03:03Z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0x0101003B4A45C4CC267948AD15D18AC9307674</vt:lpwstr>
  </property>
  <property fmtid="{D5CDD505-2E9C-101B-9397-08002B2CF9AE}" pid="3" name="Order">
    <vt:r8>82600</vt:r8>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