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44C8" w:rsidR="009C55DF" w:rsidP="00C01BE6" w:rsidRDefault="00914B82" w14:paraId="4D93B028" w14:textId="77777777">
      <w:pPr>
        <w:tabs>
          <w:tab w:val="left" w:pos="567"/>
        </w:tabs>
        <w:spacing w:after="0" w:line="240" w:lineRule="auto"/>
        <w:jc w:val="center"/>
        <w:rPr>
          <w:rFonts w:eastAsia="Times New Roman" w:asciiTheme="minorHAnsi" w:hAnsiTheme="minorHAnsi" w:cstheme="minorHAnsi"/>
          <w:b/>
          <w:noProof/>
          <w:lang w:eastAsia="nl-NL"/>
        </w:rPr>
      </w:pPr>
      <w:r w:rsidRPr="00BC44C8">
        <w:rPr>
          <w:rFonts w:eastAsia="Times New Roman" w:asciiTheme="minorHAnsi" w:hAnsiTheme="minorHAnsi" w:cstheme="minorHAnsi"/>
          <w:b/>
          <w:noProof/>
          <w:lang w:eastAsia="nl-NL"/>
        </w:rPr>
        <w:t>Gecomprimeerd</w:t>
      </w:r>
      <w:r w:rsidRPr="00BC44C8" w:rsidR="00E10301">
        <w:rPr>
          <w:rFonts w:eastAsia="Times New Roman" w:asciiTheme="minorHAnsi" w:hAnsiTheme="minorHAnsi" w:cstheme="minorHAnsi"/>
          <w:b/>
          <w:noProof/>
          <w:lang w:eastAsia="nl-NL"/>
        </w:rPr>
        <w:t xml:space="preserve"> Schoolondersteuningsprofiel</w:t>
      </w:r>
      <w:r w:rsidRPr="00BC44C8" w:rsidR="0065039D">
        <w:rPr>
          <w:rFonts w:eastAsia="Times New Roman" w:asciiTheme="minorHAnsi" w:hAnsiTheme="minorHAnsi" w:cstheme="minorHAnsi"/>
          <w:b/>
          <w:noProof/>
          <w:lang w:eastAsia="nl-NL"/>
        </w:rPr>
        <w:t xml:space="preserve">   </w:t>
      </w:r>
    </w:p>
    <w:p w:rsidRPr="00BC44C8" w:rsidR="00E10301" w:rsidP="00C01BE6" w:rsidRDefault="00E10301" w14:paraId="672A6659" w14:textId="77777777">
      <w:pPr>
        <w:tabs>
          <w:tab w:val="left" w:pos="567"/>
        </w:tabs>
        <w:spacing w:after="0" w:line="240" w:lineRule="auto"/>
        <w:jc w:val="center"/>
        <w:rPr>
          <w:rFonts w:asciiTheme="minorHAnsi" w:hAnsiTheme="minorHAnsi" w:cstheme="minorHAnsi"/>
        </w:rPr>
      </w:pPr>
    </w:p>
    <w:p w:rsidRPr="00BC44C8" w:rsidR="0099367A" w:rsidP="004D1BBD" w:rsidRDefault="0099367A" w14:paraId="096F6473" w14:textId="77777777">
      <w:pPr>
        <w:tabs>
          <w:tab w:val="left" w:pos="567"/>
        </w:tabs>
        <w:spacing w:after="0" w:line="240" w:lineRule="auto"/>
        <w:jc w:val="center"/>
        <w:rPr>
          <w:rFonts w:asciiTheme="minorHAnsi" w:hAnsiTheme="minorHAnsi" w:cstheme="minorHAnsi"/>
          <w:b/>
          <w:i/>
        </w:rPr>
      </w:pPr>
      <w:r w:rsidRPr="00BC44C8">
        <w:rPr>
          <w:rFonts w:asciiTheme="minorHAnsi" w:hAnsiTheme="minorHAnsi" w:cstheme="minorHAnsi"/>
          <w:b/>
          <w:i/>
        </w:rPr>
        <w:t xml:space="preserve"> </w:t>
      </w:r>
      <w:r w:rsidRPr="00BC44C8" w:rsidR="00051F34">
        <w:rPr>
          <w:rFonts w:asciiTheme="minorHAnsi" w:hAnsiTheme="minorHAnsi" w:cstheme="minorHAnsi"/>
          <w:b/>
          <w:i/>
        </w:rPr>
        <w:t>OBS De Plataan</w:t>
      </w:r>
    </w:p>
    <w:p w:rsidRPr="00BC44C8" w:rsidR="00A032FD" w:rsidP="004D1BBD" w:rsidRDefault="00A032FD" w14:paraId="0A37501D" w14:textId="77777777">
      <w:pPr>
        <w:tabs>
          <w:tab w:val="left" w:pos="567"/>
        </w:tabs>
        <w:spacing w:after="0" w:line="240" w:lineRule="auto"/>
        <w:rPr>
          <w:rFonts w:asciiTheme="minorHAnsi" w:hAnsiTheme="minorHAnsi" w:cstheme="minorHAnsi"/>
          <w:b/>
        </w:rPr>
      </w:pPr>
    </w:p>
    <w:p w:rsidRPr="00BC44C8" w:rsidR="001F57EB" w:rsidP="004D1BBD" w:rsidRDefault="00E0671E" w14:paraId="0F5C3208"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Algemene gegevens</w:t>
      </w:r>
    </w:p>
    <w:p w:rsidRPr="00BC44C8" w:rsidR="00E26DBC" w:rsidP="004D1BBD" w:rsidRDefault="00E26DBC" w14:paraId="5DAB6C7B" w14:textId="77777777">
      <w:pPr>
        <w:tabs>
          <w:tab w:val="left" w:pos="567"/>
        </w:tabs>
        <w:spacing w:after="0" w:line="240" w:lineRule="auto"/>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9"/>
        <w:gridCol w:w="6293"/>
      </w:tblGrid>
      <w:tr w:rsidRPr="00BC44C8" w:rsidR="00313F8C" w:rsidTr="2347F35B" w14:paraId="71C0619A" w14:textId="77777777">
        <w:tc>
          <w:tcPr>
            <w:tcW w:w="2802" w:type="dxa"/>
            <w:shd w:val="clear" w:color="auto" w:fill="auto"/>
          </w:tcPr>
          <w:p w:rsidRPr="00BC44C8" w:rsidR="00B63082" w:rsidP="00253727" w:rsidRDefault="00B63082" w14:paraId="1CF2C3FB"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School</w:t>
            </w:r>
          </w:p>
        </w:tc>
        <w:tc>
          <w:tcPr>
            <w:tcW w:w="6378" w:type="dxa"/>
            <w:shd w:val="clear" w:color="auto" w:fill="auto"/>
          </w:tcPr>
          <w:p w:rsidRPr="00BC44C8" w:rsidR="00B63082" w:rsidP="006064E1" w:rsidRDefault="00051F34" w14:paraId="6D9FC620" w14:textId="77777777">
            <w:pPr>
              <w:tabs>
                <w:tab w:val="left" w:pos="930"/>
              </w:tabs>
              <w:spacing w:after="0" w:line="240" w:lineRule="auto"/>
              <w:rPr>
                <w:rFonts w:asciiTheme="minorHAnsi" w:hAnsiTheme="minorHAnsi" w:cstheme="minorHAnsi"/>
              </w:rPr>
            </w:pPr>
            <w:r w:rsidRPr="00BC44C8">
              <w:rPr>
                <w:rFonts w:asciiTheme="minorHAnsi" w:hAnsiTheme="minorHAnsi" w:cstheme="minorHAnsi"/>
              </w:rPr>
              <w:t>OBS De Plataan</w:t>
            </w:r>
          </w:p>
        </w:tc>
      </w:tr>
      <w:tr w:rsidRPr="00BC44C8" w:rsidR="00313F8C" w:rsidTr="2347F35B" w14:paraId="27A2CDBC" w14:textId="77777777">
        <w:tc>
          <w:tcPr>
            <w:tcW w:w="2802" w:type="dxa"/>
            <w:shd w:val="clear" w:color="auto" w:fill="auto"/>
          </w:tcPr>
          <w:p w:rsidRPr="00BC44C8" w:rsidR="00B63082" w:rsidP="004D1BBD" w:rsidRDefault="00B63082" w14:paraId="5CC564E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BRIN</w:t>
            </w:r>
          </w:p>
        </w:tc>
        <w:tc>
          <w:tcPr>
            <w:tcW w:w="6378" w:type="dxa"/>
            <w:shd w:val="clear" w:color="auto" w:fill="auto"/>
          </w:tcPr>
          <w:p w:rsidRPr="00BC44C8" w:rsidR="00B63082" w:rsidP="006064E1" w:rsidRDefault="00051F34" w14:paraId="34A0BBD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19CF</w:t>
            </w:r>
          </w:p>
        </w:tc>
      </w:tr>
      <w:tr w:rsidRPr="00BC44C8" w:rsidR="00313F8C" w:rsidTr="2347F35B" w14:paraId="022DCD70" w14:textId="77777777">
        <w:tc>
          <w:tcPr>
            <w:tcW w:w="2802" w:type="dxa"/>
            <w:shd w:val="clear" w:color="auto" w:fill="auto"/>
          </w:tcPr>
          <w:p w:rsidRPr="00BC44C8" w:rsidR="00B63082" w:rsidP="004D1BBD" w:rsidRDefault="00B63082" w14:paraId="728981B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Directeur</w:t>
            </w:r>
          </w:p>
        </w:tc>
        <w:tc>
          <w:tcPr>
            <w:tcW w:w="6378" w:type="dxa"/>
            <w:shd w:val="clear" w:color="auto" w:fill="auto"/>
          </w:tcPr>
          <w:p w:rsidRPr="00BC44C8" w:rsidR="00B63082" w:rsidP="2347F35B" w:rsidRDefault="2347F35B" w14:paraId="17CA6DBB" w14:textId="2DF32464">
            <w:pPr>
              <w:tabs>
                <w:tab w:val="left" w:pos="567"/>
              </w:tabs>
              <w:spacing w:after="0" w:line="240" w:lineRule="auto"/>
              <w:rPr>
                <w:rFonts w:asciiTheme="minorHAnsi" w:hAnsiTheme="minorHAnsi" w:cstheme="minorHAnsi"/>
              </w:rPr>
            </w:pPr>
            <w:r w:rsidRPr="00BC44C8">
              <w:rPr>
                <w:rFonts w:asciiTheme="minorHAnsi" w:hAnsiTheme="minorHAnsi" w:cstheme="minorHAnsi"/>
              </w:rPr>
              <w:t>H Goedegebuur</w:t>
            </w:r>
          </w:p>
        </w:tc>
      </w:tr>
      <w:tr w:rsidRPr="00BC44C8" w:rsidR="00313F8C" w:rsidTr="2347F35B" w14:paraId="74993A3A" w14:textId="77777777">
        <w:tc>
          <w:tcPr>
            <w:tcW w:w="2802" w:type="dxa"/>
            <w:shd w:val="clear" w:color="auto" w:fill="auto"/>
          </w:tcPr>
          <w:p w:rsidRPr="00BC44C8" w:rsidR="00B63082" w:rsidP="004D1BBD" w:rsidRDefault="00B63082" w14:paraId="2217079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Adres</w:t>
            </w:r>
          </w:p>
        </w:tc>
        <w:tc>
          <w:tcPr>
            <w:tcW w:w="6378" w:type="dxa"/>
            <w:shd w:val="clear" w:color="auto" w:fill="auto"/>
          </w:tcPr>
          <w:p w:rsidRPr="00BC44C8" w:rsidR="00B63082" w:rsidP="00A032FD" w:rsidRDefault="00051F34" w14:paraId="03079DAB" w14:textId="77777777">
            <w:pPr>
              <w:tabs>
                <w:tab w:val="left" w:pos="567"/>
              </w:tabs>
              <w:spacing w:after="0" w:line="240" w:lineRule="auto"/>
              <w:rPr>
                <w:rFonts w:asciiTheme="minorHAnsi" w:hAnsiTheme="minorHAnsi" w:cstheme="minorHAnsi"/>
              </w:rPr>
            </w:pPr>
            <w:proofErr w:type="spellStart"/>
            <w:r w:rsidRPr="00BC44C8">
              <w:rPr>
                <w:rFonts w:asciiTheme="minorHAnsi" w:hAnsiTheme="minorHAnsi" w:cstheme="minorHAnsi"/>
              </w:rPr>
              <w:t>Polluxstraat</w:t>
            </w:r>
            <w:proofErr w:type="spellEnd"/>
            <w:r w:rsidRPr="00BC44C8">
              <w:rPr>
                <w:rFonts w:asciiTheme="minorHAnsi" w:hAnsiTheme="minorHAnsi" w:cstheme="minorHAnsi"/>
              </w:rPr>
              <w:t xml:space="preserve"> 12, Pernis</w:t>
            </w:r>
          </w:p>
        </w:tc>
      </w:tr>
      <w:tr w:rsidRPr="00BC44C8" w:rsidR="00313F8C" w:rsidTr="2347F35B" w14:paraId="599ACC8A" w14:textId="77777777">
        <w:tc>
          <w:tcPr>
            <w:tcW w:w="2802" w:type="dxa"/>
            <w:shd w:val="clear" w:color="auto" w:fill="auto"/>
          </w:tcPr>
          <w:p w:rsidRPr="00BC44C8" w:rsidR="00B63082" w:rsidP="004D1BBD" w:rsidRDefault="00B63082" w14:paraId="4D9F4E6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Telefoon</w:t>
            </w:r>
          </w:p>
        </w:tc>
        <w:tc>
          <w:tcPr>
            <w:tcW w:w="6378" w:type="dxa"/>
            <w:shd w:val="clear" w:color="auto" w:fill="auto"/>
          </w:tcPr>
          <w:p w:rsidRPr="00BC44C8" w:rsidR="00B63082" w:rsidP="006064E1" w:rsidRDefault="00051F34" w14:paraId="1D766C2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010-4161023</w:t>
            </w:r>
          </w:p>
        </w:tc>
      </w:tr>
      <w:tr w:rsidRPr="00BC44C8" w:rsidR="00313F8C" w:rsidTr="2347F35B" w14:paraId="3133249C" w14:textId="77777777">
        <w:tc>
          <w:tcPr>
            <w:tcW w:w="2802" w:type="dxa"/>
            <w:shd w:val="clear" w:color="auto" w:fill="auto"/>
          </w:tcPr>
          <w:p w:rsidRPr="00BC44C8" w:rsidR="00B63082" w:rsidP="004D1BBD" w:rsidRDefault="00A73569" w14:paraId="5A67876E"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E</w:t>
            </w:r>
            <w:r w:rsidRPr="00BC44C8" w:rsidR="00B63082">
              <w:rPr>
                <w:rFonts w:asciiTheme="minorHAnsi" w:hAnsiTheme="minorHAnsi" w:cstheme="minorHAnsi"/>
              </w:rPr>
              <w:t>-mail</w:t>
            </w:r>
          </w:p>
        </w:tc>
        <w:tc>
          <w:tcPr>
            <w:tcW w:w="6378" w:type="dxa"/>
            <w:shd w:val="clear" w:color="auto" w:fill="auto"/>
          </w:tcPr>
          <w:p w:rsidRPr="00BC44C8" w:rsidR="00B63082" w:rsidP="00F97A09" w:rsidRDefault="00051F34" w14:paraId="2115EC6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directie@plataan-pernis.nl</w:t>
            </w:r>
          </w:p>
        </w:tc>
      </w:tr>
      <w:tr w:rsidRPr="00BC44C8" w:rsidR="00313F8C" w:rsidTr="2347F35B" w14:paraId="788139AF" w14:textId="77777777">
        <w:tc>
          <w:tcPr>
            <w:tcW w:w="2802" w:type="dxa"/>
            <w:shd w:val="clear" w:color="auto" w:fill="auto"/>
          </w:tcPr>
          <w:p w:rsidRPr="00BC44C8" w:rsidR="00B63082" w:rsidP="004D1BBD" w:rsidRDefault="00B63082" w14:paraId="557DEC44"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Bestuur</w:t>
            </w:r>
          </w:p>
        </w:tc>
        <w:tc>
          <w:tcPr>
            <w:tcW w:w="6378" w:type="dxa"/>
            <w:shd w:val="clear" w:color="auto" w:fill="auto"/>
          </w:tcPr>
          <w:p w:rsidRPr="00BC44C8" w:rsidR="00B63082" w:rsidP="006064E1" w:rsidRDefault="004A2F01" w14:paraId="4A8F96C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BOOR</w:t>
            </w:r>
          </w:p>
        </w:tc>
      </w:tr>
    </w:tbl>
    <w:p w:rsidRPr="00BC44C8" w:rsidR="00E10301" w:rsidP="00E10301" w:rsidRDefault="00E10301" w14:paraId="02EB378F" w14:textId="77777777">
      <w:pPr>
        <w:spacing w:after="0" w:line="240" w:lineRule="auto"/>
        <w:rPr>
          <w:rFonts w:asciiTheme="minorHAnsi" w:hAnsiTheme="minorHAnsi" w:cstheme="minorHAnsi"/>
          <w:b/>
        </w:rPr>
      </w:pPr>
    </w:p>
    <w:p w:rsidRPr="00BC44C8" w:rsidR="004B069B" w:rsidP="00E10301" w:rsidRDefault="004B069B" w14:paraId="0DBD3571" w14:textId="77777777">
      <w:pPr>
        <w:spacing w:after="0" w:line="240" w:lineRule="auto"/>
        <w:rPr>
          <w:rFonts w:asciiTheme="minorHAnsi" w:hAnsiTheme="minorHAnsi" w:cstheme="minorHAnsi"/>
          <w:b/>
        </w:rPr>
      </w:pPr>
      <w:r w:rsidRPr="00BC44C8">
        <w:rPr>
          <w:rFonts w:asciiTheme="minorHAnsi" w:hAnsiTheme="minorHAnsi" w:cstheme="minorHAnsi"/>
          <w:b/>
        </w:rPr>
        <w:t>Basisondersteuning</w:t>
      </w:r>
    </w:p>
    <w:p w:rsidRPr="00BC44C8" w:rsidR="00AA601E" w:rsidP="004D1BBD" w:rsidRDefault="00AA601E" w14:paraId="6A05A809" w14:textId="77777777">
      <w:pPr>
        <w:tabs>
          <w:tab w:val="left" w:pos="567"/>
        </w:tabs>
        <w:spacing w:after="0" w:line="240" w:lineRule="auto"/>
        <w:rPr>
          <w:rFonts w:asciiTheme="minorHAnsi" w:hAnsiTheme="minorHAnsi" w:cstheme="minorHAnsi"/>
          <w:b/>
        </w:rPr>
      </w:pPr>
    </w:p>
    <w:p w:rsidRPr="00BC44C8" w:rsidR="009D2058" w:rsidP="004D1BBD" w:rsidRDefault="00CC3990" w14:paraId="0907EF8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Basisondersteuning bevat vier aspecten: basiskwaliteit, preventieve en licht curatieve interventies, </w:t>
      </w:r>
      <w:proofErr w:type="spellStart"/>
      <w:r w:rsidRPr="00BC44C8">
        <w:rPr>
          <w:rFonts w:asciiTheme="minorHAnsi" w:hAnsiTheme="minorHAnsi" w:cstheme="minorHAnsi"/>
        </w:rPr>
        <w:t>onderwijsondersteuningsstructuur</w:t>
      </w:r>
      <w:proofErr w:type="spellEnd"/>
      <w:r w:rsidRPr="00BC44C8">
        <w:rPr>
          <w:rFonts w:asciiTheme="minorHAnsi" w:hAnsiTheme="minorHAnsi" w:cstheme="minorHAnsi"/>
        </w:rPr>
        <w:t xml:space="preserve"> en planmatig werken. In het Samenwerkingsverband Passend Primair Onderwijs Rotterdam </w:t>
      </w:r>
      <w:r w:rsidRPr="00BC44C8" w:rsidR="00E10301">
        <w:rPr>
          <w:rFonts w:asciiTheme="minorHAnsi" w:hAnsiTheme="minorHAnsi" w:cstheme="minorHAnsi"/>
        </w:rPr>
        <w:t xml:space="preserve">is afgesproken dat alle scholen per 01 augustus 2016 voldoen aan het vereiste niveau van basisondersteuning zoals omschreven in het ondersteuningsplan. </w:t>
      </w:r>
    </w:p>
    <w:p w:rsidRPr="00BC44C8" w:rsidR="0047031F" w:rsidP="004D1BBD" w:rsidRDefault="0047031F" w14:paraId="5A39BBE3" w14:textId="77777777">
      <w:pPr>
        <w:tabs>
          <w:tab w:val="left" w:pos="567"/>
        </w:tabs>
        <w:spacing w:after="0" w:line="240" w:lineRule="auto"/>
        <w:rPr>
          <w:rFonts w:asciiTheme="minorHAnsi" w:hAnsiTheme="minorHAnsi" w:cstheme="minorHAnsi"/>
          <w:b/>
          <w:i/>
        </w:rPr>
      </w:pPr>
    </w:p>
    <w:p w:rsidRPr="00BC44C8" w:rsidR="00053C4D" w:rsidP="004D1BBD" w:rsidRDefault="00053C4D" w14:paraId="41C8F396" w14:textId="77777777">
      <w:pPr>
        <w:tabs>
          <w:tab w:val="left" w:pos="567"/>
        </w:tabs>
        <w:spacing w:after="0" w:line="240" w:lineRule="auto"/>
        <w:rPr>
          <w:rFonts w:asciiTheme="minorHAnsi" w:hAnsiTheme="minorHAnsi" w:cstheme="minorHAnsi"/>
          <w:b/>
        </w:rPr>
      </w:pPr>
    </w:p>
    <w:p w:rsidRPr="00BC44C8" w:rsidR="00AA601E" w:rsidP="004D1BBD" w:rsidRDefault="006064E1" w14:paraId="6CF30BE7" w14:textId="000F19B8">
      <w:pPr>
        <w:tabs>
          <w:tab w:val="left" w:pos="567"/>
        </w:tabs>
        <w:spacing w:after="0" w:line="240" w:lineRule="auto"/>
        <w:rPr>
          <w:rFonts w:asciiTheme="minorHAnsi" w:hAnsiTheme="minorHAnsi" w:cstheme="minorHAnsi"/>
        </w:rPr>
      </w:pPr>
      <w:r w:rsidRPr="00BC44C8">
        <w:rPr>
          <w:rFonts w:asciiTheme="minorHAnsi" w:hAnsiTheme="minorHAnsi" w:cstheme="minorHAnsi"/>
          <w:b/>
        </w:rPr>
        <w:t xml:space="preserve">Beoordeling inspectie : </w:t>
      </w:r>
      <w:r w:rsidRPr="00BC44C8">
        <w:rPr>
          <w:rFonts w:asciiTheme="minorHAnsi" w:hAnsiTheme="minorHAnsi" w:cstheme="minorHAnsi"/>
          <w:b/>
        </w:rPr>
        <w:tab/>
      </w:r>
      <w:r w:rsidRPr="00BC44C8" w:rsidR="00A032FD">
        <w:rPr>
          <w:rFonts w:asciiTheme="minorHAnsi" w:hAnsiTheme="minorHAnsi" w:cstheme="minorHAnsi"/>
          <w:b/>
        </w:rPr>
        <w:tab/>
      </w:r>
      <w:r w:rsidRPr="00BC44C8" w:rsidR="00A032FD">
        <w:rPr>
          <w:rFonts w:asciiTheme="minorHAnsi" w:hAnsiTheme="minorHAnsi" w:cstheme="minorHAnsi"/>
          <w:b/>
        </w:rPr>
        <w:tab/>
      </w:r>
      <w:r w:rsidRPr="00BC44C8" w:rsidR="00A032FD">
        <w:rPr>
          <w:rFonts w:asciiTheme="minorHAnsi" w:hAnsiTheme="minorHAnsi" w:cstheme="minorHAnsi"/>
          <w:b/>
        </w:rPr>
        <w:tab/>
      </w:r>
      <w:r w:rsidRPr="00BC44C8" w:rsidR="00E10301">
        <w:rPr>
          <w:rFonts w:asciiTheme="minorHAnsi" w:hAnsiTheme="minorHAnsi" w:cstheme="minorHAnsi"/>
          <w:b/>
        </w:rPr>
        <w:t>Datum van vaststellen :</w:t>
      </w:r>
      <w:r w:rsidRPr="00BC44C8" w:rsidR="00A032FD">
        <w:rPr>
          <w:rFonts w:asciiTheme="minorHAnsi" w:hAnsiTheme="minorHAnsi" w:cstheme="minorHAnsi"/>
          <w:b/>
        </w:rPr>
        <w:t xml:space="preserve"> </w:t>
      </w:r>
      <w:r w:rsidRPr="00BC44C8" w:rsidR="0002173B">
        <w:rPr>
          <w:rFonts w:asciiTheme="minorHAnsi" w:hAnsiTheme="minorHAnsi" w:cstheme="minorHAnsi"/>
        </w:rPr>
        <w:t xml:space="preserve">september </w:t>
      </w:r>
      <w:r w:rsidRPr="00BC44C8" w:rsidR="00363A76">
        <w:rPr>
          <w:rFonts w:asciiTheme="minorHAnsi" w:hAnsiTheme="minorHAnsi" w:cstheme="minorHAnsi"/>
        </w:rPr>
        <w:t>20</w:t>
      </w:r>
      <w:r w:rsidRPr="00BC44C8" w:rsidR="0002173B">
        <w:rPr>
          <w:rFonts w:asciiTheme="minorHAnsi" w:hAnsiTheme="minorHAnsi" w:cstheme="minorHAnsi"/>
        </w:rPr>
        <w:t>20</w:t>
      </w:r>
    </w:p>
    <w:p w:rsidRPr="00BC44C8" w:rsidR="00363A76" w:rsidP="004D1BBD" w:rsidRDefault="00363A76" w14:paraId="72A3D3EC" w14:textId="77777777">
      <w:pPr>
        <w:tabs>
          <w:tab w:val="left" w:pos="567"/>
        </w:tabs>
        <w:spacing w:after="0" w:line="240" w:lineRule="auto"/>
        <w:rPr>
          <w:rFonts w:asciiTheme="minorHAnsi" w:hAnsiTheme="minorHAnsi" w:cstheme="minorHAnsi"/>
          <w:b/>
        </w:rPr>
      </w:pPr>
    </w:p>
    <w:p w:rsidRPr="00BC44C8" w:rsidR="00051F34" w:rsidP="004D1BBD" w:rsidRDefault="00051F34" w14:paraId="32B2F08E"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De inspectie van onderwijs heeft tijdens haar laatste oordeel een basisarrangement aan de school toegekend. </w:t>
      </w:r>
    </w:p>
    <w:p w:rsidRPr="00BC44C8" w:rsidR="009D2058" w:rsidP="004D1BBD" w:rsidRDefault="009D2058" w14:paraId="0D0B940D" w14:textId="77777777">
      <w:pPr>
        <w:tabs>
          <w:tab w:val="left" w:pos="567"/>
        </w:tabs>
        <w:spacing w:after="0" w:line="240" w:lineRule="auto"/>
        <w:rPr>
          <w:rFonts w:asciiTheme="minorHAnsi" w:hAnsiTheme="minorHAnsi" w:cstheme="minorHAnsi"/>
        </w:rPr>
      </w:pPr>
    </w:p>
    <w:p w:rsidRPr="00BC44C8" w:rsidR="00FA26B4" w:rsidP="004D1BBD" w:rsidRDefault="00FA26B4" w14:paraId="0E27B00A" w14:textId="77777777">
      <w:pPr>
        <w:tabs>
          <w:tab w:val="left" w:pos="567"/>
        </w:tabs>
        <w:spacing w:after="0" w:line="240" w:lineRule="auto"/>
        <w:rPr>
          <w:rFonts w:asciiTheme="minorHAnsi" w:hAnsiTheme="minorHAnsi" w:cstheme="minorHAnsi"/>
          <w:b/>
        </w:rPr>
      </w:pPr>
    </w:p>
    <w:p w:rsidRPr="00BC44C8" w:rsidR="00A032FD" w:rsidP="004D1BBD" w:rsidRDefault="00A032FD" w14:paraId="60061E4C" w14:textId="77777777">
      <w:pPr>
        <w:tabs>
          <w:tab w:val="left" w:pos="567"/>
        </w:tabs>
        <w:spacing w:after="0" w:line="240" w:lineRule="auto"/>
        <w:rPr>
          <w:rFonts w:asciiTheme="minorHAnsi" w:hAnsiTheme="minorHAnsi" w:cstheme="minorHAnsi"/>
          <w:b/>
        </w:rPr>
      </w:pPr>
    </w:p>
    <w:p w:rsidRPr="00BC44C8" w:rsidR="0047031F" w:rsidP="2347F35B" w:rsidRDefault="2347F35B" w14:paraId="2C5C7EB9" w14:textId="06AF2078">
      <w:pPr>
        <w:tabs>
          <w:tab w:val="left" w:pos="567"/>
        </w:tabs>
        <w:spacing w:after="0" w:line="240" w:lineRule="auto"/>
        <w:rPr>
          <w:rFonts w:asciiTheme="minorHAnsi" w:hAnsiTheme="minorHAnsi" w:cstheme="minorHAnsi"/>
          <w:b/>
          <w:bCs/>
          <w:i/>
          <w:iCs/>
        </w:rPr>
      </w:pPr>
      <w:r w:rsidRPr="00BC44C8">
        <w:rPr>
          <w:rFonts w:asciiTheme="minorHAnsi" w:hAnsiTheme="minorHAnsi" w:cstheme="minorHAnsi"/>
          <w:b/>
          <w:bCs/>
        </w:rPr>
        <w:t>Bijzonderheden met betrekking tot preventieve en licht curatieve interventies</w:t>
      </w:r>
    </w:p>
    <w:p w:rsidRPr="00BC44C8" w:rsidR="004A70BF" w:rsidP="004D1BBD" w:rsidRDefault="004A70BF" w14:paraId="44EAFD9C" w14:textId="77777777">
      <w:pPr>
        <w:tabs>
          <w:tab w:val="left" w:pos="567"/>
        </w:tabs>
        <w:spacing w:after="0" w:line="240" w:lineRule="auto"/>
        <w:rPr>
          <w:rFonts w:asciiTheme="minorHAnsi" w:hAnsiTheme="minorHAnsi" w:cstheme="minorHAnsi"/>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1275"/>
        <w:gridCol w:w="4565"/>
      </w:tblGrid>
      <w:tr w:rsidRPr="00BC44C8" w:rsidR="00AB1782" w:rsidTr="61F1906B" w14:paraId="1C2051F9" w14:textId="77777777">
        <w:trPr>
          <w:trHeight w:val="70"/>
        </w:trPr>
        <w:tc>
          <w:tcPr>
            <w:tcW w:w="3369" w:type="dxa"/>
            <w:shd w:val="clear" w:color="auto" w:fill="auto"/>
            <w:tcMar>
              <w:left w:w="108" w:type="dxa"/>
              <w:right w:w="108" w:type="dxa"/>
            </w:tcMar>
          </w:tcPr>
          <w:p w:rsidRPr="00BC44C8" w:rsidR="00AB1782" w:rsidP="004D1BBD" w:rsidRDefault="00104E46" w14:paraId="29AA6762"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I</w:t>
            </w:r>
            <w:r w:rsidRPr="00BC44C8" w:rsidR="00AB1782">
              <w:rPr>
                <w:rFonts w:asciiTheme="minorHAnsi" w:hAnsiTheme="minorHAnsi" w:cstheme="minorHAnsi"/>
                <w:b/>
              </w:rPr>
              <w:t>nterventie</w:t>
            </w:r>
          </w:p>
        </w:tc>
        <w:tc>
          <w:tcPr>
            <w:tcW w:w="1275" w:type="dxa"/>
            <w:shd w:val="clear" w:color="auto" w:fill="auto"/>
            <w:tcMar>
              <w:left w:w="108" w:type="dxa"/>
              <w:right w:w="108" w:type="dxa"/>
            </w:tcMar>
            <w:vAlign w:val="bottom"/>
          </w:tcPr>
          <w:p w:rsidRPr="00BC44C8" w:rsidR="00AB1782" w:rsidP="61F1906B" w:rsidRDefault="005E1795" w14:paraId="7809114B" w14:textId="3CAF01C1">
            <w:pPr>
              <w:tabs>
                <w:tab w:val="left" w:pos="567"/>
              </w:tabs>
              <w:spacing w:after="0" w:line="240" w:lineRule="auto"/>
              <w:jc w:val="center"/>
              <w:rPr>
                <w:rFonts w:ascii="Calibri" w:hAnsi="Calibri" w:cs="Calibri" w:asciiTheme="minorAscii" w:hAnsiTheme="minorAscii" w:cstheme="minorAscii"/>
                <w:b w:val="1"/>
                <w:bCs w:val="1"/>
              </w:rPr>
            </w:pPr>
            <w:r w:rsidRPr="61F1906B" w:rsidR="005E1795">
              <w:rPr>
                <w:rFonts w:ascii="Calibri" w:hAnsi="Calibri" w:cs="Calibri" w:asciiTheme="minorAscii" w:hAnsiTheme="minorAscii" w:cstheme="minorAscii"/>
                <w:b w:val="1"/>
                <w:bCs w:val="1"/>
              </w:rPr>
              <w:t xml:space="preserve">In </w:t>
            </w:r>
            <w:r w:rsidRPr="61F1906B" w:rsidR="005E1795">
              <w:rPr>
                <w:rFonts w:ascii="Calibri" w:hAnsi="Calibri" w:cs="Calibri" w:asciiTheme="minorAscii" w:hAnsiTheme="minorAscii" w:cstheme="minorAscii"/>
                <w:b w:val="1"/>
                <w:bCs w:val="1"/>
              </w:rPr>
              <w:t>orde?</w:t>
            </w:r>
          </w:p>
        </w:tc>
        <w:tc>
          <w:tcPr>
            <w:tcW w:w="4565" w:type="dxa"/>
            <w:tcMar>
              <w:left w:w="108" w:type="dxa"/>
              <w:right w:w="108" w:type="dxa"/>
            </w:tcMar>
          </w:tcPr>
          <w:p w:rsidRPr="00BC44C8" w:rsidR="00AB1782" w:rsidP="00104E46" w:rsidRDefault="00104E46" w14:paraId="5D71701E"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T</w:t>
            </w:r>
            <w:r w:rsidRPr="00BC44C8" w:rsidR="00AB1782">
              <w:rPr>
                <w:rFonts w:asciiTheme="minorHAnsi" w:hAnsiTheme="minorHAnsi" w:cstheme="minorHAnsi"/>
                <w:b/>
              </w:rPr>
              <w:t>oelichting</w:t>
            </w:r>
            <w:r w:rsidRPr="00BC44C8" w:rsidR="005E1795">
              <w:rPr>
                <w:rFonts w:asciiTheme="minorHAnsi" w:hAnsiTheme="minorHAnsi" w:cstheme="minorHAnsi"/>
                <w:b/>
              </w:rPr>
              <w:t xml:space="preserve"> (inclusief ambitie)</w:t>
            </w:r>
          </w:p>
        </w:tc>
      </w:tr>
      <w:tr w:rsidRPr="00BC44C8" w:rsidR="00AB1782" w:rsidTr="61F1906B" w14:paraId="061C4ACD" w14:textId="77777777">
        <w:tc>
          <w:tcPr>
            <w:tcW w:w="3369" w:type="dxa"/>
            <w:shd w:val="clear" w:color="auto" w:fill="auto"/>
            <w:tcMar>
              <w:left w:w="108" w:type="dxa"/>
              <w:right w:w="108" w:type="dxa"/>
            </w:tcMar>
          </w:tcPr>
          <w:p w:rsidRPr="00BC44C8" w:rsidR="005E1795" w:rsidP="0006360A" w:rsidRDefault="00AB1782" w14:paraId="08E64A7E"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Vroegtijdig signaleren van leer-, </w:t>
            </w:r>
          </w:p>
          <w:p w:rsidRPr="00BC44C8" w:rsidR="00AB1782" w:rsidP="0006360A" w:rsidRDefault="00AB1782" w14:paraId="4A9B555C"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opgroei- en opvoedproblemen</w:t>
            </w:r>
          </w:p>
        </w:tc>
        <w:tc>
          <w:tcPr>
            <w:tcW w:w="1275" w:type="dxa"/>
            <w:shd w:val="clear" w:color="auto" w:fill="auto"/>
            <w:tcMar>
              <w:left w:w="108" w:type="dxa"/>
              <w:right w:w="108" w:type="dxa"/>
            </w:tcMar>
          </w:tcPr>
          <w:p w:rsidRPr="00BC44C8" w:rsidR="00AB1782" w:rsidP="0006360A" w:rsidRDefault="00BB663A" w14:paraId="3CA8F8EF"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829130036"/>
                <w14:checkbox>
                  <w14:checked w14:val="1"/>
                  <w14:checkedState w14:val="2612" w14:font="MS Gothic"/>
                  <w14:uncheckedState w14:val="2610" w14:font="MS Gothic"/>
                </w14:checkbox>
              </w:sdtPr>
              <w:sdtEndPr/>
              <w:sdtContent>
                <w:r w:rsidRPr="00BC44C8" w:rsidR="00016A44">
                  <w:rPr>
                    <w:rFonts w:ascii="Segoe UI Symbol" w:hAnsi="Segoe UI Symbol" w:eastAsia="MS Gothic" w:cs="Segoe UI Symbol"/>
                  </w:rPr>
                  <w:t>☒</w:t>
                </w:r>
              </w:sdtContent>
            </w:sdt>
          </w:p>
        </w:tc>
        <w:tc>
          <w:tcPr>
            <w:tcW w:w="4565" w:type="dxa"/>
            <w:tcMar>
              <w:left w:w="108" w:type="dxa"/>
              <w:right w:w="108" w:type="dxa"/>
            </w:tcMar>
          </w:tcPr>
          <w:p w:rsidRPr="00BC44C8" w:rsidR="00480018" w:rsidP="00480018" w:rsidRDefault="00480018" w14:paraId="0F2C687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De manier waarop de school vroegtijdig signaleert welke leerlingen zorg nodig hebben is: Voldoende.</w:t>
            </w:r>
          </w:p>
          <w:p w:rsidRPr="00BC44C8" w:rsidR="00747780" w:rsidP="00747780" w:rsidRDefault="00747780" w14:paraId="4B94D5A5" w14:textId="77777777">
            <w:pPr>
              <w:tabs>
                <w:tab w:val="left" w:pos="567"/>
              </w:tabs>
              <w:spacing w:after="0" w:line="240" w:lineRule="auto"/>
              <w:rPr>
                <w:rFonts w:asciiTheme="minorHAnsi" w:hAnsiTheme="minorHAnsi" w:cstheme="minorHAnsi"/>
              </w:rPr>
            </w:pPr>
          </w:p>
          <w:p w:rsidRPr="00BC44C8" w:rsidR="00747780" w:rsidP="00747780" w:rsidRDefault="00747780" w14:paraId="14B42474"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De school heeft geen 0 groep.</w:t>
            </w:r>
          </w:p>
          <w:p w:rsidRPr="00BC44C8" w:rsidR="00747780" w:rsidP="00747780" w:rsidRDefault="00747780" w14:paraId="07918544" w14:textId="2943A3EC">
            <w:pPr>
              <w:tabs>
                <w:tab w:val="left" w:pos="567"/>
              </w:tabs>
              <w:spacing w:after="0" w:line="240" w:lineRule="auto"/>
              <w:rPr>
                <w:rFonts w:asciiTheme="minorHAnsi" w:hAnsiTheme="minorHAnsi" w:cstheme="minorHAnsi"/>
              </w:rPr>
            </w:pPr>
            <w:r w:rsidRPr="00BC44C8">
              <w:rPr>
                <w:rFonts w:asciiTheme="minorHAnsi" w:hAnsiTheme="minorHAnsi" w:cstheme="minorHAnsi"/>
              </w:rPr>
              <w:t>Zowel het KDV</w:t>
            </w:r>
            <w:r w:rsidRPr="00BC44C8" w:rsidR="006677AD">
              <w:rPr>
                <w:rFonts w:asciiTheme="minorHAnsi" w:hAnsiTheme="minorHAnsi" w:cstheme="minorHAnsi"/>
              </w:rPr>
              <w:t xml:space="preserve"> </w:t>
            </w:r>
            <w:r w:rsidRPr="00BC44C8" w:rsidR="1F62C892">
              <w:rPr>
                <w:rFonts w:asciiTheme="minorHAnsi" w:hAnsiTheme="minorHAnsi" w:cstheme="minorHAnsi"/>
              </w:rPr>
              <w:t>De Droomplaats</w:t>
            </w:r>
            <w:r w:rsidRPr="00BC44C8">
              <w:rPr>
                <w:rFonts w:asciiTheme="minorHAnsi" w:hAnsiTheme="minorHAnsi" w:cstheme="minorHAnsi"/>
              </w:rPr>
              <w:t xml:space="preserve"> als </w:t>
            </w:r>
            <w:r w:rsidRPr="00BC44C8" w:rsidR="006677AD">
              <w:rPr>
                <w:rFonts w:asciiTheme="minorHAnsi" w:hAnsiTheme="minorHAnsi" w:cstheme="minorHAnsi"/>
              </w:rPr>
              <w:t xml:space="preserve">OBS </w:t>
            </w:r>
            <w:r w:rsidRPr="00BC44C8">
              <w:rPr>
                <w:rFonts w:asciiTheme="minorHAnsi" w:hAnsiTheme="minorHAnsi" w:cstheme="minorHAnsi"/>
              </w:rPr>
              <w:t xml:space="preserve">De Plataan gebruikt </w:t>
            </w:r>
            <w:proofErr w:type="spellStart"/>
            <w:r w:rsidRPr="00BC44C8">
              <w:rPr>
                <w:rFonts w:asciiTheme="minorHAnsi" w:hAnsiTheme="minorHAnsi" w:cstheme="minorHAnsi"/>
              </w:rPr>
              <w:t>Bosos</w:t>
            </w:r>
            <w:proofErr w:type="spellEnd"/>
            <w:r w:rsidRPr="00BC44C8">
              <w:rPr>
                <w:rFonts w:asciiTheme="minorHAnsi" w:hAnsiTheme="minorHAnsi" w:cstheme="minorHAnsi"/>
              </w:rPr>
              <w:t xml:space="preserve"> als observatiesysteem. Dit s</w:t>
            </w:r>
            <w:r w:rsidRPr="00BC44C8" w:rsidR="00292E29">
              <w:rPr>
                <w:rFonts w:asciiTheme="minorHAnsi" w:hAnsiTheme="minorHAnsi" w:cstheme="minorHAnsi"/>
              </w:rPr>
              <w:t xml:space="preserve">luit dus naadloos op elkaar aan en is een groot voordeel voor </w:t>
            </w:r>
            <w:r w:rsidRPr="00BC44C8" w:rsidR="006677AD">
              <w:rPr>
                <w:rFonts w:asciiTheme="minorHAnsi" w:hAnsiTheme="minorHAnsi" w:cstheme="minorHAnsi"/>
              </w:rPr>
              <w:t xml:space="preserve">de </w:t>
            </w:r>
            <w:proofErr w:type="spellStart"/>
            <w:r w:rsidRPr="00BC44C8" w:rsidR="00292E29">
              <w:rPr>
                <w:rFonts w:asciiTheme="minorHAnsi" w:hAnsiTheme="minorHAnsi" w:cstheme="minorHAnsi"/>
              </w:rPr>
              <w:t>vroegsignalering</w:t>
            </w:r>
            <w:proofErr w:type="spellEnd"/>
            <w:r w:rsidRPr="00BC44C8" w:rsidR="00292E29">
              <w:rPr>
                <w:rFonts w:asciiTheme="minorHAnsi" w:hAnsiTheme="minorHAnsi" w:cstheme="minorHAnsi"/>
              </w:rPr>
              <w:t>.</w:t>
            </w:r>
            <w:r w:rsidRPr="00BC44C8">
              <w:rPr>
                <w:rFonts w:asciiTheme="minorHAnsi" w:hAnsiTheme="minorHAnsi" w:cstheme="minorHAnsi"/>
              </w:rPr>
              <w:t xml:space="preserve">  </w:t>
            </w:r>
          </w:p>
          <w:p w:rsidRPr="00BC44C8" w:rsidR="00747780" w:rsidP="00747780" w:rsidRDefault="00292E29" w14:paraId="3C7D625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 xml:space="preserve">Er zijn </w:t>
            </w:r>
            <w:r w:rsidRPr="00BC44C8" w:rsidR="00747780">
              <w:rPr>
                <w:rFonts w:asciiTheme="minorHAnsi" w:hAnsiTheme="minorHAnsi" w:cstheme="minorHAnsi"/>
              </w:rPr>
              <w:t>afspraken o</w:t>
            </w:r>
            <w:r w:rsidRPr="00BC44C8">
              <w:rPr>
                <w:rFonts w:asciiTheme="minorHAnsi" w:hAnsiTheme="minorHAnsi" w:cstheme="minorHAnsi"/>
              </w:rPr>
              <w:t xml:space="preserve">ver het kennismaken van nieuwe </w:t>
            </w:r>
            <w:r w:rsidRPr="00BC44C8" w:rsidR="00B27298">
              <w:rPr>
                <w:rFonts w:asciiTheme="minorHAnsi" w:hAnsiTheme="minorHAnsi" w:cstheme="minorHAnsi"/>
              </w:rPr>
              <w:t>leerlingen vanuit</w:t>
            </w:r>
            <w:r w:rsidRPr="00BC44C8">
              <w:rPr>
                <w:rFonts w:asciiTheme="minorHAnsi" w:hAnsiTheme="minorHAnsi" w:cstheme="minorHAnsi"/>
              </w:rPr>
              <w:t xml:space="preserve"> het KDV of PSZ. Ook </w:t>
            </w:r>
            <w:r w:rsidRPr="00BC44C8" w:rsidR="00747780">
              <w:rPr>
                <w:rFonts w:asciiTheme="minorHAnsi" w:hAnsiTheme="minorHAnsi" w:cstheme="minorHAnsi"/>
              </w:rPr>
              <w:t>zijn er driemaand</w:t>
            </w:r>
            <w:r w:rsidRPr="00BC44C8" w:rsidR="00363A76">
              <w:rPr>
                <w:rFonts w:asciiTheme="minorHAnsi" w:hAnsiTheme="minorHAnsi" w:cstheme="minorHAnsi"/>
              </w:rPr>
              <w:t xml:space="preserve">elijkse </w:t>
            </w:r>
            <w:r w:rsidRPr="00BC44C8">
              <w:rPr>
                <w:rFonts w:asciiTheme="minorHAnsi" w:hAnsiTheme="minorHAnsi" w:cstheme="minorHAnsi"/>
              </w:rPr>
              <w:t xml:space="preserve">overgangsgesprekken om </w:t>
            </w:r>
            <w:r w:rsidRPr="00BC44C8" w:rsidR="00747780">
              <w:rPr>
                <w:rFonts w:asciiTheme="minorHAnsi" w:hAnsiTheme="minorHAnsi" w:cstheme="minorHAnsi"/>
              </w:rPr>
              <w:t>leerlingen over te dragen en eventuele bijzonderheden uit te wisselen.</w:t>
            </w:r>
          </w:p>
          <w:p w:rsidRPr="00BC44C8" w:rsidR="00292E29" w:rsidP="00747780" w:rsidRDefault="00292E29" w14:paraId="2BEA0E2D" w14:textId="1A960C01">
            <w:pPr>
              <w:tabs>
                <w:tab w:val="left" w:pos="567"/>
              </w:tabs>
              <w:spacing w:after="0" w:line="240" w:lineRule="auto"/>
              <w:rPr>
                <w:rFonts w:asciiTheme="minorHAnsi" w:hAnsiTheme="minorHAnsi" w:cstheme="minorHAnsi"/>
              </w:rPr>
            </w:pPr>
          </w:p>
          <w:p w:rsidRPr="00BC44C8" w:rsidR="006677AD" w:rsidP="00747780" w:rsidRDefault="006677AD" w14:paraId="134E3EC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Jaar</w:t>
            </w:r>
            <w:r w:rsidRPr="00BC44C8" w:rsidR="002C4E75">
              <w:rPr>
                <w:rFonts w:asciiTheme="minorHAnsi" w:hAnsiTheme="minorHAnsi" w:cstheme="minorHAnsi"/>
              </w:rPr>
              <w:t xml:space="preserve">lijks worden de oudste kleuters </w:t>
            </w:r>
            <w:r w:rsidRPr="00BC44C8">
              <w:rPr>
                <w:rFonts w:asciiTheme="minorHAnsi" w:hAnsiTheme="minorHAnsi" w:cstheme="minorHAnsi"/>
              </w:rPr>
              <w:t>doorgesproken met de je</w:t>
            </w:r>
            <w:r w:rsidRPr="00BC44C8" w:rsidR="002C4E75">
              <w:rPr>
                <w:rFonts w:asciiTheme="minorHAnsi" w:hAnsiTheme="minorHAnsi" w:cstheme="minorHAnsi"/>
              </w:rPr>
              <w:t>ugdverpleegkundige en/of jeugd</w:t>
            </w:r>
            <w:r w:rsidRPr="00BC44C8">
              <w:rPr>
                <w:rFonts w:asciiTheme="minorHAnsi" w:hAnsiTheme="minorHAnsi" w:cstheme="minorHAnsi"/>
              </w:rPr>
              <w:t xml:space="preserve">arts van CJG. </w:t>
            </w:r>
          </w:p>
          <w:p w:rsidRPr="00BC44C8" w:rsidR="00AB1782" w:rsidP="00CE45E4" w:rsidRDefault="006677AD" w14:paraId="3DEEC669" w14:textId="34170B6E">
            <w:pPr>
              <w:tabs>
                <w:tab w:val="left" w:pos="567"/>
              </w:tabs>
              <w:spacing w:after="0" w:line="240" w:lineRule="auto"/>
              <w:rPr>
                <w:rFonts w:asciiTheme="minorHAnsi" w:hAnsiTheme="minorHAnsi" w:cstheme="minorHAnsi"/>
              </w:rPr>
            </w:pPr>
            <w:r w:rsidRPr="00BC44C8">
              <w:rPr>
                <w:rFonts w:asciiTheme="minorHAnsi" w:hAnsiTheme="minorHAnsi" w:cstheme="minorHAnsi"/>
              </w:rPr>
              <w:t>Ambitie</w:t>
            </w:r>
            <w:r w:rsidRPr="00BC44C8" w:rsidR="00F31CEC">
              <w:rPr>
                <w:rFonts w:asciiTheme="minorHAnsi" w:hAnsiTheme="minorHAnsi" w:cstheme="minorHAnsi"/>
              </w:rPr>
              <w:t xml:space="preserve"> is om V</w:t>
            </w:r>
            <w:r w:rsidRPr="00BC44C8">
              <w:rPr>
                <w:rFonts w:asciiTheme="minorHAnsi" w:hAnsiTheme="minorHAnsi" w:cstheme="minorHAnsi"/>
              </w:rPr>
              <w:t>SMW</w:t>
            </w:r>
            <w:r w:rsidRPr="00BC44C8" w:rsidR="00F31CEC">
              <w:rPr>
                <w:rFonts w:asciiTheme="minorHAnsi" w:hAnsiTheme="minorHAnsi" w:cstheme="minorHAnsi"/>
              </w:rPr>
              <w:t xml:space="preserve"> (Voorschools </w:t>
            </w:r>
            <w:proofErr w:type="spellStart"/>
            <w:r w:rsidRPr="00BC44C8" w:rsidR="00F31CEC">
              <w:rPr>
                <w:rFonts w:asciiTheme="minorHAnsi" w:hAnsiTheme="minorHAnsi" w:cstheme="minorHAnsi"/>
              </w:rPr>
              <w:t>Maatschap</w:t>
            </w:r>
            <w:r w:rsidRPr="00BC44C8" w:rsidR="00363A76">
              <w:rPr>
                <w:rFonts w:asciiTheme="minorHAnsi" w:hAnsiTheme="minorHAnsi" w:cstheme="minorHAnsi"/>
              </w:rPr>
              <w:t>-</w:t>
            </w:r>
            <w:r w:rsidRPr="00BC44C8" w:rsidR="00F31CEC">
              <w:rPr>
                <w:rFonts w:asciiTheme="minorHAnsi" w:hAnsiTheme="minorHAnsi" w:cstheme="minorHAnsi"/>
              </w:rPr>
              <w:t>pelijk</w:t>
            </w:r>
            <w:proofErr w:type="spellEnd"/>
            <w:r w:rsidRPr="00BC44C8" w:rsidR="00F31CEC">
              <w:rPr>
                <w:rFonts w:asciiTheme="minorHAnsi" w:hAnsiTheme="minorHAnsi" w:cstheme="minorHAnsi"/>
              </w:rPr>
              <w:t xml:space="preserve"> Werk) in te zetten op het KDV in Pernis. Vooralsnog worden die op 221 </w:t>
            </w:r>
            <w:proofErr w:type="spellStart"/>
            <w:r w:rsidRPr="00BC44C8" w:rsidR="00F31CEC">
              <w:rPr>
                <w:rFonts w:asciiTheme="minorHAnsi" w:hAnsiTheme="minorHAnsi" w:cstheme="minorHAnsi"/>
              </w:rPr>
              <w:t>KDV’en</w:t>
            </w:r>
            <w:proofErr w:type="spellEnd"/>
            <w:r w:rsidRPr="00BC44C8" w:rsidR="00F31CEC">
              <w:rPr>
                <w:rFonts w:asciiTheme="minorHAnsi" w:hAnsiTheme="minorHAnsi" w:cstheme="minorHAnsi"/>
              </w:rPr>
              <w:t xml:space="preserve"> in de gemeente Rotterdam ingezet. Ons streven is om dat ook in Pernis voor elkaar te krijgen. </w:t>
            </w:r>
          </w:p>
        </w:tc>
      </w:tr>
      <w:tr w:rsidRPr="00BC44C8" w:rsidR="00AB1782" w:rsidTr="61F1906B" w14:paraId="03648067" w14:textId="77777777">
        <w:tc>
          <w:tcPr>
            <w:tcW w:w="3369" w:type="dxa"/>
            <w:shd w:val="clear" w:color="auto" w:fill="auto"/>
            <w:tcMar>
              <w:left w:w="108" w:type="dxa"/>
              <w:right w:w="108" w:type="dxa"/>
            </w:tcMar>
          </w:tcPr>
          <w:p w:rsidRPr="00BC44C8" w:rsidR="00AB1782" w:rsidP="0006360A" w:rsidRDefault="00AB1782" w14:paraId="63989893"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De zorg voor een veilig schoolklimaat</w:t>
            </w:r>
          </w:p>
        </w:tc>
        <w:tc>
          <w:tcPr>
            <w:tcW w:w="1275" w:type="dxa"/>
            <w:shd w:val="clear" w:color="auto" w:fill="auto"/>
            <w:tcMar>
              <w:left w:w="108" w:type="dxa"/>
              <w:right w:w="108" w:type="dxa"/>
            </w:tcMar>
          </w:tcPr>
          <w:p w:rsidRPr="00BC44C8" w:rsidR="00AB1782" w:rsidP="0006360A" w:rsidRDefault="00BB663A" w14:paraId="6DCCF954"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506176527"/>
                <w14:checkbox>
                  <w14:checked w14:val="1"/>
                  <w14:checkedState w14:val="2612" w14:font="MS Gothic"/>
                  <w14:uncheckedState w14:val="2610" w14:font="MS Gothic"/>
                </w14:checkbox>
              </w:sdtPr>
              <w:sdtEndPr/>
              <w:sdtContent>
                <w:r w:rsidRPr="00BC44C8" w:rsidR="00016A44">
                  <w:rPr>
                    <w:rFonts w:ascii="Segoe UI Symbol" w:hAnsi="Segoe UI Symbol" w:eastAsia="MS Gothic" w:cs="Segoe UI Symbol"/>
                  </w:rPr>
                  <w:t>☒</w:t>
                </w:r>
              </w:sdtContent>
            </w:sdt>
          </w:p>
        </w:tc>
        <w:tc>
          <w:tcPr>
            <w:tcW w:w="4565" w:type="dxa"/>
            <w:tcMar>
              <w:left w:w="108" w:type="dxa"/>
              <w:right w:w="108" w:type="dxa"/>
            </w:tcMar>
          </w:tcPr>
          <w:p w:rsidRPr="00BC44C8" w:rsidR="00016A44" w:rsidP="00016A44" w:rsidRDefault="00016A44" w14:paraId="47CA7D7B" w14:textId="7777777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Hoe aantoonbaar veilig leerlingen zich voelen op school is: Voldoende.</w:t>
            </w:r>
          </w:p>
          <w:p w:rsidRPr="00BC44C8" w:rsidR="00661BBC" w:rsidP="00016A44" w:rsidRDefault="00661BBC" w14:paraId="3656B9AB" w14:textId="77777777">
            <w:pPr>
              <w:shd w:val="clear" w:color="auto" w:fill="FFFFFF"/>
              <w:spacing w:after="0" w:line="240" w:lineRule="auto"/>
              <w:rPr>
                <w:rFonts w:eastAsia="Times New Roman" w:asciiTheme="minorHAnsi" w:hAnsiTheme="minorHAnsi" w:cstheme="minorHAnsi"/>
                <w:lang w:eastAsia="nl-NL"/>
              </w:rPr>
            </w:pPr>
          </w:p>
          <w:p w:rsidRPr="00BC44C8" w:rsidR="00016A44" w:rsidP="00016A44" w:rsidRDefault="00016A44" w14:paraId="74685527" w14:textId="00CB4148">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Het inzicht van de school in de veiligheidsbeleving van leerlingen en personeel </w:t>
            </w:r>
            <w:r w:rsidRPr="00BC44C8" w:rsidR="00661BBC">
              <w:rPr>
                <w:rFonts w:eastAsia="Times New Roman" w:asciiTheme="minorHAnsi" w:hAnsiTheme="minorHAnsi" w:cstheme="minorHAnsi"/>
                <w:lang w:eastAsia="nl-NL"/>
              </w:rPr>
              <w:t>en in de incid</w:t>
            </w:r>
            <w:r w:rsidRPr="00BC44C8">
              <w:rPr>
                <w:rFonts w:eastAsia="Times New Roman" w:asciiTheme="minorHAnsi" w:hAnsiTheme="minorHAnsi" w:cstheme="minorHAnsi"/>
                <w:lang w:eastAsia="nl-NL"/>
              </w:rPr>
              <w:t xml:space="preserve">enten die zich op het gebied van sociale veiligheid op de school voordoen is </w:t>
            </w:r>
            <w:r w:rsidRPr="00BC44C8" w:rsidR="009B5FEC">
              <w:rPr>
                <w:rFonts w:eastAsia="Times New Roman" w:asciiTheme="minorHAnsi" w:hAnsiTheme="minorHAnsi" w:cstheme="minorHAnsi"/>
                <w:lang w:eastAsia="nl-NL"/>
              </w:rPr>
              <w:t>g</w:t>
            </w:r>
            <w:r w:rsidRPr="00BC44C8">
              <w:rPr>
                <w:rFonts w:eastAsia="Times New Roman" w:asciiTheme="minorHAnsi" w:hAnsiTheme="minorHAnsi" w:cstheme="minorHAnsi"/>
                <w:lang w:eastAsia="nl-NL"/>
              </w:rPr>
              <w:t>oed.</w:t>
            </w:r>
          </w:p>
          <w:p w:rsidRPr="00BC44C8" w:rsidR="00661BBC" w:rsidP="00016A44" w:rsidRDefault="00661BBC" w14:paraId="45FB0818" w14:textId="77777777">
            <w:pPr>
              <w:shd w:val="clear" w:color="auto" w:fill="FFFFFF"/>
              <w:spacing w:after="0" w:line="240" w:lineRule="auto"/>
              <w:rPr>
                <w:rFonts w:eastAsia="Times New Roman" w:asciiTheme="minorHAnsi" w:hAnsiTheme="minorHAnsi" w:cstheme="minorHAnsi"/>
                <w:lang w:eastAsia="nl-NL"/>
              </w:rPr>
            </w:pPr>
          </w:p>
          <w:p w:rsidRPr="00BC44C8" w:rsidR="00016A44" w:rsidP="00016A44" w:rsidRDefault="00016A44" w14:paraId="7180BBCC" w14:textId="7777777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Het veiligheidsbeleid van de school dat is </w:t>
            </w:r>
          </w:p>
          <w:p w:rsidRPr="00BC44C8" w:rsidR="00016A44" w:rsidP="00016A44" w:rsidRDefault="00016A44" w14:paraId="4651DB68" w14:textId="7777777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gericht op het voorkomen en afhandelen van </w:t>
            </w:r>
          </w:p>
          <w:p w:rsidRPr="00BC44C8" w:rsidR="00016A44" w:rsidP="00016A44" w:rsidRDefault="00016A44" w14:paraId="51DFFED8" w14:textId="69AF7635">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incidenten in en om school is: </w:t>
            </w:r>
            <w:r w:rsidRPr="00BC44C8" w:rsidR="00D674E1">
              <w:rPr>
                <w:rFonts w:eastAsia="Times New Roman" w:asciiTheme="minorHAnsi" w:hAnsiTheme="minorHAnsi" w:cstheme="minorHAnsi"/>
                <w:lang w:eastAsia="nl-NL"/>
              </w:rPr>
              <w:t>voldoende</w:t>
            </w:r>
            <w:r w:rsidRPr="00BC44C8" w:rsidR="00244756">
              <w:rPr>
                <w:rFonts w:eastAsia="Times New Roman" w:asciiTheme="minorHAnsi" w:hAnsiTheme="minorHAnsi" w:cstheme="minorHAnsi"/>
                <w:lang w:eastAsia="nl-NL"/>
              </w:rPr>
              <w:t>.</w:t>
            </w:r>
          </w:p>
          <w:p w:rsidRPr="00BC44C8" w:rsidR="00661BBC" w:rsidP="00016A44" w:rsidRDefault="00661BBC" w14:paraId="049F31CB" w14:textId="77777777">
            <w:pPr>
              <w:shd w:val="clear" w:color="auto" w:fill="FFFFFF"/>
              <w:spacing w:after="0" w:line="240" w:lineRule="auto"/>
              <w:rPr>
                <w:rFonts w:eastAsia="Times New Roman" w:asciiTheme="minorHAnsi" w:hAnsiTheme="minorHAnsi" w:cstheme="minorHAnsi"/>
                <w:lang w:eastAsia="nl-NL"/>
              </w:rPr>
            </w:pPr>
          </w:p>
          <w:p w:rsidRPr="00BC44C8" w:rsidR="00016A44" w:rsidP="00016A44" w:rsidRDefault="00016A44" w14:paraId="7A6FF274" w14:textId="7777777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De manier waarop het personeel van de school </w:t>
            </w:r>
          </w:p>
          <w:p w:rsidRPr="00BC44C8" w:rsidR="00016A44" w:rsidP="00016A44" w:rsidRDefault="00016A44" w14:paraId="1EE66A89" w14:textId="7777777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ervoor zorgt dat de leerlingen op een respectvolle manier met elkaar en anderen </w:t>
            </w:r>
          </w:p>
          <w:p w:rsidRPr="00BC44C8" w:rsidR="00016A44" w:rsidP="00016A44" w:rsidRDefault="00016A44" w14:paraId="18EC3B7F" w14:textId="7777777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omgaan is: Voldoende.</w:t>
            </w:r>
          </w:p>
          <w:p w:rsidRPr="00BC44C8" w:rsidR="00661BBC" w:rsidP="00016A44" w:rsidRDefault="00661BBC" w14:paraId="53128261" w14:textId="77777777">
            <w:pPr>
              <w:shd w:val="clear" w:color="auto" w:fill="FFFFFF"/>
              <w:spacing w:after="0" w:line="240" w:lineRule="auto"/>
              <w:rPr>
                <w:rFonts w:eastAsia="Times New Roman" w:asciiTheme="minorHAnsi" w:hAnsiTheme="minorHAnsi" w:cstheme="minorHAnsi"/>
                <w:lang w:eastAsia="nl-NL"/>
              </w:rPr>
            </w:pPr>
          </w:p>
          <w:p w:rsidRPr="00BC44C8" w:rsidR="00D87E14" w:rsidP="00016A44" w:rsidRDefault="00D87E14" w14:paraId="4653CD08" w14:textId="0411444A">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Direct aan de start van het nieuwe schooljaar, starten wij met de ‘Gouden Weken’. De Gouden Weken worden ingezet om het goud dat je in handen hebt, je leerlingen, in korte tijd te smeden en te knede</w:t>
            </w:r>
            <w:r w:rsidRPr="00BC44C8" w:rsidR="00C07621">
              <w:rPr>
                <w:rFonts w:eastAsia="Times New Roman" w:asciiTheme="minorHAnsi" w:hAnsiTheme="minorHAnsi" w:cstheme="minorHAnsi"/>
                <w:lang w:eastAsia="nl-NL"/>
              </w:rPr>
              <w:t>n zodat er een fijne sfeer in een</w:t>
            </w:r>
            <w:r w:rsidRPr="00BC44C8">
              <w:rPr>
                <w:rFonts w:eastAsia="Times New Roman" w:asciiTheme="minorHAnsi" w:hAnsiTheme="minorHAnsi" w:cstheme="minorHAnsi"/>
                <w:lang w:eastAsia="nl-NL"/>
              </w:rPr>
              <w:t xml:space="preserve"> groep heerst, een heel schooljaar lang. Na elke vakantie wordt er weer frequenter ingezet op dit programma</w:t>
            </w:r>
            <w:r w:rsidRPr="00BC44C8" w:rsidR="00331B83">
              <w:rPr>
                <w:rFonts w:eastAsia="Times New Roman" w:asciiTheme="minorHAnsi" w:hAnsiTheme="minorHAnsi" w:cstheme="minorHAnsi"/>
                <w:lang w:eastAsia="nl-NL"/>
              </w:rPr>
              <w:t xml:space="preserve">, zoals de </w:t>
            </w:r>
            <w:r w:rsidRPr="00BC44C8" w:rsidR="005B4804">
              <w:rPr>
                <w:rFonts w:eastAsia="Times New Roman" w:asciiTheme="minorHAnsi" w:hAnsiTheme="minorHAnsi" w:cstheme="minorHAnsi"/>
                <w:lang w:eastAsia="nl-NL"/>
              </w:rPr>
              <w:t>‘Zilvere</w:t>
            </w:r>
            <w:r w:rsidRPr="00BC44C8" w:rsidR="00F718C0">
              <w:rPr>
                <w:rFonts w:eastAsia="Times New Roman" w:asciiTheme="minorHAnsi" w:hAnsiTheme="minorHAnsi" w:cstheme="minorHAnsi"/>
                <w:lang w:eastAsia="nl-NL"/>
              </w:rPr>
              <w:t>n’ en ’Bronzen</w:t>
            </w:r>
            <w:r w:rsidRPr="00BC44C8" w:rsidR="00D9536D">
              <w:rPr>
                <w:rFonts w:eastAsia="Times New Roman" w:asciiTheme="minorHAnsi" w:hAnsiTheme="minorHAnsi" w:cstheme="minorHAnsi"/>
                <w:lang w:eastAsia="nl-NL"/>
              </w:rPr>
              <w:t>weken</w:t>
            </w:r>
            <w:r w:rsidRPr="00BC44C8" w:rsidR="00946CF7">
              <w:rPr>
                <w:rFonts w:eastAsia="Times New Roman" w:asciiTheme="minorHAnsi" w:hAnsiTheme="minorHAnsi" w:cstheme="minorHAnsi"/>
                <w:lang w:eastAsia="nl-NL"/>
              </w:rPr>
              <w:t>’</w:t>
            </w:r>
            <w:r w:rsidRPr="00BC44C8">
              <w:rPr>
                <w:rFonts w:eastAsia="Times New Roman" w:asciiTheme="minorHAnsi" w:hAnsiTheme="minorHAnsi" w:cstheme="minorHAnsi"/>
                <w:lang w:eastAsia="nl-NL"/>
              </w:rPr>
              <w:t xml:space="preserve">. </w:t>
            </w:r>
            <w:r w:rsidRPr="00BC44C8" w:rsidR="0002278D">
              <w:rPr>
                <w:rFonts w:eastAsia="Times New Roman" w:asciiTheme="minorHAnsi" w:hAnsiTheme="minorHAnsi" w:cstheme="minorHAnsi"/>
                <w:lang w:eastAsia="nl-NL"/>
              </w:rPr>
              <w:t xml:space="preserve">Door in het begin meer in te </w:t>
            </w:r>
            <w:r w:rsidRPr="00BC44C8" w:rsidR="0002278D">
              <w:rPr>
                <w:rFonts w:eastAsia="Times New Roman" w:asciiTheme="minorHAnsi" w:hAnsiTheme="minorHAnsi" w:cstheme="minorHAnsi"/>
                <w:lang w:eastAsia="nl-NL"/>
              </w:rPr>
              <w:lastRenderedPageBreak/>
              <w:t>zetten op sfeer</w:t>
            </w:r>
            <w:r w:rsidRPr="00BC44C8" w:rsidR="00560DF0">
              <w:rPr>
                <w:rFonts w:eastAsia="Times New Roman" w:asciiTheme="minorHAnsi" w:hAnsiTheme="minorHAnsi" w:cstheme="minorHAnsi"/>
                <w:lang w:eastAsia="nl-NL"/>
              </w:rPr>
              <w:t>, omgang</w:t>
            </w:r>
            <w:r w:rsidRPr="00BC44C8" w:rsidR="00363A76">
              <w:rPr>
                <w:rFonts w:eastAsia="Times New Roman" w:asciiTheme="minorHAnsi" w:hAnsiTheme="minorHAnsi" w:cstheme="minorHAnsi"/>
                <w:lang w:eastAsia="nl-NL"/>
              </w:rPr>
              <w:t>s</w:t>
            </w:r>
            <w:r w:rsidRPr="00BC44C8" w:rsidR="00560DF0">
              <w:rPr>
                <w:rFonts w:eastAsia="Times New Roman" w:asciiTheme="minorHAnsi" w:hAnsiTheme="minorHAnsi" w:cstheme="minorHAnsi"/>
                <w:lang w:eastAsia="nl-NL"/>
              </w:rPr>
              <w:t>regels</w:t>
            </w:r>
            <w:r w:rsidRPr="00BC44C8" w:rsidR="0002278D">
              <w:rPr>
                <w:rFonts w:eastAsia="Times New Roman" w:asciiTheme="minorHAnsi" w:hAnsiTheme="minorHAnsi" w:cstheme="minorHAnsi"/>
                <w:lang w:eastAsia="nl-NL"/>
              </w:rPr>
              <w:t xml:space="preserve"> en gr</w:t>
            </w:r>
            <w:r w:rsidRPr="00BC44C8" w:rsidR="00C07621">
              <w:rPr>
                <w:rFonts w:eastAsia="Times New Roman" w:asciiTheme="minorHAnsi" w:hAnsiTheme="minorHAnsi" w:cstheme="minorHAnsi"/>
                <w:lang w:eastAsia="nl-NL"/>
              </w:rPr>
              <w:t xml:space="preserve">oepsvorming zorgt dat voor </w:t>
            </w:r>
            <w:r w:rsidRPr="00BC44C8" w:rsidR="0002278D">
              <w:rPr>
                <w:rFonts w:eastAsia="Times New Roman" w:asciiTheme="minorHAnsi" w:hAnsiTheme="minorHAnsi" w:cstheme="minorHAnsi"/>
                <w:lang w:eastAsia="nl-NL"/>
              </w:rPr>
              <w:t>rust en veiligheid</w:t>
            </w:r>
            <w:r w:rsidRPr="00BC44C8" w:rsidR="00363A76">
              <w:rPr>
                <w:rFonts w:eastAsia="Times New Roman" w:asciiTheme="minorHAnsi" w:hAnsiTheme="minorHAnsi" w:cstheme="minorHAnsi"/>
                <w:lang w:eastAsia="nl-NL"/>
              </w:rPr>
              <w:t>,</w:t>
            </w:r>
            <w:r w:rsidRPr="00BC44C8" w:rsidR="0002278D">
              <w:rPr>
                <w:rFonts w:eastAsia="Times New Roman" w:asciiTheme="minorHAnsi" w:hAnsiTheme="minorHAnsi" w:cstheme="minorHAnsi"/>
                <w:lang w:eastAsia="nl-NL"/>
              </w:rPr>
              <w:t xml:space="preserve"> die in heel de school aanwezig is. </w:t>
            </w:r>
          </w:p>
          <w:p w:rsidR="00473524" w:rsidP="00560DF0" w:rsidRDefault="00473524" w14:paraId="65BCE223" w14:textId="6143CA95">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Uit de methode </w:t>
            </w:r>
            <w:proofErr w:type="spellStart"/>
            <w:r w:rsidRPr="00BC44C8" w:rsidR="00CB761E">
              <w:rPr>
                <w:rFonts w:eastAsia="Times New Roman" w:asciiTheme="minorHAnsi" w:hAnsiTheme="minorHAnsi" w:cstheme="minorHAnsi"/>
                <w:lang w:eastAsia="nl-NL"/>
              </w:rPr>
              <w:t>Kwink</w:t>
            </w:r>
            <w:proofErr w:type="spellEnd"/>
            <w:r w:rsidRPr="00BC44C8">
              <w:rPr>
                <w:rFonts w:eastAsia="Times New Roman" w:asciiTheme="minorHAnsi" w:hAnsiTheme="minorHAnsi" w:cstheme="minorHAnsi"/>
                <w:lang w:eastAsia="nl-NL"/>
              </w:rPr>
              <w:t xml:space="preserve"> worden</w:t>
            </w:r>
            <w:r w:rsidRPr="00BC44C8" w:rsidR="00DA1BA8">
              <w:rPr>
                <w:rFonts w:eastAsia="Times New Roman" w:asciiTheme="minorHAnsi" w:hAnsiTheme="minorHAnsi" w:cstheme="minorHAnsi"/>
                <w:lang w:eastAsia="nl-NL"/>
              </w:rPr>
              <w:t xml:space="preserve"> wekelijks lessen  gegeven. </w:t>
            </w:r>
            <w:r w:rsidRPr="00BC44C8" w:rsidR="004D0166">
              <w:rPr>
                <w:rFonts w:eastAsia="Times New Roman" w:asciiTheme="minorHAnsi" w:hAnsiTheme="minorHAnsi" w:cstheme="minorHAnsi"/>
                <w:lang w:eastAsia="nl-NL"/>
              </w:rPr>
              <w:t>Hierin volgen we de opbouw en doelen van de method</w:t>
            </w:r>
            <w:r w:rsidR="009859F8">
              <w:rPr>
                <w:rFonts w:eastAsia="Times New Roman" w:asciiTheme="minorHAnsi" w:hAnsiTheme="minorHAnsi" w:cstheme="minorHAnsi"/>
                <w:lang w:eastAsia="nl-NL"/>
              </w:rPr>
              <w:t>e daarnaast maken we gebruik van de methode Taakspel.</w:t>
            </w:r>
          </w:p>
          <w:p w:rsidRPr="00BC44C8" w:rsidR="009859F8" w:rsidP="00560DF0" w:rsidRDefault="009859F8" w14:paraId="5205779E" w14:textId="77777777">
            <w:pPr>
              <w:shd w:val="clear" w:color="auto" w:fill="FFFFFF"/>
              <w:spacing w:after="0" w:line="240" w:lineRule="auto"/>
              <w:rPr>
                <w:rFonts w:eastAsia="Times New Roman" w:asciiTheme="minorHAnsi" w:hAnsiTheme="minorHAnsi" w:cstheme="minorHAnsi"/>
                <w:lang w:eastAsia="nl-NL"/>
              </w:rPr>
            </w:pPr>
          </w:p>
          <w:p w:rsidRPr="00BC44C8" w:rsidR="00DA1BA8" w:rsidP="00560DF0" w:rsidRDefault="00DA1BA8" w14:paraId="776B4208" w14:textId="0F6CE897">
            <w:pPr>
              <w:shd w:val="clear" w:color="auto" w:fill="FFFFFF"/>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Het leerlingvolgsysteem </w:t>
            </w:r>
            <w:r w:rsidR="00AC52D2">
              <w:rPr>
                <w:rFonts w:eastAsia="Times New Roman" w:asciiTheme="minorHAnsi" w:hAnsiTheme="minorHAnsi" w:cstheme="minorHAnsi"/>
                <w:lang w:eastAsia="nl-NL"/>
              </w:rPr>
              <w:t>d</w:t>
            </w:r>
            <w:r w:rsidRPr="00BC44C8">
              <w:rPr>
                <w:rFonts w:eastAsia="Times New Roman" w:asciiTheme="minorHAnsi" w:hAnsiTheme="minorHAnsi" w:cstheme="minorHAnsi"/>
                <w:lang w:eastAsia="nl-NL"/>
              </w:rPr>
              <w:t xml:space="preserve">at wij gebruiken heet ‘Op-School’. Dit is een signaleringsinstrument. Leerkrachten vullen </w:t>
            </w:r>
            <w:r w:rsidR="009D4308">
              <w:rPr>
                <w:rFonts w:eastAsia="Times New Roman" w:asciiTheme="minorHAnsi" w:hAnsiTheme="minorHAnsi" w:cstheme="minorHAnsi"/>
                <w:lang w:eastAsia="nl-NL"/>
              </w:rPr>
              <w:t xml:space="preserve">in oktober </w:t>
            </w:r>
            <w:r w:rsidR="00936740">
              <w:rPr>
                <w:rFonts w:eastAsia="Times New Roman" w:asciiTheme="minorHAnsi" w:hAnsiTheme="minorHAnsi" w:cstheme="minorHAnsi"/>
                <w:lang w:eastAsia="nl-NL"/>
              </w:rPr>
              <w:t>de vragenlijst voor de leerlingen in</w:t>
            </w:r>
            <w:r w:rsidR="00155A13">
              <w:rPr>
                <w:rFonts w:eastAsia="Times New Roman" w:asciiTheme="minorHAnsi" w:hAnsiTheme="minorHAnsi" w:cstheme="minorHAnsi"/>
                <w:lang w:eastAsia="nl-NL"/>
              </w:rPr>
              <w:t>. De leerlingen</w:t>
            </w:r>
            <w:r w:rsidR="007A35D4">
              <w:rPr>
                <w:rFonts w:eastAsia="Times New Roman" w:asciiTheme="minorHAnsi" w:hAnsiTheme="minorHAnsi" w:cstheme="minorHAnsi"/>
                <w:lang w:eastAsia="nl-NL"/>
              </w:rPr>
              <w:t xml:space="preserve"> vullen vanaf groep 5</w:t>
            </w:r>
            <w:r w:rsidRPr="00BC44C8">
              <w:rPr>
                <w:rFonts w:eastAsia="Times New Roman" w:asciiTheme="minorHAnsi" w:hAnsiTheme="minorHAnsi" w:cstheme="minorHAnsi"/>
                <w:lang w:eastAsia="nl-NL"/>
              </w:rPr>
              <w:t xml:space="preserve"> een vragenlijst.</w:t>
            </w:r>
            <w:r w:rsidR="00567167">
              <w:rPr>
                <w:rFonts w:eastAsia="Times New Roman" w:asciiTheme="minorHAnsi" w:hAnsiTheme="minorHAnsi" w:cstheme="minorHAnsi"/>
                <w:lang w:eastAsia="nl-NL"/>
              </w:rPr>
              <w:t xml:space="preserve"> In maart wordt door de leerlingen de sociale veiligheidsmonitor ingevuld.</w:t>
            </w:r>
            <w:r w:rsidRPr="00BC44C8">
              <w:rPr>
                <w:rFonts w:eastAsia="Times New Roman" w:asciiTheme="minorHAnsi" w:hAnsiTheme="minorHAnsi" w:cstheme="minorHAnsi"/>
                <w:lang w:eastAsia="nl-NL"/>
              </w:rPr>
              <w:t xml:space="preserve"> Ui</w:t>
            </w:r>
            <w:r w:rsidRPr="00BC44C8" w:rsidR="00E96357">
              <w:rPr>
                <w:rFonts w:eastAsia="Times New Roman" w:asciiTheme="minorHAnsi" w:hAnsiTheme="minorHAnsi" w:cstheme="minorHAnsi"/>
                <w:lang w:eastAsia="nl-NL"/>
              </w:rPr>
              <w:t xml:space="preserve">t deze screening zal blijken of </w:t>
            </w:r>
            <w:r w:rsidRPr="00BC44C8">
              <w:rPr>
                <w:rFonts w:eastAsia="Times New Roman" w:asciiTheme="minorHAnsi" w:hAnsiTheme="minorHAnsi" w:cstheme="minorHAnsi"/>
                <w:lang w:eastAsia="nl-NL"/>
              </w:rPr>
              <w:t xml:space="preserve">een leerling </w:t>
            </w:r>
            <w:r w:rsidRPr="00BC44C8" w:rsidR="00E96357">
              <w:rPr>
                <w:rFonts w:eastAsia="Times New Roman" w:asciiTheme="minorHAnsi" w:hAnsiTheme="minorHAnsi" w:cstheme="minorHAnsi"/>
                <w:lang w:eastAsia="nl-NL"/>
              </w:rPr>
              <w:t xml:space="preserve">extra aanbod </w:t>
            </w:r>
            <w:r w:rsidRPr="00BC44C8">
              <w:rPr>
                <w:rFonts w:eastAsia="Times New Roman" w:asciiTheme="minorHAnsi" w:hAnsiTheme="minorHAnsi" w:cstheme="minorHAnsi"/>
                <w:lang w:eastAsia="nl-NL"/>
              </w:rPr>
              <w:t xml:space="preserve">nodig heeft op sociaal emotioneel gebied. Hier kan een individueel handelingsplan </w:t>
            </w:r>
            <w:r w:rsidRPr="00BC44C8" w:rsidR="0023033C">
              <w:rPr>
                <w:rFonts w:eastAsia="Times New Roman" w:asciiTheme="minorHAnsi" w:hAnsiTheme="minorHAnsi" w:cstheme="minorHAnsi"/>
                <w:lang w:eastAsia="nl-NL"/>
              </w:rPr>
              <w:t xml:space="preserve">uit ontstaan of een </w:t>
            </w:r>
            <w:r w:rsidRPr="00BC44C8">
              <w:rPr>
                <w:rFonts w:eastAsia="Times New Roman" w:asciiTheme="minorHAnsi" w:hAnsiTheme="minorHAnsi" w:cstheme="minorHAnsi"/>
                <w:lang w:eastAsia="nl-NL"/>
              </w:rPr>
              <w:t>aanpak</w:t>
            </w:r>
            <w:r w:rsidRPr="00BC44C8" w:rsidR="0023033C">
              <w:rPr>
                <w:rFonts w:eastAsia="Times New Roman" w:asciiTheme="minorHAnsi" w:hAnsiTheme="minorHAnsi" w:cstheme="minorHAnsi"/>
                <w:lang w:eastAsia="nl-NL"/>
              </w:rPr>
              <w:t xml:space="preserve"> voor heel de groep</w:t>
            </w:r>
            <w:r w:rsidRPr="00BC44C8">
              <w:rPr>
                <w:rFonts w:eastAsia="Times New Roman" w:asciiTheme="minorHAnsi" w:hAnsiTheme="minorHAnsi" w:cstheme="minorHAnsi"/>
                <w:lang w:eastAsia="nl-NL"/>
              </w:rPr>
              <w:t xml:space="preserve">. </w:t>
            </w:r>
          </w:p>
          <w:p w:rsidRPr="00BC44C8" w:rsidR="0023033C" w:rsidP="00560DF0" w:rsidRDefault="0023033C" w14:paraId="62486C05" w14:textId="77777777">
            <w:pPr>
              <w:shd w:val="clear" w:color="auto" w:fill="FFFFFF"/>
              <w:spacing w:after="0" w:line="240" w:lineRule="auto"/>
              <w:rPr>
                <w:rFonts w:eastAsia="Times New Roman" w:asciiTheme="minorHAnsi" w:hAnsiTheme="minorHAnsi" w:cstheme="minorHAnsi"/>
                <w:lang w:eastAsia="nl-NL"/>
              </w:rPr>
            </w:pPr>
          </w:p>
          <w:p w:rsidRPr="00BC44C8" w:rsidR="0037424C" w:rsidP="4FC8C230" w:rsidRDefault="0037424C" w14:paraId="4E1281D2" w14:textId="1FD60AF0">
            <w:pPr>
              <w:shd w:val="clear" w:color="auto" w:fill="FFFFFF" w:themeFill="background1"/>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 xml:space="preserve">Taakspel. </w:t>
            </w:r>
          </w:p>
          <w:p w:rsidRPr="00BC44C8" w:rsidR="0037424C" w:rsidP="4FC8C230" w:rsidRDefault="0037424C" w14:paraId="08B8A4DB" w14:textId="4FBD3BB9">
            <w:pPr>
              <w:shd w:val="clear" w:color="auto" w:fill="FFFFFF" w:themeFill="background1"/>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Met Taakspel wordt gewenst gedrag gestimuleerd en er ontstaat een pret</w:t>
            </w:r>
            <w:r w:rsidRPr="00BC44C8" w:rsidR="00E96357">
              <w:rPr>
                <w:rFonts w:eastAsia="Times New Roman" w:asciiTheme="minorHAnsi" w:hAnsiTheme="minorHAnsi" w:cstheme="minorHAnsi"/>
                <w:lang w:eastAsia="nl-NL"/>
              </w:rPr>
              <w:t>tig klassenklimaat en groep</w:t>
            </w:r>
            <w:r w:rsidRPr="00BC44C8" w:rsidR="00497DAB">
              <w:rPr>
                <w:rFonts w:eastAsia="Times New Roman" w:asciiTheme="minorHAnsi" w:hAnsiTheme="minorHAnsi" w:cstheme="minorHAnsi"/>
                <w:lang w:eastAsia="nl-NL"/>
              </w:rPr>
              <w:t>s</w:t>
            </w:r>
            <w:r w:rsidRPr="00BC44C8" w:rsidR="00E96357">
              <w:rPr>
                <w:rFonts w:eastAsia="Times New Roman" w:asciiTheme="minorHAnsi" w:hAnsiTheme="minorHAnsi" w:cstheme="minorHAnsi"/>
                <w:lang w:eastAsia="nl-NL"/>
              </w:rPr>
              <w:t>sfeer</w:t>
            </w:r>
            <w:r w:rsidRPr="00BC44C8">
              <w:rPr>
                <w:rFonts w:eastAsia="Times New Roman" w:asciiTheme="minorHAnsi" w:hAnsiTheme="minorHAnsi" w:cstheme="minorHAnsi"/>
                <w:lang w:eastAsia="nl-NL"/>
              </w:rPr>
              <w:t xml:space="preserve">. </w:t>
            </w:r>
            <w:r w:rsidRPr="00BC44C8" w:rsidR="61B4E043">
              <w:rPr>
                <w:rFonts w:eastAsia="Times New Roman" w:asciiTheme="minorHAnsi" w:hAnsiTheme="minorHAnsi" w:cstheme="minorHAnsi"/>
                <w:lang w:eastAsia="nl-NL"/>
              </w:rPr>
              <w:t>Taakspel wordt in alle groepen gespeeld.</w:t>
            </w:r>
          </w:p>
          <w:p w:rsidRPr="00BC44C8" w:rsidR="0037424C" w:rsidP="4FC8C230" w:rsidRDefault="0037424C" w14:paraId="71CD26CC" w14:textId="3AF46B0F">
            <w:pPr>
              <w:shd w:val="clear" w:color="auto" w:fill="FFFFFF" w:themeFill="background1"/>
              <w:spacing w:after="0" w:line="240" w:lineRule="auto"/>
              <w:rPr>
                <w:rFonts w:eastAsia="Times New Roman" w:asciiTheme="minorHAnsi" w:hAnsiTheme="minorHAnsi" w:cstheme="minorHAnsi"/>
                <w:lang w:eastAsia="nl-NL"/>
              </w:rPr>
            </w:pPr>
            <w:r w:rsidRPr="00BC44C8">
              <w:rPr>
                <w:rFonts w:eastAsia="Times New Roman" w:asciiTheme="minorHAnsi" w:hAnsiTheme="minorHAnsi" w:cstheme="minorHAnsi"/>
                <w:lang w:eastAsia="nl-NL"/>
              </w:rPr>
              <w:t>D</w:t>
            </w:r>
            <w:r w:rsidRPr="00BC44C8" w:rsidR="2C33F771">
              <w:rPr>
                <w:rFonts w:eastAsia="Times New Roman" w:asciiTheme="minorHAnsi" w:hAnsiTheme="minorHAnsi" w:cstheme="minorHAnsi"/>
                <w:lang w:eastAsia="nl-NL"/>
              </w:rPr>
              <w:t>e aanwezigen leerkrachten</w:t>
            </w:r>
            <w:r w:rsidRPr="00BC44C8">
              <w:rPr>
                <w:rFonts w:eastAsia="Times New Roman" w:asciiTheme="minorHAnsi" w:hAnsiTheme="minorHAnsi" w:cstheme="minorHAnsi"/>
                <w:lang w:eastAsia="nl-NL"/>
              </w:rPr>
              <w:t xml:space="preserve"> </w:t>
            </w:r>
            <w:r w:rsidRPr="00BC44C8" w:rsidR="1BDA6D91">
              <w:rPr>
                <w:rFonts w:eastAsia="Times New Roman" w:asciiTheme="minorHAnsi" w:hAnsiTheme="minorHAnsi" w:cstheme="minorHAnsi"/>
                <w:lang w:eastAsia="nl-NL"/>
              </w:rPr>
              <w:t>zijn</w:t>
            </w:r>
            <w:r w:rsidRPr="00BC44C8">
              <w:rPr>
                <w:rFonts w:eastAsia="Times New Roman" w:asciiTheme="minorHAnsi" w:hAnsiTheme="minorHAnsi" w:cstheme="minorHAnsi"/>
                <w:lang w:eastAsia="nl-NL"/>
              </w:rPr>
              <w:t xml:space="preserve"> getraind</w:t>
            </w:r>
            <w:r w:rsidRPr="00BC44C8" w:rsidR="00497DAB">
              <w:rPr>
                <w:rFonts w:eastAsia="Times New Roman" w:asciiTheme="minorHAnsi" w:hAnsiTheme="minorHAnsi" w:cstheme="minorHAnsi"/>
                <w:lang w:eastAsia="nl-NL"/>
              </w:rPr>
              <w:t xml:space="preserve"> in T</w:t>
            </w:r>
            <w:r w:rsidRPr="00BC44C8" w:rsidR="00E96357">
              <w:rPr>
                <w:rFonts w:eastAsia="Times New Roman" w:asciiTheme="minorHAnsi" w:hAnsiTheme="minorHAnsi" w:cstheme="minorHAnsi"/>
                <w:lang w:eastAsia="nl-NL"/>
              </w:rPr>
              <w:t>aakspel</w:t>
            </w:r>
            <w:r w:rsidRPr="00BC44C8">
              <w:rPr>
                <w:rFonts w:eastAsia="Times New Roman" w:asciiTheme="minorHAnsi" w:hAnsiTheme="minorHAnsi" w:cstheme="minorHAnsi"/>
                <w:lang w:eastAsia="nl-NL"/>
              </w:rPr>
              <w:t xml:space="preserve"> en </w:t>
            </w:r>
            <w:r w:rsidRPr="00BC44C8" w:rsidR="2DDF8916">
              <w:rPr>
                <w:rFonts w:eastAsia="Times New Roman" w:asciiTheme="minorHAnsi" w:hAnsiTheme="minorHAnsi" w:cstheme="minorHAnsi"/>
                <w:lang w:eastAsia="nl-NL"/>
              </w:rPr>
              <w:t>is er een leerkracht als</w:t>
            </w:r>
            <w:r w:rsidRPr="00BC44C8" w:rsidR="00E96357">
              <w:rPr>
                <w:rFonts w:eastAsia="Times New Roman" w:asciiTheme="minorHAnsi" w:hAnsiTheme="minorHAnsi" w:cstheme="minorHAnsi"/>
                <w:lang w:eastAsia="nl-NL"/>
              </w:rPr>
              <w:t xml:space="preserve"> </w:t>
            </w:r>
            <w:r w:rsidRPr="00BC44C8">
              <w:rPr>
                <w:rFonts w:eastAsia="Times New Roman" w:asciiTheme="minorHAnsi" w:hAnsiTheme="minorHAnsi" w:cstheme="minorHAnsi"/>
                <w:lang w:eastAsia="nl-NL"/>
              </w:rPr>
              <w:t xml:space="preserve">Taakspelcoach opgeleid. </w:t>
            </w:r>
          </w:p>
          <w:p w:rsidRPr="00BC44C8" w:rsidR="0037424C" w:rsidP="00560DF0" w:rsidRDefault="0037424C" w14:paraId="4101652C" w14:textId="77777777">
            <w:pPr>
              <w:shd w:val="clear" w:color="auto" w:fill="FFFFFF"/>
              <w:spacing w:after="0" w:line="240" w:lineRule="auto"/>
              <w:rPr>
                <w:rFonts w:eastAsia="Times New Roman" w:asciiTheme="minorHAnsi" w:hAnsiTheme="minorHAnsi" w:cstheme="minorHAnsi"/>
                <w:lang w:eastAsia="nl-NL"/>
              </w:rPr>
            </w:pPr>
          </w:p>
        </w:tc>
      </w:tr>
      <w:tr w:rsidRPr="00BC44C8" w:rsidR="00AB1782" w:rsidTr="61F1906B" w14:paraId="573EFF9A" w14:textId="77777777">
        <w:tc>
          <w:tcPr>
            <w:tcW w:w="3369" w:type="dxa"/>
            <w:shd w:val="clear" w:color="auto" w:fill="auto"/>
            <w:tcMar>
              <w:left w:w="108" w:type="dxa"/>
              <w:right w:w="108" w:type="dxa"/>
            </w:tcMar>
          </w:tcPr>
          <w:p w:rsidRPr="00BC44C8" w:rsidR="00AB1782" w:rsidP="0006360A" w:rsidRDefault="00AB1782" w14:paraId="0635599D"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 xml:space="preserve">Een aanbod voor leerlingen met dyslexie </w:t>
            </w:r>
          </w:p>
        </w:tc>
        <w:tc>
          <w:tcPr>
            <w:tcW w:w="1275" w:type="dxa"/>
            <w:shd w:val="clear" w:color="auto" w:fill="auto"/>
            <w:tcMar>
              <w:left w:w="108" w:type="dxa"/>
              <w:right w:w="108" w:type="dxa"/>
            </w:tcMar>
          </w:tcPr>
          <w:p w:rsidRPr="00BC44C8" w:rsidR="00AB1782" w:rsidP="0006360A" w:rsidRDefault="00BB663A" w14:paraId="1AE392C3"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812139763"/>
                <w14:checkbox>
                  <w14:checked w14:val="1"/>
                  <w14:checkedState w14:val="2612" w14:font="MS Gothic"/>
                  <w14:uncheckedState w14:val="2610" w14:font="MS Gothic"/>
                </w14:checkbox>
              </w:sdtPr>
              <w:sdtEndPr/>
              <w:sdtContent>
                <w:r w:rsidRPr="00BC44C8" w:rsidR="0037424C">
                  <w:rPr>
                    <w:rFonts w:ascii="Segoe UI Symbol" w:hAnsi="Segoe UI Symbol" w:eastAsia="MS Gothic" w:cs="Segoe UI Symbol"/>
                  </w:rPr>
                  <w:t>☒</w:t>
                </w:r>
              </w:sdtContent>
            </w:sdt>
          </w:p>
        </w:tc>
        <w:tc>
          <w:tcPr>
            <w:tcW w:w="4565" w:type="dxa"/>
            <w:tcMar>
              <w:left w:w="108" w:type="dxa"/>
              <w:right w:w="108" w:type="dxa"/>
            </w:tcMar>
          </w:tcPr>
          <w:p w:rsidRPr="00BC44C8" w:rsidR="004A2F01" w:rsidP="004A2F01" w:rsidRDefault="004A2F01" w14:paraId="3D9DFC4D" w14:textId="77777777">
            <w:pPr>
              <w:tabs>
                <w:tab w:val="left" w:pos="567"/>
              </w:tabs>
              <w:spacing w:after="0" w:line="240" w:lineRule="auto"/>
              <w:rPr>
                <w:rFonts w:asciiTheme="minorHAnsi" w:hAnsiTheme="minorHAnsi" w:cstheme="minorHAnsi"/>
                <w:bCs/>
              </w:rPr>
            </w:pPr>
            <w:r w:rsidRPr="00BC44C8">
              <w:rPr>
                <w:rFonts w:asciiTheme="minorHAnsi" w:hAnsiTheme="minorHAnsi" w:cstheme="minorHAnsi"/>
                <w:bCs/>
              </w:rPr>
              <w:t>Protocollen Leesproblemen en Dyslexie -</w:t>
            </w:r>
          </w:p>
          <w:p w:rsidRPr="00BC44C8" w:rsidR="004A2F01" w:rsidP="004A2F01" w:rsidRDefault="004A2F01" w14:paraId="7AD7F452" w14:textId="5FBA3CA2">
            <w:pPr>
              <w:tabs>
                <w:tab w:val="left" w:pos="567"/>
              </w:tabs>
              <w:spacing w:after="0" w:line="240" w:lineRule="auto"/>
              <w:rPr>
                <w:rFonts w:asciiTheme="minorHAnsi" w:hAnsiTheme="minorHAnsi" w:cstheme="minorHAnsi"/>
              </w:rPr>
            </w:pPr>
            <w:r w:rsidRPr="00BC44C8">
              <w:rPr>
                <w:rFonts w:asciiTheme="minorHAnsi" w:hAnsiTheme="minorHAnsi" w:cstheme="minorHAnsi"/>
                <w:bCs/>
              </w:rPr>
              <w:t>Werken aan de signalering en aanpak van lees- en spellingproblemen</w:t>
            </w:r>
            <w:r w:rsidR="004919ED">
              <w:rPr>
                <w:rFonts w:asciiTheme="minorHAnsi" w:hAnsiTheme="minorHAnsi" w:cstheme="minorHAnsi"/>
                <w:bCs/>
              </w:rPr>
              <w:t>.</w:t>
            </w:r>
            <w:r w:rsidRPr="00BC44C8">
              <w:rPr>
                <w:rFonts w:asciiTheme="minorHAnsi" w:hAnsiTheme="minorHAnsi" w:cstheme="minorHAnsi"/>
              </w:rPr>
              <w:br/>
            </w:r>
          </w:p>
          <w:p w:rsidRPr="00BC44C8" w:rsidR="004A2F01" w:rsidP="004A2F01" w:rsidRDefault="004A2F01" w14:paraId="6BD0F6C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Sinds mei 2011 is de nieuwe reeks </w:t>
            </w:r>
            <w:hyperlink w:history="1" r:id="rId11">
              <w:r w:rsidRPr="00BC44C8">
                <w:rPr>
                  <w:rStyle w:val="Hyperlink"/>
                  <w:rFonts w:asciiTheme="minorHAnsi" w:hAnsiTheme="minorHAnsi" w:cstheme="minorHAnsi"/>
                </w:rPr>
                <w:t>Protocollen Leesproblemen en Dyslexie</w:t>
              </w:r>
            </w:hyperlink>
            <w:r w:rsidRPr="00BC44C8">
              <w:rPr>
                <w:rFonts w:asciiTheme="minorHAnsi" w:hAnsiTheme="minorHAnsi" w:cstheme="minorHAnsi"/>
              </w:rPr>
              <w:t xml:space="preserve"> voor het primair onderwijs compleet. Met deze protocollen kunnen leerkrachten en leesspecialisten in het basisonderwijs en speciaal basisonderwijs in een doorgaande lijn werken aan de signalering en aanpak lees- en spellingproblemen. Daarmee </w:t>
            </w:r>
            <w:r w:rsidRPr="00BC44C8">
              <w:rPr>
                <w:rFonts w:asciiTheme="minorHAnsi" w:hAnsiTheme="minorHAnsi" w:cstheme="minorHAnsi"/>
              </w:rPr>
              <w:lastRenderedPageBreak/>
              <w:t>kunnen ze het lees- en spellingonderwijs voor alle leerlingen effectief inrichten.</w:t>
            </w:r>
          </w:p>
          <w:p w:rsidRPr="00BC44C8" w:rsidR="004A2F01" w:rsidP="004A2F01" w:rsidRDefault="004A2F01" w14:paraId="7FF8E7D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Er zijn protocollen voor groep 1-2; groep 3; groep 4; groep 5-8 en het speciaal basisonderwijs. </w:t>
            </w:r>
            <w:r w:rsidRPr="00BC44C8" w:rsidR="00F11D05">
              <w:rPr>
                <w:rFonts w:asciiTheme="minorHAnsi" w:hAnsiTheme="minorHAnsi" w:cstheme="minorHAnsi"/>
              </w:rPr>
              <w:t>Wij volgen deze protocollen.</w:t>
            </w:r>
          </w:p>
          <w:p w:rsidRPr="00BC44C8" w:rsidR="004A2F01" w:rsidP="004A2F01" w:rsidRDefault="004A2F01" w14:paraId="4B99056E" w14:textId="77777777">
            <w:pPr>
              <w:tabs>
                <w:tab w:val="left" w:pos="567"/>
              </w:tabs>
              <w:spacing w:after="0" w:line="240" w:lineRule="auto"/>
              <w:rPr>
                <w:rFonts w:asciiTheme="minorHAnsi" w:hAnsiTheme="minorHAnsi" w:cstheme="minorHAnsi"/>
              </w:rPr>
            </w:pPr>
          </w:p>
          <w:p w:rsidRPr="00BC44C8" w:rsidR="004A2F01" w:rsidP="004A2F01" w:rsidRDefault="004A2F01" w14:paraId="1DC39E84" w14:textId="1A0EBD08">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Voor leerlingen die om wat voor reden </w:t>
            </w:r>
            <w:r w:rsidRPr="00BC44C8" w:rsidR="00E96357">
              <w:rPr>
                <w:rFonts w:asciiTheme="minorHAnsi" w:hAnsiTheme="minorHAnsi" w:cstheme="minorHAnsi"/>
              </w:rPr>
              <w:t xml:space="preserve">dan </w:t>
            </w:r>
            <w:r w:rsidRPr="00BC44C8">
              <w:rPr>
                <w:rFonts w:asciiTheme="minorHAnsi" w:hAnsiTheme="minorHAnsi" w:cstheme="minorHAnsi"/>
              </w:rPr>
              <w:t>ook niet in aanmerking komen voor dyslexie</w:t>
            </w:r>
            <w:r w:rsidRPr="00BC44C8" w:rsidR="00F11D05">
              <w:rPr>
                <w:rFonts w:asciiTheme="minorHAnsi" w:hAnsiTheme="minorHAnsi" w:cstheme="minorHAnsi"/>
              </w:rPr>
              <w:t>-</w:t>
            </w:r>
            <w:r w:rsidRPr="00BC44C8">
              <w:rPr>
                <w:rFonts w:asciiTheme="minorHAnsi" w:hAnsiTheme="minorHAnsi" w:cstheme="minorHAnsi"/>
              </w:rPr>
              <w:t>onderzoek en leesbehandeling</w:t>
            </w:r>
            <w:r w:rsidRPr="00BC44C8" w:rsidR="00E96357">
              <w:rPr>
                <w:rFonts w:asciiTheme="minorHAnsi" w:hAnsiTheme="minorHAnsi" w:cstheme="minorHAnsi"/>
              </w:rPr>
              <w:t xml:space="preserve"> via de vergoede zorg</w:t>
            </w:r>
            <w:r w:rsidRPr="00BC44C8">
              <w:rPr>
                <w:rFonts w:asciiTheme="minorHAnsi" w:hAnsiTheme="minorHAnsi" w:cstheme="minorHAnsi"/>
              </w:rPr>
              <w:t xml:space="preserve">, maar waar </w:t>
            </w:r>
            <w:r w:rsidRPr="00BC44C8" w:rsidR="00E96357">
              <w:rPr>
                <w:rFonts w:asciiTheme="minorHAnsi" w:hAnsiTheme="minorHAnsi" w:cstheme="minorHAnsi"/>
              </w:rPr>
              <w:t xml:space="preserve">wel </w:t>
            </w:r>
            <w:r w:rsidRPr="00BC44C8">
              <w:rPr>
                <w:rFonts w:asciiTheme="minorHAnsi" w:hAnsiTheme="minorHAnsi" w:cstheme="minorHAnsi"/>
              </w:rPr>
              <w:t>een</w:t>
            </w:r>
            <w:r w:rsidRPr="00BC44C8" w:rsidR="00E96357">
              <w:rPr>
                <w:rFonts w:asciiTheme="minorHAnsi" w:hAnsiTheme="minorHAnsi" w:cstheme="minorHAnsi"/>
              </w:rPr>
              <w:t xml:space="preserve"> hardnekkig leesprobleem is</w:t>
            </w:r>
            <w:r w:rsidRPr="00BC44C8">
              <w:rPr>
                <w:rFonts w:asciiTheme="minorHAnsi" w:hAnsiTheme="minorHAnsi" w:cstheme="minorHAnsi"/>
              </w:rPr>
              <w:t>, kunnen</w:t>
            </w:r>
            <w:r w:rsidR="000B6028">
              <w:rPr>
                <w:rFonts w:asciiTheme="minorHAnsi" w:hAnsiTheme="minorHAnsi" w:cstheme="minorHAnsi"/>
              </w:rPr>
              <w:t xml:space="preserve"> </w:t>
            </w:r>
            <w:r w:rsidR="00482C94">
              <w:rPr>
                <w:rFonts w:asciiTheme="minorHAnsi" w:hAnsiTheme="minorHAnsi" w:cstheme="minorHAnsi"/>
              </w:rPr>
              <w:t>in de groep worden bediend met ondersteuningsniveau 2 en eventueel ondersteuningsniveau 3</w:t>
            </w:r>
            <w:r w:rsidR="00846AEF">
              <w:rPr>
                <w:rFonts w:asciiTheme="minorHAnsi" w:hAnsiTheme="minorHAnsi" w:cstheme="minorHAnsi"/>
              </w:rPr>
              <w:t>.</w:t>
            </w:r>
            <w:r w:rsidRPr="00BC44C8">
              <w:rPr>
                <w:rFonts w:asciiTheme="minorHAnsi" w:hAnsiTheme="minorHAnsi" w:cstheme="minorHAnsi"/>
              </w:rPr>
              <w:t xml:space="preserve"> </w:t>
            </w:r>
          </w:p>
          <w:p w:rsidRPr="00BC44C8" w:rsidR="004A2F01" w:rsidP="004A2F01" w:rsidRDefault="004A2F01" w14:paraId="1299C43A" w14:textId="77777777">
            <w:pPr>
              <w:tabs>
                <w:tab w:val="left" w:pos="567"/>
              </w:tabs>
              <w:spacing w:after="0" w:line="240" w:lineRule="auto"/>
              <w:rPr>
                <w:rFonts w:asciiTheme="minorHAnsi" w:hAnsiTheme="minorHAnsi" w:cstheme="minorHAnsi"/>
              </w:rPr>
            </w:pPr>
          </w:p>
          <w:p w:rsidRPr="00BC44C8" w:rsidR="004A2F01" w:rsidP="004A2F01" w:rsidRDefault="004A2F01" w14:paraId="37637AE3" w14:textId="3115B72C">
            <w:pPr>
              <w:tabs>
                <w:tab w:val="left" w:pos="567"/>
              </w:tabs>
              <w:spacing w:after="0" w:line="240" w:lineRule="auto"/>
              <w:rPr>
                <w:rFonts w:asciiTheme="minorHAnsi" w:hAnsiTheme="minorHAnsi" w:cstheme="minorHAnsi"/>
              </w:rPr>
            </w:pPr>
            <w:r w:rsidRPr="00BC44C8">
              <w:rPr>
                <w:rFonts w:asciiTheme="minorHAnsi" w:hAnsiTheme="minorHAnsi" w:cstheme="minorHAnsi"/>
              </w:rPr>
              <w:t>Een leerling met een dyslexieverklaring heeft recht op aanpassingen in de klas. Samen met de leerling kijkt de leerkracht wat passend en prettig is voor de leerling in kwestie. (extra verwerkingstijd, verg</w:t>
            </w:r>
            <w:r w:rsidRPr="00BC44C8" w:rsidR="6472463E">
              <w:rPr>
                <w:rFonts w:asciiTheme="minorHAnsi" w:hAnsiTheme="minorHAnsi" w:cstheme="minorHAnsi"/>
              </w:rPr>
              <w:t>r</w:t>
            </w:r>
            <w:r w:rsidRPr="00BC44C8">
              <w:rPr>
                <w:rFonts w:asciiTheme="minorHAnsi" w:hAnsiTheme="minorHAnsi" w:cstheme="minorHAnsi"/>
              </w:rPr>
              <w:t>otingen, voorlezen e.d.)</w:t>
            </w:r>
          </w:p>
          <w:p w:rsidRPr="00BC44C8" w:rsidR="00AB1782" w:rsidP="006064E1" w:rsidRDefault="00AB1782" w14:paraId="4DDBEF00" w14:textId="77777777">
            <w:pPr>
              <w:tabs>
                <w:tab w:val="left" w:pos="567"/>
              </w:tabs>
              <w:spacing w:after="0" w:line="240" w:lineRule="auto"/>
              <w:rPr>
                <w:rFonts w:asciiTheme="minorHAnsi" w:hAnsiTheme="minorHAnsi" w:cstheme="minorHAnsi"/>
              </w:rPr>
            </w:pPr>
          </w:p>
        </w:tc>
      </w:tr>
      <w:tr w:rsidRPr="00BC44C8" w:rsidR="00053C4D" w:rsidTr="61F1906B" w14:paraId="72275E0D" w14:textId="77777777">
        <w:tc>
          <w:tcPr>
            <w:tcW w:w="3369" w:type="dxa"/>
            <w:shd w:val="clear" w:color="auto" w:fill="auto"/>
            <w:tcMar>
              <w:left w:w="108" w:type="dxa"/>
              <w:right w:w="108" w:type="dxa"/>
            </w:tcMar>
          </w:tcPr>
          <w:p w:rsidRPr="00BC44C8" w:rsidR="00053C4D" w:rsidP="0006360A" w:rsidRDefault="00053C4D" w14:paraId="7D4C81AE"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Een aanbod voor leerlingen met dyscalculie</w:t>
            </w:r>
          </w:p>
        </w:tc>
        <w:tc>
          <w:tcPr>
            <w:tcW w:w="1275" w:type="dxa"/>
            <w:shd w:val="clear" w:color="auto" w:fill="auto"/>
            <w:tcMar>
              <w:left w:w="108" w:type="dxa"/>
              <w:right w:w="108" w:type="dxa"/>
            </w:tcMar>
          </w:tcPr>
          <w:p w:rsidRPr="00BC44C8" w:rsidR="00053C4D" w:rsidP="0006360A" w:rsidRDefault="00BB663A" w14:paraId="49EA83AA"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247960199"/>
                <w14:checkbox>
                  <w14:checked w14:val="1"/>
                  <w14:checkedState w14:val="2612" w14:font="MS Gothic"/>
                  <w14:uncheckedState w14:val="2610" w14:font="MS Gothic"/>
                </w14:checkbox>
              </w:sdtPr>
              <w:sdtEndPr/>
              <w:sdtContent>
                <w:r w:rsidRPr="00BC44C8" w:rsidR="002129DF">
                  <w:rPr>
                    <w:rFonts w:ascii="Segoe UI Symbol" w:hAnsi="Segoe UI Symbol" w:eastAsia="MS Gothic" w:cs="Segoe UI Symbol"/>
                  </w:rPr>
                  <w:t>☒</w:t>
                </w:r>
              </w:sdtContent>
            </w:sdt>
          </w:p>
        </w:tc>
        <w:tc>
          <w:tcPr>
            <w:tcW w:w="4565" w:type="dxa"/>
            <w:tcMar>
              <w:left w:w="108" w:type="dxa"/>
              <w:right w:w="108" w:type="dxa"/>
            </w:tcMar>
          </w:tcPr>
          <w:p w:rsidRPr="00BC44C8" w:rsidR="002129DF" w:rsidP="002129DF" w:rsidRDefault="002129DF" w14:paraId="50CF51A5" w14:textId="13E41B45">
            <w:pPr>
              <w:tabs>
                <w:tab w:val="left" w:pos="567"/>
              </w:tabs>
              <w:spacing w:line="240" w:lineRule="auto"/>
              <w:rPr>
                <w:rFonts w:asciiTheme="minorHAnsi" w:hAnsiTheme="minorHAnsi" w:cstheme="minorHAnsi"/>
              </w:rPr>
            </w:pPr>
            <w:r w:rsidRPr="00BC44C8">
              <w:rPr>
                <w:rFonts w:asciiTheme="minorHAnsi" w:hAnsiTheme="minorHAnsi" w:cstheme="minorHAnsi"/>
              </w:rPr>
              <w:t>Het ERWD protocol is aanwezig. In het Protocol Ernstige Reken-Wiskundeproblemen en Dyscalculie (ERWD) wordt beschreven wat het onderwijs kan doen aan het signaleren en begeleiden van leerlingen met ernstige reken-wiskundeproblemen.</w:t>
            </w:r>
          </w:p>
          <w:p w:rsidRPr="00BC44C8" w:rsidR="002129DF" w:rsidP="002129DF" w:rsidRDefault="002129DF" w14:paraId="27642CE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Inhoud van het protocol ERWD:</w:t>
            </w:r>
          </w:p>
          <w:p w:rsidRPr="00BC44C8" w:rsidR="002129DF" w:rsidP="002129DF" w:rsidRDefault="002129DF" w14:paraId="30C567F3" w14:textId="77777777">
            <w:pPr>
              <w:numPr>
                <w:ilvl w:val="0"/>
                <w:numId w:val="21"/>
              </w:numPr>
              <w:tabs>
                <w:tab w:val="left" w:pos="567"/>
              </w:tabs>
              <w:spacing w:after="0" w:line="240" w:lineRule="auto"/>
              <w:rPr>
                <w:rFonts w:asciiTheme="minorHAnsi" w:hAnsiTheme="minorHAnsi" w:cstheme="minorHAnsi"/>
              </w:rPr>
            </w:pPr>
            <w:r w:rsidRPr="00BC44C8">
              <w:rPr>
                <w:rFonts w:asciiTheme="minorHAnsi" w:hAnsiTheme="minorHAnsi" w:cstheme="minorHAnsi"/>
              </w:rPr>
              <w:t>de uitgangspunten van het protocol</w:t>
            </w:r>
          </w:p>
          <w:p w:rsidRPr="00BC44C8" w:rsidR="002129DF" w:rsidP="002129DF" w:rsidRDefault="002129DF" w14:paraId="5CAF65FB" w14:textId="77777777">
            <w:pPr>
              <w:numPr>
                <w:ilvl w:val="0"/>
                <w:numId w:val="21"/>
              </w:numPr>
              <w:tabs>
                <w:tab w:val="left" w:pos="567"/>
              </w:tabs>
              <w:spacing w:after="0" w:line="240" w:lineRule="auto"/>
              <w:rPr>
                <w:rFonts w:asciiTheme="minorHAnsi" w:hAnsiTheme="minorHAnsi" w:cstheme="minorHAnsi"/>
              </w:rPr>
            </w:pPr>
            <w:r w:rsidRPr="00BC44C8">
              <w:rPr>
                <w:rFonts w:asciiTheme="minorHAnsi" w:hAnsiTheme="minorHAnsi" w:cstheme="minorHAnsi"/>
              </w:rPr>
              <w:t>signalen van ernstige reken-wiskundeproblemen</w:t>
            </w:r>
          </w:p>
          <w:p w:rsidRPr="00BC44C8" w:rsidR="002129DF" w:rsidP="002129DF" w:rsidRDefault="002129DF" w14:paraId="60D44918" w14:textId="77777777">
            <w:pPr>
              <w:numPr>
                <w:ilvl w:val="0"/>
                <w:numId w:val="21"/>
              </w:numPr>
              <w:tabs>
                <w:tab w:val="left" w:pos="567"/>
              </w:tabs>
              <w:spacing w:after="0" w:line="240" w:lineRule="auto"/>
              <w:rPr>
                <w:rFonts w:asciiTheme="minorHAnsi" w:hAnsiTheme="minorHAnsi" w:cstheme="minorHAnsi"/>
              </w:rPr>
            </w:pPr>
            <w:r w:rsidRPr="00BC44C8">
              <w:rPr>
                <w:rFonts w:asciiTheme="minorHAnsi" w:hAnsiTheme="minorHAnsi" w:cstheme="minorHAnsi"/>
              </w:rPr>
              <w:t>de daarbij in te zetten didactische modellen en</w:t>
            </w:r>
          </w:p>
          <w:p w:rsidRPr="00BC44C8" w:rsidR="002129DF" w:rsidP="002129DF" w:rsidRDefault="002129DF" w14:paraId="55127591" w14:textId="77777777">
            <w:pPr>
              <w:numPr>
                <w:ilvl w:val="0"/>
                <w:numId w:val="21"/>
              </w:numPr>
              <w:tabs>
                <w:tab w:val="left" w:pos="567"/>
              </w:tabs>
              <w:spacing w:after="0" w:line="240" w:lineRule="auto"/>
              <w:rPr>
                <w:rFonts w:asciiTheme="minorHAnsi" w:hAnsiTheme="minorHAnsi" w:cstheme="minorHAnsi"/>
              </w:rPr>
            </w:pPr>
            <w:r w:rsidRPr="00BC44C8">
              <w:rPr>
                <w:rFonts w:asciiTheme="minorHAnsi" w:hAnsiTheme="minorHAnsi" w:cstheme="minorHAnsi"/>
              </w:rPr>
              <w:t>een uitvoerig stappenplan</w:t>
            </w:r>
          </w:p>
          <w:p w:rsidRPr="00BC44C8" w:rsidR="002129DF" w:rsidP="002129DF" w:rsidRDefault="002129DF" w14:paraId="3461D779" w14:textId="77777777">
            <w:pPr>
              <w:tabs>
                <w:tab w:val="left" w:pos="567"/>
              </w:tabs>
              <w:spacing w:after="0" w:line="240" w:lineRule="auto"/>
              <w:rPr>
                <w:rFonts w:asciiTheme="minorHAnsi" w:hAnsiTheme="minorHAnsi" w:cstheme="minorHAnsi"/>
              </w:rPr>
            </w:pPr>
          </w:p>
          <w:p w:rsidRPr="00BC44C8" w:rsidR="002129DF" w:rsidP="002129DF" w:rsidRDefault="002129DF" w14:paraId="33DBB64A" w14:textId="2926E10B">
            <w:pPr>
              <w:tabs>
                <w:tab w:val="left" w:pos="567"/>
              </w:tabs>
              <w:spacing w:after="0" w:line="240" w:lineRule="auto"/>
              <w:rPr>
                <w:rFonts w:asciiTheme="minorHAnsi" w:hAnsiTheme="minorHAnsi" w:cstheme="minorHAnsi"/>
              </w:rPr>
            </w:pPr>
            <w:r w:rsidRPr="00BC44C8">
              <w:rPr>
                <w:rFonts w:asciiTheme="minorHAnsi" w:hAnsiTheme="minorHAnsi" w:cstheme="minorHAnsi"/>
              </w:rPr>
              <w:t>Ambitie: het uitvoerige protoco</w:t>
            </w:r>
            <w:r w:rsidRPr="00BC44C8" w:rsidR="00F11D05">
              <w:rPr>
                <w:rFonts w:asciiTheme="minorHAnsi" w:hAnsiTheme="minorHAnsi" w:cstheme="minorHAnsi"/>
              </w:rPr>
              <w:t xml:space="preserve">l ERWD in een handzamer </w:t>
            </w:r>
            <w:r w:rsidR="009A3C6B">
              <w:rPr>
                <w:rFonts w:asciiTheme="minorHAnsi" w:hAnsiTheme="minorHAnsi" w:cstheme="minorHAnsi"/>
              </w:rPr>
              <w:t>werkplan</w:t>
            </w:r>
            <w:r w:rsidR="00F678FA">
              <w:rPr>
                <w:rFonts w:asciiTheme="minorHAnsi" w:hAnsiTheme="minorHAnsi" w:cstheme="minorHAnsi"/>
              </w:rPr>
              <w:t xml:space="preserve"> </w:t>
            </w:r>
            <w:r w:rsidRPr="00BC44C8" w:rsidR="00E96357">
              <w:rPr>
                <w:rFonts w:asciiTheme="minorHAnsi" w:hAnsiTheme="minorHAnsi" w:cstheme="minorHAnsi"/>
              </w:rPr>
              <w:t>om</w:t>
            </w:r>
            <w:r w:rsidRPr="00BC44C8" w:rsidR="00F11D05">
              <w:rPr>
                <w:rFonts w:asciiTheme="minorHAnsi" w:hAnsiTheme="minorHAnsi" w:cstheme="minorHAnsi"/>
              </w:rPr>
              <w:t xml:space="preserve"> te </w:t>
            </w:r>
            <w:r w:rsidRPr="00BC44C8" w:rsidR="00E96357">
              <w:rPr>
                <w:rFonts w:asciiTheme="minorHAnsi" w:hAnsiTheme="minorHAnsi" w:cstheme="minorHAnsi"/>
              </w:rPr>
              <w:t>zetten</w:t>
            </w:r>
            <w:r w:rsidR="00F678FA">
              <w:rPr>
                <w:rFonts w:asciiTheme="minorHAnsi" w:hAnsiTheme="minorHAnsi" w:cstheme="minorHAnsi"/>
              </w:rPr>
              <w:t>, waarbij je wel refere</w:t>
            </w:r>
            <w:r w:rsidR="00AF23C5">
              <w:rPr>
                <w:rFonts w:asciiTheme="minorHAnsi" w:hAnsiTheme="minorHAnsi" w:cstheme="minorHAnsi"/>
              </w:rPr>
              <w:t>ert aan het protocol</w:t>
            </w:r>
            <w:r w:rsidRPr="00BC44C8" w:rsidR="00814507">
              <w:rPr>
                <w:rFonts w:asciiTheme="minorHAnsi" w:hAnsiTheme="minorHAnsi" w:cstheme="minorHAnsi"/>
              </w:rPr>
              <w:t xml:space="preserve">. Van hieruit de leerkrachten laten oefenen met bijvoorbeeld het drieslagmodel en leren de leerlingen in te delen in welke fase ze van ontwikkeling </w:t>
            </w:r>
            <w:r w:rsidRPr="00BC44C8" w:rsidR="00F11D05">
              <w:rPr>
                <w:rFonts w:asciiTheme="minorHAnsi" w:hAnsiTheme="minorHAnsi" w:cstheme="minorHAnsi"/>
              </w:rPr>
              <w:t xml:space="preserve">ze </w:t>
            </w:r>
            <w:r w:rsidRPr="00BC44C8" w:rsidR="00814507">
              <w:rPr>
                <w:rFonts w:asciiTheme="minorHAnsi" w:hAnsiTheme="minorHAnsi" w:cstheme="minorHAnsi"/>
              </w:rPr>
              <w:t xml:space="preserve">zitten </w:t>
            </w:r>
            <w:r w:rsidRPr="00BC44C8" w:rsidR="00814507">
              <w:rPr>
                <w:rFonts w:asciiTheme="minorHAnsi" w:hAnsiTheme="minorHAnsi" w:cstheme="minorHAnsi"/>
              </w:rPr>
              <w:lastRenderedPageBreak/>
              <w:t xml:space="preserve">bij het rekenen. Hierop wordt de instructie op aangepast. </w:t>
            </w:r>
          </w:p>
          <w:p w:rsidRPr="00BC44C8" w:rsidR="00053C4D" w:rsidP="005E1795" w:rsidRDefault="00053C4D" w14:paraId="3CF2D8B6" w14:textId="77777777">
            <w:pPr>
              <w:tabs>
                <w:tab w:val="left" w:pos="567"/>
              </w:tabs>
              <w:spacing w:after="0" w:line="240" w:lineRule="auto"/>
              <w:rPr>
                <w:rFonts w:asciiTheme="minorHAnsi" w:hAnsiTheme="minorHAnsi" w:cstheme="minorHAnsi"/>
              </w:rPr>
            </w:pPr>
          </w:p>
          <w:p w:rsidRPr="00BC44C8" w:rsidR="002129DF" w:rsidP="005E1795" w:rsidRDefault="002129DF" w14:paraId="0FB78278" w14:textId="77777777">
            <w:pPr>
              <w:tabs>
                <w:tab w:val="left" w:pos="567"/>
              </w:tabs>
              <w:spacing w:after="0" w:line="240" w:lineRule="auto"/>
              <w:rPr>
                <w:rFonts w:asciiTheme="minorHAnsi" w:hAnsiTheme="minorHAnsi" w:cstheme="minorHAnsi"/>
              </w:rPr>
            </w:pPr>
          </w:p>
        </w:tc>
      </w:tr>
      <w:tr w:rsidRPr="00BC44C8" w:rsidR="00AB1782" w:rsidTr="61F1906B" w14:paraId="0C8DB3DF" w14:textId="77777777">
        <w:tc>
          <w:tcPr>
            <w:tcW w:w="3369" w:type="dxa"/>
            <w:shd w:val="clear" w:color="auto" w:fill="auto"/>
            <w:tcMar>
              <w:left w:w="108" w:type="dxa"/>
              <w:right w:w="108" w:type="dxa"/>
            </w:tcMar>
          </w:tcPr>
          <w:p w:rsidRPr="00BC44C8" w:rsidR="00AB1782" w:rsidP="0006360A" w:rsidRDefault="00AB1782" w14:paraId="41F6A60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Een afgestemd aanbod voor leerlingen met meer of minder dan gemiddelde intelligentie</w:t>
            </w:r>
          </w:p>
        </w:tc>
        <w:tc>
          <w:tcPr>
            <w:tcW w:w="1275" w:type="dxa"/>
            <w:shd w:val="clear" w:color="auto" w:fill="auto"/>
            <w:tcMar>
              <w:left w:w="108" w:type="dxa"/>
              <w:right w:w="108" w:type="dxa"/>
            </w:tcMar>
          </w:tcPr>
          <w:p w:rsidRPr="00BC44C8" w:rsidR="00AB1782" w:rsidP="0006360A" w:rsidRDefault="00BB663A" w14:paraId="35F74D44"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408385994"/>
                <w14:checkbox>
                  <w14:checked w14:val="1"/>
                  <w14:checkedState w14:val="2612" w14:font="MS Gothic"/>
                  <w14:uncheckedState w14:val="2610" w14:font="MS Gothic"/>
                </w14:checkbox>
              </w:sdtPr>
              <w:sdtEndPr/>
              <w:sdtContent>
                <w:r w:rsidRPr="00BC44C8" w:rsidR="00814507">
                  <w:rPr>
                    <w:rFonts w:ascii="Segoe UI Symbol" w:hAnsi="Segoe UI Symbol" w:eastAsia="MS Gothic" w:cs="Segoe UI Symbol"/>
                  </w:rPr>
                  <w:t>☒</w:t>
                </w:r>
              </w:sdtContent>
            </w:sdt>
          </w:p>
        </w:tc>
        <w:tc>
          <w:tcPr>
            <w:tcW w:w="4565" w:type="dxa"/>
            <w:tcMar>
              <w:left w:w="108" w:type="dxa"/>
              <w:right w:w="108" w:type="dxa"/>
            </w:tcMar>
          </w:tcPr>
          <w:p w:rsidRPr="00BC44C8" w:rsidR="004B747E" w:rsidP="004B747E" w:rsidRDefault="004B747E" w14:paraId="1825E7C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Wij geven in alle groepen les volgens het </w:t>
            </w:r>
          </w:p>
          <w:p w:rsidRPr="00BC44C8" w:rsidR="004B747E" w:rsidP="004B747E" w:rsidRDefault="00364E16" w14:paraId="442B96EC" w14:textId="03395587">
            <w:pPr>
              <w:tabs>
                <w:tab w:val="left" w:pos="567"/>
              </w:tabs>
              <w:spacing w:after="0" w:line="240" w:lineRule="auto"/>
              <w:rPr>
                <w:rFonts w:asciiTheme="minorHAnsi" w:hAnsiTheme="minorHAnsi" w:cstheme="minorHAnsi"/>
              </w:rPr>
            </w:pPr>
            <w:r>
              <w:rPr>
                <w:rFonts w:asciiTheme="minorHAnsi" w:hAnsiTheme="minorHAnsi" w:cstheme="minorHAnsi"/>
              </w:rPr>
              <w:t>Explici</w:t>
            </w:r>
            <w:r w:rsidR="00CF3946">
              <w:rPr>
                <w:rFonts w:asciiTheme="minorHAnsi" w:hAnsiTheme="minorHAnsi" w:cstheme="minorHAnsi"/>
              </w:rPr>
              <w:t xml:space="preserve">ete </w:t>
            </w:r>
            <w:r w:rsidRPr="00BC44C8" w:rsidR="004B747E">
              <w:rPr>
                <w:rFonts w:asciiTheme="minorHAnsi" w:hAnsiTheme="minorHAnsi" w:cstheme="minorHAnsi"/>
              </w:rPr>
              <w:t>Directe Instructie Model (</w:t>
            </w:r>
            <w:r>
              <w:rPr>
                <w:rFonts w:asciiTheme="minorHAnsi" w:hAnsiTheme="minorHAnsi" w:cstheme="minorHAnsi"/>
              </w:rPr>
              <w:t>E</w:t>
            </w:r>
            <w:r w:rsidRPr="00BC44C8" w:rsidR="004B747E">
              <w:rPr>
                <w:rFonts w:asciiTheme="minorHAnsi" w:hAnsiTheme="minorHAnsi" w:cstheme="minorHAnsi"/>
              </w:rPr>
              <w:t>DIM).</w:t>
            </w:r>
          </w:p>
          <w:p w:rsidRPr="00BC44C8" w:rsidR="004B747E" w:rsidP="004B747E" w:rsidRDefault="004B747E" w14:paraId="21AD752E"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Wij differentiëren bij instructie en verwerking in </w:t>
            </w:r>
          </w:p>
          <w:p w:rsidRPr="00BC44C8" w:rsidR="004B747E" w:rsidP="004B747E" w:rsidRDefault="004B747E" w14:paraId="71C06C1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basis, verdiept en intensief arrangement. Voor de indeling in de arrangementen zijn afspraken </w:t>
            </w:r>
          </w:p>
          <w:p w:rsidRPr="00BC44C8" w:rsidR="004B747E" w:rsidP="004B747E" w:rsidRDefault="004B747E" w14:paraId="0AF56340" w14:textId="62A902C5">
            <w:pPr>
              <w:tabs>
                <w:tab w:val="left" w:pos="567"/>
              </w:tabs>
              <w:spacing w:after="0" w:line="240" w:lineRule="auto"/>
              <w:rPr>
                <w:rFonts w:asciiTheme="minorHAnsi" w:hAnsiTheme="minorHAnsi" w:cstheme="minorHAnsi"/>
              </w:rPr>
            </w:pPr>
            <w:r w:rsidRPr="00BC44C8">
              <w:rPr>
                <w:rFonts w:asciiTheme="minorHAnsi" w:hAnsiTheme="minorHAnsi" w:cstheme="minorHAnsi"/>
              </w:rPr>
              <w:t>gemaakt.</w:t>
            </w:r>
            <w:r w:rsidR="004039D6">
              <w:rPr>
                <w:rFonts w:asciiTheme="minorHAnsi" w:hAnsiTheme="minorHAnsi" w:cstheme="minorHAnsi"/>
              </w:rPr>
              <w:t xml:space="preserve"> Deze afspraken zijn </w:t>
            </w:r>
            <w:r w:rsidR="004F2709">
              <w:rPr>
                <w:rFonts w:asciiTheme="minorHAnsi" w:hAnsiTheme="minorHAnsi" w:cstheme="minorHAnsi"/>
              </w:rPr>
              <w:t xml:space="preserve">opgenomen in de </w:t>
            </w:r>
            <w:proofErr w:type="spellStart"/>
            <w:r w:rsidR="004F2709">
              <w:rPr>
                <w:rFonts w:asciiTheme="minorHAnsi" w:hAnsiTheme="minorHAnsi" w:cstheme="minorHAnsi"/>
              </w:rPr>
              <w:t>kwaltiteitskaarten</w:t>
            </w:r>
            <w:proofErr w:type="spellEnd"/>
            <w:r w:rsidR="00BF0614">
              <w:rPr>
                <w:rFonts w:asciiTheme="minorHAnsi" w:hAnsiTheme="minorHAnsi" w:cstheme="minorHAnsi"/>
              </w:rPr>
              <w:t>.</w:t>
            </w:r>
          </w:p>
          <w:p w:rsidRPr="00BC44C8" w:rsidR="004B747E" w:rsidP="004B747E" w:rsidRDefault="004B747E" w14:paraId="736819A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Onze leerkrachten kunnen een specifieke </w:t>
            </w:r>
          </w:p>
          <w:p w:rsidRPr="00BC44C8" w:rsidR="004B747E" w:rsidP="004B747E" w:rsidRDefault="004B747E" w14:paraId="46360709" w14:textId="3D6B00F9">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onderwijsbehoefte van een leerling op het terrein </w:t>
            </w:r>
            <w:r w:rsidRPr="00BC44C8" w:rsidR="00E96357">
              <w:rPr>
                <w:rFonts w:asciiTheme="minorHAnsi" w:hAnsiTheme="minorHAnsi" w:cstheme="minorHAnsi"/>
              </w:rPr>
              <w:t>van lezen of rekenen signaleren en</w:t>
            </w:r>
            <w:r w:rsidRPr="00BC44C8">
              <w:rPr>
                <w:rFonts w:asciiTheme="minorHAnsi" w:hAnsiTheme="minorHAnsi" w:cstheme="minorHAnsi"/>
              </w:rPr>
              <w:t xml:space="preserve"> analyseren. Dit staat in</w:t>
            </w:r>
            <w:r w:rsidR="00916CB3">
              <w:rPr>
                <w:rFonts w:asciiTheme="minorHAnsi" w:hAnsiTheme="minorHAnsi" w:cstheme="minorHAnsi"/>
              </w:rPr>
              <w:t xml:space="preserve"> Leeruniek</w:t>
            </w:r>
            <w:r w:rsidRPr="00BC44C8">
              <w:rPr>
                <w:rFonts w:asciiTheme="minorHAnsi" w:hAnsiTheme="minorHAnsi" w:cstheme="minorHAnsi"/>
              </w:rPr>
              <w:t xml:space="preserve"> beschreven</w:t>
            </w:r>
            <w:r w:rsidR="00101741">
              <w:rPr>
                <w:rFonts w:asciiTheme="minorHAnsi" w:hAnsiTheme="minorHAnsi" w:cstheme="minorHAnsi"/>
              </w:rPr>
              <w:t xml:space="preserve">, waarin we groepsplannen en individuele plannen </w:t>
            </w:r>
            <w:r w:rsidR="00210667">
              <w:rPr>
                <w:rFonts w:asciiTheme="minorHAnsi" w:hAnsiTheme="minorHAnsi" w:cstheme="minorHAnsi"/>
              </w:rPr>
              <w:t>onderbrengen.</w:t>
            </w:r>
            <w:r w:rsidRPr="00BC44C8">
              <w:rPr>
                <w:rFonts w:asciiTheme="minorHAnsi" w:hAnsiTheme="minorHAnsi" w:cstheme="minorHAnsi"/>
              </w:rPr>
              <w:t xml:space="preserve"> IB ondersteunt en begeleidt bij</w:t>
            </w:r>
            <w:r w:rsidRPr="00BC44C8" w:rsidR="00F11D05">
              <w:rPr>
                <w:rFonts w:asciiTheme="minorHAnsi" w:hAnsiTheme="minorHAnsi" w:cstheme="minorHAnsi"/>
              </w:rPr>
              <w:t xml:space="preserve"> het </w:t>
            </w:r>
            <w:r w:rsidRPr="00BC44C8">
              <w:rPr>
                <w:rFonts w:asciiTheme="minorHAnsi" w:hAnsiTheme="minorHAnsi" w:cstheme="minorHAnsi"/>
              </w:rPr>
              <w:t xml:space="preserve">evalueren of dit traject voldoende heeft opgeleverd voor de leerling. </w:t>
            </w:r>
          </w:p>
          <w:p w:rsidRPr="00BC44C8" w:rsidR="004B747E" w:rsidP="004B747E" w:rsidRDefault="004B747E" w14:paraId="38269B15"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Ook voor leerlingen met grote achterstanden op gebied van taal en rekenen en voor leerlingen met werkhoudingsvragen kunnen wij een onderwijsarrangement samenstellen. </w:t>
            </w:r>
          </w:p>
          <w:p w:rsidRPr="00BC44C8" w:rsidR="004B747E" w:rsidP="004B747E" w:rsidRDefault="004B747E" w14:paraId="6CE776E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Dit met ondersteuning van specialisten.</w:t>
            </w:r>
          </w:p>
          <w:p w:rsidRPr="00BC44C8" w:rsidR="004B747E" w:rsidP="004B747E" w:rsidRDefault="00E96357" w14:paraId="2C287B00" w14:textId="07E0AE7F">
            <w:pPr>
              <w:tabs>
                <w:tab w:val="left" w:pos="567"/>
              </w:tabs>
              <w:spacing w:after="0" w:line="240" w:lineRule="auto"/>
              <w:rPr>
                <w:rFonts w:asciiTheme="minorHAnsi" w:hAnsiTheme="minorHAnsi" w:cstheme="minorHAnsi"/>
              </w:rPr>
            </w:pPr>
            <w:r w:rsidRPr="00BC44C8">
              <w:rPr>
                <w:rFonts w:asciiTheme="minorHAnsi" w:hAnsiTheme="minorHAnsi" w:cstheme="minorHAnsi"/>
              </w:rPr>
              <w:t>Leerkrachten</w:t>
            </w:r>
            <w:r w:rsidRPr="00BC44C8" w:rsidR="004B747E">
              <w:rPr>
                <w:rFonts w:asciiTheme="minorHAnsi" w:hAnsiTheme="minorHAnsi" w:cstheme="minorHAnsi"/>
              </w:rPr>
              <w:t xml:space="preserve"> stellen zelf kortdurende handelingsplannen op</w:t>
            </w:r>
            <w:r w:rsidRPr="00BC44C8">
              <w:rPr>
                <w:rFonts w:asciiTheme="minorHAnsi" w:hAnsiTheme="minorHAnsi" w:cstheme="minorHAnsi"/>
              </w:rPr>
              <w:t>,</w:t>
            </w:r>
            <w:r w:rsidRPr="00BC44C8" w:rsidR="004B747E">
              <w:rPr>
                <w:rFonts w:asciiTheme="minorHAnsi" w:hAnsiTheme="minorHAnsi" w:cstheme="minorHAnsi"/>
              </w:rPr>
              <w:t xml:space="preserve"> om in een gesignaleerde behoefte te voorzien. </w:t>
            </w:r>
          </w:p>
          <w:p w:rsidRPr="00BC44C8" w:rsidR="004B747E" w:rsidP="004B747E" w:rsidRDefault="004B747E" w14:paraId="5F79A44D"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Ouders zijn partner bij het opstellen, uitvoeren en evalueren van deze plannen.</w:t>
            </w:r>
          </w:p>
          <w:p w:rsidRPr="00BC44C8" w:rsidR="004B747E" w:rsidP="004B747E" w:rsidRDefault="004B747E" w14:paraId="55A581CB" w14:textId="4F95C9E0">
            <w:pPr>
              <w:tabs>
                <w:tab w:val="left" w:pos="567"/>
              </w:tabs>
              <w:spacing w:after="0" w:line="240" w:lineRule="auto"/>
              <w:rPr>
                <w:rFonts w:asciiTheme="minorHAnsi" w:hAnsiTheme="minorHAnsi" w:cstheme="minorHAnsi"/>
              </w:rPr>
            </w:pPr>
            <w:r w:rsidRPr="00BC44C8">
              <w:rPr>
                <w:rFonts w:asciiTheme="minorHAnsi" w:hAnsiTheme="minorHAnsi" w:cstheme="minorHAnsi"/>
              </w:rPr>
              <w:t>Er is een grens voor het aantal leerlingen per groep waarvoor wij deze ondersteuning kunnen bieden.</w:t>
            </w:r>
            <w:r w:rsidR="00FF2277">
              <w:rPr>
                <w:rFonts w:asciiTheme="minorHAnsi" w:hAnsiTheme="minorHAnsi" w:cstheme="minorHAnsi"/>
              </w:rPr>
              <w:t xml:space="preserve"> De grens is variabel</w:t>
            </w:r>
            <w:r w:rsidR="00515303">
              <w:rPr>
                <w:rFonts w:asciiTheme="minorHAnsi" w:hAnsiTheme="minorHAnsi" w:cstheme="minorHAnsi"/>
              </w:rPr>
              <w:t xml:space="preserve"> al naar gelang</w:t>
            </w:r>
            <w:r w:rsidR="006B16B7">
              <w:rPr>
                <w:rFonts w:asciiTheme="minorHAnsi" w:hAnsiTheme="minorHAnsi" w:cstheme="minorHAnsi"/>
              </w:rPr>
              <w:t xml:space="preserve"> </w:t>
            </w:r>
            <w:r w:rsidR="00556979">
              <w:rPr>
                <w:rFonts w:asciiTheme="minorHAnsi" w:hAnsiTheme="minorHAnsi" w:cstheme="minorHAnsi"/>
              </w:rPr>
              <w:t xml:space="preserve">de grootte van de </w:t>
            </w:r>
            <w:r w:rsidR="000704B9">
              <w:rPr>
                <w:rFonts w:asciiTheme="minorHAnsi" w:hAnsiTheme="minorHAnsi" w:cstheme="minorHAnsi"/>
              </w:rPr>
              <w:t>zorg</w:t>
            </w:r>
            <w:r w:rsidR="00CF38DC">
              <w:rPr>
                <w:rFonts w:asciiTheme="minorHAnsi" w:hAnsiTheme="minorHAnsi" w:cstheme="minorHAnsi"/>
              </w:rPr>
              <w:t xml:space="preserve"> die al</w:t>
            </w:r>
            <w:r w:rsidR="007663D8">
              <w:rPr>
                <w:rFonts w:asciiTheme="minorHAnsi" w:hAnsiTheme="minorHAnsi" w:cstheme="minorHAnsi"/>
              </w:rPr>
              <w:t xml:space="preserve"> in de groep</w:t>
            </w:r>
            <w:r w:rsidR="00CF38DC">
              <w:rPr>
                <w:rFonts w:asciiTheme="minorHAnsi" w:hAnsiTheme="minorHAnsi" w:cstheme="minorHAnsi"/>
              </w:rPr>
              <w:t xml:space="preserve"> aanwezig is en </w:t>
            </w:r>
            <w:r w:rsidR="0088261D">
              <w:rPr>
                <w:rFonts w:asciiTheme="minorHAnsi" w:hAnsiTheme="minorHAnsi" w:cstheme="minorHAnsi"/>
              </w:rPr>
              <w:t xml:space="preserve">naargelang </w:t>
            </w:r>
            <w:r w:rsidR="003D281D">
              <w:rPr>
                <w:rFonts w:asciiTheme="minorHAnsi" w:hAnsiTheme="minorHAnsi" w:cstheme="minorHAnsi"/>
              </w:rPr>
              <w:t xml:space="preserve">of er een </w:t>
            </w:r>
            <w:r w:rsidR="006C23CA">
              <w:rPr>
                <w:rFonts w:asciiTheme="minorHAnsi" w:hAnsiTheme="minorHAnsi" w:cstheme="minorHAnsi"/>
              </w:rPr>
              <w:t xml:space="preserve">al dan niet </w:t>
            </w:r>
            <w:r w:rsidR="003D281D">
              <w:rPr>
                <w:rFonts w:asciiTheme="minorHAnsi" w:hAnsiTheme="minorHAnsi" w:cstheme="minorHAnsi"/>
              </w:rPr>
              <w:t>bevoegde</w:t>
            </w:r>
            <w:r w:rsidR="006C23CA">
              <w:rPr>
                <w:rFonts w:asciiTheme="minorHAnsi" w:hAnsiTheme="minorHAnsi" w:cstheme="minorHAnsi"/>
              </w:rPr>
              <w:t xml:space="preserve"> leerkracht voor de groep staat.</w:t>
            </w:r>
            <w:r w:rsidR="003D281D">
              <w:rPr>
                <w:rFonts w:asciiTheme="minorHAnsi" w:hAnsiTheme="minorHAnsi" w:cstheme="minorHAnsi"/>
              </w:rPr>
              <w:t xml:space="preserve"> </w:t>
            </w:r>
          </w:p>
          <w:p w:rsidRPr="00BC44C8" w:rsidR="004B747E" w:rsidP="006064E1" w:rsidRDefault="004B747E" w14:paraId="0562CB0E" w14:textId="77777777">
            <w:pPr>
              <w:tabs>
                <w:tab w:val="left" w:pos="567"/>
              </w:tabs>
              <w:spacing w:after="0" w:line="240" w:lineRule="auto"/>
              <w:rPr>
                <w:rFonts w:asciiTheme="minorHAnsi" w:hAnsiTheme="minorHAnsi" w:cstheme="minorHAnsi"/>
              </w:rPr>
            </w:pPr>
          </w:p>
          <w:p w:rsidRPr="00BC44C8" w:rsidR="004B747E" w:rsidP="006064E1" w:rsidRDefault="00814507" w14:paraId="25CF556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Leerlingen worden zoveel als dat reëel is bij de klassenlesstof van de groep waar ze in zitten betrokken. Wanneer er een achterstand van meer dan een jaar ontstaan is (3 me</w:t>
            </w:r>
            <w:r w:rsidRPr="00BC44C8" w:rsidR="00F11D05">
              <w:rPr>
                <w:rFonts w:asciiTheme="minorHAnsi" w:hAnsiTheme="minorHAnsi" w:cstheme="minorHAnsi"/>
              </w:rPr>
              <w:t>tingen achtereenvolgens</w:t>
            </w:r>
            <w:r w:rsidRPr="00BC44C8">
              <w:rPr>
                <w:rFonts w:asciiTheme="minorHAnsi" w:hAnsiTheme="minorHAnsi" w:cstheme="minorHAnsi"/>
              </w:rPr>
              <w:t>), dan gaat de leerling met een</w:t>
            </w:r>
            <w:r w:rsidRPr="00BC44C8" w:rsidR="00F11D05">
              <w:rPr>
                <w:rFonts w:asciiTheme="minorHAnsi" w:hAnsiTheme="minorHAnsi" w:cstheme="minorHAnsi"/>
              </w:rPr>
              <w:t xml:space="preserve"> </w:t>
            </w:r>
            <w:r w:rsidRPr="00BC44C8" w:rsidR="00F11D05">
              <w:rPr>
                <w:rFonts w:asciiTheme="minorHAnsi" w:hAnsiTheme="minorHAnsi" w:cstheme="minorHAnsi"/>
              </w:rPr>
              <w:lastRenderedPageBreak/>
              <w:t>passend perspectief werken</w:t>
            </w:r>
            <w:r w:rsidRPr="00BC44C8">
              <w:rPr>
                <w:rFonts w:asciiTheme="minorHAnsi" w:hAnsiTheme="minorHAnsi" w:cstheme="minorHAnsi"/>
              </w:rPr>
              <w:t>. Dat betekent dat de leerling een eigen leerroute binnen de klassenlesstof volgt. In sommige gevallen is dit niet toereikend en kan</w:t>
            </w:r>
            <w:r w:rsidRPr="00BC44C8" w:rsidR="00E96357">
              <w:rPr>
                <w:rFonts w:asciiTheme="minorHAnsi" w:hAnsiTheme="minorHAnsi" w:cstheme="minorHAnsi"/>
              </w:rPr>
              <w:t xml:space="preserve"> er van de klassenstof afgeweken</w:t>
            </w:r>
            <w:r w:rsidRPr="00BC44C8">
              <w:rPr>
                <w:rFonts w:asciiTheme="minorHAnsi" w:hAnsiTheme="minorHAnsi" w:cstheme="minorHAnsi"/>
              </w:rPr>
              <w:t xml:space="preserve"> worden en gaat de leerling op het </w:t>
            </w:r>
            <w:r w:rsidRPr="00BC44C8" w:rsidR="00F11D05">
              <w:rPr>
                <w:rFonts w:asciiTheme="minorHAnsi" w:hAnsiTheme="minorHAnsi" w:cstheme="minorHAnsi"/>
              </w:rPr>
              <w:t>des</w:t>
            </w:r>
            <w:r w:rsidRPr="00BC44C8">
              <w:rPr>
                <w:rFonts w:asciiTheme="minorHAnsi" w:hAnsiTheme="minorHAnsi" w:cstheme="minorHAnsi"/>
              </w:rPr>
              <w:t>betreffende vakgebied op eigen niveau werken.</w:t>
            </w:r>
          </w:p>
          <w:p w:rsidRPr="00BC44C8" w:rsidR="004B747E" w:rsidP="006064E1" w:rsidRDefault="00814507" w14:paraId="29D6B04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 </w:t>
            </w:r>
          </w:p>
          <w:p w:rsidRPr="00BC44C8" w:rsidR="004B747E" w:rsidP="00707B76" w:rsidRDefault="00814507" w14:paraId="2A7E6F2E" w14:textId="359EC52F">
            <w:pPr>
              <w:tabs>
                <w:tab w:val="left" w:pos="567"/>
              </w:tabs>
              <w:spacing w:after="0" w:line="240" w:lineRule="auto"/>
              <w:rPr>
                <w:rFonts w:asciiTheme="minorHAnsi" w:hAnsiTheme="minorHAnsi" w:cstheme="minorHAnsi"/>
              </w:rPr>
            </w:pPr>
            <w:r w:rsidRPr="00BC44C8">
              <w:rPr>
                <w:rFonts w:asciiTheme="minorHAnsi" w:hAnsiTheme="minorHAnsi" w:cstheme="minorHAnsi"/>
              </w:rPr>
              <w:t>Leerlingen die meer aankunnen volgen ook zoveel mogelijk de klassenlesstof. Zij worden eerder in een instructie losgelaten en</w:t>
            </w:r>
            <w:r w:rsidRPr="00BC44C8" w:rsidR="00F11D05">
              <w:rPr>
                <w:rFonts w:asciiTheme="minorHAnsi" w:hAnsiTheme="minorHAnsi" w:cstheme="minorHAnsi"/>
              </w:rPr>
              <w:t>/of</w:t>
            </w:r>
            <w:r w:rsidRPr="00BC44C8">
              <w:rPr>
                <w:rFonts w:asciiTheme="minorHAnsi" w:hAnsiTheme="minorHAnsi" w:cstheme="minorHAnsi"/>
              </w:rPr>
              <w:t xml:space="preserve"> krijgen verdiep</w:t>
            </w:r>
            <w:r w:rsidRPr="00BC44C8" w:rsidR="00F11D05">
              <w:rPr>
                <w:rFonts w:asciiTheme="minorHAnsi" w:hAnsiTheme="minorHAnsi" w:cstheme="minorHAnsi"/>
              </w:rPr>
              <w:t>ing</w:t>
            </w:r>
            <w:r w:rsidRPr="00BC44C8">
              <w:rPr>
                <w:rFonts w:asciiTheme="minorHAnsi" w:hAnsiTheme="minorHAnsi" w:cstheme="minorHAnsi"/>
              </w:rPr>
              <w:t xml:space="preserve">sstof en verbreding. </w:t>
            </w:r>
            <w:r w:rsidR="009A3FA4">
              <w:rPr>
                <w:rFonts w:asciiTheme="minorHAnsi" w:hAnsiTheme="minorHAnsi" w:cstheme="minorHAnsi"/>
              </w:rPr>
              <w:t>Zij volgen de ver</w:t>
            </w:r>
            <w:r w:rsidR="007D4876">
              <w:rPr>
                <w:rFonts w:asciiTheme="minorHAnsi" w:hAnsiTheme="minorHAnsi" w:cstheme="minorHAnsi"/>
              </w:rPr>
              <w:t>r</w:t>
            </w:r>
            <w:r w:rsidR="009A3FA4">
              <w:rPr>
                <w:rFonts w:asciiTheme="minorHAnsi" w:hAnsiTheme="minorHAnsi" w:cstheme="minorHAnsi"/>
              </w:rPr>
              <w:t>ijkte</w:t>
            </w:r>
            <w:r w:rsidR="007D4876">
              <w:rPr>
                <w:rFonts w:asciiTheme="minorHAnsi" w:hAnsiTheme="minorHAnsi" w:cstheme="minorHAnsi"/>
              </w:rPr>
              <w:t xml:space="preserve"> </w:t>
            </w:r>
            <w:r w:rsidR="00160A5E">
              <w:rPr>
                <w:rFonts w:asciiTheme="minorHAnsi" w:hAnsiTheme="minorHAnsi" w:cstheme="minorHAnsi"/>
              </w:rPr>
              <w:t>leerroute van de methode.</w:t>
            </w:r>
          </w:p>
          <w:p w:rsidRPr="00BC44C8" w:rsidR="00707B76" w:rsidP="00707B76" w:rsidRDefault="00707B76" w14:paraId="34CE0A41" w14:textId="77777777">
            <w:pPr>
              <w:tabs>
                <w:tab w:val="left" w:pos="567"/>
              </w:tabs>
              <w:spacing w:after="0" w:line="240" w:lineRule="auto"/>
              <w:rPr>
                <w:rFonts w:asciiTheme="minorHAnsi" w:hAnsiTheme="minorHAnsi" w:cstheme="minorHAnsi"/>
              </w:rPr>
            </w:pPr>
          </w:p>
          <w:p w:rsidRPr="00BC44C8" w:rsidR="00707B76" w:rsidP="00707B76" w:rsidRDefault="00797D6B" w14:paraId="2E7F4C31" w14:textId="318C159C">
            <w:pPr>
              <w:tabs>
                <w:tab w:val="left" w:pos="567"/>
              </w:tabs>
              <w:spacing w:after="0" w:line="240" w:lineRule="auto"/>
              <w:rPr>
                <w:rFonts w:asciiTheme="minorHAnsi" w:hAnsiTheme="minorHAnsi" w:cstheme="minorHAnsi"/>
              </w:rPr>
            </w:pPr>
            <w:r w:rsidRPr="00BC44C8">
              <w:rPr>
                <w:rFonts w:asciiTheme="minorHAnsi" w:hAnsiTheme="minorHAnsi" w:cstheme="minorHAnsi"/>
              </w:rPr>
              <w:t>Ambitie:</w:t>
            </w:r>
            <w:r w:rsidR="003E5376">
              <w:rPr>
                <w:rFonts w:asciiTheme="minorHAnsi" w:hAnsiTheme="minorHAnsi" w:cstheme="minorHAnsi"/>
              </w:rPr>
              <w:t xml:space="preserve"> </w:t>
            </w:r>
            <w:r w:rsidR="00CE5629">
              <w:rPr>
                <w:rFonts w:asciiTheme="minorHAnsi" w:hAnsiTheme="minorHAnsi" w:cstheme="minorHAnsi"/>
              </w:rPr>
              <w:t xml:space="preserve">We willen al onze </w:t>
            </w:r>
            <w:r w:rsidR="0050087B">
              <w:rPr>
                <w:rFonts w:asciiTheme="minorHAnsi" w:hAnsiTheme="minorHAnsi" w:cstheme="minorHAnsi"/>
              </w:rPr>
              <w:t>leerlingen uitdagen en prikkelen</w:t>
            </w:r>
            <w:r w:rsidR="00BE5B7A">
              <w:rPr>
                <w:rFonts w:asciiTheme="minorHAnsi" w:hAnsiTheme="minorHAnsi" w:cstheme="minorHAnsi"/>
              </w:rPr>
              <w:t xml:space="preserve"> in hun zone van naaste ontwikkeling</w:t>
            </w:r>
            <w:r w:rsidR="0050087B">
              <w:rPr>
                <w:rFonts w:asciiTheme="minorHAnsi" w:hAnsiTheme="minorHAnsi" w:cstheme="minorHAnsi"/>
              </w:rPr>
              <w:t xml:space="preserve"> d.m.v. IPC</w:t>
            </w:r>
            <w:r w:rsidR="00667F8E">
              <w:rPr>
                <w:rFonts w:asciiTheme="minorHAnsi" w:hAnsiTheme="minorHAnsi" w:cstheme="minorHAnsi"/>
              </w:rPr>
              <w:t xml:space="preserve"> (curriculum voor thematisch leren)</w:t>
            </w:r>
            <w:r w:rsidR="0050087B">
              <w:rPr>
                <w:rFonts w:asciiTheme="minorHAnsi" w:hAnsiTheme="minorHAnsi" w:cstheme="minorHAnsi"/>
              </w:rPr>
              <w:t>.</w:t>
            </w:r>
          </w:p>
        </w:tc>
      </w:tr>
      <w:tr w:rsidRPr="00BC44C8" w:rsidR="00F047D8" w:rsidTr="61F1906B" w14:paraId="6FD48391" w14:textId="77777777">
        <w:tc>
          <w:tcPr>
            <w:tcW w:w="3369" w:type="dxa"/>
            <w:shd w:val="clear" w:color="auto" w:fill="auto"/>
            <w:tcMar>
              <w:left w:w="108" w:type="dxa"/>
              <w:right w:w="108" w:type="dxa"/>
            </w:tcMar>
          </w:tcPr>
          <w:p w:rsidRPr="00BC44C8" w:rsidR="00F047D8" w:rsidP="0006360A" w:rsidRDefault="007C02A0" w14:paraId="0BAFBEF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De school stelt voor leerlingen met een zeer specifieke ondersteuningsbehoefte</w:t>
            </w:r>
            <w:r w:rsidRPr="00BC44C8" w:rsidR="00914B82">
              <w:rPr>
                <w:rFonts w:asciiTheme="minorHAnsi" w:hAnsiTheme="minorHAnsi" w:cstheme="minorHAnsi"/>
              </w:rPr>
              <w:t>n</w:t>
            </w:r>
            <w:r w:rsidRPr="00BC44C8">
              <w:rPr>
                <w:rFonts w:asciiTheme="minorHAnsi" w:hAnsiTheme="minorHAnsi" w:cstheme="minorHAnsi"/>
              </w:rPr>
              <w:t xml:space="preserve"> een  ontwikkelingsperspectief (OPP) op</w:t>
            </w:r>
          </w:p>
        </w:tc>
        <w:tc>
          <w:tcPr>
            <w:tcW w:w="1275" w:type="dxa"/>
            <w:shd w:val="clear" w:color="auto" w:fill="auto"/>
            <w:tcMar>
              <w:left w:w="108" w:type="dxa"/>
              <w:right w:w="108" w:type="dxa"/>
            </w:tcMar>
          </w:tcPr>
          <w:p w:rsidRPr="00BC44C8" w:rsidR="00F047D8" w:rsidP="0006360A" w:rsidRDefault="00BB663A" w14:paraId="3C542B2F"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692424120"/>
                <w14:checkbox>
                  <w14:checked w14:val="1"/>
                  <w14:checkedState w14:val="2612" w14:font="MS Gothic"/>
                  <w14:uncheckedState w14:val="2610" w14:font="MS Gothic"/>
                </w14:checkbox>
              </w:sdtPr>
              <w:sdtEndPr/>
              <w:sdtContent>
                <w:r w:rsidRPr="00BC44C8" w:rsidR="00797D6B">
                  <w:rPr>
                    <w:rFonts w:ascii="Segoe UI Symbol" w:hAnsi="Segoe UI Symbol" w:eastAsia="MS Gothic" w:cs="Segoe UI Symbol"/>
                  </w:rPr>
                  <w:t>☒</w:t>
                </w:r>
              </w:sdtContent>
            </w:sdt>
          </w:p>
          <w:p w:rsidRPr="00BC44C8" w:rsidR="00F047D8" w:rsidP="0006360A" w:rsidRDefault="00F047D8" w14:paraId="62EBF3C5" w14:textId="77777777">
            <w:pPr>
              <w:tabs>
                <w:tab w:val="left" w:pos="567"/>
              </w:tabs>
              <w:spacing w:after="0" w:line="240" w:lineRule="auto"/>
              <w:jc w:val="center"/>
              <w:rPr>
                <w:rFonts w:asciiTheme="minorHAnsi" w:hAnsiTheme="minorHAnsi" w:cstheme="minorHAnsi"/>
              </w:rPr>
            </w:pPr>
          </w:p>
        </w:tc>
        <w:tc>
          <w:tcPr>
            <w:tcW w:w="4565" w:type="dxa"/>
            <w:tcMar>
              <w:left w:w="108" w:type="dxa"/>
              <w:right w:w="108" w:type="dxa"/>
            </w:tcMar>
          </w:tcPr>
          <w:p w:rsidRPr="00BC44C8" w:rsidR="00797D6B" w:rsidP="00797D6B" w:rsidRDefault="00797D6B" w14:paraId="3B8A51F6" w14:textId="3496B93C">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Het ontwikkelingsperspectief wordt vastgesteld door: </w:t>
            </w:r>
            <w:r w:rsidRPr="00BC44C8" w:rsidR="00E8030A">
              <w:rPr>
                <w:rFonts w:asciiTheme="minorHAnsi" w:hAnsiTheme="minorHAnsi" w:cstheme="minorHAnsi"/>
              </w:rPr>
              <w:t>De i</w:t>
            </w:r>
            <w:r w:rsidRPr="00BC44C8">
              <w:rPr>
                <w:rFonts w:asciiTheme="minorHAnsi" w:hAnsiTheme="minorHAnsi" w:cstheme="minorHAnsi"/>
              </w:rPr>
              <w:t>ntern begeleider</w:t>
            </w:r>
            <w:r w:rsidRPr="00BC44C8" w:rsidR="00E8030A">
              <w:rPr>
                <w:rFonts w:asciiTheme="minorHAnsi" w:hAnsiTheme="minorHAnsi" w:cstheme="minorHAnsi"/>
              </w:rPr>
              <w:t>, indien</w:t>
            </w:r>
            <w:r w:rsidRPr="00BC44C8" w:rsidR="003D5C9C">
              <w:rPr>
                <w:rFonts w:asciiTheme="minorHAnsi" w:hAnsiTheme="minorHAnsi" w:cstheme="minorHAnsi"/>
              </w:rPr>
              <w:t xml:space="preserve"> betrokken</w:t>
            </w:r>
            <w:r w:rsidRPr="00BC44C8" w:rsidR="00E16EE4">
              <w:rPr>
                <w:rFonts w:asciiTheme="minorHAnsi" w:hAnsiTheme="minorHAnsi" w:cstheme="minorHAnsi"/>
              </w:rPr>
              <w:t xml:space="preserve"> </w:t>
            </w:r>
            <w:r w:rsidRPr="00BC44C8" w:rsidR="00E8030A">
              <w:rPr>
                <w:rFonts w:asciiTheme="minorHAnsi" w:hAnsiTheme="minorHAnsi" w:cstheme="minorHAnsi"/>
              </w:rPr>
              <w:t xml:space="preserve">ook </w:t>
            </w:r>
            <w:r w:rsidRPr="00BC44C8" w:rsidR="00E16EE4">
              <w:rPr>
                <w:rFonts w:asciiTheme="minorHAnsi" w:hAnsiTheme="minorHAnsi" w:cstheme="minorHAnsi"/>
              </w:rPr>
              <w:t>een ambulant begeleider</w:t>
            </w:r>
            <w:r w:rsidRPr="00BC44C8">
              <w:rPr>
                <w:rFonts w:asciiTheme="minorHAnsi" w:hAnsiTheme="minorHAnsi" w:cstheme="minorHAnsi"/>
              </w:rPr>
              <w:t>, leerkracht en ouders.</w:t>
            </w:r>
          </w:p>
          <w:p w:rsidRPr="00BC44C8" w:rsidR="00797D6B" w:rsidP="00797D6B" w:rsidRDefault="00797D6B" w14:paraId="07E61948" w14:textId="5EF81D3D">
            <w:pPr>
              <w:tabs>
                <w:tab w:val="left" w:pos="567"/>
              </w:tabs>
              <w:spacing w:after="0" w:line="240" w:lineRule="auto"/>
              <w:rPr>
                <w:rFonts w:asciiTheme="minorHAnsi" w:hAnsiTheme="minorHAnsi" w:cstheme="minorHAnsi"/>
              </w:rPr>
            </w:pPr>
            <w:r w:rsidRPr="00BC44C8">
              <w:rPr>
                <w:rFonts w:asciiTheme="minorHAnsi" w:hAnsiTheme="minorHAnsi" w:cstheme="minorHAnsi"/>
              </w:rPr>
              <w:t>Of de geboden ondersteuning effectief is, wordt gevolgd door: Intern begeleider</w:t>
            </w:r>
            <w:r w:rsidR="00710D96">
              <w:rPr>
                <w:rFonts w:asciiTheme="minorHAnsi" w:hAnsiTheme="minorHAnsi" w:cstheme="minorHAnsi"/>
              </w:rPr>
              <w:t>.</w:t>
            </w:r>
          </w:p>
          <w:p w:rsidRPr="00BC44C8" w:rsidR="00797D6B" w:rsidP="00797D6B" w:rsidRDefault="00797D6B" w14:paraId="72991A9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Betrokken bij het evalueren en bijstellen van </w:t>
            </w:r>
          </w:p>
          <w:p w:rsidRPr="00BC44C8" w:rsidR="00797D6B" w:rsidP="00797D6B" w:rsidRDefault="00797D6B" w14:paraId="6C21C0AD"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ondersteuning: g</w:t>
            </w:r>
            <w:r w:rsidRPr="00BC44C8" w:rsidR="00E8030A">
              <w:rPr>
                <w:rFonts w:asciiTheme="minorHAnsi" w:hAnsiTheme="minorHAnsi" w:cstheme="minorHAnsi"/>
              </w:rPr>
              <w:t>roepsleerkracht, i</w:t>
            </w:r>
            <w:r w:rsidRPr="00BC44C8">
              <w:rPr>
                <w:rFonts w:asciiTheme="minorHAnsi" w:hAnsiTheme="minorHAnsi" w:cstheme="minorHAnsi"/>
              </w:rPr>
              <w:t xml:space="preserve">ntern </w:t>
            </w:r>
          </w:p>
          <w:p w:rsidRPr="00BC44C8" w:rsidR="00797D6B" w:rsidP="00797D6B" w:rsidRDefault="00797D6B" w14:paraId="21053C5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begeleider en ouders.</w:t>
            </w:r>
          </w:p>
          <w:p w:rsidRPr="00BC44C8" w:rsidR="00E8030A" w:rsidP="00797D6B" w:rsidRDefault="00E8030A" w14:paraId="6D98A12B" w14:textId="77777777">
            <w:pPr>
              <w:tabs>
                <w:tab w:val="left" w:pos="567"/>
              </w:tabs>
              <w:spacing w:after="0" w:line="240" w:lineRule="auto"/>
              <w:rPr>
                <w:rFonts w:asciiTheme="minorHAnsi" w:hAnsiTheme="minorHAnsi" w:cstheme="minorHAnsi"/>
              </w:rPr>
            </w:pPr>
          </w:p>
          <w:p w:rsidRPr="00BC44C8" w:rsidR="00E8030A" w:rsidP="00797D6B" w:rsidRDefault="00E8030A" w14:paraId="3C6B3F6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Ambitie: Leerkrachten stellen het ontwikkelingsperspectief op.</w:t>
            </w:r>
          </w:p>
          <w:p w:rsidRPr="00BC44C8" w:rsidR="00F047D8" w:rsidP="006064E1" w:rsidRDefault="00F047D8" w14:paraId="2946DB82" w14:textId="77777777">
            <w:pPr>
              <w:tabs>
                <w:tab w:val="left" w:pos="567"/>
              </w:tabs>
              <w:spacing w:after="0" w:line="240" w:lineRule="auto"/>
              <w:rPr>
                <w:rFonts w:asciiTheme="minorHAnsi" w:hAnsiTheme="minorHAnsi" w:cstheme="minorHAnsi"/>
              </w:rPr>
            </w:pPr>
          </w:p>
        </w:tc>
      </w:tr>
      <w:tr w:rsidRPr="00BC44C8" w:rsidR="00AB1782" w:rsidTr="61F1906B" w14:paraId="014ADC67" w14:textId="77777777">
        <w:tc>
          <w:tcPr>
            <w:tcW w:w="3369" w:type="dxa"/>
            <w:shd w:val="clear" w:color="auto" w:fill="auto"/>
            <w:tcMar>
              <w:left w:w="108" w:type="dxa"/>
              <w:right w:w="108" w:type="dxa"/>
            </w:tcMar>
          </w:tcPr>
          <w:p w:rsidRPr="00BC44C8" w:rsidR="00AB1782" w:rsidP="0006360A" w:rsidRDefault="00AB1782" w14:paraId="741C76A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Toegankelijk schoolgebouw met aangepaste werk- en instructieruimtes en hulpmiddelen</w:t>
            </w:r>
          </w:p>
        </w:tc>
        <w:tc>
          <w:tcPr>
            <w:tcW w:w="1275" w:type="dxa"/>
            <w:shd w:val="clear" w:color="auto" w:fill="auto"/>
            <w:tcMar>
              <w:left w:w="108" w:type="dxa"/>
              <w:right w:w="108" w:type="dxa"/>
            </w:tcMar>
          </w:tcPr>
          <w:p w:rsidRPr="00BC44C8" w:rsidR="00AB1782" w:rsidP="0006360A" w:rsidRDefault="00BB663A" w14:paraId="0D1C84E6"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967473987"/>
                <w14:checkbox>
                  <w14:checked w14:val="0"/>
                  <w14:checkedState w14:val="2612" w14:font="MS Gothic"/>
                  <w14:uncheckedState w14:val="2610" w14:font="MS Gothic"/>
                </w14:checkbox>
              </w:sdtPr>
              <w:sdtEndPr/>
              <w:sdtContent>
                <w:r w:rsidRPr="00BC44C8" w:rsidR="00F047D8">
                  <w:rPr>
                    <w:rFonts w:ascii="Segoe UI Symbol" w:hAnsi="Segoe UI Symbol" w:eastAsia="MS Gothic" w:cs="Segoe UI Symbol"/>
                  </w:rPr>
                  <w:t>☐</w:t>
                </w:r>
              </w:sdtContent>
            </w:sdt>
          </w:p>
        </w:tc>
        <w:tc>
          <w:tcPr>
            <w:tcW w:w="4565" w:type="dxa"/>
            <w:tcMar>
              <w:left w:w="108" w:type="dxa"/>
              <w:right w:w="108" w:type="dxa"/>
            </w:tcMar>
          </w:tcPr>
          <w:p w:rsidRPr="00BC44C8" w:rsidR="00AB1782" w:rsidP="006064E1" w:rsidRDefault="00797D6B" w14:paraId="41B0101B"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De ruimten in de school zijn niet voor iedereen toegankelijk. </w:t>
            </w:r>
          </w:p>
        </w:tc>
      </w:tr>
      <w:tr w:rsidRPr="00BC44C8" w:rsidR="00AB1782" w:rsidTr="61F1906B" w14:paraId="412324C7" w14:textId="77777777">
        <w:tc>
          <w:tcPr>
            <w:tcW w:w="3369" w:type="dxa"/>
            <w:shd w:val="clear" w:color="auto" w:fill="auto"/>
            <w:tcMar>
              <w:left w:w="108" w:type="dxa"/>
              <w:right w:w="108" w:type="dxa"/>
            </w:tcMar>
          </w:tcPr>
          <w:p w:rsidRPr="00BC44C8" w:rsidR="00AB1782" w:rsidP="0006360A" w:rsidRDefault="00AB1782" w14:paraId="091FDDE3"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Aanpak gericht op sociale veiligheid en voorkomen van gedragsproblemen </w:t>
            </w:r>
          </w:p>
        </w:tc>
        <w:tc>
          <w:tcPr>
            <w:tcW w:w="1275" w:type="dxa"/>
            <w:shd w:val="clear" w:color="auto" w:fill="auto"/>
            <w:tcMar>
              <w:left w:w="108" w:type="dxa"/>
              <w:right w:w="108" w:type="dxa"/>
            </w:tcMar>
          </w:tcPr>
          <w:p w:rsidRPr="00BC44C8" w:rsidR="00AB1782" w:rsidP="0006360A" w:rsidRDefault="00BB663A" w14:paraId="379A45F5"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472323755"/>
                <w14:checkbox>
                  <w14:checked w14:val="1"/>
                  <w14:checkedState w14:val="2612" w14:font="MS Gothic"/>
                  <w14:uncheckedState w14:val="2610" w14:font="MS Gothic"/>
                </w14:checkbox>
              </w:sdtPr>
              <w:sdtEndPr/>
              <w:sdtContent>
                <w:r w:rsidRPr="00BC44C8" w:rsidR="009F2981">
                  <w:rPr>
                    <w:rFonts w:ascii="Segoe UI Symbol" w:hAnsi="Segoe UI Symbol" w:eastAsia="MS Gothic" w:cs="Segoe UI Symbol"/>
                  </w:rPr>
                  <w:t>☒</w:t>
                </w:r>
              </w:sdtContent>
            </w:sdt>
          </w:p>
        </w:tc>
        <w:tc>
          <w:tcPr>
            <w:tcW w:w="4565" w:type="dxa"/>
            <w:tcMar>
              <w:left w:w="108" w:type="dxa"/>
              <w:right w:w="108" w:type="dxa"/>
            </w:tcMar>
          </w:tcPr>
          <w:p w:rsidRPr="00BC44C8" w:rsidR="009F2981" w:rsidP="61F1906B" w:rsidRDefault="009F2981" w14:paraId="6D5B00AE" w14:textId="24470E5A">
            <w:pPr>
              <w:tabs>
                <w:tab w:val="left" w:pos="567"/>
              </w:tabs>
              <w:spacing w:after="0" w:line="240" w:lineRule="auto"/>
              <w:rPr>
                <w:rFonts w:ascii="Calibri" w:hAnsi="Calibri" w:cs="Calibri" w:asciiTheme="minorAscii" w:hAnsiTheme="minorAscii" w:cstheme="minorAscii"/>
              </w:rPr>
            </w:pPr>
            <w:r w:rsidRPr="61F1906B" w:rsidR="009F2981">
              <w:rPr>
                <w:rFonts w:ascii="Calibri" w:hAnsi="Calibri" w:cs="Calibri" w:asciiTheme="minorAscii" w:hAnsiTheme="minorAscii" w:cstheme="minorAscii"/>
              </w:rPr>
              <w:t>De aanpak sociale veiligheid</w:t>
            </w:r>
            <w:r w:rsidRPr="61F1906B" w:rsidR="5272F248">
              <w:rPr>
                <w:rFonts w:ascii="Calibri" w:hAnsi="Calibri" w:cs="Calibri" w:asciiTheme="minorAscii" w:hAnsiTheme="minorAscii" w:cstheme="minorAscii"/>
              </w:rPr>
              <w:t xml:space="preserve"> d.m.v. de methode Kwink</w:t>
            </w:r>
            <w:r w:rsidRPr="61F1906B" w:rsidR="009F2981">
              <w:rPr>
                <w:rFonts w:ascii="Calibri" w:hAnsi="Calibri" w:cs="Calibri" w:asciiTheme="minorAscii" w:hAnsiTheme="minorAscii" w:cstheme="minorAscii"/>
              </w:rPr>
              <w:t xml:space="preserve"> </w:t>
            </w:r>
            <w:r w:rsidRPr="61F1906B" w:rsidR="009F2981">
              <w:rPr>
                <w:rFonts w:ascii="Calibri" w:hAnsi="Calibri" w:cs="Calibri" w:asciiTheme="minorAscii" w:hAnsiTheme="minorAscii" w:cstheme="minorAscii"/>
              </w:rPr>
              <w:t>wordt op deze school toegepast.</w:t>
            </w:r>
          </w:p>
          <w:p w:rsidRPr="00BC44C8" w:rsidR="009F2981" w:rsidP="61F1906B" w:rsidRDefault="009F2981" w14:paraId="3093E94E" w14:textId="211CFEE0">
            <w:pPr>
              <w:tabs>
                <w:tab w:val="left" w:pos="567"/>
              </w:tabs>
              <w:spacing w:after="0" w:line="240" w:lineRule="auto"/>
              <w:rPr>
                <w:rFonts w:ascii="Calibri" w:hAnsi="Calibri" w:cs="Calibri" w:asciiTheme="minorAscii" w:hAnsiTheme="minorAscii" w:cstheme="minorAscii"/>
              </w:rPr>
            </w:pPr>
            <w:r w:rsidRPr="61F1906B" w:rsidR="009F2981">
              <w:rPr>
                <w:rFonts w:ascii="Calibri" w:hAnsi="Calibri" w:cs="Calibri" w:asciiTheme="minorAscii" w:hAnsiTheme="minorAscii" w:cstheme="minorAscii"/>
              </w:rPr>
              <w:t>De aanpak</w:t>
            </w:r>
            <w:r w:rsidRPr="61F1906B" w:rsidR="1945AAC6">
              <w:rPr>
                <w:rFonts w:ascii="Calibri" w:hAnsi="Calibri" w:cs="Calibri" w:asciiTheme="minorAscii" w:hAnsiTheme="minorAscii" w:cstheme="minorAscii"/>
              </w:rPr>
              <w:t xml:space="preserve"> voorkomen</w:t>
            </w:r>
            <w:r w:rsidRPr="61F1906B" w:rsidR="009F2981">
              <w:rPr>
                <w:rFonts w:ascii="Calibri" w:hAnsi="Calibri" w:cs="Calibri" w:asciiTheme="minorAscii" w:hAnsiTheme="minorAscii" w:cstheme="minorAscii"/>
              </w:rPr>
              <w:t xml:space="preserve"> gedrag</w:t>
            </w:r>
            <w:r w:rsidRPr="61F1906B" w:rsidR="009F2981">
              <w:rPr>
                <w:rFonts w:ascii="Calibri" w:hAnsi="Calibri" w:cs="Calibri" w:asciiTheme="minorAscii" w:hAnsiTheme="minorAscii" w:cstheme="minorAscii"/>
              </w:rPr>
              <w:t>sproblemen</w:t>
            </w:r>
            <w:r w:rsidRPr="61F1906B" w:rsidR="009F2981">
              <w:rPr>
                <w:rFonts w:ascii="Calibri" w:hAnsi="Calibri" w:cs="Calibri" w:asciiTheme="minorAscii" w:hAnsiTheme="minorAscii" w:cstheme="minorAscii"/>
              </w:rPr>
              <w:t xml:space="preserve"> wordt op deze school </w:t>
            </w:r>
            <w:r w:rsidRPr="61F1906B" w:rsidR="064ED8B5">
              <w:rPr>
                <w:rFonts w:ascii="Calibri" w:hAnsi="Calibri" w:cs="Calibri" w:asciiTheme="minorAscii" w:hAnsiTheme="minorAscii" w:cstheme="minorAscii"/>
              </w:rPr>
              <w:t xml:space="preserve">vormgegeven door de gouden weken, de methode Taakspel, de methode </w:t>
            </w:r>
            <w:r w:rsidRPr="61F1906B" w:rsidR="064ED8B5">
              <w:rPr>
                <w:rFonts w:ascii="Calibri" w:hAnsi="Calibri" w:cs="Calibri" w:asciiTheme="minorAscii" w:hAnsiTheme="minorAscii" w:cstheme="minorAscii"/>
              </w:rPr>
              <w:t>Kwink</w:t>
            </w:r>
            <w:r w:rsidRPr="61F1906B" w:rsidR="064ED8B5">
              <w:rPr>
                <w:rFonts w:ascii="Calibri" w:hAnsi="Calibri" w:cs="Calibri" w:asciiTheme="minorAscii" w:hAnsiTheme="minorAscii" w:cstheme="minorAscii"/>
              </w:rPr>
              <w:t xml:space="preserve">, het inzetten </w:t>
            </w:r>
            <w:r w:rsidRPr="61F1906B" w:rsidR="19C9DCE8">
              <w:rPr>
                <w:rFonts w:ascii="Calibri" w:hAnsi="Calibri" w:cs="Calibri" w:asciiTheme="minorAscii" w:hAnsiTheme="minorAscii" w:cstheme="minorAscii"/>
              </w:rPr>
              <w:t>van het gedrags- en anti-pestprotocol, voorbeeldgedrag team, gesp</w:t>
            </w:r>
            <w:r w:rsidRPr="61F1906B" w:rsidR="5E51265B">
              <w:rPr>
                <w:rFonts w:ascii="Calibri" w:hAnsi="Calibri" w:cs="Calibri" w:asciiTheme="minorAscii" w:hAnsiTheme="minorAscii" w:cstheme="minorAscii"/>
              </w:rPr>
              <w:t>rekken met kinderen, gesprekken met ouders</w:t>
            </w:r>
            <w:r w:rsidRPr="61F1906B" w:rsidR="1CF60B8D">
              <w:rPr>
                <w:rFonts w:ascii="Calibri" w:hAnsi="Calibri" w:cs="Calibri" w:asciiTheme="minorAscii" w:hAnsiTheme="minorAscii" w:cstheme="minorAscii"/>
              </w:rPr>
              <w:t>. De kwaliteitskaart ondersteunt hierbij de leerkracht.</w:t>
            </w:r>
          </w:p>
          <w:p w:rsidRPr="00BC44C8" w:rsidR="009F2981" w:rsidP="009F2981" w:rsidRDefault="009F2981" w14:paraId="5997CC1D" w14:textId="77777777">
            <w:pPr>
              <w:tabs>
                <w:tab w:val="left" w:pos="567"/>
              </w:tabs>
              <w:spacing w:after="0" w:line="240" w:lineRule="auto"/>
              <w:rPr>
                <w:rFonts w:asciiTheme="minorHAnsi" w:hAnsiTheme="minorHAnsi" w:cstheme="minorHAnsi"/>
              </w:rPr>
            </w:pPr>
          </w:p>
          <w:p w:rsidRPr="00BC44C8" w:rsidR="009F2981" w:rsidP="009F2981" w:rsidRDefault="009F2981" w14:paraId="4FEEE23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 xml:space="preserve">Bij specifieke onderwijsbehoeften van individuele leerlingen op het terrein van gedrag werken de groepsleerkracht, leerling en ouders </w:t>
            </w:r>
          </w:p>
          <w:p w:rsidRPr="00BC44C8" w:rsidR="009F2981" w:rsidP="009F2981" w:rsidRDefault="009F2981" w14:paraId="7EEC16BA" w14:textId="6015D4A6">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samen en kunnen zij intern ondersteund worden, eventueel met hulp van specialisten </w:t>
            </w:r>
            <w:r w:rsidR="00BF2B0C">
              <w:rPr>
                <w:rFonts w:asciiTheme="minorHAnsi" w:hAnsiTheme="minorHAnsi" w:cstheme="minorHAnsi"/>
              </w:rPr>
              <w:t>van</w:t>
            </w:r>
            <w:r w:rsidRPr="00BC44C8">
              <w:rPr>
                <w:rFonts w:asciiTheme="minorHAnsi" w:hAnsiTheme="minorHAnsi" w:cstheme="minorHAnsi"/>
              </w:rPr>
              <w:t xml:space="preserve"> PPO Rotterdam, om een plan op te stellen om het gedrag van deze leerling </w:t>
            </w:r>
          </w:p>
          <w:p w:rsidRPr="00BC44C8" w:rsidR="009F2981" w:rsidP="009F2981" w:rsidRDefault="009F2981" w14:paraId="6ACB3675"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positief te beïnvloeden.</w:t>
            </w:r>
          </w:p>
          <w:p w:rsidRPr="00BC44C8" w:rsidR="006D61A6" w:rsidP="009F2981" w:rsidRDefault="006D61A6" w14:paraId="110FFD37" w14:textId="77777777">
            <w:pPr>
              <w:tabs>
                <w:tab w:val="left" w:pos="567"/>
              </w:tabs>
              <w:spacing w:after="0" w:line="240" w:lineRule="auto"/>
              <w:rPr>
                <w:rFonts w:asciiTheme="minorHAnsi" w:hAnsiTheme="minorHAnsi" w:cstheme="minorHAnsi"/>
              </w:rPr>
            </w:pPr>
          </w:p>
          <w:p w:rsidRPr="00BC44C8" w:rsidR="009F2981" w:rsidP="009F2981" w:rsidRDefault="009F2981" w14:paraId="548A968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Het hele team zet zich in om pestgedrag te </w:t>
            </w:r>
          </w:p>
          <w:p w:rsidRPr="00BC44C8" w:rsidR="009F2981" w:rsidP="009F2981" w:rsidRDefault="009F2981" w14:paraId="0F36E77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voorkomen.</w:t>
            </w:r>
            <w:r w:rsidRPr="00BC44C8" w:rsidR="006D61A6">
              <w:rPr>
                <w:rFonts w:asciiTheme="minorHAnsi" w:hAnsiTheme="minorHAnsi" w:cstheme="minorHAnsi"/>
              </w:rPr>
              <w:t xml:space="preserve"> </w:t>
            </w:r>
          </w:p>
          <w:p w:rsidRPr="00BC44C8" w:rsidR="006D61A6" w:rsidP="009F2981" w:rsidRDefault="006D61A6" w14:paraId="6B699379" w14:textId="77777777">
            <w:pPr>
              <w:tabs>
                <w:tab w:val="left" w:pos="567"/>
              </w:tabs>
              <w:spacing w:after="0" w:line="240" w:lineRule="auto"/>
              <w:rPr>
                <w:rFonts w:asciiTheme="minorHAnsi" w:hAnsiTheme="minorHAnsi" w:cstheme="minorHAnsi"/>
              </w:rPr>
            </w:pPr>
          </w:p>
          <w:p w:rsidRPr="00BC44C8" w:rsidR="009F2981" w:rsidP="009F2981" w:rsidRDefault="009F2981" w14:paraId="6FD5ED31"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School hanteert het SISA en de meldcodes voor huiselijk geweld en kindermishandeling.</w:t>
            </w:r>
          </w:p>
          <w:p w:rsidRPr="00BC44C8" w:rsidR="00827E21" w:rsidP="00A032FD" w:rsidRDefault="00827E21" w14:paraId="3FE9F23F" w14:textId="77777777">
            <w:pPr>
              <w:tabs>
                <w:tab w:val="left" w:pos="567"/>
              </w:tabs>
              <w:spacing w:after="0" w:line="240" w:lineRule="auto"/>
              <w:rPr>
                <w:rFonts w:asciiTheme="minorHAnsi" w:hAnsiTheme="minorHAnsi" w:cstheme="minorHAnsi"/>
              </w:rPr>
            </w:pPr>
          </w:p>
        </w:tc>
      </w:tr>
      <w:tr w:rsidRPr="00BC44C8" w:rsidR="00AB1782" w:rsidTr="61F1906B" w14:paraId="6B503894" w14:textId="77777777">
        <w:tc>
          <w:tcPr>
            <w:tcW w:w="3369" w:type="dxa"/>
            <w:shd w:val="clear" w:color="auto" w:fill="auto"/>
            <w:tcMar>
              <w:left w:w="108" w:type="dxa"/>
              <w:right w:w="108" w:type="dxa"/>
            </w:tcMar>
          </w:tcPr>
          <w:p w:rsidRPr="00BC44C8" w:rsidR="00AB1782" w:rsidP="0006360A" w:rsidRDefault="00AB1782" w14:paraId="1630EBE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Protocol voor medische handelingen</w:t>
            </w:r>
          </w:p>
        </w:tc>
        <w:tc>
          <w:tcPr>
            <w:tcW w:w="1275" w:type="dxa"/>
            <w:shd w:val="clear" w:color="auto" w:fill="auto"/>
            <w:tcMar>
              <w:left w:w="108" w:type="dxa"/>
              <w:right w:w="108" w:type="dxa"/>
            </w:tcMar>
          </w:tcPr>
          <w:p w:rsidRPr="00BC44C8" w:rsidR="00AB1782" w:rsidP="0006360A" w:rsidRDefault="00BB663A" w14:paraId="4DC24B07" w14:textId="77777777">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534127175"/>
                <w14:checkbox>
                  <w14:checked w14:val="1"/>
                  <w14:checkedState w14:val="2612" w14:font="MS Gothic"/>
                  <w14:uncheckedState w14:val="2610" w14:font="MS Gothic"/>
                </w14:checkbox>
              </w:sdtPr>
              <w:sdtEndPr/>
              <w:sdtContent>
                <w:r w:rsidRPr="00BC44C8" w:rsidR="009F2981">
                  <w:rPr>
                    <w:rFonts w:ascii="Segoe UI Symbol" w:hAnsi="Segoe UI Symbol" w:eastAsia="MS Gothic" w:cs="Segoe UI Symbol"/>
                  </w:rPr>
                  <w:t>☒</w:t>
                </w:r>
              </w:sdtContent>
            </w:sdt>
          </w:p>
        </w:tc>
        <w:tc>
          <w:tcPr>
            <w:tcW w:w="4565" w:type="dxa"/>
            <w:tcMar>
              <w:left w:w="108" w:type="dxa"/>
              <w:right w:w="108" w:type="dxa"/>
            </w:tcMar>
          </w:tcPr>
          <w:p w:rsidRPr="00BC44C8" w:rsidR="00AB1782" w:rsidP="006064E1" w:rsidRDefault="009F2981" w14:paraId="357DB42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Het protocol medisch handelen is op deze school aanwezig. </w:t>
            </w:r>
          </w:p>
        </w:tc>
      </w:tr>
    </w:tbl>
    <w:p w:rsidRPr="00BC44C8" w:rsidR="00E8030A" w:rsidP="004D1BBD" w:rsidRDefault="00E8030A" w14:paraId="1F72F646" w14:textId="77777777">
      <w:pPr>
        <w:tabs>
          <w:tab w:val="left" w:pos="567"/>
        </w:tabs>
        <w:spacing w:after="0" w:line="240" w:lineRule="auto"/>
        <w:rPr>
          <w:rFonts w:asciiTheme="minorHAnsi" w:hAnsiTheme="minorHAnsi" w:cstheme="minorHAnsi"/>
          <w:b/>
        </w:rPr>
      </w:pPr>
    </w:p>
    <w:p w:rsidRPr="00BC44C8" w:rsidR="006D61A6" w:rsidP="004D1BBD" w:rsidRDefault="006D61A6" w14:paraId="08CE6F91" w14:textId="77777777">
      <w:pPr>
        <w:tabs>
          <w:tab w:val="left" w:pos="567"/>
        </w:tabs>
        <w:spacing w:after="0" w:line="240" w:lineRule="auto"/>
        <w:rPr>
          <w:rFonts w:asciiTheme="minorHAnsi" w:hAnsiTheme="minorHAnsi" w:cstheme="minorHAnsi"/>
          <w:b/>
        </w:rPr>
      </w:pPr>
    </w:p>
    <w:p w:rsidRPr="00BC44C8" w:rsidR="006D61A6" w:rsidP="004D1BBD" w:rsidRDefault="006D61A6" w14:paraId="61CDCEAD" w14:textId="77777777">
      <w:pPr>
        <w:tabs>
          <w:tab w:val="left" w:pos="567"/>
        </w:tabs>
        <w:spacing w:after="0" w:line="240" w:lineRule="auto"/>
        <w:rPr>
          <w:rFonts w:asciiTheme="minorHAnsi" w:hAnsiTheme="minorHAnsi" w:cstheme="minorHAnsi"/>
          <w:b/>
        </w:rPr>
      </w:pPr>
    </w:p>
    <w:p w:rsidRPr="00BC44C8" w:rsidR="006D61A6" w:rsidP="004D1BBD" w:rsidRDefault="006D61A6" w14:paraId="6BB9E253" w14:textId="77777777">
      <w:pPr>
        <w:tabs>
          <w:tab w:val="left" w:pos="567"/>
        </w:tabs>
        <w:spacing w:after="0" w:line="240" w:lineRule="auto"/>
        <w:rPr>
          <w:rFonts w:asciiTheme="minorHAnsi" w:hAnsiTheme="minorHAnsi" w:cstheme="minorHAnsi"/>
          <w:b/>
        </w:rPr>
      </w:pPr>
    </w:p>
    <w:p w:rsidRPr="00BC44C8" w:rsidR="006D61A6" w:rsidP="004D1BBD" w:rsidRDefault="006D61A6" w14:paraId="23DE523C" w14:textId="77777777">
      <w:pPr>
        <w:tabs>
          <w:tab w:val="left" w:pos="567"/>
        </w:tabs>
        <w:spacing w:after="0" w:line="240" w:lineRule="auto"/>
        <w:rPr>
          <w:rFonts w:asciiTheme="minorHAnsi" w:hAnsiTheme="minorHAnsi" w:cstheme="minorHAnsi"/>
          <w:b/>
        </w:rPr>
      </w:pPr>
    </w:p>
    <w:p w:rsidRPr="00BC44C8" w:rsidR="006D61A6" w:rsidP="004D1BBD" w:rsidRDefault="006D61A6" w14:paraId="52E56223" w14:textId="77777777">
      <w:pPr>
        <w:tabs>
          <w:tab w:val="left" w:pos="567"/>
        </w:tabs>
        <w:spacing w:after="0" w:line="240" w:lineRule="auto"/>
        <w:rPr>
          <w:rFonts w:asciiTheme="minorHAnsi" w:hAnsiTheme="minorHAnsi" w:cstheme="minorHAnsi"/>
          <w:b/>
        </w:rPr>
      </w:pPr>
    </w:p>
    <w:p w:rsidRPr="00BC44C8" w:rsidR="006D61A6" w:rsidP="004D1BBD" w:rsidRDefault="006D61A6" w14:paraId="07547A01" w14:textId="77777777">
      <w:pPr>
        <w:tabs>
          <w:tab w:val="left" w:pos="567"/>
        </w:tabs>
        <w:spacing w:after="0" w:line="240" w:lineRule="auto"/>
        <w:rPr>
          <w:rFonts w:asciiTheme="minorHAnsi" w:hAnsiTheme="minorHAnsi" w:cstheme="minorHAnsi"/>
          <w:b/>
        </w:rPr>
      </w:pPr>
    </w:p>
    <w:p w:rsidRPr="00BC44C8" w:rsidR="006D61A6" w:rsidP="004D1BBD" w:rsidRDefault="006D61A6" w14:paraId="5043CB0F" w14:textId="77777777">
      <w:pPr>
        <w:tabs>
          <w:tab w:val="left" w:pos="567"/>
        </w:tabs>
        <w:spacing w:after="0" w:line="240" w:lineRule="auto"/>
        <w:rPr>
          <w:rFonts w:asciiTheme="minorHAnsi" w:hAnsiTheme="minorHAnsi" w:cstheme="minorHAnsi"/>
          <w:b/>
        </w:rPr>
      </w:pPr>
    </w:p>
    <w:p w:rsidRPr="00BC44C8" w:rsidR="006D61A6" w:rsidP="004D1BBD" w:rsidRDefault="006D61A6" w14:paraId="07459315" w14:textId="77777777">
      <w:pPr>
        <w:tabs>
          <w:tab w:val="left" w:pos="567"/>
        </w:tabs>
        <w:spacing w:after="0" w:line="240" w:lineRule="auto"/>
        <w:rPr>
          <w:rFonts w:asciiTheme="minorHAnsi" w:hAnsiTheme="minorHAnsi" w:cstheme="minorHAnsi"/>
          <w:b/>
        </w:rPr>
      </w:pPr>
    </w:p>
    <w:p w:rsidRPr="00BC44C8" w:rsidR="006D61A6" w:rsidP="004D1BBD" w:rsidRDefault="006D61A6" w14:paraId="6537F28F" w14:textId="77777777">
      <w:pPr>
        <w:tabs>
          <w:tab w:val="left" w:pos="567"/>
        </w:tabs>
        <w:spacing w:after="0" w:line="240" w:lineRule="auto"/>
        <w:rPr>
          <w:rFonts w:asciiTheme="minorHAnsi" w:hAnsiTheme="minorHAnsi" w:cstheme="minorHAnsi"/>
          <w:b/>
        </w:rPr>
      </w:pPr>
    </w:p>
    <w:p w:rsidRPr="00BC44C8" w:rsidR="006D61A6" w:rsidP="004D1BBD" w:rsidRDefault="006D61A6" w14:paraId="6DFB9E20" w14:textId="77777777">
      <w:pPr>
        <w:tabs>
          <w:tab w:val="left" w:pos="567"/>
        </w:tabs>
        <w:spacing w:after="0" w:line="240" w:lineRule="auto"/>
        <w:rPr>
          <w:rFonts w:asciiTheme="minorHAnsi" w:hAnsiTheme="minorHAnsi" w:cstheme="minorHAnsi"/>
          <w:b/>
        </w:rPr>
      </w:pPr>
    </w:p>
    <w:p w:rsidRPr="00BC44C8" w:rsidR="009F69ED" w:rsidP="004D1BBD" w:rsidRDefault="00285D9B" w14:paraId="0895A88F"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D</w:t>
      </w:r>
      <w:r w:rsidRPr="00BC44C8" w:rsidR="009F69ED">
        <w:rPr>
          <w:rFonts w:asciiTheme="minorHAnsi" w:hAnsiTheme="minorHAnsi" w:cstheme="minorHAnsi"/>
          <w:b/>
        </w:rPr>
        <w:t>eskundigheid</w:t>
      </w:r>
    </w:p>
    <w:p w:rsidRPr="00BC44C8" w:rsidR="005E1795" w:rsidP="004D1BBD" w:rsidRDefault="005E1795" w14:paraId="70DF9E56" w14:textId="77777777">
      <w:pPr>
        <w:tabs>
          <w:tab w:val="left" w:pos="567"/>
        </w:tabs>
        <w:spacing w:after="0" w:line="240" w:lineRule="auto"/>
        <w:rPr>
          <w:rFonts w:asciiTheme="minorHAnsi" w:hAnsiTheme="minorHAnsi" w:cstheme="minorHAnsi"/>
        </w:rPr>
      </w:pPr>
    </w:p>
    <w:p w:rsidRPr="00BC44C8" w:rsidR="00AD0FDB" w:rsidP="004D1BBD" w:rsidRDefault="005E1795" w14:paraId="21A4697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Onze school beschikt over specifieke deskundigheid </w:t>
      </w:r>
      <w:r w:rsidRPr="00BC44C8" w:rsidR="002D1DC2">
        <w:rPr>
          <w:rFonts w:asciiTheme="minorHAnsi" w:hAnsiTheme="minorHAnsi" w:cstheme="minorHAnsi"/>
        </w:rPr>
        <w:t>op het gebied van</w:t>
      </w:r>
      <w:r w:rsidRPr="00BC44C8" w:rsidR="00AD0FDB">
        <w:rPr>
          <w:rFonts w:asciiTheme="minorHAnsi" w:hAnsiTheme="minorHAnsi" w:cstheme="minorHAnsi"/>
        </w:rPr>
        <w:t xml:space="preserve"> :</w:t>
      </w:r>
    </w:p>
    <w:p w:rsidRPr="00BC44C8" w:rsidR="008C2B5D" w:rsidP="004D1BBD" w:rsidRDefault="008C2B5D" w14:paraId="44E871BC" w14:textId="77777777">
      <w:pPr>
        <w:tabs>
          <w:tab w:val="left" w:pos="567"/>
        </w:tabs>
        <w:spacing w:after="0" w:line="240" w:lineRule="auto"/>
        <w:rPr>
          <w:rFonts w:asciiTheme="minorHAnsi" w:hAnsiTheme="minorHAnsi" w:cstheme="minorHAnsi"/>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BC44C8" w:rsidR="00090542" w:rsidTr="4FC8C230" w14:paraId="4A85849F" w14:textId="77777777">
        <w:tc>
          <w:tcPr>
            <w:tcW w:w="3964" w:type="dxa"/>
            <w:shd w:val="clear" w:color="auto" w:fill="auto"/>
          </w:tcPr>
          <w:p w:rsidRPr="00BC44C8" w:rsidR="00090542" w:rsidP="00E86D00" w:rsidRDefault="00090542" w14:paraId="44453F87"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Onderwijsdomein</w:t>
            </w:r>
          </w:p>
        </w:tc>
        <w:tc>
          <w:tcPr>
            <w:tcW w:w="4808" w:type="dxa"/>
          </w:tcPr>
          <w:p w:rsidRPr="00BC44C8" w:rsidR="00090542" w:rsidP="00E86D00" w:rsidRDefault="00090542" w14:paraId="16BFA959"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Toelichting</w:t>
            </w:r>
          </w:p>
        </w:tc>
      </w:tr>
      <w:tr w:rsidRPr="00BC44C8" w:rsidR="00090542" w:rsidTr="4FC8C230" w14:paraId="36B0A2EC" w14:textId="77777777">
        <w:tc>
          <w:tcPr>
            <w:tcW w:w="3964" w:type="dxa"/>
            <w:shd w:val="clear" w:color="auto" w:fill="auto"/>
          </w:tcPr>
          <w:p w:rsidRPr="00BC44C8" w:rsidR="00090542" w:rsidP="00E86D00" w:rsidRDefault="00090542" w14:paraId="450B624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Leren en ontwikkeling</w:t>
            </w:r>
          </w:p>
        </w:tc>
        <w:tc>
          <w:tcPr>
            <w:tcW w:w="4808" w:type="dxa"/>
          </w:tcPr>
          <w:p w:rsidRPr="00BC44C8" w:rsidR="00090542" w:rsidP="00E86D00" w:rsidRDefault="00D66DB5" w14:paraId="2B7C1FCC" w14:textId="77777777">
            <w:pPr>
              <w:tabs>
                <w:tab w:val="left" w:pos="567"/>
              </w:tabs>
              <w:spacing w:after="0" w:line="240" w:lineRule="auto"/>
              <w:rPr>
                <w:rFonts w:asciiTheme="minorHAnsi" w:hAnsiTheme="minorHAnsi" w:cstheme="minorHAnsi"/>
                <w:u w:val="single"/>
              </w:rPr>
            </w:pPr>
            <w:r w:rsidRPr="00BC44C8">
              <w:rPr>
                <w:rFonts w:asciiTheme="minorHAnsi" w:hAnsiTheme="minorHAnsi" w:cstheme="minorHAnsi"/>
                <w:u w:val="single"/>
              </w:rPr>
              <w:t>Hoogbegaafdenspecialist</w:t>
            </w:r>
          </w:p>
          <w:p w:rsidRPr="00BC44C8" w:rsidR="00D66DB5" w:rsidP="00E86D00" w:rsidRDefault="00D66DB5" w14:paraId="4D039213" w14:textId="77777777">
            <w:pPr>
              <w:tabs>
                <w:tab w:val="left" w:pos="567"/>
              </w:tabs>
              <w:spacing w:after="0" w:line="240" w:lineRule="auto"/>
              <w:rPr>
                <w:rFonts w:asciiTheme="minorHAnsi" w:hAnsiTheme="minorHAnsi" w:cstheme="minorHAnsi"/>
                <w:u w:val="single"/>
              </w:rPr>
            </w:pPr>
            <w:r w:rsidRPr="00BC44C8">
              <w:rPr>
                <w:rFonts w:asciiTheme="minorHAnsi" w:hAnsiTheme="minorHAnsi" w:cstheme="minorHAnsi"/>
              </w:rPr>
              <w:t xml:space="preserve">1 personen, waarvan 1 met een specifiek diploma voor deze deskundigheid. </w:t>
            </w:r>
          </w:p>
          <w:p w:rsidRPr="00BC44C8" w:rsidR="00D66DB5" w:rsidP="00E86D00" w:rsidRDefault="6D1A5046" w14:paraId="1D37B10E" w14:textId="0C7A338C">
            <w:pPr>
              <w:tabs>
                <w:tab w:val="left" w:pos="567"/>
              </w:tabs>
              <w:spacing w:after="0" w:line="240" w:lineRule="auto"/>
              <w:rPr>
                <w:rFonts w:asciiTheme="minorHAnsi" w:hAnsiTheme="minorHAnsi" w:cstheme="minorHAnsi"/>
                <w:u w:val="single"/>
              </w:rPr>
            </w:pPr>
            <w:r w:rsidRPr="00BC44C8">
              <w:rPr>
                <w:rFonts w:asciiTheme="minorHAnsi" w:hAnsiTheme="minorHAnsi" w:cstheme="minorHAnsi"/>
                <w:u w:val="single"/>
              </w:rPr>
              <w:t>Intern begeleider</w:t>
            </w:r>
          </w:p>
          <w:p w:rsidRPr="00BC44C8" w:rsidR="00D66DB5" w:rsidP="00E86D00" w:rsidRDefault="00D66DB5" w14:paraId="5913EB1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1 personen, waarvan 1 met een specifiek diploma voor deze deskundigheid. </w:t>
            </w:r>
          </w:p>
          <w:p w:rsidRPr="00BC44C8" w:rsidR="00D66DB5" w:rsidP="00E86D00" w:rsidRDefault="00D66DB5" w14:paraId="7145ED1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0,60 fte van hun formatie zijn deze personen vrijgesteld voor dit werk. </w:t>
            </w:r>
          </w:p>
          <w:p w:rsidRPr="00BC44C8" w:rsidR="00D66DB5" w:rsidP="00E86D00" w:rsidRDefault="00D66DB5" w14:paraId="144A5D23" w14:textId="77777777">
            <w:pPr>
              <w:tabs>
                <w:tab w:val="left" w:pos="567"/>
              </w:tabs>
              <w:spacing w:after="0" w:line="240" w:lineRule="auto"/>
              <w:rPr>
                <w:rFonts w:asciiTheme="minorHAnsi" w:hAnsiTheme="minorHAnsi" w:cstheme="minorHAnsi"/>
              </w:rPr>
            </w:pPr>
          </w:p>
        </w:tc>
      </w:tr>
      <w:tr w:rsidRPr="00BC44C8" w:rsidR="00090542" w:rsidTr="4FC8C230" w14:paraId="3EFCF5FD" w14:textId="77777777">
        <w:tc>
          <w:tcPr>
            <w:tcW w:w="3964" w:type="dxa"/>
            <w:shd w:val="clear" w:color="auto" w:fill="auto"/>
          </w:tcPr>
          <w:p w:rsidRPr="00BC44C8" w:rsidR="00090542" w:rsidP="00E86D00" w:rsidRDefault="00090542" w14:paraId="577A8B9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Sociaal en emotioneel gedrag</w:t>
            </w:r>
          </w:p>
        </w:tc>
        <w:tc>
          <w:tcPr>
            <w:tcW w:w="4808" w:type="dxa"/>
          </w:tcPr>
          <w:p w:rsidRPr="00BC44C8" w:rsidR="00090542" w:rsidP="00E86D00" w:rsidRDefault="0037424C" w14:paraId="2D1667F4" w14:textId="1DE9EB49">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Expertise aanwezig van een interne </w:t>
            </w:r>
            <w:r w:rsidR="00E250DD">
              <w:rPr>
                <w:rFonts w:asciiTheme="minorHAnsi" w:hAnsiTheme="minorHAnsi" w:cstheme="minorHAnsi"/>
              </w:rPr>
              <w:t>ervaringsdeskundige</w:t>
            </w:r>
            <w:r w:rsidRPr="00BC44C8" w:rsidR="00E8030A">
              <w:rPr>
                <w:rFonts w:asciiTheme="minorHAnsi" w:hAnsiTheme="minorHAnsi" w:cstheme="minorHAnsi"/>
              </w:rPr>
              <w:t>,</w:t>
            </w:r>
            <w:r w:rsidRPr="00BC44C8" w:rsidR="00D66DB5">
              <w:rPr>
                <w:rFonts w:asciiTheme="minorHAnsi" w:hAnsiTheme="minorHAnsi" w:cstheme="minorHAnsi"/>
              </w:rPr>
              <w:t xml:space="preserve"> deze persoon is tevens de anti-pestcoördinator.</w:t>
            </w:r>
          </w:p>
        </w:tc>
      </w:tr>
      <w:tr w:rsidRPr="00BC44C8" w:rsidR="00090542" w:rsidTr="4FC8C230" w14:paraId="0294BB74" w14:textId="77777777">
        <w:tc>
          <w:tcPr>
            <w:tcW w:w="3964" w:type="dxa"/>
            <w:shd w:val="clear" w:color="auto" w:fill="auto"/>
          </w:tcPr>
          <w:p w:rsidRPr="00BC44C8" w:rsidR="00090542" w:rsidP="00E86D00" w:rsidRDefault="00090542" w14:paraId="247EBC6D"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Fysiek en medisch</w:t>
            </w:r>
          </w:p>
        </w:tc>
        <w:tc>
          <w:tcPr>
            <w:tcW w:w="4808" w:type="dxa"/>
          </w:tcPr>
          <w:p w:rsidRPr="00BC44C8" w:rsidR="00090542" w:rsidP="00E86D00" w:rsidRDefault="00E8030A" w14:paraId="05D04CB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Gymleerkracht</w:t>
            </w:r>
            <w:r w:rsidRPr="00BC44C8" w:rsidR="0037424C">
              <w:rPr>
                <w:rFonts w:asciiTheme="minorHAnsi" w:hAnsiTheme="minorHAnsi" w:cstheme="minorHAnsi"/>
              </w:rPr>
              <w:t xml:space="preserve"> vanuit ‘Lekker Fit’</w:t>
            </w:r>
            <w:r w:rsidRPr="00BC44C8">
              <w:rPr>
                <w:rFonts w:asciiTheme="minorHAnsi" w:hAnsiTheme="minorHAnsi" w:cstheme="minorHAnsi"/>
              </w:rPr>
              <w:t xml:space="preserve"> heeft een nauwe samenwerking met de</w:t>
            </w:r>
            <w:r w:rsidRPr="00BC44C8" w:rsidR="00AB16E5">
              <w:rPr>
                <w:rFonts w:asciiTheme="minorHAnsi" w:hAnsiTheme="minorHAnsi" w:cstheme="minorHAnsi"/>
              </w:rPr>
              <w:t xml:space="preserve"> diëtiste.</w:t>
            </w:r>
          </w:p>
        </w:tc>
      </w:tr>
      <w:tr w:rsidRPr="00BC44C8" w:rsidR="00090542" w:rsidTr="4FC8C230" w14:paraId="2F5015BE" w14:textId="77777777">
        <w:tc>
          <w:tcPr>
            <w:tcW w:w="3964" w:type="dxa"/>
            <w:shd w:val="clear" w:color="auto" w:fill="auto"/>
          </w:tcPr>
          <w:p w:rsidRPr="00BC44C8" w:rsidR="00090542" w:rsidP="00E86D00" w:rsidRDefault="00090542" w14:paraId="138C41D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Werkhouding</w:t>
            </w:r>
          </w:p>
        </w:tc>
        <w:tc>
          <w:tcPr>
            <w:tcW w:w="4808" w:type="dxa"/>
          </w:tcPr>
          <w:p w:rsidRPr="00BC44C8" w:rsidR="00090542" w:rsidP="00E86D00" w:rsidRDefault="4EA5F6B8" w14:paraId="273E7ADB" w14:textId="3C6EAE01">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Training Taakspel – er </w:t>
            </w:r>
            <w:r w:rsidR="00724A38">
              <w:rPr>
                <w:rFonts w:asciiTheme="minorHAnsi" w:hAnsiTheme="minorHAnsi" w:cstheme="minorHAnsi"/>
              </w:rPr>
              <w:t xml:space="preserve">zijn </w:t>
            </w:r>
            <w:r w:rsidRPr="00BC44C8">
              <w:rPr>
                <w:rFonts w:asciiTheme="minorHAnsi" w:hAnsiTheme="minorHAnsi" w:cstheme="minorHAnsi"/>
              </w:rPr>
              <w:t xml:space="preserve">gecertificeerde leerkrachten op school. </w:t>
            </w:r>
            <w:r w:rsidRPr="00BC44C8" w:rsidR="4C49A503">
              <w:rPr>
                <w:rFonts w:asciiTheme="minorHAnsi" w:hAnsiTheme="minorHAnsi" w:cstheme="minorHAnsi"/>
              </w:rPr>
              <w:t>Vi</w:t>
            </w:r>
            <w:r w:rsidR="005175E8">
              <w:rPr>
                <w:rFonts w:asciiTheme="minorHAnsi" w:hAnsiTheme="minorHAnsi" w:cstheme="minorHAnsi"/>
              </w:rPr>
              <w:t>er</w:t>
            </w:r>
            <w:r w:rsidRPr="00BC44C8" w:rsidR="00E8030A">
              <w:rPr>
                <w:rFonts w:asciiTheme="minorHAnsi" w:hAnsiTheme="minorHAnsi" w:cstheme="minorHAnsi"/>
              </w:rPr>
              <w:t xml:space="preserve"> leerkrachten en één taakspelcoach.</w:t>
            </w:r>
          </w:p>
        </w:tc>
      </w:tr>
      <w:tr w:rsidRPr="00BC44C8" w:rsidR="00090542" w:rsidTr="4FC8C230" w14:paraId="068C30B2" w14:textId="77777777">
        <w:tc>
          <w:tcPr>
            <w:tcW w:w="3964" w:type="dxa"/>
            <w:shd w:val="clear" w:color="auto" w:fill="auto"/>
          </w:tcPr>
          <w:p w:rsidRPr="00BC44C8" w:rsidR="00090542" w:rsidP="00E86D00" w:rsidRDefault="00090542" w14:paraId="3B49676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Thuissituatie</w:t>
            </w:r>
          </w:p>
        </w:tc>
        <w:tc>
          <w:tcPr>
            <w:tcW w:w="4808" w:type="dxa"/>
          </w:tcPr>
          <w:sdt>
            <w:sdtPr>
              <w:rPr>
                <w:rFonts w:asciiTheme="minorHAnsi" w:hAnsiTheme="minorHAnsi" w:cstheme="minorHAnsi"/>
              </w:rPr>
              <w:id w:val="57372493"/>
            </w:sdtPr>
            <w:sdtEndPr/>
            <w:sdtContent>
              <w:p w:rsidRPr="00BC44C8" w:rsidR="002F7E17" w:rsidP="00AB16E5" w:rsidRDefault="4EA5F6B8" w14:paraId="52F0F281" w14:textId="3AB4B649">
                <w:pPr>
                  <w:tabs>
                    <w:tab w:val="left" w:pos="567"/>
                  </w:tabs>
                  <w:spacing w:after="0" w:line="240" w:lineRule="auto"/>
                  <w:rPr>
                    <w:rFonts w:asciiTheme="minorHAnsi" w:hAnsiTheme="minorHAnsi" w:cstheme="minorHAnsi"/>
                  </w:rPr>
                </w:pPr>
                <w:r w:rsidRPr="00BC44C8">
                  <w:rPr>
                    <w:rFonts w:asciiTheme="minorHAnsi" w:hAnsiTheme="minorHAnsi" w:cstheme="minorHAnsi"/>
                  </w:rPr>
                  <w:t>SMW op school</w:t>
                </w:r>
                <w:r w:rsidRPr="00BC44C8" w:rsidR="132D402C">
                  <w:rPr>
                    <w:rFonts w:asciiTheme="minorHAnsi" w:hAnsiTheme="minorHAnsi" w:cstheme="minorHAnsi"/>
                  </w:rPr>
                  <w:t xml:space="preserve"> </w:t>
                </w:r>
                <w:r w:rsidR="00FD522D">
                  <w:rPr>
                    <w:rFonts w:asciiTheme="minorHAnsi" w:hAnsiTheme="minorHAnsi" w:cstheme="minorHAnsi"/>
                  </w:rPr>
                  <w:t>2</w:t>
                </w:r>
                <w:r w:rsidRPr="00BC44C8" w:rsidR="132D402C">
                  <w:rPr>
                    <w:rFonts w:asciiTheme="minorHAnsi" w:hAnsiTheme="minorHAnsi" w:cstheme="minorHAnsi"/>
                  </w:rPr>
                  <w:t>x in de week</w:t>
                </w:r>
              </w:p>
              <w:p w:rsidRPr="00BC44C8" w:rsidR="002F7E17" w:rsidP="00AB16E5" w:rsidRDefault="132D402C" w14:paraId="735B1A1E" w14:textId="78F14EFF">
                <w:pPr>
                  <w:tabs>
                    <w:tab w:val="left" w:pos="567"/>
                  </w:tabs>
                  <w:spacing w:after="0" w:line="240" w:lineRule="auto"/>
                  <w:rPr>
                    <w:rFonts w:asciiTheme="minorHAnsi" w:hAnsiTheme="minorHAnsi" w:cstheme="minorHAnsi"/>
                  </w:rPr>
                </w:pPr>
                <w:r w:rsidRPr="00BC44C8">
                  <w:rPr>
                    <w:rFonts w:asciiTheme="minorHAnsi" w:hAnsiTheme="minorHAnsi" w:cstheme="minorHAnsi"/>
                  </w:rPr>
                  <w:t>Gecertificeerd AF (</w:t>
                </w:r>
                <w:proofErr w:type="spellStart"/>
                <w:r w:rsidRPr="00BC44C8">
                  <w:rPr>
                    <w:rFonts w:asciiTheme="minorHAnsi" w:hAnsiTheme="minorHAnsi" w:cstheme="minorHAnsi"/>
                  </w:rPr>
                  <w:t>aandachtsfunctionaris</w:t>
                </w:r>
                <w:proofErr w:type="spellEnd"/>
                <w:r w:rsidRPr="00BC44C8">
                  <w:rPr>
                    <w:rFonts w:asciiTheme="minorHAnsi" w:hAnsiTheme="minorHAnsi" w:cstheme="minorHAnsi"/>
                  </w:rPr>
                  <w:t xml:space="preserve">) </w:t>
                </w:r>
                <w:r w:rsidR="001A3619">
                  <w:rPr>
                    <w:rFonts w:asciiTheme="minorHAnsi" w:hAnsiTheme="minorHAnsi" w:cstheme="minorHAnsi"/>
                  </w:rPr>
                  <w:t>is op dit moment n</w:t>
                </w:r>
                <w:r w:rsidR="00CF50F1">
                  <w:rPr>
                    <w:rFonts w:asciiTheme="minorHAnsi" w:hAnsiTheme="minorHAnsi" w:cstheme="minorHAnsi"/>
                  </w:rPr>
                  <w:t xml:space="preserve">iet </w:t>
                </w:r>
                <w:r w:rsidRPr="00BC44C8">
                  <w:rPr>
                    <w:rFonts w:asciiTheme="minorHAnsi" w:hAnsiTheme="minorHAnsi" w:cstheme="minorHAnsi"/>
                  </w:rPr>
                  <w:t xml:space="preserve">aanwezig binnen het team. </w:t>
                </w:r>
                <w:r w:rsidR="006D6984">
                  <w:rPr>
                    <w:rFonts w:asciiTheme="minorHAnsi" w:hAnsiTheme="minorHAnsi" w:cstheme="minorHAnsi"/>
                  </w:rPr>
                  <w:t>D</w:t>
                </w:r>
                <w:r w:rsidRPr="00BC44C8">
                  <w:rPr>
                    <w:rFonts w:asciiTheme="minorHAnsi" w:hAnsiTheme="minorHAnsi" w:cstheme="minorHAnsi"/>
                  </w:rPr>
                  <w:t xml:space="preserve">e vijf stappen van de Meldcode kindermishandeling en huiselijk </w:t>
                </w:r>
                <w:r w:rsidRPr="00BC44C8" w:rsidR="006D61A6">
                  <w:rPr>
                    <w:rFonts w:asciiTheme="minorHAnsi" w:hAnsiTheme="minorHAnsi" w:cstheme="minorHAnsi"/>
                  </w:rPr>
                  <w:t xml:space="preserve">geweld </w:t>
                </w:r>
                <w:r w:rsidR="00A01462">
                  <w:rPr>
                    <w:rFonts w:asciiTheme="minorHAnsi" w:hAnsiTheme="minorHAnsi" w:cstheme="minorHAnsi"/>
                  </w:rPr>
                  <w:t>worden</w:t>
                </w:r>
                <w:r w:rsidR="00901472">
                  <w:rPr>
                    <w:rFonts w:asciiTheme="minorHAnsi" w:hAnsiTheme="minorHAnsi" w:cstheme="minorHAnsi"/>
                  </w:rPr>
                  <w:t xml:space="preserve"> op dit moment</w:t>
                </w:r>
                <w:r w:rsidR="00A01462">
                  <w:rPr>
                    <w:rFonts w:asciiTheme="minorHAnsi" w:hAnsiTheme="minorHAnsi" w:cstheme="minorHAnsi"/>
                  </w:rPr>
                  <w:t xml:space="preserve"> door </w:t>
                </w:r>
                <w:r w:rsidR="00DB2D09">
                  <w:rPr>
                    <w:rFonts w:asciiTheme="minorHAnsi" w:hAnsiTheme="minorHAnsi" w:cstheme="minorHAnsi"/>
                  </w:rPr>
                  <w:t>de directie en intern begeleider</w:t>
                </w:r>
                <w:r w:rsidR="002C698C">
                  <w:rPr>
                    <w:rFonts w:asciiTheme="minorHAnsi" w:hAnsiTheme="minorHAnsi" w:cstheme="minorHAnsi"/>
                  </w:rPr>
                  <w:t xml:space="preserve"> </w:t>
                </w:r>
                <w:r w:rsidRPr="00BC44C8" w:rsidR="006D61A6">
                  <w:rPr>
                    <w:rFonts w:asciiTheme="minorHAnsi" w:hAnsiTheme="minorHAnsi" w:cstheme="minorHAnsi"/>
                  </w:rPr>
                  <w:t>goed doorlopen</w:t>
                </w:r>
                <w:r w:rsidRPr="00BC44C8">
                  <w:rPr>
                    <w:rFonts w:asciiTheme="minorHAnsi" w:hAnsiTheme="minorHAnsi" w:cstheme="minorHAnsi"/>
                  </w:rPr>
                  <w:t xml:space="preserve">. </w:t>
                </w:r>
              </w:p>
              <w:p w:rsidRPr="00BC44C8" w:rsidR="00090542" w:rsidP="00AB16E5" w:rsidRDefault="00BB663A" w14:paraId="738610EB" w14:textId="77777777">
                <w:pPr>
                  <w:tabs>
                    <w:tab w:val="left" w:pos="567"/>
                  </w:tabs>
                  <w:spacing w:after="0" w:line="240" w:lineRule="auto"/>
                  <w:rPr>
                    <w:rFonts w:asciiTheme="minorHAnsi" w:hAnsiTheme="minorHAnsi" w:cstheme="minorHAnsi"/>
                  </w:rPr>
                </w:pPr>
              </w:p>
            </w:sdtContent>
          </w:sdt>
          <w:p w:rsidRPr="00BC44C8" w:rsidR="4FC8C230" w:rsidRDefault="4FC8C230" w14:paraId="21DB6F78" w14:textId="77777777">
            <w:pPr>
              <w:rPr>
                <w:rFonts w:asciiTheme="minorHAnsi" w:hAnsiTheme="minorHAnsi" w:cstheme="minorHAnsi"/>
              </w:rPr>
            </w:pPr>
          </w:p>
        </w:tc>
      </w:tr>
    </w:tbl>
    <w:p w:rsidRPr="00BC44C8" w:rsidR="00FA26B4" w:rsidP="008C2B5D" w:rsidRDefault="002D1DC2" w14:paraId="0A6959E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 </w:t>
      </w:r>
    </w:p>
    <w:sdt>
      <w:sdtPr>
        <w:rPr>
          <w:rFonts w:asciiTheme="minorHAnsi" w:hAnsiTheme="minorHAnsi" w:cstheme="minorHAnsi"/>
        </w:rPr>
        <w:id w:val="57831881"/>
        <w:placeholder>
          <w:docPart w:val="DefaultPlaceholder_1081868574"/>
        </w:placeholder>
      </w:sdtPr>
      <w:sdtEndPr/>
      <w:sdtContent>
        <w:p w:rsidRPr="00BC44C8" w:rsidR="00930F91" w:rsidP="004D1BBD" w:rsidRDefault="005E1795" w14:paraId="2446DD8B"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Hiervan is </w:t>
          </w:r>
          <w:r w:rsidRPr="00BC44C8" w:rsidR="008C2B5D">
            <w:rPr>
              <w:rFonts w:asciiTheme="minorHAnsi" w:hAnsiTheme="minorHAnsi" w:cstheme="minorHAnsi"/>
            </w:rPr>
            <w:t xml:space="preserve">(op termijn) </w:t>
          </w:r>
          <w:r w:rsidRPr="00BC44C8">
            <w:rPr>
              <w:rFonts w:asciiTheme="minorHAnsi" w:hAnsiTheme="minorHAnsi" w:cstheme="minorHAnsi"/>
            </w:rPr>
            <w:t>inzetbaar voor andere scholen in de wijk :</w:t>
          </w:r>
        </w:p>
      </w:sdtContent>
    </w:sdt>
    <w:p w:rsidRPr="00BC44C8" w:rsidR="00930F91" w:rsidP="004D1BBD" w:rsidRDefault="00930F91" w14:paraId="637805D2" w14:textId="77777777">
      <w:pPr>
        <w:tabs>
          <w:tab w:val="left" w:pos="567"/>
        </w:tabs>
        <w:spacing w:after="0" w:line="240" w:lineRule="auto"/>
        <w:rPr>
          <w:rFonts w:asciiTheme="minorHAnsi" w:hAnsiTheme="minorHAnsi" w:cstheme="minorHAnsi"/>
        </w:rPr>
      </w:pPr>
    </w:p>
    <w:p w:rsidRPr="00BC44C8" w:rsidR="008C2B5D" w:rsidP="008C2B5D" w:rsidRDefault="008C2B5D" w14:paraId="100C5B5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 </w:t>
      </w:r>
    </w:p>
    <w:p w:rsidRPr="00BC44C8" w:rsidR="005E1795" w:rsidP="004D1BBD" w:rsidRDefault="005E1795" w14:paraId="463F29E8" w14:textId="77777777">
      <w:pPr>
        <w:tabs>
          <w:tab w:val="left" w:pos="567"/>
        </w:tabs>
        <w:spacing w:after="0" w:line="240" w:lineRule="auto"/>
        <w:rPr>
          <w:rFonts w:asciiTheme="minorHAnsi" w:hAnsiTheme="minorHAnsi" w:cstheme="minorHAnsi"/>
          <w:b/>
        </w:rPr>
      </w:pPr>
    </w:p>
    <w:p w:rsidRPr="00BC44C8" w:rsidR="00F90D0A" w:rsidP="004D1BBD" w:rsidRDefault="00285D9B" w14:paraId="4D64FACB"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V</w:t>
      </w:r>
      <w:r w:rsidRPr="00BC44C8" w:rsidR="00F90D0A">
        <w:rPr>
          <w:rFonts w:asciiTheme="minorHAnsi" w:hAnsiTheme="minorHAnsi" w:cstheme="minorHAnsi"/>
          <w:b/>
        </w:rPr>
        <w:t>oorzieningen</w:t>
      </w:r>
      <w:r w:rsidRPr="00BC44C8" w:rsidR="005E1795">
        <w:rPr>
          <w:rFonts w:asciiTheme="minorHAnsi" w:hAnsiTheme="minorHAnsi" w:cstheme="minorHAnsi"/>
          <w:b/>
        </w:rPr>
        <w:t xml:space="preserve"> en materialen</w:t>
      </w:r>
    </w:p>
    <w:p w:rsidRPr="00BC44C8" w:rsidR="005E1795" w:rsidP="004D1BBD" w:rsidRDefault="005E1795" w14:paraId="3B7B4B86" w14:textId="77777777">
      <w:pPr>
        <w:tabs>
          <w:tab w:val="left" w:pos="567"/>
        </w:tabs>
        <w:spacing w:after="0" w:line="240" w:lineRule="auto"/>
        <w:rPr>
          <w:rFonts w:asciiTheme="minorHAnsi" w:hAnsiTheme="minorHAnsi" w:cstheme="minorHAnsi"/>
        </w:rPr>
      </w:pPr>
    </w:p>
    <w:p w:rsidRPr="00BC44C8" w:rsidR="00F3208C" w:rsidP="004D1BBD" w:rsidRDefault="004736C3" w14:paraId="18F6B25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Wij </w:t>
      </w:r>
      <w:r w:rsidRPr="00BC44C8" w:rsidR="005E1795">
        <w:rPr>
          <w:rFonts w:asciiTheme="minorHAnsi" w:hAnsiTheme="minorHAnsi" w:cstheme="minorHAnsi"/>
        </w:rPr>
        <w:t xml:space="preserve">werken met de </w:t>
      </w:r>
      <w:r w:rsidRPr="00BC44C8">
        <w:rPr>
          <w:rFonts w:asciiTheme="minorHAnsi" w:hAnsiTheme="minorHAnsi" w:cstheme="minorHAnsi"/>
        </w:rPr>
        <w:t xml:space="preserve">volgende </w:t>
      </w:r>
      <w:r w:rsidRPr="00BC44C8" w:rsidR="005E1795">
        <w:rPr>
          <w:rFonts w:asciiTheme="minorHAnsi" w:hAnsiTheme="minorHAnsi" w:cstheme="minorHAnsi"/>
        </w:rPr>
        <w:t xml:space="preserve">specifieke concepten, </w:t>
      </w:r>
      <w:r w:rsidRPr="00BC44C8">
        <w:rPr>
          <w:rFonts w:asciiTheme="minorHAnsi" w:hAnsiTheme="minorHAnsi" w:cstheme="minorHAnsi"/>
        </w:rPr>
        <w:t>aanpakken, materialen, programma’s</w:t>
      </w:r>
      <w:r w:rsidRPr="00BC44C8" w:rsidR="005E1795">
        <w:rPr>
          <w:rFonts w:asciiTheme="minorHAnsi" w:hAnsiTheme="minorHAnsi" w:cstheme="minorHAnsi"/>
        </w:rPr>
        <w:t>, methodieken, protocollen, etc</w:t>
      </w:r>
      <w:r w:rsidRPr="00BC44C8" w:rsidR="00FA26B4">
        <w:rPr>
          <w:rFonts w:asciiTheme="minorHAnsi" w:hAnsiTheme="minorHAnsi" w:cstheme="minorHAnsi"/>
        </w:rPr>
        <w:t xml:space="preserve">. </w:t>
      </w:r>
      <w:r w:rsidRPr="00BC44C8" w:rsidR="00930F91">
        <w:rPr>
          <w:rFonts w:asciiTheme="minorHAnsi" w:hAnsiTheme="minorHAnsi" w:cstheme="minorHAnsi"/>
        </w:rPr>
        <w:t>:</w:t>
      </w:r>
    </w:p>
    <w:p w:rsidRPr="00BC44C8" w:rsidR="004A3FFD" w:rsidP="004D1BBD" w:rsidRDefault="004A3FFD" w14:paraId="3A0FF5F2" w14:textId="77777777">
      <w:pPr>
        <w:tabs>
          <w:tab w:val="left" w:pos="567"/>
        </w:tabs>
        <w:spacing w:after="0" w:line="240" w:lineRule="auto"/>
        <w:rPr>
          <w:rFonts w:asciiTheme="minorHAnsi" w:hAnsiTheme="minorHAnsi" w:cstheme="minorHAnsi"/>
        </w:rPr>
      </w:pPr>
    </w:p>
    <w:p w:rsidRPr="00BC44C8" w:rsidR="004A3FFD" w:rsidP="004D1BBD" w:rsidRDefault="004A3FFD" w14:paraId="2B9BEEF1" w14:textId="31B4CE03">
      <w:pPr>
        <w:tabs>
          <w:tab w:val="left" w:pos="567"/>
        </w:tabs>
        <w:spacing w:after="0" w:line="240" w:lineRule="auto"/>
        <w:rPr>
          <w:rFonts w:asciiTheme="minorHAnsi" w:hAnsiTheme="minorHAnsi" w:cstheme="minorHAnsi"/>
          <w:u w:val="single"/>
        </w:rPr>
      </w:pPr>
      <w:r w:rsidRPr="00BC44C8">
        <w:rPr>
          <w:rFonts w:asciiTheme="minorHAnsi" w:hAnsiTheme="minorHAnsi" w:cstheme="minorHAnsi"/>
          <w:u w:val="single"/>
        </w:rPr>
        <w:t>W</w:t>
      </w:r>
      <w:r w:rsidR="00FC3154">
        <w:rPr>
          <w:rFonts w:asciiTheme="minorHAnsi" w:hAnsiTheme="minorHAnsi" w:cstheme="minorHAnsi"/>
          <w:u w:val="single"/>
        </w:rPr>
        <w:t>e maken gebruik van</w:t>
      </w:r>
      <w:r w:rsidRPr="00BC44C8">
        <w:rPr>
          <w:rFonts w:asciiTheme="minorHAnsi" w:hAnsiTheme="minorHAnsi" w:cstheme="minorHAnsi"/>
          <w:u w:val="single"/>
        </w:rPr>
        <w:t xml:space="preserve"> de volgende protocollen: </w:t>
      </w:r>
    </w:p>
    <w:p w:rsidRPr="00BC44C8" w:rsidR="004A3FFD" w:rsidP="004D1BBD" w:rsidRDefault="004A3FFD" w14:paraId="784163B6"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Protocol Veilig Thuis, dyscalculie, dyslexie, medisch handelen, pesten, schorsen en verwijderen, absentie en een time-out protocol. </w:t>
      </w:r>
    </w:p>
    <w:p w:rsidRPr="00BC44C8" w:rsidR="004A3FFD" w:rsidP="004D1BBD" w:rsidRDefault="004A3FFD" w14:paraId="5630AD66" w14:textId="77777777">
      <w:pPr>
        <w:tabs>
          <w:tab w:val="left" w:pos="567"/>
        </w:tabs>
        <w:spacing w:after="0" w:line="240" w:lineRule="auto"/>
        <w:rPr>
          <w:rFonts w:asciiTheme="minorHAnsi" w:hAnsiTheme="minorHAnsi" w:cstheme="minorHAnsi"/>
        </w:rPr>
      </w:pPr>
    </w:p>
    <w:p w:rsidRPr="00BC44C8" w:rsidR="001D08AC" w:rsidP="001D08AC" w:rsidRDefault="001D08AC" w14:paraId="597A5646" w14:textId="77777777">
      <w:pPr>
        <w:tabs>
          <w:tab w:val="left" w:pos="567"/>
        </w:tabs>
        <w:spacing w:after="0" w:line="240" w:lineRule="auto"/>
        <w:rPr>
          <w:rFonts w:asciiTheme="minorHAnsi" w:hAnsiTheme="minorHAnsi" w:cstheme="minorHAnsi"/>
          <w:u w:val="single"/>
        </w:rPr>
      </w:pPr>
      <w:r w:rsidRPr="00BC44C8">
        <w:rPr>
          <w:rFonts w:asciiTheme="minorHAnsi" w:hAnsiTheme="minorHAnsi" w:cstheme="minorHAnsi"/>
          <w:u w:val="single"/>
        </w:rPr>
        <w:t>Methodieken:</w:t>
      </w:r>
    </w:p>
    <w:p w:rsidRPr="00BC44C8" w:rsidR="001D08AC" w:rsidP="001D08AC" w:rsidRDefault="008F46EB" w14:paraId="40B1E8CD" w14:textId="540C5E81">
      <w:pPr>
        <w:tabs>
          <w:tab w:val="left" w:pos="567"/>
        </w:tabs>
        <w:spacing w:after="0" w:line="240" w:lineRule="auto"/>
        <w:rPr>
          <w:rFonts w:asciiTheme="minorHAnsi" w:hAnsiTheme="minorHAnsi" w:cstheme="minorHAnsi"/>
        </w:rPr>
      </w:pPr>
      <w:r>
        <w:rPr>
          <w:rFonts w:asciiTheme="minorHAnsi" w:hAnsiTheme="minorHAnsi" w:cstheme="minorHAnsi"/>
        </w:rPr>
        <w:t xml:space="preserve">Expliciete </w:t>
      </w:r>
      <w:r w:rsidRPr="00BC44C8" w:rsidR="001D08AC">
        <w:rPr>
          <w:rFonts w:asciiTheme="minorHAnsi" w:hAnsiTheme="minorHAnsi" w:cstheme="minorHAnsi"/>
        </w:rPr>
        <w:t>Directe Instructie Model (</w:t>
      </w:r>
      <w:r>
        <w:rPr>
          <w:rFonts w:asciiTheme="minorHAnsi" w:hAnsiTheme="minorHAnsi" w:cstheme="minorHAnsi"/>
        </w:rPr>
        <w:t>E</w:t>
      </w:r>
      <w:r w:rsidRPr="00BC44C8" w:rsidR="001D08AC">
        <w:rPr>
          <w:rFonts w:asciiTheme="minorHAnsi" w:hAnsiTheme="minorHAnsi" w:cstheme="minorHAnsi"/>
        </w:rPr>
        <w:t xml:space="preserve">DIM), </w:t>
      </w:r>
      <w:proofErr w:type="spellStart"/>
      <w:r w:rsidRPr="00BC44C8" w:rsidR="001D08AC">
        <w:rPr>
          <w:rFonts w:asciiTheme="minorHAnsi" w:hAnsiTheme="minorHAnsi" w:cstheme="minorHAnsi"/>
        </w:rPr>
        <w:t>Bosos</w:t>
      </w:r>
      <w:proofErr w:type="spellEnd"/>
      <w:r w:rsidRPr="00BC44C8" w:rsidR="001D08AC">
        <w:rPr>
          <w:rFonts w:asciiTheme="minorHAnsi" w:hAnsiTheme="minorHAnsi" w:cstheme="minorHAnsi"/>
        </w:rPr>
        <w:t xml:space="preserve"> (</w:t>
      </w:r>
      <w:proofErr w:type="spellStart"/>
      <w:r w:rsidRPr="00BC44C8" w:rsidR="001D08AC">
        <w:rPr>
          <w:rFonts w:asciiTheme="minorHAnsi" w:hAnsiTheme="minorHAnsi" w:cstheme="minorHAnsi"/>
        </w:rPr>
        <w:t>kleutervolgssysteem</w:t>
      </w:r>
      <w:proofErr w:type="spellEnd"/>
      <w:r w:rsidRPr="00BC44C8" w:rsidR="001D08AC">
        <w:rPr>
          <w:rFonts w:asciiTheme="minorHAnsi" w:hAnsiTheme="minorHAnsi" w:cstheme="minorHAnsi"/>
        </w:rPr>
        <w:t xml:space="preserve">), Op-School </w:t>
      </w:r>
    </w:p>
    <w:p w:rsidRPr="00BC44C8" w:rsidR="001D08AC" w:rsidP="001D08AC" w:rsidRDefault="001D08AC" w14:paraId="0316C712" w14:textId="46DA8384">
      <w:pPr>
        <w:tabs>
          <w:tab w:val="left" w:pos="567"/>
        </w:tabs>
        <w:spacing w:after="0" w:line="240" w:lineRule="auto"/>
        <w:rPr>
          <w:rFonts w:asciiTheme="minorHAnsi" w:hAnsiTheme="minorHAnsi" w:cstheme="minorHAnsi"/>
        </w:rPr>
      </w:pPr>
      <w:r w:rsidRPr="00BC44C8">
        <w:rPr>
          <w:rFonts w:asciiTheme="minorHAnsi" w:hAnsiTheme="minorHAnsi" w:cstheme="minorHAnsi"/>
        </w:rPr>
        <w:t>(</w:t>
      </w:r>
      <w:proofErr w:type="spellStart"/>
      <w:r w:rsidRPr="00BC44C8">
        <w:rPr>
          <w:rFonts w:asciiTheme="minorHAnsi" w:hAnsiTheme="minorHAnsi" w:cstheme="minorHAnsi"/>
        </w:rPr>
        <w:t>Volgssysteem</w:t>
      </w:r>
      <w:proofErr w:type="spellEnd"/>
      <w:r w:rsidRPr="00BC44C8">
        <w:rPr>
          <w:rFonts w:asciiTheme="minorHAnsi" w:hAnsiTheme="minorHAnsi" w:cstheme="minorHAnsi"/>
        </w:rPr>
        <w:t xml:space="preserve"> voor leerlingen op het gebied van sociale competentie), tevredenheidspeilingen voor</w:t>
      </w:r>
      <w:r w:rsidRPr="00BC44C8" w:rsidR="727FB2C4">
        <w:rPr>
          <w:rFonts w:asciiTheme="minorHAnsi" w:hAnsiTheme="minorHAnsi" w:cstheme="minorHAnsi"/>
        </w:rPr>
        <w:t xml:space="preserve"> </w:t>
      </w:r>
      <w:r w:rsidRPr="00BC44C8">
        <w:rPr>
          <w:rFonts w:asciiTheme="minorHAnsi" w:hAnsiTheme="minorHAnsi" w:cstheme="minorHAnsi"/>
        </w:rPr>
        <w:t>ouders, leerkrachten en leerlingen.</w:t>
      </w:r>
    </w:p>
    <w:p w:rsidRPr="00BC44C8" w:rsidR="001D08AC" w:rsidP="001D08AC" w:rsidRDefault="001D08AC" w14:paraId="77B48156" w14:textId="33BDD728">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Wij werken met de methode </w:t>
      </w:r>
      <w:proofErr w:type="spellStart"/>
      <w:r w:rsidRPr="00BC44C8" w:rsidR="3E6C02AA">
        <w:rPr>
          <w:rFonts w:asciiTheme="minorHAnsi" w:hAnsiTheme="minorHAnsi" w:cstheme="minorHAnsi"/>
        </w:rPr>
        <w:t>Kwink</w:t>
      </w:r>
      <w:proofErr w:type="spellEnd"/>
      <w:r w:rsidRPr="00BC44C8">
        <w:rPr>
          <w:rFonts w:asciiTheme="minorHAnsi" w:hAnsiTheme="minorHAnsi" w:cstheme="minorHAnsi"/>
        </w:rPr>
        <w:t xml:space="preserve">, een methode gericht op sociale </w:t>
      </w:r>
    </w:p>
    <w:p w:rsidRPr="00BC44C8" w:rsidR="001D08AC" w:rsidP="001D08AC" w:rsidRDefault="43E28757" w14:paraId="6C1EEF4D" w14:textId="4F74BE23">
      <w:pPr>
        <w:tabs>
          <w:tab w:val="left" w:pos="567"/>
        </w:tabs>
        <w:spacing w:after="0" w:line="240" w:lineRule="auto"/>
        <w:rPr>
          <w:rFonts w:asciiTheme="minorHAnsi" w:hAnsiTheme="minorHAnsi" w:cstheme="minorHAnsi"/>
        </w:rPr>
      </w:pPr>
      <w:r w:rsidRPr="00BC44C8">
        <w:rPr>
          <w:rFonts w:asciiTheme="minorHAnsi" w:hAnsiTheme="minorHAnsi" w:cstheme="minorHAnsi"/>
        </w:rPr>
        <w:t>C</w:t>
      </w:r>
      <w:r w:rsidRPr="00BC44C8" w:rsidR="005F3EE7">
        <w:rPr>
          <w:rFonts w:asciiTheme="minorHAnsi" w:hAnsiTheme="minorHAnsi" w:cstheme="minorHAnsi"/>
        </w:rPr>
        <w:t>omp</w:t>
      </w:r>
      <w:r w:rsidRPr="00BC44C8" w:rsidR="001D08AC">
        <w:rPr>
          <w:rFonts w:asciiTheme="minorHAnsi" w:hAnsiTheme="minorHAnsi" w:cstheme="minorHAnsi"/>
        </w:rPr>
        <w:t>etentie</w:t>
      </w:r>
      <w:r w:rsidRPr="00BC44C8">
        <w:rPr>
          <w:rFonts w:asciiTheme="minorHAnsi" w:hAnsiTheme="minorHAnsi" w:cstheme="minorHAnsi"/>
        </w:rPr>
        <w:t xml:space="preserve"> en burgerschap.</w:t>
      </w:r>
      <w:r w:rsidRPr="00BC44C8" w:rsidR="001D08AC">
        <w:rPr>
          <w:rFonts w:asciiTheme="minorHAnsi" w:hAnsiTheme="minorHAnsi" w:cstheme="minorHAnsi"/>
        </w:rPr>
        <w:t xml:space="preserve"> Ter bevordering van sociaal gezond gedrag en het voorkomen van gedragsproblemen.</w:t>
      </w:r>
    </w:p>
    <w:p w:rsidRPr="00BC44C8" w:rsidR="00C26FE9" w:rsidP="001D08AC" w:rsidRDefault="00C26FE9" w14:paraId="61829076" w14:textId="77777777">
      <w:pPr>
        <w:tabs>
          <w:tab w:val="left" w:pos="567"/>
        </w:tabs>
        <w:spacing w:after="0" w:line="240" w:lineRule="auto"/>
        <w:rPr>
          <w:rFonts w:asciiTheme="minorHAnsi" w:hAnsiTheme="minorHAnsi" w:cstheme="minorHAnsi"/>
        </w:rPr>
      </w:pPr>
    </w:p>
    <w:p w:rsidRPr="00BC44C8" w:rsidR="001D08AC" w:rsidP="001D08AC" w:rsidRDefault="001D08AC" w14:paraId="34E20BD5"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u w:val="single"/>
        </w:rPr>
        <w:t>Programma’s</w:t>
      </w:r>
      <w:r w:rsidRPr="00BC44C8">
        <w:rPr>
          <w:rFonts w:asciiTheme="minorHAnsi" w:hAnsiTheme="minorHAnsi" w:cstheme="minorHAnsi"/>
        </w:rPr>
        <w:t>:</w:t>
      </w:r>
    </w:p>
    <w:p w:rsidRPr="00BC44C8" w:rsidR="001D08AC" w:rsidP="001D08AC" w:rsidRDefault="001D08AC" w14:paraId="733479FF" w14:textId="2A3B89F2">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Wij proberen elk jaar onze leerlingen uit groep 8</w:t>
      </w:r>
      <w:r w:rsidRPr="00BC44C8" w:rsidR="00E8030A">
        <w:rPr>
          <w:rFonts w:asciiTheme="minorHAnsi" w:hAnsiTheme="minorHAnsi" w:cstheme="minorHAnsi"/>
        </w:rPr>
        <w:t>,</w:t>
      </w:r>
      <w:r w:rsidRPr="00BC44C8">
        <w:rPr>
          <w:rFonts w:asciiTheme="minorHAnsi" w:hAnsiTheme="minorHAnsi" w:cstheme="minorHAnsi"/>
        </w:rPr>
        <w:t xml:space="preserve"> die dit aankunnen</w:t>
      </w:r>
      <w:r w:rsidRPr="00BC44C8" w:rsidR="00E8030A">
        <w:rPr>
          <w:rFonts w:asciiTheme="minorHAnsi" w:hAnsiTheme="minorHAnsi" w:cstheme="minorHAnsi"/>
        </w:rPr>
        <w:t>, mee te laten doen met een pré</w:t>
      </w:r>
      <w:r w:rsidRPr="00BC44C8">
        <w:rPr>
          <w:rFonts w:asciiTheme="minorHAnsi" w:hAnsiTheme="minorHAnsi" w:cstheme="minorHAnsi"/>
        </w:rPr>
        <w:t>-gymnasium</w:t>
      </w:r>
      <w:r w:rsidRPr="00BC44C8" w:rsidR="1FFA6CF4">
        <w:rPr>
          <w:rFonts w:asciiTheme="minorHAnsi" w:hAnsiTheme="minorHAnsi" w:cstheme="minorHAnsi"/>
        </w:rPr>
        <w:t>, tevens gaan kinderen met een VMBO BB advies naar de pre-highschool.</w:t>
      </w:r>
      <w:r w:rsidRPr="00BC44C8">
        <w:rPr>
          <w:rFonts w:asciiTheme="minorHAnsi" w:hAnsiTheme="minorHAnsi" w:cstheme="minorHAnsi"/>
        </w:rPr>
        <w:t xml:space="preserve"> </w:t>
      </w:r>
      <w:r w:rsidRPr="00BC44C8" w:rsidR="3551FA81">
        <w:rPr>
          <w:rFonts w:asciiTheme="minorHAnsi" w:hAnsiTheme="minorHAnsi" w:cstheme="minorHAnsi"/>
        </w:rPr>
        <w:t>Alle l</w:t>
      </w:r>
      <w:r w:rsidRPr="00BC44C8">
        <w:rPr>
          <w:rFonts w:asciiTheme="minorHAnsi" w:hAnsiTheme="minorHAnsi" w:cstheme="minorHAnsi"/>
        </w:rPr>
        <w:t>eerlingen krijgen de mogelijkheid om alvast mee te draaien op een middelbare school.</w:t>
      </w:r>
    </w:p>
    <w:p w:rsidRPr="00BC44C8" w:rsidR="001D08AC" w:rsidP="001D08AC" w:rsidRDefault="001D08AC" w14:paraId="497F931F" w14:textId="357EAB21">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 </w:t>
      </w:r>
    </w:p>
    <w:p w:rsidRPr="00BC44C8" w:rsidR="00A032FD" w:rsidP="004D1BBD" w:rsidRDefault="00A032FD" w14:paraId="2BA226A1" w14:textId="77777777">
      <w:pPr>
        <w:tabs>
          <w:tab w:val="left" w:pos="567"/>
        </w:tabs>
        <w:spacing w:after="0" w:line="240" w:lineRule="auto"/>
        <w:rPr>
          <w:rFonts w:asciiTheme="minorHAnsi" w:hAnsiTheme="minorHAnsi" w:cstheme="minorHAnsi"/>
          <w:b/>
        </w:rPr>
      </w:pPr>
    </w:p>
    <w:p w:rsidRPr="00BC44C8" w:rsidR="4FC8C230" w:rsidP="4FC8C230" w:rsidRDefault="4FC8C230" w14:paraId="3FB34B2A" w14:textId="002F4E74">
      <w:pPr>
        <w:tabs>
          <w:tab w:val="left" w:pos="567"/>
        </w:tabs>
        <w:spacing w:after="0" w:line="240" w:lineRule="auto"/>
        <w:rPr>
          <w:rFonts w:asciiTheme="minorHAnsi" w:hAnsiTheme="minorHAnsi" w:cstheme="minorHAnsi"/>
          <w:b/>
          <w:bCs/>
        </w:rPr>
      </w:pPr>
    </w:p>
    <w:p w:rsidRPr="00BC44C8" w:rsidR="00F90D0A" w:rsidP="004D1BBD" w:rsidRDefault="005E1795" w14:paraId="5354813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b/>
        </w:rPr>
        <w:t>Bijzonderheden met betrekking tot ons schoolg</w:t>
      </w:r>
      <w:r w:rsidRPr="00BC44C8" w:rsidR="00F90D0A">
        <w:rPr>
          <w:rFonts w:asciiTheme="minorHAnsi" w:hAnsiTheme="minorHAnsi" w:cstheme="minorHAnsi"/>
          <w:b/>
        </w:rPr>
        <w:t>ebouw</w:t>
      </w:r>
    </w:p>
    <w:p w:rsidRPr="00BC44C8" w:rsidR="005E1795" w:rsidP="004D1BBD" w:rsidRDefault="005E1795" w14:paraId="0DE4B5B7" w14:textId="77777777">
      <w:pPr>
        <w:tabs>
          <w:tab w:val="left" w:pos="567"/>
        </w:tabs>
        <w:spacing w:after="0" w:line="240" w:lineRule="auto"/>
        <w:rPr>
          <w:rFonts w:asciiTheme="minorHAnsi" w:hAnsiTheme="minorHAnsi" w:cstheme="minorHAnsi"/>
        </w:rPr>
      </w:pPr>
    </w:p>
    <w:p w:rsidRPr="00BC44C8" w:rsidR="00A032FD" w:rsidP="004D1BBD" w:rsidRDefault="00A032FD" w14:paraId="66204FF1" w14:textId="77777777">
      <w:pPr>
        <w:tabs>
          <w:tab w:val="left" w:pos="567"/>
        </w:tabs>
        <w:spacing w:after="0" w:line="240" w:lineRule="auto"/>
        <w:rPr>
          <w:rFonts w:asciiTheme="minorHAnsi" w:hAnsiTheme="minorHAnsi" w:cstheme="minorHAnsi"/>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BC44C8" w:rsidR="00F3208C" w:rsidTr="4FC8C230" w14:paraId="35044825" w14:textId="77777777">
        <w:tc>
          <w:tcPr>
            <w:tcW w:w="3964" w:type="dxa"/>
            <w:shd w:val="clear" w:color="auto" w:fill="auto"/>
          </w:tcPr>
          <w:p w:rsidRPr="00BC44C8" w:rsidR="00F3208C" w:rsidP="00104E46" w:rsidRDefault="00F3208C" w14:paraId="00325A3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b/>
              </w:rPr>
              <w:t>Mogelijkheden/bijzonderheden</w:t>
            </w:r>
          </w:p>
        </w:tc>
        <w:tc>
          <w:tcPr>
            <w:tcW w:w="4808" w:type="dxa"/>
          </w:tcPr>
          <w:p w:rsidRPr="00BC44C8" w:rsidR="00F3208C" w:rsidP="00CB4473" w:rsidRDefault="00F3208C" w14:paraId="18032A74"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b/>
              </w:rPr>
              <w:t>Toelichting</w:t>
            </w:r>
          </w:p>
        </w:tc>
      </w:tr>
      <w:tr w:rsidRPr="00BC44C8" w:rsidR="00F3208C" w:rsidTr="4FC8C230" w14:paraId="259A278B" w14:textId="77777777">
        <w:tc>
          <w:tcPr>
            <w:tcW w:w="3964" w:type="dxa"/>
            <w:shd w:val="clear" w:color="auto" w:fill="auto"/>
          </w:tcPr>
          <w:p w:rsidRPr="00BC44C8" w:rsidR="00F3208C" w:rsidP="00104E46" w:rsidRDefault="002F7E17" w14:paraId="6029FA5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Ons gebouw is niet rolstoel vriendelijk</w:t>
            </w:r>
            <w:r w:rsidRPr="00BC44C8" w:rsidR="00CA141E">
              <w:rPr>
                <w:rFonts w:asciiTheme="minorHAnsi" w:hAnsiTheme="minorHAnsi" w:cstheme="minorHAnsi"/>
              </w:rPr>
              <w:t xml:space="preserve">. </w:t>
            </w:r>
          </w:p>
          <w:p w:rsidRPr="00BC44C8" w:rsidR="00CA141E" w:rsidP="00104E46" w:rsidRDefault="00CA141E" w14:paraId="7D3D149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Invalide toilet</w:t>
            </w:r>
          </w:p>
        </w:tc>
        <w:tc>
          <w:tcPr>
            <w:tcW w:w="4808" w:type="dxa"/>
          </w:tcPr>
          <w:p w:rsidRPr="00BC44C8" w:rsidR="00F3208C" w:rsidP="00F146BC" w:rsidRDefault="002E7314" w14:paraId="0710F97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Lift niet aanwezig</w:t>
            </w:r>
            <w:r w:rsidRPr="00BC44C8" w:rsidR="00CA141E">
              <w:rPr>
                <w:rFonts w:asciiTheme="minorHAnsi" w:hAnsiTheme="minorHAnsi" w:cstheme="minorHAnsi"/>
              </w:rPr>
              <w:t>.</w:t>
            </w:r>
          </w:p>
          <w:p w:rsidRPr="00BC44C8" w:rsidR="00CA141E" w:rsidP="00F146BC" w:rsidRDefault="00CA141E" w14:paraId="3044575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Aanwezigheid van een invalide toilet op de begane grond. </w:t>
            </w:r>
          </w:p>
        </w:tc>
      </w:tr>
      <w:tr w:rsidRPr="00BC44C8" w:rsidR="00F3208C" w:rsidTr="4FC8C230" w14:paraId="5F7AA0C1" w14:textId="77777777">
        <w:tc>
          <w:tcPr>
            <w:tcW w:w="3964" w:type="dxa"/>
            <w:shd w:val="clear" w:color="auto" w:fill="auto"/>
          </w:tcPr>
          <w:p w:rsidRPr="00BC44C8" w:rsidR="00F3208C" w:rsidP="00104E46" w:rsidRDefault="002E7314" w14:paraId="4A88DD95"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In de zomer van 2017 is het gebouw gerenoveerd.</w:t>
            </w:r>
          </w:p>
          <w:p w:rsidRPr="00BC44C8" w:rsidR="002E7314" w:rsidP="00104E46" w:rsidRDefault="002E7314" w14:paraId="263137AF" w14:textId="77D4BCBF">
            <w:pPr>
              <w:tabs>
                <w:tab w:val="left" w:pos="567"/>
              </w:tabs>
              <w:spacing w:after="0" w:line="240" w:lineRule="auto"/>
              <w:rPr>
                <w:rFonts w:asciiTheme="minorHAnsi" w:hAnsiTheme="minorHAnsi" w:cstheme="minorHAnsi"/>
              </w:rPr>
            </w:pPr>
          </w:p>
        </w:tc>
        <w:tc>
          <w:tcPr>
            <w:tcW w:w="4808" w:type="dxa"/>
          </w:tcPr>
          <w:p w:rsidRPr="00BC44C8" w:rsidR="00F3208C" w:rsidP="00F146BC" w:rsidRDefault="00C26FE9" w14:paraId="6737738C"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Frisse en uitdagende leeromgeving</w:t>
            </w:r>
            <w:r w:rsidRPr="00BC44C8" w:rsidR="00CA141E">
              <w:rPr>
                <w:rFonts w:asciiTheme="minorHAnsi" w:hAnsiTheme="minorHAnsi" w:cstheme="minorHAnsi"/>
              </w:rPr>
              <w:t xml:space="preserve"> in een vernieuwd gebouw</w:t>
            </w:r>
            <w:r w:rsidRPr="00BC44C8">
              <w:rPr>
                <w:rFonts w:asciiTheme="minorHAnsi" w:hAnsiTheme="minorHAnsi" w:cstheme="minorHAnsi"/>
              </w:rPr>
              <w:t>.</w:t>
            </w:r>
          </w:p>
        </w:tc>
      </w:tr>
      <w:tr w:rsidRPr="00BC44C8" w:rsidR="00F3208C" w:rsidTr="4FC8C230" w14:paraId="2E3D6D7A" w14:textId="77777777">
        <w:tc>
          <w:tcPr>
            <w:tcW w:w="3964" w:type="dxa"/>
            <w:shd w:val="clear" w:color="auto" w:fill="auto"/>
          </w:tcPr>
          <w:p w:rsidRPr="00BC44C8" w:rsidR="00E8030A" w:rsidP="00104E46" w:rsidRDefault="002E7314" w14:paraId="6EC5BE06" w14:textId="3E4F8778">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Er </w:t>
            </w:r>
            <w:r w:rsidRPr="00BC44C8" w:rsidR="6FC97D27">
              <w:rPr>
                <w:rFonts w:asciiTheme="minorHAnsi" w:hAnsiTheme="minorHAnsi" w:cstheme="minorHAnsi"/>
              </w:rPr>
              <w:t>is</w:t>
            </w:r>
            <w:r w:rsidRPr="00BC44C8">
              <w:rPr>
                <w:rFonts w:asciiTheme="minorHAnsi" w:hAnsiTheme="minorHAnsi" w:cstheme="minorHAnsi"/>
              </w:rPr>
              <w:t xml:space="preserve"> een </w:t>
            </w:r>
            <w:r w:rsidRPr="00BC44C8" w:rsidR="48778688">
              <w:rPr>
                <w:rFonts w:asciiTheme="minorHAnsi" w:hAnsiTheme="minorHAnsi" w:cstheme="minorHAnsi"/>
              </w:rPr>
              <w:t>'groen’</w:t>
            </w:r>
            <w:r w:rsidRPr="00BC44C8">
              <w:rPr>
                <w:rFonts w:asciiTheme="minorHAnsi" w:hAnsiTheme="minorHAnsi" w:cstheme="minorHAnsi"/>
              </w:rPr>
              <w:t xml:space="preserve"> schoolplein aangelegd</w:t>
            </w:r>
            <w:r w:rsidRPr="00BC44C8" w:rsidR="1D443757">
              <w:rPr>
                <w:rFonts w:asciiTheme="minorHAnsi" w:hAnsiTheme="minorHAnsi" w:cstheme="minorHAnsi"/>
              </w:rPr>
              <w:t>.</w:t>
            </w:r>
          </w:p>
        </w:tc>
        <w:tc>
          <w:tcPr>
            <w:tcW w:w="4808" w:type="dxa"/>
          </w:tcPr>
          <w:p w:rsidRPr="00BC44C8" w:rsidR="00F3208C" w:rsidP="00F146BC" w:rsidRDefault="002E7314" w14:paraId="2585CBC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Hoge ouderparticipatie nodig om samen met het team het Groene plein te onderhouden.</w:t>
            </w:r>
          </w:p>
          <w:p w:rsidRPr="00BC44C8" w:rsidR="002E7314" w:rsidP="00F146BC" w:rsidRDefault="002E7314" w14:paraId="25A7988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Het Groene plein zal betrokken worden in ons natuuronderwijs. Spelend leren en lerend spelen. </w:t>
            </w:r>
          </w:p>
          <w:p w:rsidRPr="00BC44C8" w:rsidR="002E7314" w:rsidP="00F146BC" w:rsidRDefault="002E7314" w14:paraId="1126946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Kinderen kunnen ontdekkend leren door te spelen op het plein. Kinderen kiezen voor natuurlijk</w:t>
            </w:r>
            <w:r w:rsidRPr="00BC44C8" w:rsidR="00E8030A">
              <w:rPr>
                <w:rFonts w:asciiTheme="minorHAnsi" w:hAnsiTheme="minorHAnsi" w:cstheme="minorHAnsi"/>
              </w:rPr>
              <w:t xml:space="preserve">e groene elementen als </w:t>
            </w:r>
            <w:r w:rsidRPr="00BC44C8">
              <w:rPr>
                <w:rFonts w:asciiTheme="minorHAnsi" w:hAnsiTheme="minorHAnsi" w:cstheme="minorHAnsi"/>
              </w:rPr>
              <w:t xml:space="preserve">struiken, </w:t>
            </w:r>
            <w:r w:rsidRPr="00BC44C8" w:rsidR="00E8030A">
              <w:rPr>
                <w:rFonts w:asciiTheme="minorHAnsi" w:hAnsiTheme="minorHAnsi" w:cstheme="minorHAnsi"/>
              </w:rPr>
              <w:t>bomen, boomstammen</w:t>
            </w:r>
            <w:r w:rsidRPr="00BC44C8">
              <w:rPr>
                <w:rFonts w:asciiTheme="minorHAnsi" w:hAnsiTheme="minorHAnsi" w:cstheme="minorHAnsi"/>
              </w:rPr>
              <w:t>, bostuinen, duikel- en klimobjecten, insectenhotels, enz. Zo komen kinderen op eigen creatieve en natuurlijke wijze in contact met de natuur en worden ook fysiek uitgedaagd.</w:t>
            </w:r>
          </w:p>
        </w:tc>
      </w:tr>
    </w:tbl>
    <w:p w:rsidRPr="00BC44C8" w:rsidR="005E6D95" w:rsidP="004D1BBD" w:rsidRDefault="005E6D95" w14:paraId="2DBF0D7D" w14:textId="77777777">
      <w:pPr>
        <w:tabs>
          <w:tab w:val="left" w:pos="567"/>
        </w:tabs>
        <w:spacing w:after="0" w:line="240" w:lineRule="auto"/>
        <w:rPr>
          <w:rFonts w:asciiTheme="minorHAnsi" w:hAnsiTheme="minorHAnsi" w:cstheme="minorHAnsi"/>
        </w:rPr>
      </w:pPr>
    </w:p>
    <w:p w:rsidRPr="00BC44C8" w:rsidR="00FA26B4" w:rsidP="004D1BBD" w:rsidRDefault="00FA26B4" w14:paraId="6B62F1B3" w14:textId="77777777">
      <w:pPr>
        <w:tabs>
          <w:tab w:val="left" w:pos="567"/>
        </w:tabs>
        <w:spacing w:after="0" w:line="240" w:lineRule="auto"/>
        <w:rPr>
          <w:rFonts w:asciiTheme="minorHAnsi" w:hAnsiTheme="minorHAnsi" w:cstheme="minorHAnsi"/>
          <w:b/>
        </w:rPr>
      </w:pPr>
    </w:p>
    <w:p w:rsidRPr="00BC44C8" w:rsidR="002D1DC2" w:rsidP="004D1BBD" w:rsidRDefault="00F3208C" w14:paraId="779C2FC9" w14:textId="77777777">
      <w:pPr>
        <w:tabs>
          <w:tab w:val="left" w:pos="567"/>
        </w:tabs>
        <w:spacing w:after="0" w:line="240" w:lineRule="auto"/>
        <w:rPr>
          <w:rFonts w:asciiTheme="minorHAnsi" w:hAnsiTheme="minorHAnsi" w:cstheme="minorHAnsi"/>
          <w:b/>
          <w:i/>
        </w:rPr>
      </w:pPr>
      <w:r w:rsidRPr="00BC44C8">
        <w:rPr>
          <w:rFonts w:asciiTheme="minorHAnsi" w:hAnsiTheme="minorHAnsi" w:cstheme="minorHAnsi"/>
          <w:b/>
        </w:rPr>
        <w:t>Bijzonderheden met betrekking tot de s</w:t>
      </w:r>
      <w:r w:rsidRPr="00BC44C8" w:rsidR="00F90D0A">
        <w:rPr>
          <w:rFonts w:asciiTheme="minorHAnsi" w:hAnsiTheme="minorHAnsi" w:cstheme="minorHAnsi"/>
          <w:b/>
        </w:rPr>
        <w:t>amenwerking met partners</w:t>
      </w:r>
      <w:r w:rsidRPr="00BC44C8" w:rsidR="00AC5337">
        <w:rPr>
          <w:rFonts w:asciiTheme="minorHAnsi" w:hAnsiTheme="minorHAnsi" w:cstheme="minorHAnsi"/>
          <w:b/>
        </w:rPr>
        <w:t>/ouders</w:t>
      </w:r>
    </w:p>
    <w:p w:rsidRPr="00BC44C8" w:rsidR="00AA601E" w:rsidP="004D1BBD" w:rsidRDefault="00AA601E" w14:paraId="02F2C34E" w14:textId="77777777">
      <w:pPr>
        <w:tabs>
          <w:tab w:val="left" w:pos="567"/>
        </w:tabs>
        <w:spacing w:after="0" w:line="240" w:lineRule="auto"/>
        <w:rPr>
          <w:rFonts w:asciiTheme="minorHAnsi" w:hAnsiTheme="minorHAnsi" w:cstheme="minorHAnsi"/>
        </w:rPr>
      </w:pPr>
    </w:p>
    <w:p w:rsidRPr="00BC44C8" w:rsidR="00A032FD" w:rsidP="004D1BBD" w:rsidRDefault="00A032FD" w14:paraId="680A4E5D" w14:textId="77777777">
      <w:pPr>
        <w:tabs>
          <w:tab w:val="left" w:pos="567"/>
        </w:tabs>
        <w:spacing w:after="0" w:line="240" w:lineRule="auto"/>
        <w:rPr>
          <w:rFonts w:asciiTheme="minorHAnsi" w:hAnsiTheme="minorHAnsi" w:cstheme="minorHAnsi"/>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BC44C8" w:rsidR="00F3208C" w:rsidTr="4FC8C230" w14:paraId="39BFB2EE" w14:textId="77777777">
        <w:tc>
          <w:tcPr>
            <w:tcW w:w="3964" w:type="dxa"/>
            <w:shd w:val="clear" w:color="auto" w:fill="auto"/>
          </w:tcPr>
          <w:p w:rsidRPr="00BC44C8" w:rsidR="00F3208C" w:rsidP="00CB4473" w:rsidRDefault="00AC5337" w14:paraId="76C00576"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Partner (o.a. SBO en SO / ouders)</w:t>
            </w:r>
          </w:p>
        </w:tc>
        <w:tc>
          <w:tcPr>
            <w:tcW w:w="4808" w:type="dxa"/>
          </w:tcPr>
          <w:p w:rsidRPr="00BC44C8" w:rsidR="00F3208C" w:rsidP="00CB4473" w:rsidRDefault="00F3208C" w14:paraId="7C6A17AF"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Toelichting</w:t>
            </w:r>
          </w:p>
        </w:tc>
      </w:tr>
      <w:tr w:rsidRPr="00BC44C8" w:rsidR="00F3208C" w:rsidTr="4FC8C230" w14:paraId="5BBA3281" w14:textId="77777777">
        <w:trPr>
          <w:trHeight w:val="156"/>
        </w:trPr>
        <w:tc>
          <w:tcPr>
            <w:tcW w:w="3964" w:type="dxa"/>
            <w:shd w:val="clear" w:color="auto" w:fill="auto"/>
          </w:tcPr>
          <w:p w:rsidRPr="00BC44C8" w:rsidR="00F3208C" w:rsidP="00C00DD1" w:rsidRDefault="00CA141E" w14:paraId="7B0F673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OZO – Onderwijs Zorgoverleg</w:t>
            </w:r>
          </w:p>
        </w:tc>
        <w:tc>
          <w:tcPr>
            <w:tcW w:w="4808" w:type="dxa"/>
          </w:tcPr>
          <w:p w:rsidRPr="00BC44C8" w:rsidR="00F3208C" w:rsidP="00CA141E" w:rsidRDefault="00BB663A" w14:paraId="3C3228E0" w14:textId="3293FDD2">
            <w:pPr>
              <w:tabs>
                <w:tab w:val="left" w:pos="567"/>
              </w:tabs>
              <w:spacing w:after="0" w:line="240" w:lineRule="auto"/>
              <w:rPr>
                <w:rFonts w:asciiTheme="minorHAnsi" w:hAnsiTheme="minorHAnsi" w:cstheme="minorBidi"/>
              </w:rPr>
            </w:pPr>
            <w:sdt>
              <w:sdtPr>
                <w:rPr>
                  <w:rFonts w:asciiTheme="minorHAnsi" w:hAnsiTheme="minorHAnsi" w:cstheme="minorBidi"/>
                </w:rPr>
                <w:id w:val="1903568052"/>
                <w:placeholder>
                  <w:docPart w:val="7C11C08F20384FC5A1BD130C355CEF2C"/>
                </w:placeholder>
              </w:sdtPr>
              <w:sdtEndPr/>
              <w:sdtContent>
                <w:r w:rsidRPr="269D7597" w:rsidR="00CA141E">
                  <w:rPr>
                    <w:rFonts w:asciiTheme="minorHAnsi" w:hAnsiTheme="minorHAnsi" w:cstheme="minorBidi"/>
                  </w:rPr>
                  <w:t xml:space="preserve">Samen met ouders en andere gesprekspartners wordt er nagedacht over de beste begeleiding of hulp voor een leerling. De </w:t>
                </w:r>
                <w:r w:rsidRPr="269D7597" w:rsidR="00EA5543">
                  <w:rPr>
                    <w:rFonts w:asciiTheme="minorHAnsi" w:hAnsiTheme="minorHAnsi" w:cstheme="minorBidi"/>
                  </w:rPr>
                  <w:t xml:space="preserve">vaste </w:t>
                </w:r>
                <w:r w:rsidRPr="269D7597" w:rsidR="00CA141E">
                  <w:rPr>
                    <w:rFonts w:asciiTheme="minorHAnsi" w:hAnsiTheme="minorHAnsi" w:cstheme="minorBidi"/>
                  </w:rPr>
                  <w:t>gesprekspartner</w:t>
                </w:r>
                <w:r w:rsidRPr="269D7597" w:rsidR="00EA5543">
                  <w:rPr>
                    <w:rFonts w:asciiTheme="minorHAnsi" w:hAnsiTheme="minorHAnsi" w:cstheme="minorBidi"/>
                  </w:rPr>
                  <w:t>s</w:t>
                </w:r>
                <w:r w:rsidRPr="269D7597" w:rsidR="00CA141E">
                  <w:rPr>
                    <w:rFonts w:asciiTheme="minorHAnsi" w:hAnsiTheme="minorHAnsi" w:cstheme="minorBidi"/>
                  </w:rPr>
                  <w:t xml:space="preserve"> bij deze vorm van overleg zijn: </w:t>
                </w:r>
                <w:r w:rsidRPr="269D7597" w:rsidR="741D4535">
                  <w:rPr>
                    <w:rFonts w:asciiTheme="minorHAnsi" w:hAnsiTheme="minorHAnsi" w:cstheme="minorBidi"/>
                  </w:rPr>
                  <w:t>Ouders leerling,</w:t>
                </w:r>
                <w:r w:rsidRPr="269D7597" w:rsidR="00CA141E">
                  <w:rPr>
                    <w:rFonts w:asciiTheme="minorHAnsi" w:hAnsiTheme="minorHAnsi" w:cstheme="minorBidi"/>
                  </w:rPr>
                  <w:t xml:space="preserve"> PPO Rotterdam, IB </w:t>
                </w:r>
                <w:r w:rsidRPr="59CD9D32" w:rsidR="759B3F42">
                  <w:rPr>
                    <w:rFonts w:asciiTheme="minorHAnsi" w:hAnsiTheme="minorHAnsi" w:cstheme="minorBidi"/>
                  </w:rPr>
                  <w:t>e</w:t>
                </w:r>
                <w:r w:rsidRPr="59CD9D32" w:rsidR="370AB41C">
                  <w:rPr>
                    <w:rFonts w:asciiTheme="minorHAnsi" w:hAnsiTheme="minorHAnsi" w:cstheme="minorBidi"/>
                  </w:rPr>
                  <w:t>n</w:t>
                </w:r>
                <w:r w:rsidRPr="269D7597" w:rsidR="759B3F42">
                  <w:rPr>
                    <w:rFonts w:asciiTheme="minorHAnsi" w:hAnsiTheme="minorHAnsi" w:cstheme="minorBidi"/>
                  </w:rPr>
                  <w:t xml:space="preserve"> leerkracht</w:t>
                </w:r>
                <w:r w:rsidRPr="269D7597" w:rsidR="00CA141E">
                  <w:rPr>
                    <w:rFonts w:asciiTheme="minorHAnsi" w:hAnsiTheme="minorHAnsi" w:cstheme="minorBidi"/>
                  </w:rPr>
                  <w:t xml:space="preserve"> van school. </w:t>
                </w:r>
              </w:sdtContent>
            </w:sdt>
          </w:p>
        </w:tc>
      </w:tr>
      <w:tr w:rsidRPr="00BC44C8" w:rsidR="00F82582" w:rsidTr="4FC8C230" w14:paraId="22993B5C" w14:textId="77777777">
        <w:trPr>
          <w:trHeight w:val="156"/>
        </w:trPr>
        <w:tc>
          <w:tcPr>
            <w:tcW w:w="3964" w:type="dxa"/>
            <w:shd w:val="clear" w:color="auto" w:fill="auto"/>
          </w:tcPr>
          <w:p w:rsidRPr="00BC44C8" w:rsidR="00F82582" w:rsidP="00C00DD1" w:rsidRDefault="00F82582" w14:paraId="4EF6F0C5" w14:textId="1AD736AA">
            <w:pPr>
              <w:tabs>
                <w:tab w:val="left" w:pos="567"/>
              </w:tabs>
              <w:spacing w:after="0" w:line="240" w:lineRule="auto"/>
              <w:rPr>
                <w:rFonts w:asciiTheme="minorHAnsi" w:hAnsiTheme="minorHAnsi" w:cstheme="minorHAnsi"/>
              </w:rPr>
            </w:pPr>
            <w:r>
              <w:rPr>
                <w:rFonts w:asciiTheme="minorHAnsi" w:hAnsiTheme="minorHAnsi" w:cstheme="minorHAnsi"/>
              </w:rPr>
              <w:t>Schoolzorgteam</w:t>
            </w:r>
          </w:p>
        </w:tc>
        <w:tc>
          <w:tcPr>
            <w:tcW w:w="4808" w:type="dxa"/>
          </w:tcPr>
          <w:p w:rsidRPr="00C81824" w:rsidR="00F82582" w:rsidP="473429B8" w:rsidRDefault="00F82582" w14:paraId="6820537E" w14:textId="694C857A">
            <w:pPr>
              <w:spacing w:after="0" w:line="240" w:lineRule="auto"/>
              <w:rPr>
                <w:rFonts w:eastAsia="Times New Roman" w:asciiTheme="minorHAnsi" w:hAnsiTheme="minorHAnsi" w:cstheme="minorHAnsi"/>
                <w:color w:val="000000" w:themeColor="text1"/>
              </w:rPr>
            </w:pPr>
          </w:p>
          <w:p w:rsidRPr="00C81824" w:rsidR="00F82582" w:rsidP="582C6FFC" w:rsidRDefault="43E87AF4" w14:paraId="0D24C9E8" w14:textId="41F6062A">
            <w:p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lastRenderedPageBreak/>
              <w:t xml:space="preserve">Schoolzorgteam heeft de taak om er met </w:t>
            </w:r>
            <w:r w:rsidRPr="00C81824" w:rsidR="4DD932FA">
              <w:rPr>
                <w:rFonts w:eastAsia="Times New Roman" w:asciiTheme="minorHAnsi" w:hAnsiTheme="minorHAnsi" w:cstheme="minorHAnsi"/>
                <w:color w:val="000000" w:themeColor="text1"/>
              </w:rPr>
              <w:t xml:space="preserve">een multidisciplinair team van specialisten de zorg voor een leerling te optimaliseren. </w:t>
            </w:r>
          </w:p>
          <w:p w:rsidRPr="00C81824" w:rsidR="00F82582" w:rsidP="4C2BE189" w:rsidRDefault="681AC262" w14:paraId="159A0869" w14:textId="5DFE3460">
            <w:p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 xml:space="preserve">Het concept schoolzorgteam is nieuw en in het schooljaar 2023/2024 start de pilot. December 2023 zal er een startbijeenkomst plaatsvinden waarin werkwijze </w:t>
            </w:r>
            <w:r w:rsidRPr="00C81824" w:rsidR="65BC08BA">
              <w:rPr>
                <w:rFonts w:eastAsia="Times New Roman" w:asciiTheme="minorHAnsi" w:hAnsiTheme="minorHAnsi" w:cstheme="minorHAnsi"/>
                <w:color w:val="000000" w:themeColor="text1"/>
              </w:rPr>
              <w:t xml:space="preserve">en doelen worden vastgesteld. </w:t>
            </w:r>
          </w:p>
          <w:p w:rsidRPr="00BC44C8" w:rsidR="00F82582" w:rsidP="4C2BE189" w:rsidRDefault="00F82582" w14:paraId="1C2F6250" w14:textId="01B8CCB8">
            <w:pPr>
              <w:spacing w:after="0" w:line="240" w:lineRule="auto"/>
              <w:rPr>
                <w:rFonts w:ascii="Times New Roman" w:hAnsi="Times New Roman" w:eastAsia="Times New Roman"/>
                <w:color w:val="000000" w:themeColor="text1"/>
              </w:rPr>
            </w:pPr>
          </w:p>
          <w:p w:rsidRPr="00C81824" w:rsidR="00F82582" w:rsidP="185A6A1B" w:rsidRDefault="65BC08BA" w14:paraId="2BC5DC4D" w14:textId="68298D29">
            <w:p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In het schoolzorgteam zijn aanwezig:</w:t>
            </w:r>
          </w:p>
          <w:p w:rsidRPr="00C81824" w:rsidR="00F82582" w:rsidP="0B394E04" w:rsidRDefault="65BC08BA" w14:paraId="02A0A7A7" w14:textId="5ABC007A">
            <w:pPr>
              <w:pStyle w:val="Lijstalinea"/>
              <w:numPr>
                <w:ilvl w:val="0"/>
                <w:numId w:val="23"/>
              </w:num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 xml:space="preserve">Intern begeleider </w:t>
            </w:r>
          </w:p>
          <w:p w:rsidRPr="00C81824" w:rsidR="00F82582" w:rsidP="3B7D24C0" w:rsidRDefault="65BC08BA" w14:paraId="4AC0A9EA" w14:textId="4E1E0654">
            <w:pPr>
              <w:pStyle w:val="Lijstalinea"/>
              <w:numPr>
                <w:ilvl w:val="0"/>
                <w:numId w:val="23"/>
              </w:num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Schoolmaatschappelijk werk</w:t>
            </w:r>
          </w:p>
          <w:p w:rsidRPr="00C81824" w:rsidR="00F82582" w:rsidP="3B7D24C0" w:rsidRDefault="65BC08BA" w14:paraId="69993A4B" w14:textId="7B0FAB70">
            <w:pPr>
              <w:pStyle w:val="Lijstalinea"/>
              <w:numPr>
                <w:ilvl w:val="0"/>
                <w:numId w:val="23"/>
              </w:num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Schoolcontactpersoon PPO</w:t>
            </w:r>
          </w:p>
          <w:p w:rsidRPr="00C81824" w:rsidR="00F82582" w:rsidP="3B7D24C0" w:rsidRDefault="65BC08BA" w14:paraId="1DA3A26E" w14:textId="2E05A2BC">
            <w:pPr>
              <w:pStyle w:val="Lijstalinea"/>
              <w:numPr>
                <w:ilvl w:val="0"/>
                <w:numId w:val="23"/>
              </w:num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Contactpersoon wijkteam</w:t>
            </w:r>
          </w:p>
          <w:p w:rsidRPr="00C81824" w:rsidR="00F82582" w:rsidP="3B7D24C0" w:rsidRDefault="65BC08BA" w14:paraId="029A3ECB" w14:textId="17FCA7F0">
            <w:pPr>
              <w:pStyle w:val="Lijstalinea"/>
              <w:numPr>
                <w:ilvl w:val="0"/>
                <w:numId w:val="23"/>
              </w:num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Contactpersoon CJG</w:t>
            </w:r>
          </w:p>
          <w:p w:rsidRPr="00C81824" w:rsidR="00F82582" w:rsidP="3B7D24C0" w:rsidRDefault="65BC08BA" w14:paraId="68360F8C" w14:textId="38A5E228">
            <w:pPr>
              <w:pStyle w:val="Lijstalinea"/>
              <w:numPr>
                <w:ilvl w:val="0"/>
                <w:numId w:val="23"/>
              </w:numPr>
              <w:spacing w:after="0" w:line="240" w:lineRule="auto"/>
              <w:rPr>
                <w:rFonts w:eastAsia="Times New Roman" w:asciiTheme="minorHAnsi" w:hAnsiTheme="minorHAnsi" w:cstheme="minorHAnsi"/>
                <w:color w:val="000000" w:themeColor="text1"/>
              </w:rPr>
            </w:pPr>
            <w:r w:rsidRPr="00C81824">
              <w:rPr>
                <w:rFonts w:eastAsia="Times New Roman" w:asciiTheme="minorHAnsi" w:hAnsiTheme="minorHAnsi" w:cstheme="minorHAnsi"/>
                <w:color w:val="000000" w:themeColor="text1"/>
              </w:rPr>
              <w:t>Stichting DOC Pernis</w:t>
            </w:r>
          </w:p>
          <w:p w:rsidRPr="00BC44C8" w:rsidR="00F82582" w:rsidP="3B7D24C0" w:rsidRDefault="00F82582" w14:paraId="727F8EE1" w14:textId="43FC8BB9">
            <w:pPr>
              <w:spacing w:after="0" w:line="240" w:lineRule="auto"/>
              <w:rPr>
                <w:rFonts w:ascii="Times New Roman" w:hAnsi="Times New Roman" w:eastAsia="Times New Roman"/>
                <w:color w:val="000000" w:themeColor="text1"/>
              </w:rPr>
            </w:pPr>
          </w:p>
        </w:tc>
      </w:tr>
      <w:tr w:rsidRPr="00BC44C8" w:rsidR="00F3208C" w:rsidTr="4FC8C230" w14:paraId="76E60677" w14:textId="77777777">
        <w:tc>
          <w:tcPr>
            <w:tcW w:w="3964" w:type="dxa"/>
            <w:shd w:val="clear" w:color="auto" w:fill="auto"/>
          </w:tcPr>
          <w:p w:rsidRPr="00BC44C8" w:rsidR="00F3208C" w:rsidP="00F3208C" w:rsidRDefault="00CA141E" w14:paraId="5B2C519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OR</w:t>
            </w:r>
          </w:p>
        </w:tc>
        <w:tc>
          <w:tcPr>
            <w:tcW w:w="4808" w:type="dxa"/>
          </w:tcPr>
          <w:sdt>
            <w:sdtPr>
              <w:rPr>
                <w:rFonts w:asciiTheme="minorHAnsi" w:hAnsiTheme="minorHAnsi" w:cstheme="minorHAnsi"/>
              </w:rPr>
              <w:id w:val="1364786747"/>
            </w:sdtPr>
            <w:sdtEndPr/>
            <w:sdtContent>
              <w:p w:rsidRPr="00BC44C8" w:rsidR="00F3208C" w:rsidP="00CA141E" w:rsidRDefault="00CA141E" w14:paraId="1AEF2C7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B</w:t>
                </w:r>
                <w:r w:rsidRPr="00BC44C8" w:rsidR="002A400D">
                  <w:rPr>
                    <w:rFonts w:asciiTheme="minorHAnsi" w:hAnsiTheme="minorHAnsi" w:cstheme="minorHAnsi"/>
                  </w:rPr>
                  <w:t xml:space="preserve">innen de school is er een oudergeleding </w:t>
                </w:r>
                <w:r w:rsidRPr="00BC44C8">
                  <w:rPr>
                    <w:rFonts w:asciiTheme="minorHAnsi" w:hAnsiTheme="minorHAnsi" w:cstheme="minorHAnsi"/>
                  </w:rPr>
                  <w:t>actief. De</w:t>
                </w:r>
                <w:r w:rsidRPr="00BC44C8" w:rsidR="002A400D">
                  <w:rPr>
                    <w:rFonts w:asciiTheme="minorHAnsi" w:hAnsiTheme="minorHAnsi" w:cstheme="minorHAnsi"/>
                  </w:rPr>
                  <w:t xml:space="preserve">ze ouders vormen met elkaar de </w:t>
                </w:r>
                <w:r w:rsidRPr="00BC44C8">
                  <w:rPr>
                    <w:rFonts w:asciiTheme="minorHAnsi" w:hAnsiTheme="minorHAnsi" w:cstheme="minorHAnsi"/>
                  </w:rPr>
                  <w:t xml:space="preserve">ouderraad. De </w:t>
                </w:r>
                <w:r w:rsidRPr="00BC44C8" w:rsidR="002A400D">
                  <w:rPr>
                    <w:rFonts w:asciiTheme="minorHAnsi" w:hAnsiTheme="minorHAnsi" w:cstheme="minorHAnsi"/>
                  </w:rPr>
                  <w:t xml:space="preserve">ouderraad houdt zich bezig met </w:t>
                </w:r>
                <w:r w:rsidRPr="00BC44C8">
                  <w:rPr>
                    <w:rFonts w:asciiTheme="minorHAnsi" w:hAnsiTheme="minorHAnsi" w:cstheme="minorHAnsi"/>
                  </w:rPr>
                  <w:t>verschillende activi</w:t>
                </w:r>
                <w:r w:rsidRPr="00BC44C8" w:rsidR="002A400D">
                  <w:rPr>
                    <w:rFonts w:asciiTheme="minorHAnsi" w:hAnsiTheme="minorHAnsi" w:cstheme="minorHAnsi"/>
                  </w:rPr>
                  <w:t xml:space="preserve">teiten. Hierbij valt te denken </w:t>
                </w:r>
                <w:r w:rsidRPr="00BC44C8">
                  <w:rPr>
                    <w:rFonts w:asciiTheme="minorHAnsi" w:hAnsiTheme="minorHAnsi" w:cstheme="minorHAnsi"/>
                  </w:rPr>
                  <w:t>aa</w:t>
                </w:r>
                <w:r w:rsidRPr="00BC44C8" w:rsidR="00D4196B">
                  <w:rPr>
                    <w:rFonts w:asciiTheme="minorHAnsi" w:hAnsiTheme="minorHAnsi" w:cstheme="minorHAnsi"/>
                  </w:rPr>
                  <w:t xml:space="preserve">n: Sportdag, </w:t>
                </w:r>
                <w:r w:rsidRPr="00BC44C8">
                  <w:rPr>
                    <w:rFonts w:asciiTheme="minorHAnsi" w:hAnsiTheme="minorHAnsi" w:cstheme="minorHAnsi"/>
                  </w:rPr>
                  <w:t>kerstversiering, schoolbi</w:t>
                </w:r>
                <w:r w:rsidRPr="00BC44C8" w:rsidR="00D4196B">
                  <w:rPr>
                    <w:rFonts w:asciiTheme="minorHAnsi" w:hAnsiTheme="minorHAnsi" w:cstheme="minorHAnsi"/>
                  </w:rPr>
                  <w:t xml:space="preserve">bliotheek enz. Ongeveer </w:t>
                </w:r>
                <w:r w:rsidRPr="00BC44C8">
                  <w:rPr>
                    <w:rFonts w:asciiTheme="minorHAnsi" w:hAnsiTheme="minorHAnsi" w:cstheme="minorHAnsi"/>
                  </w:rPr>
                  <w:t xml:space="preserve">zesmaal per jaar </w:t>
                </w:r>
                <w:r w:rsidRPr="00BC44C8" w:rsidR="00D4196B">
                  <w:rPr>
                    <w:rFonts w:asciiTheme="minorHAnsi" w:hAnsiTheme="minorHAnsi" w:cstheme="minorHAnsi"/>
                  </w:rPr>
                  <w:t xml:space="preserve">een vergadering waar ook 1 lid </w:t>
                </w:r>
                <w:r w:rsidRPr="00BC44C8">
                  <w:rPr>
                    <w:rFonts w:asciiTheme="minorHAnsi" w:hAnsiTheme="minorHAnsi" w:cstheme="minorHAnsi"/>
                  </w:rPr>
                  <w:t>van het team d</w:t>
                </w:r>
                <w:r w:rsidRPr="00BC44C8" w:rsidR="00D4196B">
                  <w:rPr>
                    <w:rFonts w:asciiTheme="minorHAnsi" w:hAnsiTheme="minorHAnsi" w:cstheme="minorHAnsi"/>
                  </w:rPr>
                  <w:t xml:space="preserve">eelneemt. Directie is aanwezig </w:t>
                </w:r>
                <w:r w:rsidRPr="00BC44C8">
                  <w:rPr>
                    <w:rFonts w:asciiTheme="minorHAnsi" w:hAnsiTheme="minorHAnsi" w:cstheme="minorHAnsi"/>
                  </w:rPr>
                  <w:t>indien dit nodig is.</w:t>
                </w:r>
              </w:p>
            </w:sdtContent>
          </w:sdt>
          <w:p w:rsidRPr="00BC44C8" w:rsidR="4FC8C230" w:rsidRDefault="4FC8C230" w14:paraId="63DCD917" w14:textId="77777777">
            <w:pPr>
              <w:rPr>
                <w:rFonts w:asciiTheme="minorHAnsi" w:hAnsiTheme="minorHAnsi" w:cstheme="minorHAnsi"/>
              </w:rPr>
            </w:pPr>
          </w:p>
        </w:tc>
      </w:tr>
      <w:tr w:rsidRPr="00BC44C8" w:rsidR="00D4196B" w:rsidTr="4FC8C230" w14:paraId="7DF9410C" w14:textId="77777777">
        <w:tc>
          <w:tcPr>
            <w:tcW w:w="3964" w:type="dxa"/>
            <w:shd w:val="clear" w:color="auto" w:fill="auto"/>
          </w:tcPr>
          <w:p w:rsidRPr="00BC44C8" w:rsidR="00D4196B" w:rsidP="00F3208C" w:rsidRDefault="00D4196B" w14:paraId="38A0780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MR</w:t>
            </w:r>
          </w:p>
        </w:tc>
        <w:tc>
          <w:tcPr>
            <w:tcW w:w="4808" w:type="dxa"/>
          </w:tcPr>
          <w:p w:rsidRPr="00BC44C8" w:rsidR="00D4196B" w:rsidP="00D4196B" w:rsidRDefault="00D4196B" w14:paraId="4259C41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De school heeft ook een medezeggenschapsraad. </w:t>
            </w:r>
          </w:p>
          <w:p w:rsidRPr="00BC44C8" w:rsidR="00D4196B" w:rsidP="00D4196B" w:rsidRDefault="61CB80CA" w14:paraId="1693E5EB" w14:textId="437A8A42">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De MR bestaat uit </w:t>
            </w:r>
            <w:r w:rsidRPr="00BC44C8" w:rsidR="0B8BDC33">
              <w:rPr>
                <w:rFonts w:asciiTheme="minorHAnsi" w:hAnsiTheme="minorHAnsi" w:cstheme="minorHAnsi"/>
              </w:rPr>
              <w:t>twee</w:t>
            </w:r>
            <w:r w:rsidRPr="00BC44C8">
              <w:rPr>
                <w:rFonts w:asciiTheme="minorHAnsi" w:hAnsiTheme="minorHAnsi" w:cstheme="minorHAnsi"/>
              </w:rPr>
              <w:t xml:space="preserve"> ouders en </w:t>
            </w:r>
            <w:r w:rsidRPr="00BC44C8" w:rsidR="0485DC12">
              <w:rPr>
                <w:rFonts w:asciiTheme="minorHAnsi" w:hAnsiTheme="minorHAnsi" w:cstheme="minorHAnsi"/>
              </w:rPr>
              <w:t>twee</w:t>
            </w:r>
            <w:r w:rsidRPr="00BC44C8">
              <w:rPr>
                <w:rFonts w:asciiTheme="minorHAnsi" w:hAnsiTheme="minorHAnsi" w:cstheme="minorHAnsi"/>
              </w:rPr>
              <w:t xml:space="preserve"> </w:t>
            </w:r>
          </w:p>
          <w:p w:rsidRPr="00BC44C8" w:rsidR="00D4196B" w:rsidP="00D4196B" w:rsidRDefault="61CB80CA" w14:paraId="5C2CBF18" w14:textId="29B2AD3A">
            <w:pPr>
              <w:tabs>
                <w:tab w:val="left" w:pos="567"/>
              </w:tabs>
              <w:spacing w:after="0" w:line="240" w:lineRule="auto"/>
              <w:rPr>
                <w:rFonts w:asciiTheme="minorHAnsi" w:hAnsiTheme="minorHAnsi" w:cstheme="minorHAnsi"/>
              </w:rPr>
            </w:pPr>
            <w:r w:rsidRPr="00BC44C8">
              <w:rPr>
                <w:rFonts w:asciiTheme="minorHAnsi" w:hAnsiTheme="minorHAnsi" w:cstheme="minorHAnsi"/>
              </w:rPr>
              <w:t>leerkrachten. Directie neemt desgewenst ook deel aan de vergaderingen. De MR wordt geïnformeerd over de formatie, jaarplanning en heeft in een aantal zaken instemmings- of adviesrecht.</w:t>
            </w:r>
          </w:p>
        </w:tc>
      </w:tr>
      <w:tr w:rsidRPr="00BC44C8" w:rsidR="009855DD" w:rsidTr="4FC8C230" w14:paraId="09341C7D" w14:textId="77777777">
        <w:tc>
          <w:tcPr>
            <w:tcW w:w="3964" w:type="dxa"/>
            <w:shd w:val="clear" w:color="auto" w:fill="auto"/>
          </w:tcPr>
          <w:p w:rsidRPr="00BC44C8" w:rsidR="009855DD" w:rsidP="00F3208C" w:rsidRDefault="009855DD" w14:paraId="52070E3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Ouderfunctionaris PPO Rotterdam</w:t>
            </w:r>
          </w:p>
        </w:tc>
        <w:tc>
          <w:tcPr>
            <w:tcW w:w="4808" w:type="dxa"/>
          </w:tcPr>
          <w:p w:rsidRPr="00BC44C8" w:rsidR="009855DD" w:rsidP="00D4196B" w:rsidRDefault="009855DD" w14:paraId="471AFAE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Wanneer een leerling in een traject zit van PPO kan er door ouders gebruikt gemaakt worden van een ouderfunctionaris vanuit PPO. </w:t>
            </w:r>
          </w:p>
          <w:p w:rsidRPr="00BC44C8" w:rsidR="009855DD" w:rsidP="00D4196B" w:rsidRDefault="009855DD" w14:paraId="2F6ED21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De ouderfunctionaris kent de wijk waarin zij werkt goed en weet welke mogelijkheden er bij PPO zijn om kinderen met specifieke onderwijsbehoeften te ondersteunen. De ouderfunctionaris helpt ook bij het kiezen van een passende basisschool of biedt </w:t>
            </w:r>
            <w:r w:rsidRPr="00BC44C8">
              <w:rPr>
                <w:rFonts w:asciiTheme="minorHAnsi" w:hAnsiTheme="minorHAnsi" w:cstheme="minorHAnsi"/>
              </w:rPr>
              <w:lastRenderedPageBreak/>
              <w:t xml:space="preserve">ondersteuning bij bijvoorbeeld een lastig gesprek op school. </w:t>
            </w:r>
          </w:p>
          <w:p w:rsidRPr="00BC44C8" w:rsidR="009855DD" w:rsidP="00D4196B" w:rsidRDefault="009855DD" w14:paraId="1B9A2EE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De ouderfunctionaris legt tevens contact met partnerorganisaties als het wijkteam of CJG wanneer dat nodig is. </w:t>
            </w:r>
          </w:p>
          <w:p w:rsidRPr="00BC44C8" w:rsidR="009855DD" w:rsidP="00D4196B" w:rsidRDefault="009855DD" w14:paraId="258FA08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Deze ouderfunctionarissen zijn ook altijd bij thuiszitters betrokken.</w:t>
            </w:r>
          </w:p>
        </w:tc>
      </w:tr>
      <w:tr w:rsidRPr="00BC44C8" w:rsidR="000F6A8F" w:rsidTr="4FC8C230" w14:paraId="09B6C9A1" w14:textId="77777777">
        <w:tc>
          <w:tcPr>
            <w:tcW w:w="3964" w:type="dxa"/>
            <w:shd w:val="clear" w:color="auto" w:fill="auto"/>
          </w:tcPr>
          <w:p w:rsidRPr="00BC44C8" w:rsidR="000F6A8F" w:rsidP="00F3208C" w:rsidRDefault="000F6A8F" w14:paraId="4AD2688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HGW – Handelingsgericht werken</w:t>
            </w:r>
          </w:p>
        </w:tc>
        <w:tc>
          <w:tcPr>
            <w:tcW w:w="4808" w:type="dxa"/>
          </w:tcPr>
          <w:p w:rsidRPr="00BC44C8" w:rsidR="000F6A8F" w:rsidP="00D4196B" w:rsidRDefault="000F6A8F" w14:paraId="75C94BE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Leerkrachten werken Voldoende samen met ouders. </w:t>
            </w:r>
          </w:p>
          <w:p w:rsidRPr="00BC44C8" w:rsidR="000F6A8F" w:rsidP="00D4196B" w:rsidRDefault="000F6A8F" w14:paraId="4F779489"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Ze betrekken hen Voldoende als ervaringsdeskundige en partner bij analyse van de situatie en het bedenken en uitvoeren van de aanpak. </w:t>
            </w:r>
          </w:p>
        </w:tc>
      </w:tr>
      <w:tr w:rsidRPr="00BC44C8" w:rsidR="00E41CC9" w:rsidTr="4FC8C230" w14:paraId="34F724CC" w14:textId="77777777">
        <w:tc>
          <w:tcPr>
            <w:tcW w:w="3964" w:type="dxa"/>
            <w:shd w:val="clear" w:color="auto" w:fill="auto"/>
          </w:tcPr>
          <w:p w:rsidRPr="00BC44C8" w:rsidR="00E41CC9" w:rsidP="00F3208C" w:rsidRDefault="00E41CC9" w14:paraId="6C4E7C1D"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Er wordt samengewerkt met:</w:t>
            </w:r>
          </w:p>
          <w:p w:rsidRPr="00BC44C8" w:rsidR="00E41CC9" w:rsidP="00E41CC9" w:rsidRDefault="00E41CC9" w14:paraId="1AD6CF0F"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Jeugdhulpverlening</w:t>
            </w:r>
          </w:p>
          <w:p w:rsidRPr="00BC44C8" w:rsidR="00E41CC9" w:rsidP="00E41CC9" w:rsidRDefault="00E41CC9" w14:paraId="62AA930A"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Buurtnetwerk</w:t>
            </w:r>
          </w:p>
          <w:p w:rsidRPr="00BC44C8" w:rsidR="00E41CC9" w:rsidP="00E41CC9" w:rsidRDefault="00E41CC9" w14:paraId="720E09B2"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Centrum jeugd en gezin (CJG)</w:t>
            </w:r>
          </w:p>
          <w:p w:rsidRPr="00BC44C8" w:rsidR="00E41CC9" w:rsidP="00E41CC9" w:rsidRDefault="00E41CC9" w14:paraId="6B6DFFE6"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Lokale overheid/gemeente</w:t>
            </w:r>
          </w:p>
          <w:p w:rsidRPr="00BC44C8" w:rsidR="00E41CC9" w:rsidP="00E41CC9" w:rsidRDefault="00E41CC9" w14:paraId="4048A0C3"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Jeugdgezondheidszorg (JGZ)</w:t>
            </w:r>
          </w:p>
          <w:p w:rsidRPr="00BC44C8" w:rsidR="00E41CC9" w:rsidP="00E41CC9" w:rsidRDefault="00E41CC9" w14:paraId="3BCCF312"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Jeugdarts</w:t>
            </w:r>
          </w:p>
          <w:p w:rsidRPr="00BC44C8" w:rsidR="00E41CC9" w:rsidP="00E41CC9" w:rsidRDefault="00E41CC9" w14:paraId="5FA06923"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Kinderopvang </w:t>
            </w:r>
          </w:p>
          <w:p w:rsidRPr="00BC44C8" w:rsidR="00E41CC9" w:rsidP="00E41CC9" w:rsidRDefault="00E41CC9" w14:paraId="3B85DAD7"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Leerplicht</w:t>
            </w:r>
          </w:p>
          <w:p w:rsidRPr="00542040" w:rsidR="00E41CC9" w:rsidP="00542040" w:rsidRDefault="00E41CC9" w14:paraId="354F724A" w14:textId="613B39D5">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Politie</w:t>
            </w:r>
          </w:p>
          <w:p w:rsidRPr="00BC44C8" w:rsidR="00E41CC9" w:rsidP="00E41CC9" w:rsidRDefault="00E41CC9" w14:paraId="6C22E267" w14:textId="77777777">
            <w:pPr>
              <w:pStyle w:val="Lijstalinea"/>
              <w:numPr>
                <w:ilvl w:val="0"/>
                <w:numId w:val="22"/>
              </w:numPr>
              <w:tabs>
                <w:tab w:val="left" w:pos="567"/>
              </w:tabs>
              <w:spacing w:after="0" w:line="240" w:lineRule="auto"/>
              <w:rPr>
                <w:rFonts w:asciiTheme="minorHAnsi" w:hAnsiTheme="minorHAnsi" w:cstheme="minorHAnsi"/>
              </w:rPr>
            </w:pPr>
            <w:r w:rsidRPr="00BC44C8">
              <w:rPr>
                <w:rFonts w:asciiTheme="minorHAnsi" w:hAnsiTheme="minorHAnsi" w:cstheme="minorHAnsi"/>
              </w:rPr>
              <w:t>Wijkteam</w:t>
            </w:r>
          </w:p>
          <w:p w:rsidRPr="00BC44C8" w:rsidR="00E41CC9" w:rsidP="00E41CC9" w:rsidRDefault="00E41CC9" w14:paraId="19219836" w14:textId="77777777">
            <w:pPr>
              <w:pStyle w:val="Lijstalinea"/>
              <w:tabs>
                <w:tab w:val="left" w:pos="567"/>
              </w:tabs>
              <w:spacing w:after="0" w:line="240" w:lineRule="auto"/>
              <w:rPr>
                <w:rFonts w:asciiTheme="minorHAnsi" w:hAnsiTheme="minorHAnsi" w:cstheme="minorHAnsi"/>
              </w:rPr>
            </w:pPr>
          </w:p>
        </w:tc>
        <w:tc>
          <w:tcPr>
            <w:tcW w:w="4808" w:type="dxa"/>
          </w:tcPr>
          <w:p w:rsidRPr="00BC44C8" w:rsidR="00E41CC9" w:rsidP="00D4196B" w:rsidRDefault="00641211" w14:paraId="5BCB317B"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Bij de</w:t>
            </w:r>
            <w:r w:rsidRPr="00BC44C8" w:rsidR="00E41CC9">
              <w:rPr>
                <w:rFonts w:asciiTheme="minorHAnsi" w:hAnsiTheme="minorHAnsi" w:cstheme="minorHAnsi"/>
              </w:rPr>
              <w:t xml:space="preserve"> meeste van deze organisaties betreft het een flexibele samenwerking, waar ad-hoc samenwerking wordt gezocht. </w:t>
            </w:r>
          </w:p>
          <w:p w:rsidRPr="00BC44C8" w:rsidR="00E41CC9" w:rsidP="00D4196B" w:rsidRDefault="00E41CC9" w14:paraId="296FEF7D" w14:textId="77777777">
            <w:pPr>
              <w:tabs>
                <w:tab w:val="left" w:pos="567"/>
              </w:tabs>
              <w:spacing w:after="0" w:line="240" w:lineRule="auto"/>
              <w:rPr>
                <w:rFonts w:asciiTheme="minorHAnsi" w:hAnsiTheme="minorHAnsi" w:cstheme="minorHAnsi"/>
              </w:rPr>
            </w:pPr>
          </w:p>
          <w:p w:rsidRPr="00BC44C8" w:rsidR="00E41CC9" w:rsidP="00D4196B" w:rsidRDefault="00E41CC9" w14:paraId="23DB73E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Voor de jeugdarts en kinderopvang geldt een vaste samenwerkingsvorm, bijvoorbeeld in een structureel overleg. </w:t>
            </w:r>
          </w:p>
        </w:tc>
      </w:tr>
    </w:tbl>
    <w:p w:rsidRPr="00BC44C8" w:rsidR="00376E71" w:rsidP="004D1BBD" w:rsidRDefault="00376E71" w14:paraId="7194DBDC" w14:textId="77777777">
      <w:pPr>
        <w:tabs>
          <w:tab w:val="left" w:pos="567"/>
        </w:tabs>
        <w:spacing w:after="0" w:line="240" w:lineRule="auto"/>
        <w:rPr>
          <w:rFonts w:asciiTheme="minorHAnsi" w:hAnsiTheme="minorHAnsi" w:cstheme="minorHAnsi"/>
          <w:b/>
        </w:rPr>
      </w:pPr>
    </w:p>
    <w:p w:rsidRPr="00BC44C8" w:rsidR="00FA26B4" w:rsidP="004D1BBD" w:rsidRDefault="00FA26B4" w14:paraId="769D0D3C" w14:textId="77777777">
      <w:pPr>
        <w:tabs>
          <w:tab w:val="left" w:pos="567"/>
        </w:tabs>
        <w:spacing w:after="0" w:line="240" w:lineRule="auto"/>
        <w:rPr>
          <w:rFonts w:asciiTheme="minorHAnsi" w:hAnsiTheme="minorHAnsi" w:cstheme="minorHAnsi"/>
          <w:b/>
        </w:rPr>
      </w:pPr>
    </w:p>
    <w:p w:rsidRPr="00BC44C8" w:rsidR="00FA26B4" w:rsidP="004D1BBD" w:rsidRDefault="00FA26B4" w14:paraId="54CD245A" w14:textId="77777777">
      <w:pPr>
        <w:tabs>
          <w:tab w:val="left" w:pos="567"/>
        </w:tabs>
        <w:spacing w:after="0" w:line="240" w:lineRule="auto"/>
        <w:rPr>
          <w:rFonts w:asciiTheme="minorHAnsi" w:hAnsiTheme="minorHAnsi" w:cstheme="minorHAnsi"/>
          <w:b/>
        </w:rPr>
      </w:pPr>
    </w:p>
    <w:p w:rsidRPr="00BC44C8" w:rsidR="00FA26B4" w:rsidP="004D1BBD" w:rsidRDefault="00FA26B4" w14:paraId="1231BE67" w14:textId="77777777">
      <w:pPr>
        <w:tabs>
          <w:tab w:val="left" w:pos="567"/>
        </w:tabs>
        <w:spacing w:after="0" w:line="240" w:lineRule="auto"/>
        <w:rPr>
          <w:rFonts w:asciiTheme="minorHAnsi" w:hAnsiTheme="minorHAnsi" w:cstheme="minorHAnsi"/>
          <w:b/>
        </w:rPr>
      </w:pPr>
    </w:p>
    <w:p w:rsidRPr="00BC44C8" w:rsidR="00FA26B4" w:rsidP="004D1BBD" w:rsidRDefault="00FA26B4" w14:paraId="36FEB5B0" w14:textId="77777777">
      <w:pPr>
        <w:tabs>
          <w:tab w:val="left" w:pos="567"/>
        </w:tabs>
        <w:spacing w:after="0" w:line="240" w:lineRule="auto"/>
        <w:rPr>
          <w:rFonts w:asciiTheme="minorHAnsi" w:hAnsiTheme="minorHAnsi" w:cstheme="minorHAnsi"/>
          <w:b/>
        </w:rPr>
      </w:pPr>
    </w:p>
    <w:p w:rsidRPr="00BC44C8" w:rsidR="00FA26B4" w:rsidP="004D1BBD" w:rsidRDefault="00FA26B4" w14:paraId="30D7AA69" w14:textId="77777777">
      <w:pPr>
        <w:tabs>
          <w:tab w:val="left" w:pos="567"/>
        </w:tabs>
        <w:spacing w:after="0" w:line="240" w:lineRule="auto"/>
        <w:rPr>
          <w:rFonts w:asciiTheme="minorHAnsi" w:hAnsiTheme="minorHAnsi" w:cstheme="minorHAnsi"/>
          <w:b/>
        </w:rPr>
      </w:pPr>
    </w:p>
    <w:p w:rsidRPr="00BC44C8" w:rsidR="00FA26B4" w:rsidP="004D1BBD" w:rsidRDefault="00FA26B4" w14:paraId="7196D064" w14:textId="77777777">
      <w:pPr>
        <w:tabs>
          <w:tab w:val="left" w:pos="567"/>
        </w:tabs>
        <w:spacing w:after="0" w:line="240" w:lineRule="auto"/>
        <w:rPr>
          <w:rFonts w:asciiTheme="minorHAnsi" w:hAnsiTheme="minorHAnsi" w:cstheme="minorHAnsi"/>
          <w:b/>
        </w:rPr>
      </w:pPr>
    </w:p>
    <w:p w:rsidRPr="00BC44C8" w:rsidR="00FA26B4" w:rsidP="004D1BBD" w:rsidRDefault="00FA26B4" w14:paraId="34FF1C98" w14:textId="77777777">
      <w:pPr>
        <w:tabs>
          <w:tab w:val="left" w:pos="567"/>
        </w:tabs>
        <w:spacing w:after="0" w:line="240" w:lineRule="auto"/>
        <w:rPr>
          <w:rFonts w:asciiTheme="minorHAnsi" w:hAnsiTheme="minorHAnsi" w:cstheme="minorHAnsi"/>
          <w:b/>
        </w:rPr>
      </w:pPr>
    </w:p>
    <w:p w:rsidRPr="00BC44C8" w:rsidR="00FA26B4" w:rsidP="004D1BBD" w:rsidRDefault="00FA26B4" w14:paraId="6D072C0D" w14:textId="77777777">
      <w:pPr>
        <w:tabs>
          <w:tab w:val="left" w:pos="567"/>
        </w:tabs>
        <w:spacing w:after="0" w:line="240" w:lineRule="auto"/>
        <w:rPr>
          <w:rFonts w:asciiTheme="minorHAnsi" w:hAnsiTheme="minorHAnsi" w:cstheme="minorHAnsi"/>
          <w:b/>
        </w:rPr>
      </w:pPr>
    </w:p>
    <w:p w:rsidRPr="00BC44C8" w:rsidR="00A032FD" w:rsidP="004D1BBD" w:rsidRDefault="00A032FD" w14:paraId="48A21919" w14:textId="77777777">
      <w:pPr>
        <w:tabs>
          <w:tab w:val="left" w:pos="567"/>
        </w:tabs>
        <w:spacing w:after="0" w:line="240" w:lineRule="auto"/>
        <w:rPr>
          <w:rFonts w:asciiTheme="minorHAnsi" w:hAnsiTheme="minorHAnsi" w:cstheme="minorHAnsi"/>
          <w:b/>
        </w:rPr>
      </w:pPr>
    </w:p>
    <w:p w:rsidRPr="00BC44C8" w:rsidR="00A032FD" w:rsidP="004D1BBD" w:rsidRDefault="00A032FD" w14:paraId="6BD18F9B" w14:textId="77777777">
      <w:pPr>
        <w:tabs>
          <w:tab w:val="left" w:pos="567"/>
        </w:tabs>
        <w:spacing w:after="0" w:line="240" w:lineRule="auto"/>
        <w:rPr>
          <w:rFonts w:asciiTheme="minorHAnsi" w:hAnsiTheme="minorHAnsi" w:cstheme="minorHAnsi"/>
          <w:b/>
        </w:rPr>
      </w:pPr>
    </w:p>
    <w:p w:rsidRPr="00BC44C8" w:rsidR="00A032FD" w:rsidP="004D1BBD" w:rsidRDefault="00A032FD" w14:paraId="238601FE" w14:textId="77777777">
      <w:pPr>
        <w:tabs>
          <w:tab w:val="left" w:pos="567"/>
        </w:tabs>
        <w:spacing w:after="0" w:line="240" w:lineRule="auto"/>
        <w:rPr>
          <w:rFonts w:asciiTheme="minorHAnsi" w:hAnsiTheme="minorHAnsi" w:cstheme="minorHAnsi"/>
          <w:b/>
        </w:rPr>
      </w:pPr>
    </w:p>
    <w:p w:rsidRPr="00BC44C8" w:rsidR="00A032FD" w:rsidP="004D1BBD" w:rsidRDefault="00A032FD" w14:paraId="0F3CABC7" w14:textId="77777777">
      <w:pPr>
        <w:tabs>
          <w:tab w:val="left" w:pos="567"/>
        </w:tabs>
        <w:spacing w:after="0" w:line="240" w:lineRule="auto"/>
        <w:rPr>
          <w:rFonts w:asciiTheme="minorHAnsi" w:hAnsiTheme="minorHAnsi" w:cstheme="minorHAnsi"/>
          <w:b/>
        </w:rPr>
      </w:pPr>
    </w:p>
    <w:p w:rsidRPr="00BC44C8" w:rsidR="00A032FD" w:rsidP="004D1BBD" w:rsidRDefault="00A032FD" w14:paraId="5B08B5D1" w14:textId="77777777">
      <w:pPr>
        <w:tabs>
          <w:tab w:val="left" w:pos="567"/>
        </w:tabs>
        <w:spacing w:after="0" w:line="240" w:lineRule="auto"/>
        <w:rPr>
          <w:rFonts w:asciiTheme="minorHAnsi" w:hAnsiTheme="minorHAnsi" w:cstheme="minorHAnsi"/>
          <w:b/>
        </w:rPr>
      </w:pPr>
    </w:p>
    <w:p w:rsidRPr="00BC44C8" w:rsidR="00F047D8" w:rsidP="004D1BBD" w:rsidRDefault="00F047D8" w14:paraId="16DEB4AB" w14:textId="77777777">
      <w:pPr>
        <w:tabs>
          <w:tab w:val="left" w:pos="567"/>
        </w:tabs>
        <w:spacing w:after="0" w:line="240" w:lineRule="auto"/>
        <w:rPr>
          <w:rFonts w:asciiTheme="minorHAnsi" w:hAnsiTheme="minorHAnsi" w:cstheme="minorHAnsi"/>
          <w:b/>
        </w:rPr>
      </w:pPr>
    </w:p>
    <w:p w:rsidRPr="00BC44C8" w:rsidR="00F90D0A" w:rsidP="004D1BBD" w:rsidRDefault="00F90D0A" w14:paraId="57E6BA14"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lastRenderedPageBreak/>
        <w:t>Grenzen aan de mogelijkheden van ons onderwijs</w:t>
      </w:r>
      <w:r w:rsidRPr="00BC44C8" w:rsidR="00F3208C">
        <w:rPr>
          <w:rFonts w:asciiTheme="minorHAnsi" w:hAnsiTheme="minorHAnsi" w:cstheme="minorHAnsi"/>
          <w:b/>
        </w:rPr>
        <w:t xml:space="preserve"> ; wat kunnen we </w:t>
      </w:r>
      <w:r w:rsidRPr="00BC44C8" w:rsidR="00FA26B4">
        <w:rPr>
          <w:rFonts w:asciiTheme="minorHAnsi" w:hAnsiTheme="minorHAnsi" w:cstheme="minorHAnsi"/>
          <w:b/>
        </w:rPr>
        <w:t>(</w:t>
      </w:r>
      <w:r w:rsidRPr="00BC44C8" w:rsidR="00F3208C">
        <w:rPr>
          <w:rFonts w:asciiTheme="minorHAnsi" w:hAnsiTheme="minorHAnsi" w:cstheme="minorHAnsi"/>
          <w:b/>
        </w:rPr>
        <w:t>nog</w:t>
      </w:r>
      <w:r w:rsidRPr="00BC44C8" w:rsidR="00FA26B4">
        <w:rPr>
          <w:rFonts w:asciiTheme="minorHAnsi" w:hAnsiTheme="minorHAnsi" w:cstheme="minorHAnsi"/>
          <w:b/>
        </w:rPr>
        <w:t>)</w:t>
      </w:r>
      <w:r w:rsidRPr="00BC44C8" w:rsidR="00F3208C">
        <w:rPr>
          <w:rFonts w:asciiTheme="minorHAnsi" w:hAnsiTheme="minorHAnsi" w:cstheme="minorHAnsi"/>
          <w:b/>
        </w:rPr>
        <w:t xml:space="preserve"> niet ?</w:t>
      </w:r>
    </w:p>
    <w:p w:rsidRPr="00BC44C8" w:rsidR="00C60B84" w:rsidP="0006360A" w:rsidRDefault="00C60B84" w14:paraId="0AD9C6F4" w14:textId="77777777">
      <w:pPr>
        <w:tabs>
          <w:tab w:val="left" w:pos="567"/>
        </w:tabs>
        <w:spacing w:after="0" w:line="240" w:lineRule="auto"/>
        <w:rPr>
          <w:rFonts w:asciiTheme="minorHAnsi" w:hAnsiTheme="minorHAnsi" w:cstheme="minorHAnsi"/>
        </w:rPr>
      </w:pPr>
    </w:p>
    <w:p w:rsidRPr="00BC44C8" w:rsidR="00A032FD" w:rsidP="0006360A" w:rsidRDefault="00A032FD" w14:paraId="4B1F511A" w14:textId="77777777">
      <w:pPr>
        <w:tabs>
          <w:tab w:val="left" w:pos="567"/>
        </w:tabs>
        <w:spacing w:after="0" w:line="240" w:lineRule="auto"/>
        <w:rPr>
          <w:rFonts w:asciiTheme="minorHAnsi" w:hAnsiTheme="minorHAnsi" w:cstheme="minorHAnsi"/>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BC44C8" w:rsidR="00AA0252" w:rsidTr="4FC8C230" w14:paraId="1CC3DAA4" w14:textId="77777777">
        <w:tc>
          <w:tcPr>
            <w:tcW w:w="3964" w:type="dxa"/>
            <w:shd w:val="clear" w:color="auto" w:fill="auto"/>
          </w:tcPr>
          <w:p w:rsidRPr="00BC44C8" w:rsidR="00AA0252" w:rsidP="00C60B84" w:rsidRDefault="00AA0252" w14:paraId="267BA051"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Onderwijsdomein</w:t>
            </w:r>
          </w:p>
        </w:tc>
        <w:tc>
          <w:tcPr>
            <w:tcW w:w="4808" w:type="dxa"/>
          </w:tcPr>
          <w:p w:rsidRPr="00BC44C8" w:rsidR="00AA0252" w:rsidP="0033182F" w:rsidRDefault="00AA0252" w14:paraId="694B14A3"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Toelichting</w:t>
            </w:r>
          </w:p>
        </w:tc>
      </w:tr>
      <w:tr w:rsidRPr="00BC44C8" w:rsidR="00AA0252" w:rsidTr="4FC8C230" w14:paraId="27582BFE" w14:textId="77777777">
        <w:tc>
          <w:tcPr>
            <w:tcW w:w="3964" w:type="dxa"/>
            <w:shd w:val="clear" w:color="auto" w:fill="auto"/>
          </w:tcPr>
          <w:p w:rsidRPr="00BC44C8" w:rsidR="00AA0252" w:rsidP="00C00DD1" w:rsidRDefault="00AA0252" w14:paraId="44AEC71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Leren en ontwikkeling</w:t>
            </w:r>
          </w:p>
        </w:tc>
        <w:tc>
          <w:tcPr>
            <w:tcW w:w="4808" w:type="dxa"/>
          </w:tcPr>
          <w:p w:rsidRPr="00BC44C8" w:rsidR="00AA0252" w:rsidP="00F146BC" w:rsidRDefault="00B96379" w14:paraId="6946C177"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Kinderen moeten leerbaar zijn op school, op welk gebied, niveau of tempo ook. Als kinderen niet leerbaar zijn, is onderwijs niet mogelijk. </w:t>
            </w:r>
          </w:p>
        </w:tc>
      </w:tr>
      <w:tr w:rsidRPr="00BC44C8" w:rsidR="00AA0252" w:rsidTr="4FC8C230" w14:paraId="05B3AFE6" w14:textId="77777777">
        <w:tc>
          <w:tcPr>
            <w:tcW w:w="3964" w:type="dxa"/>
            <w:shd w:val="clear" w:color="auto" w:fill="auto"/>
          </w:tcPr>
          <w:p w:rsidRPr="00BC44C8" w:rsidR="00AA0252" w:rsidP="00C00DD1" w:rsidRDefault="00AA0252" w14:paraId="407D437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Sociaal en emotioneel gedrag</w:t>
            </w:r>
          </w:p>
        </w:tc>
        <w:tc>
          <w:tcPr>
            <w:tcW w:w="4808" w:type="dxa"/>
          </w:tcPr>
          <w:p w:rsidRPr="00BC44C8" w:rsidR="00AA0252" w:rsidP="008101EF" w:rsidRDefault="00B96379" w14:paraId="6D95886C"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Op school moet iedereen veilig zijn, in sociaal-emotioneel en fysiek opzicht. Het is mogelijk dat het aantal kinderen met specifi</w:t>
            </w:r>
            <w:r w:rsidRPr="00BC44C8" w:rsidR="002A400D">
              <w:rPr>
                <w:rFonts w:asciiTheme="minorHAnsi" w:hAnsiTheme="minorHAnsi" w:cstheme="minorHAnsi"/>
              </w:rPr>
              <w:t xml:space="preserve">eke </w:t>
            </w:r>
            <w:r w:rsidRPr="00BC44C8">
              <w:rPr>
                <w:rFonts w:asciiTheme="minorHAnsi" w:hAnsiTheme="minorHAnsi" w:cstheme="minorHAnsi"/>
              </w:rPr>
              <w:t>onderwijs</w:t>
            </w:r>
            <w:r w:rsidRPr="00BC44C8" w:rsidR="002A400D">
              <w:rPr>
                <w:rFonts w:asciiTheme="minorHAnsi" w:hAnsiTheme="minorHAnsi" w:cstheme="minorHAnsi"/>
              </w:rPr>
              <w:t>-</w:t>
            </w:r>
            <w:r w:rsidRPr="00BC44C8">
              <w:rPr>
                <w:rFonts w:asciiTheme="minorHAnsi" w:hAnsiTheme="minorHAnsi" w:cstheme="minorHAnsi"/>
              </w:rPr>
              <w:t xml:space="preserve">behoeften de mogelijkheden van de school overstijgt. </w:t>
            </w:r>
          </w:p>
          <w:p w:rsidRPr="00BC44C8" w:rsidR="00B96379" w:rsidP="008101EF" w:rsidRDefault="00B96379" w14:paraId="6FFF5A30"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Door krappe formatie zijn wij beperkt in het opvangen van leerlingen met gedragsproblemen. Specifiek leerlingen met </w:t>
            </w:r>
            <w:proofErr w:type="spellStart"/>
            <w:r w:rsidRPr="00BC44C8">
              <w:rPr>
                <w:rFonts w:asciiTheme="minorHAnsi" w:hAnsiTheme="minorHAnsi" w:cstheme="minorHAnsi"/>
              </w:rPr>
              <w:t>externaliserend</w:t>
            </w:r>
            <w:proofErr w:type="spellEnd"/>
            <w:r w:rsidRPr="00BC44C8">
              <w:rPr>
                <w:rFonts w:asciiTheme="minorHAnsi" w:hAnsiTheme="minorHAnsi" w:cstheme="minorHAnsi"/>
              </w:rPr>
              <w:t xml:space="preserve"> gedrag: </w:t>
            </w:r>
            <w:r w:rsidRPr="00BC44C8" w:rsidR="00641211">
              <w:rPr>
                <w:rFonts w:asciiTheme="minorHAnsi" w:hAnsiTheme="minorHAnsi" w:cstheme="minorHAnsi"/>
              </w:rPr>
              <w:t>naar buiten, op anderen</w:t>
            </w:r>
            <w:r w:rsidRPr="00BC44C8">
              <w:rPr>
                <w:rFonts w:asciiTheme="minorHAnsi" w:hAnsiTheme="minorHAnsi" w:cstheme="minorHAnsi"/>
              </w:rPr>
              <w:t xml:space="preserve"> gerichte </w:t>
            </w:r>
            <w:proofErr w:type="spellStart"/>
            <w:r w:rsidRPr="00BC44C8">
              <w:rPr>
                <w:rFonts w:asciiTheme="minorHAnsi" w:hAnsiTheme="minorHAnsi" w:cstheme="minorHAnsi"/>
              </w:rPr>
              <w:t>gedrags</w:t>
            </w:r>
            <w:r w:rsidRPr="00BC44C8" w:rsidR="002A400D">
              <w:rPr>
                <w:rFonts w:asciiTheme="minorHAnsi" w:hAnsiTheme="minorHAnsi" w:cstheme="minorHAnsi"/>
              </w:rPr>
              <w:t>-</w:t>
            </w:r>
            <w:r w:rsidRPr="00BC44C8">
              <w:rPr>
                <w:rFonts w:asciiTheme="minorHAnsi" w:hAnsiTheme="minorHAnsi" w:cstheme="minorHAnsi"/>
              </w:rPr>
              <w:t>problemen</w:t>
            </w:r>
            <w:proofErr w:type="spellEnd"/>
            <w:r w:rsidRPr="00BC44C8">
              <w:rPr>
                <w:rFonts w:asciiTheme="minorHAnsi" w:hAnsiTheme="minorHAnsi" w:cstheme="minorHAnsi"/>
              </w:rPr>
              <w:t xml:space="preserve"> zoals ongehoorzaamheid, agressiviteit, vernielzucht, driftbuien</w:t>
            </w:r>
            <w:r w:rsidRPr="00BC44C8" w:rsidR="00334E8B">
              <w:rPr>
                <w:rFonts w:asciiTheme="minorHAnsi" w:hAnsiTheme="minorHAnsi" w:cstheme="minorHAnsi"/>
              </w:rPr>
              <w:t>.</w:t>
            </w:r>
          </w:p>
        </w:tc>
      </w:tr>
      <w:tr w:rsidRPr="00BC44C8" w:rsidR="00AA0252" w:rsidTr="4FC8C230" w14:paraId="3713409F" w14:textId="77777777">
        <w:tc>
          <w:tcPr>
            <w:tcW w:w="3964" w:type="dxa"/>
            <w:shd w:val="clear" w:color="auto" w:fill="auto"/>
          </w:tcPr>
          <w:p w:rsidRPr="00BC44C8" w:rsidR="00AA0252" w:rsidP="00C00DD1" w:rsidRDefault="00AA0252" w14:paraId="2BC6ABE4"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Fysiek en medisch</w:t>
            </w:r>
          </w:p>
        </w:tc>
        <w:tc>
          <w:tcPr>
            <w:tcW w:w="4808" w:type="dxa"/>
          </w:tcPr>
          <w:p w:rsidRPr="00BC44C8" w:rsidR="00AA0252" w:rsidP="00A032FD" w:rsidRDefault="00334E8B" w14:paraId="5077919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Voor de leerlingen met een fysieke en lichamelijke beperking kunnen we vooralsnog voldoen aan hun behoeften. Te denken valt aan een aangepaste stoel, meer eet- en rusttijd. </w:t>
            </w:r>
          </w:p>
        </w:tc>
      </w:tr>
      <w:tr w:rsidRPr="00BC44C8" w:rsidR="00AA0252" w:rsidTr="4FC8C230" w14:paraId="32103961" w14:textId="77777777">
        <w:tc>
          <w:tcPr>
            <w:tcW w:w="3964" w:type="dxa"/>
            <w:shd w:val="clear" w:color="auto" w:fill="auto"/>
          </w:tcPr>
          <w:p w:rsidRPr="00BC44C8" w:rsidR="00AA0252" w:rsidP="00C00DD1" w:rsidRDefault="00AA0252" w14:paraId="734E6B2F"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Werkhouding</w:t>
            </w:r>
          </w:p>
        </w:tc>
        <w:tc>
          <w:tcPr>
            <w:tcW w:w="4808" w:type="dxa"/>
          </w:tcPr>
          <w:p w:rsidRPr="00BC44C8" w:rsidR="00AA0252" w:rsidP="008101EF" w:rsidRDefault="4252AA95" w14:paraId="13EB4DBA" w14:textId="75326F52">
            <w:pPr>
              <w:tabs>
                <w:tab w:val="left" w:pos="567"/>
              </w:tabs>
              <w:spacing w:after="0" w:line="240" w:lineRule="auto"/>
              <w:rPr>
                <w:rFonts w:asciiTheme="minorHAnsi" w:hAnsiTheme="minorHAnsi" w:cstheme="minorHAnsi"/>
              </w:rPr>
            </w:pPr>
            <w:r w:rsidRPr="00BC44C8">
              <w:rPr>
                <w:rFonts w:asciiTheme="minorHAnsi" w:hAnsiTheme="minorHAnsi" w:cstheme="minorHAnsi"/>
              </w:rPr>
              <w:t>Door inzet Taakspel is de intentie de zelfstandigheid en het regelgedrag te bevorderen.</w:t>
            </w:r>
          </w:p>
        </w:tc>
      </w:tr>
      <w:tr w:rsidRPr="00BC44C8" w:rsidR="00AA0252" w:rsidTr="4FC8C230" w14:paraId="332A16F4" w14:textId="77777777">
        <w:tc>
          <w:tcPr>
            <w:tcW w:w="3964" w:type="dxa"/>
            <w:shd w:val="clear" w:color="auto" w:fill="auto"/>
          </w:tcPr>
          <w:p w:rsidRPr="00BC44C8" w:rsidR="00AA0252" w:rsidP="00C00DD1" w:rsidRDefault="00AA0252" w14:paraId="768C4012"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Thuissituatie</w:t>
            </w:r>
          </w:p>
        </w:tc>
        <w:tc>
          <w:tcPr>
            <w:tcW w:w="4808" w:type="dxa"/>
          </w:tcPr>
          <w:p w:rsidRPr="00BC44C8" w:rsidR="00AA0252" w:rsidP="00961048" w:rsidRDefault="00BB663A" w14:paraId="2FF0CB40" w14:textId="77777777">
            <w:pPr>
              <w:tabs>
                <w:tab w:val="left" w:pos="567"/>
              </w:tabs>
              <w:spacing w:after="0" w:line="240" w:lineRule="auto"/>
              <w:rPr>
                <w:rFonts w:asciiTheme="minorHAnsi" w:hAnsiTheme="minorHAnsi" w:cstheme="minorHAnsi"/>
              </w:rPr>
            </w:pPr>
            <w:sdt>
              <w:sdtPr>
                <w:rPr>
                  <w:rFonts w:asciiTheme="minorHAnsi" w:hAnsiTheme="minorHAnsi" w:cstheme="minorHAnsi"/>
                </w:rPr>
                <w:id w:val="-1273162656"/>
              </w:sdtPr>
              <w:sdtEndPr/>
              <w:sdtContent>
                <w:r w:rsidRPr="00BC44C8" w:rsidR="00961048">
                  <w:rPr>
                    <w:rFonts w:asciiTheme="minorHAnsi" w:hAnsiTheme="minorHAnsi" w:cstheme="minorHAnsi"/>
                  </w:rPr>
                  <w:t xml:space="preserve">Als er zorgen zijn om de </w:t>
                </w:r>
                <w:r w:rsidRPr="00BC44C8" w:rsidR="00641211">
                  <w:rPr>
                    <w:rFonts w:asciiTheme="minorHAnsi" w:hAnsiTheme="minorHAnsi" w:cstheme="minorHAnsi"/>
                  </w:rPr>
                  <w:t>thuissituatie kunnen dat moeilijke</w:t>
                </w:r>
                <w:r w:rsidRPr="00BC44C8" w:rsidR="00961048">
                  <w:rPr>
                    <w:rFonts w:asciiTheme="minorHAnsi" w:hAnsiTheme="minorHAnsi" w:cstheme="minorHAnsi"/>
                  </w:rPr>
                  <w:t xml:space="preserve"> gesprekken zijn met ouders. Het kan zijn dat daardoor de relatie verstoord wordt tussen school en ouders. Streven is om de relatie goed te houden. Wij vragen daarbij de expertise van de ouderfunctionaris van PPO.</w:t>
                </w:r>
              </w:sdtContent>
            </w:sdt>
          </w:p>
        </w:tc>
      </w:tr>
    </w:tbl>
    <w:p w:rsidRPr="00BC44C8" w:rsidR="009C3FB0" w:rsidP="004D1BBD" w:rsidRDefault="009C3FB0" w14:paraId="65F9C3DC" w14:textId="77777777">
      <w:pPr>
        <w:tabs>
          <w:tab w:val="left" w:pos="567"/>
        </w:tabs>
        <w:spacing w:after="0" w:line="240" w:lineRule="auto"/>
        <w:rPr>
          <w:rFonts w:asciiTheme="minorHAnsi" w:hAnsiTheme="minorHAnsi" w:cstheme="minorHAnsi"/>
          <w:b/>
        </w:rPr>
      </w:pPr>
    </w:p>
    <w:p w:rsidRPr="00BC44C8" w:rsidR="00A032FD" w:rsidP="004D1BBD" w:rsidRDefault="00A032FD" w14:paraId="5023141B" w14:textId="77777777">
      <w:pPr>
        <w:tabs>
          <w:tab w:val="left" w:pos="567"/>
        </w:tabs>
        <w:spacing w:after="0" w:line="240" w:lineRule="auto"/>
        <w:rPr>
          <w:rFonts w:asciiTheme="minorHAnsi" w:hAnsiTheme="minorHAnsi" w:cstheme="minorHAnsi"/>
          <w:b/>
        </w:rPr>
      </w:pPr>
    </w:p>
    <w:p w:rsidRPr="00BC44C8" w:rsidR="00F90D0A" w:rsidP="004D1BBD" w:rsidRDefault="00F90D0A" w14:paraId="5D3C4F40"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Ambities</w:t>
      </w:r>
      <w:r w:rsidRPr="00BC44C8" w:rsidR="00F3208C">
        <w:rPr>
          <w:rFonts w:asciiTheme="minorHAnsi" w:hAnsiTheme="minorHAnsi" w:cstheme="minorHAnsi"/>
          <w:b/>
        </w:rPr>
        <w:t xml:space="preserve"> en (na-)scholingswensen</w:t>
      </w:r>
    </w:p>
    <w:p w:rsidRPr="00BC44C8" w:rsidR="00AA601E" w:rsidP="004D1BBD" w:rsidRDefault="00AA601E" w14:paraId="1F3B1409" w14:textId="77777777">
      <w:pPr>
        <w:tabs>
          <w:tab w:val="left" w:pos="567"/>
        </w:tabs>
        <w:spacing w:after="0" w:line="240" w:lineRule="auto"/>
        <w:rPr>
          <w:rFonts w:asciiTheme="minorHAnsi" w:hAnsiTheme="minorHAnsi" w:cstheme="minorHAnsi"/>
        </w:rPr>
      </w:pPr>
    </w:p>
    <w:p w:rsidRPr="00BC44C8" w:rsidR="00C60B84" w:rsidP="61F1906B" w:rsidRDefault="00F90D0A" w14:paraId="474FBE04" w14:textId="316D40C7">
      <w:pPr>
        <w:tabs>
          <w:tab w:val="left" w:pos="567"/>
        </w:tabs>
        <w:spacing w:after="0" w:line="240" w:lineRule="auto"/>
        <w:rPr>
          <w:rFonts w:ascii="Calibri" w:hAnsi="Calibri" w:cs="Calibri" w:asciiTheme="minorAscii" w:hAnsiTheme="minorAscii" w:cstheme="minorAscii"/>
        </w:rPr>
      </w:pPr>
      <w:r w:rsidRPr="61F1906B" w:rsidR="00F90D0A">
        <w:rPr>
          <w:rFonts w:ascii="Calibri" w:hAnsi="Calibri" w:cs="Calibri" w:asciiTheme="minorAscii" w:hAnsiTheme="minorAscii" w:cstheme="minorAscii"/>
        </w:rPr>
        <w:t xml:space="preserve">Om vanuit de uitgangspunten van Passend onderwijs </w:t>
      </w:r>
      <w:r w:rsidRPr="61F1906B" w:rsidR="009C3FB0">
        <w:rPr>
          <w:rFonts w:ascii="Calibri" w:hAnsi="Calibri" w:cs="Calibri" w:asciiTheme="minorAscii" w:hAnsiTheme="minorAscii" w:cstheme="minorAscii"/>
        </w:rPr>
        <w:t xml:space="preserve">zoveel mogelijk </w:t>
      </w:r>
      <w:r w:rsidRPr="61F1906B" w:rsidR="00F90D0A">
        <w:rPr>
          <w:rFonts w:ascii="Calibri" w:hAnsi="Calibri" w:cs="Calibri" w:asciiTheme="minorAscii" w:hAnsiTheme="minorAscii" w:cstheme="minorAscii"/>
        </w:rPr>
        <w:t xml:space="preserve">kinderen </w:t>
      </w:r>
      <w:r w:rsidRPr="61F1906B" w:rsidR="00F3208C">
        <w:rPr>
          <w:rFonts w:ascii="Calibri" w:hAnsi="Calibri" w:cs="Calibri" w:asciiTheme="minorAscii" w:hAnsiTheme="minorAscii" w:cstheme="minorAscii"/>
        </w:rPr>
        <w:t>te kunnen begeleiden, hebben we als school</w:t>
      </w:r>
      <w:r w:rsidRPr="61F1906B" w:rsidR="206F199D">
        <w:rPr>
          <w:rFonts w:ascii="Calibri" w:hAnsi="Calibri" w:cs="Calibri" w:asciiTheme="minorAscii" w:hAnsiTheme="minorAscii" w:cstheme="minorAscii"/>
        </w:rPr>
        <w:t xml:space="preserve"> </w:t>
      </w:r>
      <w:r w:rsidRPr="61F1906B" w:rsidR="00F3208C">
        <w:rPr>
          <w:rFonts w:ascii="Calibri" w:hAnsi="Calibri" w:cs="Calibri" w:asciiTheme="minorAscii" w:hAnsiTheme="minorAscii" w:cstheme="minorAscii"/>
        </w:rPr>
        <w:t>(-</w:t>
      </w:r>
      <w:r w:rsidRPr="61F1906B" w:rsidR="009C3FB0">
        <w:rPr>
          <w:rFonts w:ascii="Calibri" w:hAnsi="Calibri" w:cs="Calibri" w:asciiTheme="minorAscii" w:hAnsiTheme="minorAscii" w:cstheme="minorAscii"/>
        </w:rPr>
        <w:t>team</w:t>
      </w:r>
      <w:r w:rsidRPr="61F1906B" w:rsidR="00F3208C">
        <w:rPr>
          <w:rFonts w:ascii="Calibri" w:hAnsi="Calibri" w:cs="Calibri" w:asciiTheme="minorAscii" w:hAnsiTheme="minorAscii" w:cstheme="minorAscii"/>
        </w:rPr>
        <w:t>)</w:t>
      </w:r>
      <w:r w:rsidRPr="61F1906B" w:rsidR="009C3FB0">
        <w:rPr>
          <w:rFonts w:ascii="Calibri" w:hAnsi="Calibri" w:cs="Calibri" w:asciiTheme="minorAscii" w:hAnsiTheme="minorAscii" w:cstheme="minorAscii"/>
        </w:rPr>
        <w:t xml:space="preserve"> de</w:t>
      </w:r>
      <w:r w:rsidRPr="61F1906B" w:rsidR="009C3FB0">
        <w:rPr>
          <w:rFonts w:ascii="Calibri" w:hAnsi="Calibri" w:cs="Calibri" w:asciiTheme="minorAscii" w:hAnsiTheme="minorAscii" w:cstheme="minorAscii"/>
        </w:rPr>
        <w:t xml:space="preserve"> volgende ambities</w:t>
      </w:r>
      <w:r w:rsidRPr="61F1906B" w:rsidR="00F3208C">
        <w:rPr>
          <w:rFonts w:ascii="Calibri" w:hAnsi="Calibri" w:cs="Calibri" w:asciiTheme="minorAscii" w:hAnsiTheme="minorAscii" w:cstheme="minorAscii"/>
        </w:rPr>
        <w:t xml:space="preserve">: </w:t>
      </w:r>
    </w:p>
    <w:p w:rsidRPr="00BC44C8" w:rsidR="00E249C6" w:rsidP="004D1BBD" w:rsidRDefault="00E249C6" w14:paraId="562C75D1" w14:textId="77777777">
      <w:pPr>
        <w:tabs>
          <w:tab w:val="left" w:pos="567"/>
        </w:tabs>
        <w:spacing w:after="0" w:line="240" w:lineRule="auto"/>
        <w:rPr>
          <w:rFonts w:asciiTheme="minorHAnsi" w:hAnsiTheme="minorHAnsi" w:cstheme="minorHAnsi"/>
        </w:rPr>
      </w:pPr>
    </w:p>
    <w:p w:rsidRPr="00BC44C8" w:rsidR="00A032FD" w:rsidP="004D1BBD" w:rsidRDefault="00A032FD" w14:paraId="664355AD" w14:textId="77777777">
      <w:pPr>
        <w:tabs>
          <w:tab w:val="left" w:pos="567"/>
        </w:tabs>
        <w:spacing w:after="0" w:line="240" w:lineRule="auto"/>
        <w:rPr>
          <w:rFonts w:asciiTheme="minorHAnsi" w:hAnsiTheme="minorHAnsi" w:cstheme="minorHAnsi"/>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BC44C8" w:rsidR="00F3208C" w:rsidTr="4FC8C230" w14:paraId="68B0FF7C" w14:textId="77777777">
        <w:tc>
          <w:tcPr>
            <w:tcW w:w="3964" w:type="dxa"/>
            <w:shd w:val="clear" w:color="auto" w:fill="auto"/>
          </w:tcPr>
          <w:p w:rsidRPr="00BC44C8" w:rsidR="00F3208C" w:rsidP="0033182F" w:rsidRDefault="00F3208C" w14:paraId="0DE29715"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Onderwijsdomein</w:t>
            </w:r>
          </w:p>
        </w:tc>
        <w:tc>
          <w:tcPr>
            <w:tcW w:w="4808" w:type="dxa"/>
          </w:tcPr>
          <w:p w:rsidRPr="00BC44C8" w:rsidR="00F3208C" w:rsidP="0033182F" w:rsidRDefault="00F3208C" w14:paraId="0F05FA7A" w14:textId="77777777">
            <w:pPr>
              <w:tabs>
                <w:tab w:val="left" w:pos="567"/>
              </w:tabs>
              <w:spacing w:after="0" w:line="240" w:lineRule="auto"/>
              <w:rPr>
                <w:rFonts w:asciiTheme="minorHAnsi" w:hAnsiTheme="minorHAnsi" w:cstheme="minorHAnsi"/>
                <w:b/>
              </w:rPr>
            </w:pPr>
            <w:r w:rsidRPr="00BC44C8">
              <w:rPr>
                <w:rFonts w:asciiTheme="minorHAnsi" w:hAnsiTheme="minorHAnsi" w:cstheme="minorHAnsi"/>
                <w:b/>
              </w:rPr>
              <w:t>Toelichting</w:t>
            </w:r>
          </w:p>
        </w:tc>
      </w:tr>
      <w:tr w:rsidRPr="00BC44C8" w:rsidR="00F3208C" w:rsidTr="4FC8C230" w14:paraId="3784F64B" w14:textId="77777777">
        <w:tc>
          <w:tcPr>
            <w:tcW w:w="3964" w:type="dxa"/>
            <w:shd w:val="clear" w:color="auto" w:fill="auto"/>
          </w:tcPr>
          <w:p w:rsidRPr="00BC44C8" w:rsidR="00F3208C" w:rsidP="00C00DD1" w:rsidRDefault="00F3208C" w14:paraId="62DA0FA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Leren en ontwikkeling</w:t>
            </w:r>
          </w:p>
        </w:tc>
        <w:tc>
          <w:tcPr>
            <w:tcW w:w="4808" w:type="dxa"/>
          </w:tcPr>
          <w:p w:rsidRPr="00BC44C8" w:rsidR="00F3208C" w:rsidP="008101EF" w:rsidRDefault="21A51D2E" w14:paraId="03B1A45B" w14:textId="23F851DE">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Een doel voor de ontwikkeling van basis- en/of extra ondersteuning is: </w:t>
            </w:r>
            <w:r w:rsidRPr="00BC44C8">
              <w:rPr>
                <w:rFonts w:asciiTheme="minorHAnsi" w:hAnsiTheme="minorHAnsi" w:cstheme="minorHAnsi"/>
                <w:u w:val="single"/>
              </w:rPr>
              <w:t xml:space="preserve">Samen beter worden in een </w:t>
            </w:r>
            <w:r w:rsidRPr="00BC44C8">
              <w:rPr>
                <w:rFonts w:asciiTheme="minorHAnsi" w:hAnsiTheme="minorHAnsi" w:cstheme="minorHAnsi"/>
                <w:u w:val="single"/>
              </w:rPr>
              <w:lastRenderedPageBreak/>
              <w:t>lerende organisatie</w:t>
            </w:r>
            <w:r w:rsidRPr="00BC44C8">
              <w:rPr>
                <w:rFonts w:asciiTheme="minorHAnsi" w:hAnsiTheme="minorHAnsi" w:cstheme="minorHAnsi"/>
              </w:rPr>
              <w:t xml:space="preserve">. De activiteiten die </w:t>
            </w:r>
            <w:r w:rsidRPr="00BC44C8" w:rsidR="59E36BFB">
              <w:rPr>
                <w:rFonts w:asciiTheme="minorHAnsi" w:hAnsiTheme="minorHAnsi" w:cstheme="minorHAnsi"/>
              </w:rPr>
              <w:t xml:space="preserve">zijn </w:t>
            </w:r>
            <w:r w:rsidRPr="00BC44C8">
              <w:rPr>
                <w:rFonts w:asciiTheme="minorHAnsi" w:hAnsiTheme="minorHAnsi" w:cstheme="minorHAnsi"/>
              </w:rPr>
              <w:t>uitgevoerd zijn: Observatie &amp; Fee</w:t>
            </w:r>
            <w:r w:rsidRPr="00BC44C8" w:rsidR="62F1FA94">
              <w:rPr>
                <w:rFonts w:asciiTheme="minorHAnsi" w:hAnsiTheme="minorHAnsi" w:cstheme="minorHAnsi"/>
              </w:rPr>
              <w:t>d</w:t>
            </w:r>
            <w:r w:rsidRPr="00BC44C8">
              <w:rPr>
                <w:rFonts w:asciiTheme="minorHAnsi" w:hAnsiTheme="minorHAnsi" w:cstheme="minorHAnsi"/>
              </w:rPr>
              <w:t>back, Gezamenlijk lesontwerp, intervisie, collegiale consultatie</w:t>
            </w:r>
            <w:r w:rsidRPr="00BC44C8" w:rsidR="62F1FA94">
              <w:rPr>
                <w:rFonts w:asciiTheme="minorHAnsi" w:hAnsiTheme="minorHAnsi" w:cstheme="minorHAnsi"/>
              </w:rPr>
              <w:t xml:space="preserve">, kennisdeling. </w:t>
            </w:r>
          </w:p>
          <w:p w:rsidRPr="00BC44C8" w:rsidR="00607C33" w:rsidP="008101EF" w:rsidRDefault="62F1FA94" w14:paraId="56EB3AF6" w14:textId="5F6CFDF0">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Een ander doel voor de ontwikkeling van basis- en/of extra ondersteuning is: </w:t>
            </w:r>
            <w:r w:rsidRPr="00BC44C8">
              <w:rPr>
                <w:rFonts w:asciiTheme="minorHAnsi" w:hAnsiTheme="minorHAnsi" w:cstheme="minorHAnsi"/>
                <w:u w:val="single"/>
              </w:rPr>
              <w:t>Planmatig opbrengstgericht en handelingsgericht werken</w:t>
            </w:r>
            <w:r w:rsidRPr="00BC44C8">
              <w:rPr>
                <w:rFonts w:asciiTheme="minorHAnsi" w:hAnsiTheme="minorHAnsi" w:cstheme="minorHAnsi"/>
              </w:rPr>
              <w:t xml:space="preserve">.  Van volgen naar sturen: vanuit de resultaten doelen formuleren. Samen analyseren, samen doelen formuleren. </w:t>
            </w:r>
          </w:p>
          <w:p w:rsidRPr="00BC44C8" w:rsidR="00607C33" w:rsidP="008101EF" w:rsidRDefault="62F1FA94" w14:paraId="452C060A" w14:textId="0D277156">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Een ander doel voor de ontwikkeling van basis- en/of extra ondersteuning is: </w:t>
            </w:r>
            <w:r w:rsidRPr="00BC44C8">
              <w:rPr>
                <w:rFonts w:asciiTheme="minorHAnsi" w:hAnsiTheme="minorHAnsi" w:cstheme="minorHAnsi"/>
                <w:u w:val="single"/>
              </w:rPr>
              <w:t>Eigenaarschap van de leerlingen</w:t>
            </w:r>
            <w:r w:rsidRPr="00BC44C8">
              <w:rPr>
                <w:rFonts w:asciiTheme="minorHAnsi" w:hAnsiTheme="minorHAnsi" w:cstheme="minorHAnsi"/>
              </w:rPr>
              <w:t>. Dit doel moet op 01-08-20</w:t>
            </w:r>
            <w:r w:rsidRPr="00BC44C8" w:rsidR="0A0622AE">
              <w:rPr>
                <w:rFonts w:asciiTheme="minorHAnsi" w:hAnsiTheme="minorHAnsi" w:cstheme="minorHAnsi"/>
              </w:rPr>
              <w:t>24</w:t>
            </w:r>
            <w:r w:rsidRPr="00BC44C8">
              <w:rPr>
                <w:rFonts w:asciiTheme="minorHAnsi" w:hAnsiTheme="minorHAnsi" w:cstheme="minorHAnsi"/>
              </w:rPr>
              <w:t xml:space="preserve"> zijn behaald. De activiteiten die worden uitgevoerd om dit ontwikkeldoel te behalen zijn: Samenwerking leerkrachten en leerlingen.</w:t>
            </w:r>
          </w:p>
        </w:tc>
      </w:tr>
      <w:tr w:rsidRPr="00BC44C8" w:rsidR="00F3208C" w:rsidTr="4FC8C230" w14:paraId="5E2AEBA7" w14:textId="77777777">
        <w:tc>
          <w:tcPr>
            <w:tcW w:w="3964" w:type="dxa"/>
            <w:shd w:val="clear" w:color="auto" w:fill="auto"/>
          </w:tcPr>
          <w:p w:rsidRPr="00BC44C8" w:rsidR="00F3208C" w:rsidP="00C00DD1" w:rsidRDefault="00F3208C" w14:paraId="15C4E7B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lastRenderedPageBreak/>
              <w:t>Sociaal en emotioneel gedrag</w:t>
            </w:r>
          </w:p>
        </w:tc>
        <w:tc>
          <w:tcPr>
            <w:tcW w:w="4808" w:type="dxa"/>
          </w:tcPr>
          <w:p w:rsidRPr="00BC44C8" w:rsidR="00F3208C" w:rsidP="00A032FD" w:rsidRDefault="00961048" w14:paraId="6F4E2621"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Voortgang expertise vanuit SBO Hoogvliet.</w:t>
            </w:r>
          </w:p>
        </w:tc>
      </w:tr>
      <w:tr w:rsidRPr="00BC44C8" w:rsidR="00F3208C" w:rsidTr="4FC8C230" w14:paraId="49B08039" w14:textId="77777777">
        <w:tc>
          <w:tcPr>
            <w:tcW w:w="3964" w:type="dxa"/>
            <w:shd w:val="clear" w:color="auto" w:fill="auto"/>
          </w:tcPr>
          <w:p w:rsidRPr="00BC44C8" w:rsidR="00F3208C" w:rsidP="00C00DD1" w:rsidRDefault="00F3208C" w14:paraId="1240A405"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Fysiek en medisch</w:t>
            </w:r>
          </w:p>
        </w:tc>
        <w:tc>
          <w:tcPr>
            <w:tcW w:w="4808" w:type="dxa"/>
          </w:tcPr>
          <w:p w:rsidRPr="00BC44C8" w:rsidR="00F3208C" w:rsidP="00FC589B" w:rsidRDefault="00F3208C" w14:paraId="1A965116" w14:textId="77777777">
            <w:pPr>
              <w:tabs>
                <w:tab w:val="left" w:pos="567"/>
              </w:tabs>
              <w:spacing w:after="0" w:line="240" w:lineRule="auto"/>
              <w:rPr>
                <w:rFonts w:asciiTheme="minorHAnsi" w:hAnsiTheme="minorHAnsi" w:cstheme="minorHAnsi"/>
              </w:rPr>
            </w:pPr>
          </w:p>
        </w:tc>
      </w:tr>
      <w:tr w:rsidRPr="00BC44C8" w:rsidR="00F3208C" w:rsidTr="4FC8C230" w14:paraId="563DD826" w14:textId="77777777">
        <w:tc>
          <w:tcPr>
            <w:tcW w:w="3964" w:type="dxa"/>
            <w:shd w:val="clear" w:color="auto" w:fill="auto"/>
          </w:tcPr>
          <w:p w:rsidRPr="00BC44C8" w:rsidR="00F3208C" w:rsidP="00C00DD1" w:rsidRDefault="00F3208C" w14:paraId="00BE0EFA"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Werkhouding</w:t>
            </w:r>
          </w:p>
        </w:tc>
        <w:tc>
          <w:tcPr>
            <w:tcW w:w="4808" w:type="dxa"/>
          </w:tcPr>
          <w:p w:rsidRPr="00BC44C8" w:rsidR="00F3208C" w:rsidP="00A032FD" w:rsidRDefault="21A51D2E" w14:paraId="63FA9A8C" w14:textId="4B916AC3">
            <w:pPr>
              <w:tabs>
                <w:tab w:val="left" w:pos="567"/>
              </w:tabs>
              <w:spacing w:after="0" w:line="240" w:lineRule="auto"/>
              <w:rPr>
                <w:rFonts w:asciiTheme="minorHAnsi" w:hAnsiTheme="minorHAnsi" w:cstheme="minorHAnsi"/>
              </w:rPr>
            </w:pPr>
            <w:r w:rsidRPr="00BC44C8">
              <w:rPr>
                <w:rFonts w:asciiTheme="minorHAnsi" w:hAnsiTheme="minorHAnsi" w:cstheme="minorHAnsi"/>
              </w:rPr>
              <w:t>Voortgang Taakspel</w:t>
            </w:r>
            <w:r w:rsidRPr="00BC44C8" w:rsidR="35FB76D5">
              <w:rPr>
                <w:rFonts w:asciiTheme="minorHAnsi" w:hAnsiTheme="minorHAnsi" w:cstheme="minorHAnsi"/>
              </w:rPr>
              <w:t>.</w:t>
            </w:r>
          </w:p>
        </w:tc>
      </w:tr>
      <w:tr w:rsidRPr="00BC44C8" w:rsidR="00F3208C" w:rsidTr="4FC8C230" w14:paraId="543C51E5" w14:textId="77777777">
        <w:tc>
          <w:tcPr>
            <w:tcW w:w="3964" w:type="dxa"/>
            <w:shd w:val="clear" w:color="auto" w:fill="auto"/>
          </w:tcPr>
          <w:p w:rsidRPr="00BC44C8" w:rsidR="00F3208C" w:rsidP="00C00DD1" w:rsidRDefault="00F3208C" w14:paraId="3838DA78"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Thuissituatie</w:t>
            </w:r>
          </w:p>
        </w:tc>
        <w:tc>
          <w:tcPr>
            <w:tcW w:w="4808" w:type="dxa"/>
          </w:tcPr>
          <w:p w:rsidRPr="00BC44C8" w:rsidR="00F3208C" w:rsidP="00A032FD" w:rsidRDefault="00961048" w14:paraId="1A6BE4DE" w14:textId="77777777">
            <w:pPr>
              <w:tabs>
                <w:tab w:val="left" w:pos="567"/>
              </w:tabs>
              <w:spacing w:after="0" w:line="240" w:lineRule="auto"/>
              <w:rPr>
                <w:rFonts w:asciiTheme="minorHAnsi" w:hAnsiTheme="minorHAnsi" w:cstheme="minorHAnsi"/>
              </w:rPr>
            </w:pPr>
            <w:r w:rsidRPr="00BC44C8">
              <w:rPr>
                <w:rFonts w:asciiTheme="minorHAnsi" w:hAnsiTheme="minorHAnsi" w:cstheme="minorHAnsi"/>
              </w:rPr>
              <w:t>Inzet expertise van de ouderfunctionaris van PPO om het team te scholen in oudercontact en gesprekstechnieken.</w:t>
            </w:r>
          </w:p>
        </w:tc>
      </w:tr>
    </w:tbl>
    <w:p w:rsidRPr="00BC44C8" w:rsidR="009C3FB0" w:rsidP="004D1BBD" w:rsidRDefault="009C3FB0" w14:paraId="7DF4E37C" w14:textId="77777777">
      <w:pPr>
        <w:tabs>
          <w:tab w:val="left" w:pos="567"/>
        </w:tabs>
        <w:spacing w:after="0" w:line="240" w:lineRule="auto"/>
        <w:rPr>
          <w:rFonts w:asciiTheme="minorHAnsi" w:hAnsiTheme="minorHAnsi" w:cstheme="minorHAnsi"/>
          <w:b/>
        </w:rPr>
      </w:pPr>
    </w:p>
    <w:p w:rsidRPr="00BC44C8" w:rsidR="00A032FD" w:rsidP="00F3208C" w:rsidRDefault="00A032FD" w14:paraId="44FB30F8" w14:textId="77777777">
      <w:pPr>
        <w:tabs>
          <w:tab w:val="left" w:pos="567"/>
        </w:tabs>
        <w:spacing w:after="0" w:line="240" w:lineRule="auto"/>
        <w:rPr>
          <w:rFonts w:asciiTheme="minorHAnsi" w:hAnsiTheme="minorHAnsi" w:cstheme="minorHAnsi"/>
          <w:b/>
        </w:rPr>
      </w:pPr>
    </w:p>
    <w:p w:rsidRPr="00BC44C8" w:rsidR="00F90D0A" w:rsidP="61F1906B" w:rsidRDefault="00F3208C" w14:paraId="2ED0559F" w14:textId="77777777" w14:noSpellErr="1">
      <w:pPr>
        <w:tabs>
          <w:tab w:val="left" w:pos="567"/>
        </w:tabs>
        <w:spacing w:after="0" w:line="240" w:lineRule="auto"/>
        <w:rPr>
          <w:rFonts w:ascii="Calibri" w:hAnsi="Calibri" w:cs="Calibri" w:asciiTheme="minorAscii" w:hAnsiTheme="minorAscii" w:cstheme="minorAscii"/>
          <w:b w:val="1"/>
          <w:bCs w:val="1"/>
        </w:rPr>
      </w:pPr>
      <w:r w:rsidRPr="61F1906B" w:rsidR="00F3208C">
        <w:rPr>
          <w:rFonts w:ascii="Calibri" w:hAnsi="Calibri" w:cs="Calibri" w:asciiTheme="minorAscii" w:hAnsiTheme="minorAscii" w:cstheme="minorAscii"/>
          <w:b w:val="1"/>
          <w:bCs w:val="1"/>
        </w:rPr>
        <w:t xml:space="preserve">Gekoppeld aan de bovenstaande ambities hebben wij als school de volgende </w:t>
      </w:r>
      <w:r w:rsidRPr="61F1906B" w:rsidR="00F3208C">
        <w:rPr>
          <w:rFonts w:ascii="Calibri" w:hAnsi="Calibri" w:cs="Calibri" w:asciiTheme="minorAscii" w:hAnsiTheme="minorAscii" w:cstheme="minorAscii"/>
          <w:b w:val="1"/>
          <w:bCs w:val="1"/>
        </w:rPr>
        <w:t>nascholingswensen :</w:t>
      </w:r>
    </w:p>
    <w:p w:rsidR="61F1906B" w:rsidP="61F1906B" w:rsidRDefault="61F1906B" w14:paraId="2D1AD26C" w14:textId="7972CE4F">
      <w:pPr>
        <w:pStyle w:val="Standaard"/>
        <w:tabs>
          <w:tab w:val="left" w:leader="none" w:pos="567"/>
        </w:tabs>
        <w:spacing w:after="0" w:line="240" w:lineRule="auto"/>
        <w:rPr>
          <w:rFonts w:ascii="Calibri" w:hAnsi="Calibri" w:cs="Calibri" w:asciiTheme="minorAscii" w:hAnsiTheme="minorAscii" w:cstheme="minorAscii"/>
          <w:b w:val="1"/>
          <w:bCs w:val="1"/>
        </w:rPr>
      </w:pPr>
    </w:p>
    <w:p w:rsidR="68E70287" w:rsidP="61F1906B" w:rsidRDefault="68E70287" w14:paraId="44E004DF" w14:textId="231E4D36">
      <w:pPr>
        <w:pStyle w:val="Standaard"/>
        <w:tabs>
          <w:tab w:val="left" w:leader="none" w:pos="567"/>
        </w:tabs>
        <w:spacing w:after="0" w:line="240" w:lineRule="auto"/>
        <w:rPr>
          <w:rFonts w:ascii="Calibri" w:hAnsi="Calibri" w:cs="Calibri" w:asciiTheme="minorAscii" w:hAnsiTheme="minorAscii" w:cstheme="minorAscii"/>
          <w:b w:val="1"/>
          <w:bCs w:val="1"/>
        </w:rPr>
      </w:pPr>
      <w:r w:rsidRPr="61F1906B" w:rsidR="68E70287">
        <w:rPr>
          <w:rFonts w:ascii="Calibri" w:hAnsi="Calibri" w:cs="Calibri" w:asciiTheme="minorAscii" w:hAnsiTheme="minorAscii" w:cstheme="minorAscii"/>
          <w:b w:val="1"/>
          <w:bCs w:val="1"/>
        </w:rPr>
        <w:t>Het opleiden van een gedragsspecialist</w:t>
      </w:r>
    </w:p>
    <w:p w:rsidR="68E70287" w:rsidP="61F1906B" w:rsidRDefault="68E70287" w14:paraId="59D37E4F" w14:textId="410D1DFB">
      <w:pPr>
        <w:pStyle w:val="Standaard"/>
        <w:tabs>
          <w:tab w:val="left" w:leader="none" w:pos="567"/>
        </w:tabs>
        <w:spacing w:after="0" w:line="240" w:lineRule="auto"/>
        <w:rPr>
          <w:rFonts w:ascii="Calibri" w:hAnsi="Calibri" w:cs="Calibri" w:asciiTheme="minorAscii" w:hAnsiTheme="minorAscii" w:cstheme="minorAscii"/>
          <w:b w:val="1"/>
          <w:bCs w:val="1"/>
        </w:rPr>
      </w:pPr>
      <w:r w:rsidRPr="61F1906B" w:rsidR="68E70287">
        <w:rPr>
          <w:rFonts w:ascii="Calibri" w:hAnsi="Calibri" w:cs="Calibri" w:asciiTheme="minorAscii" w:hAnsiTheme="minorAscii" w:cstheme="minorAscii"/>
          <w:b w:val="1"/>
          <w:bCs w:val="1"/>
        </w:rPr>
        <w:t>Het opleiden van een aandachtsfunctionaris</w:t>
      </w:r>
    </w:p>
    <w:p w:rsidR="68E70287" w:rsidP="61F1906B" w:rsidRDefault="68E70287" w14:paraId="74251234" w14:textId="47FFE58B">
      <w:pPr>
        <w:pStyle w:val="Standaard"/>
        <w:tabs>
          <w:tab w:val="left" w:leader="none" w:pos="567"/>
        </w:tabs>
        <w:spacing w:after="0" w:line="240" w:lineRule="auto"/>
        <w:rPr>
          <w:rFonts w:ascii="Calibri" w:hAnsi="Calibri" w:cs="Calibri" w:asciiTheme="minorAscii" w:hAnsiTheme="minorAscii" w:cstheme="minorAscii"/>
          <w:b w:val="1"/>
          <w:bCs w:val="1"/>
        </w:rPr>
      </w:pPr>
      <w:r w:rsidRPr="61F1906B" w:rsidR="68E70287">
        <w:rPr>
          <w:rFonts w:ascii="Calibri" w:hAnsi="Calibri" w:cs="Calibri" w:asciiTheme="minorAscii" w:hAnsiTheme="minorAscii" w:cstheme="minorAscii"/>
          <w:b w:val="1"/>
          <w:bCs w:val="1"/>
        </w:rPr>
        <w:t>Het opleiden van een extra taakspelcoach</w:t>
      </w:r>
    </w:p>
    <w:p w:rsidR="68E70287" w:rsidP="61F1906B" w:rsidRDefault="68E70287" w14:paraId="7560085D" w14:textId="17BB6AE4">
      <w:pPr>
        <w:pStyle w:val="Standaard"/>
        <w:tabs>
          <w:tab w:val="left" w:leader="none" w:pos="567"/>
        </w:tabs>
        <w:spacing w:after="0" w:line="240" w:lineRule="auto"/>
        <w:rPr>
          <w:rFonts w:ascii="Calibri" w:hAnsi="Calibri" w:cs="Calibri" w:asciiTheme="minorAscii" w:hAnsiTheme="minorAscii" w:cstheme="minorAscii"/>
          <w:b w:val="1"/>
          <w:bCs w:val="1"/>
        </w:rPr>
      </w:pPr>
      <w:r w:rsidRPr="61F1906B" w:rsidR="68E70287">
        <w:rPr>
          <w:rFonts w:ascii="Calibri" w:hAnsi="Calibri" w:cs="Calibri" w:asciiTheme="minorAscii" w:hAnsiTheme="minorAscii" w:cstheme="minorAscii"/>
          <w:b w:val="1"/>
          <w:bCs w:val="1"/>
        </w:rPr>
        <w:t>Nieuwe leerkrachten opleiden voor Taakspel</w:t>
      </w:r>
    </w:p>
    <w:p w:rsidR="61F1906B" w:rsidP="61F1906B" w:rsidRDefault="61F1906B" w14:paraId="5AF7E249" w14:textId="2B6C8754">
      <w:pPr>
        <w:pStyle w:val="Standaard"/>
        <w:tabs>
          <w:tab w:val="left" w:leader="none" w:pos="567"/>
        </w:tabs>
        <w:spacing w:after="0" w:line="240" w:lineRule="auto"/>
        <w:rPr>
          <w:rFonts w:ascii="Calibri" w:hAnsi="Calibri" w:cs="Calibri" w:asciiTheme="minorAscii" w:hAnsiTheme="minorAscii" w:cstheme="minorAscii"/>
          <w:b w:val="1"/>
          <w:bCs w:val="1"/>
        </w:rPr>
      </w:pPr>
    </w:p>
    <w:p w:rsidRPr="00BC44C8" w:rsidR="00E249C6" w:rsidP="00285D9B" w:rsidRDefault="00E249C6" w14:paraId="1DA6542E" w14:textId="77777777">
      <w:pPr>
        <w:tabs>
          <w:tab w:val="left" w:pos="567"/>
        </w:tabs>
        <w:spacing w:after="0" w:line="240" w:lineRule="auto"/>
        <w:ind w:left="1410" w:hanging="1410"/>
        <w:rPr>
          <w:rFonts w:asciiTheme="minorHAnsi" w:hAnsiTheme="minorHAnsi" w:cstheme="minorHAnsi"/>
          <w:b/>
        </w:rPr>
      </w:pPr>
    </w:p>
    <w:p w:rsidRPr="00BC44C8" w:rsidR="00332E86" w:rsidP="004D1BBD" w:rsidRDefault="00332E86" w14:paraId="3041E394" w14:textId="77777777">
      <w:pPr>
        <w:tabs>
          <w:tab w:val="left" w:pos="567"/>
        </w:tabs>
        <w:spacing w:after="0" w:line="240" w:lineRule="auto"/>
        <w:rPr>
          <w:rFonts w:asciiTheme="minorHAnsi" w:hAnsiTheme="minorHAnsi" w:cstheme="minorHAnsi"/>
        </w:rPr>
      </w:pPr>
    </w:p>
    <w:p w:rsidRPr="00BC44C8" w:rsidR="00F90D0A" w:rsidP="61F1906B" w:rsidRDefault="00FA26B4" w14:paraId="262D98C5" w14:noSpellErr="1" w14:textId="4A1DF7CE">
      <w:pPr>
        <w:pStyle w:val="Standaard"/>
        <w:tabs>
          <w:tab w:val="left" w:pos="567"/>
        </w:tabs>
        <w:spacing w:after="0" w:line="240" w:lineRule="auto"/>
        <w:rPr>
          <w:rFonts w:ascii="Calibri" w:hAnsi="Calibri" w:cs="Calibri" w:asciiTheme="minorAscii" w:hAnsiTheme="minorAscii" w:cstheme="minorAscii"/>
          <w:b w:val="1"/>
          <w:bCs w:val="1"/>
        </w:rPr>
      </w:pPr>
    </w:p>
    <w:p w:rsidRPr="00BC44C8" w:rsidR="00CA4B0F" w:rsidP="004D1BBD" w:rsidRDefault="00CA4B0F" w14:paraId="1B48B0A3" w14:textId="5A7E7148">
      <w:pPr>
        <w:tabs>
          <w:tab w:val="left" w:pos="567"/>
        </w:tabs>
        <w:spacing w:after="0" w:line="240" w:lineRule="auto"/>
        <w:rPr>
          <w:rFonts w:asciiTheme="minorHAnsi" w:hAnsiTheme="minorHAnsi" w:cstheme="minorHAnsi"/>
        </w:rPr>
      </w:pPr>
      <w:r w:rsidRPr="00BC44C8">
        <w:rPr>
          <w:rFonts w:asciiTheme="minorHAnsi" w:hAnsiTheme="minorHAnsi" w:cstheme="minorHAnsi"/>
        </w:rPr>
        <w:t xml:space="preserve"> </w:t>
      </w:r>
    </w:p>
    <w:p w:rsidRPr="00BC44C8" w:rsidR="005D7B7A" w:rsidP="0065039D" w:rsidRDefault="008101EF" w14:paraId="12F40E89" w14:textId="77777777">
      <w:pPr>
        <w:pStyle w:val="Geenafstand"/>
        <w:rPr>
          <w:rFonts w:cstheme="minorHAnsi"/>
        </w:rPr>
      </w:pPr>
      <w:r w:rsidRPr="00BC44C8">
        <w:rPr>
          <w:rFonts w:cstheme="minorHAnsi"/>
        </w:rPr>
        <w:t xml:space="preserve"> </w:t>
      </w:r>
    </w:p>
    <w:sectPr w:rsidRPr="00BC44C8" w:rsidR="005D7B7A" w:rsidSect="00367F97">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FFD" w:rsidP="005F31B3" w:rsidRDefault="00D15FFD" w14:paraId="0565AD04" w14:textId="77777777">
      <w:pPr>
        <w:spacing w:after="0" w:line="240" w:lineRule="auto"/>
      </w:pPr>
      <w:r>
        <w:separator/>
      </w:r>
    </w:p>
  </w:endnote>
  <w:endnote w:type="continuationSeparator" w:id="0">
    <w:p w:rsidR="00D15FFD" w:rsidP="005F31B3" w:rsidRDefault="00D15FFD" w14:paraId="48AFCF13" w14:textId="77777777">
      <w:pPr>
        <w:spacing w:after="0" w:line="240" w:lineRule="auto"/>
      </w:pPr>
      <w:r>
        <w:continuationSeparator/>
      </w:r>
    </w:p>
  </w:endnote>
  <w:endnote w:type="continuationNotice" w:id="1">
    <w:p w:rsidR="00D15FFD" w:rsidRDefault="00D15FFD" w14:paraId="10D8363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5337" w:rsidP="0065039D" w:rsidRDefault="0065039D" w14:paraId="6994FCCC" w14:textId="77777777">
    <w:pPr>
      <w:pStyle w:val="Voettekst"/>
      <w:tabs>
        <w:tab w:val="left" w:pos="2490"/>
      </w:tabs>
    </w:pPr>
    <w:r>
      <w:tab/>
    </w:r>
    <w:r w:rsidR="00AC5337">
      <w:t xml:space="preserve">        </w:t>
    </w:r>
  </w:p>
  <w:p w:rsidR="00827E21" w:rsidP="0065039D" w:rsidRDefault="00AC5337" w14:paraId="7BB09CA5" w14:textId="77777777">
    <w:pPr>
      <w:pStyle w:val="Voettekst"/>
      <w:tabs>
        <w:tab w:val="left" w:pos="2490"/>
      </w:tabs>
    </w:pPr>
    <w:r>
      <w:t xml:space="preserve">        </w:t>
    </w:r>
    <w:r w:rsidR="0065039D">
      <w:rPr>
        <w:rFonts w:ascii="Verdana" w:hAnsi="Verdana"/>
        <w:noProof/>
        <w:color w:val="92268F"/>
        <w:sz w:val="18"/>
        <w:szCs w:val="18"/>
        <w:lang w:eastAsia="nl-NL"/>
      </w:rPr>
      <w:drawing>
        <wp:inline distT="0" distB="0" distL="0" distR="0" wp14:anchorId="718AEE61" wp14:editId="79E8026F">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rsidR="00AC5337" w:rsidP="0065039D" w:rsidRDefault="00AC5337" w14:paraId="2848F11B" w14:textId="1F120FF6">
    <w:pPr>
      <w:pStyle w:val="Voettekst"/>
      <w:tabs>
        <w:tab w:val="left" w:pos="2490"/>
      </w:tabs>
    </w:pPr>
    <w:r>
      <w:t xml:space="preserve">                                                    </w:t>
    </w:r>
    <w:r w:rsidR="008A1D85">
      <w:t xml:space="preserve">    Definitieve versie </w:t>
    </w:r>
    <w:r w:rsidR="00363A76">
      <w:t>– oktober 20</w:t>
    </w:r>
    <w:r w:rsidR="00463E2F">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FFD" w:rsidP="005F31B3" w:rsidRDefault="00D15FFD" w14:paraId="46454D4B" w14:textId="77777777">
      <w:pPr>
        <w:spacing w:after="0" w:line="240" w:lineRule="auto"/>
      </w:pPr>
      <w:r>
        <w:separator/>
      </w:r>
    </w:p>
  </w:footnote>
  <w:footnote w:type="continuationSeparator" w:id="0">
    <w:p w:rsidR="00D15FFD" w:rsidP="005F31B3" w:rsidRDefault="00D15FFD" w14:paraId="51825662" w14:textId="77777777">
      <w:pPr>
        <w:spacing w:after="0" w:line="240" w:lineRule="auto"/>
      </w:pPr>
      <w:r>
        <w:continuationSeparator/>
      </w:r>
    </w:p>
  </w:footnote>
  <w:footnote w:type="continuationNotice" w:id="1">
    <w:p w:rsidR="00D15FFD" w:rsidRDefault="00D15FFD" w14:paraId="710DE0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531D0" w:rsidR="00827E21" w:rsidP="002B7EE2" w:rsidRDefault="0065039D" w14:paraId="6E1831B3" w14:textId="5CAA763C">
    <w:pPr>
      <w:pStyle w:val="Koptekst"/>
      <w:tabs>
        <w:tab w:val="clear" w:pos="9072"/>
        <w:tab w:val="left" w:pos="3405"/>
        <w:tab w:val="left" w:pos="8100"/>
      </w:tabs>
      <w:rPr>
        <w:sz w:val="18"/>
        <w:szCs w:val="18"/>
      </w:rPr>
    </w:pPr>
    <w:r>
      <w:rPr>
        <w:noProof/>
        <w:lang w:eastAsia="nl-NL"/>
      </w:rPr>
      <w:drawing>
        <wp:inline distT="0" distB="0" distL="0" distR="0" wp14:anchorId="4E9BC2E9" wp14:editId="2B0961C9">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00FA26B4">
      <w:rPr>
        <w:sz w:val="18"/>
        <w:szCs w:val="18"/>
      </w:rPr>
      <w:tab/>
    </w:r>
    <w:r w:rsidR="006949C0">
      <w:rPr>
        <w:sz w:val="18"/>
        <w:szCs w:val="18"/>
      </w:rPr>
      <w:t xml:space="preserve">    </w:t>
    </w:r>
    <w:r w:rsidR="00FA26B4">
      <w:rPr>
        <w:sz w:val="18"/>
        <w:szCs w:val="18"/>
      </w:rPr>
      <w:tab/>
    </w:r>
    <w:r w:rsidRPr="00E577DA" w:rsidR="00827E21">
      <w:rPr>
        <w:sz w:val="18"/>
        <w:szCs w:val="18"/>
      </w:rPr>
      <w:fldChar w:fldCharType="begin"/>
    </w:r>
    <w:r w:rsidRPr="00E577DA" w:rsidR="00827E21">
      <w:rPr>
        <w:sz w:val="18"/>
        <w:szCs w:val="18"/>
      </w:rPr>
      <w:instrText>PAGE   \* MERGEFORMAT</w:instrText>
    </w:r>
    <w:r w:rsidRPr="00E577DA" w:rsidR="00827E21">
      <w:rPr>
        <w:sz w:val="18"/>
        <w:szCs w:val="18"/>
      </w:rPr>
      <w:fldChar w:fldCharType="separate"/>
    </w:r>
    <w:r w:rsidR="00B83CF4">
      <w:rPr>
        <w:noProof/>
        <w:sz w:val="18"/>
        <w:szCs w:val="18"/>
      </w:rPr>
      <w:t>2</w:t>
    </w:r>
    <w:r w:rsidRPr="00E577DA" w:rsidR="00827E21">
      <w:rPr>
        <w:sz w:val="18"/>
        <w:szCs w:val="18"/>
      </w:rPr>
      <w:fldChar w:fldCharType="end"/>
    </w:r>
    <w:r w:rsidR="006949C0">
      <w:rPr>
        <w:sz w:val="18"/>
        <w:szCs w:val="18"/>
      </w:rPr>
      <w:t xml:space="preserve">                                                                   </w:t>
    </w:r>
    <w:r w:rsidRPr="006949C0" w:rsidR="006949C0">
      <w:rPr>
        <w:noProof/>
      </w:rPr>
      <w:drawing>
        <wp:inline distT="0" distB="0" distL="0" distR="0" wp14:anchorId="6AA88ACC" wp14:editId="5EE1B030">
          <wp:extent cx="1209675" cy="91369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5504" cy="918094"/>
                  </a:xfrm>
                  <a:prstGeom prst="rect">
                    <a:avLst/>
                  </a:prstGeom>
                </pic:spPr>
              </pic:pic>
            </a:graphicData>
          </a:graphic>
        </wp:inline>
      </w:drawing>
    </w:r>
    <w:r w:rsidR="006949C0">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hint="default" w:ascii="Calibri" w:hAnsi="Calibri"/>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hint="default" w:ascii="Courier New" w:hAnsi="Courier New"/>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hint="default" w:ascii="Wingdings" w:hAnsi="Wingdings"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hint="default" w:ascii="Courier New" w:hAnsi="Courier New"/>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hint="default" w:ascii="Wingdings" w:hAnsi="Wingdings"/>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hint="default" w:ascii="Calibri" w:hAnsi="Calibri"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2820BEC7"/>
    <w:multiLevelType w:val="hybridMultilevel"/>
    <w:tmpl w:val="FFFFFFFF"/>
    <w:lvl w:ilvl="0" w:tplc="62921470">
      <w:start w:val="1"/>
      <w:numFmt w:val="bullet"/>
      <w:lvlText w:val="-"/>
      <w:lvlJc w:val="left"/>
      <w:pPr>
        <w:ind w:left="720" w:hanging="360"/>
      </w:pPr>
      <w:rPr>
        <w:rFonts w:hint="default" w:ascii="Calibri" w:hAnsi="Calibri"/>
      </w:rPr>
    </w:lvl>
    <w:lvl w:ilvl="1" w:tplc="73564976">
      <w:start w:val="1"/>
      <w:numFmt w:val="bullet"/>
      <w:lvlText w:val="o"/>
      <w:lvlJc w:val="left"/>
      <w:pPr>
        <w:ind w:left="1440" w:hanging="360"/>
      </w:pPr>
      <w:rPr>
        <w:rFonts w:hint="default" w:ascii="Courier New" w:hAnsi="Courier New"/>
      </w:rPr>
    </w:lvl>
    <w:lvl w:ilvl="2" w:tplc="A6709864">
      <w:start w:val="1"/>
      <w:numFmt w:val="bullet"/>
      <w:lvlText w:val=""/>
      <w:lvlJc w:val="left"/>
      <w:pPr>
        <w:ind w:left="2160" w:hanging="360"/>
      </w:pPr>
      <w:rPr>
        <w:rFonts w:hint="default" w:ascii="Wingdings" w:hAnsi="Wingdings"/>
      </w:rPr>
    </w:lvl>
    <w:lvl w:ilvl="3" w:tplc="D0B6875C">
      <w:start w:val="1"/>
      <w:numFmt w:val="bullet"/>
      <w:lvlText w:val=""/>
      <w:lvlJc w:val="left"/>
      <w:pPr>
        <w:ind w:left="2880" w:hanging="360"/>
      </w:pPr>
      <w:rPr>
        <w:rFonts w:hint="default" w:ascii="Symbol" w:hAnsi="Symbol"/>
      </w:rPr>
    </w:lvl>
    <w:lvl w:ilvl="4" w:tplc="7C987560">
      <w:start w:val="1"/>
      <w:numFmt w:val="bullet"/>
      <w:lvlText w:val="o"/>
      <w:lvlJc w:val="left"/>
      <w:pPr>
        <w:ind w:left="3600" w:hanging="360"/>
      </w:pPr>
      <w:rPr>
        <w:rFonts w:hint="default" w:ascii="Courier New" w:hAnsi="Courier New"/>
      </w:rPr>
    </w:lvl>
    <w:lvl w:ilvl="5" w:tplc="6A7C8B54">
      <w:start w:val="1"/>
      <w:numFmt w:val="bullet"/>
      <w:lvlText w:val=""/>
      <w:lvlJc w:val="left"/>
      <w:pPr>
        <w:ind w:left="4320" w:hanging="360"/>
      </w:pPr>
      <w:rPr>
        <w:rFonts w:hint="default" w:ascii="Wingdings" w:hAnsi="Wingdings"/>
      </w:rPr>
    </w:lvl>
    <w:lvl w:ilvl="6" w:tplc="81E00032">
      <w:start w:val="1"/>
      <w:numFmt w:val="bullet"/>
      <w:lvlText w:val=""/>
      <w:lvlJc w:val="left"/>
      <w:pPr>
        <w:ind w:left="5040" w:hanging="360"/>
      </w:pPr>
      <w:rPr>
        <w:rFonts w:hint="default" w:ascii="Symbol" w:hAnsi="Symbol"/>
      </w:rPr>
    </w:lvl>
    <w:lvl w:ilvl="7" w:tplc="BEC87CF6">
      <w:start w:val="1"/>
      <w:numFmt w:val="bullet"/>
      <w:lvlText w:val="o"/>
      <w:lvlJc w:val="left"/>
      <w:pPr>
        <w:ind w:left="5760" w:hanging="360"/>
      </w:pPr>
      <w:rPr>
        <w:rFonts w:hint="default" w:ascii="Courier New" w:hAnsi="Courier New"/>
      </w:rPr>
    </w:lvl>
    <w:lvl w:ilvl="8" w:tplc="7986657E">
      <w:start w:val="1"/>
      <w:numFmt w:val="bullet"/>
      <w:lvlText w:val=""/>
      <w:lvlJc w:val="left"/>
      <w:pPr>
        <w:ind w:left="6480" w:hanging="360"/>
      </w:pPr>
      <w:rPr>
        <w:rFonts w:hint="default" w:ascii="Wingdings" w:hAnsi="Wingdings"/>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hint="default" w:ascii="Courier New" w:hAnsi="Courier New"/>
      </w:rPr>
    </w:lvl>
    <w:lvl w:ilvl="1" w:tplc="04130003" w:tentative="1">
      <w:start w:val="1"/>
      <w:numFmt w:val="bullet"/>
      <w:lvlText w:val="o"/>
      <w:lvlJc w:val="left"/>
      <w:pPr>
        <w:ind w:left="2535" w:hanging="360"/>
      </w:pPr>
      <w:rPr>
        <w:rFonts w:hint="default" w:ascii="Courier New" w:hAnsi="Courier New" w:cs="Courier New"/>
      </w:rPr>
    </w:lvl>
    <w:lvl w:ilvl="2" w:tplc="04130005" w:tentative="1">
      <w:start w:val="1"/>
      <w:numFmt w:val="bullet"/>
      <w:lvlText w:val=""/>
      <w:lvlJc w:val="left"/>
      <w:pPr>
        <w:ind w:left="3255" w:hanging="360"/>
      </w:pPr>
      <w:rPr>
        <w:rFonts w:hint="default" w:ascii="Wingdings" w:hAnsi="Wingdings"/>
      </w:rPr>
    </w:lvl>
    <w:lvl w:ilvl="3" w:tplc="04130001" w:tentative="1">
      <w:start w:val="1"/>
      <w:numFmt w:val="bullet"/>
      <w:lvlText w:val=""/>
      <w:lvlJc w:val="left"/>
      <w:pPr>
        <w:ind w:left="3975" w:hanging="360"/>
      </w:pPr>
      <w:rPr>
        <w:rFonts w:hint="default" w:ascii="Symbol" w:hAnsi="Symbol"/>
      </w:rPr>
    </w:lvl>
    <w:lvl w:ilvl="4" w:tplc="04130003" w:tentative="1">
      <w:start w:val="1"/>
      <w:numFmt w:val="bullet"/>
      <w:lvlText w:val="o"/>
      <w:lvlJc w:val="left"/>
      <w:pPr>
        <w:ind w:left="4695" w:hanging="360"/>
      </w:pPr>
      <w:rPr>
        <w:rFonts w:hint="default" w:ascii="Courier New" w:hAnsi="Courier New" w:cs="Courier New"/>
      </w:rPr>
    </w:lvl>
    <w:lvl w:ilvl="5" w:tplc="04130005" w:tentative="1">
      <w:start w:val="1"/>
      <w:numFmt w:val="bullet"/>
      <w:lvlText w:val=""/>
      <w:lvlJc w:val="left"/>
      <w:pPr>
        <w:ind w:left="5415" w:hanging="360"/>
      </w:pPr>
      <w:rPr>
        <w:rFonts w:hint="default" w:ascii="Wingdings" w:hAnsi="Wingdings"/>
      </w:rPr>
    </w:lvl>
    <w:lvl w:ilvl="6" w:tplc="04130001" w:tentative="1">
      <w:start w:val="1"/>
      <w:numFmt w:val="bullet"/>
      <w:lvlText w:val=""/>
      <w:lvlJc w:val="left"/>
      <w:pPr>
        <w:ind w:left="6135" w:hanging="360"/>
      </w:pPr>
      <w:rPr>
        <w:rFonts w:hint="default" w:ascii="Symbol" w:hAnsi="Symbol"/>
      </w:rPr>
    </w:lvl>
    <w:lvl w:ilvl="7" w:tplc="04130003" w:tentative="1">
      <w:start w:val="1"/>
      <w:numFmt w:val="bullet"/>
      <w:lvlText w:val="o"/>
      <w:lvlJc w:val="left"/>
      <w:pPr>
        <w:ind w:left="6855" w:hanging="360"/>
      </w:pPr>
      <w:rPr>
        <w:rFonts w:hint="default" w:ascii="Courier New" w:hAnsi="Courier New" w:cs="Courier New"/>
      </w:rPr>
    </w:lvl>
    <w:lvl w:ilvl="8" w:tplc="04130005" w:tentative="1">
      <w:start w:val="1"/>
      <w:numFmt w:val="bullet"/>
      <w:lvlText w:val=""/>
      <w:lvlJc w:val="left"/>
      <w:pPr>
        <w:ind w:left="7575" w:hanging="360"/>
      </w:pPr>
      <w:rPr>
        <w:rFonts w:hint="default" w:ascii="Wingdings" w:hAnsi="Wingdings"/>
      </w:rPr>
    </w:lvl>
  </w:abstractNum>
  <w:abstractNum w:abstractNumId="16" w15:restartNumberingAfterBreak="0">
    <w:nsid w:val="4D6156BE"/>
    <w:multiLevelType w:val="multilevel"/>
    <w:tmpl w:val="1EFAC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hint="default" w:ascii="Symbol" w:hAnsi="Symbol" w:eastAsia="Calibri" w:cs="Times New Roman"/>
        <w:b w:val="0"/>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6B4A562C"/>
    <w:multiLevelType w:val="multilevel"/>
    <w:tmpl w:val="A3D6CD5E"/>
    <w:lvl w:ilvl="0">
      <w:start w:val="1"/>
      <w:numFmt w:val="decimal"/>
      <w:lvlText w:val="%1."/>
      <w:lvlJc w:val="left"/>
      <w:pPr>
        <w:tabs>
          <w:tab w:val="num" w:pos="0"/>
        </w:tabs>
        <w:ind w:left="284" w:hanging="284"/>
      </w:pPr>
      <w:rPr>
        <w:rFonts w:hint="default" w:asciiTheme="minorHAnsi" w:hAnsiTheme="minorHAnsi"/>
        <w:sz w:val="22"/>
        <w:szCs w:val="20"/>
      </w:rPr>
    </w:lvl>
    <w:lvl w:ilvl="1">
      <w:start w:val="1"/>
      <w:numFmt w:val="lowerLetter"/>
      <w:lvlText w:val="%2."/>
      <w:lvlJc w:val="left"/>
      <w:pPr>
        <w:tabs>
          <w:tab w:val="num" w:pos="568"/>
        </w:tabs>
        <w:ind w:left="567" w:hanging="283"/>
      </w:pPr>
      <w:rPr>
        <w:rFonts w:hint="default" w:ascii="Calibri" w:hAnsi="Calibri"/>
        <w:caps w:val="0"/>
        <w:strike w:val="0"/>
        <w:dstrike w:val="0"/>
        <w:vanish w:val="0"/>
        <w:sz w:val="22"/>
        <w:szCs w:val="20"/>
        <w:vertAlign w:val="baseline"/>
      </w:rPr>
    </w:lvl>
    <w:lvl w:ilvl="2">
      <w:start w:val="1"/>
      <w:numFmt w:val="decimal"/>
      <w:lvlText w:val="%3."/>
      <w:lvlJc w:val="left"/>
      <w:pPr>
        <w:tabs>
          <w:tab w:val="num" w:pos="1080"/>
        </w:tabs>
        <w:ind w:left="851" w:hanging="284"/>
      </w:pPr>
      <w:rPr>
        <w:rFonts w:hint="default" w:ascii="Calibri" w:hAnsi="Calibri"/>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hint="default" w:ascii="Calibri" w:hAnsi="Calibri"/>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415A4A"/>
    <w:multiLevelType w:val="hybridMultilevel"/>
    <w:tmpl w:val="FE6657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A2827AB"/>
    <w:multiLevelType w:val="hybridMultilevel"/>
    <w:tmpl w:val="2B862190"/>
    <w:lvl w:ilvl="0" w:tplc="04130005">
      <w:start w:val="1"/>
      <w:numFmt w:val="bullet"/>
      <w:lvlText w:val=""/>
      <w:lvlJc w:val="left"/>
      <w:pPr>
        <w:ind w:left="720" w:hanging="360"/>
      </w:pPr>
      <w:rPr>
        <w:rFonts w:hint="default" w:ascii="Wingdings" w:hAnsi="Wingdings"/>
      </w:rPr>
    </w:lvl>
    <w:lvl w:ilvl="1" w:tplc="12360542">
      <w:start w:val="4"/>
      <w:numFmt w:val="bullet"/>
      <w:lvlText w:val="-"/>
      <w:lvlJc w:val="left"/>
      <w:pPr>
        <w:ind w:left="1440" w:hanging="360"/>
      </w:pPr>
      <w:rPr>
        <w:rFonts w:hint="default" w:ascii="Calibri" w:hAnsi="Calibri" w:eastAsia="Calibri" w:cs="Times New Roman"/>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222764037">
    <w:abstractNumId w:val="17"/>
  </w:num>
  <w:num w:numId="2" w16cid:durableId="8794804">
    <w:abstractNumId w:val="4"/>
  </w:num>
  <w:num w:numId="3" w16cid:durableId="385762887">
    <w:abstractNumId w:val="14"/>
  </w:num>
  <w:num w:numId="4" w16cid:durableId="835460446">
    <w:abstractNumId w:val="0"/>
  </w:num>
  <w:num w:numId="5" w16cid:durableId="1611543825">
    <w:abstractNumId w:val="8"/>
  </w:num>
  <w:num w:numId="6" w16cid:durableId="1177160624">
    <w:abstractNumId w:val="5"/>
  </w:num>
  <w:num w:numId="7" w16cid:durableId="1473644453">
    <w:abstractNumId w:val="22"/>
  </w:num>
  <w:num w:numId="8" w16cid:durableId="50739450">
    <w:abstractNumId w:val="15"/>
  </w:num>
  <w:num w:numId="9" w16cid:durableId="1475217273">
    <w:abstractNumId w:val="12"/>
  </w:num>
  <w:num w:numId="10" w16cid:durableId="1516649979">
    <w:abstractNumId w:val="1"/>
  </w:num>
  <w:num w:numId="11" w16cid:durableId="2129812714">
    <w:abstractNumId w:val="6"/>
  </w:num>
  <w:num w:numId="12" w16cid:durableId="912355363">
    <w:abstractNumId w:val="13"/>
  </w:num>
  <w:num w:numId="13" w16cid:durableId="1783064573">
    <w:abstractNumId w:val="9"/>
  </w:num>
  <w:num w:numId="14" w16cid:durableId="226116829">
    <w:abstractNumId w:val="18"/>
  </w:num>
  <w:num w:numId="15" w16cid:durableId="870921062">
    <w:abstractNumId w:val="20"/>
  </w:num>
  <w:num w:numId="16" w16cid:durableId="1417364050">
    <w:abstractNumId w:val="2"/>
  </w:num>
  <w:num w:numId="17" w16cid:durableId="1190024826">
    <w:abstractNumId w:val="10"/>
  </w:num>
  <w:num w:numId="18" w16cid:durableId="193999328">
    <w:abstractNumId w:val="7"/>
  </w:num>
  <w:num w:numId="19" w16cid:durableId="1626352038">
    <w:abstractNumId w:val="3"/>
  </w:num>
  <w:num w:numId="20" w16cid:durableId="376592300">
    <w:abstractNumId w:val="19"/>
  </w:num>
  <w:num w:numId="21" w16cid:durableId="2099059096">
    <w:abstractNumId w:val="16"/>
  </w:num>
  <w:num w:numId="22" w16cid:durableId="1210410314">
    <w:abstractNumId w:val="21"/>
  </w:num>
  <w:num w:numId="23" w16cid:durableId="259030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46DE"/>
    <w:rsid w:val="00016A44"/>
    <w:rsid w:val="000170DB"/>
    <w:rsid w:val="0002173B"/>
    <w:rsid w:val="0002278D"/>
    <w:rsid w:val="000266A2"/>
    <w:rsid w:val="00030341"/>
    <w:rsid w:val="00041097"/>
    <w:rsid w:val="000410AE"/>
    <w:rsid w:val="00043AB1"/>
    <w:rsid w:val="00051F34"/>
    <w:rsid w:val="000531D0"/>
    <w:rsid w:val="00053C4D"/>
    <w:rsid w:val="0006360A"/>
    <w:rsid w:val="000704B9"/>
    <w:rsid w:val="0007113D"/>
    <w:rsid w:val="00071662"/>
    <w:rsid w:val="00074224"/>
    <w:rsid w:val="00090542"/>
    <w:rsid w:val="00093FB7"/>
    <w:rsid w:val="0009701D"/>
    <w:rsid w:val="0009742D"/>
    <w:rsid w:val="000A2882"/>
    <w:rsid w:val="000A29AE"/>
    <w:rsid w:val="000B0A1B"/>
    <w:rsid w:val="000B0EA6"/>
    <w:rsid w:val="000B1C63"/>
    <w:rsid w:val="000B214E"/>
    <w:rsid w:val="000B25DF"/>
    <w:rsid w:val="000B6028"/>
    <w:rsid w:val="000C30C7"/>
    <w:rsid w:val="000C3CA2"/>
    <w:rsid w:val="000C780D"/>
    <w:rsid w:val="000D47C6"/>
    <w:rsid w:val="000D5223"/>
    <w:rsid w:val="000D6F7C"/>
    <w:rsid w:val="000D7FB5"/>
    <w:rsid w:val="000E0810"/>
    <w:rsid w:val="000F20CD"/>
    <w:rsid w:val="000F3605"/>
    <w:rsid w:val="000F6A8F"/>
    <w:rsid w:val="00101741"/>
    <w:rsid w:val="00104E46"/>
    <w:rsid w:val="001125F0"/>
    <w:rsid w:val="00112F82"/>
    <w:rsid w:val="001143E9"/>
    <w:rsid w:val="00114CA6"/>
    <w:rsid w:val="001208BE"/>
    <w:rsid w:val="00121F00"/>
    <w:rsid w:val="00122098"/>
    <w:rsid w:val="001253E1"/>
    <w:rsid w:val="00135977"/>
    <w:rsid w:val="00155A13"/>
    <w:rsid w:val="00157CD7"/>
    <w:rsid w:val="00160A5E"/>
    <w:rsid w:val="001612FE"/>
    <w:rsid w:val="00164620"/>
    <w:rsid w:val="0018234C"/>
    <w:rsid w:val="00187365"/>
    <w:rsid w:val="001875C2"/>
    <w:rsid w:val="00191195"/>
    <w:rsid w:val="001A2832"/>
    <w:rsid w:val="001A3619"/>
    <w:rsid w:val="001A4A1D"/>
    <w:rsid w:val="001A6548"/>
    <w:rsid w:val="001B0CBD"/>
    <w:rsid w:val="001B698C"/>
    <w:rsid w:val="001C7C8F"/>
    <w:rsid w:val="001D08AC"/>
    <w:rsid w:val="001D34B8"/>
    <w:rsid w:val="001D4D22"/>
    <w:rsid w:val="001D5235"/>
    <w:rsid w:val="001D7D78"/>
    <w:rsid w:val="001E0111"/>
    <w:rsid w:val="001E3914"/>
    <w:rsid w:val="001E69D1"/>
    <w:rsid w:val="001F57EB"/>
    <w:rsid w:val="0020138D"/>
    <w:rsid w:val="00210667"/>
    <w:rsid w:val="002129DF"/>
    <w:rsid w:val="00215226"/>
    <w:rsid w:val="00215484"/>
    <w:rsid w:val="0022008E"/>
    <w:rsid w:val="00222064"/>
    <w:rsid w:val="00222404"/>
    <w:rsid w:val="00222520"/>
    <w:rsid w:val="00223DBE"/>
    <w:rsid w:val="002253DE"/>
    <w:rsid w:val="0023033C"/>
    <w:rsid w:val="00233524"/>
    <w:rsid w:val="00234E23"/>
    <w:rsid w:val="00241C90"/>
    <w:rsid w:val="00244756"/>
    <w:rsid w:val="00245002"/>
    <w:rsid w:val="00252FBB"/>
    <w:rsid w:val="00253727"/>
    <w:rsid w:val="002578C1"/>
    <w:rsid w:val="00266C3F"/>
    <w:rsid w:val="00277FE9"/>
    <w:rsid w:val="00282D56"/>
    <w:rsid w:val="00285D9B"/>
    <w:rsid w:val="002874E2"/>
    <w:rsid w:val="0028756F"/>
    <w:rsid w:val="002906A5"/>
    <w:rsid w:val="0029152B"/>
    <w:rsid w:val="00292E29"/>
    <w:rsid w:val="0029650C"/>
    <w:rsid w:val="002A241D"/>
    <w:rsid w:val="002A400D"/>
    <w:rsid w:val="002B5AEC"/>
    <w:rsid w:val="002B6247"/>
    <w:rsid w:val="002B7EE2"/>
    <w:rsid w:val="002C4E75"/>
    <w:rsid w:val="002C698C"/>
    <w:rsid w:val="002D1DC2"/>
    <w:rsid w:val="002D5A89"/>
    <w:rsid w:val="002E566F"/>
    <w:rsid w:val="002E7314"/>
    <w:rsid w:val="002F13F6"/>
    <w:rsid w:val="002F1901"/>
    <w:rsid w:val="002F302A"/>
    <w:rsid w:val="002F4703"/>
    <w:rsid w:val="002F7E17"/>
    <w:rsid w:val="00301527"/>
    <w:rsid w:val="00301D40"/>
    <w:rsid w:val="00311CFC"/>
    <w:rsid w:val="00313A81"/>
    <w:rsid w:val="00313F8C"/>
    <w:rsid w:val="00316EA1"/>
    <w:rsid w:val="003206E2"/>
    <w:rsid w:val="00320740"/>
    <w:rsid w:val="0033182F"/>
    <w:rsid w:val="00331B83"/>
    <w:rsid w:val="00332E86"/>
    <w:rsid w:val="003330D4"/>
    <w:rsid w:val="00333C45"/>
    <w:rsid w:val="00334E8B"/>
    <w:rsid w:val="00335511"/>
    <w:rsid w:val="00342174"/>
    <w:rsid w:val="00363A76"/>
    <w:rsid w:val="00364E16"/>
    <w:rsid w:val="00367F97"/>
    <w:rsid w:val="0037424C"/>
    <w:rsid w:val="00376E71"/>
    <w:rsid w:val="00383C43"/>
    <w:rsid w:val="003947D4"/>
    <w:rsid w:val="003B1142"/>
    <w:rsid w:val="003B505D"/>
    <w:rsid w:val="003C1DAA"/>
    <w:rsid w:val="003D193A"/>
    <w:rsid w:val="003D2342"/>
    <w:rsid w:val="003D281D"/>
    <w:rsid w:val="003D427D"/>
    <w:rsid w:val="003D53B4"/>
    <w:rsid w:val="003D5C9C"/>
    <w:rsid w:val="003E3FD5"/>
    <w:rsid w:val="003E5376"/>
    <w:rsid w:val="003F2733"/>
    <w:rsid w:val="003F48F1"/>
    <w:rsid w:val="004006BF"/>
    <w:rsid w:val="00401532"/>
    <w:rsid w:val="00401FAF"/>
    <w:rsid w:val="004039D6"/>
    <w:rsid w:val="00423B5E"/>
    <w:rsid w:val="00425DCB"/>
    <w:rsid w:val="00431ABB"/>
    <w:rsid w:val="00435F0B"/>
    <w:rsid w:val="00437C8E"/>
    <w:rsid w:val="00440BC5"/>
    <w:rsid w:val="00451D9F"/>
    <w:rsid w:val="00453CEE"/>
    <w:rsid w:val="0046086E"/>
    <w:rsid w:val="00460DC4"/>
    <w:rsid w:val="00463E2F"/>
    <w:rsid w:val="00466F68"/>
    <w:rsid w:val="00467152"/>
    <w:rsid w:val="0047031F"/>
    <w:rsid w:val="00472537"/>
    <w:rsid w:val="00473524"/>
    <w:rsid w:val="004736C3"/>
    <w:rsid w:val="00477C30"/>
    <w:rsid w:val="00480018"/>
    <w:rsid w:val="00480364"/>
    <w:rsid w:val="00480E96"/>
    <w:rsid w:val="00482C94"/>
    <w:rsid w:val="00487922"/>
    <w:rsid w:val="004919ED"/>
    <w:rsid w:val="0049398B"/>
    <w:rsid w:val="00497DAB"/>
    <w:rsid w:val="004A2F01"/>
    <w:rsid w:val="004A35DE"/>
    <w:rsid w:val="004A3FFD"/>
    <w:rsid w:val="004A70BF"/>
    <w:rsid w:val="004B069B"/>
    <w:rsid w:val="004B0CB3"/>
    <w:rsid w:val="004B16C7"/>
    <w:rsid w:val="004B319B"/>
    <w:rsid w:val="004B3A1A"/>
    <w:rsid w:val="004B4053"/>
    <w:rsid w:val="004B747E"/>
    <w:rsid w:val="004D0166"/>
    <w:rsid w:val="004D1BBD"/>
    <w:rsid w:val="004D31D2"/>
    <w:rsid w:val="004D474F"/>
    <w:rsid w:val="004D5D6D"/>
    <w:rsid w:val="004E1016"/>
    <w:rsid w:val="004E5D7E"/>
    <w:rsid w:val="004E68B2"/>
    <w:rsid w:val="004F2709"/>
    <w:rsid w:val="004F37AA"/>
    <w:rsid w:val="004F3927"/>
    <w:rsid w:val="004F3A98"/>
    <w:rsid w:val="0050087B"/>
    <w:rsid w:val="0050140B"/>
    <w:rsid w:val="00502A72"/>
    <w:rsid w:val="00503089"/>
    <w:rsid w:val="005134FB"/>
    <w:rsid w:val="00515303"/>
    <w:rsid w:val="0051620A"/>
    <w:rsid w:val="00516F6A"/>
    <w:rsid w:val="005175E8"/>
    <w:rsid w:val="00522A66"/>
    <w:rsid w:val="00526B7C"/>
    <w:rsid w:val="00533844"/>
    <w:rsid w:val="00542040"/>
    <w:rsid w:val="00556979"/>
    <w:rsid w:val="00557833"/>
    <w:rsid w:val="00560DF0"/>
    <w:rsid w:val="00565246"/>
    <w:rsid w:val="00567167"/>
    <w:rsid w:val="00567193"/>
    <w:rsid w:val="00577C12"/>
    <w:rsid w:val="005821DC"/>
    <w:rsid w:val="005856F3"/>
    <w:rsid w:val="005914C0"/>
    <w:rsid w:val="00591523"/>
    <w:rsid w:val="00596DE4"/>
    <w:rsid w:val="005A034E"/>
    <w:rsid w:val="005A509D"/>
    <w:rsid w:val="005B4804"/>
    <w:rsid w:val="005C4475"/>
    <w:rsid w:val="005C63A9"/>
    <w:rsid w:val="005D031F"/>
    <w:rsid w:val="005D09A5"/>
    <w:rsid w:val="005D5D9F"/>
    <w:rsid w:val="005D7B7A"/>
    <w:rsid w:val="005E1795"/>
    <w:rsid w:val="005E3F67"/>
    <w:rsid w:val="005E6D95"/>
    <w:rsid w:val="005F31B3"/>
    <w:rsid w:val="005F3EE7"/>
    <w:rsid w:val="005F5899"/>
    <w:rsid w:val="005F770B"/>
    <w:rsid w:val="005F7C5A"/>
    <w:rsid w:val="006004A8"/>
    <w:rsid w:val="0060151F"/>
    <w:rsid w:val="00602354"/>
    <w:rsid w:val="006064E1"/>
    <w:rsid w:val="00607C33"/>
    <w:rsid w:val="00613EB3"/>
    <w:rsid w:val="00620F52"/>
    <w:rsid w:val="00622B9F"/>
    <w:rsid w:val="006242A0"/>
    <w:rsid w:val="006263D5"/>
    <w:rsid w:val="006264B2"/>
    <w:rsid w:val="00627B1A"/>
    <w:rsid w:val="00630281"/>
    <w:rsid w:val="0063410C"/>
    <w:rsid w:val="00641211"/>
    <w:rsid w:val="00644AFA"/>
    <w:rsid w:val="00647326"/>
    <w:rsid w:val="0065039D"/>
    <w:rsid w:val="00651393"/>
    <w:rsid w:val="00653B73"/>
    <w:rsid w:val="00661BBC"/>
    <w:rsid w:val="00662752"/>
    <w:rsid w:val="00662D62"/>
    <w:rsid w:val="00664EF1"/>
    <w:rsid w:val="006677AD"/>
    <w:rsid w:val="00667F8E"/>
    <w:rsid w:val="00670E3D"/>
    <w:rsid w:val="00673852"/>
    <w:rsid w:val="0067386B"/>
    <w:rsid w:val="006766A2"/>
    <w:rsid w:val="006803CF"/>
    <w:rsid w:val="00682463"/>
    <w:rsid w:val="0068388F"/>
    <w:rsid w:val="00687938"/>
    <w:rsid w:val="00693939"/>
    <w:rsid w:val="00693D1C"/>
    <w:rsid w:val="006949C0"/>
    <w:rsid w:val="00694C7F"/>
    <w:rsid w:val="00696E3A"/>
    <w:rsid w:val="006A6675"/>
    <w:rsid w:val="006B16B7"/>
    <w:rsid w:val="006B48B1"/>
    <w:rsid w:val="006C23CA"/>
    <w:rsid w:val="006D61A6"/>
    <w:rsid w:val="006D6984"/>
    <w:rsid w:val="006D6D4D"/>
    <w:rsid w:val="006E4172"/>
    <w:rsid w:val="006E678A"/>
    <w:rsid w:val="006F0AEC"/>
    <w:rsid w:val="006F69EE"/>
    <w:rsid w:val="006F7173"/>
    <w:rsid w:val="00703656"/>
    <w:rsid w:val="00707B76"/>
    <w:rsid w:val="00710D96"/>
    <w:rsid w:val="00720DED"/>
    <w:rsid w:val="007218DC"/>
    <w:rsid w:val="00724A38"/>
    <w:rsid w:val="0072683B"/>
    <w:rsid w:val="00732B46"/>
    <w:rsid w:val="00736FA5"/>
    <w:rsid w:val="0074035A"/>
    <w:rsid w:val="007421E9"/>
    <w:rsid w:val="00747780"/>
    <w:rsid w:val="0074780C"/>
    <w:rsid w:val="00750E54"/>
    <w:rsid w:val="007663D8"/>
    <w:rsid w:val="00773621"/>
    <w:rsid w:val="00776791"/>
    <w:rsid w:val="0077699F"/>
    <w:rsid w:val="0077766A"/>
    <w:rsid w:val="0078020E"/>
    <w:rsid w:val="00790926"/>
    <w:rsid w:val="00790BBF"/>
    <w:rsid w:val="0079183A"/>
    <w:rsid w:val="00797959"/>
    <w:rsid w:val="00797D6B"/>
    <w:rsid w:val="007A3315"/>
    <w:rsid w:val="007A35D4"/>
    <w:rsid w:val="007A635A"/>
    <w:rsid w:val="007B0551"/>
    <w:rsid w:val="007B0722"/>
    <w:rsid w:val="007B3735"/>
    <w:rsid w:val="007B54D8"/>
    <w:rsid w:val="007C02A0"/>
    <w:rsid w:val="007D0E68"/>
    <w:rsid w:val="007D4876"/>
    <w:rsid w:val="007D7A99"/>
    <w:rsid w:val="007F6E80"/>
    <w:rsid w:val="00805626"/>
    <w:rsid w:val="00805802"/>
    <w:rsid w:val="00810000"/>
    <w:rsid w:val="008101EF"/>
    <w:rsid w:val="00813886"/>
    <w:rsid w:val="00814507"/>
    <w:rsid w:val="008231AB"/>
    <w:rsid w:val="00827E21"/>
    <w:rsid w:val="00830268"/>
    <w:rsid w:val="00830E72"/>
    <w:rsid w:val="00831428"/>
    <w:rsid w:val="00833848"/>
    <w:rsid w:val="00835D3B"/>
    <w:rsid w:val="008370A1"/>
    <w:rsid w:val="00842218"/>
    <w:rsid w:val="00846AEF"/>
    <w:rsid w:val="008528FC"/>
    <w:rsid w:val="00857598"/>
    <w:rsid w:val="00860826"/>
    <w:rsid w:val="00863634"/>
    <w:rsid w:val="008647D1"/>
    <w:rsid w:val="008711D7"/>
    <w:rsid w:val="00877FD1"/>
    <w:rsid w:val="0088261D"/>
    <w:rsid w:val="008844D9"/>
    <w:rsid w:val="008926F3"/>
    <w:rsid w:val="008A122F"/>
    <w:rsid w:val="008A1691"/>
    <w:rsid w:val="008A1D85"/>
    <w:rsid w:val="008A530E"/>
    <w:rsid w:val="008A6DBC"/>
    <w:rsid w:val="008B5345"/>
    <w:rsid w:val="008B62A3"/>
    <w:rsid w:val="008B641E"/>
    <w:rsid w:val="008B7835"/>
    <w:rsid w:val="008B7EC5"/>
    <w:rsid w:val="008C2B5D"/>
    <w:rsid w:val="008E16F6"/>
    <w:rsid w:val="008E3048"/>
    <w:rsid w:val="008E5893"/>
    <w:rsid w:val="008E69FE"/>
    <w:rsid w:val="008E717B"/>
    <w:rsid w:val="008F2E28"/>
    <w:rsid w:val="008F3480"/>
    <w:rsid w:val="008F46EB"/>
    <w:rsid w:val="008F540B"/>
    <w:rsid w:val="008F5884"/>
    <w:rsid w:val="008F6A0F"/>
    <w:rsid w:val="008F6A64"/>
    <w:rsid w:val="009004F0"/>
    <w:rsid w:val="00901472"/>
    <w:rsid w:val="00901C0E"/>
    <w:rsid w:val="009052E1"/>
    <w:rsid w:val="00913DEC"/>
    <w:rsid w:val="00914B82"/>
    <w:rsid w:val="00916CB3"/>
    <w:rsid w:val="00921204"/>
    <w:rsid w:val="009213ED"/>
    <w:rsid w:val="00921451"/>
    <w:rsid w:val="00921ED1"/>
    <w:rsid w:val="00926F2D"/>
    <w:rsid w:val="00930569"/>
    <w:rsid w:val="00930BBD"/>
    <w:rsid w:val="00930F91"/>
    <w:rsid w:val="00931812"/>
    <w:rsid w:val="00931D75"/>
    <w:rsid w:val="00936525"/>
    <w:rsid w:val="00936740"/>
    <w:rsid w:val="009442F1"/>
    <w:rsid w:val="00946CF7"/>
    <w:rsid w:val="00951882"/>
    <w:rsid w:val="009579E6"/>
    <w:rsid w:val="00961048"/>
    <w:rsid w:val="0096315E"/>
    <w:rsid w:val="0097063E"/>
    <w:rsid w:val="009718BE"/>
    <w:rsid w:val="009735F9"/>
    <w:rsid w:val="0098233F"/>
    <w:rsid w:val="00984716"/>
    <w:rsid w:val="009855DD"/>
    <w:rsid w:val="009859F8"/>
    <w:rsid w:val="0099367A"/>
    <w:rsid w:val="00994D9C"/>
    <w:rsid w:val="009A3C6B"/>
    <w:rsid w:val="009A3FA4"/>
    <w:rsid w:val="009A4A97"/>
    <w:rsid w:val="009A78A3"/>
    <w:rsid w:val="009B5FEC"/>
    <w:rsid w:val="009B7698"/>
    <w:rsid w:val="009C1137"/>
    <w:rsid w:val="009C18A5"/>
    <w:rsid w:val="009C27CD"/>
    <w:rsid w:val="009C3FB0"/>
    <w:rsid w:val="009C55DF"/>
    <w:rsid w:val="009D2058"/>
    <w:rsid w:val="009D4308"/>
    <w:rsid w:val="009F2981"/>
    <w:rsid w:val="009F56F9"/>
    <w:rsid w:val="009F69ED"/>
    <w:rsid w:val="009F72FE"/>
    <w:rsid w:val="00A01462"/>
    <w:rsid w:val="00A01D6A"/>
    <w:rsid w:val="00A032FD"/>
    <w:rsid w:val="00A27B2F"/>
    <w:rsid w:val="00A36B9C"/>
    <w:rsid w:val="00A44164"/>
    <w:rsid w:val="00A4422B"/>
    <w:rsid w:val="00A47842"/>
    <w:rsid w:val="00A5066A"/>
    <w:rsid w:val="00A52BA8"/>
    <w:rsid w:val="00A54D5E"/>
    <w:rsid w:val="00A57B84"/>
    <w:rsid w:val="00A649CA"/>
    <w:rsid w:val="00A653CF"/>
    <w:rsid w:val="00A72727"/>
    <w:rsid w:val="00A72F45"/>
    <w:rsid w:val="00A73569"/>
    <w:rsid w:val="00A75279"/>
    <w:rsid w:val="00A87350"/>
    <w:rsid w:val="00A90AE8"/>
    <w:rsid w:val="00A953AF"/>
    <w:rsid w:val="00A97ABE"/>
    <w:rsid w:val="00AA0252"/>
    <w:rsid w:val="00AA1F08"/>
    <w:rsid w:val="00AA4414"/>
    <w:rsid w:val="00AA601E"/>
    <w:rsid w:val="00AB16E5"/>
    <w:rsid w:val="00AB1782"/>
    <w:rsid w:val="00AB17FC"/>
    <w:rsid w:val="00AB6DB7"/>
    <w:rsid w:val="00AC52D2"/>
    <w:rsid w:val="00AC5337"/>
    <w:rsid w:val="00AC6603"/>
    <w:rsid w:val="00AD023F"/>
    <w:rsid w:val="00AD0FDB"/>
    <w:rsid w:val="00AD368A"/>
    <w:rsid w:val="00AE1371"/>
    <w:rsid w:val="00AE3E5B"/>
    <w:rsid w:val="00AE4D42"/>
    <w:rsid w:val="00AE4D7B"/>
    <w:rsid w:val="00AE575A"/>
    <w:rsid w:val="00AE7DA3"/>
    <w:rsid w:val="00AF23C5"/>
    <w:rsid w:val="00B0001D"/>
    <w:rsid w:val="00B02684"/>
    <w:rsid w:val="00B056BF"/>
    <w:rsid w:val="00B07F83"/>
    <w:rsid w:val="00B11A5B"/>
    <w:rsid w:val="00B17ABB"/>
    <w:rsid w:val="00B236E9"/>
    <w:rsid w:val="00B27298"/>
    <w:rsid w:val="00B27359"/>
    <w:rsid w:val="00B35C06"/>
    <w:rsid w:val="00B36AA3"/>
    <w:rsid w:val="00B36C84"/>
    <w:rsid w:val="00B42CE2"/>
    <w:rsid w:val="00B45D8C"/>
    <w:rsid w:val="00B4704F"/>
    <w:rsid w:val="00B51FB1"/>
    <w:rsid w:val="00B5273D"/>
    <w:rsid w:val="00B533CB"/>
    <w:rsid w:val="00B53785"/>
    <w:rsid w:val="00B60C8E"/>
    <w:rsid w:val="00B61E9C"/>
    <w:rsid w:val="00B63082"/>
    <w:rsid w:val="00B6793A"/>
    <w:rsid w:val="00B716DD"/>
    <w:rsid w:val="00B76868"/>
    <w:rsid w:val="00B83CF4"/>
    <w:rsid w:val="00B84958"/>
    <w:rsid w:val="00B923B4"/>
    <w:rsid w:val="00B93BF6"/>
    <w:rsid w:val="00B96379"/>
    <w:rsid w:val="00B974EB"/>
    <w:rsid w:val="00BA32A5"/>
    <w:rsid w:val="00BA654D"/>
    <w:rsid w:val="00BB5D58"/>
    <w:rsid w:val="00BB663A"/>
    <w:rsid w:val="00BB6D5C"/>
    <w:rsid w:val="00BC44C8"/>
    <w:rsid w:val="00BC684F"/>
    <w:rsid w:val="00BC736B"/>
    <w:rsid w:val="00BD0E07"/>
    <w:rsid w:val="00BD136A"/>
    <w:rsid w:val="00BE2832"/>
    <w:rsid w:val="00BE5B7A"/>
    <w:rsid w:val="00BE6892"/>
    <w:rsid w:val="00BE6C6F"/>
    <w:rsid w:val="00BF0614"/>
    <w:rsid w:val="00BF2B0C"/>
    <w:rsid w:val="00BF5673"/>
    <w:rsid w:val="00C00DD1"/>
    <w:rsid w:val="00C01BE6"/>
    <w:rsid w:val="00C068DE"/>
    <w:rsid w:val="00C06A99"/>
    <w:rsid w:val="00C07621"/>
    <w:rsid w:val="00C07839"/>
    <w:rsid w:val="00C119BD"/>
    <w:rsid w:val="00C125F0"/>
    <w:rsid w:val="00C14C9F"/>
    <w:rsid w:val="00C22F07"/>
    <w:rsid w:val="00C26902"/>
    <w:rsid w:val="00C26FE9"/>
    <w:rsid w:val="00C3670F"/>
    <w:rsid w:val="00C4165D"/>
    <w:rsid w:val="00C42206"/>
    <w:rsid w:val="00C42BB6"/>
    <w:rsid w:val="00C442F0"/>
    <w:rsid w:val="00C46949"/>
    <w:rsid w:val="00C477EF"/>
    <w:rsid w:val="00C50B55"/>
    <w:rsid w:val="00C60B84"/>
    <w:rsid w:val="00C60F04"/>
    <w:rsid w:val="00C70746"/>
    <w:rsid w:val="00C71B2A"/>
    <w:rsid w:val="00C8032E"/>
    <w:rsid w:val="00C8062D"/>
    <w:rsid w:val="00C81824"/>
    <w:rsid w:val="00C852C5"/>
    <w:rsid w:val="00C905A9"/>
    <w:rsid w:val="00C935EA"/>
    <w:rsid w:val="00C97A32"/>
    <w:rsid w:val="00C97ADD"/>
    <w:rsid w:val="00CA141E"/>
    <w:rsid w:val="00CA4B0F"/>
    <w:rsid w:val="00CA6E98"/>
    <w:rsid w:val="00CB4473"/>
    <w:rsid w:val="00CB761E"/>
    <w:rsid w:val="00CC2C4F"/>
    <w:rsid w:val="00CC3990"/>
    <w:rsid w:val="00CC43AA"/>
    <w:rsid w:val="00CC6C0C"/>
    <w:rsid w:val="00CD154F"/>
    <w:rsid w:val="00CD57AF"/>
    <w:rsid w:val="00CD6BAD"/>
    <w:rsid w:val="00CE45E4"/>
    <w:rsid w:val="00CE5629"/>
    <w:rsid w:val="00CF38DC"/>
    <w:rsid w:val="00CF3946"/>
    <w:rsid w:val="00CF50F1"/>
    <w:rsid w:val="00D0270F"/>
    <w:rsid w:val="00D04A77"/>
    <w:rsid w:val="00D104F2"/>
    <w:rsid w:val="00D13BB8"/>
    <w:rsid w:val="00D147F9"/>
    <w:rsid w:val="00D15FFD"/>
    <w:rsid w:val="00D16804"/>
    <w:rsid w:val="00D22F30"/>
    <w:rsid w:val="00D2506D"/>
    <w:rsid w:val="00D4196B"/>
    <w:rsid w:val="00D46183"/>
    <w:rsid w:val="00D56FE3"/>
    <w:rsid w:val="00D64839"/>
    <w:rsid w:val="00D66DB5"/>
    <w:rsid w:val="00D674E1"/>
    <w:rsid w:val="00D767EF"/>
    <w:rsid w:val="00D80C5F"/>
    <w:rsid w:val="00D83859"/>
    <w:rsid w:val="00D859B3"/>
    <w:rsid w:val="00D87184"/>
    <w:rsid w:val="00D87E14"/>
    <w:rsid w:val="00D92085"/>
    <w:rsid w:val="00D9536D"/>
    <w:rsid w:val="00DA1BA8"/>
    <w:rsid w:val="00DB0B1C"/>
    <w:rsid w:val="00DB2D09"/>
    <w:rsid w:val="00DC0A19"/>
    <w:rsid w:val="00DC357D"/>
    <w:rsid w:val="00DC6049"/>
    <w:rsid w:val="00DD06C2"/>
    <w:rsid w:val="00DE269A"/>
    <w:rsid w:val="00E0671E"/>
    <w:rsid w:val="00E073FD"/>
    <w:rsid w:val="00E10301"/>
    <w:rsid w:val="00E1608B"/>
    <w:rsid w:val="00E16EE4"/>
    <w:rsid w:val="00E20BFE"/>
    <w:rsid w:val="00E215E0"/>
    <w:rsid w:val="00E23AAD"/>
    <w:rsid w:val="00E249C6"/>
    <w:rsid w:val="00E250DD"/>
    <w:rsid w:val="00E26DBC"/>
    <w:rsid w:val="00E32B9D"/>
    <w:rsid w:val="00E34217"/>
    <w:rsid w:val="00E373AA"/>
    <w:rsid w:val="00E40F74"/>
    <w:rsid w:val="00E41CC9"/>
    <w:rsid w:val="00E5334E"/>
    <w:rsid w:val="00E577DA"/>
    <w:rsid w:val="00E6238A"/>
    <w:rsid w:val="00E635BF"/>
    <w:rsid w:val="00E738DB"/>
    <w:rsid w:val="00E8030A"/>
    <w:rsid w:val="00E836FD"/>
    <w:rsid w:val="00E86D00"/>
    <w:rsid w:val="00E91F05"/>
    <w:rsid w:val="00E96357"/>
    <w:rsid w:val="00E97DCD"/>
    <w:rsid w:val="00E97ECB"/>
    <w:rsid w:val="00EA13DC"/>
    <w:rsid w:val="00EA1F34"/>
    <w:rsid w:val="00EA2C5D"/>
    <w:rsid w:val="00EA5543"/>
    <w:rsid w:val="00EB0688"/>
    <w:rsid w:val="00EB24DF"/>
    <w:rsid w:val="00EB6162"/>
    <w:rsid w:val="00EC28C0"/>
    <w:rsid w:val="00EC6B53"/>
    <w:rsid w:val="00ED3D82"/>
    <w:rsid w:val="00EF358F"/>
    <w:rsid w:val="00EF3C77"/>
    <w:rsid w:val="00EF5DF1"/>
    <w:rsid w:val="00F047D8"/>
    <w:rsid w:val="00F11D05"/>
    <w:rsid w:val="00F1231A"/>
    <w:rsid w:val="00F146BC"/>
    <w:rsid w:val="00F18092"/>
    <w:rsid w:val="00F23C51"/>
    <w:rsid w:val="00F2654B"/>
    <w:rsid w:val="00F30871"/>
    <w:rsid w:val="00F31CEC"/>
    <w:rsid w:val="00F3208C"/>
    <w:rsid w:val="00F407D7"/>
    <w:rsid w:val="00F43822"/>
    <w:rsid w:val="00F5090E"/>
    <w:rsid w:val="00F54579"/>
    <w:rsid w:val="00F678FA"/>
    <w:rsid w:val="00F718C0"/>
    <w:rsid w:val="00F721E9"/>
    <w:rsid w:val="00F770B2"/>
    <w:rsid w:val="00F814FC"/>
    <w:rsid w:val="00F82582"/>
    <w:rsid w:val="00F84439"/>
    <w:rsid w:val="00F90D0A"/>
    <w:rsid w:val="00F97A09"/>
    <w:rsid w:val="00FA26B4"/>
    <w:rsid w:val="00FA32CD"/>
    <w:rsid w:val="00FB17BD"/>
    <w:rsid w:val="00FC3154"/>
    <w:rsid w:val="00FC3EB5"/>
    <w:rsid w:val="00FC589B"/>
    <w:rsid w:val="00FD1668"/>
    <w:rsid w:val="00FD4C2B"/>
    <w:rsid w:val="00FD522D"/>
    <w:rsid w:val="00FD7715"/>
    <w:rsid w:val="00FE3A45"/>
    <w:rsid w:val="00FF2277"/>
    <w:rsid w:val="00FF24A6"/>
    <w:rsid w:val="00FF42B4"/>
    <w:rsid w:val="016A30F5"/>
    <w:rsid w:val="016C2BD7"/>
    <w:rsid w:val="035CCD38"/>
    <w:rsid w:val="0485DC12"/>
    <w:rsid w:val="05877103"/>
    <w:rsid w:val="064ED8B5"/>
    <w:rsid w:val="0724B4CC"/>
    <w:rsid w:val="07AE0B32"/>
    <w:rsid w:val="08B17565"/>
    <w:rsid w:val="0A0622AE"/>
    <w:rsid w:val="0B394E04"/>
    <w:rsid w:val="0B8BDC33"/>
    <w:rsid w:val="0C97AF5A"/>
    <w:rsid w:val="0CB56A43"/>
    <w:rsid w:val="0D1685E0"/>
    <w:rsid w:val="0D79EF72"/>
    <w:rsid w:val="0E230E32"/>
    <w:rsid w:val="0EB25641"/>
    <w:rsid w:val="132D402C"/>
    <w:rsid w:val="1385C764"/>
    <w:rsid w:val="14661C7D"/>
    <w:rsid w:val="14798A57"/>
    <w:rsid w:val="1559AC9F"/>
    <w:rsid w:val="18160AA4"/>
    <w:rsid w:val="185A6A1B"/>
    <w:rsid w:val="18D2B5D7"/>
    <w:rsid w:val="1945AAC6"/>
    <w:rsid w:val="19C9DCE8"/>
    <w:rsid w:val="1A0BD365"/>
    <w:rsid w:val="1A3247C6"/>
    <w:rsid w:val="1BA7A3C6"/>
    <w:rsid w:val="1BDA6D91"/>
    <w:rsid w:val="1CF60B8D"/>
    <w:rsid w:val="1D349730"/>
    <w:rsid w:val="1D443757"/>
    <w:rsid w:val="1F62C892"/>
    <w:rsid w:val="1FFA6CF4"/>
    <w:rsid w:val="206F199D"/>
    <w:rsid w:val="21A51D2E"/>
    <w:rsid w:val="22606FC0"/>
    <w:rsid w:val="2347F35B"/>
    <w:rsid w:val="24DDF600"/>
    <w:rsid w:val="25179132"/>
    <w:rsid w:val="25577255"/>
    <w:rsid w:val="269D7597"/>
    <w:rsid w:val="279B82F5"/>
    <w:rsid w:val="2A84128A"/>
    <w:rsid w:val="2B1E739A"/>
    <w:rsid w:val="2C33F771"/>
    <w:rsid w:val="2D329160"/>
    <w:rsid w:val="2DDF8916"/>
    <w:rsid w:val="2E4D5AE4"/>
    <w:rsid w:val="30857AF3"/>
    <w:rsid w:val="3275FC12"/>
    <w:rsid w:val="333E8994"/>
    <w:rsid w:val="3378BC3E"/>
    <w:rsid w:val="3551FA81"/>
    <w:rsid w:val="35FB76D5"/>
    <w:rsid w:val="36A52111"/>
    <w:rsid w:val="370AB41C"/>
    <w:rsid w:val="371C3CE2"/>
    <w:rsid w:val="39E7FDC2"/>
    <w:rsid w:val="3B7D24C0"/>
    <w:rsid w:val="3CD5EE3A"/>
    <w:rsid w:val="3D9C573A"/>
    <w:rsid w:val="3E6C02AA"/>
    <w:rsid w:val="41A30CF6"/>
    <w:rsid w:val="4252AA95"/>
    <w:rsid w:val="433C849E"/>
    <w:rsid w:val="43E28757"/>
    <w:rsid w:val="43E87AF4"/>
    <w:rsid w:val="44DAADB8"/>
    <w:rsid w:val="46A56BE2"/>
    <w:rsid w:val="46B1F68F"/>
    <w:rsid w:val="46B78391"/>
    <w:rsid w:val="473429B8"/>
    <w:rsid w:val="47F29CFC"/>
    <w:rsid w:val="48778688"/>
    <w:rsid w:val="4A06234A"/>
    <w:rsid w:val="4A9E8978"/>
    <w:rsid w:val="4B30C6DF"/>
    <w:rsid w:val="4B643D97"/>
    <w:rsid w:val="4C2BE189"/>
    <w:rsid w:val="4C49A503"/>
    <w:rsid w:val="4C7EB7A7"/>
    <w:rsid w:val="4DD932FA"/>
    <w:rsid w:val="4EA5F6B8"/>
    <w:rsid w:val="4FC8C230"/>
    <w:rsid w:val="50453D7A"/>
    <w:rsid w:val="509647E0"/>
    <w:rsid w:val="51A792EB"/>
    <w:rsid w:val="5272F248"/>
    <w:rsid w:val="56363FF0"/>
    <w:rsid w:val="57E7790D"/>
    <w:rsid w:val="582C6FFC"/>
    <w:rsid w:val="583559A1"/>
    <w:rsid w:val="59CD9D32"/>
    <w:rsid w:val="59E36BFB"/>
    <w:rsid w:val="5A4B3DCF"/>
    <w:rsid w:val="5BB159DA"/>
    <w:rsid w:val="5C0ABAC2"/>
    <w:rsid w:val="5E51265B"/>
    <w:rsid w:val="5FCA3E95"/>
    <w:rsid w:val="60D5DC5C"/>
    <w:rsid w:val="61B4E043"/>
    <w:rsid w:val="61CB80CA"/>
    <w:rsid w:val="61F1906B"/>
    <w:rsid w:val="61FF1F2B"/>
    <w:rsid w:val="62F1FA94"/>
    <w:rsid w:val="6472463E"/>
    <w:rsid w:val="649DAFB8"/>
    <w:rsid w:val="65B98A8E"/>
    <w:rsid w:val="65BC08BA"/>
    <w:rsid w:val="67555AEF"/>
    <w:rsid w:val="67609803"/>
    <w:rsid w:val="681AC262"/>
    <w:rsid w:val="68E70287"/>
    <w:rsid w:val="697A1EB8"/>
    <w:rsid w:val="6C81337F"/>
    <w:rsid w:val="6D1A5046"/>
    <w:rsid w:val="6DC49C73"/>
    <w:rsid w:val="6DF298B8"/>
    <w:rsid w:val="6FC97D27"/>
    <w:rsid w:val="714E4D57"/>
    <w:rsid w:val="727FB2C4"/>
    <w:rsid w:val="741D4535"/>
    <w:rsid w:val="759B3F42"/>
    <w:rsid w:val="7619EF8D"/>
    <w:rsid w:val="76674CE1"/>
    <w:rsid w:val="77B5BFEE"/>
    <w:rsid w:val="7837A2A8"/>
    <w:rsid w:val="7B398F14"/>
    <w:rsid w:val="7BE921B2"/>
    <w:rsid w:val="7BFDAF9C"/>
    <w:rsid w:val="7E71FA1F"/>
    <w:rsid w:val="7F355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3E4D0"/>
  <w15:docId w15:val="{95A1E278-BDBC-4A33-B00C-B441E1D2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67F97"/>
    <w:pPr>
      <w:spacing w:after="200" w:line="276"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styleId="KoptekstChar" w:customStyle="1">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styleId="VoettekstChar" w:customStyle="1">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styleId="Tabelraster1" w:customStyle="1">
    <w:name w:val="Tabelraster1"/>
    <w:basedOn w:val="Standaardtabel"/>
    <w:next w:val="Tabelraster"/>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4" w:customStyle="1">
    <w:name w:val="Tabelraster4"/>
    <w:basedOn w:val="Standaardtabel"/>
    <w:next w:val="Tabelraster"/>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5" w:customStyle="1">
    <w:name w:val="Tabelraster5"/>
    <w:basedOn w:val="Standaardtabel"/>
    <w:next w:val="Tabelraster"/>
    <w:uiPriority w:val="59"/>
    <w:rsid w:val="004A70B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6" w:customStyle="1">
    <w:name w:val="Tabelraster6"/>
    <w:basedOn w:val="Standaardtabel"/>
    <w:next w:val="Tabelraster"/>
    <w:uiPriority w:val="59"/>
    <w:rsid w:val="008B62A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7" w:customStyle="1">
    <w:name w:val="Tabelraster7"/>
    <w:basedOn w:val="Standaardtabel"/>
    <w:next w:val="Tabelraster"/>
    <w:uiPriority w:val="59"/>
    <w:rsid w:val="002D1DC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hAnsiTheme="minorHAnsi" w:eastAsiaTheme="minorHAnsi" w:cstheme="minorBidi"/>
      <w:sz w:val="22"/>
      <w:szCs w:val="22"/>
      <w:lang w:eastAsia="en-US"/>
    </w:rPr>
  </w:style>
  <w:style w:type="paragraph" w:styleId="Normaalweb">
    <w:name w:val="Normal (Web)"/>
    <w:basedOn w:val="Standaard"/>
    <w:uiPriority w:val="99"/>
    <w:semiHidden/>
    <w:unhideWhenUsed/>
    <w:rsid w:val="002129DF"/>
    <w:pPr>
      <w:spacing w:after="0" w:line="240" w:lineRule="auto"/>
    </w:pPr>
    <w:rPr>
      <w:rFonts w:ascii="Times New Roman" w:hAnsi="Times New Roman"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1071">
      <w:bodyDiv w:val="1"/>
      <w:marLeft w:val="0"/>
      <w:marRight w:val="0"/>
      <w:marTop w:val="0"/>
      <w:marBottom w:val="0"/>
      <w:divBdr>
        <w:top w:val="none" w:sz="0" w:space="0" w:color="auto"/>
        <w:left w:val="none" w:sz="0" w:space="0" w:color="auto"/>
        <w:bottom w:val="none" w:sz="0" w:space="0" w:color="auto"/>
        <w:right w:val="none" w:sz="0" w:space="0" w:color="auto"/>
      </w:divBdr>
      <w:divsChild>
        <w:div w:id="701783020">
          <w:marLeft w:val="5250"/>
          <w:marRight w:val="0"/>
          <w:marTop w:val="0"/>
          <w:marBottom w:val="0"/>
          <w:divBdr>
            <w:top w:val="none" w:sz="0" w:space="0" w:color="auto"/>
            <w:left w:val="none" w:sz="0" w:space="0" w:color="auto"/>
            <w:bottom w:val="none" w:sz="0" w:space="0" w:color="auto"/>
            <w:right w:val="none" w:sz="0" w:space="0" w:color="auto"/>
          </w:divBdr>
          <w:divsChild>
            <w:div w:id="20419787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16572139">
      <w:bodyDiv w:val="1"/>
      <w:marLeft w:val="0"/>
      <w:marRight w:val="0"/>
      <w:marTop w:val="0"/>
      <w:marBottom w:val="0"/>
      <w:divBdr>
        <w:top w:val="none" w:sz="0" w:space="0" w:color="auto"/>
        <w:left w:val="none" w:sz="0" w:space="0" w:color="auto"/>
        <w:bottom w:val="none" w:sz="0" w:space="0" w:color="auto"/>
        <w:right w:val="none" w:sz="0" w:space="0" w:color="auto"/>
      </w:divBdr>
      <w:divsChild>
        <w:div w:id="1033271092">
          <w:marLeft w:val="0"/>
          <w:marRight w:val="0"/>
          <w:marTop w:val="0"/>
          <w:marBottom w:val="0"/>
          <w:divBdr>
            <w:top w:val="none" w:sz="0" w:space="0" w:color="auto"/>
            <w:left w:val="none" w:sz="0" w:space="0" w:color="auto"/>
            <w:bottom w:val="none" w:sz="0" w:space="0" w:color="auto"/>
            <w:right w:val="none" w:sz="0" w:space="0" w:color="auto"/>
          </w:divBdr>
          <w:divsChild>
            <w:div w:id="1865826463">
              <w:marLeft w:val="0"/>
              <w:marRight w:val="0"/>
              <w:marTop w:val="0"/>
              <w:marBottom w:val="0"/>
              <w:divBdr>
                <w:top w:val="none" w:sz="0" w:space="0" w:color="auto"/>
                <w:left w:val="none" w:sz="0" w:space="0" w:color="auto"/>
                <w:bottom w:val="none" w:sz="0" w:space="0" w:color="auto"/>
                <w:right w:val="none" w:sz="0" w:space="0" w:color="auto"/>
              </w:divBdr>
              <w:divsChild>
                <w:div w:id="1634797391">
                  <w:marLeft w:val="0"/>
                  <w:marRight w:val="0"/>
                  <w:marTop w:val="0"/>
                  <w:marBottom w:val="0"/>
                  <w:divBdr>
                    <w:top w:val="none" w:sz="0" w:space="0" w:color="auto"/>
                    <w:left w:val="none" w:sz="0" w:space="0" w:color="auto"/>
                    <w:bottom w:val="none" w:sz="0" w:space="0" w:color="auto"/>
                    <w:right w:val="none" w:sz="0" w:space="0" w:color="auto"/>
                  </w:divBdr>
                  <w:divsChild>
                    <w:div w:id="155532835">
                      <w:marLeft w:val="0"/>
                      <w:marRight w:val="0"/>
                      <w:marTop w:val="0"/>
                      <w:marBottom w:val="0"/>
                      <w:divBdr>
                        <w:top w:val="none" w:sz="0" w:space="0" w:color="auto"/>
                        <w:left w:val="none" w:sz="0" w:space="0" w:color="auto"/>
                        <w:bottom w:val="none" w:sz="0" w:space="0" w:color="auto"/>
                        <w:right w:val="none" w:sz="0" w:space="0" w:color="auto"/>
                      </w:divBdr>
                      <w:divsChild>
                        <w:div w:id="109670278">
                          <w:marLeft w:val="0"/>
                          <w:marRight w:val="0"/>
                          <w:marTop w:val="15"/>
                          <w:marBottom w:val="0"/>
                          <w:divBdr>
                            <w:top w:val="none" w:sz="0" w:space="0" w:color="auto"/>
                            <w:left w:val="none" w:sz="0" w:space="0" w:color="auto"/>
                            <w:bottom w:val="none" w:sz="0" w:space="0" w:color="auto"/>
                            <w:right w:val="none" w:sz="0" w:space="0" w:color="auto"/>
                          </w:divBdr>
                          <w:divsChild>
                            <w:div w:id="481241648">
                              <w:marLeft w:val="0"/>
                              <w:marRight w:val="0"/>
                              <w:marTop w:val="0"/>
                              <w:marBottom w:val="0"/>
                              <w:divBdr>
                                <w:top w:val="none" w:sz="0" w:space="0" w:color="auto"/>
                                <w:left w:val="none" w:sz="0" w:space="0" w:color="auto"/>
                                <w:bottom w:val="none" w:sz="0" w:space="0" w:color="auto"/>
                                <w:right w:val="none" w:sz="0" w:space="0" w:color="auto"/>
                              </w:divBdr>
                              <w:divsChild>
                                <w:div w:id="15079677">
                                  <w:marLeft w:val="0"/>
                                  <w:marRight w:val="0"/>
                                  <w:marTop w:val="0"/>
                                  <w:marBottom w:val="0"/>
                                  <w:divBdr>
                                    <w:top w:val="none" w:sz="0" w:space="0" w:color="auto"/>
                                    <w:left w:val="none" w:sz="0" w:space="0" w:color="auto"/>
                                    <w:bottom w:val="none" w:sz="0" w:space="0" w:color="auto"/>
                                    <w:right w:val="none" w:sz="0" w:space="0" w:color="auto"/>
                                  </w:divBdr>
                                </w:div>
                                <w:div w:id="61874646">
                                  <w:marLeft w:val="0"/>
                                  <w:marRight w:val="0"/>
                                  <w:marTop w:val="0"/>
                                  <w:marBottom w:val="0"/>
                                  <w:divBdr>
                                    <w:top w:val="none" w:sz="0" w:space="0" w:color="auto"/>
                                    <w:left w:val="none" w:sz="0" w:space="0" w:color="auto"/>
                                    <w:bottom w:val="none" w:sz="0" w:space="0" w:color="auto"/>
                                    <w:right w:val="none" w:sz="0" w:space="0" w:color="auto"/>
                                  </w:divBdr>
                                </w:div>
                                <w:div w:id="110705441">
                                  <w:marLeft w:val="0"/>
                                  <w:marRight w:val="0"/>
                                  <w:marTop w:val="0"/>
                                  <w:marBottom w:val="0"/>
                                  <w:divBdr>
                                    <w:top w:val="none" w:sz="0" w:space="0" w:color="auto"/>
                                    <w:left w:val="none" w:sz="0" w:space="0" w:color="auto"/>
                                    <w:bottom w:val="none" w:sz="0" w:space="0" w:color="auto"/>
                                    <w:right w:val="none" w:sz="0" w:space="0" w:color="auto"/>
                                  </w:divBdr>
                                </w:div>
                                <w:div w:id="125855944">
                                  <w:marLeft w:val="0"/>
                                  <w:marRight w:val="0"/>
                                  <w:marTop w:val="0"/>
                                  <w:marBottom w:val="0"/>
                                  <w:divBdr>
                                    <w:top w:val="none" w:sz="0" w:space="0" w:color="auto"/>
                                    <w:left w:val="none" w:sz="0" w:space="0" w:color="auto"/>
                                    <w:bottom w:val="none" w:sz="0" w:space="0" w:color="auto"/>
                                    <w:right w:val="none" w:sz="0" w:space="0" w:color="auto"/>
                                  </w:divBdr>
                                </w:div>
                                <w:div w:id="125926857">
                                  <w:marLeft w:val="0"/>
                                  <w:marRight w:val="0"/>
                                  <w:marTop w:val="0"/>
                                  <w:marBottom w:val="0"/>
                                  <w:divBdr>
                                    <w:top w:val="none" w:sz="0" w:space="0" w:color="auto"/>
                                    <w:left w:val="none" w:sz="0" w:space="0" w:color="auto"/>
                                    <w:bottom w:val="none" w:sz="0" w:space="0" w:color="auto"/>
                                    <w:right w:val="none" w:sz="0" w:space="0" w:color="auto"/>
                                  </w:divBdr>
                                </w:div>
                                <w:div w:id="135145157">
                                  <w:marLeft w:val="0"/>
                                  <w:marRight w:val="0"/>
                                  <w:marTop w:val="0"/>
                                  <w:marBottom w:val="0"/>
                                  <w:divBdr>
                                    <w:top w:val="none" w:sz="0" w:space="0" w:color="auto"/>
                                    <w:left w:val="none" w:sz="0" w:space="0" w:color="auto"/>
                                    <w:bottom w:val="none" w:sz="0" w:space="0" w:color="auto"/>
                                    <w:right w:val="none" w:sz="0" w:space="0" w:color="auto"/>
                                  </w:divBdr>
                                </w:div>
                                <w:div w:id="144203374">
                                  <w:marLeft w:val="0"/>
                                  <w:marRight w:val="0"/>
                                  <w:marTop w:val="0"/>
                                  <w:marBottom w:val="0"/>
                                  <w:divBdr>
                                    <w:top w:val="none" w:sz="0" w:space="0" w:color="auto"/>
                                    <w:left w:val="none" w:sz="0" w:space="0" w:color="auto"/>
                                    <w:bottom w:val="none" w:sz="0" w:space="0" w:color="auto"/>
                                    <w:right w:val="none" w:sz="0" w:space="0" w:color="auto"/>
                                  </w:divBdr>
                                </w:div>
                                <w:div w:id="191379092">
                                  <w:marLeft w:val="0"/>
                                  <w:marRight w:val="0"/>
                                  <w:marTop w:val="0"/>
                                  <w:marBottom w:val="0"/>
                                  <w:divBdr>
                                    <w:top w:val="none" w:sz="0" w:space="0" w:color="auto"/>
                                    <w:left w:val="none" w:sz="0" w:space="0" w:color="auto"/>
                                    <w:bottom w:val="none" w:sz="0" w:space="0" w:color="auto"/>
                                    <w:right w:val="none" w:sz="0" w:space="0" w:color="auto"/>
                                  </w:divBdr>
                                </w:div>
                                <w:div w:id="210844073">
                                  <w:marLeft w:val="0"/>
                                  <w:marRight w:val="0"/>
                                  <w:marTop w:val="0"/>
                                  <w:marBottom w:val="0"/>
                                  <w:divBdr>
                                    <w:top w:val="none" w:sz="0" w:space="0" w:color="auto"/>
                                    <w:left w:val="none" w:sz="0" w:space="0" w:color="auto"/>
                                    <w:bottom w:val="none" w:sz="0" w:space="0" w:color="auto"/>
                                    <w:right w:val="none" w:sz="0" w:space="0" w:color="auto"/>
                                  </w:divBdr>
                                </w:div>
                                <w:div w:id="522675044">
                                  <w:marLeft w:val="0"/>
                                  <w:marRight w:val="0"/>
                                  <w:marTop w:val="0"/>
                                  <w:marBottom w:val="0"/>
                                  <w:divBdr>
                                    <w:top w:val="none" w:sz="0" w:space="0" w:color="auto"/>
                                    <w:left w:val="none" w:sz="0" w:space="0" w:color="auto"/>
                                    <w:bottom w:val="none" w:sz="0" w:space="0" w:color="auto"/>
                                    <w:right w:val="none" w:sz="0" w:space="0" w:color="auto"/>
                                  </w:divBdr>
                                </w:div>
                                <w:div w:id="651952412">
                                  <w:marLeft w:val="0"/>
                                  <w:marRight w:val="0"/>
                                  <w:marTop w:val="0"/>
                                  <w:marBottom w:val="0"/>
                                  <w:divBdr>
                                    <w:top w:val="none" w:sz="0" w:space="0" w:color="auto"/>
                                    <w:left w:val="none" w:sz="0" w:space="0" w:color="auto"/>
                                    <w:bottom w:val="none" w:sz="0" w:space="0" w:color="auto"/>
                                    <w:right w:val="none" w:sz="0" w:space="0" w:color="auto"/>
                                  </w:divBdr>
                                </w:div>
                                <w:div w:id="699553348">
                                  <w:marLeft w:val="0"/>
                                  <w:marRight w:val="0"/>
                                  <w:marTop w:val="0"/>
                                  <w:marBottom w:val="0"/>
                                  <w:divBdr>
                                    <w:top w:val="none" w:sz="0" w:space="0" w:color="auto"/>
                                    <w:left w:val="none" w:sz="0" w:space="0" w:color="auto"/>
                                    <w:bottom w:val="none" w:sz="0" w:space="0" w:color="auto"/>
                                    <w:right w:val="none" w:sz="0" w:space="0" w:color="auto"/>
                                  </w:divBdr>
                                </w:div>
                                <w:div w:id="725034373">
                                  <w:marLeft w:val="0"/>
                                  <w:marRight w:val="0"/>
                                  <w:marTop w:val="0"/>
                                  <w:marBottom w:val="0"/>
                                  <w:divBdr>
                                    <w:top w:val="none" w:sz="0" w:space="0" w:color="auto"/>
                                    <w:left w:val="none" w:sz="0" w:space="0" w:color="auto"/>
                                    <w:bottom w:val="none" w:sz="0" w:space="0" w:color="auto"/>
                                    <w:right w:val="none" w:sz="0" w:space="0" w:color="auto"/>
                                  </w:divBdr>
                                </w:div>
                                <w:div w:id="1062366833">
                                  <w:marLeft w:val="0"/>
                                  <w:marRight w:val="0"/>
                                  <w:marTop w:val="0"/>
                                  <w:marBottom w:val="0"/>
                                  <w:divBdr>
                                    <w:top w:val="none" w:sz="0" w:space="0" w:color="auto"/>
                                    <w:left w:val="none" w:sz="0" w:space="0" w:color="auto"/>
                                    <w:bottom w:val="none" w:sz="0" w:space="0" w:color="auto"/>
                                    <w:right w:val="none" w:sz="0" w:space="0" w:color="auto"/>
                                  </w:divBdr>
                                </w:div>
                                <w:div w:id="1094665728">
                                  <w:marLeft w:val="0"/>
                                  <w:marRight w:val="0"/>
                                  <w:marTop w:val="0"/>
                                  <w:marBottom w:val="0"/>
                                  <w:divBdr>
                                    <w:top w:val="none" w:sz="0" w:space="0" w:color="auto"/>
                                    <w:left w:val="none" w:sz="0" w:space="0" w:color="auto"/>
                                    <w:bottom w:val="none" w:sz="0" w:space="0" w:color="auto"/>
                                    <w:right w:val="none" w:sz="0" w:space="0" w:color="auto"/>
                                  </w:divBdr>
                                </w:div>
                                <w:div w:id="1324049855">
                                  <w:marLeft w:val="0"/>
                                  <w:marRight w:val="0"/>
                                  <w:marTop w:val="0"/>
                                  <w:marBottom w:val="0"/>
                                  <w:divBdr>
                                    <w:top w:val="none" w:sz="0" w:space="0" w:color="auto"/>
                                    <w:left w:val="none" w:sz="0" w:space="0" w:color="auto"/>
                                    <w:bottom w:val="none" w:sz="0" w:space="0" w:color="auto"/>
                                    <w:right w:val="none" w:sz="0" w:space="0" w:color="auto"/>
                                  </w:divBdr>
                                </w:div>
                                <w:div w:id="1371763318">
                                  <w:marLeft w:val="0"/>
                                  <w:marRight w:val="0"/>
                                  <w:marTop w:val="0"/>
                                  <w:marBottom w:val="0"/>
                                  <w:divBdr>
                                    <w:top w:val="none" w:sz="0" w:space="0" w:color="auto"/>
                                    <w:left w:val="none" w:sz="0" w:space="0" w:color="auto"/>
                                    <w:bottom w:val="none" w:sz="0" w:space="0" w:color="auto"/>
                                    <w:right w:val="none" w:sz="0" w:space="0" w:color="auto"/>
                                  </w:divBdr>
                                </w:div>
                                <w:div w:id="1426921175">
                                  <w:marLeft w:val="0"/>
                                  <w:marRight w:val="0"/>
                                  <w:marTop w:val="0"/>
                                  <w:marBottom w:val="0"/>
                                  <w:divBdr>
                                    <w:top w:val="none" w:sz="0" w:space="0" w:color="auto"/>
                                    <w:left w:val="none" w:sz="0" w:space="0" w:color="auto"/>
                                    <w:bottom w:val="none" w:sz="0" w:space="0" w:color="auto"/>
                                    <w:right w:val="none" w:sz="0" w:space="0" w:color="auto"/>
                                  </w:divBdr>
                                </w:div>
                                <w:div w:id="1431582243">
                                  <w:marLeft w:val="0"/>
                                  <w:marRight w:val="0"/>
                                  <w:marTop w:val="0"/>
                                  <w:marBottom w:val="0"/>
                                  <w:divBdr>
                                    <w:top w:val="none" w:sz="0" w:space="0" w:color="auto"/>
                                    <w:left w:val="none" w:sz="0" w:space="0" w:color="auto"/>
                                    <w:bottom w:val="none" w:sz="0" w:space="0" w:color="auto"/>
                                    <w:right w:val="none" w:sz="0" w:space="0" w:color="auto"/>
                                  </w:divBdr>
                                </w:div>
                                <w:div w:id="1577470893">
                                  <w:marLeft w:val="0"/>
                                  <w:marRight w:val="0"/>
                                  <w:marTop w:val="0"/>
                                  <w:marBottom w:val="0"/>
                                  <w:divBdr>
                                    <w:top w:val="none" w:sz="0" w:space="0" w:color="auto"/>
                                    <w:left w:val="none" w:sz="0" w:space="0" w:color="auto"/>
                                    <w:bottom w:val="none" w:sz="0" w:space="0" w:color="auto"/>
                                    <w:right w:val="none" w:sz="0" w:space="0" w:color="auto"/>
                                  </w:divBdr>
                                </w:div>
                                <w:div w:id="1669090289">
                                  <w:marLeft w:val="0"/>
                                  <w:marRight w:val="0"/>
                                  <w:marTop w:val="0"/>
                                  <w:marBottom w:val="0"/>
                                  <w:divBdr>
                                    <w:top w:val="none" w:sz="0" w:space="0" w:color="auto"/>
                                    <w:left w:val="none" w:sz="0" w:space="0" w:color="auto"/>
                                    <w:bottom w:val="none" w:sz="0" w:space="0" w:color="auto"/>
                                    <w:right w:val="none" w:sz="0" w:space="0" w:color="auto"/>
                                  </w:divBdr>
                                </w:div>
                                <w:div w:id="1881816464">
                                  <w:marLeft w:val="0"/>
                                  <w:marRight w:val="0"/>
                                  <w:marTop w:val="0"/>
                                  <w:marBottom w:val="0"/>
                                  <w:divBdr>
                                    <w:top w:val="none" w:sz="0" w:space="0" w:color="auto"/>
                                    <w:left w:val="none" w:sz="0" w:space="0" w:color="auto"/>
                                    <w:bottom w:val="none" w:sz="0" w:space="0" w:color="auto"/>
                                    <w:right w:val="none" w:sz="0" w:space="0" w:color="auto"/>
                                  </w:divBdr>
                                </w:div>
                                <w:div w:id="2007243353">
                                  <w:marLeft w:val="0"/>
                                  <w:marRight w:val="0"/>
                                  <w:marTop w:val="0"/>
                                  <w:marBottom w:val="0"/>
                                  <w:divBdr>
                                    <w:top w:val="none" w:sz="0" w:space="0" w:color="auto"/>
                                    <w:left w:val="none" w:sz="0" w:space="0" w:color="auto"/>
                                    <w:bottom w:val="none" w:sz="0" w:space="0" w:color="auto"/>
                                    <w:right w:val="none" w:sz="0" w:space="0" w:color="auto"/>
                                  </w:divBdr>
                                </w:div>
                                <w:div w:id="20519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76455">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567544898">
              <w:marLeft w:val="0"/>
              <w:marRight w:val="0"/>
              <w:marTop w:val="0"/>
              <w:marBottom w:val="0"/>
              <w:divBdr>
                <w:top w:val="none" w:sz="0" w:space="0" w:color="auto"/>
                <w:left w:val="none" w:sz="0" w:space="0" w:color="auto"/>
                <w:bottom w:val="none" w:sz="0" w:space="0" w:color="auto"/>
                <w:right w:val="none" w:sz="0" w:space="0" w:color="auto"/>
              </w:divBdr>
              <w:divsChild>
                <w:div w:id="1508985775">
                  <w:marLeft w:val="0"/>
                  <w:marRight w:val="0"/>
                  <w:marTop w:val="0"/>
                  <w:marBottom w:val="0"/>
                  <w:divBdr>
                    <w:top w:val="none" w:sz="0" w:space="0" w:color="auto"/>
                    <w:left w:val="none" w:sz="0" w:space="0" w:color="auto"/>
                    <w:bottom w:val="none" w:sz="0" w:space="0" w:color="auto"/>
                    <w:right w:val="none" w:sz="0" w:space="0" w:color="auto"/>
                  </w:divBdr>
                  <w:divsChild>
                    <w:div w:id="1666010396">
                      <w:marLeft w:val="0"/>
                      <w:marRight w:val="0"/>
                      <w:marTop w:val="0"/>
                      <w:marBottom w:val="0"/>
                      <w:divBdr>
                        <w:top w:val="none" w:sz="0" w:space="0" w:color="auto"/>
                        <w:left w:val="none" w:sz="0" w:space="0" w:color="auto"/>
                        <w:bottom w:val="none" w:sz="0" w:space="0" w:color="auto"/>
                        <w:right w:val="none" w:sz="0" w:space="0" w:color="auto"/>
                      </w:divBdr>
                      <w:divsChild>
                        <w:div w:id="1398017701">
                          <w:marLeft w:val="0"/>
                          <w:marRight w:val="0"/>
                          <w:marTop w:val="15"/>
                          <w:marBottom w:val="0"/>
                          <w:divBdr>
                            <w:top w:val="none" w:sz="0" w:space="0" w:color="auto"/>
                            <w:left w:val="none" w:sz="0" w:space="0" w:color="auto"/>
                            <w:bottom w:val="none" w:sz="0" w:space="0" w:color="auto"/>
                            <w:right w:val="none" w:sz="0" w:space="0" w:color="auto"/>
                          </w:divBdr>
                          <w:divsChild>
                            <w:div w:id="876309821">
                              <w:marLeft w:val="0"/>
                              <w:marRight w:val="0"/>
                              <w:marTop w:val="0"/>
                              <w:marBottom w:val="0"/>
                              <w:divBdr>
                                <w:top w:val="none" w:sz="0" w:space="0" w:color="auto"/>
                                <w:left w:val="none" w:sz="0" w:space="0" w:color="auto"/>
                                <w:bottom w:val="none" w:sz="0" w:space="0" w:color="auto"/>
                                <w:right w:val="none" w:sz="0" w:space="0" w:color="auto"/>
                              </w:divBdr>
                              <w:divsChild>
                                <w:div w:id="134294789">
                                  <w:marLeft w:val="0"/>
                                  <w:marRight w:val="0"/>
                                  <w:marTop w:val="0"/>
                                  <w:marBottom w:val="0"/>
                                  <w:divBdr>
                                    <w:top w:val="none" w:sz="0" w:space="0" w:color="auto"/>
                                    <w:left w:val="none" w:sz="0" w:space="0" w:color="auto"/>
                                    <w:bottom w:val="none" w:sz="0" w:space="0" w:color="auto"/>
                                    <w:right w:val="none" w:sz="0" w:space="0" w:color="auto"/>
                                  </w:divBdr>
                                </w:div>
                                <w:div w:id="360981614">
                                  <w:marLeft w:val="0"/>
                                  <w:marRight w:val="0"/>
                                  <w:marTop w:val="0"/>
                                  <w:marBottom w:val="0"/>
                                  <w:divBdr>
                                    <w:top w:val="none" w:sz="0" w:space="0" w:color="auto"/>
                                    <w:left w:val="none" w:sz="0" w:space="0" w:color="auto"/>
                                    <w:bottom w:val="none" w:sz="0" w:space="0" w:color="auto"/>
                                    <w:right w:val="none" w:sz="0" w:space="0" w:color="auto"/>
                                  </w:divBdr>
                                </w:div>
                                <w:div w:id="369690775">
                                  <w:marLeft w:val="0"/>
                                  <w:marRight w:val="0"/>
                                  <w:marTop w:val="0"/>
                                  <w:marBottom w:val="0"/>
                                  <w:divBdr>
                                    <w:top w:val="none" w:sz="0" w:space="0" w:color="auto"/>
                                    <w:left w:val="none" w:sz="0" w:space="0" w:color="auto"/>
                                    <w:bottom w:val="none" w:sz="0" w:space="0" w:color="auto"/>
                                    <w:right w:val="none" w:sz="0" w:space="0" w:color="auto"/>
                                  </w:divBdr>
                                </w:div>
                                <w:div w:id="393085096">
                                  <w:marLeft w:val="0"/>
                                  <w:marRight w:val="0"/>
                                  <w:marTop w:val="0"/>
                                  <w:marBottom w:val="0"/>
                                  <w:divBdr>
                                    <w:top w:val="none" w:sz="0" w:space="0" w:color="auto"/>
                                    <w:left w:val="none" w:sz="0" w:space="0" w:color="auto"/>
                                    <w:bottom w:val="none" w:sz="0" w:space="0" w:color="auto"/>
                                    <w:right w:val="none" w:sz="0" w:space="0" w:color="auto"/>
                                  </w:divBdr>
                                </w:div>
                                <w:div w:id="538929959">
                                  <w:marLeft w:val="0"/>
                                  <w:marRight w:val="0"/>
                                  <w:marTop w:val="0"/>
                                  <w:marBottom w:val="0"/>
                                  <w:divBdr>
                                    <w:top w:val="none" w:sz="0" w:space="0" w:color="auto"/>
                                    <w:left w:val="none" w:sz="0" w:space="0" w:color="auto"/>
                                    <w:bottom w:val="none" w:sz="0" w:space="0" w:color="auto"/>
                                    <w:right w:val="none" w:sz="0" w:space="0" w:color="auto"/>
                                  </w:divBdr>
                                </w:div>
                                <w:div w:id="561015824">
                                  <w:marLeft w:val="0"/>
                                  <w:marRight w:val="0"/>
                                  <w:marTop w:val="0"/>
                                  <w:marBottom w:val="0"/>
                                  <w:divBdr>
                                    <w:top w:val="none" w:sz="0" w:space="0" w:color="auto"/>
                                    <w:left w:val="none" w:sz="0" w:space="0" w:color="auto"/>
                                    <w:bottom w:val="none" w:sz="0" w:space="0" w:color="auto"/>
                                    <w:right w:val="none" w:sz="0" w:space="0" w:color="auto"/>
                                  </w:divBdr>
                                </w:div>
                                <w:div w:id="668099525">
                                  <w:marLeft w:val="0"/>
                                  <w:marRight w:val="0"/>
                                  <w:marTop w:val="0"/>
                                  <w:marBottom w:val="0"/>
                                  <w:divBdr>
                                    <w:top w:val="none" w:sz="0" w:space="0" w:color="auto"/>
                                    <w:left w:val="none" w:sz="0" w:space="0" w:color="auto"/>
                                    <w:bottom w:val="none" w:sz="0" w:space="0" w:color="auto"/>
                                    <w:right w:val="none" w:sz="0" w:space="0" w:color="auto"/>
                                  </w:divBdr>
                                </w:div>
                                <w:div w:id="677735116">
                                  <w:marLeft w:val="0"/>
                                  <w:marRight w:val="0"/>
                                  <w:marTop w:val="0"/>
                                  <w:marBottom w:val="0"/>
                                  <w:divBdr>
                                    <w:top w:val="none" w:sz="0" w:space="0" w:color="auto"/>
                                    <w:left w:val="none" w:sz="0" w:space="0" w:color="auto"/>
                                    <w:bottom w:val="none" w:sz="0" w:space="0" w:color="auto"/>
                                    <w:right w:val="none" w:sz="0" w:space="0" w:color="auto"/>
                                  </w:divBdr>
                                </w:div>
                                <w:div w:id="1068960293">
                                  <w:marLeft w:val="0"/>
                                  <w:marRight w:val="0"/>
                                  <w:marTop w:val="0"/>
                                  <w:marBottom w:val="0"/>
                                  <w:divBdr>
                                    <w:top w:val="none" w:sz="0" w:space="0" w:color="auto"/>
                                    <w:left w:val="none" w:sz="0" w:space="0" w:color="auto"/>
                                    <w:bottom w:val="none" w:sz="0" w:space="0" w:color="auto"/>
                                    <w:right w:val="none" w:sz="0" w:space="0" w:color="auto"/>
                                  </w:divBdr>
                                </w:div>
                                <w:div w:id="1112939313">
                                  <w:marLeft w:val="0"/>
                                  <w:marRight w:val="0"/>
                                  <w:marTop w:val="0"/>
                                  <w:marBottom w:val="0"/>
                                  <w:divBdr>
                                    <w:top w:val="none" w:sz="0" w:space="0" w:color="auto"/>
                                    <w:left w:val="none" w:sz="0" w:space="0" w:color="auto"/>
                                    <w:bottom w:val="none" w:sz="0" w:space="0" w:color="auto"/>
                                    <w:right w:val="none" w:sz="0" w:space="0" w:color="auto"/>
                                  </w:divBdr>
                                </w:div>
                                <w:div w:id="1124694444">
                                  <w:marLeft w:val="0"/>
                                  <w:marRight w:val="0"/>
                                  <w:marTop w:val="0"/>
                                  <w:marBottom w:val="0"/>
                                  <w:divBdr>
                                    <w:top w:val="none" w:sz="0" w:space="0" w:color="auto"/>
                                    <w:left w:val="none" w:sz="0" w:space="0" w:color="auto"/>
                                    <w:bottom w:val="none" w:sz="0" w:space="0" w:color="auto"/>
                                    <w:right w:val="none" w:sz="0" w:space="0" w:color="auto"/>
                                  </w:divBdr>
                                </w:div>
                                <w:div w:id="1170683885">
                                  <w:marLeft w:val="0"/>
                                  <w:marRight w:val="0"/>
                                  <w:marTop w:val="0"/>
                                  <w:marBottom w:val="0"/>
                                  <w:divBdr>
                                    <w:top w:val="none" w:sz="0" w:space="0" w:color="auto"/>
                                    <w:left w:val="none" w:sz="0" w:space="0" w:color="auto"/>
                                    <w:bottom w:val="none" w:sz="0" w:space="0" w:color="auto"/>
                                    <w:right w:val="none" w:sz="0" w:space="0" w:color="auto"/>
                                  </w:divBdr>
                                </w:div>
                                <w:div w:id="1399598237">
                                  <w:marLeft w:val="0"/>
                                  <w:marRight w:val="0"/>
                                  <w:marTop w:val="0"/>
                                  <w:marBottom w:val="0"/>
                                  <w:divBdr>
                                    <w:top w:val="none" w:sz="0" w:space="0" w:color="auto"/>
                                    <w:left w:val="none" w:sz="0" w:space="0" w:color="auto"/>
                                    <w:bottom w:val="none" w:sz="0" w:space="0" w:color="auto"/>
                                    <w:right w:val="none" w:sz="0" w:space="0" w:color="auto"/>
                                  </w:divBdr>
                                </w:div>
                                <w:div w:id="19430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719669">
      <w:bodyDiv w:val="1"/>
      <w:marLeft w:val="0"/>
      <w:marRight w:val="0"/>
      <w:marTop w:val="0"/>
      <w:marBottom w:val="0"/>
      <w:divBdr>
        <w:top w:val="none" w:sz="0" w:space="0" w:color="auto"/>
        <w:left w:val="none" w:sz="0" w:space="0" w:color="auto"/>
        <w:bottom w:val="none" w:sz="0" w:space="0" w:color="auto"/>
        <w:right w:val="none" w:sz="0" w:space="0" w:color="auto"/>
      </w:divBdr>
      <w:divsChild>
        <w:div w:id="973606867">
          <w:marLeft w:val="0"/>
          <w:marRight w:val="0"/>
          <w:marTop w:val="0"/>
          <w:marBottom w:val="0"/>
          <w:divBdr>
            <w:top w:val="none" w:sz="0" w:space="0" w:color="auto"/>
            <w:left w:val="none" w:sz="0" w:space="0" w:color="auto"/>
            <w:bottom w:val="none" w:sz="0" w:space="0" w:color="auto"/>
            <w:right w:val="none" w:sz="0" w:space="0" w:color="auto"/>
          </w:divBdr>
          <w:divsChild>
            <w:div w:id="1062485168">
              <w:marLeft w:val="0"/>
              <w:marRight w:val="0"/>
              <w:marTop w:val="0"/>
              <w:marBottom w:val="0"/>
              <w:divBdr>
                <w:top w:val="none" w:sz="0" w:space="0" w:color="auto"/>
                <w:left w:val="none" w:sz="0" w:space="0" w:color="auto"/>
                <w:bottom w:val="none" w:sz="0" w:space="0" w:color="auto"/>
                <w:right w:val="none" w:sz="0" w:space="0" w:color="auto"/>
              </w:divBdr>
              <w:divsChild>
                <w:div w:id="303580183">
                  <w:marLeft w:val="0"/>
                  <w:marRight w:val="0"/>
                  <w:marTop w:val="0"/>
                  <w:marBottom w:val="0"/>
                  <w:divBdr>
                    <w:top w:val="none" w:sz="0" w:space="0" w:color="auto"/>
                    <w:left w:val="none" w:sz="0" w:space="0" w:color="auto"/>
                    <w:bottom w:val="none" w:sz="0" w:space="0" w:color="auto"/>
                    <w:right w:val="none" w:sz="0" w:space="0" w:color="auto"/>
                  </w:divBdr>
                  <w:divsChild>
                    <w:div w:id="1310554594">
                      <w:marLeft w:val="0"/>
                      <w:marRight w:val="0"/>
                      <w:marTop w:val="0"/>
                      <w:marBottom w:val="0"/>
                      <w:divBdr>
                        <w:top w:val="none" w:sz="0" w:space="0" w:color="auto"/>
                        <w:left w:val="none" w:sz="0" w:space="0" w:color="auto"/>
                        <w:bottom w:val="none" w:sz="0" w:space="0" w:color="auto"/>
                        <w:right w:val="none" w:sz="0" w:space="0" w:color="auto"/>
                      </w:divBdr>
                      <w:divsChild>
                        <w:div w:id="1293825628">
                          <w:marLeft w:val="0"/>
                          <w:marRight w:val="0"/>
                          <w:marTop w:val="15"/>
                          <w:marBottom w:val="0"/>
                          <w:divBdr>
                            <w:top w:val="none" w:sz="0" w:space="0" w:color="auto"/>
                            <w:left w:val="none" w:sz="0" w:space="0" w:color="auto"/>
                            <w:bottom w:val="none" w:sz="0" w:space="0" w:color="auto"/>
                            <w:right w:val="none" w:sz="0" w:space="0" w:color="auto"/>
                          </w:divBdr>
                          <w:divsChild>
                            <w:div w:id="1488744618">
                              <w:marLeft w:val="0"/>
                              <w:marRight w:val="0"/>
                              <w:marTop w:val="0"/>
                              <w:marBottom w:val="0"/>
                              <w:divBdr>
                                <w:top w:val="none" w:sz="0" w:space="0" w:color="auto"/>
                                <w:left w:val="none" w:sz="0" w:space="0" w:color="auto"/>
                                <w:bottom w:val="none" w:sz="0" w:space="0" w:color="auto"/>
                                <w:right w:val="none" w:sz="0" w:space="0" w:color="auto"/>
                              </w:divBdr>
                              <w:divsChild>
                                <w:div w:id="16080106">
                                  <w:marLeft w:val="0"/>
                                  <w:marRight w:val="0"/>
                                  <w:marTop w:val="0"/>
                                  <w:marBottom w:val="0"/>
                                  <w:divBdr>
                                    <w:top w:val="none" w:sz="0" w:space="0" w:color="auto"/>
                                    <w:left w:val="none" w:sz="0" w:space="0" w:color="auto"/>
                                    <w:bottom w:val="none" w:sz="0" w:space="0" w:color="auto"/>
                                    <w:right w:val="none" w:sz="0" w:space="0" w:color="auto"/>
                                  </w:divBdr>
                                </w:div>
                                <w:div w:id="52125718">
                                  <w:marLeft w:val="0"/>
                                  <w:marRight w:val="0"/>
                                  <w:marTop w:val="0"/>
                                  <w:marBottom w:val="0"/>
                                  <w:divBdr>
                                    <w:top w:val="none" w:sz="0" w:space="0" w:color="auto"/>
                                    <w:left w:val="none" w:sz="0" w:space="0" w:color="auto"/>
                                    <w:bottom w:val="none" w:sz="0" w:space="0" w:color="auto"/>
                                    <w:right w:val="none" w:sz="0" w:space="0" w:color="auto"/>
                                  </w:divBdr>
                                </w:div>
                                <w:div w:id="237904524">
                                  <w:marLeft w:val="0"/>
                                  <w:marRight w:val="0"/>
                                  <w:marTop w:val="0"/>
                                  <w:marBottom w:val="0"/>
                                  <w:divBdr>
                                    <w:top w:val="none" w:sz="0" w:space="0" w:color="auto"/>
                                    <w:left w:val="none" w:sz="0" w:space="0" w:color="auto"/>
                                    <w:bottom w:val="none" w:sz="0" w:space="0" w:color="auto"/>
                                    <w:right w:val="none" w:sz="0" w:space="0" w:color="auto"/>
                                  </w:divBdr>
                                </w:div>
                                <w:div w:id="373315565">
                                  <w:marLeft w:val="0"/>
                                  <w:marRight w:val="0"/>
                                  <w:marTop w:val="0"/>
                                  <w:marBottom w:val="0"/>
                                  <w:divBdr>
                                    <w:top w:val="none" w:sz="0" w:space="0" w:color="auto"/>
                                    <w:left w:val="none" w:sz="0" w:space="0" w:color="auto"/>
                                    <w:bottom w:val="none" w:sz="0" w:space="0" w:color="auto"/>
                                    <w:right w:val="none" w:sz="0" w:space="0" w:color="auto"/>
                                  </w:divBdr>
                                </w:div>
                                <w:div w:id="456218786">
                                  <w:marLeft w:val="0"/>
                                  <w:marRight w:val="0"/>
                                  <w:marTop w:val="0"/>
                                  <w:marBottom w:val="0"/>
                                  <w:divBdr>
                                    <w:top w:val="none" w:sz="0" w:space="0" w:color="auto"/>
                                    <w:left w:val="none" w:sz="0" w:space="0" w:color="auto"/>
                                    <w:bottom w:val="none" w:sz="0" w:space="0" w:color="auto"/>
                                    <w:right w:val="none" w:sz="0" w:space="0" w:color="auto"/>
                                  </w:divBdr>
                                </w:div>
                                <w:div w:id="562720318">
                                  <w:marLeft w:val="0"/>
                                  <w:marRight w:val="0"/>
                                  <w:marTop w:val="0"/>
                                  <w:marBottom w:val="0"/>
                                  <w:divBdr>
                                    <w:top w:val="none" w:sz="0" w:space="0" w:color="auto"/>
                                    <w:left w:val="none" w:sz="0" w:space="0" w:color="auto"/>
                                    <w:bottom w:val="none" w:sz="0" w:space="0" w:color="auto"/>
                                    <w:right w:val="none" w:sz="0" w:space="0" w:color="auto"/>
                                  </w:divBdr>
                                </w:div>
                                <w:div w:id="619646953">
                                  <w:marLeft w:val="0"/>
                                  <w:marRight w:val="0"/>
                                  <w:marTop w:val="0"/>
                                  <w:marBottom w:val="0"/>
                                  <w:divBdr>
                                    <w:top w:val="none" w:sz="0" w:space="0" w:color="auto"/>
                                    <w:left w:val="none" w:sz="0" w:space="0" w:color="auto"/>
                                    <w:bottom w:val="none" w:sz="0" w:space="0" w:color="auto"/>
                                    <w:right w:val="none" w:sz="0" w:space="0" w:color="auto"/>
                                  </w:divBdr>
                                </w:div>
                                <w:div w:id="710810199">
                                  <w:marLeft w:val="0"/>
                                  <w:marRight w:val="0"/>
                                  <w:marTop w:val="0"/>
                                  <w:marBottom w:val="0"/>
                                  <w:divBdr>
                                    <w:top w:val="none" w:sz="0" w:space="0" w:color="auto"/>
                                    <w:left w:val="none" w:sz="0" w:space="0" w:color="auto"/>
                                    <w:bottom w:val="none" w:sz="0" w:space="0" w:color="auto"/>
                                    <w:right w:val="none" w:sz="0" w:space="0" w:color="auto"/>
                                  </w:divBdr>
                                </w:div>
                                <w:div w:id="751242752">
                                  <w:marLeft w:val="0"/>
                                  <w:marRight w:val="0"/>
                                  <w:marTop w:val="0"/>
                                  <w:marBottom w:val="0"/>
                                  <w:divBdr>
                                    <w:top w:val="none" w:sz="0" w:space="0" w:color="auto"/>
                                    <w:left w:val="none" w:sz="0" w:space="0" w:color="auto"/>
                                    <w:bottom w:val="none" w:sz="0" w:space="0" w:color="auto"/>
                                    <w:right w:val="none" w:sz="0" w:space="0" w:color="auto"/>
                                  </w:divBdr>
                                </w:div>
                                <w:div w:id="920986031">
                                  <w:marLeft w:val="0"/>
                                  <w:marRight w:val="0"/>
                                  <w:marTop w:val="0"/>
                                  <w:marBottom w:val="0"/>
                                  <w:divBdr>
                                    <w:top w:val="none" w:sz="0" w:space="0" w:color="auto"/>
                                    <w:left w:val="none" w:sz="0" w:space="0" w:color="auto"/>
                                    <w:bottom w:val="none" w:sz="0" w:space="0" w:color="auto"/>
                                    <w:right w:val="none" w:sz="0" w:space="0" w:color="auto"/>
                                  </w:divBdr>
                                </w:div>
                                <w:div w:id="944115107">
                                  <w:marLeft w:val="0"/>
                                  <w:marRight w:val="0"/>
                                  <w:marTop w:val="0"/>
                                  <w:marBottom w:val="0"/>
                                  <w:divBdr>
                                    <w:top w:val="none" w:sz="0" w:space="0" w:color="auto"/>
                                    <w:left w:val="none" w:sz="0" w:space="0" w:color="auto"/>
                                    <w:bottom w:val="none" w:sz="0" w:space="0" w:color="auto"/>
                                    <w:right w:val="none" w:sz="0" w:space="0" w:color="auto"/>
                                  </w:divBdr>
                                </w:div>
                                <w:div w:id="1053432743">
                                  <w:marLeft w:val="0"/>
                                  <w:marRight w:val="0"/>
                                  <w:marTop w:val="0"/>
                                  <w:marBottom w:val="0"/>
                                  <w:divBdr>
                                    <w:top w:val="none" w:sz="0" w:space="0" w:color="auto"/>
                                    <w:left w:val="none" w:sz="0" w:space="0" w:color="auto"/>
                                    <w:bottom w:val="none" w:sz="0" w:space="0" w:color="auto"/>
                                    <w:right w:val="none" w:sz="0" w:space="0" w:color="auto"/>
                                  </w:divBdr>
                                </w:div>
                                <w:div w:id="1117066402">
                                  <w:marLeft w:val="0"/>
                                  <w:marRight w:val="0"/>
                                  <w:marTop w:val="0"/>
                                  <w:marBottom w:val="0"/>
                                  <w:divBdr>
                                    <w:top w:val="none" w:sz="0" w:space="0" w:color="auto"/>
                                    <w:left w:val="none" w:sz="0" w:space="0" w:color="auto"/>
                                    <w:bottom w:val="none" w:sz="0" w:space="0" w:color="auto"/>
                                    <w:right w:val="none" w:sz="0" w:space="0" w:color="auto"/>
                                  </w:divBdr>
                                </w:div>
                                <w:div w:id="1190220626">
                                  <w:marLeft w:val="0"/>
                                  <w:marRight w:val="0"/>
                                  <w:marTop w:val="0"/>
                                  <w:marBottom w:val="0"/>
                                  <w:divBdr>
                                    <w:top w:val="none" w:sz="0" w:space="0" w:color="auto"/>
                                    <w:left w:val="none" w:sz="0" w:space="0" w:color="auto"/>
                                    <w:bottom w:val="none" w:sz="0" w:space="0" w:color="auto"/>
                                    <w:right w:val="none" w:sz="0" w:space="0" w:color="auto"/>
                                  </w:divBdr>
                                </w:div>
                                <w:div w:id="1217274369">
                                  <w:marLeft w:val="0"/>
                                  <w:marRight w:val="0"/>
                                  <w:marTop w:val="0"/>
                                  <w:marBottom w:val="0"/>
                                  <w:divBdr>
                                    <w:top w:val="none" w:sz="0" w:space="0" w:color="auto"/>
                                    <w:left w:val="none" w:sz="0" w:space="0" w:color="auto"/>
                                    <w:bottom w:val="none" w:sz="0" w:space="0" w:color="auto"/>
                                    <w:right w:val="none" w:sz="0" w:space="0" w:color="auto"/>
                                  </w:divBdr>
                                </w:div>
                                <w:div w:id="1218319700">
                                  <w:marLeft w:val="0"/>
                                  <w:marRight w:val="0"/>
                                  <w:marTop w:val="0"/>
                                  <w:marBottom w:val="0"/>
                                  <w:divBdr>
                                    <w:top w:val="none" w:sz="0" w:space="0" w:color="auto"/>
                                    <w:left w:val="none" w:sz="0" w:space="0" w:color="auto"/>
                                    <w:bottom w:val="none" w:sz="0" w:space="0" w:color="auto"/>
                                    <w:right w:val="none" w:sz="0" w:space="0" w:color="auto"/>
                                  </w:divBdr>
                                </w:div>
                                <w:div w:id="1279334756">
                                  <w:marLeft w:val="0"/>
                                  <w:marRight w:val="0"/>
                                  <w:marTop w:val="0"/>
                                  <w:marBottom w:val="0"/>
                                  <w:divBdr>
                                    <w:top w:val="none" w:sz="0" w:space="0" w:color="auto"/>
                                    <w:left w:val="none" w:sz="0" w:space="0" w:color="auto"/>
                                    <w:bottom w:val="none" w:sz="0" w:space="0" w:color="auto"/>
                                    <w:right w:val="none" w:sz="0" w:space="0" w:color="auto"/>
                                  </w:divBdr>
                                </w:div>
                                <w:div w:id="1610160141">
                                  <w:marLeft w:val="0"/>
                                  <w:marRight w:val="0"/>
                                  <w:marTop w:val="0"/>
                                  <w:marBottom w:val="0"/>
                                  <w:divBdr>
                                    <w:top w:val="none" w:sz="0" w:space="0" w:color="auto"/>
                                    <w:left w:val="none" w:sz="0" w:space="0" w:color="auto"/>
                                    <w:bottom w:val="none" w:sz="0" w:space="0" w:color="auto"/>
                                    <w:right w:val="none" w:sz="0" w:space="0" w:color="auto"/>
                                  </w:divBdr>
                                </w:div>
                                <w:div w:id="1667829624">
                                  <w:marLeft w:val="0"/>
                                  <w:marRight w:val="0"/>
                                  <w:marTop w:val="0"/>
                                  <w:marBottom w:val="0"/>
                                  <w:divBdr>
                                    <w:top w:val="none" w:sz="0" w:space="0" w:color="auto"/>
                                    <w:left w:val="none" w:sz="0" w:space="0" w:color="auto"/>
                                    <w:bottom w:val="none" w:sz="0" w:space="0" w:color="auto"/>
                                    <w:right w:val="none" w:sz="0" w:space="0" w:color="auto"/>
                                  </w:divBdr>
                                </w:div>
                                <w:div w:id="1709528919">
                                  <w:marLeft w:val="0"/>
                                  <w:marRight w:val="0"/>
                                  <w:marTop w:val="0"/>
                                  <w:marBottom w:val="0"/>
                                  <w:divBdr>
                                    <w:top w:val="none" w:sz="0" w:space="0" w:color="auto"/>
                                    <w:left w:val="none" w:sz="0" w:space="0" w:color="auto"/>
                                    <w:bottom w:val="none" w:sz="0" w:space="0" w:color="auto"/>
                                    <w:right w:val="none" w:sz="0" w:space="0" w:color="auto"/>
                                  </w:divBdr>
                                </w:div>
                                <w:div w:id="1721245500">
                                  <w:marLeft w:val="0"/>
                                  <w:marRight w:val="0"/>
                                  <w:marTop w:val="0"/>
                                  <w:marBottom w:val="0"/>
                                  <w:divBdr>
                                    <w:top w:val="none" w:sz="0" w:space="0" w:color="auto"/>
                                    <w:left w:val="none" w:sz="0" w:space="0" w:color="auto"/>
                                    <w:bottom w:val="none" w:sz="0" w:space="0" w:color="auto"/>
                                    <w:right w:val="none" w:sz="0" w:space="0" w:color="auto"/>
                                  </w:divBdr>
                                </w:div>
                                <w:div w:id="1737850252">
                                  <w:marLeft w:val="0"/>
                                  <w:marRight w:val="0"/>
                                  <w:marTop w:val="0"/>
                                  <w:marBottom w:val="0"/>
                                  <w:divBdr>
                                    <w:top w:val="none" w:sz="0" w:space="0" w:color="auto"/>
                                    <w:left w:val="none" w:sz="0" w:space="0" w:color="auto"/>
                                    <w:bottom w:val="none" w:sz="0" w:space="0" w:color="auto"/>
                                    <w:right w:val="none" w:sz="0" w:space="0" w:color="auto"/>
                                  </w:divBdr>
                                </w:div>
                                <w:div w:id="2068449119">
                                  <w:marLeft w:val="0"/>
                                  <w:marRight w:val="0"/>
                                  <w:marTop w:val="0"/>
                                  <w:marBottom w:val="0"/>
                                  <w:divBdr>
                                    <w:top w:val="none" w:sz="0" w:space="0" w:color="auto"/>
                                    <w:left w:val="none" w:sz="0" w:space="0" w:color="auto"/>
                                    <w:bottom w:val="none" w:sz="0" w:space="0" w:color="auto"/>
                                    <w:right w:val="none" w:sz="0" w:space="0" w:color="auto"/>
                                  </w:divBdr>
                                </w:div>
                                <w:div w:id="21176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4408">
                          <w:marLeft w:val="0"/>
                          <w:marRight w:val="0"/>
                          <w:marTop w:val="15"/>
                          <w:marBottom w:val="0"/>
                          <w:divBdr>
                            <w:top w:val="none" w:sz="0" w:space="0" w:color="auto"/>
                            <w:left w:val="none" w:sz="0" w:space="0" w:color="auto"/>
                            <w:bottom w:val="none" w:sz="0" w:space="0" w:color="auto"/>
                            <w:right w:val="none" w:sz="0" w:space="0" w:color="auto"/>
                          </w:divBdr>
                          <w:divsChild>
                            <w:div w:id="365057383">
                              <w:marLeft w:val="0"/>
                              <w:marRight w:val="0"/>
                              <w:marTop w:val="0"/>
                              <w:marBottom w:val="0"/>
                              <w:divBdr>
                                <w:top w:val="none" w:sz="0" w:space="0" w:color="auto"/>
                                <w:left w:val="none" w:sz="0" w:space="0" w:color="auto"/>
                                <w:bottom w:val="none" w:sz="0" w:space="0" w:color="auto"/>
                                <w:right w:val="none" w:sz="0" w:space="0" w:color="auto"/>
                              </w:divBdr>
                              <w:divsChild>
                                <w:div w:id="115372458">
                                  <w:marLeft w:val="0"/>
                                  <w:marRight w:val="0"/>
                                  <w:marTop w:val="0"/>
                                  <w:marBottom w:val="0"/>
                                  <w:divBdr>
                                    <w:top w:val="none" w:sz="0" w:space="0" w:color="auto"/>
                                    <w:left w:val="none" w:sz="0" w:space="0" w:color="auto"/>
                                    <w:bottom w:val="none" w:sz="0" w:space="0" w:color="auto"/>
                                    <w:right w:val="none" w:sz="0" w:space="0" w:color="auto"/>
                                  </w:divBdr>
                                </w:div>
                                <w:div w:id="132141473">
                                  <w:marLeft w:val="0"/>
                                  <w:marRight w:val="0"/>
                                  <w:marTop w:val="0"/>
                                  <w:marBottom w:val="0"/>
                                  <w:divBdr>
                                    <w:top w:val="none" w:sz="0" w:space="0" w:color="auto"/>
                                    <w:left w:val="none" w:sz="0" w:space="0" w:color="auto"/>
                                    <w:bottom w:val="none" w:sz="0" w:space="0" w:color="auto"/>
                                    <w:right w:val="none" w:sz="0" w:space="0" w:color="auto"/>
                                  </w:divBdr>
                                </w:div>
                                <w:div w:id="133378368">
                                  <w:marLeft w:val="0"/>
                                  <w:marRight w:val="0"/>
                                  <w:marTop w:val="0"/>
                                  <w:marBottom w:val="0"/>
                                  <w:divBdr>
                                    <w:top w:val="none" w:sz="0" w:space="0" w:color="auto"/>
                                    <w:left w:val="none" w:sz="0" w:space="0" w:color="auto"/>
                                    <w:bottom w:val="none" w:sz="0" w:space="0" w:color="auto"/>
                                    <w:right w:val="none" w:sz="0" w:space="0" w:color="auto"/>
                                  </w:divBdr>
                                </w:div>
                                <w:div w:id="144591157">
                                  <w:marLeft w:val="0"/>
                                  <w:marRight w:val="0"/>
                                  <w:marTop w:val="0"/>
                                  <w:marBottom w:val="0"/>
                                  <w:divBdr>
                                    <w:top w:val="none" w:sz="0" w:space="0" w:color="auto"/>
                                    <w:left w:val="none" w:sz="0" w:space="0" w:color="auto"/>
                                    <w:bottom w:val="none" w:sz="0" w:space="0" w:color="auto"/>
                                    <w:right w:val="none" w:sz="0" w:space="0" w:color="auto"/>
                                  </w:divBdr>
                                </w:div>
                                <w:div w:id="252519238">
                                  <w:marLeft w:val="0"/>
                                  <w:marRight w:val="0"/>
                                  <w:marTop w:val="0"/>
                                  <w:marBottom w:val="0"/>
                                  <w:divBdr>
                                    <w:top w:val="none" w:sz="0" w:space="0" w:color="auto"/>
                                    <w:left w:val="none" w:sz="0" w:space="0" w:color="auto"/>
                                    <w:bottom w:val="none" w:sz="0" w:space="0" w:color="auto"/>
                                    <w:right w:val="none" w:sz="0" w:space="0" w:color="auto"/>
                                  </w:divBdr>
                                </w:div>
                                <w:div w:id="261423404">
                                  <w:marLeft w:val="0"/>
                                  <w:marRight w:val="0"/>
                                  <w:marTop w:val="0"/>
                                  <w:marBottom w:val="0"/>
                                  <w:divBdr>
                                    <w:top w:val="none" w:sz="0" w:space="0" w:color="auto"/>
                                    <w:left w:val="none" w:sz="0" w:space="0" w:color="auto"/>
                                    <w:bottom w:val="none" w:sz="0" w:space="0" w:color="auto"/>
                                    <w:right w:val="none" w:sz="0" w:space="0" w:color="auto"/>
                                  </w:divBdr>
                                </w:div>
                                <w:div w:id="485829425">
                                  <w:marLeft w:val="0"/>
                                  <w:marRight w:val="0"/>
                                  <w:marTop w:val="0"/>
                                  <w:marBottom w:val="0"/>
                                  <w:divBdr>
                                    <w:top w:val="none" w:sz="0" w:space="0" w:color="auto"/>
                                    <w:left w:val="none" w:sz="0" w:space="0" w:color="auto"/>
                                    <w:bottom w:val="none" w:sz="0" w:space="0" w:color="auto"/>
                                    <w:right w:val="none" w:sz="0" w:space="0" w:color="auto"/>
                                  </w:divBdr>
                                </w:div>
                                <w:div w:id="493304870">
                                  <w:marLeft w:val="0"/>
                                  <w:marRight w:val="0"/>
                                  <w:marTop w:val="0"/>
                                  <w:marBottom w:val="0"/>
                                  <w:divBdr>
                                    <w:top w:val="none" w:sz="0" w:space="0" w:color="auto"/>
                                    <w:left w:val="none" w:sz="0" w:space="0" w:color="auto"/>
                                    <w:bottom w:val="none" w:sz="0" w:space="0" w:color="auto"/>
                                    <w:right w:val="none" w:sz="0" w:space="0" w:color="auto"/>
                                  </w:divBdr>
                                </w:div>
                                <w:div w:id="640692557">
                                  <w:marLeft w:val="0"/>
                                  <w:marRight w:val="0"/>
                                  <w:marTop w:val="0"/>
                                  <w:marBottom w:val="0"/>
                                  <w:divBdr>
                                    <w:top w:val="none" w:sz="0" w:space="0" w:color="auto"/>
                                    <w:left w:val="none" w:sz="0" w:space="0" w:color="auto"/>
                                    <w:bottom w:val="none" w:sz="0" w:space="0" w:color="auto"/>
                                    <w:right w:val="none" w:sz="0" w:space="0" w:color="auto"/>
                                  </w:divBdr>
                                </w:div>
                                <w:div w:id="739258353">
                                  <w:marLeft w:val="0"/>
                                  <w:marRight w:val="0"/>
                                  <w:marTop w:val="0"/>
                                  <w:marBottom w:val="0"/>
                                  <w:divBdr>
                                    <w:top w:val="none" w:sz="0" w:space="0" w:color="auto"/>
                                    <w:left w:val="none" w:sz="0" w:space="0" w:color="auto"/>
                                    <w:bottom w:val="none" w:sz="0" w:space="0" w:color="auto"/>
                                    <w:right w:val="none" w:sz="0" w:space="0" w:color="auto"/>
                                  </w:divBdr>
                                </w:div>
                                <w:div w:id="920023322">
                                  <w:marLeft w:val="0"/>
                                  <w:marRight w:val="0"/>
                                  <w:marTop w:val="0"/>
                                  <w:marBottom w:val="0"/>
                                  <w:divBdr>
                                    <w:top w:val="none" w:sz="0" w:space="0" w:color="auto"/>
                                    <w:left w:val="none" w:sz="0" w:space="0" w:color="auto"/>
                                    <w:bottom w:val="none" w:sz="0" w:space="0" w:color="auto"/>
                                    <w:right w:val="none" w:sz="0" w:space="0" w:color="auto"/>
                                  </w:divBdr>
                                </w:div>
                                <w:div w:id="946035450">
                                  <w:marLeft w:val="0"/>
                                  <w:marRight w:val="0"/>
                                  <w:marTop w:val="0"/>
                                  <w:marBottom w:val="0"/>
                                  <w:divBdr>
                                    <w:top w:val="none" w:sz="0" w:space="0" w:color="auto"/>
                                    <w:left w:val="none" w:sz="0" w:space="0" w:color="auto"/>
                                    <w:bottom w:val="none" w:sz="0" w:space="0" w:color="auto"/>
                                    <w:right w:val="none" w:sz="0" w:space="0" w:color="auto"/>
                                  </w:divBdr>
                                </w:div>
                                <w:div w:id="1060901303">
                                  <w:marLeft w:val="0"/>
                                  <w:marRight w:val="0"/>
                                  <w:marTop w:val="0"/>
                                  <w:marBottom w:val="0"/>
                                  <w:divBdr>
                                    <w:top w:val="none" w:sz="0" w:space="0" w:color="auto"/>
                                    <w:left w:val="none" w:sz="0" w:space="0" w:color="auto"/>
                                    <w:bottom w:val="none" w:sz="0" w:space="0" w:color="auto"/>
                                    <w:right w:val="none" w:sz="0" w:space="0" w:color="auto"/>
                                  </w:divBdr>
                                </w:div>
                                <w:div w:id="1116824586">
                                  <w:marLeft w:val="0"/>
                                  <w:marRight w:val="0"/>
                                  <w:marTop w:val="0"/>
                                  <w:marBottom w:val="0"/>
                                  <w:divBdr>
                                    <w:top w:val="none" w:sz="0" w:space="0" w:color="auto"/>
                                    <w:left w:val="none" w:sz="0" w:space="0" w:color="auto"/>
                                    <w:bottom w:val="none" w:sz="0" w:space="0" w:color="auto"/>
                                    <w:right w:val="none" w:sz="0" w:space="0" w:color="auto"/>
                                  </w:divBdr>
                                </w:div>
                                <w:div w:id="1321040288">
                                  <w:marLeft w:val="0"/>
                                  <w:marRight w:val="0"/>
                                  <w:marTop w:val="0"/>
                                  <w:marBottom w:val="0"/>
                                  <w:divBdr>
                                    <w:top w:val="none" w:sz="0" w:space="0" w:color="auto"/>
                                    <w:left w:val="none" w:sz="0" w:space="0" w:color="auto"/>
                                    <w:bottom w:val="none" w:sz="0" w:space="0" w:color="auto"/>
                                    <w:right w:val="none" w:sz="0" w:space="0" w:color="auto"/>
                                  </w:divBdr>
                                </w:div>
                                <w:div w:id="1910384751">
                                  <w:marLeft w:val="0"/>
                                  <w:marRight w:val="0"/>
                                  <w:marTop w:val="0"/>
                                  <w:marBottom w:val="0"/>
                                  <w:divBdr>
                                    <w:top w:val="none" w:sz="0" w:space="0" w:color="auto"/>
                                    <w:left w:val="none" w:sz="0" w:space="0" w:color="auto"/>
                                    <w:bottom w:val="none" w:sz="0" w:space="0" w:color="auto"/>
                                    <w:right w:val="none" w:sz="0" w:space="0" w:color="auto"/>
                                  </w:divBdr>
                                </w:div>
                                <w:div w:id="2029599673">
                                  <w:marLeft w:val="0"/>
                                  <w:marRight w:val="0"/>
                                  <w:marTop w:val="0"/>
                                  <w:marBottom w:val="0"/>
                                  <w:divBdr>
                                    <w:top w:val="none" w:sz="0" w:space="0" w:color="auto"/>
                                    <w:left w:val="none" w:sz="0" w:space="0" w:color="auto"/>
                                    <w:bottom w:val="none" w:sz="0" w:space="0" w:color="auto"/>
                                    <w:right w:val="none" w:sz="0" w:space="0" w:color="auto"/>
                                  </w:divBdr>
                                </w:div>
                                <w:div w:id="20484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6803">
      <w:bodyDiv w:val="1"/>
      <w:marLeft w:val="0"/>
      <w:marRight w:val="0"/>
      <w:marTop w:val="0"/>
      <w:marBottom w:val="0"/>
      <w:divBdr>
        <w:top w:val="none" w:sz="0" w:space="0" w:color="auto"/>
        <w:left w:val="none" w:sz="0" w:space="0" w:color="auto"/>
        <w:bottom w:val="none" w:sz="0" w:space="0" w:color="auto"/>
        <w:right w:val="none" w:sz="0" w:space="0" w:color="auto"/>
      </w:divBdr>
      <w:divsChild>
        <w:div w:id="584388558">
          <w:marLeft w:val="0"/>
          <w:marRight w:val="0"/>
          <w:marTop w:val="0"/>
          <w:marBottom w:val="0"/>
          <w:divBdr>
            <w:top w:val="none" w:sz="0" w:space="0" w:color="auto"/>
            <w:left w:val="none" w:sz="0" w:space="0" w:color="auto"/>
            <w:bottom w:val="none" w:sz="0" w:space="0" w:color="auto"/>
            <w:right w:val="none" w:sz="0" w:space="0" w:color="auto"/>
          </w:divBdr>
          <w:divsChild>
            <w:div w:id="765617050">
              <w:marLeft w:val="0"/>
              <w:marRight w:val="0"/>
              <w:marTop w:val="0"/>
              <w:marBottom w:val="0"/>
              <w:divBdr>
                <w:top w:val="none" w:sz="0" w:space="0" w:color="auto"/>
                <w:left w:val="none" w:sz="0" w:space="0" w:color="auto"/>
                <w:bottom w:val="none" w:sz="0" w:space="0" w:color="auto"/>
                <w:right w:val="none" w:sz="0" w:space="0" w:color="auto"/>
              </w:divBdr>
              <w:divsChild>
                <w:div w:id="647321524">
                  <w:marLeft w:val="0"/>
                  <w:marRight w:val="0"/>
                  <w:marTop w:val="0"/>
                  <w:marBottom w:val="0"/>
                  <w:divBdr>
                    <w:top w:val="none" w:sz="0" w:space="0" w:color="auto"/>
                    <w:left w:val="none" w:sz="0" w:space="0" w:color="auto"/>
                    <w:bottom w:val="none" w:sz="0" w:space="0" w:color="auto"/>
                    <w:right w:val="none" w:sz="0" w:space="0" w:color="auto"/>
                  </w:divBdr>
                  <w:divsChild>
                    <w:div w:id="1477527131">
                      <w:marLeft w:val="0"/>
                      <w:marRight w:val="-150"/>
                      <w:marTop w:val="0"/>
                      <w:marBottom w:val="0"/>
                      <w:divBdr>
                        <w:top w:val="none" w:sz="0" w:space="0" w:color="auto"/>
                        <w:left w:val="none" w:sz="0" w:space="0" w:color="auto"/>
                        <w:bottom w:val="none" w:sz="0" w:space="0" w:color="auto"/>
                        <w:right w:val="none" w:sz="0" w:space="0" w:color="auto"/>
                      </w:divBdr>
                      <w:divsChild>
                        <w:div w:id="1988775093">
                          <w:marLeft w:val="-6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sChild>
        <w:div w:id="1945454763">
          <w:marLeft w:val="0"/>
          <w:marRight w:val="0"/>
          <w:marTop w:val="0"/>
          <w:marBottom w:val="0"/>
          <w:divBdr>
            <w:top w:val="none" w:sz="0" w:space="0" w:color="auto"/>
            <w:left w:val="none" w:sz="0" w:space="0" w:color="auto"/>
            <w:bottom w:val="none" w:sz="0" w:space="0" w:color="auto"/>
            <w:right w:val="none" w:sz="0" w:space="0" w:color="auto"/>
          </w:divBdr>
          <w:divsChild>
            <w:div w:id="1871338976">
              <w:marLeft w:val="0"/>
              <w:marRight w:val="0"/>
              <w:marTop w:val="0"/>
              <w:marBottom w:val="0"/>
              <w:divBdr>
                <w:top w:val="none" w:sz="0" w:space="0" w:color="auto"/>
                <w:left w:val="none" w:sz="0" w:space="0" w:color="auto"/>
                <w:bottom w:val="none" w:sz="0" w:space="0" w:color="auto"/>
                <w:right w:val="none" w:sz="0" w:space="0" w:color="auto"/>
              </w:divBdr>
              <w:divsChild>
                <w:div w:id="1000236893">
                  <w:marLeft w:val="0"/>
                  <w:marRight w:val="0"/>
                  <w:marTop w:val="0"/>
                  <w:marBottom w:val="0"/>
                  <w:divBdr>
                    <w:top w:val="none" w:sz="0" w:space="0" w:color="auto"/>
                    <w:left w:val="none" w:sz="0" w:space="0" w:color="auto"/>
                    <w:bottom w:val="none" w:sz="0" w:space="0" w:color="auto"/>
                    <w:right w:val="none" w:sz="0" w:space="0" w:color="auto"/>
                  </w:divBdr>
                  <w:divsChild>
                    <w:div w:id="556092780">
                      <w:marLeft w:val="0"/>
                      <w:marRight w:val="0"/>
                      <w:marTop w:val="0"/>
                      <w:marBottom w:val="0"/>
                      <w:divBdr>
                        <w:top w:val="none" w:sz="0" w:space="0" w:color="auto"/>
                        <w:left w:val="none" w:sz="0" w:space="0" w:color="auto"/>
                        <w:bottom w:val="none" w:sz="0" w:space="0" w:color="auto"/>
                        <w:right w:val="none" w:sz="0" w:space="0" w:color="auto"/>
                      </w:divBdr>
                      <w:divsChild>
                        <w:div w:id="2103989959">
                          <w:marLeft w:val="0"/>
                          <w:marRight w:val="0"/>
                          <w:marTop w:val="15"/>
                          <w:marBottom w:val="0"/>
                          <w:divBdr>
                            <w:top w:val="none" w:sz="0" w:space="0" w:color="auto"/>
                            <w:left w:val="none" w:sz="0" w:space="0" w:color="auto"/>
                            <w:bottom w:val="none" w:sz="0" w:space="0" w:color="auto"/>
                            <w:right w:val="none" w:sz="0" w:space="0" w:color="auto"/>
                          </w:divBdr>
                          <w:divsChild>
                            <w:div w:id="1672098185">
                              <w:marLeft w:val="0"/>
                              <w:marRight w:val="0"/>
                              <w:marTop w:val="0"/>
                              <w:marBottom w:val="0"/>
                              <w:divBdr>
                                <w:top w:val="none" w:sz="0" w:space="0" w:color="auto"/>
                                <w:left w:val="none" w:sz="0" w:space="0" w:color="auto"/>
                                <w:bottom w:val="none" w:sz="0" w:space="0" w:color="auto"/>
                                <w:right w:val="none" w:sz="0" w:space="0" w:color="auto"/>
                              </w:divBdr>
                              <w:divsChild>
                                <w:div w:id="109513891">
                                  <w:marLeft w:val="0"/>
                                  <w:marRight w:val="0"/>
                                  <w:marTop w:val="0"/>
                                  <w:marBottom w:val="0"/>
                                  <w:divBdr>
                                    <w:top w:val="none" w:sz="0" w:space="0" w:color="auto"/>
                                    <w:left w:val="none" w:sz="0" w:space="0" w:color="auto"/>
                                    <w:bottom w:val="none" w:sz="0" w:space="0" w:color="auto"/>
                                    <w:right w:val="none" w:sz="0" w:space="0" w:color="auto"/>
                                  </w:divBdr>
                                </w:div>
                                <w:div w:id="113914015">
                                  <w:marLeft w:val="0"/>
                                  <w:marRight w:val="0"/>
                                  <w:marTop w:val="0"/>
                                  <w:marBottom w:val="0"/>
                                  <w:divBdr>
                                    <w:top w:val="none" w:sz="0" w:space="0" w:color="auto"/>
                                    <w:left w:val="none" w:sz="0" w:space="0" w:color="auto"/>
                                    <w:bottom w:val="none" w:sz="0" w:space="0" w:color="auto"/>
                                    <w:right w:val="none" w:sz="0" w:space="0" w:color="auto"/>
                                  </w:divBdr>
                                </w:div>
                                <w:div w:id="342585669">
                                  <w:marLeft w:val="0"/>
                                  <w:marRight w:val="0"/>
                                  <w:marTop w:val="0"/>
                                  <w:marBottom w:val="0"/>
                                  <w:divBdr>
                                    <w:top w:val="none" w:sz="0" w:space="0" w:color="auto"/>
                                    <w:left w:val="none" w:sz="0" w:space="0" w:color="auto"/>
                                    <w:bottom w:val="none" w:sz="0" w:space="0" w:color="auto"/>
                                    <w:right w:val="none" w:sz="0" w:space="0" w:color="auto"/>
                                  </w:divBdr>
                                </w:div>
                                <w:div w:id="451242122">
                                  <w:marLeft w:val="0"/>
                                  <w:marRight w:val="0"/>
                                  <w:marTop w:val="0"/>
                                  <w:marBottom w:val="0"/>
                                  <w:divBdr>
                                    <w:top w:val="none" w:sz="0" w:space="0" w:color="auto"/>
                                    <w:left w:val="none" w:sz="0" w:space="0" w:color="auto"/>
                                    <w:bottom w:val="none" w:sz="0" w:space="0" w:color="auto"/>
                                    <w:right w:val="none" w:sz="0" w:space="0" w:color="auto"/>
                                  </w:divBdr>
                                </w:div>
                                <w:div w:id="1292514752">
                                  <w:marLeft w:val="0"/>
                                  <w:marRight w:val="0"/>
                                  <w:marTop w:val="0"/>
                                  <w:marBottom w:val="0"/>
                                  <w:divBdr>
                                    <w:top w:val="none" w:sz="0" w:space="0" w:color="auto"/>
                                    <w:left w:val="none" w:sz="0" w:space="0" w:color="auto"/>
                                    <w:bottom w:val="none" w:sz="0" w:space="0" w:color="auto"/>
                                    <w:right w:val="none" w:sz="0" w:space="0" w:color="auto"/>
                                  </w:divBdr>
                                </w:div>
                                <w:div w:id="1611621066">
                                  <w:marLeft w:val="0"/>
                                  <w:marRight w:val="0"/>
                                  <w:marTop w:val="0"/>
                                  <w:marBottom w:val="0"/>
                                  <w:divBdr>
                                    <w:top w:val="none" w:sz="0" w:space="0" w:color="auto"/>
                                    <w:left w:val="none" w:sz="0" w:space="0" w:color="auto"/>
                                    <w:bottom w:val="none" w:sz="0" w:space="0" w:color="auto"/>
                                    <w:right w:val="none" w:sz="0" w:space="0" w:color="auto"/>
                                  </w:divBdr>
                                </w:div>
                                <w:div w:id="17652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543774">
      <w:bodyDiv w:val="1"/>
      <w:marLeft w:val="0"/>
      <w:marRight w:val="0"/>
      <w:marTop w:val="0"/>
      <w:marBottom w:val="0"/>
      <w:divBdr>
        <w:top w:val="none" w:sz="0" w:space="0" w:color="auto"/>
        <w:left w:val="none" w:sz="0" w:space="0" w:color="auto"/>
        <w:bottom w:val="none" w:sz="0" w:space="0" w:color="auto"/>
        <w:right w:val="none" w:sz="0" w:space="0" w:color="auto"/>
      </w:divBdr>
      <w:divsChild>
        <w:div w:id="1798644140">
          <w:marLeft w:val="0"/>
          <w:marRight w:val="0"/>
          <w:marTop w:val="0"/>
          <w:marBottom w:val="0"/>
          <w:divBdr>
            <w:top w:val="none" w:sz="0" w:space="0" w:color="auto"/>
            <w:left w:val="none" w:sz="0" w:space="0" w:color="auto"/>
            <w:bottom w:val="none" w:sz="0" w:space="0" w:color="auto"/>
            <w:right w:val="none" w:sz="0" w:space="0" w:color="auto"/>
          </w:divBdr>
          <w:divsChild>
            <w:div w:id="1235239066">
              <w:marLeft w:val="0"/>
              <w:marRight w:val="0"/>
              <w:marTop w:val="0"/>
              <w:marBottom w:val="0"/>
              <w:divBdr>
                <w:top w:val="none" w:sz="0" w:space="0" w:color="auto"/>
                <w:left w:val="none" w:sz="0" w:space="0" w:color="auto"/>
                <w:bottom w:val="none" w:sz="0" w:space="0" w:color="auto"/>
                <w:right w:val="none" w:sz="0" w:space="0" w:color="auto"/>
              </w:divBdr>
              <w:divsChild>
                <w:div w:id="1753891039">
                  <w:marLeft w:val="0"/>
                  <w:marRight w:val="0"/>
                  <w:marTop w:val="0"/>
                  <w:marBottom w:val="0"/>
                  <w:divBdr>
                    <w:top w:val="none" w:sz="0" w:space="0" w:color="auto"/>
                    <w:left w:val="none" w:sz="0" w:space="0" w:color="auto"/>
                    <w:bottom w:val="none" w:sz="0" w:space="0" w:color="auto"/>
                    <w:right w:val="none" w:sz="0" w:space="0" w:color="auto"/>
                  </w:divBdr>
                  <w:divsChild>
                    <w:div w:id="339963964">
                      <w:marLeft w:val="0"/>
                      <w:marRight w:val="0"/>
                      <w:marTop w:val="0"/>
                      <w:marBottom w:val="0"/>
                      <w:divBdr>
                        <w:top w:val="none" w:sz="0" w:space="0" w:color="auto"/>
                        <w:left w:val="none" w:sz="0" w:space="0" w:color="auto"/>
                        <w:bottom w:val="none" w:sz="0" w:space="0" w:color="auto"/>
                        <w:right w:val="none" w:sz="0" w:space="0" w:color="auto"/>
                      </w:divBdr>
                      <w:divsChild>
                        <w:div w:id="2072268343">
                          <w:marLeft w:val="0"/>
                          <w:marRight w:val="0"/>
                          <w:marTop w:val="15"/>
                          <w:marBottom w:val="0"/>
                          <w:divBdr>
                            <w:top w:val="none" w:sz="0" w:space="0" w:color="auto"/>
                            <w:left w:val="none" w:sz="0" w:space="0" w:color="auto"/>
                            <w:bottom w:val="none" w:sz="0" w:space="0" w:color="auto"/>
                            <w:right w:val="none" w:sz="0" w:space="0" w:color="auto"/>
                          </w:divBdr>
                          <w:divsChild>
                            <w:div w:id="542407495">
                              <w:marLeft w:val="0"/>
                              <w:marRight w:val="0"/>
                              <w:marTop w:val="0"/>
                              <w:marBottom w:val="0"/>
                              <w:divBdr>
                                <w:top w:val="none" w:sz="0" w:space="0" w:color="auto"/>
                                <w:left w:val="none" w:sz="0" w:space="0" w:color="auto"/>
                                <w:bottom w:val="none" w:sz="0" w:space="0" w:color="auto"/>
                                <w:right w:val="none" w:sz="0" w:space="0" w:color="auto"/>
                              </w:divBdr>
                              <w:divsChild>
                                <w:div w:id="253436062">
                                  <w:marLeft w:val="0"/>
                                  <w:marRight w:val="0"/>
                                  <w:marTop w:val="0"/>
                                  <w:marBottom w:val="0"/>
                                  <w:divBdr>
                                    <w:top w:val="none" w:sz="0" w:space="0" w:color="auto"/>
                                    <w:left w:val="none" w:sz="0" w:space="0" w:color="auto"/>
                                    <w:bottom w:val="none" w:sz="0" w:space="0" w:color="auto"/>
                                    <w:right w:val="none" w:sz="0" w:space="0" w:color="auto"/>
                                  </w:divBdr>
                                </w:div>
                                <w:div w:id="399838528">
                                  <w:marLeft w:val="0"/>
                                  <w:marRight w:val="0"/>
                                  <w:marTop w:val="0"/>
                                  <w:marBottom w:val="0"/>
                                  <w:divBdr>
                                    <w:top w:val="none" w:sz="0" w:space="0" w:color="auto"/>
                                    <w:left w:val="none" w:sz="0" w:space="0" w:color="auto"/>
                                    <w:bottom w:val="none" w:sz="0" w:space="0" w:color="auto"/>
                                    <w:right w:val="none" w:sz="0" w:space="0" w:color="auto"/>
                                  </w:divBdr>
                                </w:div>
                                <w:div w:id="433210701">
                                  <w:marLeft w:val="0"/>
                                  <w:marRight w:val="0"/>
                                  <w:marTop w:val="0"/>
                                  <w:marBottom w:val="0"/>
                                  <w:divBdr>
                                    <w:top w:val="none" w:sz="0" w:space="0" w:color="auto"/>
                                    <w:left w:val="none" w:sz="0" w:space="0" w:color="auto"/>
                                    <w:bottom w:val="none" w:sz="0" w:space="0" w:color="auto"/>
                                    <w:right w:val="none" w:sz="0" w:space="0" w:color="auto"/>
                                  </w:divBdr>
                                </w:div>
                                <w:div w:id="465781906">
                                  <w:marLeft w:val="0"/>
                                  <w:marRight w:val="0"/>
                                  <w:marTop w:val="0"/>
                                  <w:marBottom w:val="0"/>
                                  <w:divBdr>
                                    <w:top w:val="none" w:sz="0" w:space="0" w:color="auto"/>
                                    <w:left w:val="none" w:sz="0" w:space="0" w:color="auto"/>
                                    <w:bottom w:val="none" w:sz="0" w:space="0" w:color="auto"/>
                                    <w:right w:val="none" w:sz="0" w:space="0" w:color="auto"/>
                                  </w:divBdr>
                                </w:div>
                                <w:div w:id="833566185">
                                  <w:marLeft w:val="0"/>
                                  <w:marRight w:val="0"/>
                                  <w:marTop w:val="0"/>
                                  <w:marBottom w:val="0"/>
                                  <w:divBdr>
                                    <w:top w:val="none" w:sz="0" w:space="0" w:color="auto"/>
                                    <w:left w:val="none" w:sz="0" w:space="0" w:color="auto"/>
                                    <w:bottom w:val="none" w:sz="0" w:space="0" w:color="auto"/>
                                    <w:right w:val="none" w:sz="0" w:space="0" w:color="auto"/>
                                  </w:divBdr>
                                </w:div>
                                <w:div w:id="842353851">
                                  <w:marLeft w:val="0"/>
                                  <w:marRight w:val="0"/>
                                  <w:marTop w:val="0"/>
                                  <w:marBottom w:val="0"/>
                                  <w:divBdr>
                                    <w:top w:val="none" w:sz="0" w:space="0" w:color="auto"/>
                                    <w:left w:val="none" w:sz="0" w:space="0" w:color="auto"/>
                                    <w:bottom w:val="none" w:sz="0" w:space="0" w:color="auto"/>
                                    <w:right w:val="none" w:sz="0" w:space="0" w:color="auto"/>
                                  </w:divBdr>
                                </w:div>
                                <w:div w:id="980571930">
                                  <w:marLeft w:val="0"/>
                                  <w:marRight w:val="0"/>
                                  <w:marTop w:val="0"/>
                                  <w:marBottom w:val="0"/>
                                  <w:divBdr>
                                    <w:top w:val="none" w:sz="0" w:space="0" w:color="auto"/>
                                    <w:left w:val="none" w:sz="0" w:space="0" w:color="auto"/>
                                    <w:bottom w:val="none" w:sz="0" w:space="0" w:color="auto"/>
                                    <w:right w:val="none" w:sz="0" w:space="0" w:color="auto"/>
                                  </w:divBdr>
                                </w:div>
                                <w:div w:id="1128623682">
                                  <w:marLeft w:val="0"/>
                                  <w:marRight w:val="0"/>
                                  <w:marTop w:val="0"/>
                                  <w:marBottom w:val="0"/>
                                  <w:divBdr>
                                    <w:top w:val="none" w:sz="0" w:space="0" w:color="auto"/>
                                    <w:left w:val="none" w:sz="0" w:space="0" w:color="auto"/>
                                    <w:bottom w:val="none" w:sz="0" w:space="0" w:color="auto"/>
                                    <w:right w:val="none" w:sz="0" w:space="0" w:color="auto"/>
                                  </w:divBdr>
                                </w:div>
                                <w:div w:id="1263612093">
                                  <w:marLeft w:val="0"/>
                                  <w:marRight w:val="0"/>
                                  <w:marTop w:val="0"/>
                                  <w:marBottom w:val="0"/>
                                  <w:divBdr>
                                    <w:top w:val="none" w:sz="0" w:space="0" w:color="auto"/>
                                    <w:left w:val="none" w:sz="0" w:space="0" w:color="auto"/>
                                    <w:bottom w:val="none" w:sz="0" w:space="0" w:color="auto"/>
                                    <w:right w:val="none" w:sz="0" w:space="0" w:color="auto"/>
                                  </w:divBdr>
                                </w:div>
                                <w:div w:id="1286427609">
                                  <w:marLeft w:val="0"/>
                                  <w:marRight w:val="0"/>
                                  <w:marTop w:val="0"/>
                                  <w:marBottom w:val="0"/>
                                  <w:divBdr>
                                    <w:top w:val="none" w:sz="0" w:space="0" w:color="auto"/>
                                    <w:left w:val="none" w:sz="0" w:space="0" w:color="auto"/>
                                    <w:bottom w:val="none" w:sz="0" w:space="0" w:color="auto"/>
                                    <w:right w:val="none" w:sz="0" w:space="0" w:color="auto"/>
                                  </w:divBdr>
                                </w:div>
                                <w:div w:id="1495754780">
                                  <w:marLeft w:val="0"/>
                                  <w:marRight w:val="0"/>
                                  <w:marTop w:val="0"/>
                                  <w:marBottom w:val="0"/>
                                  <w:divBdr>
                                    <w:top w:val="none" w:sz="0" w:space="0" w:color="auto"/>
                                    <w:left w:val="none" w:sz="0" w:space="0" w:color="auto"/>
                                    <w:bottom w:val="none" w:sz="0" w:space="0" w:color="auto"/>
                                    <w:right w:val="none" w:sz="0" w:space="0" w:color="auto"/>
                                  </w:divBdr>
                                </w:div>
                                <w:div w:id="1552615598">
                                  <w:marLeft w:val="0"/>
                                  <w:marRight w:val="0"/>
                                  <w:marTop w:val="0"/>
                                  <w:marBottom w:val="0"/>
                                  <w:divBdr>
                                    <w:top w:val="none" w:sz="0" w:space="0" w:color="auto"/>
                                    <w:left w:val="none" w:sz="0" w:space="0" w:color="auto"/>
                                    <w:bottom w:val="none" w:sz="0" w:space="0" w:color="auto"/>
                                    <w:right w:val="none" w:sz="0" w:space="0" w:color="auto"/>
                                  </w:divBdr>
                                </w:div>
                                <w:div w:id="1563590557">
                                  <w:marLeft w:val="0"/>
                                  <w:marRight w:val="0"/>
                                  <w:marTop w:val="0"/>
                                  <w:marBottom w:val="0"/>
                                  <w:divBdr>
                                    <w:top w:val="none" w:sz="0" w:space="0" w:color="auto"/>
                                    <w:left w:val="none" w:sz="0" w:space="0" w:color="auto"/>
                                    <w:bottom w:val="none" w:sz="0" w:space="0" w:color="auto"/>
                                    <w:right w:val="none" w:sz="0" w:space="0" w:color="auto"/>
                                  </w:divBdr>
                                </w:div>
                                <w:div w:id="1660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5416">
                          <w:marLeft w:val="0"/>
                          <w:marRight w:val="0"/>
                          <w:marTop w:val="15"/>
                          <w:marBottom w:val="0"/>
                          <w:divBdr>
                            <w:top w:val="none" w:sz="0" w:space="0" w:color="auto"/>
                            <w:left w:val="none" w:sz="0" w:space="0" w:color="auto"/>
                            <w:bottom w:val="none" w:sz="0" w:space="0" w:color="auto"/>
                            <w:right w:val="none" w:sz="0" w:space="0" w:color="auto"/>
                          </w:divBdr>
                          <w:divsChild>
                            <w:div w:id="223372578">
                              <w:marLeft w:val="0"/>
                              <w:marRight w:val="0"/>
                              <w:marTop w:val="0"/>
                              <w:marBottom w:val="0"/>
                              <w:divBdr>
                                <w:top w:val="none" w:sz="0" w:space="0" w:color="auto"/>
                                <w:left w:val="none" w:sz="0" w:space="0" w:color="auto"/>
                                <w:bottom w:val="none" w:sz="0" w:space="0" w:color="auto"/>
                                <w:right w:val="none" w:sz="0" w:space="0" w:color="auto"/>
                              </w:divBdr>
                              <w:divsChild>
                                <w:div w:id="13699647">
                                  <w:marLeft w:val="0"/>
                                  <w:marRight w:val="0"/>
                                  <w:marTop w:val="0"/>
                                  <w:marBottom w:val="0"/>
                                  <w:divBdr>
                                    <w:top w:val="none" w:sz="0" w:space="0" w:color="auto"/>
                                    <w:left w:val="none" w:sz="0" w:space="0" w:color="auto"/>
                                    <w:bottom w:val="none" w:sz="0" w:space="0" w:color="auto"/>
                                    <w:right w:val="none" w:sz="0" w:space="0" w:color="auto"/>
                                  </w:divBdr>
                                </w:div>
                                <w:div w:id="269699996">
                                  <w:marLeft w:val="0"/>
                                  <w:marRight w:val="0"/>
                                  <w:marTop w:val="0"/>
                                  <w:marBottom w:val="0"/>
                                  <w:divBdr>
                                    <w:top w:val="none" w:sz="0" w:space="0" w:color="auto"/>
                                    <w:left w:val="none" w:sz="0" w:space="0" w:color="auto"/>
                                    <w:bottom w:val="none" w:sz="0" w:space="0" w:color="auto"/>
                                    <w:right w:val="none" w:sz="0" w:space="0" w:color="auto"/>
                                  </w:divBdr>
                                </w:div>
                                <w:div w:id="428238641">
                                  <w:marLeft w:val="0"/>
                                  <w:marRight w:val="0"/>
                                  <w:marTop w:val="0"/>
                                  <w:marBottom w:val="0"/>
                                  <w:divBdr>
                                    <w:top w:val="none" w:sz="0" w:space="0" w:color="auto"/>
                                    <w:left w:val="none" w:sz="0" w:space="0" w:color="auto"/>
                                    <w:bottom w:val="none" w:sz="0" w:space="0" w:color="auto"/>
                                    <w:right w:val="none" w:sz="0" w:space="0" w:color="auto"/>
                                  </w:divBdr>
                                </w:div>
                                <w:div w:id="977225615">
                                  <w:marLeft w:val="0"/>
                                  <w:marRight w:val="0"/>
                                  <w:marTop w:val="0"/>
                                  <w:marBottom w:val="0"/>
                                  <w:divBdr>
                                    <w:top w:val="none" w:sz="0" w:space="0" w:color="auto"/>
                                    <w:left w:val="none" w:sz="0" w:space="0" w:color="auto"/>
                                    <w:bottom w:val="none" w:sz="0" w:space="0" w:color="auto"/>
                                    <w:right w:val="none" w:sz="0" w:space="0" w:color="auto"/>
                                  </w:divBdr>
                                </w:div>
                                <w:div w:id="979073730">
                                  <w:marLeft w:val="0"/>
                                  <w:marRight w:val="0"/>
                                  <w:marTop w:val="0"/>
                                  <w:marBottom w:val="0"/>
                                  <w:divBdr>
                                    <w:top w:val="none" w:sz="0" w:space="0" w:color="auto"/>
                                    <w:left w:val="none" w:sz="0" w:space="0" w:color="auto"/>
                                    <w:bottom w:val="none" w:sz="0" w:space="0" w:color="auto"/>
                                    <w:right w:val="none" w:sz="0" w:space="0" w:color="auto"/>
                                  </w:divBdr>
                                </w:div>
                                <w:div w:id="1149595905">
                                  <w:marLeft w:val="0"/>
                                  <w:marRight w:val="0"/>
                                  <w:marTop w:val="0"/>
                                  <w:marBottom w:val="0"/>
                                  <w:divBdr>
                                    <w:top w:val="none" w:sz="0" w:space="0" w:color="auto"/>
                                    <w:left w:val="none" w:sz="0" w:space="0" w:color="auto"/>
                                    <w:bottom w:val="none" w:sz="0" w:space="0" w:color="auto"/>
                                    <w:right w:val="none" w:sz="0" w:space="0" w:color="auto"/>
                                  </w:divBdr>
                                </w:div>
                                <w:div w:id="1156720649">
                                  <w:marLeft w:val="0"/>
                                  <w:marRight w:val="0"/>
                                  <w:marTop w:val="0"/>
                                  <w:marBottom w:val="0"/>
                                  <w:divBdr>
                                    <w:top w:val="none" w:sz="0" w:space="0" w:color="auto"/>
                                    <w:left w:val="none" w:sz="0" w:space="0" w:color="auto"/>
                                    <w:bottom w:val="none" w:sz="0" w:space="0" w:color="auto"/>
                                    <w:right w:val="none" w:sz="0" w:space="0" w:color="auto"/>
                                  </w:divBdr>
                                </w:div>
                                <w:div w:id="1404908091">
                                  <w:marLeft w:val="0"/>
                                  <w:marRight w:val="0"/>
                                  <w:marTop w:val="0"/>
                                  <w:marBottom w:val="0"/>
                                  <w:divBdr>
                                    <w:top w:val="none" w:sz="0" w:space="0" w:color="auto"/>
                                    <w:left w:val="none" w:sz="0" w:space="0" w:color="auto"/>
                                    <w:bottom w:val="none" w:sz="0" w:space="0" w:color="auto"/>
                                    <w:right w:val="none" w:sz="0" w:space="0" w:color="auto"/>
                                  </w:divBdr>
                                </w:div>
                                <w:div w:id="1596357489">
                                  <w:marLeft w:val="0"/>
                                  <w:marRight w:val="0"/>
                                  <w:marTop w:val="0"/>
                                  <w:marBottom w:val="0"/>
                                  <w:divBdr>
                                    <w:top w:val="none" w:sz="0" w:space="0" w:color="auto"/>
                                    <w:left w:val="none" w:sz="0" w:space="0" w:color="auto"/>
                                    <w:bottom w:val="none" w:sz="0" w:space="0" w:color="auto"/>
                                    <w:right w:val="none" w:sz="0" w:space="0" w:color="auto"/>
                                  </w:divBdr>
                                </w:div>
                                <w:div w:id="1793937914">
                                  <w:marLeft w:val="0"/>
                                  <w:marRight w:val="0"/>
                                  <w:marTop w:val="0"/>
                                  <w:marBottom w:val="0"/>
                                  <w:divBdr>
                                    <w:top w:val="none" w:sz="0" w:space="0" w:color="auto"/>
                                    <w:left w:val="none" w:sz="0" w:space="0" w:color="auto"/>
                                    <w:bottom w:val="none" w:sz="0" w:space="0" w:color="auto"/>
                                    <w:right w:val="none" w:sz="0" w:space="0" w:color="auto"/>
                                  </w:divBdr>
                                </w:div>
                                <w:div w:id="18909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14634">
      <w:bodyDiv w:val="1"/>
      <w:marLeft w:val="0"/>
      <w:marRight w:val="0"/>
      <w:marTop w:val="0"/>
      <w:marBottom w:val="0"/>
      <w:divBdr>
        <w:top w:val="none" w:sz="0" w:space="0" w:color="auto"/>
        <w:left w:val="none" w:sz="0" w:space="0" w:color="auto"/>
        <w:bottom w:val="none" w:sz="0" w:space="0" w:color="auto"/>
        <w:right w:val="none" w:sz="0" w:space="0" w:color="auto"/>
      </w:divBdr>
      <w:divsChild>
        <w:div w:id="1864245720">
          <w:marLeft w:val="0"/>
          <w:marRight w:val="0"/>
          <w:marTop w:val="0"/>
          <w:marBottom w:val="0"/>
          <w:divBdr>
            <w:top w:val="none" w:sz="0" w:space="0" w:color="auto"/>
            <w:left w:val="none" w:sz="0" w:space="0" w:color="auto"/>
            <w:bottom w:val="none" w:sz="0" w:space="0" w:color="auto"/>
            <w:right w:val="none" w:sz="0" w:space="0" w:color="auto"/>
          </w:divBdr>
          <w:divsChild>
            <w:div w:id="510609766">
              <w:marLeft w:val="0"/>
              <w:marRight w:val="0"/>
              <w:marTop w:val="0"/>
              <w:marBottom w:val="0"/>
              <w:divBdr>
                <w:top w:val="none" w:sz="0" w:space="0" w:color="auto"/>
                <w:left w:val="none" w:sz="0" w:space="0" w:color="auto"/>
                <w:bottom w:val="none" w:sz="0" w:space="0" w:color="auto"/>
                <w:right w:val="none" w:sz="0" w:space="0" w:color="auto"/>
              </w:divBdr>
              <w:divsChild>
                <w:div w:id="1544560556">
                  <w:marLeft w:val="0"/>
                  <w:marRight w:val="0"/>
                  <w:marTop w:val="0"/>
                  <w:marBottom w:val="0"/>
                  <w:divBdr>
                    <w:top w:val="none" w:sz="0" w:space="0" w:color="auto"/>
                    <w:left w:val="none" w:sz="0" w:space="0" w:color="auto"/>
                    <w:bottom w:val="none" w:sz="0" w:space="0" w:color="auto"/>
                    <w:right w:val="none" w:sz="0" w:space="0" w:color="auto"/>
                  </w:divBdr>
                  <w:divsChild>
                    <w:div w:id="1856458873">
                      <w:marLeft w:val="0"/>
                      <w:marRight w:val="0"/>
                      <w:marTop w:val="0"/>
                      <w:marBottom w:val="0"/>
                      <w:divBdr>
                        <w:top w:val="none" w:sz="0" w:space="0" w:color="auto"/>
                        <w:left w:val="none" w:sz="0" w:space="0" w:color="auto"/>
                        <w:bottom w:val="none" w:sz="0" w:space="0" w:color="auto"/>
                        <w:right w:val="none" w:sz="0" w:space="0" w:color="auto"/>
                      </w:divBdr>
                      <w:divsChild>
                        <w:div w:id="1144662272">
                          <w:marLeft w:val="0"/>
                          <w:marRight w:val="0"/>
                          <w:marTop w:val="15"/>
                          <w:marBottom w:val="0"/>
                          <w:divBdr>
                            <w:top w:val="none" w:sz="0" w:space="0" w:color="auto"/>
                            <w:left w:val="none" w:sz="0" w:space="0" w:color="auto"/>
                            <w:bottom w:val="none" w:sz="0" w:space="0" w:color="auto"/>
                            <w:right w:val="none" w:sz="0" w:space="0" w:color="auto"/>
                          </w:divBdr>
                          <w:divsChild>
                            <w:div w:id="81222661">
                              <w:marLeft w:val="0"/>
                              <w:marRight w:val="0"/>
                              <w:marTop w:val="0"/>
                              <w:marBottom w:val="0"/>
                              <w:divBdr>
                                <w:top w:val="none" w:sz="0" w:space="0" w:color="auto"/>
                                <w:left w:val="none" w:sz="0" w:space="0" w:color="auto"/>
                                <w:bottom w:val="none" w:sz="0" w:space="0" w:color="auto"/>
                                <w:right w:val="none" w:sz="0" w:space="0" w:color="auto"/>
                              </w:divBdr>
                              <w:divsChild>
                                <w:div w:id="316081319">
                                  <w:marLeft w:val="0"/>
                                  <w:marRight w:val="0"/>
                                  <w:marTop w:val="0"/>
                                  <w:marBottom w:val="0"/>
                                  <w:divBdr>
                                    <w:top w:val="none" w:sz="0" w:space="0" w:color="auto"/>
                                    <w:left w:val="none" w:sz="0" w:space="0" w:color="auto"/>
                                    <w:bottom w:val="none" w:sz="0" w:space="0" w:color="auto"/>
                                    <w:right w:val="none" w:sz="0" w:space="0" w:color="auto"/>
                                  </w:divBdr>
                                </w:div>
                                <w:div w:id="445007362">
                                  <w:marLeft w:val="0"/>
                                  <w:marRight w:val="0"/>
                                  <w:marTop w:val="0"/>
                                  <w:marBottom w:val="0"/>
                                  <w:divBdr>
                                    <w:top w:val="none" w:sz="0" w:space="0" w:color="auto"/>
                                    <w:left w:val="none" w:sz="0" w:space="0" w:color="auto"/>
                                    <w:bottom w:val="none" w:sz="0" w:space="0" w:color="auto"/>
                                    <w:right w:val="none" w:sz="0" w:space="0" w:color="auto"/>
                                  </w:divBdr>
                                </w:div>
                                <w:div w:id="836919469">
                                  <w:marLeft w:val="0"/>
                                  <w:marRight w:val="0"/>
                                  <w:marTop w:val="0"/>
                                  <w:marBottom w:val="0"/>
                                  <w:divBdr>
                                    <w:top w:val="none" w:sz="0" w:space="0" w:color="auto"/>
                                    <w:left w:val="none" w:sz="0" w:space="0" w:color="auto"/>
                                    <w:bottom w:val="none" w:sz="0" w:space="0" w:color="auto"/>
                                    <w:right w:val="none" w:sz="0" w:space="0" w:color="auto"/>
                                  </w:divBdr>
                                </w:div>
                                <w:div w:id="850725164">
                                  <w:marLeft w:val="0"/>
                                  <w:marRight w:val="0"/>
                                  <w:marTop w:val="0"/>
                                  <w:marBottom w:val="0"/>
                                  <w:divBdr>
                                    <w:top w:val="none" w:sz="0" w:space="0" w:color="auto"/>
                                    <w:left w:val="none" w:sz="0" w:space="0" w:color="auto"/>
                                    <w:bottom w:val="none" w:sz="0" w:space="0" w:color="auto"/>
                                    <w:right w:val="none" w:sz="0" w:space="0" w:color="auto"/>
                                  </w:divBdr>
                                </w:div>
                                <w:div w:id="1586451732">
                                  <w:marLeft w:val="0"/>
                                  <w:marRight w:val="0"/>
                                  <w:marTop w:val="0"/>
                                  <w:marBottom w:val="0"/>
                                  <w:divBdr>
                                    <w:top w:val="none" w:sz="0" w:space="0" w:color="auto"/>
                                    <w:left w:val="none" w:sz="0" w:space="0" w:color="auto"/>
                                    <w:bottom w:val="none" w:sz="0" w:space="0" w:color="auto"/>
                                    <w:right w:val="none" w:sz="0" w:space="0" w:color="auto"/>
                                  </w:divBdr>
                                </w:div>
                                <w:div w:id="1751072642">
                                  <w:marLeft w:val="0"/>
                                  <w:marRight w:val="0"/>
                                  <w:marTop w:val="0"/>
                                  <w:marBottom w:val="0"/>
                                  <w:divBdr>
                                    <w:top w:val="none" w:sz="0" w:space="0" w:color="auto"/>
                                    <w:left w:val="none" w:sz="0" w:space="0" w:color="auto"/>
                                    <w:bottom w:val="none" w:sz="0" w:space="0" w:color="auto"/>
                                    <w:right w:val="none" w:sz="0" w:space="0" w:color="auto"/>
                                  </w:divBdr>
                                </w:div>
                                <w:div w:id="1886210780">
                                  <w:marLeft w:val="0"/>
                                  <w:marRight w:val="0"/>
                                  <w:marTop w:val="0"/>
                                  <w:marBottom w:val="0"/>
                                  <w:divBdr>
                                    <w:top w:val="none" w:sz="0" w:space="0" w:color="auto"/>
                                    <w:left w:val="none" w:sz="0" w:space="0" w:color="auto"/>
                                    <w:bottom w:val="none" w:sz="0" w:space="0" w:color="auto"/>
                                    <w:right w:val="none" w:sz="0" w:space="0" w:color="auto"/>
                                  </w:divBdr>
                                </w:div>
                                <w:div w:id="1912079133">
                                  <w:marLeft w:val="0"/>
                                  <w:marRight w:val="0"/>
                                  <w:marTop w:val="0"/>
                                  <w:marBottom w:val="0"/>
                                  <w:divBdr>
                                    <w:top w:val="none" w:sz="0" w:space="0" w:color="auto"/>
                                    <w:left w:val="none" w:sz="0" w:space="0" w:color="auto"/>
                                    <w:bottom w:val="none" w:sz="0" w:space="0" w:color="auto"/>
                                    <w:right w:val="none" w:sz="0" w:space="0" w:color="auto"/>
                                  </w:divBdr>
                                </w:div>
                                <w:div w:id="1994679137">
                                  <w:marLeft w:val="0"/>
                                  <w:marRight w:val="0"/>
                                  <w:marTop w:val="0"/>
                                  <w:marBottom w:val="0"/>
                                  <w:divBdr>
                                    <w:top w:val="none" w:sz="0" w:space="0" w:color="auto"/>
                                    <w:left w:val="none" w:sz="0" w:space="0" w:color="auto"/>
                                    <w:bottom w:val="none" w:sz="0" w:space="0" w:color="auto"/>
                                    <w:right w:val="none" w:sz="0" w:space="0" w:color="auto"/>
                                  </w:divBdr>
                                </w:div>
                                <w:div w:id="2031449808">
                                  <w:marLeft w:val="0"/>
                                  <w:marRight w:val="0"/>
                                  <w:marTop w:val="0"/>
                                  <w:marBottom w:val="0"/>
                                  <w:divBdr>
                                    <w:top w:val="none" w:sz="0" w:space="0" w:color="auto"/>
                                    <w:left w:val="none" w:sz="0" w:space="0" w:color="auto"/>
                                    <w:bottom w:val="none" w:sz="0" w:space="0" w:color="auto"/>
                                    <w:right w:val="none" w:sz="0" w:space="0" w:color="auto"/>
                                  </w:divBdr>
                                </w:div>
                                <w:div w:id="2049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9443">
                          <w:marLeft w:val="0"/>
                          <w:marRight w:val="0"/>
                          <w:marTop w:val="15"/>
                          <w:marBottom w:val="0"/>
                          <w:divBdr>
                            <w:top w:val="none" w:sz="0" w:space="0" w:color="auto"/>
                            <w:left w:val="none" w:sz="0" w:space="0" w:color="auto"/>
                            <w:bottom w:val="none" w:sz="0" w:space="0" w:color="auto"/>
                            <w:right w:val="none" w:sz="0" w:space="0" w:color="auto"/>
                          </w:divBdr>
                          <w:divsChild>
                            <w:div w:id="377168460">
                              <w:marLeft w:val="0"/>
                              <w:marRight w:val="0"/>
                              <w:marTop w:val="0"/>
                              <w:marBottom w:val="0"/>
                              <w:divBdr>
                                <w:top w:val="none" w:sz="0" w:space="0" w:color="auto"/>
                                <w:left w:val="none" w:sz="0" w:space="0" w:color="auto"/>
                                <w:bottom w:val="none" w:sz="0" w:space="0" w:color="auto"/>
                                <w:right w:val="none" w:sz="0" w:space="0" w:color="auto"/>
                              </w:divBdr>
                              <w:divsChild>
                                <w:div w:id="126169780">
                                  <w:marLeft w:val="0"/>
                                  <w:marRight w:val="0"/>
                                  <w:marTop w:val="0"/>
                                  <w:marBottom w:val="0"/>
                                  <w:divBdr>
                                    <w:top w:val="none" w:sz="0" w:space="0" w:color="auto"/>
                                    <w:left w:val="none" w:sz="0" w:space="0" w:color="auto"/>
                                    <w:bottom w:val="none" w:sz="0" w:space="0" w:color="auto"/>
                                    <w:right w:val="none" w:sz="0" w:space="0" w:color="auto"/>
                                  </w:divBdr>
                                </w:div>
                                <w:div w:id="156045746">
                                  <w:marLeft w:val="0"/>
                                  <w:marRight w:val="0"/>
                                  <w:marTop w:val="0"/>
                                  <w:marBottom w:val="0"/>
                                  <w:divBdr>
                                    <w:top w:val="none" w:sz="0" w:space="0" w:color="auto"/>
                                    <w:left w:val="none" w:sz="0" w:space="0" w:color="auto"/>
                                    <w:bottom w:val="none" w:sz="0" w:space="0" w:color="auto"/>
                                    <w:right w:val="none" w:sz="0" w:space="0" w:color="auto"/>
                                  </w:divBdr>
                                </w:div>
                                <w:div w:id="187178274">
                                  <w:marLeft w:val="0"/>
                                  <w:marRight w:val="0"/>
                                  <w:marTop w:val="0"/>
                                  <w:marBottom w:val="0"/>
                                  <w:divBdr>
                                    <w:top w:val="none" w:sz="0" w:space="0" w:color="auto"/>
                                    <w:left w:val="none" w:sz="0" w:space="0" w:color="auto"/>
                                    <w:bottom w:val="none" w:sz="0" w:space="0" w:color="auto"/>
                                    <w:right w:val="none" w:sz="0" w:space="0" w:color="auto"/>
                                  </w:divBdr>
                                </w:div>
                                <w:div w:id="252935023">
                                  <w:marLeft w:val="0"/>
                                  <w:marRight w:val="0"/>
                                  <w:marTop w:val="0"/>
                                  <w:marBottom w:val="0"/>
                                  <w:divBdr>
                                    <w:top w:val="none" w:sz="0" w:space="0" w:color="auto"/>
                                    <w:left w:val="none" w:sz="0" w:space="0" w:color="auto"/>
                                    <w:bottom w:val="none" w:sz="0" w:space="0" w:color="auto"/>
                                    <w:right w:val="none" w:sz="0" w:space="0" w:color="auto"/>
                                  </w:divBdr>
                                </w:div>
                                <w:div w:id="681590730">
                                  <w:marLeft w:val="0"/>
                                  <w:marRight w:val="0"/>
                                  <w:marTop w:val="0"/>
                                  <w:marBottom w:val="0"/>
                                  <w:divBdr>
                                    <w:top w:val="none" w:sz="0" w:space="0" w:color="auto"/>
                                    <w:left w:val="none" w:sz="0" w:space="0" w:color="auto"/>
                                    <w:bottom w:val="none" w:sz="0" w:space="0" w:color="auto"/>
                                    <w:right w:val="none" w:sz="0" w:space="0" w:color="auto"/>
                                  </w:divBdr>
                                </w:div>
                                <w:div w:id="944073786">
                                  <w:marLeft w:val="0"/>
                                  <w:marRight w:val="0"/>
                                  <w:marTop w:val="0"/>
                                  <w:marBottom w:val="0"/>
                                  <w:divBdr>
                                    <w:top w:val="none" w:sz="0" w:space="0" w:color="auto"/>
                                    <w:left w:val="none" w:sz="0" w:space="0" w:color="auto"/>
                                    <w:bottom w:val="none" w:sz="0" w:space="0" w:color="auto"/>
                                    <w:right w:val="none" w:sz="0" w:space="0" w:color="auto"/>
                                  </w:divBdr>
                                </w:div>
                                <w:div w:id="1103066354">
                                  <w:marLeft w:val="0"/>
                                  <w:marRight w:val="0"/>
                                  <w:marTop w:val="0"/>
                                  <w:marBottom w:val="0"/>
                                  <w:divBdr>
                                    <w:top w:val="none" w:sz="0" w:space="0" w:color="auto"/>
                                    <w:left w:val="none" w:sz="0" w:space="0" w:color="auto"/>
                                    <w:bottom w:val="none" w:sz="0" w:space="0" w:color="auto"/>
                                    <w:right w:val="none" w:sz="0" w:space="0" w:color="auto"/>
                                  </w:divBdr>
                                </w:div>
                                <w:div w:id="1118986994">
                                  <w:marLeft w:val="0"/>
                                  <w:marRight w:val="0"/>
                                  <w:marTop w:val="0"/>
                                  <w:marBottom w:val="0"/>
                                  <w:divBdr>
                                    <w:top w:val="none" w:sz="0" w:space="0" w:color="auto"/>
                                    <w:left w:val="none" w:sz="0" w:space="0" w:color="auto"/>
                                    <w:bottom w:val="none" w:sz="0" w:space="0" w:color="auto"/>
                                    <w:right w:val="none" w:sz="0" w:space="0" w:color="auto"/>
                                  </w:divBdr>
                                </w:div>
                                <w:div w:id="1169517489">
                                  <w:marLeft w:val="0"/>
                                  <w:marRight w:val="0"/>
                                  <w:marTop w:val="0"/>
                                  <w:marBottom w:val="0"/>
                                  <w:divBdr>
                                    <w:top w:val="none" w:sz="0" w:space="0" w:color="auto"/>
                                    <w:left w:val="none" w:sz="0" w:space="0" w:color="auto"/>
                                    <w:bottom w:val="none" w:sz="0" w:space="0" w:color="auto"/>
                                    <w:right w:val="none" w:sz="0" w:space="0" w:color="auto"/>
                                  </w:divBdr>
                                </w:div>
                                <w:div w:id="1225873741">
                                  <w:marLeft w:val="0"/>
                                  <w:marRight w:val="0"/>
                                  <w:marTop w:val="0"/>
                                  <w:marBottom w:val="0"/>
                                  <w:divBdr>
                                    <w:top w:val="none" w:sz="0" w:space="0" w:color="auto"/>
                                    <w:left w:val="none" w:sz="0" w:space="0" w:color="auto"/>
                                    <w:bottom w:val="none" w:sz="0" w:space="0" w:color="auto"/>
                                    <w:right w:val="none" w:sz="0" w:space="0" w:color="auto"/>
                                  </w:divBdr>
                                </w:div>
                                <w:div w:id="1281112450">
                                  <w:marLeft w:val="0"/>
                                  <w:marRight w:val="0"/>
                                  <w:marTop w:val="0"/>
                                  <w:marBottom w:val="0"/>
                                  <w:divBdr>
                                    <w:top w:val="none" w:sz="0" w:space="0" w:color="auto"/>
                                    <w:left w:val="none" w:sz="0" w:space="0" w:color="auto"/>
                                    <w:bottom w:val="none" w:sz="0" w:space="0" w:color="auto"/>
                                    <w:right w:val="none" w:sz="0" w:space="0" w:color="auto"/>
                                  </w:divBdr>
                                </w:div>
                                <w:div w:id="1484392560">
                                  <w:marLeft w:val="0"/>
                                  <w:marRight w:val="0"/>
                                  <w:marTop w:val="0"/>
                                  <w:marBottom w:val="0"/>
                                  <w:divBdr>
                                    <w:top w:val="none" w:sz="0" w:space="0" w:color="auto"/>
                                    <w:left w:val="none" w:sz="0" w:space="0" w:color="auto"/>
                                    <w:bottom w:val="none" w:sz="0" w:space="0" w:color="auto"/>
                                    <w:right w:val="none" w:sz="0" w:space="0" w:color="auto"/>
                                  </w:divBdr>
                                </w:div>
                                <w:div w:id="1927611227">
                                  <w:marLeft w:val="0"/>
                                  <w:marRight w:val="0"/>
                                  <w:marTop w:val="0"/>
                                  <w:marBottom w:val="0"/>
                                  <w:divBdr>
                                    <w:top w:val="none" w:sz="0" w:space="0" w:color="auto"/>
                                    <w:left w:val="none" w:sz="0" w:space="0" w:color="auto"/>
                                    <w:bottom w:val="none" w:sz="0" w:space="0" w:color="auto"/>
                                    <w:right w:val="none" w:sz="0" w:space="0" w:color="auto"/>
                                  </w:divBdr>
                                </w:div>
                                <w:div w:id="2073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winkel.expertisecentrumnederlands.nl/webwinkel/zoeken&amp;search=protocol"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03D9667-4BC1-4BA4-BF17-DC3E9F99E31C}"/>
      </w:docPartPr>
      <w:docPartBody>
        <w:p w:rsidR="003D60A0" w:rsidRDefault="003D60A0"/>
      </w:docPartBody>
    </w:docPart>
    <w:docPart>
      <w:docPartPr>
        <w:name w:val="7C11C08F20384FC5A1BD130C355CEF2C"/>
        <w:category>
          <w:name w:val="Algemeen"/>
          <w:gallery w:val="placeholder"/>
        </w:category>
        <w:types>
          <w:type w:val="bbPlcHdr"/>
        </w:types>
        <w:behaviors>
          <w:behavior w:val="content"/>
        </w:behaviors>
        <w:guid w:val="{27FAB860-5280-44ED-ABE2-717ADC21C79D}"/>
      </w:docPartPr>
      <w:docPartBody>
        <w:p w:rsidR="00C72920" w:rsidRDefault="00C72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60A0"/>
    <w:rsid w:val="003D60A0"/>
    <w:rsid w:val="00A32B6E"/>
    <w:rsid w:val="00A35572"/>
    <w:rsid w:val="00BD5C92"/>
    <w:rsid w:val="00C72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EFB1F90B8ED41AC53314F2D0A481D" ma:contentTypeVersion="5" ma:contentTypeDescription="Een nieuw document maken." ma:contentTypeScope="" ma:versionID="27359b78ed15a49202396a54b6d2e8c8">
  <xsd:schema xmlns:xsd="http://www.w3.org/2001/XMLSchema" xmlns:xs="http://www.w3.org/2001/XMLSchema" xmlns:p="http://schemas.microsoft.com/office/2006/metadata/properties" xmlns:ns2="8618847b-9b10-4553-a516-f3f586ddca4f" xmlns:ns3="8238e44f-0c48-40e3-9eba-815e59265cdb" targetNamespace="http://schemas.microsoft.com/office/2006/metadata/properties" ma:root="true" ma:fieldsID="d26722f75f5d7e90ec651012b7fbb67d" ns2:_="" ns3:_="">
    <xsd:import namespace="8618847b-9b10-4553-a516-f3f586ddca4f"/>
    <xsd:import namespace="8238e44f-0c48-40e3-9eba-815e59265c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8847b-9b10-4553-a516-f3f586dd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8e44f-0c48-40e3-9eba-815e59265cd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8238e44f-0c48-40e3-9eba-815e59265cdb">
      <UserInfo>
        <DisplayName>Hans Goedegebuur</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326D-601F-4434-8114-E4FF7369A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8847b-9b10-4553-a516-f3f586ddca4f"/>
    <ds:schemaRef ds:uri="8238e44f-0c48-40e3-9eba-815e59265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77A7-0D6E-4F96-ACF6-BF94242E1388}">
  <ds:schemaRef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8238e44f-0c48-40e3-9eba-815e59265cdb"/>
    <ds:schemaRef ds:uri="8618847b-9b10-4553-a516-f3f586ddca4f"/>
    <ds:schemaRef ds:uri="http://schemas.microsoft.com/office/2006/metadata/properties"/>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887B3C2F-22E4-4A11-A287-4A2C318F12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KIONRO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hkooreman</dc:creator>
  <keywords/>
  <lastModifiedBy>Hans Goedegebuur</lastModifiedBy>
  <revision>3</revision>
  <lastPrinted>2013-12-13T08:03:00.0000000Z</lastPrinted>
  <dcterms:created xsi:type="dcterms:W3CDTF">2023-12-11T12:05:00.0000000Z</dcterms:created>
  <dcterms:modified xsi:type="dcterms:W3CDTF">2023-12-11T18:13:12.3163705Z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0x0101004DFEFB1F90B8ED41AC53314F2D0A481D</vt:lpwstr>
  </property>
</Properties>
</file>