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E93E" w14:textId="77777777" w:rsidR="000B62BD" w:rsidRDefault="000B62BD" w:rsidP="006D062A">
      <w:pPr>
        <w:pStyle w:val="Geenafstand"/>
        <w:rPr>
          <w:b/>
          <w:bCs/>
          <w:color w:val="FF0000"/>
        </w:rPr>
      </w:pPr>
    </w:p>
    <w:p w14:paraId="76386414" w14:textId="77777777" w:rsidR="00166AF5" w:rsidRDefault="00166AF5" w:rsidP="00BF353F">
      <w:pPr>
        <w:pStyle w:val="xmsonospacing"/>
        <w:shd w:val="clear" w:color="auto" w:fill="FFFFFF"/>
        <w:spacing w:before="0" w:beforeAutospacing="0" w:after="0" w:afterAutospacing="0"/>
        <w:rPr>
          <w:rFonts w:ascii="Calibri" w:hAnsi="Calibri" w:cs="Calibri"/>
          <w:b/>
          <w:bCs/>
          <w:sz w:val="22"/>
          <w:szCs w:val="22"/>
          <w:bdr w:val="none" w:sz="0" w:space="0" w:color="auto" w:frame="1"/>
        </w:rPr>
      </w:pPr>
    </w:p>
    <w:p w14:paraId="5EF45F00" w14:textId="77777777" w:rsidR="00166AF5" w:rsidRDefault="00166AF5" w:rsidP="00BF353F">
      <w:pPr>
        <w:pStyle w:val="xmsonospacing"/>
        <w:shd w:val="clear" w:color="auto" w:fill="FFFFFF"/>
        <w:spacing w:before="0" w:beforeAutospacing="0" w:after="0" w:afterAutospacing="0"/>
        <w:rPr>
          <w:rFonts w:ascii="Calibri" w:hAnsi="Calibri" w:cs="Calibri"/>
          <w:b/>
          <w:bCs/>
          <w:sz w:val="22"/>
          <w:szCs w:val="22"/>
          <w:bdr w:val="none" w:sz="0" w:space="0" w:color="auto" w:frame="1"/>
        </w:rPr>
      </w:pPr>
    </w:p>
    <w:p w14:paraId="46FB7958" w14:textId="2F954C12" w:rsidR="00166AF5" w:rsidRPr="00935919" w:rsidRDefault="00855BD6" w:rsidP="00166AF5">
      <w:pPr>
        <w:pStyle w:val="Geenafstand"/>
        <w:jc w:val="center"/>
        <w:rPr>
          <w:rFonts w:ascii="Berlin Sans FB" w:hAnsi="Berlin Sans FB"/>
          <w:bCs/>
          <w:color w:val="538135" w:themeColor="accent6" w:themeShade="BF"/>
          <w:sz w:val="144"/>
          <w:szCs w:val="144"/>
        </w:rPr>
      </w:pPr>
      <w:r w:rsidRPr="00935919">
        <w:rPr>
          <w:rFonts w:ascii="Berlin Sans FB" w:hAnsi="Berlin Sans FB"/>
          <w:bCs/>
          <w:color w:val="538135" w:themeColor="accent6" w:themeShade="BF"/>
          <w:sz w:val="144"/>
          <w:szCs w:val="144"/>
        </w:rPr>
        <w:t>Veiligheidsplan</w:t>
      </w:r>
    </w:p>
    <w:p w14:paraId="386AFAD6" w14:textId="77777777" w:rsidR="00166AF5" w:rsidRPr="00E9674B" w:rsidRDefault="00166AF5" w:rsidP="00166AF5">
      <w:pPr>
        <w:pStyle w:val="Geenafstand"/>
        <w:rPr>
          <w:b/>
          <w:sz w:val="36"/>
          <w:szCs w:val="36"/>
        </w:rPr>
      </w:pPr>
    </w:p>
    <w:p w14:paraId="7B25C3B9" w14:textId="4899A748" w:rsidR="00166AF5" w:rsidRPr="00E9674B" w:rsidRDefault="00C1110D" w:rsidP="00166AF5">
      <w:pPr>
        <w:pStyle w:val="Geenafstand"/>
        <w:ind w:left="1416" w:firstLine="708"/>
        <w:rPr>
          <w:b/>
          <w:sz w:val="36"/>
          <w:szCs w:val="36"/>
        </w:rPr>
      </w:pPr>
      <w:r>
        <w:rPr>
          <w:b/>
          <w:noProof/>
          <w:sz w:val="36"/>
          <w:szCs w:val="36"/>
        </w:rPr>
        <w:drawing>
          <wp:anchor distT="0" distB="0" distL="114300" distR="114300" simplePos="0" relativeHeight="251670528" behindDoc="0" locked="0" layoutInCell="1" allowOverlap="1" wp14:anchorId="077B6B49" wp14:editId="5AC40506">
            <wp:simplePos x="0" y="0"/>
            <wp:positionH relativeFrom="column">
              <wp:posOffset>1205230</wp:posOffset>
            </wp:positionH>
            <wp:positionV relativeFrom="paragraph">
              <wp:posOffset>13970</wp:posOffset>
            </wp:positionV>
            <wp:extent cx="3048000" cy="2663190"/>
            <wp:effectExtent l="0" t="0" r="0" b="3810"/>
            <wp:wrapSquare wrapText="bothSides"/>
            <wp:docPr id="214459437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663190"/>
                    </a:xfrm>
                    <a:prstGeom prst="rect">
                      <a:avLst/>
                    </a:prstGeom>
                    <a:noFill/>
                  </pic:spPr>
                </pic:pic>
              </a:graphicData>
            </a:graphic>
            <wp14:sizeRelH relativeFrom="margin">
              <wp14:pctWidth>0</wp14:pctWidth>
            </wp14:sizeRelH>
            <wp14:sizeRelV relativeFrom="margin">
              <wp14:pctHeight>0</wp14:pctHeight>
            </wp14:sizeRelV>
          </wp:anchor>
        </w:drawing>
      </w:r>
    </w:p>
    <w:p w14:paraId="72D28431" w14:textId="4B1F3A6E" w:rsidR="00166AF5" w:rsidRDefault="00166AF5" w:rsidP="00166AF5">
      <w:pPr>
        <w:pStyle w:val="Geenafstand"/>
        <w:rPr>
          <w:b/>
          <w:sz w:val="36"/>
          <w:szCs w:val="36"/>
        </w:rPr>
      </w:pPr>
      <w:r w:rsidRPr="00E9674B">
        <w:rPr>
          <w:b/>
          <w:sz w:val="36"/>
          <w:szCs w:val="36"/>
        </w:rPr>
        <w:tab/>
      </w:r>
      <w:r w:rsidRPr="00E9674B">
        <w:rPr>
          <w:b/>
          <w:sz w:val="36"/>
          <w:szCs w:val="36"/>
        </w:rPr>
        <w:tab/>
      </w:r>
      <w:r w:rsidRPr="00E9674B">
        <w:rPr>
          <w:b/>
          <w:sz w:val="36"/>
          <w:szCs w:val="36"/>
        </w:rPr>
        <w:tab/>
      </w:r>
    </w:p>
    <w:p w14:paraId="112652E6" w14:textId="786B549B" w:rsidR="00166AF5" w:rsidRDefault="00166AF5" w:rsidP="00166AF5">
      <w:pPr>
        <w:pStyle w:val="Geenafstand"/>
        <w:rPr>
          <w:b/>
          <w:sz w:val="36"/>
          <w:szCs w:val="36"/>
        </w:rPr>
      </w:pPr>
    </w:p>
    <w:p w14:paraId="06470837" w14:textId="77777777" w:rsidR="00166AF5" w:rsidRDefault="00166AF5" w:rsidP="00166AF5">
      <w:pPr>
        <w:pStyle w:val="Geenafstand"/>
        <w:rPr>
          <w:b/>
          <w:sz w:val="36"/>
          <w:szCs w:val="36"/>
        </w:rPr>
      </w:pPr>
    </w:p>
    <w:p w14:paraId="34D64393" w14:textId="0235F6C1" w:rsidR="00BF353F" w:rsidRPr="009D4F14" w:rsidRDefault="00C1110D" w:rsidP="009D4F14">
      <w:pPr>
        <w:spacing w:after="160" w:line="259" w:lineRule="auto"/>
        <w:rPr>
          <w:rFonts w:ascii="Calibri" w:eastAsia="Times New Roman" w:hAnsi="Calibri" w:cs="Calibri"/>
          <w:lang w:eastAsia="nl-NL"/>
        </w:rPr>
      </w:pPr>
      <w:r>
        <w:rPr>
          <w:noProof/>
        </w:rPr>
        <mc:AlternateContent>
          <mc:Choice Requires="wps">
            <w:drawing>
              <wp:inline distT="0" distB="0" distL="0" distR="0" wp14:anchorId="70C363B2" wp14:editId="1292E18A">
                <wp:extent cx="304800" cy="304800"/>
                <wp:effectExtent l="0" t="0" r="0" b="0"/>
                <wp:docPr id="1730416933"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75E0677"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35919">
        <w:rPr>
          <w:rFonts w:ascii="Calibri" w:hAnsi="Calibri" w:cs="Calibri"/>
        </w:rPr>
        <w:br w:type="page"/>
      </w:r>
    </w:p>
    <w:sdt>
      <w:sdtPr>
        <w:rPr>
          <w:rFonts w:asciiTheme="minorHAnsi" w:eastAsia="MS Mincho" w:hAnsiTheme="minorHAnsi" w:cstheme="minorBidi"/>
          <w:color w:val="auto"/>
          <w:sz w:val="22"/>
          <w:szCs w:val="22"/>
          <w:lang w:eastAsia="en-US"/>
        </w:rPr>
        <w:id w:val="-1043434565"/>
        <w:docPartObj>
          <w:docPartGallery w:val="Table of Contents"/>
          <w:docPartUnique/>
        </w:docPartObj>
      </w:sdtPr>
      <w:sdtEndPr>
        <w:rPr>
          <w:b/>
          <w:bCs/>
        </w:rPr>
      </w:sdtEndPr>
      <w:sdtContent>
        <w:p w14:paraId="1AF8032F" w14:textId="01096803" w:rsidR="00E51F39" w:rsidRPr="007C7199" w:rsidRDefault="00E51F39">
          <w:pPr>
            <w:pStyle w:val="Kopvaninhoudsopgave"/>
            <w:rPr>
              <w:b/>
              <w:bCs/>
              <w:color w:val="538135" w:themeColor="accent6" w:themeShade="BF"/>
            </w:rPr>
          </w:pPr>
          <w:r w:rsidRPr="007C7199">
            <w:rPr>
              <w:b/>
              <w:bCs/>
              <w:color w:val="538135" w:themeColor="accent6" w:themeShade="BF"/>
            </w:rPr>
            <w:t>Inhoud</w:t>
          </w:r>
        </w:p>
        <w:p w14:paraId="72E4D6BD" w14:textId="73E4A332" w:rsidR="009D4F14" w:rsidRDefault="00E51F39">
          <w:pPr>
            <w:pStyle w:val="Inhopg1"/>
            <w:tabs>
              <w:tab w:val="left" w:pos="397"/>
              <w:tab w:val="right" w:leader="dot" w:pos="9062"/>
            </w:tabs>
            <w:rPr>
              <w:rFonts w:eastAsiaTheme="minorEastAsia"/>
              <w:b w:val="0"/>
              <w:noProof/>
              <w:color w:val="auto"/>
              <w:kern w:val="2"/>
              <w:lang w:eastAsia="nl-NL"/>
              <w14:ligatures w14:val="standardContextual"/>
            </w:rPr>
          </w:pPr>
          <w:r>
            <w:rPr>
              <w:b w:val="0"/>
            </w:rPr>
            <w:fldChar w:fldCharType="begin"/>
          </w:r>
          <w:r>
            <w:rPr>
              <w:b w:val="0"/>
            </w:rPr>
            <w:instrText xml:space="preserve"> TOC \o "1-3" \h \z \u </w:instrText>
          </w:r>
          <w:r>
            <w:rPr>
              <w:b w:val="0"/>
            </w:rPr>
            <w:fldChar w:fldCharType="separate"/>
          </w:r>
          <w:hyperlink w:anchor="_Toc137561899" w:history="1">
            <w:r w:rsidR="009D4F14" w:rsidRPr="00427B57">
              <w:rPr>
                <w:rStyle w:val="Hyperlink"/>
                <w:noProof/>
              </w:rPr>
              <w:t>1.</w:t>
            </w:r>
            <w:r w:rsidR="009D4F14">
              <w:rPr>
                <w:rFonts w:eastAsiaTheme="minorEastAsia"/>
                <w:b w:val="0"/>
                <w:noProof/>
                <w:color w:val="auto"/>
                <w:kern w:val="2"/>
                <w:lang w:eastAsia="nl-NL"/>
                <w14:ligatures w14:val="standardContextual"/>
              </w:rPr>
              <w:tab/>
            </w:r>
            <w:r w:rsidR="009D4F14" w:rsidRPr="00427B57">
              <w:rPr>
                <w:rStyle w:val="Hyperlink"/>
                <w:noProof/>
              </w:rPr>
              <w:t>Voorwoord</w:t>
            </w:r>
            <w:r w:rsidR="009D4F14">
              <w:rPr>
                <w:noProof/>
                <w:webHidden/>
              </w:rPr>
              <w:tab/>
            </w:r>
            <w:r w:rsidR="009D4F14">
              <w:rPr>
                <w:noProof/>
                <w:webHidden/>
              </w:rPr>
              <w:fldChar w:fldCharType="begin"/>
            </w:r>
            <w:r w:rsidR="009D4F14">
              <w:rPr>
                <w:noProof/>
                <w:webHidden/>
              </w:rPr>
              <w:instrText xml:space="preserve"> PAGEREF _Toc137561899 \h </w:instrText>
            </w:r>
            <w:r w:rsidR="009D4F14">
              <w:rPr>
                <w:noProof/>
                <w:webHidden/>
              </w:rPr>
            </w:r>
            <w:r w:rsidR="009D4F14">
              <w:rPr>
                <w:noProof/>
                <w:webHidden/>
              </w:rPr>
              <w:fldChar w:fldCharType="separate"/>
            </w:r>
            <w:r w:rsidR="00FE2101">
              <w:rPr>
                <w:noProof/>
                <w:webHidden/>
              </w:rPr>
              <w:t>5</w:t>
            </w:r>
            <w:r w:rsidR="009D4F14">
              <w:rPr>
                <w:noProof/>
                <w:webHidden/>
              </w:rPr>
              <w:fldChar w:fldCharType="end"/>
            </w:r>
          </w:hyperlink>
        </w:p>
        <w:p w14:paraId="500F0194" w14:textId="5FC05B12"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00" w:history="1">
            <w:r w:rsidR="009D4F14" w:rsidRPr="00427B57">
              <w:rPr>
                <w:rStyle w:val="Hyperlink"/>
                <w:noProof/>
              </w:rPr>
              <w:t>2.</w:t>
            </w:r>
            <w:r w:rsidR="009D4F14">
              <w:rPr>
                <w:rFonts w:eastAsiaTheme="minorEastAsia"/>
                <w:b w:val="0"/>
                <w:noProof/>
                <w:color w:val="auto"/>
                <w:kern w:val="2"/>
                <w:lang w:eastAsia="nl-NL"/>
                <w14:ligatures w14:val="standardContextual"/>
              </w:rPr>
              <w:tab/>
            </w:r>
            <w:r w:rsidR="009D4F14" w:rsidRPr="00427B57">
              <w:rPr>
                <w:rStyle w:val="Hyperlink"/>
                <w:noProof/>
              </w:rPr>
              <w:t>Inleiding</w:t>
            </w:r>
            <w:r w:rsidR="009D4F14">
              <w:rPr>
                <w:noProof/>
                <w:webHidden/>
              </w:rPr>
              <w:tab/>
            </w:r>
            <w:r w:rsidR="009D4F14">
              <w:rPr>
                <w:noProof/>
                <w:webHidden/>
              </w:rPr>
              <w:fldChar w:fldCharType="begin"/>
            </w:r>
            <w:r w:rsidR="009D4F14">
              <w:rPr>
                <w:noProof/>
                <w:webHidden/>
              </w:rPr>
              <w:instrText xml:space="preserve"> PAGEREF _Toc137561900 \h </w:instrText>
            </w:r>
            <w:r w:rsidR="009D4F14">
              <w:rPr>
                <w:noProof/>
                <w:webHidden/>
              </w:rPr>
            </w:r>
            <w:r w:rsidR="009D4F14">
              <w:rPr>
                <w:noProof/>
                <w:webHidden/>
              </w:rPr>
              <w:fldChar w:fldCharType="separate"/>
            </w:r>
            <w:r w:rsidR="00FE2101">
              <w:rPr>
                <w:noProof/>
                <w:webHidden/>
              </w:rPr>
              <w:t>6</w:t>
            </w:r>
            <w:r w:rsidR="009D4F14">
              <w:rPr>
                <w:noProof/>
                <w:webHidden/>
              </w:rPr>
              <w:fldChar w:fldCharType="end"/>
            </w:r>
          </w:hyperlink>
        </w:p>
        <w:p w14:paraId="6ABC5A6A" w14:textId="59A211A7"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01" w:history="1">
            <w:r w:rsidR="009D4F14" w:rsidRPr="00427B57">
              <w:rPr>
                <w:rStyle w:val="Hyperlink"/>
                <w:noProof/>
              </w:rPr>
              <w:t>3.</w:t>
            </w:r>
            <w:r w:rsidR="009D4F14">
              <w:rPr>
                <w:rFonts w:eastAsiaTheme="minorEastAsia"/>
                <w:b w:val="0"/>
                <w:noProof/>
                <w:color w:val="auto"/>
                <w:kern w:val="2"/>
                <w:lang w:eastAsia="nl-NL"/>
                <w14:ligatures w14:val="standardContextual"/>
              </w:rPr>
              <w:tab/>
            </w:r>
            <w:r w:rsidR="009D4F14" w:rsidRPr="00427B57">
              <w:rPr>
                <w:rStyle w:val="Hyperlink"/>
                <w:noProof/>
              </w:rPr>
              <w:t>Wettelijk kader</w:t>
            </w:r>
            <w:r w:rsidR="009D4F14">
              <w:rPr>
                <w:noProof/>
                <w:webHidden/>
              </w:rPr>
              <w:tab/>
            </w:r>
            <w:r w:rsidR="009D4F14">
              <w:rPr>
                <w:noProof/>
                <w:webHidden/>
              </w:rPr>
              <w:fldChar w:fldCharType="begin"/>
            </w:r>
            <w:r w:rsidR="009D4F14">
              <w:rPr>
                <w:noProof/>
                <w:webHidden/>
              </w:rPr>
              <w:instrText xml:space="preserve"> PAGEREF _Toc137561901 \h </w:instrText>
            </w:r>
            <w:r w:rsidR="009D4F14">
              <w:rPr>
                <w:noProof/>
                <w:webHidden/>
              </w:rPr>
            </w:r>
            <w:r w:rsidR="009D4F14">
              <w:rPr>
                <w:noProof/>
                <w:webHidden/>
              </w:rPr>
              <w:fldChar w:fldCharType="separate"/>
            </w:r>
            <w:r w:rsidR="00FE2101">
              <w:rPr>
                <w:noProof/>
                <w:webHidden/>
              </w:rPr>
              <w:t>7</w:t>
            </w:r>
            <w:r w:rsidR="009D4F14">
              <w:rPr>
                <w:noProof/>
                <w:webHidden/>
              </w:rPr>
              <w:fldChar w:fldCharType="end"/>
            </w:r>
          </w:hyperlink>
        </w:p>
        <w:p w14:paraId="56E57191" w14:textId="4E703491"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2" w:history="1">
            <w:r w:rsidR="009D4F14" w:rsidRPr="00427B57">
              <w:rPr>
                <w:rStyle w:val="Hyperlink"/>
                <w:b/>
                <w:noProof/>
              </w:rPr>
              <w:t>3.1.</w:t>
            </w:r>
            <w:r w:rsidR="009D4F14">
              <w:rPr>
                <w:rFonts w:eastAsiaTheme="minorEastAsia"/>
                <w:noProof/>
                <w:kern w:val="2"/>
                <w:lang w:eastAsia="nl-NL"/>
                <w14:ligatures w14:val="standardContextual"/>
              </w:rPr>
              <w:tab/>
            </w:r>
            <w:r w:rsidR="009D4F14" w:rsidRPr="00427B57">
              <w:rPr>
                <w:rStyle w:val="Hyperlink"/>
                <w:b/>
                <w:noProof/>
              </w:rPr>
              <w:t>Algemeen</w:t>
            </w:r>
            <w:r w:rsidR="009D4F14">
              <w:rPr>
                <w:noProof/>
                <w:webHidden/>
              </w:rPr>
              <w:tab/>
            </w:r>
            <w:r w:rsidR="009D4F14">
              <w:rPr>
                <w:noProof/>
                <w:webHidden/>
              </w:rPr>
              <w:fldChar w:fldCharType="begin"/>
            </w:r>
            <w:r w:rsidR="009D4F14">
              <w:rPr>
                <w:noProof/>
                <w:webHidden/>
              </w:rPr>
              <w:instrText xml:space="preserve"> PAGEREF _Toc137561902 \h </w:instrText>
            </w:r>
            <w:r w:rsidR="009D4F14">
              <w:rPr>
                <w:noProof/>
                <w:webHidden/>
              </w:rPr>
            </w:r>
            <w:r w:rsidR="009D4F14">
              <w:rPr>
                <w:noProof/>
                <w:webHidden/>
              </w:rPr>
              <w:fldChar w:fldCharType="separate"/>
            </w:r>
            <w:r w:rsidR="00FE2101">
              <w:rPr>
                <w:noProof/>
                <w:webHidden/>
              </w:rPr>
              <w:t>7</w:t>
            </w:r>
            <w:r w:rsidR="009D4F14">
              <w:rPr>
                <w:noProof/>
                <w:webHidden/>
              </w:rPr>
              <w:fldChar w:fldCharType="end"/>
            </w:r>
          </w:hyperlink>
        </w:p>
        <w:p w14:paraId="3B42B872" w14:textId="548F0A4F"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3" w:history="1">
            <w:r w:rsidR="009D4F14" w:rsidRPr="00427B57">
              <w:rPr>
                <w:rStyle w:val="Hyperlink"/>
                <w:b/>
                <w:noProof/>
              </w:rPr>
              <w:t>3.2.</w:t>
            </w:r>
            <w:r w:rsidR="009D4F14">
              <w:rPr>
                <w:rFonts w:eastAsiaTheme="minorEastAsia"/>
                <w:noProof/>
                <w:kern w:val="2"/>
                <w:lang w:eastAsia="nl-NL"/>
                <w14:ligatures w14:val="standardContextual"/>
              </w:rPr>
              <w:tab/>
            </w:r>
            <w:r w:rsidR="009D4F14" w:rsidRPr="00427B57">
              <w:rPr>
                <w:rStyle w:val="Hyperlink"/>
                <w:b/>
                <w:noProof/>
              </w:rPr>
              <w:t>Wet op het primair onderwijs (W.P.O)</w:t>
            </w:r>
            <w:r w:rsidR="009D4F14">
              <w:rPr>
                <w:noProof/>
                <w:webHidden/>
              </w:rPr>
              <w:tab/>
            </w:r>
            <w:r w:rsidR="009D4F14">
              <w:rPr>
                <w:noProof/>
                <w:webHidden/>
              </w:rPr>
              <w:fldChar w:fldCharType="begin"/>
            </w:r>
            <w:r w:rsidR="009D4F14">
              <w:rPr>
                <w:noProof/>
                <w:webHidden/>
              </w:rPr>
              <w:instrText xml:space="preserve"> PAGEREF _Toc137561903 \h </w:instrText>
            </w:r>
            <w:r w:rsidR="009D4F14">
              <w:rPr>
                <w:noProof/>
                <w:webHidden/>
              </w:rPr>
            </w:r>
            <w:r w:rsidR="009D4F14">
              <w:rPr>
                <w:noProof/>
                <w:webHidden/>
              </w:rPr>
              <w:fldChar w:fldCharType="separate"/>
            </w:r>
            <w:r w:rsidR="00FE2101">
              <w:rPr>
                <w:noProof/>
                <w:webHidden/>
              </w:rPr>
              <w:t>7</w:t>
            </w:r>
            <w:r w:rsidR="009D4F14">
              <w:rPr>
                <w:noProof/>
                <w:webHidden/>
              </w:rPr>
              <w:fldChar w:fldCharType="end"/>
            </w:r>
          </w:hyperlink>
        </w:p>
        <w:p w14:paraId="09AAAF0E" w14:textId="13D2F3D3"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4" w:history="1">
            <w:r w:rsidR="009D4F14" w:rsidRPr="00427B57">
              <w:rPr>
                <w:rStyle w:val="Hyperlink"/>
                <w:b/>
                <w:noProof/>
              </w:rPr>
              <w:t>3.3.</w:t>
            </w:r>
            <w:r w:rsidR="009D4F14">
              <w:rPr>
                <w:rFonts w:eastAsiaTheme="minorEastAsia"/>
                <w:noProof/>
                <w:kern w:val="2"/>
                <w:lang w:eastAsia="nl-NL"/>
                <w14:ligatures w14:val="standardContextual"/>
              </w:rPr>
              <w:tab/>
            </w:r>
            <w:r w:rsidR="009D4F14" w:rsidRPr="00427B57">
              <w:rPr>
                <w:rStyle w:val="Hyperlink"/>
                <w:b/>
                <w:noProof/>
              </w:rPr>
              <w:t>Wet op de arbeidsomstandigheden (Arbowet)</w:t>
            </w:r>
            <w:r w:rsidR="009D4F14">
              <w:rPr>
                <w:noProof/>
                <w:webHidden/>
              </w:rPr>
              <w:tab/>
            </w:r>
            <w:r w:rsidR="009D4F14">
              <w:rPr>
                <w:noProof/>
                <w:webHidden/>
              </w:rPr>
              <w:fldChar w:fldCharType="begin"/>
            </w:r>
            <w:r w:rsidR="009D4F14">
              <w:rPr>
                <w:noProof/>
                <w:webHidden/>
              </w:rPr>
              <w:instrText xml:space="preserve"> PAGEREF _Toc137561904 \h </w:instrText>
            </w:r>
            <w:r w:rsidR="009D4F14">
              <w:rPr>
                <w:noProof/>
                <w:webHidden/>
              </w:rPr>
            </w:r>
            <w:r w:rsidR="009D4F14">
              <w:rPr>
                <w:noProof/>
                <w:webHidden/>
              </w:rPr>
              <w:fldChar w:fldCharType="separate"/>
            </w:r>
            <w:r w:rsidR="00FE2101">
              <w:rPr>
                <w:noProof/>
                <w:webHidden/>
              </w:rPr>
              <w:t>8</w:t>
            </w:r>
            <w:r w:rsidR="009D4F14">
              <w:rPr>
                <w:noProof/>
                <w:webHidden/>
              </w:rPr>
              <w:fldChar w:fldCharType="end"/>
            </w:r>
          </w:hyperlink>
        </w:p>
        <w:p w14:paraId="740A640E" w14:textId="27CCEAC4"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5" w:history="1">
            <w:r w:rsidR="009D4F14" w:rsidRPr="00427B57">
              <w:rPr>
                <w:rStyle w:val="Hyperlink"/>
                <w:b/>
                <w:noProof/>
              </w:rPr>
              <w:t>3.4.</w:t>
            </w:r>
            <w:r w:rsidR="009D4F14">
              <w:rPr>
                <w:rFonts w:eastAsiaTheme="minorEastAsia"/>
                <w:noProof/>
                <w:kern w:val="2"/>
                <w:lang w:eastAsia="nl-NL"/>
                <w14:ligatures w14:val="standardContextual"/>
              </w:rPr>
              <w:tab/>
            </w:r>
            <w:r w:rsidR="009D4F14" w:rsidRPr="00427B57">
              <w:rPr>
                <w:rStyle w:val="Hyperlink"/>
                <w:b/>
                <w:noProof/>
              </w:rPr>
              <w:t>Gemeentelijke bouwverordening</w:t>
            </w:r>
            <w:r w:rsidR="009D4F14">
              <w:rPr>
                <w:noProof/>
                <w:webHidden/>
              </w:rPr>
              <w:tab/>
            </w:r>
            <w:r w:rsidR="009D4F14">
              <w:rPr>
                <w:noProof/>
                <w:webHidden/>
              </w:rPr>
              <w:fldChar w:fldCharType="begin"/>
            </w:r>
            <w:r w:rsidR="009D4F14">
              <w:rPr>
                <w:noProof/>
                <w:webHidden/>
              </w:rPr>
              <w:instrText xml:space="preserve"> PAGEREF _Toc137561905 \h </w:instrText>
            </w:r>
            <w:r w:rsidR="009D4F14">
              <w:rPr>
                <w:noProof/>
                <w:webHidden/>
              </w:rPr>
            </w:r>
            <w:r w:rsidR="009D4F14">
              <w:rPr>
                <w:noProof/>
                <w:webHidden/>
              </w:rPr>
              <w:fldChar w:fldCharType="separate"/>
            </w:r>
            <w:r w:rsidR="00FE2101">
              <w:rPr>
                <w:noProof/>
                <w:webHidden/>
              </w:rPr>
              <w:t>8</w:t>
            </w:r>
            <w:r w:rsidR="009D4F14">
              <w:rPr>
                <w:noProof/>
                <w:webHidden/>
              </w:rPr>
              <w:fldChar w:fldCharType="end"/>
            </w:r>
          </w:hyperlink>
        </w:p>
        <w:p w14:paraId="4DAD6139" w14:textId="5CA924DB"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6" w:history="1">
            <w:r w:rsidR="009D4F14" w:rsidRPr="00427B57">
              <w:rPr>
                <w:rStyle w:val="Hyperlink"/>
                <w:b/>
                <w:noProof/>
              </w:rPr>
              <w:t>3.5.</w:t>
            </w:r>
            <w:r w:rsidR="009D4F14">
              <w:rPr>
                <w:rFonts w:eastAsiaTheme="minorEastAsia"/>
                <w:noProof/>
                <w:kern w:val="2"/>
                <w:lang w:eastAsia="nl-NL"/>
                <w14:ligatures w14:val="standardContextual"/>
              </w:rPr>
              <w:tab/>
            </w:r>
            <w:r w:rsidR="009D4F14" w:rsidRPr="00427B57">
              <w:rPr>
                <w:rStyle w:val="Hyperlink"/>
                <w:b/>
                <w:noProof/>
              </w:rPr>
              <w:t>Wet sociale veiligheid</w:t>
            </w:r>
            <w:r w:rsidR="009D4F14">
              <w:rPr>
                <w:noProof/>
                <w:webHidden/>
              </w:rPr>
              <w:tab/>
            </w:r>
            <w:r w:rsidR="009D4F14">
              <w:rPr>
                <w:noProof/>
                <w:webHidden/>
              </w:rPr>
              <w:fldChar w:fldCharType="begin"/>
            </w:r>
            <w:r w:rsidR="009D4F14">
              <w:rPr>
                <w:noProof/>
                <w:webHidden/>
              </w:rPr>
              <w:instrText xml:space="preserve"> PAGEREF _Toc137561906 \h </w:instrText>
            </w:r>
            <w:r w:rsidR="009D4F14">
              <w:rPr>
                <w:noProof/>
                <w:webHidden/>
              </w:rPr>
            </w:r>
            <w:r w:rsidR="009D4F14">
              <w:rPr>
                <w:noProof/>
                <w:webHidden/>
              </w:rPr>
              <w:fldChar w:fldCharType="separate"/>
            </w:r>
            <w:r w:rsidR="00FE2101">
              <w:rPr>
                <w:noProof/>
                <w:webHidden/>
              </w:rPr>
              <w:t>8</w:t>
            </w:r>
            <w:r w:rsidR="009D4F14">
              <w:rPr>
                <w:noProof/>
                <w:webHidden/>
              </w:rPr>
              <w:fldChar w:fldCharType="end"/>
            </w:r>
          </w:hyperlink>
        </w:p>
        <w:p w14:paraId="0F77B687" w14:textId="413F5DA7"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7" w:history="1">
            <w:r w:rsidR="009D4F14" w:rsidRPr="00427B57">
              <w:rPr>
                <w:rStyle w:val="Hyperlink"/>
                <w:b/>
                <w:noProof/>
              </w:rPr>
              <w:t>3.6.</w:t>
            </w:r>
            <w:r w:rsidR="009D4F14">
              <w:rPr>
                <w:rFonts w:eastAsiaTheme="minorEastAsia"/>
                <w:noProof/>
                <w:kern w:val="2"/>
                <w:lang w:eastAsia="nl-NL"/>
                <w14:ligatures w14:val="standardContextual"/>
              </w:rPr>
              <w:tab/>
            </w:r>
            <w:r w:rsidR="009D4F14" w:rsidRPr="00427B57">
              <w:rPr>
                <w:rStyle w:val="Hyperlink"/>
                <w:b/>
                <w:noProof/>
              </w:rPr>
              <w:t>Algemene verordening gegevensbescherming (AVG)</w:t>
            </w:r>
            <w:r w:rsidR="009D4F14">
              <w:rPr>
                <w:noProof/>
                <w:webHidden/>
              </w:rPr>
              <w:tab/>
            </w:r>
            <w:r w:rsidR="009D4F14">
              <w:rPr>
                <w:noProof/>
                <w:webHidden/>
              </w:rPr>
              <w:fldChar w:fldCharType="begin"/>
            </w:r>
            <w:r w:rsidR="009D4F14">
              <w:rPr>
                <w:noProof/>
                <w:webHidden/>
              </w:rPr>
              <w:instrText xml:space="preserve"> PAGEREF _Toc137561907 \h </w:instrText>
            </w:r>
            <w:r w:rsidR="009D4F14">
              <w:rPr>
                <w:noProof/>
                <w:webHidden/>
              </w:rPr>
            </w:r>
            <w:r w:rsidR="009D4F14">
              <w:rPr>
                <w:noProof/>
                <w:webHidden/>
              </w:rPr>
              <w:fldChar w:fldCharType="separate"/>
            </w:r>
            <w:r w:rsidR="00FE2101">
              <w:rPr>
                <w:noProof/>
                <w:webHidden/>
              </w:rPr>
              <w:t>9</w:t>
            </w:r>
            <w:r w:rsidR="009D4F14">
              <w:rPr>
                <w:noProof/>
                <w:webHidden/>
              </w:rPr>
              <w:fldChar w:fldCharType="end"/>
            </w:r>
          </w:hyperlink>
        </w:p>
        <w:p w14:paraId="7EA22551" w14:textId="7E8B5AE0"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8" w:history="1">
            <w:r w:rsidR="009D4F14" w:rsidRPr="00427B57">
              <w:rPr>
                <w:rStyle w:val="Hyperlink"/>
                <w:b/>
                <w:noProof/>
              </w:rPr>
              <w:t>3.7.</w:t>
            </w:r>
            <w:r w:rsidR="009D4F14">
              <w:rPr>
                <w:rFonts w:eastAsiaTheme="minorEastAsia"/>
                <w:noProof/>
                <w:kern w:val="2"/>
                <w:lang w:eastAsia="nl-NL"/>
                <w14:ligatures w14:val="standardContextual"/>
              </w:rPr>
              <w:tab/>
            </w:r>
            <w:r w:rsidR="009D4F14" w:rsidRPr="00427B57">
              <w:rPr>
                <w:rStyle w:val="Hyperlink"/>
                <w:b/>
                <w:noProof/>
              </w:rPr>
              <w:t>Regels omtrent privacy</w:t>
            </w:r>
            <w:r w:rsidR="009D4F14">
              <w:rPr>
                <w:noProof/>
                <w:webHidden/>
              </w:rPr>
              <w:tab/>
            </w:r>
            <w:r w:rsidR="009D4F14">
              <w:rPr>
                <w:noProof/>
                <w:webHidden/>
              </w:rPr>
              <w:fldChar w:fldCharType="begin"/>
            </w:r>
            <w:r w:rsidR="009D4F14">
              <w:rPr>
                <w:noProof/>
                <w:webHidden/>
              </w:rPr>
              <w:instrText xml:space="preserve"> PAGEREF _Toc137561908 \h </w:instrText>
            </w:r>
            <w:r w:rsidR="009D4F14">
              <w:rPr>
                <w:noProof/>
                <w:webHidden/>
              </w:rPr>
            </w:r>
            <w:r w:rsidR="009D4F14">
              <w:rPr>
                <w:noProof/>
                <w:webHidden/>
              </w:rPr>
              <w:fldChar w:fldCharType="separate"/>
            </w:r>
            <w:r w:rsidR="00FE2101">
              <w:rPr>
                <w:noProof/>
                <w:webHidden/>
              </w:rPr>
              <w:t>9</w:t>
            </w:r>
            <w:r w:rsidR="009D4F14">
              <w:rPr>
                <w:noProof/>
                <w:webHidden/>
              </w:rPr>
              <w:fldChar w:fldCharType="end"/>
            </w:r>
          </w:hyperlink>
        </w:p>
        <w:p w14:paraId="2D7E912F" w14:textId="46ABDF4E"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09" w:history="1">
            <w:r w:rsidR="009D4F14" w:rsidRPr="00427B57">
              <w:rPr>
                <w:rStyle w:val="Hyperlink"/>
                <w:b/>
                <w:noProof/>
              </w:rPr>
              <w:t>3.8.</w:t>
            </w:r>
            <w:r w:rsidR="009D4F14">
              <w:rPr>
                <w:rFonts w:eastAsiaTheme="minorEastAsia"/>
                <w:noProof/>
                <w:kern w:val="2"/>
                <w:lang w:eastAsia="nl-NL"/>
                <w14:ligatures w14:val="standardContextual"/>
              </w:rPr>
              <w:tab/>
            </w:r>
            <w:r w:rsidR="009D4F14" w:rsidRPr="00427B57">
              <w:rPr>
                <w:rStyle w:val="Hyperlink"/>
                <w:b/>
                <w:noProof/>
              </w:rPr>
              <w:t>Burgerschap</w:t>
            </w:r>
            <w:r w:rsidR="009D4F14">
              <w:rPr>
                <w:noProof/>
                <w:webHidden/>
              </w:rPr>
              <w:tab/>
            </w:r>
            <w:r w:rsidR="009D4F14">
              <w:rPr>
                <w:noProof/>
                <w:webHidden/>
              </w:rPr>
              <w:fldChar w:fldCharType="begin"/>
            </w:r>
            <w:r w:rsidR="009D4F14">
              <w:rPr>
                <w:noProof/>
                <w:webHidden/>
              </w:rPr>
              <w:instrText xml:space="preserve"> PAGEREF _Toc137561909 \h </w:instrText>
            </w:r>
            <w:r w:rsidR="009D4F14">
              <w:rPr>
                <w:noProof/>
                <w:webHidden/>
              </w:rPr>
            </w:r>
            <w:r w:rsidR="009D4F14">
              <w:rPr>
                <w:noProof/>
                <w:webHidden/>
              </w:rPr>
              <w:fldChar w:fldCharType="separate"/>
            </w:r>
            <w:r w:rsidR="00FE2101">
              <w:rPr>
                <w:noProof/>
                <w:webHidden/>
              </w:rPr>
              <w:t>9</w:t>
            </w:r>
            <w:r w:rsidR="009D4F14">
              <w:rPr>
                <w:noProof/>
                <w:webHidden/>
              </w:rPr>
              <w:fldChar w:fldCharType="end"/>
            </w:r>
          </w:hyperlink>
        </w:p>
        <w:p w14:paraId="6B947C2F" w14:textId="5BC94998"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10" w:history="1">
            <w:r w:rsidR="009D4F14" w:rsidRPr="00427B57">
              <w:rPr>
                <w:rStyle w:val="Hyperlink"/>
                <w:noProof/>
              </w:rPr>
              <w:t>4.</w:t>
            </w:r>
            <w:r w:rsidR="009D4F14">
              <w:rPr>
                <w:rFonts w:eastAsiaTheme="minorEastAsia"/>
                <w:b w:val="0"/>
                <w:noProof/>
                <w:color w:val="auto"/>
                <w:kern w:val="2"/>
                <w:lang w:eastAsia="nl-NL"/>
                <w14:ligatures w14:val="standardContextual"/>
              </w:rPr>
              <w:tab/>
            </w:r>
            <w:r w:rsidR="009D4F14" w:rsidRPr="00427B57">
              <w:rPr>
                <w:rStyle w:val="Hyperlink"/>
                <w:noProof/>
              </w:rPr>
              <w:t>Grensoverschrijdend gedrag</w:t>
            </w:r>
            <w:r w:rsidR="009D4F14">
              <w:rPr>
                <w:noProof/>
                <w:webHidden/>
              </w:rPr>
              <w:tab/>
            </w:r>
            <w:r w:rsidR="009D4F14">
              <w:rPr>
                <w:noProof/>
                <w:webHidden/>
              </w:rPr>
              <w:fldChar w:fldCharType="begin"/>
            </w:r>
            <w:r w:rsidR="009D4F14">
              <w:rPr>
                <w:noProof/>
                <w:webHidden/>
              </w:rPr>
              <w:instrText xml:space="preserve"> PAGEREF _Toc137561910 \h </w:instrText>
            </w:r>
            <w:r w:rsidR="009D4F14">
              <w:rPr>
                <w:noProof/>
                <w:webHidden/>
              </w:rPr>
            </w:r>
            <w:r w:rsidR="009D4F14">
              <w:rPr>
                <w:noProof/>
                <w:webHidden/>
              </w:rPr>
              <w:fldChar w:fldCharType="separate"/>
            </w:r>
            <w:r w:rsidR="00FE2101">
              <w:rPr>
                <w:noProof/>
                <w:webHidden/>
              </w:rPr>
              <w:t>10</w:t>
            </w:r>
            <w:r w:rsidR="009D4F14">
              <w:rPr>
                <w:noProof/>
                <w:webHidden/>
              </w:rPr>
              <w:fldChar w:fldCharType="end"/>
            </w:r>
          </w:hyperlink>
        </w:p>
        <w:p w14:paraId="3A6CF52F" w14:textId="632C46C0"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11" w:history="1">
            <w:r w:rsidR="009D4F14" w:rsidRPr="00427B57">
              <w:rPr>
                <w:rStyle w:val="Hyperlink"/>
                <w:noProof/>
              </w:rPr>
              <w:t>5.</w:t>
            </w:r>
            <w:r w:rsidR="009D4F14">
              <w:rPr>
                <w:rFonts w:eastAsiaTheme="minorEastAsia"/>
                <w:b w:val="0"/>
                <w:noProof/>
                <w:color w:val="auto"/>
                <w:kern w:val="2"/>
                <w:lang w:eastAsia="nl-NL"/>
                <w14:ligatures w14:val="standardContextual"/>
              </w:rPr>
              <w:tab/>
            </w:r>
            <w:r w:rsidR="009D4F14" w:rsidRPr="00427B57">
              <w:rPr>
                <w:rStyle w:val="Hyperlink"/>
                <w:noProof/>
              </w:rPr>
              <w:t>Missie en Visie</w:t>
            </w:r>
            <w:r w:rsidR="009D4F14">
              <w:rPr>
                <w:noProof/>
                <w:webHidden/>
              </w:rPr>
              <w:tab/>
            </w:r>
            <w:r w:rsidR="009D4F14">
              <w:rPr>
                <w:noProof/>
                <w:webHidden/>
              </w:rPr>
              <w:fldChar w:fldCharType="begin"/>
            </w:r>
            <w:r w:rsidR="009D4F14">
              <w:rPr>
                <w:noProof/>
                <w:webHidden/>
              </w:rPr>
              <w:instrText xml:space="preserve"> PAGEREF _Toc137561911 \h </w:instrText>
            </w:r>
            <w:r w:rsidR="009D4F14">
              <w:rPr>
                <w:noProof/>
                <w:webHidden/>
              </w:rPr>
            </w:r>
            <w:r w:rsidR="009D4F14">
              <w:rPr>
                <w:noProof/>
                <w:webHidden/>
              </w:rPr>
              <w:fldChar w:fldCharType="separate"/>
            </w:r>
            <w:r w:rsidR="00FE2101">
              <w:rPr>
                <w:noProof/>
                <w:webHidden/>
              </w:rPr>
              <w:t>11</w:t>
            </w:r>
            <w:r w:rsidR="009D4F14">
              <w:rPr>
                <w:noProof/>
                <w:webHidden/>
              </w:rPr>
              <w:fldChar w:fldCharType="end"/>
            </w:r>
          </w:hyperlink>
        </w:p>
        <w:p w14:paraId="0106EB50" w14:textId="702D35ED"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2" w:history="1">
            <w:r w:rsidR="009D4F14" w:rsidRPr="00427B57">
              <w:rPr>
                <w:rStyle w:val="Hyperlink"/>
                <w:b/>
                <w:noProof/>
              </w:rPr>
              <w:t>5.1.</w:t>
            </w:r>
            <w:r w:rsidR="009D4F14">
              <w:rPr>
                <w:rFonts w:eastAsiaTheme="minorEastAsia"/>
                <w:noProof/>
                <w:kern w:val="2"/>
                <w:lang w:eastAsia="nl-NL"/>
                <w14:ligatures w14:val="standardContextual"/>
              </w:rPr>
              <w:tab/>
            </w:r>
            <w:r w:rsidR="009D4F14" w:rsidRPr="00427B57">
              <w:rPr>
                <w:rStyle w:val="Hyperlink"/>
                <w:b/>
                <w:noProof/>
              </w:rPr>
              <w:t>Onze Missie</w:t>
            </w:r>
            <w:r w:rsidR="009D4F14">
              <w:rPr>
                <w:noProof/>
                <w:webHidden/>
              </w:rPr>
              <w:tab/>
            </w:r>
            <w:r w:rsidR="009D4F14">
              <w:rPr>
                <w:noProof/>
                <w:webHidden/>
              </w:rPr>
              <w:fldChar w:fldCharType="begin"/>
            </w:r>
            <w:r w:rsidR="009D4F14">
              <w:rPr>
                <w:noProof/>
                <w:webHidden/>
              </w:rPr>
              <w:instrText xml:space="preserve"> PAGEREF _Toc137561912 \h </w:instrText>
            </w:r>
            <w:r w:rsidR="009D4F14">
              <w:rPr>
                <w:noProof/>
                <w:webHidden/>
              </w:rPr>
            </w:r>
            <w:r w:rsidR="009D4F14">
              <w:rPr>
                <w:noProof/>
                <w:webHidden/>
              </w:rPr>
              <w:fldChar w:fldCharType="separate"/>
            </w:r>
            <w:r w:rsidR="00FE2101">
              <w:rPr>
                <w:noProof/>
                <w:webHidden/>
              </w:rPr>
              <w:t>11</w:t>
            </w:r>
            <w:r w:rsidR="009D4F14">
              <w:rPr>
                <w:noProof/>
                <w:webHidden/>
              </w:rPr>
              <w:fldChar w:fldCharType="end"/>
            </w:r>
          </w:hyperlink>
        </w:p>
        <w:p w14:paraId="017E0A5F" w14:textId="2E37C96A"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3" w:history="1">
            <w:r w:rsidR="009D4F14" w:rsidRPr="00427B57">
              <w:rPr>
                <w:rStyle w:val="Hyperlink"/>
                <w:b/>
                <w:noProof/>
              </w:rPr>
              <w:t>5.2.</w:t>
            </w:r>
            <w:r w:rsidR="009D4F14">
              <w:rPr>
                <w:rFonts w:eastAsiaTheme="minorEastAsia"/>
                <w:noProof/>
                <w:kern w:val="2"/>
                <w:lang w:eastAsia="nl-NL"/>
                <w14:ligatures w14:val="standardContextual"/>
              </w:rPr>
              <w:tab/>
            </w:r>
            <w:r w:rsidR="009D4F14" w:rsidRPr="00427B57">
              <w:rPr>
                <w:rStyle w:val="Hyperlink"/>
                <w:b/>
                <w:noProof/>
              </w:rPr>
              <w:t>Onze visie op veiligheid</w:t>
            </w:r>
            <w:r w:rsidR="009D4F14">
              <w:rPr>
                <w:noProof/>
                <w:webHidden/>
              </w:rPr>
              <w:tab/>
            </w:r>
            <w:r w:rsidR="009D4F14">
              <w:rPr>
                <w:noProof/>
                <w:webHidden/>
              </w:rPr>
              <w:fldChar w:fldCharType="begin"/>
            </w:r>
            <w:r w:rsidR="009D4F14">
              <w:rPr>
                <w:noProof/>
                <w:webHidden/>
              </w:rPr>
              <w:instrText xml:space="preserve"> PAGEREF _Toc137561913 \h </w:instrText>
            </w:r>
            <w:r w:rsidR="009D4F14">
              <w:rPr>
                <w:noProof/>
                <w:webHidden/>
              </w:rPr>
            </w:r>
            <w:r w:rsidR="009D4F14">
              <w:rPr>
                <w:noProof/>
                <w:webHidden/>
              </w:rPr>
              <w:fldChar w:fldCharType="separate"/>
            </w:r>
            <w:r w:rsidR="00FE2101">
              <w:rPr>
                <w:noProof/>
                <w:webHidden/>
              </w:rPr>
              <w:t>11</w:t>
            </w:r>
            <w:r w:rsidR="009D4F14">
              <w:rPr>
                <w:noProof/>
                <w:webHidden/>
              </w:rPr>
              <w:fldChar w:fldCharType="end"/>
            </w:r>
          </w:hyperlink>
        </w:p>
        <w:p w14:paraId="5B609BBA" w14:textId="24A2132D"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4" w:history="1">
            <w:r w:rsidR="009D4F14" w:rsidRPr="00427B57">
              <w:rPr>
                <w:rStyle w:val="Hyperlink"/>
                <w:b/>
                <w:noProof/>
              </w:rPr>
              <w:t>5.3.</w:t>
            </w:r>
            <w:r w:rsidR="009D4F14">
              <w:rPr>
                <w:rFonts w:eastAsiaTheme="minorEastAsia"/>
                <w:noProof/>
                <w:kern w:val="2"/>
                <w:lang w:eastAsia="nl-NL"/>
                <w14:ligatures w14:val="standardContextual"/>
              </w:rPr>
              <w:tab/>
            </w:r>
            <w:r w:rsidR="009D4F14" w:rsidRPr="00427B57">
              <w:rPr>
                <w:rStyle w:val="Hyperlink"/>
                <w:b/>
                <w:noProof/>
              </w:rPr>
              <w:t>Onze uitgangspunten (doelen)</w:t>
            </w:r>
            <w:r w:rsidR="009D4F14">
              <w:rPr>
                <w:noProof/>
                <w:webHidden/>
              </w:rPr>
              <w:tab/>
            </w:r>
            <w:r w:rsidR="009D4F14">
              <w:rPr>
                <w:noProof/>
                <w:webHidden/>
              </w:rPr>
              <w:fldChar w:fldCharType="begin"/>
            </w:r>
            <w:r w:rsidR="009D4F14">
              <w:rPr>
                <w:noProof/>
                <w:webHidden/>
              </w:rPr>
              <w:instrText xml:space="preserve"> PAGEREF _Toc137561914 \h </w:instrText>
            </w:r>
            <w:r w:rsidR="009D4F14">
              <w:rPr>
                <w:noProof/>
                <w:webHidden/>
              </w:rPr>
            </w:r>
            <w:r w:rsidR="009D4F14">
              <w:rPr>
                <w:noProof/>
                <w:webHidden/>
              </w:rPr>
              <w:fldChar w:fldCharType="separate"/>
            </w:r>
            <w:r w:rsidR="00FE2101">
              <w:rPr>
                <w:noProof/>
                <w:webHidden/>
              </w:rPr>
              <w:t>12</w:t>
            </w:r>
            <w:r w:rsidR="009D4F14">
              <w:rPr>
                <w:noProof/>
                <w:webHidden/>
              </w:rPr>
              <w:fldChar w:fldCharType="end"/>
            </w:r>
          </w:hyperlink>
        </w:p>
        <w:p w14:paraId="24432345" w14:textId="6E3BB1F3"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5" w:history="1">
            <w:r w:rsidR="009D4F14" w:rsidRPr="00427B57">
              <w:rPr>
                <w:rStyle w:val="Hyperlink"/>
                <w:b/>
                <w:noProof/>
              </w:rPr>
              <w:t>5.4.</w:t>
            </w:r>
            <w:r w:rsidR="009D4F14">
              <w:rPr>
                <w:rFonts w:eastAsiaTheme="minorEastAsia"/>
                <w:noProof/>
                <w:kern w:val="2"/>
                <w:lang w:eastAsia="nl-NL"/>
                <w14:ligatures w14:val="standardContextual"/>
              </w:rPr>
              <w:tab/>
            </w:r>
            <w:r w:rsidR="009D4F14" w:rsidRPr="00427B57">
              <w:rPr>
                <w:rStyle w:val="Hyperlink"/>
                <w:b/>
                <w:noProof/>
              </w:rPr>
              <w:t>Toetsing</w:t>
            </w:r>
            <w:r w:rsidR="009D4F14">
              <w:rPr>
                <w:noProof/>
                <w:webHidden/>
              </w:rPr>
              <w:tab/>
            </w:r>
            <w:r w:rsidR="009D4F14">
              <w:rPr>
                <w:noProof/>
                <w:webHidden/>
              </w:rPr>
              <w:fldChar w:fldCharType="begin"/>
            </w:r>
            <w:r w:rsidR="009D4F14">
              <w:rPr>
                <w:noProof/>
                <w:webHidden/>
              </w:rPr>
              <w:instrText xml:space="preserve"> PAGEREF _Toc137561915 \h </w:instrText>
            </w:r>
            <w:r w:rsidR="009D4F14">
              <w:rPr>
                <w:noProof/>
                <w:webHidden/>
              </w:rPr>
            </w:r>
            <w:r w:rsidR="009D4F14">
              <w:rPr>
                <w:noProof/>
                <w:webHidden/>
              </w:rPr>
              <w:fldChar w:fldCharType="separate"/>
            </w:r>
            <w:r w:rsidR="00FE2101">
              <w:rPr>
                <w:noProof/>
                <w:webHidden/>
              </w:rPr>
              <w:t>12</w:t>
            </w:r>
            <w:r w:rsidR="009D4F14">
              <w:rPr>
                <w:noProof/>
                <w:webHidden/>
              </w:rPr>
              <w:fldChar w:fldCharType="end"/>
            </w:r>
          </w:hyperlink>
        </w:p>
        <w:p w14:paraId="3EACE07D" w14:textId="7BEFE2BE"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16" w:history="1">
            <w:r w:rsidR="009D4F14" w:rsidRPr="00427B57">
              <w:rPr>
                <w:rStyle w:val="Hyperlink"/>
                <w:noProof/>
              </w:rPr>
              <w:t>6.</w:t>
            </w:r>
            <w:r w:rsidR="009D4F14">
              <w:rPr>
                <w:rFonts w:eastAsiaTheme="minorEastAsia"/>
                <w:b w:val="0"/>
                <w:noProof/>
                <w:color w:val="auto"/>
                <w:kern w:val="2"/>
                <w:lang w:eastAsia="nl-NL"/>
                <w14:ligatures w14:val="standardContextual"/>
              </w:rPr>
              <w:tab/>
            </w:r>
            <w:r w:rsidR="009D4F14" w:rsidRPr="00427B57">
              <w:rPr>
                <w:rStyle w:val="Hyperlink"/>
                <w:noProof/>
              </w:rPr>
              <w:t>Taken en verantwoordelijkheden</w:t>
            </w:r>
            <w:r w:rsidR="009D4F14">
              <w:rPr>
                <w:noProof/>
                <w:webHidden/>
              </w:rPr>
              <w:tab/>
            </w:r>
            <w:r w:rsidR="009D4F14">
              <w:rPr>
                <w:noProof/>
                <w:webHidden/>
              </w:rPr>
              <w:fldChar w:fldCharType="begin"/>
            </w:r>
            <w:r w:rsidR="009D4F14">
              <w:rPr>
                <w:noProof/>
                <w:webHidden/>
              </w:rPr>
              <w:instrText xml:space="preserve"> PAGEREF _Toc137561916 \h </w:instrText>
            </w:r>
            <w:r w:rsidR="009D4F14">
              <w:rPr>
                <w:noProof/>
                <w:webHidden/>
              </w:rPr>
            </w:r>
            <w:r w:rsidR="009D4F14">
              <w:rPr>
                <w:noProof/>
                <w:webHidden/>
              </w:rPr>
              <w:fldChar w:fldCharType="separate"/>
            </w:r>
            <w:r w:rsidR="00FE2101">
              <w:rPr>
                <w:noProof/>
                <w:webHidden/>
              </w:rPr>
              <w:t>13</w:t>
            </w:r>
            <w:r w:rsidR="009D4F14">
              <w:rPr>
                <w:noProof/>
                <w:webHidden/>
              </w:rPr>
              <w:fldChar w:fldCharType="end"/>
            </w:r>
          </w:hyperlink>
        </w:p>
        <w:p w14:paraId="092CEDC3" w14:textId="274F2C55"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7" w:history="1">
            <w:r w:rsidR="009D4F14" w:rsidRPr="00427B57">
              <w:rPr>
                <w:rStyle w:val="Hyperlink"/>
                <w:b/>
                <w:noProof/>
              </w:rPr>
              <w:t>6.1.</w:t>
            </w:r>
            <w:r w:rsidR="009D4F14">
              <w:rPr>
                <w:rFonts w:eastAsiaTheme="minorEastAsia"/>
                <w:noProof/>
                <w:kern w:val="2"/>
                <w:lang w:eastAsia="nl-NL"/>
                <w14:ligatures w14:val="standardContextual"/>
              </w:rPr>
              <w:tab/>
            </w:r>
            <w:r w:rsidR="009D4F14" w:rsidRPr="00427B57">
              <w:rPr>
                <w:rStyle w:val="Hyperlink"/>
                <w:b/>
                <w:noProof/>
              </w:rPr>
              <w:t>Algemeen</w:t>
            </w:r>
            <w:r w:rsidR="009D4F14">
              <w:rPr>
                <w:noProof/>
                <w:webHidden/>
              </w:rPr>
              <w:tab/>
            </w:r>
            <w:r w:rsidR="009D4F14">
              <w:rPr>
                <w:noProof/>
                <w:webHidden/>
              </w:rPr>
              <w:fldChar w:fldCharType="begin"/>
            </w:r>
            <w:r w:rsidR="009D4F14">
              <w:rPr>
                <w:noProof/>
                <w:webHidden/>
              </w:rPr>
              <w:instrText xml:space="preserve"> PAGEREF _Toc137561917 \h </w:instrText>
            </w:r>
            <w:r w:rsidR="009D4F14">
              <w:rPr>
                <w:noProof/>
                <w:webHidden/>
              </w:rPr>
            </w:r>
            <w:r w:rsidR="009D4F14">
              <w:rPr>
                <w:noProof/>
                <w:webHidden/>
              </w:rPr>
              <w:fldChar w:fldCharType="separate"/>
            </w:r>
            <w:r w:rsidR="00FE2101">
              <w:rPr>
                <w:noProof/>
                <w:webHidden/>
              </w:rPr>
              <w:t>13</w:t>
            </w:r>
            <w:r w:rsidR="009D4F14">
              <w:rPr>
                <w:noProof/>
                <w:webHidden/>
              </w:rPr>
              <w:fldChar w:fldCharType="end"/>
            </w:r>
          </w:hyperlink>
        </w:p>
        <w:p w14:paraId="1BA9F6DB" w14:textId="6174F002"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18" w:history="1">
            <w:r w:rsidR="009D4F14" w:rsidRPr="00427B57">
              <w:rPr>
                <w:rStyle w:val="Hyperlink"/>
                <w:b/>
                <w:noProof/>
              </w:rPr>
              <w:t>6.2.</w:t>
            </w:r>
            <w:r w:rsidR="009D4F14">
              <w:rPr>
                <w:rFonts w:eastAsiaTheme="minorEastAsia"/>
                <w:noProof/>
                <w:kern w:val="2"/>
                <w:lang w:eastAsia="nl-NL"/>
                <w14:ligatures w14:val="standardContextual"/>
              </w:rPr>
              <w:tab/>
            </w:r>
            <w:r w:rsidR="009D4F14" w:rsidRPr="00427B57">
              <w:rPr>
                <w:rStyle w:val="Hyperlink"/>
                <w:b/>
                <w:noProof/>
              </w:rPr>
              <w:t>Specifieke taken</w:t>
            </w:r>
            <w:r w:rsidR="009D4F14">
              <w:rPr>
                <w:noProof/>
                <w:webHidden/>
              </w:rPr>
              <w:tab/>
            </w:r>
            <w:r w:rsidR="009D4F14">
              <w:rPr>
                <w:noProof/>
                <w:webHidden/>
              </w:rPr>
              <w:fldChar w:fldCharType="begin"/>
            </w:r>
            <w:r w:rsidR="009D4F14">
              <w:rPr>
                <w:noProof/>
                <w:webHidden/>
              </w:rPr>
              <w:instrText xml:space="preserve"> PAGEREF _Toc137561918 \h </w:instrText>
            </w:r>
            <w:r w:rsidR="009D4F14">
              <w:rPr>
                <w:noProof/>
                <w:webHidden/>
              </w:rPr>
            </w:r>
            <w:r w:rsidR="009D4F14">
              <w:rPr>
                <w:noProof/>
                <w:webHidden/>
              </w:rPr>
              <w:fldChar w:fldCharType="separate"/>
            </w:r>
            <w:r w:rsidR="00FE2101">
              <w:rPr>
                <w:noProof/>
                <w:webHidden/>
              </w:rPr>
              <w:t>15</w:t>
            </w:r>
            <w:r w:rsidR="009D4F14">
              <w:rPr>
                <w:noProof/>
                <w:webHidden/>
              </w:rPr>
              <w:fldChar w:fldCharType="end"/>
            </w:r>
          </w:hyperlink>
        </w:p>
        <w:p w14:paraId="626FFF0E" w14:textId="5136B4AD" w:rsidR="009D4F14" w:rsidRDefault="00BD2F97">
          <w:pPr>
            <w:pStyle w:val="Inhopg3"/>
            <w:rPr>
              <w:rFonts w:eastAsiaTheme="minorEastAsia"/>
              <w:noProof/>
              <w:kern w:val="2"/>
              <w:lang w:eastAsia="nl-NL"/>
              <w14:ligatures w14:val="standardContextual"/>
            </w:rPr>
          </w:pPr>
          <w:hyperlink w:anchor="_Toc137561919" w:history="1">
            <w:r w:rsidR="009D4F14" w:rsidRPr="00427B57">
              <w:rPr>
                <w:rStyle w:val="Hyperlink"/>
                <w:noProof/>
              </w:rPr>
              <w:t>6.2.1.</w:t>
            </w:r>
            <w:r w:rsidR="009D4F14">
              <w:rPr>
                <w:rFonts w:eastAsiaTheme="minorEastAsia"/>
                <w:noProof/>
                <w:kern w:val="2"/>
                <w:lang w:eastAsia="nl-NL"/>
                <w14:ligatures w14:val="standardContextual"/>
              </w:rPr>
              <w:tab/>
            </w:r>
            <w:r w:rsidR="009D4F14" w:rsidRPr="00427B57">
              <w:rPr>
                <w:rStyle w:val="Hyperlink"/>
                <w:noProof/>
              </w:rPr>
              <w:t>De aandachtsfunctionaris</w:t>
            </w:r>
            <w:r w:rsidR="009D4F14">
              <w:rPr>
                <w:noProof/>
                <w:webHidden/>
              </w:rPr>
              <w:tab/>
            </w:r>
            <w:r w:rsidR="009D4F14">
              <w:rPr>
                <w:noProof/>
                <w:webHidden/>
              </w:rPr>
              <w:fldChar w:fldCharType="begin"/>
            </w:r>
            <w:r w:rsidR="009D4F14">
              <w:rPr>
                <w:noProof/>
                <w:webHidden/>
              </w:rPr>
              <w:instrText xml:space="preserve"> PAGEREF _Toc137561919 \h </w:instrText>
            </w:r>
            <w:r w:rsidR="009D4F14">
              <w:rPr>
                <w:noProof/>
                <w:webHidden/>
              </w:rPr>
            </w:r>
            <w:r w:rsidR="009D4F14">
              <w:rPr>
                <w:noProof/>
                <w:webHidden/>
              </w:rPr>
              <w:fldChar w:fldCharType="separate"/>
            </w:r>
            <w:r w:rsidR="00FE2101">
              <w:rPr>
                <w:noProof/>
                <w:webHidden/>
              </w:rPr>
              <w:t>15</w:t>
            </w:r>
            <w:r w:rsidR="009D4F14">
              <w:rPr>
                <w:noProof/>
                <w:webHidden/>
              </w:rPr>
              <w:fldChar w:fldCharType="end"/>
            </w:r>
          </w:hyperlink>
        </w:p>
        <w:p w14:paraId="7D98B192" w14:textId="2ED13895" w:rsidR="009D4F14" w:rsidRDefault="00BD2F97">
          <w:pPr>
            <w:pStyle w:val="Inhopg3"/>
            <w:rPr>
              <w:rFonts w:eastAsiaTheme="minorEastAsia"/>
              <w:noProof/>
              <w:kern w:val="2"/>
              <w:lang w:eastAsia="nl-NL"/>
              <w14:ligatures w14:val="standardContextual"/>
            </w:rPr>
          </w:pPr>
          <w:hyperlink w:anchor="_Toc137561920" w:history="1">
            <w:r w:rsidR="009D4F14" w:rsidRPr="00427B57">
              <w:rPr>
                <w:rStyle w:val="Hyperlink"/>
                <w:noProof/>
              </w:rPr>
              <w:t>6.2.2.</w:t>
            </w:r>
            <w:r w:rsidR="009D4F14">
              <w:rPr>
                <w:rFonts w:eastAsiaTheme="minorEastAsia"/>
                <w:noProof/>
                <w:kern w:val="2"/>
                <w:lang w:eastAsia="nl-NL"/>
                <w14:ligatures w14:val="standardContextual"/>
              </w:rPr>
              <w:tab/>
            </w:r>
            <w:r w:rsidR="009D4F14" w:rsidRPr="00427B57">
              <w:rPr>
                <w:rStyle w:val="Hyperlink"/>
                <w:noProof/>
              </w:rPr>
              <w:t>De indirecte aandachtsfunctionaris</w:t>
            </w:r>
            <w:r w:rsidR="009D4F14">
              <w:rPr>
                <w:noProof/>
                <w:webHidden/>
              </w:rPr>
              <w:tab/>
            </w:r>
            <w:r w:rsidR="009D4F14">
              <w:rPr>
                <w:noProof/>
                <w:webHidden/>
              </w:rPr>
              <w:fldChar w:fldCharType="begin"/>
            </w:r>
            <w:r w:rsidR="009D4F14">
              <w:rPr>
                <w:noProof/>
                <w:webHidden/>
              </w:rPr>
              <w:instrText xml:space="preserve"> PAGEREF _Toc137561920 \h </w:instrText>
            </w:r>
            <w:r w:rsidR="009D4F14">
              <w:rPr>
                <w:noProof/>
                <w:webHidden/>
              </w:rPr>
            </w:r>
            <w:r w:rsidR="009D4F14">
              <w:rPr>
                <w:noProof/>
                <w:webHidden/>
              </w:rPr>
              <w:fldChar w:fldCharType="separate"/>
            </w:r>
            <w:r w:rsidR="00FE2101">
              <w:rPr>
                <w:noProof/>
                <w:webHidden/>
              </w:rPr>
              <w:t>15</w:t>
            </w:r>
            <w:r w:rsidR="009D4F14">
              <w:rPr>
                <w:noProof/>
                <w:webHidden/>
              </w:rPr>
              <w:fldChar w:fldCharType="end"/>
            </w:r>
          </w:hyperlink>
        </w:p>
        <w:p w14:paraId="65E1270C" w14:textId="2D9B0B6B" w:rsidR="009D4F14" w:rsidRDefault="00BD2F97">
          <w:pPr>
            <w:pStyle w:val="Inhopg3"/>
            <w:rPr>
              <w:rFonts w:eastAsiaTheme="minorEastAsia"/>
              <w:noProof/>
              <w:kern w:val="2"/>
              <w:lang w:eastAsia="nl-NL"/>
              <w14:ligatures w14:val="standardContextual"/>
            </w:rPr>
          </w:pPr>
          <w:hyperlink w:anchor="_Toc137561921" w:history="1">
            <w:r w:rsidR="009D4F14" w:rsidRPr="00427B57">
              <w:rPr>
                <w:rStyle w:val="Hyperlink"/>
                <w:noProof/>
              </w:rPr>
              <w:t>6.2.3.</w:t>
            </w:r>
            <w:r w:rsidR="009D4F14">
              <w:rPr>
                <w:rFonts w:eastAsiaTheme="minorEastAsia"/>
                <w:noProof/>
                <w:kern w:val="2"/>
                <w:lang w:eastAsia="nl-NL"/>
                <w14:ligatures w14:val="standardContextual"/>
              </w:rPr>
              <w:tab/>
            </w:r>
            <w:r w:rsidR="009D4F14" w:rsidRPr="00427B57">
              <w:rPr>
                <w:rStyle w:val="Hyperlink"/>
                <w:noProof/>
              </w:rPr>
              <w:t>De anti-pestcoördinator</w:t>
            </w:r>
            <w:r w:rsidR="009D4F14">
              <w:rPr>
                <w:noProof/>
                <w:webHidden/>
              </w:rPr>
              <w:tab/>
            </w:r>
            <w:r w:rsidR="009D4F14">
              <w:rPr>
                <w:noProof/>
                <w:webHidden/>
              </w:rPr>
              <w:fldChar w:fldCharType="begin"/>
            </w:r>
            <w:r w:rsidR="009D4F14">
              <w:rPr>
                <w:noProof/>
                <w:webHidden/>
              </w:rPr>
              <w:instrText xml:space="preserve"> PAGEREF _Toc137561921 \h </w:instrText>
            </w:r>
            <w:r w:rsidR="009D4F14">
              <w:rPr>
                <w:noProof/>
                <w:webHidden/>
              </w:rPr>
            </w:r>
            <w:r w:rsidR="009D4F14">
              <w:rPr>
                <w:noProof/>
                <w:webHidden/>
              </w:rPr>
              <w:fldChar w:fldCharType="separate"/>
            </w:r>
            <w:r w:rsidR="00FE2101">
              <w:rPr>
                <w:noProof/>
                <w:webHidden/>
              </w:rPr>
              <w:t>15</w:t>
            </w:r>
            <w:r w:rsidR="009D4F14">
              <w:rPr>
                <w:noProof/>
                <w:webHidden/>
              </w:rPr>
              <w:fldChar w:fldCharType="end"/>
            </w:r>
          </w:hyperlink>
        </w:p>
        <w:p w14:paraId="09A3DEB0" w14:textId="35DF5964" w:rsidR="009D4F14" w:rsidRDefault="00BD2F97">
          <w:pPr>
            <w:pStyle w:val="Inhopg3"/>
            <w:rPr>
              <w:rFonts w:eastAsiaTheme="minorEastAsia"/>
              <w:noProof/>
              <w:kern w:val="2"/>
              <w:lang w:eastAsia="nl-NL"/>
              <w14:ligatures w14:val="standardContextual"/>
            </w:rPr>
          </w:pPr>
          <w:hyperlink w:anchor="_Toc137561922" w:history="1">
            <w:r w:rsidR="009D4F14" w:rsidRPr="00427B57">
              <w:rPr>
                <w:rStyle w:val="Hyperlink"/>
                <w:noProof/>
              </w:rPr>
              <w:t>6.2.4.</w:t>
            </w:r>
            <w:r w:rsidR="009D4F14">
              <w:rPr>
                <w:rFonts w:eastAsiaTheme="minorEastAsia"/>
                <w:noProof/>
                <w:kern w:val="2"/>
                <w:lang w:eastAsia="nl-NL"/>
                <w14:ligatures w14:val="standardContextual"/>
              </w:rPr>
              <w:tab/>
            </w:r>
            <w:r w:rsidR="009D4F14" w:rsidRPr="00427B57">
              <w:rPr>
                <w:rStyle w:val="Hyperlink"/>
                <w:noProof/>
              </w:rPr>
              <w:t>De Arbo-coördinator</w:t>
            </w:r>
            <w:r w:rsidR="009D4F14">
              <w:rPr>
                <w:noProof/>
                <w:webHidden/>
              </w:rPr>
              <w:tab/>
            </w:r>
            <w:r w:rsidR="009D4F14">
              <w:rPr>
                <w:noProof/>
                <w:webHidden/>
              </w:rPr>
              <w:fldChar w:fldCharType="begin"/>
            </w:r>
            <w:r w:rsidR="009D4F14">
              <w:rPr>
                <w:noProof/>
                <w:webHidden/>
              </w:rPr>
              <w:instrText xml:space="preserve"> PAGEREF _Toc137561922 \h </w:instrText>
            </w:r>
            <w:r w:rsidR="009D4F14">
              <w:rPr>
                <w:noProof/>
                <w:webHidden/>
              </w:rPr>
            </w:r>
            <w:r w:rsidR="009D4F14">
              <w:rPr>
                <w:noProof/>
                <w:webHidden/>
              </w:rPr>
              <w:fldChar w:fldCharType="separate"/>
            </w:r>
            <w:r w:rsidR="00FE2101">
              <w:rPr>
                <w:noProof/>
                <w:webHidden/>
              </w:rPr>
              <w:t>15</w:t>
            </w:r>
            <w:r w:rsidR="009D4F14">
              <w:rPr>
                <w:noProof/>
                <w:webHidden/>
              </w:rPr>
              <w:fldChar w:fldCharType="end"/>
            </w:r>
          </w:hyperlink>
        </w:p>
        <w:p w14:paraId="6EA2CBEB" w14:textId="2A822AC6" w:rsidR="009D4F14" w:rsidRDefault="00BD2F97">
          <w:pPr>
            <w:pStyle w:val="Inhopg3"/>
            <w:rPr>
              <w:rFonts w:eastAsiaTheme="minorEastAsia"/>
              <w:noProof/>
              <w:kern w:val="2"/>
              <w:lang w:eastAsia="nl-NL"/>
              <w14:ligatures w14:val="standardContextual"/>
            </w:rPr>
          </w:pPr>
          <w:hyperlink w:anchor="_Toc137561923" w:history="1">
            <w:r w:rsidR="009D4F14" w:rsidRPr="00427B57">
              <w:rPr>
                <w:rStyle w:val="Hyperlink"/>
                <w:noProof/>
              </w:rPr>
              <w:t>6.2.5.</w:t>
            </w:r>
            <w:r w:rsidR="009D4F14">
              <w:rPr>
                <w:rFonts w:eastAsiaTheme="minorEastAsia"/>
                <w:noProof/>
                <w:kern w:val="2"/>
                <w:lang w:eastAsia="nl-NL"/>
                <w14:ligatures w14:val="standardContextual"/>
              </w:rPr>
              <w:tab/>
            </w:r>
            <w:r w:rsidR="009D4F14" w:rsidRPr="00427B57">
              <w:rPr>
                <w:rStyle w:val="Hyperlink"/>
                <w:noProof/>
              </w:rPr>
              <w:t>De bedrijfshulpverlener (bhv’er)</w:t>
            </w:r>
            <w:r w:rsidR="009D4F14">
              <w:rPr>
                <w:noProof/>
                <w:webHidden/>
              </w:rPr>
              <w:tab/>
            </w:r>
            <w:r w:rsidR="009D4F14">
              <w:rPr>
                <w:noProof/>
                <w:webHidden/>
              </w:rPr>
              <w:fldChar w:fldCharType="begin"/>
            </w:r>
            <w:r w:rsidR="009D4F14">
              <w:rPr>
                <w:noProof/>
                <w:webHidden/>
              </w:rPr>
              <w:instrText xml:space="preserve"> PAGEREF _Toc137561923 \h </w:instrText>
            </w:r>
            <w:r w:rsidR="009D4F14">
              <w:rPr>
                <w:noProof/>
                <w:webHidden/>
              </w:rPr>
            </w:r>
            <w:r w:rsidR="009D4F14">
              <w:rPr>
                <w:noProof/>
                <w:webHidden/>
              </w:rPr>
              <w:fldChar w:fldCharType="separate"/>
            </w:r>
            <w:r w:rsidR="00FE2101">
              <w:rPr>
                <w:noProof/>
                <w:webHidden/>
              </w:rPr>
              <w:t>16</w:t>
            </w:r>
            <w:r w:rsidR="009D4F14">
              <w:rPr>
                <w:noProof/>
                <w:webHidden/>
              </w:rPr>
              <w:fldChar w:fldCharType="end"/>
            </w:r>
          </w:hyperlink>
        </w:p>
        <w:p w14:paraId="7675E93C" w14:textId="16539BFA" w:rsidR="009D4F14" w:rsidRDefault="00BD2F97">
          <w:pPr>
            <w:pStyle w:val="Inhopg3"/>
            <w:rPr>
              <w:rFonts w:eastAsiaTheme="minorEastAsia"/>
              <w:noProof/>
              <w:kern w:val="2"/>
              <w:lang w:eastAsia="nl-NL"/>
              <w14:ligatures w14:val="standardContextual"/>
            </w:rPr>
          </w:pPr>
          <w:hyperlink w:anchor="_Toc137561924" w:history="1">
            <w:r w:rsidR="009D4F14" w:rsidRPr="00427B57">
              <w:rPr>
                <w:rStyle w:val="Hyperlink"/>
                <w:noProof/>
              </w:rPr>
              <w:t>6.2.6.</w:t>
            </w:r>
            <w:r w:rsidR="009D4F14">
              <w:rPr>
                <w:rFonts w:eastAsiaTheme="minorEastAsia"/>
                <w:noProof/>
                <w:kern w:val="2"/>
                <w:lang w:eastAsia="nl-NL"/>
                <w14:ligatures w14:val="standardContextual"/>
              </w:rPr>
              <w:tab/>
            </w:r>
            <w:r w:rsidR="009D4F14" w:rsidRPr="00427B57">
              <w:rPr>
                <w:rStyle w:val="Hyperlink"/>
                <w:noProof/>
              </w:rPr>
              <w:t>De contactpersoon (seksuele intimidatie en machtsmisbruik)</w:t>
            </w:r>
            <w:r w:rsidR="009D4F14">
              <w:rPr>
                <w:noProof/>
                <w:webHidden/>
              </w:rPr>
              <w:tab/>
            </w:r>
            <w:r w:rsidR="009D4F14">
              <w:rPr>
                <w:noProof/>
                <w:webHidden/>
              </w:rPr>
              <w:fldChar w:fldCharType="begin"/>
            </w:r>
            <w:r w:rsidR="009D4F14">
              <w:rPr>
                <w:noProof/>
                <w:webHidden/>
              </w:rPr>
              <w:instrText xml:space="preserve"> PAGEREF _Toc137561924 \h </w:instrText>
            </w:r>
            <w:r w:rsidR="009D4F14">
              <w:rPr>
                <w:noProof/>
                <w:webHidden/>
              </w:rPr>
            </w:r>
            <w:r w:rsidR="009D4F14">
              <w:rPr>
                <w:noProof/>
                <w:webHidden/>
              </w:rPr>
              <w:fldChar w:fldCharType="separate"/>
            </w:r>
            <w:r w:rsidR="00FE2101">
              <w:rPr>
                <w:noProof/>
                <w:webHidden/>
              </w:rPr>
              <w:t>16</w:t>
            </w:r>
            <w:r w:rsidR="009D4F14">
              <w:rPr>
                <w:noProof/>
                <w:webHidden/>
              </w:rPr>
              <w:fldChar w:fldCharType="end"/>
            </w:r>
          </w:hyperlink>
        </w:p>
        <w:p w14:paraId="24818E2C" w14:textId="56BAB219" w:rsidR="009D4F14" w:rsidRDefault="00BD2F97">
          <w:pPr>
            <w:pStyle w:val="Inhopg3"/>
            <w:rPr>
              <w:rFonts w:eastAsiaTheme="minorEastAsia"/>
              <w:noProof/>
              <w:kern w:val="2"/>
              <w:lang w:eastAsia="nl-NL"/>
              <w14:ligatures w14:val="standardContextual"/>
            </w:rPr>
          </w:pPr>
          <w:hyperlink w:anchor="_Toc137561925" w:history="1">
            <w:r w:rsidR="009D4F14" w:rsidRPr="00427B57">
              <w:rPr>
                <w:rStyle w:val="Hyperlink"/>
                <w:noProof/>
              </w:rPr>
              <w:t>6.2.7.</w:t>
            </w:r>
            <w:r w:rsidR="009D4F14">
              <w:rPr>
                <w:rFonts w:eastAsiaTheme="minorEastAsia"/>
                <w:noProof/>
                <w:kern w:val="2"/>
                <w:lang w:eastAsia="nl-NL"/>
                <w14:ligatures w14:val="standardContextual"/>
              </w:rPr>
              <w:tab/>
            </w:r>
            <w:r w:rsidR="009D4F14" w:rsidRPr="00427B57">
              <w:rPr>
                <w:rStyle w:val="Hyperlink"/>
                <w:noProof/>
              </w:rPr>
              <w:t>De bovenschoolse contactpersoon</w:t>
            </w:r>
            <w:r w:rsidR="009D4F14">
              <w:rPr>
                <w:noProof/>
                <w:webHidden/>
              </w:rPr>
              <w:tab/>
            </w:r>
            <w:r w:rsidR="009D4F14">
              <w:rPr>
                <w:noProof/>
                <w:webHidden/>
              </w:rPr>
              <w:fldChar w:fldCharType="begin"/>
            </w:r>
            <w:r w:rsidR="009D4F14">
              <w:rPr>
                <w:noProof/>
                <w:webHidden/>
              </w:rPr>
              <w:instrText xml:space="preserve"> PAGEREF _Toc137561925 \h </w:instrText>
            </w:r>
            <w:r w:rsidR="009D4F14">
              <w:rPr>
                <w:noProof/>
                <w:webHidden/>
              </w:rPr>
            </w:r>
            <w:r w:rsidR="009D4F14">
              <w:rPr>
                <w:noProof/>
                <w:webHidden/>
              </w:rPr>
              <w:fldChar w:fldCharType="separate"/>
            </w:r>
            <w:r w:rsidR="00FE2101">
              <w:rPr>
                <w:noProof/>
                <w:webHidden/>
              </w:rPr>
              <w:t>17</w:t>
            </w:r>
            <w:r w:rsidR="009D4F14">
              <w:rPr>
                <w:noProof/>
                <w:webHidden/>
              </w:rPr>
              <w:fldChar w:fldCharType="end"/>
            </w:r>
          </w:hyperlink>
        </w:p>
        <w:p w14:paraId="1937ECB4" w14:textId="22349001" w:rsidR="009D4F14" w:rsidRDefault="00BD2F97">
          <w:pPr>
            <w:pStyle w:val="Inhopg3"/>
            <w:rPr>
              <w:rFonts w:eastAsiaTheme="minorEastAsia"/>
              <w:noProof/>
              <w:kern w:val="2"/>
              <w:lang w:eastAsia="nl-NL"/>
              <w14:ligatures w14:val="standardContextual"/>
            </w:rPr>
          </w:pPr>
          <w:hyperlink w:anchor="_Toc137561926" w:history="1">
            <w:r w:rsidR="009D4F14" w:rsidRPr="00427B57">
              <w:rPr>
                <w:rStyle w:val="Hyperlink"/>
                <w:noProof/>
              </w:rPr>
              <w:t>6.2.8.</w:t>
            </w:r>
            <w:r w:rsidR="009D4F14">
              <w:rPr>
                <w:rFonts w:eastAsiaTheme="minorEastAsia"/>
                <w:noProof/>
                <w:kern w:val="2"/>
                <w:lang w:eastAsia="nl-NL"/>
                <w14:ligatures w14:val="standardContextual"/>
              </w:rPr>
              <w:tab/>
            </w:r>
            <w:r w:rsidR="009D4F14" w:rsidRPr="00427B57">
              <w:rPr>
                <w:rStyle w:val="Hyperlink"/>
                <w:noProof/>
              </w:rPr>
              <w:t>De preventiemedewerker</w:t>
            </w:r>
            <w:r w:rsidR="009D4F14">
              <w:rPr>
                <w:noProof/>
                <w:webHidden/>
              </w:rPr>
              <w:tab/>
            </w:r>
            <w:r w:rsidR="009D4F14">
              <w:rPr>
                <w:noProof/>
                <w:webHidden/>
              </w:rPr>
              <w:fldChar w:fldCharType="begin"/>
            </w:r>
            <w:r w:rsidR="009D4F14">
              <w:rPr>
                <w:noProof/>
                <w:webHidden/>
              </w:rPr>
              <w:instrText xml:space="preserve"> PAGEREF _Toc137561926 \h </w:instrText>
            </w:r>
            <w:r w:rsidR="009D4F14">
              <w:rPr>
                <w:noProof/>
                <w:webHidden/>
              </w:rPr>
            </w:r>
            <w:r w:rsidR="009D4F14">
              <w:rPr>
                <w:noProof/>
                <w:webHidden/>
              </w:rPr>
              <w:fldChar w:fldCharType="separate"/>
            </w:r>
            <w:r w:rsidR="00FE2101">
              <w:rPr>
                <w:noProof/>
                <w:webHidden/>
              </w:rPr>
              <w:t>17</w:t>
            </w:r>
            <w:r w:rsidR="009D4F14">
              <w:rPr>
                <w:noProof/>
                <w:webHidden/>
              </w:rPr>
              <w:fldChar w:fldCharType="end"/>
            </w:r>
          </w:hyperlink>
        </w:p>
        <w:p w14:paraId="11806A25" w14:textId="7351EFDE" w:rsidR="009D4F14" w:rsidRDefault="00BD2F97">
          <w:pPr>
            <w:pStyle w:val="Inhopg3"/>
            <w:rPr>
              <w:rFonts w:eastAsiaTheme="minorEastAsia"/>
              <w:noProof/>
              <w:kern w:val="2"/>
              <w:lang w:eastAsia="nl-NL"/>
              <w14:ligatures w14:val="standardContextual"/>
            </w:rPr>
          </w:pPr>
          <w:hyperlink w:anchor="_Toc137561927" w:history="1">
            <w:r w:rsidR="009D4F14" w:rsidRPr="00427B57">
              <w:rPr>
                <w:rStyle w:val="Hyperlink"/>
                <w:noProof/>
              </w:rPr>
              <w:t>6.2.9.</w:t>
            </w:r>
            <w:r w:rsidR="009D4F14">
              <w:rPr>
                <w:rFonts w:eastAsiaTheme="minorEastAsia"/>
                <w:noProof/>
                <w:kern w:val="2"/>
                <w:lang w:eastAsia="nl-NL"/>
                <w14:ligatures w14:val="standardContextual"/>
              </w:rPr>
              <w:tab/>
            </w:r>
            <w:r w:rsidR="009D4F14" w:rsidRPr="00427B57">
              <w:rPr>
                <w:rStyle w:val="Hyperlink"/>
                <w:noProof/>
              </w:rPr>
              <w:t>De (externe) vertrouwenspersoon</w:t>
            </w:r>
            <w:r w:rsidR="009D4F14">
              <w:rPr>
                <w:noProof/>
                <w:webHidden/>
              </w:rPr>
              <w:tab/>
            </w:r>
            <w:r w:rsidR="009D4F14">
              <w:rPr>
                <w:noProof/>
                <w:webHidden/>
              </w:rPr>
              <w:fldChar w:fldCharType="begin"/>
            </w:r>
            <w:r w:rsidR="009D4F14">
              <w:rPr>
                <w:noProof/>
                <w:webHidden/>
              </w:rPr>
              <w:instrText xml:space="preserve"> PAGEREF _Toc137561927 \h </w:instrText>
            </w:r>
            <w:r w:rsidR="009D4F14">
              <w:rPr>
                <w:noProof/>
                <w:webHidden/>
              </w:rPr>
            </w:r>
            <w:r w:rsidR="009D4F14">
              <w:rPr>
                <w:noProof/>
                <w:webHidden/>
              </w:rPr>
              <w:fldChar w:fldCharType="separate"/>
            </w:r>
            <w:r w:rsidR="00FE2101">
              <w:rPr>
                <w:noProof/>
                <w:webHidden/>
              </w:rPr>
              <w:t>17</w:t>
            </w:r>
            <w:r w:rsidR="009D4F14">
              <w:rPr>
                <w:noProof/>
                <w:webHidden/>
              </w:rPr>
              <w:fldChar w:fldCharType="end"/>
            </w:r>
          </w:hyperlink>
        </w:p>
        <w:p w14:paraId="0674BC20" w14:textId="2EEAE543" w:rsidR="009D4F14" w:rsidRDefault="00BD2F97">
          <w:pPr>
            <w:pStyle w:val="Inhopg3"/>
            <w:rPr>
              <w:rFonts w:eastAsiaTheme="minorEastAsia"/>
              <w:noProof/>
              <w:kern w:val="2"/>
              <w:lang w:eastAsia="nl-NL"/>
              <w14:ligatures w14:val="standardContextual"/>
            </w:rPr>
          </w:pPr>
          <w:hyperlink w:anchor="_Toc137561928" w:history="1">
            <w:r w:rsidR="009D4F14" w:rsidRPr="00427B57">
              <w:rPr>
                <w:rStyle w:val="Hyperlink"/>
                <w:noProof/>
              </w:rPr>
              <w:t>6.2.10.</w:t>
            </w:r>
            <w:r w:rsidR="009D4F14">
              <w:rPr>
                <w:rFonts w:eastAsiaTheme="minorEastAsia"/>
                <w:noProof/>
                <w:kern w:val="2"/>
                <w:lang w:eastAsia="nl-NL"/>
                <w14:ligatures w14:val="standardContextual"/>
              </w:rPr>
              <w:tab/>
            </w:r>
            <w:r w:rsidR="009D4F14" w:rsidRPr="00427B57">
              <w:rPr>
                <w:rStyle w:val="Hyperlink"/>
                <w:noProof/>
              </w:rPr>
              <w:t>De Functionaris Gegevensbescherming</w:t>
            </w:r>
            <w:r w:rsidR="009D4F14">
              <w:rPr>
                <w:noProof/>
                <w:webHidden/>
              </w:rPr>
              <w:tab/>
            </w:r>
            <w:r w:rsidR="009D4F14">
              <w:rPr>
                <w:noProof/>
                <w:webHidden/>
              </w:rPr>
              <w:fldChar w:fldCharType="begin"/>
            </w:r>
            <w:r w:rsidR="009D4F14">
              <w:rPr>
                <w:noProof/>
                <w:webHidden/>
              </w:rPr>
              <w:instrText xml:space="preserve"> PAGEREF _Toc137561928 \h </w:instrText>
            </w:r>
            <w:r w:rsidR="009D4F14">
              <w:rPr>
                <w:noProof/>
                <w:webHidden/>
              </w:rPr>
            </w:r>
            <w:r w:rsidR="009D4F14">
              <w:rPr>
                <w:noProof/>
                <w:webHidden/>
              </w:rPr>
              <w:fldChar w:fldCharType="separate"/>
            </w:r>
            <w:r w:rsidR="00FE2101">
              <w:rPr>
                <w:noProof/>
                <w:webHidden/>
              </w:rPr>
              <w:t>18</w:t>
            </w:r>
            <w:r w:rsidR="009D4F14">
              <w:rPr>
                <w:noProof/>
                <w:webHidden/>
              </w:rPr>
              <w:fldChar w:fldCharType="end"/>
            </w:r>
          </w:hyperlink>
        </w:p>
        <w:p w14:paraId="4761D152" w14:textId="72F80BAF" w:rsidR="009D4F14" w:rsidRDefault="00BD2F97">
          <w:pPr>
            <w:pStyle w:val="Inhopg3"/>
            <w:rPr>
              <w:rFonts w:eastAsiaTheme="minorEastAsia"/>
              <w:noProof/>
              <w:kern w:val="2"/>
              <w:lang w:eastAsia="nl-NL"/>
              <w14:ligatures w14:val="standardContextual"/>
            </w:rPr>
          </w:pPr>
          <w:hyperlink w:anchor="_Toc137561929" w:history="1">
            <w:r w:rsidR="009D4F14" w:rsidRPr="00427B57">
              <w:rPr>
                <w:rStyle w:val="Hyperlink"/>
                <w:noProof/>
              </w:rPr>
              <w:t>6.2.11.</w:t>
            </w:r>
            <w:r w:rsidR="009D4F14">
              <w:rPr>
                <w:rFonts w:eastAsiaTheme="minorEastAsia"/>
                <w:noProof/>
                <w:kern w:val="2"/>
                <w:lang w:eastAsia="nl-NL"/>
                <w14:ligatures w14:val="standardContextual"/>
              </w:rPr>
              <w:tab/>
            </w:r>
            <w:r w:rsidR="009D4F14" w:rsidRPr="00427B57">
              <w:rPr>
                <w:rStyle w:val="Hyperlink"/>
                <w:noProof/>
              </w:rPr>
              <w:t>De Privacy Officer</w:t>
            </w:r>
            <w:r w:rsidR="009D4F14">
              <w:rPr>
                <w:noProof/>
                <w:webHidden/>
              </w:rPr>
              <w:tab/>
            </w:r>
            <w:r w:rsidR="009D4F14">
              <w:rPr>
                <w:noProof/>
                <w:webHidden/>
              </w:rPr>
              <w:fldChar w:fldCharType="begin"/>
            </w:r>
            <w:r w:rsidR="009D4F14">
              <w:rPr>
                <w:noProof/>
                <w:webHidden/>
              </w:rPr>
              <w:instrText xml:space="preserve"> PAGEREF _Toc137561929 \h </w:instrText>
            </w:r>
            <w:r w:rsidR="009D4F14">
              <w:rPr>
                <w:noProof/>
                <w:webHidden/>
              </w:rPr>
            </w:r>
            <w:r w:rsidR="009D4F14">
              <w:rPr>
                <w:noProof/>
                <w:webHidden/>
              </w:rPr>
              <w:fldChar w:fldCharType="separate"/>
            </w:r>
            <w:r w:rsidR="00FE2101">
              <w:rPr>
                <w:noProof/>
                <w:webHidden/>
              </w:rPr>
              <w:t>18</w:t>
            </w:r>
            <w:r w:rsidR="009D4F14">
              <w:rPr>
                <w:noProof/>
                <w:webHidden/>
              </w:rPr>
              <w:fldChar w:fldCharType="end"/>
            </w:r>
          </w:hyperlink>
        </w:p>
        <w:p w14:paraId="0EA80B63" w14:textId="63E865AA"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30" w:history="1">
            <w:r w:rsidR="009D4F14" w:rsidRPr="00427B57">
              <w:rPr>
                <w:rStyle w:val="Hyperlink"/>
                <w:noProof/>
              </w:rPr>
              <w:t>7.</w:t>
            </w:r>
            <w:r w:rsidR="009D4F14">
              <w:rPr>
                <w:rFonts w:eastAsiaTheme="minorEastAsia"/>
                <w:b w:val="0"/>
                <w:noProof/>
                <w:color w:val="auto"/>
                <w:kern w:val="2"/>
                <w:lang w:eastAsia="nl-NL"/>
                <w14:ligatures w14:val="standardContextual"/>
              </w:rPr>
              <w:tab/>
            </w:r>
            <w:r w:rsidR="009D4F14" w:rsidRPr="00427B57">
              <w:rPr>
                <w:rStyle w:val="Hyperlink"/>
                <w:noProof/>
              </w:rPr>
              <w:t>Onze partners</w:t>
            </w:r>
            <w:r w:rsidR="009D4F14">
              <w:rPr>
                <w:noProof/>
                <w:webHidden/>
              </w:rPr>
              <w:tab/>
            </w:r>
            <w:r w:rsidR="009D4F14">
              <w:rPr>
                <w:noProof/>
                <w:webHidden/>
              </w:rPr>
              <w:fldChar w:fldCharType="begin"/>
            </w:r>
            <w:r w:rsidR="009D4F14">
              <w:rPr>
                <w:noProof/>
                <w:webHidden/>
              </w:rPr>
              <w:instrText xml:space="preserve"> PAGEREF _Toc137561930 \h </w:instrText>
            </w:r>
            <w:r w:rsidR="009D4F14">
              <w:rPr>
                <w:noProof/>
                <w:webHidden/>
              </w:rPr>
            </w:r>
            <w:r w:rsidR="009D4F14">
              <w:rPr>
                <w:noProof/>
                <w:webHidden/>
              </w:rPr>
              <w:fldChar w:fldCharType="separate"/>
            </w:r>
            <w:r w:rsidR="00FE2101">
              <w:rPr>
                <w:noProof/>
                <w:webHidden/>
              </w:rPr>
              <w:t>18</w:t>
            </w:r>
            <w:r w:rsidR="009D4F14">
              <w:rPr>
                <w:noProof/>
                <w:webHidden/>
              </w:rPr>
              <w:fldChar w:fldCharType="end"/>
            </w:r>
          </w:hyperlink>
        </w:p>
        <w:p w14:paraId="5FC98B36" w14:textId="07AC5048"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1" w:history="1">
            <w:r w:rsidR="009D4F14" w:rsidRPr="00427B57">
              <w:rPr>
                <w:rStyle w:val="Hyperlink"/>
                <w:b/>
                <w:noProof/>
              </w:rPr>
              <w:t>7.1.</w:t>
            </w:r>
            <w:r w:rsidR="009D4F14">
              <w:rPr>
                <w:rFonts w:eastAsiaTheme="minorEastAsia"/>
                <w:noProof/>
                <w:kern w:val="2"/>
                <w:lang w:eastAsia="nl-NL"/>
                <w14:ligatures w14:val="standardContextual"/>
              </w:rPr>
              <w:tab/>
            </w:r>
            <w:r w:rsidR="009D4F14" w:rsidRPr="00427B57">
              <w:rPr>
                <w:rStyle w:val="Hyperlink"/>
                <w:b/>
                <w:noProof/>
              </w:rPr>
              <w:t>De Arbodienst</w:t>
            </w:r>
            <w:r w:rsidR="009D4F14">
              <w:rPr>
                <w:noProof/>
                <w:webHidden/>
              </w:rPr>
              <w:tab/>
            </w:r>
            <w:r w:rsidR="009D4F14">
              <w:rPr>
                <w:noProof/>
                <w:webHidden/>
              </w:rPr>
              <w:fldChar w:fldCharType="begin"/>
            </w:r>
            <w:r w:rsidR="009D4F14">
              <w:rPr>
                <w:noProof/>
                <w:webHidden/>
              </w:rPr>
              <w:instrText xml:space="preserve"> PAGEREF _Toc137561931 \h </w:instrText>
            </w:r>
            <w:r w:rsidR="009D4F14">
              <w:rPr>
                <w:noProof/>
                <w:webHidden/>
              </w:rPr>
            </w:r>
            <w:r w:rsidR="009D4F14">
              <w:rPr>
                <w:noProof/>
                <w:webHidden/>
              </w:rPr>
              <w:fldChar w:fldCharType="separate"/>
            </w:r>
            <w:r w:rsidR="00FE2101">
              <w:rPr>
                <w:noProof/>
                <w:webHidden/>
              </w:rPr>
              <w:t>18</w:t>
            </w:r>
            <w:r w:rsidR="009D4F14">
              <w:rPr>
                <w:noProof/>
                <w:webHidden/>
              </w:rPr>
              <w:fldChar w:fldCharType="end"/>
            </w:r>
          </w:hyperlink>
        </w:p>
        <w:p w14:paraId="51EE83F0" w14:textId="5F900F40"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2" w:history="1">
            <w:r w:rsidR="009D4F14" w:rsidRPr="00427B57">
              <w:rPr>
                <w:rStyle w:val="Hyperlink"/>
                <w:b/>
                <w:noProof/>
              </w:rPr>
              <w:t>7.2.</w:t>
            </w:r>
            <w:r w:rsidR="009D4F14">
              <w:rPr>
                <w:rFonts w:eastAsiaTheme="minorEastAsia"/>
                <w:noProof/>
                <w:kern w:val="2"/>
                <w:lang w:eastAsia="nl-NL"/>
                <w14:ligatures w14:val="standardContextual"/>
              </w:rPr>
              <w:tab/>
            </w:r>
            <w:r w:rsidR="009D4F14" w:rsidRPr="00427B57">
              <w:rPr>
                <w:rStyle w:val="Hyperlink"/>
                <w:b/>
                <w:noProof/>
              </w:rPr>
              <w:t>Een extern bedrijf</w:t>
            </w:r>
            <w:r w:rsidR="009D4F14">
              <w:rPr>
                <w:noProof/>
                <w:webHidden/>
              </w:rPr>
              <w:tab/>
            </w:r>
            <w:r w:rsidR="009D4F14">
              <w:rPr>
                <w:noProof/>
                <w:webHidden/>
              </w:rPr>
              <w:fldChar w:fldCharType="begin"/>
            </w:r>
            <w:r w:rsidR="009D4F14">
              <w:rPr>
                <w:noProof/>
                <w:webHidden/>
              </w:rPr>
              <w:instrText xml:space="preserve"> PAGEREF _Toc137561932 \h </w:instrText>
            </w:r>
            <w:r w:rsidR="009D4F14">
              <w:rPr>
                <w:noProof/>
                <w:webHidden/>
              </w:rPr>
            </w:r>
            <w:r w:rsidR="009D4F14">
              <w:rPr>
                <w:noProof/>
                <w:webHidden/>
              </w:rPr>
              <w:fldChar w:fldCharType="separate"/>
            </w:r>
            <w:r w:rsidR="00FE2101">
              <w:rPr>
                <w:noProof/>
                <w:webHidden/>
              </w:rPr>
              <w:t>19</w:t>
            </w:r>
            <w:r w:rsidR="009D4F14">
              <w:rPr>
                <w:noProof/>
                <w:webHidden/>
              </w:rPr>
              <w:fldChar w:fldCharType="end"/>
            </w:r>
          </w:hyperlink>
        </w:p>
        <w:p w14:paraId="4648688D" w14:textId="5E2E755E"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3" w:history="1">
            <w:r w:rsidR="009D4F14" w:rsidRPr="00427B57">
              <w:rPr>
                <w:rStyle w:val="Hyperlink"/>
                <w:b/>
                <w:noProof/>
              </w:rPr>
              <w:t>7.3.</w:t>
            </w:r>
            <w:r w:rsidR="009D4F14">
              <w:rPr>
                <w:rFonts w:eastAsiaTheme="minorEastAsia"/>
                <w:noProof/>
                <w:kern w:val="2"/>
                <w:lang w:eastAsia="nl-NL"/>
                <w14:ligatures w14:val="standardContextual"/>
              </w:rPr>
              <w:tab/>
            </w:r>
            <w:r w:rsidR="009D4F14" w:rsidRPr="00427B57">
              <w:rPr>
                <w:rStyle w:val="Hyperlink"/>
                <w:b/>
                <w:noProof/>
              </w:rPr>
              <w:t>De Jeugdgezondheidszorg (GGD)</w:t>
            </w:r>
            <w:r w:rsidR="009D4F14">
              <w:rPr>
                <w:noProof/>
                <w:webHidden/>
              </w:rPr>
              <w:tab/>
            </w:r>
            <w:r w:rsidR="009D4F14">
              <w:rPr>
                <w:noProof/>
                <w:webHidden/>
              </w:rPr>
              <w:fldChar w:fldCharType="begin"/>
            </w:r>
            <w:r w:rsidR="009D4F14">
              <w:rPr>
                <w:noProof/>
                <w:webHidden/>
              </w:rPr>
              <w:instrText xml:space="preserve"> PAGEREF _Toc137561933 \h </w:instrText>
            </w:r>
            <w:r w:rsidR="009D4F14">
              <w:rPr>
                <w:noProof/>
                <w:webHidden/>
              </w:rPr>
            </w:r>
            <w:r w:rsidR="009D4F14">
              <w:rPr>
                <w:noProof/>
                <w:webHidden/>
              </w:rPr>
              <w:fldChar w:fldCharType="separate"/>
            </w:r>
            <w:r w:rsidR="00FE2101">
              <w:rPr>
                <w:noProof/>
                <w:webHidden/>
              </w:rPr>
              <w:t>19</w:t>
            </w:r>
            <w:r w:rsidR="009D4F14">
              <w:rPr>
                <w:noProof/>
                <w:webHidden/>
              </w:rPr>
              <w:fldChar w:fldCharType="end"/>
            </w:r>
          </w:hyperlink>
        </w:p>
        <w:p w14:paraId="62DFC54F" w14:textId="7E759E63"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4" w:history="1">
            <w:r w:rsidR="009D4F14" w:rsidRPr="00427B57">
              <w:rPr>
                <w:rStyle w:val="Hyperlink"/>
                <w:b/>
                <w:noProof/>
              </w:rPr>
              <w:t>7.4.</w:t>
            </w:r>
            <w:r w:rsidR="009D4F14">
              <w:rPr>
                <w:rFonts w:eastAsiaTheme="minorEastAsia"/>
                <w:noProof/>
                <w:kern w:val="2"/>
                <w:lang w:eastAsia="nl-NL"/>
                <w14:ligatures w14:val="standardContextual"/>
              </w:rPr>
              <w:tab/>
            </w:r>
            <w:r w:rsidR="009D4F14" w:rsidRPr="00427B57">
              <w:rPr>
                <w:rStyle w:val="Hyperlink"/>
                <w:b/>
                <w:noProof/>
              </w:rPr>
              <w:t>Human Capital Care</w:t>
            </w:r>
            <w:r w:rsidR="009D4F14">
              <w:rPr>
                <w:noProof/>
                <w:webHidden/>
              </w:rPr>
              <w:tab/>
            </w:r>
            <w:r w:rsidR="009D4F14">
              <w:rPr>
                <w:noProof/>
                <w:webHidden/>
              </w:rPr>
              <w:fldChar w:fldCharType="begin"/>
            </w:r>
            <w:r w:rsidR="009D4F14">
              <w:rPr>
                <w:noProof/>
                <w:webHidden/>
              </w:rPr>
              <w:instrText xml:space="preserve"> PAGEREF _Toc137561934 \h </w:instrText>
            </w:r>
            <w:r w:rsidR="009D4F14">
              <w:rPr>
                <w:noProof/>
                <w:webHidden/>
              </w:rPr>
            </w:r>
            <w:r w:rsidR="009D4F14">
              <w:rPr>
                <w:noProof/>
                <w:webHidden/>
              </w:rPr>
              <w:fldChar w:fldCharType="separate"/>
            </w:r>
            <w:r w:rsidR="00FE2101">
              <w:rPr>
                <w:noProof/>
                <w:webHidden/>
              </w:rPr>
              <w:t>19</w:t>
            </w:r>
            <w:r w:rsidR="009D4F14">
              <w:rPr>
                <w:noProof/>
                <w:webHidden/>
              </w:rPr>
              <w:fldChar w:fldCharType="end"/>
            </w:r>
          </w:hyperlink>
        </w:p>
        <w:p w14:paraId="3DA14A9B" w14:textId="18210D4D"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5" w:history="1">
            <w:r w:rsidR="009D4F14" w:rsidRPr="00427B57">
              <w:rPr>
                <w:rStyle w:val="Hyperlink"/>
                <w:b/>
                <w:noProof/>
              </w:rPr>
              <w:t>7.5.</w:t>
            </w:r>
            <w:r w:rsidR="009D4F14">
              <w:rPr>
                <w:rFonts w:eastAsiaTheme="minorEastAsia"/>
                <w:noProof/>
                <w:kern w:val="2"/>
                <w:lang w:eastAsia="nl-NL"/>
                <w14:ligatures w14:val="standardContextual"/>
              </w:rPr>
              <w:tab/>
            </w:r>
            <w:r w:rsidR="009D4F14" w:rsidRPr="00427B57">
              <w:rPr>
                <w:rStyle w:val="Hyperlink"/>
                <w:b/>
                <w:noProof/>
              </w:rPr>
              <w:t>De leerplichtambtenaar</w:t>
            </w:r>
            <w:r w:rsidR="009D4F14">
              <w:rPr>
                <w:noProof/>
                <w:webHidden/>
              </w:rPr>
              <w:tab/>
            </w:r>
            <w:r w:rsidR="009D4F14">
              <w:rPr>
                <w:noProof/>
                <w:webHidden/>
              </w:rPr>
              <w:fldChar w:fldCharType="begin"/>
            </w:r>
            <w:r w:rsidR="009D4F14">
              <w:rPr>
                <w:noProof/>
                <w:webHidden/>
              </w:rPr>
              <w:instrText xml:space="preserve"> PAGEREF _Toc137561935 \h </w:instrText>
            </w:r>
            <w:r w:rsidR="009D4F14">
              <w:rPr>
                <w:noProof/>
                <w:webHidden/>
              </w:rPr>
            </w:r>
            <w:r w:rsidR="009D4F14">
              <w:rPr>
                <w:noProof/>
                <w:webHidden/>
              </w:rPr>
              <w:fldChar w:fldCharType="separate"/>
            </w:r>
            <w:r w:rsidR="00FE2101">
              <w:rPr>
                <w:noProof/>
                <w:webHidden/>
              </w:rPr>
              <w:t>19</w:t>
            </w:r>
            <w:r w:rsidR="009D4F14">
              <w:rPr>
                <w:noProof/>
                <w:webHidden/>
              </w:rPr>
              <w:fldChar w:fldCharType="end"/>
            </w:r>
          </w:hyperlink>
        </w:p>
        <w:p w14:paraId="6FB7ED27" w14:textId="1A1E7914"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6" w:history="1">
            <w:r w:rsidR="009D4F14" w:rsidRPr="00427B57">
              <w:rPr>
                <w:rStyle w:val="Hyperlink"/>
                <w:b/>
                <w:noProof/>
              </w:rPr>
              <w:t>7.6.</w:t>
            </w:r>
            <w:r w:rsidR="009D4F14">
              <w:rPr>
                <w:rFonts w:eastAsiaTheme="minorEastAsia"/>
                <w:noProof/>
                <w:kern w:val="2"/>
                <w:lang w:eastAsia="nl-NL"/>
                <w14:ligatures w14:val="standardContextual"/>
              </w:rPr>
              <w:tab/>
            </w:r>
            <w:r w:rsidR="009D4F14" w:rsidRPr="00427B57">
              <w:rPr>
                <w:rStyle w:val="Hyperlink"/>
                <w:b/>
                <w:noProof/>
              </w:rPr>
              <w:t>De Politie</w:t>
            </w:r>
            <w:r w:rsidR="009D4F14">
              <w:rPr>
                <w:noProof/>
                <w:webHidden/>
              </w:rPr>
              <w:tab/>
            </w:r>
            <w:r w:rsidR="009D4F14">
              <w:rPr>
                <w:noProof/>
                <w:webHidden/>
              </w:rPr>
              <w:fldChar w:fldCharType="begin"/>
            </w:r>
            <w:r w:rsidR="009D4F14">
              <w:rPr>
                <w:noProof/>
                <w:webHidden/>
              </w:rPr>
              <w:instrText xml:space="preserve"> PAGEREF _Toc137561936 \h </w:instrText>
            </w:r>
            <w:r w:rsidR="009D4F14">
              <w:rPr>
                <w:noProof/>
                <w:webHidden/>
              </w:rPr>
            </w:r>
            <w:r w:rsidR="009D4F14">
              <w:rPr>
                <w:noProof/>
                <w:webHidden/>
              </w:rPr>
              <w:fldChar w:fldCharType="separate"/>
            </w:r>
            <w:r w:rsidR="00FE2101">
              <w:rPr>
                <w:noProof/>
                <w:webHidden/>
              </w:rPr>
              <w:t>20</w:t>
            </w:r>
            <w:r w:rsidR="009D4F14">
              <w:rPr>
                <w:noProof/>
                <w:webHidden/>
              </w:rPr>
              <w:fldChar w:fldCharType="end"/>
            </w:r>
          </w:hyperlink>
        </w:p>
        <w:p w14:paraId="7E11F0FE" w14:textId="0FBE30D7"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7" w:history="1">
            <w:r w:rsidR="009D4F14" w:rsidRPr="00427B57">
              <w:rPr>
                <w:rStyle w:val="Hyperlink"/>
                <w:b/>
                <w:noProof/>
              </w:rPr>
              <w:t>7.7.</w:t>
            </w:r>
            <w:r w:rsidR="009D4F14">
              <w:rPr>
                <w:rFonts w:eastAsiaTheme="minorEastAsia"/>
                <w:noProof/>
                <w:kern w:val="2"/>
                <w:lang w:eastAsia="nl-NL"/>
                <w14:ligatures w14:val="standardContextual"/>
              </w:rPr>
              <w:tab/>
            </w:r>
            <w:r w:rsidR="009D4F14" w:rsidRPr="00427B57">
              <w:rPr>
                <w:rStyle w:val="Hyperlink"/>
                <w:b/>
                <w:noProof/>
              </w:rPr>
              <w:t>Veilig Thuis</w:t>
            </w:r>
            <w:r w:rsidR="009D4F14">
              <w:rPr>
                <w:noProof/>
                <w:webHidden/>
              </w:rPr>
              <w:tab/>
            </w:r>
            <w:r w:rsidR="009D4F14">
              <w:rPr>
                <w:noProof/>
                <w:webHidden/>
              </w:rPr>
              <w:fldChar w:fldCharType="begin"/>
            </w:r>
            <w:r w:rsidR="009D4F14">
              <w:rPr>
                <w:noProof/>
                <w:webHidden/>
              </w:rPr>
              <w:instrText xml:space="preserve"> PAGEREF _Toc137561937 \h </w:instrText>
            </w:r>
            <w:r w:rsidR="009D4F14">
              <w:rPr>
                <w:noProof/>
                <w:webHidden/>
              </w:rPr>
            </w:r>
            <w:r w:rsidR="009D4F14">
              <w:rPr>
                <w:noProof/>
                <w:webHidden/>
              </w:rPr>
              <w:fldChar w:fldCharType="separate"/>
            </w:r>
            <w:r w:rsidR="00FE2101">
              <w:rPr>
                <w:noProof/>
                <w:webHidden/>
              </w:rPr>
              <w:t>20</w:t>
            </w:r>
            <w:r w:rsidR="009D4F14">
              <w:rPr>
                <w:noProof/>
                <w:webHidden/>
              </w:rPr>
              <w:fldChar w:fldCharType="end"/>
            </w:r>
          </w:hyperlink>
        </w:p>
        <w:p w14:paraId="11573BFC" w14:textId="3D3F3C1A"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38" w:history="1">
            <w:r w:rsidR="009D4F14" w:rsidRPr="00427B57">
              <w:rPr>
                <w:rStyle w:val="Hyperlink"/>
                <w:b/>
                <w:noProof/>
              </w:rPr>
              <w:t>7.8.</w:t>
            </w:r>
            <w:r w:rsidR="009D4F14">
              <w:rPr>
                <w:rFonts w:eastAsiaTheme="minorEastAsia"/>
                <w:noProof/>
                <w:kern w:val="2"/>
                <w:lang w:eastAsia="nl-NL"/>
                <w14:ligatures w14:val="standardContextual"/>
              </w:rPr>
              <w:tab/>
            </w:r>
            <w:r w:rsidR="009D4F14" w:rsidRPr="00427B57">
              <w:rPr>
                <w:rStyle w:val="Hyperlink"/>
                <w:b/>
                <w:noProof/>
              </w:rPr>
              <w:t>De vertrouwensinspecteur</w:t>
            </w:r>
            <w:r w:rsidR="009D4F14">
              <w:rPr>
                <w:noProof/>
                <w:webHidden/>
              </w:rPr>
              <w:tab/>
            </w:r>
            <w:r w:rsidR="009D4F14">
              <w:rPr>
                <w:noProof/>
                <w:webHidden/>
              </w:rPr>
              <w:fldChar w:fldCharType="begin"/>
            </w:r>
            <w:r w:rsidR="009D4F14">
              <w:rPr>
                <w:noProof/>
                <w:webHidden/>
              </w:rPr>
              <w:instrText xml:space="preserve"> PAGEREF _Toc137561938 \h </w:instrText>
            </w:r>
            <w:r w:rsidR="009D4F14">
              <w:rPr>
                <w:noProof/>
                <w:webHidden/>
              </w:rPr>
            </w:r>
            <w:r w:rsidR="009D4F14">
              <w:rPr>
                <w:noProof/>
                <w:webHidden/>
              </w:rPr>
              <w:fldChar w:fldCharType="separate"/>
            </w:r>
            <w:r w:rsidR="00FE2101">
              <w:rPr>
                <w:noProof/>
                <w:webHidden/>
              </w:rPr>
              <w:t>20</w:t>
            </w:r>
            <w:r w:rsidR="009D4F14">
              <w:rPr>
                <w:noProof/>
                <w:webHidden/>
              </w:rPr>
              <w:fldChar w:fldCharType="end"/>
            </w:r>
          </w:hyperlink>
        </w:p>
        <w:p w14:paraId="5AA4E1D3" w14:textId="736E443C"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39" w:history="1">
            <w:r w:rsidR="009D4F14" w:rsidRPr="00427B57">
              <w:rPr>
                <w:rStyle w:val="Hyperlink"/>
                <w:noProof/>
              </w:rPr>
              <w:t>8.</w:t>
            </w:r>
            <w:r w:rsidR="009D4F14">
              <w:rPr>
                <w:rFonts w:eastAsiaTheme="minorEastAsia"/>
                <w:b w:val="0"/>
                <w:noProof/>
                <w:color w:val="auto"/>
                <w:kern w:val="2"/>
                <w:lang w:eastAsia="nl-NL"/>
                <w14:ligatures w14:val="standardContextual"/>
              </w:rPr>
              <w:tab/>
            </w:r>
            <w:r w:rsidR="009D4F14" w:rsidRPr="00427B57">
              <w:rPr>
                <w:rStyle w:val="Hyperlink"/>
                <w:noProof/>
              </w:rPr>
              <w:t>Klachten</w:t>
            </w:r>
            <w:r w:rsidR="009D4F14">
              <w:rPr>
                <w:noProof/>
                <w:webHidden/>
              </w:rPr>
              <w:tab/>
            </w:r>
            <w:r w:rsidR="009D4F14">
              <w:rPr>
                <w:noProof/>
                <w:webHidden/>
              </w:rPr>
              <w:fldChar w:fldCharType="begin"/>
            </w:r>
            <w:r w:rsidR="009D4F14">
              <w:rPr>
                <w:noProof/>
                <w:webHidden/>
              </w:rPr>
              <w:instrText xml:space="preserve"> PAGEREF _Toc137561939 \h </w:instrText>
            </w:r>
            <w:r w:rsidR="009D4F14">
              <w:rPr>
                <w:noProof/>
                <w:webHidden/>
              </w:rPr>
            </w:r>
            <w:r w:rsidR="009D4F14">
              <w:rPr>
                <w:noProof/>
                <w:webHidden/>
              </w:rPr>
              <w:fldChar w:fldCharType="separate"/>
            </w:r>
            <w:r w:rsidR="00FE2101">
              <w:rPr>
                <w:noProof/>
                <w:webHidden/>
              </w:rPr>
              <w:t>21</w:t>
            </w:r>
            <w:r w:rsidR="009D4F14">
              <w:rPr>
                <w:noProof/>
                <w:webHidden/>
              </w:rPr>
              <w:fldChar w:fldCharType="end"/>
            </w:r>
          </w:hyperlink>
        </w:p>
        <w:p w14:paraId="02784D19" w14:textId="7C181539"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40" w:history="1">
            <w:r w:rsidR="009D4F14" w:rsidRPr="00427B57">
              <w:rPr>
                <w:rStyle w:val="Hyperlink"/>
                <w:b/>
                <w:noProof/>
              </w:rPr>
              <w:t>8.1.</w:t>
            </w:r>
            <w:r w:rsidR="009D4F14">
              <w:rPr>
                <w:rFonts w:eastAsiaTheme="minorEastAsia"/>
                <w:noProof/>
                <w:kern w:val="2"/>
                <w:lang w:eastAsia="nl-NL"/>
                <w14:ligatures w14:val="standardContextual"/>
              </w:rPr>
              <w:tab/>
            </w:r>
            <w:r w:rsidR="009D4F14" w:rsidRPr="00427B57">
              <w:rPr>
                <w:rStyle w:val="Hyperlink"/>
                <w:b/>
                <w:noProof/>
              </w:rPr>
              <w:t>De klachtenregeling</w:t>
            </w:r>
            <w:r w:rsidR="009D4F14">
              <w:rPr>
                <w:noProof/>
                <w:webHidden/>
              </w:rPr>
              <w:tab/>
            </w:r>
            <w:r w:rsidR="009D4F14">
              <w:rPr>
                <w:noProof/>
                <w:webHidden/>
              </w:rPr>
              <w:fldChar w:fldCharType="begin"/>
            </w:r>
            <w:r w:rsidR="009D4F14">
              <w:rPr>
                <w:noProof/>
                <w:webHidden/>
              </w:rPr>
              <w:instrText xml:space="preserve"> PAGEREF _Toc137561940 \h </w:instrText>
            </w:r>
            <w:r w:rsidR="009D4F14">
              <w:rPr>
                <w:noProof/>
                <w:webHidden/>
              </w:rPr>
            </w:r>
            <w:r w:rsidR="009D4F14">
              <w:rPr>
                <w:noProof/>
                <w:webHidden/>
              </w:rPr>
              <w:fldChar w:fldCharType="separate"/>
            </w:r>
            <w:r w:rsidR="00FE2101">
              <w:rPr>
                <w:noProof/>
                <w:webHidden/>
              </w:rPr>
              <w:t>21</w:t>
            </w:r>
            <w:r w:rsidR="009D4F14">
              <w:rPr>
                <w:noProof/>
                <w:webHidden/>
              </w:rPr>
              <w:fldChar w:fldCharType="end"/>
            </w:r>
          </w:hyperlink>
        </w:p>
        <w:p w14:paraId="5C326BB5" w14:textId="052D83E0"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41" w:history="1">
            <w:r w:rsidR="009D4F14" w:rsidRPr="00427B57">
              <w:rPr>
                <w:rStyle w:val="Hyperlink"/>
                <w:b/>
                <w:noProof/>
              </w:rPr>
              <w:t>8.2.</w:t>
            </w:r>
            <w:r w:rsidR="009D4F14">
              <w:rPr>
                <w:rFonts w:eastAsiaTheme="minorEastAsia"/>
                <w:noProof/>
                <w:kern w:val="2"/>
                <w:lang w:eastAsia="nl-NL"/>
                <w14:ligatures w14:val="standardContextual"/>
              </w:rPr>
              <w:tab/>
            </w:r>
            <w:r w:rsidR="009D4F14" w:rsidRPr="00427B57">
              <w:rPr>
                <w:rStyle w:val="Hyperlink"/>
                <w:b/>
                <w:noProof/>
              </w:rPr>
              <w:t>De klokkenluidersregeling</w:t>
            </w:r>
            <w:r w:rsidR="009D4F14">
              <w:rPr>
                <w:noProof/>
                <w:webHidden/>
              </w:rPr>
              <w:tab/>
            </w:r>
            <w:r w:rsidR="009D4F14">
              <w:rPr>
                <w:noProof/>
                <w:webHidden/>
              </w:rPr>
              <w:fldChar w:fldCharType="begin"/>
            </w:r>
            <w:r w:rsidR="009D4F14">
              <w:rPr>
                <w:noProof/>
                <w:webHidden/>
              </w:rPr>
              <w:instrText xml:space="preserve"> PAGEREF _Toc137561941 \h </w:instrText>
            </w:r>
            <w:r w:rsidR="009D4F14">
              <w:rPr>
                <w:noProof/>
                <w:webHidden/>
              </w:rPr>
            </w:r>
            <w:r w:rsidR="009D4F14">
              <w:rPr>
                <w:noProof/>
                <w:webHidden/>
              </w:rPr>
              <w:fldChar w:fldCharType="separate"/>
            </w:r>
            <w:r w:rsidR="00FE2101">
              <w:rPr>
                <w:noProof/>
                <w:webHidden/>
              </w:rPr>
              <w:t>22</w:t>
            </w:r>
            <w:r w:rsidR="009D4F14">
              <w:rPr>
                <w:noProof/>
                <w:webHidden/>
              </w:rPr>
              <w:fldChar w:fldCharType="end"/>
            </w:r>
          </w:hyperlink>
        </w:p>
        <w:p w14:paraId="155ADE5E" w14:textId="427295C1" w:rsidR="009D4F14" w:rsidRDefault="00BD2F97">
          <w:pPr>
            <w:pStyle w:val="Inhopg2"/>
            <w:tabs>
              <w:tab w:val="left" w:pos="880"/>
              <w:tab w:val="right" w:leader="dot" w:pos="9062"/>
            </w:tabs>
            <w:rPr>
              <w:rFonts w:eastAsiaTheme="minorEastAsia"/>
              <w:noProof/>
              <w:kern w:val="2"/>
              <w:lang w:eastAsia="nl-NL"/>
              <w14:ligatures w14:val="standardContextual"/>
            </w:rPr>
          </w:pPr>
          <w:hyperlink w:anchor="_Toc137561942" w:history="1">
            <w:r w:rsidR="009D4F14" w:rsidRPr="00427B57">
              <w:rPr>
                <w:rStyle w:val="Hyperlink"/>
                <w:b/>
                <w:noProof/>
              </w:rPr>
              <w:t>8.3.</w:t>
            </w:r>
            <w:r w:rsidR="009D4F14">
              <w:rPr>
                <w:rFonts w:eastAsiaTheme="minorEastAsia"/>
                <w:noProof/>
                <w:kern w:val="2"/>
                <w:lang w:eastAsia="nl-NL"/>
                <w14:ligatures w14:val="standardContextual"/>
              </w:rPr>
              <w:tab/>
            </w:r>
            <w:r w:rsidR="009D4F14" w:rsidRPr="00427B57">
              <w:rPr>
                <w:rStyle w:val="Hyperlink"/>
                <w:b/>
                <w:noProof/>
              </w:rPr>
              <w:t>De integriteitscode</w:t>
            </w:r>
            <w:r w:rsidR="009D4F14">
              <w:rPr>
                <w:noProof/>
                <w:webHidden/>
              </w:rPr>
              <w:tab/>
            </w:r>
            <w:r w:rsidR="009D4F14">
              <w:rPr>
                <w:noProof/>
                <w:webHidden/>
              </w:rPr>
              <w:fldChar w:fldCharType="begin"/>
            </w:r>
            <w:r w:rsidR="009D4F14">
              <w:rPr>
                <w:noProof/>
                <w:webHidden/>
              </w:rPr>
              <w:instrText xml:space="preserve"> PAGEREF _Toc137561942 \h </w:instrText>
            </w:r>
            <w:r w:rsidR="009D4F14">
              <w:rPr>
                <w:noProof/>
                <w:webHidden/>
              </w:rPr>
            </w:r>
            <w:r w:rsidR="009D4F14">
              <w:rPr>
                <w:noProof/>
                <w:webHidden/>
              </w:rPr>
              <w:fldChar w:fldCharType="separate"/>
            </w:r>
            <w:r w:rsidR="00FE2101">
              <w:rPr>
                <w:noProof/>
                <w:webHidden/>
              </w:rPr>
              <w:t>22</w:t>
            </w:r>
            <w:r w:rsidR="009D4F14">
              <w:rPr>
                <w:noProof/>
                <w:webHidden/>
              </w:rPr>
              <w:fldChar w:fldCharType="end"/>
            </w:r>
          </w:hyperlink>
        </w:p>
        <w:p w14:paraId="5A117DEF" w14:textId="19636989" w:rsidR="009D4F14" w:rsidRDefault="00BD2F97">
          <w:pPr>
            <w:pStyle w:val="Inhopg1"/>
            <w:tabs>
              <w:tab w:val="left" w:pos="397"/>
              <w:tab w:val="right" w:leader="dot" w:pos="9062"/>
            </w:tabs>
            <w:rPr>
              <w:rFonts w:eastAsiaTheme="minorEastAsia"/>
              <w:b w:val="0"/>
              <w:noProof/>
              <w:color w:val="auto"/>
              <w:kern w:val="2"/>
              <w:lang w:eastAsia="nl-NL"/>
              <w14:ligatures w14:val="standardContextual"/>
            </w:rPr>
          </w:pPr>
          <w:hyperlink w:anchor="_Toc137561943" w:history="1">
            <w:r w:rsidR="009D4F14" w:rsidRPr="00427B57">
              <w:rPr>
                <w:rStyle w:val="Hyperlink"/>
                <w:noProof/>
              </w:rPr>
              <w:t>9.</w:t>
            </w:r>
            <w:r w:rsidR="009D4F14">
              <w:rPr>
                <w:rFonts w:eastAsiaTheme="minorEastAsia"/>
                <w:b w:val="0"/>
                <w:noProof/>
                <w:color w:val="auto"/>
                <w:kern w:val="2"/>
                <w:lang w:eastAsia="nl-NL"/>
                <w14:ligatures w14:val="standardContextual"/>
              </w:rPr>
              <w:tab/>
            </w:r>
            <w:r w:rsidR="009D4F14" w:rsidRPr="00427B57">
              <w:rPr>
                <w:rStyle w:val="Hyperlink"/>
                <w:noProof/>
              </w:rPr>
              <w:t>De meldcode huiselijk geweld en kindermishandeling</w:t>
            </w:r>
            <w:r w:rsidR="009D4F14">
              <w:rPr>
                <w:noProof/>
                <w:webHidden/>
              </w:rPr>
              <w:tab/>
            </w:r>
            <w:r w:rsidR="009D4F14">
              <w:rPr>
                <w:noProof/>
                <w:webHidden/>
              </w:rPr>
              <w:fldChar w:fldCharType="begin"/>
            </w:r>
            <w:r w:rsidR="009D4F14">
              <w:rPr>
                <w:noProof/>
                <w:webHidden/>
              </w:rPr>
              <w:instrText xml:space="preserve"> PAGEREF _Toc137561943 \h </w:instrText>
            </w:r>
            <w:r w:rsidR="009D4F14">
              <w:rPr>
                <w:noProof/>
                <w:webHidden/>
              </w:rPr>
            </w:r>
            <w:r w:rsidR="009D4F14">
              <w:rPr>
                <w:noProof/>
                <w:webHidden/>
              </w:rPr>
              <w:fldChar w:fldCharType="separate"/>
            </w:r>
            <w:r w:rsidR="00FE2101">
              <w:rPr>
                <w:noProof/>
                <w:webHidden/>
              </w:rPr>
              <w:t>23</w:t>
            </w:r>
            <w:r w:rsidR="009D4F14">
              <w:rPr>
                <w:noProof/>
                <w:webHidden/>
              </w:rPr>
              <w:fldChar w:fldCharType="end"/>
            </w:r>
          </w:hyperlink>
        </w:p>
        <w:p w14:paraId="6C192618" w14:textId="0F1E46D4"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4" w:history="1">
            <w:r w:rsidR="009D4F14" w:rsidRPr="00427B57">
              <w:rPr>
                <w:rStyle w:val="Hyperlink"/>
                <w:noProof/>
              </w:rPr>
              <w:t>10.</w:t>
            </w:r>
            <w:r w:rsidR="009D4F14">
              <w:rPr>
                <w:rFonts w:eastAsiaTheme="minorEastAsia"/>
                <w:b w:val="0"/>
                <w:noProof/>
                <w:color w:val="auto"/>
                <w:kern w:val="2"/>
                <w:lang w:eastAsia="nl-NL"/>
                <w14:ligatures w14:val="standardContextual"/>
              </w:rPr>
              <w:tab/>
            </w:r>
            <w:r w:rsidR="009D4F14" w:rsidRPr="00427B57">
              <w:rPr>
                <w:rStyle w:val="Hyperlink"/>
                <w:noProof/>
              </w:rPr>
              <w:t>De Verwijsindex</w:t>
            </w:r>
            <w:r w:rsidR="009D4F14">
              <w:rPr>
                <w:noProof/>
                <w:webHidden/>
              </w:rPr>
              <w:tab/>
            </w:r>
            <w:r w:rsidR="009D4F14">
              <w:rPr>
                <w:noProof/>
                <w:webHidden/>
              </w:rPr>
              <w:fldChar w:fldCharType="begin"/>
            </w:r>
            <w:r w:rsidR="009D4F14">
              <w:rPr>
                <w:noProof/>
                <w:webHidden/>
              </w:rPr>
              <w:instrText xml:space="preserve"> PAGEREF _Toc137561944 \h </w:instrText>
            </w:r>
            <w:r w:rsidR="009D4F14">
              <w:rPr>
                <w:noProof/>
                <w:webHidden/>
              </w:rPr>
            </w:r>
            <w:r w:rsidR="009D4F14">
              <w:rPr>
                <w:noProof/>
                <w:webHidden/>
              </w:rPr>
              <w:fldChar w:fldCharType="separate"/>
            </w:r>
            <w:r w:rsidR="00FE2101">
              <w:rPr>
                <w:noProof/>
                <w:webHidden/>
              </w:rPr>
              <w:t>24</w:t>
            </w:r>
            <w:r w:rsidR="009D4F14">
              <w:rPr>
                <w:noProof/>
                <w:webHidden/>
              </w:rPr>
              <w:fldChar w:fldCharType="end"/>
            </w:r>
          </w:hyperlink>
        </w:p>
        <w:p w14:paraId="1BD7529E" w14:textId="099AFE25"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5" w:history="1">
            <w:r w:rsidR="009D4F14" w:rsidRPr="00427B57">
              <w:rPr>
                <w:rStyle w:val="Hyperlink"/>
                <w:noProof/>
              </w:rPr>
              <w:t>11.</w:t>
            </w:r>
            <w:r w:rsidR="009D4F14">
              <w:rPr>
                <w:rFonts w:eastAsiaTheme="minorEastAsia"/>
                <w:b w:val="0"/>
                <w:noProof/>
                <w:color w:val="auto"/>
                <w:kern w:val="2"/>
                <w:lang w:eastAsia="nl-NL"/>
                <w14:ligatures w14:val="standardContextual"/>
              </w:rPr>
              <w:tab/>
            </w:r>
            <w:r w:rsidR="009D4F14" w:rsidRPr="00427B57">
              <w:rPr>
                <w:rStyle w:val="Hyperlink"/>
                <w:noProof/>
              </w:rPr>
              <w:t>Meldplicht, Overlegplicht en aangifteplicht (vertrouwensinspecteur)</w:t>
            </w:r>
            <w:r w:rsidR="009D4F14">
              <w:rPr>
                <w:noProof/>
                <w:webHidden/>
              </w:rPr>
              <w:tab/>
            </w:r>
            <w:r w:rsidR="009D4F14">
              <w:rPr>
                <w:noProof/>
                <w:webHidden/>
              </w:rPr>
              <w:fldChar w:fldCharType="begin"/>
            </w:r>
            <w:r w:rsidR="009D4F14">
              <w:rPr>
                <w:noProof/>
                <w:webHidden/>
              </w:rPr>
              <w:instrText xml:space="preserve"> PAGEREF _Toc137561945 \h </w:instrText>
            </w:r>
            <w:r w:rsidR="009D4F14">
              <w:rPr>
                <w:noProof/>
                <w:webHidden/>
              </w:rPr>
            </w:r>
            <w:r w:rsidR="009D4F14">
              <w:rPr>
                <w:noProof/>
                <w:webHidden/>
              </w:rPr>
              <w:fldChar w:fldCharType="separate"/>
            </w:r>
            <w:r w:rsidR="00FE2101">
              <w:rPr>
                <w:noProof/>
                <w:webHidden/>
              </w:rPr>
              <w:t>25</w:t>
            </w:r>
            <w:r w:rsidR="009D4F14">
              <w:rPr>
                <w:noProof/>
                <w:webHidden/>
              </w:rPr>
              <w:fldChar w:fldCharType="end"/>
            </w:r>
          </w:hyperlink>
        </w:p>
        <w:p w14:paraId="2E894074" w14:textId="1E4AB36B"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6" w:history="1">
            <w:r w:rsidR="009D4F14" w:rsidRPr="00427B57">
              <w:rPr>
                <w:rStyle w:val="Hyperlink"/>
                <w:noProof/>
              </w:rPr>
              <w:t>12.</w:t>
            </w:r>
            <w:r w:rsidR="009D4F14">
              <w:rPr>
                <w:rFonts w:eastAsiaTheme="minorEastAsia"/>
                <w:b w:val="0"/>
                <w:noProof/>
                <w:color w:val="auto"/>
                <w:kern w:val="2"/>
                <w:lang w:eastAsia="nl-NL"/>
                <w14:ligatures w14:val="standardContextual"/>
              </w:rPr>
              <w:tab/>
            </w:r>
            <w:r w:rsidR="009D4F14" w:rsidRPr="00427B57">
              <w:rPr>
                <w:rStyle w:val="Hyperlink"/>
                <w:noProof/>
              </w:rPr>
              <w:t>Speeltoestellen</w:t>
            </w:r>
            <w:r w:rsidR="009D4F14">
              <w:rPr>
                <w:noProof/>
                <w:webHidden/>
              </w:rPr>
              <w:tab/>
            </w:r>
            <w:r w:rsidR="009D4F14">
              <w:rPr>
                <w:noProof/>
                <w:webHidden/>
              </w:rPr>
              <w:fldChar w:fldCharType="begin"/>
            </w:r>
            <w:r w:rsidR="009D4F14">
              <w:rPr>
                <w:noProof/>
                <w:webHidden/>
              </w:rPr>
              <w:instrText xml:space="preserve"> PAGEREF _Toc137561946 \h </w:instrText>
            </w:r>
            <w:r w:rsidR="009D4F14">
              <w:rPr>
                <w:noProof/>
                <w:webHidden/>
              </w:rPr>
            </w:r>
            <w:r w:rsidR="009D4F14">
              <w:rPr>
                <w:noProof/>
                <w:webHidden/>
              </w:rPr>
              <w:fldChar w:fldCharType="separate"/>
            </w:r>
            <w:r w:rsidR="00FE2101">
              <w:rPr>
                <w:noProof/>
                <w:webHidden/>
              </w:rPr>
              <w:t>26</w:t>
            </w:r>
            <w:r w:rsidR="009D4F14">
              <w:rPr>
                <w:noProof/>
                <w:webHidden/>
              </w:rPr>
              <w:fldChar w:fldCharType="end"/>
            </w:r>
          </w:hyperlink>
        </w:p>
        <w:p w14:paraId="627A7FCD" w14:textId="378A391D"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7" w:history="1">
            <w:r w:rsidR="009D4F14" w:rsidRPr="00427B57">
              <w:rPr>
                <w:rStyle w:val="Hyperlink"/>
                <w:noProof/>
              </w:rPr>
              <w:t>13.</w:t>
            </w:r>
            <w:r w:rsidR="009D4F14">
              <w:rPr>
                <w:rFonts w:eastAsiaTheme="minorEastAsia"/>
                <w:b w:val="0"/>
                <w:noProof/>
                <w:color w:val="auto"/>
                <w:kern w:val="2"/>
                <w:lang w:eastAsia="nl-NL"/>
                <w14:ligatures w14:val="standardContextual"/>
              </w:rPr>
              <w:tab/>
            </w:r>
            <w:r w:rsidR="009D4F14" w:rsidRPr="00427B57">
              <w:rPr>
                <w:rStyle w:val="Hyperlink"/>
                <w:noProof/>
              </w:rPr>
              <w:t>Toezicht op het plein</w:t>
            </w:r>
            <w:r w:rsidR="009D4F14">
              <w:rPr>
                <w:noProof/>
                <w:webHidden/>
              </w:rPr>
              <w:tab/>
            </w:r>
            <w:r w:rsidR="009D4F14">
              <w:rPr>
                <w:noProof/>
                <w:webHidden/>
              </w:rPr>
              <w:fldChar w:fldCharType="begin"/>
            </w:r>
            <w:r w:rsidR="009D4F14">
              <w:rPr>
                <w:noProof/>
                <w:webHidden/>
              </w:rPr>
              <w:instrText xml:space="preserve"> PAGEREF _Toc137561947 \h </w:instrText>
            </w:r>
            <w:r w:rsidR="009D4F14">
              <w:rPr>
                <w:noProof/>
                <w:webHidden/>
              </w:rPr>
            </w:r>
            <w:r w:rsidR="009D4F14">
              <w:rPr>
                <w:noProof/>
                <w:webHidden/>
              </w:rPr>
              <w:fldChar w:fldCharType="separate"/>
            </w:r>
            <w:r w:rsidR="00FE2101">
              <w:rPr>
                <w:noProof/>
                <w:webHidden/>
              </w:rPr>
              <w:t>26</w:t>
            </w:r>
            <w:r w:rsidR="009D4F14">
              <w:rPr>
                <w:noProof/>
                <w:webHidden/>
              </w:rPr>
              <w:fldChar w:fldCharType="end"/>
            </w:r>
          </w:hyperlink>
        </w:p>
        <w:p w14:paraId="1085B743" w14:textId="29965FC0"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8" w:history="1">
            <w:r w:rsidR="009D4F14" w:rsidRPr="00427B57">
              <w:rPr>
                <w:rStyle w:val="Hyperlink"/>
                <w:noProof/>
              </w:rPr>
              <w:t>14.</w:t>
            </w:r>
            <w:r w:rsidR="009D4F14">
              <w:rPr>
                <w:rFonts w:eastAsiaTheme="minorEastAsia"/>
                <w:b w:val="0"/>
                <w:noProof/>
                <w:color w:val="auto"/>
                <w:kern w:val="2"/>
                <w:lang w:eastAsia="nl-NL"/>
                <w14:ligatures w14:val="standardContextual"/>
              </w:rPr>
              <w:tab/>
            </w:r>
            <w:r w:rsidR="009D4F14" w:rsidRPr="00427B57">
              <w:rPr>
                <w:rStyle w:val="Hyperlink"/>
                <w:noProof/>
              </w:rPr>
              <w:t>Actie van de school bij vermissing van een leerling</w:t>
            </w:r>
            <w:r w:rsidR="009D4F14">
              <w:rPr>
                <w:noProof/>
                <w:webHidden/>
              </w:rPr>
              <w:tab/>
            </w:r>
            <w:r w:rsidR="009D4F14">
              <w:rPr>
                <w:noProof/>
                <w:webHidden/>
              </w:rPr>
              <w:fldChar w:fldCharType="begin"/>
            </w:r>
            <w:r w:rsidR="009D4F14">
              <w:rPr>
                <w:noProof/>
                <w:webHidden/>
              </w:rPr>
              <w:instrText xml:space="preserve"> PAGEREF _Toc137561948 \h </w:instrText>
            </w:r>
            <w:r w:rsidR="009D4F14">
              <w:rPr>
                <w:noProof/>
                <w:webHidden/>
              </w:rPr>
            </w:r>
            <w:r w:rsidR="009D4F14">
              <w:rPr>
                <w:noProof/>
                <w:webHidden/>
              </w:rPr>
              <w:fldChar w:fldCharType="separate"/>
            </w:r>
            <w:r w:rsidR="00FE2101">
              <w:rPr>
                <w:noProof/>
                <w:webHidden/>
              </w:rPr>
              <w:t>26</w:t>
            </w:r>
            <w:r w:rsidR="009D4F14">
              <w:rPr>
                <w:noProof/>
                <w:webHidden/>
              </w:rPr>
              <w:fldChar w:fldCharType="end"/>
            </w:r>
          </w:hyperlink>
        </w:p>
        <w:p w14:paraId="74D44C5E" w14:textId="318BBDFD"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49" w:history="1">
            <w:r w:rsidR="009D4F14" w:rsidRPr="00427B57">
              <w:rPr>
                <w:rStyle w:val="Hyperlink"/>
                <w:noProof/>
              </w:rPr>
              <w:t>15.</w:t>
            </w:r>
            <w:r w:rsidR="009D4F14">
              <w:rPr>
                <w:rFonts w:eastAsiaTheme="minorEastAsia"/>
                <w:b w:val="0"/>
                <w:noProof/>
                <w:color w:val="auto"/>
                <w:kern w:val="2"/>
                <w:lang w:eastAsia="nl-NL"/>
                <w14:ligatures w14:val="standardContextual"/>
              </w:rPr>
              <w:tab/>
            </w:r>
            <w:r w:rsidR="009D4F14" w:rsidRPr="00427B57">
              <w:rPr>
                <w:rStyle w:val="Hyperlink"/>
                <w:noProof/>
              </w:rPr>
              <w:t>Verkeersveiligheid</w:t>
            </w:r>
            <w:r w:rsidR="009D4F14">
              <w:rPr>
                <w:noProof/>
                <w:webHidden/>
              </w:rPr>
              <w:tab/>
            </w:r>
            <w:r w:rsidR="009D4F14">
              <w:rPr>
                <w:noProof/>
                <w:webHidden/>
              </w:rPr>
              <w:fldChar w:fldCharType="begin"/>
            </w:r>
            <w:r w:rsidR="009D4F14">
              <w:rPr>
                <w:noProof/>
                <w:webHidden/>
              </w:rPr>
              <w:instrText xml:space="preserve"> PAGEREF _Toc137561949 \h </w:instrText>
            </w:r>
            <w:r w:rsidR="009D4F14">
              <w:rPr>
                <w:noProof/>
                <w:webHidden/>
              </w:rPr>
            </w:r>
            <w:r w:rsidR="009D4F14">
              <w:rPr>
                <w:noProof/>
                <w:webHidden/>
              </w:rPr>
              <w:fldChar w:fldCharType="separate"/>
            </w:r>
            <w:r w:rsidR="00FE2101">
              <w:rPr>
                <w:noProof/>
                <w:webHidden/>
              </w:rPr>
              <w:t>26</w:t>
            </w:r>
            <w:r w:rsidR="009D4F14">
              <w:rPr>
                <w:noProof/>
                <w:webHidden/>
              </w:rPr>
              <w:fldChar w:fldCharType="end"/>
            </w:r>
          </w:hyperlink>
        </w:p>
        <w:p w14:paraId="0F82B9D9" w14:textId="16DE952E"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0" w:history="1">
            <w:r w:rsidR="009D4F14" w:rsidRPr="00427B57">
              <w:rPr>
                <w:rStyle w:val="Hyperlink"/>
                <w:noProof/>
              </w:rPr>
              <w:t>16.</w:t>
            </w:r>
            <w:r w:rsidR="009D4F14">
              <w:rPr>
                <w:rFonts w:eastAsiaTheme="minorEastAsia"/>
                <w:b w:val="0"/>
                <w:noProof/>
                <w:color w:val="auto"/>
                <w:kern w:val="2"/>
                <w:lang w:eastAsia="nl-NL"/>
                <w14:ligatures w14:val="standardContextual"/>
              </w:rPr>
              <w:tab/>
            </w:r>
            <w:r w:rsidR="009D4F14" w:rsidRPr="00427B57">
              <w:rPr>
                <w:rStyle w:val="Hyperlink"/>
                <w:noProof/>
              </w:rPr>
              <w:t>Buitenschoolse activiteiten</w:t>
            </w:r>
            <w:r w:rsidR="009D4F14">
              <w:rPr>
                <w:noProof/>
                <w:webHidden/>
              </w:rPr>
              <w:tab/>
            </w:r>
            <w:r w:rsidR="009D4F14">
              <w:rPr>
                <w:noProof/>
                <w:webHidden/>
              </w:rPr>
              <w:fldChar w:fldCharType="begin"/>
            </w:r>
            <w:r w:rsidR="009D4F14">
              <w:rPr>
                <w:noProof/>
                <w:webHidden/>
              </w:rPr>
              <w:instrText xml:space="preserve"> PAGEREF _Toc137561950 \h </w:instrText>
            </w:r>
            <w:r w:rsidR="009D4F14">
              <w:rPr>
                <w:noProof/>
                <w:webHidden/>
              </w:rPr>
            </w:r>
            <w:r w:rsidR="009D4F14">
              <w:rPr>
                <w:noProof/>
                <w:webHidden/>
              </w:rPr>
              <w:fldChar w:fldCharType="separate"/>
            </w:r>
            <w:r w:rsidR="00FE2101">
              <w:rPr>
                <w:noProof/>
                <w:webHidden/>
              </w:rPr>
              <w:t>27</w:t>
            </w:r>
            <w:r w:rsidR="009D4F14">
              <w:rPr>
                <w:noProof/>
                <w:webHidden/>
              </w:rPr>
              <w:fldChar w:fldCharType="end"/>
            </w:r>
          </w:hyperlink>
        </w:p>
        <w:p w14:paraId="25206B83" w14:textId="4DAB966D"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1" w:history="1">
            <w:r w:rsidR="009D4F14" w:rsidRPr="00427B57">
              <w:rPr>
                <w:rStyle w:val="Hyperlink"/>
                <w:noProof/>
              </w:rPr>
              <w:t>17.</w:t>
            </w:r>
            <w:r w:rsidR="009D4F14">
              <w:rPr>
                <w:rFonts w:eastAsiaTheme="minorEastAsia"/>
                <w:b w:val="0"/>
                <w:noProof/>
                <w:color w:val="auto"/>
                <w:kern w:val="2"/>
                <w:lang w:eastAsia="nl-NL"/>
                <w14:ligatures w14:val="standardContextual"/>
              </w:rPr>
              <w:tab/>
            </w:r>
            <w:r w:rsidR="009D4F14" w:rsidRPr="00427B57">
              <w:rPr>
                <w:rStyle w:val="Hyperlink"/>
                <w:noProof/>
              </w:rPr>
              <w:t>Verantwoordelijkheid en afspraken bij het vervoer van leerlingen tijdens activiteiten</w:t>
            </w:r>
            <w:r w:rsidR="009D4F14">
              <w:rPr>
                <w:noProof/>
                <w:webHidden/>
              </w:rPr>
              <w:tab/>
            </w:r>
            <w:r w:rsidR="009D4F14">
              <w:rPr>
                <w:noProof/>
                <w:webHidden/>
              </w:rPr>
              <w:fldChar w:fldCharType="begin"/>
            </w:r>
            <w:r w:rsidR="009D4F14">
              <w:rPr>
                <w:noProof/>
                <w:webHidden/>
              </w:rPr>
              <w:instrText xml:space="preserve"> PAGEREF _Toc137561951 \h </w:instrText>
            </w:r>
            <w:r w:rsidR="009D4F14">
              <w:rPr>
                <w:noProof/>
                <w:webHidden/>
              </w:rPr>
            </w:r>
            <w:r w:rsidR="009D4F14">
              <w:rPr>
                <w:noProof/>
                <w:webHidden/>
              </w:rPr>
              <w:fldChar w:fldCharType="separate"/>
            </w:r>
            <w:r w:rsidR="00FE2101">
              <w:rPr>
                <w:noProof/>
                <w:webHidden/>
              </w:rPr>
              <w:t>28</w:t>
            </w:r>
            <w:r w:rsidR="009D4F14">
              <w:rPr>
                <w:noProof/>
                <w:webHidden/>
              </w:rPr>
              <w:fldChar w:fldCharType="end"/>
            </w:r>
          </w:hyperlink>
        </w:p>
        <w:p w14:paraId="67C94479" w14:textId="60924C0B"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2" w:history="1">
            <w:r w:rsidR="009D4F14" w:rsidRPr="00427B57">
              <w:rPr>
                <w:rStyle w:val="Hyperlink"/>
                <w:noProof/>
              </w:rPr>
              <w:t>18.</w:t>
            </w:r>
            <w:r w:rsidR="009D4F14">
              <w:rPr>
                <w:rFonts w:eastAsiaTheme="minorEastAsia"/>
                <w:b w:val="0"/>
                <w:noProof/>
                <w:color w:val="auto"/>
                <w:kern w:val="2"/>
                <w:lang w:eastAsia="nl-NL"/>
                <w14:ligatures w14:val="standardContextual"/>
              </w:rPr>
              <w:tab/>
            </w:r>
            <w:r w:rsidR="009D4F14" w:rsidRPr="00427B57">
              <w:rPr>
                <w:rStyle w:val="Hyperlink"/>
                <w:noProof/>
              </w:rPr>
              <w:t>Social media</w:t>
            </w:r>
            <w:r w:rsidR="009D4F14">
              <w:rPr>
                <w:noProof/>
                <w:webHidden/>
              </w:rPr>
              <w:tab/>
            </w:r>
            <w:r w:rsidR="009D4F14">
              <w:rPr>
                <w:noProof/>
                <w:webHidden/>
              </w:rPr>
              <w:fldChar w:fldCharType="begin"/>
            </w:r>
            <w:r w:rsidR="009D4F14">
              <w:rPr>
                <w:noProof/>
                <w:webHidden/>
              </w:rPr>
              <w:instrText xml:space="preserve"> PAGEREF _Toc137561952 \h </w:instrText>
            </w:r>
            <w:r w:rsidR="009D4F14">
              <w:rPr>
                <w:noProof/>
                <w:webHidden/>
              </w:rPr>
            </w:r>
            <w:r w:rsidR="009D4F14">
              <w:rPr>
                <w:noProof/>
                <w:webHidden/>
              </w:rPr>
              <w:fldChar w:fldCharType="separate"/>
            </w:r>
            <w:r w:rsidR="00FE2101">
              <w:rPr>
                <w:noProof/>
                <w:webHidden/>
              </w:rPr>
              <w:t>30</w:t>
            </w:r>
            <w:r w:rsidR="009D4F14">
              <w:rPr>
                <w:noProof/>
                <w:webHidden/>
              </w:rPr>
              <w:fldChar w:fldCharType="end"/>
            </w:r>
          </w:hyperlink>
        </w:p>
        <w:p w14:paraId="2F54C587" w14:textId="212D5C6E"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3" w:history="1">
            <w:r w:rsidR="009D4F14" w:rsidRPr="00427B57">
              <w:rPr>
                <w:rStyle w:val="Hyperlink"/>
                <w:noProof/>
              </w:rPr>
              <w:t>19.</w:t>
            </w:r>
            <w:r w:rsidR="009D4F14">
              <w:rPr>
                <w:rFonts w:eastAsiaTheme="minorEastAsia"/>
                <w:b w:val="0"/>
                <w:noProof/>
                <w:color w:val="auto"/>
                <w:kern w:val="2"/>
                <w:lang w:eastAsia="nl-NL"/>
                <w14:ligatures w14:val="standardContextual"/>
              </w:rPr>
              <w:tab/>
            </w:r>
            <w:r w:rsidR="009D4F14" w:rsidRPr="00427B57">
              <w:rPr>
                <w:rStyle w:val="Hyperlink"/>
                <w:noProof/>
              </w:rPr>
              <w:t>Medicijnverstrekking en verrichten van medische handelingen</w:t>
            </w:r>
            <w:r w:rsidR="009D4F14">
              <w:rPr>
                <w:noProof/>
                <w:webHidden/>
              </w:rPr>
              <w:tab/>
            </w:r>
            <w:r w:rsidR="009D4F14">
              <w:rPr>
                <w:noProof/>
                <w:webHidden/>
              </w:rPr>
              <w:fldChar w:fldCharType="begin"/>
            </w:r>
            <w:r w:rsidR="009D4F14">
              <w:rPr>
                <w:noProof/>
                <w:webHidden/>
              </w:rPr>
              <w:instrText xml:space="preserve"> PAGEREF _Toc137561953 \h </w:instrText>
            </w:r>
            <w:r w:rsidR="009D4F14">
              <w:rPr>
                <w:noProof/>
                <w:webHidden/>
              </w:rPr>
            </w:r>
            <w:r w:rsidR="009D4F14">
              <w:rPr>
                <w:noProof/>
                <w:webHidden/>
              </w:rPr>
              <w:fldChar w:fldCharType="separate"/>
            </w:r>
            <w:r w:rsidR="00FE2101">
              <w:rPr>
                <w:noProof/>
                <w:webHidden/>
              </w:rPr>
              <w:t>31</w:t>
            </w:r>
            <w:r w:rsidR="009D4F14">
              <w:rPr>
                <w:noProof/>
                <w:webHidden/>
              </w:rPr>
              <w:fldChar w:fldCharType="end"/>
            </w:r>
          </w:hyperlink>
        </w:p>
        <w:p w14:paraId="622A9146" w14:textId="7B68393F"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4" w:history="1">
            <w:r w:rsidR="009D4F14" w:rsidRPr="00427B57">
              <w:rPr>
                <w:rStyle w:val="Hyperlink"/>
                <w:noProof/>
              </w:rPr>
              <w:t>20.</w:t>
            </w:r>
            <w:r w:rsidR="009D4F14">
              <w:rPr>
                <w:rFonts w:eastAsiaTheme="minorEastAsia"/>
                <w:b w:val="0"/>
                <w:noProof/>
                <w:color w:val="auto"/>
                <w:kern w:val="2"/>
                <w:lang w:eastAsia="nl-NL"/>
                <w14:ligatures w14:val="standardContextual"/>
              </w:rPr>
              <w:tab/>
            </w:r>
            <w:r w:rsidR="009D4F14" w:rsidRPr="00427B57">
              <w:rPr>
                <w:rStyle w:val="Hyperlink"/>
                <w:noProof/>
              </w:rPr>
              <w:t>Stappenplan diabeteszorg in het primair onderwijs</w:t>
            </w:r>
            <w:r w:rsidR="009D4F14">
              <w:rPr>
                <w:noProof/>
                <w:webHidden/>
              </w:rPr>
              <w:tab/>
            </w:r>
            <w:r w:rsidR="009D4F14">
              <w:rPr>
                <w:noProof/>
                <w:webHidden/>
              </w:rPr>
              <w:fldChar w:fldCharType="begin"/>
            </w:r>
            <w:r w:rsidR="009D4F14">
              <w:rPr>
                <w:noProof/>
                <w:webHidden/>
              </w:rPr>
              <w:instrText xml:space="preserve"> PAGEREF _Toc137561954 \h </w:instrText>
            </w:r>
            <w:r w:rsidR="009D4F14">
              <w:rPr>
                <w:noProof/>
                <w:webHidden/>
              </w:rPr>
            </w:r>
            <w:r w:rsidR="009D4F14">
              <w:rPr>
                <w:noProof/>
                <w:webHidden/>
              </w:rPr>
              <w:fldChar w:fldCharType="separate"/>
            </w:r>
            <w:r w:rsidR="00FE2101">
              <w:rPr>
                <w:noProof/>
                <w:webHidden/>
              </w:rPr>
              <w:t>33</w:t>
            </w:r>
            <w:r w:rsidR="009D4F14">
              <w:rPr>
                <w:noProof/>
                <w:webHidden/>
              </w:rPr>
              <w:fldChar w:fldCharType="end"/>
            </w:r>
          </w:hyperlink>
        </w:p>
        <w:p w14:paraId="16142457" w14:textId="250F504B"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5" w:history="1">
            <w:r w:rsidR="009D4F14" w:rsidRPr="00427B57">
              <w:rPr>
                <w:rStyle w:val="Hyperlink"/>
                <w:noProof/>
              </w:rPr>
              <w:t>21.</w:t>
            </w:r>
            <w:r w:rsidR="009D4F14">
              <w:rPr>
                <w:rFonts w:eastAsiaTheme="minorEastAsia"/>
                <w:b w:val="0"/>
                <w:noProof/>
                <w:color w:val="auto"/>
                <w:kern w:val="2"/>
                <w:lang w:eastAsia="nl-NL"/>
                <w14:ligatures w14:val="standardContextual"/>
              </w:rPr>
              <w:tab/>
            </w:r>
            <w:r w:rsidR="009D4F14" w:rsidRPr="00427B57">
              <w:rPr>
                <w:rStyle w:val="Hyperlink"/>
                <w:noProof/>
              </w:rPr>
              <w:t>Stappenplan overlijden</w:t>
            </w:r>
            <w:r w:rsidR="009D4F14">
              <w:rPr>
                <w:noProof/>
                <w:webHidden/>
              </w:rPr>
              <w:tab/>
            </w:r>
            <w:r w:rsidR="009D4F14">
              <w:rPr>
                <w:noProof/>
                <w:webHidden/>
              </w:rPr>
              <w:fldChar w:fldCharType="begin"/>
            </w:r>
            <w:r w:rsidR="009D4F14">
              <w:rPr>
                <w:noProof/>
                <w:webHidden/>
              </w:rPr>
              <w:instrText xml:space="preserve"> PAGEREF _Toc137561955 \h </w:instrText>
            </w:r>
            <w:r w:rsidR="009D4F14">
              <w:rPr>
                <w:noProof/>
                <w:webHidden/>
              </w:rPr>
            </w:r>
            <w:r w:rsidR="009D4F14">
              <w:rPr>
                <w:noProof/>
                <w:webHidden/>
              </w:rPr>
              <w:fldChar w:fldCharType="separate"/>
            </w:r>
            <w:r w:rsidR="00FE2101">
              <w:rPr>
                <w:noProof/>
                <w:webHidden/>
              </w:rPr>
              <w:t>33</w:t>
            </w:r>
            <w:r w:rsidR="009D4F14">
              <w:rPr>
                <w:noProof/>
                <w:webHidden/>
              </w:rPr>
              <w:fldChar w:fldCharType="end"/>
            </w:r>
          </w:hyperlink>
        </w:p>
        <w:p w14:paraId="1DC2E564" w14:textId="1B64BEC8"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6" w:history="1">
            <w:r w:rsidR="009D4F14" w:rsidRPr="00427B57">
              <w:rPr>
                <w:rStyle w:val="Hyperlink"/>
                <w:noProof/>
              </w:rPr>
              <w:t>22.</w:t>
            </w:r>
            <w:r w:rsidR="009D4F14">
              <w:rPr>
                <w:rFonts w:eastAsiaTheme="minorEastAsia"/>
                <w:b w:val="0"/>
                <w:noProof/>
                <w:color w:val="auto"/>
                <w:kern w:val="2"/>
                <w:lang w:eastAsia="nl-NL"/>
                <w14:ligatures w14:val="standardContextual"/>
              </w:rPr>
              <w:tab/>
            </w:r>
            <w:r w:rsidR="009D4F14" w:rsidRPr="00427B57">
              <w:rPr>
                <w:rStyle w:val="Hyperlink"/>
                <w:noProof/>
              </w:rPr>
              <w:t>Schoolalert</w:t>
            </w:r>
            <w:r w:rsidR="009D4F14">
              <w:rPr>
                <w:noProof/>
                <w:webHidden/>
              </w:rPr>
              <w:tab/>
            </w:r>
            <w:r w:rsidR="009D4F14">
              <w:rPr>
                <w:noProof/>
                <w:webHidden/>
              </w:rPr>
              <w:fldChar w:fldCharType="begin"/>
            </w:r>
            <w:r w:rsidR="009D4F14">
              <w:rPr>
                <w:noProof/>
                <w:webHidden/>
              </w:rPr>
              <w:instrText xml:space="preserve"> PAGEREF _Toc137561956 \h </w:instrText>
            </w:r>
            <w:r w:rsidR="009D4F14">
              <w:rPr>
                <w:noProof/>
                <w:webHidden/>
              </w:rPr>
            </w:r>
            <w:r w:rsidR="009D4F14">
              <w:rPr>
                <w:noProof/>
                <w:webHidden/>
              </w:rPr>
              <w:fldChar w:fldCharType="separate"/>
            </w:r>
            <w:r w:rsidR="00FE2101">
              <w:rPr>
                <w:noProof/>
                <w:webHidden/>
              </w:rPr>
              <w:t>33</w:t>
            </w:r>
            <w:r w:rsidR="009D4F14">
              <w:rPr>
                <w:noProof/>
                <w:webHidden/>
              </w:rPr>
              <w:fldChar w:fldCharType="end"/>
            </w:r>
          </w:hyperlink>
        </w:p>
        <w:p w14:paraId="58E6E141" w14:textId="75879C5B"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7" w:history="1">
            <w:r w:rsidR="009D4F14" w:rsidRPr="00427B57">
              <w:rPr>
                <w:rStyle w:val="Hyperlink"/>
                <w:noProof/>
              </w:rPr>
              <w:t>23.</w:t>
            </w:r>
            <w:r w:rsidR="009D4F14">
              <w:rPr>
                <w:rFonts w:eastAsiaTheme="minorEastAsia"/>
                <w:b w:val="0"/>
                <w:noProof/>
                <w:color w:val="auto"/>
                <w:kern w:val="2"/>
                <w:lang w:eastAsia="nl-NL"/>
                <w14:ligatures w14:val="standardContextual"/>
              </w:rPr>
              <w:tab/>
            </w:r>
            <w:r w:rsidR="009D4F14" w:rsidRPr="00427B57">
              <w:rPr>
                <w:rStyle w:val="Hyperlink"/>
                <w:noProof/>
              </w:rPr>
              <w:t>Crisisteam</w:t>
            </w:r>
            <w:r w:rsidR="009D4F14">
              <w:rPr>
                <w:noProof/>
                <w:webHidden/>
              </w:rPr>
              <w:tab/>
            </w:r>
            <w:r w:rsidR="009D4F14">
              <w:rPr>
                <w:noProof/>
                <w:webHidden/>
              </w:rPr>
              <w:fldChar w:fldCharType="begin"/>
            </w:r>
            <w:r w:rsidR="009D4F14">
              <w:rPr>
                <w:noProof/>
                <w:webHidden/>
              </w:rPr>
              <w:instrText xml:space="preserve"> PAGEREF _Toc137561957 \h </w:instrText>
            </w:r>
            <w:r w:rsidR="009D4F14">
              <w:rPr>
                <w:noProof/>
                <w:webHidden/>
              </w:rPr>
            </w:r>
            <w:r w:rsidR="009D4F14">
              <w:rPr>
                <w:noProof/>
                <w:webHidden/>
              </w:rPr>
              <w:fldChar w:fldCharType="separate"/>
            </w:r>
            <w:r w:rsidR="00FE2101">
              <w:rPr>
                <w:noProof/>
                <w:webHidden/>
              </w:rPr>
              <w:t>35</w:t>
            </w:r>
            <w:r w:rsidR="009D4F14">
              <w:rPr>
                <w:noProof/>
                <w:webHidden/>
              </w:rPr>
              <w:fldChar w:fldCharType="end"/>
            </w:r>
          </w:hyperlink>
        </w:p>
        <w:p w14:paraId="2C5C4FBC" w14:textId="2DC1B273"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58" w:history="1">
            <w:r w:rsidR="009D4F14" w:rsidRPr="00427B57">
              <w:rPr>
                <w:rStyle w:val="Hyperlink"/>
                <w:noProof/>
              </w:rPr>
              <w:t>24.</w:t>
            </w:r>
            <w:r w:rsidR="009D4F14">
              <w:rPr>
                <w:rFonts w:eastAsiaTheme="minorEastAsia"/>
                <w:b w:val="0"/>
                <w:noProof/>
                <w:color w:val="auto"/>
                <w:kern w:val="2"/>
                <w:lang w:eastAsia="nl-NL"/>
                <w14:ligatures w14:val="standardContextual"/>
              </w:rPr>
              <w:tab/>
            </w:r>
            <w:r w:rsidR="009D4F14" w:rsidRPr="00427B57">
              <w:rPr>
                <w:rStyle w:val="Hyperlink"/>
                <w:noProof/>
              </w:rPr>
              <w:t>Preventief beleid</w:t>
            </w:r>
            <w:r w:rsidR="009D4F14">
              <w:rPr>
                <w:noProof/>
                <w:webHidden/>
              </w:rPr>
              <w:tab/>
            </w:r>
            <w:r w:rsidR="009D4F14">
              <w:rPr>
                <w:noProof/>
                <w:webHidden/>
              </w:rPr>
              <w:fldChar w:fldCharType="begin"/>
            </w:r>
            <w:r w:rsidR="009D4F14">
              <w:rPr>
                <w:noProof/>
                <w:webHidden/>
              </w:rPr>
              <w:instrText xml:space="preserve"> PAGEREF _Toc137561958 \h </w:instrText>
            </w:r>
            <w:r w:rsidR="009D4F14">
              <w:rPr>
                <w:noProof/>
                <w:webHidden/>
              </w:rPr>
            </w:r>
            <w:r w:rsidR="009D4F14">
              <w:rPr>
                <w:noProof/>
                <w:webHidden/>
              </w:rPr>
              <w:fldChar w:fldCharType="separate"/>
            </w:r>
            <w:r w:rsidR="00FE2101">
              <w:rPr>
                <w:noProof/>
                <w:webHidden/>
              </w:rPr>
              <w:t>35</w:t>
            </w:r>
            <w:r w:rsidR="009D4F14">
              <w:rPr>
                <w:noProof/>
                <w:webHidden/>
              </w:rPr>
              <w:fldChar w:fldCharType="end"/>
            </w:r>
          </w:hyperlink>
        </w:p>
        <w:p w14:paraId="6C6B9FF5" w14:textId="266CF08F"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59" w:history="1">
            <w:r w:rsidR="009D4F14" w:rsidRPr="00427B57">
              <w:rPr>
                <w:rStyle w:val="Hyperlink"/>
                <w:b/>
                <w:noProof/>
              </w:rPr>
              <w:t>24.1.</w:t>
            </w:r>
            <w:r w:rsidR="009D4F14">
              <w:rPr>
                <w:rFonts w:eastAsiaTheme="minorEastAsia"/>
                <w:noProof/>
                <w:kern w:val="2"/>
                <w:lang w:eastAsia="nl-NL"/>
                <w14:ligatures w14:val="standardContextual"/>
              </w:rPr>
              <w:tab/>
            </w:r>
            <w:r w:rsidR="009D4F14" w:rsidRPr="00427B57">
              <w:rPr>
                <w:rStyle w:val="Hyperlink"/>
                <w:b/>
                <w:noProof/>
              </w:rPr>
              <w:t>Het pedagogisch klimaat</w:t>
            </w:r>
            <w:r w:rsidR="009D4F14">
              <w:rPr>
                <w:noProof/>
                <w:webHidden/>
              </w:rPr>
              <w:tab/>
            </w:r>
            <w:r w:rsidR="009D4F14">
              <w:rPr>
                <w:noProof/>
                <w:webHidden/>
              </w:rPr>
              <w:fldChar w:fldCharType="begin"/>
            </w:r>
            <w:r w:rsidR="009D4F14">
              <w:rPr>
                <w:noProof/>
                <w:webHidden/>
              </w:rPr>
              <w:instrText xml:space="preserve"> PAGEREF _Toc137561959 \h </w:instrText>
            </w:r>
            <w:r w:rsidR="009D4F14">
              <w:rPr>
                <w:noProof/>
                <w:webHidden/>
              </w:rPr>
            </w:r>
            <w:r w:rsidR="009D4F14">
              <w:rPr>
                <w:noProof/>
                <w:webHidden/>
              </w:rPr>
              <w:fldChar w:fldCharType="separate"/>
            </w:r>
            <w:r w:rsidR="00FE2101">
              <w:rPr>
                <w:noProof/>
                <w:webHidden/>
              </w:rPr>
              <w:t>35</w:t>
            </w:r>
            <w:r w:rsidR="009D4F14">
              <w:rPr>
                <w:noProof/>
                <w:webHidden/>
              </w:rPr>
              <w:fldChar w:fldCharType="end"/>
            </w:r>
          </w:hyperlink>
        </w:p>
        <w:p w14:paraId="77E470D6" w14:textId="304412B8"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0" w:history="1">
            <w:r w:rsidR="009D4F14" w:rsidRPr="00427B57">
              <w:rPr>
                <w:rStyle w:val="Hyperlink"/>
                <w:b/>
                <w:noProof/>
              </w:rPr>
              <w:t>24.2.</w:t>
            </w:r>
            <w:r w:rsidR="009D4F14">
              <w:rPr>
                <w:rFonts w:eastAsiaTheme="minorEastAsia"/>
                <w:noProof/>
                <w:kern w:val="2"/>
                <w:lang w:eastAsia="nl-NL"/>
                <w14:ligatures w14:val="standardContextual"/>
              </w:rPr>
              <w:tab/>
            </w:r>
            <w:r w:rsidR="009D4F14" w:rsidRPr="00427B57">
              <w:rPr>
                <w:rStyle w:val="Hyperlink"/>
                <w:b/>
                <w:noProof/>
              </w:rPr>
              <w:t>De sociaal-emotionele ontwikkeling</w:t>
            </w:r>
            <w:r w:rsidR="009D4F14">
              <w:rPr>
                <w:noProof/>
                <w:webHidden/>
              </w:rPr>
              <w:tab/>
            </w:r>
            <w:r w:rsidR="009D4F14">
              <w:rPr>
                <w:noProof/>
                <w:webHidden/>
              </w:rPr>
              <w:fldChar w:fldCharType="begin"/>
            </w:r>
            <w:r w:rsidR="009D4F14">
              <w:rPr>
                <w:noProof/>
                <w:webHidden/>
              </w:rPr>
              <w:instrText xml:space="preserve"> PAGEREF _Toc137561960 \h </w:instrText>
            </w:r>
            <w:r w:rsidR="009D4F14">
              <w:rPr>
                <w:noProof/>
                <w:webHidden/>
              </w:rPr>
            </w:r>
            <w:r w:rsidR="009D4F14">
              <w:rPr>
                <w:noProof/>
                <w:webHidden/>
              </w:rPr>
              <w:fldChar w:fldCharType="separate"/>
            </w:r>
            <w:r w:rsidR="00FE2101">
              <w:rPr>
                <w:noProof/>
                <w:webHidden/>
              </w:rPr>
              <w:t>35</w:t>
            </w:r>
            <w:r w:rsidR="009D4F14">
              <w:rPr>
                <w:noProof/>
                <w:webHidden/>
              </w:rPr>
              <w:fldChar w:fldCharType="end"/>
            </w:r>
          </w:hyperlink>
        </w:p>
        <w:p w14:paraId="11C9C53F" w14:textId="0BDFBD2A"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1" w:history="1">
            <w:r w:rsidR="009D4F14" w:rsidRPr="00427B57">
              <w:rPr>
                <w:rStyle w:val="Hyperlink"/>
                <w:b/>
                <w:noProof/>
              </w:rPr>
              <w:t>24.3.</w:t>
            </w:r>
            <w:r w:rsidR="009D4F14">
              <w:rPr>
                <w:rFonts w:eastAsiaTheme="minorEastAsia"/>
                <w:noProof/>
                <w:kern w:val="2"/>
                <w:lang w:eastAsia="nl-NL"/>
                <w14:ligatures w14:val="standardContextual"/>
              </w:rPr>
              <w:tab/>
            </w:r>
            <w:r w:rsidR="009D4F14" w:rsidRPr="00427B57">
              <w:rPr>
                <w:rStyle w:val="Hyperlink"/>
                <w:b/>
                <w:noProof/>
              </w:rPr>
              <w:t>Regels op school</w:t>
            </w:r>
            <w:r w:rsidR="009D4F14">
              <w:rPr>
                <w:noProof/>
                <w:webHidden/>
              </w:rPr>
              <w:tab/>
            </w:r>
            <w:r w:rsidR="009D4F14">
              <w:rPr>
                <w:noProof/>
                <w:webHidden/>
              </w:rPr>
              <w:fldChar w:fldCharType="begin"/>
            </w:r>
            <w:r w:rsidR="009D4F14">
              <w:rPr>
                <w:noProof/>
                <w:webHidden/>
              </w:rPr>
              <w:instrText xml:space="preserve"> PAGEREF _Toc137561961 \h </w:instrText>
            </w:r>
            <w:r w:rsidR="009D4F14">
              <w:rPr>
                <w:noProof/>
                <w:webHidden/>
              </w:rPr>
            </w:r>
            <w:r w:rsidR="009D4F14">
              <w:rPr>
                <w:noProof/>
                <w:webHidden/>
              </w:rPr>
              <w:fldChar w:fldCharType="separate"/>
            </w:r>
            <w:r w:rsidR="00FE2101">
              <w:rPr>
                <w:noProof/>
                <w:webHidden/>
              </w:rPr>
              <w:t>36</w:t>
            </w:r>
            <w:r w:rsidR="009D4F14">
              <w:rPr>
                <w:noProof/>
                <w:webHidden/>
              </w:rPr>
              <w:fldChar w:fldCharType="end"/>
            </w:r>
          </w:hyperlink>
        </w:p>
        <w:p w14:paraId="04A0ACF9" w14:textId="4A0585CB"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2" w:history="1">
            <w:r w:rsidR="009D4F14" w:rsidRPr="00427B57">
              <w:rPr>
                <w:rStyle w:val="Hyperlink"/>
                <w:b/>
                <w:noProof/>
              </w:rPr>
              <w:t>24.4.</w:t>
            </w:r>
            <w:r w:rsidR="009D4F14">
              <w:rPr>
                <w:rFonts w:eastAsiaTheme="minorEastAsia"/>
                <w:noProof/>
                <w:kern w:val="2"/>
                <w:lang w:eastAsia="nl-NL"/>
                <w14:ligatures w14:val="standardContextual"/>
              </w:rPr>
              <w:tab/>
            </w:r>
            <w:r w:rsidR="009D4F14" w:rsidRPr="00427B57">
              <w:rPr>
                <w:rStyle w:val="Hyperlink"/>
                <w:b/>
                <w:noProof/>
              </w:rPr>
              <w:t>Pestprotocol</w:t>
            </w:r>
            <w:r w:rsidR="009D4F14">
              <w:rPr>
                <w:noProof/>
                <w:webHidden/>
              </w:rPr>
              <w:tab/>
            </w:r>
            <w:r w:rsidR="009D4F14">
              <w:rPr>
                <w:noProof/>
                <w:webHidden/>
              </w:rPr>
              <w:fldChar w:fldCharType="begin"/>
            </w:r>
            <w:r w:rsidR="009D4F14">
              <w:rPr>
                <w:noProof/>
                <w:webHidden/>
              </w:rPr>
              <w:instrText xml:space="preserve"> PAGEREF _Toc137561962 \h </w:instrText>
            </w:r>
            <w:r w:rsidR="009D4F14">
              <w:rPr>
                <w:noProof/>
                <w:webHidden/>
              </w:rPr>
            </w:r>
            <w:r w:rsidR="009D4F14">
              <w:rPr>
                <w:noProof/>
                <w:webHidden/>
              </w:rPr>
              <w:fldChar w:fldCharType="separate"/>
            </w:r>
            <w:r w:rsidR="00FE2101">
              <w:rPr>
                <w:noProof/>
                <w:webHidden/>
              </w:rPr>
              <w:t>36</w:t>
            </w:r>
            <w:r w:rsidR="009D4F14">
              <w:rPr>
                <w:noProof/>
                <w:webHidden/>
              </w:rPr>
              <w:fldChar w:fldCharType="end"/>
            </w:r>
          </w:hyperlink>
        </w:p>
        <w:p w14:paraId="231890F2" w14:textId="514C996C"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3" w:history="1">
            <w:r w:rsidR="009D4F14" w:rsidRPr="00427B57">
              <w:rPr>
                <w:rStyle w:val="Hyperlink"/>
                <w:b/>
                <w:noProof/>
              </w:rPr>
              <w:t>24.5.</w:t>
            </w:r>
            <w:r w:rsidR="009D4F14">
              <w:rPr>
                <w:rFonts w:eastAsiaTheme="minorEastAsia"/>
                <w:noProof/>
                <w:kern w:val="2"/>
                <w:lang w:eastAsia="nl-NL"/>
                <w14:ligatures w14:val="standardContextual"/>
              </w:rPr>
              <w:tab/>
            </w:r>
            <w:r w:rsidR="009D4F14" w:rsidRPr="00427B57">
              <w:rPr>
                <w:rStyle w:val="Hyperlink"/>
                <w:b/>
                <w:noProof/>
              </w:rPr>
              <w:t>Conflicten</w:t>
            </w:r>
            <w:r w:rsidR="009D4F14">
              <w:rPr>
                <w:noProof/>
                <w:webHidden/>
              </w:rPr>
              <w:tab/>
            </w:r>
            <w:r w:rsidR="009D4F14">
              <w:rPr>
                <w:noProof/>
                <w:webHidden/>
              </w:rPr>
              <w:fldChar w:fldCharType="begin"/>
            </w:r>
            <w:r w:rsidR="009D4F14">
              <w:rPr>
                <w:noProof/>
                <w:webHidden/>
              </w:rPr>
              <w:instrText xml:space="preserve"> PAGEREF _Toc137561963 \h </w:instrText>
            </w:r>
            <w:r w:rsidR="009D4F14">
              <w:rPr>
                <w:noProof/>
                <w:webHidden/>
              </w:rPr>
            </w:r>
            <w:r w:rsidR="009D4F14">
              <w:rPr>
                <w:noProof/>
                <w:webHidden/>
              </w:rPr>
              <w:fldChar w:fldCharType="separate"/>
            </w:r>
            <w:r w:rsidR="00FE2101">
              <w:rPr>
                <w:noProof/>
                <w:webHidden/>
              </w:rPr>
              <w:t>36</w:t>
            </w:r>
            <w:r w:rsidR="009D4F14">
              <w:rPr>
                <w:noProof/>
                <w:webHidden/>
              </w:rPr>
              <w:fldChar w:fldCharType="end"/>
            </w:r>
          </w:hyperlink>
        </w:p>
        <w:p w14:paraId="007D4825" w14:textId="50DC649A"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4" w:history="1">
            <w:r w:rsidR="009D4F14" w:rsidRPr="00427B57">
              <w:rPr>
                <w:rStyle w:val="Hyperlink"/>
                <w:b/>
                <w:noProof/>
              </w:rPr>
              <w:t>24.6.</w:t>
            </w:r>
            <w:r w:rsidR="009D4F14">
              <w:rPr>
                <w:rFonts w:eastAsiaTheme="minorEastAsia"/>
                <w:noProof/>
                <w:kern w:val="2"/>
                <w:lang w:eastAsia="nl-NL"/>
                <w14:ligatures w14:val="standardContextual"/>
              </w:rPr>
              <w:tab/>
            </w:r>
            <w:r w:rsidR="009D4F14" w:rsidRPr="00427B57">
              <w:rPr>
                <w:rStyle w:val="Hyperlink"/>
                <w:b/>
                <w:noProof/>
              </w:rPr>
              <w:t>Informatie</w:t>
            </w:r>
            <w:r w:rsidR="009D4F14">
              <w:rPr>
                <w:noProof/>
                <w:webHidden/>
              </w:rPr>
              <w:tab/>
            </w:r>
            <w:r w:rsidR="009D4F14">
              <w:rPr>
                <w:noProof/>
                <w:webHidden/>
              </w:rPr>
              <w:fldChar w:fldCharType="begin"/>
            </w:r>
            <w:r w:rsidR="009D4F14">
              <w:rPr>
                <w:noProof/>
                <w:webHidden/>
              </w:rPr>
              <w:instrText xml:space="preserve"> PAGEREF _Toc137561964 \h </w:instrText>
            </w:r>
            <w:r w:rsidR="009D4F14">
              <w:rPr>
                <w:noProof/>
                <w:webHidden/>
              </w:rPr>
            </w:r>
            <w:r w:rsidR="009D4F14">
              <w:rPr>
                <w:noProof/>
                <w:webHidden/>
              </w:rPr>
              <w:fldChar w:fldCharType="separate"/>
            </w:r>
            <w:r w:rsidR="00FE2101">
              <w:rPr>
                <w:noProof/>
                <w:webHidden/>
              </w:rPr>
              <w:t>36</w:t>
            </w:r>
            <w:r w:rsidR="009D4F14">
              <w:rPr>
                <w:noProof/>
                <w:webHidden/>
              </w:rPr>
              <w:fldChar w:fldCharType="end"/>
            </w:r>
          </w:hyperlink>
        </w:p>
        <w:p w14:paraId="614557B4" w14:textId="1DF0C5EB"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65" w:history="1">
            <w:r w:rsidR="009D4F14" w:rsidRPr="00427B57">
              <w:rPr>
                <w:rStyle w:val="Hyperlink"/>
                <w:noProof/>
              </w:rPr>
              <w:t>25.</w:t>
            </w:r>
            <w:r w:rsidR="009D4F14">
              <w:rPr>
                <w:rFonts w:eastAsiaTheme="minorEastAsia"/>
                <w:b w:val="0"/>
                <w:noProof/>
                <w:color w:val="auto"/>
                <w:kern w:val="2"/>
                <w:lang w:eastAsia="nl-NL"/>
                <w14:ligatures w14:val="standardContextual"/>
              </w:rPr>
              <w:tab/>
            </w:r>
            <w:r w:rsidR="009D4F14" w:rsidRPr="00427B57">
              <w:rPr>
                <w:rStyle w:val="Hyperlink"/>
                <w:noProof/>
              </w:rPr>
              <w:t>Signaleren en afhandelen</w:t>
            </w:r>
            <w:r w:rsidR="009D4F14">
              <w:rPr>
                <w:noProof/>
                <w:webHidden/>
              </w:rPr>
              <w:tab/>
            </w:r>
            <w:r w:rsidR="009D4F14">
              <w:rPr>
                <w:noProof/>
                <w:webHidden/>
              </w:rPr>
              <w:fldChar w:fldCharType="begin"/>
            </w:r>
            <w:r w:rsidR="009D4F14">
              <w:rPr>
                <w:noProof/>
                <w:webHidden/>
              </w:rPr>
              <w:instrText xml:space="preserve"> PAGEREF _Toc137561965 \h </w:instrText>
            </w:r>
            <w:r w:rsidR="009D4F14">
              <w:rPr>
                <w:noProof/>
                <w:webHidden/>
              </w:rPr>
            </w:r>
            <w:r w:rsidR="009D4F14">
              <w:rPr>
                <w:noProof/>
                <w:webHidden/>
              </w:rPr>
              <w:fldChar w:fldCharType="separate"/>
            </w:r>
            <w:r w:rsidR="00FE2101">
              <w:rPr>
                <w:noProof/>
                <w:webHidden/>
              </w:rPr>
              <w:t>37</w:t>
            </w:r>
            <w:r w:rsidR="009D4F14">
              <w:rPr>
                <w:noProof/>
                <w:webHidden/>
              </w:rPr>
              <w:fldChar w:fldCharType="end"/>
            </w:r>
          </w:hyperlink>
        </w:p>
        <w:p w14:paraId="3C42914C" w14:textId="57DE1937"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6" w:history="1">
            <w:r w:rsidR="009D4F14" w:rsidRPr="00427B57">
              <w:rPr>
                <w:rStyle w:val="Hyperlink"/>
                <w:b/>
                <w:noProof/>
              </w:rPr>
              <w:t>25.1.</w:t>
            </w:r>
            <w:r w:rsidR="009D4F14">
              <w:rPr>
                <w:rFonts w:eastAsiaTheme="minorEastAsia"/>
                <w:noProof/>
                <w:kern w:val="2"/>
                <w:lang w:eastAsia="nl-NL"/>
                <w14:ligatures w14:val="standardContextual"/>
              </w:rPr>
              <w:tab/>
            </w:r>
            <w:r w:rsidR="009D4F14" w:rsidRPr="00427B57">
              <w:rPr>
                <w:rStyle w:val="Hyperlink"/>
                <w:b/>
                <w:noProof/>
              </w:rPr>
              <w:t>Signaleren</w:t>
            </w:r>
            <w:r w:rsidR="009D4F14">
              <w:rPr>
                <w:noProof/>
                <w:webHidden/>
              </w:rPr>
              <w:tab/>
            </w:r>
            <w:r w:rsidR="009D4F14">
              <w:rPr>
                <w:noProof/>
                <w:webHidden/>
              </w:rPr>
              <w:fldChar w:fldCharType="begin"/>
            </w:r>
            <w:r w:rsidR="009D4F14">
              <w:rPr>
                <w:noProof/>
                <w:webHidden/>
              </w:rPr>
              <w:instrText xml:space="preserve"> PAGEREF _Toc137561966 \h </w:instrText>
            </w:r>
            <w:r w:rsidR="009D4F14">
              <w:rPr>
                <w:noProof/>
                <w:webHidden/>
              </w:rPr>
            </w:r>
            <w:r w:rsidR="009D4F14">
              <w:rPr>
                <w:noProof/>
                <w:webHidden/>
              </w:rPr>
              <w:fldChar w:fldCharType="separate"/>
            </w:r>
            <w:r w:rsidR="00FE2101">
              <w:rPr>
                <w:noProof/>
                <w:webHidden/>
              </w:rPr>
              <w:t>37</w:t>
            </w:r>
            <w:r w:rsidR="009D4F14">
              <w:rPr>
                <w:noProof/>
                <w:webHidden/>
              </w:rPr>
              <w:fldChar w:fldCharType="end"/>
            </w:r>
          </w:hyperlink>
        </w:p>
        <w:p w14:paraId="60CCEE0B" w14:textId="3496F21A"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7" w:history="1">
            <w:r w:rsidR="009D4F14" w:rsidRPr="00427B57">
              <w:rPr>
                <w:rStyle w:val="Hyperlink"/>
                <w:b/>
                <w:noProof/>
              </w:rPr>
              <w:t>25.2.</w:t>
            </w:r>
            <w:r w:rsidR="009D4F14">
              <w:rPr>
                <w:rFonts w:eastAsiaTheme="minorEastAsia"/>
                <w:noProof/>
                <w:kern w:val="2"/>
                <w:lang w:eastAsia="nl-NL"/>
                <w14:ligatures w14:val="standardContextual"/>
              </w:rPr>
              <w:tab/>
            </w:r>
            <w:r w:rsidR="009D4F14" w:rsidRPr="00427B57">
              <w:rPr>
                <w:rStyle w:val="Hyperlink"/>
                <w:b/>
                <w:noProof/>
              </w:rPr>
              <w:t>Afhandelen</w:t>
            </w:r>
            <w:r w:rsidR="009D4F14">
              <w:rPr>
                <w:noProof/>
                <w:webHidden/>
              </w:rPr>
              <w:tab/>
            </w:r>
            <w:r w:rsidR="009D4F14">
              <w:rPr>
                <w:noProof/>
                <w:webHidden/>
              </w:rPr>
              <w:fldChar w:fldCharType="begin"/>
            </w:r>
            <w:r w:rsidR="009D4F14">
              <w:rPr>
                <w:noProof/>
                <w:webHidden/>
              </w:rPr>
              <w:instrText xml:space="preserve"> PAGEREF _Toc137561967 \h </w:instrText>
            </w:r>
            <w:r w:rsidR="009D4F14">
              <w:rPr>
                <w:noProof/>
                <w:webHidden/>
              </w:rPr>
            </w:r>
            <w:r w:rsidR="009D4F14">
              <w:rPr>
                <w:noProof/>
                <w:webHidden/>
              </w:rPr>
              <w:fldChar w:fldCharType="separate"/>
            </w:r>
            <w:r w:rsidR="00FE2101">
              <w:rPr>
                <w:noProof/>
                <w:webHidden/>
              </w:rPr>
              <w:t>37</w:t>
            </w:r>
            <w:r w:rsidR="009D4F14">
              <w:rPr>
                <w:noProof/>
                <w:webHidden/>
              </w:rPr>
              <w:fldChar w:fldCharType="end"/>
            </w:r>
          </w:hyperlink>
        </w:p>
        <w:p w14:paraId="30D5093E" w14:textId="3536ACE2"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8" w:history="1">
            <w:r w:rsidR="009D4F14" w:rsidRPr="00427B57">
              <w:rPr>
                <w:rStyle w:val="Hyperlink"/>
                <w:b/>
                <w:noProof/>
              </w:rPr>
              <w:t>25.3.</w:t>
            </w:r>
            <w:r w:rsidR="009D4F14">
              <w:rPr>
                <w:rFonts w:eastAsiaTheme="minorEastAsia"/>
                <w:noProof/>
                <w:kern w:val="2"/>
                <w:lang w:eastAsia="nl-NL"/>
                <w14:ligatures w14:val="standardContextual"/>
              </w:rPr>
              <w:tab/>
            </w:r>
            <w:r w:rsidR="009D4F14" w:rsidRPr="00427B57">
              <w:rPr>
                <w:rStyle w:val="Hyperlink"/>
                <w:b/>
                <w:noProof/>
              </w:rPr>
              <w:t>EHBO-materialen</w:t>
            </w:r>
            <w:r w:rsidR="009D4F14">
              <w:rPr>
                <w:noProof/>
                <w:webHidden/>
              </w:rPr>
              <w:tab/>
            </w:r>
            <w:r w:rsidR="009D4F14">
              <w:rPr>
                <w:noProof/>
                <w:webHidden/>
              </w:rPr>
              <w:fldChar w:fldCharType="begin"/>
            </w:r>
            <w:r w:rsidR="009D4F14">
              <w:rPr>
                <w:noProof/>
                <w:webHidden/>
              </w:rPr>
              <w:instrText xml:space="preserve"> PAGEREF _Toc137561968 \h </w:instrText>
            </w:r>
            <w:r w:rsidR="009D4F14">
              <w:rPr>
                <w:noProof/>
                <w:webHidden/>
              </w:rPr>
            </w:r>
            <w:r w:rsidR="009D4F14">
              <w:rPr>
                <w:noProof/>
                <w:webHidden/>
              </w:rPr>
              <w:fldChar w:fldCharType="separate"/>
            </w:r>
            <w:r w:rsidR="00FE2101">
              <w:rPr>
                <w:noProof/>
                <w:webHidden/>
              </w:rPr>
              <w:t>38</w:t>
            </w:r>
            <w:r w:rsidR="009D4F14">
              <w:rPr>
                <w:noProof/>
                <w:webHidden/>
              </w:rPr>
              <w:fldChar w:fldCharType="end"/>
            </w:r>
          </w:hyperlink>
        </w:p>
        <w:p w14:paraId="77D062EA" w14:textId="6198C91A"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69" w:history="1">
            <w:r w:rsidR="009D4F14" w:rsidRPr="00427B57">
              <w:rPr>
                <w:rStyle w:val="Hyperlink"/>
                <w:b/>
                <w:noProof/>
              </w:rPr>
              <w:t>25.4.</w:t>
            </w:r>
            <w:r w:rsidR="009D4F14">
              <w:rPr>
                <w:rFonts w:eastAsiaTheme="minorEastAsia"/>
                <w:noProof/>
                <w:kern w:val="2"/>
                <w:lang w:eastAsia="nl-NL"/>
                <w14:ligatures w14:val="standardContextual"/>
              </w:rPr>
              <w:tab/>
            </w:r>
            <w:r w:rsidR="009D4F14" w:rsidRPr="00427B57">
              <w:rPr>
                <w:rStyle w:val="Hyperlink"/>
                <w:b/>
                <w:noProof/>
              </w:rPr>
              <w:t>Schorsing en verwijdering</w:t>
            </w:r>
            <w:r w:rsidR="009D4F14">
              <w:rPr>
                <w:noProof/>
                <w:webHidden/>
              </w:rPr>
              <w:tab/>
            </w:r>
            <w:r w:rsidR="009D4F14">
              <w:rPr>
                <w:noProof/>
                <w:webHidden/>
              </w:rPr>
              <w:fldChar w:fldCharType="begin"/>
            </w:r>
            <w:r w:rsidR="009D4F14">
              <w:rPr>
                <w:noProof/>
                <w:webHidden/>
              </w:rPr>
              <w:instrText xml:space="preserve"> PAGEREF _Toc137561969 \h </w:instrText>
            </w:r>
            <w:r w:rsidR="009D4F14">
              <w:rPr>
                <w:noProof/>
                <w:webHidden/>
              </w:rPr>
            </w:r>
            <w:r w:rsidR="009D4F14">
              <w:rPr>
                <w:noProof/>
                <w:webHidden/>
              </w:rPr>
              <w:fldChar w:fldCharType="separate"/>
            </w:r>
            <w:r w:rsidR="00FE2101">
              <w:rPr>
                <w:noProof/>
                <w:webHidden/>
              </w:rPr>
              <w:t>38</w:t>
            </w:r>
            <w:r w:rsidR="009D4F14">
              <w:rPr>
                <w:noProof/>
                <w:webHidden/>
              </w:rPr>
              <w:fldChar w:fldCharType="end"/>
            </w:r>
          </w:hyperlink>
        </w:p>
        <w:p w14:paraId="106FB195" w14:textId="54BEC9B4"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0" w:history="1">
            <w:r w:rsidR="009D4F14" w:rsidRPr="00427B57">
              <w:rPr>
                <w:rStyle w:val="Hyperlink"/>
                <w:b/>
                <w:noProof/>
              </w:rPr>
              <w:t>25.5.</w:t>
            </w:r>
            <w:r w:rsidR="009D4F14">
              <w:rPr>
                <w:rFonts w:eastAsiaTheme="minorEastAsia"/>
                <w:noProof/>
                <w:kern w:val="2"/>
                <w:lang w:eastAsia="nl-NL"/>
                <w14:ligatures w14:val="standardContextual"/>
              </w:rPr>
              <w:tab/>
            </w:r>
            <w:r w:rsidR="009D4F14" w:rsidRPr="00427B57">
              <w:rPr>
                <w:rStyle w:val="Hyperlink"/>
                <w:b/>
                <w:noProof/>
              </w:rPr>
              <w:t>Contact met de politie</w:t>
            </w:r>
            <w:r w:rsidR="009D4F14">
              <w:rPr>
                <w:noProof/>
                <w:webHidden/>
              </w:rPr>
              <w:tab/>
            </w:r>
            <w:r w:rsidR="009D4F14">
              <w:rPr>
                <w:noProof/>
                <w:webHidden/>
              </w:rPr>
              <w:fldChar w:fldCharType="begin"/>
            </w:r>
            <w:r w:rsidR="009D4F14">
              <w:rPr>
                <w:noProof/>
                <w:webHidden/>
              </w:rPr>
              <w:instrText xml:space="preserve"> PAGEREF _Toc137561970 \h </w:instrText>
            </w:r>
            <w:r w:rsidR="009D4F14">
              <w:rPr>
                <w:noProof/>
                <w:webHidden/>
              </w:rPr>
            </w:r>
            <w:r w:rsidR="009D4F14">
              <w:rPr>
                <w:noProof/>
                <w:webHidden/>
              </w:rPr>
              <w:fldChar w:fldCharType="separate"/>
            </w:r>
            <w:r w:rsidR="00FE2101">
              <w:rPr>
                <w:noProof/>
                <w:webHidden/>
              </w:rPr>
              <w:t>38</w:t>
            </w:r>
            <w:r w:rsidR="009D4F14">
              <w:rPr>
                <w:noProof/>
                <w:webHidden/>
              </w:rPr>
              <w:fldChar w:fldCharType="end"/>
            </w:r>
          </w:hyperlink>
        </w:p>
        <w:p w14:paraId="27FC5D4C" w14:textId="3D43DEC7"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71" w:history="1">
            <w:r w:rsidR="009D4F14" w:rsidRPr="00427B57">
              <w:rPr>
                <w:rStyle w:val="Hyperlink"/>
                <w:noProof/>
              </w:rPr>
              <w:t>26.</w:t>
            </w:r>
            <w:r w:rsidR="009D4F14">
              <w:rPr>
                <w:rFonts w:eastAsiaTheme="minorEastAsia"/>
                <w:b w:val="0"/>
                <w:noProof/>
                <w:color w:val="auto"/>
                <w:kern w:val="2"/>
                <w:lang w:eastAsia="nl-NL"/>
                <w14:ligatures w14:val="standardContextual"/>
              </w:rPr>
              <w:tab/>
            </w:r>
            <w:r w:rsidR="009D4F14" w:rsidRPr="00427B57">
              <w:rPr>
                <w:rStyle w:val="Hyperlink"/>
                <w:noProof/>
              </w:rPr>
              <w:t>Monitoring</w:t>
            </w:r>
            <w:r w:rsidR="009D4F14">
              <w:rPr>
                <w:noProof/>
                <w:webHidden/>
              </w:rPr>
              <w:tab/>
            </w:r>
            <w:r w:rsidR="009D4F14">
              <w:rPr>
                <w:noProof/>
                <w:webHidden/>
              </w:rPr>
              <w:fldChar w:fldCharType="begin"/>
            </w:r>
            <w:r w:rsidR="009D4F14">
              <w:rPr>
                <w:noProof/>
                <w:webHidden/>
              </w:rPr>
              <w:instrText xml:space="preserve"> PAGEREF _Toc137561971 \h </w:instrText>
            </w:r>
            <w:r w:rsidR="009D4F14">
              <w:rPr>
                <w:noProof/>
                <w:webHidden/>
              </w:rPr>
            </w:r>
            <w:r w:rsidR="009D4F14">
              <w:rPr>
                <w:noProof/>
                <w:webHidden/>
              </w:rPr>
              <w:fldChar w:fldCharType="separate"/>
            </w:r>
            <w:r w:rsidR="00FE2101">
              <w:rPr>
                <w:noProof/>
                <w:webHidden/>
              </w:rPr>
              <w:t>39</w:t>
            </w:r>
            <w:r w:rsidR="009D4F14">
              <w:rPr>
                <w:noProof/>
                <w:webHidden/>
              </w:rPr>
              <w:fldChar w:fldCharType="end"/>
            </w:r>
          </w:hyperlink>
        </w:p>
        <w:p w14:paraId="179400FB" w14:textId="269A3067"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2" w:history="1">
            <w:r w:rsidR="009D4F14" w:rsidRPr="00427B57">
              <w:rPr>
                <w:rStyle w:val="Hyperlink"/>
                <w:b/>
                <w:noProof/>
              </w:rPr>
              <w:t>26.1.</w:t>
            </w:r>
            <w:r w:rsidR="009D4F14">
              <w:rPr>
                <w:rFonts w:eastAsiaTheme="minorEastAsia"/>
                <w:noProof/>
                <w:kern w:val="2"/>
                <w:lang w:eastAsia="nl-NL"/>
                <w14:ligatures w14:val="standardContextual"/>
              </w:rPr>
              <w:tab/>
            </w:r>
            <w:r w:rsidR="009D4F14" w:rsidRPr="00427B57">
              <w:rPr>
                <w:rStyle w:val="Hyperlink"/>
                <w:b/>
                <w:noProof/>
              </w:rPr>
              <w:t>Algemeen</w:t>
            </w:r>
            <w:r w:rsidR="009D4F14">
              <w:rPr>
                <w:noProof/>
                <w:webHidden/>
              </w:rPr>
              <w:tab/>
            </w:r>
            <w:r w:rsidR="009D4F14">
              <w:rPr>
                <w:noProof/>
                <w:webHidden/>
              </w:rPr>
              <w:fldChar w:fldCharType="begin"/>
            </w:r>
            <w:r w:rsidR="009D4F14">
              <w:rPr>
                <w:noProof/>
                <w:webHidden/>
              </w:rPr>
              <w:instrText xml:space="preserve"> PAGEREF _Toc137561972 \h </w:instrText>
            </w:r>
            <w:r w:rsidR="009D4F14">
              <w:rPr>
                <w:noProof/>
                <w:webHidden/>
              </w:rPr>
            </w:r>
            <w:r w:rsidR="009D4F14">
              <w:rPr>
                <w:noProof/>
                <w:webHidden/>
              </w:rPr>
              <w:fldChar w:fldCharType="separate"/>
            </w:r>
            <w:r w:rsidR="00FE2101">
              <w:rPr>
                <w:noProof/>
                <w:webHidden/>
              </w:rPr>
              <w:t>39</w:t>
            </w:r>
            <w:r w:rsidR="009D4F14">
              <w:rPr>
                <w:noProof/>
                <w:webHidden/>
              </w:rPr>
              <w:fldChar w:fldCharType="end"/>
            </w:r>
          </w:hyperlink>
        </w:p>
        <w:p w14:paraId="23F664E4" w14:textId="1B9BEBB0"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3" w:history="1">
            <w:r w:rsidR="009D4F14" w:rsidRPr="00427B57">
              <w:rPr>
                <w:rStyle w:val="Hyperlink"/>
                <w:b/>
                <w:noProof/>
              </w:rPr>
              <w:t>26.2.</w:t>
            </w:r>
            <w:r w:rsidR="009D4F14">
              <w:rPr>
                <w:rFonts w:eastAsiaTheme="minorEastAsia"/>
                <w:noProof/>
                <w:kern w:val="2"/>
                <w:lang w:eastAsia="nl-NL"/>
                <w14:ligatures w14:val="standardContextual"/>
              </w:rPr>
              <w:tab/>
            </w:r>
            <w:r w:rsidR="009D4F14" w:rsidRPr="00427B57">
              <w:rPr>
                <w:rStyle w:val="Hyperlink"/>
                <w:b/>
                <w:noProof/>
              </w:rPr>
              <w:t>Leerlingen</w:t>
            </w:r>
            <w:r w:rsidR="009D4F14">
              <w:rPr>
                <w:noProof/>
                <w:webHidden/>
              </w:rPr>
              <w:tab/>
            </w:r>
            <w:r w:rsidR="009D4F14">
              <w:rPr>
                <w:noProof/>
                <w:webHidden/>
              </w:rPr>
              <w:fldChar w:fldCharType="begin"/>
            </w:r>
            <w:r w:rsidR="009D4F14">
              <w:rPr>
                <w:noProof/>
                <w:webHidden/>
              </w:rPr>
              <w:instrText xml:space="preserve"> PAGEREF _Toc137561973 \h </w:instrText>
            </w:r>
            <w:r w:rsidR="009D4F14">
              <w:rPr>
                <w:noProof/>
                <w:webHidden/>
              </w:rPr>
            </w:r>
            <w:r w:rsidR="009D4F14">
              <w:rPr>
                <w:noProof/>
                <w:webHidden/>
              </w:rPr>
              <w:fldChar w:fldCharType="separate"/>
            </w:r>
            <w:r w:rsidR="00FE2101">
              <w:rPr>
                <w:noProof/>
                <w:webHidden/>
              </w:rPr>
              <w:t>39</w:t>
            </w:r>
            <w:r w:rsidR="009D4F14">
              <w:rPr>
                <w:noProof/>
                <w:webHidden/>
              </w:rPr>
              <w:fldChar w:fldCharType="end"/>
            </w:r>
          </w:hyperlink>
        </w:p>
        <w:p w14:paraId="3E895226" w14:textId="632AE844"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4" w:history="1">
            <w:r w:rsidR="009D4F14" w:rsidRPr="00427B57">
              <w:rPr>
                <w:rStyle w:val="Hyperlink"/>
                <w:b/>
                <w:noProof/>
              </w:rPr>
              <w:t>26.3.</w:t>
            </w:r>
            <w:r w:rsidR="009D4F14">
              <w:rPr>
                <w:rFonts w:eastAsiaTheme="minorEastAsia"/>
                <w:noProof/>
                <w:kern w:val="2"/>
                <w:lang w:eastAsia="nl-NL"/>
                <w14:ligatures w14:val="standardContextual"/>
              </w:rPr>
              <w:tab/>
            </w:r>
            <w:r w:rsidR="009D4F14" w:rsidRPr="00427B57">
              <w:rPr>
                <w:rStyle w:val="Hyperlink"/>
                <w:b/>
                <w:noProof/>
              </w:rPr>
              <w:t>Medewerkers</w:t>
            </w:r>
            <w:r w:rsidR="009D4F14">
              <w:rPr>
                <w:noProof/>
                <w:webHidden/>
              </w:rPr>
              <w:tab/>
            </w:r>
            <w:r w:rsidR="009D4F14">
              <w:rPr>
                <w:noProof/>
                <w:webHidden/>
              </w:rPr>
              <w:fldChar w:fldCharType="begin"/>
            </w:r>
            <w:r w:rsidR="009D4F14">
              <w:rPr>
                <w:noProof/>
                <w:webHidden/>
              </w:rPr>
              <w:instrText xml:space="preserve"> PAGEREF _Toc137561974 \h </w:instrText>
            </w:r>
            <w:r w:rsidR="009D4F14">
              <w:rPr>
                <w:noProof/>
                <w:webHidden/>
              </w:rPr>
            </w:r>
            <w:r w:rsidR="009D4F14">
              <w:rPr>
                <w:noProof/>
                <w:webHidden/>
              </w:rPr>
              <w:fldChar w:fldCharType="separate"/>
            </w:r>
            <w:r w:rsidR="00FE2101">
              <w:rPr>
                <w:noProof/>
                <w:webHidden/>
              </w:rPr>
              <w:t>39</w:t>
            </w:r>
            <w:r w:rsidR="009D4F14">
              <w:rPr>
                <w:noProof/>
                <w:webHidden/>
              </w:rPr>
              <w:fldChar w:fldCharType="end"/>
            </w:r>
          </w:hyperlink>
        </w:p>
        <w:p w14:paraId="3521550C" w14:textId="0210D7DC"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5" w:history="1">
            <w:r w:rsidR="009D4F14" w:rsidRPr="00427B57">
              <w:rPr>
                <w:rStyle w:val="Hyperlink"/>
                <w:b/>
                <w:noProof/>
              </w:rPr>
              <w:t>26.4.</w:t>
            </w:r>
            <w:r w:rsidR="009D4F14">
              <w:rPr>
                <w:rFonts w:eastAsiaTheme="minorEastAsia"/>
                <w:noProof/>
                <w:kern w:val="2"/>
                <w:lang w:eastAsia="nl-NL"/>
                <w14:ligatures w14:val="standardContextual"/>
              </w:rPr>
              <w:tab/>
            </w:r>
            <w:r w:rsidR="009D4F14" w:rsidRPr="00427B57">
              <w:rPr>
                <w:rStyle w:val="Hyperlink"/>
                <w:b/>
                <w:noProof/>
              </w:rPr>
              <w:t>Ouder(s)/ Verzorger(s)</w:t>
            </w:r>
            <w:r w:rsidR="009D4F14">
              <w:rPr>
                <w:noProof/>
                <w:webHidden/>
              </w:rPr>
              <w:tab/>
            </w:r>
            <w:r w:rsidR="009D4F14">
              <w:rPr>
                <w:noProof/>
                <w:webHidden/>
              </w:rPr>
              <w:fldChar w:fldCharType="begin"/>
            </w:r>
            <w:r w:rsidR="009D4F14">
              <w:rPr>
                <w:noProof/>
                <w:webHidden/>
              </w:rPr>
              <w:instrText xml:space="preserve"> PAGEREF _Toc137561975 \h </w:instrText>
            </w:r>
            <w:r w:rsidR="009D4F14">
              <w:rPr>
                <w:noProof/>
                <w:webHidden/>
              </w:rPr>
            </w:r>
            <w:r w:rsidR="009D4F14">
              <w:rPr>
                <w:noProof/>
                <w:webHidden/>
              </w:rPr>
              <w:fldChar w:fldCharType="separate"/>
            </w:r>
            <w:r w:rsidR="00FE2101">
              <w:rPr>
                <w:noProof/>
                <w:webHidden/>
              </w:rPr>
              <w:t>39</w:t>
            </w:r>
            <w:r w:rsidR="009D4F14">
              <w:rPr>
                <w:noProof/>
                <w:webHidden/>
              </w:rPr>
              <w:fldChar w:fldCharType="end"/>
            </w:r>
          </w:hyperlink>
        </w:p>
        <w:p w14:paraId="5AC86DA6" w14:textId="37D864CF"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76" w:history="1">
            <w:r w:rsidR="009D4F14" w:rsidRPr="00427B57">
              <w:rPr>
                <w:rStyle w:val="Hyperlink"/>
                <w:noProof/>
              </w:rPr>
              <w:t>27.</w:t>
            </w:r>
            <w:r w:rsidR="009D4F14">
              <w:rPr>
                <w:rFonts w:eastAsiaTheme="minorEastAsia"/>
                <w:b w:val="0"/>
                <w:noProof/>
                <w:color w:val="auto"/>
                <w:kern w:val="2"/>
                <w:lang w:eastAsia="nl-NL"/>
                <w14:ligatures w14:val="standardContextual"/>
              </w:rPr>
              <w:tab/>
            </w:r>
            <w:r w:rsidR="009D4F14" w:rsidRPr="00427B57">
              <w:rPr>
                <w:rStyle w:val="Hyperlink"/>
                <w:noProof/>
              </w:rPr>
              <w:t>Registratie(s)</w:t>
            </w:r>
            <w:r w:rsidR="009D4F14">
              <w:rPr>
                <w:noProof/>
                <w:webHidden/>
              </w:rPr>
              <w:tab/>
            </w:r>
            <w:r w:rsidR="009D4F14">
              <w:rPr>
                <w:noProof/>
                <w:webHidden/>
              </w:rPr>
              <w:fldChar w:fldCharType="begin"/>
            </w:r>
            <w:r w:rsidR="009D4F14">
              <w:rPr>
                <w:noProof/>
                <w:webHidden/>
              </w:rPr>
              <w:instrText xml:space="preserve"> PAGEREF _Toc137561976 \h </w:instrText>
            </w:r>
            <w:r w:rsidR="009D4F14">
              <w:rPr>
                <w:noProof/>
                <w:webHidden/>
              </w:rPr>
            </w:r>
            <w:r w:rsidR="009D4F14">
              <w:rPr>
                <w:noProof/>
                <w:webHidden/>
              </w:rPr>
              <w:fldChar w:fldCharType="separate"/>
            </w:r>
            <w:r w:rsidR="00FE2101">
              <w:rPr>
                <w:noProof/>
                <w:webHidden/>
              </w:rPr>
              <w:t>40</w:t>
            </w:r>
            <w:r w:rsidR="009D4F14">
              <w:rPr>
                <w:noProof/>
                <w:webHidden/>
              </w:rPr>
              <w:fldChar w:fldCharType="end"/>
            </w:r>
          </w:hyperlink>
        </w:p>
        <w:p w14:paraId="56234D4C" w14:textId="3545A79F"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7" w:history="1">
            <w:r w:rsidR="009D4F14" w:rsidRPr="00427B57">
              <w:rPr>
                <w:rStyle w:val="Hyperlink"/>
                <w:b/>
                <w:noProof/>
              </w:rPr>
              <w:t>27.1.</w:t>
            </w:r>
            <w:r w:rsidR="009D4F14">
              <w:rPr>
                <w:rFonts w:eastAsiaTheme="minorEastAsia"/>
                <w:noProof/>
                <w:kern w:val="2"/>
                <w:lang w:eastAsia="nl-NL"/>
                <w14:ligatures w14:val="standardContextual"/>
              </w:rPr>
              <w:tab/>
            </w:r>
            <w:r w:rsidR="009D4F14" w:rsidRPr="00427B57">
              <w:rPr>
                <w:rStyle w:val="Hyperlink"/>
                <w:b/>
                <w:noProof/>
              </w:rPr>
              <w:t>De ongevallenregistratie</w:t>
            </w:r>
            <w:r w:rsidR="009D4F14">
              <w:rPr>
                <w:noProof/>
                <w:webHidden/>
              </w:rPr>
              <w:tab/>
            </w:r>
            <w:r w:rsidR="009D4F14">
              <w:rPr>
                <w:noProof/>
                <w:webHidden/>
              </w:rPr>
              <w:fldChar w:fldCharType="begin"/>
            </w:r>
            <w:r w:rsidR="009D4F14">
              <w:rPr>
                <w:noProof/>
                <w:webHidden/>
              </w:rPr>
              <w:instrText xml:space="preserve"> PAGEREF _Toc137561977 \h </w:instrText>
            </w:r>
            <w:r w:rsidR="009D4F14">
              <w:rPr>
                <w:noProof/>
                <w:webHidden/>
              </w:rPr>
            </w:r>
            <w:r w:rsidR="009D4F14">
              <w:rPr>
                <w:noProof/>
                <w:webHidden/>
              </w:rPr>
              <w:fldChar w:fldCharType="separate"/>
            </w:r>
            <w:r w:rsidR="00FE2101">
              <w:rPr>
                <w:noProof/>
                <w:webHidden/>
              </w:rPr>
              <w:t>40</w:t>
            </w:r>
            <w:r w:rsidR="009D4F14">
              <w:rPr>
                <w:noProof/>
                <w:webHidden/>
              </w:rPr>
              <w:fldChar w:fldCharType="end"/>
            </w:r>
          </w:hyperlink>
        </w:p>
        <w:p w14:paraId="23594E34" w14:textId="42E074F4"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78" w:history="1">
            <w:r w:rsidR="009D4F14" w:rsidRPr="00427B57">
              <w:rPr>
                <w:rStyle w:val="Hyperlink"/>
                <w:b/>
                <w:noProof/>
              </w:rPr>
              <w:t>27.2.</w:t>
            </w:r>
            <w:r w:rsidR="009D4F14">
              <w:rPr>
                <w:rFonts w:eastAsiaTheme="minorEastAsia"/>
                <w:noProof/>
                <w:kern w:val="2"/>
                <w:lang w:eastAsia="nl-NL"/>
                <w14:ligatures w14:val="standardContextual"/>
              </w:rPr>
              <w:tab/>
            </w:r>
            <w:r w:rsidR="009D4F14" w:rsidRPr="00427B57">
              <w:rPr>
                <w:rStyle w:val="Hyperlink"/>
                <w:b/>
                <w:noProof/>
              </w:rPr>
              <w:t>De incidentenregistratie</w:t>
            </w:r>
            <w:r w:rsidR="009D4F14">
              <w:rPr>
                <w:noProof/>
                <w:webHidden/>
              </w:rPr>
              <w:tab/>
            </w:r>
            <w:r w:rsidR="009D4F14">
              <w:rPr>
                <w:noProof/>
                <w:webHidden/>
              </w:rPr>
              <w:fldChar w:fldCharType="begin"/>
            </w:r>
            <w:r w:rsidR="009D4F14">
              <w:rPr>
                <w:noProof/>
                <w:webHidden/>
              </w:rPr>
              <w:instrText xml:space="preserve"> PAGEREF _Toc137561978 \h </w:instrText>
            </w:r>
            <w:r w:rsidR="009D4F14">
              <w:rPr>
                <w:noProof/>
                <w:webHidden/>
              </w:rPr>
            </w:r>
            <w:r w:rsidR="009D4F14">
              <w:rPr>
                <w:noProof/>
                <w:webHidden/>
              </w:rPr>
              <w:fldChar w:fldCharType="separate"/>
            </w:r>
            <w:r w:rsidR="00FE2101">
              <w:rPr>
                <w:noProof/>
                <w:webHidden/>
              </w:rPr>
              <w:t>40</w:t>
            </w:r>
            <w:r w:rsidR="009D4F14">
              <w:rPr>
                <w:noProof/>
                <w:webHidden/>
              </w:rPr>
              <w:fldChar w:fldCharType="end"/>
            </w:r>
          </w:hyperlink>
        </w:p>
        <w:p w14:paraId="3419E274" w14:textId="147A4432"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79" w:history="1">
            <w:r w:rsidR="009D4F14" w:rsidRPr="00427B57">
              <w:rPr>
                <w:rStyle w:val="Hyperlink"/>
                <w:noProof/>
              </w:rPr>
              <w:t>28.</w:t>
            </w:r>
            <w:r w:rsidR="009D4F14">
              <w:rPr>
                <w:rFonts w:eastAsiaTheme="minorEastAsia"/>
                <w:b w:val="0"/>
                <w:noProof/>
                <w:color w:val="auto"/>
                <w:kern w:val="2"/>
                <w:lang w:eastAsia="nl-NL"/>
                <w14:ligatures w14:val="standardContextual"/>
              </w:rPr>
              <w:tab/>
            </w:r>
            <w:r w:rsidR="009D4F14" w:rsidRPr="00427B57">
              <w:rPr>
                <w:rStyle w:val="Hyperlink"/>
                <w:noProof/>
              </w:rPr>
              <w:t>Scholing – Professionalisering</w:t>
            </w:r>
            <w:r w:rsidR="009D4F14">
              <w:rPr>
                <w:noProof/>
                <w:webHidden/>
              </w:rPr>
              <w:tab/>
            </w:r>
            <w:r w:rsidR="009D4F14">
              <w:rPr>
                <w:noProof/>
                <w:webHidden/>
              </w:rPr>
              <w:fldChar w:fldCharType="begin"/>
            </w:r>
            <w:r w:rsidR="009D4F14">
              <w:rPr>
                <w:noProof/>
                <w:webHidden/>
              </w:rPr>
              <w:instrText xml:space="preserve"> PAGEREF _Toc137561979 \h </w:instrText>
            </w:r>
            <w:r w:rsidR="009D4F14">
              <w:rPr>
                <w:noProof/>
                <w:webHidden/>
              </w:rPr>
            </w:r>
            <w:r w:rsidR="009D4F14">
              <w:rPr>
                <w:noProof/>
                <w:webHidden/>
              </w:rPr>
              <w:fldChar w:fldCharType="separate"/>
            </w:r>
            <w:r w:rsidR="00FE2101">
              <w:rPr>
                <w:noProof/>
                <w:webHidden/>
              </w:rPr>
              <w:t>41</w:t>
            </w:r>
            <w:r w:rsidR="009D4F14">
              <w:rPr>
                <w:noProof/>
                <w:webHidden/>
              </w:rPr>
              <w:fldChar w:fldCharType="end"/>
            </w:r>
          </w:hyperlink>
        </w:p>
        <w:p w14:paraId="60115381" w14:textId="07BA964F"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80" w:history="1">
            <w:r w:rsidR="009D4F14" w:rsidRPr="00427B57">
              <w:rPr>
                <w:rStyle w:val="Hyperlink"/>
                <w:noProof/>
              </w:rPr>
              <w:t>29.</w:t>
            </w:r>
            <w:r w:rsidR="009D4F14">
              <w:rPr>
                <w:rFonts w:eastAsiaTheme="minorEastAsia"/>
                <w:b w:val="0"/>
                <w:noProof/>
                <w:color w:val="auto"/>
                <w:kern w:val="2"/>
                <w:lang w:eastAsia="nl-NL"/>
                <w14:ligatures w14:val="standardContextual"/>
              </w:rPr>
              <w:tab/>
            </w:r>
            <w:r w:rsidR="009D4F14" w:rsidRPr="00427B57">
              <w:rPr>
                <w:rStyle w:val="Hyperlink"/>
                <w:noProof/>
              </w:rPr>
              <w:t>Kwaliteitszorg</w:t>
            </w:r>
            <w:r w:rsidR="009D4F14">
              <w:rPr>
                <w:noProof/>
                <w:webHidden/>
              </w:rPr>
              <w:tab/>
            </w:r>
            <w:r w:rsidR="009D4F14">
              <w:rPr>
                <w:noProof/>
                <w:webHidden/>
              </w:rPr>
              <w:fldChar w:fldCharType="begin"/>
            </w:r>
            <w:r w:rsidR="009D4F14">
              <w:rPr>
                <w:noProof/>
                <w:webHidden/>
              </w:rPr>
              <w:instrText xml:space="preserve"> PAGEREF _Toc137561980 \h </w:instrText>
            </w:r>
            <w:r w:rsidR="009D4F14">
              <w:rPr>
                <w:noProof/>
                <w:webHidden/>
              </w:rPr>
            </w:r>
            <w:r w:rsidR="009D4F14">
              <w:rPr>
                <w:noProof/>
                <w:webHidden/>
              </w:rPr>
              <w:fldChar w:fldCharType="separate"/>
            </w:r>
            <w:r w:rsidR="00FE2101">
              <w:rPr>
                <w:noProof/>
                <w:webHidden/>
              </w:rPr>
              <w:t>42</w:t>
            </w:r>
            <w:r w:rsidR="009D4F14">
              <w:rPr>
                <w:noProof/>
                <w:webHidden/>
              </w:rPr>
              <w:fldChar w:fldCharType="end"/>
            </w:r>
          </w:hyperlink>
        </w:p>
        <w:p w14:paraId="13BD7420" w14:textId="565539E3"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81" w:history="1">
            <w:r w:rsidR="009D4F14" w:rsidRPr="00427B57">
              <w:rPr>
                <w:rStyle w:val="Hyperlink"/>
                <w:b/>
                <w:noProof/>
              </w:rPr>
              <w:t>29.1.</w:t>
            </w:r>
            <w:r w:rsidR="009D4F14">
              <w:rPr>
                <w:rFonts w:eastAsiaTheme="minorEastAsia"/>
                <w:noProof/>
                <w:kern w:val="2"/>
                <w:lang w:eastAsia="nl-NL"/>
                <w14:ligatures w14:val="standardContextual"/>
              </w:rPr>
              <w:tab/>
            </w:r>
            <w:r w:rsidR="009D4F14" w:rsidRPr="00427B57">
              <w:rPr>
                <w:rStyle w:val="Hyperlink"/>
                <w:b/>
                <w:noProof/>
              </w:rPr>
              <w:t>Algemeen</w:t>
            </w:r>
            <w:r w:rsidR="009D4F14">
              <w:rPr>
                <w:noProof/>
                <w:webHidden/>
              </w:rPr>
              <w:tab/>
            </w:r>
            <w:r w:rsidR="009D4F14">
              <w:rPr>
                <w:noProof/>
                <w:webHidden/>
              </w:rPr>
              <w:fldChar w:fldCharType="begin"/>
            </w:r>
            <w:r w:rsidR="009D4F14">
              <w:rPr>
                <w:noProof/>
                <w:webHidden/>
              </w:rPr>
              <w:instrText xml:space="preserve"> PAGEREF _Toc137561981 \h </w:instrText>
            </w:r>
            <w:r w:rsidR="009D4F14">
              <w:rPr>
                <w:noProof/>
                <w:webHidden/>
              </w:rPr>
            </w:r>
            <w:r w:rsidR="009D4F14">
              <w:rPr>
                <w:noProof/>
                <w:webHidden/>
              </w:rPr>
              <w:fldChar w:fldCharType="separate"/>
            </w:r>
            <w:r w:rsidR="00FE2101">
              <w:rPr>
                <w:noProof/>
                <w:webHidden/>
              </w:rPr>
              <w:t>42</w:t>
            </w:r>
            <w:r w:rsidR="009D4F14">
              <w:rPr>
                <w:noProof/>
                <w:webHidden/>
              </w:rPr>
              <w:fldChar w:fldCharType="end"/>
            </w:r>
          </w:hyperlink>
        </w:p>
        <w:p w14:paraId="661CB78E" w14:textId="2AD58BBA"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82" w:history="1">
            <w:r w:rsidR="009D4F14" w:rsidRPr="00427B57">
              <w:rPr>
                <w:rStyle w:val="Hyperlink"/>
                <w:b/>
                <w:noProof/>
              </w:rPr>
              <w:t>29.2.</w:t>
            </w:r>
            <w:r w:rsidR="009D4F14">
              <w:rPr>
                <w:rFonts w:eastAsiaTheme="minorEastAsia"/>
                <w:noProof/>
                <w:kern w:val="2"/>
                <w:lang w:eastAsia="nl-NL"/>
                <w14:ligatures w14:val="standardContextual"/>
              </w:rPr>
              <w:tab/>
            </w:r>
            <w:r w:rsidR="009D4F14" w:rsidRPr="00427B57">
              <w:rPr>
                <w:rStyle w:val="Hyperlink"/>
                <w:b/>
                <w:noProof/>
              </w:rPr>
              <w:t>Borging</w:t>
            </w:r>
            <w:r w:rsidR="009D4F14">
              <w:rPr>
                <w:noProof/>
                <w:webHidden/>
              </w:rPr>
              <w:tab/>
            </w:r>
            <w:r w:rsidR="009D4F14">
              <w:rPr>
                <w:noProof/>
                <w:webHidden/>
              </w:rPr>
              <w:fldChar w:fldCharType="begin"/>
            </w:r>
            <w:r w:rsidR="009D4F14">
              <w:rPr>
                <w:noProof/>
                <w:webHidden/>
              </w:rPr>
              <w:instrText xml:space="preserve"> PAGEREF _Toc137561982 \h </w:instrText>
            </w:r>
            <w:r w:rsidR="009D4F14">
              <w:rPr>
                <w:noProof/>
                <w:webHidden/>
              </w:rPr>
            </w:r>
            <w:r w:rsidR="009D4F14">
              <w:rPr>
                <w:noProof/>
                <w:webHidden/>
              </w:rPr>
              <w:fldChar w:fldCharType="separate"/>
            </w:r>
            <w:r w:rsidR="00FE2101">
              <w:rPr>
                <w:noProof/>
                <w:webHidden/>
              </w:rPr>
              <w:t>42</w:t>
            </w:r>
            <w:r w:rsidR="009D4F14">
              <w:rPr>
                <w:noProof/>
                <w:webHidden/>
              </w:rPr>
              <w:fldChar w:fldCharType="end"/>
            </w:r>
          </w:hyperlink>
        </w:p>
        <w:p w14:paraId="76BAAACF" w14:textId="7E4E77DD"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83" w:history="1">
            <w:r w:rsidR="009D4F14" w:rsidRPr="00427B57">
              <w:rPr>
                <w:rStyle w:val="Hyperlink"/>
                <w:noProof/>
              </w:rPr>
              <w:t>30.</w:t>
            </w:r>
            <w:r w:rsidR="009D4F14">
              <w:rPr>
                <w:rFonts w:eastAsiaTheme="minorEastAsia"/>
                <w:b w:val="0"/>
                <w:noProof/>
                <w:color w:val="auto"/>
                <w:kern w:val="2"/>
                <w:lang w:eastAsia="nl-NL"/>
                <w14:ligatures w14:val="standardContextual"/>
              </w:rPr>
              <w:tab/>
            </w:r>
            <w:r w:rsidR="009D4F14" w:rsidRPr="00427B57">
              <w:rPr>
                <w:rStyle w:val="Hyperlink"/>
                <w:noProof/>
              </w:rPr>
              <w:t>Jaarplan/ Actiepunten veiligheid</w:t>
            </w:r>
            <w:r w:rsidR="009D4F14">
              <w:rPr>
                <w:noProof/>
                <w:webHidden/>
              </w:rPr>
              <w:tab/>
            </w:r>
            <w:r w:rsidR="009D4F14">
              <w:rPr>
                <w:noProof/>
                <w:webHidden/>
              </w:rPr>
              <w:fldChar w:fldCharType="begin"/>
            </w:r>
            <w:r w:rsidR="009D4F14">
              <w:rPr>
                <w:noProof/>
                <w:webHidden/>
              </w:rPr>
              <w:instrText xml:space="preserve"> PAGEREF _Toc137561983 \h </w:instrText>
            </w:r>
            <w:r w:rsidR="009D4F14">
              <w:rPr>
                <w:noProof/>
                <w:webHidden/>
              </w:rPr>
            </w:r>
            <w:r w:rsidR="009D4F14">
              <w:rPr>
                <w:noProof/>
                <w:webHidden/>
              </w:rPr>
              <w:fldChar w:fldCharType="separate"/>
            </w:r>
            <w:r w:rsidR="00FE2101">
              <w:rPr>
                <w:noProof/>
                <w:webHidden/>
              </w:rPr>
              <w:t>43</w:t>
            </w:r>
            <w:r w:rsidR="009D4F14">
              <w:rPr>
                <w:noProof/>
                <w:webHidden/>
              </w:rPr>
              <w:fldChar w:fldCharType="end"/>
            </w:r>
          </w:hyperlink>
        </w:p>
        <w:p w14:paraId="7237BA70" w14:textId="33441F55" w:rsidR="009D4F14" w:rsidRDefault="00BD2F97">
          <w:pPr>
            <w:pStyle w:val="Inhopg1"/>
            <w:tabs>
              <w:tab w:val="left" w:pos="660"/>
              <w:tab w:val="right" w:leader="dot" w:pos="9062"/>
            </w:tabs>
            <w:rPr>
              <w:rFonts w:eastAsiaTheme="minorEastAsia"/>
              <w:b w:val="0"/>
              <w:noProof/>
              <w:color w:val="auto"/>
              <w:kern w:val="2"/>
              <w:lang w:eastAsia="nl-NL"/>
              <w14:ligatures w14:val="standardContextual"/>
            </w:rPr>
          </w:pPr>
          <w:hyperlink w:anchor="_Toc137561984" w:history="1">
            <w:r w:rsidR="009D4F14" w:rsidRPr="00427B57">
              <w:rPr>
                <w:rStyle w:val="Hyperlink"/>
                <w:noProof/>
              </w:rPr>
              <w:t>31.</w:t>
            </w:r>
            <w:r w:rsidR="009D4F14">
              <w:rPr>
                <w:rFonts w:eastAsiaTheme="minorEastAsia"/>
                <w:b w:val="0"/>
                <w:noProof/>
                <w:color w:val="auto"/>
                <w:kern w:val="2"/>
                <w:lang w:eastAsia="nl-NL"/>
                <w14:ligatures w14:val="standardContextual"/>
              </w:rPr>
              <w:tab/>
            </w:r>
            <w:r w:rsidR="009D4F14" w:rsidRPr="00427B57">
              <w:rPr>
                <w:rStyle w:val="Hyperlink"/>
                <w:noProof/>
              </w:rPr>
              <w:t>Overzicht relevante protocollen/ documenten</w:t>
            </w:r>
            <w:r w:rsidR="009D4F14">
              <w:rPr>
                <w:noProof/>
                <w:webHidden/>
              </w:rPr>
              <w:tab/>
            </w:r>
            <w:r w:rsidR="009D4F14">
              <w:rPr>
                <w:noProof/>
                <w:webHidden/>
              </w:rPr>
              <w:fldChar w:fldCharType="begin"/>
            </w:r>
            <w:r w:rsidR="009D4F14">
              <w:rPr>
                <w:noProof/>
                <w:webHidden/>
              </w:rPr>
              <w:instrText xml:space="preserve"> PAGEREF _Toc137561984 \h </w:instrText>
            </w:r>
            <w:r w:rsidR="009D4F14">
              <w:rPr>
                <w:noProof/>
                <w:webHidden/>
              </w:rPr>
            </w:r>
            <w:r w:rsidR="009D4F14">
              <w:rPr>
                <w:noProof/>
                <w:webHidden/>
              </w:rPr>
              <w:fldChar w:fldCharType="separate"/>
            </w:r>
            <w:r w:rsidR="00FE2101">
              <w:rPr>
                <w:noProof/>
                <w:webHidden/>
              </w:rPr>
              <w:t>44</w:t>
            </w:r>
            <w:r w:rsidR="009D4F14">
              <w:rPr>
                <w:noProof/>
                <w:webHidden/>
              </w:rPr>
              <w:fldChar w:fldCharType="end"/>
            </w:r>
          </w:hyperlink>
        </w:p>
        <w:p w14:paraId="5EF8429D" w14:textId="6956F933"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85" w:history="1">
            <w:r w:rsidR="009D4F14" w:rsidRPr="00427B57">
              <w:rPr>
                <w:rStyle w:val="Hyperlink"/>
                <w:b/>
                <w:noProof/>
              </w:rPr>
              <w:t>31.1.</w:t>
            </w:r>
            <w:r w:rsidR="009D4F14">
              <w:rPr>
                <w:rFonts w:eastAsiaTheme="minorEastAsia"/>
                <w:noProof/>
                <w:kern w:val="2"/>
                <w:lang w:eastAsia="nl-NL"/>
                <w14:ligatures w14:val="standardContextual"/>
              </w:rPr>
              <w:tab/>
            </w:r>
            <w:r w:rsidR="009D4F14" w:rsidRPr="00427B57">
              <w:rPr>
                <w:rStyle w:val="Hyperlink"/>
                <w:b/>
                <w:noProof/>
              </w:rPr>
              <w:t>Inleiding</w:t>
            </w:r>
            <w:r w:rsidR="009D4F14">
              <w:rPr>
                <w:noProof/>
                <w:webHidden/>
              </w:rPr>
              <w:tab/>
            </w:r>
            <w:r w:rsidR="009D4F14">
              <w:rPr>
                <w:noProof/>
                <w:webHidden/>
              </w:rPr>
              <w:fldChar w:fldCharType="begin"/>
            </w:r>
            <w:r w:rsidR="009D4F14">
              <w:rPr>
                <w:noProof/>
                <w:webHidden/>
              </w:rPr>
              <w:instrText xml:space="preserve"> PAGEREF _Toc137561985 \h </w:instrText>
            </w:r>
            <w:r w:rsidR="009D4F14">
              <w:rPr>
                <w:noProof/>
                <w:webHidden/>
              </w:rPr>
            </w:r>
            <w:r w:rsidR="009D4F14">
              <w:rPr>
                <w:noProof/>
                <w:webHidden/>
              </w:rPr>
              <w:fldChar w:fldCharType="separate"/>
            </w:r>
            <w:r w:rsidR="00FE2101">
              <w:rPr>
                <w:noProof/>
                <w:webHidden/>
              </w:rPr>
              <w:t>44</w:t>
            </w:r>
            <w:r w:rsidR="009D4F14">
              <w:rPr>
                <w:noProof/>
                <w:webHidden/>
              </w:rPr>
              <w:fldChar w:fldCharType="end"/>
            </w:r>
          </w:hyperlink>
        </w:p>
        <w:p w14:paraId="75205879" w14:textId="30227A84" w:rsidR="009D4F14" w:rsidRDefault="00BD2F97">
          <w:pPr>
            <w:pStyle w:val="Inhopg2"/>
            <w:tabs>
              <w:tab w:val="left" w:pos="1100"/>
              <w:tab w:val="right" w:leader="dot" w:pos="9062"/>
            </w:tabs>
            <w:rPr>
              <w:rFonts w:eastAsiaTheme="minorEastAsia"/>
              <w:noProof/>
              <w:kern w:val="2"/>
              <w:lang w:eastAsia="nl-NL"/>
              <w14:ligatures w14:val="standardContextual"/>
            </w:rPr>
          </w:pPr>
          <w:hyperlink w:anchor="_Toc137561986" w:history="1">
            <w:r w:rsidR="009D4F14" w:rsidRPr="00427B57">
              <w:rPr>
                <w:rStyle w:val="Hyperlink"/>
                <w:b/>
                <w:noProof/>
              </w:rPr>
              <w:t>31.2.</w:t>
            </w:r>
            <w:r w:rsidR="009D4F14">
              <w:rPr>
                <w:rFonts w:eastAsiaTheme="minorEastAsia"/>
                <w:noProof/>
                <w:kern w:val="2"/>
                <w:lang w:eastAsia="nl-NL"/>
                <w14:ligatures w14:val="standardContextual"/>
              </w:rPr>
              <w:tab/>
            </w:r>
            <w:r w:rsidR="009D4F14" w:rsidRPr="00427B57">
              <w:rPr>
                <w:rStyle w:val="Hyperlink"/>
                <w:b/>
                <w:noProof/>
              </w:rPr>
              <w:t>Documenten die bovenschools zijn vastgesteld.</w:t>
            </w:r>
            <w:r w:rsidR="009D4F14">
              <w:rPr>
                <w:noProof/>
                <w:webHidden/>
              </w:rPr>
              <w:tab/>
            </w:r>
            <w:r w:rsidR="009D4F14">
              <w:rPr>
                <w:noProof/>
                <w:webHidden/>
              </w:rPr>
              <w:fldChar w:fldCharType="begin"/>
            </w:r>
            <w:r w:rsidR="009D4F14">
              <w:rPr>
                <w:noProof/>
                <w:webHidden/>
              </w:rPr>
              <w:instrText xml:space="preserve"> PAGEREF _Toc137561986 \h </w:instrText>
            </w:r>
            <w:r w:rsidR="009D4F14">
              <w:rPr>
                <w:noProof/>
                <w:webHidden/>
              </w:rPr>
            </w:r>
            <w:r w:rsidR="009D4F14">
              <w:rPr>
                <w:noProof/>
                <w:webHidden/>
              </w:rPr>
              <w:fldChar w:fldCharType="separate"/>
            </w:r>
            <w:r w:rsidR="00FE2101">
              <w:rPr>
                <w:noProof/>
                <w:webHidden/>
              </w:rPr>
              <w:t>44</w:t>
            </w:r>
            <w:r w:rsidR="009D4F14">
              <w:rPr>
                <w:noProof/>
                <w:webHidden/>
              </w:rPr>
              <w:fldChar w:fldCharType="end"/>
            </w:r>
          </w:hyperlink>
        </w:p>
        <w:p w14:paraId="379EE4C3" w14:textId="74EF192F" w:rsidR="00E51F39" w:rsidRDefault="00E51F39" w:rsidP="007C1BB9">
          <w:pPr>
            <w:spacing w:after="0"/>
          </w:pPr>
          <w:r>
            <w:rPr>
              <w:b/>
              <w:color w:val="538135" w:themeColor="accent6" w:themeShade="BF"/>
            </w:rPr>
            <w:fldChar w:fldCharType="end"/>
          </w:r>
        </w:p>
      </w:sdtContent>
    </w:sdt>
    <w:p w14:paraId="26BBF2F6" w14:textId="05F8920A" w:rsidR="00E51F39" w:rsidRDefault="00E51F39">
      <w:pPr>
        <w:spacing w:after="160" w:line="259" w:lineRule="auto"/>
        <w:rPr>
          <w:iCs/>
          <w:color w:val="FF0000"/>
        </w:rPr>
      </w:pPr>
      <w:r>
        <w:rPr>
          <w:iCs/>
          <w:color w:val="FF0000"/>
        </w:rPr>
        <w:br w:type="page"/>
      </w:r>
    </w:p>
    <w:p w14:paraId="01CA11F2" w14:textId="5A847D04" w:rsidR="00AF1312" w:rsidRPr="00F23138" w:rsidRDefault="00AF1312" w:rsidP="005B703C">
      <w:pPr>
        <w:pStyle w:val="Kop1"/>
        <w:numPr>
          <w:ilvl w:val="0"/>
          <w:numId w:val="23"/>
        </w:numPr>
        <w:rPr>
          <w:sz w:val="24"/>
          <w:szCs w:val="24"/>
        </w:rPr>
      </w:pPr>
      <w:bookmarkStart w:id="0" w:name="_Toc137561899"/>
      <w:r w:rsidRPr="00F23138">
        <w:lastRenderedPageBreak/>
        <w:t>Voorwoord</w:t>
      </w:r>
      <w:bookmarkEnd w:id="0"/>
    </w:p>
    <w:p w14:paraId="640F5C89" w14:textId="13B1E7B9" w:rsidR="004130D6" w:rsidRDefault="004130D6" w:rsidP="006B39DA">
      <w:pPr>
        <w:pStyle w:val="Geenafstand"/>
      </w:pPr>
    </w:p>
    <w:p w14:paraId="2B134F84" w14:textId="39ED4FA9" w:rsidR="006B39DA" w:rsidRPr="00BF7102" w:rsidRDefault="006B39DA" w:rsidP="00935919">
      <w:pPr>
        <w:pStyle w:val="Geenafstand"/>
        <w:jc w:val="both"/>
      </w:pPr>
      <w:r w:rsidRPr="00BF7102">
        <w:t xml:space="preserve">Alle betrokkenen bij onze school moeten </w:t>
      </w:r>
      <w:r w:rsidR="007F3B0A" w:rsidRPr="00BF7102">
        <w:t xml:space="preserve">veilig zijn en </w:t>
      </w:r>
      <w:r w:rsidRPr="00BF7102">
        <w:t xml:space="preserve">zich veilig </w:t>
      </w:r>
      <w:r w:rsidR="006D65A4" w:rsidRPr="00BF7102">
        <w:t>v</w:t>
      </w:r>
      <w:r w:rsidRPr="00BF7102">
        <w:t>oelen op en om de school. Leerlingen moeten zich veilig voelen, zodat ze zich optimaal kunnen ontwikkelen. Medewerkers moeten zich veilig voelen, zodat zij zich kunnen richten op hun kerntaak: het lesgeven, of het leiding geven. Ouder</w:t>
      </w:r>
      <w:r w:rsidR="00991C2E">
        <w:t>(</w:t>
      </w:r>
      <w:r w:rsidRPr="00BF7102">
        <w:t>s</w:t>
      </w:r>
      <w:r w:rsidR="00991C2E">
        <w:t>)</w:t>
      </w:r>
      <w:r w:rsidRPr="00BF7102">
        <w:t xml:space="preserve"> en verzorger</w:t>
      </w:r>
      <w:r w:rsidR="00991C2E">
        <w:t>(</w:t>
      </w:r>
      <w:r w:rsidRPr="00BF7102">
        <w:t>s</w:t>
      </w:r>
      <w:r w:rsidR="00991C2E">
        <w:t>)</w:t>
      </w:r>
      <w:r w:rsidRPr="00BF7102">
        <w:t>, maar ook externe partners moeten zich veilig voelen op school, zodat zij effectieve contacten kunnen onderhouden met onze school. In de kern richten wij ons met het veiligheidsbeleid op het zoveel mogelijk voorkomen en effectief afhandelen van incidenten, op preventieve en curatieve maatregelen. Dit veiligheidsplan geeft inzicht in het veiligheidsbeleid van onze school en de aspecten die samenhangen met veiligheid.</w:t>
      </w:r>
    </w:p>
    <w:p w14:paraId="081569D9" w14:textId="388A5D02" w:rsidR="006B39DA" w:rsidRDefault="006B39DA" w:rsidP="001A6278">
      <w:pPr>
        <w:pStyle w:val="Geenafstand"/>
      </w:pPr>
    </w:p>
    <w:p w14:paraId="2F1EF1E4" w14:textId="0CC9E439" w:rsidR="00224AEA" w:rsidRDefault="00224AEA">
      <w:pPr>
        <w:spacing w:after="160" w:line="259" w:lineRule="auto"/>
        <w:rPr>
          <w:rFonts w:eastAsiaTheme="minorHAnsi"/>
        </w:rPr>
      </w:pPr>
      <w:r>
        <w:br w:type="page"/>
      </w:r>
    </w:p>
    <w:p w14:paraId="18B28556" w14:textId="265B048A" w:rsidR="006B39DA" w:rsidRDefault="001A6278" w:rsidP="005B703C">
      <w:pPr>
        <w:pStyle w:val="Kop1"/>
        <w:numPr>
          <w:ilvl w:val="0"/>
          <w:numId w:val="23"/>
        </w:numPr>
      </w:pPr>
      <w:bookmarkStart w:id="1" w:name="_Toc137561900"/>
      <w:r w:rsidRPr="001A6278">
        <w:lastRenderedPageBreak/>
        <w:t>Inleiding</w:t>
      </w:r>
      <w:bookmarkEnd w:id="1"/>
    </w:p>
    <w:p w14:paraId="32BBAD95" w14:textId="77777777" w:rsidR="001A6278" w:rsidRPr="001A6278" w:rsidRDefault="001A6278" w:rsidP="001A6278">
      <w:pPr>
        <w:pStyle w:val="Geenafstand"/>
        <w:rPr>
          <w:b/>
          <w:bCs/>
        </w:rPr>
      </w:pPr>
    </w:p>
    <w:p w14:paraId="02565722" w14:textId="5BDEB5EF" w:rsidR="00A65216" w:rsidRPr="00402E6F" w:rsidRDefault="00A65216" w:rsidP="00935919">
      <w:pPr>
        <w:pStyle w:val="Geenafstand"/>
        <w:jc w:val="both"/>
      </w:pPr>
      <w:r w:rsidRPr="007A5E90">
        <w:t xml:space="preserve">Voor u ligt het Veiligheidsbeleidsplan van </w:t>
      </w:r>
      <w:r w:rsidR="00402E6F">
        <w:t>OBS de Finneblom.</w:t>
      </w:r>
    </w:p>
    <w:p w14:paraId="22BFFE1B" w14:textId="66EDF74B" w:rsidR="000364BF" w:rsidRDefault="000364BF" w:rsidP="00935919">
      <w:pPr>
        <w:pStyle w:val="Geenafstand"/>
        <w:jc w:val="both"/>
        <w:rPr>
          <w:lang w:eastAsia="nl-NL"/>
        </w:rPr>
      </w:pPr>
    </w:p>
    <w:p w14:paraId="1FABF4CD" w14:textId="4BBB6D41" w:rsidR="001C2A68" w:rsidRPr="00211E06" w:rsidRDefault="001C2A68" w:rsidP="00935919">
      <w:pPr>
        <w:pStyle w:val="Geenafstand"/>
        <w:jc w:val="both"/>
        <w:rPr>
          <w:color w:val="000000"/>
        </w:rPr>
      </w:pPr>
      <w:r w:rsidRPr="00211E06">
        <w:rPr>
          <w:color w:val="000000"/>
        </w:rPr>
        <w:t xml:space="preserve">Het </w:t>
      </w:r>
      <w:r w:rsidR="00E929FD" w:rsidRPr="00211E06">
        <w:rPr>
          <w:color w:val="000000"/>
        </w:rPr>
        <w:t>veiligheid</w:t>
      </w:r>
      <w:r w:rsidR="00D21459">
        <w:rPr>
          <w:color w:val="000000"/>
        </w:rPr>
        <w:t>s</w:t>
      </w:r>
      <w:r w:rsidR="00E929FD" w:rsidRPr="00211E06">
        <w:rPr>
          <w:color w:val="000000"/>
        </w:rPr>
        <w:t>beleidsplan</w:t>
      </w:r>
      <w:r w:rsidRPr="00211E06">
        <w:rPr>
          <w:color w:val="000000"/>
        </w:rPr>
        <w:t xml:space="preserve"> is een meerjarenplan waarin de school verwoordt hoe het veiligheidsbeleid past binnen het gehele organisatiebeleid, hoe het aansluit bij de missie en visie in de schoolorganisatie, wat de intenties en uitgangspunten zijn voor de komende jaren op veiligheidsgebied en wie waar verantwoordelijk voor is.</w:t>
      </w:r>
    </w:p>
    <w:p w14:paraId="5CC083D0" w14:textId="2CD07515" w:rsidR="001C2A68" w:rsidRDefault="001C2A68" w:rsidP="00935919">
      <w:pPr>
        <w:pStyle w:val="Geenafstand"/>
        <w:jc w:val="both"/>
        <w:rPr>
          <w:lang w:eastAsia="nl-NL"/>
        </w:rPr>
      </w:pPr>
      <w:r w:rsidRPr="00CB010D">
        <w:rPr>
          <w:lang w:eastAsia="nl-NL"/>
        </w:rPr>
        <w:t xml:space="preserve">Met ons veiligheidsbeleid geven wij antwoord op de vragen hoe de veiligheid op school is geregeld.  We willen meer doen dan alleen de wettelijke verplichtingen omdat we vinden dat veiligheid de meest basale voorwaarde is voor leerlingen en </w:t>
      </w:r>
      <w:r w:rsidR="0066477F">
        <w:rPr>
          <w:lang w:eastAsia="nl-NL"/>
        </w:rPr>
        <w:t>medewerkers</w:t>
      </w:r>
      <w:r w:rsidRPr="00CB010D">
        <w:rPr>
          <w:lang w:eastAsia="nl-NL"/>
        </w:rPr>
        <w:t xml:space="preserve"> om op school goed te kunnen functioneren. Pestgedrag is een bedreiging voor de veiligheidsbeleving. We besteden daarom veel aandacht aan het voorkomen en bestrijden van pestgedrag.</w:t>
      </w:r>
    </w:p>
    <w:p w14:paraId="7D1B6984" w14:textId="77777777" w:rsidR="001C2A68" w:rsidRDefault="001C2A68" w:rsidP="00935919">
      <w:pPr>
        <w:pStyle w:val="Geenafstand"/>
        <w:jc w:val="both"/>
        <w:rPr>
          <w:lang w:eastAsia="nl-NL"/>
        </w:rPr>
      </w:pPr>
    </w:p>
    <w:p w14:paraId="7D5DF08D" w14:textId="4611A386" w:rsidR="00A65216" w:rsidRPr="00CB010D" w:rsidRDefault="00E2040F" w:rsidP="00935919">
      <w:pPr>
        <w:pStyle w:val="Geenafstand"/>
        <w:jc w:val="both"/>
        <w:rPr>
          <w:lang w:eastAsia="nl-NL"/>
        </w:rPr>
      </w:pPr>
      <w:r>
        <w:t>W</w:t>
      </w:r>
      <w:r w:rsidR="0066477F">
        <w:t>ij</w:t>
      </w:r>
      <w:r>
        <w:t xml:space="preserve"> verwijzen in dit veiligheidsplan naar andere protocollen en beleidsstukken. Deze zijn niet opgenomen in dit veiligheidsbeleidsplan om te voorkomen dat</w:t>
      </w:r>
      <w:r w:rsidR="00E55D96">
        <w:t xml:space="preserve"> een oude versie niet </w:t>
      </w:r>
      <w:r w:rsidR="009B686A">
        <w:t xml:space="preserve">tijdig </w:t>
      </w:r>
      <w:r w:rsidR="00E55D96">
        <w:t>wordt vervangen.</w:t>
      </w:r>
      <w:r w:rsidR="008C23DC">
        <w:t xml:space="preserve"> Het v</w:t>
      </w:r>
      <w:r w:rsidR="00A65216" w:rsidRPr="00CB010D">
        <w:t>eiligheidsbeleid is opgenomen in de kwaliteitszorg van de school.</w:t>
      </w:r>
    </w:p>
    <w:p w14:paraId="5DFAEE81" w14:textId="77777777" w:rsidR="006D65A4" w:rsidRDefault="006D65A4" w:rsidP="00935919">
      <w:pPr>
        <w:pStyle w:val="Geenafstand"/>
        <w:jc w:val="both"/>
        <w:rPr>
          <w:color w:val="000000"/>
        </w:rPr>
      </w:pPr>
    </w:p>
    <w:p w14:paraId="60E32F9B" w14:textId="2F916275" w:rsidR="006D65A4" w:rsidRPr="00211E06" w:rsidRDefault="006D65A4" w:rsidP="00935919">
      <w:pPr>
        <w:pStyle w:val="Geenafstand"/>
        <w:jc w:val="both"/>
        <w:rPr>
          <w:color w:val="000000"/>
        </w:rPr>
      </w:pPr>
      <w:r>
        <w:rPr>
          <w:color w:val="000000"/>
        </w:rPr>
        <w:t>Dit</w:t>
      </w:r>
      <w:r w:rsidRPr="00211E06">
        <w:rPr>
          <w:color w:val="000000"/>
        </w:rPr>
        <w:t xml:space="preserve"> plan is tot stand gekomen in samenwerking met het team en de </w:t>
      </w:r>
      <w:r>
        <w:rPr>
          <w:color w:val="000000"/>
        </w:rPr>
        <w:t>medezeggenschapsraad</w:t>
      </w:r>
      <w:r w:rsidRPr="00211E06">
        <w:rPr>
          <w:color w:val="000000"/>
        </w:rPr>
        <w:t>.</w:t>
      </w:r>
    </w:p>
    <w:p w14:paraId="06A6413A" w14:textId="3210D2CE" w:rsidR="006D65A4" w:rsidRPr="00211E06" w:rsidRDefault="006D65A4" w:rsidP="00935919">
      <w:pPr>
        <w:pStyle w:val="Geenafstand"/>
        <w:jc w:val="both"/>
        <w:rPr>
          <w:color w:val="000000"/>
        </w:rPr>
      </w:pPr>
      <w:r w:rsidRPr="00211E06">
        <w:rPr>
          <w:color w:val="000000"/>
        </w:rPr>
        <w:t>Het plan is in eerste instantie bedoeld voor degenen die het veiligheid</w:t>
      </w:r>
      <w:r>
        <w:rPr>
          <w:color w:val="000000"/>
        </w:rPr>
        <w:t>s</w:t>
      </w:r>
      <w:r w:rsidRPr="00211E06">
        <w:rPr>
          <w:color w:val="000000"/>
        </w:rPr>
        <w:t xml:space="preserve">beleid uitvoeren en toetsen. Dit zijn de directie, alle medewerkers en de </w:t>
      </w:r>
      <w:r>
        <w:rPr>
          <w:color w:val="000000"/>
        </w:rPr>
        <w:t>medezeggenschapsraad</w:t>
      </w:r>
      <w:r w:rsidRPr="00211E06">
        <w:rPr>
          <w:color w:val="000000"/>
        </w:rPr>
        <w:t xml:space="preserve">. Voor </w:t>
      </w:r>
      <w:bookmarkStart w:id="2" w:name="_Hlk130556959"/>
      <w:r w:rsidRPr="00211E06">
        <w:rPr>
          <w:color w:val="000000"/>
        </w:rPr>
        <w:t>ouder</w:t>
      </w:r>
      <w:r w:rsidR="00991C2E">
        <w:rPr>
          <w:color w:val="000000"/>
        </w:rPr>
        <w:t>(</w:t>
      </w:r>
      <w:r w:rsidRPr="00211E06">
        <w:rPr>
          <w:color w:val="000000"/>
        </w:rPr>
        <w:t>s</w:t>
      </w:r>
      <w:r w:rsidR="00991C2E">
        <w:rPr>
          <w:color w:val="000000"/>
        </w:rPr>
        <w:t>)/ verzorger(s)</w:t>
      </w:r>
      <w:bookmarkEnd w:id="2"/>
      <w:r w:rsidRPr="00211E06">
        <w:rPr>
          <w:color w:val="000000"/>
        </w:rPr>
        <w:t>, bestuur en inspectie is het plan een verantwoordingsdocument.</w:t>
      </w:r>
    </w:p>
    <w:p w14:paraId="33210179" w14:textId="77777777" w:rsidR="006D65A4" w:rsidRDefault="006D65A4" w:rsidP="00935919">
      <w:pPr>
        <w:pStyle w:val="Geenafstand"/>
        <w:jc w:val="both"/>
      </w:pPr>
    </w:p>
    <w:p w14:paraId="61DBC303" w14:textId="4C7C5F8B" w:rsidR="00A65216" w:rsidRPr="00402E6F" w:rsidRDefault="00402E6F" w:rsidP="00935919">
      <w:pPr>
        <w:pStyle w:val="Geenafstand"/>
        <w:jc w:val="both"/>
      </w:pPr>
      <w:r>
        <w:t>Marianne Oostelbos-Rooks,</w:t>
      </w:r>
      <w:r w:rsidR="00A65216" w:rsidRPr="00F03B4B">
        <w:t xml:space="preserve"> directeur </w:t>
      </w:r>
      <w:r>
        <w:t>OBS de Finneblom</w:t>
      </w:r>
    </w:p>
    <w:p w14:paraId="7E455FC9" w14:textId="77777777" w:rsidR="00A65216" w:rsidRDefault="00A65216" w:rsidP="00935919">
      <w:pPr>
        <w:pStyle w:val="Geenafstand"/>
        <w:jc w:val="both"/>
        <w:rPr>
          <w:color w:val="FF0000"/>
        </w:rPr>
      </w:pPr>
    </w:p>
    <w:p w14:paraId="34BD3B64" w14:textId="77777777" w:rsidR="00402E6F" w:rsidRDefault="00402E6F" w:rsidP="00935919">
      <w:pPr>
        <w:pStyle w:val="Geenafstand"/>
        <w:jc w:val="both"/>
      </w:pPr>
    </w:p>
    <w:p w14:paraId="4678AF56" w14:textId="7C323E0E" w:rsidR="00A65216" w:rsidRPr="0075490F" w:rsidRDefault="00A65216" w:rsidP="00935919">
      <w:pPr>
        <w:pStyle w:val="Geenafstand"/>
        <w:jc w:val="both"/>
      </w:pPr>
      <w:r w:rsidRPr="00F03B4B">
        <w:t xml:space="preserve">Instemming medezeggenschapsraad (MR) op </w:t>
      </w:r>
      <w:r w:rsidR="0075490F">
        <w:t>20 juni 2023</w:t>
      </w:r>
    </w:p>
    <w:p w14:paraId="3550A44E" w14:textId="77777777" w:rsidR="00921A33" w:rsidRDefault="00921A33" w:rsidP="00935919">
      <w:pPr>
        <w:pStyle w:val="Geenafstand"/>
        <w:jc w:val="both"/>
        <w:rPr>
          <w:color w:val="FF0000"/>
        </w:rPr>
      </w:pPr>
    </w:p>
    <w:p w14:paraId="73F795FA" w14:textId="77777777" w:rsidR="00A65216" w:rsidRPr="00F03B4B" w:rsidRDefault="00A65216" w:rsidP="00935919">
      <w:pPr>
        <w:pStyle w:val="Geenafstand"/>
        <w:jc w:val="both"/>
      </w:pPr>
    </w:p>
    <w:p w14:paraId="7C418836" w14:textId="00A0E5D7" w:rsidR="00A65216" w:rsidRPr="00F03B4B" w:rsidRDefault="0075490F" w:rsidP="00935919">
      <w:pPr>
        <w:pStyle w:val="Geenafstand"/>
        <w:jc w:val="both"/>
      </w:pPr>
      <w:r w:rsidRPr="0075490F">
        <w:t>Marjolein Reitsma</w:t>
      </w:r>
      <w:r w:rsidR="00A65216" w:rsidRPr="0075490F">
        <w:t xml:space="preserve">, </w:t>
      </w:r>
      <w:r w:rsidR="00A65216" w:rsidRPr="00F03B4B">
        <w:t>voorzitter mede</w:t>
      </w:r>
      <w:r w:rsidR="00A65216">
        <w:t>zeggenschaps</w:t>
      </w:r>
      <w:r w:rsidR="00A65216" w:rsidRPr="00F03B4B">
        <w:t>raad.</w:t>
      </w:r>
    </w:p>
    <w:p w14:paraId="7E367CAD" w14:textId="71BC0944" w:rsidR="00B329B9" w:rsidRDefault="00B329B9" w:rsidP="00B951DE">
      <w:pPr>
        <w:pStyle w:val="Geenafstand"/>
        <w:rPr>
          <w:b/>
          <w:bCs/>
        </w:rPr>
      </w:pPr>
    </w:p>
    <w:p w14:paraId="55BC7A1A" w14:textId="3AA50FC9" w:rsidR="00921A33" w:rsidRDefault="00921A33" w:rsidP="00B951DE">
      <w:pPr>
        <w:pStyle w:val="Geenafstand"/>
        <w:rPr>
          <w:b/>
          <w:bCs/>
        </w:rPr>
      </w:pPr>
    </w:p>
    <w:p w14:paraId="329301D5" w14:textId="72460EBE" w:rsidR="007B6293" w:rsidRDefault="007B6293" w:rsidP="00B951DE">
      <w:pPr>
        <w:pStyle w:val="Geenafstand"/>
        <w:rPr>
          <w:b/>
          <w:bCs/>
        </w:rPr>
      </w:pPr>
    </w:p>
    <w:p w14:paraId="04B0838A" w14:textId="02B309FF" w:rsidR="004A1BD0" w:rsidRDefault="004A1BD0" w:rsidP="00B951DE">
      <w:pPr>
        <w:pStyle w:val="Geenafstand"/>
        <w:rPr>
          <w:b/>
          <w:bCs/>
        </w:rPr>
      </w:pPr>
    </w:p>
    <w:p w14:paraId="29932C58" w14:textId="77777777" w:rsidR="004A1BD0" w:rsidRDefault="004A1BD0" w:rsidP="00B951DE">
      <w:pPr>
        <w:pStyle w:val="Geenafstand"/>
        <w:rPr>
          <w:b/>
          <w:bCs/>
        </w:rPr>
      </w:pPr>
    </w:p>
    <w:p w14:paraId="265D6F15" w14:textId="77777777" w:rsidR="00224AEA" w:rsidRDefault="00224AEA">
      <w:pPr>
        <w:spacing w:after="160" w:line="259" w:lineRule="auto"/>
        <w:rPr>
          <w:rFonts w:asciiTheme="majorHAnsi" w:eastAsiaTheme="majorEastAsia" w:hAnsiTheme="majorHAnsi" w:cstheme="majorBidi"/>
          <w:b/>
          <w:color w:val="538135" w:themeColor="accent6" w:themeShade="BF"/>
          <w:sz w:val="32"/>
          <w:szCs w:val="32"/>
        </w:rPr>
      </w:pPr>
      <w:r>
        <w:br w:type="page"/>
      </w:r>
    </w:p>
    <w:p w14:paraId="6FCB5FA0" w14:textId="73F202AC" w:rsidR="0068344C" w:rsidRDefault="00BD4C4D" w:rsidP="005B703C">
      <w:pPr>
        <w:pStyle w:val="Kop1"/>
        <w:numPr>
          <w:ilvl w:val="0"/>
          <w:numId w:val="23"/>
        </w:numPr>
      </w:pPr>
      <w:bookmarkStart w:id="3" w:name="_Toc137561901"/>
      <w:r>
        <w:lastRenderedPageBreak/>
        <w:t>W</w:t>
      </w:r>
      <w:r w:rsidR="0068344C">
        <w:t>ettelijk kader</w:t>
      </w:r>
      <w:bookmarkEnd w:id="3"/>
      <w:r w:rsidR="0068344C">
        <w:t xml:space="preserve"> </w:t>
      </w:r>
    </w:p>
    <w:p w14:paraId="654548C6" w14:textId="7EB451E2" w:rsidR="0068344C" w:rsidRDefault="0068344C" w:rsidP="00B951DE">
      <w:pPr>
        <w:pStyle w:val="Geenafstand"/>
        <w:rPr>
          <w:b/>
          <w:bCs/>
        </w:rPr>
      </w:pPr>
    </w:p>
    <w:p w14:paraId="08765739" w14:textId="77777777" w:rsidR="001A74BC" w:rsidRPr="001A74BC" w:rsidRDefault="001A74BC" w:rsidP="001A74BC">
      <w:pPr>
        <w:pStyle w:val="Lijstalinea"/>
        <w:numPr>
          <w:ilvl w:val="0"/>
          <w:numId w:val="3"/>
        </w:numPr>
        <w:spacing w:after="0"/>
        <w:contextualSpacing w:val="0"/>
        <w:rPr>
          <w:rFonts w:eastAsiaTheme="minorHAnsi"/>
          <w:b/>
          <w:bCs/>
          <w:vanish/>
        </w:rPr>
      </w:pPr>
    </w:p>
    <w:p w14:paraId="02C34D2B" w14:textId="77777777" w:rsidR="001A74BC" w:rsidRPr="001A74BC" w:rsidRDefault="001A74BC" w:rsidP="001A74BC">
      <w:pPr>
        <w:pStyle w:val="Lijstalinea"/>
        <w:numPr>
          <w:ilvl w:val="0"/>
          <w:numId w:val="3"/>
        </w:numPr>
        <w:spacing w:after="0"/>
        <w:contextualSpacing w:val="0"/>
        <w:rPr>
          <w:rFonts w:eastAsiaTheme="minorHAnsi"/>
          <w:b/>
          <w:bCs/>
          <w:vanish/>
        </w:rPr>
      </w:pPr>
    </w:p>
    <w:p w14:paraId="1554C689" w14:textId="77777777" w:rsidR="001A74BC" w:rsidRPr="001A74BC" w:rsidRDefault="001A74BC" w:rsidP="001A74BC">
      <w:pPr>
        <w:pStyle w:val="Lijstalinea"/>
        <w:numPr>
          <w:ilvl w:val="0"/>
          <w:numId w:val="3"/>
        </w:numPr>
        <w:spacing w:after="0"/>
        <w:contextualSpacing w:val="0"/>
        <w:rPr>
          <w:rFonts w:eastAsiaTheme="minorHAnsi"/>
          <w:b/>
          <w:bCs/>
          <w:vanish/>
        </w:rPr>
      </w:pPr>
    </w:p>
    <w:p w14:paraId="66B6392B" w14:textId="197414F5" w:rsidR="00706CCE" w:rsidRDefault="00706CCE" w:rsidP="001A74BC">
      <w:pPr>
        <w:pStyle w:val="kop2"/>
        <w:rPr>
          <w:b/>
        </w:rPr>
      </w:pPr>
      <w:r>
        <w:rPr>
          <w:b/>
        </w:rPr>
        <w:t xml:space="preserve"> </w:t>
      </w:r>
      <w:bookmarkStart w:id="4" w:name="_Toc137561902"/>
      <w:r>
        <w:rPr>
          <w:b/>
        </w:rPr>
        <w:t>Algemeen</w:t>
      </w:r>
      <w:bookmarkEnd w:id="4"/>
      <w:r>
        <w:rPr>
          <w:b/>
        </w:rPr>
        <w:t xml:space="preserve"> </w:t>
      </w:r>
    </w:p>
    <w:p w14:paraId="4D1AC531" w14:textId="7A685F9A" w:rsidR="00A6621C" w:rsidRPr="00D6337C" w:rsidRDefault="00A6621C" w:rsidP="00935919">
      <w:pPr>
        <w:pStyle w:val="Geenafstand"/>
        <w:jc w:val="both"/>
      </w:pPr>
      <w:r>
        <w:t>Het bevoegd gezag van “Adenium”</w:t>
      </w:r>
      <w:r w:rsidR="00E929FD">
        <w:t>,</w:t>
      </w:r>
      <w:r>
        <w:t xml:space="preserve"> waar</w:t>
      </w:r>
      <w:r w:rsidR="00B436CA">
        <w:t>van onze school onderdeel uitmaakt aangezien</w:t>
      </w:r>
      <w:r>
        <w:t xml:space="preserve"> OPO Furore en PCBO Smallingerland e.o. </w:t>
      </w:r>
      <w:r w:rsidR="00B436CA">
        <w:t xml:space="preserve">hieronder </w:t>
      </w:r>
      <w:r>
        <w:t xml:space="preserve">vallen, </w:t>
      </w:r>
      <w:r w:rsidRPr="00D6337C">
        <w:t xml:space="preserve">heeft als werkgever de verplichting zorg te dragen voor goede arbeidsomstandigheden waarbij de aspecten veiligheid, gezondheid en welzijn centraal staan. Elke school moet structureel aandacht besteden aan deze drie pijlers om de leef- en werkomstandigheden binnen de organisatie zo optimaal mogelijk te maken. </w:t>
      </w:r>
    </w:p>
    <w:p w14:paraId="170BD4ED" w14:textId="18674A7D" w:rsidR="00A6621C" w:rsidRPr="00D6337C" w:rsidRDefault="00A6621C" w:rsidP="00935919">
      <w:pPr>
        <w:pStyle w:val="Geenafstand"/>
        <w:numPr>
          <w:ilvl w:val="0"/>
          <w:numId w:val="2"/>
        </w:numPr>
        <w:jc w:val="both"/>
      </w:pPr>
      <w:r w:rsidRPr="00D6337C">
        <w:t>Veiligheid: het gaat om aspecten als brandpreventie, veilige ingangen en nooduitgangen, trappen, elektrische apparatuur, schakelaars, e</w:t>
      </w:r>
      <w:r w:rsidR="006D553F">
        <w:t>nzovoort</w:t>
      </w:r>
      <w:r w:rsidRPr="00D6337C">
        <w:t>.</w:t>
      </w:r>
    </w:p>
    <w:p w14:paraId="3BF43FB2" w14:textId="4B633F9E" w:rsidR="00A6621C" w:rsidRPr="00D6337C" w:rsidRDefault="00A6621C" w:rsidP="00935919">
      <w:pPr>
        <w:pStyle w:val="Geenafstand"/>
        <w:numPr>
          <w:ilvl w:val="0"/>
          <w:numId w:val="2"/>
        </w:numPr>
        <w:jc w:val="both"/>
      </w:pPr>
      <w:r w:rsidRPr="00D6337C">
        <w:t>Gezondheid: hierbij moet men denken aan ventilatiemogelijkheden, verlichting, schoonmaak, verwarming, ergonomisch verantwoord meubilair, inrichting werkplek</w:t>
      </w:r>
      <w:r w:rsidR="00E929FD">
        <w:t>.</w:t>
      </w:r>
    </w:p>
    <w:p w14:paraId="243C60F7" w14:textId="112897E6" w:rsidR="00A6621C" w:rsidRPr="00D6337C" w:rsidRDefault="00A6621C" w:rsidP="00935919">
      <w:pPr>
        <w:pStyle w:val="Geenafstand"/>
        <w:numPr>
          <w:ilvl w:val="0"/>
          <w:numId w:val="2"/>
        </w:numPr>
        <w:jc w:val="both"/>
      </w:pPr>
      <w:r w:rsidRPr="00D6337C">
        <w:t>Welzijn: dit onderdeel heeft betrekking op taakinhoud, werkdruk, manier van leidinggeven, communiceren, seksuele intimidatie, nascholing, loopbaanbegeleiding (bij medewerkers) en sociaal welbevinden,</w:t>
      </w:r>
      <w:r w:rsidR="00B436CA">
        <w:t xml:space="preserve"> </w:t>
      </w:r>
      <w:r w:rsidRPr="00D6337C">
        <w:t>pedagogisch klimaat en pestpreventie en seksuele intimidatie (bij leerlingen)</w:t>
      </w:r>
      <w:r w:rsidR="00E929FD">
        <w:t>.</w:t>
      </w:r>
    </w:p>
    <w:p w14:paraId="3B609A47" w14:textId="77777777" w:rsidR="00A6621C" w:rsidRDefault="00A6621C" w:rsidP="00935919">
      <w:pPr>
        <w:pStyle w:val="Geenafstand"/>
        <w:jc w:val="both"/>
      </w:pPr>
    </w:p>
    <w:p w14:paraId="040B78A1" w14:textId="77777777" w:rsidR="00A6621C" w:rsidRPr="00D6337C" w:rsidRDefault="00A6621C" w:rsidP="00935919">
      <w:pPr>
        <w:pStyle w:val="Geenafstand"/>
        <w:jc w:val="both"/>
      </w:pPr>
      <w:r w:rsidRPr="00D6337C">
        <w:t>Het schoolbestuur en de schoolleiding hebben met betrekking tot veiligheid zich te houden aan het wettelijk kader en het inspectiekader. De volgende wetten en regels zijn hierbij van toepassing;</w:t>
      </w:r>
    </w:p>
    <w:p w14:paraId="471F5C01" w14:textId="42E26FD0" w:rsidR="00A6621C" w:rsidRPr="00D6337C" w:rsidRDefault="00A6621C" w:rsidP="00935919">
      <w:pPr>
        <w:pStyle w:val="Geenafstand"/>
        <w:numPr>
          <w:ilvl w:val="0"/>
          <w:numId w:val="2"/>
        </w:numPr>
        <w:jc w:val="both"/>
      </w:pPr>
      <w:r w:rsidRPr="00D6337C">
        <w:t>wet op het primair onderwijs;</w:t>
      </w:r>
    </w:p>
    <w:p w14:paraId="19196FF4" w14:textId="002A9A5F" w:rsidR="00A6621C" w:rsidRPr="00D6337C" w:rsidRDefault="00A6621C" w:rsidP="00935919">
      <w:pPr>
        <w:pStyle w:val="Geenafstand"/>
        <w:numPr>
          <w:ilvl w:val="0"/>
          <w:numId w:val="2"/>
        </w:numPr>
        <w:jc w:val="both"/>
        <w:rPr>
          <w:i/>
        </w:rPr>
      </w:pPr>
      <w:r w:rsidRPr="00D6337C">
        <w:t>wet op</w:t>
      </w:r>
      <w:r>
        <w:t xml:space="preserve"> de arbeidsomstandigheden (Arbo</w:t>
      </w:r>
      <w:r w:rsidRPr="00D6337C">
        <w:t>wet);</w:t>
      </w:r>
    </w:p>
    <w:p w14:paraId="7FE89218" w14:textId="2AFDDEE0" w:rsidR="00A6621C" w:rsidRPr="00D6337C" w:rsidRDefault="00A6621C" w:rsidP="00935919">
      <w:pPr>
        <w:pStyle w:val="Geenafstand"/>
        <w:numPr>
          <w:ilvl w:val="0"/>
          <w:numId w:val="2"/>
        </w:numPr>
        <w:jc w:val="both"/>
        <w:rPr>
          <w:i/>
        </w:rPr>
      </w:pPr>
      <w:r w:rsidRPr="00D6337C">
        <w:t>wet collectieve preventie volksgezondheid;</w:t>
      </w:r>
    </w:p>
    <w:p w14:paraId="1839943D" w14:textId="5B9ACEE8" w:rsidR="00A6621C" w:rsidRPr="00D6337C" w:rsidRDefault="00A6621C" w:rsidP="00935919">
      <w:pPr>
        <w:pStyle w:val="Geenafstand"/>
        <w:numPr>
          <w:ilvl w:val="0"/>
          <w:numId w:val="2"/>
        </w:numPr>
        <w:jc w:val="both"/>
        <w:rPr>
          <w:i/>
        </w:rPr>
      </w:pPr>
      <w:r w:rsidRPr="00D6337C">
        <w:t>gemeentelijke bouwverordening</w:t>
      </w:r>
      <w:r w:rsidR="00E929FD">
        <w:t>;</w:t>
      </w:r>
    </w:p>
    <w:p w14:paraId="73F8A2D3" w14:textId="5D008A39" w:rsidR="00A6621C" w:rsidRDefault="00B436CA" w:rsidP="00935919">
      <w:pPr>
        <w:pStyle w:val="Geenafstand"/>
        <w:numPr>
          <w:ilvl w:val="0"/>
          <w:numId w:val="2"/>
        </w:numPr>
        <w:jc w:val="both"/>
      </w:pPr>
      <w:r>
        <w:t>t</w:t>
      </w:r>
      <w:r w:rsidR="00A6621C" w:rsidRPr="00D6337C">
        <w:t>weejaarlijks onderzoek m.b.t. de sociale veiligheid van personeel</w:t>
      </w:r>
      <w:r w:rsidR="00E929FD">
        <w:t>;</w:t>
      </w:r>
    </w:p>
    <w:p w14:paraId="248B8179" w14:textId="78C394C7" w:rsidR="00A6621C" w:rsidRDefault="00B436CA" w:rsidP="00935919">
      <w:pPr>
        <w:pStyle w:val="Geenafstand"/>
        <w:numPr>
          <w:ilvl w:val="0"/>
          <w:numId w:val="2"/>
        </w:numPr>
        <w:jc w:val="both"/>
      </w:pPr>
      <w:r>
        <w:t>j</w:t>
      </w:r>
      <w:r w:rsidR="00A6621C">
        <w:t>aarlijks onderzoek m.b.t. de sociale veiligheid van leerlingen</w:t>
      </w:r>
      <w:r w:rsidR="00E929FD">
        <w:t>.</w:t>
      </w:r>
    </w:p>
    <w:p w14:paraId="747AA357" w14:textId="273115CB" w:rsidR="00D5086C" w:rsidRDefault="00A6621C" w:rsidP="00935919">
      <w:pPr>
        <w:pStyle w:val="Geenafstand"/>
        <w:jc w:val="both"/>
      </w:pPr>
      <w:r w:rsidRPr="00D6337C">
        <w:t xml:space="preserve"> </w:t>
      </w:r>
    </w:p>
    <w:p w14:paraId="6A63DC69" w14:textId="405C66C1" w:rsidR="00B436CA" w:rsidRPr="00B436CA" w:rsidRDefault="00706CCE" w:rsidP="00935919">
      <w:pPr>
        <w:pStyle w:val="kop2"/>
        <w:jc w:val="both"/>
        <w:rPr>
          <w:b/>
        </w:rPr>
      </w:pPr>
      <w:r>
        <w:rPr>
          <w:b/>
        </w:rPr>
        <w:t xml:space="preserve"> </w:t>
      </w:r>
      <w:bookmarkStart w:id="5" w:name="_Toc137561903"/>
      <w:r w:rsidR="00B436CA" w:rsidRPr="00B436CA">
        <w:rPr>
          <w:b/>
        </w:rPr>
        <w:t>Wet op het primair onderwijs (W.P.O)</w:t>
      </w:r>
      <w:bookmarkEnd w:id="5"/>
    </w:p>
    <w:p w14:paraId="3BA78AFA" w14:textId="11583BDF" w:rsidR="00A6621C" w:rsidRPr="00D6337C" w:rsidRDefault="00A6621C" w:rsidP="00935919">
      <w:pPr>
        <w:pStyle w:val="Geenafstand"/>
        <w:jc w:val="both"/>
      </w:pPr>
      <w:r w:rsidRPr="00D6337C">
        <w:t xml:space="preserve">De wet op het primair onderwijs van 1998 bepaalt dat het een taak van de school is om gezond gedrag te bevorderen. De activiteiten van scholen op dit vlak, ook wel </w:t>
      </w:r>
      <w:r w:rsidR="00C441F9">
        <w:t>‘</w:t>
      </w:r>
      <w:r w:rsidRPr="00D6337C">
        <w:t>schoolgezondheidsbeleid’ genoemd en deels uitgevoerd door de GGD, bestaan uit:</w:t>
      </w:r>
    </w:p>
    <w:p w14:paraId="258B7668" w14:textId="70B75B49" w:rsidR="00A6621C" w:rsidRPr="00B436CA" w:rsidRDefault="00A6621C" w:rsidP="00935919">
      <w:pPr>
        <w:pStyle w:val="Geenafstand"/>
        <w:numPr>
          <w:ilvl w:val="0"/>
          <w:numId w:val="2"/>
        </w:numPr>
        <w:jc w:val="both"/>
      </w:pPr>
      <w:r w:rsidRPr="00B436CA">
        <w:t>gezondheidseducatie;</w:t>
      </w:r>
    </w:p>
    <w:p w14:paraId="724A4899" w14:textId="714AE2E9" w:rsidR="00A6621C" w:rsidRPr="00B436CA" w:rsidRDefault="00A6621C" w:rsidP="00935919">
      <w:pPr>
        <w:pStyle w:val="Geenafstand"/>
        <w:numPr>
          <w:ilvl w:val="0"/>
          <w:numId w:val="2"/>
        </w:numPr>
        <w:jc w:val="both"/>
      </w:pPr>
      <w:r w:rsidRPr="00B436CA">
        <w:t>zorg voor leerlingen met problemen;</w:t>
      </w:r>
    </w:p>
    <w:p w14:paraId="26D0071A" w14:textId="022FA1F7" w:rsidR="00A6621C" w:rsidRPr="00B436CA" w:rsidRDefault="00A6621C" w:rsidP="00935919">
      <w:pPr>
        <w:pStyle w:val="Geenafstand"/>
        <w:numPr>
          <w:ilvl w:val="0"/>
          <w:numId w:val="2"/>
        </w:numPr>
        <w:jc w:val="both"/>
      </w:pPr>
      <w:r w:rsidRPr="00B436CA">
        <w:t>de bevordering van een veilig leef- en werkklimaat op school</w:t>
      </w:r>
      <w:r w:rsidR="00E929FD">
        <w:t>.</w:t>
      </w:r>
    </w:p>
    <w:p w14:paraId="15AD2B1E" w14:textId="77777777" w:rsidR="00A6621C" w:rsidRPr="00B436CA" w:rsidRDefault="00A6621C" w:rsidP="00935919">
      <w:pPr>
        <w:pStyle w:val="Geenafstand"/>
        <w:jc w:val="both"/>
      </w:pPr>
    </w:p>
    <w:p w14:paraId="2F5BD9FE" w14:textId="18D0D59B" w:rsidR="00A6621C" w:rsidRPr="00D6337C" w:rsidRDefault="00A6621C" w:rsidP="00935919">
      <w:pPr>
        <w:pStyle w:val="Geenafstand"/>
        <w:jc w:val="both"/>
      </w:pPr>
      <w:r w:rsidRPr="00D26397">
        <w:t xml:space="preserve">Artikel </w:t>
      </w:r>
      <w:r w:rsidRPr="00D6337C">
        <w:t>45 uit de W.P.O. bepaalt dat het schoolbestuur leerlingen de gelegenheid moet bieden om</w:t>
      </w:r>
      <w:r w:rsidR="00C441F9">
        <w:t>,</w:t>
      </w:r>
      <w:r w:rsidRPr="00D6337C">
        <w:t xml:space="preserve"> onder toezicht</w:t>
      </w:r>
      <w:r w:rsidR="00C441F9">
        <w:t>,</w:t>
      </w:r>
      <w:r w:rsidRPr="00D6337C">
        <w:t xml:space="preserve"> over te blijven. Het veiligheidsbeleid geldt zowel voor de overblijfmedewerkers als de leerlingen. In 2006 is het overblijven van leerlingen een formele verantwoordelijkheid geworden van de schoolbesturen. Schoolbesturen moeten vanaf dat jaar gelegenheid bieden voor </w:t>
      </w:r>
      <w:proofErr w:type="spellStart"/>
      <w:r w:rsidRPr="00D6337C">
        <w:t>voor</w:t>
      </w:r>
      <w:proofErr w:type="spellEnd"/>
      <w:r>
        <w:t>-</w:t>
      </w:r>
      <w:r w:rsidRPr="00D6337C">
        <w:t>, tussen</w:t>
      </w:r>
      <w:r>
        <w:t>-</w:t>
      </w:r>
      <w:r w:rsidRPr="00D6337C">
        <w:t xml:space="preserve"> en naschoolse opvang. Het schoolbestuur heeft in het kader van veiligheidsbeleid een </w:t>
      </w:r>
      <w:r w:rsidR="00224AEA" w:rsidRPr="00D6337C">
        <w:t>W.A.-verzekering</w:t>
      </w:r>
      <w:r w:rsidRPr="00D6337C">
        <w:t xml:space="preserve"> afgesloten voor alle medewerkers die de tussen</w:t>
      </w:r>
      <w:r>
        <w:t>-s</w:t>
      </w:r>
      <w:r w:rsidRPr="00D6337C">
        <w:t xml:space="preserve">choolse opvang verzorgen. Bovendien moet de opvang voldoen aan vastgestelde veiligheidsvoorschriften. De voor- en naschoolse opvang zijn, onder eindverantwoordelijkheid van het bestuur, ondergebracht bij een zelfstandige organisatie. Deze organisatie heeft eveneens een </w:t>
      </w:r>
      <w:r w:rsidR="00224AEA" w:rsidRPr="00D6337C">
        <w:t>W.A.-verzekering</w:t>
      </w:r>
      <w:r w:rsidRPr="00D6337C">
        <w:t xml:space="preserve"> afgesloten voor de medewerkers en de opvang van de kinderen moet voldoen aan wettelijk vastgestelde kaders.</w:t>
      </w:r>
    </w:p>
    <w:p w14:paraId="086D12AF" w14:textId="1FD9308D" w:rsidR="00706CCE" w:rsidRDefault="00706CCE" w:rsidP="00935919">
      <w:pPr>
        <w:pStyle w:val="Geenafstand"/>
        <w:jc w:val="both"/>
        <w:rPr>
          <w:b/>
          <w:bCs/>
        </w:rPr>
      </w:pPr>
    </w:p>
    <w:p w14:paraId="6A285315" w14:textId="28083FDF" w:rsidR="00D5086C" w:rsidRDefault="00D5086C" w:rsidP="00A41923">
      <w:pPr>
        <w:pStyle w:val="Geenafstand"/>
        <w:rPr>
          <w:b/>
          <w:bCs/>
        </w:rPr>
      </w:pPr>
    </w:p>
    <w:p w14:paraId="5F870F6C" w14:textId="5B679207" w:rsidR="00D5086C" w:rsidRDefault="00D5086C" w:rsidP="00A41923">
      <w:pPr>
        <w:pStyle w:val="Geenafstand"/>
        <w:rPr>
          <w:b/>
          <w:bCs/>
        </w:rPr>
      </w:pPr>
    </w:p>
    <w:p w14:paraId="003C5A30" w14:textId="77A225D1" w:rsidR="00D5086C" w:rsidRDefault="00D5086C" w:rsidP="00A41923">
      <w:pPr>
        <w:pStyle w:val="Geenafstand"/>
        <w:rPr>
          <w:b/>
          <w:bCs/>
        </w:rPr>
      </w:pPr>
    </w:p>
    <w:p w14:paraId="2291CA2C" w14:textId="4E05CE94" w:rsidR="00D92455" w:rsidRDefault="00D92455" w:rsidP="00A41923">
      <w:pPr>
        <w:pStyle w:val="Geenafstand"/>
        <w:rPr>
          <w:b/>
          <w:bCs/>
        </w:rPr>
      </w:pPr>
    </w:p>
    <w:p w14:paraId="30852D1E" w14:textId="751243C1" w:rsidR="00A41923" w:rsidRPr="00A41923" w:rsidRDefault="00706CCE" w:rsidP="001A74BC">
      <w:pPr>
        <w:pStyle w:val="kop2"/>
        <w:rPr>
          <w:b/>
        </w:rPr>
      </w:pPr>
      <w:r>
        <w:rPr>
          <w:b/>
        </w:rPr>
        <w:lastRenderedPageBreak/>
        <w:t xml:space="preserve"> </w:t>
      </w:r>
      <w:bookmarkStart w:id="6" w:name="_Toc137561904"/>
      <w:r w:rsidR="002E556C" w:rsidRPr="00A41923">
        <w:rPr>
          <w:b/>
        </w:rPr>
        <w:t>Wet op de arbeidsomstandigheden (Arbowet)</w:t>
      </w:r>
      <w:bookmarkEnd w:id="6"/>
    </w:p>
    <w:p w14:paraId="16CF49AA" w14:textId="5D6080AA" w:rsidR="00A41923" w:rsidRPr="002E556C" w:rsidRDefault="00A41923" w:rsidP="00A41923">
      <w:pPr>
        <w:pStyle w:val="Geenafstand"/>
      </w:pPr>
      <w:r w:rsidRPr="00D6337C">
        <w:t>Het doel van de wet op de arbeidsomstandigheden</w:t>
      </w:r>
      <w:r w:rsidR="00260FEC">
        <w:t xml:space="preserve">, </w:t>
      </w:r>
      <w:r w:rsidRPr="00D6337C">
        <w:t>is het bevorderen van menswaardige arbeid door:</w:t>
      </w:r>
    </w:p>
    <w:p w14:paraId="2949C15C" w14:textId="24266B31" w:rsidR="00A41923" w:rsidRPr="00D6337C" w:rsidRDefault="00A41923" w:rsidP="001640B6">
      <w:pPr>
        <w:pStyle w:val="Geenafstand"/>
        <w:numPr>
          <w:ilvl w:val="0"/>
          <w:numId w:val="2"/>
        </w:numPr>
      </w:pPr>
      <w:r w:rsidRPr="00D6337C">
        <w:t>een zo groot mogelijke veiligheid;</w:t>
      </w:r>
    </w:p>
    <w:p w14:paraId="0D8BAC5F" w14:textId="28C46048" w:rsidR="00A41923" w:rsidRPr="00D6337C" w:rsidRDefault="00A41923" w:rsidP="001640B6">
      <w:pPr>
        <w:pStyle w:val="Geenafstand"/>
        <w:numPr>
          <w:ilvl w:val="0"/>
          <w:numId w:val="2"/>
        </w:numPr>
        <w:rPr>
          <w:iCs/>
        </w:rPr>
      </w:pPr>
      <w:r w:rsidRPr="00D6337C">
        <w:t>een zo goed mogelijke bescherming van de gezondheid;</w:t>
      </w:r>
    </w:p>
    <w:p w14:paraId="42606E59" w14:textId="309A1B78" w:rsidR="00A41923" w:rsidRPr="00D6337C" w:rsidRDefault="00A41923" w:rsidP="001640B6">
      <w:pPr>
        <w:pStyle w:val="Geenafstand"/>
        <w:numPr>
          <w:ilvl w:val="0"/>
          <w:numId w:val="2"/>
        </w:numPr>
        <w:rPr>
          <w:iCs/>
        </w:rPr>
      </w:pPr>
      <w:r w:rsidRPr="00D6337C">
        <w:t>en het bevorderen van het welzijn.</w:t>
      </w:r>
    </w:p>
    <w:p w14:paraId="08762683" w14:textId="77777777" w:rsidR="00A41923" w:rsidRPr="00D6337C" w:rsidRDefault="00A41923" w:rsidP="00A41923">
      <w:pPr>
        <w:pStyle w:val="Geenafstand"/>
      </w:pPr>
    </w:p>
    <w:p w14:paraId="12767E9D" w14:textId="5AF97B77" w:rsidR="00A41923" w:rsidRPr="00D6337C" w:rsidRDefault="00A41923" w:rsidP="00A41923">
      <w:pPr>
        <w:pStyle w:val="Geenafstand"/>
      </w:pPr>
      <w:r w:rsidRPr="00D6337C">
        <w:t xml:space="preserve">De wet is ook van toepassing op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Pr="00D6337C">
        <w:t xml:space="preserve"> die deelnemen aan schoolkampen, sportactiviteiten of bijvoorbeeld het opknappen van lokalen. </w:t>
      </w:r>
    </w:p>
    <w:p w14:paraId="7A26BC91" w14:textId="77777777" w:rsidR="00A41923" w:rsidRDefault="00A41923" w:rsidP="00A41923">
      <w:pPr>
        <w:pStyle w:val="Geenafstand"/>
      </w:pPr>
    </w:p>
    <w:p w14:paraId="66E3F798" w14:textId="32DD9841" w:rsidR="00A41923" w:rsidRPr="00D6337C" w:rsidRDefault="00A41923" w:rsidP="00A41923">
      <w:pPr>
        <w:pStyle w:val="Geenafstand"/>
      </w:pPr>
      <w:r>
        <w:t>Op grond van de Arbo</w:t>
      </w:r>
      <w:r w:rsidRPr="00D6337C">
        <w:t>wet is de werkgever verplicht om:</w:t>
      </w:r>
    </w:p>
    <w:p w14:paraId="529E62A7" w14:textId="3884B583" w:rsidR="00A41923" w:rsidRPr="00D6337C" w:rsidRDefault="00A41923" w:rsidP="001640B6">
      <w:pPr>
        <w:pStyle w:val="Geenafstand"/>
        <w:numPr>
          <w:ilvl w:val="0"/>
          <w:numId w:val="2"/>
        </w:numPr>
      </w:pPr>
      <w:r w:rsidRPr="00D6337C">
        <w:t>verzuimbeleid te voeren, inclusief verzuimbegeleiding (Wet poortwachter);</w:t>
      </w:r>
    </w:p>
    <w:p w14:paraId="213B71BE" w14:textId="3E441264" w:rsidR="00A41923" w:rsidRPr="00D6337C" w:rsidRDefault="00A41923" w:rsidP="001640B6">
      <w:pPr>
        <w:pStyle w:val="Geenafstand"/>
        <w:numPr>
          <w:ilvl w:val="0"/>
          <w:numId w:val="2"/>
        </w:numPr>
      </w:pPr>
      <w:r w:rsidRPr="00D6337C">
        <w:t>voldoende bedrijfshulpverleners aan te stellen;</w:t>
      </w:r>
    </w:p>
    <w:p w14:paraId="00874E09" w14:textId="7CFC925B" w:rsidR="00A41923" w:rsidRPr="00D6337C" w:rsidRDefault="00A41923" w:rsidP="001640B6">
      <w:pPr>
        <w:pStyle w:val="Geenafstand"/>
        <w:numPr>
          <w:ilvl w:val="0"/>
          <w:numId w:val="2"/>
        </w:numPr>
      </w:pPr>
      <w:r w:rsidRPr="00D6337C">
        <w:t>een goedgekeurde risico-inventarisatie en evaluatie (RI&amp;E) in bezit te hebben;</w:t>
      </w:r>
    </w:p>
    <w:p w14:paraId="61C951BC" w14:textId="28ABFFFA" w:rsidR="00A41923" w:rsidRPr="00D6337C" w:rsidRDefault="00A41923" w:rsidP="001640B6">
      <w:pPr>
        <w:pStyle w:val="Geenafstand"/>
        <w:numPr>
          <w:ilvl w:val="0"/>
          <w:numId w:val="2"/>
        </w:numPr>
      </w:pPr>
      <w:r w:rsidRPr="00D6337C">
        <w:t>de brandvoorschriften na te leven;</w:t>
      </w:r>
    </w:p>
    <w:p w14:paraId="0351886C" w14:textId="5824D4CF" w:rsidR="00A41923" w:rsidRPr="00D6337C" w:rsidRDefault="00A41923" w:rsidP="001640B6">
      <w:pPr>
        <w:pStyle w:val="Geenafstand"/>
        <w:numPr>
          <w:ilvl w:val="0"/>
          <w:numId w:val="2"/>
        </w:numPr>
      </w:pPr>
      <w:r w:rsidRPr="00D6337C">
        <w:t>dodelijke ongevallen en ongevallen die leiden tot blijvend letsel of ziekenhuisopname te melden aan de arbeidsinspectie.</w:t>
      </w:r>
    </w:p>
    <w:p w14:paraId="6C49EBB9" w14:textId="77777777" w:rsidR="007D4F3A" w:rsidRDefault="007D4F3A" w:rsidP="00A41923">
      <w:pPr>
        <w:pStyle w:val="Geenafstand"/>
      </w:pPr>
    </w:p>
    <w:p w14:paraId="00BB0F86" w14:textId="4D8E6F20" w:rsidR="00A41923" w:rsidRDefault="00A41923" w:rsidP="00A41923">
      <w:pPr>
        <w:pStyle w:val="Geenafstand"/>
      </w:pPr>
      <w:r w:rsidRPr="00A41923">
        <w:t xml:space="preserve">De arbeidsinspectie controleert of alle betrokkenen zich aan de Arbowet houden en kan sancties opleggen bij overtredingen. </w:t>
      </w:r>
    </w:p>
    <w:p w14:paraId="4628226F" w14:textId="77777777" w:rsidR="00D5086C" w:rsidRDefault="00D5086C" w:rsidP="00A41923">
      <w:pPr>
        <w:pStyle w:val="Geenafstand"/>
      </w:pPr>
    </w:p>
    <w:p w14:paraId="6975C512" w14:textId="3B5CA497" w:rsidR="00E87A86" w:rsidRPr="00E87A86" w:rsidRDefault="00706CCE" w:rsidP="001A74BC">
      <w:pPr>
        <w:pStyle w:val="kop2"/>
        <w:rPr>
          <w:b/>
        </w:rPr>
      </w:pPr>
      <w:r>
        <w:rPr>
          <w:b/>
        </w:rPr>
        <w:t xml:space="preserve"> </w:t>
      </w:r>
      <w:bookmarkStart w:id="7" w:name="_Toc137561905"/>
      <w:r w:rsidR="00E87A86" w:rsidRPr="00E87A86">
        <w:rPr>
          <w:b/>
        </w:rPr>
        <w:t>Gemeentelijke bouwverordening</w:t>
      </w:r>
      <w:bookmarkEnd w:id="7"/>
    </w:p>
    <w:p w14:paraId="672D8A2F" w14:textId="6193A52E" w:rsidR="00A6621C" w:rsidRPr="00E87A86" w:rsidRDefault="00A6621C" w:rsidP="00E87A86">
      <w:pPr>
        <w:pStyle w:val="Geenafstand"/>
      </w:pPr>
      <w:r w:rsidRPr="00E87A86">
        <w:t>Ieder openbaar gebouw, dus ook iedere school, waar in totaal meer dan vijftig personen zijn gehuisvest</w:t>
      </w:r>
      <w:r w:rsidR="00BE11F3">
        <w:t>,</w:t>
      </w:r>
      <w:r w:rsidRPr="00E87A86">
        <w:t xml:space="preserve"> is wettelijk verplicht een gebruiksvergunning te hebben. Deze vergunning geeft de gemeente af indien het schoolgebouw voldoet aan de brandveiligheidseisen uit de gemeentelijke bouwverordening. Deze eisen hebben betrekking op het beperken van de kans op brand en de aanwezigheid van voldoende vluchtroutes. Een onderhoudscontract voor blusmiddelen is eveneens wettelijk verplicht. Een en ander is</w:t>
      </w:r>
      <w:r w:rsidR="00BE11F3">
        <w:t>,</w:t>
      </w:r>
      <w:r w:rsidRPr="00E87A86">
        <w:t xml:space="preserve"> in overleg tussen de gemeente en het woonbedrijf</w:t>
      </w:r>
      <w:r w:rsidR="00BE11F3">
        <w:t>,</w:t>
      </w:r>
      <w:r w:rsidRPr="00E87A86">
        <w:t xml:space="preserve"> vastgelegd in een beheersovereenkomst.</w:t>
      </w:r>
    </w:p>
    <w:p w14:paraId="591B1D51" w14:textId="1BFF9AB4" w:rsidR="00A6621C" w:rsidRDefault="00A6621C" w:rsidP="00E87A86">
      <w:pPr>
        <w:pStyle w:val="Geenafstand"/>
      </w:pPr>
      <w:r w:rsidRPr="00E87A86">
        <w:t>De gemeente geeft via de gebruikersvergunning toestemming om het gebouw voor de aangeven functie te gebruiken. De gemeente is wettelijk verantwoordelijk voor het herstel van brandschade aan schoolgebouwen en verzekert schoolgebouwen daarom tegen schade door brand en andere calamiteiten. Ook de inventaris</w:t>
      </w:r>
      <w:r w:rsidR="00BE11F3">
        <w:t>,</w:t>
      </w:r>
      <w:r w:rsidRPr="00E87A86">
        <w:t xml:space="preserve"> die is aangeschaft uit overheidsmiddelen</w:t>
      </w:r>
      <w:r w:rsidR="00BE11F3">
        <w:t>,</w:t>
      </w:r>
      <w:r w:rsidRPr="00E87A86">
        <w:t xml:space="preserve"> is meeverzekerd.</w:t>
      </w:r>
    </w:p>
    <w:p w14:paraId="6C1B206A" w14:textId="77777777" w:rsidR="00D5086C" w:rsidRDefault="00D5086C" w:rsidP="00E87A86">
      <w:pPr>
        <w:pStyle w:val="Geenafstand"/>
      </w:pPr>
    </w:p>
    <w:p w14:paraId="66728D7B" w14:textId="07748D5F" w:rsidR="00515166" w:rsidRPr="00515166" w:rsidRDefault="00706CCE" w:rsidP="001A74BC">
      <w:pPr>
        <w:pStyle w:val="kop2"/>
        <w:rPr>
          <w:b/>
        </w:rPr>
      </w:pPr>
      <w:r>
        <w:rPr>
          <w:b/>
        </w:rPr>
        <w:t xml:space="preserve"> </w:t>
      </w:r>
      <w:bookmarkStart w:id="8" w:name="_Toc137561906"/>
      <w:r w:rsidR="00515166" w:rsidRPr="00515166">
        <w:rPr>
          <w:b/>
        </w:rPr>
        <w:t>Wet sociale veiligheid</w:t>
      </w:r>
      <w:bookmarkEnd w:id="8"/>
      <w:r w:rsidR="00515166" w:rsidRPr="00515166">
        <w:rPr>
          <w:b/>
        </w:rPr>
        <w:t xml:space="preserve"> </w:t>
      </w:r>
    </w:p>
    <w:p w14:paraId="361ADACD" w14:textId="77777777" w:rsidR="00A6621C" w:rsidRPr="00D6337C" w:rsidRDefault="00A6621C" w:rsidP="00BA3FB3">
      <w:pPr>
        <w:pStyle w:val="Geenafstand"/>
      </w:pPr>
      <w:r w:rsidRPr="00D6337C">
        <w:t>Per 1 augustus 2015 is de school, als gevolg van een aanpassing van de onderwijswetgeving, verplicht zorg te dragen voor een veilige school. De school moet voldoen aan de volgend eisen:</w:t>
      </w:r>
    </w:p>
    <w:p w14:paraId="3F48B374" w14:textId="27C51071" w:rsidR="00A6621C" w:rsidRPr="00D6337C" w:rsidRDefault="00BA3FB3" w:rsidP="001640B6">
      <w:pPr>
        <w:pStyle w:val="Geenafstand"/>
        <w:numPr>
          <w:ilvl w:val="0"/>
          <w:numId w:val="2"/>
        </w:numPr>
      </w:pPr>
      <w:r>
        <w:t>d</w:t>
      </w:r>
      <w:r w:rsidR="00A6621C" w:rsidRPr="00D6337C">
        <w:t>e school heeft een inspanningsverplichting om actief veiligheidsbeleid te volgen</w:t>
      </w:r>
      <w:r>
        <w:t>;</w:t>
      </w:r>
    </w:p>
    <w:p w14:paraId="63193FD5" w14:textId="167746C9" w:rsidR="00A6621C" w:rsidRPr="00D6337C" w:rsidRDefault="00BA3FB3" w:rsidP="001640B6">
      <w:pPr>
        <w:pStyle w:val="Geenafstand"/>
        <w:numPr>
          <w:ilvl w:val="0"/>
          <w:numId w:val="2"/>
        </w:numPr>
      </w:pPr>
      <w:r>
        <w:t>d</w:t>
      </w:r>
      <w:r w:rsidR="00A6621C" w:rsidRPr="00D6337C">
        <w:t>e school dient het effect van het veiligheidsbeleid periodiek te monitoren</w:t>
      </w:r>
      <w:r>
        <w:t>;</w:t>
      </w:r>
    </w:p>
    <w:p w14:paraId="5AB2AE49" w14:textId="71E4050C" w:rsidR="00A6621C" w:rsidRPr="00D6337C" w:rsidRDefault="00BA3FB3" w:rsidP="001640B6">
      <w:pPr>
        <w:pStyle w:val="Geenafstand"/>
        <w:numPr>
          <w:ilvl w:val="0"/>
          <w:numId w:val="2"/>
        </w:numPr>
      </w:pPr>
      <w:r>
        <w:t>d</w:t>
      </w:r>
      <w:r w:rsidR="00A6621C" w:rsidRPr="00D6337C">
        <w:t>e taken van het coördineren van het pestbeleid en het fungeren als vast aanspreekpunt ten aanzien van het pesten bij tenminste één persoon onder te brengen.</w:t>
      </w:r>
    </w:p>
    <w:p w14:paraId="13D5138B" w14:textId="77777777" w:rsidR="00A6621C" w:rsidRDefault="00A6621C" w:rsidP="00BA3FB3">
      <w:pPr>
        <w:pStyle w:val="Geenafstand"/>
      </w:pPr>
    </w:p>
    <w:p w14:paraId="705B79FC" w14:textId="53A28E0D" w:rsidR="00A6621C" w:rsidRDefault="00A6621C" w:rsidP="00BA3FB3">
      <w:pPr>
        <w:pStyle w:val="Geenafstand"/>
      </w:pPr>
      <w:r w:rsidRPr="00D6337C">
        <w:t>De onderwijsinspectie ziet toe op het naleven van bovenstaande wettelijke verplichtingen.</w:t>
      </w:r>
    </w:p>
    <w:p w14:paraId="00905C55" w14:textId="3D32EBA4" w:rsidR="000A080A" w:rsidRDefault="000A080A" w:rsidP="00BA3FB3">
      <w:pPr>
        <w:pStyle w:val="Geenafstand"/>
      </w:pPr>
    </w:p>
    <w:p w14:paraId="3B040619" w14:textId="77777777" w:rsidR="0097779A" w:rsidRDefault="0097779A">
      <w:pPr>
        <w:spacing w:after="160" w:line="259" w:lineRule="auto"/>
        <w:rPr>
          <w:rFonts w:asciiTheme="majorHAnsi" w:eastAsiaTheme="majorEastAsia" w:hAnsiTheme="majorHAnsi" w:cstheme="majorBidi"/>
          <w:b/>
          <w:bCs/>
          <w:color w:val="4472C4" w:themeColor="accent1"/>
          <w:sz w:val="26"/>
          <w:szCs w:val="26"/>
        </w:rPr>
      </w:pPr>
      <w:r>
        <w:rPr>
          <w:b/>
        </w:rPr>
        <w:br w:type="page"/>
      </w:r>
    </w:p>
    <w:p w14:paraId="766DF570" w14:textId="491B6525" w:rsidR="00BA3FB3" w:rsidRPr="00BA3FB3" w:rsidRDefault="00262EED" w:rsidP="001A74BC">
      <w:pPr>
        <w:pStyle w:val="kop2"/>
        <w:rPr>
          <w:b/>
        </w:rPr>
      </w:pPr>
      <w:r>
        <w:rPr>
          <w:b/>
        </w:rPr>
        <w:lastRenderedPageBreak/>
        <w:t xml:space="preserve"> </w:t>
      </w:r>
      <w:bookmarkStart w:id="9" w:name="_Toc137561907"/>
      <w:r w:rsidR="00BA3FB3" w:rsidRPr="00BA3FB3">
        <w:rPr>
          <w:b/>
        </w:rPr>
        <w:t>Algemene verordening gegevensbescherming (AVG)</w:t>
      </w:r>
      <w:bookmarkEnd w:id="9"/>
    </w:p>
    <w:p w14:paraId="7EB8DC24" w14:textId="71876738" w:rsidR="00A6621C" w:rsidRPr="00D6337C" w:rsidRDefault="00A6621C" w:rsidP="00455854">
      <w:pPr>
        <w:pStyle w:val="Geenafstand"/>
      </w:pPr>
      <w:r w:rsidRPr="00D6337C">
        <w:t>De Algemene Verordening Gegevensbescherming (AVG) is de privacywetgeving</w:t>
      </w:r>
      <w:r w:rsidR="000A080A">
        <w:t xml:space="preserve">. </w:t>
      </w:r>
      <w:r w:rsidRPr="00D6337C">
        <w:t>Privacy</w:t>
      </w:r>
      <w:r>
        <w:t xml:space="preserve">-rechten van </w:t>
      </w:r>
      <w:r w:rsidRPr="00D6337C">
        <w:t>gebruikers worden er mee versterkt en uitgebreid. De Europese Unie kent hiermee één privacywet</w:t>
      </w:r>
      <w:r w:rsidR="00BA3FB3">
        <w:t>.</w:t>
      </w:r>
      <w:r w:rsidRPr="00D6337C">
        <w:t xml:space="preserve"> Internationaal staat de AVG bekend als General Data </w:t>
      </w:r>
      <w:proofErr w:type="spellStart"/>
      <w:r w:rsidRPr="00D6337C">
        <w:t>Protection</w:t>
      </w:r>
      <w:proofErr w:type="spellEnd"/>
      <w:r w:rsidRPr="00D6337C">
        <w:t xml:space="preserve"> </w:t>
      </w:r>
      <w:proofErr w:type="spellStart"/>
      <w:r w:rsidRPr="00D6337C">
        <w:t>Regulation</w:t>
      </w:r>
      <w:proofErr w:type="spellEnd"/>
      <w:r w:rsidRPr="00D6337C">
        <w:t xml:space="preserve"> (GDPR). </w:t>
      </w:r>
    </w:p>
    <w:p w14:paraId="2A5AF13D" w14:textId="77777777" w:rsidR="000A080A" w:rsidRDefault="000A080A" w:rsidP="00455854">
      <w:pPr>
        <w:pStyle w:val="Geenafstand"/>
      </w:pPr>
    </w:p>
    <w:p w14:paraId="45EAD435" w14:textId="34368361" w:rsidR="00A6621C" w:rsidRPr="00455854" w:rsidRDefault="00A6621C" w:rsidP="00455854">
      <w:pPr>
        <w:pStyle w:val="Geenafstand"/>
      </w:pPr>
      <w:r w:rsidRPr="00455854">
        <w:t>Door de AVG h</w:t>
      </w:r>
      <w:r w:rsidR="00BA3FB3" w:rsidRPr="00455854">
        <w:t>ebben wij</w:t>
      </w:r>
      <w:r w:rsidRPr="00455854">
        <w:t xml:space="preserve"> verantwoordingsplicht. </w:t>
      </w:r>
      <w:r w:rsidR="00BA3FB3" w:rsidRPr="00455854">
        <w:t>Wij</w:t>
      </w:r>
      <w:r w:rsidRPr="00455854">
        <w:t xml:space="preserve"> moet</w:t>
      </w:r>
      <w:r w:rsidR="00BA3FB3" w:rsidRPr="00455854">
        <w:t>en</w:t>
      </w:r>
      <w:r w:rsidRPr="00455854">
        <w:t xml:space="preserve"> kunnen aantonen dat </w:t>
      </w:r>
      <w:r w:rsidR="00BA3FB3" w:rsidRPr="00455854">
        <w:t>wij</w:t>
      </w:r>
      <w:r w:rsidRPr="00455854">
        <w:t xml:space="preserve"> de juiste organisatorische en technische maatregelen he</w:t>
      </w:r>
      <w:r w:rsidR="00BA3FB3" w:rsidRPr="00455854">
        <w:t>bben</w:t>
      </w:r>
      <w:r w:rsidRPr="00455854">
        <w:t xml:space="preserve"> genomen om aan de AVG te voldoen. </w:t>
      </w:r>
    </w:p>
    <w:p w14:paraId="01E8574C" w14:textId="5CF15079" w:rsidR="00D5086C" w:rsidRDefault="00BE11F3" w:rsidP="00455854">
      <w:pPr>
        <w:pStyle w:val="Geenafstand"/>
      </w:pPr>
      <w:r>
        <w:t>W</w:t>
      </w:r>
      <w:r w:rsidR="00BA3FB3" w:rsidRPr="00455854">
        <w:t>ij</w:t>
      </w:r>
      <w:r w:rsidR="00A6621C" w:rsidRPr="00455854">
        <w:t xml:space="preserve"> moet</w:t>
      </w:r>
      <w:r w:rsidR="00BA3FB3" w:rsidRPr="00455854">
        <w:t>en</w:t>
      </w:r>
      <w:r w:rsidR="00A6621C" w:rsidRPr="00455854">
        <w:t xml:space="preserve"> kunnen bewijzen dat </w:t>
      </w:r>
      <w:r w:rsidR="00BA3FB3" w:rsidRPr="00455854">
        <w:t>wij</w:t>
      </w:r>
      <w:r w:rsidR="00A6621C" w:rsidRPr="00455854">
        <w:t xml:space="preserve"> geldige toestemming he</w:t>
      </w:r>
      <w:r w:rsidR="00BA3FB3" w:rsidRPr="00455854">
        <w:t>bben</w:t>
      </w:r>
      <w:r w:rsidR="00A6621C" w:rsidRPr="00455854">
        <w:t xml:space="preserve"> gekregen voor het verwerken van persoonsgegevens. </w:t>
      </w:r>
    </w:p>
    <w:p w14:paraId="4F28F7EB" w14:textId="77777777" w:rsidR="00D5086C" w:rsidRDefault="00D5086C" w:rsidP="00455854">
      <w:pPr>
        <w:pStyle w:val="Geenafstand"/>
      </w:pPr>
    </w:p>
    <w:p w14:paraId="6FE2EE33" w14:textId="2D93BFE0" w:rsidR="00455854" w:rsidRPr="00455854" w:rsidRDefault="004E26A1" w:rsidP="001A74BC">
      <w:pPr>
        <w:pStyle w:val="kop2"/>
        <w:rPr>
          <w:b/>
        </w:rPr>
      </w:pPr>
      <w:r>
        <w:rPr>
          <w:b/>
        </w:rPr>
        <w:t xml:space="preserve"> </w:t>
      </w:r>
      <w:bookmarkStart w:id="10" w:name="_Toc137561908"/>
      <w:r w:rsidR="00455854" w:rsidRPr="00455854">
        <w:rPr>
          <w:b/>
        </w:rPr>
        <w:t>Regels omtrent privacy</w:t>
      </w:r>
      <w:bookmarkEnd w:id="10"/>
    </w:p>
    <w:p w14:paraId="07989B1F" w14:textId="0135FE92" w:rsidR="00A6621C" w:rsidRPr="007A665E" w:rsidRDefault="00A6621C" w:rsidP="00D3648C">
      <w:pPr>
        <w:pStyle w:val="Geenafstand"/>
      </w:pPr>
      <w:r w:rsidRPr="00A750F7">
        <w:t>We hanteren actief beleid omtrent de privacy van leerlingen en medewerkers</w:t>
      </w:r>
      <w:r w:rsidR="00E52A92" w:rsidRPr="00A750F7">
        <w:t>.</w:t>
      </w:r>
      <w:r w:rsidRPr="00A750F7">
        <w:br/>
      </w:r>
      <w:r w:rsidRPr="007A665E">
        <w:t>Op de website staan geen privégegevens van medewerkers, leerlingen</w:t>
      </w:r>
      <w:r w:rsidR="008E61FE">
        <w:t xml:space="preserve">, </w:t>
      </w:r>
      <w:r w:rsidR="00991C2E" w:rsidRPr="00211E06">
        <w:rPr>
          <w:color w:val="000000"/>
        </w:rPr>
        <w:t>ouder</w:t>
      </w:r>
      <w:r w:rsidR="00991C2E">
        <w:rPr>
          <w:color w:val="000000"/>
        </w:rPr>
        <w:t>(</w:t>
      </w:r>
      <w:r w:rsidR="00991C2E" w:rsidRPr="00211E06">
        <w:rPr>
          <w:color w:val="000000"/>
        </w:rPr>
        <w:t>s</w:t>
      </w:r>
      <w:r w:rsidR="00991C2E">
        <w:rPr>
          <w:color w:val="000000"/>
        </w:rPr>
        <w:t xml:space="preserve">)/ verzorger(s) </w:t>
      </w:r>
      <w:r w:rsidRPr="007A665E">
        <w:t>zonder de toestemming van de desbetreffende personen. De school plaatst een ‘prikbordversie’ van de schoolgids op de website (geen persoonsgegevens</w:t>
      </w:r>
      <w:r w:rsidR="00A750F7">
        <w:t xml:space="preserve">, </w:t>
      </w:r>
      <w:r w:rsidRPr="007A665E">
        <w:t>wanneer er geen toestemming is gegeven door de desbetreffende personen</w:t>
      </w:r>
      <w:r w:rsidR="007A665E">
        <w:t>)</w:t>
      </w:r>
      <w:r w:rsidRPr="007A665E">
        <w:t>.</w:t>
      </w:r>
    </w:p>
    <w:p w14:paraId="13770BE2" w14:textId="69455AA0" w:rsidR="00154564" w:rsidRDefault="00A6621C" w:rsidP="001640B6">
      <w:pPr>
        <w:pStyle w:val="Geenafstand"/>
        <w:numPr>
          <w:ilvl w:val="0"/>
          <w:numId w:val="1"/>
        </w:numPr>
      </w:pPr>
      <w:r w:rsidRPr="00200EEF">
        <w:t>Bij inschrijving en aan het begin van elk jaar</w:t>
      </w:r>
      <w:r w:rsidR="00A750F7">
        <w:t>,</w:t>
      </w:r>
      <w:r w:rsidRPr="00200EEF">
        <w:t xml:space="preserve"> vragen we de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Pr="00200EEF">
        <w:t xml:space="preserve"> toestemming om </w:t>
      </w:r>
      <w:r w:rsidR="00A750F7" w:rsidRPr="00200EEF">
        <w:t>foto’s, waarop</w:t>
      </w:r>
      <w:r w:rsidRPr="00200EEF">
        <w:t xml:space="preserve"> hun kinderen staan</w:t>
      </w:r>
      <w:r w:rsidR="00A750F7">
        <w:t>,</w:t>
      </w:r>
      <w:r w:rsidRPr="00200EEF">
        <w:t xml:space="preserve"> te mogen plaatsen op de website. We plaatsen geen foto’s van kinderen op de facebookpagina van school. </w:t>
      </w:r>
    </w:p>
    <w:p w14:paraId="0483BA2C" w14:textId="30A91D2E" w:rsidR="00A6621C" w:rsidRDefault="00A6621C" w:rsidP="001640B6">
      <w:pPr>
        <w:pStyle w:val="Geenafstand"/>
        <w:numPr>
          <w:ilvl w:val="0"/>
          <w:numId w:val="1"/>
        </w:numPr>
      </w:pPr>
      <w:r w:rsidRPr="00200EEF">
        <w:t>In verslagen of documenten, al dan niet om uit te wisselen met externe partners, hanteren we zo veel mogelijk de initialen van de leerlingen en als het kan laten we d</w:t>
      </w:r>
      <w:r>
        <w:t>e persoonsgegeven</w:t>
      </w:r>
      <w:r w:rsidR="00BE11F3">
        <w:t>s</w:t>
      </w:r>
      <w:r>
        <w:t xml:space="preserve"> achterwege.</w:t>
      </w:r>
    </w:p>
    <w:p w14:paraId="4C89EF84" w14:textId="77777777" w:rsidR="00A6621C" w:rsidRDefault="00A6621C" w:rsidP="001640B6">
      <w:pPr>
        <w:pStyle w:val="Lijstalinea"/>
        <w:numPr>
          <w:ilvl w:val="0"/>
          <w:numId w:val="1"/>
        </w:numPr>
        <w:rPr>
          <w:rFonts w:cstheme="minorHAnsi"/>
        </w:rPr>
      </w:pPr>
      <w:r w:rsidRPr="00200EEF">
        <w:rPr>
          <w:rFonts w:cstheme="minorHAnsi"/>
        </w:rPr>
        <w:t>Leerlingendossiers liggen opges</w:t>
      </w:r>
      <w:r>
        <w:rPr>
          <w:rFonts w:cstheme="minorHAnsi"/>
        </w:rPr>
        <w:t xml:space="preserve">lagen in een af te sluiten kast en staan digitaal in </w:t>
      </w:r>
      <w:proofErr w:type="spellStart"/>
      <w:r>
        <w:rPr>
          <w:rFonts w:cstheme="minorHAnsi"/>
        </w:rPr>
        <w:t>ParnasSys</w:t>
      </w:r>
      <w:proofErr w:type="spellEnd"/>
      <w:r>
        <w:rPr>
          <w:rFonts w:cstheme="minorHAnsi"/>
        </w:rPr>
        <w:t>.</w:t>
      </w:r>
    </w:p>
    <w:p w14:paraId="62B68A5F" w14:textId="7E48331D" w:rsidR="00A6621C" w:rsidRPr="00200EEF" w:rsidRDefault="00A6621C" w:rsidP="001640B6">
      <w:pPr>
        <w:pStyle w:val="Lijstalinea"/>
        <w:numPr>
          <w:ilvl w:val="0"/>
          <w:numId w:val="1"/>
        </w:numPr>
        <w:rPr>
          <w:rFonts w:cstheme="minorHAnsi"/>
        </w:rPr>
      </w:pPr>
      <w:r w:rsidRPr="00200EEF">
        <w:rPr>
          <w:rFonts w:cstheme="minorHAnsi"/>
        </w:rPr>
        <w:t>Leerkrachten zijn</w:t>
      </w:r>
      <w:r w:rsidR="00A750F7">
        <w:rPr>
          <w:rFonts w:cstheme="minorHAnsi"/>
        </w:rPr>
        <w:t>,</w:t>
      </w:r>
      <w:r w:rsidRPr="00200EEF">
        <w:rPr>
          <w:rFonts w:cstheme="minorHAnsi"/>
        </w:rPr>
        <w:t xml:space="preserve"> naast fysiek</w:t>
      </w:r>
      <w:r w:rsidR="00A750F7">
        <w:rPr>
          <w:rFonts w:cstheme="minorHAnsi"/>
        </w:rPr>
        <w:t>,</w:t>
      </w:r>
      <w:r w:rsidRPr="00200EEF">
        <w:rPr>
          <w:rFonts w:cstheme="minorHAnsi"/>
        </w:rPr>
        <w:t xml:space="preserve"> op school alleen te bereiken via hun school-emailadres en niet via sociale media.</w:t>
      </w:r>
    </w:p>
    <w:p w14:paraId="5047BABD" w14:textId="77777777" w:rsidR="00D5086C" w:rsidRDefault="00D5086C" w:rsidP="00A6621C">
      <w:pPr>
        <w:pStyle w:val="Geenafstand"/>
        <w:rPr>
          <w:b/>
          <w:bCs/>
        </w:rPr>
      </w:pPr>
    </w:p>
    <w:p w14:paraId="2CF73417" w14:textId="7CD08453" w:rsidR="003F1C55" w:rsidRDefault="004E26A1" w:rsidP="001A74BC">
      <w:pPr>
        <w:pStyle w:val="kop2"/>
        <w:rPr>
          <w:b/>
        </w:rPr>
      </w:pPr>
      <w:r>
        <w:rPr>
          <w:b/>
        </w:rPr>
        <w:t xml:space="preserve"> </w:t>
      </w:r>
      <w:bookmarkStart w:id="11" w:name="_Toc137561909"/>
      <w:r w:rsidR="003F1C55">
        <w:rPr>
          <w:b/>
        </w:rPr>
        <w:t>Burgerschap</w:t>
      </w:r>
      <w:bookmarkEnd w:id="11"/>
    </w:p>
    <w:p w14:paraId="44516A0A" w14:textId="41963C7C" w:rsidR="00CB0A8E" w:rsidRDefault="00CB0A8E" w:rsidP="00CB0A8E">
      <w:pPr>
        <w:pStyle w:val="Geenafstand"/>
      </w:pPr>
      <w:r w:rsidRPr="00CB0A8E">
        <w:t>In 2020 heeft de Tweede Kamer zich gebogen over de herziening van de Wet Burgerschap. Een aanpassing (per 01- 08-2021) is</w:t>
      </w:r>
      <w:r w:rsidR="00A750F7">
        <w:t>;</w:t>
      </w:r>
      <w:r w:rsidRPr="00CB0A8E">
        <w:t xml:space="preserve"> het bevoegd gezag draagt zorg voor een schoolcultuur die in overeenstemming is met de basiswaarden en draagt voorts zorg voor een omgeving waarin leerlingen en personeel zich veilig en geaccepteerd weten, ongeacht de verschillen. Het bevoegd gezag heeft een zorgplicht voor een veilige schoolcultuur. Het is dus zaak dat scholen zorgen voor een veilig schoolklimaat, in de meest brede betekenis van ‘veilig’. Op onze school beschouwen we (daarom) veiligheid als een aspect van Burgerschap. In de lessen besteden we (daarom) aandacht aan allerlei aspecten van veiligheid.</w:t>
      </w:r>
    </w:p>
    <w:p w14:paraId="4B629472" w14:textId="5BF6B9BC" w:rsidR="00D5086C" w:rsidRDefault="00D21459" w:rsidP="00CB0A8E">
      <w:pPr>
        <w:pStyle w:val="Geenafstand"/>
      </w:pPr>
      <w:r>
        <w:rPr>
          <w:noProof/>
        </w:rPr>
        <w:drawing>
          <wp:anchor distT="0" distB="0" distL="114300" distR="114300" simplePos="0" relativeHeight="251658240" behindDoc="1" locked="0" layoutInCell="1" allowOverlap="1" wp14:anchorId="1186775C" wp14:editId="715A88B2">
            <wp:simplePos x="0" y="0"/>
            <wp:positionH relativeFrom="column">
              <wp:posOffset>2540</wp:posOffset>
            </wp:positionH>
            <wp:positionV relativeFrom="paragraph">
              <wp:posOffset>167005</wp:posOffset>
            </wp:positionV>
            <wp:extent cx="2748915" cy="1816735"/>
            <wp:effectExtent l="19050" t="0" r="13335" b="526415"/>
            <wp:wrapTight wrapText="bothSides">
              <wp:wrapPolygon edited="0">
                <wp:start x="299" y="0"/>
                <wp:lineTo x="-150" y="679"/>
                <wp:lineTo x="-150" y="27632"/>
                <wp:lineTo x="21555" y="27632"/>
                <wp:lineTo x="21555" y="2491"/>
                <wp:lineTo x="21405" y="906"/>
                <wp:lineTo x="21106" y="0"/>
                <wp:lineTo x="299"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915" cy="1816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8920D5C" w14:textId="7F46D8C3"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7C4F1583" w14:textId="6CFBF279" w:rsidR="004E26A1" w:rsidRPr="002378C8" w:rsidRDefault="00FC1DA9" w:rsidP="005B703C">
      <w:pPr>
        <w:pStyle w:val="Kop1"/>
        <w:numPr>
          <w:ilvl w:val="0"/>
          <w:numId w:val="23"/>
        </w:numPr>
      </w:pPr>
      <w:bookmarkStart w:id="12" w:name="_Toc137561910"/>
      <w:r w:rsidRPr="002378C8">
        <w:lastRenderedPageBreak/>
        <w:t>Grensoverschrijdend gedrag</w:t>
      </w:r>
      <w:bookmarkEnd w:id="12"/>
    </w:p>
    <w:p w14:paraId="15157901" w14:textId="77777777" w:rsidR="00073E57" w:rsidRDefault="00073E57" w:rsidP="00CB0A8E">
      <w:pPr>
        <w:pStyle w:val="Geenafstand"/>
      </w:pPr>
    </w:p>
    <w:p w14:paraId="07B729A6" w14:textId="7361927E" w:rsidR="002614B0" w:rsidRDefault="00F77F63" w:rsidP="00CB0A8E">
      <w:pPr>
        <w:pStyle w:val="Geenafstand"/>
      </w:pPr>
      <w:r>
        <w:t>Onze school doet er alles aan om een veilige (leer)omgeving te creëren. Daarom proberen we iedere vorm van grensoverschrijdend gedrag te voorkomen</w:t>
      </w:r>
      <w:r w:rsidR="00A750F7">
        <w:t>,</w:t>
      </w:r>
      <w:r>
        <w:t xml:space="preserve"> dan wel effectief aan te pakken. Ten behoeve van ons schoolbeleid hebben we vastgesteld wat we verstaan onder grensoverschrijdend gedrag. We onderscheiden: </w:t>
      </w:r>
    </w:p>
    <w:p w14:paraId="2F1EA84B" w14:textId="3CEF25E2" w:rsidR="002614B0" w:rsidRDefault="00F77F63" w:rsidP="001640B6">
      <w:pPr>
        <w:pStyle w:val="Geenafstand"/>
        <w:numPr>
          <w:ilvl w:val="0"/>
          <w:numId w:val="1"/>
        </w:numPr>
      </w:pPr>
      <w:r>
        <w:t>Fysiek geweld</w:t>
      </w:r>
      <w:r w:rsidR="00A750F7">
        <w:t>;</w:t>
      </w:r>
    </w:p>
    <w:p w14:paraId="7E462CD1" w14:textId="3D8D31DC" w:rsidR="002614B0" w:rsidRDefault="00F77F63" w:rsidP="001640B6">
      <w:pPr>
        <w:pStyle w:val="Geenafstand"/>
        <w:numPr>
          <w:ilvl w:val="0"/>
          <w:numId w:val="1"/>
        </w:numPr>
      </w:pPr>
      <w:r>
        <w:t>Intimidatie of bedreiging met fysiek geweld</w:t>
      </w:r>
      <w:r w:rsidR="00A750F7">
        <w:t>;</w:t>
      </w:r>
      <w:r>
        <w:t xml:space="preserve"> </w:t>
      </w:r>
    </w:p>
    <w:p w14:paraId="566A940B" w14:textId="6CBE934B" w:rsidR="002614B0" w:rsidRDefault="00F77F63" w:rsidP="001640B6">
      <w:pPr>
        <w:pStyle w:val="Geenafstand"/>
        <w:numPr>
          <w:ilvl w:val="0"/>
          <w:numId w:val="1"/>
        </w:numPr>
      </w:pPr>
      <w:r>
        <w:t>Intimidatie of bedreiging via sociale media (digitaal pesten)</w:t>
      </w:r>
      <w:r w:rsidR="00A750F7">
        <w:t>;</w:t>
      </w:r>
      <w:r>
        <w:t xml:space="preserve"> </w:t>
      </w:r>
    </w:p>
    <w:p w14:paraId="0DC9BD0F" w14:textId="13DA1356" w:rsidR="002614B0" w:rsidRDefault="00F77F63" w:rsidP="001640B6">
      <w:pPr>
        <w:pStyle w:val="Geenafstand"/>
        <w:numPr>
          <w:ilvl w:val="0"/>
          <w:numId w:val="1"/>
        </w:numPr>
      </w:pPr>
      <w:r>
        <w:t>Intimidatie of bedreiging met verbaal geweld</w:t>
      </w:r>
      <w:r w:rsidR="00A750F7">
        <w:t>;</w:t>
      </w:r>
    </w:p>
    <w:p w14:paraId="48F96BE2" w14:textId="3024770D" w:rsidR="009676D2" w:rsidRDefault="00F77F63" w:rsidP="001640B6">
      <w:pPr>
        <w:pStyle w:val="Geenafstand"/>
        <w:numPr>
          <w:ilvl w:val="0"/>
          <w:numId w:val="1"/>
        </w:numPr>
      </w:pPr>
      <w:r>
        <w:t>Pesten of treiteren</w:t>
      </w:r>
      <w:r w:rsidR="00A750F7">
        <w:t>;</w:t>
      </w:r>
      <w:r>
        <w:t xml:space="preserve"> </w:t>
      </w:r>
    </w:p>
    <w:p w14:paraId="301042C0" w14:textId="01F7F908" w:rsidR="009676D2" w:rsidRDefault="00F77F63" w:rsidP="001640B6">
      <w:pPr>
        <w:pStyle w:val="Geenafstand"/>
        <w:numPr>
          <w:ilvl w:val="0"/>
          <w:numId w:val="1"/>
        </w:numPr>
      </w:pPr>
      <w:r>
        <w:t>Chantage</w:t>
      </w:r>
      <w:r w:rsidR="00A750F7">
        <w:t>;</w:t>
      </w:r>
      <w:r>
        <w:t xml:space="preserve"> </w:t>
      </w:r>
    </w:p>
    <w:p w14:paraId="1E40D6BC" w14:textId="21194A13" w:rsidR="009676D2" w:rsidRDefault="00F77F63" w:rsidP="001640B6">
      <w:pPr>
        <w:pStyle w:val="Geenafstand"/>
        <w:numPr>
          <w:ilvl w:val="0"/>
          <w:numId w:val="1"/>
        </w:numPr>
      </w:pPr>
      <w:r>
        <w:t>Seksueel misbruik of seksuele intimidatie</w:t>
      </w:r>
      <w:r w:rsidR="00A750F7">
        <w:t>;</w:t>
      </w:r>
      <w:r>
        <w:t xml:space="preserve"> </w:t>
      </w:r>
    </w:p>
    <w:p w14:paraId="5428B969" w14:textId="623B8E26" w:rsidR="009676D2" w:rsidRDefault="00F77F63" w:rsidP="001640B6">
      <w:pPr>
        <w:pStyle w:val="Geenafstand"/>
        <w:numPr>
          <w:ilvl w:val="0"/>
          <w:numId w:val="1"/>
        </w:numPr>
      </w:pPr>
      <w:r>
        <w:t>Ongewenst seksueel getint gedrag</w:t>
      </w:r>
      <w:r w:rsidR="00A750F7">
        <w:t>;</w:t>
      </w:r>
      <w:r>
        <w:t xml:space="preserve"> </w:t>
      </w:r>
    </w:p>
    <w:p w14:paraId="5E6EF526" w14:textId="21C93115" w:rsidR="009676D2" w:rsidRDefault="00F77F63" w:rsidP="001640B6">
      <w:pPr>
        <w:pStyle w:val="Geenafstand"/>
        <w:numPr>
          <w:ilvl w:val="0"/>
          <w:numId w:val="1"/>
        </w:numPr>
      </w:pPr>
      <w:r>
        <w:t>Discriminatie of racisme</w:t>
      </w:r>
      <w:r w:rsidR="00A750F7">
        <w:t>;</w:t>
      </w:r>
      <w:r>
        <w:t xml:space="preserve"> </w:t>
      </w:r>
    </w:p>
    <w:p w14:paraId="0E1015C5" w14:textId="3E6CADF9" w:rsidR="009676D2" w:rsidRDefault="00F77F63" w:rsidP="001640B6">
      <w:pPr>
        <w:pStyle w:val="Geenafstand"/>
        <w:numPr>
          <w:ilvl w:val="0"/>
          <w:numId w:val="1"/>
        </w:numPr>
      </w:pPr>
      <w:r>
        <w:t>Vernieling</w:t>
      </w:r>
      <w:r w:rsidR="00A750F7">
        <w:t>;</w:t>
      </w:r>
      <w:r>
        <w:t xml:space="preserve"> </w:t>
      </w:r>
    </w:p>
    <w:p w14:paraId="53EE1ECE" w14:textId="6A5AFDE6" w:rsidR="009676D2" w:rsidRDefault="00F77F63" w:rsidP="001640B6">
      <w:pPr>
        <w:pStyle w:val="Geenafstand"/>
        <w:numPr>
          <w:ilvl w:val="0"/>
          <w:numId w:val="1"/>
        </w:numPr>
      </w:pPr>
      <w:r>
        <w:t>Diefstal of heling</w:t>
      </w:r>
      <w:r w:rsidR="00A750F7">
        <w:t>;</w:t>
      </w:r>
    </w:p>
    <w:p w14:paraId="0B4066DA" w14:textId="769F776A" w:rsidR="009676D2" w:rsidRDefault="00F77F63" w:rsidP="001640B6">
      <w:pPr>
        <w:pStyle w:val="Geenafstand"/>
        <w:numPr>
          <w:ilvl w:val="0"/>
          <w:numId w:val="1"/>
        </w:numPr>
      </w:pPr>
      <w:r>
        <w:t>Extremisme</w:t>
      </w:r>
      <w:r w:rsidR="00A750F7">
        <w:t>;</w:t>
      </w:r>
      <w:r>
        <w:t xml:space="preserve"> </w:t>
      </w:r>
    </w:p>
    <w:p w14:paraId="3100D955" w14:textId="5EB51D7C" w:rsidR="009676D2" w:rsidRDefault="00F77F63" w:rsidP="001640B6">
      <w:pPr>
        <w:pStyle w:val="Geenafstand"/>
        <w:numPr>
          <w:ilvl w:val="0"/>
          <w:numId w:val="1"/>
        </w:numPr>
      </w:pPr>
      <w:r>
        <w:t>Wapengebruik of wapenbezit</w:t>
      </w:r>
      <w:r w:rsidR="00A750F7">
        <w:t>;</w:t>
      </w:r>
    </w:p>
    <w:p w14:paraId="3C7B32D9" w14:textId="6539012D" w:rsidR="009676D2" w:rsidRDefault="00F77F63" w:rsidP="001640B6">
      <w:pPr>
        <w:pStyle w:val="Geenafstand"/>
        <w:numPr>
          <w:ilvl w:val="0"/>
          <w:numId w:val="1"/>
        </w:numPr>
      </w:pPr>
      <w:r>
        <w:t xml:space="preserve"> Bezit van, handel in of gebruik van drugs</w:t>
      </w:r>
      <w:r w:rsidR="00A750F7">
        <w:t>;</w:t>
      </w:r>
      <w:r>
        <w:t xml:space="preserve"> </w:t>
      </w:r>
    </w:p>
    <w:p w14:paraId="76FA6BFA" w14:textId="56EF0119" w:rsidR="009676D2" w:rsidRDefault="00F77F63" w:rsidP="001640B6">
      <w:pPr>
        <w:pStyle w:val="Geenafstand"/>
        <w:numPr>
          <w:ilvl w:val="0"/>
          <w:numId w:val="1"/>
        </w:numPr>
      </w:pPr>
      <w:r>
        <w:t>Alcoholgebruik</w:t>
      </w:r>
      <w:r w:rsidR="00A750F7">
        <w:t>;</w:t>
      </w:r>
      <w:r>
        <w:t xml:space="preserve"> </w:t>
      </w:r>
    </w:p>
    <w:p w14:paraId="1BFD26AB" w14:textId="2A0A0F8C" w:rsidR="009676D2" w:rsidRDefault="00F77F63" w:rsidP="001640B6">
      <w:pPr>
        <w:pStyle w:val="Geenafstand"/>
        <w:numPr>
          <w:ilvl w:val="0"/>
          <w:numId w:val="1"/>
        </w:numPr>
      </w:pPr>
      <w:r>
        <w:t>Drugsgebruik</w:t>
      </w:r>
      <w:r w:rsidR="00A750F7">
        <w:t>;</w:t>
      </w:r>
      <w:r>
        <w:t xml:space="preserve"> </w:t>
      </w:r>
    </w:p>
    <w:p w14:paraId="640A092B" w14:textId="77777777" w:rsidR="009676D2" w:rsidRDefault="009676D2" w:rsidP="009676D2">
      <w:pPr>
        <w:pStyle w:val="Geenafstand"/>
        <w:ind w:left="720"/>
      </w:pPr>
    </w:p>
    <w:p w14:paraId="0E3B1CD7" w14:textId="700EB1CD" w:rsidR="002378C8" w:rsidRDefault="00F77F63" w:rsidP="009676D2">
      <w:pPr>
        <w:pStyle w:val="Geenafstand"/>
      </w:pPr>
      <w:r>
        <w:t>In ons schoolveiligheidsplan beschrijven we hoe we bovenstaande vormen van grensoverschrijdend gedrag zo veel mogelijk voorkomen, registeren en afhandelen.</w:t>
      </w:r>
    </w:p>
    <w:p w14:paraId="470FFA04" w14:textId="4AF75507" w:rsidR="00D5086C" w:rsidRDefault="00D5086C" w:rsidP="009676D2">
      <w:pPr>
        <w:pStyle w:val="Geenafstand"/>
      </w:pPr>
    </w:p>
    <w:p w14:paraId="377ADC30" w14:textId="66E2D62F" w:rsidR="00935919" w:rsidRDefault="00D21459">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59264" behindDoc="1" locked="0" layoutInCell="1" allowOverlap="1" wp14:anchorId="273FB0DA" wp14:editId="6E692243">
            <wp:simplePos x="0" y="0"/>
            <wp:positionH relativeFrom="column">
              <wp:posOffset>2729164</wp:posOffset>
            </wp:positionH>
            <wp:positionV relativeFrom="paragraph">
              <wp:posOffset>311934</wp:posOffset>
            </wp:positionV>
            <wp:extent cx="2992581" cy="2054101"/>
            <wp:effectExtent l="19050" t="0" r="17780" b="613410"/>
            <wp:wrapTight wrapText="bothSides">
              <wp:wrapPolygon edited="0">
                <wp:start x="413" y="0"/>
                <wp:lineTo x="-138" y="601"/>
                <wp:lineTo x="-138" y="27852"/>
                <wp:lineTo x="21591" y="27852"/>
                <wp:lineTo x="21591" y="2004"/>
                <wp:lineTo x="21453" y="1002"/>
                <wp:lineTo x="21041" y="0"/>
                <wp:lineTo x="413"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2581" cy="20541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5919">
        <w:br w:type="page"/>
      </w:r>
    </w:p>
    <w:p w14:paraId="236D6316" w14:textId="36175093" w:rsidR="00B329B9" w:rsidRDefault="00B329B9" w:rsidP="005B703C">
      <w:pPr>
        <w:pStyle w:val="Kop1"/>
        <w:numPr>
          <w:ilvl w:val="0"/>
          <w:numId w:val="23"/>
        </w:numPr>
      </w:pPr>
      <w:bookmarkStart w:id="13" w:name="_Toc137561911"/>
      <w:r w:rsidRPr="00B329B9">
        <w:lastRenderedPageBreak/>
        <w:t>Missie en Visie</w:t>
      </w:r>
      <w:bookmarkEnd w:id="13"/>
    </w:p>
    <w:p w14:paraId="65C93122" w14:textId="50604ADA" w:rsidR="002C7AAF" w:rsidRDefault="002C7AAF" w:rsidP="002C7AAF">
      <w:pPr>
        <w:pStyle w:val="Geenafstand"/>
        <w:rPr>
          <w:b/>
          <w:bCs/>
        </w:rPr>
      </w:pPr>
    </w:p>
    <w:p w14:paraId="3C340A5F" w14:textId="77777777" w:rsidR="001A74BC" w:rsidRPr="001A74BC" w:rsidRDefault="001A74BC" w:rsidP="005B703C">
      <w:pPr>
        <w:pStyle w:val="Lijstalinea"/>
        <w:numPr>
          <w:ilvl w:val="0"/>
          <w:numId w:val="24"/>
        </w:numPr>
        <w:spacing w:after="0"/>
        <w:contextualSpacing w:val="0"/>
        <w:rPr>
          <w:rFonts w:eastAsiaTheme="minorHAnsi"/>
          <w:b/>
          <w:bCs/>
          <w:vanish/>
        </w:rPr>
      </w:pPr>
    </w:p>
    <w:p w14:paraId="2016FEFF" w14:textId="77777777" w:rsidR="001A74BC" w:rsidRPr="001A74BC" w:rsidRDefault="001A74BC" w:rsidP="005B703C">
      <w:pPr>
        <w:pStyle w:val="Lijstalinea"/>
        <w:numPr>
          <w:ilvl w:val="0"/>
          <w:numId w:val="24"/>
        </w:numPr>
        <w:spacing w:after="0"/>
        <w:contextualSpacing w:val="0"/>
        <w:rPr>
          <w:rFonts w:eastAsiaTheme="minorHAnsi"/>
          <w:b/>
          <w:bCs/>
          <w:vanish/>
        </w:rPr>
      </w:pPr>
    </w:p>
    <w:p w14:paraId="3DD900EB" w14:textId="77777777" w:rsidR="001A74BC" w:rsidRPr="001A74BC" w:rsidRDefault="001A74BC" w:rsidP="005B703C">
      <w:pPr>
        <w:pStyle w:val="Lijstalinea"/>
        <w:numPr>
          <w:ilvl w:val="0"/>
          <w:numId w:val="24"/>
        </w:numPr>
        <w:spacing w:after="0"/>
        <w:contextualSpacing w:val="0"/>
        <w:rPr>
          <w:rFonts w:eastAsiaTheme="minorHAnsi"/>
          <w:b/>
          <w:bCs/>
          <w:vanish/>
        </w:rPr>
      </w:pPr>
    </w:p>
    <w:p w14:paraId="5EFF9DFE" w14:textId="77777777" w:rsidR="001A74BC" w:rsidRPr="001A74BC" w:rsidRDefault="001A74BC" w:rsidP="005B703C">
      <w:pPr>
        <w:pStyle w:val="Lijstalinea"/>
        <w:numPr>
          <w:ilvl w:val="0"/>
          <w:numId w:val="24"/>
        </w:numPr>
        <w:spacing w:after="0"/>
        <w:contextualSpacing w:val="0"/>
        <w:rPr>
          <w:rFonts w:eastAsiaTheme="minorHAnsi"/>
          <w:b/>
          <w:bCs/>
          <w:vanish/>
        </w:rPr>
      </w:pPr>
    </w:p>
    <w:p w14:paraId="7BB69367" w14:textId="77777777" w:rsidR="001A74BC" w:rsidRPr="001A74BC" w:rsidRDefault="001A74BC" w:rsidP="005B703C">
      <w:pPr>
        <w:pStyle w:val="Lijstalinea"/>
        <w:numPr>
          <w:ilvl w:val="0"/>
          <w:numId w:val="24"/>
        </w:numPr>
        <w:spacing w:after="0"/>
        <w:contextualSpacing w:val="0"/>
        <w:rPr>
          <w:rFonts w:eastAsiaTheme="minorHAnsi"/>
          <w:b/>
          <w:bCs/>
          <w:vanish/>
        </w:rPr>
      </w:pPr>
    </w:p>
    <w:p w14:paraId="058948FD" w14:textId="77777777" w:rsidR="001A74BC" w:rsidRPr="001A74BC" w:rsidRDefault="001A74BC" w:rsidP="001A74BC">
      <w:pPr>
        <w:pStyle w:val="Lijstalinea"/>
        <w:numPr>
          <w:ilvl w:val="0"/>
          <w:numId w:val="3"/>
        </w:numPr>
        <w:spacing w:after="0"/>
        <w:contextualSpacing w:val="0"/>
        <w:rPr>
          <w:rFonts w:eastAsiaTheme="minorHAnsi"/>
          <w:b/>
          <w:bCs/>
          <w:vanish/>
          <w:color w:val="C45911" w:themeColor="accent2" w:themeShade="BF"/>
        </w:rPr>
      </w:pPr>
    </w:p>
    <w:p w14:paraId="688AD1FB" w14:textId="77777777" w:rsidR="001A74BC" w:rsidRPr="001A74BC" w:rsidRDefault="001A74BC" w:rsidP="001A74BC">
      <w:pPr>
        <w:pStyle w:val="Lijstalinea"/>
        <w:numPr>
          <w:ilvl w:val="0"/>
          <w:numId w:val="3"/>
        </w:numPr>
        <w:spacing w:after="0"/>
        <w:contextualSpacing w:val="0"/>
        <w:rPr>
          <w:rFonts w:eastAsiaTheme="minorHAnsi"/>
          <w:b/>
          <w:bCs/>
          <w:vanish/>
          <w:color w:val="C45911" w:themeColor="accent2" w:themeShade="BF"/>
        </w:rPr>
      </w:pPr>
    </w:p>
    <w:p w14:paraId="192461B8" w14:textId="7EC1B6B2" w:rsidR="003C1647" w:rsidRDefault="003C1647" w:rsidP="001A74BC">
      <w:pPr>
        <w:pStyle w:val="kop2"/>
        <w:rPr>
          <w:b/>
        </w:rPr>
      </w:pPr>
      <w:r>
        <w:rPr>
          <w:b/>
        </w:rPr>
        <w:t xml:space="preserve"> </w:t>
      </w:r>
      <w:bookmarkStart w:id="14" w:name="_Toc137561912"/>
      <w:r w:rsidR="00AE2D01">
        <w:rPr>
          <w:b/>
        </w:rPr>
        <w:t>Onze M</w:t>
      </w:r>
      <w:r>
        <w:rPr>
          <w:b/>
        </w:rPr>
        <w:t>issie</w:t>
      </w:r>
      <w:bookmarkEnd w:id="14"/>
    </w:p>
    <w:p w14:paraId="394BC534" w14:textId="6E28B9C5" w:rsidR="00D5086C" w:rsidRPr="00D55FE6" w:rsidRDefault="00D55FE6" w:rsidP="002C7AAF">
      <w:pPr>
        <w:pStyle w:val="Geenafstand"/>
        <w:rPr>
          <w:b/>
          <w:bCs/>
        </w:rPr>
      </w:pPr>
      <w:r>
        <w:t xml:space="preserve">In het schooljaar 2018-2019 hebben we het met team de visie van de Finneblom ontwikkeld. We hebben gekeken naar onze kernwaarden, hoger en gewaagd doel, kernkwaliteiten en onze pijlers van ons onderwijs. </w:t>
      </w:r>
      <w:r>
        <w:br/>
      </w:r>
      <w:r>
        <w:br/>
        <w:t>Onze kernwaarden zijn:</w:t>
      </w:r>
      <w:r>
        <w:br/>
        <w:t>effectiviteit | reflectie | zelfstandigheid | samenwerken | vrijheid &amp; verantwoordelijkheid.</w:t>
      </w:r>
      <w:r>
        <w:br/>
        <w:t xml:space="preserve">Deze kernwaarden zijn de kernwaarden van het daltononderwijs. In het schooljaar 2022-2023 zijn wij van Dalton afgestapt, omdat het Dalton principe niet meer goed aansloot bij onze manier van lesgeven. Datgene wat wel goed aansluit bij onze leerlingen willen we behouden. </w:t>
      </w:r>
      <w:r>
        <w:br/>
      </w:r>
      <w:r>
        <w:br/>
        <w:t>Ons hoger doel is:</w:t>
      </w:r>
      <w:r>
        <w:br/>
        <w:t>“We laten kinderen groeien, zodat elk kind tot bloei komt”.</w:t>
      </w:r>
      <w:r>
        <w:br/>
      </w:r>
      <w:r>
        <w:br/>
        <w:t>Ons gewaagd doel is:</w:t>
      </w:r>
      <w:r>
        <w:br/>
        <w:t>Kinderen ondersteunen door ze te begeleiden bij het leren en het leven om ze het maximale te geven op een waardevolle toekomst.</w:t>
      </w:r>
      <w:r>
        <w:br/>
      </w:r>
      <w:r>
        <w:br/>
        <w:t>Onze kernkwaliteiten zijn:</w:t>
      </w:r>
      <w:r>
        <w:br/>
        <w:t>- Goed pedagogisch klimaat</w:t>
      </w:r>
      <w:r>
        <w:br/>
        <w:t>- Ambitieus</w:t>
      </w:r>
      <w:r>
        <w:br/>
        <w:t>- Betrokken bij elkaar &amp; de omgeving</w:t>
      </w:r>
      <w:r>
        <w:br/>
        <w:t xml:space="preserve">- Ontwikkelingsgericht op cognitief &amp; sociaal gebied </w:t>
      </w:r>
      <w:r>
        <w:br/>
      </w:r>
      <w:r>
        <w:br/>
        <w:t>Onze pijlers van het onderwijs zijn:</w:t>
      </w:r>
      <w:r>
        <w:br/>
        <w:t xml:space="preserve">Taal &amp; rekenen | </w:t>
      </w:r>
      <w:r w:rsidR="004D5E42">
        <w:t xml:space="preserve">Hoogbegaafdheid | Burgerschap, IPC &amp; Rijke teksten. Zie voor uitleg van onze pijlers de schoolgids. </w:t>
      </w:r>
      <w:r>
        <w:br/>
      </w:r>
      <w:r>
        <w:br/>
      </w:r>
    </w:p>
    <w:p w14:paraId="20A909F2" w14:textId="213212AE" w:rsidR="002C7AAF" w:rsidRPr="00491BD6" w:rsidRDefault="003C1647" w:rsidP="001A74BC">
      <w:pPr>
        <w:pStyle w:val="kop2"/>
        <w:rPr>
          <w:b/>
        </w:rPr>
      </w:pPr>
      <w:r w:rsidRPr="00491BD6">
        <w:rPr>
          <w:b/>
        </w:rPr>
        <w:t xml:space="preserve"> </w:t>
      </w:r>
      <w:bookmarkStart w:id="15" w:name="_Toc137561913"/>
      <w:r w:rsidR="005D64FE" w:rsidRPr="00491BD6">
        <w:rPr>
          <w:b/>
        </w:rPr>
        <w:t xml:space="preserve">Onze </w:t>
      </w:r>
      <w:r w:rsidR="00E6562B">
        <w:rPr>
          <w:b/>
        </w:rPr>
        <w:t>visie op veiligheid</w:t>
      </w:r>
      <w:bookmarkEnd w:id="15"/>
    </w:p>
    <w:p w14:paraId="669F1EC1" w14:textId="56AC9ACC" w:rsidR="00D5086C" w:rsidRPr="00C1110D" w:rsidRDefault="00C1110D" w:rsidP="00E6562B">
      <w:pPr>
        <w:pStyle w:val="Geenafstand"/>
      </w:pPr>
      <w:r>
        <w:t xml:space="preserve">De directie van de school draagt de verantwoordelijkheid voor bescherming en veiligheid, gezondheid en de bevordering van het welzijn van de medewerkers en de leerlingen. Zij voert daartoe een actief beleid. </w:t>
      </w:r>
      <w:r>
        <w:br/>
      </w:r>
      <w:r>
        <w:br/>
        <w:t>De directie van de school verklaart, dat zij zich bij het voorbereiden en uitvoeren van het algemeen schoolbeleid zal laten leiden door de volgende intenties:</w:t>
      </w:r>
      <w:r>
        <w:br/>
        <w:t>1. Het beleid is gericht op een zo groot mogelijke veiligheid, een zo goed mogelijke bescherming van gezondheid en het bevorderen van het welzijn van de medewerkers en de leerlingen binnen de organisatie. (artikel 4 van de Arbowet)</w:t>
      </w:r>
      <w:r>
        <w:br/>
        <w:t xml:space="preserve">2. Het arbeidsomstandighedenbeleid is verweven met het financieel, economisch, technisch en sociaal beleid. Het management van de school en het bestuur van de Holding Adenium waaronder OPO </w:t>
      </w:r>
      <w:proofErr w:type="spellStart"/>
      <w:r>
        <w:t>Fuore</w:t>
      </w:r>
      <w:proofErr w:type="spellEnd"/>
      <w:r>
        <w:t xml:space="preserve"> en PCBO Smallingerland e.o. vallen, dragen er zorg voor, dat er voldoende geld, tijd en middelen beschikbaar zijn voor het uit te voeren veiligheidsbeleid.</w:t>
      </w:r>
      <w:r>
        <w:br/>
        <w:t>3. Het meerjarenbeleid inzake de arbeidsomstandigheden za worden vastgelegd binnen de vastgestelde kaders in het Arbozorgsysteem.</w:t>
      </w:r>
      <w:r>
        <w:br/>
        <w:t xml:space="preserve">4. De voorbereiding en uitvoering </w:t>
      </w:r>
      <w:r w:rsidR="000B00B8">
        <w:t>van het veiligheidsbeleid zal onderwerp van gesprek zijn in zowel het overleg met de MR, als in andere reguliere overlegvormen binnen de scholen van OPO Furore.</w:t>
      </w:r>
      <w:r w:rsidR="000B00B8">
        <w:br/>
        <w:t xml:space="preserve">5. Deze intentieverklaring kan in geval van conflicten als toetsinstrument gebruikt worden. </w:t>
      </w:r>
      <w:r w:rsidR="000B00B8">
        <w:br/>
      </w:r>
      <w:r w:rsidR="000B00B8">
        <w:lastRenderedPageBreak/>
        <w:t xml:space="preserve">6. De uitvoering van het beleid, gericht op arbeidsomstandigheden, zal geschieden op basis van maximale inspanning, waarbij binnen de kaders van de Arbowet gestreefd zal worden naar een zo optimaal mogelijk resultaat. Om het resultaat te meten, zal een veiligheidsscan tweejaarlijks en/of vierjaarlijks worden ingevuld. Te weten RI&amp;E (Risico, Inventarisatie en Evaluatie) of verzuimmeester, W.M.K (Werken met kwaliteitskaarten), tevredenheidsonderzoek (medewerkers, leerlingen en ouders (tweejaarlijks). </w:t>
      </w:r>
      <w:r w:rsidR="000B00B8">
        <w:br/>
      </w:r>
    </w:p>
    <w:p w14:paraId="147A94A2" w14:textId="71B6FE90" w:rsidR="00632A55" w:rsidRPr="00632A55" w:rsidRDefault="00632A55" w:rsidP="001A74BC">
      <w:pPr>
        <w:pStyle w:val="kop2"/>
        <w:rPr>
          <w:b/>
        </w:rPr>
      </w:pPr>
      <w:r w:rsidRPr="00632A55">
        <w:rPr>
          <w:b/>
        </w:rPr>
        <w:t xml:space="preserve"> </w:t>
      </w:r>
      <w:bookmarkStart w:id="16" w:name="_Toc137561914"/>
      <w:r w:rsidRPr="00632A55">
        <w:rPr>
          <w:b/>
        </w:rPr>
        <w:t>Onze uitgangspunten (doelen)</w:t>
      </w:r>
      <w:bookmarkEnd w:id="16"/>
    </w:p>
    <w:p w14:paraId="31C925AE" w14:textId="5F03442D" w:rsidR="007621C8" w:rsidRPr="000B00B8" w:rsidRDefault="00632A55" w:rsidP="00632A55">
      <w:pPr>
        <w:pStyle w:val="Geenafstand"/>
      </w:pPr>
      <w:r w:rsidRPr="000B00B8">
        <w:t>Centraal in ons beleid staat dat iedereen</w:t>
      </w:r>
      <w:r w:rsidR="00A750F7" w:rsidRPr="000B00B8">
        <w:t>,</w:t>
      </w:r>
      <w:r w:rsidRPr="000B00B8">
        <w:t xml:space="preserve"> die bij de school is betrokken, moet merken dat het bij ons op school gaat om veiligheid, gezondheid en welbevinden. Onze school moet een plek zijn waar rust heerst, waar leerlingen, personeel en andere betrokkenen zich thuis voelen. Een plek waar men respectvol, prettig en vriendelijk met elkaar omgaat. Dat betekent concreet: </w:t>
      </w:r>
    </w:p>
    <w:p w14:paraId="1740212E" w14:textId="77777777" w:rsidR="00811938" w:rsidRDefault="00811938" w:rsidP="00632A55">
      <w:pPr>
        <w:pStyle w:val="Geenafstand"/>
        <w:rPr>
          <w:color w:val="FF0000"/>
          <w:u w:val="single"/>
        </w:rPr>
      </w:pPr>
    </w:p>
    <w:p w14:paraId="5A132D00" w14:textId="0E77713E" w:rsidR="007621C8" w:rsidRPr="000B00B8" w:rsidRDefault="00632A55" w:rsidP="00632A55">
      <w:pPr>
        <w:pStyle w:val="Geenafstand"/>
        <w:rPr>
          <w:u w:val="single"/>
        </w:rPr>
      </w:pPr>
      <w:r w:rsidRPr="000B00B8">
        <w:rPr>
          <w:u w:val="single"/>
        </w:rPr>
        <w:t xml:space="preserve">Voor leerlingen: </w:t>
      </w:r>
    </w:p>
    <w:p w14:paraId="077D6114" w14:textId="77777777" w:rsidR="007621C8" w:rsidRPr="000B00B8" w:rsidRDefault="007621C8" w:rsidP="001640B6">
      <w:pPr>
        <w:pStyle w:val="Geenafstand"/>
        <w:numPr>
          <w:ilvl w:val="0"/>
          <w:numId w:val="1"/>
        </w:numPr>
      </w:pPr>
      <w:r w:rsidRPr="000B00B8">
        <w:t>l</w:t>
      </w:r>
      <w:r w:rsidR="00632A55" w:rsidRPr="000B00B8">
        <w:t>eerlingen pesten elkaar niet: iedereen mag en kan zichzelf zijn</w:t>
      </w:r>
      <w:r w:rsidRPr="000B00B8">
        <w:t>;</w:t>
      </w:r>
    </w:p>
    <w:p w14:paraId="3B513E30" w14:textId="77777777" w:rsidR="00D9282B" w:rsidRPr="000B00B8" w:rsidRDefault="00D9282B" w:rsidP="001640B6">
      <w:pPr>
        <w:pStyle w:val="Geenafstand"/>
        <w:numPr>
          <w:ilvl w:val="0"/>
          <w:numId w:val="1"/>
        </w:numPr>
      </w:pPr>
      <w:r w:rsidRPr="000B00B8">
        <w:t>l</w:t>
      </w:r>
      <w:r w:rsidR="00632A55" w:rsidRPr="000B00B8">
        <w:t>eerlingen weten hoe ze een (klein) probleem (zelf) kunnen oplossen</w:t>
      </w:r>
      <w:r w:rsidRPr="000B00B8">
        <w:t>;</w:t>
      </w:r>
    </w:p>
    <w:p w14:paraId="504A0120" w14:textId="77777777" w:rsidR="00D9282B" w:rsidRPr="000B00B8" w:rsidRDefault="00D9282B" w:rsidP="001640B6">
      <w:pPr>
        <w:pStyle w:val="Geenafstand"/>
        <w:numPr>
          <w:ilvl w:val="0"/>
          <w:numId w:val="1"/>
        </w:numPr>
      </w:pPr>
      <w:r w:rsidRPr="000B00B8">
        <w:t>l</w:t>
      </w:r>
      <w:r w:rsidR="00632A55" w:rsidRPr="000B00B8">
        <w:t>eerlingen weten bij wie ze terecht kunnen als ze een probleem hebben</w:t>
      </w:r>
      <w:r w:rsidRPr="000B00B8">
        <w:t>;</w:t>
      </w:r>
    </w:p>
    <w:p w14:paraId="6852142A" w14:textId="77777777" w:rsidR="00D9282B" w:rsidRPr="000B00B8" w:rsidRDefault="00D9282B" w:rsidP="001640B6">
      <w:pPr>
        <w:pStyle w:val="Geenafstand"/>
        <w:numPr>
          <w:ilvl w:val="0"/>
          <w:numId w:val="1"/>
        </w:numPr>
      </w:pPr>
      <w:r w:rsidRPr="000B00B8">
        <w:t>l</w:t>
      </w:r>
      <w:r w:rsidR="00632A55" w:rsidRPr="000B00B8">
        <w:t>eerlingen worden serieus genomen als ze een probleem hebben</w:t>
      </w:r>
      <w:r w:rsidRPr="000B00B8">
        <w:t>;</w:t>
      </w:r>
    </w:p>
    <w:p w14:paraId="3235F919" w14:textId="77777777" w:rsidR="00D9282B" w:rsidRPr="000B00B8" w:rsidRDefault="00D9282B" w:rsidP="001640B6">
      <w:pPr>
        <w:pStyle w:val="Geenafstand"/>
        <w:numPr>
          <w:ilvl w:val="0"/>
          <w:numId w:val="1"/>
        </w:numPr>
      </w:pPr>
      <w:r w:rsidRPr="000B00B8">
        <w:t>l</w:t>
      </w:r>
      <w:r w:rsidR="00632A55" w:rsidRPr="000B00B8">
        <w:t>eerlingen worden effectief geholpen als ze een probleem hebben</w:t>
      </w:r>
      <w:r w:rsidRPr="000B00B8">
        <w:t>.</w:t>
      </w:r>
      <w:r w:rsidR="00632A55" w:rsidRPr="000B00B8">
        <w:t xml:space="preserve"> </w:t>
      </w:r>
    </w:p>
    <w:p w14:paraId="15A69F83" w14:textId="77777777" w:rsidR="00811938" w:rsidRDefault="00811938" w:rsidP="00D9282B">
      <w:pPr>
        <w:pStyle w:val="Geenafstand"/>
        <w:rPr>
          <w:color w:val="FF0000"/>
          <w:u w:val="single"/>
        </w:rPr>
      </w:pPr>
    </w:p>
    <w:p w14:paraId="6B76E5D0" w14:textId="49C53316" w:rsidR="00D9282B" w:rsidRPr="000B00B8" w:rsidRDefault="00632A55" w:rsidP="00D9282B">
      <w:pPr>
        <w:pStyle w:val="Geenafstand"/>
        <w:rPr>
          <w:u w:val="single"/>
        </w:rPr>
      </w:pPr>
      <w:r w:rsidRPr="000B00B8">
        <w:rPr>
          <w:u w:val="single"/>
        </w:rPr>
        <w:t>Voor</w:t>
      </w:r>
      <w:r w:rsidR="00991C2E" w:rsidRPr="000B00B8">
        <w:t xml:space="preserve"> </w:t>
      </w:r>
      <w:r w:rsidR="00991C2E" w:rsidRPr="000B00B8">
        <w:rPr>
          <w:u w:val="single"/>
        </w:rPr>
        <w:t>ouder(s)/ verzorger(s)</w:t>
      </w:r>
      <w:r w:rsidRPr="000B00B8">
        <w:rPr>
          <w:u w:val="single"/>
        </w:rPr>
        <w:t xml:space="preserve">: </w:t>
      </w:r>
    </w:p>
    <w:p w14:paraId="723A4A37" w14:textId="26D75160" w:rsidR="00203D37" w:rsidRPr="000B00B8" w:rsidRDefault="00991C2E" w:rsidP="001640B6">
      <w:pPr>
        <w:pStyle w:val="Geenafstand"/>
        <w:numPr>
          <w:ilvl w:val="0"/>
          <w:numId w:val="1"/>
        </w:numPr>
      </w:pPr>
      <w:r w:rsidRPr="000B00B8">
        <w:t>ouder(s)/ verzorger(s)</w:t>
      </w:r>
      <w:r w:rsidR="00632A55" w:rsidRPr="000B00B8">
        <w:t xml:space="preserve"> ervaren dat hun kinderen graag naar school gaan</w:t>
      </w:r>
      <w:r w:rsidR="00203D37" w:rsidRPr="000B00B8">
        <w:t>;</w:t>
      </w:r>
    </w:p>
    <w:p w14:paraId="547656F2" w14:textId="176F57F2" w:rsidR="00203D37" w:rsidRPr="000B00B8" w:rsidRDefault="00991C2E" w:rsidP="001640B6">
      <w:pPr>
        <w:pStyle w:val="Geenafstand"/>
        <w:numPr>
          <w:ilvl w:val="0"/>
          <w:numId w:val="1"/>
        </w:numPr>
      </w:pPr>
      <w:r w:rsidRPr="000B00B8">
        <w:t>ouder(s)/ verzorger(s)</w:t>
      </w:r>
      <w:r w:rsidR="00632A55" w:rsidRPr="000B00B8">
        <w:t xml:space="preserve"> ervaren dat hun kinderen niet gepest worden</w:t>
      </w:r>
      <w:r w:rsidR="00203D37" w:rsidRPr="000B00B8">
        <w:t>;</w:t>
      </w:r>
    </w:p>
    <w:p w14:paraId="14A9A8CC" w14:textId="5D83F695" w:rsidR="00203D37" w:rsidRPr="000B00B8" w:rsidRDefault="00991C2E" w:rsidP="001640B6">
      <w:pPr>
        <w:pStyle w:val="Geenafstand"/>
        <w:numPr>
          <w:ilvl w:val="0"/>
          <w:numId w:val="1"/>
        </w:numPr>
      </w:pPr>
      <w:r w:rsidRPr="000B00B8">
        <w:t xml:space="preserve">ouder(s)/ verzorger(s) </w:t>
      </w:r>
      <w:r w:rsidR="00632A55" w:rsidRPr="000B00B8">
        <w:t>weten bij wie ze terecht kunnen als hun kinderen een probleem hebben</w:t>
      </w:r>
      <w:r w:rsidR="00203D37" w:rsidRPr="000B00B8">
        <w:t>;</w:t>
      </w:r>
    </w:p>
    <w:p w14:paraId="1A196F13" w14:textId="0E8E23D2" w:rsidR="00203D37" w:rsidRPr="000B00B8" w:rsidRDefault="00991C2E" w:rsidP="001640B6">
      <w:pPr>
        <w:pStyle w:val="Geenafstand"/>
        <w:numPr>
          <w:ilvl w:val="0"/>
          <w:numId w:val="1"/>
        </w:numPr>
      </w:pPr>
      <w:r w:rsidRPr="000B00B8">
        <w:t>ouder(s)/ verzorger(s)</w:t>
      </w:r>
      <w:r w:rsidR="00632A55" w:rsidRPr="000B00B8">
        <w:t xml:space="preserve"> ervaren dat signalen worden opgepakt</w:t>
      </w:r>
      <w:r w:rsidR="00203D37" w:rsidRPr="000B00B8">
        <w:t>;</w:t>
      </w:r>
      <w:r w:rsidR="00632A55" w:rsidRPr="000B00B8">
        <w:t xml:space="preserve"> </w:t>
      </w:r>
    </w:p>
    <w:p w14:paraId="584AB064" w14:textId="095679D3" w:rsidR="00203D37" w:rsidRPr="000B00B8" w:rsidRDefault="00991C2E" w:rsidP="001640B6">
      <w:pPr>
        <w:pStyle w:val="Geenafstand"/>
        <w:numPr>
          <w:ilvl w:val="0"/>
          <w:numId w:val="1"/>
        </w:numPr>
      </w:pPr>
      <w:r w:rsidRPr="000B00B8">
        <w:t>ouder(s)/ verzorger(s)</w:t>
      </w:r>
      <w:r w:rsidR="00632A55" w:rsidRPr="000B00B8">
        <w:t xml:space="preserve"> ervaren dat problemen effectief worden aangepakt</w:t>
      </w:r>
      <w:r w:rsidR="00203D37" w:rsidRPr="000B00B8">
        <w:t>.</w:t>
      </w:r>
      <w:r w:rsidR="00632A55" w:rsidRPr="000B00B8">
        <w:t xml:space="preserve"> </w:t>
      </w:r>
    </w:p>
    <w:p w14:paraId="5602D474" w14:textId="77777777" w:rsidR="00D5086C" w:rsidRDefault="00D5086C" w:rsidP="00203D37">
      <w:pPr>
        <w:pStyle w:val="Geenafstand"/>
        <w:rPr>
          <w:color w:val="FF0000"/>
          <w:u w:val="single"/>
        </w:rPr>
      </w:pPr>
    </w:p>
    <w:p w14:paraId="261137AB" w14:textId="4379B735" w:rsidR="00203D37" w:rsidRPr="000B00B8" w:rsidRDefault="00632A55" w:rsidP="000B00B8">
      <w:pPr>
        <w:spacing w:after="160" w:line="259" w:lineRule="auto"/>
        <w:rPr>
          <w:rFonts w:eastAsiaTheme="minorHAnsi"/>
          <w:color w:val="FF0000"/>
          <w:u w:val="single"/>
        </w:rPr>
      </w:pPr>
      <w:r w:rsidRPr="000B00B8">
        <w:rPr>
          <w:u w:val="single"/>
        </w:rPr>
        <w:t>Voor medewerkers</w:t>
      </w:r>
      <w:r w:rsidR="00203D37" w:rsidRPr="000B00B8">
        <w:rPr>
          <w:u w:val="single"/>
        </w:rPr>
        <w:t>:</w:t>
      </w:r>
      <w:r w:rsidRPr="000B00B8">
        <w:rPr>
          <w:u w:val="single"/>
        </w:rPr>
        <w:t xml:space="preserve"> </w:t>
      </w:r>
    </w:p>
    <w:p w14:paraId="693DBE8A" w14:textId="1D9662B7" w:rsidR="00042D26" w:rsidRPr="000B00B8" w:rsidRDefault="00203D37" w:rsidP="001640B6">
      <w:pPr>
        <w:pStyle w:val="Geenafstand"/>
        <w:numPr>
          <w:ilvl w:val="0"/>
          <w:numId w:val="1"/>
        </w:numPr>
      </w:pPr>
      <w:r w:rsidRPr="000B00B8">
        <w:t>m</w:t>
      </w:r>
      <w:r w:rsidR="00632A55" w:rsidRPr="000B00B8">
        <w:t xml:space="preserve">edewerkers worden met respect bejegend door leerlingen, </w:t>
      </w:r>
      <w:r w:rsidR="00991C2E" w:rsidRPr="000B00B8">
        <w:t>ouder(s)/ verzorger(s)</w:t>
      </w:r>
      <w:r w:rsidR="00632A55" w:rsidRPr="000B00B8">
        <w:t xml:space="preserve"> en collega’s</w:t>
      </w:r>
      <w:r w:rsidR="00042D26" w:rsidRPr="000B00B8">
        <w:t>;</w:t>
      </w:r>
      <w:r w:rsidR="00632A55" w:rsidRPr="000B00B8">
        <w:t xml:space="preserve"> </w:t>
      </w:r>
    </w:p>
    <w:p w14:paraId="720E342C" w14:textId="77777777" w:rsidR="00042D26" w:rsidRPr="000B00B8" w:rsidRDefault="00042D26" w:rsidP="001640B6">
      <w:pPr>
        <w:pStyle w:val="Geenafstand"/>
        <w:numPr>
          <w:ilvl w:val="0"/>
          <w:numId w:val="1"/>
        </w:numPr>
      </w:pPr>
      <w:r w:rsidRPr="000B00B8">
        <w:t>m</w:t>
      </w:r>
      <w:r w:rsidR="00632A55" w:rsidRPr="000B00B8">
        <w:t>edewerkers weten dat problemen worden aangepakt</w:t>
      </w:r>
      <w:r w:rsidRPr="000B00B8">
        <w:t>;</w:t>
      </w:r>
      <w:r w:rsidR="00632A55" w:rsidRPr="000B00B8">
        <w:t xml:space="preserve"> </w:t>
      </w:r>
    </w:p>
    <w:p w14:paraId="327293F7" w14:textId="77777777" w:rsidR="00042D26" w:rsidRPr="000B00B8" w:rsidRDefault="00042D26" w:rsidP="001640B6">
      <w:pPr>
        <w:pStyle w:val="Geenafstand"/>
        <w:numPr>
          <w:ilvl w:val="0"/>
          <w:numId w:val="1"/>
        </w:numPr>
      </w:pPr>
      <w:r w:rsidRPr="000B00B8">
        <w:t>m</w:t>
      </w:r>
      <w:r w:rsidR="00632A55" w:rsidRPr="000B00B8">
        <w:t>edewerkers weten waar ze terecht kunnen met signalen</w:t>
      </w:r>
      <w:r w:rsidRPr="000B00B8">
        <w:t>;</w:t>
      </w:r>
      <w:r w:rsidR="00632A55" w:rsidRPr="000B00B8">
        <w:t xml:space="preserve"> </w:t>
      </w:r>
    </w:p>
    <w:p w14:paraId="42F6FE43" w14:textId="77777777" w:rsidR="00042D26" w:rsidRPr="000B00B8" w:rsidRDefault="00042D26" w:rsidP="001640B6">
      <w:pPr>
        <w:pStyle w:val="Geenafstand"/>
        <w:numPr>
          <w:ilvl w:val="0"/>
          <w:numId w:val="1"/>
        </w:numPr>
      </w:pPr>
      <w:r w:rsidRPr="000B00B8">
        <w:t>m</w:t>
      </w:r>
      <w:r w:rsidR="00632A55" w:rsidRPr="000B00B8">
        <w:t>edewerkers hebben duidelijkheid over wat er gebeurt bij calamiteiten</w:t>
      </w:r>
      <w:r w:rsidRPr="000B00B8">
        <w:t>;</w:t>
      </w:r>
      <w:r w:rsidR="00632A55" w:rsidRPr="000B00B8">
        <w:t xml:space="preserve"> </w:t>
      </w:r>
    </w:p>
    <w:p w14:paraId="01A6BEEB" w14:textId="77777777" w:rsidR="00811938" w:rsidRPr="000B00B8" w:rsidRDefault="00042D26" w:rsidP="001640B6">
      <w:pPr>
        <w:pStyle w:val="Geenafstand"/>
        <w:numPr>
          <w:ilvl w:val="0"/>
          <w:numId w:val="1"/>
        </w:numPr>
      </w:pPr>
      <w:r w:rsidRPr="000B00B8">
        <w:t>m</w:t>
      </w:r>
      <w:r w:rsidR="00632A55" w:rsidRPr="000B00B8">
        <w:t>edewerkers kennen de afspraken m.b.t. veiligheid</w:t>
      </w:r>
      <w:r w:rsidR="00811938" w:rsidRPr="000B00B8">
        <w:t>.</w:t>
      </w:r>
      <w:r w:rsidR="00632A55" w:rsidRPr="000B00B8">
        <w:t xml:space="preserve"> </w:t>
      </w:r>
    </w:p>
    <w:p w14:paraId="010248F8" w14:textId="77777777" w:rsidR="00811938" w:rsidRPr="000B00B8" w:rsidRDefault="00811938" w:rsidP="00811938">
      <w:pPr>
        <w:pStyle w:val="Geenafstand"/>
      </w:pPr>
    </w:p>
    <w:p w14:paraId="072FAB1E" w14:textId="77777777" w:rsidR="00811938" w:rsidRPr="000B00B8" w:rsidRDefault="00632A55" w:rsidP="00811938">
      <w:pPr>
        <w:pStyle w:val="Geenafstand"/>
      </w:pPr>
      <w:r w:rsidRPr="000B00B8">
        <w:rPr>
          <w:u w:val="single"/>
        </w:rPr>
        <w:t>Voor de omgeving/de buurt:</w:t>
      </w:r>
    </w:p>
    <w:p w14:paraId="14AB1FED" w14:textId="69020881" w:rsidR="00811938" w:rsidRPr="000B00B8" w:rsidRDefault="00811938" w:rsidP="001640B6">
      <w:pPr>
        <w:pStyle w:val="Geenafstand"/>
        <w:numPr>
          <w:ilvl w:val="0"/>
          <w:numId w:val="1"/>
        </w:numPr>
        <w:rPr>
          <w:u w:val="single"/>
        </w:rPr>
      </w:pPr>
      <w:r w:rsidRPr="000B00B8">
        <w:t>d</w:t>
      </w:r>
      <w:r w:rsidR="00632A55" w:rsidRPr="000B00B8">
        <w:t>e buurt heeft geen overlast van onze leerlingen</w:t>
      </w:r>
      <w:r w:rsidRPr="000B00B8">
        <w:t>;</w:t>
      </w:r>
    </w:p>
    <w:p w14:paraId="43845D11" w14:textId="77777777" w:rsidR="00811938" w:rsidRPr="000B00B8" w:rsidRDefault="00811938" w:rsidP="001640B6">
      <w:pPr>
        <w:pStyle w:val="Geenafstand"/>
        <w:numPr>
          <w:ilvl w:val="0"/>
          <w:numId w:val="1"/>
        </w:numPr>
        <w:rPr>
          <w:u w:val="single"/>
        </w:rPr>
      </w:pPr>
      <w:r w:rsidRPr="000B00B8">
        <w:t>d</w:t>
      </w:r>
      <w:r w:rsidR="00632A55" w:rsidRPr="000B00B8">
        <w:t>e buurt weet dat de leerlingen worden aangesproken op hun gedrag</w:t>
      </w:r>
      <w:r w:rsidRPr="000B00B8">
        <w:t>;</w:t>
      </w:r>
      <w:r w:rsidR="00632A55" w:rsidRPr="000B00B8">
        <w:t xml:space="preserve"> </w:t>
      </w:r>
    </w:p>
    <w:p w14:paraId="5F642813" w14:textId="77777777" w:rsidR="00811938" w:rsidRPr="000B00B8" w:rsidRDefault="00811938" w:rsidP="001640B6">
      <w:pPr>
        <w:pStyle w:val="Geenafstand"/>
        <w:numPr>
          <w:ilvl w:val="0"/>
          <w:numId w:val="1"/>
        </w:numPr>
        <w:rPr>
          <w:u w:val="single"/>
        </w:rPr>
      </w:pPr>
      <w:r w:rsidRPr="000B00B8">
        <w:t>d</w:t>
      </w:r>
      <w:r w:rsidR="00632A55" w:rsidRPr="000B00B8">
        <w:t>e buurt kent het aanspreekpunt voor suggesties of eventuele klachten</w:t>
      </w:r>
      <w:r w:rsidRPr="000B00B8">
        <w:t>;</w:t>
      </w:r>
      <w:r w:rsidR="00632A55" w:rsidRPr="000B00B8">
        <w:t xml:space="preserve"> </w:t>
      </w:r>
    </w:p>
    <w:p w14:paraId="56BE0AA3" w14:textId="326F8DF7" w:rsidR="00632A55" w:rsidRPr="000B00B8" w:rsidRDefault="00811938" w:rsidP="001640B6">
      <w:pPr>
        <w:pStyle w:val="Geenafstand"/>
        <w:numPr>
          <w:ilvl w:val="0"/>
          <w:numId w:val="1"/>
        </w:numPr>
        <w:rPr>
          <w:u w:val="single"/>
        </w:rPr>
      </w:pPr>
      <w:r w:rsidRPr="000B00B8">
        <w:t>d</w:t>
      </w:r>
      <w:r w:rsidR="00632A55" w:rsidRPr="000B00B8">
        <w:t>e buurt weet dat signalen worden opgepakt en problemen worden aangepakt</w:t>
      </w:r>
      <w:r w:rsidRPr="000B00B8">
        <w:t>.</w:t>
      </w:r>
    </w:p>
    <w:p w14:paraId="7573F630" w14:textId="7CB87470" w:rsidR="00632A55" w:rsidRDefault="00632A55" w:rsidP="00E6562B">
      <w:pPr>
        <w:pStyle w:val="Geenafstand"/>
        <w:rPr>
          <w:color w:val="FF0000"/>
        </w:rPr>
      </w:pPr>
    </w:p>
    <w:p w14:paraId="4B57E732" w14:textId="064D4268" w:rsidR="00632A55" w:rsidRDefault="00632A55" w:rsidP="00E6562B">
      <w:pPr>
        <w:pStyle w:val="Geenafstand"/>
        <w:rPr>
          <w:color w:val="FF0000"/>
        </w:rPr>
      </w:pPr>
    </w:p>
    <w:p w14:paraId="1D8F6F04" w14:textId="07CC543F" w:rsidR="006A7E17" w:rsidRPr="006A7E17" w:rsidRDefault="006A7E17" w:rsidP="001A74BC">
      <w:pPr>
        <w:pStyle w:val="kop2"/>
        <w:rPr>
          <w:b/>
        </w:rPr>
      </w:pPr>
      <w:bookmarkStart w:id="17" w:name="_Toc137561915"/>
      <w:r w:rsidRPr="006A7E17">
        <w:rPr>
          <w:b/>
        </w:rPr>
        <w:t>Toetsing</w:t>
      </w:r>
      <w:bookmarkEnd w:id="17"/>
    </w:p>
    <w:p w14:paraId="22A2ABB2" w14:textId="0DBA0EE7" w:rsidR="006A7E17" w:rsidRPr="00EF5D37" w:rsidRDefault="006A7E17" w:rsidP="006A7E17">
      <w:pPr>
        <w:autoSpaceDE w:val="0"/>
        <w:autoSpaceDN w:val="0"/>
        <w:adjustRightInd w:val="0"/>
        <w:rPr>
          <w:b/>
        </w:rPr>
      </w:pPr>
      <w:r w:rsidRPr="00EF5D37">
        <w:t xml:space="preserve">Intenties en uitgangspunten vormen de basis voor het veiligheidsbeleid. Prestatie-indicatoren zijn protocollen, codes, plannen, evaluaties, oefeningen, processen, regelingen, waarbij het resultaat toetsbaar is. Hieronder wordt een opsomming gegeven van de nu bestaande, c.q. vereiste prestatie-indicatoren met betrekking tot veiligheidsbeleid. Het is van belang te vermelden dat het hebben van </w:t>
      </w:r>
      <w:r w:rsidRPr="00EF5D37">
        <w:lastRenderedPageBreak/>
        <w:t>een protocol alleen niet voldoende is</w:t>
      </w:r>
      <w:r w:rsidR="00A750F7" w:rsidRPr="00EF5D37">
        <w:t xml:space="preserve"> een</w:t>
      </w:r>
      <w:r w:rsidRPr="00EF5D37">
        <w:t xml:space="preserve"> tweejaarlijkse actualisatie</w:t>
      </w:r>
      <w:r w:rsidR="00A750F7" w:rsidRPr="00EF5D37">
        <w:t xml:space="preserve">, </w:t>
      </w:r>
      <w:r w:rsidRPr="00EF5D37">
        <w:t>door middel van evaluatie</w:t>
      </w:r>
      <w:r w:rsidR="00A750F7" w:rsidRPr="00EF5D37">
        <w:t>,</w:t>
      </w:r>
      <w:r w:rsidRPr="00EF5D37">
        <w:t xml:space="preserve"> blijft noodzakelijk. </w:t>
      </w:r>
    </w:p>
    <w:p w14:paraId="55A18AD4" w14:textId="35DA684B" w:rsidR="006A7E17" w:rsidRPr="0075490F" w:rsidRDefault="00EA2674" w:rsidP="001640B6">
      <w:pPr>
        <w:numPr>
          <w:ilvl w:val="0"/>
          <w:numId w:val="14"/>
        </w:numPr>
        <w:tabs>
          <w:tab w:val="num" w:pos="1428"/>
        </w:tabs>
        <w:autoSpaceDE w:val="0"/>
        <w:autoSpaceDN w:val="0"/>
        <w:adjustRightInd w:val="0"/>
        <w:spacing w:after="0"/>
      </w:pPr>
      <w:r w:rsidRPr="0075490F">
        <w:t>Risico-inventarisatie</w:t>
      </w:r>
      <w:r w:rsidR="006A7E17" w:rsidRPr="0075490F">
        <w:t xml:space="preserve"> &amp; evaluatie (tweejaarlijks)</w:t>
      </w:r>
      <w:r w:rsidR="00A750F7" w:rsidRPr="0075490F">
        <w:t>;</w:t>
      </w:r>
    </w:p>
    <w:p w14:paraId="3157C594" w14:textId="16DFDDD0" w:rsidR="006A7E17" w:rsidRPr="00EF5D37" w:rsidRDefault="006A7E17" w:rsidP="001640B6">
      <w:pPr>
        <w:numPr>
          <w:ilvl w:val="0"/>
          <w:numId w:val="14"/>
        </w:numPr>
        <w:tabs>
          <w:tab w:val="num" w:pos="1428"/>
        </w:tabs>
        <w:autoSpaceDE w:val="0"/>
        <w:autoSpaceDN w:val="0"/>
        <w:adjustRightInd w:val="0"/>
        <w:spacing w:after="0"/>
      </w:pPr>
      <w:r w:rsidRPr="00EF5D37">
        <w:t>Ontruimingsplan + actualisatie n.a.v. evaluatie ontruimingsoefening</w:t>
      </w:r>
      <w:r w:rsidR="00A750F7" w:rsidRPr="00EF5D37">
        <w:t>;</w:t>
      </w:r>
    </w:p>
    <w:p w14:paraId="0F437B16" w14:textId="254D42DD" w:rsidR="006A7E17" w:rsidRPr="00091B6D" w:rsidRDefault="006A7E17" w:rsidP="001640B6">
      <w:pPr>
        <w:numPr>
          <w:ilvl w:val="0"/>
          <w:numId w:val="14"/>
        </w:numPr>
        <w:tabs>
          <w:tab w:val="num" w:pos="1428"/>
        </w:tabs>
        <w:autoSpaceDE w:val="0"/>
        <w:autoSpaceDN w:val="0"/>
        <w:adjustRightInd w:val="0"/>
        <w:spacing w:after="0"/>
      </w:pPr>
      <w:r w:rsidRPr="00091B6D">
        <w:t>Jaarlijkse ontruimingsoefening + evaluatie</w:t>
      </w:r>
      <w:r w:rsidR="00A750F7" w:rsidRPr="00091B6D">
        <w:t>;</w:t>
      </w:r>
    </w:p>
    <w:p w14:paraId="2AD5B6F0" w14:textId="200AEB02" w:rsidR="006A7E17" w:rsidRPr="0075490F" w:rsidRDefault="006A7E17" w:rsidP="001640B6">
      <w:pPr>
        <w:numPr>
          <w:ilvl w:val="0"/>
          <w:numId w:val="14"/>
        </w:numPr>
        <w:tabs>
          <w:tab w:val="num" w:pos="1428"/>
        </w:tabs>
        <w:autoSpaceDE w:val="0"/>
        <w:autoSpaceDN w:val="0"/>
        <w:adjustRightInd w:val="0"/>
        <w:spacing w:after="0"/>
      </w:pPr>
      <w:r w:rsidRPr="0075490F">
        <w:t>Registratie van ongevallen of risicovolle situaties</w:t>
      </w:r>
      <w:r w:rsidR="00A750F7" w:rsidRPr="0075490F">
        <w:t>;</w:t>
      </w:r>
    </w:p>
    <w:p w14:paraId="63D7D4A6" w14:textId="5DE67395" w:rsidR="006A7E17" w:rsidRPr="00091B6D" w:rsidRDefault="006A7E17" w:rsidP="001640B6">
      <w:pPr>
        <w:numPr>
          <w:ilvl w:val="0"/>
          <w:numId w:val="14"/>
        </w:numPr>
        <w:tabs>
          <w:tab w:val="num" w:pos="1428"/>
        </w:tabs>
        <w:autoSpaceDE w:val="0"/>
        <w:autoSpaceDN w:val="0"/>
        <w:adjustRightInd w:val="0"/>
        <w:spacing w:after="0"/>
      </w:pPr>
      <w:r w:rsidRPr="00091B6D">
        <w:t>Bedrijfsnoodplan (veiligheid van het gebouw, het plein en de speelwerktuigen)</w:t>
      </w:r>
      <w:r w:rsidR="00A750F7" w:rsidRPr="00091B6D">
        <w:t>;</w:t>
      </w:r>
    </w:p>
    <w:p w14:paraId="6A05DEBC" w14:textId="5A9B32F6" w:rsidR="006A7E17" w:rsidRPr="0075490F" w:rsidRDefault="006A7E17" w:rsidP="001640B6">
      <w:pPr>
        <w:numPr>
          <w:ilvl w:val="0"/>
          <w:numId w:val="14"/>
        </w:numPr>
        <w:tabs>
          <w:tab w:val="num" w:pos="1428"/>
        </w:tabs>
        <w:autoSpaceDE w:val="0"/>
        <w:autoSpaceDN w:val="0"/>
        <w:adjustRightInd w:val="0"/>
        <w:spacing w:after="0"/>
      </w:pPr>
      <w:r w:rsidRPr="0075490F">
        <w:t>Schoolregels (denk aan gebruik van mobieltjes, kledingvoorschriften, gebruik van genotmiddelen, gedrag, ect</w:t>
      </w:r>
      <w:r w:rsidR="00A750F7" w:rsidRPr="0075490F">
        <w:t>.</w:t>
      </w:r>
      <w:r w:rsidRPr="0075490F">
        <w:t>)</w:t>
      </w:r>
      <w:r w:rsidR="00A750F7" w:rsidRPr="0075490F">
        <w:t>;</w:t>
      </w:r>
    </w:p>
    <w:p w14:paraId="7E3ECADA" w14:textId="0EFEEED9" w:rsidR="006A7E17" w:rsidRPr="00EF5D37" w:rsidRDefault="006A7E17" w:rsidP="001640B6">
      <w:pPr>
        <w:numPr>
          <w:ilvl w:val="0"/>
          <w:numId w:val="14"/>
        </w:numPr>
        <w:tabs>
          <w:tab w:val="num" w:pos="1428"/>
        </w:tabs>
        <w:autoSpaceDE w:val="0"/>
        <w:autoSpaceDN w:val="0"/>
        <w:adjustRightInd w:val="0"/>
        <w:spacing w:after="0"/>
      </w:pPr>
      <w:r w:rsidRPr="00EF5D37">
        <w:t>Anti-pest-protocol</w:t>
      </w:r>
      <w:r w:rsidR="00A750F7" w:rsidRPr="00EF5D37">
        <w:t>;</w:t>
      </w:r>
    </w:p>
    <w:p w14:paraId="49F9175D" w14:textId="651DA863" w:rsidR="006A7E17" w:rsidRPr="00EF5D37" w:rsidRDefault="006A7E17" w:rsidP="001640B6">
      <w:pPr>
        <w:numPr>
          <w:ilvl w:val="0"/>
          <w:numId w:val="14"/>
        </w:numPr>
        <w:tabs>
          <w:tab w:val="num" w:pos="1428"/>
        </w:tabs>
        <w:autoSpaceDE w:val="0"/>
        <w:autoSpaceDN w:val="0"/>
        <w:adjustRightInd w:val="0"/>
        <w:spacing w:after="0"/>
      </w:pPr>
      <w:r w:rsidRPr="00EF5D37">
        <w:t>Klachtenregelingen</w:t>
      </w:r>
      <w:r w:rsidR="00A750F7" w:rsidRPr="00EF5D37">
        <w:t>;</w:t>
      </w:r>
    </w:p>
    <w:p w14:paraId="74022286" w14:textId="3DD1C897" w:rsidR="006A7E17" w:rsidRPr="00EF5D37" w:rsidRDefault="006A7E17" w:rsidP="001640B6">
      <w:pPr>
        <w:numPr>
          <w:ilvl w:val="0"/>
          <w:numId w:val="14"/>
        </w:numPr>
        <w:tabs>
          <w:tab w:val="num" w:pos="1428"/>
        </w:tabs>
        <w:autoSpaceDE w:val="0"/>
        <w:autoSpaceDN w:val="0"/>
        <w:adjustRightInd w:val="0"/>
        <w:spacing w:after="0"/>
      </w:pPr>
      <w:r w:rsidRPr="00EF5D37">
        <w:t>Protocol Sociale Media</w:t>
      </w:r>
      <w:r w:rsidR="00A750F7" w:rsidRPr="00EF5D37">
        <w:t>;</w:t>
      </w:r>
    </w:p>
    <w:p w14:paraId="10F3636C" w14:textId="34090E8A" w:rsidR="006A7E17" w:rsidRPr="00EF5D37" w:rsidRDefault="006A7E17" w:rsidP="001640B6">
      <w:pPr>
        <w:numPr>
          <w:ilvl w:val="0"/>
          <w:numId w:val="14"/>
        </w:numPr>
        <w:tabs>
          <w:tab w:val="num" w:pos="1428"/>
        </w:tabs>
        <w:autoSpaceDE w:val="0"/>
        <w:autoSpaceDN w:val="0"/>
        <w:adjustRightInd w:val="0"/>
        <w:spacing w:after="0"/>
      </w:pPr>
      <w:r w:rsidRPr="00EF5D37">
        <w:t>Privacyreglement leerlingen</w:t>
      </w:r>
      <w:r w:rsidR="00A750F7" w:rsidRPr="00EF5D37">
        <w:t>;</w:t>
      </w:r>
    </w:p>
    <w:p w14:paraId="6439D9B5" w14:textId="5A7F9B20" w:rsidR="006A7E17" w:rsidRPr="00EF5D37" w:rsidRDefault="006A7E17" w:rsidP="001640B6">
      <w:pPr>
        <w:numPr>
          <w:ilvl w:val="0"/>
          <w:numId w:val="14"/>
        </w:numPr>
        <w:tabs>
          <w:tab w:val="num" w:pos="1428"/>
        </w:tabs>
        <w:autoSpaceDE w:val="0"/>
        <w:autoSpaceDN w:val="0"/>
        <w:adjustRightInd w:val="0"/>
        <w:spacing w:after="0"/>
      </w:pPr>
      <w:r w:rsidRPr="00EF5D37">
        <w:t>Privacyreglement medewerkers</w:t>
      </w:r>
      <w:r w:rsidR="00A750F7" w:rsidRPr="00EF5D37">
        <w:t>;</w:t>
      </w:r>
    </w:p>
    <w:p w14:paraId="1A61ECCB" w14:textId="6C6EF00A" w:rsidR="006A7E17" w:rsidRPr="00091B6D" w:rsidRDefault="006A7E17" w:rsidP="001640B6">
      <w:pPr>
        <w:numPr>
          <w:ilvl w:val="0"/>
          <w:numId w:val="14"/>
        </w:numPr>
        <w:tabs>
          <w:tab w:val="num" w:pos="1428"/>
        </w:tabs>
        <w:autoSpaceDE w:val="0"/>
        <w:autoSpaceDN w:val="0"/>
        <w:adjustRightInd w:val="0"/>
        <w:spacing w:after="0"/>
      </w:pPr>
      <w:r w:rsidRPr="00091B6D">
        <w:t>Protocol seksuele intimidatie</w:t>
      </w:r>
      <w:r w:rsidR="00A750F7" w:rsidRPr="00091B6D">
        <w:t>;</w:t>
      </w:r>
    </w:p>
    <w:p w14:paraId="39C5DAC6" w14:textId="76FBB288" w:rsidR="006A7E17" w:rsidRPr="00091B6D" w:rsidRDefault="006A7E17" w:rsidP="001640B6">
      <w:pPr>
        <w:numPr>
          <w:ilvl w:val="0"/>
          <w:numId w:val="14"/>
        </w:numPr>
        <w:tabs>
          <w:tab w:val="num" w:pos="1428"/>
        </w:tabs>
        <w:autoSpaceDE w:val="0"/>
        <w:autoSpaceDN w:val="0"/>
        <w:adjustRightInd w:val="0"/>
        <w:spacing w:after="0"/>
      </w:pPr>
      <w:r w:rsidRPr="00091B6D">
        <w:t>Protocol discriminatie</w:t>
      </w:r>
      <w:r w:rsidR="00A750F7" w:rsidRPr="00091B6D">
        <w:t>;</w:t>
      </w:r>
    </w:p>
    <w:p w14:paraId="7666AC27" w14:textId="30FCF1D6" w:rsidR="006A7E17" w:rsidRPr="00091B6D" w:rsidRDefault="006A7E17" w:rsidP="001640B6">
      <w:pPr>
        <w:numPr>
          <w:ilvl w:val="0"/>
          <w:numId w:val="14"/>
        </w:numPr>
        <w:tabs>
          <w:tab w:val="num" w:pos="1428"/>
        </w:tabs>
        <w:autoSpaceDE w:val="0"/>
        <w:autoSpaceDN w:val="0"/>
        <w:adjustRightInd w:val="0"/>
        <w:spacing w:after="0"/>
      </w:pPr>
      <w:r w:rsidRPr="00091B6D">
        <w:t>Protocol agressie en geweld</w:t>
      </w:r>
      <w:r w:rsidR="00A750F7" w:rsidRPr="00091B6D">
        <w:t>;</w:t>
      </w:r>
    </w:p>
    <w:p w14:paraId="5BE74648" w14:textId="72D65DE7" w:rsidR="006A7E17" w:rsidRPr="00623679" w:rsidRDefault="006A7E17" w:rsidP="001640B6">
      <w:pPr>
        <w:numPr>
          <w:ilvl w:val="0"/>
          <w:numId w:val="14"/>
        </w:numPr>
        <w:tabs>
          <w:tab w:val="num" w:pos="1428"/>
        </w:tabs>
        <w:autoSpaceDE w:val="0"/>
        <w:autoSpaceDN w:val="0"/>
        <w:adjustRightInd w:val="0"/>
        <w:spacing w:after="0"/>
      </w:pPr>
      <w:r w:rsidRPr="00623679">
        <w:t>Protocol medicijnverstrekking en medisch handelen op school</w:t>
      </w:r>
      <w:r w:rsidR="00A750F7" w:rsidRPr="00623679">
        <w:t>;</w:t>
      </w:r>
    </w:p>
    <w:p w14:paraId="52802A92" w14:textId="315BC970" w:rsidR="006A7E17" w:rsidRPr="00EF5D37" w:rsidRDefault="006A7E17" w:rsidP="001640B6">
      <w:pPr>
        <w:numPr>
          <w:ilvl w:val="0"/>
          <w:numId w:val="14"/>
        </w:numPr>
        <w:tabs>
          <w:tab w:val="num" w:pos="1428"/>
        </w:tabs>
        <w:autoSpaceDE w:val="0"/>
        <w:autoSpaceDN w:val="0"/>
        <w:adjustRightInd w:val="0"/>
        <w:spacing w:after="0"/>
      </w:pPr>
      <w:r w:rsidRPr="00EF5D37">
        <w:t xml:space="preserve">Gedragscode voor </w:t>
      </w:r>
      <w:r w:rsidR="00991C2E" w:rsidRPr="00EF5D37">
        <w:t>ouder(s)/ verzorger(s)</w:t>
      </w:r>
      <w:r w:rsidRPr="00EF5D37">
        <w:t>, leerlingen en medewerkers</w:t>
      </w:r>
      <w:r w:rsidR="00A750F7" w:rsidRPr="00EF5D37">
        <w:t>;</w:t>
      </w:r>
    </w:p>
    <w:p w14:paraId="19EE0AE4" w14:textId="5D7EF9EF" w:rsidR="006A7E17" w:rsidRPr="00091B6D" w:rsidRDefault="006A7E17" w:rsidP="001640B6">
      <w:pPr>
        <w:numPr>
          <w:ilvl w:val="0"/>
          <w:numId w:val="14"/>
        </w:numPr>
        <w:tabs>
          <w:tab w:val="num" w:pos="1428"/>
        </w:tabs>
        <w:autoSpaceDE w:val="0"/>
        <w:autoSpaceDN w:val="0"/>
        <w:adjustRightInd w:val="0"/>
        <w:spacing w:after="0"/>
      </w:pPr>
      <w:r w:rsidRPr="00091B6D">
        <w:t>Verzuimbeleid (medewerkers en leerlingen)</w:t>
      </w:r>
      <w:r w:rsidR="00A750F7" w:rsidRPr="00091B6D">
        <w:t>.</w:t>
      </w:r>
    </w:p>
    <w:p w14:paraId="745A2227" w14:textId="7F5DED88" w:rsidR="002C7AAF" w:rsidRPr="00D47548" w:rsidRDefault="0001104E" w:rsidP="005B703C">
      <w:pPr>
        <w:pStyle w:val="Kop1"/>
        <w:numPr>
          <w:ilvl w:val="0"/>
          <w:numId w:val="24"/>
        </w:numPr>
      </w:pPr>
      <w:bookmarkStart w:id="18" w:name="_Toc137561916"/>
      <w:r>
        <w:t>Taken en verantwoordelijkheden</w:t>
      </w:r>
      <w:bookmarkEnd w:id="18"/>
    </w:p>
    <w:p w14:paraId="41100E7A" w14:textId="20083A42" w:rsidR="002C7AAF" w:rsidRDefault="002C7AAF" w:rsidP="002C7AAF">
      <w:pPr>
        <w:pStyle w:val="Geenafstand"/>
        <w:rPr>
          <w:b/>
          <w:bCs/>
        </w:rPr>
      </w:pPr>
    </w:p>
    <w:p w14:paraId="60C9C0D2" w14:textId="06FE880B" w:rsidR="00CC37BF" w:rsidRDefault="00A14365" w:rsidP="00CC37BF">
      <w:pPr>
        <w:pStyle w:val="Geenafstand"/>
      </w:pPr>
      <w:r w:rsidRPr="00CC37BF">
        <w:t xml:space="preserve">Wij zijn verplicht om zorg te dragen voor de sociale, fysieke en psychische veiligheid van onze medewerkers, leerlingen en externen (bezoekers) op basis van onderwijswetten, </w:t>
      </w:r>
      <w:r w:rsidR="00224AEA" w:rsidRPr="00CC37BF">
        <w:t>cao-onderwijs</w:t>
      </w:r>
      <w:r w:rsidRPr="00CC37BF">
        <w:t xml:space="preserve"> en Arbowetgeving. In het kader daarvan beschrijven we </w:t>
      </w:r>
      <w:r w:rsidR="00043AF5">
        <w:t>hier de taken en verantwoordelijkheden behorende bij de verschillende functies.</w:t>
      </w:r>
      <w:r w:rsidRPr="00CC37BF">
        <w:t xml:space="preserve"> </w:t>
      </w:r>
    </w:p>
    <w:p w14:paraId="1EE8DA8D" w14:textId="77777777" w:rsidR="00D5086C" w:rsidRDefault="00D5086C" w:rsidP="00CC37BF">
      <w:pPr>
        <w:pStyle w:val="Geenafstand"/>
        <w:rPr>
          <w:u w:val="single"/>
        </w:rPr>
      </w:pPr>
    </w:p>
    <w:p w14:paraId="68ECDA97" w14:textId="77777777" w:rsidR="007E7BB5" w:rsidRPr="007E7BB5" w:rsidRDefault="007E7BB5" w:rsidP="007E7BB5">
      <w:pPr>
        <w:pStyle w:val="Lijstalinea"/>
        <w:numPr>
          <w:ilvl w:val="0"/>
          <w:numId w:val="3"/>
        </w:numPr>
        <w:spacing w:after="0"/>
        <w:contextualSpacing w:val="0"/>
        <w:rPr>
          <w:rFonts w:eastAsiaTheme="minorHAnsi"/>
          <w:b/>
          <w:bCs/>
          <w:vanish/>
          <w:color w:val="C45911" w:themeColor="accent2" w:themeShade="BF"/>
        </w:rPr>
      </w:pPr>
    </w:p>
    <w:p w14:paraId="3BE447DF" w14:textId="7631A0A5" w:rsidR="00DD441B" w:rsidRPr="000C1E18" w:rsidRDefault="000C1E18" w:rsidP="007E7BB5">
      <w:pPr>
        <w:pStyle w:val="kop2"/>
        <w:rPr>
          <w:b/>
        </w:rPr>
      </w:pPr>
      <w:bookmarkStart w:id="19" w:name="_Toc137561917"/>
      <w:r w:rsidRPr="000C1E18">
        <w:rPr>
          <w:b/>
        </w:rPr>
        <w:t>Algemeen</w:t>
      </w:r>
      <w:bookmarkEnd w:id="19"/>
    </w:p>
    <w:p w14:paraId="5F340174" w14:textId="25F207C3" w:rsidR="00DD441B" w:rsidRDefault="00DD441B" w:rsidP="00DD441B">
      <w:pPr>
        <w:pStyle w:val="Geenafstand"/>
        <w:rPr>
          <w:u w:val="single"/>
        </w:rPr>
      </w:pPr>
      <w:r w:rsidRPr="00DD441B">
        <w:rPr>
          <w:u w:val="single"/>
        </w:rPr>
        <w:t xml:space="preserve">Taken </w:t>
      </w:r>
      <w:r w:rsidR="004362F2">
        <w:rPr>
          <w:u w:val="single"/>
        </w:rPr>
        <w:t xml:space="preserve">en verantwoordelijkheden </w:t>
      </w:r>
      <w:r w:rsidRPr="00DD441B">
        <w:rPr>
          <w:u w:val="single"/>
        </w:rPr>
        <w:t xml:space="preserve">van </w:t>
      </w:r>
      <w:r w:rsidR="00422AC8">
        <w:rPr>
          <w:u w:val="single"/>
        </w:rPr>
        <w:t>he</w:t>
      </w:r>
      <w:r w:rsidR="00A750F7">
        <w:rPr>
          <w:u w:val="single"/>
        </w:rPr>
        <w:t>t</w:t>
      </w:r>
      <w:r w:rsidR="00422AC8">
        <w:rPr>
          <w:u w:val="single"/>
        </w:rPr>
        <w:t xml:space="preserve"> College van Bestuur</w:t>
      </w:r>
      <w:r w:rsidRPr="00DD441B">
        <w:rPr>
          <w:u w:val="single"/>
        </w:rPr>
        <w:t>:</w:t>
      </w:r>
    </w:p>
    <w:p w14:paraId="0BBA687B" w14:textId="512098BC" w:rsidR="00422AC8" w:rsidRDefault="00422AC8" w:rsidP="001640B6">
      <w:pPr>
        <w:pStyle w:val="Geenafstand"/>
        <w:numPr>
          <w:ilvl w:val="0"/>
          <w:numId w:val="1"/>
        </w:numPr>
      </w:pPr>
      <w:r>
        <w:t>Zorgen voor een Arbo-intentieverklaring</w:t>
      </w:r>
      <w:r w:rsidR="00A750F7">
        <w:t>.</w:t>
      </w:r>
    </w:p>
    <w:p w14:paraId="0946F328" w14:textId="77777777" w:rsidR="00422AC8" w:rsidRDefault="00422AC8" w:rsidP="001640B6">
      <w:pPr>
        <w:pStyle w:val="Geenafstand"/>
        <w:numPr>
          <w:ilvl w:val="0"/>
          <w:numId w:val="1"/>
        </w:numPr>
      </w:pPr>
      <w:r>
        <w:t>Formuleren van concrete beleidsdoelstellingen.</w:t>
      </w:r>
    </w:p>
    <w:p w14:paraId="5503BEC5" w14:textId="41F6F7E5" w:rsidR="00422AC8" w:rsidRPr="00422AC8" w:rsidRDefault="00422AC8" w:rsidP="001640B6">
      <w:pPr>
        <w:pStyle w:val="Geenafstand"/>
        <w:numPr>
          <w:ilvl w:val="0"/>
          <w:numId w:val="1"/>
        </w:numPr>
      </w:pPr>
      <w:r>
        <w:t>Bepalen van de strategie om deze doelstellingen te realiseren.</w:t>
      </w:r>
    </w:p>
    <w:p w14:paraId="74178399" w14:textId="3F97EF2F" w:rsidR="007E2DEE" w:rsidRDefault="00DD441B" w:rsidP="001640B6">
      <w:pPr>
        <w:pStyle w:val="Geenafstand"/>
        <w:numPr>
          <w:ilvl w:val="0"/>
          <w:numId w:val="1"/>
        </w:numPr>
      </w:pPr>
      <w:r>
        <w:t>Uitvoeren van het door het bestuur v</w:t>
      </w:r>
      <w:r w:rsidR="00C429EB">
        <w:t>astgest</w:t>
      </w:r>
      <w:r w:rsidR="008C4522">
        <w:t>e</w:t>
      </w:r>
      <w:r w:rsidR="00C429EB">
        <w:t>lde Arbo- en veiligh</w:t>
      </w:r>
      <w:r w:rsidR="008C4522">
        <w:t>e</w:t>
      </w:r>
      <w:r w:rsidR="00C429EB">
        <w:t>idsbeleid.</w:t>
      </w:r>
    </w:p>
    <w:p w14:paraId="42BFA88E" w14:textId="776A3D7A" w:rsidR="008C4522" w:rsidRDefault="008C4522" w:rsidP="001640B6">
      <w:pPr>
        <w:pStyle w:val="Geenafstand"/>
        <w:numPr>
          <w:ilvl w:val="0"/>
          <w:numId w:val="1"/>
        </w:numPr>
      </w:pPr>
      <w:r>
        <w:t>Het afsluiten van contracten met een Arbodienst.</w:t>
      </w:r>
    </w:p>
    <w:p w14:paraId="41C56C94" w14:textId="3665369D" w:rsidR="00E82B94" w:rsidRDefault="00E82B94" w:rsidP="001640B6">
      <w:pPr>
        <w:pStyle w:val="Geenafstand"/>
        <w:numPr>
          <w:ilvl w:val="0"/>
          <w:numId w:val="1"/>
        </w:numPr>
      </w:pPr>
      <w:r>
        <w:t>Opdracht geven tot een vierjaarlijkse RI&amp;E op alle scholen.</w:t>
      </w:r>
    </w:p>
    <w:p w14:paraId="63ECE94B" w14:textId="398483B5" w:rsidR="00E82B94" w:rsidRDefault="00E82B94" w:rsidP="001640B6">
      <w:pPr>
        <w:pStyle w:val="Geenafstand"/>
        <w:numPr>
          <w:ilvl w:val="0"/>
          <w:numId w:val="1"/>
        </w:numPr>
      </w:pPr>
      <w:r>
        <w:t>Verstrekken van middelen om het plan van aanpak</w:t>
      </w:r>
      <w:r w:rsidR="00A750F7">
        <w:t>,</w:t>
      </w:r>
      <w:r>
        <w:t xml:space="preserve"> n.a.v. de RI&amp;E</w:t>
      </w:r>
      <w:r w:rsidR="00A750F7">
        <w:t>,</w:t>
      </w:r>
      <w:r>
        <w:t xml:space="preserve"> uit te voeren.</w:t>
      </w:r>
    </w:p>
    <w:p w14:paraId="46D6545F" w14:textId="0851B189" w:rsidR="00E82B94" w:rsidRDefault="00E82B94" w:rsidP="001640B6">
      <w:pPr>
        <w:pStyle w:val="Geenafstand"/>
        <w:numPr>
          <w:ilvl w:val="0"/>
          <w:numId w:val="1"/>
        </w:numPr>
      </w:pPr>
      <w:r>
        <w:t>Bewaken van de uitvoering van het beleid op schoolniveau.</w:t>
      </w:r>
    </w:p>
    <w:p w14:paraId="41149A27" w14:textId="36CA892F" w:rsidR="00E82B94" w:rsidRDefault="00E82B94" w:rsidP="001640B6">
      <w:pPr>
        <w:pStyle w:val="Geenafstand"/>
        <w:numPr>
          <w:ilvl w:val="0"/>
          <w:numId w:val="1"/>
        </w:numPr>
      </w:pPr>
      <w:r>
        <w:t>Een voorbeeldfunctie m.b.t. veiligheidsbeleid vervullen.</w:t>
      </w:r>
    </w:p>
    <w:p w14:paraId="12FD940A" w14:textId="2524ED72" w:rsidR="009C4E43" w:rsidRDefault="009C4E43" w:rsidP="009C4E43">
      <w:pPr>
        <w:pStyle w:val="Geenafstand"/>
      </w:pPr>
    </w:p>
    <w:p w14:paraId="14B5EF88" w14:textId="59CC2875" w:rsidR="009C4E43" w:rsidRPr="00BB7B40" w:rsidRDefault="009C4E43" w:rsidP="009C4E43">
      <w:pPr>
        <w:pStyle w:val="Geenafstand"/>
        <w:rPr>
          <w:u w:val="single"/>
        </w:rPr>
      </w:pPr>
      <w:r w:rsidRPr="00BB7B40">
        <w:rPr>
          <w:u w:val="single"/>
        </w:rPr>
        <w:t xml:space="preserve">Taken </w:t>
      </w:r>
      <w:r w:rsidR="004362F2">
        <w:rPr>
          <w:u w:val="single"/>
        </w:rPr>
        <w:t xml:space="preserve">en verantwoordelijkheden </w:t>
      </w:r>
      <w:r w:rsidRPr="00BB7B40">
        <w:rPr>
          <w:u w:val="single"/>
        </w:rPr>
        <w:t>van de direc</w:t>
      </w:r>
      <w:r w:rsidR="00BB7B40" w:rsidRPr="00BB7B40">
        <w:rPr>
          <w:u w:val="single"/>
        </w:rPr>
        <w:t>teur van de school:</w:t>
      </w:r>
    </w:p>
    <w:p w14:paraId="4CAFADC1" w14:textId="15FF183D" w:rsidR="00052057" w:rsidRDefault="00BB7B40" w:rsidP="001640B6">
      <w:pPr>
        <w:pStyle w:val="Geenafstand"/>
        <w:numPr>
          <w:ilvl w:val="0"/>
          <w:numId w:val="1"/>
        </w:numPr>
      </w:pPr>
      <w:r>
        <w:t>Uitvoeren van het veiligheidsbeleid.</w:t>
      </w:r>
    </w:p>
    <w:p w14:paraId="76519B8C" w14:textId="22AE8567" w:rsidR="005C7084" w:rsidRDefault="005C7084" w:rsidP="001640B6">
      <w:pPr>
        <w:pStyle w:val="Geenafstand"/>
        <w:numPr>
          <w:ilvl w:val="0"/>
          <w:numId w:val="1"/>
        </w:numPr>
      </w:pPr>
      <w:r>
        <w:t>Controleren of alle medewerkers</w:t>
      </w:r>
      <w:r w:rsidR="00A750F7">
        <w:t>,</w:t>
      </w:r>
      <w:r>
        <w:t xml:space="preserve"> die werkzaam zijn op de school</w:t>
      </w:r>
      <w:r w:rsidR="00A750F7">
        <w:t>,</w:t>
      </w:r>
      <w:r>
        <w:t xml:space="preserve"> een VOG hebben.</w:t>
      </w:r>
    </w:p>
    <w:p w14:paraId="3AC3FB59" w14:textId="059DB0F2" w:rsidR="00BB7B40" w:rsidRDefault="00BB7B40" w:rsidP="001640B6">
      <w:pPr>
        <w:pStyle w:val="Geenafstand"/>
        <w:numPr>
          <w:ilvl w:val="0"/>
          <w:numId w:val="1"/>
        </w:numPr>
      </w:pPr>
      <w:r>
        <w:t>Op de hoogte blijven van de veiligheidssituatie op school en zo nodig adequate maatregelen treffen.</w:t>
      </w:r>
    </w:p>
    <w:p w14:paraId="0D99D470" w14:textId="49A8B923" w:rsidR="00BB7B40" w:rsidRDefault="00BB7B40" w:rsidP="001640B6">
      <w:pPr>
        <w:pStyle w:val="Geenafstand"/>
        <w:numPr>
          <w:ilvl w:val="0"/>
          <w:numId w:val="1"/>
        </w:numPr>
      </w:pPr>
      <w:r>
        <w:t>Opstellen van een plan van aanpak n.a.v. de RI&amp;E.</w:t>
      </w:r>
    </w:p>
    <w:p w14:paraId="68D342D6" w14:textId="2FC7B2FB" w:rsidR="00052057" w:rsidRDefault="00052057" w:rsidP="001640B6">
      <w:pPr>
        <w:pStyle w:val="Geenafstand"/>
        <w:numPr>
          <w:ilvl w:val="0"/>
          <w:numId w:val="1"/>
        </w:numPr>
      </w:pPr>
      <w:r>
        <w:t xml:space="preserve">Zorgen voor </w:t>
      </w:r>
      <w:r w:rsidR="009F3A71">
        <w:t>de uitvoering van het plan van aanpak.</w:t>
      </w:r>
    </w:p>
    <w:p w14:paraId="1B2A0D9E" w14:textId="6E39419F" w:rsidR="009F3A71" w:rsidRDefault="009F3A71" w:rsidP="001640B6">
      <w:pPr>
        <w:pStyle w:val="Geenafstand"/>
        <w:numPr>
          <w:ilvl w:val="0"/>
          <w:numId w:val="1"/>
        </w:numPr>
      </w:pPr>
      <w:r>
        <w:t>Een voorbeeldfunctie m.b.t. het veiligheidsbeleid vervullen.</w:t>
      </w:r>
    </w:p>
    <w:p w14:paraId="259770AB" w14:textId="1BD5560E" w:rsidR="009F3A71" w:rsidRDefault="009F3A71" w:rsidP="001640B6">
      <w:pPr>
        <w:pStyle w:val="Geenafstand"/>
        <w:numPr>
          <w:ilvl w:val="0"/>
          <w:numId w:val="1"/>
        </w:numPr>
      </w:pPr>
      <w:r>
        <w:t>Stimuleren van het nemen van initiatief en verantwoordelijkheid, samenwerking en overleg.</w:t>
      </w:r>
    </w:p>
    <w:p w14:paraId="6511F6C2" w14:textId="603E3780" w:rsidR="009F3A71" w:rsidRDefault="009F3A71" w:rsidP="001640B6">
      <w:pPr>
        <w:pStyle w:val="Geenafstand"/>
        <w:numPr>
          <w:ilvl w:val="0"/>
          <w:numId w:val="1"/>
        </w:numPr>
      </w:pPr>
      <w:r>
        <w:lastRenderedPageBreak/>
        <w:t>Bijhouden van een ongevallenregistratie en het nemen van maatregelen ter voorkoming van incidenten.</w:t>
      </w:r>
    </w:p>
    <w:p w14:paraId="4DE4080F" w14:textId="06F5E82A" w:rsidR="004212D0" w:rsidRDefault="004212D0" w:rsidP="001640B6">
      <w:pPr>
        <w:pStyle w:val="Geenafstand"/>
        <w:numPr>
          <w:ilvl w:val="0"/>
          <w:numId w:val="1"/>
        </w:numPr>
      </w:pPr>
      <w:r>
        <w:t>Het (overeenkomstig de regelgeving) melden van incidenten aan de arbeidsinspectie.</w:t>
      </w:r>
    </w:p>
    <w:p w14:paraId="22D85293" w14:textId="2C398ED6" w:rsidR="004212D0" w:rsidRDefault="004212D0" w:rsidP="001640B6">
      <w:pPr>
        <w:pStyle w:val="Geenafstand"/>
        <w:numPr>
          <w:ilvl w:val="0"/>
          <w:numId w:val="1"/>
        </w:numPr>
      </w:pPr>
      <w:r>
        <w:t>Het periodieke (jaarlijks) laten contoleren van de speeltoestellen</w:t>
      </w:r>
      <w:r w:rsidR="00CF34CF">
        <w:t>.</w:t>
      </w:r>
    </w:p>
    <w:p w14:paraId="37296C01" w14:textId="5F29A202" w:rsidR="00CF34CF" w:rsidRDefault="00CF34CF" w:rsidP="001640B6">
      <w:pPr>
        <w:pStyle w:val="Geenafstand"/>
        <w:numPr>
          <w:ilvl w:val="0"/>
          <w:numId w:val="1"/>
        </w:numPr>
      </w:pPr>
      <w:r>
        <w:t>Voeren van re-integratiegesprekken en opstellen van re-integratieplan bij herstellende medewerkers.</w:t>
      </w:r>
    </w:p>
    <w:p w14:paraId="5B3905BC" w14:textId="5346C25C" w:rsidR="00CF34CF" w:rsidRDefault="00CF34CF" w:rsidP="001640B6">
      <w:pPr>
        <w:pStyle w:val="Geenafstand"/>
        <w:numPr>
          <w:ilvl w:val="0"/>
          <w:numId w:val="1"/>
        </w:numPr>
      </w:pPr>
      <w:r>
        <w:t>Pre</w:t>
      </w:r>
      <w:r w:rsidR="008A33FC">
        <w:t>v</w:t>
      </w:r>
      <w:r>
        <w:t>entieve maatregelen nemen t.a.v. ziekteverzuim van medewerkers en leerlingen.</w:t>
      </w:r>
    </w:p>
    <w:p w14:paraId="11131C67" w14:textId="70A95BA6" w:rsidR="008A33FC" w:rsidRDefault="008A33FC" w:rsidP="001640B6">
      <w:pPr>
        <w:pStyle w:val="Geenafstand"/>
        <w:numPr>
          <w:ilvl w:val="0"/>
          <w:numId w:val="1"/>
        </w:numPr>
      </w:pPr>
      <w:r>
        <w:t xml:space="preserve">Controle of het contract medicijntoediening bij het toedienen van mediatie </w:t>
      </w:r>
      <w:r w:rsidR="00477B46">
        <w:t>op de juiste wijze is ingevuld en of de medewerker</w:t>
      </w:r>
      <w:r w:rsidR="0080123F">
        <w:t xml:space="preserve">, die </w:t>
      </w:r>
      <w:r w:rsidR="00477B46">
        <w:t>de medicatie toedient een geldende bekwaamheidsverklaring in het bezit heeft.</w:t>
      </w:r>
    </w:p>
    <w:p w14:paraId="2C2DD5A9" w14:textId="54DA0990" w:rsidR="0080123F" w:rsidRDefault="00A651DF" w:rsidP="001640B6">
      <w:pPr>
        <w:pStyle w:val="Geenafstand"/>
        <w:numPr>
          <w:ilvl w:val="0"/>
          <w:numId w:val="1"/>
        </w:numPr>
      </w:pPr>
      <w:r>
        <w:t xml:space="preserve">Controle van de vervoerscontracten die afgesloten zijn met de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00BA2E30">
        <w:t>,</w:t>
      </w:r>
      <w:r>
        <w:t xml:space="preserve"> die leerlingen naar activiteiten vervoeren in hun auto.</w:t>
      </w:r>
    </w:p>
    <w:p w14:paraId="0B3D0222" w14:textId="44A5E9CB" w:rsidR="00D5086C" w:rsidRPr="00D5086C" w:rsidRDefault="00CE759E" w:rsidP="001640B6">
      <w:pPr>
        <w:pStyle w:val="Geenafstand"/>
        <w:numPr>
          <w:ilvl w:val="0"/>
          <w:numId w:val="1"/>
        </w:numPr>
      </w:pPr>
      <w:r>
        <w:t>Registratie en archivering van de verschillende documenten zo</w:t>
      </w:r>
      <w:r w:rsidR="005C7084">
        <w:t>al</w:t>
      </w:r>
      <w:r>
        <w:t>s vervoerscontracten, contracten medicatieverstrekkin</w:t>
      </w:r>
      <w:r w:rsidR="005C7084">
        <w:t>g/bekwaamheidsverklaringen personeel.</w:t>
      </w:r>
    </w:p>
    <w:p w14:paraId="7FA09F65" w14:textId="77777777" w:rsidR="008B64F6" w:rsidRDefault="008B64F6" w:rsidP="00D75C75">
      <w:pPr>
        <w:pStyle w:val="Geenafstand"/>
        <w:rPr>
          <w:u w:val="single"/>
        </w:rPr>
      </w:pPr>
    </w:p>
    <w:p w14:paraId="0B4FA6D3" w14:textId="77777777" w:rsidR="008B64F6" w:rsidRDefault="008B64F6" w:rsidP="00D75C75">
      <w:pPr>
        <w:pStyle w:val="Geenafstand"/>
        <w:rPr>
          <w:u w:val="single"/>
        </w:rPr>
      </w:pPr>
    </w:p>
    <w:p w14:paraId="0A5CCC78" w14:textId="66669001" w:rsidR="00B3414B" w:rsidRDefault="00B3414B" w:rsidP="00D75C75">
      <w:pPr>
        <w:pStyle w:val="Geenafstand"/>
        <w:rPr>
          <w:u w:val="single"/>
        </w:rPr>
      </w:pPr>
      <w:r>
        <w:rPr>
          <w:u w:val="single"/>
        </w:rPr>
        <w:t>T</w:t>
      </w:r>
      <w:r w:rsidR="002209A8">
        <w:rPr>
          <w:u w:val="single"/>
        </w:rPr>
        <w:t>a</w:t>
      </w:r>
      <w:r>
        <w:rPr>
          <w:u w:val="single"/>
        </w:rPr>
        <w:t>ken en verantwoordelijkheden</w:t>
      </w:r>
      <w:r w:rsidR="00043AF5">
        <w:rPr>
          <w:u w:val="single"/>
        </w:rPr>
        <w:t xml:space="preserve"> leerkrachten en onderwijsondersteunend personeel</w:t>
      </w:r>
    </w:p>
    <w:p w14:paraId="5344C0A9" w14:textId="77777777" w:rsidR="00964A9F" w:rsidRDefault="00043AF5" w:rsidP="00043AF5">
      <w:pPr>
        <w:autoSpaceDE w:val="0"/>
        <w:autoSpaceDN w:val="0"/>
        <w:adjustRightInd w:val="0"/>
        <w:rPr>
          <w:color w:val="000000"/>
        </w:rPr>
      </w:pPr>
      <w:r w:rsidRPr="003603DA">
        <w:rPr>
          <w:color w:val="000000"/>
        </w:rPr>
        <w:t xml:space="preserve">Medewerkers zijn zelf verantwoordelijk voor hun eigen arbeidsomstandigheden en de leefomgeving van de leerlingen. Ze worden betrokken bij het inventariseren van de stand van zaken. Ze werken mee aan het opstellen van actieplannen en aan de uitvoering. Ze monitoren hun eigen arbeidsomstandigheden en vragen indien nodig ondersteuning bij het verbeteren hiervan. </w:t>
      </w:r>
    </w:p>
    <w:p w14:paraId="44C3055B" w14:textId="03F7C4C7" w:rsidR="00043AF5" w:rsidRPr="003603DA" w:rsidRDefault="00043AF5" w:rsidP="00043AF5">
      <w:pPr>
        <w:autoSpaceDE w:val="0"/>
        <w:autoSpaceDN w:val="0"/>
        <w:adjustRightInd w:val="0"/>
        <w:rPr>
          <w:color w:val="000000"/>
        </w:rPr>
      </w:pPr>
      <w:r w:rsidRPr="003603DA">
        <w:rPr>
          <w:color w:val="000000"/>
        </w:rPr>
        <w:t>Hun taken zijn:</w:t>
      </w:r>
    </w:p>
    <w:p w14:paraId="445084D8" w14:textId="6E005167" w:rsidR="0072371B" w:rsidRDefault="008649A0" w:rsidP="001640B6">
      <w:pPr>
        <w:numPr>
          <w:ilvl w:val="0"/>
          <w:numId w:val="5"/>
        </w:numPr>
        <w:autoSpaceDE w:val="0"/>
        <w:autoSpaceDN w:val="0"/>
        <w:adjustRightInd w:val="0"/>
        <w:spacing w:after="0"/>
      </w:pPr>
      <w:r>
        <w:t xml:space="preserve">Uitvoeren van het </w:t>
      </w:r>
      <w:r w:rsidR="003A25C1">
        <w:t>v</w:t>
      </w:r>
      <w:r>
        <w:t>eiligheidsbeleid</w:t>
      </w:r>
      <w:r w:rsidR="00BA2E30">
        <w:t>;</w:t>
      </w:r>
    </w:p>
    <w:p w14:paraId="08B157F1" w14:textId="32B83746" w:rsidR="00043AF5" w:rsidRPr="003603DA" w:rsidRDefault="00043AF5" w:rsidP="001640B6">
      <w:pPr>
        <w:numPr>
          <w:ilvl w:val="0"/>
          <w:numId w:val="5"/>
        </w:numPr>
        <w:autoSpaceDE w:val="0"/>
        <w:autoSpaceDN w:val="0"/>
        <w:adjustRightInd w:val="0"/>
        <w:spacing w:after="0"/>
      </w:pPr>
      <w:r>
        <w:t xml:space="preserve">Een </w:t>
      </w:r>
      <w:r w:rsidR="00224AEA">
        <w:t>voorbeeldfunctie</w:t>
      </w:r>
      <w:r>
        <w:t xml:space="preserve"> vervullen</w:t>
      </w:r>
      <w:r w:rsidR="00BA2E30">
        <w:t>;</w:t>
      </w:r>
    </w:p>
    <w:p w14:paraId="168770E6" w14:textId="4310B163" w:rsidR="00043AF5" w:rsidRPr="003603DA" w:rsidRDefault="00043AF5" w:rsidP="001640B6">
      <w:pPr>
        <w:numPr>
          <w:ilvl w:val="0"/>
          <w:numId w:val="5"/>
        </w:numPr>
        <w:autoSpaceDE w:val="0"/>
        <w:autoSpaceDN w:val="0"/>
        <w:adjustRightInd w:val="0"/>
        <w:spacing w:after="0"/>
      </w:pPr>
      <w:r w:rsidRPr="003603DA">
        <w:t>De dagelijkse ingebruikname van te</w:t>
      </w:r>
      <w:r>
        <w:t>r beschikking gestelde middelen</w:t>
      </w:r>
      <w:r w:rsidR="00BA2E30">
        <w:t>;</w:t>
      </w:r>
    </w:p>
    <w:p w14:paraId="6502F1CF" w14:textId="1C8E7EE5" w:rsidR="00043AF5" w:rsidRPr="003603DA" w:rsidRDefault="00043AF5" w:rsidP="001640B6">
      <w:pPr>
        <w:numPr>
          <w:ilvl w:val="0"/>
          <w:numId w:val="5"/>
        </w:numPr>
        <w:autoSpaceDE w:val="0"/>
        <w:autoSpaceDN w:val="0"/>
        <w:adjustRightInd w:val="0"/>
        <w:spacing w:after="0"/>
      </w:pPr>
      <w:r w:rsidRPr="003603DA">
        <w:t>Apparatuur, machines en dergelijk</w:t>
      </w:r>
      <w:r>
        <w:t>e op de juiste manier gebruiken</w:t>
      </w:r>
      <w:r w:rsidR="00BA2E30">
        <w:t>;</w:t>
      </w:r>
    </w:p>
    <w:p w14:paraId="3D036C43" w14:textId="18F8B9EE" w:rsidR="00043AF5" w:rsidRPr="003603DA" w:rsidRDefault="00043AF5" w:rsidP="001640B6">
      <w:pPr>
        <w:numPr>
          <w:ilvl w:val="0"/>
          <w:numId w:val="5"/>
        </w:numPr>
        <w:autoSpaceDE w:val="0"/>
        <w:autoSpaceDN w:val="0"/>
        <w:adjustRightInd w:val="0"/>
        <w:spacing w:after="0"/>
      </w:pPr>
      <w:r w:rsidRPr="003603DA">
        <w:t>Beveiligingen</w:t>
      </w:r>
      <w:r>
        <w:t xml:space="preserve"> intact laten en goed gebruiken</w:t>
      </w:r>
      <w:r w:rsidR="00BA2E30">
        <w:t>;</w:t>
      </w:r>
    </w:p>
    <w:p w14:paraId="475D2CEB" w14:textId="1DDD5786" w:rsidR="00043AF5" w:rsidRPr="003603DA" w:rsidRDefault="00043AF5" w:rsidP="001640B6">
      <w:pPr>
        <w:numPr>
          <w:ilvl w:val="0"/>
          <w:numId w:val="5"/>
        </w:numPr>
        <w:autoSpaceDE w:val="0"/>
        <w:autoSpaceDN w:val="0"/>
        <w:adjustRightInd w:val="0"/>
        <w:spacing w:after="0"/>
      </w:pPr>
      <w:r w:rsidRPr="003603DA">
        <w:t>Meewerken aan</w:t>
      </w:r>
      <w:r w:rsidR="00F833A9">
        <w:t>,</w:t>
      </w:r>
      <w:r w:rsidRPr="003603DA">
        <w:t xml:space="preserve"> voor hen georganise</w:t>
      </w:r>
      <w:r>
        <w:t>erde</w:t>
      </w:r>
      <w:r w:rsidR="00F833A9">
        <w:t>,</w:t>
      </w:r>
      <w:r>
        <w:t xml:space="preserve"> voorlichting en </w:t>
      </w:r>
      <w:r w:rsidR="0072371B">
        <w:t>scholing</w:t>
      </w:r>
      <w:r w:rsidR="00BA2E30">
        <w:t>;</w:t>
      </w:r>
    </w:p>
    <w:p w14:paraId="5C910065" w14:textId="3CB96EAD" w:rsidR="00043AF5" w:rsidRPr="003603DA" w:rsidRDefault="00043AF5" w:rsidP="001640B6">
      <w:pPr>
        <w:numPr>
          <w:ilvl w:val="0"/>
          <w:numId w:val="5"/>
        </w:numPr>
        <w:autoSpaceDE w:val="0"/>
        <w:autoSpaceDN w:val="0"/>
        <w:adjustRightInd w:val="0"/>
        <w:spacing w:after="0"/>
      </w:pPr>
      <w:r w:rsidRPr="003603DA">
        <w:t>Gevaren voor veiligheid en gezondheid</w:t>
      </w:r>
      <w:r>
        <w:t xml:space="preserve"> direct melden aan de directeur</w:t>
      </w:r>
      <w:r w:rsidR="00BA2E30">
        <w:t>;</w:t>
      </w:r>
    </w:p>
    <w:p w14:paraId="41C91867" w14:textId="602F14F1" w:rsidR="00043AF5" w:rsidRPr="003603DA" w:rsidRDefault="00043AF5" w:rsidP="001640B6">
      <w:pPr>
        <w:numPr>
          <w:ilvl w:val="0"/>
          <w:numId w:val="5"/>
        </w:numPr>
        <w:autoSpaceDE w:val="0"/>
        <w:autoSpaceDN w:val="0"/>
        <w:adjustRightInd w:val="0"/>
        <w:spacing w:after="0"/>
      </w:pPr>
      <w:r w:rsidRPr="003603DA">
        <w:t>Het vermijden van onaanvaardbare risico’s en gevaren tijdens werkzaamheden van h</w:t>
      </w:r>
      <w:r>
        <w:t>enzelf of die van anderen</w:t>
      </w:r>
      <w:r w:rsidR="00BA2E30">
        <w:t>;</w:t>
      </w:r>
    </w:p>
    <w:p w14:paraId="5ABA0EF8" w14:textId="77D6689F" w:rsidR="00043AF5" w:rsidRPr="003603DA" w:rsidRDefault="00043AF5" w:rsidP="001640B6">
      <w:pPr>
        <w:numPr>
          <w:ilvl w:val="0"/>
          <w:numId w:val="5"/>
        </w:numPr>
        <w:autoSpaceDE w:val="0"/>
        <w:autoSpaceDN w:val="0"/>
        <w:adjustRightInd w:val="0"/>
        <w:spacing w:after="0"/>
      </w:pPr>
      <w:r w:rsidRPr="003603DA">
        <w:t>Naleven van werkinstructies en procedures</w:t>
      </w:r>
      <w:r w:rsidR="00BA2E30">
        <w:t>;</w:t>
      </w:r>
    </w:p>
    <w:p w14:paraId="2EDD1AFC" w14:textId="6DC1F6CF" w:rsidR="00043AF5" w:rsidRPr="00794948" w:rsidRDefault="00043AF5" w:rsidP="001640B6">
      <w:pPr>
        <w:numPr>
          <w:ilvl w:val="0"/>
          <w:numId w:val="5"/>
        </w:numPr>
        <w:autoSpaceDE w:val="0"/>
        <w:autoSpaceDN w:val="0"/>
        <w:adjustRightInd w:val="0"/>
        <w:spacing w:after="0"/>
        <w:rPr>
          <w:color w:val="FF0000"/>
        </w:rPr>
      </w:pPr>
      <w:r w:rsidRPr="003603DA">
        <w:t>Ongevallen, waarbij een leerling onder behandeling gesteld moet worden door een arts of specialis</w:t>
      </w:r>
      <w:r>
        <w:t>t</w:t>
      </w:r>
      <w:r w:rsidR="00F833A9">
        <w:t>,</w:t>
      </w:r>
      <w:r>
        <w:t xml:space="preserve"> melden</w:t>
      </w:r>
      <w:r w:rsidR="00F833A9">
        <w:t xml:space="preserve"> </w:t>
      </w:r>
      <w:r>
        <w:t>middels een incidenten</w:t>
      </w:r>
      <w:r w:rsidRPr="003603DA">
        <w:t>registratieformulier bij de directie.</w:t>
      </w:r>
    </w:p>
    <w:p w14:paraId="4B4049E3" w14:textId="77777777" w:rsidR="00D5086C" w:rsidRDefault="00D5086C" w:rsidP="00D75C75">
      <w:pPr>
        <w:pStyle w:val="Geenafstand"/>
        <w:rPr>
          <w:u w:val="single"/>
        </w:rPr>
      </w:pPr>
    </w:p>
    <w:p w14:paraId="4CA3AAEF" w14:textId="12067BAB" w:rsidR="00D75C75" w:rsidRPr="007D4F3A" w:rsidRDefault="00D75C75" w:rsidP="00D75C75">
      <w:pPr>
        <w:pStyle w:val="Geenafstand"/>
        <w:rPr>
          <w:u w:val="single"/>
        </w:rPr>
      </w:pPr>
      <w:r w:rsidRPr="007D4F3A">
        <w:rPr>
          <w:u w:val="single"/>
        </w:rPr>
        <w:t xml:space="preserve">Taken en </w:t>
      </w:r>
      <w:r w:rsidR="00224AEA" w:rsidRPr="007D4F3A">
        <w:rPr>
          <w:u w:val="single"/>
        </w:rPr>
        <w:t>verantwoordelijkheden</w:t>
      </w:r>
      <w:r w:rsidR="00224AEA">
        <w:rPr>
          <w:u w:val="single"/>
        </w:rPr>
        <w:t xml:space="preserve"> </w:t>
      </w:r>
      <w:r w:rsidR="00224AEA" w:rsidRPr="007D4F3A">
        <w:rPr>
          <w:u w:val="single"/>
        </w:rPr>
        <w:t>van</w:t>
      </w:r>
      <w:r w:rsidRPr="007D4F3A">
        <w:rPr>
          <w:u w:val="single"/>
        </w:rPr>
        <w:t xml:space="preserve"> de medezeggenschapsraad</w:t>
      </w:r>
    </w:p>
    <w:p w14:paraId="59C8AF89" w14:textId="7A9632AC" w:rsidR="007D4F3A" w:rsidRPr="00061608" w:rsidRDefault="007D4F3A" w:rsidP="007D4F3A">
      <w:pPr>
        <w:autoSpaceDE w:val="0"/>
        <w:autoSpaceDN w:val="0"/>
        <w:adjustRightInd w:val="0"/>
      </w:pPr>
      <w:r w:rsidRPr="00061608">
        <w:t xml:space="preserve">De MR is het door het personeel en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Pr="00061608">
        <w:t xml:space="preserve"> gekozen overlegorgaan tussen werkgever en werknemers.</w:t>
      </w:r>
      <w:r>
        <w:t xml:space="preserve"> Artikel 12 van de Arbo</w:t>
      </w:r>
      <w:r w:rsidRPr="00061608">
        <w:t>wet kent de MR enige bijzondere rechten toe</w:t>
      </w:r>
      <w:r>
        <w:t xml:space="preserve">. </w:t>
      </w:r>
      <w:r w:rsidRPr="00061608">
        <w:t>Taken, verantwoordelijkheden en bevoegdheden MR zijn:</w:t>
      </w:r>
    </w:p>
    <w:p w14:paraId="03030AF1" w14:textId="77777777" w:rsidR="007D4F3A" w:rsidRPr="00061608" w:rsidRDefault="007D4F3A" w:rsidP="001640B6">
      <w:pPr>
        <w:numPr>
          <w:ilvl w:val="0"/>
          <w:numId w:val="4"/>
        </w:numPr>
        <w:autoSpaceDE w:val="0"/>
        <w:autoSpaceDN w:val="0"/>
        <w:adjustRightInd w:val="0"/>
        <w:spacing w:after="0"/>
      </w:pPr>
      <w:r w:rsidRPr="00061608">
        <w:t>De MR heeft instemmingsrecht (artikel 27, eerste lid, onderdeel e) op alle besluiten tot vaststelling, wijziging of intrekking van een regeling op het gebied van de veiligheid, de gezondheid en het welzijn in verband met de arbeid.</w:t>
      </w:r>
    </w:p>
    <w:p w14:paraId="26C76FCE" w14:textId="77777777" w:rsidR="007D4F3A" w:rsidRPr="00061608" w:rsidRDefault="007D4F3A" w:rsidP="001640B6">
      <w:pPr>
        <w:numPr>
          <w:ilvl w:val="0"/>
          <w:numId w:val="4"/>
        </w:numPr>
        <w:autoSpaceDE w:val="0"/>
        <w:autoSpaceDN w:val="0"/>
        <w:adjustRightInd w:val="0"/>
        <w:spacing w:after="0"/>
      </w:pPr>
      <w:r w:rsidRPr="00061608">
        <w:t>De MR heeft initiatiefrecht (artikel 23) en kan met behulp van dit recht zelfstandig voorstellen doen met betrekking tot de naleving van voorschriften in het kader van veiligheid, gezondheid en welzijn.</w:t>
      </w:r>
    </w:p>
    <w:p w14:paraId="4C190AC7" w14:textId="77777777" w:rsidR="007D4F3A" w:rsidRPr="00061608" w:rsidRDefault="007D4F3A" w:rsidP="001640B6">
      <w:pPr>
        <w:numPr>
          <w:ilvl w:val="0"/>
          <w:numId w:val="4"/>
        </w:numPr>
        <w:autoSpaceDE w:val="0"/>
        <w:autoSpaceDN w:val="0"/>
        <w:adjustRightInd w:val="0"/>
        <w:spacing w:after="0"/>
      </w:pPr>
      <w:r w:rsidRPr="00061608">
        <w:t>De MR heeft op grond van artikel 28, eerste lid, ook een stimulerende taak met betrekking tot de naleving van de voorschriften in het kader van veiligheid, gezondheid en welzijn.</w:t>
      </w:r>
    </w:p>
    <w:p w14:paraId="77BF5612" w14:textId="3684EE58" w:rsidR="007D4F3A" w:rsidRPr="00061608" w:rsidRDefault="007D4F3A" w:rsidP="001640B6">
      <w:pPr>
        <w:numPr>
          <w:ilvl w:val="0"/>
          <w:numId w:val="4"/>
        </w:numPr>
        <w:autoSpaceDE w:val="0"/>
        <w:autoSpaceDN w:val="0"/>
        <w:adjustRightInd w:val="0"/>
        <w:spacing w:after="0"/>
      </w:pPr>
      <w:r w:rsidRPr="00061608">
        <w:t>De MR toetst, controleert en stimuleert namens de werknemers en</w:t>
      </w:r>
      <w:r w:rsidR="00991C2E" w:rsidRPr="00991C2E">
        <w:rPr>
          <w:color w:val="000000"/>
        </w:rPr>
        <w:t xml:space="preserve">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Pr="00061608">
        <w:t xml:space="preserve"> het te voeren en het gevoerde arbobeleid en veiligheidsbeleid.</w:t>
      </w:r>
    </w:p>
    <w:p w14:paraId="2FE52BFA" w14:textId="05D4F49C" w:rsidR="008B64F6" w:rsidRDefault="008B64F6" w:rsidP="007D4F3A">
      <w:pPr>
        <w:pStyle w:val="Geenafstand"/>
      </w:pPr>
    </w:p>
    <w:p w14:paraId="5A75D2B1" w14:textId="45EBFE57" w:rsidR="007D4F3A" w:rsidRPr="008B64F6" w:rsidRDefault="00345C29" w:rsidP="007E7BB5">
      <w:pPr>
        <w:pStyle w:val="kop2"/>
        <w:rPr>
          <w:b/>
        </w:rPr>
      </w:pPr>
      <w:bookmarkStart w:id="20" w:name="_Toc137561918"/>
      <w:r w:rsidRPr="008B64F6">
        <w:rPr>
          <w:b/>
        </w:rPr>
        <w:t>S</w:t>
      </w:r>
      <w:r w:rsidR="007D4F3A" w:rsidRPr="008B64F6">
        <w:rPr>
          <w:b/>
        </w:rPr>
        <w:t>pec</w:t>
      </w:r>
      <w:r w:rsidR="003938A5" w:rsidRPr="008B64F6">
        <w:rPr>
          <w:b/>
        </w:rPr>
        <w:t xml:space="preserve">ifieke </w:t>
      </w:r>
      <w:r w:rsidR="007D4F3A" w:rsidRPr="008B64F6">
        <w:rPr>
          <w:b/>
        </w:rPr>
        <w:t>ta</w:t>
      </w:r>
      <w:r w:rsidRPr="008B64F6">
        <w:rPr>
          <w:b/>
        </w:rPr>
        <w:t>ken</w:t>
      </w:r>
      <w:bookmarkEnd w:id="20"/>
    </w:p>
    <w:p w14:paraId="34FD616C" w14:textId="77777777" w:rsidR="00D5086C" w:rsidRDefault="00D5086C" w:rsidP="007D4F3A">
      <w:pPr>
        <w:pStyle w:val="Geenafstand"/>
      </w:pPr>
    </w:p>
    <w:p w14:paraId="56C7727B" w14:textId="1DFF897E" w:rsidR="00CC37BF" w:rsidRDefault="005A1C40" w:rsidP="007E7BB5">
      <w:pPr>
        <w:pStyle w:val="Kop3"/>
        <w:numPr>
          <w:ilvl w:val="2"/>
          <w:numId w:val="3"/>
        </w:numPr>
      </w:pPr>
      <w:bookmarkStart w:id="21" w:name="_Toc137561919"/>
      <w:r>
        <w:t xml:space="preserve">De </w:t>
      </w:r>
      <w:proofErr w:type="spellStart"/>
      <w:r>
        <w:t>a</w:t>
      </w:r>
      <w:r w:rsidR="0003027D" w:rsidRPr="0003027D">
        <w:t>andachtsfunctionaris</w:t>
      </w:r>
      <w:bookmarkEnd w:id="21"/>
      <w:proofErr w:type="spellEnd"/>
    </w:p>
    <w:p w14:paraId="5EB8554A" w14:textId="15C32447" w:rsidR="00DB6C2A" w:rsidRDefault="00A14365" w:rsidP="002C7AAF">
      <w:pPr>
        <w:pStyle w:val="Geenafstand"/>
      </w:pPr>
      <w:r>
        <w:t>Wij zijn verplicht om de Meldcode</w:t>
      </w:r>
      <w:r w:rsidR="00F833A9">
        <w:t>;</w:t>
      </w:r>
      <w:r>
        <w:t xml:space="preserve"> </w:t>
      </w:r>
      <w:r w:rsidR="00F833A9">
        <w:t>H</w:t>
      </w:r>
      <w:r>
        <w:t xml:space="preserve">uiselijk geweld en </w:t>
      </w:r>
      <w:r w:rsidR="00F833A9">
        <w:t>K</w:t>
      </w:r>
      <w:r>
        <w:t xml:space="preserve">indermishandeling te hanteren. </w:t>
      </w:r>
      <w:r w:rsidR="007C7C94">
        <w:t>Dat houdt in dat wij de stappen van onze meldcode moeten volgen</w:t>
      </w:r>
      <w:r w:rsidR="00DB6C2A">
        <w:t>. Dit is aan de orde</w:t>
      </w:r>
      <w:r w:rsidR="007C7C94">
        <w:t xml:space="preserve"> wanneer wij signalen </w:t>
      </w:r>
      <w:r w:rsidR="007D39AC">
        <w:t>opvangen</w:t>
      </w:r>
      <w:r w:rsidR="00DB6C2A">
        <w:t>,</w:t>
      </w:r>
      <w:r w:rsidR="007D39AC">
        <w:t xml:space="preserve"> die zouden kunnen wijzen op de mogelijkheid dat er huiselijk geweld of kindermishandeling aan de orde is bij een leerling thuis.</w:t>
      </w:r>
      <w:r w:rsidR="00DB6C2A">
        <w:t xml:space="preserve"> </w:t>
      </w:r>
    </w:p>
    <w:p w14:paraId="4001409E" w14:textId="3768E8EE" w:rsidR="00165366" w:rsidRDefault="00DB6C2A" w:rsidP="002C7AAF">
      <w:pPr>
        <w:pStyle w:val="Geenafstand"/>
      </w:pPr>
      <w:r>
        <w:t xml:space="preserve">De </w:t>
      </w:r>
      <w:proofErr w:type="spellStart"/>
      <w:r>
        <w:t>aandachtsfunctionaris</w:t>
      </w:r>
      <w:proofErr w:type="spellEnd"/>
      <w:r>
        <w:t xml:space="preserve"> is </w:t>
      </w:r>
      <w:r w:rsidR="00302152">
        <w:t xml:space="preserve">de expert op de school op het gebied van werken met de </w:t>
      </w:r>
      <w:r w:rsidR="00F833A9">
        <w:t>M</w:t>
      </w:r>
      <w:r w:rsidR="00302152">
        <w:t xml:space="preserve">eldcode </w:t>
      </w:r>
      <w:r w:rsidR="00F833A9">
        <w:t>H</w:t>
      </w:r>
      <w:r w:rsidR="00302152">
        <w:t xml:space="preserve">uiselijk geweld en </w:t>
      </w:r>
      <w:r w:rsidR="00F833A9">
        <w:t>K</w:t>
      </w:r>
      <w:r w:rsidR="00302152">
        <w:t>indermishandeling.</w:t>
      </w:r>
      <w:r>
        <w:t xml:space="preserve"> De </w:t>
      </w:r>
      <w:proofErr w:type="spellStart"/>
      <w:r>
        <w:t>aandachtsfunctionaris</w:t>
      </w:r>
      <w:proofErr w:type="spellEnd"/>
      <w:r>
        <w:t xml:space="preserve"> </w:t>
      </w:r>
      <w:r w:rsidR="00165366">
        <w:t xml:space="preserve">zorgt voor de implementatie van de </w:t>
      </w:r>
      <w:r w:rsidR="00F833A9">
        <w:t>m</w:t>
      </w:r>
      <w:r w:rsidR="00165366">
        <w:t xml:space="preserve">eldcode </w:t>
      </w:r>
      <w:r w:rsidR="00DB67DE">
        <w:t>in de school</w:t>
      </w:r>
      <w:r w:rsidR="00EB7B46">
        <w:t xml:space="preserve">, ondersteunt de collega’s en </w:t>
      </w:r>
      <w:r w:rsidR="00165366">
        <w:t>coördineert het proces</w:t>
      </w:r>
      <w:r w:rsidR="00EB7B46">
        <w:t xml:space="preserve">. </w:t>
      </w:r>
      <w:r w:rsidR="00165366">
        <w:t xml:space="preserve">In de </w:t>
      </w:r>
      <w:r w:rsidR="009936D9">
        <w:t xml:space="preserve">meldcode van Adenium staat </w:t>
      </w:r>
      <w:r w:rsidR="00224AEA">
        <w:t>beschreven wat</w:t>
      </w:r>
      <w:r w:rsidR="009936D9">
        <w:t xml:space="preserve"> van iedereen wordt verwacht en hoe wij alles</w:t>
      </w:r>
      <w:r w:rsidR="00F833A9">
        <w:t>,</w:t>
      </w:r>
      <w:r w:rsidR="009936D9">
        <w:t xml:space="preserve"> met betrekking tot het w</w:t>
      </w:r>
      <w:r w:rsidR="002874EC">
        <w:t>erken</w:t>
      </w:r>
      <w:r w:rsidR="009936D9">
        <w:t xml:space="preserve"> met deze meldcode</w:t>
      </w:r>
      <w:r w:rsidR="00F833A9">
        <w:t>,</w:t>
      </w:r>
      <w:r w:rsidR="009936D9">
        <w:t xml:space="preserve"> binnen onze school </w:t>
      </w:r>
      <w:r w:rsidR="002874EC">
        <w:t>hebben geregeld.</w:t>
      </w:r>
      <w:r w:rsidR="00C8674E">
        <w:t xml:space="preserve"> </w:t>
      </w:r>
    </w:p>
    <w:p w14:paraId="7DF90E8A" w14:textId="77777777" w:rsidR="00D5086C" w:rsidRDefault="00D5086C" w:rsidP="002C7AAF">
      <w:pPr>
        <w:pStyle w:val="Geenafstand"/>
      </w:pPr>
    </w:p>
    <w:p w14:paraId="1AB73F24" w14:textId="153A3270" w:rsidR="008E0E57" w:rsidRPr="0003027D" w:rsidRDefault="005A1C40" w:rsidP="005B703C">
      <w:pPr>
        <w:pStyle w:val="Kop3"/>
        <w:numPr>
          <w:ilvl w:val="2"/>
          <w:numId w:val="25"/>
        </w:numPr>
      </w:pPr>
      <w:bookmarkStart w:id="22" w:name="_Toc137561920"/>
      <w:r>
        <w:t>De i</w:t>
      </w:r>
      <w:r w:rsidR="008E0E57">
        <w:t xml:space="preserve">ndirecte </w:t>
      </w:r>
      <w:proofErr w:type="spellStart"/>
      <w:r w:rsidR="008E0E57">
        <w:t>a</w:t>
      </w:r>
      <w:r w:rsidR="008E0E57" w:rsidRPr="0003027D">
        <w:t>andachtsfunctionaris</w:t>
      </w:r>
      <w:bookmarkEnd w:id="22"/>
      <w:proofErr w:type="spellEnd"/>
    </w:p>
    <w:p w14:paraId="15517D60" w14:textId="7A946EB0" w:rsidR="00CE2E6E" w:rsidRDefault="00BF75F2" w:rsidP="002C7AAF">
      <w:pPr>
        <w:pStyle w:val="Geenafstand"/>
      </w:pPr>
      <w:r>
        <w:t xml:space="preserve">De indirecte </w:t>
      </w:r>
      <w:proofErr w:type="spellStart"/>
      <w:r>
        <w:t>aandachtsfunctionaris</w:t>
      </w:r>
      <w:proofErr w:type="spellEnd"/>
      <w:r>
        <w:t xml:space="preserve"> is de bovenschoolse </w:t>
      </w:r>
      <w:proofErr w:type="spellStart"/>
      <w:r>
        <w:t>aandachtsfunctionaris</w:t>
      </w:r>
      <w:proofErr w:type="spellEnd"/>
      <w:r>
        <w:t xml:space="preserve"> die </w:t>
      </w:r>
      <w:r w:rsidR="00EB7B46">
        <w:t>zorgt voor</w:t>
      </w:r>
      <w:r w:rsidR="00411245">
        <w:t xml:space="preserve"> de implementatie van onze </w:t>
      </w:r>
      <w:r w:rsidR="00F833A9">
        <w:t>M</w:t>
      </w:r>
      <w:r w:rsidR="00411245">
        <w:t xml:space="preserve">eldcode </w:t>
      </w:r>
      <w:r w:rsidR="00F833A9">
        <w:t>H</w:t>
      </w:r>
      <w:r w:rsidR="00411245">
        <w:t xml:space="preserve">uiselijk geweld en </w:t>
      </w:r>
      <w:r w:rsidR="00F833A9">
        <w:t>K</w:t>
      </w:r>
      <w:r w:rsidR="00411245">
        <w:t>indermishandeling</w:t>
      </w:r>
      <w:r w:rsidR="00932169">
        <w:t xml:space="preserve"> op bestuursniveau</w:t>
      </w:r>
      <w:r w:rsidR="00411245">
        <w:t xml:space="preserve">. </w:t>
      </w:r>
    </w:p>
    <w:p w14:paraId="5A2A8ED8" w14:textId="6ACB10AD" w:rsidR="00564809" w:rsidRDefault="00411245" w:rsidP="002C7AAF">
      <w:pPr>
        <w:pStyle w:val="Geenafstand"/>
      </w:pPr>
      <w:r>
        <w:t xml:space="preserve">De indirecte </w:t>
      </w:r>
      <w:proofErr w:type="spellStart"/>
      <w:r>
        <w:t>aandachtsfunctionaris</w:t>
      </w:r>
      <w:proofErr w:type="spellEnd"/>
      <w:r>
        <w:t xml:space="preserve"> </w:t>
      </w:r>
      <w:r w:rsidR="004B0910">
        <w:t xml:space="preserve">ondersteunt de </w:t>
      </w:r>
      <w:proofErr w:type="spellStart"/>
      <w:r w:rsidR="004B0910">
        <w:t>aandachtsfunctionarissen</w:t>
      </w:r>
      <w:proofErr w:type="spellEnd"/>
      <w:r w:rsidR="00787888">
        <w:t xml:space="preserve"> en directies</w:t>
      </w:r>
      <w:r w:rsidR="004B0910">
        <w:t xml:space="preserve"> van de scholen</w:t>
      </w:r>
      <w:r w:rsidR="00CE2E6E">
        <w:t xml:space="preserve">. De indirecte </w:t>
      </w:r>
      <w:proofErr w:type="spellStart"/>
      <w:r w:rsidR="00CE2E6E">
        <w:t>aandachtsfunctionaris</w:t>
      </w:r>
      <w:proofErr w:type="spellEnd"/>
      <w:r w:rsidR="004B0910">
        <w:t xml:space="preserve"> </w:t>
      </w:r>
      <w:r w:rsidR="00C06936">
        <w:t xml:space="preserve">evalueert met de </w:t>
      </w:r>
      <w:proofErr w:type="spellStart"/>
      <w:r w:rsidR="00C06936">
        <w:t>aandachtsfunctionarissen</w:t>
      </w:r>
      <w:proofErr w:type="spellEnd"/>
      <w:r w:rsidR="00C06936">
        <w:t xml:space="preserve"> van de scholen het beleid</w:t>
      </w:r>
      <w:r w:rsidR="000340CE">
        <w:t xml:space="preserve"> en stelt d</w:t>
      </w:r>
      <w:r w:rsidR="00CE2E6E">
        <w:t>it</w:t>
      </w:r>
      <w:r w:rsidR="00F833A9">
        <w:t xml:space="preserve">, </w:t>
      </w:r>
      <w:r w:rsidR="000340CE">
        <w:t xml:space="preserve">indien noodzakelijke </w:t>
      </w:r>
      <w:r w:rsidR="00CE2E6E">
        <w:t>of</w:t>
      </w:r>
      <w:r w:rsidR="000340CE">
        <w:t xml:space="preserve"> wenselijk is</w:t>
      </w:r>
      <w:r w:rsidR="00F833A9">
        <w:t>,</w:t>
      </w:r>
      <w:r w:rsidR="000340CE">
        <w:t xml:space="preserve"> bij. De indirecte </w:t>
      </w:r>
      <w:proofErr w:type="spellStart"/>
      <w:r w:rsidR="000340CE">
        <w:t>aandachtsfunctionaris</w:t>
      </w:r>
      <w:proofErr w:type="spellEnd"/>
      <w:r w:rsidR="00C06936">
        <w:t xml:space="preserve"> verzorgt de </w:t>
      </w:r>
      <w:r w:rsidR="00547256">
        <w:t>scholing voor alle medewerkers die met leerlingen in aanraking komen</w:t>
      </w:r>
      <w:r w:rsidR="000340CE">
        <w:t>.</w:t>
      </w:r>
      <w:r w:rsidR="002E76CE">
        <w:t xml:space="preserve"> In de </w:t>
      </w:r>
      <w:r w:rsidR="00F833A9">
        <w:t>M</w:t>
      </w:r>
      <w:r w:rsidR="002E76CE">
        <w:t xml:space="preserve">eldcode </w:t>
      </w:r>
      <w:r w:rsidR="00F833A9">
        <w:t>H</w:t>
      </w:r>
      <w:r w:rsidR="002E76CE">
        <w:t xml:space="preserve">uiselijk geweld en </w:t>
      </w:r>
      <w:r w:rsidR="00F833A9">
        <w:t>K</w:t>
      </w:r>
      <w:r w:rsidR="002E76CE">
        <w:t>indermishandeling van Adenium staat beschreven wat van iedereen wordt verwacht en hoe wij alles</w:t>
      </w:r>
      <w:r w:rsidR="00F833A9">
        <w:t>,</w:t>
      </w:r>
      <w:r w:rsidR="002E76CE">
        <w:t xml:space="preserve"> met betrekking tot het werken met deze meldcode</w:t>
      </w:r>
      <w:r w:rsidR="00F833A9">
        <w:t>,</w:t>
      </w:r>
      <w:r w:rsidR="002E76CE">
        <w:t xml:space="preserve"> binnen onze school hebben geregeld.</w:t>
      </w:r>
    </w:p>
    <w:p w14:paraId="2E9BF98B" w14:textId="77777777" w:rsidR="00D5086C" w:rsidRDefault="00D5086C" w:rsidP="002C7AAF">
      <w:pPr>
        <w:pStyle w:val="Geenafstand"/>
      </w:pPr>
    </w:p>
    <w:p w14:paraId="08C4ED1F" w14:textId="022D1F13" w:rsidR="008E0E57" w:rsidRDefault="00D12E03" w:rsidP="005B703C">
      <w:pPr>
        <w:pStyle w:val="Kop3"/>
        <w:numPr>
          <w:ilvl w:val="2"/>
          <w:numId w:val="25"/>
        </w:numPr>
      </w:pPr>
      <w:bookmarkStart w:id="23" w:name="_Toc137561921"/>
      <w:r>
        <w:t>De a</w:t>
      </w:r>
      <w:r w:rsidR="00CE2E6E" w:rsidRPr="00CE2E6E">
        <w:t>nti-pestcoördinator</w:t>
      </w:r>
      <w:bookmarkEnd w:id="23"/>
    </w:p>
    <w:p w14:paraId="627230EC" w14:textId="49E9BCAB" w:rsidR="009A3365" w:rsidRDefault="009A3365" w:rsidP="009A3365">
      <w:pPr>
        <w:pStyle w:val="Geenafstand"/>
      </w:pPr>
      <w:r w:rsidRPr="005F57D5">
        <w:t xml:space="preserve">Vanuit de wettelijke zorgplicht </w:t>
      </w:r>
      <w:r w:rsidR="008232CF">
        <w:t>v</w:t>
      </w:r>
      <w:r w:rsidRPr="005F57D5">
        <w:t xml:space="preserve">eiligheid op school is het verplicht om iemand te belasten met de taak van het coördineren van het (anti-) pestbeleid, het beleid om pesten tegen te gaan. De </w:t>
      </w:r>
      <w:r>
        <w:t>anti-</w:t>
      </w:r>
      <w:r w:rsidR="00224AEA">
        <w:t xml:space="preserve">pestcoördinator </w:t>
      </w:r>
      <w:r w:rsidR="00224AEA" w:rsidRPr="005F57D5">
        <w:t>beschikt</w:t>
      </w:r>
      <w:r w:rsidRPr="005F57D5">
        <w:t xml:space="preserve"> over kennis met betrekking tot pesten. </w:t>
      </w:r>
      <w:r>
        <w:t xml:space="preserve">De anti-pestcoördinator </w:t>
      </w:r>
      <w:r w:rsidRPr="005F57D5">
        <w:t xml:space="preserve">functioneert als klankbord voor medewerkers en adviseert de schoolleiding over het (anti-) pestbeleid. </w:t>
      </w:r>
      <w:r>
        <w:t xml:space="preserve"> De anti-pestcoördinator is tevens het aanspreekpunt in het kader van het pesten. De anti-pestcoördinator is aanspreekpunt voor leerlingen die gepest worden of voor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008232CF">
        <w:t xml:space="preserve"> </w:t>
      </w:r>
      <w:r>
        <w:t xml:space="preserve">waarvan een kind gepest wordt. Zowel leerlingen als </w:t>
      </w:r>
      <w:r w:rsidR="00991C2E" w:rsidRPr="00211E06">
        <w:rPr>
          <w:color w:val="000000"/>
        </w:rPr>
        <w:t>ouder</w:t>
      </w:r>
      <w:r w:rsidR="00991C2E">
        <w:rPr>
          <w:color w:val="000000"/>
        </w:rPr>
        <w:t>(</w:t>
      </w:r>
      <w:r w:rsidR="00991C2E" w:rsidRPr="00211E06">
        <w:rPr>
          <w:color w:val="000000"/>
        </w:rPr>
        <w:t>s</w:t>
      </w:r>
      <w:r w:rsidR="00991C2E">
        <w:rPr>
          <w:color w:val="000000"/>
        </w:rPr>
        <w:t>)/ verzorger(s)</w:t>
      </w:r>
      <w:r>
        <w:t xml:space="preserve"> kunnen bij </w:t>
      </w:r>
      <w:r w:rsidR="008232CF">
        <w:t>de anti-pestcoördinator</w:t>
      </w:r>
      <w:r>
        <w:t xml:space="preserve"> terecht voor een gesprek, met vragen</w:t>
      </w:r>
      <w:r w:rsidR="001C743F">
        <w:t xml:space="preserve">, </w:t>
      </w:r>
      <w:r>
        <w:t>klachten en zorgen. Ook medewerkers kunnen bij het aanspreekpunt terecht wanneer zij over een bepaalde situatie willen praten. I</w:t>
      </w:r>
      <w:r w:rsidRPr="005F57D5">
        <w:t xml:space="preserve">n de schoolgids geven we meer informatie over de </w:t>
      </w:r>
      <w:r>
        <w:t>anti-pestcoördinator</w:t>
      </w:r>
      <w:r w:rsidRPr="005F57D5">
        <w:t>.</w:t>
      </w:r>
      <w:r>
        <w:t xml:space="preserve"> Het anti-pestbeleid van onze school staat beschreven in ons pestprotocol. </w:t>
      </w:r>
    </w:p>
    <w:p w14:paraId="14BAEF12" w14:textId="77777777" w:rsidR="009A3365" w:rsidRDefault="009A3365" w:rsidP="009A3365">
      <w:pPr>
        <w:pStyle w:val="Geenafstand"/>
        <w:rPr>
          <w:b/>
          <w:bCs/>
        </w:rPr>
      </w:pPr>
    </w:p>
    <w:p w14:paraId="16FA8BAA" w14:textId="228AE1A6" w:rsidR="009A3365" w:rsidRPr="00CE2E6E" w:rsidRDefault="00D12E03" w:rsidP="005B703C">
      <w:pPr>
        <w:pStyle w:val="Kop3"/>
        <w:numPr>
          <w:ilvl w:val="2"/>
          <w:numId w:val="25"/>
        </w:numPr>
      </w:pPr>
      <w:bookmarkStart w:id="24" w:name="_Toc137561922"/>
      <w:r>
        <w:t xml:space="preserve">De </w:t>
      </w:r>
      <w:r w:rsidR="00CF1996">
        <w:t>A</w:t>
      </w:r>
      <w:r w:rsidR="009A3365">
        <w:t>rbo</w:t>
      </w:r>
      <w:r w:rsidR="00F27F4B">
        <w:t>-</w:t>
      </w:r>
      <w:r w:rsidR="009A3365">
        <w:t>coördinator</w:t>
      </w:r>
      <w:bookmarkEnd w:id="24"/>
    </w:p>
    <w:p w14:paraId="669D5E44" w14:textId="7163590C" w:rsidR="009A3365" w:rsidRDefault="009A3365" w:rsidP="009A3365">
      <w:pPr>
        <w:jc w:val="both"/>
      </w:pPr>
      <w:r>
        <w:t>De Arbocoördinator is in de dagelijkse praktijk van de school verantwoordelijk voor de uitvoering van de maatregelen omtrent veiligheid</w:t>
      </w:r>
      <w:r w:rsidR="001C743F">
        <w:t>,</w:t>
      </w:r>
      <w:r>
        <w:t xml:space="preserve"> die voortvloeien uit de Arbowet en het Arbobesluit.</w:t>
      </w:r>
    </w:p>
    <w:p w14:paraId="43DDB902" w14:textId="4E3743F7" w:rsidR="009A3365" w:rsidRDefault="009A3365" w:rsidP="009A3365">
      <w:pPr>
        <w:jc w:val="both"/>
      </w:pPr>
      <w:r>
        <w:t>De schoolleiding heeft de praktische uitvoering van de Arbowet en het Arbobesluit en is tevens Arbocoördinator. Deze wordt gesteund door de medewerkers van de Arbodienst, voor specifieke vragen en diensten.</w:t>
      </w:r>
      <w:r w:rsidR="00D5086C">
        <w:t xml:space="preserve"> </w:t>
      </w:r>
      <w:r>
        <w:t>Een Arbocoördinator:</w:t>
      </w:r>
    </w:p>
    <w:p w14:paraId="2C0F49BC" w14:textId="77777777" w:rsidR="009A3365" w:rsidRDefault="009A3365" w:rsidP="001640B6">
      <w:pPr>
        <w:pStyle w:val="Lijstalinea"/>
        <w:numPr>
          <w:ilvl w:val="0"/>
          <w:numId w:val="9"/>
        </w:numPr>
        <w:jc w:val="both"/>
      </w:pPr>
      <w:r w:rsidRPr="007826CE">
        <w:t>Treedt op als contactpersoon</w:t>
      </w:r>
      <w:r>
        <w:t xml:space="preserve"> van de school met externe deskundigen.</w:t>
      </w:r>
    </w:p>
    <w:p w14:paraId="618C7A20" w14:textId="77777777" w:rsidR="009A3365" w:rsidRDefault="009A3365" w:rsidP="001640B6">
      <w:pPr>
        <w:pStyle w:val="Lijstalinea"/>
        <w:numPr>
          <w:ilvl w:val="0"/>
          <w:numId w:val="9"/>
        </w:numPr>
        <w:jc w:val="both"/>
      </w:pPr>
      <w:r>
        <w:t>Coördineert de uitvoering van het Arbobeleid in de school.</w:t>
      </w:r>
    </w:p>
    <w:p w14:paraId="65360CBE" w14:textId="77777777" w:rsidR="009A3365" w:rsidRDefault="009A3365" w:rsidP="001640B6">
      <w:pPr>
        <w:pStyle w:val="Lijstalinea"/>
        <w:numPr>
          <w:ilvl w:val="0"/>
          <w:numId w:val="9"/>
        </w:numPr>
        <w:jc w:val="both"/>
      </w:pPr>
      <w:r>
        <w:t>Fungeert als centraal meldpunt voor ongevallen en onveilige situaties in de school.</w:t>
      </w:r>
    </w:p>
    <w:p w14:paraId="6593BD2C" w14:textId="77777777" w:rsidR="009A3365" w:rsidRDefault="009A3365" w:rsidP="001640B6">
      <w:pPr>
        <w:pStyle w:val="Lijstalinea"/>
        <w:numPr>
          <w:ilvl w:val="0"/>
          <w:numId w:val="9"/>
        </w:numPr>
        <w:jc w:val="both"/>
      </w:pPr>
      <w:r>
        <w:t>Delegeert meldingen en verslaglegging van ongevallen en onveilige situaties.</w:t>
      </w:r>
    </w:p>
    <w:p w14:paraId="136C437B" w14:textId="53C975B1" w:rsidR="00006B31" w:rsidRDefault="009A3365" w:rsidP="001640B6">
      <w:pPr>
        <w:pStyle w:val="Lijstalinea"/>
        <w:numPr>
          <w:ilvl w:val="0"/>
          <w:numId w:val="9"/>
        </w:numPr>
        <w:jc w:val="both"/>
      </w:pPr>
      <w:r>
        <w:t>Verzorgt de informatievoorziening in de school op Arbo terrein</w:t>
      </w:r>
      <w:r w:rsidR="00CF1996">
        <w:t>.</w:t>
      </w:r>
    </w:p>
    <w:p w14:paraId="29F81B35" w14:textId="6AF5887A" w:rsidR="00331E83" w:rsidRDefault="00331E83" w:rsidP="00F65593">
      <w:pPr>
        <w:pStyle w:val="Geenafstand"/>
      </w:pPr>
    </w:p>
    <w:p w14:paraId="3EF37181" w14:textId="5DDCC0E7" w:rsidR="00331E83" w:rsidRPr="00832F98" w:rsidRDefault="00331E83" w:rsidP="005B703C">
      <w:pPr>
        <w:pStyle w:val="Kop3"/>
        <w:numPr>
          <w:ilvl w:val="2"/>
          <w:numId w:val="25"/>
        </w:numPr>
      </w:pPr>
      <w:bookmarkStart w:id="25" w:name="_Toc137561923"/>
      <w:r>
        <w:t>De b</w:t>
      </w:r>
      <w:r w:rsidRPr="00832F98">
        <w:t>edrijfshulpverlener (</w:t>
      </w:r>
      <w:r w:rsidR="00941540">
        <w:t>b</w:t>
      </w:r>
      <w:r w:rsidR="001C743F">
        <w:t>hv</w:t>
      </w:r>
      <w:r w:rsidR="00224AEA" w:rsidRPr="00832F98">
        <w:t>’er</w:t>
      </w:r>
      <w:r w:rsidRPr="00832F98">
        <w:t>)</w:t>
      </w:r>
      <w:bookmarkEnd w:id="25"/>
    </w:p>
    <w:p w14:paraId="1C562F6B" w14:textId="3C226280" w:rsidR="00331E83" w:rsidRPr="00061608" w:rsidRDefault="00331E83" w:rsidP="00331E83">
      <w:r w:rsidRPr="00061608">
        <w:t>Bedrijfshulpverleners (</w:t>
      </w:r>
      <w:r w:rsidR="00941540">
        <w:t>b</w:t>
      </w:r>
      <w:r w:rsidR="00224AEA" w:rsidRPr="00061608">
        <w:t>hv’</w:t>
      </w:r>
      <w:r w:rsidR="00224AEA">
        <w:t>e</w:t>
      </w:r>
      <w:r w:rsidR="00224AEA" w:rsidRPr="00061608">
        <w:t>rs</w:t>
      </w:r>
      <w:r w:rsidRPr="00061608">
        <w:t xml:space="preserve">) zijn </w:t>
      </w:r>
      <w:r>
        <w:t>medewerkers</w:t>
      </w:r>
      <w:r w:rsidRPr="00061608">
        <w:t xml:space="preserve"> die op het terrei</w:t>
      </w:r>
      <w:r>
        <w:t xml:space="preserve">n van E.H.B.O. en </w:t>
      </w:r>
      <w:r w:rsidR="001C743F">
        <w:t xml:space="preserve">brand </w:t>
      </w:r>
      <w:r w:rsidR="001C743F" w:rsidRPr="00061608">
        <w:t>geschoold</w:t>
      </w:r>
      <w:r w:rsidRPr="00061608">
        <w:t xml:space="preserve"> zijn. Indien er in de school een calamiteit plaatsvindt (iemand raakt gewond, brandmelding </w:t>
      </w:r>
      <w:r w:rsidR="001300D0">
        <w:t>enzovoort</w:t>
      </w:r>
      <w:r w:rsidRPr="00061608">
        <w:t xml:space="preserve">) dan ondernemen de </w:t>
      </w:r>
      <w:r w:rsidR="00941540">
        <w:t>b</w:t>
      </w:r>
      <w:r w:rsidR="00224AEA" w:rsidRPr="00061608">
        <w:t>hv’</w:t>
      </w:r>
      <w:r w:rsidR="00224AEA">
        <w:t>e</w:t>
      </w:r>
      <w:r w:rsidR="00224AEA" w:rsidRPr="00061608">
        <w:t>rs</w:t>
      </w:r>
      <w:r w:rsidRPr="00061608">
        <w:t xml:space="preserve"> actie. </w:t>
      </w:r>
      <w:r w:rsidR="001300D0">
        <w:t>Ook</w:t>
      </w:r>
      <w:r w:rsidRPr="00061608">
        <w:t xml:space="preserve"> weten zij hoe het gebouw ontruimd moet worden. Bij een ontruiming zorgen de bedrijfshulpverleners er samen voor dat de</w:t>
      </w:r>
      <w:r>
        <w:t xml:space="preserve"> iedereen</w:t>
      </w:r>
      <w:r w:rsidRPr="00061608">
        <w:t xml:space="preserve"> zo rustig mogelijk, maar wel snel en veilig, het gebouw k</w:t>
      </w:r>
      <w:r w:rsidR="001C743F">
        <w:t>an</w:t>
      </w:r>
      <w:r w:rsidRPr="00061608">
        <w:t xml:space="preserve"> verlaten.</w:t>
      </w:r>
    </w:p>
    <w:p w14:paraId="3165CF46" w14:textId="6FD6B2C3" w:rsidR="00331E83" w:rsidRPr="00061608" w:rsidRDefault="00331E83" w:rsidP="00331E83">
      <w:r w:rsidRPr="00061608">
        <w:t>Bedrijfshulpverleners zijn opgeleid om binnen de school een voorpostfunctie te vervullen totdat de professionele hulpverleningsdiensten, zoals politie, brandweer en ambulance zijn gearriveerd. Zij hebben als taak om</w:t>
      </w:r>
      <w:r w:rsidR="001C743F">
        <w:t>,</w:t>
      </w:r>
      <w:r w:rsidRPr="00061608">
        <w:t xml:space="preserve"> in een situatie met gevaar</w:t>
      </w:r>
      <w:r w:rsidR="001C743F">
        <w:t>,</w:t>
      </w:r>
      <w:r w:rsidRPr="00061608">
        <w:t xml:space="preserve"> voor de veiligheid of de gezondheid, maatregelen te nemen die de schade zoveel mogelijk beperken. </w:t>
      </w:r>
    </w:p>
    <w:p w14:paraId="29CD7B23" w14:textId="77777777" w:rsidR="00331E83" w:rsidRPr="00061608" w:rsidRDefault="00331E83" w:rsidP="00331E83">
      <w:r w:rsidRPr="00061608">
        <w:t xml:space="preserve">Bedrijfshulpverleners hebben de volgende taken: </w:t>
      </w:r>
    </w:p>
    <w:p w14:paraId="4AF9A4DD" w14:textId="5D6C7EF2" w:rsidR="00331E83" w:rsidRPr="00061608" w:rsidRDefault="00331E83" w:rsidP="001640B6">
      <w:pPr>
        <w:numPr>
          <w:ilvl w:val="0"/>
          <w:numId w:val="7"/>
        </w:numPr>
        <w:spacing w:after="0"/>
      </w:pPr>
      <w:r>
        <w:t>V</w:t>
      </w:r>
      <w:r w:rsidRPr="00061608">
        <w:t>erlenen van eerste hulp</w:t>
      </w:r>
      <w:r w:rsidR="001C743F">
        <w:t>;</w:t>
      </w:r>
    </w:p>
    <w:p w14:paraId="66368022" w14:textId="3C7889CB" w:rsidR="00331E83" w:rsidRPr="00061608" w:rsidRDefault="00331E83" w:rsidP="001640B6">
      <w:pPr>
        <w:numPr>
          <w:ilvl w:val="0"/>
          <w:numId w:val="7"/>
        </w:numPr>
        <w:spacing w:after="0"/>
      </w:pPr>
      <w:r>
        <w:t>B</w:t>
      </w:r>
      <w:r w:rsidRPr="00061608">
        <w:t>eperken en bestrijden van een beginnende brand</w:t>
      </w:r>
      <w:r w:rsidR="001C743F">
        <w:t>;</w:t>
      </w:r>
    </w:p>
    <w:p w14:paraId="53DE8DFD" w14:textId="1410179C" w:rsidR="00331E83" w:rsidRPr="00061608" w:rsidRDefault="00331E83" w:rsidP="001640B6">
      <w:pPr>
        <w:numPr>
          <w:ilvl w:val="0"/>
          <w:numId w:val="7"/>
        </w:numPr>
        <w:spacing w:after="0"/>
      </w:pPr>
      <w:r>
        <w:t>O</w:t>
      </w:r>
      <w:r w:rsidRPr="00061608">
        <w:t>ntruiming</w:t>
      </w:r>
      <w:r w:rsidR="001C743F">
        <w:t>;</w:t>
      </w:r>
    </w:p>
    <w:p w14:paraId="1BFA037F" w14:textId="486668B4" w:rsidR="00331E83" w:rsidRDefault="00331E83" w:rsidP="001640B6">
      <w:pPr>
        <w:numPr>
          <w:ilvl w:val="0"/>
          <w:numId w:val="7"/>
        </w:numPr>
        <w:spacing w:after="0"/>
      </w:pPr>
      <w:r>
        <w:t>C</w:t>
      </w:r>
      <w:r w:rsidRPr="003603DA">
        <w:t>ommunicatie met personeel, leerlingen en hulpverleners</w:t>
      </w:r>
      <w:r>
        <w:t>.</w:t>
      </w:r>
    </w:p>
    <w:p w14:paraId="1BCBA19A" w14:textId="77777777" w:rsidR="001C743F" w:rsidRPr="003603DA" w:rsidRDefault="001C743F" w:rsidP="001C743F">
      <w:pPr>
        <w:spacing w:after="0"/>
        <w:ind w:left="720"/>
      </w:pPr>
    </w:p>
    <w:p w14:paraId="6164D7C8" w14:textId="77777777" w:rsidR="00331E83" w:rsidRPr="003603DA" w:rsidRDefault="00331E83" w:rsidP="00331E83">
      <w:r w:rsidRPr="003603DA">
        <w:t>Om hun taken uit te kunnen voeren hebben zij basiskennis en vaardigheden nodig op het gebied van eerste hulp, het beperken en bestrijden van een beginnende brand, alarmering en ontruimingsacties.</w:t>
      </w:r>
    </w:p>
    <w:p w14:paraId="74B6F9C8" w14:textId="667F800D" w:rsidR="00331E83" w:rsidRPr="003603DA" w:rsidRDefault="00331E83" w:rsidP="00331E83">
      <w:r w:rsidRPr="003603DA">
        <w:t xml:space="preserve">In het </w:t>
      </w:r>
      <w:r w:rsidR="001C743F">
        <w:t>‘</w:t>
      </w:r>
      <w:r w:rsidRPr="003603DA">
        <w:t>Brandbeveiligingsconcept Bedrijfshulpverlening</w:t>
      </w:r>
      <w:r w:rsidR="001C743F">
        <w:t>’</w:t>
      </w:r>
      <w:r w:rsidRPr="003603DA">
        <w:t xml:space="preserve"> is door het Ministerie van BZK vastgelegd welke kennis en vaardigheden een bedrijfshulpverlener minimaal moet beheersen.</w:t>
      </w:r>
    </w:p>
    <w:p w14:paraId="2A995D9A" w14:textId="77777777" w:rsidR="00331E83" w:rsidRPr="003603DA" w:rsidRDefault="00331E83" w:rsidP="00331E83">
      <w:r w:rsidRPr="003603DA">
        <w:t>Er worden vier taakgebieden onderscheiden:</w:t>
      </w:r>
    </w:p>
    <w:p w14:paraId="58A89ECE" w14:textId="3EC4BDAC" w:rsidR="00331E83" w:rsidRPr="003603DA" w:rsidRDefault="00331E83" w:rsidP="001640B6">
      <w:pPr>
        <w:numPr>
          <w:ilvl w:val="0"/>
          <w:numId w:val="8"/>
        </w:numPr>
        <w:spacing w:after="0"/>
      </w:pPr>
      <w:r>
        <w:t>Eerste hulp</w:t>
      </w:r>
      <w:r w:rsidR="001C743F">
        <w:t>;</w:t>
      </w:r>
    </w:p>
    <w:p w14:paraId="57E13813" w14:textId="3D02BC6C" w:rsidR="00331E83" w:rsidRPr="003603DA" w:rsidRDefault="00331E83" w:rsidP="001640B6">
      <w:pPr>
        <w:numPr>
          <w:ilvl w:val="0"/>
          <w:numId w:val="8"/>
        </w:numPr>
        <w:spacing w:after="0"/>
      </w:pPr>
      <w:r>
        <w:t>B</w:t>
      </w:r>
      <w:r w:rsidRPr="003603DA">
        <w:t>eperking en bestrijding van een beginnende brand</w:t>
      </w:r>
      <w:r w:rsidR="001C743F">
        <w:t>;</w:t>
      </w:r>
      <w:r w:rsidRPr="003603DA">
        <w:t xml:space="preserve"> </w:t>
      </w:r>
    </w:p>
    <w:p w14:paraId="763118AD" w14:textId="7379305B" w:rsidR="00331E83" w:rsidRPr="003603DA" w:rsidRDefault="00331E83" w:rsidP="001640B6">
      <w:pPr>
        <w:numPr>
          <w:ilvl w:val="0"/>
          <w:numId w:val="8"/>
        </w:numPr>
        <w:spacing w:after="0"/>
      </w:pPr>
      <w:r>
        <w:t>O</w:t>
      </w:r>
      <w:r w:rsidRPr="003603DA">
        <w:t>ntruiming</w:t>
      </w:r>
      <w:r w:rsidR="001C743F">
        <w:t>;</w:t>
      </w:r>
      <w:r w:rsidRPr="003603DA">
        <w:t xml:space="preserve"> </w:t>
      </w:r>
    </w:p>
    <w:p w14:paraId="548C94A4" w14:textId="0B4111D7" w:rsidR="00331E83" w:rsidRDefault="00331E83" w:rsidP="001640B6">
      <w:pPr>
        <w:numPr>
          <w:ilvl w:val="0"/>
          <w:numId w:val="8"/>
        </w:numPr>
        <w:spacing w:after="0"/>
      </w:pPr>
      <w:r>
        <w:t>C</w:t>
      </w:r>
      <w:r w:rsidRPr="003603DA">
        <w:t>ommunicatie.</w:t>
      </w:r>
    </w:p>
    <w:p w14:paraId="5A562578" w14:textId="77777777" w:rsidR="001C743F" w:rsidRPr="003603DA" w:rsidRDefault="001C743F" w:rsidP="001C743F">
      <w:pPr>
        <w:spacing w:after="0"/>
        <w:ind w:left="720"/>
      </w:pPr>
    </w:p>
    <w:p w14:paraId="302F31B8" w14:textId="21FAA9C1" w:rsidR="00331E83" w:rsidRDefault="00331E83" w:rsidP="00331E83">
      <w:r w:rsidRPr="003603DA">
        <w:t xml:space="preserve">Bedrijfshulpverleners zijn nodig om bovengenoemde taken uit te voeren. Bij grotere organisaties is ook behoefte aan iemand die de inzet van meerdere </w:t>
      </w:r>
      <w:r w:rsidR="00941540">
        <w:t>b</w:t>
      </w:r>
      <w:r w:rsidR="00224AEA" w:rsidRPr="003603DA">
        <w:t>hv’</w:t>
      </w:r>
      <w:r w:rsidR="00224AEA">
        <w:t>e</w:t>
      </w:r>
      <w:r w:rsidR="00224AEA" w:rsidRPr="003603DA">
        <w:t>rs</w:t>
      </w:r>
      <w:r w:rsidRPr="003603DA">
        <w:t xml:space="preserve"> aanstuurt</w:t>
      </w:r>
      <w:r w:rsidR="00941540">
        <w:t>;</w:t>
      </w:r>
      <w:r>
        <w:t xml:space="preserve"> </w:t>
      </w:r>
      <w:r w:rsidR="00941540">
        <w:t>de</w:t>
      </w:r>
      <w:r>
        <w:t xml:space="preserve"> </w:t>
      </w:r>
      <w:r w:rsidR="00941540" w:rsidRPr="00941540">
        <w:t>coördinator</w:t>
      </w:r>
      <w:r w:rsidR="00941540">
        <w:t xml:space="preserve">/ </w:t>
      </w:r>
      <w:r w:rsidRPr="003603DA">
        <w:t xml:space="preserve">hoofd </w:t>
      </w:r>
      <w:r w:rsidR="00941540">
        <w:t>bhv’er</w:t>
      </w:r>
      <w:r w:rsidRPr="003603DA">
        <w:t>.</w:t>
      </w:r>
    </w:p>
    <w:p w14:paraId="54E0BB7B" w14:textId="486D4F3A" w:rsidR="00941540" w:rsidRDefault="00941540" w:rsidP="00331E83">
      <w:r w:rsidRPr="00941540">
        <w:t>De coördinator/hoofd bhv zorgt ervoor dat de bhv in zijn bedrijf georganiseerd is en dat de bhv’ers zijn opgeleid en geoefend, zodat zij bij een incident op de juiste manier een bhv-inzet kunnen doen. De c/h bhv houdt zich bezig met de beleidsmatige kant van de bhv.</w:t>
      </w:r>
    </w:p>
    <w:p w14:paraId="3E84C599" w14:textId="77777777" w:rsidR="009A3365" w:rsidRDefault="009A3365" w:rsidP="00F65593">
      <w:pPr>
        <w:pStyle w:val="Geenafstand"/>
      </w:pPr>
    </w:p>
    <w:p w14:paraId="730FF483" w14:textId="3E35D6D7" w:rsidR="005E0599" w:rsidRPr="00832F98" w:rsidRDefault="00D42051" w:rsidP="005B703C">
      <w:pPr>
        <w:pStyle w:val="Kop3"/>
        <w:numPr>
          <w:ilvl w:val="2"/>
          <w:numId w:val="25"/>
        </w:numPr>
      </w:pPr>
      <w:bookmarkStart w:id="26" w:name="_Toc137561924"/>
      <w:r>
        <w:t>De c</w:t>
      </w:r>
      <w:r w:rsidR="005E0599" w:rsidRPr="00832F98">
        <w:t>ontactpersoon</w:t>
      </w:r>
      <w:r w:rsidR="004037FC">
        <w:t xml:space="preserve"> (seksuele intimidatie en machtsmisbruik)</w:t>
      </w:r>
      <w:bookmarkEnd w:id="26"/>
    </w:p>
    <w:p w14:paraId="63F60303" w14:textId="7C1F1320" w:rsidR="004037FC" w:rsidRPr="002F6115" w:rsidRDefault="004037FC" w:rsidP="004037FC">
      <w:pPr>
        <w:autoSpaceDE w:val="0"/>
        <w:autoSpaceDN w:val="0"/>
        <w:adjustRightInd w:val="0"/>
      </w:pPr>
      <w:r w:rsidRPr="002F6115">
        <w:t xml:space="preserve">De contactpersoon </w:t>
      </w:r>
      <w:r>
        <w:t>(</w:t>
      </w:r>
      <w:r w:rsidRPr="002F6115">
        <w:t>seksuele intimidatie en machtsmisbruik</w:t>
      </w:r>
      <w:r>
        <w:t>)</w:t>
      </w:r>
      <w:r w:rsidRPr="002F6115">
        <w:t xml:space="preserve"> is op schoolniveau </w:t>
      </w:r>
      <w:r>
        <w:t>het</w:t>
      </w:r>
      <w:r w:rsidRPr="002F6115">
        <w:t xml:space="preserve"> aanspreekp</w:t>
      </w:r>
      <w:r>
        <w:t>unt</w:t>
      </w:r>
      <w:r w:rsidRPr="002F6115">
        <w:t xml:space="preserve"> met betrekking tot </w:t>
      </w:r>
      <w:r>
        <w:t>klachten</w:t>
      </w:r>
      <w:r w:rsidR="00941540">
        <w:t>,</w:t>
      </w:r>
      <w:r>
        <w:t xml:space="preserve"> inclusief</w:t>
      </w:r>
      <w:r w:rsidR="00E866B9">
        <w:t xml:space="preserve"> seksuele intimidatie en machtsmisbruik</w:t>
      </w:r>
      <w:r w:rsidRPr="002F6115">
        <w:t xml:space="preserve">. </w:t>
      </w:r>
      <w:r w:rsidR="00801419">
        <w:t>De contactpersoon</w:t>
      </w:r>
      <w:r w:rsidRPr="002F6115">
        <w:t xml:space="preserve"> heeft op school een adviserende en signalerende functie met betrekking tot </w:t>
      </w:r>
      <w:r w:rsidR="00F422FA">
        <w:t>klachten</w:t>
      </w:r>
      <w:r w:rsidR="00941540">
        <w:t>,</w:t>
      </w:r>
      <w:r w:rsidR="00F422FA">
        <w:t xml:space="preserve"> inclusie</w:t>
      </w:r>
      <w:r w:rsidR="00C13E9D">
        <w:t>f</w:t>
      </w:r>
      <w:r w:rsidR="00F422FA">
        <w:t xml:space="preserve"> </w:t>
      </w:r>
      <w:r w:rsidRPr="002F6115">
        <w:t xml:space="preserve">machtsmisbruik en seksuele intimidatie. Bij voorkomende zaken neemt </w:t>
      </w:r>
      <w:r w:rsidR="000605AC">
        <w:t>de contactpersoon</w:t>
      </w:r>
      <w:r w:rsidRPr="002F6115">
        <w:t xml:space="preserve"> contact op met de directeur en/of de bovenschoolse </w:t>
      </w:r>
      <w:r>
        <w:t>contact</w:t>
      </w:r>
      <w:r w:rsidRPr="002F6115">
        <w:t xml:space="preserve">persoon. De taken die </w:t>
      </w:r>
      <w:r>
        <w:t xml:space="preserve">voortkomen uit </w:t>
      </w:r>
      <w:r w:rsidR="000605AC">
        <w:t>deze</w:t>
      </w:r>
      <w:r>
        <w:t xml:space="preserve"> rol</w:t>
      </w:r>
      <w:r w:rsidRPr="002F6115">
        <w:t xml:space="preserve"> zijn:</w:t>
      </w:r>
    </w:p>
    <w:p w14:paraId="6FDE7F20" w14:textId="2685F8F1" w:rsidR="004037FC" w:rsidRPr="002F6115" w:rsidRDefault="004037FC" w:rsidP="001640B6">
      <w:pPr>
        <w:numPr>
          <w:ilvl w:val="0"/>
          <w:numId w:val="6"/>
        </w:numPr>
        <w:autoSpaceDE w:val="0"/>
        <w:autoSpaceDN w:val="0"/>
        <w:adjustRightInd w:val="0"/>
        <w:spacing w:after="0"/>
      </w:pPr>
      <w:r>
        <w:t>J</w:t>
      </w:r>
      <w:r w:rsidRPr="002F6115">
        <w:t>aarli</w:t>
      </w:r>
      <w:r>
        <w:t xml:space="preserve">jkse bijscholing </w:t>
      </w:r>
      <w:r w:rsidR="00F422FA">
        <w:t xml:space="preserve">verzorgt </w:t>
      </w:r>
      <w:r>
        <w:t>door de G.G.D of de bovenschoolse contactpersoon</w:t>
      </w:r>
      <w:r w:rsidR="00F422FA">
        <w:t xml:space="preserve"> volgen</w:t>
      </w:r>
      <w:r w:rsidR="00C40FB4">
        <w:t>;</w:t>
      </w:r>
    </w:p>
    <w:p w14:paraId="45BFE430" w14:textId="4F2DAE08" w:rsidR="004037FC" w:rsidRPr="002F6115" w:rsidRDefault="004037FC" w:rsidP="001640B6">
      <w:pPr>
        <w:numPr>
          <w:ilvl w:val="0"/>
          <w:numId w:val="6"/>
        </w:numPr>
        <w:autoSpaceDE w:val="0"/>
        <w:autoSpaceDN w:val="0"/>
        <w:adjustRightInd w:val="0"/>
        <w:spacing w:after="0"/>
      </w:pPr>
      <w:r>
        <w:t>H</w:t>
      </w:r>
      <w:r w:rsidRPr="002F6115">
        <w:t xml:space="preserve">et adviseren en informeren (gevraagd en ongevraagd) van de directeur inzake </w:t>
      </w:r>
      <w:r w:rsidR="006332CF">
        <w:t>klachten</w:t>
      </w:r>
      <w:r w:rsidR="00941540">
        <w:t>,</w:t>
      </w:r>
      <w:r w:rsidR="006332CF">
        <w:t xml:space="preserve"> </w:t>
      </w:r>
      <w:r w:rsidR="00C40FB4">
        <w:t xml:space="preserve">inclusief </w:t>
      </w:r>
      <w:r w:rsidRPr="002F6115">
        <w:t>seksuele intimidatie</w:t>
      </w:r>
      <w:r w:rsidR="00C40FB4">
        <w:t xml:space="preserve"> en</w:t>
      </w:r>
      <w:r w:rsidRPr="002F6115">
        <w:t xml:space="preserve"> machtsmisbruik;</w:t>
      </w:r>
    </w:p>
    <w:p w14:paraId="42C350D2" w14:textId="0A19240D" w:rsidR="00C40FB4" w:rsidRDefault="00C40FB4" w:rsidP="001640B6">
      <w:pPr>
        <w:numPr>
          <w:ilvl w:val="0"/>
          <w:numId w:val="6"/>
        </w:numPr>
        <w:autoSpaceDE w:val="0"/>
        <w:autoSpaceDN w:val="0"/>
        <w:adjustRightInd w:val="0"/>
        <w:spacing w:after="0"/>
      </w:pPr>
      <w:r>
        <w:t xml:space="preserve">Zich actief bekend maken bij leerlingen, medewerkers en </w:t>
      </w:r>
      <w:r w:rsidR="00991C2E" w:rsidRPr="00211E06">
        <w:rPr>
          <w:color w:val="000000"/>
        </w:rPr>
        <w:t>ouder</w:t>
      </w:r>
      <w:r w:rsidR="00991C2E">
        <w:rPr>
          <w:color w:val="000000"/>
        </w:rPr>
        <w:t>(</w:t>
      </w:r>
      <w:r w:rsidR="00991C2E" w:rsidRPr="00211E06">
        <w:rPr>
          <w:color w:val="000000"/>
        </w:rPr>
        <w:t>s</w:t>
      </w:r>
      <w:r w:rsidR="00991C2E">
        <w:rPr>
          <w:color w:val="000000"/>
        </w:rPr>
        <w:t>)/ verzorger(s)</w:t>
      </w:r>
      <w:r>
        <w:t xml:space="preserve"> van de school;</w:t>
      </w:r>
    </w:p>
    <w:p w14:paraId="6DA1DF20" w14:textId="07200D16" w:rsidR="004037FC" w:rsidRPr="002F6115" w:rsidRDefault="00C40FB4" w:rsidP="001640B6">
      <w:pPr>
        <w:numPr>
          <w:ilvl w:val="0"/>
          <w:numId w:val="6"/>
        </w:numPr>
        <w:autoSpaceDE w:val="0"/>
        <w:autoSpaceDN w:val="0"/>
        <w:adjustRightInd w:val="0"/>
        <w:spacing w:after="0"/>
      </w:pPr>
      <w:r>
        <w:lastRenderedPageBreak/>
        <w:t>V</w:t>
      </w:r>
      <w:r w:rsidR="004037FC" w:rsidRPr="002F6115">
        <w:t xml:space="preserve">oorlichting geven t.a.v. </w:t>
      </w:r>
      <w:r w:rsidR="006332CF">
        <w:t>de klachtenregeling</w:t>
      </w:r>
      <w:r w:rsidR="00C13E9D">
        <w:t>en</w:t>
      </w:r>
      <w:r w:rsidR="006332CF">
        <w:t>, klokkenluidersregeling en integriteitscode</w:t>
      </w:r>
      <w:r w:rsidR="00F91EF1">
        <w:t xml:space="preserve"> </w:t>
      </w:r>
      <w:r w:rsidR="004037FC" w:rsidRPr="002F6115">
        <w:t xml:space="preserve">in </w:t>
      </w:r>
      <w:r w:rsidR="00C13E9D">
        <w:t xml:space="preserve">het </w:t>
      </w:r>
      <w:r w:rsidR="004037FC" w:rsidRPr="002F6115">
        <w:t>team;</w:t>
      </w:r>
    </w:p>
    <w:p w14:paraId="75F9B8B8" w14:textId="5660C5B5" w:rsidR="004037FC" w:rsidRDefault="004037FC" w:rsidP="001640B6">
      <w:pPr>
        <w:numPr>
          <w:ilvl w:val="0"/>
          <w:numId w:val="6"/>
        </w:numPr>
        <w:autoSpaceDE w:val="0"/>
        <w:autoSpaceDN w:val="0"/>
        <w:adjustRightInd w:val="0"/>
        <w:spacing w:after="0"/>
      </w:pPr>
      <w:r>
        <w:t>A</w:t>
      </w:r>
      <w:r w:rsidRPr="002F6115">
        <w:t xml:space="preserve">anspreekpunt zijn in de school </w:t>
      </w:r>
      <w:r w:rsidR="00F91EF1">
        <w:t>v</w:t>
      </w:r>
      <w:r w:rsidR="001D68DA">
        <w:t>o</w:t>
      </w:r>
      <w:r w:rsidR="00F91EF1">
        <w:t xml:space="preserve">or </w:t>
      </w:r>
      <w:r w:rsidR="001D68DA">
        <w:t xml:space="preserve">leerlingen, </w:t>
      </w:r>
      <w:r w:rsidR="00F91EF1">
        <w:t>medewerkers</w:t>
      </w:r>
      <w:r w:rsidR="001D68DA">
        <w:t xml:space="preserve"> en </w:t>
      </w:r>
      <w:r w:rsidR="00991C2E" w:rsidRPr="00211E06">
        <w:rPr>
          <w:color w:val="000000"/>
        </w:rPr>
        <w:t>ouder</w:t>
      </w:r>
      <w:r w:rsidR="00991C2E">
        <w:rPr>
          <w:color w:val="000000"/>
        </w:rPr>
        <w:t>(</w:t>
      </w:r>
      <w:r w:rsidR="00991C2E" w:rsidRPr="00211E06">
        <w:rPr>
          <w:color w:val="000000"/>
        </w:rPr>
        <w:t>s</w:t>
      </w:r>
      <w:r w:rsidR="00991C2E">
        <w:rPr>
          <w:color w:val="000000"/>
        </w:rPr>
        <w:t>)/ verzorger(s)</w:t>
      </w:r>
      <w:r w:rsidR="00E14FCA">
        <w:t>;</w:t>
      </w:r>
    </w:p>
    <w:p w14:paraId="0E79F8D0" w14:textId="072650A1" w:rsidR="00E14FCA" w:rsidRDefault="00E14FCA" w:rsidP="001640B6">
      <w:pPr>
        <w:numPr>
          <w:ilvl w:val="0"/>
          <w:numId w:val="6"/>
        </w:numPr>
        <w:autoSpaceDE w:val="0"/>
        <w:autoSpaceDN w:val="0"/>
        <w:adjustRightInd w:val="0"/>
        <w:spacing w:after="0"/>
      </w:pPr>
      <w:r>
        <w:t>Aanleveren van de geanonimiseerde gegevens van de school in de evaluatie</w:t>
      </w:r>
      <w:r w:rsidR="00941540">
        <w:t xml:space="preserve">, </w:t>
      </w:r>
      <w:r>
        <w:t>die wordt verzorgd door de bovenschoolse contactpersoon.</w:t>
      </w:r>
    </w:p>
    <w:p w14:paraId="083072D8" w14:textId="677FA514" w:rsidR="004037FC" w:rsidRDefault="004037FC" w:rsidP="004037FC">
      <w:pPr>
        <w:autoSpaceDE w:val="0"/>
        <w:autoSpaceDN w:val="0"/>
        <w:adjustRightInd w:val="0"/>
        <w:spacing w:after="0"/>
      </w:pPr>
      <w:r>
        <w:t>Daarnaast is de contactpersoon degene die de weg wijst wanneer er een klacht is. De routing</w:t>
      </w:r>
      <w:r w:rsidR="00941540">
        <w:t>,</w:t>
      </w:r>
      <w:r>
        <w:t xml:space="preserve"> met betrekking tot de klachtenregeling</w:t>
      </w:r>
      <w:r w:rsidR="00941540">
        <w:t>,</w:t>
      </w:r>
      <w:r>
        <w:t xml:space="preserve"> staat beschreven in </w:t>
      </w:r>
      <w:r w:rsidR="00EA2674">
        <w:t>de klachtenregeling</w:t>
      </w:r>
      <w:r w:rsidR="00224AEA">
        <w:t xml:space="preserve"> voor</w:t>
      </w:r>
      <w:r>
        <w:t xml:space="preserve">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en leerlingen en een aparte regeling voor de medewerkers.</w:t>
      </w:r>
      <w:r w:rsidR="00E14FCA">
        <w:t xml:space="preserve"> Daarnaast staat </w:t>
      </w:r>
      <w:r w:rsidR="001E582C">
        <w:t xml:space="preserve">het </w:t>
      </w:r>
      <w:r w:rsidR="00C13E9D">
        <w:t xml:space="preserve">aanvullend </w:t>
      </w:r>
      <w:r w:rsidR="001E582C">
        <w:t>beleid beschreven in de klokkenluidersregeling en de integriteitscode.</w:t>
      </w:r>
      <w:r w:rsidR="00C13E9D">
        <w:t xml:space="preserve"> De contactpersoon van de school handelt </w:t>
      </w:r>
      <w:r w:rsidR="0013117E">
        <w:t xml:space="preserve">zelf </w:t>
      </w:r>
      <w:r w:rsidR="00C13E9D">
        <w:t>geen klachten af.</w:t>
      </w:r>
    </w:p>
    <w:p w14:paraId="18301C76" w14:textId="77777777" w:rsidR="00D5086C" w:rsidRDefault="00D5086C" w:rsidP="004037FC"/>
    <w:p w14:paraId="24CD07AA" w14:textId="44C820CE" w:rsidR="005E0599" w:rsidRPr="00832F98" w:rsidRDefault="00D42051" w:rsidP="005B703C">
      <w:pPr>
        <w:pStyle w:val="Kop3"/>
        <w:numPr>
          <w:ilvl w:val="2"/>
          <w:numId w:val="25"/>
        </w:numPr>
      </w:pPr>
      <w:bookmarkStart w:id="27" w:name="_Toc137561925"/>
      <w:r>
        <w:t>De b</w:t>
      </w:r>
      <w:r w:rsidR="005E0599" w:rsidRPr="00832F98">
        <w:t>ovenschoolse contactpersoon</w:t>
      </w:r>
      <w:bookmarkEnd w:id="27"/>
      <w:r w:rsidR="005E0599" w:rsidRPr="00832F98">
        <w:t xml:space="preserve"> </w:t>
      </w:r>
    </w:p>
    <w:p w14:paraId="73CE705D" w14:textId="6DFA6AB5" w:rsidR="00832F98" w:rsidRDefault="0013117E" w:rsidP="00A71892">
      <w:pPr>
        <w:pStyle w:val="Geenafstand"/>
      </w:pPr>
      <w:r>
        <w:t>De bovenschoolse contactpersoon ondersteunt de contactpersonen</w:t>
      </w:r>
      <w:r w:rsidR="00787888">
        <w:t xml:space="preserve"> </w:t>
      </w:r>
      <w:r w:rsidR="00496D78">
        <w:t>e</w:t>
      </w:r>
      <w:r w:rsidR="00787888">
        <w:t>n directies van de scholen</w:t>
      </w:r>
      <w:r>
        <w:t xml:space="preserve">. </w:t>
      </w:r>
      <w:r w:rsidR="009575CE">
        <w:t xml:space="preserve">De bovenschoolse contactpersoon is het eerste aanspreekpunt voor de leerlingen, medewerkers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9575CE">
        <w:t xml:space="preserve"> wanneer deze op schoolniveau </w:t>
      </w:r>
      <w:r w:rsidR="004C06C9">
        <w:t>er niet meer uitkomen. De bovenscho</w:t>
      </w:r>
      <w:r w:rsidR="00436A24">
        <w:t>o</w:t>
      </w:r>
      <w:r w:rsidR="004C06C9">
        <w:t xml:space="preserve">lse contactpersoon </w:t>
      </w:r>
      <w:r w:rsidR="00436A24">
        <w:t xml:space="preserve">is wel bevoegd om zelf de klacht </w:t>
      </w:r>
      <w:r w:rsidR="00FA3A37">
        <w:t>af te handelen</w:t>
      </w:r>
      <w:r w:rsidR="00436A24">
        <w:t>. Daarnaast geeft deze gevraag</w:t>
      </w:r>
      <w:r w:rsidR="00216D51">
        <w:t>d</w:t>
      </w:r>
      <w:r w:rsidR="00436A24">
        <w:t xml:space="preserve"> en ongevraagd advies aan het bestuur. Zorgt voor het </w:t>
      </w:r>
      <w:r w:rsidR="00941540">
        <w:t>actueel</w:t>
      </w:r>
      <w:r w:rsidR="00436A24">
        <w:t xml:space="preserve"> houden van de klachtenregelingen, de klokkenluidersregeling en de integriteitcode. De bovenschoolse </w:t>
      </w:r>
      <w:r w:rsidR="00FA3A37">
        <w:t xml:space="preserve">contactpersoon </w:t>
      </w:r>
      <w:r w:rsidR="00216D51">
        <w:t xml:space="preserve">verzorgt de jaarlijkse evaluatie </w:t>
      </w:r>
      <w:r w:rsidR="006A3DAE">
        <w:t>van de uitvoering van de werkzaamheden van de contactpersonen op de scholen</w:t>
      </w:r>
      <w:r w:rsidR="00496D78">
        <w:t xml:space="preserve"> en de verplichte bijeenkomst. De bovenschoolse contactpersoon voor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FA3A37">
        <w:t xml:space="preserve">, </w:t>
      </w:r>
      <w:r w:rsidR="00496D78">
        <w:t xml:space="preserve">leerlingen </w:t>
      </w:r>
      <w:r w:rsidR="00FA3A37">
        <w:t xml:space="preserve">en medewerkers </w:t>
      </w:r>
      <w:r w:rsidR="00496D78">
        <w:t xml:space="preserve">is tevens de interne gecertificeerde </w:t>
      </w:r>
      <w:r w:rsidR="00B142F2">
        <w:t>contactpersoon voor integriteitskwesties.</w:t>
      </w:r>
    </w:p>
    <w:p w14:paraId="5F2CEB9D" w14:textId="77777777" w:rsidR="00D5086C" w:rsidRDefault="00D5086C" w:rsidP="00832F98">
      <w:pPr>
        <w:pStyle w:val="Geenafstand"/>
        <w:ind w:left="360"/>
      </w:pPr>
    </w:p>
    <w:p w14:paraId="6DD8A173" w14:textId="29B6EDA5" w:rsidR="00832F98" w:rsidRDefault="005D78B0" w:rsidP="005B703C">
      <w:pPr>
        <w:pStyle w:val="Kop3"/>
        <w:numPr>
          <w:ilvl w:val="2"/>
          <w:numId w:val="25"/>
        </w:numPr>
      </w:pPr>
      <w:bookmarkStart w:id="28" w:name="_Toc137561926"/>
      <w:r>
        <w:t>De p</w:t>
      </w:r>
      <w:r w:rsidR="00832F98" w:rsidRPr="00832F98">
        <w:t>reventiemedewerker</w:t>
      </w:r>
      <w:bookmarkEnd w:id="28"/>
    </w:p>
    <w:p w14:paraId="023AFADB" w14:textId="6B015EAA" w:rsidR="003D5E16" w:rsidRDefault="004A49E8" w:rsidP="004070AB">
      <w:pPr>
        <w:pStyle w:val="Geenafstand"/>
      </w:pPr>
      <w:r>
        <w:t>Wij hebben als school</w:t>
      </w:r>
      <w:r w:rsidR="00F92EDF">
        <w:t xml:space="preserve"> de plicht vanuit de Arbowet om tenminste één preventiemedewerker aan te stellen. </w:t>
      </w:r>
      <w:r>
        <w:t xml:space="preserve">De directeur is op onze school de preventiemedewerker. De </w:t>
      </w:r>
      <w:r w:rsidR="00F03C66">
        <w:t>preventiemedewerker houdt zich bezig met</w:t>
      </w:r>
      <w:r w:rsidR="00F92EDF">
        <w:t xml:space="preserve"> preventie- activiteiten op het gebied van veiligheid, gezondheid en welzijn van medewerkers en leerlingen. De preventiemedewerker</w:t>
      </w:r>
      <w:r w:rsidR="003F63DC">
        <w:t xml:space="preserve"> heeft als </w:t>
      </w:r>
      <w:r w:rsidR="00EA2674">
        <w:t>taak</w:t>
      </w:r>
      <w:r w:rsidR="003D5E16">
        <w:t>:</w:t>
      </w:r>
    </w:p>
    <w:p w14:paraId="0AF83434" w14:textId="2A967118" w:rsidR="003D5E16" w:rsidRDefault="00941540" w:rsidP="001640B6">
      <w:pPr>
        <w:pStyle w:val="Geenafstand"/>
        <w:numPr>
          <w:ilvl w:val="0"/>
          <w:numId w:val="8"/>
        </w:numPr>
      </w:pPr>
      <w:r>
        <w:t>H</w:t>
      </w:r>
      <w:r w:rsidR="003F63DC">
        <w:t>et</w:t>
      </w:r>
      <w:r w:rsidR="00F92EDF">
        <w:t xml:space="preserve"> afnemen, opstellen en uitwerken van de Risico-inventarisatie en</w:t>
      </w:r>
      <w:r>
        <w:t>-</w:t>
      </w:r>
      <w:r w:rsidR="00F92EDF">
        <w:t>Evaluatie (RI&amp;E).</w:t>
      </w:r>
      <w:r w:rsidR="003D5E16">
        <w:t>;</w:t>
      </w:r>
    </w:p>
    <w:p w14:paraId="14A180E5" w14:textId="4BE77EAD" w:rsidR="00DD1741" w:rsidRDefault="003D5E16" w:rsidP="001640B6">
      <w:pPr>
        <w:pStyle w:val="Geenafstand"/>
        <w:numPr>
          <w:ilvl w:val="0"/>
          <w:numId w:val="8"/>
        </w:numPr>
      </w:pPr>
      <w:r>
        <w:t>Advisering van de</w:t>
      </w:r>
      <w:r w:rsidR="00F92EDF">
        <w:t xml:space="preserve"> MR </w:t>
      </w:r>
    </w:p>
    <w:p w14:paraId="58CB08F4" w14:textId="687D81E1" w:rsidR="00F92EDF" w:rsidRDefault="00224AEA" w:rsidP="001640B6">
      <w:pPr>
        <w:pStyle w:val="Geenafstand"/>
        <w:numPr>
          <w:ilvl w:val="0"/>
          <w:numId w:val="8"/>
        </w:numPr>
      </w:pPr>
      <w:r>
        <w:t>Samenwerken met</w:t>
      </w:r>
      <w:r w:rsidR="00F92EDF">
        <w:t xml:space="preserve"> de Arbodienst en andere deskundigen in het kader van preventie. </w:t>
      </w:r>
    </w:p>
    <w:p w14:paraId="31EC7E9D" w14:textId="77777777" w:rsidR="00941540" w:rsidRDefault="00941540" w:rsidP="00941540">
      <w:pPr>
        <w:pStyle w:val="Geenafstand"/>
        <w:ind w:left="720"/>
      </w:pPr>
    </w:p>
    <w:p w14:paraId="18202D3F" w14:textId="0AB8421B" w:rsidR="00DD1741" w:rsidRDefault="00020A3D" w:rsidP="00020A3D">
      <w:pPr>
        <w:pStyle w:val="Geenafstand"/>
      </w:pPr>
      <w:r w:rsidRPr="008F2CA3">
        <w:t>De preventiemedewerker is verantwoordelijk voor veiligheidszaken in de school</w:t>
      </w:r>
      <w:r w:rsidR="00D80ACB">
        <w:t>. Het betreft ook zaken die niet rechtstreeks voortvloeien uit de Arbowet.</w:t>
      </w:r>
    </w:p>
    <w:p w14:paraId="071D160A" w14:textId="3ED0499B" w:rsidR="004070AB" w:rsidRPr="008F2CA3" w:rsidRDefault="004070AB" w:rsidP="004070AB">
      <w:pPr>
        <w:pStyle w:val="Geenafstand"/>
      </w:pPr>
      <w:r w:rsidRPr="008F2CA3">
        <w:t>Natuurlijk zijn er wel raakvlakken tusse</w:t>
      </w:r>
      <w:r>
        <w:t>n sociale veiligheid en de Arbo</w:t>
      </w:r>
      <w:r w:rsidRPr="008F2CA3">
        <w:t>wet:</w:t>
      </w:r>
      <w:r>
        <w:t xml:space="preserve"> één van de pijlers van de Arbo</w:t>
      </w:r>
      <w:r w:rsidRPr="008F2CA3">
        <w:t>wet is immers het welzijn van de medewerkers (he</w:t>
      </w:r>
      <w:r>
        <w:t>t toepassingsgebied van de Arbo</w:t>
      </w:r>
      <w:r w:rsidRPr="008F2CA3">
        <w:t xml:space="preserve">wet is overigens niet beperkt tot de medewerkers van de school, ook de leerlingen van de school vallen </w:t>
      </w:r>
      <w:r>
        <w:t>onder de reikwijdte van de Arbo</w:t>
      </w:r>
      <w:r w:rsidRPr="008F2CA3">
        <w:t>wet). Een onveilig werkklimaat werkt immers verzuim en ziekte in de hand en is schadelijk voor het leerproces van de leerling en het werkplezier van het personeel.</w:t>
      </w:r>
    </w:p>
    <w:p w14:paraId="1665E62E" w14:textId="77777777" w:rsidR="00D5086C" w:rsidRPr="00832F98" w:rsidRDefault="00D5086C" w:rsidP="00832F98">
      <w:pPr>
        <w:pStyle w:val="Geenafstand"/>
      </w:pPr>
    </w:p>
    <w:p w14:paraId="519F0B4F" w14:textId="30943BF1" w:rsidR="00832F98" w:rsidRDefault="005D78B0" w:rsidP="005B703C">
      <w:pPr>
        <w:pStyle w:val="Kop3"/>
        <w:numPr>
          <w:ilvl w:val="2"/>
          <w:numId w:val="25"/>
        </w:numPr>
      </w:pPr>
      <w:bookmarkStart w:id="29" w:name="_Toc137561927"/>
      <w:r>
        <w:t xml:space="preserve">De </w:t>
      </w:r>
      <w:r w:rsidR="00217CAA">
        <w:t>(externe</w:t>
      </w:r>
      <w:r>
        <w:t>)</w:t>
      </w:r>
      <w:r w:rsidR="00217CAA">
        <w:t xml:space="preserve"> </w:t>
      </w:r>
      <w:r>
        <w:t>v</w:t>
      </w:r>
      <w:r w:rsidR="00832F98" w:rsidRPr="00832F98">
        <w:t>ertrouwenspersoon</w:t>
      </w:r>
      <w:bookmarkEnd w:id="29"/>
    </w:p>
    <w:p w14:paraId="3129063C" w14:textId="5E353FF3" w:rsidR="009F5557" w:rsidRPr="00E92A4C" w:rsidRDefault="009F5557" w:rsidP="009F5557">
      <w:pPr>
        <w:spacing w:after="19" w:line="241" w:lineRule="auto"/>
        <w:ind w:right="35"/>
        <w:rPr>
          <w:rFonts w:ascii="Calibri" w:eastAsia="Calibri" w:hAnsi="Calibri" w:cs="Calibri"/>
          <w:color w:val="181717"/>
          <w:lang w:eastAsia="nl-NL"/>
        </w:rPr>
      </w:pPr>
      <w:r w:rsidRPr="00E92A4C">
        <w:rPr>
          <w:rFonts w:ascii="Calibri" w:eastAsia="Calibri" w:hAnsi="Calibri" w:cs="Calibri"/>
          <w:color w:val="181717"/>
          <w:lang w:eastAsia="nl-NL"/>
        </w:rPr>
        <w:t xml:space="preserve">Leerlingen, </w:t>
      </w:r>
      <w:r>
        <w:rPr>
          <w:rFonts w:ascii="Calibri" w:eastAsia="Calibri" w:hAnsi="Calibri" w:cs="Calibri"/>
          <w:color w:val="181717"/>
          <w:lang w:eastAsia="nl-NL"/>
        </w:rPr>
        <w:t xml:space="preserve">medewerkers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E92A4C">
        <w:rPr>
          <w:rFonts w:ascii="Calibri" w:eastAsia="Calibri" w:hAnsi="Calibri" w:cs="Calibri"/>
          <w:color w:val="181717"/>
          <w:lang w:eastAsia="nl-NL"/>
        </w:rPr>
        <w:t xml:space="preserve"> kunnen te maken krijgen met gedrag of omstandigheden die zij als ongewenst ervaren. Om een passende reactie te vinden voor het ongewenste gedrag of de ongewenste omstandigheden kan de betrokken persoon het prettig vinden om een vertrouwenspersoon te raadplegen. De externe vertrouwenspersoon bespreekt </w:t>
      </w:r>
      <w:r>
        <w:rPr>
          <w:rFonts w:ascii="Calibri" w:eastAsia="Calibri" w:hAnsi="Calibri" w:cs="Calibri"/>
          <w:color w:val="181717"/>
          <w:lang w:eastAsia="nl-NL"/>
        </w:rPr>
        <w:t xml:space="preserve">met de leerling, medewerker of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E92A4C">
        <w:rPr>
          <w:rFonts w:ascii="Calibri" w:eastAsia="Calibri" w:hAnsi="Calibri" w:cs="Calibri"/>
          <w:color w:val="181717"/>
          <w:lang w:eastAsia="nl-NL"/>
        </w:rPr>
        <w:t xml:space="preserve"> wat gedaan moet/kan worden en verwijst eventueel door. De externe vertrouwenspersoon onderneemt geen stappen zonder toestemming van de betrokkene. Alle gesprekken zijn vertrouwelijk.</w:t>
      </w:r>
      <w:r>
        <w:rPr>
          <w:rFonts w:ascii="Calibri" w:eastAsia="Calibri" w:hAnsi="Calibri" w:cs="Calibri"/>
          <w:color w:val="181717"/>
          <w:lang w:eastAsia="nl-NL"/>
        </w:rPr>
        <w:t xml:space="preserve"> </w:t>
      </w:r>
      <w:r w:rsidRPr="00E92A4C">
        <w:rPr>
          <w:rFonts w:ascii="Calibri" w:eastAsia="Calibri" w:hAnsi="Calibri" w:cs="Calibri"/>
          <w:color w:val="181717"/>
          <w:lang w:eastAsia="nl-NL"/>
        </w:rPr>
        <w:t>De externe vertrouwenspersoon staat</w:t>
      </w:r>
      <w:r>
        <w:rPr>
          <w:rFonts w:ascii="Calibri" w:eastAsia="Calibri" w:hAnsi="Calibri" w:cs="Calibri"/>
          <w:color w:val="181717"/>
          <w:lang w:eastAsia="nl-NL"/>
        </w:rPr>
        <w:t xml:space="preserve"> </w:t>
      </w:r>
      <w:r w:rsidRPr="00E92A4C">
        <w:rPr>
          <w:rFonts w:ascii="Calibri" w:eastAsia="Calibri" w:hAnsi="Calibri" w:cs="Calibri"/>
          <w:color w:val="181717"/>
          <w:lang w:eastAsia="nl-NL"/>
        </w:rPr>
        <w:t xml:space="preserve">buiten de organisatie en is niet rechtstreeks verbonden aan een school of </w:t>
      </w:r>
      <w:r>
        <w:rPr>
          <w:rFonts w:ascii="Calibri" w:eastAsia="Calibri" w:hAnsi="Calibri" w:cs="Calibri"/>
          <w:color w:val="181717"/>
          <w:lang w:eastAsia="nl-NL"/>
        </w:rPr>
        <w:t>Adenium.</w:t>
      </w:r>
    </w:p>
    <w:p w14:paraId="0DE0FCB9" w14:textId="77777777" w:rsidR="009F5557" w:rsidRDefault="009F5557" w:rsidP="009F5557">
      <w:pPr>
        <w:tabs>
          <w:tab w:val="center" w:pos="9509"/>
        </w:tabs>
        <w:spacing w:after="19" w:line="241" w:lineRule="auto"/>
        <w:rPr>
          <w:rFonts w:ascii="Calibri" w:eastAsia="Calibri" w:hAnsi="Calibri" w:cs="Calibri"/>
          <w:color w:val="181717"/>
          <w:lang w:eastAsia="nl-NL"/>
        </w:rPr>
      </w:pPr>
      <w:r w:rsidRPr="00E92A4C">
        <w:rPr>
          <w:rFonts w:ascii="Calibri" w:eastAsia="Calibri" w:hAnsi="Calibri" w:cs="Calibri"/>
          <w:color w:val="181717"/>
          <w:lang w:eastAsia="nl-NL"/>
        </w:rPr>
        <w:t>De externe vertrouwenspersoon kan</w:t>
      </w:r>
      <w:r>
        <w:rPr>
          <w:rFonts w:ascii="Calibri" w:eastAsia="Calibri" w:hAnsi="Calibri" w:cs="Calibri"/>
          <w:color w:val="181717"/>
          <w:lang w:eastAsia="nl-NL"/>
        </w:rPr>
        <w:t>:</w:t>
      </w:r>
    </w:p>
    <w:p w14:paraId="0B4BFF48" w14:textId="77777777" w:rsidR="009F5557" w:rsidRPr="00FE6071" w:rsidRDefault="009F5557" w:rsidP="009F5557">
      <w:pPr>
        <w:pStyle w:val="Lijstalinea"/>
        <w:numPr>
          <w:ilvl w:val="0"/>
          <w:numId w:val="8"/>
        </w:numPr>
        <w:tabs>
          <w:tab w:val="center" w:pos="9509"/>
        </w:tabs>
        <w:spacing w:after="19" w:line="241" w:lineRule="auto"/>
        <w:rPr>
          <w:rFonts w:ascii="Calibri" w:eastAsia="Calibri" w:hAnsi="Calibri" w:cs="Calibri"/>
          <w:color w:val="181717"/>
          <w:lang w:eastAsia="nl-NL"/>
        </w:rPr>
      </w:pPr>
      <w:r>
        <w:rPr>
          <w:lang w:eastAsia="nl-NL"/>
        </w:rPr>
        <w:t>Z</w:t>
      </w:r>
      <w:r w:rsidRPr="00E92A4C">
        <w:rPr>
          <w:lang w:eastAsia="nl-NL"/>
        </w:rPr>
        <w:t>o mogelijk bemiddelen</w:t>
      </w:r>
      <w:r>
        <w:rPr>
          <w:lang w:eastAsia="nl-NL"/>
        </w:rPr>
        <w:t>;</w:t>
      </w:r>
    </w:p>
    <w:p w14:paraId="7D8D17DD" w14:textId="77777777" w:rsidR="009F5557" w:rsidRDefault="009F5557" w:rsidP="009F5557">
      <w:pPr>
        <w:pStyle w:val="Lijstalinea"/>
        <w:numPr>
          <w:ilvl w:val="0"/>
          <w:numId w:val="8"/>
        </w:numPr>
        <w:tabs>
          <w:tab w:val="center" w:pos="9509"/>
        </w:tabs>
        <w:spacing w:after="19" w:line="241" w:lineRule="auto"/>
        <w:rPr>
          <w:rFonts w:ascii="Calibri" w:eastAsia="Calibri" w:hAnsi="Calibri" w:cs="Calibri"/>
          <w:color w:val="181717"/>
          <w:lang w:eastAsia="nl-NL"/>
        </w:rPr>
      </w:pPr>
      <w:r w:rsidRPr="00FE6071">
        <w:rPr>
          <w:rFonts w:ascii="Calibri" w:eastAsia="Calibri" w:hAnsi="Calibri" w:cs="Calibri"/>
          <w:color w:val="181717"/>
          <w:lang w:eastAsia="nl-NL"/>
        </w:rPr>
        <w:lastRenderedPageBreak/>
        <w:t>Nadere informatie geven over de klachtenprocedure;</w:t>
      </w:r>
    </w:p>
    <w:p w14:paraId="28D967A8" w14:textId="3D6E4592" w:rsidR="009F5557" w:rsidRPr="00FE6071" w:rsidRDefault="009F5557" w:rsidP="009F5557">
      <w:pPr>
        <w:pStyle w:val="Lijstalinea"/>
        <w:numPr>
          <w:ilvl w:val="0"/>
          <w:numId w:val="8"/>
        </w:numPr>
        <w:tabs>
          <w:tab w:val="center" w:pos="9509"/>
        </w:tabs>
        <w:spacing w:after="19" w:line="241" w:lineRule="auto"/>
        <w:rPr>
          <w:rFonts w:ascii="Calibri" w:eastAsia="Calibri" w:hAnsi="Calibri" w:cs="Calibri"/>
          <w:color w:val="181717"/>
          <w:lang w:eastAsia="nl-NL"/>
        </w:rPr>
      </w:pPr>
      <w:r>
        <w:rPr>
          <w:lang w:eastAsia="nl-NL"/>
        </w:rPr>
        <w:t>Adviseren</w:t>
      </w:r>
      <w:r w:rsidRPr="00E92A4C">
        <w:rPr>
          <w:lang w:eastAsia="nl-NL"/>
        </w:rPr>
        <w:t xml:space="preserve"> en </w:t>
      </w:r>
      <w:r w:rsidR="00996DF1">
        <w:rPr>
          <w:lang w:eastAsia="nl-NL"/>
        </w:rPr>
        <w:t>onder</w:t>
      </w:r>
      <w:r w:rsidRPr="00E92A4C">
        <w:rPr>
          <w:lang w:eastAsia="nl-NL"/>
        </w:rPr>
        <w:t>steunen bij het indienen van een klacht bij de onafhankelijke</w:t>
      </w:r>
      <w:r>
        <w:rPr>
          <w:lang w:eastAsia="nl-NL"/>
        </w:rPr>
        <w:t xml:space="preserve"> klachtencommissie;</w:t>
      </w:r>
    </w:p>
    <w:p w14:paraId="376A60F0" w14:textId="77777777" w:rsidR="009F5557" w:rsidRPr="00FE6071" w:rsidRDefault="009F5557" w:rsidP="009F5557">
      <w:pPr>
        <w:pStyle w:val="Lijstalinea"/>
        <w:numPr>
          <w:ilvl w:val="0"/>
          <w:numId w:val="8"/>
        </w:numPr>
        <w:tabs>
          <w:tab w:val="center" w:pos="9509"/>
        </w:tabs>
        <w:spacing w:after="19" w:line="241" w:lineRule="auto"/>
        <w:rPr>
          <w:rFonts w:ascii="Calibri" w:eastAsia="Calibri" w:hAnsi="Calibri" w:cs="Calibri"/>
          <w:color w:val="181717"/>
          <w:lang w:eastAsia="nl-NL"/>
        </w:rPr>
      </w:pPr>
      <w:r>
        <w:rPr>
          <w:lang w:eastAsia="nl-NL"/>
        </w:rPr>
        <w:t>Bijstand</w:t>
      </w:r>
      <w:r w:rsidRPr="00E92A4C">
        <w:rPr>
          <w:lang w:eastAsia="nl-NL"/>
        </w:rPr>
        <w:t xml:space="preserve"> geven tijdens de klachtenprocedure</w:t>
      </w:r>
      <w:r>
        <w:rPr>
          <w:lang w:eastAsia="nl-NL"/>
        </w:rPr>
        <w:t>;</w:t>
      </w:r>
    </w:p>
    <w:p w14:paraId="0715A6EA" w14:textId="4A6FCAAE" w:rsidR="009F5557" w:rsidRDefault="009F5557" w:rsidP="009F5557">
      <w:pPr>
        <w:pStyle w:val="Lijstalinea"/>
        <w:numPr>
          <w:ilvl w:val="0"/>
          <w:numId w:val="8"/>
        </w:numPr>
        <w:tabs>
          <w:tab w:val="center" w:pos="9509"/>
        </w:tabs>
        <w:spacing w:after="19" w:line="241" w:lineRule="auto"/>
        <w:rPr>
          <w:rFonts w:ascii="Calibri" w:eastAsia="Calibri" w:hAnsi="Calibri" w:cs="Calibri"/>
          <w:color w:val="181717"/>
          <w:lang w:eastAsia="nl-NL"/>
        </w:rPr>
      </w:pPr>
      <w:r w:rsidRPr="00FE6071">
        <w:rPr>
          <w:rFonts w:ascii="Calibri" w:eastAsia="Calibri" w:hAnsi="Calibri" w:cs="Calibri"/>
          <w:color w:val="181717"/>
          <w:lang w:eastAsia="nl-NL"/>
        </w:rPr>
        <w:t>Zo nodig verwijzen naar professionele hulpverlening.</w:t>
      </w:r>
    </w:p>
    <w:p w14:paraId="3DBF4A7B" w14:textId="77777777" w:rsidR="00996DF1" w:rsidRPr="00FE6071" w:rsidRDefault="00996DF1" w:rsidP="00996DF1">
      <w:pPr>
        <w:pStyle w:val="Lijstalinea"/>
        <w:tabs>
          <w:tab w:val="center" w:pos="9509"/>
        </w:tabs>
        <w:spacing w:after="19" w:line="241" w:lineRule="auto"/>
        <w:rPr>
          <w:rFonts w:ascii="Calibri" w:eastAsia="Calibri" w:hAnsi="Calibri" w:cs="Calibri"/>
          <w:color w:val="181717"/>
          <w:lang w:eastAsia="nl-NL"/>
        </w:rPr>
      </w:pPr>
    </w:p>
    <w:p w14:paraId="16859AC1" w14:textId="00434A1B" w:rsidR="009F5557" w:rsidRPr="00935919" w:rsidRDefault="009F5557" w:rsidP="00935919">
      <w:pPr>
        <w:pStyle w:val="Geenafstand"/>
      </w:pPr>
      <w:r w:rsidRPr="00E92A4C">
        <w:t>De externe vertrouwenspersoon kan op ieder moment ingeschakeld worden ter ondersteuning van de</w:t>
      </w:r>
      <w:r>
        <w:t>gene die een klacht heeft.</w:t>
      </w:r>
    </w:p>
    <w:p w14:paraId="60120CE7" w14:textId="77777777" w:rsidR="009F5557" w:rsidRDefault="009F5557" w:rsidP="009F5557">
      <w:pPr>
        <w:pStyle w:val="Geenafstand"/>
        <w:ind w:left="720"/>
        <w:rPr>
          <w:b/>
          <w:bCs/>
        </w:rPr>
      </w:pPr>
    </w:p>
    <w:p w14:paraId="270E956E" w14:textId="77777777" w:rsidR="009F5557" w:rsidRPr="00EA2674" w:rsidRDefault="009F5557" w:rsidP="00EA2674">
      <w:pPr>
        <w:pStyle w:val="Kop3"/>
        <w:numPr>
          <w:ilvl w:val="2"/>
          <w:numId w:val="25"/>
        </w:numPr>
      </w:pPr>
      <w:bookmarkStart w:id="30" w:name="_Toc137561928"/>
      <w:r w:rsidRPr="00EA2674">
        <w:rPr>
          <w:rStyle w:val="normaltextrun"/>
        </w:rPr>
        <w:t>De Functionaris Gegevensbescherming</w:t>
      </w:r>
      <w:bookmarkEnd w:id="30"/>
      <w:r w:rsidRPr="00EA2674">
        <w:rPr>
          <w:rStyle w:val="scxw85181666"/>
        </w:rPr>
        <w:t> </w:t>
      </w:r>
    </w:p>
    <w:p w14:paraId="05DA85A2" w14:textId="4100DF43" w:rsidR="009F5557" w:rsidRPr="00996DF1" w:rsidRDefault="009F5557" w:rsidP="009F5557">
      <w:pPr>
        <w:pStyle w:val="Geenafstand"/>
        <w:rPr>
          <w:b/>
          <w:bCs/>
          <w:u w:val="single"/>
        </w:rPr>
      </w:pPr>
      <w:r w:rsidRPr="0009293B">
        <w:rPr>
          <w:rStyle w:val="normaltextrun"/>
        </w:rPr>
        <w:t xml:space="preserve">De functionaris voor </w:t>
      </w:r>
      <w:r w:rsidR="00224AEA" w:rsidRPr="0009293B">
        <w:rPr>
          <w:rStyle w:val="normaltextrun"/>
        </w:rPr>
        <w:t>Gegevensbescherming</w:t>
      </w:r>
      <w:r w:rsidRPr="0009293B">
        <w:rPr>
          <w:rStyle w:val="normaltextrun"/>
        </w:rPr>
        <w:t xml:space="preserve"> (FG) is iemand die controleert of een schoolbestuur zich aan de regels van de Algemene Verordening Gegevensbescherming (AVG) houdt. Adenium is verplicht een FG aan te wijzen. Naast een controlerende taak beoordeelt een </w:t>
      </w:r>
      <w:r w:rsidR="00224AEA" w:rsidRPr="0009293B">
        <w:rPr>
          <w:rStyle w:val="normaltextrun"/>
        </w:rPr>
        <w:t>FG-beveiligingsincidenten</w:t>
      </w:r>
      <w:r w:rsidRPr="0009293B">
        <w:rPr>
          <w:rStyle w:val="normaltextrun"/>
        </w:rPr>
        <w:t xml:space="preserve"> en datalekken, adviseert het bestuur en maakt medewerkers bewust van het belang van informatiebeveiliging en privacy. De FG is dé vraagbaak als het gaat om verwerking van persoonsgegevens. Daarnaast is de FG de contactpersoon voor de externe toezichthouder: de Autoriteit Persoonsgegevens. De FG is niet betrokken bij de uitvoering van </w:t>
      </w:r>
      <w:r w:rsidR="00EA2674" w:rsidRPr="0009293B">
        <w:rPr>
          <w:rStyle w:val="normaltextrun"/>
        </w:rPr>
        <w:t>privacy projecten</w:t>
      </w:r>
      <w:r w:rsidRPr="0009293B">
        <w:rPr>
          <w:rStyle w:val="normaltextrun"/>
        </w:rPr>
        <w:t xml:space="preserve"> vanwege zijn toezichthoudende en controlerende rol. Adenium heeft een externe FG aangesteld die bereikbaar is via </w:t>
      </w:r>
      <w:hyperlink r:id="rId11" w:tgtFrame="_blank" w:history="1">
        <w:r w:rsidRPr="00996DF1">
          <w:rPr>
            <w:rStyle w:val="normaltextrun"/>
            <w:u w:val="single"/>
          </w:rPr>
          <w:t>fg@adenium.nl</w:t>
        </w:r>
      </w:hyperlink>
      <w:r w:rsidR="00996DF1">
        <w:rPr>
          <w:rStyle w:val="normaltextrun"/>
          <w:u w:val="single"/>
        </w:rPr>
        <w:t xml:space="preserve"> </w:t>
      </w:r>
    </w:p>
    <w:p w14:paraId="648CBA78" w14:textId="77777777" w:rsidR="009F5557" w:rsidRPr="009F5557" w:rsidRDefault="009F5557" w:rsidP="009F5557">
      <w:pPr>
        <w:pStyle w:val="Geenafstand"/>
      </w:pPr>
    </w:p>
    <w:p w14:paraId="2754FA51" w14:textId="48A7B4E6" w:rsidR="009F5557" w:rsidRPr="00832F98" w:rsidRDefault="009F5557" w:rsidP="005B703C">
      <w:pPr>
        <w:pStyle w:val="Kop3"/>
        <w:numPr>
          <w:ilvl w:val="2"/>
          <w:numId w:val="25"/>
        </w:numPr>
      </w:pPr>
      <w:bookmarkStart w:id="31" w:name="_Toc137561929"/>
      <w:r>
        <w:t xml:space="preserve">De Privacy </w:t>
      </w:r>
      <w:proofErr w:type="spellStart"/>
      <w:r>
        <w:t>Officer</w:t>
      </w:r>
      <w:bookmarkEnd w:id="31"/>
      <w:proofErr w:type="spellEnd"/>
    </w:p>
    <w:p w14:paraId="44DA2B47" w14:textId="66413062" w:rsidR="0009293B" w:rsidRPr="009F5557" w:rsidRDefault="0009293B" w:rsidP="009F5557">
      <w:pPr>
        <w:pStyle w:val="Geenafstand"/>
      </w:pPr>
      <w:r w:rsidRPr="009F5557">
        <w:rPr>
          <w:rStyle w:val="normaltextrun"/>
        </w:rPr>
        <w:t xml:space="preserve">Een Privacy </w:t>
      </w:r>
      <w:proofErr w:type="spellStart"/>
      <w:r w:rsidRPr="009F5557">
        <w:rPr>
          <w:rStyle w:val="normaltextrun"/>
        </w:rPr>
        <w:t>Officer</w:t>
      </w:r>
      <w:proofErr w:type="spellEnd"/>
      <w:r w:rsidRPr="009F5557">
        <w:rPr>
          <w:rStyle w:val="normaltextrun"/>
        </w:rPr>
        <w:t xml:space="preserve"> is niet hetzelfde als een functionaris voor de </w:t>
      </w:r>
      <w:r w:rsidR="00224AEA" w:rsidRPr="009F5557">
        <w:rPr>
          <w:rStyle w:val="normaltextrun"/>
        </w:rPr>
        <w:t>Gegevensbescherming</w:t>
      </w:r>
      <w:r w:rsidRPr="009F5557">
        <w:rPr>
          <w:rStyle w:val="normaltextrun"/>
        </w:rPr>
        <w:t xml:space="preserve">. De Privacy </w:t>
      </w:r>
      <w:proofErr w:type="spellStart"/>
      <w:r w:rsidRPr="009F5557">
        <w:rPr>
          <w:rStyle w:val="normaltextrun"/>
        </w:rPr>
        <w:t>Officer</w:t>
      </w:r>
      <w:proofErr w:type="spellEnd"/>
      <w:r w:rsidRPr="009F5557">
        <w:rPr>
          <w:rStyle w:val="normaltextrun"/>
        </w:rPr>
        <w:t xml:space="preserve"> heeft privacy als aandachtsgebied en is betrokken bij de voorbereiding en uitvoering van </w:t>
      </w:r>
      <w:r w:rsidR="00996DF1">
        <w:rPr>
          <w:rStyle w:val="normaltextrun"/>
        </w:rPr>
        <w:t>i</w:t>
      </w:r>
      <w:r w:rsidR="00224AEA" w:rsidRPr="009F5557">
        <w:rPr>
          <w:rStyle w:val="normaltextrun"/>
        </w:rPr>
        <w:t>nformatiebeveiligingsprojecten</w:t>
      </w:r>
      <w:r w:rsidRPr="009F5557">
        <w:rPr>
          <w:rStyle w:val="normaltextrun"/>
        </w:rPr>
        <w:t xml:space="preserve"> en implementatie van wetgeving. Binnen Adenium is de Privacy </w:t>
      </w:r>
      <w:proofErr w:type="spellStart"/>
      <w:r w:rsidRPr="009F5557">
        <w:rPr>
          <w:rStyle w:val="normaltextrun"/>
        </w:rPr>
        <w:t>Officer</w:t>
      </w:r>
      <w:proofErr w:type="spellEnd"/>
      <w:r w:rsidRPr="009F5557">
        <w:rPr>
          <w:rStyle w:val="normaltextrun"/>
        </w:rPr>
        <w:t xml:space="preserve"> eindverantwoordelijk voor het organiseren en garanderen van privacy binnen een organisatie. De FG werkt samen met de Privacy </w:t>
      </w:r>
      <w:proofErr w:type="spellStart"/>
      <w:r w:rsidRPr="009F5557">
        <w:rPr>
          <w:rStyle w:val="normaltextrun"/>
        </w:rPr>
        <w:t>Officer</w:t>
      </w:r>
      <w:proofErr w:type="spellEnd"/>
      <w:r w:rsidRPr="009F5557">
        <w:rPr>
          <w:rStyle w:val="normaltextrun"/>
        </w:rPr>
        <w:t>. </w:t>
      </w:r>
      <w:r w:rsidRPr="009F5557">
        <w:rPr>
          <w:rStyle w:val="eop"/>
        </w:rPr>
        <w:t> </w:t>
      </w:r>
    </w:p>
    <w:p w14:paraId="734C5CD0" w14:textId="77777777" w:rsidR="0009293B" w:rsidRPr="009F5557" w:rsidRDefault="0009293B" w:rsidP="009F5557">
      <w:pPr>
        <w:pStyle w:val="Geenafstand"/>
      </w:pPr>
    </w:p>
    <w:p w14:paraId="460D6C7A" w14:textId="461C6724" w:rsidR="00632952" w:rsidRPr="00DD5C98" w:rsidRDefault="00632952" w:rsidP="005B703C">
      <w:pPr>
        <w:pStyle w:val="Kop1"/>
        <w:numPr>
          <w:ilvl w:val="0"/>
          <w:numId w:val="25"/>
        </w:numPr>
      </w:pPr>
      <w:bookmarkStart w:id="32" w:name="_Toc137561930"/>
      <w:r w:rsidRPr="00DD5C98">
        <w:t>Onze partners</w:t>
      </w:r>
      <w:bookmarkEnd w:id="32"/>
    </w:p>
    <w:p w14:paraId="4AAD9E87" w14:textId="53109D8F" w:rsidR="00887837" w:rsidRDefault="00887837" w:rsidP="00887837">
      <w:pPr>
        <w:pStyle w:val="Geenafstand"/>
        <w:rPr>
          <w:b/>
          <w:bCs/>
        </w:rPr>
      </w:pPr>
    </w:p>
    <w:p w14:paraId="62BC5466" w14:textId="448AE255" w:rsidR="00CA3DE8" w:rsidRDefault="00A526D4" w:rsidP="00887837">
      <w:pPr>
        <w:pStyle w:val="Geenafstand"/>
      </w:pPr>
      <w:r>
        <w:t xml:space="preserve">Onze school kan niet altijd de juiste hulp </w:t>
      </w:r>
      <w:r w:rsidR="00996DF1">
        <w:t>bieden</w:t>
      </w:r>
      <w:r w:rsidR="0097779A">
        <w:t xml:space="preserve"> </w:t>
      </w:r>
      <w:r>
        <w:t>of zorgen voor de optimale veiligheid (bijvoorbeeld in de thuissituatie). Daarom werken we intensief samen met diverse partners met betrekking tot jeugdhulp en veiligheid</w:t>
      </w:r>
      <w:r w:rsidR="00B539FF">
        <w:t xml:space="preserve">. </w:t>
      </w:r>
      <w:r>
        <w:t xml:space="preserve">Zodra we een externe partner </w:t>
      </w:r>
      <w:r w:rsidR="00B539FF">
        <w:t xml:space="preserve">willen </w:t>
      </w:r>
      <w:r>
        <w:t>inschakelen</w:t>
      </w:r>
      <w:r w:rsidR="00B539FF">
        <w:t xml:space="preserve"> gaan we altijd in gesprek met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B539FF">
        <w:t xml:space="preserve"> van de desbetreffende leerling. Tenzij dit de veiligheid van </w:t>
      </w:r>
      <w:r w:rsidR="00CA3DE8">
        <w:t>de leerling of medewerkers in gevaar kan brengen.</w:t>
      </w:r>
    </w:p>
    <w:p w14:paraId="451EAAC6" w14:textId="77777777" w:rsidR="00D5086C" w:rsidRDefault="00D5086C" w:rsidP="00887837">
      <w:pPr>
        <w:pStyle w:val="Geenafstand"/>
      </w:pPr>
    </w:p>
    <w:p w14:paraId="5DDAFF9F" w14:textId="65ECE5BF" w:rsidR="00ED47BD" w:rsidRPr="00ED47BD" w:rsidRDefault="00ED47BD" w:rsidP="00DD5C98">
      <w:pPr>
        <w:pStyle w:val="kop2"/>
        <w:rPr>
          <w:b/>
        </w:rPr>
      </w:pPr>
      <w:r>
        <w:rPr>
          <w:b/>
        </w:rPr>
        <w:t xml:space="preserve"> </w:t>
      </w:r>
      <w:bookmarkStart w:id="33" w:name="_Toc137561931"/>
      <w:r w:rsidR="00E42EF2">
        <w:rPr>
          <w:b/>
        </w:rPr>
        <w:t xml:space="preserve">De </w:t>
      </w:r>
      <w:r w:rsidR="00CF1996">
        <w:rPr>
          <w:b/>
        </w:rPr>
        <w:t>A</w:t>
      </w:r>
      <w:r w:rsidRPr="00ED47BD">
        <w:rPr>
          <w:b/>
        </w:rPr>
        <w:t>rbodienst</w:t>
      </w:r>
      <w:bookmarkEnd w:id="33"/>
    </w:p>
    <w:p w14:paraId="5FEE529D" w14:textId="346D4EE9" w:rsidR="00ED47BD" w:rsidRPr="00E42EF2" w:rsidRDefault="00ED47BD" w:rsidP="00E42EF2">
      <w:pPr>
        <w:pStyle w:val="Geenafstand"/>
      </w:pPr>
      <w:r w:rsidRPr="00E42EF2">
        <w:t>In artikel 14 van de Arbowet wordt bepaald dat de werkgever zich</w:t>
      </w:r>
      <w:r w:rsidR="00996DF1">
        <w:t>,</w:t>
      </w:r>
      <w:r w:rsidRPr="00E42EF2">
        <w:t xml:space="preserve"> ten aanzien van de uit die wet voortvloeiende verplichtingen</w:t>
      </w:r>
      <w:r w:rsidR="00996DF1">
        <w:t>,</w:t>
      </w:r>
      <w:r w:rsidRPr="00E42EF2">
        <w:t xml:space="preserve"> moet laten bijstaan door ‘deskundigen’ (Arbodiensten).</w:t>
      </w:r>
    </w:p>
    <w:p w14:paraId="54E4343D" w14:textId="77777777" w:rsidR="00ED47BD" w:rsidRPr="00E42EF2" w:rsidRDefault="00ED47BD" w:rsidP="00E42EF2">
      <w:pPr>
        <w:pStyle w:val="Geenafstand"/>
      </w:pPr>
      <w:r w:rsidRPr="00E42EF2">
        <w:t>Verplicht door de ‘deskundigen’ uit te voeren taken zijn:</w:t>
      </w:r>
    </w:p>
    <w:p w14:paraId="51B4F4E1" w14:textId="2355D0CA" w:rsidR="00ED47BD" w:rsidRPr="00E42EF2" w:rsidRDefault="00ED47BD" w:rsidP="001640B6">
      <w:pPr>
        <w:pStyle w:val="Geenafstand"/>
        <w:numPr>
          <w:ilvl w:val="0"/>
          <w:numId w:val="8"/>
        </w:numPr>
      </w:pPr>
      <w:r w:rsidRPr="00E42EF2">
        <w:t>Verlenen van medewerking aan het verrichten en opstellen van de risico-inventarisatie en evaluatie (RI&amp;E), alsmede het adviseren daaromtrent.</w:t>
      </w:r>
    </w:p>
    <w:p w14:paraId="26234B15" w14:textId="75E3D77F" w:rsidR="00ED47BD" w:rsidRPr="00E42EF2" w:rsidRDefault="00ED47BD" w:rsidP="001640B6">
      <w:pPr>
        <w:pStyle w:val="Geenafstand"/>
        <w:numPr>
          <w:ilvl w:val="0"/>
          <w:numId w:val="8"/>
        </w:numPr>
      </w:pPr>
      <w:r w:rsidRPr="00E42EF2">
        <w:t>Het verlenen van bijstand bij de begeleiding van zieke werknemers.</w:t>
      </w:r>
    </w:p>
    <w:p w14:paraId="33043B52" w14:textId="1F62874A" w:rsidR="00ED47BD" w:rsidRPr="00E42EF2" w:rsidRDefault="00ED47BD" w:rsidP="001640B6">
      <w:pPr>
        <w:pStyle w:val="Geenafstand"/>
        <w:numPr>
          <w:ilvl w:val="0"/>
          <w:numId w:val="8"/>
        </w:numPr>
      </w:pPr>
      <w:r w:rsidRPr="00E42EF2">
        <w:t>Het houden van spreekuur</w:t>
      </w:r>
      <w:r w:rsidR="00481F42">
        <w:t xml:space="preserve"> met arbeidsdeskundige</w:t>
      </w:r>
      <w:r w:rsidRPr="00E42EF2">
        <w:t xml:space="preserve"> (SMO=sociaal medisch overleg) (driegesprek) </w:t>
      </w:r>
    </w:p>
    <w:p w14:paraId="446498B3" w14:textId="77777777" w:rsidR="00ED47BD" w:rsidRPr="00E42EF2" w:rsidRDefault="00ED47BD" w:rsidP="00E42EF2">
      <w:pPr>
        <w:pStyle w:val="Geenafstand"/>
      </w:pPr>
      <w:r w:rsidRPr="00E42EF2">
        <w:t>Vrij door de Arbodienst uit te voeren taken zijn:</w:t>
      </w:r>
    </w:p>
    <w:p w14:paraId="6242D1AF" w14:textId="6079055A" w:rsidR="00ED47BD" w:rsidRPr="00E42EF2" w:rsidRDefault="00ED47BD" w:rsidP="001640B6">
      <w:pPr>
        <w:pStyle w:val="Geenafstand"/>
        <w:numPr>
          <w:ilvl w:val="0"/>
          <w:numId w:val="8"/>
        </w:numPr>
      </w:pPr>
      <w:r w:rsidRPr="00E42EF2">
        <w:t>Het adviseren van en samenwerken met de werkgever en de GMR</w:t>
      </w:r>
      <w:r w:rsidR="00996DF1">
        <w:t>,</w:t>
      </w:r>
      <w:r w:rsidRPr="00E42EF2">
        <w:t xml:space="preserve"> inzake het te voeren arbobeleid.</w:t>
      </w:r>
    </w:p>
    <w:p w14:paraId="38730B6E" w14:textId="546C5260" w:rsidR="00ED47BD" w:rsidRPr="00E42EF2" w:rsidRDefault="00ED47BD" w:rsidP="001640B6">
      <w:pPr>
        <w:pStyle w:val="Geenafstand"/>
        <w:numPr>
          <w:ilvl w:val="0"/>
          <w:numId w:val="8"/>
        </w:numPr>
      </w:pPr>
      <w:r w:rsidRPr="00E42EF2">
        <w:t xml:space="preserve">Het op verzoek uitvoeren van </w:t>
      </w:r>
      <w:r w:rsidR="00A30E09">
        <w:t xml:space="preserve">of </w:t>
      </w:r>
      <w:r w:rsidRPr="00E42EF2">
        <w:t>meewerken aan de uitvoering van het arbobeleid.</w:t>
      </w:r>
    </w:p>
    <w:p w14:paraId="065AD47A" w14:textId="77777777" w:rsidR="00D5086C" w:rsidRDefault="00D5086C" w:rsidP="00887837">
      <w:pPr>
        <w:pStyle w:val="Geenafstand"/>
      </w:pPr>
    </w:p>
    <w:p w14:paraId="00457B16" w14:textId="29CBB4DA" w:rsidR="00AB2C08" w:rsidRPr="00AB2C08" w:rsidRDefault="0006067E" w:rsidP="00DD5C98">
      <w:pPr>
        <w:pStyle w:val="kop2"/>
        <w:rPr>
          <w:b/>
        </w:rPr>
      </w:pPr>
      <w:r>
        <w:rPr>
          <w:b/>
        </w:rPr>
        <w:t xml:space="preserve"> </w:t>
      </w:r>
      <w:bookmarkStart w:id="34" w:name="_Toc137561932"/>
      <w:r w:rsidR="00C64999">
        <w:rPr>
          <w:b/>
        </w:rPr>
        <w:t xml:space="preserve">Een extern </w:t>
      </w:r>
      <w:r w:rsidR="006A7C7E">
        <w:rPr>
          <w:b/>
        </w:rPr>
        <w:t>bedrijf</w:t>
      </w:r>
      <w:bookmarkEnd w:id="34"/>
      <w:r w:rsidR="00A526D4" w:rsidRPr="00AB2C08">
        <w:rPr>
          <w:b/>
        </w:rPr>
        <w:t xml:space="preserve"> </w:t>
      </w:r>
    </w:p>
    <w:p w14:paraId="5AAA731C" w14:textId="66A158E7" w:rsidR="0006067E" w:rsidRDefault="00A526D4" w:rsidP="00AB2C08">
      <w:pPr>
        <w:pStyle w:val="Geenafstand"/>
      </w:pPr>
      <w:r>
        <w:t xml:space="preserve">Onze school wordt jaarlijks bezocht door </w:t>
      </w:r>
      <w:r w:rsidR="006A7C7E">
        <w:t>een extern bedrijf</w:t>
      </w:r>
      <w:r>
        <w:t xml:space="preserve">. Dit gebeurt om vast te stellen of alle benodigde brandveiligheidsvoorzieningen en -hulpmiddelen aanwezig en te gebruiken zijn. Wanneer ons schoolgebouw niet voldoet aan de gestelde eisen of wanneer voorzieningen niet in orde zijn, dan ontvangen we een controlerapport waarin </w:t>
      </w:r>
      <w:r w:rsidR="006A7C7E">
        <w:t>aangegeven</w:t>
      </w:r>
      <w:r w:rsidR="00386DEC">
        <w:t xml:space="preserve"> wordt wat</w:t>
      </w:r>
      <w:r>
        <w:t xml:space="preserve"> we </w:t>
      </w:r>
      <w:r w:rsidR="00386DEC">
        <w:t>moeten aanpassen om</w:t>
      </w:r>
      <w:r>
        <w:t xml:space="preserve"> alsnog aan alle eisen </w:t>
      </w:r>
      <w:r w:rsidR="00C07614">
        <w:t xml:space="preserve">te </w:t>
      </w:r>
      <w:r>
        <w:t xml:space="preserve">voldoen. We moeten dan, eventueel in samenwerking met externe partijen, ervoor </w:t>
      </w:r>
      <w:r w:rsidR="00224AEA">
        <w:t>zorg</w:t>
      </w:r>
      <w:r w:rsidR="00996DF1">
        <w:t>en</w:t>
      </w:r>
      <w:r>
        <w:t xml:space="preserve"> dat alles in orde wordt gemaakt. </w:t>
      </w:r>
    </w:p>
    <w:p w14:paraId="47495DDC" w14:textId="77777777" w:rsidR="00D5086C" w:rsidRDefault="00D5086C" w:rsidP="00AB2C08">
      <w:pPr>
        <w:pStyle w:val="Geenafstand"/>
      </w:pPr>
    </w:p>
    <w:p w14:paraId="62E8C6A2" w14:textId="7AE72761" w:rsidR="00E42EF2" w:rsidRPr="00BD51C0" w:rsidRDefault="00E42EF2" w:rsidP="00DD5C98">
      <w:pPr>
        <w:pStyle w:val="kop2"/>
        <w:rPr>
          <w:b/>
        </w:rPr>
      </w:pPr>
      <w:r>
        <w:rPr>
          <w:b/>
        </w:rPr>
        <w:t xml:space="preserve"> </w:t>
      </w:r>
      <w:bookmarkStart w:id="35" w:name="_Toc137561933"/>
      <w:r>
        <w:rPr>
          <w:b/>
        </w:rPr>
        <w:t xml:space="preserve">De </w:t>
      </w:r>
      <w:r w:rsidRPr="00BD51C0">
        <w:rPr>
          <w:b/>
        </w:rPr>
        <w:t xml:space="preserve">Jeugdgezondheidszorg </w:t>
      </w:r>
      <w:r>
        <w:rPr>
          <w:b/>
        </w:rPr>
        <w:t>(GGD)</w:t>
      </w:r>
      <w:bookmarkEnd w:id="35"/>
    </w:p>
    <w:p w14:paraId="171918CF" w14:textId="4E0463C7" w:rsidR="00E42EF2" w:rsidRDefault="00E42EF2" w:rsidP="00E42EF2">
      <w:pPr>
        <w:pStyle w:val="Geenafstand"/>
      </w:pPr>
      <w:r>
        <w:t>Wij werken samen met de Jeugdgezondheidszorg van de GGD. De Jeugdgezondheidszorg volgt, samen met onze school en de</w:t>
      </w:r>
      <w:r w:rsidR="00706C2E" w:rsidRPr="00706C2E">
        <w:rPr>
          <w:color w:val="000000"/>
        </w:rPr>
        <w:t xml:space="preserve">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alle kinderen in hun groei en ontwikkeling. Bij de Jeugdgezondheidszorg werken jeugdartsen, jeugdverpleegkundigen, doktersassistenten, logopedisten en een psycholoog. </w:t>
      </w:r>
    </w:p>
    <w:p w14:paraId="38D97C84" w14:textId="4C0A5AE4" w:rsidR="00E42EF2" w:rsidRDefault="00E42EF2" w:rsidP="00E42EF2">
      <w:pPr>
        <w:pStyle w:val="Geenafstand"/>
      </w:pPr>
      <w:r>
        <w:t xml:space="preserve">De verpleegkundige screent alle 5/6-jarige en alle 10/11-jarige kinderen op school. Tijdens de screening kijkt </w:t>
      </w:r>
      <w:r w:rsidR="00A30E09">
        <w:t>de verpleegkundige</w:t>
      </w:r>
      <w:r>
        <w:t xml:space="preserve"> of het kind goed ziet, hoort, groeit en beweegt.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die twijfels of vragen hebben over de ontwikkeling van hun kind, kunnen altijd zelf een afspraak maken voor het spreekuur van de jeugdarts of verpleegkundige op school. De jeugdverpleegkundige heeft de mogelijkheid om op huisbezoek te komen. Zij biedt kortdurende begeleiding aan als er vragen zijn over opvoeding en gedrag. Soms vraagt een probleem om nader onderzoek of langdurige begeleiding. De jeugdverpleegkundige helpt </w:t>
      </w:r>
      <w:r w:rsidR="00706C2E" w:rsidRPr="00211E06">
        <w:rPr>
          <w:color w:val="000000"/>
        </w:rPr>
        <w:t>ouder</w:t>
      </w:r>
      <w:r w:rsidR="00706C2E">
        <w:rPr>
          <w:color w:val="000000"/>
        </w:rPr>
        <w:t>(</w:t>
      </w:r>
      <w:r w:rsidR="00706C2E" w:rsidRPr="00211E06">
        <w:rPr>
          <w:color w:val="000000"/>
        </w:rPr>
        <w:t>s</w:t>
      </w:r>
      <w:r w:rsidR="00706C2E">
        <w:rPr>
          <w:color w:val="000000"/>
        </w:rPr>
        <w:t xml:space="preserve">)/ verzorger(s) </w:t>
      </w:r>
      <w:r>
        <w:t>dan met de verwijzing naar de juiste hulpverlenende instantie. Alle gegevens over een kind behandelt de JGZ vertrouwelijk. Alleen medewerkers van de afdeling Jeugdgezondheidszorg hebben toegang tot gegevens over een kind. Gegevens die van belang zijn voor het leerproces van een kind</w:t>
      </w:r>
      <w:r w:rsidR="00996DF1">
        <w:t>,</w:t>
      </w:r>
      <w:r>
        <w:t xml:space="preserve"> bespreken zij na de screening of het spreekuur met de leerkracht. Wanneer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dit liever niet willen (i.v.m. bijvoorbeeld de privacy), kunnen zij dit bij de JGZ aangeven.</w:t>
      </w:r>
    </w:p>
    <w:p w14:paraId="0A8A9A17" w14:textId="0604AE00" w:rsidR="00E42EF2" w:rsidRDefault="00E42EF2" w:rsidP="00E42EF2">
      <w:pPr>
        <w:pStyle w:val="Geenafstand"/>
      </w:pPr>
      <w:r>
        <w:t xml:space="preserve">Ook is onze externe vertrouwenspersoon voor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en leerlingen in dienst bij de GGD. De contactgegevens staan vermeld in de klachtenregeling voor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en leerlingen en de bovenschoolse schoolgids.</w:t>
      </w:r>
    </w:p>
    <w:p w14:paraId="4AA83893" w14:textId="77777777" w:rsidR="00D5086C" w:rsidRPr="003D6B82" w:rsidRDefault="00D5086C" w:rsidP="00E42EF2">
      <w:pPr>
        <w:pStyle w:val="Geenafstand"/>
      </w:pPr>
    </w:p>
    <w:p w14:paraId="6901CAF5" w14:textId="48A70AEA" w:rsidR="00E42EF2" w:rsidRDefault="00E42EF2" w:rsidP="00DD5C98">
      <w:pPr>
        <w:pStyle w:val="kop2"/>
        <w:rPr>
          <w:b/>
        </w:rPr>
      </w:pPr>
      <w:r>
        <w:rPr>
          <w:b/>
        </w:rPr>
        <w:t xml:space="preserve"> </w:t>
      </w:r>
      <w:bookmarkStart w:id="36" w:name="_Toc137561934"/>
      <w:r>
        <w:rPr>
          <w:b/>
        </w:rPr>
        <w:t xml:space="preserve">Human </w:t>
      </w:r>
      <w:proofErr w:type="spellStart"/>
      <w:r>
        <w:rPr>
          <w:b/>
        </w:rPr>
        <w:t>Capital</w:t>
      </w:r>
      <w:proofErr w:type="spellEnd"/>
      <w:r>
        <w:rPr>
          <w:b/>
        </w:rPr>
        <w:t xml:space="preserve"> Care</w:t>
      </w:r>
      <w:bookmarkEnd w:id="36"/>
    </w:p>
    <w:p w14:paraId="04D418D6" w14:textId="77777777" w:rsidR="00E42EF2" w:rsidRDefault="00E42EF2" w:rsidP="00E42EF2">
      <w:pPr>
        <w:pStyle w:val="Geenafstand"/>
      </w:pPr>
      <w:r w:rsidRPr="00474171">
        <w:t xml:space="preserve">De externe vertrouwenspersoon voor onze medewerkers is in dienst bij Human </w:t>
      </w:r>
      <w:proofErr w:type="spellStart"/>
      <w:r w:rsidRPr="00474171">
        <w:t>Capital</w:t>
      </w:r>
      <w:proofErr w:type="spellEnd"/>
      <w:r w:rsidRPr="00474171">
        <w:t xml:space="preserve"> Care. De contactge</w:t>
      </w:r>
      <w:r>
        <w:t>ge</w:t>
      </w:r>
      <w:r w:rsidRPr="00474171">
        <w:t xml:space="preserve">vens staan vermeld in de klachtenregeling voor medewerkers en de </w:t>
      </w:r>
      <w:r>
        <w:t>bovenschoolse schoolgids.</w:t>
      </w:r>
    </w:p>
    <w:p w14:paraId="3D4B9D69" w14:textId="77777777" w:rsidR="00D5086C" w:rsidRDefault="00D5086C" w:rsidP="00AB2C08">
      <w:pPr>
        <w:pStyle w:val="Geenafstand"/>
      </w:pPr>
    </w:p>
    <w:p w14:paraId="7D9F49B9" w14:textId="77777777" w:rsidR="00ED47BD" w:rsidRPr="00A5611A" w:rsidRDefault="00ED47BD" w:rsidP="00DD5C98">
      <w:pPr>
        <w:pStyle w:val="kop2"/>
        <w:rPr>
          <w:b/>
        </w:rPr>
      </w:pPr>
      <w:bookmarkStart w:id="37" w:name="_Toc137561935"/>
      <w:r w:rsidRPr="00A5611A">
        <w:rPr>
          <w:b/>
        </w:rPr>
        <w:t>De leerplichtambtenaar</w:t>
      </w:r>
      <w:bookmarkEnd w:id="37"/>
    </w:p>
    <w:p w14:paraId="62DC3CD6" w14:textId="3AC613F7" w:rsidR="00ED47BD" w:rsidRDefault="00ED47BD" w:rsidP="00ED47BD">
      <w:pPr>
        <w:pStyle w:val="Geenafstand"/>
      </w:pPr>
      <w:r>
        <w:t xml:space="preserve">De leerplichtambtenaar houdt toezicht op de naleving van de </w:t>
      </w:r>
      <w:r w:rsidR="00ED24D0">
        <w:t>l</w:t>
      </w:r>
      <w:r>
        <w:t xml:space="preserve">eerplichtwet.  De leerplichtambtenaar controleert of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ED24D0">
        <w:t xml:space="preserve"> </w:t>
      </w:r>
      <w:r>
        <w:t>en jongeren de leerplicht naleven</w:t>
      </w:r>
      <w:r w:rsidR="00ED24D0">
        <w:t xml:space="preserve">. De leerplichtambtenaar </w:t>
      </w:r>
      <w:r>
        <w:t xml:space="preserve">geeft voorlichting aan jongeren over waarom het belangrijk is om naar school te gaan. Ook licht de leerplichtambtenaar voor over wat de gevolgen zijn als leerlingen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de </w:t>
      </w:r>
      <w:r w:rsidR="00ED24D0">
        <w:t>l</w:t>
      </w:r>
      <w:r>
        <w:t xml:space="preserve">eerplichtwet overtreden. Verder zoekt de leerplichtambtenaar samen met de school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naar een oplossing bij problemen met schoolbezoek. De leerplichtambtenaar kan een proces-verbaal opmaken als een leerling spijbelt of niet ingeschreven staat op een school. </w:t>
      </w:r>
    </w:p>
    <w:p w14:paraId="3616B6AF" w14:textId="77777777" w:rsidR="00ED47BD" w:rsidRDefault="00ED47BD" w:rsidP="00ED47BD">
      <w:pPr>
        <w:pStyle w:val="Geenafstand"/>
      </w:pPr>
      <w:r>
        <w:t xml:space="preserve">Zodra een leerplichtige leerling op drie achtereenvolgende dagen verzuimt of gedurende vier achtereenvolgende lesweken meer dan een-achtste van de lestijd verzuimt, moeten wij dit melden bij de leerplichtambtenaar van de gemeente. Scholen hebben wel een ruime eigen bevoegdheid gekregen. Ieder afzonderlijk geval van verzuim hoeven wij niet meer te melden. De meldingsplicht beperkt zich tot zorgwekkend verzuim. Daarvan kan ook sprake zijn zonder dat de grens van drie dagen overschreden wordt. </w:t>
      </w:r>
    </w:p>
    <w:p w14:paraId="206B225B" w14:textId="34CF1E5E" w:rsidR="00ED47BD" w:rsidRDefault="00ED47BD" w:rsidP="00ED47BD">
      <w:pPr>
        <w:pStyle w:val="Geenafstand"/>
      </w:pPr>
      <w:r>
        <w:lastRenderedPageBreak/>
        <w:t xml:space="preserve">Het aanvragen van verlof en het verlenen daarvan is ook geregeld in de zogenaamde Leerplichtwet. We houden ons aan deze wet. In </w:t>
      </w:r>
      <w:r w:rsidR="00224AEA">
        <w:t>onze bovenschoolse</w:t>
      </w:r>
      <w:r>
        <w:t xml:space="preserve"> schoolgids staan de richtlijnen vermeld. Wij melden ongeoorloofd verzuim bij het verzuimloket van de Dienst Uitvoering Onderwijs (DUO).</w:t>
      </w:r>
    </w:p>
    <w:p w14:paraId="4911BB2D" w14:textId="33545270" w:rsidR="00ED47BD" w:rsidRDefault="00ED47BD" w:rsidP="00ED47BD">
      <w:pPr>
        <w:pStyle w:val="Geenafstand"/>
      </w:pPr>
      <w:r>
        <w:t xml:space="preserve">De contactgegevens van de </w:t>
      </w:r>
      <w:r w:rsidR="00224AEA">
        <w:t>leerplichtambtenaren</w:t>
      </w:r>
      <w:r>
        <w:t xml:space="preserve"> staan in de bovenschoolse schoolgids.</w:t>
      </w:r>
    </w:p>
    <w:p w14:paraId="43D82E9A" w14:textId="57809FF6" w:rsidR="0006067E" w:rsidRDefault="0006067E" w:rsidP="00AB2C08">
      <w:pPr>
        <w:pStyle w:val="Geenafstand"/>
      </w:pPr>
    </w:p>
    <w:p w14:paraId="7C858E49" w14:textId="617EA29E" w:rsidR="0006067E" w:rsidRDefault="00BD51C0" w:rsidP="00DD5C98">
      <w:pPr>
        <w:pStyle w:val="kop2"/>
        <w:rPr>
          <w:b/>
        </w:rPr>
      </w:pPr>
      <w:r>
        <w:rPr>
          <w:b/>
        </w:rPr>
        <w:t xml:space="preserve"> </w:t>
      </w:r>
      <w:bookmarkStart w:id="38" w:name="_Toc137561936"/>
      <w:r w:rsidR="0006067E" w:rsidRPr="0006067E">
        <w:rPr>
          <w:b/>
        </w:rPr>
        <w:t>De Politie</w:t>
      </w:r>
      <w:bookmarkEnd w:id="38"/>
    </w:p>
    <w:p w14:paraId="29386643" w14:textId="6E0FA3BE" w:rsidR="000E7877" w:rsidRDefault="00AA2783" w:rsidP="0006067E">
      <w:pPr>
        <w:pStyle w:val="Geenafstand"/>
      </w:pPr>
      <w:r>
        <w:t xml:space="preserve">Wanneer zich onveilige situaties voordoen of wij signalen </w:t>
      </w:r>
      <w:r w:rsidR="00224AEA">
        <w:t>binnenkrijgen</w:t>
      </w:r>
      <w:r>
        <w:t xml:space="preserve"> waarover wij ons zorgen maken</w:t>
      </w:r>
      <w:r w:rsidR="00996DF1">
        <w:t>,</w:t>
      </w:r>
      <w:r>
        <w:t xml:space="preserve"> dan </w:t>
      </w:r>
      <w:r w:rsidR="00523A60">
        <w:t>k</w:t>
      </w:r>
      <w:r w:rsidR="00167398">
        <w:t>a</w:t>
      </w:r>
      <w:r w:rsidR="00523A60">
        <w:t>n het zijn dat wij contact opnemen met de politie</w:t>
      </w:r>
      <w:r w:rsidR="000453C5">
        <w:t xml:space="preserve"> om te sparren over wat we het beste kunnen doen. </w:t>
      </w:r>
      <w:r w:rsidR="00167398">
        <w:t xml:space="preserve">Wij hebben de mogelijkheid om </w:t>
      </w:r>
      <w:r w:rsidR="000E7877">
        <w:t xml:space="preserve">op basis van casuïstiek advies in te winnen. </w:t>
      </w:r>
    </w:p>
    <w:p w14:paraId="2343DAF5" w14:textId="05506DDA" w:rsidR="00BD51C0" w:rsidRDefault="000453C5" w:rsidP="0006067E">
      <w:pPr>
        <w:pStyle w:val="Geenafstand"/>
      </w:pPr>
      <w:r>
        <w:t>Daarnaast hebben wij de mogelijkheid</w:t>
      </w:r>
      <w:r w:rsidR="00996DF1">
        <w:t xml:space="preserve">, </w:t>
      </w:r>
      <w:r>
        <w:t xml:space="preserve">dat mochten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herhaaldelijk grensoverschrijdend gedrag vertonen</w:t>
      </w:r>
      <w:r w:rsidR="000E7877">
        <w:t>,</w:t>
      </w:r>
      <w:r>
        <w:t xml:space="preserve"> dat wij een </w:t>
      </w:r>
      <w:r w:rsidR="00167398">
        <w:t>toegangsverbod kunnen instellen. Hierover informeren wij de politie altijd.</w:t>
      </w:r>
      <w:r w:rsidR="0030783C">
        <w:t xml:space="preserve"> </w:t>
      </w:r>
      <w:r w:rsidR="000E7877">
        <w:t xml:space="preserve">Ook kan het zijn dat </w:t>
      </w:r>
      <w:r w:rsidR="00F447A3">
        <w:t>de politie zelf initiatief neemt en contact met ons opneemt.</w:t>
      </w:r>
    </w:p>
    <w:p w14:paraId="6C1ACB75" w14:textId="77777777" w:rsidR="007445D9" w:rsidRDefault="007445D9" w:rsidP="0006067E">
      <w:pPr>
        <w:pStyle w:val="Geenafstand"/>
      </w:pPr>
    </w:p>
    <w:p w14:paraId="207CBDA4" w14:textId="11D32FB7" w:rsidR="00425F1E" w:rsidRPr="00FB3A32" w:rsidRDefault="00E42EF2" w:rsidP="00DD5C98">
      <w:pPr>
        <w:pStyle w:val="kop2"/>
        <w:rPr>
          <w:b/>
        </w:rPr>
      </w:pPr>
      <w:r>
        <w:rPr>
          <w:b/>
        </w:rPr>
        <w:t xml:space="preserve"> </w:t>
      </w:r>
      <w:bookmarkStart w:id="39" w:name="_Toc137561937"/>
      <w:r w:rsidR="00FB3A32" w:rsidRPr="00FB3A32">
        <w:rPr>
          <w:b/>
        </w:rPr>
        <w:t>Veilig Thuis</w:t>
      </w:r>
      <w:bookmarkEnd w:id="39"/>
    </w:p>
    <w:p w14:paraId="6C9A166D" w14:textId="1E36A07D" w:rsidR="008136C2" w:rsidRDefault="008136C2" w:rsidP="00523A60">
      <w:pPr>
        <w:pStyle w:val="Geenafstand"/>
      </w:pPr>
      <w:r>
        <w:t>Veilig Thuis is één van onze s</w:t>
      </w:r>
      <w:r w:rsidR="006C273A">
        <w:t>pa</w:t>
      </w:r>
      <w:r>
        <w:t>rringpartners</w:t>
      </w:r>
      <w:r w:rsidR="006C273A">
        <w:t xml:space="preserve"> met betrekking tot de advisering rondom </w:t>
      </w:r>
      <w:r w:rsidR="00071E07">
        <w:t>het vermo</w:t>
      </w:r>
      <w:r w:rsidR="00122C65">
        <w:t xml:space="preserve">eden rondom </w:t>
      </w:r>
      <w:r w:rsidR="006C273A">
        <w:t>huiselijk geweld en kindermishandeling.</w:t>
      </w:r>
      <w:r w:rsidR="00071E07">
        <w:t xml:space="preserve">  Veilig Thuis geeft informatie</w:t>
      </w:r>
      <w:r w:rsidR="00122C65">
        <w:t xml:space="preserve"> onderzoekt en organiseert de juiste hulp</w:t>
      </w:r>
      <w:r w:rsidR="00150E6D">
        <w:t>. De contactgegevens staan vermeld in de bovenschoolse schoolgids.</w:t>
      </w:r>
    </w:p>
    <w:p w14:paraId="6317E82A" w14:textId="77777777" w:rsidR="00523A60" w:rsidRDefault="00523A60" w:rsidP="00523A60">
      <w:pPr>
        <w:pStyle w:val="Geenafstand"/>
      </w:pPr>
    </w:p>
    <w:p w14:paraId="2732739E" w14:textId="1022C907" w:rsidR="00523A60" w:rsidRPr="00150E6D" w:rsidRDefault="00E42EF2" w:rsidP="00DD5C98">
      <w:pPr>
        <w:pStyle w:val="kop2"/>
        <w:rPr>
          <w:b/>
        </w:rPr>
      </w:pPr>
      <w:r>
        <w:rPr>
          <w:b/>
        </w:rPr>
        <w:t xml:space="preserve"> </w:t>
      </w:r>
      <w:r w:rsidR="00DE660D">
        <w:rPr>
          <w:b/>
        </w:rPr>
        <w:t xml:space="preserve"> </w:t>
      </w:r>
      <w:bookmarkStart w:id="40" w:name="_Toc137561938"/>
      <w:r w:rsidR="00DE660D">
        <w:rPr>
          <w:b/>
        </w:rPr>
        <w:t>De v</w:t>
      </w:r>
      <w:r w:rsidR="00523A60" w:rsidRPr="00150E6D">
        <w:rPr>
          <w:b/>
        </w:rPr>
        <w:t>ertrouwensinspecteur</w:t>
      </w:r>
      <w:bookmarkEnd w:id="40"/>
    </w:p>
    <w:p w14:paraId="0F2F4271" w14:textId="76E95350" w:rsidR="00A526D4" w:rsidRDefault="00150E6D" w:rsidP="00887837">
      <w:pPr>
        <w:pStyle w:val="Geenafstand"/>
        <w:rPr>
          <w:b/>
          <w:bCs/>
        </w:rPr>
      </w:pPr>
      <w:r>
        <w:t>De vertrouwensinspecteur is v</w:t>
      </w:r>
      <w:r w:rsidR="00F50B9E">
        <w:t>o</w:t>
      </w:r>
      <w:r>
        <w:t xml:space="preserve">or ons de </w:t>
      </w:r>
      <w:r w:rsidR="00224AEA">
        <w:t>contactpersoon</w:t>
      </w:r>
      <w:r>
        <w:t xml:space="preserve"> </w:t>
      </w:r>
      <w:r w:rsidR="00F50B9E">
        <w:t>waar wij advies in kunnen winnen</w:t>
      </w:r>
      <w:r w:rsidR="00996DF1">
        <w:t>,</w:t>
      </w:r>
      <w:r w:rsidR="00F50B9E">
        <w:t xml:space="preserve"> met betrekking</w:t>
      </w:r>
      <w:r w:rsidR="00996DF1">
        <w:t xml:space="preserve"> </w:t>
      </w:r>
      <w:r w:rsidR="008D6E4C">
        <w:t>tot zaken</w:t>
      </w:r>
      <w:r w:rsidR="00114C04">
        <w:t xml:space="preserve"> rondom</w:t>
      </w:r>
      <w:r w:rsidR="00AA46F3">
        <w:t xml:space="preserve"> seksuele intimidatie en seksueel misbruik, lichamelijk geweld, grove pesterijen en extremisme of radicalisering. </w:t>
      </w:r>
      <w:r w:rsidR="00A812E2">
        <w:t xml:space="preserve"> Het bestuur is verplich</w:t>
      </w:r>
      <w:r w:rsidR="00E16BDB">
        <w:t>t</w:t>
      </w:r>
      <w:r w:rsidR="00A812E2">
        <w:t xml:space="preserve"> om </w:t>
      </w:r>
      <w:r w:rsidR="00E16BDB">
        <w:t>te overleggen met de vertrouwensinspecteur over een mogelijk</w:t>
      </w:r>
      <w:r w:rsidR="007A47F4">
        <w:t xml:space="preserve"> zedenmisdrijf</w:t>
      </w:r>
      <w:r w:rsidR="006F6C51">
        <w:t xml:space="preserve">, </w:t>
      </w:r>
      <w:r w:rsidR="007A47F4">
        <w:t>door een met taken belast pers</w:t>
      </w:r>
      <w:r w:rsidR="0007089B">
        <w:t>oon</w:t>
      </w:r>
      <w:r w:rsidR="006F6C51">
        <w:t>,</w:t>
      </w:r>
      <w:r w:rsidR="0007089B">
        <w:t xml:space="preserve"> tegen een minderjarige leerling.</w:t>
      </w:r>
      <w:r w:rsidR="00E16BDB">
        <w:t xml:space="preserve"> </w:t>
      </w:r>
      <w:r w:rsidR="00AA46F3">
        <w:t>De contact gegevens staan vermeld in de bovenschoolse schoolgids</w:t>
      </w:r>
      <w:r w:rsidR="00935919">
        <w:t>.</w:t>
      </w:r>
    </w:p>
    <w:p w14:paraId="02C44CB0" w14:textId="702E2B9B" w:rsidR="0097779A" w:rsidRDefault="00D21459">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60288" behindDoc="1" locked="0" layoutInCell="1" allowOverlap="1" wp14:anchorId="05AB8F97" wp14:editId="4A9BAC5B">
            <wp:simplePos x="0" y="0"/>
            <wp:positionH relativeFrom="column">
              <wp:posOffset>2496358</wp:posOffset>
            </wp:positionH>
            <wp:positionV relativeFrom="paragraph">
              <wp:posOffset>401221</wp:posOffset>
            </wp:positionV>
            <wp:extent cx="3123210" cy="2082140"/>
            <wp:effectExtent l="19050" t="0" r="20320" b="604520"/>
            <wp:wrapTight wrapText="bothSides">
              <wp:wrapPolygon edited="0">
                <wp:start x="395" y="0"/>
                <wp:lineTo x="-132" y="593"/>
                <wp:lineTo x="-132" y="27675"/>
                <wp:lineTo x="21609" y="27675"/>
                <wp:lineTo x="21609" y="1977"/>
                <wp:lineTo x="21477" y="988"/>
                <wp:lineTo x="21082" y="0"/>
                <wp:lineTo x="395" y="0"/>
              </wp:wrapPolygon>
            </wp:wrapTight>
            <wp:docPr id="4" name="Afbeelding 4" descr="Afbeelding met persoon, computer, comp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computer, computer, overdek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3210" cy="2082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779A">
        <w:br w:type="page"/>
      </w:r>
    </w:p>
    <w:p w14:paraId="4A5C1B95" w14:textId="798BC9A9" w:rsidR="00C2532C" w:rsidRDefault="00F75844" w:rsidP="005B703C">
      <w:pPr>
        <w:pStyle w:val="Kop1"/>
        <w:numPr>
          <w:ilvl w:val="0"/>
          <w:numId w:val="25"/>
        </w:numPr>
      </w:pPr>
      <w:bookmarkStart w:id="41" w:name="_Toc137561939"/>
      <w:r>
        <w:lastRenderedPageBreak/>
        <w:t>Klachten</w:t>
      </w:r>
      <w:bookmarkEnd w:id="41"/>
    </w:p>
    <w:p w14:paraId="186BD059" w14:textId="394CD4CB" w:rsidR="00DF28C3" w:rsidRDefault="00DF28C3" w:rsidP="00C2532C">
      <w:pPr>
        <w:pStyle w:val="Geenafstand"/>
      </w:pPr>
    </w:p>
    <w:p w14:paraId="538C532D" w14:textId="5CBAD50D" w:rsidR="007061A8" w:rsidRPr="007061A8" w:rsidRDefault="007061A8" w:rsidP="00DD5C98">
      <w:pPr>
        <w:pStyle w:val="kop2"/>
        <w:rPr>
          <w:b/>
        </w:rPr>
      </w:pPr>
      <w:r w:rsidRPr="007061A8">
        <w:rPr>
          <w:b/>
        </w:rPr>
        <w:t xml:space="preserve"> </w:t>
      </w:r>
      <w:bookmarkStart w:id="42" w:name="_Toc137561940"/>
      <w:r w:rsidR="006C4084">
        <w:rPr>
          <w:b/>
        </w:rPr>
        <w:t>De k</w:t>
      </w:r>
      <w:r w:rsidRPr="007061A8">
        <w:rPr>
          <w:b/>
        </w:rPr>
        <w:t>lachtenregeling</w:t>
      </w:r>
      <w:bookmarkEnd w:id="42"/>
    </w:p>
    <w:p w14:paraId="437C9966" w14:textId="7256A81B" w:rsidR="00C2532C" w:rsidRPr="00E4239D" w:rsidRDefault="00C2532C" w:rsidP="00C2532C">
      <w:pPr>
        <w:pStyle w:val="Geenafstand"/>
      </w:pPr>
      <w:r w:rsidRPr="00E4239D">
        <w:t xml:space="preserve">In het onderwijs bestaat sinds 1 augustus </w:t>
      </w:r>
      <w:r w:rsidRPr="00E4239D">
        <w:rPr>
          <w:spacing w:val="-4"/>
        </w:rPr>
        <w:t xml:space="preserve">1998 </w:t>
      </w:r>
      <w:r w:rsidRPr="00E4239D">
        <w:t xml:space="preserve">een wettelijke regeling van het klachtrecht. </w:t>
      </w:r>
      <w:r w:rsidRPr="00E4239D">
        <w:rPr>
          <w:spacing w:val="-4"/>
        </w:rPr>
        <w:t xml:space="preserve">Elke </w:t>
      </w:r>
      <w:r w:rsidRPr="00E4239D">
        <w:t xml:space="preserve">school moet sinds die datum beschikken over </w:t>
      </w:r>
      <w:r w:rsidRPr="00E4239D">
        <w:rPr>
          <w:spacing w:val="-6"/>
        </w:rPr>
        <w:t xml:space="preserve">een </w:t>
      </w:r>
      <w:r w:rsidRPr="00E4239D">
        <w:t>klachtenregeling</w:t>
      </w:r>
      <w:r w:rsidRPr="00E4239D">
        <w:rPr>
          <w:spacing w:val="-12"/>
        </w:rPr>
        <w:t xml:space="preserve"> </w:t>
      </w:r>
      <w:r w:rsidRPr="00E4239D">
        <w:t>en</w:t>
      </w:r>
      <w:r w:rsidRPr="00E4239D">
        <w:rPr>
          <w:spacing w:val="-12"/>
        </w:rPr>
        <w:t xml:space="preserve"> </w:t>
      </w:r>
      <w:r w:rsidRPr="00E4239D">
        <w:t>deze</w:t>
      </w:r>
      <w:r w:rsidRPr="00E4239D">
        <w:rPr>
          <w:spacing w:val="-12"/>
        </w:rPr>
        <w:t xml:space="preserve"> </w:t>
      </w:r>
      <w:r w:rsidRPr="00E4239D">
        <w:t>moet</w:t>
      </w:r>
      <w:r w:rsidRPr="00E4239D">
        <w:rPr>
          <w:spacing w:val="-12"/>
        </w:rPr>
        <w:t xml:space="preserve"> </w:t>
      </w:r>
      <w:r w:rsidRPr="00E4239D">
        <w:t>ook</w:t>
      </w:r>
      <w:r w:rsidRPr="00E4239D">
        <w:rPr>
          <w:spacing w:val="-12"/>
        </w:rPr>
        <w:t xml:space="preserve"> </w:t>
      </w:r>
      <w:r w:rsidRPr="00E4239D">
        <w:t>zijn</w:t>
      </w:r>
      <w:r w:rsidRPr="00E4239D">
        <w:rPr>
          <w:spacing w:val="-12"/>
        </w:rPr>
        <w:t xml:space="preserve"> </w:t>
      </w:r>
      <w:r w:rsidRPr="00E4239D">
        <w:t>opgenomen</w:t>
      </w:r>
      <w:r w:rsidRPr="00E4239D">
        <w:rPr>
          <w:spacing w:val="-12"/>
        </w:rPr>
        <w:t xml:space="preserve"> </w:t>
      </w:r>
      <w:r w:rsidRPr="00E4239D">
        <w:rPr>
          <w:spacing w:val="-8"/>
        </w:rPr>
        <w:t xml:space="preserve">in </w:t>
      </w:r>
      <w:r w:rsidRPr="00E4239D">
        <w:t xml:space="preserve">de schoolgids. Het klachtrecht heeft een belangrijke signaalfunctie met betrekking tot de kwaliteit van </w:t>
      </w:r>
      <w:r w:rsidRPr="00E4239D">
        <w:rPr>
          <w:spacing w:val="-5"/>
        </w:rPr>
        <w:t xml:space="preserve">het </w:t>
      </w:r>
      <w:r w:rsidRPr="00E4239D">
        <w:t>onderwijs. Het kan bijdragen aan een klimaat</w:t>
      </w:r>
      <w:r w:rsidR="006F6C51">
        <w:t>,</w:t>
      </w:r>
      <w:r w:rsidRPr="00E4239D">
        <w:t xml:space="preserve"> </w:t>
      </w:r>
      <w:r w:rsidRPr="00E4239D">
        <w:rPr>
          <w:spacing w:val="-3"/>
        </w:rPr>
        <w:t xml:space="preserve">waarin </w:t>
      </w:r>
      <w:r w:rsidRPr="00E4239D">
        <w:t>onvrede</w:t>
      </w:r>
      <w:r w:rsidRPr="00E4239D">
        <w:rPr>
          <w:spacing w:val="-5"/>
        </w:rPr>
        <w:t xml:space="preserve"> </w:t>
      </w:r>
      <w:r w:rsidRPr="00E4239D">
        <w:t>op</w:t>
      </w:r>
      <w:r w:rsidRPr="00E4239D">
        <w:rPr>
          <w:spacing w:val="-5"/>
        </w:rPr>
        <w:t xml:space="preserve"> </w:t>
      </w:r>
      <w:r w:rsidRPr="00E4239D">
        <w:t>de</w:t>
      </w:r>
      <w:r w:rsidRPr="00E4239D">
        <w:rPr>
          <w:spacing w:val="-5"/>
        </w:rPr>
        <w:t xml:space="preserve"> </w:t>
      </w:r>
      <w:r w:rsidRPr="00E4239D">
        <w:t>school</w:t>
      </w:r>
      <w:r w:rsidRPr="00E4239D">
        <w:rPr>
          <w:spacing w:val="-5"/>
        </w:rPr>
        <w:t xml:space="preserve"> </w:t>
      </w:r>
      <w:r w:rsidRPr="00E4239D">
        <w:t>aan</w:t>
      </w:r>
      <w:r w:rsidRPr="00E4239D">
        <w:rPr>
          <w:spacing w:val="-5"/>
        </w:rPr>
        <w:t xml:space="preserve"> </w:t>
      </w:r>
      <w:r w:rsidRPr="00E4239D">
        <w:t>de</w:t>
      </w:r>
      <w:r w:rsidRPr="00E4239D">
        <w:rPr>
          <w:spacing w:val="-5"/>
        </w:rPr>
        <w:t xml:space="preserve"> </w:t>
      </w:r>
      <w:r w:rsidRPr="00E4239D">
        <w:t>orde</w:t>
      </w:r>
      <w:r w:rsidRPr="00E4239D">
        <w:rPr>
          <w:spacing w:val="-5"/>
        </w:rPr>
        <w:t xml:space="preserve"> </w:t>
      </w:r>
      <w:r w:rsidRPr="00E4239D">
        <w:t>komt</w:t>
      </w:r>
      <w:r w:rsidRPr="00E4239D">
        <w:rPr>
          <w:spacing w:val="-4"/>
        </w:rPr>
        <w:t xml:space="preserve"> </w:t>
      </w:r>
      <w:r w:rsidRPr="00E4239D">
        <w:t>en</w:t>
      </w:r>
      <w:r w:rsidRPr="00E4239D">
        <w:rPr>
          <w:spacing w:val="-5"/>
        </w:rPr>
        <w:t xml:space="preserve"> </w:t>
      </w:r>
      <w:r w:rsidRPr="00E4239D">
        <w:t>de</w:t>
      </w:r>
      <w:r w:rsidRPr="00E4239D">
        <w:rPr>
          <w:spacing w:val="-5"/>
        </w:rPr>
        <w:t xml:space="preserve"> </w:t>
      </w:r>
      <w:r w:rsidRPr="00E4239D">
        <w:t>school verbetermaatregelen kan</w:t>
      </w:r>
      <w:r w:rsidRPr="00E4239D">
        <w:rPr>
          <w:spacing w:val="-25"/>
        </w:rPr>
        <w:t xml:space="preserve"> </w:t>
      </w:r>
      <w:r w:rsidRPr="00E4239D">
        <w:t>treffen.</w:t>
      </w:r>
    </w:p>
    <w:p w14:paraId="1E15BF77" w14:textId="77BF3573" w:rsidR="00C2532C" w:rsidRPr="00E4239D" w:rsidRDefault="00C2532C" w:rsidP="00C2532C">
      <w:pPr>
        <w:pStyle w:val="Geenafstand"/>
      </w:pPr>
      <w:r w:rsidRPr="00E4239D">
        <w:t>De wettelijke grondslag voor de klachtenregeling is neergelegd in artikel 14 van de Wet op het primair onderwijs.</w:t>
      </w:r>
    </w:p>
    <w:p w14:paraId="435EF0CD" w14:textId="1D21F91C" w:rsidR="00C2532C" w:rsidRPr="000020CD" w:rsidRDefault="00C2532C" w:rsidP="00C2532C">
      <w:pPr>
        <w:pStyle w:val="Geenafstand"/>
      </w:pPr>
      <w:r w:rsidRPr="00E4239D">
        <w:t xml:space="preserve">De klachtenregeling moet worden gezien als een aanvullend instrument op de reeds bestaande mogelijkheden tot inspraak, medebesturen, schoolkeuze en directe contacten. Het gaat om een </w:t>
      </w:r>
      <w:r w:rsidRPr="000020CD">
        <w:t>laagdrempelige voorz</w:t>
      </w:r>
      <w:r>
        <w:t>iening voor leerlingen, medewerkers en</w:t>
      </w:r>
      <w:r w:rsidR="00A2232C">
        <w:t xml:space="preserv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0020CD">
        <w:t xml:space="preserve">. </w:t>
      </w:r>
    </w:p>
    <w:p w14:paraId="2C48C7A2" w14:textId="3FE9E6C0" w:rsidR="00C2532C" w:rsidRDefault="00C2532C" w:rsidP="00C2532C">
      <w:pPr>
        <w:pStyle w:val="Geenafstand"/>
      </w:pPr>
      <w:r w:rsidRPr="000020CD">
        <w:t xml:space="preserve">Via de interne klachtenregeling van </w:t>
      </w:r>
      <w:r>
        <w:t xml:space="preserve">Adenium </w:t>
      </w:r>
      <w:r w:rsidRPr="000020CD">
        <w:t xml:space="preserve">kunnen </w:t>
      </w:r>
      <w:r>
        <w:t xml:space="preserve">leerlingen, medewerkers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een </w:t>
      </w:r>
      <w:r w:rsidRPr="000020CD">
        <w:t xml:space="preserve">klacht indienen. </w:t>
      </w:r>
      <w:r>
        <w:t xml:space="preserve">Daarnaast kunnen leerlingen, medewerkers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w:t>
      </w:r>
      <w:r w:rsidRPr="00E4239D">
        <w:t xml:space="preserve">een klacht indienen bij </w:t>
      </w:r>
      <w:r>
        <w:rPr>
          <w:spacing w:val="-6"/>
        </w:rPr>
        <w:t>een externe klachtencommissie</w:t>
      </w:r>
      <w:r w:rsidRPr="00EB3251">
        <w:rPr>
          <w:color w:val="FF0000"/>
        </w:rPr>
        <w:t xml:space="preserve"> </w:t>
      </w:r>
      <w:r w:rsidRPr="00E4239D">
        <w:t>of beroep indienen bij het College voor de Rechten van de Mens</w:t>
      </w:r>
      <w:r w:rsidR="006F6C51">
        <w:t>,</w:t>
      </w:r>
      <w:r w:rsidRPr="00E4239D">
        <w:t xml:space="preserve"> indien er sprake is van discriminatie op grond van </w:t>
      </w:r>
      <w:r w:rsidRPr="00E4239D">
        <w:rPr>
          <w:spacing w:val="-9"/>
        </w:rPr>
        <w:t xml:space="preserve">de </w:t>
      </w:r>
      <w:r w:rsidR="00224AEA" w:rsidRPr="00E4239D">
        <w:t>gelijke behandeling</w:t>
      </w:r>
      <w:r w:rsidR="00224AEA">
        <w:t xml:space="preserve"> </w:t>
      </w:r>
      <w:r w:rsidRPr="00E4239D">
        <w:t>wetgeving.</w:t>
      </w:r>
    </w:p>
    <w:p w14:paraId="6C040883" w14:textId="77777777" w:rsidR="00C2532C" w:rsidRDefault="00C2532C" w:rsidP="00C2532C">
      <w:pPr>
        <w:pStyle w:val="Geenafstand"/>
        <w:rPr>
          <w:b/>
          <w:sz w:val="28"/>
          <w:szCs w:val="28"/>
        </w:rPr>
      </w:pPr>
    </w:p>
    <w:p w14:paraId="71A18BEC" w14:textId="02397171" w:rsidR="00C2532C" w:rsidRPr="00C2532C" w:rsidRDefault="00C2532C" w:rsidP="00C2532C">
      <w:pPr>
        <w:pStyle w:val="Geenafstand"/>
        <w:rPr>
          <w:b/>
          <w:sz w:val="28"/>
          <w:szCs w:val="28"/>
        </w:rPr>
      </w:pPr>
      <w:r w:rsidRPr="008E103E">
        <w:t>Een school is een omgeving waar mensen met elkaar omgaan. Botsingen en meningsverschillen zijn dan ook niet bijzonder en worden vaak</w:t>
      </w:r>
      <w:r w:rsidR="006F6C51">
        <w:t>,</w:t>
      </w:r>
      <w:r w:rsidRPr="008E103E">
        <w:t xml:space="preserve"> in onderling overleg</w:t>
      </w:r>
      <w:r w:rsidR="006F6C51">
        <w:t>,</w:t>
      </w:r>
      <w:r w:rsidRPr="008E103E">
        <w:t xml:space="preserve"> bijgelegd. Soms is een meningsverschil van dien aard, dat iemand een klacht hierover wil indienen. Die mogelijkheid is er. </w:t>
      </w:r>
    </w:p>
    <w:p w14:paraId="5D81C58F" w14:textId="3B5E64EA" w:rsidR="00C2532C" w:rsidRDefault="00C2532C" w:rsidP="00C2532C">
      <w:pPr>
        <w:pStyle w:val="Geenafstand"/>
      </w:pPr>
      <w:r>
        <w:t>Voor de leerlingen, medewerkers</w:t>
      </w:r>
      <w:r w:rsidRPr="008E103E">
        <w:t xml:space="preserve"> </w:t>
      </w:r>
      <w:r>
        <w:t xml:space="preserve">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w:t>
      </w:r>
      <w:r w:rsidRPr="008E103E">
        <w:t xml:space="preserve">van Adenium is een klachtenregeling vastgesteld. </w:t>
      </w:r>
      <w:r>
        <w:t xml:space="preserve">Deze bestrijkt ook de klachtenregeling machtsmisbruik. Hieronder valt ongewenst gedrag zoals discriminatie, racisme, agressie, geweld, (seksuele) intimidatie en (cyber)pesten. Het kan gaan om situatie tussen medewerkers onderling en tussen een medewerker en een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of leerling verbonden aan een school.</w:t>
      </w:r>
    </w:p>
    <w:p w14:paraId="6166B6EA" w14:textId="22F86078" w:rsidR="00C2532C" w:rsidRPr="008E103E" w:rsidRDefault="00C2532C" w:rsidP="00181A89">
      <w:pPr>
        <w:pStyle w:val="Geenafstand"/>
      </w:pPr>
      <w:r w:rsidRPr="008E103E">
        <w:t xml:space="preserve">In deze klachtenregeling voor </w:t>
      </w:r>
      <w:r w:rsidR="00181A89">
        <w:t xml:space="preserve">leerlingen, </w:t>
      </w:r>
      <w:r>
        <w:t>medewerkers</w:t>
      </w:r>
      <w:r w:rsidR="00181A89">
        <w:t xml:space="preserve">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w:t>
      </w:r>
      <w:r w:rsidRPr="008E103E">
        <w:t>is beschreven welke acties in welke volgorde u kunt ondernemen binnen de holding “Adenium” en wat externe mogelijkheden zijn.</w:t>
      </w:r>
    </w:p>
    <w:p w14:paraId="3C8413B6" w14:textId="597A48F5" w:rsidR="00C2532C" w:rsidRPr="008E103E" w:rsidRDefault="00C2532C" w:rsidP="00181A89">
      <w:pPr>
        <w:pStyle w:val="Geenafstand"/>
      </w:pPr>
      <w:r w:rsidRPr="008E103E">
        <w:t>Voor vragen</w:t>
      </w:r>
      <w:r w:rsidR="00120CBD">
        <w:t>,</w:t>
      </w:r>
      <w:r w:rsidRPr="008E103E">
        <w:t xml:space="preserve"> met betrekking tot de klachtenregeling</w:t>
      </w:r>
      <w:r w:rsidR="00120CBD">
        <w:t>,</w:t>
      </w:r>
      <w:r w:rsidRPr="008E103E">
        <w:t xml:space="preserve"> kunt u terecht bij de contactpersoon op school of de directie van de school.</w:t>
      </w:r>
      <w:r>
        <w:t xml:space="preserve"> Ook bestaat de mogelijkheid om contact op te nemen met de </w:t>
      </w:r>
      <w:r w:rsidR="00181A89">
        <w:t>bovenschoolse contactpersoon</w:t>
      </w:r>
      <w:r w:rsidR="00510C17">
        <w:t>.</w:t>
      </w:r>
      <w:r>
        <w:t xml:space="preserve"> </w:t>
      </w:r>
    </w:p>
    <w:p w14:paraId="20D0AE67" w14:textId="77777777" w:rsidR="00C2532C" w:rsidRPr="008E103E" w:rsidRDefault="00C2532C" w:rsidP="00181A89">
      <w:pPr>
        <w:pStyle w:val="Geenafstand"/>
      </w:pPr>
      <w:r w:rsidRPr="008E103E">
        <w:t>Verschillende situaties kunnen om verschillende oplossingen vragen. Daarom bestaan er meerdere procedures, die soms ook naast elkaar gevolgd kunnen worden.</w:t>
      </w:r>
    </w:p>
    <w:p w14:paraId="3D676AE5" w14:textId="3EEDA628" w:rsidR="00C2532C" w:rsidRDefault="00FC5540" w:rsidP="00C2532C">
      <w:pPr>
        <w:pStyle w:val="Geenafstand"/>
      </w:pPr>
      <w:r w:rsidRPr="00FC5540">
        <w:t xml:space="preserve">De </w:t>
      </w:r>
      <w:r w:rsidR="00224AEA" w:rsidRPr="00FC5540">
        <w:t>klachtenregeling ligt</w:t>
      </w:r>
      <w:r w:rsidRPr="00FC5540">
        <w:t xml:space="preserve"> op de school ter inzage en staat op de website van de school.</w:t>
      </w:r>
      <w:r>
        <w:t xml:space="preserve"> Ook is informatie te vinden in de bo</w:t>
      </w:r>
      <w:r w:rsidR="0055429B">
        <w:t>v</w:t>
      </w:r>
      <w:r>
        <w:t xml:space="preserve">enschoolse schoolgids. </w:t>
      </w:r>
    </w:p>
    <w:p w14:paraId="64C83249" w14:textId="6F3E02F8" w:rsidR="00D92455" w:rsidRDefault="00D92455" w:rsidP="00C2532C">
      <w:pPr>
        <w:pStyle w:val="Geenafstand"/>
      </w:pPr>
    </w:p>
    <w:p w14:paraId="2442D8CF" w14:textId="77777777" w:rsidR="00D92455" w:rsidRDefault="00D92455" w:rsidP="00C2532C">
      <w:pPr>
        <w:pStyle w:val="Geenafstand"/>
      </w:pPr>
    </w:p>
    <w:p w14:paraId="10D24D65" w14:textId="77777777" w:rsidR="0097779A" w:rsidRDefault="0097779A">
      <w:pPr>
        <w:spacing w:after="160" w:line="259" w:lineRule="auto"/>
        <w:rPr>
          <w:rFonts w:asciiTheme="majorHAnsi" w:eastAsiaTheme="majorEastAsia" w:hAnsiTheme="majorHAnsi" w:cstheme="majorBidi"/>
          <w:b/>
          <w:bCs/>
          <w:color w:val="4472C4" w:themeColor="accent1"/>
          <w:sz w:val="26"/>
          <w:szCs w:val="26"/>
        </w:rPr>
      </w:pPr>
      <w:r>
        <w:rPr>
          <w:b/>
        </w:rPr>
        <w:br w:type="page"/>
      </w:r>
    </w:p>
    <w:p w14:paraId="41DEFDC3" w14:textId="3FBEABD1" w:rsidR="00DF28C3" w:rsidRPr="007061A8" w:rsidRDefault="006C4084" w:rsidP="00DD5C98">
      <w:pPr>
        <w:pStyle w:val="kop2"/>
        <w:rPr>
          <w:b/>
        </w:rPr>
      </w:pPr>
      <w:r>
        <w:rPr>
          <w:b/>
        </w:rPr>
        <w:lastRenderedPageBreak/>
        <w:t xml:space="preserve">  </w:t>
      </w:r>
      <w:bookmarkStart w:id="43" w:name="_Toc137561941"/>
      <w:r>
        <w:rPr>
          <w:b/>
        </w:rPr>
        <w:t>De k</w:t>
      </w:r>
      <w:r w:rsidR="007061A8" w:rsidRPr="007061A8">
        <w:rPr>
          <w:b/>
        </w:rPr>
        <w:t>lokkenluidersregeling</w:t>
      </w:r>
      <w:bookmarkEnd w:id="43"/>
    </w:p>
    <w:p w14:paraId="1CE95A07" w14:textId="7CA66D56" w:rsidR="007061A8" w:rsidRPr="00BC2D1D" w:rsidRDefault="007061A8" w:rsidP="00005777">
      <w:pPr>
        <w:pStyle w:val="Geenafstand"/>
      </w:pPr>
      <w:r w:rsidRPr="00BC2D1D">
        <w:t>De regeling</w:t>
      </w:r>
      <w:r w:rsidR="00120CBD">
        <w:t>,</w:t>
      </w:r>
      <w:r w:rsidRPr="00BC2D1D">
        <w:t xml:space="preserve"> betreffende het omgaan met een vermoeden van een misstand of een inbreuk op het Unierecht binnen </w:t>
      </w:r>
      <w:r>
        <w:t>Adenium</w:t>
      </w:r>
      <w:r w:rsidR="00120CBD">
        <w:t>,</w:t>
      </w:r>
      <w:r w:rsidRPr="00BC2D1D">
        <w:t xml:space="preserve"> biedt een beschrijving van de procedure die gevolgd moet worden wanneer een (op redelijke gronden gebaseerd) vermoeden van een misstand of een inbreuk op Unierecht bestaat.</w:t>
      </w:r>
    </w:p>
    <w:p w14:paraId="1B808C9E" w14:textId="77777777" w:rsidR="007061A8" w:rsidRPr="00120CBD" w:rsidRDefault="007061A8" w:rsidP="00005777">
      <w:pPr>
        <w:pStyle w:val="Plattetekst"/>
        <w:spacing w:before="1"/>
        <w:jc w:val="left"/>
        <w:rPr>
          <w:sz w:val="22"/>
          <w:szCs w:val="22"/>
        </w:rPr>
      </w:pPr>
      <w:r w:rsidRPr="00120CBD">
        <w:rPr>
          <w:sz w:val="22"/>
          <w:szCs w:val="22"/>
        </w:rPr>
        <w:t>Sinds 2019 is er een nieuwe Europese richtlijn die klokkenluiders beter moet beschermen. Deze geldt voor het onderwijs per 17 december 2021. De aanleiding voor deze richtlijn was dat niet elke Europese lidstaat regelgeving had om klokkenluiders te beschermen. De strengere eisen aan de interne meldprocedure betekent dat deze ook open moet staan voor het melden van informatie over inbreuken op het recht van de Europese Unie.</w:t>
      </w:r>
    </w:p>
    <w:p w14:paraId="2D9F553A" w14:textId="543F6EEE" w:rsidR="007061A8" w:rsidRPr="00120CBD" w:rsidRDefault="007061A8" w:rsidP="00005777">
      <w:pPr>
        <w:pStyle w:val="Geenafstand"/>
      </w:pPr>
      <w:r w:rsidRPr="00120CBD">
        <w:t>De richtlijn is nog niet overgenomen in Nederlands recht (Wet bescherming klokkenluiders), maar heeft wel directe werking voor werkgevers in het publieke domein. Ook onderwijsinstellingen vallen daaronder. Een belangrijk gevolg is</w:t>
      </w:r>
      <w:r w:rsidRPr="00120CBD">
        <w:rPr>
          <w:spacing w:val="-1"/>
        </w:rPr>
        <w:t xml:space="preserve"> </w:t>
      </w:r>
      <w:r w:rsidRPr="00120CBD">
        <w:t>dat klokkenluiders</w:t>
      </w:r>
      <w:r w:rsidRPr="00120CBD">
        <w:rPr>
          <w:spacing w:val="-1"/>
        </w:rPr>
        <w:t xml:space="preserve"> </w:t>
      </w:r>
      <w:r w:rsidRPr="00120CBD">
        <w:t>niet meer verplicht</w:t>
      </w:r>
      <w:r w:rsidRPr="00120CBD">
        <w:rPr>
          <w:spacing w:val="-10"/>
        </w:rPr>
        <w:t xml:space="preserve"> </w:t>
      </w:r>
      <w:r w:rsidRPr="00120CBD">
        <w:t>zijn</w:t>
      </w:r>
      <w:r w:rsidRPr="00120CBD">
        <w:rPr>
          <w:spacing w:val="-7"/>
        </w:rPr>
        <w:t xml:space="preserve"> </w:t>
      </w:r>
      <w:r w:rsidRPr="00120CBD">
        <w:t>om</w:t>
      </w:r>
      <w:r w:rsidRPr="00120CBD">
        <w:rPr>
          <w:spacing w:val="-8"/>
        </w:rPr>
        <w:t xml:space="preserve"> </w:t>
      </w:r>
      <w:r w:rsidRPr="00120CBD">
        <w:t>kwesties</w:t>
      </w:r>
      <w:r w:rsidRPr="00120CBD">
        <w:rPr>
          <w:spacing w:val="-7"/>
        </w:rPr>
        <w:t xml:space="preserve"> </w:t>
      </w:r>
      <w:r w:rsidRPr="00120CBD">
        <w:t>eerst</w:t>
      </w:r>
      <w:r w:rsidRPr="00120CBD">
        <w:rPr>
          <w:spacing w:val="-5"/>
        </w:rPr>
        <w:t xml:space="preserve"> </w:t>
      </w:r>
      <w:r w:rsidRPr="00120CBD">
        <w:t>intern</w:t>
      </w:r>
      <w:r w:rsidRPr="00120CBD">
        <w:rPr>
          <w:spacing w:val="-8"/>
        </w:rPr>
        <w:t xml:space="preserve"> </w:t>
      </w:r>
      <w:r w:rsidRPr="00120CBD">
        <w:t>(bij</w:t>
      </w:r>
      <w:r w:rsidRPr="00120CBD">
        <w:rPr>
          <w:spacing w:val="-8"/>
        </w:rPr>
        <w:t xml:space="preserve"> </w:t>
      </w:r>
      <w:r w:rsidRPr="00120CBD">
        <w:t>de</w:t>
      </w:r>
      <w:r w:rsidRPr="00120CBD">
        <w:rPr>
          <w:spacing w:val="-11"/>
        </w:rPr>
        <w:t xml:space="preserve"> </w:t>
      </w:r>
      <w:r w:rsidRPr="00120CBD">
        <w:t>werkgever)</w:t>
      </w:r>
      <w:r w:rsidRPr="00120CBD">
        <w:rPr>
          <w:spacing w:val="-6"/>
        </w:rPr>
        <w:t xml:space="preserve"> </w:t>
      </w:r>
      <w:r w:rsidRPr="00120CBD">
        <w:t>te</w:t>
      </w:r>
      <w:r w:rsidRPr="00120CBD">
        <w:rPr>
          <w:spacing w:val="-8"/>
        </w:rPr>
        <w:t xml:space="preserve"> </w:t>
      </w:r>
      <w:r w:rsidRPr="00120CBD">
        <w:t>melden,</w:t>
      </w:r>
      <w:r w:rsidRPr="00120CBD">
        <w:rPr>
          <w:spacing w:val="-9"/>
        </w:rPr>
        <w:t xml:space="preserve"> </w:t>
      </w:r>
      <w:r w:rsidRPr="00120CBD">
        <w:t>maar</w:t>
      </w:r>
      <w:r w:rsidRPr="00120CBD">
        <w:rPr>
          <w:spacing w:val="-11"/>
        </w:rPr>
        <w:t xml:space="preserve"> </w:t>
      </w:r>
      <w:r w:rsidRPr="00120CBD">
        <w:t>er</w:t>
      </w:r>
      <w:r w:rsidRPr="00120CBD">
        <w:rPr>
          <w:spacing w:val="-6"/>
        </w:rPr>
        <w:t xml:space="preserve"> </w:t>
      </w:r>
      <w:r w:rsidRPr="00120CBD">
        <w:t>ook</w:t>
      </w:r>
      <w:r w:rsidRPr="00120CBD">
        <w:rPr>
          <w:spacing w:val="-7"/>
        </w:rPr>
        <w:t xml:space="preserve"> </w:t>
      </w:r>
      <w:r w:rsidRPr="00120CBD">
        <w:t>voor</w:t>
      </w:r>
      <w:r w:rsidRPr="00120CBD">
        <w:rPr>
          <w:spacing w:val="-8"/>
        </w:rPr>
        <w:t xml:space="preserve"> </w:t>
      </w:r>
      <w:r w:rsidRPr="00120CBD">
        <w:t>kunnen kiezen</w:t>
      </w:r>
      <w:r w:rsidRPr="00120CBD">
        <w:rPr>
          <w:spacing w:val="-7"/>
        </w:rPr>
        <w:t xml:space="preserve"> </w:t>
      </w:r>
      <w:r w:rsidRPr="00120CBD">
        <w:t>die</w:t>
      </w:r>
      <w:r w:rsidRPr="00120CBD">
        <w:rPr>
          <w:spacing w:val="-8"/>
        </w:rPr>
        <w:t xml:space="preserve"> </w:t>
      </w:r>
      <w:r w:rsidRPr="00120CBD">
        <w:t>extern</w:t>
      </w:r>
      <w:r w:rsidRPr="00120CBD">
        <w:rPr>
          <w:spacing w:val="-10"/>
        </w:rPr>
        <w:t xml:space="preserve"> </w:t>
      </w:r>
      <w:r w:rsidRPr="00120CBD">
        <w:t>te</w:t>
      </w:r>
      <w:r w:rsidRPr="00120CBD">
        <w:rPr>
          <w:spacing w:val="-8"/>
        </w:rPr>
        <w:t xml:space="preserve"> </w:t>
      </w:r>
      <w:r w:rsidRPr="00120CBD">
        <w:t>melden</w:t>
      </w:r>
      <w:r w:rsidRPr="00120CBD">
        <w:rPr>
          <w:spacing w:val="-6"/>
        </w:rPr>
        <w:t xml:space="preserve"> </w:t>
      </w:r>
      <w:r w:rsidRPr="00120CBD">
        <w:t>(bij</w:t>
      </w:r>
      <w:r w:rsidRPr="00120CBD">
        <w:rPr>
          <w:spacing w:val="-8"/>
        </w:rPr>
        <w:t xml:space="preserve"> </w:t>
      </w:r>
      <w:r w:rsidRPr="00120CBD">
        <w:t>een</w:t>
      </w:r>
      <w:r w:rsidRPr="00120CBD">
        <w:rPr>
          <w:spacing w:val="-8"/>
        </w:rPr>
        <w:t xml:space="preserve"> </w:t>
      </w:r>
      <w:r w:rsidRPr="00120CBD">
        <w:t>autoriteit)</w:t>
      </w:r>
      <w:r w:rsidRPr="00120CBD">
        <w:rPr>
          <w:spacing w:val="-7"/>
        </w:rPr>
        <w:t xml:space="preserve"> </w:t>
      </w:r>
      <w:r w:rsidRPr="00120CBD">
        <w:t>of</w:t>
      </w:r>
      <w:r w:rsidRPr="00120CBD">
        <w:rPr>
          <w:spacing w:val="-8"/>
        </w:rPr>
        <w:t xml:space="preserve"> </w:t>
      </w:r>
      <w:r w:rsidRPr="00120CBD">
        <w:t>zelfs</w:t>
      </w:r>
      <w:r w:rsidRPr="00120CBD">
        <w:rPr>
          <w:spacing w:val="-9"/>
        </w:rPr>
        <w:t xml:space="preserve"> </w:t>
      </w:r>
      <w:r w:rsidRPr="00120CBD">
        <w:t>direct</w:t>
      </w:r>
      <w:r w:rsidRPr="00120CBD">
        <w:rPr>
          <w:spacing w:val="-7"/>
        </w:rPr>
        <w:t xml:space="preserve"> </w:t>
      </w:r>
      <w:r w:rsidRPr="00120CBD">
        <w:t>een</w:t>
      </w:r>
      <w:r w:rsidRPr="00120CBD">
        <w:rPr>
          <w:spacing w:val="-7"/>
        </w:rPr>
        <w:t xml:space="preserve"> </w:t>
      </w:r>
      <w:r w:rsidRPr="00120CBD">
        <w:t>kwestie</w:t>
      </w:r>
      <w:r w:rsidRPr="00120CBD">
        <w:rPr>
          <w:spacing w:val="-8"/>
        </w:rPr>
        <w:t xml:space="preserve"> </w:t>
      </w:r>
      <w:r w:rsidRPr="00120CBD">
        <w:t>openbaar</w:t>
      </w:r>
      <w:r w:rsidRPr="00120CBD">
        <w:rPr>
          <w:spacing w:val="-8"/>
        </w:rPr>
        <w:t xml:space="preserve"> </w:t>
      </w:r>
      <w:r w:rsidRPr="00120CBD">
        <w:t>te</w:t>
      </w:r>
      <w:r w:rsidRPr="00120CBD">
        <w:rPr>
          <w:spacing w:val="-8"/>
        </w:rPr>
        <w:t xml:space="preserve"> </w:t>
      </w:r>
      <w:r w:rsidRPr="00120CBD">
        <w:t>maken.</w:t>
      </w:r>
    </w:p>
    <w:p w14:paraId="02512738" w14:textId="77777777" w:rsidR="007061A8" w:rsidRPr="00120CBD" w:rsidRDefault="007061A8" w:rsidP="00005777">
      <w:pPr>
        <w:pStyle w:val="Geenafstand"/>
      </w:pPr>
      <w:r w:rsidRPr="00120CBD">
        <w:t>De regeling biedt duidelijkheid over zorgvuldigheidseisen en biedt de melder bescherming tegen benadeling. De regeling brengt hiermee tot uitdrukking dat het melden van een misstand of inbreuk gezien wordt als een bijdrage aan het verbeteren van het functioneren van de organisatie en dat de melding serieus zal worden onderzocht.</w:t>
      </w:r>
    </w:p>
    <w:p w14:paraId="4E2F005A" w14:textId="1E69A5A8" w:rsidR="007061A8" w:rsidRPr="00120CBD" w:rsidRDefault="007061A8" w:rsidP="00005777">
      <w:pPr>
        <w:pStyle w:val="Geenafstand"/>
      </w:pPr>
      <w:r w:rsidRPr="00120CBD">
        <w:t>De onderhavige regeling is niet bedoeld voor persoonlijke klachten van melders en moet onderscheiden worden van de ‘Klachtenregeling’, de geschillenregeling medezeggenschap, ‘Integriteitscode’ en de ‘Regeling ter voorkoming van seksuele intimidatie, agressie, geweld (waaronder pesten) en discriminatie’.</w:t>
      </w:r>
    </w:p>
    <w:p w14:paraId="261F8D1B" w14:textId="1B7E6D46" w:rsidR="00005777" w:rsidRDefault="00005777" w:rsidP="00005777">
      <w:pPr>
        <w:pStyle w:val="Geenafstand"/>
      </w:pPr>
    </w:p>
    <w:p w14:paraId="5C1D7AE5" w14:textId="5F535F93" w:rsidR="00005777" w:rsidRPr="00005777" w:rsidRDefault="00F31855" w:rsidP="00DD5C98">
      <w:pPr>
        <w:pStyle w:val="kop2"/>
        <w:rPr>
          <w:b/>
        </w:rPr>
      </w:pPr>
      <w:r>
        <w:rPr>
          <w:b/>
        </w:rPr>
        <w:t xml:space="preserve"> </w:t>
      </w:r>
      <w:bookmarkStart w:id="44" w:name="_Toc137561942"/>
      <w:r w:rsidR="006C4084">
        <w:rPr>
          <w:b/>
        </w:rPr>
        <w:t>De i</w:t>
      </w:r>
      <w:r w:rsidR="00005777" w:rsidRPr="00005777">
        <w:rPr>
          <w:b/>
        </w:rPr>
        <w:t>ntegriteitscode</w:t>
      </w:r>
      <w:bookmarkEnd w:id="44"/>
    </w:p>
    <w:p w14:paraId="05EEF3C7" w14:textId="34C8B05B" w:rsidR="00005777" w:rsidRDefault="00F31855" w:rsidP="00005777">
      <w:pPr>
        <w:pStyle w:val="Geenafstand"/>
      </w:pPr>
      <w:r w:rsidRPr="00F31855">
        <w:t xml:space="preserve">De integriteitscode bevat regels die betrekking hebben op het gedrag van betrokkenen, omgangsvormen en de cultuur van de organisatie. Gelet op dat karakter is het goed mogelijk dat zich in de praktijk vragen voordoen of een bepaald gedrag wel of niet strookt met de code. Niet alles is gedetailleerd in regels vast te leggen. </w:t>
      </w:r>
      <w:r w:rsidR="00923865">
        <w:t>In onze integriteitscode staat het volgende beschreven:</w:t>
      </w:r>
    </w:p>
    <w:p w14:paraId="27ABA660" w14:textId="005F6D82" w:rsidR="00821C9E" w:rsidRDefault="00821C9E" w:rsidP="001640B6">
      <w:pPr>
        <w:pStyle w:val="Geenafstand"/>
        <w:numPr>
          <w:ilvl w:val="0"/>
          <w:numId w:val="8"/>
        </w:numPr>
      </w:pPr>
      <w:r>
        <w:t>Belangenverstrengeling</w:t>
      </w:r>
      <w:r w:rsidR="00F665BE">
        <w:t>;</w:t>
      </w:r>
    </w:p>
    <w:p w14:paraId="2B6FE8AD" w14:textId="67912412" w:rsidR="00821C9E" w:rsidRDefault="00D21459" w:rsidP="001640B6">
      <w:pPr>
        <w:pStyle w:val="Geenafstand"/>
        <w:numPr>
          <w:ilvl w:val="0"/>
          <w:numId w:val="8"/>
        </w:numPr>
      </w:pPr>
      <w:r>
        <w:rPr>
          <w:noProof/>
        </w:rPr>
        <w:drawing>
          <wp:anchor distT="0" distB="0" distL="114300" distR="114300" simplePos="0" relativeHeight="251661312" behindDoc="1" locked="0" layoutInCell="1" allowOverlap="1" wp14:anchorId="3CC09445" wp14:editId="5B6F479E">
            <wp:simplePos x="0" y="0"/>
            <wp:positionH relativeFrom="column">
              <wp:posOffset>3168345</wp:posOffset>
            </wp:positionH>
            <wp:positionV relativeFrom="paragraph">
              <wp:posOffset>144450</wp:posOffset>
            </wp:positionV>
            <wp:extent cx="2462530" cy="1689735"/>
            <wp:effectExtent l="19050" t="0" r="13970" b="520065"/>
            <wp:wrapTight wrapText="bothSides">
              <wp:wrapPolygon edited="0">
                <wp:start x="334" y="0"/>
                <wp:lineTo x="-167" y="731"/>
                <wp:lineTo x="-167" y="28005"/>
                <wp:lineTo x="21555" y="28005"/>
                <wp:lineTo x="21555" y="2679"/>
                <wp:lineTo x="21388" y="974"/>
                <wp:lineTo x="21054" y="0"/>
                <wp:lineTo x="334" y="0"/>
              </wp:wrapPolygon>
            </wp:wrapTight>
            <wp:docPr id="5" name="Afbeelding 5" descr="Afbeelding met persoon, zitte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zitten, overdek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530" cy="1689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21C9E">
        <w:t>Giften en geschenken</w:t>
      </w:r>
      <w:r w:rsidR="00F665BE">
        <w:t>;</w:t>
      </w:r>
    </w:p>
    <w:p w14:paraId="039FDA30" w14:textId="55E0FA0B" w:rsidR="00821C9E" w:rsidRDefault="00821C9E" w:rsidP="001640B6">
      <w:pPr>
        <w:pStyle w:val="Geenafstand"/>
        <w:numPr>
          <w:ilvl w:val="0"/>
          <w:numId w:val="8"/>
        </w:numPr>
      </w:pPr>
      <w:r>
        <w:t>Nevenfuncties</w:t>
      </w:r>
      <w:r w:rsidR="00F665BE">
        <w:t>;</w:t>
      </w:r>
    </w:p>
    <w:p w14:paraId="717D470A" w14:textId="443EB9D3" w:rsidR="00821C9E" w:rsidRDefault="00821C9E" w:rsidP="001640B6">
      <w:pPr>
        <w:pStyle w:val="Geenafstand"/>
        <w:numPr>
          <w:ilvl w:val="0"/>
          <w:numId w:val="8"/>
        </w:numPr>
      </w:pPr>
      <w:r>
        <w:t>Reizen, excursies en evenementen</w:t>
      </w:r>
      <w:r w:rsidR="00F665BE">
        <w:t>;</w:t>
      </w:r>
    </w:p>
    <w:p w14:paraId="1EDA03CA" w14:textId="22014298" w:rsidR="00696597" w:rsidRDefault="00821C9E" w:rsidP="00F16E8D">
      <w:pPr>
        <w:pStyle w:val="Geenafstand"/>
        <w:numPr>
          <w:ilvl w:val="0"/>
          <w:numId w:val="8"/>
        </w:numPr>
      </w:pPr>
      <w:r>
        <w:t>G</w:t>
      </w:r>
      <w:r w:rsidR="00F16E8D">
        <w:t>e</w:t>
      </w:r>
      <w:r>
        <w:t>bruik van voorzieningen van Adenium.</w:t>
      </w:r>
    </w:p>
    <w:p w14:paraId="44C0DF4F" w14:textId="1AE585CC" w:rsidR="00696597" w:rsidRDefault="00696597" w:rsidP="00F16E8D">
      <w:pPr>
        <w:pStyle w:val="Geenafstand"/>
      </w:pPr>
    </w:p>
    <w:p w14:paraId="5960112E" w14:textId="29EC4148"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168A86AA" w14:textId="5A35B4A5" w:rsidR="00F16E8D" w:rsidRDefault="006C4084" w:rsidP="005B703C">
      <w:pPr>
        <w:pStyle w:val="Kop1"/>
        <w:numPr>
          <w:ilvl w:val="0"/>
          <w:numId w:val="25"/>
        </w:numPr>
      </w:pPr>
      <w:bookmarkStart w:id="45" w:name="_Toc137561943"/>
      <w:r>
        <w:lastRenderedPageBreak/>
        <w:t>De m</w:t>
      </w:r>
      <w:r w:rsidR="00F16E8D">
        <w:t>eldcode huiselijk geweld en kindermishandeling</w:t>
      </w:r>
      <w:bookmarkEnd w:id="45"/>
    </w:p>
    <w:p w14:paraId="3348DAFC" w14:textId="1FBD5D18" w:rsidR="00F16E8D" w:rsidRDefault="00F16E8D" w:rsidP="00F16E8D">
      <w:pPr>
        <w:pStyle w:val="Geenafstand"/>
      </w:pPr>
    </w:p>
    <w:p w14:paraId="7B258839" w14:textId="00432D5C" w:rsidR="00B601DB" w:rsidRDefault="00B601DB" w:rsidP="00B601DB">
      <w:pPr>
        <w:pStyle w:val="Geenafstand"/>
      </w:pPr>
      <w:r>
        <w:t xml:space="preserve">Veel kinderen worden blootgesteld aan kindermishandeling en/of huiselijk geweld. De impactmonitor </w:t>
      </w:r>
      <w:r w:rsidR="00671BE5">
        <w:t>a</w:t>
      </w:r>
      <w:r>
        <w:t xml:space="preserve">anpak </w:t>
      </w:r>
      <w:r w:rsidR="00671BE5">
        <w:t>h</w:t>
      </w:r>
      <w:r>
        <w:t xml:space="preserve">uiselijk </w:t>
      </w:r>
      <w:r w:rsidR="00671BE5">
        <w:t>g</w:t>
      </w:r>
      <w:r>
        <w:t xml:space="preserve">eweld en </w:t>
      </w:r>
      <w:r w:rsidR="00671BE5">
        <w:t>k</w:t>
      </w:r>
      <w:r>
        <w:t xml:space="preserve">indermishandeling van het CBS laat zien hoe het er in Nederland voor staat met de aanpak van huiselijk geweld en kindermishandeling en wat de impact is van deze aanpak op het leven van de slachtoffers. </w:t>
      </w:r>
    </w:p>
    <w:p w14:paraId="69E7FCCC" w14:textId="0F8D881B" w:rsidR="00B601DB" w:rsidRDefault="00B601DB" w:rsidP="00B601DB">
      <w:pPr>
        <w:pStyle w:val="Geenafstand"/>
      </w:pPr>
      <w:r>
        <w:t xml:space="preserve">Scholen spelen een belangrijke rol in het signaleren en melden (van vermoedens) van kindermishandeling. Sinds januari 2019 zijn de kinderopvang en het onderwijs wettelijk verplicht om te werken met de meldcode </w:t>
      </w:r>
      <w:r w:rsidR="00F665BE">
        <w:t>H</w:t>
      </w:r>
      <w:r>
        <w:t xml:space="preserve">uiselijk geweld en </w:t>
      </w:r>
      <w:r w:rsidR="00F665BE">
        <w:t>K</w:t>
      </w:r>
      <w:r>
        <w:t xml:space="preserve">indermishandeling met afwegingskader (de zogenoemde verbeterde meldcode). </w:t>
      </w:r>
    </w:p>
    <w:p w14:paraId="03DA1553" w14:textId="77777777" w:rsidR="00B601DB" w:rsidRDefault="00B601DB" w:rsidP="00B601DB">
      <w:pPr>
        <w:pStyle w:val="Geenafstand"/>
      </w:pPr>
    </w:p>
    <w:p w14:paraId="6070C440" w14:textId="07964583" w:rsidR="00B601DB" w:rsidRDefault="00B601DB" w:rsidP="00B601DB">
      <w:pPr>
        <w:pStyle w:val="Geenafstand"/>
      </w:pPr>
      <w:r>
        <w:t>Mishandeling, in welke vorm dan ook, is niet aanvaardbaar. Het signaleren van kindermishandeling is dan ook een verantwoordelijkheid van iedereen, zeker in het onderwijs waar kinderen en jongeren elke dag verkeren. Door (mishandelde) kinderen een rustige en veilige omgeving te bieden, kan de school een belangrijke bijdrage leveren aan hun ontwikkeling. Steun van een betrouwbare volwassene is cruciaal om schade te beperken. Professionals in het onderwijs</w:t>
      </w:r>
      <w:r w:rsidR="00F665BE">
        <w:t xml:space="preserve"> </w:t>
      </w:r>
      <w:r>
        <w:t>kunnen zulke betrouwbare volwassenen zijn. Doordat ze kinderen een paar dagen per week, een paar uur per dag zien, hebben ze veel gelegenheid om kinderen de steun te geven die ze nodig hebben. Door kinderen positieve ervaringen te laten opdoen en hen te helpen zich veilig te voelen op school, kunnen le</w:t>
      </w:r>
      <w:r w:rsidR="00A94B9C">
        <w:t>erkrachten</w:t>
      </w:r>
      <w:r>
        <w:t xml:space="preserve"> de natuurlijke veerkracht van kinderen versterken. </w:t>
      </w:r>
    </w:p>
    <w:p w14:paraId="64CB89F1" w14:textId="77777777" w:rsidR="00A94B9C" w:rsidRDefault="00A94B9C" w:rsidP="00B601DB">
      <w:pPr>
        <w:pStyle w:val="Geenafstand"/>
      </w:pPr>
    </w:p>
    <w:p w14:paraId="53520893" w14:textId="31C9404B" w:rsidR="00A94B9C" w:rsidRDefault="00A94B9C" w:rsidP="00F16E8D">
      <w:pPr>
        <w:pStyle w:val="Geenafstand"/>
        <w:rPr>
          <w:u w:val="single"/>
        </w:rPr>
      </w:pPr>
      <w:r w:rsidRPr="00A94B9C">
        <w:rPr>
          <w:u w:val="single"/>
        </w:rPr>
        <w:t xml:space="preserve">De meldcode </w:t>
      </w:r>
      <w:r w:rsidR="00F665BE">
        <w:rPr>
          <w:u w:val="single"/>
        </w:rPr>
        <w:t>H</w:t>
      </w:r>
      <w:r w:rsidRPr="00A94B9C">
        <w:rPr>
          <w:u w:val="single"/>
        </w:rPr>
        <w:t xml:space="preserve">uiselijk geweld en </w:t>
      </w:r>
      <w:r w:rsidR="00F665BE">
        <w:rPr>
          <w:u w:val="single"/>
        </w:rPr>
        <w:t>K</w:t>
      </w:r>
      <w:r w:rsidRPr="00A94B9C">
        <w:rPr>
          <w:u w:val="single"/>
        </w:rPr>
        <w:t>indermishandeling bestaat uit de volgende vijf stappen:</w:t>
      </w:r>
    </w:p>
    <w:p w14:paraId="4DEA7589" w14:textId="65646E53" w:rsidR="00A94B9C" w:rsidRDefault="00A94B9C" w:rsidP="00F16E8D">
      <w:pPr>
        <w:pStyle w:val="Geenafstand"/>
      </w:pPr>
      <w:r w:rsidRPr="00A94B9C">
        <w:t>Stap 1:</w:t>
      </w:r>
      <w:r w:rsidR="00C673C2">
        <w:t xml:space="preserve"> </w:t>
      </w:r>
      <w:r w:rsidR="000E00B8">
        <w:tab/>
      </w:r>
      <w:r w:rsidR="00C673C2">
        <w:t xml:space="preserve">In kaart brengen van </w:t>
      </w:r>
      <w:r w:rsidR="00224AEA">
        <w:t>signalen inclusief</w:t>
      </w:r>
      <w:r w:rsidR="000E00B8">
        <w:t xml:space="preserve"> </w:t>
      </w:r>
      <w:proofErr w:type="spellStart"/>
      <w:r w:rsidR="000E00B8">
        <w:t>kindcheck</w:t>
      </w:r>
      <w:proofErr w:type="spellEnd"/>
      <w:r w:rsidR="000E00B8">
        <w:t>.</w:t>
      </w:r>
    </w:p>
    <w:p w14:paraId="431BAF8F" w14:textId="10B4487A" w:rsidR="00D860D6" w:rsidRDefault="000E00B8" w:rsidP="00F16E8D">
      <w:pPr>
        <w:pStyle w:val="Geenafstand"/>
      </w:pPr>
      <w:r>
        <w:t>Stap 2:</w:t>
      </w:r>
      <w:r>
        <w:tab/>
        <w:t>Collegiale consultatie</w:t>
      </w:r>
      <w:r w:rsidR="00D860D6">
        <w:t xml:space="preserve"> (</w:t>
      </w:r>
      <w:r w:rsidR="00D860D6" w:rsidRPr="00F665BE">
        <w:rPr>
          <w:sz w:val="20"/>
          <w:szCs w:val="20"/>
        </w:rPr>
        <w:t>bij twijfel Veilig Thuis anoniem om advies vragen inclusief verwijsindex</w:t>
      </w:r>
      <w:r w:rsidR="00F665BE">
        <w:t>)</w:t>
      </w:r>
    </w:p>
    <w:p w14:paraId="31E030D7" w14:textId="77777777" w:rsidR="00176FB0" w:rsidRDefault="00D860D6" w:rsidP="00F16E8D">
      <w:pPr>
        <w:pStyle w:val="Geenafstand"/>
      </w:pPr>
      <w:r>
        <w:t>Stap 3:</w:t>
      </w:r>
      <w:r>
        <w:tab/>
      </w:r>
      <w:r w:rsidR="00176FB0">
        <w:t>Gesprek met betrokkene(n) en leerling.</w:t>
      </w:r>
    </w:p>
    <w:p w14:paraId="46FD58D3" w14:textId="77777777" w:rsidR="00167350" w:rsidRDefault="00176FB0" w:rsidP="00F16E8D">
      <w:pPr>
        <w:pStyle w:val="Geenafstand"/>
      </w:pPr>
      <w:r>
        <w:t>Stap 4:</w:t>
      </w:r>
      <w:r>
        <w:tab/>
      </w:r>
      <w:r w:rsidR="00A21831">
        <w:t>Wegen van geweld en/of kindermishandeling</w:t>
      </w:r>
      <w:r w:rsidR="00167350">
        <w:t xml:space="preserve"> (</w:t>
      </w:r>
      <w:r w:rsidR="00167350" w:rsidRPr="00F665BE">
        <w:rPr>
          <w:sz w:val="20"/>
          <w:szCs w:val="20"/>
        </w:rPr>
        <w:t>gebruik afwegingskader</w:t>
      </w:r>
      <w:r w:rsidR="00167350">
        <w:t>)</w:t>
      </w:r>
    </w:p>
    <w:p w14:paraId="30A988F6" w14:textId="77777777" w:rsidR="00BC42A0" w:rsidRDefault="00167350" w:rsidP="00F16E8D">
      <w:pPr>
        <w:pStyle w:val="Geenafstand"/>
      </w:pPr>
      <w:r>
        <w:t>Stap 5:</w:t>
      </w:r>
      <w:r>
        <w:tab/>
        <w:t>Beslissen</w:t>
      </w:r>
      <w:r w:rsidR="001E3124">
        <w:t xml:space="preserve">. </w:t>
      </w:r>
    </w:p>
    <w:p w14:paraId="0F6FF40B" w14:textId="722DEF12" w:rsidR="00BC42A0" w:rsidRPr="00BC42A0" w:rsidRDefault="00BC42A0" w:rsidP="00BC42A0">
      <w:pPr>
        <w:pStyle w:val="Geenafstand"/>
        <w:ind w:firstLine="708"/>
      </w:pPr>
      <w:r>
        <w:t xml:space="preserve">Afweging 1: </w:t>
      </w:r>
      <w:r w:rsidR="001E3124">
        <w:t xml:space="preserve">Is melden noodzakelijk? </w:t>
      </w:r>
    </w:p>
    <w:p w14:paraId="7FED464D" w14:textId="77777777" w:rsidR="00BC42A0" w:rsidRDefault="00BC42A0" w:rsidP="00BC42A0">
      <w:pPr>
        <w:pStyle w:val="Geenafstand"/>
      </w:pPr>
      <w:r w:rsidRPr="00BC42A0">
        <w:tab/>
        <w:t xml:space="preserve">Afweging 2: </w:t>
      </w:r>
      <w:r w:rsidR="000354E8">
        <w:t>Is hulpverlening (ook) mogelijk?</w:t>
      </w:r>
      <w:r w:rsidRPr="00BC42A0">
        <w:t xml:space="preserve">     </w:t>
      </w:r>
    </w:p>
    <w:p w14:paraId="71B28E3A" w14:textId="6983AD8E" w:rsidR="000354E8" w:rsidRDefault="000354E8" w:rsidP="00BC42A0">
      <w:pPr>
        <w:pStyle w:val="Geenafstand"/>
      </w:pPr>
    </w:p>
    <w:p w14:paraId="7BA61C5D" w14:textId="089BEF9B" w:rsidR="00A2034F" w:rsidRPr="00A2034F" w:rsidRDefault="00A2034F" w:rsidP="00BC42A0">
      <w:pPr>
        <w:pStyle w:val="Geenafstand"/>
        <w:rPr>
          <w:u w:val="single"/>
        </w:rPr>
      </w:pPr>
      <w:r w:rsidRPr="00A2034F">
        <w:rPr>
          <w:u w:val="single"/>
        </w:rPr>
        <w:t>In het lesaanbod besteden wij aandacht aan de volgende onderdelen</w:t>
      </w:r>
    </w:p>
    <w:p w14:paraId="282CCE2B" w14:textId="63742EBD" w:rsidR="00A2034F" w:rsidRPr="00A2034F" w:rsidRDefault="00A2034F" w:rsidP="00A2034F">
      <w:pPr>
        <w:pStyle w:val="Geenafstand"/>
      </w:pPr>
      <w:r w:rsidRPr="00A2034F">
        <w:t>Informatie over veilig opgroeien</w:t>
      </w:r>
      <w:r w:rsidR="00F665BE">
        <w:t>.</w:t>
      </w:r>
    </w:p>
    <w:p w14:paraId="59EE110D" w14:textId="25B67BF0" w:rsidR="00A2034F" w:rsidRPr="00A2034F" w:rsidRDefault="00224AEA" w:rsidP="00A2034F">
      <w:pPr>
        <w:pStyle w:val="Geenafstand"/>
      </w:pPr>
      <w:r w:rsidRPr="00A2034F">
        <w:t>Het recht</w:t>
      </w:r>
      <w:r w:rsidR="00A2034F" w:rsidRPr="00A2034F">
        <w:t xml:space="preserve"> veilig op te groeien, met daarbij aandacht voor: </w:t>
      </w:r>
    </w:p>
    <w:p w14:paraId="1D1110DE" w14:textId="7F5EF23A" w:rsidR="00A2034F" w:rsidRPr="00A2034F" w:rsidRDefault="00A2034F" w:rsidP="001640B6">
      <w:pPr>
        <w:pStyle w:val="Geenafstand"/>
        <w:numPr>
          <w:ilvl w:val="0"/>
          <w:numId w:val="10"/>
        </w:numPr>
      </w:pPr>
      <w:r w:rsidRPr="00A2034F">
        <w:t xml:space="preserve">Dat wat normaal is in de omgang tussen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A2034F">
        <w:t xml:space="preserve"> en kinderen</w:t>
      </w:r>
      <w:r w:rsidR="00324937">
        <w:t>.</w:t>
      </w:r>
      <w:r w:rsidRPr="00A2034F">
        <w:t xml:space="preserve"> </w:t>
      </w:r>
    </w:p>
    <w:p w14:paraId="32C0D2C4" w14:textId="5D3F4E1C" w:rsidR="00A2034F" w:rsidRPr="00A2034F" w:rsidRDefault="00A2034F" w:rsidP="001640B6">
      <w:pPr>
        <w:pStyle w:val="Geenafstand"/>
        <w:numPr>
          <w:ilvl w:val="0"/>
          <w:numId w:val="10"/>
        </w:numPr>
      </w:pPr>
      <w:r w:rsidRPr="00A2034F">
        <w:t>Dat conflicten anders beëindigd kunnen worden dan met psychisch en/of fysiek geweld</w:t>
      </w:r>
      <w:r w:rsidR="00324937">
        <w:t>.</w:t>
      </w:r>
    </w:p>
    <w:p w14:paraId="2A6272EF" w14:textId="77777777" w:rsidR="00A2034F" w:rsidRPr="00A2034F" w:rsidRDefault="00A2034F" w:rsidP="001640B6">
      <w:pPr>
        <w:pStyle w:val="Geenafstand"/>
        <w:numPr>
          <w:ilvl w:val="0"/>
          <w:numId w:val="10"/>
        </w:numPr>
      </w:pPr>
      <w:r w:rsidRPr="00A2034F">
        <w:t>Dat kinderen geen schuld hebben aan mishandeling, verwaarlozing of seksueel misbruik.</w:t>
      </w:r>
    </w:p>
    <w:p w14:paraId="1DE00A7A" w14:textId="77777777" w:rsidR="00A2034F" w:rsidRPr="00A2034F" w:rsidRDefault="00A2034F" w:rsidP="00A2034F">
      <w:pPr>
        <w:pStyle w:val="Geenafstand"/>
      </w:pPr>
      <w:r w:rsidRPr="00A2034F">
        <w:t> </w:t>
      </w:r>
    </w:p>
    <w:p w14:paraId="36FEA105" w14:textId="77777777" w:rsidR="00A2034F" w:rsidRPr="00620D76" w:rsidRDefault="00A2034F" w:rsidP="00A2034F">
      <w:pPr>
        <w:pStyle w:val="Geenafstand"/>
        <w:rPr>
          <w:u w:val="single"/>
        </w:rPr>
      </w:pPr>
      <w:r w:rsidRPr="00620D76">
        <w:rPr>
          <w:u w:val="single"/>
        </w:rPr>
        <w:t>Recht op eigen mening</w:t>
      </w:r>
    </w:p>
    <w:p w14:paraId="61740738" w14:textId="77777777" w:rsidR="00A2034F" w:rsidRPr="00A2034F" w:rsidRDefault="00A2034F" w:rsidP="001640B6">
      <w:pPr>
        <w:pStyle w:val="Geenafstand"/>
        <w:numPr>
          <w:ilvl w:val="0"/>
          <w:numId w:val="11"/>
        </w:numPr>
      </w:pPr>
      <w:r w:rsidRPr="00A2034F">
        <w:t xml:space="preserve">Informatie over het recht om betrokken te worden, om hun mening te geven en de mogelijkheden te participeren. </w:t>
      </w:r>
    </w:p>
    <w:p w14:paraId="00A4ACE3" w14:textId="30440F02" w:rsidR="00F31A06" w:rsidRDefault="00A2034F" w:rsidP="001640B6">
      <w:pPr>
        <w:pStyle w:val="Geenafstand"/>
        <w:numPr>
          <w:ilvl w:val="0"/>
          <w:numId w:val="11"/>
        </w:numPr>
      </w:pPr>
      <w:r w:rsidRPr="00A2034F">
        <w:t>Informatie over de manier en momenten waarop het kind kan participeren gedurende het proces</w:t>
      </w:r>
    </w:p>
    <w:p w14:paraId="528EF6BE" w14:textId="519CA5FF" w:rsidR="00F31A06" w:rsidRDefault="00F31A06" w:rsidP="00BC42A0">
      <w:pPr>
        <w:pStyle w:val="Geenafstand"/>
      </w:pPr>
    </w:p>
    <w:p w14:paraId="2D108584" w14:textId="1C926592" w:rsidR="00E85938" w:rsidRDefault="000354E8" w:rsidP="00BC42A0">
      <w:pPr>
        <w:pStyle w:val="Geenafstand"/>
      </w:pPr>
      <w:r>
        <w:t xml:space="preserve">De meldcode huiselijk geweld en kindermishandeling ligt op school ter inzage en staat op de website van de school. </w:t>
      </w:r>
      <w:r w:rsidR="00324937">
        <w:t xml:space="preserve">Ook is </w:t>
      </w:r>
      <w:r w:rsidR="00604566">
        <w:t xml:space="preserve">informatie te vinden in </w:t>
      </w:r>
      <w:r>
        <w:t>de bovenschoolse schoolgids</w:t>
      </w:r>
      <w:r w:rsidR="00604566">
        <w:t>.</w:t>
      </w:r>
      <w:r>
        <w:t xml:space="preserve">  </w:t>
      </w:r>
    </w:p>
    <w:p w14:paraId="49D35C5E" w14:textId="77777777" w:rsidR="00620D76" w:rsidRDefault="00620D76" w:rsidP="00BC42A0">
      <w:pPr>
        <w:pStyle w:val="Geenafstand"/>
        <w:rPr>
          <w:b/>
          <w:bCs/>
        </w:rPr>
      </w:pPr>
    </w:p>
    <w:p w14:paraId="2992F9D7" w14:textId="77777777"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663CB5B5" w14:textId="557FF97C" w:rsidR="00E85938" w:rsidRPr="00620D76" w:rsidRDefault="00620D76" w:rsidP="005B703C">
      <w:pPr>
        <w:pStyle w:val="Kop1"/>
        <w:numPr>
          <w:ilvl w:val="0"/>
          <w:numId w:val="25"/>
        </w:numPr>
      </w:pPr>
      <w:bookmarkStart w:id="46" w:name="_Toc137561944"/>
      <w:r w:rsidRPr="00620D76">
        <w:lastRenderedPageBreak/>
        <w:t>De Verwijsindex</w:t>
      </w:r>
      <w:bookmarkEnd w:id="46"/>
    </w:p>
    <w:p w14:paraId="4B64DB79" w14:textId="77777777" w:rsidR="009D60FD" w:rsidRDefault="009D60FD" w:rsidP="00D04C2A">
      <w:pPr>
        <w:pStyle w:val="Geenafstand"/>
        <w:rPr>
          <w:lang w:eastAsia="nl-NL"/>
        </w:rPr>
      </w:pPr>
    </w:p>
    <w:p w14:paraId="32CD178C" w14:textId="2F6A3E68" w:rsidR="003013BF" w:rsidRDefault="003013BF" w:rsidP="00D04C2A">
      <w:pPr>
        <w:pStyle w:val="Geenafstand"/>
        <w:rPr>
          <w:rFonts w:ascii="Calibri" w:eastAsia="Calibri" w:hAnsi="Calibri" w:cs="Calibri"/>
          <w:color w:val="181717"/>
          <w:lang w:eastAsia="nl-NL"/>
        </w:rPr>
      </w:pPr>
      <w:r w:rsidRPr="00E92A4C">
        <w:rPr>
          <w:rFonts w:ascii="Calibri" w:eastAsia="Calibri" w:hAnsi="Calibri" w:cs="Calibri"/>
          <w:color w:val="181717"/>
          <w:lang w:eastAsia="nl-NL"/>
        </w:rPr>
        <w:t>Nederland kent een Jeugdwet die ervoor moet zorgen dat kinderen een fijne jeugd hebben en zich goed kunnen ontwikkelen. Eén van de onderdelen van de Jeugdwet is de verwijsindex. Dat is een digitaal contactsysteem waarin professionals</w:t>
      </w:r>
      <w:r w:rsidR="00F665BE">
        <w:rPr>
          <w:rFonts w:ascii="Calibri" w:eastAsia="Calibri" w:hAnsi="Calibri" w:cs="Calibri"/>
          <w:color w:val="181717"/>
          <w:lang w:eastAsia="nl-NL"/>
        </w:rPr>
        <w:t>,</w:t>
      </w:r>
      <w:r w:rsidRPr="00E92A4C">
        <w:rPr>
          <w:rFonts w:ascii="Calibri" w:eastAsia="Calibri" w:hAnsi="Calibri" w:cs="Calibri"/>
          <w:color w:val="181717"/>
          <w:lang w:eastAsia="nl-NL"/>
        </w:rPr>
        <w:t xml:space="preserve"> in een vroeg stadium</w:t>
      </w:r>
      <w:r w:rsidR="00F665BE">
        <w:rPr>
          <w:rFonts w:ascii="Calibri" w:eastAsia="Calibri" w:hAnsi="Calibri" w:cs="Calibri"/>
          <w:color w:val="181717"/>
          <w:lang w:eastAsia="nl-NL"/>
        </w:rPr>
        <w:t>,</w:t>
      </w:r>
      <w:r w:rsidRPr="00E92A4C">
        <w:rPr>
          <w:rFonts w:ascii="Calibri" w:eastAsia="Calibri" w:hAnsi="Calibri" w:cs="Calibri"/>
          <w:color w:val="181717"/>
          <w:lang w:eastAsia="nl-NL"/>
        </w:rPr>
        <w:t xml:space="preserve"> een signaal kunnen afgeven. Dat doen ze om hun betrokkenheid en eventuele zorg bij een kind of gezin te tonen als ze denken dat de ontwikkeling van een kind risico loopt.</w:t>
      </w:r>
    </w:p>
    <w:p w14:paraId="7911E759" w14:textId="77777777" w:rsidR="00D04C2A" w:rsidRPr="00E92A4C" w:rsidRDefault="00D04C2A" w:rsidP="00D04C2A">
      <w:pPr>
        <w:pStyle w:val="Geenafstand"/>
        <w:rPr>
          <w:rFonts w:ascii="Calibri" w:eastAsia="Calibri" w:hAnsi="Calibri" w:cs="Calibri"/>
          <w:color w:val="181717"/>
          <w:lang w:eastAsia="nl-NL"/>
        </w:rPr>
      </w:pPr>
    </w:p>
    <w:p w14:paraId="010D218B" w14:textId="163E07CD" w:rsidR="003013BF" w:rsidRPr="00E92A4C" w:rsidRDefault="003013BF" w:rsidP="00D04C2A">
      <w:pPr>
        <w:pStyle w:val="Geenafstand"/>
        <w:rPr>
          <w:lang w:eastAsia="nl-NL"/>
        </w:rPr>
      </w:pPr>
      <w:r w:rsidRPr="00E92A4C">
        <w:rPr>
          <w:lang w:eastAsia="nl-NL"/>
        </w:rPr>
        <w:t>De verwijsindex is een digitaal contactsysteem. Daarin</w:t>
      </w:r>
      <w:r w:rsidR="00305ED2">
        <w:rPr>
          <w:lang w:eastAsia="nl-NL"/>
        </w:rPr>
        <w:t xml:space="preserve"> zoeken professionals verbinding</w:t>
      </w:r>
      <w:r w:rsidR="002E34FD">
        <w:rPr>
          <w:lang w:eastAsia="nl-NL"/>
        </w:rPr>
        <w:t xml:space="preserve"> wanneer</w:t>
      </w:r>
      <w:r w:rsidRPr="00E92A4C">
        <w:rPr>
          <w:lang w:eastAsia="nl-NL"/>
        </w:rPr>
        <w:t xml:space="preserve"> een jongere (0-23 jaar) </w:t>
      </w:r>
      <w:r w:rsidR="002E34FD">
        <w:rPr>
          <w:lang w:eastAsia="nl-NL"/>
        </w:rPr>
        <w:t>volgens hen</w:t>
      </w:r>
      <w:r w:rsidRPr="00E92A4C">
        <w:rPr>
          <w:lang w:eastAsia="nl-NL"/>
        </w:rPr>
        <w:t xml:space="preserve"> extra ondersteuning nodig heeft. Alleen professionele ondersteuners hebben toegang tot de verwijsindex. Als twee of meer van die professionals een signaal afgeven</w:t>
      </w:r>
      <w:r w:rsidR="00F665BE">
        <w:rPr>
          <w:lang w:eastAsia="nl-NL"/>
        </w:rPr>
        <w:t>,</w:t>
      </w:r>
      <w:r w:rsidRPr="00E92A4C">
        <w:rPr>
          <w:lang w:eastAsia="nl-NL"/>
        </w:rPr>
        <w:t xml:space="preserve"> is er sprake van een match. Zo’n match houdt in: bij dit kind zijn verschillende ondersteuners betrokken. Die ondersteuners krijgen elkaars contactgegevens en nemen contact met elkaar op. De bedoeling is dat ze benodigde ondersteuning afstemmen en dat één van hen het voortouw neemt. Het idee achter de verwijsindex is: één kind, één gezin, één plan. In Fryslân heet de verwijsindex </w:t>
      </w:r>
      <w:proofErr w:type="spellStart"/>
      <w:r w:rsidRPr="00E92A4C">
        <w:rPr>
          <w:lang w:eastAsia="nl-NL"/>
        </w:rPr>
        <w:t>ViF</w:t>
      </w:r>
      <w:proofErr w:type="spellEnd"/>
      <w:r w:rsidRPr="00E92A4C">
        <w:rPr>
          <w:lang w:eastAsia="nl-NL"/>
        </w:rPr>
        <w:t xml:space="preserve"> </w:t>
      </w:r>
      <w:proofErr w:type="spellStart"/>
      <w:r w:rsidRPr="00E92A4C">
        <w:rPr>
          <w:lang w:eastAsia="nl-NL"/>
        </w:rPr>
        <w:t>ZiZeO</w:t>
      </w:r>
      <w:proofErr w:type="spellEnd"/>
      <w:r w:rsidRPr="00E92A4C">
        <w:rPr>
          <w:lang w:eastAsia="nl-NL"/>
        </w:rPr>
        <w:t>: Verwijsindex Fryslân, Zicht op Zorg en Onderwijs.</w:t>
      </w:r>
    </w:p>
    <w:p w14:paraId="6E647DD5" w14:textId="77777777" w:rsidR="00D04C2A" w:rsidRDefault="00D04C2A" w:rsidP="003013BF">
      <w:pPr>
        <w:spacing w:after="19" w:line="241" w:lineRule="auto"/>
        <w:ind w:right="35"/>
        <w:rPr>
          <w:rFonts w:ascii="Calibri" w:eastAsia="Calibri" w:hAnsi="Calibri" w:cs="Calibri"/>
          <w:color w:val="181717"/>
          <w:lang w:eastAsia="nl-NL"/>
        </w:rPr>
      </w:pPr>
    </w:p>
    <w:p w14:paraId="10F6FA16" w14:textId="1CA7DA0A" w:rsidR="003013BF" w:rsidRPr="00E92A4C" w:rsidRDefault="003013BF" w:rsidP="00D04C2A">
      <w:pPr>
        <w:pStyle w:val="Geenafstand"/>
        <w:rPr>
          <w:lang w:eastAsia="nl-NL"/>
        </w:rPr>
      </w:pPr>
      <w:r w:rsidRPr="00E92A4C">
        <w:rPr>
          <w:lang w:eastAsia="nl-NL"/>
        </w:rPr>
        <w:t xml:space="preserve">Gemeentes zijn eigenaar van de verwijsindex. Het college van B&amp;W </w:t>
      </w:r>
      <w:r>
        <w:rPr>
          <w:lang w:eastAsia="nl-NL"/>
        </w:rPr>
        <w:t>stimuleert</w:t>
      </w:r>
      <w:r w:rsidRPr="00E92A4C">
        <w:rPr>
          <w:lang w:eastAsia="nl-NL"/>
        </w:rPr>
        <w:t xml:space="preserve"> het gebruik van de verwijsindex. </w:t>
      </w:r>
      <w:r>
        <w:rPr>
          <w:lang w:eastAsia="nl-NL"/>
        </w:rPr>
        <w:t>H</w:t>
      </w:r>
      <w:r w:rsidRPr="00E92A4C">
        <w:rPr>
          <w:lang w:eastAsia="nl-NL"/>
        </w:rPr>
        <w:t xml:space="preserve">et college </w:t>
      </w:r>
      <w:r>
        <w:rPr>
          <w:lang w:eastAsia="nl-NL"/>
        </w:rPr>
        <w:t xml:space="preserve">maakt </w:t>
      </w:r>
      <w:r w:rsidRPr="00E92A4C">
        <w:rPr>
          <w:lang w:eastAsia="nl-NL"/>
        </w:rPr>
        <w:t xml:space="preserve">afspraken met de binnen haar gemeente werkzame instanties en functionarissen rondom de zorg voor Jeugd. Gemeenten gebruiken daarvoor de toetredingsovereenkomst die hoort bij het convenant </w:t>
      </w:r>
      <w:proofErr w:type="spellStart"/>
      <w:r w:rsidRPr="00E92A4C">
        <w:rPr>
          <w:lang w:eastAsia="nl-NL"/>
        </w:rPr>
        <w:t>ViF</w:t>
      </w:r>
      <w:proofErr w:type="spellEnd"/>
      <w:r w:rsidRPr="00E92A4C">
        <w:rPr>
          <w:lang w:eastAsia="nl-NL"/>
        </w:rPr>
        <w:t xml:space="preserve"> </w:t>
      </w:r>
      <w:proofErr w:type="spellStart"/>
      <w:r w:rsidRPr="00E92A4C">
        <w:rPr>
          <w:lang w:eastAsia="nl-NL"/>
        </w:rPr>
        <w:t>ZiZeO</w:t>
      </w:r>
      <w:proofErr w:type="spellEnd"/>
      <w:r w:rsidRPr="00E92A4C">
        <w:rPr>
          <w:lang w:eastAsia="nl-NL"/>
        </w:rPr>
        <w:t>. Het college organiseert de aansluiting van instanties en functionarissen op</w:t>
      </w:r>
      <w:r>
        <w:rPr>
          <w:lang w:eastAsia="nl-NL"/>
        </w:rPr>
        <w:t xml:space="preserve"> </w:t>
      </w:r>
      <w:proofErr w:type="spellStart"/>
      <w:r w:rsidRPr="00E92A4C">
        <w:rPr>
          <w:lang w:eastAsia="nl-NL"/>
        </w:rPr>
        <w:t>ViF</w:t>
      </w:r>
      <w:proofErr w:type="spellEnd"/>
      <w:r w:rsidRPr="00E92A4C">
        <w:rPr>
          <w:lang w:eastAsia="nl-NL"/>
        </w:rPr>
        <w:t xml:space="preserve"> </w:t>
      </w:r>
      <w:proofErr w:type="spellStart"/>
      <w:r w:rsidRPr="00E92A4C">
        <w:rPr>
          <w:lang w:eastAsia="nl-NL"/>
        </w:rPr>
        <w:t>ZiZeO</w:t>
      </w:r>
      <w:proofErr w:type="spellEnd"/>
      <w:r w:rsidRPr="00E92A4C">
        <w:rPr>
          <w:lang w:eastAsia="nl-NL"/>
        </w:rPr>
        <w:t xml:space="preserve">. Ieder college wijst een </w:t>
      </w:r>
      <w:proofErr w:type="spellStart"/>
      <w:r w:rsidRPr="00E92A4C">
        <w:rPr>
          <w:lang w:eastAsia="nl-NL"/>
        </w:rPr>
        <w:t>aandachtsfunctionaris</w:t>
      </w:r>
      <w:proofErr w:type="spellEnd"/>
      <w:r w:rsidRPr="00E92A4C">
        <w:rPr>
          <w:lang w:eastAsia="nl-NL"/>
        </w:rPr>
        <w:t xml:space="preserve"> aan die processen van </w:t>
      </w:r>
      <w:proofErr w:type="spellStart"/>
      <w:r w:rsidRPr="00E92A4C">
        <w:rPr>
          <w:lang w:eastAsia="nl-NL"/>
        </w:rPr>
        <w:t>ViF</w:t>
      </w:r>
      <w:proofErr w:type="spellEnd"/>
      <w:r w:rsidRPr="00E92A4C">
        <w:rPr>
          <w:lang w:eastAsia="nl-NL"/>
        </w:rPr>
        <w:t xml:space="preserve"> </w:t>
      </w:r>
      <w:proofErr w:type="spellStart"/>
      <w:r w:rsidRPr="00E92A4C">
        <w:rPr>
          <w:lang w:eastAsia="nl-NL"/>
        </w:rPr>
        <w:t>ZiZeO</w:t>
      </w:r>
      <w:proofErr w:type="spellEnd"/>
      <w:r w:rsidRPr="00E92A4C">
        <w:rPr>
          <w:lang w:eastAsia="nl-NL"/>
        </w:rPr>
        <w:t xml:space="preserve"> bewaakt. Ieder college wijst ook een contactpersoon verwijsindex aan. </w:t>
      </w:r>
    </w:p>
    <w:p w14:paraId="6DE4D74F" w14:textId="37803959" w:rsidR="003013BF" w:rsidRDefault="003013BF" w:rsidP="00D04C2A">
      <w:pPr>
        <w:pStyle w:val="Geenafstand"/>
        <w:rPr>
          <w:lang w:eastAsia="nl-NL"/>
        </w:rPr>
      </w:pPr>
      <w:r w:rsidRPr="00E92A4C">
        <w:rPr>
          <w:lang w:eastAsia="nl-NL"/>
        </w:rPr>
        <w:t xml:space="preserve">De gemeentelijke contactpersoon treft de noodzakelijke maatregelen wanneer de signa- leringsbevoegden er na een match niet in slagen om te komen tot een gezamenlijk aanpak. Eén medewerker van de gemeente kan zowel de rol van </w:t>
      </w:r>
      <w:proofErr w:type="spellStart"/>
      <w:r w:rsidRPr="00E92A4C">
        <w:rPr>
          <w:lang w:eastAsia="nl-NL"/>
        </w:rPr>
        <w:t>aandachtsfunctionaris</w:t>
      </w:r>
      <w:proofErr w:type="spellEnd"/>
      <w:r w:rsidRPr="00E92A4C">
        <w:rPr>
          <w:lang w:eastAsia="nl-NL"/>
        </w:rPr>
        <w:t xml:space="preserve"> als contactpersoon verwijsindex vervullen.</w:t>
      </w:r>
    </w:p>
    <w:p w14:paraId="4D24DC67" w14:textId="77777777" w:rsidR="00D04C2A" w:rsidRPr="00E92A4C" w:rsidRDefault="00D04C2A" w:rsidP="00D04C2A">
      <w:pPr>
        <w:pStyle w:val="Geenafstand"/>
        <w:rPr>
          <w:lang w:eastAsia="nl-NL"/>
        </w:rPr>
      </w:pPr>
    </w:p>
    <w:p w14:paraId="57393CEA" w14:textId="64BE11EC" w:rsidR="003013BF" w:rsidRPr="00E92A4C" w:rsidRDefault="003013BF" w:rsidP="00D04C2A">
      <w:pPr>
        <w:pStyle w:val="Geenafstand"/>
        <w:rPr>
          <w:lang w:eastAsia="nl-NL"/>
        </w:rPr>
      </w:pPr>
      <w:r w:rsidRPr="00E92A4C">
        <w:rPr>
          <w:lang w:eastAsia="nl-NL"/>
        </w:rPr>
        <w:t xml:space="preserve">De Verwijsindex Fryslân is gekoppeld aan de landelijke Verwijsindex. De Verwijsindex Fryslân gaat alleen over kinderen en situaties in Friesland. Bij verhuizing naar een andere provincie </w:t>
      </w:r>
      <w:r w:rsidR="006E40C9">
        <w:rPr>
          <w:lang w:eastAsia="nl-NL"/>
        </w:rPr>
        <w:t>gaan de gegevens niet verloren</w:t>
      </w:r>
      <w:r w:rsidRPr="00E92A4C">
        <w:rPr>
          <w:lang w:eastAsia="nl-NL"/>
        </w:rPr>
        <w:t xml:space="preserve">. De landelijke Verwijsindex houdt alle </w:t>
      </w:r>
      <w:r w:rsidR="0022298A">
        <w:rPr>
          <w:lang w:eastAsia="nl-NL"/>
        </w:rPr>
        <w:t>signalen</w:t>
      </w:r>
      <w:r w:rsidRPr="00E92A4C">
        <w:rPr>
          <w:lang w:eastAsia="nl-NL"/>
        </w:rPr>
        <w:t xml:space="preserve"> bij en stuurt een e-mail naar de betrokken instanties als er meer dan één </w:t>
      </w:r>
      <w:r w:rsidR="0022298A">
        <w:rPr>
          <w:lang w:eastAsia="nl-NL"/>
        </w:rPr>
        <w:t>signaal</w:t>
      </w:r>
      <w:r w:rsidRPr="00E92A4C">
        <w:rPr>
          <w:lang w:eastAsia="nl-NL"/>
        </w:rPr>
        <w:t xml:space="preserve"> over een kind binnenkomt. De organisaties nemen vervolgens contact met elkaar op. </w:t>
      </w:r>
    </w:p>
    <w:p w14:paraId="79D024FC" w14:textId="77777777" w:rsidR="009D60FD" w:rsidRDefault="009D60FD" w:rsidP="00D04C2A">
      <w:pPr>
        <w:pStyle w:val="Geenafstand"/>
        <w:rPr>
          <w:lang w:eastAsia="nl-NL"/>
        </w:rPr>
      </w:pPr>
    </w:p>
    <w:p w14:paraId="1F6487BB" w14:textId="3FD58CEC" w:rsidR="003013BF" w:rsidRPr="00E92A4C" w:rsidRDefault="00224AEA" w:rsidP="00D04C2A">
      <w:pPr>
        <w:pStyle w:val="Geenafstand"/>
        <w:rPr>
          <w:lang w:eastAsia="nl-NL"/>
        </w:rPr>
      </w:pPr>
      <w:r w:rsidRPr="00E92A4C">
        <w:rPr>
          <w:lang w:eastAsia="nl-NL"/>
        </w:rPr>
        <w:t>Het signaal</w:t>
      </w:r>
      <w:r w:rsidR="003013BF" w:rsidRPr="00E92A4C">
        <w:rPr>
          <w:lang w:eastAsia="nl-NL"/>
        </w:rPr>
        <w:t xml:space="preserve"> is alleen beschikbaar voor professionals, begeleiders en anderen die daarvoor de rechten hebben gekregen. Dat is allemaal wettelijk geregeld en wordt streng gecontroleerd. Want uw kind heeft recht op privacy. </w:t>
      </w:r>
    </w:p>
    <w:p w14:paraId="6EB7DF9B" w14:textId="77777777" w:rsidR="003013BF" w:rsidRPr="00E92A4C" w:rsidRDefault="003013BF" w:rsidP="00D04C2A">
      <w:pPr>
        <w:pStyle w:val="Geenafstand"/>
        <w:rPr>
          <w:rFonts w:ascii="Calibri" w:eastAsia="Calibri" w:hAnsi="Calibri" w:cs="Calibri"/>
          <w:color w:val="181717"/>
          <w:lang w:eastAsia="nl-NL"/>
        </w:rPr>
      </w:pPr>
    </w:p>
    <w:p w14:paraId="2F4598BC" w14:textId="77777777" w:rsidR="00F665BE" w:rsidRDefault="009D60FD" w:rsidP="00D04C2A">
      <w:pPr>
        <w:pStyle w:val="Geenafstand"/>
      </w:pPr>
      <w:r w:rsidRPr="00D04C2A">
        <w:t xml:space="preserve">De verwijsindex maakt ook onderdeel uit van stap 2 in de meldcode </w:t>
      </w:r>
    </w:p>
    <w:p w14:paraId="5F5E6294" w14:textId="78BFB7EA" w:rsidR="00C45B90" w:rsidRPr="00D04C2A" w:rsidRDefault="00F665BE" w:rsidP="00D04C2A">
      <w:pPr>
        <w:pStyle w:val="Geenafstand"/>
      </w:pPr>
      <w:r>
        <w:t>h</w:t>
      </w:r>
      <w:r w:rsidR="009D60FD" w:rsidRPr="00D04C2A">
        <w:t xml:space="preserve">uiselijk geweld en </w:t>
      </w:r>
      <w:r>
        <w:t>K</w:t>
      </w:r>
      <w:r w:rsidR="009D60FD" w:rsidRPr="00D04C2A">
        <w:t>indermishandeling.</w:t>
      </w:r>
    </w:p>
    <w:p w14:paraId="4A345F55" w14:textId="77777777" w:rsidR="008D6E4C" w:rsidRDefault="008D6E4C">
      <w:pPr>
        <w:spacing w:after="160" w:line="259" w:lineRule="auto"/>
        <w:rPr>
          <w:rFonts w:asciiTheme="majorHAnsi" w:eastAsiaTheme="majorEastAsia" w:hAnsiTheme="majorHAnsi" w:cstheme="majorBidi"/>
          <w:b/>
          <w:color w:val="538135" w:themeColor="accent6" w:themeShade="BF"/>
          <w:sz w:val="32"/>
          <w:szCs w:val="32"/>
        </w:rPr>
      </w:pPr>
      <w:r>
        <w:br w:type="page"/>
      </w:r>
    </w:p>
    <w:p w14:paraId="1CD7DA87" w14:textId="3CCE1CD1" w:rsidR="00E85938" w:rsidRPr="00224AEA" w:rsidRDefault="0007089B" w:rsidP="005B703C">
      <w:pPr>
        <w:pStyle w:val="Kop1"/>
        <w:numPr>
          <w:ilvl w:val="0"/>
          <w:numId w:val="25"/>
        </w:numPr>
        <w:rPr>
          <w:sz w:val="20"/>
          <w:szCs w:val="20"/>
        </w:rPr>
      </w:pPr>
      <w:bookmarkStart w:id="47" w:name="_Toc137561945"/>
      <w:r w:rsidRPr="004732AE">
        <w:lastRenderedPageBreak/>
        <w:t>Meldplic</w:t>
      </w:r>
      <w:r w:rsidR="00B6505F" w:rsidRPr="004732AE">
        <w:t>ht, Overlegplicht en aangifteplicht</w:t>
      </w:r>
      <w:r w:rsidR="0011561A" w:rsidRPr="004732AE">
        <w:t xml:space="preserve"> </w:t>
      </w:r>
      <w:r w:rsidR="004739F5" w:rsidRPr="00224AEA">
        <w:rPr>
          <w:sz w:val="20"/>
          <w:szCs w:val="20"/>
        </w:rPr>
        <w:t>(vertrouwensinspecteur)</w:t>
      </w:r>
      <w:bookmarkEnd w:id="47"/>
      <w:r w:rsidR="004732AE" w:rsidRPr="00224AEA">
        <w:rPr>
          <w:sz w:val="20"/>
          <w:szCs w:val="20"/>
        </w:rPr>
        <w:t xml:space="preserve"> </w:t>
      </w:r>
    </w:p>
    <w:p w14:paraId="480EB42B" w14:textId="77777777" w:rsidR="00515003" w:rsidRDefault="00515003" w:rsidP="00FD6E1F">
      <w:pPr>
        <w:pStyle w:val="Geenafstand"/>
        <w:rPr>
          <w:b/>
          <w:bCs/>
        </w:rPr>
      </w:pPr>
    </w:p>
    <w:p w14:paraId="4FE257AF" w14:textId="77777777" w:rsidR="00E84D90" w:rsidRDefault="00BE040B" w:rsidP="00BE040B">
      <w:pPr>
        <w:pStyle w:val="Geenafstand"/>
      </w:pPr>
      <w:r w:rsidRPr="00BE040B">
        <w:t xml:space="preserve">De wet Bestrijding seksueel misbruik en seksuele intimidatie in het onderwijs wordt ook wel de </w:t>
      </w:r>
    </w:p>
    <w:p w14:paraId="133AA362" w14:textId="4621BA3A" w:rsidR="00BE040B" w:rsidRDefault="00BE040B" w:rsidP="00BE040B">
      <w:pPr>
        <w:pStyle w:val="Geenafstand"/>
      </w:pPr>
      <w:r w:rsidRPr="00BE040B">
        <w:t>meld</w:t>
      </w:r>
      <w:r w:rsidR="00E84D90">
        <w:t>-</w:t>
      </w:r>
      <w:r w:rsidRPr="00BE040B">
        <w:t>, overleg- en aangifteplicht genoemd. Deze wet verplicht medewerkers</w:t>
      </w:r>
      <w:r w:rsidR="00F665BE">
        <w:t>,</w:t>
      </w:r>
      <w:r w:rsidRPr="00BE040B">
        <w:t xml:space="preserve"> die het vermoeden hebben of informatie (krijgen) over een mogelijk zedendelict in relatie tot een minderjarige leerling</w:t>
      </w:r>
      <w:r w:rsidR="00F665BE">
        <w:t>,</w:t>
      </w:r>
      <w:r w:rsidRPr="00BE040B">
        <w:t xml:space="preserve"> om dit onmiddellijk door te geven aan het bevoegd gezag. Het proces dat we moeten volgen bestaat uit de volgende stappen: </w:t>
      </w:r>
    </w:p>
    <w:p w14:paraId="16F22E4C" w14:textId="77777777" w:rsidR="00D21459" w:rsidRDefault="00D21459" w:rsidP="00BE040B">
      <w:pPr>
        <w:pStyle w:val="Geenafstand"/>
      </w:pPr>
    </w:p>
    <w:p w14:paraId="369B002E" w14:textId="722F9028" w:rsidR="00BE040B" w:rsidRDefault="00BE040B" w:rsidP="00BE040B">
      <w:pPr>
        <w:pStyle w:val="Geenafstand"/>
      </w:pPr>
      <w:r>
        <w:t xml:space="preserve">Stap </w:t>
      </w:r>
      <w:r w:rsidRPr="00BE040B">
        <w:t>1. Een medewerker heeft een vermoeden van, of informatie over</w:t>
      </w:r>
      <w:r w:rsidR="00F665BE">
        <w:t>,</w:t>
      </w:r>
      <w:r w:rsidRPr="00BE040B">
        <w:t xml:space="preserve"> een zedendelict gepleegd door een medewerker van de school tegen een minderjarige leerling</w:t>
      </w:r>
      <w:r w:rsidR="009C1186">
        <w:t>.</w:t>
      </w:r>
    </w:p>
    <w:p w14:paraId="25BA4080" w14:textId="77777777" w:rsidR="00D21459" w:rsidRDefault="00D21459" w:rsidP="00BE040B">
      <w:pPr>
        <w:pStyle w:val="Geenafstand"/>
      </w:pPr>
    </w:p>
    <w:p w14:paraId="4EC08A4E" w14:textId="50EA88A3" w:rsidR="0016281D" w:rsidRDefault="00BE040B" w:rsidP="00BE040B">
      <w:pPr>
        <w:pStyle w:val="Geenafstand"/>
      </w:pPr>
      <w:r>
        <w:t xml:space="preserve">Stap </w:t>
      </w:r>
      <w:r w:rsidRPr="00BE040B">
        <w:t xml:space="preserve">2. De medewerker meldt dit aan het bevoegd </w:t>
      </w:r>
      <w:r w:rsidR="00224AEA" w:rsidRPr="00BE040B">
        <w:t>gezag.</w:t>
      </w:r>
    </w:p>
    <w:p w14:paraId="5088B246" w14:textId="77777777" w:rsidR="00D21459" w:rsidRDefault="00D21459" w:rsidP="00BE040B">
      <w:pPr>
        <w:pStyle w:val="Geenafstand"/>
      </w:pPr>
    </w:p>
    <w:p w14:paraId="474DFD50" w14:textId="75492C9D" w:rsidR="0016281D" w:rsidRDefault="0016281D" w:rsidP="00BE040B">
      <w:pPr>
        <w:pStyle w:val="Geenafstand"/>
      </w:pPr>
      <w:r>
        <w:t xml:space="preserve">Stap </w:t>
      </w:r>
      <w:r w:rsidR="00BE040B" w:rsidRPr="00BE040B">
        <w:t>3. Het bevoegd gezag overlegd met de vertrouwensinspecteur</w:t>
      </w:r>
      <w:r w:rsidR="009C1186">
        <w:t>.</w:t>
      </w:r>
      <w:r w:rsidR="00BE040B" w:rsidRPr="00BE040B">
        <w:t xml:space="preserve"> </w:t>
      </w:r>
    </w:p>
    <w:p w14:paraId="13417322" w14:textId="77777777" w:rsidR="00D21459" w:rsidRDefault="00D21459" w:rsidP="00BE040B">
      <w:pPr>
        <w:pStyle w:val="Geenafstand"/>
      </w:pPr>
    </w:p>
    <w:p w14:paraId="37734B93" w14:textId="272C1833" w:rsidR="0016281D" w:rsidRDefault="0016281D" w:rsidP="00BE040B">
      <w:pPr>
        <w:pStyle w:val="Geenafstand"/>
      </w:pPr>
      <w:r>
        <w:t xml:space="preserve">Stap </w:t>
      </w:r>
      <w:r w:rsidR="00BE040B" w:rsidRPr="00BE040B">
        <w:t>4. Er is een redelijk vermoeden van een strafbaar feit</w:t>
      </w:r>
      <w:r w:rsidR="009C1186">
        <w:t>.</w:t>
      </w:r>
    </w:p>
    <w:p w14:paraId="61A91E2A" w14:textId="77777777" w:rsidR="00D21459" w:rsidRDefault="00D21459" w:rsidP="00BE040B">
      <w:pPr>
        <w:pStyle w:val="Geenafstand"/>
      </w:pPr>
    </w:p>
    <w:p w14:paraId="341E07FF" w14:textId="77777777" w:rsidR="00D21459" w:rsidRDefault="00224AEA" w:rsidP="00BE040B">
      <w:pPr>
        <w:pStyle w:val="Geenafstand"/>
      </w:pPr>
      <w:r>
        <w:t xml:space="preserve">Stap </w:t>
      </w:r>
      <w:r w:rsidRPr="00BE040B">
        <w:t>5</w:t>
      </w:r>
      <w:r w:rsidR="00BE040B" w:rsidRPr="00BE040B">
        <w:t>. Het bevoegd gezag meldt (</w:t>
      </w:r>
      <w:r w:rsidR="00706C2E" w:rsidRPr="00211E06">
        <w:rPr>
          <w:color w:val="000000"/>
        </w:rPr>
        <w:t>ouder</w:t>
      </w:r>
      <w:r w:rsidR="00706C2E">
        <w:rPr>
          <w:color w:val="000000"/>
        </w:rPr>
        <w:t>(</w:t>
      </w:r>
      <w:r w:rsidR="00706C2E" w:rsidRPr="00211E06">
        <w:rPr>
          <w:color w:val="000000"/>
        </w:rPr>
        <w:t>s</w:t>
      </w:r>
      <w:r w:rsidR="00706C2E">
        <w:rPr>
          <w:color w:val="000000"/>
        </w:rPr>
        <w:t xml:space="preserve">)/ verzorger(s) </w:t>
      </w:r>
      <w:r w:rsidR="00BE040B" w:rsidRPr="00BE040B">
        <w:t>van) klager en aangeklaagde dat er aangifte wordt gedaan</w:t>
      </w:r>
      <w:r w:rsidR="009C1186">
        <w:t>.</w:t>
      </w:r>
    </w:p>
    <w:p w14:paraId="0683C6D0" w14:textId="2FF70F98" w:rsidR="0016281D" w:rsidRDefault="00BE040B" w:rsidP="00BE040B">
      <w:pPr>
        <w:pStyle w:val="Geenafstand"/>
      </w:pPr>
      <w:r w:rsidRPr="00BE040B">
        <w:t xml:space="preserve"> </w:t>
      </w:r>
    </w:p>
    <w:p w14:paraId="44D14381" w14:textId="77CA4A38" w:rsidR="00BE040B" w:rsidRPr="00BE040B" w:rsidRDefault="0016281D" w:rsidP="00BE040B">
      <w:pPr>
        <w:pStyle w:val="Geenafstand"/>
      </w:pPr>
      <w:r>
        <w:t xml:space="preserve">Stap </w:t>
      </w:r>
      <w:r w:rsidR="00BE040B" w:rsidRPr="00BE040B">
        <w:t>6. Het bevoegd gezag doet aangifte bij justitie of politie</w:t>
      </w:r>
      <w:r>
        <w:t>.</w:t>
      </w:r>
    </w:p>
    <w:p w14:paraId="7F667703" w14:textId="77777777" w:rsidR="00E178D6" w:rsidRDefault="00E178D6" w:rsidP="00FD6E1F">
      <w:pPr>
        <w:pStyle w:val="Geenafstand"/>
        <w:rPr>
          <w:b/>
          <w:bCs/>
        </w:rPr>
      </w:pPr>
    </w:p>
    <w:p w14:paraId="7F72E73B" w14:textId="5E29C741" w:rsidR="0097779A" w:rsidRDefault="00D21459">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62336" behindDoc="1" locked="0" layoutInCell="1" allowOverlap="1" wp14:anchorId="03CDE740" wp14:editId="740A94C2">
            <wp:simplePos x="0" y="0"/>
            <wp:positionH relativeFrom="column">
              <wp:posOffset>2662613</wp:posOffset>
            </wp:positionH>
            <wp:positionV relativeFrom="paragraph">
              <wp:posOffset>353085</wp:posOffset>
            </wp:positionV>
            <wp:extent cx="2803764" cy="1869176"/>
            <wp:effectExtent l="19050" t="0" r="15875" b="550545"/>
            <wp:wrapTight wrapText="bothSides">
              <wp:wrapPolygon edited="0">
                <wp:start x="440" y="0"/>
                <wp:lineTo x="-147" y="440"/>
                <wp:lineTo x="-147" y="27743"/>
                <wp:lineTo x="21576" y="27743"/>
                <wp:lineTo x="21576" y="24661"/>
                <wp:lineTo x="21429" y="22239"/>
                <wp:lineTo x="21282" y="21138"/>
                <wp:lineTo x="21576" y="18495"/>
                <wp:lineTo x="21576" y="1982"/>
                <wp:lineTo x="21429" y="881"/>
                <wp:lineTo x="20988" y="0"/>
                <wp:lineTo x="440" y="0"/>
              </wp:wrapPolygon>
            </wp:wrapTight>
            <wp:docPr id="6" name="Afbeelding 6" descr="Afbeelding met persoon, kind, buitenshuis,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kind, buitenshuis, jong&#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3764" cy="18691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779A">
        <w:br w:type="page"/>
      </w:r>
    </w:p>
    <w:p w14:paraId="11A700B0" w14:textId="6EEFC559" w:rsidR="002A5DB2" w:rsidRDefault="002A5DB2" w:rsidP="005B703C">
      <w:pPr>
        <w:pStyle w:val="Kop1"/>
        <w:numPr>
          <w:ilvl w:val="0"/>
          <w:numId w:val="25"/>
        </w:numPr>
      </w:pPr>
      <w:bookmarkStart w:id="48" w:name="_Toc137561946"/>
      <w:r>
        <w:lastRenderedPageBreak/>
        <w:t>Speeltoestellen</w:t>
      </w:r>
      <w:bookmarkEnd w:id="48"/>
    </w:p>
    <w:p w14:paraId="3902F0E0" w14:textId="77777777" w:rsidR="00A940FA" w:rsidRDefault="00A940FA" w:rsidP="00A940FA">
      <w:pPr>
        <w:pStyle w:val="Geenafstand"/>
        <w:ind w:left="720"/>
        <w:rPr>
          <w:b/>
          <w:bCs/>
        </w:rPr>
      </w:pPr>
    </w:p>
    <w:p w14:paraId="2C3BB31E" w14:textId="3F2CACA8" w:rsidR="008E3911" w:rsidRPr="00091B6D" w:rsidRDefault="008E3911" w:rsidP="008E3911">
      <w:pPr>
        <w:pStyle w:val="Geenafstand"/>
        <w:rPr>
          <w:b/>
          <w:bCs/>
        </w:rPr>
      </w:pPr>
      <w:r w:rsidRPr="00091B6D">
        <w:t>Onze school heeft een schoolplein waarop meerdere speeltoestellen zijn geplaatst. De toestellen hebben een keurmerk en worden periodiek geïnspecteerd. In een logboek houden we bij</w:t>
      </w:r>
      <w:r w:rsidR="00402A42" w:rsidRPr="00091B6D">
        <w:t>;</w:t>
      </w:r>
      <w:r w:rsidRPr="00091B6D">
        <w:t xml:space="preserve"> de kenmerken van het toestel, de NAW- gegevens van de fabrikant, de importeur en de installateur, en gegevens over de keuring en de data, de uitvoerders, en de bevindingen van de periodieke inspecties. In het logboek staan ook de uitgevoerde reparaties vermeld. In de ongevallenregistratie houden we de ongevallen met betrekking tot een bepaald toestel bij (datum, toedracht, letsel en genomen maatregelen).</w:t>
      </w:r>
    </w:p>
    <w:p w14:paraId="3EBC175D" w14:textId="77777777" w:rsidR="0035196A" w:rsidRDefault="0035196A" w:rsidP="008E3911">
      <w:pPr>
        <w:pStyle w:val="Geenafstand"/>
        <w:rPr>
          <w:b/>
          <w:bCs/>
        </w:rPr>
      </w:pPr>
    </w:p>
    <w:p w14:paraId="215086EE" w14:textId="40DF9585" w:rsidR="00334448" w:rsidRDefault="005918D9" w:rsidP="005B703C">
      <w:pPr>
        <w:pStyle w:val="Kop1"/>
        <w:numPr>
          <w:ilvl w:val="0"/>
          <w:numId w:val="25"/>
        </w:numPr>
      </w:pPr>
      <w:bookmarkStart w:id="49" w:name="_Toc137561947"/>
      <w:r w:rsidRPr="008E3911">
        <w:t>Toezicht op het plein</w:t>
      </w:r>
      <w:bookmarkEnd w:id="49"/>
      <w:r w:rsidRPr="008E3911">
        <w:t xml:space="preserve"> </w:t>
      </w:r>
    </w:p>
    <w:p w14:paraId="5C77E87B" w14:textId="77777777" w:rsidR="00A940FA" w:rsidRDefault="00A940FA" w:rsidP="00A940FA">
      <w:pPr>
        <w:pStyle w:val="Geenafstand"/>
        <w:ind w:left="720"/>
        <w:rPr>
          <w:b/>
          <w:bCs/>
        </w:rPr>
      </w:pPr>
    </w:p>
    <w:p w14:paraId="6B1073EA" w14:textId="78D799CC" w:rsidR="00334448" w:rsidRDefault="00334448" w:rsidP="00334448">
      <w:pPr>
        <w:autoSpaceDE w:val="0"/>
        <w:autoSpaceDN w:val="0"/>
        <w:adjustRightInd w:val="0"/>
      </w:pPr>
      <w:r w:rsidRPr="003603DA">
        <w:t xml:space="preserve">Op de momenten dat leerlingen op het plein spelen is er altijd een </w:t>
      </w:r>
      <w:r>
        <w:t xml:space="preserve">medewerker </w:t>
      </w:r>
      <w:r w:rsidRPr="003603DA">
        <w:t>aanwezig die toezicht houdt. Een kwartier voor aanvang van de ochtend- en middagschooltijd en in de ochtendpauzes zijn</w:t>
      </w:r>
      <w:r w:rsidR="00F65A99">
        <w:t xml:space="preserve"> alle</w:t>
      </w:r>
      <w:r w:rsidRPr="003603DA">
        <w:t xml:space="preserve"> </w:t>
      </w:r>
      <w:r>
        <w:t>toeziend houdende medewerkers</w:t>
      </w:r>
      <w:r w:rsidRPr="003603DA">
        <w:t xml:space="preserve"> aanwezig. </w:t>
      </w:r>
    </w:p>
    <w:p w14:paraId="713BCE77" w14:textId="77777777" w:rsidR="00334448" w:rsidRDefault="00334448" w:rsidP="00334448">
      <w:pPr>
        <w:autoSpaceDE w:val="0"/>
        <w:autoSpaceDN w:val="0"/>
        <w:adjustRightInd w:val="0"/>
      </w:pPr>
      <w:r>
        <w:t xml:space="preserve">Wanneer de </w:t>
      </w:r>
      <w:proofErr w:type="spellStart"/>
      <w:r>
        <w:t>tussenschoolse</w:t>
      </w:r>
      <w:proofErr w:type="spellEnd"/>
      <w:r>
        <w:t xml:space="preserve"> opvang is uitbesteed aan een professionele organisatie, dragen zij zorg voor het toezicht.  </w:t>
      </w:r>
    </w:p>
    <w:p w14:paraId="1E6CB22E" w14:textId="77777777" w:rsidR="00334448" w:rsidRPr="003603DA" w:rsidRDefault="00334448" w:rsidP="00334448">
      <w:pPr>
        <w:autoSpaceDE w:val="0"/>
        <w:autoSpaceDN w:val="0"/>
        <w:adjustRightInd w:val="0"/>
      </w:pPr>
      <w:r>
        <w:t>Vrijwilligers mogen nooit alleen toezicht houden tijdens pauzes. Er is altijd een professional aanwezig tijdens het toezicht, of van de school of van de organisatie die ingehuurd wordt.</w:t>
      </w:r>
    </w:p>
    <w:p w14:paraId="4AFC476E" w14:textId="6318AF18" w:rsidR="00334448" w:rsidRPr="003603DA" w:rsidRDefault="00334448" w:rsidP="00334448">
      <w:pPr>
        <w:autoSpaceDE w:val="0"/>
        <w:autoSpaceDN w:val="0"/>
        <w:adjustRightInd w:val="0"/>
      </w:pPr>
      <w:r w:rsidRPr="003603DA">
        <w:t>Tijdens he</w:t>
      </w:r>
      <w:r>
        <w:t xml:space="preserve">t buitenspelen van </w:t>
      </w:r>
      <w:r w:rsidR="00F65A99">
        <w:t xml:space="preserve">groep 1/2 </w:t>
      </w:r>
      <w:r w:rsidRPr="003603DA">
        <w:t>zijn</w:t>
      </w:r>
      <w:r>
        <w:t xml:space="preserve"> de leerkrachten van </w:t>
      </w:r>
      <w:r w:rsidR="00F65A99">
        <w:t xml:space="preserve">groep 1/2 </w:t>
      </w:r>
      <w:r w:rsidRPr="003603DA">
        <w:t>aanwezig om toezicht te houden.</w:t>
      </w:r>
    </w:p>
    <w:p w14:paraId="3498F58A" w14:textId="50D91231" w:rsidR="00334448" w:rsidRDefault="00334448" w:rsidP="00334448">
      <w:pPr>
        <w:pStyle w:val="Geenafstand"/>
        <w:rPr>
          <w:b/>
          <w:bCs/>
        </w:rPr>
      </w:pPr>
    </w:p>
    <w:p w14:paraId="7B08A8A4" w14:textId="7F1E965D" w:rsidR="005918D9" w:rsidRDefault="00334448" w:rsidP="005B703C">
      <w:pPr>
        <w:pStyle w:val="Kop1"/>
        <w:numPr>
          <w:ilvl w:val="0"/>
          <w:numId w:val="25"/>
        </w:numPr>
      </w:pPr>
      <w:bookmarkStart w:id="50" w:name="_Toc137561948"/>
      <w:r>
        <w:t>A</w:t>
      </w:r>
      <w:r w:rsidR="005918D9" w:rsidRPr="008E3911">
        <w:t>ctie van de school bij vermissing van een leerling</w:t>
      </w:r>
      <w:bookmarkEnd w:id="50"/>
    </w:p>
    <w:p w14:paraId="537B6C43" w14:textId="77777777" w:rsidR="00A940FA" w:rsidRDefault="00A940FA" w:rsidP="00A940FA">
      <w:pPr>
        <w:pStyle w:val="Geenafstand"/>
        <w:ind w:left="720"/>
        <w:rPr>
          <w:b/>
          <w:bCs/>
        </w:rPr>
      </w:pPr>
    </w:p>
    <w:p w14:paraId="185C4312" w14:textId="4D0BA6EC" w:rsidR="00935919" w:rsidRDefault="003C2B3F" w:rsidP="0097779A">
      <w:pPr>
        <w:autoSpaceDE w:val="0"/>
        <w:autoSpaceDN w:val="0"/>
        <w:adjustRightInd w:val="0"/>
        <w:rPr>
          <w:rFonts w:asciiTheme="majorHAnsi" w:eastAsiaTheme="majorEastAsia" w:hAnsiTheme="majorHAnsi" w:cstheme="majorBidi"/>
          <w:b/>
          <w:color w:val="538135" w:themeColor="accent6" w:themeShade="BF"/>
          <w:sz w:val="32"/>
          <w:szCs w:val="32"/>
        </w:rPr>
      </w:pPr>
      <w:r w:rsidRPr="003603DA">
        <w:t xml:space="preserve">Mocht een leerling worden vermist tijdens het buitenspelen (bijv. door weglopen na een ruzie) dan wordt dit incident direct bij de directie gemeld. Deze neemt in eerste instantie contact op met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3603DA">
        <w:t xml:space="preserve"> en in tweede instantie (indien blijkt dat de leerling niet thuis is) met de politie. Na afloop van het incident vindt een gesprek plaats tussen de</w:t>
      </w:r>
      <w:r w:rsidR="00706C2E">
        <w:t xml:space="preserv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3603DA">
        <w:t xml:space="preserve">, de </w:t>
      </w:r>
      <w:r w:rsidR="00DD5C98" w:rsidRPr="003603DA">
        <w:t>toezichthoudende</w:t>
      </w:r>
      <w:r w:rsidRPr="003603DA">
        <w:t xml:space="preserve"> leerkrachten en de directie. Van het gesprek wordt een verslag gemaakt dat aan de dossiers van de betrokkenen wordt toegevoegd.</w:t>
      </w:r>
    </w:p>
    <w:p w14:paraId="6BF98F44" w14:textId="0687873F" w:rsidR="00DC3E91" w:rsidRDefault="007F116A" w:rsidP="005B703C">
      <w:pPr>
        <w:pStyle w:val="Kop1"/>
        <w:numPr>
          <w:ilvl w:val="0"/>
          <w:numId w:val="25"/>
        </w:numPr>
      </w:pPr>
      <w:bookmarkStart w:id="51" w:name="_Toc137561949"/>
      <w:r w:rsidRPr="003C2B3F">
        <w:t>Verkeersveiligheid</w:t>
      </w:r>
      <w:bookmarkEnd w:id="51"/>
    </w:p>
    <w:p w14:paraId="4DD21266" w14:textId="77777777" w:rsidR="00A940FA" w:rsidRDefault="00A940FA" w:rsidP="00A940FA">
      <w:pPr>
        <w:pStyle w:val="Geenafstand"/>
        <w:ind w:left="720"/>
        <w:rPr>
          <w:b/>
          <w:bCs/>
        </w:rPr>
      </w:pPr>
    </w:p>
    <w:p w14:paraId="2250849F" w14:textId="6E47D885" w:rsidR="00DC3E91" w:rsidRPr="007249A9" w:rsidRDefault="00DC3E91" w:rsidP="00DC3E91">
      <w:pPr>
        <w:pStyle w:val="Geenafstand"/>
      </w:pPr>
      <w:r w:rsidRPr="007249A9">
        <w:t>Op onze school beschikken we over een leerkracht die verkeerscoördinator is. Deze onderhoudt contacten met de politie en met de gemeente over (het vergroten van) de veiligheid op en om de school. Onze school beschikt over regels voor de veiligheid om de school. Deze regels zijn opgenomen in de schoolgids.</w:t>
      </w:r>
      <w:r w:rsidR="00091B6D" w:rsidRPr="007249A9">
        <w:t xml:space="preserve"> </w:t>
      </w:r>
      <w:r w:rsidR="007249A9" w:rsidRPr="007249A9">
        <w:t>Daar waar nodig is, heeft de directie ook contact.</w:t>
      </w:r>
    </w:p>
    <w:p w14:paraId="2FDCFAC9" w14:textId="77777777" w:rsidR="0035196A" w:rsidRDefault="0035196A" w:rsidP="00DC3E91">
      <w:pPr>
        <w:pStyle w:val="Geenafstand"/>
        <w:rPr>
          <w:b/>
          <w:bCs/>
        </w:rPr>
      </w:pPr>
    </w:p>
    <w:p w14:paraId="0EBCF0BA" w14:textId="77777777" w:rsidR="008D6E4C" w:rsidRDefault="008D6E4C">
      <w:pPr>
        <w:spacing w:after="160" w:line="259" w:lineRule="auto"/>
        <w:rPr>
          <w:rFonts w:asciiTheme="majorHAnsi" w:eastAsiaTheme="majorEastAsia" w:hAnsiTheme="majorHAnsi" w:cstheme="majorBidi"/>
          <w:b/>
          <w:color w:val="538135" w:themeColor="accent6" w:themeShade="BF"/>
          <w:sz w:val="32"/>
          <w:szCs w:val="32"/>
        </w:rPr>
      </w:pPr>
      <w:r>
        <w:br w:type="page"/>
      </w:r>
    </w:p>
    <w:p w14:paraId="4314C330" w14:textId="563A1ED0" w:rsidR="00A940FA" w:rsidRDefault="002A5DB2" w:rsidP="005B703C">
      <w:pPr>
        <w:pStyle w:val="Kop1"/>
        <w:numPr>
          <w:ilvl w:val="0"/>
          <w:numId w:val="25"/>
        </w:numPr>
      </w:pPr>
      <w:bookmarkStart w:id="52" w:name="_Toc137561950"/>
      <w:r w:rsidRPr="00DC3E91">
        <w:lastRenderedPageBreak/>
        <w:t>Buitenschoolse activiteiten</w:t>
      </w:r>
      <w:bookmarkEnd w:id="52"/>
    </w:p>
    <w:p w14:paraId="0CE71CA0" w14:textId="0F18BCEF" w:rsidR="002A5DB2" w:rsidRDefault="002A5DB2" w:rsidP="00A940FA">
      <w:pPr>
        <w:pStyle w:val="Geenafstand"/>
        <w:ind w:left="720"/>
        <w:rPr>
          <w:b/>
          <w:bCs/>
        </w:rPr>
      </w:pPr>
      <w:r w:rsidRPr="00DC3E91">
        <w:rPr>
          <w:b/>
          <w:bCs/>
        </w:rPr>
        <w:t xml:space="preserve"> </w:t>
      </w:r>
    </w:p>
    <w:p w14:paraId="7708419B" w14:textId="028D1850" w:rsidR="004430A3" w:rsidRPr="00091B6D" w:rsidRDefault="004430A3" w:rsidP="004430A3">
      <w:pPr>
        <w:pStyle w:val="Geenafstand"/>
      </w:pPr>
      <w:r w:rsidRPr="00091B6D">
        <w:t xml:space="preserve">De risico's bij buitenschoolse activiteiten zijn vele malen groter dan bij het volgen van onderwijs in de klas of op school. Onze school beschikt daarom voor buitenschoolse activiteiten over een aansprakelijkheidsverzekering. Dat betekent dat wij verzekerd zijn als een kind iets overkomt waarvoor een begeleider aansprakelijk gesteld kan worden. De verzekering is van toepassing op personeelsleden, leerlingen, stagiaires, </w:t>
      </w:r>
      <w:r w:rsidR="00706C2E" w:rsidRPr="00091B6D">
        <w:t>ouder(s)/ verzorger(s)</w:t>
      </w:r>
      <w:r w:rsidRPr="00091B6D">
        <w:t xml:space="preserve"> en vrijwilligers.</w:t>
      </w:r>
    </w:p>
    <w:p w14:paraId="171FA8F4" w14:textId="77777777" w:rsidR="0035196A" w:rsidRDefault="0035196A" w:rsidP="004430A3">
      <w:pPr>
        <w:pStyle w:val="Geenafstand"/>
        <w:rPr>
          <w:b/>
          <w:bCs/>
        </w:rPr>
      </w:pPr>
    </w:p>
    <w:p w14:paraId="54CE1E73" w14:textId="0E2F543D" w:rsidR="0097779A" w:rsidRDefault="00D21459">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63360" behindDoc="1" locked="0" layoutInCell="1" allowOverlap="1" wp14:anchorId="48BF4DC6" wp14:editId="0BD5AC8C">
            <wp:simplePos x="0" y="0"/>
            <wp:positionH relativeFrom="column">
              <wp:posOffset>2816992</wp:posOffset>
            </wp:positionH>
            <wp:positionV relativeFrom="paragraph">
              <wp:posOffset>365595</wp:posOffset>
            </wp:positionV>
            <wp:extent cx="2898903" cy="3692970"/>
            <wp:effectExtent l="19050" t="0" r="15875" b="1069975"/>
            <wp:wrapTight wrapText="bothSides">
              <wp:wrapPolygon edited="0">
                <wp:start x="852" y="0"/>
                <wp:lineTo x="-142" y="334"/>
                <wp:lineTo x="-142" y="21173"/>
                <wp:lineTo x="568" y="21396"/>
                <wp:lineTo x="-142" y="22287"/>
                <wp:lineTo x="-142" y="27748"/>
                <wp:lineTo x="21576" y="27748"/>
                <wp:lineTo x="21576" y="1114"/>
                <wp:lineTo x="21292" y="669"/>
                <wp:lineTo x="20583" y="0"/>
                <wp:lineTo x="852" y="0"/>
              </wp:wrapPolygon>
            </wp:wrapTight>
            <wp:docPr id="7" name="Afbeelding 7" descr="Afbeelding met persoon, buitenshuis, gras,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uitenshuis, gras, spor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8903" cy="3692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779A">
        <w:br w:type="page"/>
      </w:r>
    </w:p>
    <w:p w14:paraId="4E5B754E" w14:textId="5202E9BF" w:rsidR="001E2237" w:rsidRDefault="001E2237" w:rsidP="008D6E4C">
      <w:pPr>
        <w:pStyle w:val="Kop1"/>
        <w:numPr>
          <w:ilvl w:val="0"/>
          <w:numId w:val="25"/>
        </w:numPr>
        <w:ind w:left="1560" w:hanging="1200"/>
      </w:pPr>
      <w:bookmarkStart w:id="53" w:name="_Toc137561951"/>
      <w:r w:rsidRPr="004430A3">
        <w:lastRenderedPageBreak/>
        <w:t xml:space="preserve">Verantwoordelijkheid en afspraken bij het vervoer van leerlingen tijdens </w:t>
      </w:r>
      <w:r w:rsidR="00BF7102">
        <w:t>activiteiten</w:t>
      </w:r>
      <w:bookmarkEnd w:id="53"/>
    </w:p>
    <w:p w14:paraId="6B36CFFC" w14:textId="77777777" w:rsidR="008A3A89" w:rsidRDefault="008A3A89" w:rsidP="008A3A89">
      <w:pPr>
        <w:pStyle w:val="Geenafstand"/>
        <w:rPr>
          <w:i/>
          <w:u w:val="single"/>
        </w:rPr>
      </w:pPr>
    </w:p>
    <w:p w14:paraId="0F1E701B" w14:textId="267DACE6" w:rsidR="008A3A89" w:rsidRDefault="008A3A89" w:rsidP="008A3A89">
      <w:pPr>
        <w:pStyle w:val="Geenafstand"/>
      </w:pPr>
      <w:r w:rsidRPr="008A3A89">
        <w:rPr>
          <w:iCs/>
          <w:u w:val="single"/>
        </w:rPr>
        <w:t>Hoofdregel voor vervoer van kinderen</w:t>
      </w:r>
      <w:r w:rsidRPr="008A3A89">
        <w:rPr>
          <w:iCs/>
          <w:u w:val="single"/>
        </w:rPr>
        <w:br/>
      </w:r>
      <w:r>
        <w:t xml:space="preserve">De basisregel is dat kinderen kleiner dan 1,35 meter in een goedgekeurd en passend kinderbeveiligingssysteem moeten zitten. Goedgekeurd zijn kinderzitjes met </w:t>
      </w:r>
      <w:r w:rsidR="00224AEA">
        <w:t>ECE-labels</w:t>
      </w:r>
      <w:r>
        <w:t>. Passend betekent dat het kinderbeveiligingssysteem aangepast moet zijn aan de lengte en het gewicht van het kind. Kinderen vanaf 1,35 meter en volwassenen moeten gebruik maken van de veiligheidsgordel. Het is niet toegestaan meer personen te vervoeren dan dat er zitplaatsen in de auto aanwezig zijn. Op het kenteken staat aangegeven hoeveel zitplaatsen de auto heeft.</w:t>
      </w:r>
    </w:p>
    <w:p w14:paraId="1DBF85D7" w14:textId="77777777" w:rsidR="008A3A89" w:rsidRDefault="008A3A89" w:rsidP="008A3A89">
      <w:pPr>
        <w:pStyle w:val="Geenafstand"/>
        <w:rPr>
          <w:i/>
          <w:u w:val="single"/>
        </w:rPr>
      </w:pPr>
    </w:p>
    <w:p w14:paraId="577E4E43" w14:textId="2FE88CD6" w:rsidR="008A3A89" w:rsidRDefault="008A3A89" w:rsidP="008A3A89">
      <w:pPr>
        <w:pStyle w:val="Geenafstand"/>
      </w:pPr>
      <w:r w:rsidRPr="008A3A89">
        <w:rPr>
          <w:iCs/>
          <w:u w:val="single"/>
        </w:rPr>
        <w:t>De uitzonderingen</w:t>
      </w:r>
      <w:r w:rsidRPr="008A3A89">
        <w:rPr>
          <w:iCs/>
          <w:u w:val="single"/>
        </w:rPr>
        <w:br/>
      </w:r>
      <w:r>
        <w:t>Kinderen van 3 jaar en ouder mogen een autogordel gebruiken in plaats van een kinderbeveiligingssysteem</w:t>
      </w:r>
      <w:r w:rsidR="00402A42">
        <w:t>,</w:t>
      </w:r>
      <w:r>
        <w:t xml:space="preserve"> als er op de desbetreffende zitbank al twee kinderbeveiligingssystemen zijn aangebracht en in gebruik zijn, waardoor er geen plaats meer is voor een derde zitje. Dit kind mag niet zonder kinderbeveiligingssysteem op de voorbank </w:t>
      </w:r>
      <w:r w:rsidR="00224AEA">
        <w:t>worden vervoerd</w:t>
      </w:r>
      <w:r>
        <w:t xml:space="preserve">. </w:t>
      </w:r>
    </w:p>
    <w:p w14:paraId="238D5348" w14:textId="2D9FEB81" w:rsidR="008A3A89" w:rsidRDefault="008A3A89" w:rsidP="008A3A89">
      <w:pPr>
        <w:pStyle w:val="Geenafstand"/>
      </w:pPr>
      <w:r>
        <w:t xml:space="preserve">Kinderen vanaf 3 jaar mogen, in incidentele gevallen, de autogordel gebruiken bij vervoer door een ander persoon dan de eigen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Namelijk wanneer redelijkerwijs niet verwacht kan worden dat de bestuurder een kinderbeveiligingssysteem bij zich heeft. Het kind wordt dan vervoerd op de achterbank. Het dient hierbij om vervoer over beperkte afstand te gaan, zoals bijvoorbeeld een kinderfeestje naar het plaatselijke zwembad. Het begrip incidenteel moet letterlijk worden genomen. Van incidenteel vervoer is geen sprake meer als bijvoorbeeld oma elke week de kleinkinderen naar school brengt. Een korte afstand is volgens het ministerie een afstand van maximaal 50 kilometer.</w:t>
      </w:r>
    </w:p>
    <w:p w14:paraId="7FC0BD0E" w14:textId="77777777" w:rsidR="008A3A89" w:rsidRDefault="008A3A89" w:rsidP="008A3A89">
      <w:pPr>
        <w:pStyle w:val="Geenafstand"/>
        <w:rPr>
          <w:i/>
          <w:u w:val="single"/>
        </w:rPr>
      </w:pPr>
    </w:p>
    <w:p w14:paraId="2021C25E" w14:textId="076FC57D" w:rsidR="008A3A89" w:rsidRDefault="008A3A89" w:rsidP="008A3A89">
      <w:pPr>
        <w:pStyle w:val="Geenafstand"/>
      </w:pPr>
      <w:r w:rsidRPr="008A3A89">
        <w:rPr>
          <w:iCs/>
          <w:u w:val="single"/>
        </w:rPr>
        <w:t>Tip</w:t>
      </w:r>
      <w:r>
        <w:t xml:space="preserve"> </w:t>
      </w:r>
      <w:r w:rsidRPr="008A3A89">
        <w:br/>
      </w:r>
      <w:r>
        <w:t>Vervoert iemand anders regelmatig jouw kind</w:t>
      </w:r>
      <w:r w:rsidR="00402A42">
        <w:t>,</w:t>
      </w:r>
      <w:r>
        <w:t xml:space="preserve"> dan is er geen sprake meer van incidenteel vervoer. Zorg </w:t>
      </w:r>
      <w:r w:rsidR="00224AEA">
        <w:t>ervoor</w:t>
      </w:r>
      <w:r>
        <w:t xml:space="preserve"> dat deze persoon over een goedgekeurd en passend autostoeltje beschikt. Heb je zelf regelmatig andere kinderen in de auto? Dan is een extra autostoeltje het overwegen waard. Niet alleen vanwege de boete, veiligheid is natuurlijk het allerbelangrijkste.</w:t>
      </w:r>
    </w:p>
    <w:p w14:paraId="07FD6E6C" w14:textId="77777777" w:rsidR="008A3A89" w:rsidRDefault="008A3A89" w:rsidP="008A3A89">
      <w:pPr>
        <w:pStyle w:val="Geenafstand"/>
        <w:rPr>
          <w:i/>
          <w:u w:val="single"/>
        </w:rPr>
      </w:pPr>
    </w:p>
    <w:p w14:paraId="2081E1A1" w14:textId="77777777" w:rsidR="008A3A89" w:rsidRDefault="008A3A89" w:rsidP="008A3A89">
      <w:pPr>
        <w:pStyle w:val="Geenafstand"/>
        <w:rPr>
          <w:i/>
          <w:u w:val="single"/>
        </w:rPr>
      </w:pPr>
    </w:p>
    <w:p w14:paraId="31B9A067" w14:textId="77777777" w:rsidR="008A3A89" w:rsidRDefault="008A3A89" w:rsidP="008A3A89">
      <w:pPr>
        <w:pStyle w:val="Geenafstand"/>
      </w:pPr>
      <w:r w:rsidRPr="008A3A89">
        <w:rPr>
          <w:iCs/>
          <w:u w:val="single"/>
        </w:rPr>
        <w:t>Airbag</w:t>
      </w:r>
      <w:r w:rsidRPr="008A3A89">
        <w:rPr>
          <w:iCs/>
          <w:u w:val="single"/>
        </w:rPr>
        <w:br/>
      </w:r>
      <w:r>
        <w:t>Kinderen mogen niet in een naar achteren gericht kinderbeveiligingssysteem worden vervoerd op een plaats met een airbag, tenzij de airbag is uitgeschakeld. Het kinderbeveiligingssysteem kan door de airbag met kracht naar achter worden gestoten, met letsel tot gevolg. Het is bovendien raadzaam om kinderen tot 12 jaar niet bij een airbag te zetten die is ingeschakeld. Kan de airbag niet uitgeschakeld worden, dan raden wij aan de autostoel zo ver mogelijk naar achter te zetten.</w:t>
      </w:r>
    </w:p>
    <w:p w14:paraId="394B4AC3" w14:textId="77777777" w:rsidR="008A3A89" w:rsidRDefault="008A3A89" w:rsidP="008A3A89">
      <w:pPr>
        <w:pStyle w:val="Geenafstand"/>
        <w:rPr>
          <w:i/>
          <w:u w:val="single"/>
        </w:rPr>
      </w:pPr>
    </w:p>
    <w:p w14:paraId="393952F1" w14:textId="77777777" w:rsidR="00402A42" w:rsidRDefault="008A3A89" w:rsidP="008A3A89">
      <w:pPr>
        <w:pStyle w:val="Geenafstand"/>
      </w:pPr>
      <w:r w:rsidRPr="008A3A89">
        <w:rPr>
          <w:iCs/>
          <w:u w:val="single"/>
        </w:rPr>
        <w:t>Algemene regel autogordels</w:t>
      </w:r>
      <w:r w:rsidRPr="008A3A89">
        <w:rPr>
          <w:iCs/>
          <w:u w:val="single"/>
        </w:rPr>
        <w:br/>
      </w:r>
      <w:r>
        <w:t>In het kort houdt de regeling in dat op zitplaatsen</w:t>
      </w:r>
      <w:r w:rsidR="00402A42">
        <w:t>,</w:t>
      </w:r>
      <w:r>
        <w:t xml:space="preserve"> waar geen autogordels zitten, geen personen vervoerd mogen worden. Enkele belangrijke punten op een rij:</w:t>
      </w:r>
    </w:p>
    <w:p w14:paraId="49EB1A1F" w14:textId="77777777" w:rsidR="00402A42" w:rsidRDefault="008A3A89" w:rsidP="00402A42">
      <w:pPr>
        <w:pStyle w:val="Geenafstand"/>
        <w:numPr>
          <w:ilvl w:val="0"/>
          <w:numId w:val="28"/>
        </w:numPr>
      </w:pPr>
      <w:r>
        <w:t>Iedereen moet een eigen autogordel gebruiken, twee kinderen/personen in één autogordel mag niet Iedereen moet over een eigen zitplaats beschikken</w:t>
      </w:r>
      <w:r w:rsidR="00402A42">
        <w:t>.</w:t>
      </w:r>
    </w:p>
    <w:p w14:paraId="187FEF49" w14:textId="5D566F7C" w:rsidR="008A3A89" w:rsidRDefault="008A3A89" w:rsidP="00402A42">
      <w:pPr>
        <w:pStyle w:val="Geenafstand"/>
        <w:numPr>
          <w:ilvl w:val="0"/>
          <w:numId w:val="28"/>
        </w:numPr>
      </w:pPr>
      <w:r>
        <w:t>Er mogen niet meer personen worden vervoerd, dan er autogordels aanwezig zijn</w:t>
      </w:r>
      <w:r>
        <w:br/>
        <w:t>Voor kinderen kleiner dan 1,35 meter gelden bovenstaande aanvullende regels</w:t>
      </w:r>
      <w:r w:rsidR="00402A42">
        <w:t>.</w:t>
      </w:r>
    </w:p>
    <w:p w14:paraId="7F0B9231" w14:textId="77777777" w:rsidR="008A3A89" w:rsidRDefault="008A3A89" w:rsidP="008A3A89">
      <w:pPr>
        <w:pStyle w:val="Koptekst"/>
      </w:pPr>
    </w:p>
    <w:p w14:paraId="79F4575C" w14:textId="6BA2D0A8" w:rsidR="008A3A89" w:rsidRDefault="008A3A89" w:rsidP="008A3A89">
      <w:pPr>
        <w:pStyle w:val="Koptekst"/>
      </w:pPr>
      <w:r w:rsidRPr="003603DA">
        <w:t xml:space="preserve">Leerlingen kunnen tijdens schoolreis en excursies worden vervoerd in auto’s op voorwaarde, dat de bestuurders zich houden aan de wettelijke verplichtingen en de voertuigen aan de wettelijke veiligheidsmaatregelen voldoen. De leerkracht is gedurende de excursies en schoolreizen </w:t>
      </w:r>
      <w:r w:rsidRPr="003603DA">
        <w:lastRenderedPageBreak/>
        <w:t>eindverantwoordelijk en dien</w:t>
      </w:r>
      <w:r>
        <w:t>t toe te zien</w:t>
      </w:r>
      <w:r w:rsidR="00402A42">
        <w:t xml:space="preserve"> </w:t>
      </w:r>
      <w:r>
        <w:t xml:space="preserve">dat </w:t>
      </w:r>
      <w:r w:rsidRPr="003603DA">
        <w:t>veiligheidsmaatregelen</w:t>
      </w:r>
      <w:r w:rsidR="00402A42">
        <w:t>,</w:t>
      </w:r>
      <w:r w:rsidRPr="003603DA">
        <w:t xml:space="preserve"> </w:t>
      </w:r>
      <w:r>
        <w:t>die van toepassing zijn</w:t>
      </w:r>
      <w:r w:rsidR="00402A42">
        <w:t>,</w:t>
      </w:r>
      <w:r>
        <w:t xml:space="preserve"> worden gehandhaafd.</w:t>
      </w:r>
    </w:p>
    <w:p w14:paraId="2DC8647A" w14:textId="77777777" w:rsidR="008A3A89" w:rsidRDefault="008A3A89" w:rsidP="008A3A89">
      <w:pPr>
        <w:pStyle w:val="Koptekst"/>
      </w:pPr>
      <w:r>
        <w:t xml:space="preserve"> </w:t>
      </w:r>
    </w:p>
    <w:p w14:paraId="7BC36021" w14:textId="77777777" w:rsidR="008A3A89" w:rsidRPr="003603DA" w:rsidRDefault="008A3A89" w:rsidP="008A3A89">
      <w:pPr>
        <w:pStyle w:val="Koptekst"/>
      </w:pPr>
      <w:r>
        <w:t>Naast de regels voor waar het vervoeren van de leerlingen aan moet voldoen gelden onderstaande regels voor de chauffeurs.</w:t>
      </w:r>
    </w:p>
    <w:p w14:paraId="114BBA97" w14:textId="77777777" w:rsidR="008A3A89" w:rsidRPr="00402A42" w:rsidRDefault="008A3A89" w:rsidP="001640B6">
      <w:pPr>
        <w:pStyle w:val="Koptekst"/>
        <w:widowControl/>
        <w:numPr>
          <w:ilvl w:val="0"/>
          <w:numId w:val="12"/>
        </w:numPr>
        <w:tabs>
          <w:tab w:val="clear" w:pos="4536"/>
          <w:tab w:val="clear" w:pos="9072"/>
        </w:tabs>
        <w:autoSpaceDE/>
        <w:autoSpaceDN/>
        <w:rPr>
          <w:iCs/>
        </w:rPr>
      </w:pPr>
      <w:r w:rsidRPr="00402A42">
        <w:rPr>
          <w:iCs/>
        </w:rPr>
        <w:t>De chauffeurs hebben een geldig rijbewijs.</w:t>
      </w:r>
    </w:p>
    <w:p w14:paraId="2141FC36" w14:textId="0A9D3AA7" w:rsidR="008A3A89" w:rsidRPr="00402A42" w:rsidRDefault="008A3A89" w:rsidP="001640B6">
      <w:pPr>
        <w:pStyle w:val="Koptekst"/>
        <w:widowControl/>
        <w:numPr>
          <w:ilvl w:val="0"/>
          <w:numId w:val="12"/>
        </w:numPr>
        <w:tabs>
          <w:tab w:val="clear" w:pos="4536"/>
          <w:tab w:val="clear" w:pos="9072"/>
        </w:tabs>
        <w:autoSpaceDE/>
        <w:autoSpaceDN/>
        <w:rPr>
          <w:iCs/>
        </w:rPr>
      </w:pPr>
      <w:r w:rsidRPr="00402A42">
        <w:rPr>
          <w:iCs/>
        </w:rPr>
        <w:t xml:space="preserve">De chauffeurs hebben een inzittendenverzekering en een particuliere </w:t>
      </w:r>
      <w:r w:rsidR="00224AEA" w:rsidRPr="00402A42">
        <w:rPr>
          <w:iCs/>
        </w:rPr>
        <w:t>W.A.-verzekering</w:t>
      </w:r>
      <w:r w:rsidRPr="00402A42">
        <w:rPr>
          <w:iCs/>
        </w:rPr>
        <w:t>.</w:t>
      </w:r>
    </w:p>
    <w:p w14:paraId="7B7576C9" w14:textId="77777777" w:rsidR="008A3A89" w:rsidRPr="00402A42" w:rsidRDefault="008A3A89" w:rsidP="001640B6">
      <w:pPr>
        <w:pStyle w:val="Koptekst"/>
        <w:widowControl/>
        <w:numPr>
          <w:ilvl w:val="0"/>
          <w:numId w:val="12"/>
        </w:numPr>
        <w:tabs>
          <w:tab w:val="clear" w:pos="4536"/>
          <w:tab w:val="clear" w:pos="9072"/>
        </w:tabs>
        <w:autoSpaceDE/>
        <w:autoSpaceDN/>
        <w:rPr>
          <w:iCs/>
        </w:rPr>
      </w:pPr>
      <w:r w:rsidRPr="00402A42">
        <w:rPr>
          <w:iCs/>
        </w:rPr>
        <w:t>De chauffeurs gebruiken geen alcohol en/of medicijnen die de rijvaardigheid kunnen beïnvloeden.</w:t>
      </w:r>
    </w:p>
    <w:p w14:paraId="645AEEAF" w14:textId="77777777" w:rsidR="008A3A89" w:rsidRPr="003603DA" w:rsidRDefault="008A3A89" w:rsidP="001640B6">
      <w:pPr>
        <w:pStyle w:val="Koptekst"/>
        <w:widowControl/>
        <w:numPr>
          <w:ilvl w:val="0"/>
          <w:numId w:val="12"/>
        </w:numPr>
        <w:tabs>
          <w:tab w:val="clear" w:pos="4536"/>
          <w:tab w:val="clear" w:pos="9072"/>
        </w:tabs>
        <w:autoSpaceDE/>
        <w:autoSpaceDN/>
        <w:rPr>
          <w:i/>
        </w:rPr>
      </w:pPr>
      <w:r w:rsidRPr="00402A42">
        <w:rPr>
          <w:iCs/>
        </w:rPr>
        <w:t>De chauffeurs houden zich aan de wettelijke vastgestelde verkeersregels.</w:t>
      </w:r>
    </w:p>
    <w:p w14:paraId="0F839E8C" w14:textId="77777777" w:rsidR="008A3A89" w:rsidRDefault="008A3A89" w:rsidP="008A3A89"/>
    <w:p w14:paraId="641E3E14" w14:textId="211784C6" w:rsidR="00224AEA" w:rsidRDefault="008A3A89" w:rsidP="00224AEA">
      <w:r w:rsidRPr="003603DA">
        <w:t>Met betrekking tot genoemde regels stelt de school een contract op en dit wordt door de betrokken chauffeurs ondertekend. Tevens ontvangen de chauffeurs een declaratieformulier voor een tegemoetkoming in de kosten van het vervoer. (€0,19 per km)</w:t>
      </w:r>
    </w:p>
    <w:p w14:paraId="76E72F22" w14:textId="54E4372C" w:rsidR="00935919" w:rsidRDefault="00D21459">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64384" behindDoc="1" locked="0" layoutInCell="1" allowOverlap="1" wp14:anchorId="5225749D" wp14:editId="786C2B38">
            <wp:simplePos x="0" y="0"/>
            <wp:positionH relativeFrom="column">
              <wp:posOffset>3113875</wp:posOffset>
            </wp:positionH>
            <wp:positionV relativeFrom="paragraph">
              <wp:posOffset>415001</wp:posOffset>
            </wp:positionV>
            <wp:extent cx="2726120" cy="3488484"/>
            <wp:effectExtent l="19050" t="0" r="17145" b="1007745"/>
            <wp:wrapTight wrapText="bothSides">
              <wp:wrapPolygon edited="0">
                <wp:start x="906" y="0"/>
                <wp:lineTo x="-151" y="354"/>
                <wp:lineTo x="-151" y="27723"/>
                <wp:lineTo x="21585" y="27723"/>
                <wp:lineTo x="21585" y="1180"/>
                <wp:lineTo x="21283" y="590"/>
                <wp:lineTo x="20528" y="0"/>
                <wp:lineTo x="906" y="0"/>
              </wp:wrapPolygon>
            </wp:wrapTight>
            <wp:docPr id="8" name="Afbeelding 8" descr="Afbeelding met buitenshuis, persoon, grond,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persoon, grond, jong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6120" cy="3488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5919">
        <w:br w:type="page"/>
      </w:r>
    </w:p>
    <w:p w14:paraId="5A7EE9D9" w14:textId="2685D272" w:rsidR="00A91F88" w:rsidRDefault="002A5DB2" w:rsidP="005B703C">
      <w:pPr>
        <w:pStyle w:val="Kop1"/>
        <w:numPr>
          <w:ilvl w:val="0"/>
          <w:numId w:val="25"/>
        </w:numPr>
      </w:pPr>
      <w:bookmarkStart w:id="54" w:name="_Toc137561952"/>
      <w:r w:rsidRPr="008A3A89">
        <w:lastRenderedPageBreak/>
        <w:t>Social media</w:t>
      </w:r>
      <w:bookmarkEnd w:id="54"/>
    </w:p>
    <w:p w14:paraId="472200F1" w14:textId="77777777" w:rsidR="008A3A89" w:rsidRPr="008A3A89" w:rsidRDefault="008A3A89" w:rsidP="008A3A89">
      <w:pPr>
        <w:autoSpaceDE w:val="0"/>
        <w:autoSpaceDN w:val="0"/>
        <w:adjustRightInd w:val="0"/>
        <w:rPr>
          <w:u w:val="single"/>
        </w:rPr>
      </w:pPr>
      <w:r w:rsidRPr="008A3A89">
        <w:rPr>
          <w:u w:val="single"/>
        </w:rPr>
        <w:t>Leerlingen:</w:t>
      </w:r>
    </w:p>
    <w:p w14:paraId="7E8B0B8B" w14:textId="57DF381C" w:rsidR="008A3A89" w:rsidRDefault="008A3A89" w:rsidP="008A3A89">
      <w:pPr>
        <w:spacing w:after="6"/>
        <w:jc w:val="both"/>
      </w:pPr>
      <w:r>
        <w:t xml:space="preserve">Social media zijn niet meer weg te denken uit de moderne samenleving. Ook in het leven van leerlingen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spelen sociale media een belangrijke rol. Het gebruiken van social media is niet alleen leuk en interessant, maar kan het onderwijs ook beter en leuker maken. Aan sociale media kleven echter ook wat nadelen</w:t>
      </w:r>
      <w:r w:rsidR="00402A42">
        <w:t xml:space="preserve"> te</w:t>
      </w:r>
      <w:r>
        <w:t xml:space="preserve"> denk</w:t>
      </w:r>
      <w:r w:rsidR="00402A42">
        <w:t>en</w:t>
      </w:r>
      <w:r>
        <w:t xml:space="preserve"> aan pesten of het ongevraagd delen van foto’s. </w:t>
      </w:r>
    </w:p>
    <w:p w14:paraId="3746C636" w14:textId="77777777" w:rsidR="008A3A89" w:rsidRPr="008A3A89" w:rsidRDefault="008A3A89" w:rsidP="008A3A89">
      <w:pPr>
        <w:pStyle w:val="Lijstalinea"/>
        <w:spacing w:after="0" w:line="259" w:lineRule="auto"/>
        <w:jc w:val="both"/>
        <w:rPr>
          <w:sz w:val="20"/>
          <w:szCs w:val="20"/>
        </w:rPr>
      </w:pPr>
      <w:r w:rsidRPr="008A3A89">
        <w:rPr>
          <w:sz w:val="20"/>
          <w:szCs w:val="20"/>
        </w:rPr>
        <w:t xml:space="preserve"> </w:t>
      </w:r>
    </w:p>
    <w:p w14:paraId="312EE30E" w14:textId="3F3AAC0E" w:rsidR="008A3A89" w:rsidRDefault="008A3A89" w:rsidP="008A3A89">
      <w:pPr>
        <w:spacing w:after="6"/>
        <w:jc w:val="both"/>
      </w:pPr>
      <w:r>
        <w:t xml:space="preserve">In het </w:t>
      </w:r>
      <w:r w:rsidR="00402A42">
        <w:t>‘</w:t>
      </w:r>
      <w:r>
        <w:t>Social media reglement leerlingen</w:t>
      </w:r>
      <w:r w:rsidR="00402A42">
        <w:t>’</w:t>
      </w:r>
      <w:r>
        <w:t xml:space="preserve"> wordt uitgelegd wat volgens ons een goede manier is om sociale media te gebruiken. Het reglement is een aanvulling op de wettelijke bepalingen uit de privacywetgeving of AVG/GDPR. Tevens geeft dit reglement regels voor het gebruik van sociale media binnen de school. De regels zijn van toepassing op alle leerlingen en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Uiteraard zijn deze regels ook goede richtlijnen voor het gebruik van social media buiten de school.  </w:t>
      </w:r>
    </w:p>
    <w:p w14:paraId="6EC956F7" w14:textId="77777777" w:rsidR="008A3A89" w:rsidRPr="008A3A89" w:rsidRDefault="008A3A89" w:rsidP="008A3A89">
      <w:pPr>
        <w:spacing w:after="6"/>
        <w:jc w:val="both"/>
        <w:rPr>
          <w:sz w:val="18"/>
          <w:szCs w:val="18"/>
        </w:rPr>
      </w:pPr>
    </w:p>
    <w:p w14:paraId="3D1A3B7D" w14:textId="77777777" w:rsidR="008A3A89" w:rsidRPr="008A3A89" w:rsidRDefault="008A3A89" w:rsidP="008A3A89">
      <w:pPr>
        <w:spacing w:after="6"/>
        <w:jc w:val="both"/>
        <w:rPr>
          <w:u w:val="single"/>
        </w:rPr>
      </w:pPr>
      <w:r w:rsidRPr="008A3A89">
        <w:rPr>
          <w:u w:val="single"/>
        </w:rPr>
        <w:t>Medewerkers:</w:t>
      </w:r>
    </w:p>
    <w:p w14:paraId="32690AB2" w14:textId="1E440048" w:rsidR="008A3A89" w:rsidRDefault="008A3A89" w:rsidP="008A3A89">
      <w:r>
        <w:t xml:space="preserve">Social media zijn niet meer weg te denken uit de moderne samenleving. Ook in het leven van onze leerkrachten en ondersteunend personeel spelen sociale media een belangrijke rol. Enerzijds kan het gebruik van social media de goede naam van OPO </w:t>
      </w:r>
      <w:r w:rsidR="00224AEA">
        <w:t>Furore</w:t>
      </w:r>
      <w:r w:rsidR="00402A42">
        <w:t xml:space="preserve"> en PCBO Smallingerland e.o.</w:t>
      </w:r>
      <w:r w:rsidR="00224AEA">
        <w:t xml:space="preserve"> verbeteren</w:t>
      </w:r>
      <w:r>
        <w:t xml:space="preserve">, maar anderzijds kan het de goede naam van ons ook erg schaden.  </w:t>
      </w:r>
    </w:p>
    <w:p w14:paraId="02CC11CE" w14:textId="71E5DB82" w:rsidR="008A3A89" w:rsidRPr="008A3A89" w:rsidRDefault="008A3A89" w:rsidP="008A3A89">
      <w:pPr>
        <w:pStyle w:val="Lijstalinea"/>
        <w:spacing w:after="0" w:line="259" w:lineRule="auto"/>
        <w:rPr>
          <w:sz w:val="18"/>
          <w:szCs w:val="18"/>
        </w:rPr>
      </w:pPr>
    </w:p>
    <w:p w14:paraId="69D3B5B8" w14:textId="526A0652" w:rsidR="008A3A89" w:rsidRDefault="008A3A89" w:rsidP="008A3A89">
      <w:r>
        <w:t xml:space="preserve">Het </w:t>
      </w:r>
      <w:r w:rsidR="00402A42">
        <w:t>‘</w:t>
      </w:r>
      <w:r>
        <w:t>Social media reglement medewerkers</w:t>
      </w:r>
      <w:r w:rsidR="00402A42">
        <w:t>’</w:t>
      </w:r>
      <w:r>
        <w:t xml:space="preserve"> is enkel van toepassing op het gebruik van sociale media dat verband houdt met de schoolactiviteiten binnen Adenium. Het reglement is een aanvulling op de wettelijke bepalingen uit het Burgerlijk Wetboek, AVG/GDPR en de Telecommunicatiewet.   </w:t>
      </w:r>
    </w:p>
    <w:p w14:paraId="79EF424A" w14:textId="5D804ED8" w:rsidR="008A3A89" w:rsidRDefault="008A3A89" w:rsidP="008A3A89">
      <w:r>
        <w:t xml:space="preserve">Dit reglement geldt voor alle medewerkers, inclusief het vast en tijdelijk personeel, uitzendkrachten, gedetacheerden, stagiaires en externen gedurende de arbeidsrelatie. </w:t>
      </w:r>
    </w:p>
    <w:p w14:paraId="6ACEF7AF" w14:textId="0B97CD46" w:rsidR="008A3A89" w:rsidRPr="008A3A89" w:rsidRDefault="008A3A89" w:rsidP="008A3A89">
      <w:pPr>
        <w:pStyle w:val="Lijstalinea"/>
        <w:spacing w:after="0" w:line="259" w:lineRule="auto"/>
        <w:rPr>
          <w:sz w:val="18"/>
          <w:szCs w:val="18"/>
        </w:rPr>
      </w:pPr>
    </w:p>
    <w:p w14:paraId="2AC79EC0" w14:textId="1C53B995" w:rsidR="008A3A89" w:rsidRPr="00935919" w:rsidRDefault="008A3A89" w:rsidP="00935919">
      <w:r>
        <w:t xml:space="preserve">Als hoofdregel dienen medewerkers op sociale media de normale fatsoensnormen in acht te nemen die zij ook in acht nemen als zij offline communiceren. </w:t>
      </w:r>
      <w:r w:rsidR="00224AEA">
        <w:t>Adenium vertrouwt</w:t>
      </w:r>
      <w:r>
        <w:t xml:space="preserve"> erop dat de medewerkers verantwoord zullen omgaan met sociale media. Dit protocol geeft medewerkers </w:t>
      </w:r>
      <w:r w:rsidR="00E239B8">
        <w:t>ee</w:t>
      </w:r>
      <w:r>
        <w:t>n aantal richtlijnen en handvatten</w:t>
      </w:r>
      <w:r w:rsidR="00E239B8">
        <w:t>,</w:t>
      </w:r>
      <w:r>
        <w:t xml:space="preserve"> omtrent verantwoord gebruik van sociale media.  </w:t>
      </w:r>
    </w:p>
    <w:p w14:paraId="12145817" w14:textId="53035149" w:rsidR="0097779A" w:rsidRDefault="003C1A36">
      <w:pPr>
        <w:spacing w:after="160" w:line="259" w:lineRule="auto"/>
        <w:rPr>
          <w:rFonts w:asciiTheme="majorHAnsi" w:eastAsiaTheme="majorEastAsia" w:hAnsiTheme="majorHAnsi" w:cstheme="majorBidi"/>
          <w:b/>
          <w:color w:val="538135" w:themeColor="accent6" w:themeShade="BF"/>
          <w:sz w:val="32"/>
          <w:szCs w:val="32"/>
        </w:rPr>
      </w:pPr>
      <w:r>
        <w:rPr>
          <w:noProof/>
        </w:rPr>
        <w:drawing>
          <wp:anchor distT="0" distB="0" distL="114300" distR="114300" simplePos="0" relativeHeight="251668480" behindDoc="1" locked="0" layoutInCell="1" allowOverlap="1" wp14:anchorId="4166E274" wp14:editId="5DCC198A">
            <wp:simplePos x="0" y="0"/>
            <wp:positionH relativeFrom="column">
              <wp:posOffset>2401364</wp:posOffset>
            </wp:positionH>
            <wp:positionV relativeFrom="paragraph">
              <wp:posOffset>223181</wp:posOffset>
            </wp:positionV>
            <wp:extent cx="3324860" cy="2058670"/>
            <wp:effectExtent l="19050" t="0" r="27940" b="608330"/>
            <wp:wrapTight wrapText="bothSides">
              <wp:wrapPolygon edited="0">
                <wp:start x="371" y="0"/>
                <wp:lineTo x="-124" y="600"/>
                <wp:lineTo x="-124" y="27783"/>
                <wp:lineTo x="21658" y="27783"/>
                <wp:lineTo x="21658" y="1999"/>
                <wp:lineTo x="21534" y="999"/>
                <wp:lineTo x="21163" y="0"/>
                <wp:lineTo x="371" y="0"/>
              </wp:wrapPolygon>
            </wp:wrapTight>
            <wp:docPr id="12" name="Afbeelding 12" descr="Afbeelding met tekst, computer, compu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computer, computer, persoo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860" cy="2058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7779A">
        <w:br w:type="page"/>
      </w:r>
    </w:p>
    <w:p w14:paraId="06C5A900" w14:textId="0273085C" w:rsidR="007C2741" w:rsidRDefault="00D35E05" w:rsidP="008D6E4C">
      <w:pPr>
        <w:pStyle w:val="Kop1"/>
        <w:numPr>
          <w:ilvl w:val="0"/>
          <w:numId w:val="25"/>
        </w:numPr>
        <w:ind w:left="1418" w:hanging="1069"/>
      </w:pPr>
      <w:bookmarkStart w:id="55" w:name="_Toc137561953"/>
      <w:r>
        <w:lastRenderedPageBreak/>
        <w:t>Medicijnverstrekking en verrichten van medische handelingen</w:t>
      </w:r>
      <w:bookmarkEnd w:id="55"/>
    </w:p>
    <w:p w14:paraId="4AFE2DA2" w14:textId="335BFD20" w:rsidR="007C2741" w:rsidRDefault="007C2741" w:rsidP="00D35E05">
      <w:pPr>
        <w:pStyle w:val="Geenafstand"/>
        <w:rPr>
          <w:b/>
          <w:bCs/>
        </w:rPr>
      </w:pPr>
    </w:p>
    <w:p w14:paraId="2D4BA882" w14:textId="77777777" w:rsidR="00D35E05" w:rsidRPr="00E92A4C" w:rsidRDefault="00D35E05" w:rsidP="00D35E05">
      <w:pPr>
        <w:pStyle w:val="Geenafstand"/>
        <w:rPr>
          <w:lang w:eastAsia="nl-NL"/>
        </w:rPr>
      </w:pPr>
      <w:r w:rsidRPr="00E92A4C">
        <w:rPr>
          <w:lang w:eastAsia="nl-NL"/>
        </w:rPr>
        <w:t>Op onze scholen worden we (regelmatig) geconfronteerd met:</w:t>
      </w:r>
    </w:p>
    <w:p w14:paraId="41D7E51A" w14:textId="36A90F8A" w:rsidR="00655F7E" w:rsidRDefault="00655F7E" w:rsidP="00655F7E">
      <w:pPr>
        <w:pStyle w:val="Geenafstand"/>
        <w:rPr>
          <w:lang w:eastAsia="nl-NL"/>
        </w:rPr>
      </w:pPr>
      <w:r>
        <w:rPr>
          <w:lang w:eastAsia="nl-NL"/>
        </w:rPr>
        <w:t xml:space="preserve">Situatie 1: </w:t>
      </w:r>
      <w:r>
        <w:rPr>
          <w:lang w:eastAsia="nl-NL"/>
        </w:rPr>
        <w:tab/>
      </w:r>
      <w:r w:rsidR="00D35E05">
        <w:rPr>
          <w:lang w:eastAsia="nl-NL"/>
        </w:rPr>
        <w:t>K</w:t>
      </w:r>
      <w:r w:rsidR="00D35E05" w:rsidRPr="00E92A4C">
        <w:rPr>
          <w:lang w:eastAsia="nl-NL"/>
        </w:rPr>
        <w:t>inderen die klagen over hoofdpijn, buikpijn, oorpijn, enzovoort.</w:t>
      </w:r>
    </w:p>
    <w:p w14:paraId="588E3612" w14:textId="77777777" w:rsidR="00655F7E" w:rsidRDefault="00655F7E" w:rsidP="00655F7E">
      <w:pPr>
        <w:pStyle w:val="Geenafstand"/>
        <w:rPr>
          <w:lang w:eastAsia="nl-NL"/>
        </w:rPr>
      </w:pPr>
      <w:r>
        <w:rPr>
          <w:lang w:eastAsia="nl-NL"/>
        </w:rPr>
        <w:t>Situatie 2:</w:t>
      </w:r>
      <w:r>
        <w:rPr>
          <w:lang w:eastAsia="nl-NL"/>
        </w:rPr>
        <w:tab/>
      </w:r>
      <w:r w:rsidR="00D35E05">
        <w:rPr>
          <w:lang w:eastAsia="nl-NL"/>
        </w:rPr>
        <w:t>V</w:t>
      </w:r>
      <w:r w:rsidR="00D35E05" w:rsidRPr="00E92A4C">
        <w:rPr>
          <w:lang w:eastAsia="nl-NL"/>
        </w:rPr>
        <w:t xml:space="preserve">erzoeken van ouder(s)/verzorger(s) om door een arts voorgeschreven medicijnen te </w:t>
      </w:r>
    </w:p>
    <w:p w14:paraId="6792E476" w14:textId="14388D37" w:rsidR="00655F7E" w:rsidRDefault="00D35E05" w:rsidP="00655F7E">
      <w:pPr>
        <w:pStyle w:val="Geenafstand"/>
        <w:ind w:left="708" w:firstLine="708"/>
        <w:rPr>
          <w:lang w:eastAsia="nl-NL"/>
        </w:rPr>
      </w:pPr>
      <w:r w:rsidRPr="00E92A4C">
        <w:rPr>
          <w:lang w:eastAsia="nl-NL"/>
        </w:rPr>
        <w:t>verstrekken.</w:t>
      </w:r>
    </w:p>
    <w:p w14:paraId="1E141BF1" w14:textId="62BD2821" w:rsidR="00D35E05" w:rsidRPr="00E92A4C" w:rsidRDefault="00655F7E" w:rsidP="00655F7E">
      <w:pPr>
        <w:pStyle w:val="Geenafstand"/>
        <w:rPr>
          <w:lang w:eastAsia="nl-NL"/>
        </w:rPr>
      </w:pPr>
      <w:r>
        <w:rPr>
          <w:lang w:eastAsia="nl-NL"/>
        </w:rPr>
        <w:t>Situatie 3:</w:t>
      </w:r>
      <w:r>
        <w:rPr>
          <w:lang w:eastAsia="nl-NL"/>
        </w:rPr>
        <w:tab/>
      </w:r>
      <w:r w:rsidR="00D35E05" w:rsidRPr="00E92A4C">
        <w:rPr>
          <w:lang w:eastAsia="nl-NL"/>
        </w:rPr>
        <w:t>Verzoeken van ouder(s)/verzorger(s) tot het verrichten van medisch handelen.</w:t>
      </w:r>
    </w:p>
    <w:p w14:paraId="1BC30751" w14:textId="77777777" w:rsidR="00655F7E" w:rsidRDefault="00655F7E" w:rsidP="00D35E05">
      <w:pPr>
        <w:pStyle w:val="Geenafstand"/>
        <w:rPr>
          <w:lang w:eastAsia="nl-NL"/>
        </w:rPr>
      </w:pPr>
    </w:p>
    <w:p w14:paraId="0480AE0B" w14:textId="40EC87DB" w:rsidR="00D35E05" w:rsidRPr="00E92A4C" w:rsidRDefault="00D35E05" w:rsidP="00D35E05">
      <w:pPr>
        <w:pStyle w:val="Geenafstand"/>
        <w:rPr>
          <w:lang w:eastAsia="nl-NL"/>
        </w:rPr>
      </w:pPr>
      <w:r w:rsidRPr="00E92A4C">
        <w:rPr>
          <w:lang w:eastAsia="nl-NL"/>
        </w:rPr>
        <w:t>Met het oog op de gezondheid van de kinderen, maar ook in verband met de aansprakelijkheid</w:t>
      </w:r>
      <w:r w:rsidR="00E239B8">
        <w:rPr>
          <w:lang w:eastAsia="nl-NL"/>
        </w:rPr>
        <w:t>,</w:t>
      </w:r>
      <w:r w:rsidRPr="00E92A4C">
        <w:rPr>
          <w:lang w:eastAsia="nl-NL"/>
        </w:rPr>
        <w:t xml:space="preserve"> is het van belang dat er in dergelijke situaties zorgvuldig wordt gehandeld door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E92A4C">
        <w:rPr>
          <w:lang w:eastAsia="nl-NL"/>
        </w:rPr>
        <w:t xml:space="preserve"> en medewerkers van de school.</w:t>
      </w:r>
    </w:p>
    <w:p w14:paraId="57A18608" w14:textId="4B541D44" w:rsidR="00D35E05" w:rsidRPr="00E92A4C" w:rsidRDefault="00D35E05" w:rsidP="00D35E05">
      <w:pPr>
        <w:pStyle w:val="Geenafstand"/>
        <w:rPr>
          <w:lang w:eastAsia="nl-NL"/>
        </w:rPr>
      </w:pPr>
      <w:r w:rsidRPr="00E92A4C">
        <w:rPr>
          <w:lang w:eastAsia="nl-NL"/>
        </w:rPr>
        <w:t>Binnen de scholen is het volgende met betrekking tot medicijnverstrekking/verrichten van medische handelingen vastgesteld:</w:t>
      </w:r>
    </w:p>
    <w:p w14:paraId="6A9FB6EC" w14:textId="236BE9B7" w:rsidR="00D35E05" w:rsidRPr="00E92A4C" w:rsidRDefault="00D35E05" w:rsidP="00D35E05">
      <w:pPr>
        <w:rPr>
          <w:lang w:eastAsia="nl-NL"/>
        </w:rPr>
      </w:pPr>
      <w:r w:rsidRPr="00E92A4C">
        <w:rPr>
          <w:lang w:eastAsia="nl-NL"/>
        </w:rPr>
        <w:t xml:space="preserve">Op de scholen zal, onder bepaalde voorwaarden, medewerking worden verleend aan het verstrekken van medicijnen. Voor wat betreft het verrichten van medische handelingen is de keuze gemaakt dat de scholen hieraan in principe geen medewerking verlenen.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E92A4C">
        <w:rPr>
          <w:lang w:eastAsia="nl-NL"/>
        </w:rPr>
        <w:t xml:space="preserve"> zullen zelf een arts of de GGD moeten inschakelen.</w:t>
      </w:r>
    </w:p>
    <w:p w14:paraId="1197176B" w14:textId="65AC96FC" w:rsidR="00D35E05" w:rsidRPr="00127685" w:rsidRDefault="00127685" w:rsidP="00127685">
      <w:pPr>
        <w:pStyle w:val="Geenafstand"/>
        <w:rPr>
          <w:u w:val="single"/>
          <w:lang w:eastAsia="nl-NL"/>
        </w:rPr>
      </w:pPr>
      <w:r w:rsidRPr="00127685">
        <w:rPr>
          <w:u w:val="single"/>
          <w:lang w:eastAsia="nl-NL"/>
        </w:rPr>
        <w:t>Situatie 1:</w:t>
      </w:r>
    </w:p>
    <w:p w14:paraId="6C6A1EFD" w14:textId="78A28617" w:rsidR="00D35E05" w:rsidRPr="00E92A4C" w:rsidRDefault="00D35E05" w:rsidP="00127685">
      <w:pPr>
        <w:pStyle w:val="Geenafstand"/>
        <w:rPr>
          <w:lang w:eastAsia="nl-NL"/>
        </w:rPr>
      </w:pPr>
      <w:r w:rsidRPr="00E92A4C">
        <w:rPr>
          <w:lang w:eastAsia="nl-NL"/>
        </w:rPr>
        <w:t xml:space="preserve">Wanneer een kind op </w:t>
      </w:r>
      <w:r w:rsidR="0048488B">
        <w:rPr>
          <w:lang w:eastAsia="nl-NL"/>
        </w:rPr>
        <w:t>ziek wordt op school</w:t>
      </w:r>
      <w:r w:rsidRPr="00E92A4C">
        <w:rPr>
          <w:lang w:eastAsia="nl-NL"/>
        </w:rPr>
        <w:t xml:space="preserve"> of een ongelukje krijgt, wordt eerst telefonisch contact gezocht met ouder(s)/verzorger(s)/ander contactpersoon opgegeven door de ouder(s)/verzorger(s). Als deze niet bereikbaar zijn, wordt (na overleg met </w:t>
      </w:r>
      <w:proofErr w:type="spellStart"/>
      <w:r w:rsidRPr="00E92A4C">
        <w:rPr>
          <w:lang w:eastAsia="nl-NL"/>
        </w:rPr>
        <w:t>BHV’er</w:t>
      </w:r>
      <w:proofErr w:type="spellEnd"/>
      <w:r w:rsidRPr="00E92A4C">
        <w:rPr>
          <w:lang w:eastAsia="nl-NL"/>
        </w:rPr>
        <w:t>) actie ondernomen (paracetamol geven/naar arts/eerste hulppost</w:t>
      </w:r>
      <w:r>
        <w:rPr>
          <w:lang w:eastAsia="nl-NL"/>
        </w:rPr>
        <w:t>)</w:t>
      </w:r>
      <w:r w:rsidRPr="00E92A4C">
        <w:rPr>
          <w:lang w:eastAsia="nl-NL"/>
        </w:rPr>
        <w:t>.</w:t>
      </w:r>
      <w:r>
        <w:rPr>
          <w:lang w:eastAsia="nl-NL"/>
        </w:rPr>
        <w:t xml:space="preserve"> In ernstige gevallen wordt natuurlijk direct 112 gebeld.</w:t>
      </w:r>
    </w:p>
    <w:p w14:paraId="3E33B5D0" w14:textId="77777777" w:rsidR="00D35E05" w:rsidRPr="00127685" w:rsidRDefault="00D35E05" w:rsidP="00127685">
      <w:pPr>
        <w:pStyle w:val="Geenafstand"/>
      </w:pPr>
    </w:p>
    <w:p w14:paraId="60D2C799" w14:textId="6F055FA5" w:rsidR="00D35E05" w:rsidRPr="00127685" w:rsidRDefault="00127685" w:rsidP="00127685">
      <w:pPr>
        <w:pStyle w:val="Geenafstand"/>
        <w:rPr>
          <w:u w:val="single"/>
        </w:rPr>
      </w:pPr>
      <w:r w:rsidRPr="00127685">
        <w:rPr>
          <w:u w:val="single"/>
        </w:rPr>
        <w:t>Situatie 2:</w:t>
      </w:r>
    </w:p>
    <w:p w14:paraId="11402D06" w14:textId="77777777" w:rsidR="00D35E05" w:rsidRPr="00127685" w:rsidRDefault="00D35E05" w:rsidP="00127685">
      <w:pPr>
        <w:pStyle w:val="Geenafstand"/>
      </w:pPr>
      <w:r w:rsidRPr="00127685">
        <w:t>Hierbij valt te denken aan medicijnen die (eventueel een aantal keren per dag) gebruikt dienen te worden. Bijvoorbeeld pufjes voor astma, medicatie tegen ADHD/ ADD, antibiotica, zetpillen bij toevallen.</w:t>
      </w:r>
    </w:p>
    <w:p w14:paraId="660BFCFE" w14:textId="77777777" w:rsidR="00D35E05" w:rsidRPr="00127685" w:rsidRDefault="00D35E05" w:rsidP="00127685">
      <w:pPr>
        <w:pStyle w:val="Geenafstand"/>
      </w:pPr>
    </w:p>
    <w:p w14:paraId="74F596DA" w14:textId="4B7FADB2" w:rsidR="00D35E05" w:rsidRPr="00127685" w:rsidRDefault="00127685" w:rsidP="00127685">
      <w:pPr>
        <w:pStyle w:val="Geenafstand"/>
      </w:pPr>
      <w:r>
        <w:t>Situatie 3</w:t>
      </w:r>
    </w:p>
    <w:p w14:paraId="0CA92FB2" w14:textId="77777777" w:rsidR="00D35E05" w:rsidRPr="00127685" w:rsidRDefault="00D35E05" w:rsidP="00127685">
      <w:pPr>
        <w:pStyle w:val="Geenafstand"/>
      </w:pPr>
      <w:r w:rsidRPr="00127685">
        <w:t>Dit heeft o.a. betrekking op het geven van sondevoeding, het meten van bloedsuikerspiegel of het spuiten van insuline.</w:t>
      </w:r>
    </w:p>
    <w:p w14:paraId="519774F0" w14:textId="77777777" w:rsidR="00D35E05" w:rsidRPr="00127685" w:rsidRDefault="00D35E05" w:rsidP="00127685">
      <w:pPr>
        <w:pStyle w:val="Geenafstand"/>
      </w:pPr>
    </w:p>
    <w:p w14:paraId="3A6DFAA6" w14:textId="77777777" w:rsidR="00D35E05" w:rsidRPr="00655F7E" w:rsidRDefault="00D35E05" w:rsidP="00655F7E">
      <w:pPr>
        <w:pStyle w:val="Geenafstand"/>
        <w:rPr>
          <w:u w:val="single"/>
        </w:rPr>
      </w:pPr>
      <w:r w:rsidRPr="00655F7E">
        <w:rPr>
          <w:u w:val="single"/>
        </w:rPr>
        <w:t>Toelichting</w:t>
      </w:r>
    </w:p>
    <w:p w14:paraId="28357584" w14:textId="3217C4E7" w:rsidR="00D35E05" w:rsidRPr="00E92A4C" w:rsidRDefault="00D35E05" w:rsidP="00655F7E">
      <w:pPr>
        <w:pStyle w:val="Geenafstand"/>
        <w:rPr>
          <w:lang w:eastAsia="nl-NL"/>
        </w:rPr>
      </w:pPr>
      <w:r w:rsidRPr="00E92A4C">
        <w:rPr>
          <w:lang w:eastAsia="nl-NL"/>
        </w:rPr>
        <w:t xml:space="preserve">Met betrekking tot </w:t>
      </w:r>
      <w:r w:rsidR="00655F7E">
        <w:rPr>
          <w:lang w:eastAsia="nl-NL"/>
        </w:rPr>
        <w:t xml:space="preserve">situatie </w:t>
      </w:r>
      <w:r w:rsidRPr="00E92A4C">
        <w:rPr>
          <w:lang w:eastAsia="nl-NL"/>
        </w:rPr>
        <w:t>1 dienen de ouder(s)/verzorger(s) schriftelijk akkoord te gaan. De eerste situatie laat de school en de leerkracht geen keus. De leerling wordt ziek of krijgt een ongelukje en de leerkracht moet direct bepalen hoe hij/zij moet handelen.</w:t>
      </w:r>
    </w:p>
    <w:p w14:paraId="25EA202C" w14:textId="77777777" w:rsidR="00D35E05" w:rsidRPr="00E92A4C" w:rsidRDefault="00D35E05" w:rsidP="00655F7E">
      <w:pPr>
        <w:pStyle w:val="Geenafstand"/>
        <w:rPr>
          <w:b/>
          <w:bCs/>
          <w:color w:val="92D050"/>
          <w:lang w:eastAsia="nl-NL"/>
        </w:rPr>
      </w:pPr>
    </w:p>
    <w:p w14:paraId="21E0FBF2" w14:textId="1534D362" w:rsidR="00D35E05" w:rsidRPr="00E92A4C" w:rsidRDefault="00D35E05" w:rsidP="00655F7E">
      <w:pPr>
        <w:pStyle w:val="Geenafstand"/>
        <w:rPr>
          <w:lang w:eastAsia="nl-NL"/>
        </w:rPr>
      </w:pPr>
      <w:r w:rsidRPr="00E92A4C">
        <w:rPr>
          <w:lang w:eastAsia="nl-NL"/>
        </w:rPr>
        <w:t xml:space="preserve">Met betrekking tot </w:t>
      </w:r>
      <w:r w:rsidR="00655F7E">
        <w:rPr>
          <w:lang w:eastAsia="nl-NL"/>
        </w:rPr>
        <w:t>situatie 2</w:t>
      </w:r>
      <w:r w:rsidRPr="00E92A4C">
        <w:rPr>
          <w:lang w:eastAsia="nl-NL"/>
        </w:rPr>
        <w:t xml:space="preserve"> dienen de ouder(s)/verzorger(s) schriftelijk vast te leggen om welke medicijnen het gaat, hoe vaak en wanneer ze verstrekt dienen te worden en dat men akkoord gaat met de verstrekking door (met naam genoemde) leerkracht(en). De leerkracht houdt een logboek bij van de medicijnverstrekking (basisscholen), respectievelijk een register per kind waarin de vaste toedieningsmomenten van de medicijnen zijn opgenomen. Afwijkingen van de standaardafspraken, respectievelijk bijzonderheden</w:t>
      </w:r>
      <w:r>
        <w:rPr>
          <w:lang w:eastAsia="nl-NL"/>
        </w:rPr>
        <w:t>,</w:t>
      </w:r>
      <w:r w:rsidRPr="00E92A4C">
        <w:rPr>
          <w:lang w:eastAsia="nl-NL"/>
        </w:rPr>
        <w:t xml:space="preserve"> worden genoteerd.</w:t>
      </w:r>
    </w:p>
    <w:p w14:paraId="4F2E4316" w14:textId="77777777" w:rsidR="00D35E05" w:rsidRPr="00E92A4C" w:rsidRDefault="00D35E05" w:rsidP="00D35E05">
      <w:pPr>
        <w:rPr>
          <w:lang w:eastAsia="nl-NL"/>
        </w:rPr>
      </w:pPr>
    </w:p>
    <w:p w14:paraId="5C3D08C0" w14:textId="7594D629" w:rsidR="00D35E05" w:rsidRPr="00E92A4C" w:rsidRDefault="00D35E05" w:rsidP="00655F7E">
      <w:pPr>
        <w:pStyle w:val="Geenafstand"/>
        <w:rPr>
          <w:lang w:eastAsia="nl-NL"/>
        </w:rPr>
      </w:pPr>
      <w:r w:rsidRPr="00E92A4C">
        <w:rPr>
          <w:lang w:eastAsia="nl-NL"/>
        </w:rPr>
        <w:t xml:space="preserve">Met betrekking tot </w:t>
      </w:r>
      <w:r w:rsidR="00655F7E">
        <w:rPr>
          <w:lang w:eastAsia="nl-NL"/>
        </w:rPr>
        <w:t xml:space="preserve">situatie 3 </w:t>
      </w:r>
      <w:r w:rsidRPr="00E92A4C">
        <w:rPr>
          <w:lang w:eastAsia="nl-NL"/>
        </w:rPr>
        <w:t>is de keuze gemaakt dat in principe geen medewerking wordt verleend aan het verrichten van medische handelingen. Uitzonderingen hierop vormen leerkrachten met een BIG</w:t>
      </w:r>
      <w:r>
        <w:rPr>
          <w:lang w:eastAsia="nl-NL"/>
        </w:rPr>
        <w:t>-</w:t>
      </w:r>
      <w:r w:rsidRPr="00E92A4C">
        <w:rPr>
          <w:lang w:eastAsia="nl-NL"/>
        </w:rPr>
        <w:t xml:space="preserve"> registratie. </w:t>
      </w:r>
      <w:r>
        <w:rPr>
          <w:lang w:eastAsia="nl-NL"/>
        </w:rPr>
        <w:t>D</w:t>
      </w:r>
      <w:r w:rsidRPr="00E92A4C">
        <w:rPr>
          <w:lang w:eastAsia="nl-NL"/>
        </w:rPr>
        <w:t xml:space="preserve">an alleen wanneer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655F7E">
        <w:rPr>
          <w:lang w:eastAsia="nl-NL"/>
        </w:rPr>
        <w:t xml:space="preserve"> </w:t>
      </w:r>
      <w:r w:rsidRPr="00E92A4C">
        <w:rPr>
          <w:lang w:eastAsia="nl-NL"/>
        </w:rPr>
        <w:t xml:space="preserve">toestemming geven en de arts een bekwaamheidsverklaring heeft afgegeven. </w:t>
      </w:r>
    </w:p>
    <w:p w14:paraId="2C85832B" w14:textId="4DAF3DD8" w:rsidR="00D35E05" w:rsidRPr="00E92A4C" w:rsidRDefault="00706C2E" w:rsidP="00655F7E">
      <w:pPr>
        <w:pStyle w:val="Geenafstand"/>
        <w:rPr>
          <w:lang w:eastAsia="nl-NL"/>
        </w:rPr>
      </w:pPr>
      <w:r w:rsidRPr="00211E06">
        <w:rPr>
          <w:color w:val="000000"/>
        </w:rPr>
        <w:lastRenderedPageBreak/>
        <w:t>ouder</w:t>
      </w:r>
      <w:r>
        <w:rPr>
          <w:color w:val="000000"/>
        </w:rPr>
        <w:t>(</w:t>
      </w:r>
      <w:r w:rsidRPr="00211E06">
        <w:rPr>
          <w:color w:val="000000"/>
        </w:rPr>
        <w:t>s</w:t>
      </w:r>
      <w:r>
        <w:rPr>
          <w:color w:val="000000"/>
        </w:rPr>
        <w:t>)/ verzorger(s)</w:t>
      </w:r>
      <w:r w:rsidR="00D35E05" w:rsidRPr="00E92A4C">
        <w:rPr>
          <w:lang w:eastAsia="nl-NL"/>
        </w:rPr>
        <w:t>dienen schriftelijk vast te leggen welke medische handeling dient te worden verricht, wie de (met naam genoemde) leerkracht instrueert over de wijze waarop gehandeld dient te worden, welke arts de behandeling heeft voorgeschreven en wat te doen bij een calamiteit.</w:t>
      </w:r>
    </w:p>
    <w:p w14:paraId="1905E529" w14:textId="77777777" w:rsidR="00D35E05" w:rsidRPr="00E92A4C" w:rsidRDefault="00D35E05" w:rsidP="00D35E05">
      <w:pPr>
        <w:rPr>
          <w:lang w:eastAsia="nl-NL"/>
        </w:rPr>
      </w:pPr>
    </w:p>
    <w:p w14:paraId="123515E3" w14:textId="7F4EF407" w:rsidR="00D35E05" w:rsidRPr="00E92A4C" w:rsidRDefault="00706C2E" w:rsidP="00D35E05">
      <w:pPr>
        <w:rPr>
          <w:lang w:eastAsia="nl-NL"/>
        </w:rPr>
      </w:pPr>
      <w:r w:rsidRPr="00211E06">
        <w:rPr>
          <w:color w:val="000000"/>
        </w:rPr>
        <w:t>ouder</w:t>
      </w:r>
      <w:r>
        <w:rPr>
          <w:color w:val="000000"/>
        </w:rPr>
        <w:t>(</w:t>
      </w:r>
      <w:r w:rsidRPr="00211E06">
        <w:rPr>
          <w:color w:val="000000"/>
        </w:rPr>
        <w:t>s</w:t>
      </w:r>
      <w:r>
        <w:rPr>
          <w:color w:val="000000"/>
        </w:rPr>
        <w:t>)/ verzorger(s)</w:t>
      </w:r>
      <w:r w:rsidR="00D35E05" w:rsidRPr="00E92A4C">
        <w:rPr>
          <w:lang w:eastAsia="nl-NL"/>
        </w:rPr>
        <w:t xml:space="preserve"> blijven verantwoordelijk voor (de medische situatie van) hun kind. Informatieplicht rust bij de </w:t>
      </w:r>
      <w:r w:rsidRPr="00211E06">
        <w:rPr>
          <w:color w:val="000000"/>
        </w:rPr>
        <w:t>ouder</w:t>
      </w:r>
      <w:r>
        <w:rPr>
          <w:color w:val="000000"/>
        </w:rPr>
        <w:t>(</w:t>
      </w:r>
      <w:r w:rsidRPr="00211E06">
        <w:rPr>
          <w:color w:val="000000"/>
        </w:rPr>
        <w:t>s</w:t>
      </w:r>
      <w:r>
        <w:rPr>
          <w:color w:val="000000"/>
        </w:rPr>
        <w:t>)/ verzorger(s)</w:t>
      </w:r>
      <w:r w:rsidR="00D35E05" w:rsidRPr="00E92A4C">
        <w:rPr>
          <w:lang w:eastAsia="nl-NL"/>
        </w:rPr>
        <w:t xml:space="preserve"> om de school vooraf te informeren over medische omstandigheden, die voor een school van belang zijn om te weten. Voor de individuele leerkracht geldt dat hij/zij mag weigeren handelingen uit te voeren waar hij/zij zich niet bekwaam acht.</w:t>
      </w:r>
    </w:p>
    <w:p w14:paraId="41C23917" w14:textId="5B7E6D5B" w:rsidR="00D92455" w:rsidRPr="00935919" w:rsidRDefault="00D35E05" w:rsidP="00935919">
      <w:pPr>
        <w:rPr>
          <w:lang w:eastAsia="nl-NL"/>
        </w:rPr>
      </w:pPr>
      <w:r w:rsidRPr="00E92A4C">
        <w:rPr>
          <w:lang w:eastAsia="nl-NL"/>
        </w:rPr>
        <w:t>In voorkomende situaties zal</w:t>
      </w:r>
      <w:r w:rsidR="00E239B8">
        <w:rPr>
          <w:lang w:eastAsia="nl-NL"/>
        </w:rPr>
        <w:t>,</w:t>
      </w:r>
      <w:r w:rsidRPr="00E92A4C">
        <w:rPr>
          <w:lang w:eastAsia="nl-NL"/>
        </w:rPr>
        <w:t xml:space="preserve"> conform het protocol medicijnverstrekking en medische handelingen</w:t>
      </w:r>
      <w:r w:rsidR="00E239B8">
        <w:rPr>
          <w:lang w:eastAsia="nl-NL"/>
        </w:rPr>
        <w:t>,</w:t>
      </w:r>
      <w:r w:rsidRPr="00E92A4C">
        <w:rPr>
          <w:lang w:eastAsia="nl-NL"/>
        </w:rPr>
        <w:t xml:space="preserve"> worden gehandeld dat door </w:t>
      </w:r>
      <w:r w:rsidR="00655F7E">
        <w:rPr>
          <w:lang w:eastAsia="nl-NL"/>
        </w:rPr>
        <w:t>Adenium</w:t>
      </w:r>
      <w:r w:rsidRPr="00E92A4C">
        <w:rPr>
          <w:lang w:eastAsia="nl-NL"/>
        </w:rPr>
        <w:t xml:space="preserve"> is vastgesteld. </w:t>
      </w:r>
    </w:p>
    <w:p w14:paraId="3C02A6BF" w14:textId="77777777"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5093B852" w14:textId="1E0835BF" w:rsidR="007C2741" w:rsidRDefault="005F5208" w:rsidP="005B703C">
      <w:pPr>
        <w:pStyle w:val="Kop1"/>
        <w:numPr>
          <w:ilvl w:val="0"/>
          <w:numId w:val="25"/>
        </w:numPr>
      </w:pPr>
      <w:bookmarkStart w:id="56" w:name="_Toc137561954"/>
      <w:r>
        <w:lastRenderedPageBreak/>
        <w:t>Stappenplan diabeteszorg i</w:t>
      </w:r>
      <w:r w:rsidR="00DA7D5C">
        <w:t>n</w:t>
      </w:r>
      <w:r>
        <w:t xml:space="preserve"> het primair onderwijs</w:t>
      </w:r>
      <w:bookmarkEnd w:id="56"/>
    </w:p>
    <w:p w14:paraId="286FB338" w14:textId="0FE20F18" w:rsidR="00DA7D5C" w:rsidRDefault="00DA7D5C" w:rsidP="00DA7D5C">
      <w:pPr>
        <w:pStyle w:val="Geenafstand"/>
        <w:rPr>
          <w:b/>
          <w:bCs/>
        </w:rPr>
      </w:pPr>
    </w:p>
    <w:p w14:paraId="658E7537" w14:textId="12B5CCE8" w:rsidR="00D76251" w:rsidRDefault="00D76251" w:rsidP="00DA7D5C">
      <w:pPr>
        <w:pStyle w:val="Geenafstand"/>
      </w:pPr>
      <w:r w:rsidRPr="005F5208">
        <w:t xml:space="preserve">Het stappenplan biedt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5F5208">
        <w:t>, scholen en zorgpartijen een handreiking om tot een goede invulling van diabeteszorg op school te komen. De rollen en verantwoordelijkheden van betrokken personen en instanties bij het verlenen van diabeteszorg aan een leerling zijn afhankelijk van de manier waarop deze zorg is ingericht.</w:t>
      </w:r>
      <w:r>
        <w:t xml:space="preserve"> </w:t>
      </w:r>
    </w:p>
    <w:p w14:paraId="0B380AD8" w14:textId="77777777" w:rsidR="00935919" w:rsidRPr="00935919" w:rsidRDefault="00935919" w:rsidP="00DA7D5C">
      <w:pPr>
        <w:pStyle w:val="Geenafstand"/>
      </w:pPr>
    </w:p>
    <w:p w14:paraId="5E1ECF4D" w14:textId="6203DC50" w:rsidR="00DA7D5C" w:rsidRDefault="00D76251" w:rsidP="005B703C">
      <w:pPr>
        <w:pStyle w:val="Kop1"/>
        <w:numPr>
          <w:ilvl w:val="0"/>
          <w:numId w:val="25"/>
        </w:numPr>
      </w:pPr>
      <w:bookmarkStart w:id="57" w:name="_Toc137561955"/>
      <w:r>
        <w:t>Stappenplan overlijden</w:t>
      </w:r>
      <w:bookmarkEnd w:id="57"/>
      <w:r>
        <w:t xml:space="preserve"> </w:t>
      </w:r>
    </w:p>
    <w:p w14:paraId="3981B53E" w14:textId="77777777" w:rsidR="004A1BD0" w:rsidRDefault="004A1BD0" w:rsidP="004A1BD0">
      <w:pPr>
        <w:pStyle w:val="Geenafstand"/>
        <w:rPr>
          <w:b/>
          <w:bCs/>
        </w:rPr>
      </w:pPr>
    </w:p>
    <w:p w14:paraId="4012ECB5" w14:textId="6DFB8549" w:rsidR="004A1BD0" w:rsidRPr="003F05DA" w:rsidRDefault="004A1BD0" w:rsidP="004A1BD0">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sz w:val="22"/>
          <w:szCs w:val="22"/>
        </w:rPr>
      </w:pPr>
      <w:r w:rsidRPr="003F05DA">
        <w:rPr>
          <w:rFonts w:asciiTheme="minorHAnsi" w:eastAsia="Arial" w:hAnsiTheme="minorHAnsi"/>
          <w:sz w:val="22"/>
          <w:szCs w:val="22"/>
        </w:rPr>
        <w:t>De hevigheid waarmee een overlijden</w:t>
      </w:r>
      <w:r>
        <w:rPr>
          <w:rFonts w:asciiTheme="minorHAnsi" w:eastAsia="Arial" w:hAnsiTheme="minorHAnsi"/>
          <w:sz w:val="22"/>
          <w:szCs w:val="22"/>
        </w:rPr>
        <w:t xml:space="preserve"> op de</w:t>
      </w:r>
      <w:r w:rsidRPr="003F05DA">
        <w:rPr>
          <w:rFonts w:asciiTheme="minorHAnsi" w:eastAsia="Arial" w:hAnsiTheme="minorHAnsi"/>
          <w:sz w:val="22"/>
          <w:szCs w:val="22"/>
        </w:rPr>
        <w:t xml:space="preserve"> school wordt beleefd, is afhankelijk van wie er is gestorven, van hoe dat is gebeurd en van de rol die de overledene had op school. Een 'stappenplan' klinkt wellicht wat zakelijk, maar het doel ervan is het tegendeel van kilheid. Vanzelfsprekend bevat een stappenplan overlijden geen voorschriften, elk sterfgeval staat immers op zichzelf, maar een stappenplan is wel onontbeerlijk bij een emotioneel zwaar belastende gebeurtenis</w:t>
      </w:r>
      <w:r w:rsidR="00E239B8">
        <w:rPr>
          <w:rFonts w:asciiTheme="minorHAnsi" w:eastAsia="Arial" w:hAnsiTheme="minorHAnsi"/>
          <w:sz w:val="22"/>
          <w:szCs w:val="22"/>
        </w:rPr>
        <w:t>,</w:t>
      </w:r>
      <w:r w:rsidRPr="003F05DA">
        <w:rPr>
          <w:rFonts w:asciiTheme="minorHAnsi" w:eastAsia="Arial" w:hAnsiTheme="minorHAnsi"/>
          <w:sz w:val="22"/>
          <w:szCs w:val="22"/>
        </w:rPr>
        <w:t xml:space="preserve"> zoals een sterfgeval. Het stappenplan biedt structuur, houvast en overzicht en voorkomt dat mensen belangrijke handelingen vergeten. Zorgvuldigheid in optreden en het treffen van maatregelen in de juiste volgorde is van groot belang om verdriet te kunnen verwerken en de mensen die steun nodig hebben goed en op tijd te kunnen helpen. Juist bij een sterfgeval is het van groot belang dat er een goede coördinatie is. Het modelstappenplan overlijden</w:t>
      </w:r>
      <w:r w:rsidR="00E95A71">
        <w:rPr>
          <w:rFonts w:asciiTheme="minorHAnsi" w:eastAsia="Arial" w:hAnsiTheme="minorHAnsi"/>
          <w:sz w:val="22"/>
          <w:szCs w:val="22"/>
        </w:rPr>
        <w:t>,</w:t>
      </w:r>
      <w:r w:rsidRPr="003F05DA">
        <w:rPr>
          <w:rFonts w:asciiTheme="minorHAnsi" w:eastAsia="Arial" w:hAnsiTheme="minorHAnsi"/>
          <w:sz w:val="22"/>
          <w:szCs w:val="22"/>
        </w:rPr>
        <w:t xml:space="preserve"> biedt deze houvast.</w:t>
      </w:r>
    </w:p>
    <w:p w14:paraId="57175BBF" w14:textId="791C9DFE" w:rsidR="004A1BD0" w:rsidRPr="00935919" w:rsidRDefault="004A1BD0" w:rsidP="00935919">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Theme="minorHAnsi" w:eastAsia="Arial" w:hAnsiTheme="minorHAnsi"/>
          <w:sz w:val="22"/>
          <w:szCs w:val="22"/>
        </w:rPr>
      </w:pPr>
      <w:r w:rsidRPr="003F05DA">
        <w:rPr>
          <w:rFonts w:asciiTheme="minorHAnsi" w:eastAsia="Arial" w:hAnsiTheme="minorHAnsi"/>
          <w:sz w:val="22"/>
          <w:szCs w:val="22"/>
        </w:rPr>
        <w:br/>
        <w:t xml:space="preserve">De school </w:t>
      </w:r>
      <w:r>
        <w:rPr>
          <w:rFonts w:asciiTheme="minorHAnsi" w:eastAsia="Arial" w:hAnsiTheme="minorHAnsi"/>
          <w:sz w:val="22"/>
          <w:szCs w:val="22"/>
        </w:rPr>
        <w:t>kan gebruik maken van het</w:t>
      </w:r>
      <w:r w:rsidRPr="003F05DA">
        <w:rPr>
          <w:rFonts w:asciiTheme="minorHAnsi" w:eastAsia="Arial" w:hAnsiTheme="minorHAnsi"/>
          <w:sz w:val="22"/>
          <w:szCs w:val="22"/>
        </w:rPr>
        <w:t xml:space="preserve"> stappenplan overlijden</w:t>
      </w:r>
      <w:r>
        <w:rPr>
          <w:rFonts w:asciiTheme="minorHAnsi" w:eastAsia="Arial" w:hAnsiTheme="minorHAnsi"/>
          <w:sz w:val="22"/>
          <w:szCs w:val="22"/>
        </w:rPr>
        <w:t xml:space="preserve">. </w:t>
      </w:r>
      <w:r w:rsidRPr="003F05DA">
        <w:rPr>
          <w:rFonts w:asciiTheme="minorHAnsi" w:eastAsia="Arial" w:hAnsiTheme="minorHAnsi"/>
          <w:sz w:val="22"/>
          <w:szCs w:val="22"/>
        </w:rPr>
        <w:t xml:space="preserve">De eerste aanspreekpunten bij een overlijden is de directeur van de school of bij afwezigheid de </w:t>
      </w:r>
      <w:proofErr w:type="spellStart"/>
      <w:r w:rsidRPr="003F05DA">
        <w:rPr>
          <w:rFonts w:asciiTheme="minorHAnsi" w:eastAsia="Arial" w:hAnsiTheme="minorHAnsi"/>
          <w:sz w:val="22"/>
          <w:szCs w:val="22"/>
        </w:rPr>
        <w:t>IB’er</w:t>
      </w:r>
      <w:proofErr w:type="spellEnd"/>
      <w:r w:rsidRPr="003F05DA">
        <w:rPr>
          <w:rFonts w:asciiTheme="minorHAnsi" w:eastAsia="Arial" w:hAnsiTheme="minorHAnsi"/>
          <w:sz w:val="22"/>
          <w:szCs w:val="22"/>
        </w:rPr>
        <w:t xml:space="preserve"> of </w:t>
      </w:r>
      <w:r>
        <w:rPr>
          <w:rFonts w:asciiTheme="minorHAnsi" w:eastAsia="Arial" w:hAnsiTheme="minorHAnsi"/>
          <w:sz w:val="22"/>
          <w:szCs w:val="22"/>
        </w:rPr>
        <w:t>éé</w:t>
      </w:r>
      <w:r w:rsidRPr="003F05DA">
        <w:rPr>
          <w:rFonts w:asciiTheme="minorHAnsi" w:eastAsia="Arial" w:hAnsiTheme="minorHAnsi"/>
          <w:sz w:val="22"/>
          <w:szCs w:val="22"/>
        </w:rPr>
        <w:t xml:space="preserve">n van de bouwcoördinatoren. </w:t>
      </w:r>
    </w:p>
    <w:p w14:paraId="6CFA866C" w14:textId="1C3C1E12" w:rsidR="004A1BD0" w:rsidRDefault="004A1BD0" w:rsidP="005B703C">
      <w:pPr>
        <w:pStyle w:val="Kop1"/>
        <w:numPr>
          <w:ilvl w:val="0"/>
          <w:numId w:val="25"/>
        </w:numPr>
      </w:pPr>
      <w:bookmarkStart w:id="58" w:name="_Toc137561956"/>
      <w:r>
        <w:t>Schoolalert</w:t>
      </w:r>
      <w:bookmarkEnd w:id="58"/>
    </w:p>
    <w:p w14:paraId="495A63B1" w14:textId="51FE58B6" w:rsidR="004A1BD0" w:rsidRDefault="004A1BD0" w:rsidP="004A1BD0">
      <w:pPr>
        <w:pStyle w:val="Geenafstand"/>
        <w:rPr>
          <w:b/>
          <w:bCs/>
        </w:rPr>
      </w:pPr>
    </w:p>
    <w:p w14:paraId="259E1795" w14:textId="25D1D638" w:rsidR="009027AD" w:rsidRPr="009027AD" w:rsidRDefault="009027AD" w:rsidP="009027AD">
      <w:pPr>
        <w:pStyle w:val="Geenafstand"/>
      </w:pPr>
      <w:r w:rsidRPr="009027AD">
        <w:t>Seksueel misbruik van minderjarigen heeft enorm veel impact op slachtoffers. Zij kunnen hier een leven lang last van houden. Als scholen kunnen helpen</w:t>
      </w:r>
      <w:r w:rsidR="00E95A71">
        <w:t>,</w:t>
      </w:r>
      <w:r w:rsidRPr="009027AD">
        <w:t xml:space="preserve"> om dat te voorkomen</w:t>
      </w:r>
      <w:r w:rsidR="00E95A71">
        <w:t>,</w:t>
      </w:r>
      <w:r w:rsidRPr="009027AD">
        <w:t xml:space="preserve"> is dat meer dan de moeite waard. Daarom hebben het Openbaar Ministerie (OM), de politie, het Ministerie van Justitie en Veiligheid en het Ministerie van Onderwijs, Cultuur en Wetenschap de handen </w:t>
      </w:r>
      <w:r w:rsidR="0048488B" w:rsidRPr="009027AD">
        <w:t>ineengeslagen</w:t>
      </w:r>
      <w:r w:rsidRPr="009027AD">
        <w:t xml:space="preserve"> om te komen tot het nieuwe ‘Schoolalert’. Hiermee </w:t>
      </w:r>
      <w:r w:rsidR="004B0F2C">
        <w:t xml:space="preserve">is het mogelijk </w:t>
      </w:r>
      <w:r w:rsidRPr="009027AD">
        <w:t>dat de politie aan de basisscholen</w:t>
      </w:r>
      <w:r w:rsidR="00E95A71">
        <w:t xml:space="preserve">, </w:t>
      </w:r>
      <w:r w:rsidRPr="009027AD">
        <w:t>incidenteel en onder strikte voorwaarden</w:t>
      </w:r>
      <w:r w:rsidR="00E95A71">
        <w:t xml:space="preserve">, </w:t>
      </w:r>
      <w:r w:rsidRPr="009027AD">
        <w:t xml:space="preserve">mag vragen of zij een jong slachtoffer herkennen. </w:t>
      </w:r>
    </w:p>
    <w:p w14:paraId="2556F6D3" w14:textId="6BEFF026" w:rsidR="009308A8" w:rsidRDefault="005D0880" w:rsidP="004A1BD0">
      <w:pPr>
        <w:pStyle w:val="Geenafstand"/>
      </w:pPr>
      <w:r>
        <w:t xml:space="preserve">De politie ontvangt jaarlijks tienduizenden meldingen van </w:t>
      </w:r>
      <w:proofErr w:type="spellStart"/>
      <w:r>
        <w:t>kinderpornografische</w:t>
      </w:r>
      <w:proofErr w:type="spellEnd"/>
      <w:r>
        <w:t xml:space="preserve"> beelden en dat aantal stijgt elk jaar. Helaas is het in lang niet alle gevallen mogelijk om slachtoffers</w:t>
      </w:r>
      <w:r w:rsidR="00E95A71">
        <w:t>,</w:t>
      </w:r>
      <w:r>
        <w:t xml:space="preserve"> van online seksueel misbruik</w:t>
      </w:r>
      <w:r w:rsidR="00E95A71">
        <w:t>,</w:t>
      </w:r>
      <w:r>
        <w:t xml:space="preserve"> daadwerkelijk te identificeren. Met de inzet van Schoolalert wordt de kans</w:t>
      </w:r>
      <w:r w:rsidR="00E95A71">
        <w:t>,</w:t>
      </w:r>
      <w:r>
        <w:t xml:space="preserve"> dat een jong slachtoffer herkend wordt</w:t>
      </w:r>
      <w:r w:rsidR="00E95A71">
        <w:t>,</w:t>
      </w:r>
      <w:r>
        <w:t xml:space="preserve"> groter. Een kind kan hierdoor sneller uit een situatie van seksueel misbruik worden gehaald. Verwacht wordt dat een Schoolalert een paar keer per jaar zal worden ingezet. </w:t>
      </w:r>
    </w:p>
    <w:p w14:paraId="21C8DF49" w14:textId="77777777" w:rsidR="009308A8" w:rsidRDefault="009308A8" w:rsidP="004A1BD0">
      <w:pPr>
        <w:pStyle w:val="Geenafstand"/>
      </w:pPr>
    </w:p>
    <w:p w14:paraId="2FCD1915" w14:textId="6EDCC049" w:rsidR="009308A8" w:rsidRDefault="005D0880" w:rsidP="004A1BD0">
      <w:pPr>
        <w:pStyle w:val="Geenafstand"/>
      </w:pPr>
      <w:r>
        <w:t xml:space="preserve">Met Schoolalert worden schoolleiders en eventueel professionals, zoals </w:t>
      </w:r>
      <w:proofErr w:type="spellStart"/>
      <w:r>
        <w:t>IB’ers</w:t>
      </w:r>
      <w:proofErr w:type="spellEnd"/>
      <w:r>
        <w:t xml:space="preserve"> of vertrouwenspersonen in het basisonderwijs, gevraagd om mee te helpen om slachtoffers te identificeren. Daarbij gaat het om slachtoffers</w:t>
      </w:r>
      <w:r w:rsidR="00E95A71">
        <w:t>,</w:t>
      </w:r>
      <w:r>
        <w:t xml:space="preserve"> waarbij uit onderzoek is gebleken dat er zeer waarschijnlijk sprake is van seksueel misbruik. In Nederland kunnen deze slachtoffers nu niet door de politie worden geïdentificeerd. De inzet van Schoolalert biedt grote voordelen vergeleken met de gebruikelijke publieke opsporingsberichtgeving die al wordt ingezet. Nu gebeurt dit bijvoorbeeld via het programma Opsporing Verzocht of via een ‘Amber Alert’. Dit soort berichtgeving kan grote impact hebben op slachtoffers, omdat informatie bij iedereen bekend wordt en deze informatie toegankelijk blijft. </w:t>
      </w:r>
    </w:p>
    <w:p w14:paraId="6AE70A05" w14:textId="77777777" w:rsidR="009308A8" w:rsidRDefault="009308A8" w:rsidP="004A1BD0">
      <w:pPr>
        <w:pStyle w:val="Geenafstand"/>
      </w:pPr>
    </w:p>
    <w:p w14:paraId="46026AF3" w14:textId="77777777" w:rsidR="00F66B80" w:rsidRDefault="005D0880" w:rsidP="004A1BD0">
      <w:pPr>
        <w:pStyle w:val="Geenafstand"/>
      </w:pPr>
      <w:r>
        <w:lastRenderedPageBreak/>
        <w:t xml:space="preserve">Met een Schoolalert wordt landelijke opsporingsberichtgeving hopelijk overbodig en kan worden voorkomen dat het jonge slachtoffer publiek bekend wordt. </w:t>
      </w:r>
    </w:p>
    <w:p w14:paraId="22B4B8E2" w14:textId="77777777" w:rsidR="00F66B80" w:rsidRDefault="005D0880" w:rsidP="004A1BD0">
      <w:pPr>
        <w:pStyle w:val="Geenafstand"/>
      </w:pPr>
      <w:r>
        <w:t xml:space="preserve">De politie verwijdert de afbeelding van het kind in het Schoolalert in alle gevallen na enige tijd. Zodra een slachtoffer herkend is, wordt de afbeelding direct verwijderd. </w:t>
      </w:r>
    </w:p>
    <w:p w14:paraId="59D1531B" w14:textId="77777777" w:rsidR="00F66B80" w:rsidRDefault="00F66B80" w:rsidP="004A1BD0">
      <w:pPr>
        <w:pStyle w:val="Geenafstand"/>
      </w:pPr>
    </w:p>
    <w:p w14:paraId="74D9C5EF" w14:textId="77777777" w:rsidR="00EE3079" w:rsidRPr="00EE3079" w:rsidRDefault="005D0880" w:rsidP="004A1BD0">
      <w:pPr>
        <w:pStyle w:val="Geenafstand"/>
        <w:rPr>
          <w:u w:val="single"/>
        </w:rPr>
      </w:pPr>
      <w:r w:rsidRPr="00EE3079">
        <w:rPr>
          <w:u w:val="single"/>
        </w:rPr>
        <w:t xml:space="preserve">Wet veiligheid op school </w:t>
      </w:r>
    </w:p>
    <w:p w14:paraId="528EDD67" w14:textId="77777777" w:rsidR="009C3DBD" w:rsidRDefault="005D0880" w:rsidP="004A1BD0">
      <w:pPr>
        <w:pStyle w:val="Geenafstand"/>
      </w:pPr>
      <w:r>
        <w:t xml:space="preserve">Door het basisonderwijs gericht te benaderen is de kans op herkenning van een jong slachtoffer groter en de impact op slachtoffers kleiner. Slachtoffers van online kindermisbruik zijn vaak jonge, schoolgaande kinderen in de leeftijd van 4 tot 12 jaar. Het basisonderwijs heeft daarom de meeste kans om deze jonge slachtoffers te kunnen identificeren. In de Wet veiligheid op school wordt al van scholen verwacht dat zij een beleid voeren dat gericht is op de veiligheid van leerlingen. Dit verzoek past ook bij de meldplicht die scholen hebben bij (mogelijke) zedendelicten en seksueel misbruik. Daarnaast verplicht de Meldcode huiselijk geweld en kindermishandeling het onderwijspersoneel ook om actie te ondernemen als ze het vermoeden hebben van kindermishandeling en/of huiselijk geweld. </w:t>
      </w:r>
    </w:p>
    <w:p w14:paraId="58CF19E2" w14:textId="77777777" w:rsidR="009C3DBD" w:rsidRDefault="009C3DBD" w:rsidP="004A1BD0">
      <w:pPr>
        <w:pStyle w:val="Geenafstand"/>
      </w:pPr>
    </w:p>
    <w:p w14:paraId="34F52219" w14:textId="77777777" w:rsidR="009C3DBD" w:rsidRPr="009C3DBD" w:rsidRDefault="005D0880" w:rsidP="004A1BD0">
      <w:pPr>
        <w:pStyle w:val="Geenafstand"/>
        <w:rPr>
          <w:u w:val="single"/>
        </w:rPr>
      </w:pPr>
      <w:r w:rsidRPr="009C3DBD">
        <w:rPr>
          <w:u w:val="single"/>
        </w:rPr>
        <w:t xml:space="preserve">Hoe het werkt </w:t>
      </w:r>
    </w:p>
    <w:p w14:paraId="44204BD9" w14:textId="6E9E0F35" w:rsidR="005F368E" w:rsidRDefault="005D0880" w:rsidP="004A1BD0">
      <w:pPr>
        <w:pStyle w:val="Geenafstand"/>
      </w:pPr>
      <w:r>
        <w:t xml:space="preserve">Schoolalert </w:t>
      </w:r>
      <w:r w:rsidR="00B51E0E">
        <w:t>mag alleen</w:t>
      </w:r>
      <w:r w:rsidR="00E95A71">
        <w:t>,</w:t>
      </w:r>
      <w:r w:rsidR="00B51E0E">
        <w:t xml:space="preserve"> wanneer aan</w:t>
      </w:r>
      <w:r>
        <w:t xml:space="preserve"> strikte voorwaarden is voldaan en met toestemming van de Hoofdofficier van Justitie</w:t>
      </w:r>
      <w:r w:rsidR="00E95A71">
        <w:t>,</w:t>
      </w:r>
      <w:r>
        <w:t xml:space="preserve"> </w:t>
      </w:r>
      <w:r w:rsidR="00B51E0E">
        <w:t>worden ingezet</w:t>
      </w:r>
      <w:r w:rsidR="005F368E">
        <w:t>.</w:t>
      </w:r>
    </w:p>
    <w:p w14:paraId="155EAD80" w14:textId="1076F601" w:rsidR="007B0C9D" w:rsidRDefault="005D0880" w:rsidP="004A1BD0">
      <w:pPr>
        <w:pStyle w:val="Geenafstand"/>
      </w:pPr>
      <w:r>
        <w:t xml:space="preserve">De directeur of een daarvoor aangewezen medewerker </w:t>
      </w:r>
      <w:r w:rsidR="005F368E">
        <w:t>van de</w:t>
      </w:r>
      <w:r>
        <w:t xml:space="preserve"> school ontvangt een mail met globale informatie over de casus en een link met inloggegevens. Men logt in op een beveiligde server om het beeldmateriaal te bekijken. Vanwege de veiligheid moet men zelf de inloggegevens en het wachtwoord intypen. Op deze pagina worden vervolgens alleen afbeeldingen getoond die (na bewerking) niet van seksuele aard zijn. Er is hierbij dus nooit sprake van het verspreiden van </w:t>
      </w:r>
      <w:proofErr w:type="spellStart"/>
      <w:r>
        <w:t>kinderpornografisch</w:t>
      </w:r>
      <w:proofErr w:type="spellEnd"/>
      <w:r>
        <w:t xml:space="preserve"> materiaal. Als voorbeeld kan worden gedacht aan een uitsnede van een afbeelding, waarbij alleen het gezicht van een slachtoffer wordt getoond of de kleding die het slachtoffer draagt. </w:t>
      </w:r>
    </w:p>
    <w:p w14:paraId="7269ACE9" w14:textId="77777777" w:rsidR="007B0C9D" w:rsidRDefault="007B0C9D" w:rsidP="004A1BD0">
      <w:pPr>
        <w:pStyle w:val="Geenafstand"/>
      </w:pPr>
    </w:p>
    <w:p w14:paraId="361F6E16" w14:textId="1E3BEACB" w:rsidR="003311A4" w:rsidRDefault="005D0880" w:rsidP="004A1BD0">
      <w:pPr>
        <w:pStyle w:val="Geenafstand"/>
      </w:pPr>
      <w:r>
        <w:t xml:space="preserve">In geval van herkenning </w:t>
      </w:r>
      <w:r w:rsidR="007B0C9D">
        <w:t xml:space="preserve">neemt de school eerst contact op met het College van Bestuur </w:t>
      </w:r>
      <w:r w:rsidR="00B51E0E">
        <w:t>en de beleidsadviseur</w:t>
      </w:r>
      <w:r w:rsidR="00E95A71">
        <w:t>,</w:t>
      </w:r>
      <w:r w:rsidR="00B51E0E">
        <w:t xml:space="preserve"> waarmee altijd gespard </w:t>
      </w:r>
      <w:r w:rsidR="0048488B">
        <w:t>wordt</w:t>
      </w:r>
      <w:r w:rsidR="00B51E0E">
        <w:t xml:space="preserve"> in het </w:t>
      </w:r>
      <w:r w:rsidR="005F368E">
        <w:t>g</w:t>
      </w:r>
      <w:r w:rsidR="00B51E0E">
        <w:t xml:space="preserve">eval van </w:t>
      </w:r>
      <w:r w:rsidR="00E95A71">
        <w:t>‘</w:t>
      </w:r>
      <w:r w:rsidR="005F368E">
        <w:t>lastige</w:t>
      </w:r>
      <w:r w:rsidR="00E95A71">
        <w:t>’</w:t>
      </w:r>
      <w:r w:rsidR="003311A4">
        <w:t xml:space="preserve"> </w:t>
      </w:r>
      <w:r w:rsidR="0048488B">
        <w:t>casuïstiek</w:t>
      </w:r>
      <w:r w:rsidR="00E95A71">
        <w:t>,</w:t>
      </w:r>
      <w:r w:rsidR="003311A4">
        <w:t xml:space="preserve"> voordat contact opgenomen wordt met de politie. Dit vanwege het feit dat het grote impact kan hebben op de school</w:t>
      </w:r>
      <w:r w:rsidR="00673D7F">
        <w:t>.</w:t>
      </w:r>
      <w:r w:rsidR="003311A4">
        <w:t xml:space="preserve"> </w:t>
      </w:r>
      <w:r w:rsidR="00673D7F">
        <w:t>W</w:t>
      </w:r>
      <w:r w:rsidR="003311A4">
        <w:t xml:space="preserve">e </w:t>
      </w:r>
      <w:r w:rsidR="00673D7F">
        <w:t xml:space="preserve">moeten dan </w:t>
      </w:r>
      <w:r w:rsidR="003311A4">
        <w:t>met elkaar de juiste stappen zetten</w:t>
      </w:r>
      <w:r w:rsidR="00673D7F">
        <w:t xml:space="preserve">, voorbereidingen treffen vanwege de </w:t>
      </w:r>
      <w:r w:rsidR="0048488B">
        <w:t>ongelijke</w:t>
      </w:r>
      <w:r w:rsidR="00673D7F">
        <w:t xml:space="preserve"> gevolgen voor de betrokkenen die bij de school betrokken zijn.</w:t>
      </w:r>
      <w:r w:rsidR="003311A4">
        <w:t xml:space="preserve"> </w:t>
      </w:r>
    </w:p>
    <w:p w14:paraId="1951D8BA" w14:textId="77777777" w:rsidR="003311A4" w:rsidRDefault="003311A4" w:rsidP="004A1BD0">
      <w:pPr>
        <w:pStyle w:val="Geenafstand"/>
      </w:pPr>
    </w:p>
    <w:p w14:paraId="2532AFCE" w14:textId="2E9D07F9" w:rsidR="00164F4F" w:rsidRDefault="00673D7F" w:rsidP="004A1BD0">
      <w:pPr>
        <w:pStyle w:val="Geenafstand"/>
      </w:pPr>
      <w:r>
        <w:t>Daarna neemt</w:t>
      </w:r>
      <w:r w:rsidR="00E95A71">
        <w:t>,</w:t>
      </w:r>
      <w:r>
        <w:t xml:space="preserve"> na bevestiging </w:t>
      </w:r>
      <w:r w:rsidR="00164F4F">
        <w:t xml:space="preserve">binnen het systeem </w:t>
      </w:r>
      <w:r w:rsidR="00E95A71">
        <w:t>‘</w:t>
      </w:r>
      <w:r w:rsidR="00164F4F">
        <w:t>Schoolalert</w:t>
      </w:r>
      <w:r w:rsidR="00E95A71">
        <w:t>’,</w:t>
      </w:r>
      <w:r w:rsidR="00164F4F">
        <w:t xml:space="preserve"> </w:t>
      </w:r>
      <w:r>
        <w:t xml:space="preserve">de </w:t>
      </w:r>
      <w:r w:rsidR="005D0880">
        <w:t xml:space="preserve">afdeling Zeden van politie vervolgens contact met de school op. Hierbij worden ook eventuele mogelijkheden tot nazorg besproken. </w:t>
      </w:r>
    </w:p>
    <w:p w14:paraId="23213987" w14:textId="77777777" w:rsidR="00164F4F" w:rsidRDefault="00164F4F" w:rsidP="004A1BD0">
      <w:pPr>
        <w:pStyle w:val="Geenafstand"/>
      </w:pPr>
    </w:p>
    <w:p w14:paraId="015E7FE6" w14:textId="4FEF3220" w:rsidR="00164F4F" w:rsidRPr="00164F4F" w:rsidRDefault="00164F4F" w:rsidP="004A1BD0">
      <w:pPr>
        <w:pStyle w:val="Geenafstand"/>
        <w:rPr>
          <w:u w:val="single"/>
        </w:rPr>
      </w:pPr>
      <w:r w:rsidRPr="00164F4F">
        <w:rPr>
          <w:u w:val="single"/>
        </w:rPr>
        <w:t>De juiste persoon</w:t>
      </w:r>
    </w:p>
    <w:p w14:paraId="72EE0CDB" w14:textId="77777777" w:rsidR="009F2DAF" w:rsidRDefault="005D0880" w:rsidP="004A1BD0">
      <w:pPr>
        <w:pStyle w:val="Geenafstand"/>
      </w:pPr>
      <w:r>
        <w:t xml:space="preserve">Het is belangrijk dat steeds de juiste persoon van de school in staat wordt gesteld om de herkenning van een kind te doen. Het gaat dan om personen die de kinderen van de school goed kunnen herkennen en ook de verwachte vertrouwelijkheid die bij de taak hoort in acht nemen. </w:t>
      </w:r>
    </w:p>
    <w:p w14:paraId="6B4BAACA" w14:textId="2CB890AA" w:rsidR="00ED4F16" w:rsidRDefault="009F2DAF" w:rsidP="004A1BD0">
      <w:pPr>
        <w:pStyle w:val="Geenafstand"/>
      </w:pPr>
      <w:r>
        <w:t>Het e-mailadres van degene</w:t>
      </w:r>
      <w:r w:rsidR="00E95A71">
        <w:t>,</w:t>
      </w:r>
      <w:r>
        <w:t xml:space="preserve"> die als contactperso</w:t>
      </w:r>
      <w:r w:rsidR="00ED4F16">
        <w:t>on optreedt</w:t>
      </w:r>
      <w:r w:rsidR="00E95A71">
        <w:t>,</w:t>
      </w:r>
      <w:r w:rsidR="00ED4F16">
        <w:t xml:space="preserve"> wordt vermeld in Schoolalert.</w:t>
      </w:r>
    </w:p>
    <w:p w14:paraId="34056764" w14:textId="54BC516B" w:rsidR="000D507E" w:rsidRDefault="005D0880" w:rsidP="004A1BD0">
      <w:pPr>
        <w:pStyle w:val="Geenafstand"/>
      </w:pPr>
      <w:r>
        <w:t xml:space="preserve">Deze communicatiecontext is vertrouwelijk, dus niet door buitenstaanders (behalve de politie) in te zien. </w:t>
      </w:r>
    </w:p>
    <w:p w14:paraId="578C47D7" w14:textId="3BACF85E" w:rsidR="00ED4F16" w:rsidRDefault="00ED4F16" w:rsidP="004A1BD0">
      <w:pPr>
        <w:pStyle w:val="Geenafstand"/>
      </w:pPr>
    </w:p>
    <w:p w14:paraId="7FC7E09E" w14:textId="77777777" w:rsidR="00DF15FF" w:rsidRDefault="00ED4F16" w:rsidP="004A1BD0">
      <w:pPr>
        <w:pStyle w:val="Geenafstand"/>
      </w:pPr>
      <w:r>
        <w:t xml:space="preserve">Al onze scholen </w:t>
      </w:r>
      <w:r w:rsidR="0055419F">
        <w:t>neem deel aan het werken met Schoolalert.</w:t>
      </w:r>
      <w:r w:rsidR="005D0880">
        <w:t xml:space="preserve"> </w:t>
      </w:r>
    </w:p>
    <w:p w14:paraId="6D2EA1CB" w14:textId="45173132" w:rsidR="00DF15FF" w:rsidRDefault="005D0880" w:rsidP="004A1BD0">
      <w:pPr>
        <w:pStyle w:val="Geenafstand"/>
      </w:pPr>
      <w:r>
        <w:t xml:space="preserve">Vragen over Schoolalert? Stel deze via </w:t>
      </w:r>
      <w:hyperlink r:id="rId18" w:history="1">
        <w:r w:rsidR="00DF15FF" w:rsidRPr="00012FDF">
          <w:rPr>
            <w:rStyle w:val="Hyperlink"/>
          </w:rPr>
          <w:t>schoolalert@politie.nl</w:t>
        </w:r>
      </w:hyperlink>
      <w:r>
        <w:t xml:space="preserve">. </w:t>
      </w:r>
    </w:p>
    <w:p w14:paraId="38B12FE0" w14:textId="32010BCE" w:rsidR="005D0880" w:rsidRDefault="005D0880" w:rsidP="004A1BD0">
      <w:pPr>
        <w:pStyle w:val="Geenafstand"/>
        <w:rPr>
          <w:b/>
          <w:bCs/>
        </w:rPr>
      </w:pPr>
      <w:r>
        <w:t>Meer informatie vindt u op politie.nl/schoolalert.</w:t>
      </w:r>
    </w:p>
    <w:p w14:paraId="35F671D4" w14:textId="77777777" w:rsidR="00DF15FF" w:rsidRDefault="00DF15FF" w:rsidP="004A1BD0">
      <w:pPr>
        <w:pStyle w:val="Geenafstand"/>
        <w:rPr>
          <w:b/>
          <w:bCs/>
        </w:rPr>
      </w:pPr>
    </w:p>
    <w:p w14:paraId="005ADF60" w14:textId="72936950" w:rsidR="004A1BD0" w:rsidRDefault="004A1BD0" w:rsidP="005B703C">
      <w:pPr>
        <w:pStyle w:val="Kop1"/>
        <w:numPr>
          <w:ilvl w:val="0"/>
          <w:numId w:val="25"/>
        </w:numPr>
      </w:pPr>
      <w:bookmarkStart w:id="59" w:name="_Toc137561957"/>
      <w:r>
        <w:lastRenderedPageBreak/>
        <w:t>Crisisteam</w:t>
      </w:r>
      <w:bookmarkEnd w:id="59"/>
    </w:p>
    <w:p w14:paraId="78038F65" w14:textId="3ECC3362" w:rsidR="003B5A1B" w:rsidRDefault="003B5A1B" w:rsidP="00DF15FF">
      <w:pPr>
        <w:pStyle w:val="Geenafstand"/>
        <w:rPr>
          <w:b/>
          <w:bCs/>
        </w:rPr>
      </w:pPr>
    </w:p>
    <w:p w14:paraId="37621309" w14:textId="38D8105C" w:rsidR="005610A5" w:rsidRDefault="00DF15FF" w:rsidP="00DF15FF">
      <w:pPr>
        <w:pStyle w:val="Geenafstand"/>
      </w:pPr>
      <w:r>
        <w:t xml:space="preserve">Er kunnen zich situaties voordoen die een grote impact hebben op de betrokkenen bij de school. </w:t>
      </w:r>
    </w:p>
    <w:p w14:paraId="2EBD7956" w14:textId="40B84CDA" w:rsidR="003B5A1B" w:rsidRDefault="00DF15FF" w:rsidP="0048488B">
      <w:pPr>
        <w:pStyle w:val="Geenafstand"/>
        <w:rPr>
          <w:b/>
          <w:bCs/>
        </w:rPr>
      </w:pPr>
      <w:r>
        <w:t xml:space="preserve">Te denken valt aan </w:t>
      </w:r>
      <w:r w:rsidR="005A48AF">
        <w:t xml:space="preserve">zedenzaken of andere heftige situatie. </w:t>
      </w:r>
      <w:r w:rsidR="005610A5">
        <w:t xml:space="preserve">Vaak zijn hier verschillende andere partijen bij betrokken. Bijvoorbeeld de politie, </w:t>
      </w:r>
      <w:r w:rsidR="00304C09">
        <w:t xml:space="preserve">het OM, de gemeente, de pers, enzovoort. </w:t>
      </w:r>
      <w:r w:rsidR="00EA4213">
        <w:t>Dit vraagt veel van een school. Wij stellen in zo’n geval altijd een crisisteam samen. Hierin hebben i</w:t>
      </w:r>
      <w:r w:rsidR="006E5DE3">
        <w:t>n ieder geval de betrokken bestuurder van Adenium, de directeur van de school en de beleidsadviseur met expertise op dit gebied zitting. Mocht het nodig zijn dan wordt het crisisteam uitgebreid.</w:t>
      </w:r>
    </w:p>
    <w:p w14:paraId="64B9CBBD" w14:textId="77777777" w:rsidR="006E5DE3" w:rsidRDefault="006E5DE3" w:rsidP="0048488B">
      <w:pPr>
        <w:pStyle w:val="Geenafstand"/>
        <w:rPr>
          <w:b/>
          <w:bCs/>
        </w:rPr>
      </w:pPr>
    </w:p>
    <w:p w14:paraId="74D5D984" w14:textId="2A4509D6" w:rsidR="008E4863" w:rsidRDefault="002A5DB2" w:rsidP="005B703C">
      <w:pPr>
        <w:pStyle w:val="Kop1"/>
        <w:numPr>
          <w:ilvl w:val="0"/>
          <w:numId w:val="25"/>
        </w:numPr>
      </w:pPr>
      <w:bookmarkStart w:id="60" w:name="_Toc137561958"/>
      <w:r w:rsidRPr="003B5A1B">
        <w:t>Preventief beleid</w:t>
      </w:r>
      <w:bookmarkEnd w:id="60"/>
    </w:p>
    <w:p w14:paraId="71E37C36" w14:textId="3F2122A0" w:rsidR="00422CA1" w:rsidRDefault="00422CA1" w:rsidP="00422CA1">
      <w:pPr>
        <w:pStyle w:val="Geenafstand"/>
        <w:rPr>
          <w:b/>
          <w:bCs/>
        </w:rPr>
      </w:pPr>
    </w:p>
    <w:p w14:paraId="53F46C17" w14:textId="1EA22DC1" w:rsidR="00A44BD4" w:rsidRDefault="00A44BD4" w:rsidP="005B703C">
      <w:pPr>
        <w:pStyle w:val="kop2"/>
        <w:rPr>
          <w:b/>
          <w:bCs w:val="0"/>
        </w:rPr>
      </w:pPr>
      <w:bookmarkStart w:id="61" w:name="_Toc137561959"/>
      <w:r w:rsidRPr="008D6E4C">
        <w:rPr>
          <w:b/>
          <w:bCs w:val="0"/>
        </w:rPr>
        <w:t>Het pedagogisch klimaat</w:t>
      </w:r>
      <w:bookmarkEnd w:id="61"/>
      <w:r w:rsidRPr="008D6E4C">
        <w:rPr>
          <w:b/>
          <w:bCs w:val="0"/>
        </w:rPr>
        <w:t xml:space="preserve"> </w:t>
      </w:r>
    </w:p>
    <w:p w14:paraId="0873411F" w14:textId="77777777" w:rsidR="00623679" w:rsidRDefault="00623679" w:rsidP="00623679">
      <w:pPr>
        <w:pStyle w:val="kop2"/>
        <w:numPr>
          <w:ilvl w:val="0"/>
          <w:numId w:val="0"/>
        </w:numPr>
        <w:ind w:left="720" w:hanging="360"/>
        <w:rPr>
          <w:b/>
          <w:bCs w:val="0"/>
        </w:rPr>
      </w:pPr>
    </w:p>
    <w:p w14:paraId="7DA7586A" w14:textId="77777777" w:rsidR="00623679" w:rsidRDefault="00623679" w:rsidP="00623679">
      <w:pPr>
        <w:pStyle w:val="Normaalweb"/>
        <w:spacing w:before="0" w:beforeAutospacing="0" w:after="240" w:afterAutospacing="0"/>
        <w:rPr>
          <w:rFonts w:ascii="Verdana" w:hAnsi="Verdana"/>
          <w:color w:val="000000"/>
          <w:sz w:val="18"/>
          <w:szCs w:val="18"/>
        </w:rPr>
      </w:pPr>
      <w:r>
        <w:rPr>
          <w:rFonts w:ascii="Verdana" w:hAnsi="Verdana"/>
          <w:color w:val="000000"/>
          <w:sz w:val="18"/>
          <w:szCs w:val="18"/>
        </w:rPr>
        <w:t>Een veilige schoolomgeving is een voorwaarde om je prettig te voelen op de school en om tot leren te komen. Wij willen werken vanuit een 'positief schoolklimaat'. Wij spreken bijvoorbeeld kinderen niet aan op wat ze niet mogen, maar op wat er wel mogelijk is.</w:t>
      </w:r>
    </w:p>
    <w:p w14:paraId="17F7D16C" w14:textId="77777777" w:rsidR="00623679" w:rsidRDefault="00623679" w:rsidP="00623679">
      <w:pPr>
        <w:pStyle w:val="Normaalweb"/>
        <w:spacing w:before="0" w:beforeAutospacing="0" w:after="240" w:afterAutospacing="0"/>
        <w:rPr>
          <w:rFonts w:ascii="Verdana" w:hAnsi="Verdana"/>
          <w:color w:val="000000"/>
          <w:sz w:val="18"/>
          <w:szCs w:val="18"/>
        </w:rPr>
      </w:pPr>
      <w:r>
        <w:rPr>
          <w:rFonts w:ascii="Verdana" w:hAnsi="Verdana"/>
          <w:color w:val="000000"/>
          <w:sz w:val="18"/>
          <w:szCs w:val="18"/>
        </w:rPr>
        <w:t>Elk schooljaar starten wij met de "Gouden Weken". Drie weken lang ligt het accent op groepsvormende activiteiten en oudercontact. Het doel van het gesprek met ouders is kennismaken en het verkrijgen van belangrijke informatie over het gedrag en de belevingswereld van uw kind. De inhoudelijke informatie kan goed van pas komen bij de pedagogische benaderingen van uw kind. Na de kerstvakantie herhalen we de groepsvormende activiteiten in de zogenoemde Zilveren weken.</w:t>
      </w:r>
    </w:p>
    <w:p w14:paraId="753A1A08" w14:textId="14ABF6C7" w:rsidR="00422CA1" w:rsidRPr="00623679" w:rsidRDefault="00623679" w:rsidP="00623679">
      <w:pPr>
        <w:pStyle w:val="Normaalweb"/>
        <w:spacing w:before="0" w:beforeAutospacing="0" w:after="240" w:afterAutospacing="0"/>
        <w:rPr>
          <w:rFonts w:ascii="Verdana" w:hAnsi="Verdana"/>
          <w:color w:val="000000"/>
          <w:sz w:val="18"/>
          <w:szCs w:val="18"/>
        </w:rPr>
      </w:pPr>
      <w:r>
        <w:rPr>
          <w:rFonts w:ascii="Verdana" w:hAnsi="Verdana"/>
          <w:color w:val="000000"/>
          <w:sz w:val="18"/>
          <w:szCs w:val="18"/>
        </w:rPr>
        <w:t>Daarnaast volgen wij het Kanjerbeleid van stichting Kanjertraining.</w:t>
      </w:r>
    </w:p>
    <w:p w14:paraId="2FC9E25B" w14:textId="227B7340" w:rsidR="00A44BD4" w:rsidRPr="00A44BD4" w:rsidRDefault="00A44BD4" w:rsidP="005B703C">
      <w:pPr>
        <w:pStyle w:val="kop2"/>
        <w:rPr>
          <w:b/>
        </w:rPr>
      </w:pPr>
      <w:r w:rsidRPr="00A44BD4">
        <w:rPr>
          <w:b/>
        </w:rPr>
        <w:t xml:space="preserve"> </w:t>
      </w:r>
      <w:bookmarkStart w:id="62" w:name="_Toc137561960"/>
      <w:r w:rsidRPr="00A44BD4">
        <w:rPr>
          <w:b/>
        </w:rPr>
        <w:t>De sociaal-emotionele ontwikkeling</w:t>
      </w:r>
      <w:bookmarkEnd w:id="62"/>
      <w:r w:rsidRPr="00A44BD4">
        <w:rPr>
          <w:b/>
        </w:rPr>
        <w:t xml:space="preserve"> </w:t>
      </w:r>
    </w:p>
    <w:p w14:paraId="6EFD9C97" w14:textId="5BF722A1" w:rsidR="00A44BD4" w:rsidRDefault="00A44BD4" w:rsidP="00A44BD4">
      <w:pPr>
        <w:pStyle w:val="Geenafstand"/>
        <w:rPr>
          <w:color w:val="FF0000"/>
        </w:rPr>
      </w:pPr>
      <w:r w:rsidRPr="0075490F">
        <w:t>De sociale, fysieke en psychische veiligheid van de leerlingen vormt</w:t>
      </w:r>
      <w:r w:rsidR="002F03D9" w:rsidRPr="0075490F">
        <w:t>,</w:t>
      </w:r>
      <w:r w:rsidRPr="0075490F">
        <w:t xml:space="preserve"> net als het welbevinden</w:t>
      </w:r>
      <w:r w:rsidR="002F03D9" w:rsidRPr="0075490F">
        <w:t>,</w:t>
      </w:r>
      <w:r w:rsidRPr="0075490F">
        <w:t xml:space="preserve"> een essentieel onderdeel van ons aanbod met betrekking tot de sociaal-emotionele ontwikkeling van onze leerlingen. Wij gaan ervan uit dat er een sterke relatie is tussen veiligheid en welbevinden. Op onze school verzorgen we een aanbod voor de sociale ontwikkeling in de groepen 1 t/m 8. Wij gebruiken daartoe de methode </w:t>
      </w:r>
      <w:r w:rsidR="0075490F" w:rsidRPr="0075490F">
        <w:t>kanjertraining</w:t>
      </w:r>
      <w:r w:rsidRPr="0075490F">
        <w:t xml:space="preserve"> in de groepen </w:t>
      </w:r>
      <w:r w:rsidR="0075490F" w:rsidRPr="0075490F">
        <w:t>1 t/m 8.</w:t>
      </w:r>
      <w:r w:rsidRPr="0075490F">
        <w:t xml:space="preserve"> Het rooster van de groep voorziet in minstens één les sociaal-emotionele ontwikkeling per week (van een </w:t>
      </w:r>
      <w:r w:rsidR="0075490F" w:rsidRPr="0075490F">
        <w:t>45 minuten</w:t>
      </w:r>
      <w:r w:rsidRPr="0075490F">
        <w:t xml:space="preserve">). In de tweede plaats meten wij de sociaal-emotionele ontwikkeling met behulp van het instrument </w:t>
      </w:r>
      <w:proofErr w:type="spellStart"/>
      <w:r w:rsidR="0075490F" w:rsidRPr="0075490F">
        <w:t>Kanvas</w:t>
      </w:r>
      <w:proofErr w:type="spellEnd"/>
      <w:r w:rsidRPr="0075490F">
        <w:t xml:space="preserve">. De leraren scoren de leerlingen twee keer per jaar (medio en eind) en de leerlingen van de groepen 5 t/m 8 scoren zichzelf </w:t>
      </w:r>
      <w:r w:rsidR="0075490F" w:rsidRPr="0075490F">
        <w:t>ook twee</w:t>
      </w:r>
      <w:r w:rsidRPr="0075490F">
        <w:t xml:space="preserve"> keer per jaar. </w:t>
      </w:r>
      <w:r w:rsidRPr="00091B6D">
        <w:t xml:space="preserve">De scores van de groep als geheel en van de individuele leerlingen worden op basis van een schoolnorm geanalyseerd en voorzien van conclusies door de IB-er en de </w:t>
      </w:r>
      <w:r w:rsidR="00091B6D">
        <w:t>leerkracht</w:t>
      </w:r>
      <w:r w:rsidRPr="00091B6D">
        <w:t>. De uitslagen kunnen leiden tot een groepsplan en/of tot een handelingsplan voor één leerling. De IB-er stelt</w:t>
      </w:r>
      <w:r w:rsidR="007249A9">
        <w:t xml:space="preserve"> samen met de kanjercoördinator</w:t>
      </w:r>
      <w:r w:rsidRPr="00091B6D">
        <w:t xml:space="preserve"> een totaalrapport op. Daarin staan de uitslagen van alle groepen, een analyse, conclusies, kengetallen en (eventueel) een plan van aanpak op schoolniveau. Dit rapport wordt besproken met het </w:t>
      </w:r>
      <w:r w:rsidR="008D6E4C" w:rsidRPr="00091B6D">
        <w:t>managementteam</w:t>
      </w:r>
      <w:r w:rsidRPr="00091B6D">
        <w:t xml:space="preserve"> van de school en met de medewerkers. </w:t>
      </w:r>
    </w:p>
    <w:p w14:paraId="126D3D67" w14:textId="77777777" w:rsidR="00A44BD4" w:rsidRDefault="00A44BD4" w:rsidP="00A44BD4">
      <w:pPr>
        <w:pStyle w:val="Geenafstand"/>
        <w:rPr>
          <w:color w:val="FF0000"/>
        </w:rPr>
      </w:pPr>
    </w:p>
    <w:p w14:paraId="4B42C04C" w14:textId="2E623787" w:rsidR="00A44BD4" w:rsidRDefault="007249A9" w:rsidP="00A44BD4">
      <w:pPr>
        <w:pStyle w:val="Geenafstand"/>
        <w:rPr>
          <w:color w:val="FF0000"/>
        </w:rPr>
      </w:pPr>
      <w:r>
        <w:rPr>
          <w:color w:val="FF0000"/>
        </w:rPr>
        <w:br/>
      </w:r>
      <w:r>
        <w:rPr>
          <w:color w:val="FF0000"/>
        </w:rPr>
        <w:br/>
      </w:r>
      <w:r>
        <w:rPr>
          <w:color w:val="FF0000"/>
        </w:rPr>
        <w:br/>
      </w:r>
      <w:r>
        <w:rPr>
          <w:color w:val="FF0000"/>
        </w:rPr>
        <w:br/>
      </w:r>
    </w:p>
    <w:p w14:paraId="5AD804CA" w14:textId="0F2D1579" w:rsidR="00A44BD4" w:rsidRPr="00A44BD4" w:rsidRDefault="00A44BD4" w:rsidP="005B703C">
      <w:pPr>
        <w:pStyle w:val="kop2"/>
        <w:rPr>
          <w:b/>
        </w:rPr>
      </w:pPr>
      <w:r w:rsidRPr="00A44BD4">
        <w:rPr>
          <w:b/>
        </w:rPr>
        <w:lastRenderedPageBreak/>
        <w:t xml:space="preserve">         </w:t>
      </w:r>
      <w:bookmarkStart w:id="63" w:name="_Toc137561961"/>
      <w:r w:rsidRPr="00A44BD4">
        <w:rPr>
          <w:b/>
        </w:rPr>
        <w:t>Regels op school</w:t>
      </w:r>
      <w:bookmarkEnd w:id="63"/>
      <w:r w:rsidRPr="00A44BD4">
        <w:rPr>
          <w:b/>
        </w:rPr>
        <w:t xml:space="preserve"> </w:t>
      </w:r>
    </w:p>
    <w:p w14:paraId="2C3CA9C7" w14:textId="27927EA8" w:rsidR="00A44BD4" w:rsidRPr="00091B6D" w:rsidRDefault="00A44BD4" w:rsidP="00A44BD4">
      <w:pPr>
        <w:pStyle w:val="Geenafstand"/>
      </w:pPr>
      <w:r w:rsidRPr="00091B6D">
        <w:t>Om de veiligheid zo veel mogelijk te waarborgen hebben we algemene schoolregels opgesteld. Naast de schoolregels beschikken we over regelingen, procedures en protocollen. De schoolregels zijn in samenspraak met de medewerkers en de leerlingenraad opgesteld en vervolgens vertaal</w:t>
      </w:r>
      <w:r w:rsidR="009E421B" w:rsidRPr="00091B6D">
        <w:t>t</w:t>
      </w:r>
      <w:r w:rsidRPr="00091B6D">
        <w:t xml:space="preserve"> in regels in de groep(en). </w:t>
      </w:r>
      <w:r w:rsidR="002F03D9" w:rsidRPr="00091B6D">
        <w:t>D</w:t>
      </w:r>
      <w:r w:rsidRPr="00091B6D">
        <w:t>e school</w:t>
      </w:r>
      <w:r w:rsidR="002F03D9" w:rsidRPr="00091B6D">
        <w:t xml:space="preserve">- </w:t>
      </w:r>
      <w:r w:rsidR="008D6E4C" w:rsidRPr="00091B6D">
        <w:t>en groepsregels</w:t>
      </w:r>
      <w:r w:rsidRPr="00091B6D">
        <w:t xml:space="preserve"> zijn gevisualiseerd en daardoor zichtbaar voor leerlingen, </w:t>
      </w:r>
      <w:r w:rsidR="00706C2E" w:rsidRPr="00091B6D">
        <w:t>ouder(s)/ verzorger(s)</w:t>
      </w:r>
      <w:r w:rsidRPr="00091B6D">
        <w:t xml:space="preserve">en betrokkenen. In de lessen komen de school- en groepsregels met een zekere regelmaat aan bod. Cruciaal is de handhaving (het hanteren) van de regels. </w:t>
      </w:r>
    </w:p>
    <w:p w14:paraId="5D90F7E4" w14:textId="0B9E71D5" w:rsidR="00422CA1" w:rsidRDefault="00422CA1" w:rsidP="00A44BD4">
      <w:pPr>
        <w:pStyle w:val="Geenafstand"/>
        <w:rPr>
          <w:b/>
          <w:bCs/>
        </w:rPr>
      </w:pPr>
    </w:p>
    <w:p w14:paraId="5881A110" w14:textId="77777777" w:rsidR="00C572D8" w:rsidRDefault="00C572D8" w:rsidP="00A44BD4">
      <w:pPr>
        <w:pStyle w:val="Geenafstand"/>
        <w:rPr>
          <w:b/>
          <w:bCs/>
        </w:rPr>
      </w:pPr>
    </w:p>
    <w:p w14:paraId="480B0F78" w14:textId="52D47836" w:rsidR="00A44BD4" w:rsidRPr="00A44BD4" w:rsidRDefault="00A44BD4" w:rsidP="005B703C">
      <w:pPr>
        <w:pStyle w:val="kop2"/>
        <w:rPr>
          <w:b/>
        </w:rPr>
      </w:pPr>
      <w:r w:rsidRPr="00A44BD4">
        <w:rPr>
          <w:b/>
        </w:rPr>
        <w:t xml:space="preserve">       </w:t>
      </w:r>
      <w:bookmarkStart w:id="64" w:name="_Toc137561962"/>
      <w:r w:rsidRPr="00A44BD4">
        <w:rPr>
          <w:b/>
        </w:rPr>
        <w:t>Pestprotocol</w:t>
      </w:r>
      <w:bookmarkEnd w:id="64"/>
      <w:r w:rsidRPr="00A44BD4">
        <w:rPr>
          <w:b/>
        </w:rPr>
        <w:t xml:space="preserve"> </w:t>
      </w:r>
    </w:p>
    <w:p w14:paraId="3E51E968" w14:textId="0BCFDF99" w:rsidR="00A44BD4" w:rsidRPr="00091B6D" w:rsidRDefault="00A44BD4" w:rsidP="00A44BD4">
      <w:pPr>
        <w:pStyle w:val="Geenafstand"/>
        <w:rPr>
          <w:b/>
          <w:bCs/>
        </w:rPr>
      </w:pPr>
      <w:r w:rsidRPr="00091B6D">
        <w:t>Onze school beschikt over een (anti-) pestprotocol. Hierin staat hoe wij pestgedrag proberen te voorkomen, signaleren en aanpakken (afhandelen). Een speerpunt van ons beleid is een aanpak waarbij samenwerking het uitgangspunt is</w:t>
      </w:r>
      <w:r w:rsidR="002F03D9" w:rsidRPr="00091B6D">
        <w:t>;</w:t>
      </w:r>
      <w:r w:rsidRPr="00091B6D">
        <w:t xml:space="preserve"> samenwerking tussen de leraar, de gepeste, de pester, de overige klasgenoten en de </w:t>
      </w:r>
      <w:r w:rsidR="00706C2E" w:rsidRPr="00091B6D">
        <w:t>ouder(s)/ verzorger(s)</w:t>
      </w:r>
      <w:r w:rsidRPr="00091B6D">
        <w:t>. Met het (anti-) pestprotocol willen we laten zien</w:t>
      </w:r>
      <w:r w:rsidR="002F03D9" w:rsidRPr="00091B6D">
        <w:t>,</w:t>
      </w:r>
      <w:r w:rsidRPr="00091B6D">
        <w:t xml:space="preserve"> aan alle betrokkenen</w:t>
      </w:r>
      <w:r w:rsidR="002F03D9" w:rsidRPr="00091B6D">
        <w:t>,</w:t>
      </w:r>
      <w:r w:rsidRPr="00091B6D">
        <w:t xml:space="preserve"> dat we pesten serieus nemen, hoe we pesten zo veel mogelijk voorkomen en hoe we pesten aanpakken. We vinden het belangrijk dat alle betrokkenen het pestprotocol kennen en</w:t>
      </w:r>
      <w:r w:rsidR="00091B6D" w:rsidRPr="00091B6D">
        <w:rPr>
          <w:b/>
          <w:bCs/>
        </w:rPr>
        <w:t xml:space="preserve"> </w:t>
      </w:r>
      <w:r w:rsidRPr="00091B6D">
        <w:t xml:space="preserve">daarom besteedt de anti-pestcoördinator twee keer per jaar aandacht aan het protocol en bepreken we één en ander met de leerlingenraad. Daarnaast hebben we informatie opgenomen in de schoolgids. Nog belangrijker vinden wij het dat we het (anti-) pestprotocol hanteren in pestsituaties. Daarom grijpen we direct in bij pestgedrag en geven we permanent aan dat pesten bij ons op school niet getolereerd wordt. </w:t>
      </w:r>
    </w:p>
    <w:p w14:paraId="359D8C48" w14:textId="4FFAB774" w:rsidR="00422CA1" w:rsidRDefault="00422CA1" w:rsidP="00A44BD4">
      <w:pPr>
        <w:pStyle w:val="Geenafstand"/>
        <w:rPr>
          <w:b/>
          <w:bCs/>
        </w:rPr>
      </w:pPr>
    </w:p>
    <w:p w14:paraId="605CC537" w14:textId="6206B448" w:rsidR="00A44BD4" w:rsidRDefault="00A44BD4" w:rsidP="00422CA1">
      <w:pPr>
        <w:pStyle w:val="Geenafstand"/>
        <w:ind w:left="720"/>
        <w:rPr>
          <w:b/>
          <w:bCs/>
        </w:rPr>
      </w:pPr>
    </w:p>
    <w:p w14:paraId="5AE21816" w14:textId="12046F2A" w:rsidR="00A44BD4" w:rsidRPr="00A44BD4" w:rsidRDefault="00A44BD4" w:rsidP="005B703C">
      <w:pPr>
        <w:pStyle w:val="kop2"/>
        <w:rPr>
          <w:b/>
        </w:rPr>
      </w:pPr>
      <w:bookmarkStart w:id="65" w:name="_Toc137561963"/>
      <w:r w:rsidRPr="00A44BD4">
        <w:rPr>
          <w:b/>
        </w:rPr>
        <w:t>Conflicten</w:t>
      </w:r>
      <w:bookmarkEnd w:id="65"/>
      <w:r w:rsidRPr="00A44BD4">
        <w:rPr>
          <w:b/>
        </w:rPr>
        <w:t xml:space="preserve"> </w:t>
      </w:r>
    </w:p>
    <w:p w14:paraId="2EC2D943" w14:textId="3B10803D" w:rsidR="00A44BD4" w:rsidRPr="009E421B" w:rsidRDefault="00A44BD4" w:rsidP="00A44BD4">
      <w:pPr>
        <w:pStyle w:val="Geenafstand"/>
      </w:pPr>
      <w:r w:rsidRPr="009E421B">
        <w:t xml:space="preserve">Onze school beschikt over een stappenplan </w:t>
      </w:r>
      <w:r w:rsidR="002F03D9" w:rsidRPr="009E421B">
        <w:t>‘</w:t>
      </w:r>
      <w:r w:rsidRPr="009E421B">
        <w:t>Omgaan met conflicten</w:t>
      </w:r>
      <w:r w:rsidR="002F03D9" w:rsidRPr="009E421B">
        <w:t>’</w:t>
      </w:r>
      <w:r w:rsidRPr="009E421B">
        <w:t xml:space="preserve">. Dit stappenplan komt aan de orde bij de lessen sociaal-emotionele ontwikkeling. Onze leerlingen weten daardoor wat ze moeten, kunnen en mogen doen als ze een conflict(je) hebben. In beginsel leren we onze leerlingen om hun ruzies etc. zelf op te lossen. Daarbij hanteren ze het stappenplan. Als de leerlingen er niet met elkaar uitkomen, dan schakelen zij hulp in van de leraar. </w:t>
      </w:r>
    </w:p>
    <w:p w14:paraId="0415ADF2" w14:textId="77777777" w:rsidR="00A44BD4" w:rsidRDefault="00A44BD4" w:rsidP="00A44BD4">
      <w:pPr>
        <w:pStyle w:val="Geenafstand"/>
        <w:rPr>
          <w:color w:val="FF0000"/>
        </w:rPr>
      </w:pPr>
    </w:p>
    <w:p w14:paraId="4EBEBEC8" w14:textId="30B5EEC0" w:rsidR="00A44BD4" w:rsidRPr="00A44BD4" w:rsidRDefault="00A44BD4" w:rsidP="005B703C">
      <w:pPr>
        <w:pStyle w:val="kop2"/>
        <w:rPr>
          <w:b/>
        </w:rPr>
      </w:pPr>
      <w:bookmarkStart w:id="66" w:name="_Toc137561964"/>
      <w:r w:rsidRPr="00A44BD4">
        <w:rPr>
          <w:b/>
        </w:rPr>
        <w:t>Informatie</w:t>
      </w:r>
      <w:bookmarkEnd w:id="66"/>
      <w:r w:rsidRPr="00A44BD4">
        <w:rPr>
          <w:b/>
        </w:rPr>
        <w:t xml:space="preserve"> </w:t>
      </w:r>
    </w:p>
    <w:p w14:paraId="06A9DC65" w14:textId="4927D2E0" w:rsidR="00A44BD4" w:rsidRPr="007908C4" w:rsidRDefault="00A44BD4" w:rsidP="00A44BD4">
      <w:pPr>
        <w:pStyle w:val="Geenafstand"/>
        <w:rPr>
          <w:b/>
          <w:bCs/>
        </w:rPr>
      </w:pPr>
      <w:r w:rsidRPr="007908C4">
        <w:t xml:space="preserve">In het kader van de veiligheid op school bezoekt de anti-pestcoördinator, de contactpersoon en de </w:t>
      </w:r>
      <w:proofErr w:type="spellStart"/>
      <w:r w:rsidRPr="007908C4">
        <w:t>aandachtsfunctionaris</w:t>
      </w:r>
      <w:proofErr w:type="spellEnd"/>
      <w:r w:rsidRPr="007908C4">
        <w:t xml:space="preserve"> ieder jaar iedere groep. Zij informeren de leerlingen over hun werkzaamheden en de mogelijkheden die er zijn om te praten over </w:t>
      </w:r>
      <w:r w:rsidR="002F03D9">
        <w:t>‘</w:t>
      </w:r>
      <w:r w:rsidRPr="007908C4">
        <w:t>geheimen en/of problemen</w:t>
      </w:r>
      <w:r w:rsidR="002F03D9">
        <w:t>’</w:t>
      </w:r>
      <w:r w:rsidRPr="007908C4">
        <w:t xml:space="preserve">. Ook maken deze drie functionarissen zich actief bekend bij de </w:t>
      </w:r>
      <w:r w:rsidR="00706C2E">
        <w:t>ouder(s)/ verzorger(s)</w:t>
      </w:r>
      <w:r w:rsidRPr="007908C4">
        <w:t xml:space="preserve"> en de medewerkers van de school</w:t>
      </w:r>
      <w:r w:rsidR="007249A9">
        <w:t>.</w:t>
      </w:r>
    </w:p>
    <w:p w14:paraId="59F60DBD" w14:textId="4FABC2CA" w:rsidR="00A44BD4" w:rsidRDefault="007249A9" w:rsidP="00A44BD4">
      <w:pPr>
        <w:pStyle w:val="Geenafstand"/>
        <w:rPr>
          <w:b/>
          <w:bCs/>
        </w:rPr>
      </w:pPr>
      <w:r>
        <w:rPr>
          <w:noProof/>
        </w:rPr>
        <w:drawing>
          <wp:anchor distT="0" distB="0" distL="114300" distR="114300" simplePos="0" relativeHeight="251666432" behindDoc="1" locked="0" layoutInCell="1" allowOverlap="1" wp14:anchorId="495A8FD6" wp14:editId="38979415">
            <wp:simplePos x="0" y="0"/>
            <wp:positionH relativeFrom="column">
              <wp:posOffset>3169285</wp:posOffset>
            </wp:positionH>
            <wp:positionV relativeFrom="paragraph">
              <wp:posOffset>-455295</wp:posOffset>
            </wp:positionV>
            <wp:extent cx="3254375" cy="2242185"/>
            <wp:effectExtent l="19050" t="0" r="22225" b="672465"/>
            <wp:wrapSquare wrapText="bothSides"/>
            <wp:docPr id="10" name="Afbeelding 10" descr="Afbeelding met persoon, overdekt,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overdekt, jon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375" cy="2242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EF519AE" w14:textId="3D6B1259" w:rsidR="008D6E4C" w:rsidRPr="00091B6D" w:rsidRDefault="0097779A" w:rsidP="00091B6D">
      <w:pPr>
        <w:spacing w:after="160" w:line="259" w:lineRule="auto"/>
        <w:rPr>
          <w:rFonts w:asciiTheme="majorHAnsi" w:eastAsiaTheme="majorEastAsia" w:hAnsiTheme="majorHAnsi" w:cstheme="majorBidi"/>
          <w:b/>
          <w:color w:val="538135" w:themeColor="accent6" w:themeShade="BF"/>
          <w:sz w:val="32"/>
          <w:szCs w:val="32"/>
        </w:rPr>
      </w:pPr>
      <w:r>
        <w:br w:type="page"/>
      </w:r>
    </w:p>
    <w:p w14:paraId="12EFCCC8" w14:textId="32350107" w:rsidR="00B65DF5" w:rsidRDefault="00B65DF5" w:rsidP="005B703C">
      <w:pPr>
        <w:pStyle w:val="Kop1"/>
        <w:numPr>
          <w:ilvl w:val="0"/>
          <w:numId w:val="25"/>
        </w:numPr>
      </w:pPr>
      <w:bookmarkStart w:id="67" w:name="_Toc137561965"/>
      <w:r w:rsidRPr="0036550A">
        <w:lastRenderedPageBreak/>
        <w:t>Signaleren en afhandelen</w:t>
      </w:r>
      <w:bookmarkEnd w:id="67"/>
    </w:p>
    <w:p w14:paraId="570AF228" w14:textId="59F8D8D9" w:rsidR="0014411D" w:rsidRDefault="0014411D" w:rsidP="0014411D">
      <w:pPr>
        <w:pStyle w:val="Geenafstand"/>
        <w:ind w:left="720"/>
        <w:rPr>
          <w:b/>
          <w:bCs/>
        </w:rPr>
      </w:pPr>
    </w:p>
    <w:p w14:paraId="4A0D125C" w14:textId="5F1EA83F" w:rsidR="0014411D" w:rsidRPr="0014411D" w:rsidRDefault="0014411D" w:rsidP="005B703C">
      <w:pPr>
        <w:pStyle w:val="kop2"/>
        <w:rPr>
          <w:b/>
        </w:rPr>
      </w:pPr>
      <w:bookmarkStart w:id="68" w:name="_Toc137561966"/>
      <w:r w:rsidRPr="0014411D">
        <w:rPr>
          <w:b/>
        </w:rPr>
        <w:t>Signaleren</w:t>
      </w:r>
      <w:bookmarkEnd w:id="68"/>
      <w:r w:rsidRPr="0014411D">
        <w:rPr>
          <w:b/>
        </w:rPr>
        <w:t xml:space="preserve"> </w:t>
      </w:r>
    </w:p>
    <w:p w14:paraId="7C22F83A" w14:textId="678655B2" w:rsidR="0014411D" w:rsidRPr="009E421B" w:rsidRDefault="0014411D" w:rsidP="0014411D">
      <w:pPr>
        <w:pStyle w:val="Geenafstand"/>
        <w:rPr>
          <w:b/>
          <w:bCs/>
        </w:rPr>
      </w:pPr>
      <w:r w:rsidRPr="009E421B">
        <w:t xml:space="preserve">We willen onveilig of grensoverschrijdend gedrag voegtijdig aanpakken. </w:t>
      </w:r>
      <w:r w:rsidR="002F03D9" w:rsidRPr="009E421B">
        <w:t>H</w:t>
      </w:r>
      <w:r w:rsidRPr="009E421B">
        <w:t xml:space="preserve">et </w:t>
      </w:r>
      <w:r w:rsidR="002F03D9" w:rsidRPr="009E421B">
        <w:t xml:space="preserve">is daarom </w:t>
      </w:r>
      <w:r w:rsidRPr="009E421B">
        <w:t>van groot belang dat we vroegtijdig signalen oppakken. Het signaleren van problemen vindt primair plaats via ons leerlingvolgsysteem</w:t>
      </w:r>
      <w:r w:rsidR="00EF5D37" w:rsidRPr="009E421B">
        <w:t xml:space="preserve"> </w:t>
      </w:r>
      <w:proofErr w:type="spellStart"/>
      <w:r w:rsidR="00EF5D37" w:rsidRPr="009E421B">
        <w:t>Kanvas</w:t>
      </w:r>
      <w:proofErr w:type="spellEnd"/>
      <w:r w:rsidRPr="009E421B">
        <w:t xml:space="preserve">. De leraren krijgen via dit systeem zicht op problemen op groeps- en individueel niveau. De uitkomsten van de vragenlijsten worden door de </w:t>
      </w:r>
      <w:proofErr w:type="spellStart"/>
      <w:r w:rsidRPr="009E421B">
        <w:t>IB</w:t>
      </w:r>
      <w:r w:rsidR="002F03D9" w:rsidRPr="009E421B">
        <w:t>’</w:t>
      </w:r>
      <w:r w:rsidRPr="009E421B">
        <w:t>er</w:t>
      </w:r>
      <w:proofErr w:type="spellEnd"/>
      <w:r w:rsidRPr="009E421B">
        <w:t xml:space="preserve"> en de leerkrachten besproken tijdens de groeps- en leerlingbespreking. In de tweede plaats signaleren wij problemen via observaties. De leerkrachten zien wat er gebeurt in de groep en wat er opvalt aan een leerling. In de groepsmap worden opvallende zaken opgenomen en besproken met de </w:t>
      </w:r>
      <w:proofErr w:type="spellStart"/>
      <w:r w:rsidRPr="009E421B">
        <w:t>IB</w:t>
      </w:r>
      <w:r w:rsidR="002F03D9" w:rsidRPr="009E421B">
        <w:t>’</w:t>
      </w:r>
      <w:r w:rsidRPr="009E421B">
        <w:t>er</w:t>
      </w:r>
      <w:proofErr w:type="spellEnd"/>
      <w:r w:rsidRPr="009E421B">
        <w:t xml:space="preserve">. In de derde plaats voeren de leerkrachten (gerichte) gesprekken met leerlingen en </w:t>
      </w:r>
      <w:r w:rsidR="00706C2E" w:rsidRPr="009E421B">
        <w:t>ouder(s)/ verzorger(s)</w:t>
      </w:r>
      <w:r w:rsidRPr="009E421B">
        <w:t xml:space="preserve">. Relevante informatie wordt (ook) opgenomen in de groepsmap. Tenslotte monitoren we elk jaar de veiligheid van de leerlingen en één keer per </w:t>
      </w:r>
      <w:r w:rsidR="009E421B" w:rsidRPr="009E421B">
        <w:t xml:space="preserve">twee </w:t>
      </w:r>
      <w:r w:rsidRPr="009E421B">
        <w:t>jaar de veiligheid van de medewerkers. Op basis van een analyse worden interventies vastgesteld om onveiligheid te voorkomen of te reduceren. Bij signalen van onveiligheid gaat de leerkracht in gesprek met de leerling en/of de</w:t>
      </w:r>
      <w:r w:rsidR="00706C2E" w:rsidRPr="009E421B">
        <w:t xml:space="preserve"> ouder(s)/ verzorger(s)</w:t>
      </w:r>
      <w:r w:rsidRPr="009E421B">
        <w:t xml:space="preserve">. Daarbij kan de hulp ingeschakeld worden van de </w:t>
      </w:r>
      <w:proofErr w:type="spellStart"/>
      <w:r w:rsidRPr="009E421B">
        <w:t>IB</w:t>
      </w:r>
      <w:r w:rsidR="002F03D9" w:rsidRPr="009E421B">
        <w:t>’</w:t>
      </w:r>
      <w:r w:rsidRPr="009E421B">
        <w:t>er</w:t>
      </w:r>
      <w:proofErr w:type="spellEnd"/>
      <w:r w:rsidRPr="009E421B">
        <w:t xml:space="preserve"> of de directie. Als dat nodig is</w:t>
      </w:r>
      <w:r w:rsidR="002F03D9" w:rsidRPr="009E421B">
        <w:t xml:space="preserve"> </w:t>
      </w:r>
      <w:r w:rsidRPr="009E421B">
        <w:t>kunnen we, in overleg met de leerling en/of de</w:t>
      </w:r>
      <w:r w:rsidR="00706C2E" w:rsidRPr="009E421B">
        <w:rPr>
          <w:b/>
          <w:bCs/>
        </w:rPr>
        <w:t xml:space="preserve"> </w:t>
      </w:r>
      <w:r w:rsidR="00706C2E" w:rsidRPr="009E421B">
        <w:t>ouder(s)/ verzorger(s)</w:t>
      </w:r>
      <w:r w:rsidRPr="009E421B">
        <w:t xml:space="preserve">, externe hulp inschakelen zoals bijvoorbeeld: wijkteam, jeugdarts, schoolmaatschappelijk werk, politie enzovoort. </w:t>
      </w:r>
    </w:p>
    <w:p w14:paraId="7B720CAC" w14:textId="615D205D" w:rsidR="0014411D" w:rsidRDefault="0014411D" w:rsidP="0014411D">
      <w:pPr>
        <w:pStyle w:val="Geenafstand"/>
        <w:rPr>
          <w:b/>
          <w:bCs/>
        </w:rPr>
      </w:pPr>
    </w:p>
    <w:p w14:paraId="4185C553" w14:textId="4F2952B5" w:rsidR="0014411D" w:rsidRPr="0014411D" w:rsidRDefault="0014411D" w:rsidP="005B703C">
      <w:pPr>
        <w:pStyle w:val="kop2"/>
        <w:rPr>
          <w:b/>
        </w:rPr>
      </w:pPr>
      <w:bookmarkStart w:id="69" w:name="_Toc137561967"/>
      <w:r w:rsidRPr="0014411D">
        <w:rPr>
          <w:b/>
        </w:rPr>
        <w:t>Afhandelen</w:t>
      </w:r>
      <w:bookmarkEnd w:id="69"/>
      <w:r w:rsidRPr="0014411D">
        <w:rPr>
          <w:b/>
        </w:rPr>
        <w:t xml:space="preserve"> </w:t>
      </w:r>
    </w:p>
    <w:p w14:paraId="43EFCDBB" w14:textId="4599E4E6" w:rsidR="0014411D" w:rsidRPr="009E421B" w:rsidRDefault="0014411D" w:rsidP="0014411D">
      <w:pPr>
        <w:pStyle w:val="Geenafstand"/>
      </w:pPr>
      <w:r w:rsidRPr="009E421B">
        <w:t>Bij specifieke vormen van grensoverschrijdend gedrag (zie het hoofdstuk Grensoverschrijdend gedrag) volgt onze school de opgestelde protocollen en draaiboeken. Bij signalen van huiselijk geweld of kindermishandeling zijn we verplicht om de Meldcode Huiselijk geweld en Kindermishandeling te volgen (zie hoofdstuk Meldcode en meldplicht). Bij het signaleren van incidenten</w:t>
      </w:r>
      <w:r w:rsidR="00976978" w:rsidRPr="009E421B">
        <w:t>,</w:t>
      </w:r>
      <w:r w:rsidRPr="009E421B">
        <w:t xml:space="preserve"> met grensoverschrijdend gedrag, zorgen we er eerst voor dat het gedrag stopt. Vervolgens heeft de opvang van het slachtoffer en andere betrokkenen prioriteit. De protocollen en draaiboeken geven aan wie er geïnformeerd worden, hoe de verdere procedure is en wie daarbij betrokken zijn. We hebben niet alleen oog voor de slachtoffers, maar ook voor de getuigen, meelopers en daders. Voor de daders geldt het beleid van ons bestuur. Mogelijke maatregelen zijn: een time-out, schorsing of verwijdering.</w:t>
      </w:r>
    </w:p>
    <w:p w14:paraId="61B44AD6" w14:textId="77777777" w:rsidR="0014411D" w:rsidRPr="00FB701C" w:rsidRDefault="0014411D" w:rsidP="0014411D">
      <w:pPr>
        <w:pStyle w:val="Geenafstand"/>
        <w:rPr>
          <w:color w:val="FF0000"/>
        </w:rPr>
      </w:pPr>
    </w:p>
    <w:p w14:paraId="0326CE48" w14:textId="77777777" w:rsidR="008D6E4C" w:rsidRDefault="008D6E4C">
      <w:pPr>
        <w:spacing w:after="160" w:line="259" w:lineRule="auto"/>
        <w:rPr>
          <w:rFonts w:asciiTheme="majorHAnsi" w:eastAsiaTheme="majorEastAsia" w:hAnsiTheme="majorHAnsi" w:cstheme="majorBidi"/>
          <w:b/>
          <w:bCs/>
          <w:color w:val="4472C4" w:themeColor="accent1"/>
          <w:sz w:val="26"/>
          <w:szCs w:val="26"/>
        </w:rPr>
      </w:pPr>
      <w:r>
        <w:rPr>
          <w:b/>
        </w:rPr>
        <w:br w:type="page"/>
      </w:r>
    </w:p>
    <w:p w14:paraId="5CA7CDA8" w14:textId="07B3433A" w:rsidR="0014411D" w:rsidRPr="0014411D" w:rsidRDefault="0014411D" w:rsidP="005B703C">
      <w:pPr>
        <w:pStyle w:val="kop2"/>
        <w:rPr>
          <w:b/>
        </w:rPr>
      </w:pPr>
      <w:bookmarkStart w:id="70" w:name="_Toc137561968"/>
      <w:r w:rsidRPr="0014411D">
        <w:rPr>
          <w:b/>
        </w:rPr>
        <w:lastRenderedPageBreak/>
        <w:t>EHBO-materialen</w:t>
      </w:r>
      <w:bookmarkEnd w:id="70"/>
      <w:r w:rsidRPr="0014411D">
        <w:rPr>
          <w:b/>
        </w:rPr>
        <w:t xml:space="preserve"> </w:t>
      </w:r>
    </w:p>
    <w:p w14:paraId="2C897EAC" w14:textId="12817D93" w:rsidR="0014411D" w:rsidRPr="00091B6D" w:rsidRDefault="0014411D" w:rsidP="0014411D">
      <w:pPr>
        <w:pStyle w:val="Geenafstand"/>
      </w:pPr>
      <w:r w:rsidRPr="00091B6D">
        <w:t xml:space="preserve">Onze school beschikt over voldoende EHBO-materiaal. Het EHBO-materiaal is centraal opgeslagen en wordt geregeld nagekeken en gecontroleerd, zodat dit op elk moment gebruiksklaar is. De eindverantwoordelijke voor de EHBO-materialen is één van de </w:t>
      </w:r>
      <w:r w:rsidR="00976978" w:rsidRPr="00091B6D">
        <w:t>Bhv’ers</w:t>
      </w:r>
      <w:r w:rsidRPr="00091B6D">
        <w:t xml:space="preserve">. Deze </w:t>
      </w:r>
      <w:r w:rsidR="00976978" w:rsidRPr="00091B6D">
        <w:t>Bhv’er</w:t>
      </w:r>
      <w:r w:rsidRPr="00091B6D">
        <w:t xml:space="preserve"> zorgt ervoor, dat de EHBO-doos altijd op orde is en zij vult aan</w:t>
      </w:r>
      <w:r w:rsidR="00976978" w:rsidRPr="00091B6D">
        <w:t>,</w:t>
      </w:r>
      <w:r w:rsidRPr="00091B6D">
        <w:t xml:space="preserve"> als dat nodig is.</w:t>
      </w:r>
    </w:p>
    <w:p w14:paraId="0AE1C64F" w14:textId="77777777" w:rsidR="00976978" w:rsidRPr="00FB701C" w:rsidRDefault="00976978" w:rsidP="0014411D">
      <w:pPr>
        <w:pStyle w:val="Geenafstand"/>
        <w:rPr>
          <w:b/>
          <w:bCs/>
          <w:color w:val="FF0000"/>
        </w:rPr>
      </w:pPr>
    </w:p>
    <w:p w14:paraId="2F2BF7B7" w14:textId="52FC1618" w:rsidR="0014411D" w:rsidRPr="00CE2323" w:rsidRDefault="0014411D" w:rsidP="005B703C">
      <w:pPr>
        <w:pStyle w:val="kop2"/>
        <w:rPr>
          <w:b/>
        </w:rPr>
      </w:pPr>
      <w:bookmarkStart w:id="71" w:name="_Toc137561969"/>
      <w:r w:rsidRPr="00CE2323">
        <w:rPr>
          <w:b/>
        </w:rPr>
        <w:t>Schorsing en verwijdering</w:t>
      </w:r>
      <w:bookmarkEnd w:id="71"/>
      <w:r w:rsidRPr="00CE2323">
        <w:rPr>
          <w:b/>
        </w:rPr>
        <w:t xml:space="preserve"> </w:t>
      </w:r>
    </w:p>
    <w:p w14:paraId="44CAEFB6" w14:textId="08B5A159" w:rsidR="0014411D" w:rsidRPr="00FC361A" w:rsidRDefault="0014411D" w:rsidP="0014411D">
      <w:pPr>
        <w:pStyle w:val="Geenafstand"/>
        <w:rPr>
          <w:b/>
          <w:bCs/>
        </w:rPr>
      </w:pPr>
      <w:r w:rsidRPr="00FC361A">
        <w:t xml:space="preserve">Onze school (het bestuur) mag een leerling in bepaalde gevallen schorsen of verwijderen. Dan heeft de leerling (tijdelijk) geen toegang tot de school. Wij kunnen een leerling voor maximaal vijf dagen schorsen. Soms is er sprake van gedragsproblematiek waardoor andere leerlingen niet optimaal kunnen leren of hun veiligheid in het geding is. In andere situaties kan er niet direct een passende oplossing voor handen zijn. Ook in deze situaties heeft de leerling recht op onderwijs en mag hij niet langer dan vijf dagen worden geschorst. Als we een leerling schorsen lichten we de Inspectie van het Onderwijs in. In geval van verwijdering is ons bestuur de partij die dit formeel besluit. Als het bestuur een leerling wil verwijderen, wordt eerst de betrokken leerkracht gehoord en wordt geprobeerd een andere school te zoeken voor de leerling. Met de invoering van </w:t>
      </w:r>
      <w:r w:rsidR="00976978">
        <w:t>P</w:t>
      </w:r>
      <w:r w:rsidRPr="00FC361A">
        <w:t xml:space="preserve">assend </w:t>
      </w:r>
      <w:r w:rsidR="00976978">
        <w:t>O</w:t>
      </w:r>
      <w:r w:rsidRPr="00FC361A">
        <w:t>nderwijs mag de leerling niet van school verwijderd worden</w:t>
      </w:r>
      <w:r w:rsidR="00976978">
        <w:t>,</w:t>
      </w:r>
      <w:r w:rsidRPr="00FC361A">
        <w:t xml:space="preserve"> voordat het bestuur een andere school bereid heeft gevonden om de leerling toe te laten en hierover constructief overleg heeft gevoerd met de betrokken</w:t>
      </w:r>
      <w:r w:rsidR="00706C2E">
        <w:t xml:space="preserv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FC361A">
        <w:t xml:space="preserve">. Mochten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FC361A">
        <w:t xml:space="preserve"> het niet eens zijn met plaatsing op deze school</w:t>
      </w:r>
      <w:r w:rsidR="00976978">
        <w:t xml:space="preserve">, </w:t>
      </w:r>
      <w:r w:rsidRPr="00FC361A">
        <w:t xml:space="preserve">dan wordt het overleg met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FC361A">
        <w:t xml:space="preserve"> (en andere partners) voortgezet om zo alsnog tot overeenstemming te komen. Lukt dit niet binnen afzienbare tijd</w:t>
      </w:r>
      <w:r w:rsidR="00976978">
        <w:t xml:space="preserve"> </w:t>
      </w:r>
      <w:r w:rsidRPr="00FC361A">
        <w:t>dan zoeken wij</w:t>
      </w:r>
      <w:r w:rsidR="00976978">
        <w:t>,</w:t>
      </w:r>
      <w:r w:rsidRPr="00FC361A">
        <w:t xml:space="preserve"> om te komen tot een oplossing, contact met het SWV, de leerplichtambtenaar en zo nodig en/of een onderwijsconsulent. Bij verwijdering van een leerling dient de leerling, indien mogelijk, de school te blijven bezoeken totdat de leerling terecht kan op een nieuwe school. </w:t>
      </w:r>
    </w:p>
    <w:p w14:paraId="385AF6DA" w14:textId="77777777" w:rsidR="0014411D" w:rsidRDefault="0014411D" w:rsidP="0014411D">
      <w:pPr>
        <w:pStyle w:val="Geenafstand"/>
        <w:rPr>
          <w:b/>
          <w:bCs/>
        </w:rPr>
      </w:pPr>
    </w:p>
    <w:p w14:paraId="14BCEBF4" w14:textId="7F56C949" w:rsidR="0014411D" w:rsidRPr="00D9392A" w:rsidRDefault="0014411D" w:rsidP="005B703C">
      <w:pPr>
        <w:pStyle w:val="kop2"/>
        <w:rPr>
          <w:b/>
        </w:rPr>
      </w:pPr>
      <w:bookmarkStart w:id="72" w:name="_Toc137561970"/>
      <w:r w:rsidRPr="00D9392A">
        <w:rPr>
          <w:b/>
        </w:rPr>
        <w:t>Contact met de politie</w:t>
      </w:r>
      <w:bookmarkEnd w:id="72"/>
      <w:r w:rsidRPr="00D9392A">
        <w:rPr>
          <w:b/>
        </w:rPr>
        <w:t xml:space="preserve"> </w:t>
      </w:r>
    </w:p>
    <w:p w14:paraId="2EB4B28E" w14:textId="351F60B6" w:rsidR="0014411D" w:rsidRPr="00E827F9" w:rsidRDefault="0014411D" w:rsidP="0014411D">
      <w:pPr>
        <w:pStyle w:val="Geenafstand"/>
        <w:rPr>
          <w:b/>
          <w:bCs/>
        </w:rPr>
      </w:pPr>
      <w:r w:rsidRPr="00E827F9">
        <w:t xml:space="preserve">Schoolveiligheid is allereerst een zaak van de school. </w:t>
      </w:r>
      <w:r w:rsidR="00976978">
        <w:t xml:space="preserve">Dit </w:t>
      </w:r>
      <w:r w:rsidRPr="00E827F9">
        <w:t xml:space="preserve">betekent niet dat wij er alleen voor staan. Bij een incident of een overtreding wordt in sommige gevallen contact opgenomen met de politie. De contactgegevens zijn beschikbaar, ook in noodgevallen. Maar onze school kan niet alleen bij incidenten of strafbare feiten de hulp van de politie inschakelen. We kunnen dat ook doen om preventief te werken aan de veiligheid op school. Bij vermoedens van een strafbaar feit is zorgvuldigheid geboden. Wij willen absoluut de vertrouwensband tussen enerzijds de school en anderzijds de leerling en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Pr="00E827F9">
        <w:t xml:space="preserve"> niet schaden. Tegelijkertijd heeft onze school de verantwoordelijkheid om effectief te reageren op vermeende dreiging of ernstige situaties van onveiligheid. Leerkrachten weten in de regel hoe zij met (ernstige) incidenten moeten omgaan, maar soms is het nodig om een duidelijk signaal te geven, met name als het gaat om strafbare feiten. In bepaalde gevallen doen wij aangifte bij de politie. </w:t>
      </w:r>
    </w:p>
    <w:p w14:paraId="2F95F53D" w14:textId="77777777"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20A5A5CA" w14:textId="4AC9823B" w:rsidR="00B65DF5" w:rsidRDefault="00B65DF5" w:rsidP="005B703C">
      <w:pPr>
        <w:pStyle w:val="Kop1"/>
        <w:numPr>
          <w:ilvl w:val="0"/>
          <w:numId w:val="25"/>
        </w:numPr>
      </w:pPr>
      <w:bookmarkStart w:id="73" w:name="_Toc137561971"/>
      <w:r w:rsidRPr="00D9392A">
        <w:lastRenderedPageBreak/>
        <w:t>Monitoring</w:t>
      </w:r>
      <w:bookmarkEnd w:id="73"/>
    </w:p>
    <w:p w14:paraId="193AC604" w14:textId="50A03A1C" w:rsidR="0082550F" w:rsidRDefault="0082550F" w:rsidP="0082550F">
      <w:pPr>
        <w:pStyle w:val="Geenafstand"/>
        <w:rPr>
          <w:b/>
          <w:bCs/>
        </w:rPr>
      </w:pPr>
    </w:p>
    <w:p w14:paraId="5988E986" w14:textId="30CD268E" w:rsidR="0082550F" w:rsidRPr="0082550F" w:rsidRDefault="0082550F" w:rsidP="005B703C">
      <w:pPr>
        <w:pStyle w:val="kop2"/>
        <w:rPr>
          <w:b/>
        </w:rPr>
      </w:pPr>
      <w:bookmarkStart w:id="74" w:name="_Toc137561972"/>
      <w:r w:rsidRPr="0082550F">
        <w:rPr>
          <w:b/>
        </w:rPr>
        <w:t>Algemeen</w:t>
      </w:r>
      <w:bookmarkEnd w:id="74"/>
      <w:r w:rsidRPr="0082550F">
        <w:rPr>
          <w:b/>
        </w:rPr>
        <w:t xml:space="preserve"> </w:t>
      </w:r>
    </w:p>
    <w:p w14:paraId="7473A220" w14:textId="77777777" w:rsidR="0082550F" w:rsidRDefault="0082550F" w:rsidP="0082550F">
      <w:pPr>
        <w:pStyle w:val="Geenafstand"/>
      </w:pPr>
      <w:r>
        <w:t xml:space="preserve">Op onze school vormt het thema Veiligheid nadrukkelijk een onderdeel van de kwaliteitscyclus. Dat betekent dat wij onze kwaliteit hebben beschreven (veiligheidsplan), dat we onze kwaliteit meten met een zekere frequentie, dat we op basis van de uitslagen actiepunten vaststellen en dat we verantwoording en dialoog hebben geregeld. </w:t>
      </w:r>
    </w:p>
    <w:p w14:paraId="131FADC6" w14:textId="77777777" w:rsidR="0082550F" w:rsidRDefault="0082550F" w:rsidP="0082550F">
      <w:pPr>
        <w:pStyle w:val="Geenafstand"/>
      </w:pPr>
    </w:p>
    <w:p w14:paraId="415A3A0E" w14:textId="1CD251DA" w:rsidR="0082550F" w:rsidRPr="0082550F" w:rsidRDefault="0082550F" w:rsidP="005B703C">
      <w:pPr>
        <w:pStyle w:val="kop2"/>
        <w:rPr>
          <w:b/>
        </w:rPr>
      </w:pPr>
      <w:bookmarkStart w:id="75" w:name="_Toc137561973"/>
      <w:r w:rsidRPr="0082550F">
        <w:rPr>
          <w:b/>
        </w:rPr>
        <w:t>Leerlingen</w:t>
      </w:r>
      <w:bookmarkEnd w:id="75"/>
      <w:r w:rsidRPr="0082550F">
        <w:rPr>
          <w:b/>
        </w:rPr>
        <w:t xml:space="preserve"> </w:t>
      </w:r>
    </w:p>
    <w:p w14:paraId="3D71FC9C" w14:textId="77777777" w:rsidR="0082550F" w:rsidRPr="0075490F" w:rsidRDefault="0082550F" w:rsidP="0082550F">
      <w:pPr>
        <w:pStyle w:val="Geenafstand"/>
      </w:pPr>
      <w:r w:rsidRPr="0075490F">
        <w:t>Onze school meet de veiligheidsbeleving en het welbevinden met behulp van een gevalideerde vragenlijst.</w:t>
      </w:r>
    </w:p>
    <w:p w14:paraId="58F4B820" w14:textId="763E67BB" w:rsidR="0082550F" w:rsidRPr="0075490F" w:rsidRDefault="0082550F" w:rsidP="0082550F">
      <w:pPr>
        <w:pStyle w:val="Geenafstand"/>
      </w:pPr>
      <w:r w:rsidRPr="0075490F">
        <w:t xml:space="preserve">Deze vragenlijst wordt jaarlijks afgenomen in de groepen 5 t/m 8 aan de hand van het bijbehorende protocol. De uitslagen worden aangeleverd bij de Inspectie van het Onderwijs. Wij analyseren de scores, trekken conclusies en stellen aandachtspunten vast. De intern begeleider werkt een eventueel verbeterplan uit in ons jaarplan. </w:t>
      </w:r>
    </w:p>
    <w:p w14:paraId="3F487A18" w14:textId="77777777" w:rsidR="0082550F" w:rsidRPr="0075490F" w:rsidRDefault="0082550F" w:rsidP="0082550F">
      <w:pPr>
        <w:pStyle w:val="Geenafstand"/>
      </w:pPr>
      <w:r w:rsidRPr="0075490F">
        <w:t>De uitkomsten, de analyse, de conclusies en de gekozen aandachtspunten worden besproken met het team, de medezeggenschapsraad en de betrokken leerlingen.</w:t>
      </w:r>
    </w:p>
    <w:p w14:paraId="5A80B5B8" w14:textId="77777777" w:rsidR="0082550F" w:rsidRPr="0075490F" w:rsidRDefault="0082550F" w:rsidP="0082550F">
      <w:pPr>
        <w:pStyle w:val="Geenafstand"/>
      </w:pPr>
      <w:r w:rsidRPr="0075490F">
        <w:t xml:space="preserve">De uitslagen worden gepubliceerd op Scholen op de kaart. </w:t>
      </w:r>
    </w:p>
    <w:p w14:paraId="1D478DCD" w14:textId="0B5C8CCA" w:rsidR="0082550F" w:rsidRPr="007249A9" w:rsidRDefault="0082550F" w:rsidP="0082550F">
      <w:pPr>
        <w:pStyle w:val="Geenafstand"/>
        <w:rPr>
          <w:color w:val="FF0000"/>
        </w:rPr>
      </w:pPr>
      <w:r w:rsidRPr="0075490F">
        <w:t xml:space="preserve">De veiligheidsbeleving en het welbevinden van de leerlingen in de groepen 1 t/m 4 krijgen we in beeld via observaties en </w:t>
      </w:r>
      <w:r w:rsidR="0075490F" w:rsidRPr="0075490F">
        <w:t xml:space="preserve">de leerkrachtvragenlijst van </w:t>
      </w:r>
      <w:proofErr w:type="spellStart"/>
      <w:r w:rsidR="0075490F" w:rsidRPr="0075490F">
        <w:t>Kanvas</w:t>
      </w:r>
      <w:proofErr w:type="spellEnd"/>
      <w:r w:rsidR="0075490F" w:rsidRPr="0075490F">
        <w:t>.</w:t>
      </w:r>
      <w:r w:rsidRPr="0075490F">
        <w:t xml:space="preserve">  Wij analyseren de scores, trekken conclusies en stellen aandachtspunten vast. </w:t>
      </w:r>
      <w:r w:rsidRPr="007249A9">
        <w:t xml:space="preserve">De intern begeleider werkt een eventueel verbeterplan uit in ons jaarplan. </w:t>
      </w:r>
      <w:r w:rsidRPr="0075490F">
        <w:t xml:space="preserve">De conclusies en de aandachtspunten worden besproken in de teamvergadering. </w:t>
      </w:r>
    </w:p>
    <w:p w14:paraId="5D17C23E" w14:textId="77777777" w:rsidR="0082550F" w:rsidRDefault="0082550F" w:rsidP="0082550F">
      <w:pPr>
        <w:pStyle w:val="Geenafstand"/>
        <w:rPr>
          <w:color w:val="FF0000"/>
        </w:rPr>
      </w:pPr>
    </w:p>
    <w:p w14:paraId="7383BD61" w14:textId="582AD0CA" w:rsidR="0082550F" w:rsidRPr="0082550F" w:rsidRDefault="0082550F" w:rsidP="005B703C">
      <w:pPr>
        <w:pStyle w:val="kop2"/>
        <w:rPr>
          <w:b/>
        </w:rPr>
      </w:pPr>
      <w:bookmarkStart w:id="76" w:name="_Toc137561974"/>
      <w:r w:rsidRPr="0082550F">
        <w:rPr>
          <w:b/>
        </w:rPr>
        <w:t>Medewerkers</w:t>
      </w:r>
      <w:bookmarkEnd w:id="76"/>
      <w:r w:rsidRPr="0082550F">
        <w:rPr>
          <w:b/>
        </w:rPr>
        <w:t xml:space="preserve"> </w:t>
      </w:r>
    </w:p>
    <w:p w14:paraId="200531EB" w14:textId="5300E2CC" w:rsidR="0082550F" w:rsidRDefault="0082550F" w:rsidP="0082550F">
      <w:pPr>
        <w:pStyle w:val="Geenafstand"/>
        <w:rPr>
          <w:color w:val="FF0000"/>
        </w:rPr>
      </w:pPr>
      <w:r w:rsidRPr="0075490F">
        <w:t xml:space="preserve">Onze school meet de veiligheidsbeleving en het welbevinden van de medewerkers met behulp van de Vragenlijst Veiligheid Medewerkers. Deze specifieke vragenlijst wordt één keer per </w:t>
      </w:r>
      <w:r w:rsidR="0075490F" w:rsidRPr="0075490F">
        <w:t>twee</w:t>
      </w:r>
      <w:r w:rsidRPr="0075490F">
        <w:t xml:space="preserve"> jaar afgenomen. </w:t>
      </w:r>
      <w:r w:rsidRPr="007249A9">
        <w:t>Daarnaast meten we de veiligheid en het welbevinden één keer per vier jaar met behulp van de RI&amp;E. Wij analyseren de scores, trekken conclusies en stellen aandachtspunten vast</w:t>
      </w:r>
      <w:r w:rsidR="004D686D" w:rsidRPr="007249A9">
        <w:t xml:space="preserve"> </w:t>
      </w:r>
      <w:r w:rsidRPr="007249A9">
        <w:t>die opgenomen worden in een eventueel verbeterplan of jaarplan. De uitkomsten, de analyse, de conclusies en de gekozen aandachtspunten</w:t>
      </w:r>
      <w:r w:rsidR="004D686D" w:rsidRPr="007249A9">
        <w:t>,</w:t>
      </w:r>
      <w:r w:rsidRPr="007249A9">
        <w:t xml:space="preserve"> worden besproken met het bestuur, de medezeggenschapsraad en de medewerkers. </w:t>
      </w:r>
    </w:p>
    <w:p w14:paraId="0258CBA2" w14:textId="77777777" w:rsidR="0082550F" w:rsidRDefault="0082550F" w:rsidP="0082550F">
      <w:pPr>
        <w:pStyle w:val="Geenafstand"/>
        <w:rPr>
          <w:color w:val="FF0000"/>
        </w:rPr>
      </w:pPr>
    </w:p>
    <w:p w14:paraId="2388AF5D" w14:textId="06CF6BAD" w:rsidR="0082550F" w:rsidRPr="00372FD6" w:rsidRDefault="0082550F" w:rsidP="005B703C">
      <w:pPr>
        <w:pStyle w:val="kop2"/>
        <w:rPr>
          <w:b/>
        </w:rPr>
      </w:pPr>
      <w:bookmarkStart w:id="77" w:name="_Toc137561975"/>
      <w:r w:rsidRPr="00372FD6">
        <w:rPr>
          <w:b/>
        </w:rPr>
        <w:t>Ouder</w:t>
      </w:r>
      <w:r w:rsidR="00706C2E">
        <w:rPr>
          <w:b/>
        </w:rPr>
        <w:t>(</w:t>
      </w:r>
      <w:r w:rsidRPr="00372FD6">
        <w:rPr>
          <w:b/>
        </w:rPr>
        <w:t>s</w:t>
      </w:r>
      <w:r w:rsidR="00706C2E">
        <w:rPr>
          <w:b/>
        </w:rPr>
        <w:t>)</w:t>
      </w:r>
      <w:r w:rsidR="00372FD6" w:rsidRPr="00372FD6">
        <w:rPr>
          <w:b/>
        </w:rPr>
        <w:t>/</w:t>
      </w:r>
      <w:r w:rsidR="00706C2E">
        <w:rPr>
          <w:b/>
        </w:rPr>
        <w:t xml:space="preserve"> </w:t>
      </w:r>
      <w:r w:rsidR="00372FD6" w:rsidRPr="00372FD6">
        <w:rPr>
          <w:b/>
        </w:rPr>
        <w:t>Verzorger</w:t>
      </w:r>
      <w:r w:rsidR="00706C2E">
        <w:rPr>
          <w:b/>
        </w:rPr>
        <w:t>(</w:t>
      </w:r>
      <w:r w:rsidR="00372FD6" w:rsidRPr="00372FD6">
        <w:rPr>
          <w:b/>
        </w:rPr>
        <w:t>s</w:t>
      </w:r>
      <w:r w:rsidR="00706C2E">
        <w:rPr>
          <w:b/>
        </w:rPr>
        <w:t>)</w:t>
      </w:r>
      <w:bookmarkEnd w:id="77"/>
      <w:r w:rsidRPr="00372FD6">
        <w:rPr>
          <w:b/>
        </w:rPr>
        <w:t xml:space="preserve"> </w:t>
      </w:r>
    </w:p>
    <w:p w14:paraId="4DBC4E64" w14:textId="4AD2C380" w:rsidR="0082550F" w:rsidRPr="007249A9" w:rsidRDefault="0082550F" w:rsidP="0082550F">
      <w:pPr>
        <w:pStyle w:val="Geenafstand"/>
        <w:rPr>
          <w:b/>
          <w:bCs/>
        </w:rPr>
      </w:pPr>
      <w:r w:rsidRPr="0075490F">
        <w:t xml:space="preserve">Onze school meet de tevredenheid van de </w:t>
      </w:r>
      <w:r w:rsidR="00706C2E" w:rsidRPr="0075490F">
        <w:t>ouder(s)/ verzorger(s)</w:t>
      </w:r>
      <w:r w:rsidRPr="0075490F">
        <w:t xml:space="preserve"> over de veiligheid op school met behulp van een vragenlijst. Deze vragenlijst wordt één keer per </w:t>
      </w:r>
      <w:r w:rsidR="0075490F" w:rsidRPr="0075490F">
        <w:t xml:space="preserve">twee </w:t>
      </w:r>
      <w:r w:rsidRPr="0075490F">
        <w:t xml:space="preserve">jaar afgenomen. </w:t>
      </w:r>
      <w:r w:rsidRPr="007249A9">
        <w:t xml:space="preserve">Daarnaast meten we de tevredenheid over de veiligheid op school één keer per </w:t>
      </w:r>
      <w:r w:rsidR="007249A9" w:rsidRPr="007249A9">
        <w:t>twee</w:t>
      </w:r>
      <w:r w:rsidRPr="007249A9">
        <w:t xml:space="preserve"> jaar via de tevredenheidspeiling. Wij analyseren de scores, trekken conclusies en stellen aandachtspunten vast</w:t>
      </w:r>
      <w:r w:rsidR="004D686D" w:rsidRPr="007249A9">
        <w:t>, d</w:t>
      </w:r>
      <w:r w:rsidRPr="007249A9">
        <w:t xml:space="preserve">ie eventueel opgenomen worden in een verbeterplan of het </w:t>
      </w:r>
      <w:r w:rsidR="0048488B" w:rsidRPr="007249A9">
        <w:t>jaarplan.</w:t>
      </w:r>
      <w:r w:rsidRPr="007249A9">
        <w:t xml:space="preserve"> De uitkomsten, de analyse, de conclusies en de gekozen aandachtspunten worden besproken met het bestuur, de medezeggenschapsraad en teruggekoppeld naar de </w:t>
      </w:r>
      <w:r w:rsidR="00706C2E" w:rsidRPr="007249A9">
        <w:t>ouder(s)/ verzorger(s)</w:t>
      </w:r>
      <w:r w:rsidRPr="007249A9">
        <w:t xml:space="preserve"> via de nieuwsbrief.</w:t>
      </w:r>
    </w:p>
    <w:p w14:paraId="4C18275F" w14:textId="77777777" w:rsidR="0082550F" w:rsidRDefault="0082550F" w:rsidP="0082550F">
      <w:pPr>
        <w:pStyle w:val="Geenafstand"/>
        <w:rPr>
          <w:b/>
          <w:bCs/>
        </w:rPr>
      </w:pPr>
    </w:p>
    <w:p w14:paraId="4B7F4154" w14:textId="6BFA18AB" w:rsidR="001640B6" w:rsidRDefault="001640B6" w:rsidP="0082550F">
      <w:pPr>
        <w:pStyle w:val="Geenafstand"/>
        <w:rPr>
          <w:b/>
          <w:bCs/>
        </w:rPr>
      </w:pPr>
    </w:p>
    <w:p w14:paraId="1E1E3F4B" w14:textId="77777777" w:rsidR="0097779A" w:rsidRDefault="0097779A">
      <w:pPr>
        <w:spacing w:after="160" w:line="259" w:lineRule="auto"/>
        <w:rPr>
          <w:rFonts w:asciiTheme="majorHAnsi" w:eastAsiaTheme="majorEastAsia" w:hAnsiTheme="majorHAnsi" w:cstheme="majorBidi"/>
          <w:b/>
          <w:color w:val="538135" w:themeColor="accent6" w:themeShade="BF"/>
          <w:sz w:val="32"/>
          <w:szCs w:val="32"/>
        </w:rPr>
      </w:pPr>
      <w:r>
        <w:br w:type="page"/>
      </w:r>
    </w:p>
    <w:p w14:paraId="739970A4" w14:textId="7D721F0D" w:rsidR="005E7DFE" w:rsidRDefault="005E7DFE" w:rsidP="005B703C">
      <w:pPr>
        <w:pStyle w:val="Kop1"/>
        <w:numPr>
          <w:ilvl w:val="0"/>
          <w:numId w:val="25"/>
        </w:numPr>
      </w:pPr>
      <w:bookmarkStart w:id="78" w:name="_Toc137561976"/>
      <w:r w:rsidRPr="000E12A9">
        <w:lastRenderedPageBreak/>
        <w:t>Registratie(s)</w:t>
      </w:r>
      <w:bookmarkEnd w:id="78"/>
      <w:r w:rsidRPr="000E12A9">
        <w:t xml:space="preserve"> </w:t>
      </w:r>
    </w:p>
    <w:p w14:paraId="6D346BC8" w14:textId="77777777" w:rsidR="000E12A9" w:rsidRDefault="000E12A9" w:rsidP="000E12A9">
      <w:pPr>
        <w:pStyle w:val="Geenafstand"/>
        <w:rPr>
          <w:b/>
          <w:bCs/>
        </w:rPr>
      </w:pPr>
    </w:p>
    <w:p w14:paraId="132DD0B9" w14:textId="18DE3442" w:rsidR="000E12A9" w:rsidRPr="000B00C9" w:rsidRDefault="000E12A9" w:rsidP="005B703C">
      <w:pPr>
        <w:pStyle w:val="kop2"/>
        <w:rPr>
          <w:b/>
        </w:rPr>
      </w:pPr>
      <w:bookmarkStart w:id="79" w:name="_Toc137561977"/>
      <w:r w:rsidRPr="000B00C9">
        <w:rPr>
          <w:b/>
        </w:rPr>
        <w:t>De ongevallenregistratie</w:t>
      </w:r>
      <w:bookmarkEnd w:id="79"/>
      <w:r w:rsidRPr="000B00C9">
        <w:rPr>
          <w:b/>
        </w:rPr>
        <w:t xml:space="preserve"> </w:t>
      </w:r>
    </w:p>
    <w:p w14:paraId="5FAD0D77" w14:textId="5FE0E950" w:rsidR="000E12A9" w:rsidRDefault="000E12A9" w:rsidP="000E12A9">
      <w:pPr>
        <w:pStyle w:val="Geenafstand"/>
      </w:pPr>
      <w:r>
        <w:t xml:space="preserve">Onze school hanteert een </w:t>
      </w:r>
      <w:r w:rsidR="0048488B">
        <w:t>ongevallenregistratie.</w:t>
      </w:r>
      <w:r>
        <w:t xml:space="preserve"> De ongevallenregistratie richt zich op een aantal vastgestelde ongevallen. Het registratieformulier kent de volgende items: </w:t>
      </w:r>
    </w:p>
    <w:p w14:paraId="0CEA7A48" w14:textId="79C73647" w:rsidR="000E12A9" w:rsidRPr="00093D15" w:rsidRDefault="000E12A9" w:rsidP="001640B6">
      <w:pPr>
        <w:pStyle w:val="Geenafstand"/>
        <w:numPr>
          <w:ilvl w:val="0"/>
          <w:numId w:val="11"/>
        </w:numPr>
        <w:rPr>
          <w:b/>
          <w:bCs/>
        </w:rPr>
      </w:pPr>
      <w:r>
        <w:t>Datum</w:t>
      </w:r>
      <w:r w:rsidR="004D686D">
        <w:t>;</w:t>
      </w:r>
    </w:p>
    <w:p w14:paraId="1A61CCCA" w14:textId="6A7A3C99" w:rsidR="000E12A9" w:rsidRPr="00093D15" w:rsidRDefault="000E12A9" w:rsidP="001640B6">
      <w:pPr>
        <w:pStyle w:val="Geenafstand"/>
        <w:numPr>
          <w:ilvl w:val="0"/>
          <w:numId w:val="11"/>
        </w:numPr>
        <w:rPr>
          <w:b/>
          <w:bCs/>
        </w:rPr>
      </w:pPr>
      <w:r>
        <w:t>Ingevuld door</w:t>
      </w:r>
      <w:r w:rsidR="004D686D">
        <w:t>;</w:t>
      </w:r>
      <w:r>
        <w:t xml:space="preserve"> </w:t>
      </w:r>
    </w:p>
    <w:p w14:paraId="34FA1070" w14:textId="6E73BA3B" w:rsidR="000E12A9" w:rsidRPr="00093D15" w:rsidRDefault="000E12A9" w:rsidP="001640B6">
      <w:pPr>
        <w:pStyle w:val="Geenafstand"/>
        <w:numPr>
          <w:ilvl w:val="0"/>
          <w:numId w:val="11"/>
        </w:numPr>
        <w:rPr>
          <w:b/>
          <w:bCs/>
        </w:rPr>
      </w:pPr>
      <w:r>
        <w:t>Type ongeval</w:t>
      </w:r>
      <w:r w:rsidR="004D686D">
        <w:t>;</w:t>
      </w:r>
      <w:r>
        <w:t xml:space="preserve"> </w:t>
      </w:r>
    </w:p>
    <w:p w14:paraId="78557539" w14:textId="68BC64EA" w:rsidR="000E12A9" w:rsidRPr="00093D15" w:rsidRDefault="000E12A9" w:rsidP="001640B6">
      <w:pPr>
        <w:pStyle w:val="Geenafstand"/>
        <w:numPr>
          <w:ilvl w:val="0"/>
          <w:numId w:val="11"/>
        </w:numPr>
        <w:rPr>
          <w:b/>
          <w:bCs/>
        </w:rPr>
      </w:pPr>
      <w:r>
        <w:t>Omstandigheden</w:t>
      </w:r>
      <w:r w:rsidR="004D686D">
        <w:t>;</w:t>
      </w:r>
      <w:r>
        <w:t xml:space="preserve"> </w:t>
      </w:r>
    </w:p>
    <w:p w14:paraId="017EF210" w14:textId="1E784C09" w:rsidR="000E12A9" w:rsidRPr="00093D15" w:rsidRDefault="000E12A9" w:rsidP="001640B6">
      <w:pPr>
        <w:pStyle w:val="Geenafstand"/>
        <w:numPr>
          <w:ilvl w:val="0"/>
          <w:numId w:val="11"/>
        </w:numPr>
        <w:rPr>
          <w:b/>
          <w:bCs/>
        </w:rPr>
      </w:pPr>
      <w:r>
        <w:t>Oorzaak</w:t>
      </w:r>
      <w:r w:rsidR="004D686D">
        <w:t>;</w:t>
      </w:r>
      <w:r>
        <w:t xml:space="preserve"> </w:t>
      </w:r>
    </w:p>
    <w:p w14:paraId="7E190815" w14:textId="0809C5BF" w:rsidR="000E12A9" w:rsidRPr="00093D15" w:rsidRDefault="000E12A9" w:rsidP="001640B6">
      <w:pPr>
        <w:pStyle w:val="Geenafstand"/>
        <w:numPr>
          <w:ilvl w:val="0"/>
          <w:numId w:val="11"/>
        </w:numPr>
        <w:rPr>
          <w:b/>
          <w:bCs/>
        </w:rPr>
      </w:pPr>
      <w:r>
        <w:t>Betrokkene(n)</w:t>
      </w:r>
      <w:r w:rsidR="004D686D">
        <w:t>;</w:t>
      </w:r>
      <w:r>
        <w:t xml:space="preserve"> </w:t>
      </w:r>
    </w:p>
    <w:p w14:paraId="2157F748" w14:textId="79F3E702" w:rsidR="000E12A9" w:rsidRPr="00093D15" w:rsidRDefault="000E12A9" w:rsidP="001640B6">
      <w:pPr>
        <w:pStyle w:val="Geenafstand"/>
        <w:numPr>
          <w:ilvl w:val="0"/>
          <w:numId w:val="11"/>
        </w:numPr>
        <w:rPr>
          <w:b/>
          <w:bCs/>
        </w:rPr>
      </w:pPr>
      <w:r>
        <w:t>Groep</w:t>
      </w:r>
      <w:r w:rsidR="004D686D">
        <w:t>;</w:t>
      </w:r>
      <w:r>
        <w:t xml:space="preserve"> </w:t>
      </w:r>
    </w:p>
    <w:p w14:paraId="46B64884" w14:textId="1CF22187" w:rsidR="000E12A9" w:rsidRPr="00093D15" w:rsidRDefault="000E12A9" w:rsidP="001640B6">
      <w:pPr>
        <w:pStyle w:val="Geenafstand"/>
        <w:numPr>
          <w:ilvl w:val="0"/>
          <w:numId w:val="11"/>
        </w:numPr>
        <w:rPr>
          <w:b/>
          <w:bCs/>
        </w:rPr>
      </w:pPr>
      <w:r>
        <w:t>Leerkracht</w:t>
      </w:r>
      <w:r w:rsidR="004D686D">
        <w:t>;</w:t>
      </w:r>
      <w:r>
        <w:t xml:space="preserve"> </w:t>
      </w:r>
    </w:p>
    <w:p w14:paraId="5A08D51B" w14:textId="0FFCFDCE" w:rsidR="000E12A9" w:rsidRPr="00093D15" w:rsidRDefault="000E12A9" w:rsidP="001640B6">
      <w:pPr>
        <w:pStyle w:val="Geenafstand"/>
        <w:numPr>
          <w:ilvl w:val="0"/>
          <w:numId w:val="11"/>
        </w:numPr>
        <w:rPr>
          <w:b/>
          <w:bCs/>
        </w:rPr>
      </w:pPr>
      <w:r>
        <w:t>Slachtoffer (+ opvang)</w:t>
      </w:r>
      <w:r w:rsidR="004D686D">
        <w:t>;</w:t>
      </w:r>
      <w:r>
        <w:t xml:space="preserve"> </w:t>
      </w:r>
    </w:p>
    <w:p w14:paraId="1FE44EE4" w14:textId="77A17F6E" w:rsidR="000E12A9" w:rsidRPr="00093D15" w:rsidRDefault="000E12A9" w:rsidP="001640B6">
      <w:pPr>
        <w:pStyle w:val="Geenafstand"/>
        <w:numPr>
          <w:ilvl w:val="0"/>
          <w:numId w:val="11"/>
        </w:numPr>
        <w:rPr>
          <w:b/>
          <w:bCs/>
        </w:rPr>
      </w:pPr>
      <w:r>
        <w:t>Getuigen (+ opvang)</w:t>
      </w:r>
      <w:r w:rsidR="004D686D">
        <w:t>;</w:t>
      </w:r>
      <w:r>
        <w:t xml:space="preserve"> </w:t>
      </w:r>
    </w:p>
    <w:p w14:paraId="14B351C1" w14:textId="09A296A0" w:rsidR="000E12A9" w:rsidRPr="00093D15" w:rsidRDefault="000E12A9" w:rsidP="001640B6">
      <w:pPr>
        <w:pStyle w:val="Geenafstand"/>
        <w:numPr>
          <w:ilvl w:val="0"/>
          <w:numId w:val="11"/>
        </w:numPr>
        <w:rPr>
          <w:b/>
          <w:bCs/>
        </w:rPr>
      </w:pPr>
      <w:r>
        <w:t>Omschrijving ongeval</w:t>
      </w:r>
      <w:r w:rsidR="004D686D">
        <w:t>;</w:t>
      </w:r>
      <w:r>
        <w:t xml:space="preserve"> </w:t>
      </w:r>
    </w:p>
    <w:p w14:paraId="3E54132F" w14:textId="4E47CE89" w:rsidR="000E12A9" w:rsidRPr="00093D15" w:rsidRDefault="000E12A9" w:rsidP="001640B6">
      <w:pPr>
        <w:pStyle w:val="Geenafstand"/>
        <w:numPr>
          <w:ilvl w:val="0"/>
          <w:numId w:val="11"/>
        </w:numPr>
        <w:rPr>
          <w:b/>
          <w:bCs/>
        </w:rPr>
      </w:pPr>
      <w:r>
        <w:t>Letsel</w:t>
      </w:r>
      <w:r w:rsidR="004D686D">
        <w:t>;</w:t>
      </w:r>
    </w:p>
    <w:p w14:paraId="6A3716B0" w14:textId="77777777" w:rsidR="004D686D" w:rsidRPr="004D686D" w:rsidRDefault="000E12A9" w:rsidP="001640B6">
      <w:pPr>
        <w:pStyle w:val="Geenafstand"/>
        <w:numPr>
          <w:ilvl w:val="0"/>
          <w:numId w:val="11"/>
        </w:numPr>
        <w:rPr>
          <w:b/>
          <w:bCs/>
        </w:rPr>
      </w:pPr>
      <w:r>
        <w:t>Ondernomen acties</w:t>
      </w:r>
      <w:r w:rsidR="004D686D">
        <w:t>.</w:t>
      </w:r>
    </w:p>
    <w:p w14:paraId="3A70C326" w14:textId="17887D2E" w:rsidR="000E12A9" w:rsidRPr="00093D15" w:rsidRDefault="000E12A9" w:rsidP="004D686D">
      <w:pPr>
        <w:pStyle w:val="Geenafstand"/>
        <w:ind w:left="720"/>
        <w:rPr>
          <w:b/>
          <w:bCs/>
        </w:rPr>
      </w:pPr>
      <w:r>
        <w:t xml:space="preserve"> </w:t>
      </w:r>
    </w:p>
    <w:p w14:paraId="12FB50D0" w14:textId="6AC44D20" w:rsidR="000E12A9" w:rsidRDefault="000E12A9" w:rsidP="000E12A9">
      <w:pPr>
        <w:pStyle w:val="Geenafstand"/>
      </w:pPr>
      <w:r>
        <w:t xml:space="preserve">We vullen een formulier in als het </w:t>
      </w:r>
      <w:r w:rsidR="004D686D">
        <w:t xml:space="preserve">een </w:t>
      </w:r>
      <w:r>
        <w:t>ongeval betreft</w:t>
      </w:r>
      <w:r w:rsidR="004D686D">
        <w:t>,</w:t>
      </w:r>
      <w:r>
        <w:t xml:space="preserve"> waarbij we een arts inschakelen. We evalueren het voorval en stellen</w:t>
      </w:r>
      <w:r w:rsidR="004D686D">
        <w:t>,</w:t>
      </w:r>
      <w:r>
        <w:t xml:space="preserve"> daar waar nodig</w:t>
      </w:r>
      <w:r w:rsidR="004D686D">
        <w:t>,</w:t>
      </w:r>
      <w:r>
        <w:t xml:space="preserve"> </w:t>
      </w:r>
      <w:r w:rsidR="004D686D">
        <w:t xml:space="preserve">het </w:t>
      </w:r>
      <w:r>
        <w:t>beleid bij.</w:t>
      </w:r>
    </w:p>
    <w:p w14:paraId="4E580464" w14:textId="77777777" w:rsidR="000E12A9" w:rsidRDefault="000E12A9" w:rsidP="000E12A9">
      <w:pPr>
        <w:pStyle w:val="Geenafstand"/>
      </w:pPr>
    </w:p>
    <w:p w14:paraId="21AD5F73" w14:textId="6B02A58E" w:rsidR="000E12A9" w:rsidRPr="000B00C9" w:rsidRDefault="000E12A9" w:rsidP="005B703C">
      <w:pPr>
        <w:pStyle w:val="kop2"/>
        <w:rPr>
          <w:b/>
        </w:rPr>
      </w:pPr>
      <w:bookmarkStart w:id="80" w:name="_Toc137561978"/>
      <w:r w:rsidRPr="000B00C9">
        <w:rPr>
          <w:b/>
        </w:rPr>
        <w:t>De incidentenregistratie</w:t>
      </w:r>
      <w:bookmarkEnd w:id="80"/>
      <w:r w:rsidRPr="000B00C9">
        <w:rPr>
          <w:b/>
        </w:rPr>
        <w:t xml:space="preserve"> </w:t>
      </w:r>
    </w:p>
    <w:p w14:paraId="13338091" w14:textId="61D4782B" w:rsidR="000E12A9" w:rsidRDefault="000E12A9" w:rsidP="000E12A9">
      <w:pPr>
        <w:pStyle w:val="Geenafstand"/>
      </w:pPr>
      <w:r>
        <w:t xml:space="preserve">Onze school hanteert een </w:t>
      </w:r>
      <w:r w:rsidR="0048488B">
        <w:t>incidentenregistratie.</w:t>
      </w:r>
      <w:r>
        <w:t xml:space="preserve"> De incidentenregistratie richt zich op de incidenten die in de wet zijn opgenomen, pesterijen en voorvallen waarbij we contact opnemen met de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van de leerling. Het registratieformulier kent de volgende items: </w:t>
      </w:r>
    </w:p>
    <w:p w14:paraId="39D80096" w14:textId="07CFA3A3" w:rsidR="000E12A9" w:rsidRPr="00CB517F" w:rsidRDefault="000E12A9" w:rsidP="001640B6">
      <w:pPr>
        <w:pStyle w:val="Geenafstand"/>
        <w:numPr>
          <w:ilvl w:val="0"/>
          <w:numId w:val="13"/>
        </w:numPr>
        <w:rPr>
          <w:b/>
          <w:bCs/>
        </w:rPr>
      </w:pPr>
      <w:r>
        <w:t>Datum</w:t>
      </w:r>
      <w:r w:rsidR="004D686D">
        <w:t>;</w:t>
      </w:r>
      <w:r>
        <w:t xml:space="preserve"> </w:t>
      </w:r>
    </w:p>
    <w:p w14:paraId="2E9B4007" w14:textId="43C563FB" w:rsidR="000E12A9" w:rsidRPr="00CB517F" w:rsidRDefault="000E12A9" w:rsidP="001640B6">
      <w:pPr>
        <w:pStyle w:val="Geenafstand"/>
        <w:numPr>
          <w:ilvl w:val="0"/>
          <w:numId w:val="13"/>
        </w:numPr>
        <w:rPr>
          <w:b/>
          <w:bCs/>
        </w:rPr>
      </w:pPr>
      <w:r>
        <w:t>Ingevuld door</w:t>
      </w:r>
      <w:r w:rsidR="004D686D">
        <w:t>;</w:t>
      </w:r>
      <w:r>
        <w:t xml:space="preserve"> </w:t>
      </w:r>
    </w:p>
    <w:p w14:paraId="14F4159A" w14:textId="06995DC4" w:rsidR="000E12A9" w:rsidRPr="00CB517F" w:rsidRDefault="000E12A9" w:rsidP="001640B6">
      <w:pPr>
        <w:pStyle w:val="Geenafstand"/>
        <w:numPr>
          <w:ilvl w:val="0"/>
          <w:numId w:val="13"/>
        </w:numPr>
        <w:rPr>
          <w:b/>
          <w:bCs/>
        </w:rPr>
      </w:pPr>
      <w:r>
        <w:t>Type incident</w:t>
      </w:r>
      <w:r w:rsidR="004D686D">
        <w:t>;</w:t>
      </w:r>
      <w:r>
        <w:t xml:space="preserve"> </w:t>
      </w:r>
    </w:p>
    <w:p w14:paraId="72ED6C3D" w14:textId="44AEE9EA" w:rsidR="000E12A9" w:rsidRPr="00CB517F" w:rsidRDefault="000E12A9" w:rsidP="001640B6">
      <w:pPr>
        <w:pStyle w:val="Geenafstand"/>
        <w:numPr>
          <w:ilvl w:val="0"/>
          <w:numId w:val="13"/>
        </w:numPr>
        <w:rPr>
          <w:b/>
          <w:bCs/>
        </w:rPr>
      </w:pPr>
      <w:r>
        <w:t>Betrokkene(n)</w:t>
      </w:r>
      <w:r w:rsidR="004D686D">
        <w:t>;</w:t>
      </w:r>
      <w:r>
        <w:t xml:space="preserve"> </w:t>
      </w:r>
    </w:p>
    <w:p w14:paraId="195E6250" w14:textId="05509B51" w:rsidR="000E12A9" w:rsidRPr="00CB517F" w:rsidRDefault="000E12A9" w:rsidP="001640B6">
      <w:pPr>
        <w:pStyle w:val="Geenafstand"/>
        <w:numPr>
          <w:ilvl w:val="0"/>
          <w:numId w:val="13"/>
        </w:numPr>
        <w:rPr>
          <w:b/>
          <w:bCs/>
        </w:rPr>
      </w:pPr>
      <w:r>
        <w:t>Groep</w:t>
      </w:r>
      <w:r w:rsidR="004D686D">
        <w:t>;</w:t>
      </w:r>
      <w:r>
        <w:t xml:space="preserve"> </w:t>
      </w:r>
    </w:p>
    <w:p w14:paraId="54EE5E2B" w14:textId="006315B9" w:rsidR="000E12A9" w:rsidRPr="00CB517F" w:rsidRDefault="0048488B" w:rsidP="001640B6">
      <w:pPr>
        <w:pStyle w:val="Geenafstand"/>
        <w:numPr>
          <w:ilvl w:val="0"/>
          <w:numId w:val="13"/>
        </w:numPr>
        <w:rPr>
          <w:b/>
          <w:bCs/>
        </w:rPr>
      </w:pPr>
      <w:r>
        <w:t>Leerkracht</w:t>
      </w:r>
      <w:r w:rsidR="004D686D">
        <w:t>;</w:t>
      </w:r>
      <w:r w:rsidR="000E12A9">
        <w:t xml:space="preserve"> </w:t>
      </w:r>
    </w:p>
    <w:p w14:paraId="579F7FEC" w14:textId="7444FC85" w:rsidR="000E12A9" w:rsidRPr="00CB517F" w:rsidRDefault="000E12A9" w:rsidP="001640B6">
      <w:pPr>
        <w:pStyle w:val="Geenafstand"/>
        <w:numPr>
          <w:ilvl w:val="0"/>
          <w:numId w:val="13"/>
        </w:numPr>
        <w:rPr>
          <w:b/>
          <w:bCs/>
        </w:rPr>
      </w:pPr>
      <w:r>
        <w:t>Slachtoffer (+ opvang)</w:t>
      </w:r>
      <w:r w:rsidR="004D686D">
        <w:t>;</w:t>
      </w:r>
      <w:r>
        <w:t xml:space="preserve"> </w:t>
      </w:r>
    </w:p>
    <w:p w14:paraId="1CFB5495" w14:textId="159881DE" w:rsidR="000E12A9" w:rsidRPr="00CB517F" w:rsidRDefault="000E12A9" w:rsidP="001640B6">
      <w:pPr>
        <w:pStyle w:val="Geenafstand"/>
        <w:numPr>
          <w:ilvl w:val="0"/>
          <w:numId w:val="13"/>
        </w:numPr>
        <w:rPr>
          <w:b/>
          <w:bCs/>
        </w:rPr>
      </w:pPr>
      <w:r>
        <w:t>Getuigen (+ opvang)</w:t>
      </w:r>
      <w:r w:rsidR="004D686D">
        <w:t>;</w:t>
      </w:r>
      <w:r>
        <w:t xml:space="preserve"> </w:t>
      </w:r>
    </w:p>
    <w:p w14:paraId="70E8956B" w14:textId="16BAD3C7" w:rsidR="000E12A9" w:rsidRPr="00CB517F" w:rsidRDefault="000E12A9" w:rsidP="001640B6">
      <w:pPr>
        <w:pStyle w:val="Geenafstand"/>
        <w:numPr>
          <w:ilvl w:val="0"/>
          <w:numId w:val="13"/>
        </w:numPr>
        <w:rPr>
          <w:b/>
          <w:bCs/>
        </w:rPr>
      </w:pPr>
      <w:r>
        <w:t>Dader (aanstichter)</w:t>
      </w:r>
      <w:r w:rsidR="004D686D">
        <w:t>;</w:t>
      </w:r>
      <w:r>
        <w:t xml:space="preserve"> </w:t>
      </w:r>
    </w:p>
    <w:p w14:paraId="25B91A0A" w14:textId="185B40A1" w:rsidR="000E12A9" w:rsidRPr="00CB517F" w:rsidRDefault="000E12A9" w:rsidP="001640B6">
      <w:pPr>
        <w:pStyle w:val="Geenafstand"/>
        <w:numPr>
          <w:ilvl w:val="0"/>
          <w:numId w:val="13"/>
        </w:numPr>
        <w:rPr>
          <w:b/>
          <w:bCs/>
        </w:rPr>
      </w:pPr>
      <w:r>
        <w:t>Omschrijving incident</w:t>
      </w:r>
      <w:r w:rsidR="004D686D">
        <w:t>;</w:t>
      </w:r>
    </w:p>
    <w:p w14:paraId="4928C853" w14:textId="2C56C194" w:rsidR="000E12A9" w:rsidRPr="00CB517F" w:rsidRDefault="000E12A9" w:rsidP="001640B6">
      <w:pPr>
        <w:pStyle w:val="Geenafstand"/>
        <w:numPr>
          <w:ilvl w:val="0"/>
          <w:numId w:val="13"/>
        </w:numPr>
        <w:rPr>
          <w:b/>
          <w:bCs/>
        </w:rPr>
      </w:pPr>
      <w:r>
        <w:t xml:space="preserve"> Ondernomen acties</w:t>
      </w:r>
      <w:r w:rsidR="004D686D">
        <w:t>.</w:t>
      </w:r>
    </w:p>
    <w:p w14:paraId="3C99F810" w14:textId="4024C026" w:rsidR="000E12A9" w:rsidRDefault="000E12A9" w:rsidP="000E12A9">
      <w:pPr>
        <w:pStyle w:val="Geenafstand"/>
      </w:pPr>
      <w:r>
        <w:t>We vullen een formulier in als het incident betreft waarbij de ouder</w:t>
      </w:r>
      <w:r w:rsidR="00545688">
        <w:t>(</w:t>
      </w:r>
      <w:r>
        <w:t>s</w:t>
      </w:r>
      <w:r w:rsidR="00545688">
        <w:t>)</w:t>
      </w:r>
      <w:r>
        <w:t>/verzorger</w:t>
      </w:r>
      <w:r w:rsidR="00545688">
        <w:t>(</w:t>
      </w:r>
      <w:r>
        <w:t>s</w:t>
      </w:r>
      <w:r w:rsidR="00545688">
        <w:t>)</w:t>
      </w:r>
      <w:r>
        <w:t xml:space="preserve"> op de hoogte stellen. We evalueren het voorval en stellen daar waar nodig beleid bij.</w:t>
      </w:r>
    </w:p>
    <w:p w14:paraId="503E1469" w14:textId="78A1D75C" w:rsidR="000E12A9" w:rsidRDefault="000E12A9" w:rsidP="000E12A9">
      <w:pPr>
        <w:pStyle w:val="Geenafstand"/>
        <w:rPr>
          <w:b/>
          <w:bCs/>
        </w:rPr>
      </w:pPr>
    </w:p>
    <w:p w14:paraId="130BF84C" w14:textId="77777777"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4075F9B2" w14:textId="26EDFCE7" w:rsidR="00751C80" w:rsidRDefault="00453962" w:rsidP="005B703C">
      <w:pPr>
        <w:pStyle w:val="Kop1"/>
        <w:numPr>
          <w:ilvl w:val="0"/>
          <w:numId w:val="25"/>
        </w:numPr>
      </w:pPr>
      <w:bookmarkStart w:id="81" w:name="_Toc137561979"/>
      <w:r w:rsidRPr="00BA3FDE">
        <w:lastRenderedPageBreak/>
        <w:t xml:space="preserve">Scholing </w:t>
      </w:r>
      <w:r w:rsidR="00751C80">
        <w:t>–</w:t>
      </w:r>
      <w:r w:rsidRPr="00BA3FDE">
        <w:t xml:space="preserve"> Professionalisering</w:t>
      </w:r>
      <w:bookmarkEnd w:id="81"/>
    </w:p>
    <w:p w14:paraId="2858C066" w14:textId="6FD9DBA0" w:rsidR="00751C80" w:rsidRDefault="00751C80" w:rsidP="00751C80">
      <w:pPr>
        <w:pStyle w:val="Geenafstand"/>
        <w:ind w:left="720"/>
        <w:rPr>
          <w:b/>
          <w:bCs/>
        </w:rPr>
      </w:pPr>
    </w:p>
    <w:p w14:paraId="0EE9F4E7" w14:textId="414ED2BF" w:rsidR="00751C80" w:rsidRDefault="00751C80" w:rsidP="00751C80">
      <w:pPr>
        <w:pStyle w:val="Geenafstand"/>
      </w:pPr>
      <w:r>
        <w:t xml:space="preserve">Onze school stelt ieder jaar een scholingsplan op. In dit plan worden ook standaard de scholing (professionalisering) opgenomen die samenhangt met ons veiligheidsbeleid. Bij de scholing maken we onderscheid tussen: </w:t>
      </w:r>
    </w:p>
    <w:p w14:paraId="4064F5B2" w14:textId="2576DBD7" w:rsidR="00751C80" w:rsidRDefault="00751C80" w:rsidP="00751C80">
      <w:pPr>
        <w:pStyle w:val="Geenafstand"/>
      </w:pPr>
      <w:r>
        <w:t>1. Scholing die samenhangt met het aanbod (kennis van programma’s vergroten)</w:t>
      </w:r>
      <w:r w:rsidR="00545688">
        <w:t>.</w:t>
      </w:r>
      <w:r>
        <w:t xml:space="preserve"> </w:t>
      </w:r>
    </w:p>
    <w:p w14:paraId="7C3274D8" w14:textId="6FE26D54" w:rsidR="00751C80" w:rsidRDefault="00751C80" w:rsidP="00751C80">
      <w:pPr>
        <w:pStyle w:val="Geenafstand"/>
      </w:pPr>
      <w:r>
        <w:t>2. Scholing die pedagogisch-didactisch van aard is (veiligheid in de groep vergroten)</w:t>
      </w:r>
      <w:r w:rsidR="00545688">
        <w:t>.</w:t>
      </w:r>
      <w:r>
        <w:t xml:space="preserve"> </w:t>
      </w:r>
    </w:p>
    <w:p w14:paraId="36B971BD" w14:textId="5C8912B8" w:rsidR="00751C80" w:rsidRDefault="00751C80" w:rsidP="00751C80">
      <w:pPr>
        <w:pStyle w:val="Geenafstand"/>
      </w:pPr>
      <w:r>
        <w:t>3. Scholing die we volgen om onze eigen competenties m.b.t. veiligheid te vergroten</w:t>
      </w:r>
      <w:r w:rsidR="00545688">
        <w:t>.</w:t>
      </w:r>
      <w:r>
        <w:t xml:space="preserve"> </w:t>
      </w:r>
    </w:p>
    <w:p w14:paraId="034D2F76" w14:textId="11A00991" w:rsidR="00751C80" w:rsidRDefault="00751C80" w:rsidP="00751C80">
      <w:pPr>
        <w:pStyle w:val="Geenafstand"/>
      </w:pPr>
      <w:r>
        <w:t>4. Scholing die we volgen voor het omgaan met grensoverschrijdend gedrag</w:t>
      </w:r>
      <w:r w:rsidR="00545688">
        <w:t>.</w:t>
      </w:r>
      <w:r>
        <w:t xml:space="preserve"> </w:t>
      </w:r>
    </w:p>
    <w:p w14:paraId="43228680" w14:textId="509B44E1" w:rsidR="00751C80" w:rsidRDefault="00751C80" w:rsidP="00751C80">
      <w:pPr>
        <w:pStyle w:val="Geenafstand"/>
        <w:rPr>
          <w:b/>
          <w:bCs/>
        </w:rPr>
      </w:pPr>
      <w:r>
        <w:t>De schoolleiding stimuleert het volgen van scholing en faciliteert dit in ruim voldoende mate. Tevens zorgt de schoolleiding voor kennisdeling</w:t>
      </w:r>
      <w:r w:rsidR="00545688">
        <w:t>.</w:t>
      </w:r>
    </w:p>
    <w:p w14:paraId="1E8EC508" w14:textId="77777777" w:rsidR="00751C80" w:rsidRDefault="00751C80" w:rsidP="00751C80">
      <w:pPr>
        <w:pStyle w:val="Geenafstand"/>
        <w:rPr>
          <w:b/>
          <w:bCs/>
        </w:rPr>
      </w:pPr>
    </w:p>
    <w:p w14:paraId="5FC47D0C" w14:textId="2FD9E2A1" w:rsidR="00751C80" w:rsidRPr="00E22B36" w:rsidRDefault="00751C80" w:rsidP="00751C80">
      <w:pPr>
        <w:pStyle w:val="Geenafstand"/>
        <w:numPr>
          <w:ilvl w:val="0"/>
          <w:numId w:val="13"/>
        </w:numPr>
      </w:pPr>
      <w:r w:rsidRPr="00E22B36">
        <w:t xml:space="preserve">Alle medewerkers die in contact komen met leerlingen hebben de basisscholing </w:t>
      </w:r>
      <w:r w:rsidR="00545688">
        <w:t>‘</w:t>
      </w:r>
      <w:r w:rsidRPr="00E22B36">
        <w:t xml:space="preserve">Meldcode </w:t>
      </w:r>
      <w:r w:rsidR="00545688">
        <w:t>H</w:t>
      </w:r>
      <w:r w:rsidRPr="00E22B36">
        <w:t xml:space="preserve">uiselijk geweld en </w:t>
      </w:r>
      <w:r w:rsidR="00545688">
        <w:t>K</w:t>
      </w:r>
      <w:r w:rsidRPr="00E22B36">
        <w:t>indermishandeling</w:t>
      </w:r>
      <w:r w:rsidR="00545688">
        <w:t>’</w:t>
      </w:r>
      <w:r w:rsidRPr="00E22B36">
        <w:t xml:space="preserve"> gevolgd. Of volgen deze binnen twee schooljaren dat zij bij Adenium zijn komen werken.</w:t>
      </w:r>
    </w:p>
    <w:p w14:paraId="0FFE277A" w14:textId="58C196A8" w:rsidR="00751C80" w:rsidRPr="00E22B36" w:rsidRDefault="00751C80" w:rsidP="001640B6">
      <w:pPr>
        <w:pStyle w:val="Geenafstand"/>
        <w:numPr>
          <w:ilvl w:val="0"/>
          <w:numId w:val="13"/>
        </w:numPr>
      </w:pPr>
      <w:r w:rsidRPr="00E22B36">
        <w:t xml:space="preserve">Alle scholen hebben voldoende opgeleide </w:t>
      </w:r>
      <w:r w:rsidR="00545688" w:rsidRPr="00E22B36">
        <w:t>Bhv’ers</w:t>
      </w:r>
      <w:r w:rsidRPr="00E22B36">
        <w:t>.</w:t>
      </w:r>
    </w:p>
    <w:p w14:paraId="243D3F4D" w14:textId="77777777" w:rsidR="00751C80" w:rsidRPr="00E22B36" w:rsidRDefault="00751C80" w:rsidP="00751C80">
      <w:pPr>
        <w:pStyle w:val="Geenafstand"/>
      </w:pPr>
    </w:p>
    <w:p w14:paraId="5CB2277D" w14:textId="585C7184" w:rsidR="00751C80" w:rsidRDefault="00751C80" w:rsidP="00751C80">
      <w:pPr>
        <w:pStyle w:val="Geenafstand"/>
      </w:pPr>
      <w:r w:rsidRPr="00E22B36">
        <w:t>Ieder schooljaar word</w:t>
      </w:r>
      <w:r>
        <w:t xml:space="preserve">en de volgende scholingen vanuit onze huisacademie </w:t>
      </w:r>
      <w:r w:rsidR="00545688">
        <w:t>‘</w:t>
      </w:r>
      <w:proofErr w:type="spellStart"/>
      <w:r>
        <w:t>Acadenium</w:t>
      </w:r>
      <w:proofErr w:type="spellEnd"/>
      <w:r w:rsidR="00545688">
        <w:t xml:space="preserve">’ </w:t>
      </w:r>
      <w:r>
        <w:t>aangeboden:</w:t>
      </w:r>
    </w:p>
    <w:p w14:paraId="39A1E14B" w14:textId="6408A1FF" w:rsidR="00751C80" w:rsidRDefault="00545688" w:rsidP="001640B6">
      <w:pPr>
        <w:pStyle w:val="Geenafstand"/>
        <w:numPr>
          <w:ilvl w:val="0"/>
          <w:numId w:val="13"/>
        </w:numPr>
      </w:pPr>
      <w:r>
        <w:t>D</w:t>
      </w:r>
      <w:r w:rsidR="00751C80" w:rsidRPr="00E22B36">
        <w:t xml:space="preserve">e basisscholing </w:t>
      </w:r>
      <w:r>
        <w:t>‘M</w:t>
      </w:r>
      <w:r w:rsidR="00751C80" w:rsidRPr="00E22B36">
        <w:t xml:space="preserve">eldcode </w:t>
      </w:r>
      <w:r>
        <w:t>H</w:t>
      </w:r>
      <w:r w:rsidR="00751C80" w:rsidRPr="00E22B36">
        <w:t xml:space="preserve">uiselijk geweld en </w:t>
      </w:r>
      <w:r>
        <w:t>K</w:t>
      </w:r>
      <w:r w:rsidRPr="00E22B36">
        <w:t>indermishandeling</w:t>
      </w:r>
      <w:r>
        <w:t>’.</w:t>
      </w:r>
    </w:p>
    <w:p w14:paraId="124CCFE4" w14:textId="292239DA" w:rsidR="00751C80" w:rsidRDefault="00545688" w:rsidP="001640B6">
      <w:pPr>
        <w:pStyle w:val="Geenafstand"/>
        <w:numPr>
          <w:ilvl w:val="0"/>
          <w:numId w:val="13"/>
        </w:numPr>
      </w:pPr>
      <w:r>
        <w:t>D</w:t>
      </w:r>
      <w:r w:rsidR="00751C80">
        <w:t xml:space="preserve">e basisscholing voor de </w:t>
      </w:r>
      <w:r>
        <w:t>Bhv’ers</w:t>
      </w:r>
      <w:r w:rsidR="00751C80">
        <w:t>.</w:t>
      </w:r>
    </w:p>
    <w:p w14:paraId="27D028E8" w14:textId="339DA3D0" w:rsidR="00751C80" w:rsidRDefault="00545688" w:rsidP="001640B6">
      <w:pPr>
        <w:pStyle w:val="Geenafstand"/>
        <w:numPr>
          <w:ilvl w:val="0"/>
          <w:numId w:val="13"/>
        </w:numPr>
      </w:pPr>
      <w:r>
        <w:t>D</w:t>
      </w:r>
      <w:r w:rsidR="00751C80">
        <w:t xml:space="preserve">e herhalingsscholing werken met de </w:t>
      </w:r>
      <w:r>
        <w:t>‘M</w:t>
      </w:r>
      <w:r w:rsidR="00751C80">
        <w:t xml:space="preserve">eldcode </w:t>
      </w:r>
      <w:r>
        <w:t>H</w:t>
      </w:r>
      <w:r w:rsidR="00751C80">
        <w:t xml:space="preserve">uiselijk geweld en </w:t>
      </w:r>
      <w:r>
        <w:t>K</w:t>
      </w:r>
      <w:r w:rsidR="00751C80">
        <w:t>indermishandeling</w:t>
      </w:r>
      <w:r>
        <w:t>’</w:t>
      </w:r>
      <w:r w:rsidR="00751C80">
        <w:t>.</w:t>
      </w:r>
    </w:p>
    <w:p w14:paraId="77BE2644" w14:textId="0DA0E395" w:rsidR="00751C80" w:rsidRDefault="00545688" w:rsidP="001640B6">
      <w:pPr>
        <w:pStyle w:val="Geenafstand"/>
        <w:numPr>
          <w:ilvl w:val="0"/>
          <w:numId w:val="13"/>
        </w:numPr>
      </w:pPr>
      <w:r>
        <w:t>D</w:t>
      </w:r>
      <w:r w:rsidR="00751C80">
        <w:t xml:space="preserve">e herhalingsscholing voor </w:t>
      </w:r>
      <w:r>
        <w:t>Bhv’ers</w:t>
      </w:r>
      <w:r w:rsidR="00751C80">
        <w:t>.</w:t>
      </w:r>
    </w:p>
    <w:p w14:paraId="54CF04AD" w14:textId="3D1D9B9D" w:rsidR="00751C80" w:rsidRDefault="00751C80" w:rsidP="001640B6">
      <w:pPr>
        <w:pStyle w:val="Geenafstand"/>
        <w:numPr>
          <w:ilvl w:val="0"/>
          <w:numId w:val="13"/>
        </w:numPr>
      </w:pPr>
      <w:r>
        <w:t xml:space="preserve">De basisscholing werken met het </w:t>
      </w:r>
      <w:r w:rsidR="00545688">
        <w:t>‘</w:t>
      </w:r>
      <w:r>
        <w:t>Vlaggensysteem</w:t>
      </w:r>
      <w:r w:rsidR="00545688">
        <w:t>’</w:t>
      </w:r>
    </w:p>
    <w:p w14:paraId="24F331FF" w14:textId="77777777" w:rsidR="00751C80" w:rsidRDefault="00751C80" w:rsidP="00751C80">
      <w:pPr>
        <w:pStyle w:val="Geenafstand"/>
      </w:pPr>
    </w:p>
    <w:p w14:paraId="20D1D29D" w14:textId="4A94170B" w:rsidR="00751C80" w:rsidRDefault="00751C80" w:rsidP="00751C80">
      <w:pPr>
        <w:pStyle w:val="Geenafstand"/>
      </w:pPr>
      <w:r>
        <w:t>Voor de bovenstaande scholingen ontvangen de cursisten een certificaat</w:t>
      </w:r>
      <w:r w:rsidR="0048488B">
        <w:t>,</w:t>
      </w:r>
      <w:r>
        <w:t xml:space="preserve"> aangezien de scholingen </w:t>
      </w:r>
      <w:r w:rsidR="0048488B">
        <w:t>verzorgd</w:t>
      </w:r>
      <w:r>
        <w:t xml:space="preserve"> worden door erkende en geregistreerde trainers. </w:t>
      </w:r>
    </w:p>
    <w:p w14:paraId="2F0A90B9" w14:textId="435ED329" w:rsidR="00B87C06" w:rsidRDefault="00B87C06" w:rsidP="00751C80">
      <w:pPr>
        <w:pStyle w:val="Geenafstand"/>
        <w:rPr>
          <w:b/>
          <w:bCs/>
        </w:rPr>
      </w:pPr>
    </w:p>
    <w:p w14:paraId="58B270EC" w14:textId="32028697" w:rsidR="00935919" w:rsidRDefault="003C1A36">
      <w:pPr>
        <w:spacing w:after="160" w:line="259" w:lineRule="auto"/>
        <w:rPr>
          <w:rFonts w:asciiTheme="majorHAnsi" w:eastAsiaTheme="majorEastAsia" w:hAnsiTheme="majorHAnsi" w:cstheme="majorBidi"/>
          <w:b/>
          <w:color w:val="538135" w:themeColor="accent6" w:themeShade="BF"/>
          <w:sz w:val="32"/>
          <w:szCs w:val="32"/>
        </w:rPr>
      </w:pPr>
      <w:r>
        <w:rPr>
          <w:rFonts w:asciiTheme="majorHAnsi" w:eastAsiaTheme="majorEastAsia" w:hAnsiTheme="majorHAnsi" w:cstheme="majorBidi"/>
          <w:b/>
          <w:noProof/>
          <w:color w:val="538135" w:themeColor="accent6" w:themeShade="BF"/>
          <w:sz w:val="32"/>
          <w:szCs w:val="32"/>
        </w:rPr>
        <w:drawing>
          <wp:anchor distT="0" distB="0" distL="114300" distR="114300" simplePos="0" relativeHeight="251667456" behindDoc="1" locked="0" layoutInCell="1" allowOverlap="1" wp14:anchorId="7D0A5854" wp14:editId="5657E31A">
            <wp:simplePos x="0" y="0"/>
            <wp:positionH relativeFrom="column">
              <wp:posOffset>2781366</wp:posOffset>
            </wp:positionH>
            <wp:positionV relativeFrom="paragraph">
              <wp:posOffset>137639</wp:posOffset>
            </wp:positionV>
            <wp:extent cx="2571750" cy="1714500"/>
            <wp:effectExtent l="19050" t="0" r="19050" b="514350"/>
            <wp:wrapTight wrapText="bothSides">
              <wp:wrapPolygon edited="0">
                <wp:start x="320" y="0"/>
                <wp:lineTo x="-160" y="720"/>
                <wp:lineTo x="-160" y="27840"/>
                <wp:lineTo x="21600" y="27840"/>
                <wp:lineTo x="21600" y="2640"/>
                <wp:lineTo x="21440" y="960"/>
                <wp:lineTo x="21120" y="0"/>
                <wp:lineTo x="32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0" cy="171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35919">
        <w:br w:type="page"/>
      </w:r>
    </w:p>
    <w:p w14:paraId="0CC7387D" w14:textId="4D412EEF" w:rsidR="007041D8" w:rsidRPr="00B87C06" w:rsidRDefault="007041D8" w:rsidP="005B703C">
      <w:pPr>
        <w:pStyle w:val="Kop1"/>
        <w:numPr>
          <w:ilvl w:val="0"/>
          <w:numId w:val="25"/>
        </w:numPr>
      </w:pPr>
      <w:bookmarkStart w:id="82" w:name="_Toc137561980"/>
      <w:r w:rsidRPr="00B87C06">
        <w:lastRenderedPageBreak/>
        <w:t>Kwaliteitszorg</w:t>
      </w:r>
      <w:bookmarkEnd w:id="82"/>
      <w:r w:rsidRPr="00B87C06">
        <w:t xml:space="preserve"> </w:t>
      </w:r>
    </w:p>
    <w:p w14:paraId="57A4DE34" w14:textId="6AED5B5D" w:rsidR="00B87C06" w:rsidRDefault="00B87C06" w:rsidP="00B87C06">
      <w:pPr>
        <w:pStyle w:val="Geenafstand"/>
        <w:ind w:left="360"/>
        <w:rPr>
          <w:b/>
          <w:bCs/>
        </w:rPr>
      </w:pPr>
    </w:p>
    <w:p w14:paraId="58E491D7" w14:textId="62F8F83F" w:rsidR="00B87C06" w:rsidRPr="007041D8" w:rsidRDefault="00B87C06" w:rsidP="005B703C">
      <w:pPr>
        <w:pStyle w:val="kop2"/>
        <w:rPr>
          <w:b/>
        </w:rPr>
      </w:pPr>
      <w:bookmarkStart w:id="83" w:name="_Toc137561981"/>
      <w:r w:rsidRPr="007041D8">
        <w:rPr>
          <w:b/>
        </w:rPr>
        <w:t>Algemeen</w:t>
      </w:r>
      <w:bookmarkEnd w:id="83"/>
      <w:r w:rsidRPr="007041D8">
        <w:rPr>
          <w:b/>
        </w:rPr>
        <w:t xml:space="preserve"> </w:t>
      </w:r>
    </w:p>
    <w:p w14:paraId="53BBDA84" w14:textId="5918C3D4" w:rsidR="00B87C06" w:rsidRDefault="00B87C06" w:rsidP="00B87C06">
      <w:pPr>
        <w:pStyle w:val="Geenafstand"/>
      </w:pPr>
      <w:r>
        <w:t xml:space="preserve">Goed veiligheidsbeleid vraagt om een systematische aanpak. Ten aanzien van kwaliteitszorg werken we vanuit de </w:t>
      </w:r>
      <w:proofErr w:type="spellStart"/>
      <w:r>
        <w:t>Deming</w:t>
      </w:r>
      <w:proofErr w:type="spellEnd"/>
      <w:r>
        <w:t>-cirkel, de PDCA-cirkel. In het kader van ‘</w:t>
      </w:r>
      <w:proofErr w:type="spellStart"/>
      <w:r>
        <w:t>to</w:t>
      </w:r>
      <w:proofErr w:type="spellEnd"/>
      <w:r>
        <w:t xml:space="preserve"> plan’ hebben we onze missie, onze visie en onze kernwaarden beschreven. We meten onze kwaliteit op verschillende manieren. In de eerste plaats meten we onze basiskwaliteit (Waarderingskader Inspectie van het Onderwijs). Daarnaast meten we periodiek de tevredenheid van </w:t>
      </w:r>
      <w:r w:rsidR="00706C2E" w:rsidRPr="00211E06">
        <w:rPr>
          <w:color w:val="000000"/>
        </w:rPr>
        <w:t>ouder</w:t>
      </w:r>
      <w:r w:rsidR="00706C2E">
        <w:rPr>
          <w:color w:val="000000"/>
        </w:rPr>
        <w:t>(</w:t>
      </w:r>
      <w:r w:rsidR="00706C2E" w:rsidRPr="00211E06">
        <w:rPr>
          <w:color w:val="000000"/>
        </w:rPr>
        <w:t>s</w:t>
      </w:r>
      <w:r w:rsidR="00706C2E">
        <w:rPr>
          <w:color w:val="000000"/>
        </w:rPr>
        <w:t>)/ verzorger(s)</w:t>
      </w:r>
      <w:r>
        <w:t xml:space="preserve">, medewerkers en leerlingen m.b.t. veiligheid. Zie onze meerjarenplanning voor kwaliteitszorg. In de derde plaats meten we de veiligheid van de leerlingen jaarlijks met een gevalideerde vragenlijst. De gegevens leveren we aan bij de Inspectie van het Onderwijs. </w:t>
      </w:r>
    </w:p>
    <w:p w14:paraId="68BAEBFE" w14:textId="77777777" w:rsidR="00B87C06" w:rsidRDefault="00B87C06" w:rsidP="00B87C06">
      <w:pPr>
        <w:pStyle w:val="Geenafstand"/>
      </w:pPr>
      <w:r>
        <w:t>De uitkomsten worden geanalyseerd, we trekken conclusies en beleid wordt gehandhaafd of indien nodig aangepast. Daarna gaan we weer over naar uitvoering, controleren we en acteren we weer. Op deze wijze werken we cyclisch en planmatig. Uitkomsten worden gedeeld met partijen waar we verantwoording aan af moeten leggen en betrokkenen.</w:t>
      </w:r>
    </w:p>
    <w:p w14:paraId="65FC5AA5" w14:textId="77777777" w:rsidR="00B87C06" w:rsidRDefault="00B87C06" w:rsidP="00B87C06">
      <w:pPr>
        <w:pStyle w:val="Geenafstand"/>
      </w:pPr>
    </w:p>
    <w:p w14:paraId="1D2E50F2" w14:textId="68C0CCC6" w:rsidR="00B87C06" w:rsidRPr="007D4C42" w:rsidRDefault="00B87C06" w:rsidP="005B703C">
      <w:pPr>
        <w:pStyle w:val="kop2"/>
        <w:rPr>
          <w:b/>
        </w:rPr>
      </w:pPr>
      <w:bookmarkStart w:id="84" w:name="_Toc137561982"/>
      <w:r w:rsidRPr="007D4C42">
        <w:rPr>
          <w:b/>
        </w:rPr>
        <w:t>Borging</w:t>
      </w:r>
      <w:bookmarkEnd w:id="84"/>
      <w:r w:rsidRPr="007D4C42">
        <w:rPr>
          <w:b/>
        </w:rPr>
        <w:t xml:space="preserve"> </w:t>
      </w:r>
    </w:p>
    <w:p w14:paraId="14E42810" w14:textId="0FE9454F" w:rsidR="00B87C06" w:rsidRDefault="00B87C06" w:rsidP="00B87C06">
      <w:pPr>
        <w:pStyle w:val="Geenafstand"/>
        <w:rPr>
          <w:b/>
          <w:bCs/>
        </w:rPr>
      </w:pPr>
      <w:r>
        <w:t>Veiligheidsbeleid vraagt om meer dan het vormgeven aan een schoolveiligheidsplan en het (periodiek) meten van de kwaliteit en de tevredenheid. Veiligheidsbeleid vraagt ook om borging. Daarom hebben we het veiligheidsbeleid ingebed in ons schoolbeleid. Immers</w:t>
      </w:r>
      <w:r w:rsidR="00DD21EE">
        <w:t>;</w:t>
      </w:r>
      <w:r>
        <w:t xml:space="preserve"> het veiligheidsbeleid gaat pas echt leven als we dit regelmatig bespreken, als het veiligheidsplan een levend document wordt. Daarom wordt het thema Veiligheid en het veiligheidsplan met enige regelmaat geagendeerd in het managementteam, in het team, in de leerlingenraad en in de medezeggenschapsraad. In het kader van de borging voeren we de metingen uit op vaste momenten, conform onze meerjarenplanning, en stellen we jaarlijks de scholing vast met betrekking tot veiligheid. Het veiligheidsplan wordt eens in de tweejaar geëvalueerd en indien nodig aangepast.</w:t>
      </w:r>
    </w:p>
    <w:p w14:paraId="12612E77" w14:textId="76E10F50" w:rsidR="00B87C06" w:rsidRDefault="00B87C06" w:rsidP="00935919">
      <w:pPr>
        <w:pStyle w:val="Geenafstand"/>
        <w:rPr>
          <w:b/>
          <w:bCs/>
        </w:rPr>
      </w:pPr>
    </w:p>
    <w:p w14:paraId="00A649E8" w14:textId="7E28131F" w:rsidR="00B87C06" w:rsidRDefault="003C1A36" w:rsidP="00B87C06">
      <w:pPr>
        <w:pStyle w:val="Geenafstand"/>
        <w:ind w:left="360"/>
        <w:rPr>
          <w:b/>
          <w:bCs/>
        </w:rPr>
      </w:pPr>
      <w:r>
        <w:rPr>
          <w:noProof/>
        </w:rPr>
        <w:drawing>
          <wp:anchor distT="0" distB="0" distL="114300" distR="114300" simplePos="0" relativeHeight="251669504" behindDoc="1" locked="0" layoutInCell="1" allowOverlap="1" wp14:anchorId="2F06A98B" wp14:editId="7273F778">
            <wp:simplePos x="0" y="0"/>
            <wp:positionH relativeFrom="column">
              <wp:posOffset>3420745</wp:posOffset>
            </wp:positionH>
            <wp:positionV relativeFrom="paragraph">
              <wp:posOffset>76200</wp:posOffset>
            </wp:positionV>
            <wp:extent cx="2085975" cy="2517140"/>
            <wp:effectExtent l="19050" t="0" r="28575" b="740410"/>
            <wp:wrapTight wrapText="bothSides">
              <wp:wrapPolygon edited="0">
                <wp:start x="592" y="0"/>
                <wp:lineTo x="-197" y="654"/>
                <wp:lineTo x="-197" y="27790"/>
                <wp:lineTo x="21699" y="27790"/>
                <wp:lineTo x="21699" y="1635"/>
                <wp:lineTo x="21501" y="817"/>
                <wp:lineTo x="20910" y="0"/>
                <wp:lineTo x="592"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5975" cy="2517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DD4EFAE" w14:textId="7C9513DD"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416CFE15" w14:textId="156C7BC5" w:rsidR="00E06582" w:rsidRDefault="0048488B" w:rsidP="005B703C">
      <w:pPr>
        <w:pStyle w:val="Kop1"/>
        <w:numPr>
          <w:ilvl w:val="0"/>
          <w:numId w:val="25"/>
        </w:numPr>
      </w:pPr>
      <w:bookmarkStart w:id="85" w:name="_Toc137561983"/>
      <w:r>
        <w:lastRenderedPageBreak/>
        <w:t>J</w:t>
      </w:r>
      <w:r w:rsidRPr="00B87C06">
        <w:t>aarplan</w:t>
      </w:r>
      <w:r>
        <w:t>/</w:t>
      </w:r>
      <w:r w:rsidR="0058449A">
        <w:t xml:space="preserve"> </w:t>
      </w:r>
      <w:r>
        <w:t xml:space="preserve">Actiepunten </w:t>
      </w:r>
      <w:r w:rsidRPr="00B87C06">
        <w:t>veiligheid</w:t>
      </w:r>
      <w:bookmarkEnd w:id="85"/>
    </w:p>
    <w:p w14:paraId="1E699179" w14:textId="24B3FF9D" w:rsidR="004B7C65" w:rsidRDefault="004B7C65" w:rsidP="004B7C65">
      <w:pPr>
        <w:pStyle w:val="Geenafstand"/>
        <w:rPr>
          <w:b/>
          <w:bCs/>
        </w:rPr>
      </w:pPr>
    </w:p>
    <w:p w14:paraId="530A9C3F" w14:textId="77777777" w:rsidR="004B7C65" w:rsidRPr="00B87C06" w:rsidRDefault="004B7C65" w:rsidP="004B7C65">
      <w:pPr>
        <w:pStyle w:val="Geenafstand"/>
      </w:pPr>
      <w:r w:rsidRPr="00B87C06">
        <w:t>Onze school heeft de basiskwaliteit in de vorm van een zelfevaluatie gemeten op de volgende drie standaarden van de inspectie van het onderwijs. OP3, VS1 en VS 2</w:t>
      </w:r>
    </w:p>
    <w:p w14:paraId="5918EF9B" w14:textId="77777777" w:rsidR="004B7C65" w:rsidRPr="00034C0B" w:rsidRDefault="004B7C65" w:rsidP="001640B6">
      <w:pPr>
        <w:pStyle w:val="Lijstalinea"/>
        <w:numPr>
          <w:ilvl w:val="0"/>
          <w:numId w:val="13"/>
        </w:numPr>
        <w:spacing w:after="0" w:line="280" w:lineRule="exact"/>
        <w:rPr>
          <w:rFonts w:eastAsia="Calibri" w:cs="Arial"/>
          <w:b/>
        </w:rPr>
      </w:pPr>
      <w:r w:rsidRPr="00034C0B">
        <w:rPr>
          <w:rFonts w:eastAsia="Calibri" w:cs="Arial"/>
          <w:b/>
        </w:rPr>
        <w:t>OP3: PEDAGOGISCH-</w:t>
      </w:r>
      <w:r w:rsidRPr="00034C0B">
        <w:rPr>
          <w:rFonts w:eastAsia="Calibri" w:cs="Arial"/>
          <w:bCs/>
        </w:rPr>
        <w:t>DIDACTISCH</w:t>
      </w:r>
      <w:r w:rsidRPr="00034C0B">
        <w:rPr>
          <w:rFonts w:eastAsia="Calibri" w:cs="Arial"/>
          <w:b/>
        </w:rPr>
        <w:t xml:space="preserve"> HANDELEN</w:t>
      </w:r>
      <w:r w:rsidRPr="00034C0B">
        <w:rPr>
          <w:rFonts w:eastAsia="Calibri" w:cs="Arial"/>
          <w:b/>
        </w:rPr>
        <w:tab/>
      </w:r>
    </w:p>
    <w:p w14:paraId="2CACFB88" w14:textId="77777777" w:rsidR="004B7C65" w:rsidRPr="00BF7820" w:rsidRDefault="004B7C65" w:rsidP="004B7C65">
      <w:pPr>
        <w:spacing w:after="0" w:line="280" w:lineRule="exact"/>
        <w:rPr>
          <w:rFonts w:eastAsia="Calibri" w:cs="Arial"/>
          <w:b/>
        </w:rPr>
      </w:pPr>
      <w:r w:rsidRPr="00BF7820">
        <w:rPr>
          <w:rFonts w:eastAsia="Calibri" w:cs="Arial"/>
        </w:rPr>
        <w:t>Het pedagogisch-didactisch handelen van de leraren stelt leerlingen in staat om te leren en zich te ontwikkelen.</w:t>
      </w:r>
    </w:p>
    <w:p w14:paraId="033A4B4E" w14:textId="77777777" w:rsidR="004B7C65" w:rsidRPr="00034C0B" w:rsidRDefault="004B7C65" w:rsidP="001640B6">
      <w:pPr>
        <w:pStyle w:val="Lijstalinea"/>
        <w:numPr>
          <w:ilvl w:val="0"/>
          <w:numId w:val="13"/>
        </w:numPr>
        <w:spacing w:after="0" w:line="280" w:lineRule="exact"/>
        <w:rPr>
          <w:rFonts w:eastAsia="Calibri" w:cs="Arial"/>
          <w:b/>
        </w:rPr>
      </w:pPr>
      <w:r w:rsidRPr="00034C0B">
        <w:rPr>
          <w:rFonts w:eastAsia="Calibri" w:cs="Arial"/>
          <w:b/>
        </w:rPr>
        <w:t>VS1: VEILIGHEID</w:t>
      </w:r>
      <w:r w:rsidRPr="00034C0B">
        <w:rPr>
          <w:rFonts w:eastAsia="Calibri" w:cs="Arial"/>
          <w:b/>
        </w:rPr>
        <w:tab/>
      </w:r>
      <w:r w:rsidRPr="00034C0B">
        <w:rPr>
          <w:rFonts w:eastAsia="Calibri" w:cs="Arial"/>
          <w:b/>
        </w:rPr>
        <w:tab/>
      </w:r>
    </w:p>
    <w:p w14:paraId="6E6799F8" w14:textId="77777777" w:rsidR="004B7C65" w:rsidRPr="00DB1558" w:rsidRDefault="004B7C65" w:rsidP="004B7C65">
      <w:pPr>
        <w:spacing w:after="0" w:line="280" w:lineRule="exact"/>
        <w:rPr>
          <w:rFonts w:eastAsia="Calibri" w:cs="Arial"/>
          <w:b/>
        </w:rPr>
      </w:pPr>
      <w:r w:rsidRPr="00DB1558">
        <w:rPr>
          <w:rFonts w:eastAsia="Calibri" w:cs="Arial"/>
        </w:rPr>
        <w:t>De school zorgt voor een veilige omgeving voor leerlingen.</w:t>
      </w:r>
    </w:p>
    <w:p w14:paraId="178AA680" w14:textId="77777777" w:rsidR="004B7C65" w:rsidRPr="00034C0B" w:rsidRDefault="004B7C65" w:rsidP="001640B6">
      <w:pPr>
        <w:pStyle w:val="Lijstalinea"/>
        <w:numPr>
          <w:ilvl w:val="0"/>
          <w:numId w:val="13"/>
        </w:numPr>
        <w:spacing w:after="0" w:line="280" w:lineRule="exact"/>
        <w:rPr>
          <w:rFonts w:eastAsia="Calibri" w:cs="Arial"/>
          <w:b/>
        </w:rPr>
      </w:pPr>
      <w:r w:rsidRPr="00034C0B">
        <w:rPr>
          <w:rFonts w:eastAsia="Calibri" w:cs="Arial"/>
          <w:b/>
        </w:rPr>
        <w:t>VS2: SCHOOLKLIMAAT</w:t>
      </w:r>
      <w:r w:rsidRPr="00034C0B">
        <w:rPr>
          <w:rFonts w:eastAsia="Calibri" w:cs="Arial"/>
          <w:b/>
        </w:rPr>
        <w:tab/>
      </w:r>
    </w:p>
    <w:p w14:paraId="3D223A2B" w14:textId="77777777" w:rsidR="004B7C65" w:rsidRDefault="004B7C65" w:rsidP="004B7C65">
      <w:pPr>
        <w:spacing w:after="0" w:line="280" w:lineRule="exact"/>
        <w:ind w:left="2832" w:hanging="2828"/>
        <w:rPr>
          <w:rFonts w:eastAsia="Calibri" w:cs="Arial"/>
        </w:rPr>
      </w:pPr>
      <w:r w:rsidRPr="00B25EB1">
        <w:rPr>
          <w:rFonts w:eastAsia="Calibri" w:cs="Arial"/>
        </w:rPr>
        <w:t xml:space="preserve">De school heeft een schoolklimaat dat bijdraagt aan het ontwikkelen van sociale en maatschappelijke </w:t>
      </w:r>
    </w:p>
    <w:p w14:paraId="651E49E7" w14:textId="77777777" w:rsidR="004B7C65" w:rsidRDefault="004B7C65" w:rsidP="004B7C65">
      <w:pPr>
        <w:spacing w:after="0" w:line="280" w:lineRule="exact"/>
        <w:ind w:left="2832" w:hanging="2828"/>
        <w:rPr>
          <w:rFonts w:eastAsia="Calibri" w:cs="Arial"/>
        </w:rPr>
      </w:pPr>
      <w:r w:rsidRPr="00B25EB1">
        <w:rPr>
          <w:rFonts w:eastAsia="Calibri" w:cs="Arial"/>
        </w:rPr>
        <w:t>competenties.</w:t>
      </w:r>
    </w:p>
    <w:p w14:paraId="56060B4B" w14:textId="77777777" w:rsidR="004B7C65" w:rsidRDefault="004B7C65" w:rsidP="004B7C65">
      <w:pPr>
        <w:spacing w:after="0" w:line="280" w:lineRule="exact"/>
        <w:ind w:left="2832" w:hanging="2828"/>
        <w:rPr>
          <w:rFonts w:eastAsia="Calibri" w:cs="Arial"/>
        </w:rPr>
      </w:pPr>
    </w:p>
    <w:p w14:paraId="40EC170F" w14:textId="77777777" w:rsidR="004B7C65" w:rsidRDefault="004B7C65" w:rsidP="004B7C65">
      <w:pPr>
        <w:spacing w:after="0" w:line="280" w:lineRule="exact"/>
        <w:ind w:left="2832" w:hanging="2828"/>
        <w:rPr>
          <w:rFonts w:eastAsia="Calibri" w:cs="Arial"/>
        </w:rPr>
      </w:pPr>
      <w:r>
        <w:rPr>
          <w:rFonts w:eastAsia="Calibri" w:cs="Arial"/>
        </w:rPr>
        <w:t>De resultaten zijn hieronder weergegeven in de sterkte/</w:t>
      </w:r>
      <w:proofErr w:type="spellStart"/>
      <w:r>
        <w:rPr>
          <w:rFonts w:eastAsia="Calibri" w:cs="Arial"/>
        </w:rPr>
        <w:t>zwakte-analyse</w:t>
      </w:r>
      <w:proofErr w:type="spellEnd"/>
    </w:p>
    <w:p w14:paraId="3C3D79FC" w14:textId="77777777" w:rsidR="004B7C65" w:rsidRDefault="004B7C65" w:rsidP="004B7C65">
      <w:pPr>
        <w:pStyle w:val="Geenafstand"/>
        <w:rPr>
          <w:b/>
          <w:bCs/>
        </w:rPr>
      </w:pPr>
    </w:p>
    <w:tbl>
      <w:tblPr>
        <w:tblStyle w:val="Tabelraster"/>
        <w:tblW w:w="0" w:type="auto"/>
        <w:tblLook w:val="04A0" w:firstRow="1" w:lastRow="0" w:firstColumn="1" w:lastColumn="0" w:noHBand="0" w:noVBand="1"/>
      </w:tblPr>
      <w:tblGrid>
        <w:gridCol w:w="4531"/>
        <w:gridCol w:w="4531"/>
      </w:tblGrid>
      <w:tr w:rsidR="0048488B" w:rsidRPr="0048488B" w14:paraId="51E02074" w14:textId="77777777" w:rsidTr="002D60C5">
        <w:tc>
          <w:tcPr>
            <w:tcW w:w="4531" w:type="dxa"/>
            <w:shd w:val="clear" w:color="auto" w:fill="0070C0"/>
          </w:tcPr>
          <w:p w14:paraId="1D7D82BA" w14:textId="77777777" w:rsidR="004B7C65" w:rsidRPr="0048488B" w:rsidRDefault="004B7C65" w:rsidP="002D60C5">
            <w:pPr>
              <w:pStyle w:val="Geenafstand"/>
              <w:rPr>
                <w:b/>
                <w:bCs/>
                <w:color w:val="FFFFFF" w:themeColor="background1"/>
              </w:rPr>
            </w:pPr>
            <w:r w:rsidRPr="0048488B">
              <w:rPr>
                <w:b/>
                <w:bCs/>
                <w:color w:val="FFFFFF" w:themeColor="background1"/>
              </w:rPr>
              <w:t>Sterkte kanten (intern)</w:t>
            </w:r>
          </w:p>
        </w:tc>
        <w:tc>
          <w:tcPr>
            <w:tcW w:w="4531" w:type="dxa"/>
            <w:shd w:val="clear" w:color="auto" w:fill="0070C0"/>
          </w:tcPr>
          <w:p w14:paraId="730CECAA" w14:textId="77777777" w:rsidR="004B7C65" w:rsidRPr="0048488B" w:rsidRDefault="004B7C65" w:rsidP="002D60C5">
            <w:pPr>
              <w:pStyle w:val="Geenafstand"/>
              <w:rPr>
                <w:b/>
                <w:bCs/>
                <w:color w:val="FFFFFF" w:themeColor="background1"/>
              </w:rPr>
            </w:pPr>
            <w:r w:rsidRPr="0048488B">
              <w:rPr>
                <w:b/>
                <w:bCs/>
                <w:color w:val="FFFFFF" w:themeColor="background1"/>
              </w:rPr>
              <w:t>Zwakke kanten (intern)</w:t>
            </w:r>
          </w:p>
        </w:tc>
      </w:tr>
      <w:tr w:rsidR="004B7C65" w14:paraId="68EA8F35" w14:textId="77777777" w:rsidTr="002D60C5">
        <w:tc>
          <w:tcPr>
            <w:tcW w:w="4531" w:type="dxa"/>
          </w:tcPr>
          <w:p w14:paraId="1E49F528" w14:textId="560644EF" w:rsidR="004B7C65" w:rsidRPr="00517878" w:rsidRDefault="007249A9" w:rsidP="002D60C5">
            <w:pPr>
              <w:pStyle w:val="Geenafstand"/>
            </w:pPr>
            <w:r w:rsidRPr="00517878">
              <w:t>De lestijd wordt efficiënt benut</w:t>
            </w:r>
            <w:r w:rsidR="00517878" w:rsidRPr="00517878">
              <w:t>.</w:t>
            </w:r>
          </w:p>
        </w:tc>
        <w:tc>
          <w:tcPr>
            <w:tcW w:w="4531" w:type="dxa"/>
          </w:tcPr>
          <w:p w14:paraId="164ED268" w14:textId="6C3C868F" w:rsidR="004B7C65" w:rsidRPr="009B3309" w:rsidRDefault="009B3309" w:rsidP="002D60C5">
            <w:pPr>
              <w:pStyle w:val="Geenafstand"/>
            </w:pPr>
            <w:r>
              <w:t>Afwisseling van werkvormen.</w:t>
            </w:r>
          </w:p>
        </w:tc>
      </w:tr>
      <w:tr w:rsidR="004B7C65" w14:paraId="6B1AC0F0" w14:textId="77777777" w:rsidTr="002D60C5">
        <w:tc>
          <w:tcPr>
            <w:tcW w:w="4531" w:type="dxa"/>
          </w:tcPr>
          <w:p w14:paraId="0984E3A3" w14:textId="745E0582" w:rsidR="004B7C65" w:rsidRPr="00517878" w:rsidRDefault="00517878" w:rsidP="002D60C5">
            <w:pPr>
              <w:pStyle w:val="Geenafstand"/>
            </w:pPr>
            <w:r w:rsidRPr="00517878">
              <w:t>Leerkrachten hebben hoge verwachtingen en spreken deze uit.</w:t>
            </w:r>
          </w:p>
        </w:tc>
        <w:tc>
          <w:tcPr>
            <w:tcW w:w="4531" w:type="dxa"/>
          </w:tcPr>
          <w:p w14:paraId="4A1D8F99" w14:textId="77777777" w:rsidR="004B7C65" w:rsidRDefault="004B7C65" w:rsidP="002D60C5">
            <w:pPr>
              <w:pStyle w:val="Geenafstand"/>
              <w:rPr>
                <w:b/>
                <w:bCs/>
              </w:rPr>
            </w:pPr>
          </w:p>
        </w:tc>
      </w:tr>
      <w:tr w:rsidR="004B7C65" w14:paraId="254D614C" w14:textId="77777777" w:rsidTr="002D60C5">
        <w:tc>
          <w:tcPr>
            <w:tcW w:w="4531" w:type="dxa"/>
          </w:tcPr>
          <w:p w14:paraId="7C68A7A7" w14:textId="0E4621FE" w:rsidR="004B7C65" w:rsidRPr="009B3309" w:rsidRDefault="009B3309" w:rsidP="002D60C5">
            <w:pPr>
              <w:pStyle w:val="Geenafstand"/>
            </w:pPr>
            <w:r>
              <w:t>Alle leerkrachten hebben de Kanjercertificaat</w:t>
            </w:r>
          </w:p>
        </w:tc>
        <w:tc>
          <w:tcPr>
            <w:tcW w:w="4531" w:type="dxa"/>
          </w:tcPr>
          <w:p w14:paraId="55F4A43B" w14:textId="77777777" w:rsidR="004B7C65" w:rsidRDefault="004B7C65" w:rsidP="002D60C5">
            <w:pPr>
              <w:pStyle w:val="Geenafstand"/>
              <w:rPr>
                <w:b/>
                <w:bCs/>
              </w:rPr>
            </w:pPr>
          </w:p>
        </w:tc>
      </w:tr>
      <w:tr w:rsidR="0048488B" w:rsidRPr="0048488B" w14:paraId="20FD71CE" w14:textId="77777777" w:rsidTr="002D60C5">
        <w:tc>
          <w:tcPr>
            <w:tcW w:w="4531" w:type="dxa"/>
            <w:shd w:val="clear" w:color="auto" w:fill="0070C0"/>
          </w:tcPr>
          <w:p w14:paraId="249A6FBC" w14:textId="77777777" w:rsidR="004B7C65" w:rsidRPr="0048488B" w:rsidRDefault="004B7C65" w:rsidP="002D60C5">
            <w:pPr>
              <w:pStyle w:val="Geenafstand"/>
              <w:rPr>
                <w:b/>
                <w:bCs/>
                <w:color w:val="FFFFFF" w:themeColor="background1"/>
              </w:rPr>
            </w:pPr>
            <w:r w:rsidRPr="0048488B">
              <w:rPr>
                <w:b/>
                <w:bCs/>
                <w:color w:val="FFFFFF" w:themeColor="background1"/>
              </w:rPr>
              <w:t>Kansen (extern)</w:t>
            </w:r>
          </w:p>
        </w:tc>
        <w:tc>
          <w:tcPr>
            <w:tcW w:w="4531" w:type="dxa"/>
            <w:shd w:val="clear" w:color="auto" w:fill="0070C0"/>
          </w:tcPr>
          <w:p w14:paraId="53BD51F1" w14:textId="77777777" w:rsidR="004B7C65" w:rsidRPr="0048488B" w:rsidRDefault="004B7C65" w:rsidP="002D60C5">
            <w:pPr>
              <w:pStyle w:val="Geenafstand"/>
              <w:rPr>
                <w:b/>
                <w:bCs/>
                <w:color w:val="FFFFFF" w:themeColor="background1"/>
              </w:rPr>
            </w:pPr>
            <w:r w:rsidRPr="0048488B">
              <w:rPr>
                <w:b/>
                <w:bCs/>
                <w:color w:val="FFFFFF" w:themeColor="background1"/>
              </w:rPr>
              <w:t>Bedreigingen (extern)</w:t>
            </w:r>
          </w:p>
        </w:tc>
      </w:tr>
      <w:tr w:rsidR="004B7C65" w14:paraId="2E5665DA" w14:textId="77777777" w:rsidTr="002D60C5">
        <w:tc>
          <w:tcPr>
            <w:tcW w:w="4531" w:type="dxa"/>
          </w:tcPr>
          <w:p w14:paraId="3603AADA" w14:textId="5B4B20F7" w:rsidR="004B7C65" w:rsidRPr="009B3309" w:rsidRDefault="009B3309" w:rsidP="002D60C5">
            <w:pPr>
              <w:pStyle w:val="Geenafstand"/>
            </w:pPr>
            <w:r>
              <w:t>Samenwerking met verschillende partners in het dorp.</w:t>
            </w:r>
          </w:p>
        </w:tc>
        <w:tc>
          <w:tcPr>
            <w:tcW w:w="4531" w:type="dxa"/>
          </w:tcPr>
          <w:p w14:paraId="45BE3DD1" w14:textId="2347124C" w:rsidR="004B7C65" w:rsidRPr="009B3309" w:rsidRDefault="009B3309" w:rsidP="002D60C5">
            <w:pPr>
              <w:pStyle w:val="Geenafstand"/>
            </w:pPr>
            <w:r>
              <w:t>Gebouw te klein voor groei van de school.</w:t>
            </w:r>
          </w:p>
        </w:tc>
      </w:tr>
      <w:tr w:rsidR="004B7C65" w14:paraId="2D9971A9" w14:textId="77777777" w:rsidTr="002D60C5">
        <w:tc>
          <w:tcPr>
            <w:tcW w:w="4531" w:type="dxa"/>
          </w:tcPr>
          <w:p w14:paraId="438E1764" w14:textId="77777777" w:rsidR="004B7C65" w:rsidRDefault="004B7C65" w:rsidP="002D60C5">
            <w:pPr>
              <w:pStyle w:val="Geenafstand"/>
              <w:rPr>
                <w:b/>
                <w:bCs/>
              </w:rPr>
            </w:pPr>
          </w:p>
        </w:tc>
        <w:tc>
          <w:tcPr>
            <w:tcW w:w="4531" w:type="dxa"/>
          </w:tcPr>
          <w:p w14:paraId="3D241DD6" w14:textId="77777777" w:rsidR="004B7C65" w:rsidRDefault="004B7C65" w:rsidP="002D60C5">
            <w:pPr>
              <w:pStyle w:val="Geenafstand"/>
              <w:rPr>
                <w:b/>
                <w:bCs/>
              </w:rPr>
            </w:pPr>
          </w:p>
        </w:tc>
      </w:tr>
      <w:tr w:rsidR="004B7C65" w14:paraId="2F6FB2C1" w14:textId="77777777" w:rsidTr="002D60C5">
        <w:tc>
          <w:tcPr>
            <w:tcW w:w="4531" w:type="dxa"/>
          </w:tcPr>
          <w:p w14:paraId="72AA2ED7" w14:textId="77777777" w:rsidR="004B7C65" w:rsidRDefault="004B7C65" w:rsidP="002D60C5">
            <w:pPr>
              <w:pStyle w:val="Geenafstand"/>
              <w:rPr>
                <w:b/>
                <w:bCs/>
              </w:rPr>
            </w:pPr>
          </w:p>
        </w:tc>
        <w:tc>
          <w:tcPr>
            <w:tcW w:w="4531" w:type="dxa"/>
          </w:tcPr>
          <w:p w14:paraId="05D3F521" w14:textId="77777777" w:rsidR="004B7C65" w:rsidRDefault="004B7C65" w:rsidP="002D60C5">
            <w:pPr>
              <w:pStyle w:val="Geenafstand"/>
              <w:rPr>
                <w:b/>
                <w:bCs/>
              </w:rPr>
            </w:pPr>
          </w:p>
        </w:tc>
      </w:tr>
    </w:tbl>
    <w:p w14:paraId="6B295FB1" w14:textId="77777777" w:rsidR="004B7C65" w:rsidRDefault="004B7C65" w:rsidP="004B7C65">
      <w:pPr>
        <w:pStyle w:val="Geenafstand"/>
        <w:rPr>
          <w:b/>
          <w:bCs/>
        </w:rPr>
      </w:pPr>
    </w:p>
    <w:p w14:paraId="37E1EF3D" w14:textId="77777777" w:rsidR="004B7C65" w:rsidRDefault="004B7C65" w:rsidP="004B7C65">
      <w:pPr>
        <w:pStyle w:val="Geenafstand"/>
        <w:rPr>
          <w:b/>
          <w:bCs/>
        </w:rPr>
      </w:pPr>
      <w:r>
        <w:rPr>
          <w:b/>
          <w:bCs/>
        </w:rPr>
        <w:t>Onze Parels:</w:t>
      </w:r>
    </w:p>
    <w:p w14:paraId="71A3BBB8" w14:textId="08EBB3DB" w:rsidR="004B7C65" w:rsidRPr="0089161B" w:rsidRDefault="004B7C65" w:rsidP="004B7C65">
      <w:pPr>
        <w:pStyle w:val="Geenafstand"/>
      </w:pPr>
      <w:r w:rsidRPr="0089161B">
        <w:t xml:space="preserve">Onze school levert de basiskwaliteit ten aanzien van </w:t>
      </w:r>
      <w:r w:rsidR="0048488B" w:rsidRPr="0089161B">
        <w:t>veiligheid</w:t>
      </w:r>
      <w:r w:rsidRPr="0089161B">
        <w:t>, maar onze school heeft ook veel toegevoegde</w:t>
      </w:r>
      <w:r w:rsidR="00DD21EE">
        <w:t xml:space="preserve"> </w:t>
      </w:r>
      <w:r w:rsidRPr="0089161B">
        <w:t>eigen kwaliteitsaspecten. Het meest trots zijn wij op de onderstaande drie parels:</w:t>
      </w:r>
    </w:p>
    <w:p w14:paraId="31656367" w14:textId="388BACF3" w:rsidR="004B7C65" w:rsidRPr="0089161B" w:rsidRDefault="004B7C65" w:rsidP="004B7C65">
      <w:pPr>
        <w:pStyle w:val="Geenafstand"/>
      </w:pPr>
      <w:r w:rsidRPr="0089161B">
        <w:t>1:</w:t>
      </w:r>
      <w:r w:rsidR="00091B6D">
        <w:t xml:space="preserve"> Zelfstandigheid van leerlingen</w:t>
      </w:r>
    </w:p>
    <w:p w14:paraId="19A32D14" w14:textId="71B40A10" w:rsidR="004B7C65" w:rsidRPr="0089161B" w:rsidRDefault="004B7C65" w:rsidP="004B7C65">
      <w:pPr>
        <w:pStyle w:val="Geenafstand"/>
      </w:pPr>
      <w:r w:rsidRPr="0089161B">
        <w:t>2:</w:t>
      </w:r>
      <w:r w:rsidR="00091B6D">
        <w:t xml:space="preserve"> Fijne sfeer binnen de school, zowel onder leerlingen als onder medewerkers</w:t>
      </w:r>
    </w:p>
    <w:p w14:paraId="240516C2" w14:textId="541B2046" w:rsidR="004B7C65" w:rsidRPr="0089161B" w:rsidRDefault="004B7C65" w:rsidP="004B7C65">
      <w:pPr>
        <w:pStyle w:val="Geenafstand"/>
      </w:pPr>
      <w:r w:rsidRPr="0089161B">
        <w:t xml:space="preserve">3: </w:t>
      </w:r>
      <w:r w:rsidR="00091B6D">
        <w:t xml:space="preserve">Kanjer duidelijk zichtbaar in school en alle leerkracht zijn geschoold. </w:t>
      </w:r>
    </w:p>
    <w:p w14:paraId="7246D6AE" w14:textId="77777777" w:rsidR="004B7C65" w:rsidRDefault="004B7C65" w:rsidP="004B7C65">
      <w:pPr>
        <w:pStyle w:val="Geenafstand"/>
        <w:rPr>
          <w:b/>
          <w:bCs/>
        </w:rPr>
      </w:pPr>
    </w:p>
    <w:p w14:paraId="22A6D8FC" w14:textId="77777777" w:rsidR="004B7C65" w:rsidRDefault="004B7C65" w:rsidP="004B7C65">
      <w:pPr>
        <w:pStyle w:val="Geenafstand"/>
        <w:rPr>
          <w:b/>
          <w:bCs/>
        </w:rPr>
      </w:pPr>
      <w:r>
        <w:rPr>
          <w:b/>
          <w:bCs/>
        </w:rPr>
        <w:t>Analyse en conclusies:</w:t>
      </w:r>
    </w:p>
    <w:p w14:paraId="75DEF41D" w14:textId="5164BE85" w:rsidR="004B7C65" w:rsidRDefault="004B7C65" w:rsidP="004B7C65">
      <w:pPr>
        <w:pStyle w:val="Geenafstand"/>
      </w:pPr>
      <w:r>
        <w:t>Op basis van bovenstaande concluderen wij het volgend</w:t>
      </w:r>
      <w:r w:rsidR="00091B6D">
        <w:t>e</w:t>
      </w:r>
      <w:r w:rsidR="009B3309">
        <w:t xml:space="preserve">: veiligheid en schoolklimaat is goed. Didactisch handelen behoeft nog aandacht gericht op het aanbieden van verschillende werkvormen. De samenwerking met verschillende partners in het dorp kan versterkt worden door onder andere verbinding te zoeken met By de Boarne. </w:t>
      </w:r>
      <w:r>
        <w:t>Dat betekent dat wij de volgende interventies op gaan nemen in</w:t>
      </w:r>
      <w:r w:rsidR="00DD21EE">
        <w:t xml:space="preserve"> </w:t>
      </w:r>
      <w:r>
        <w:t>ons komende jaarplan:</w:t>
      </w:r>
    </w:p>
    <w:p w14:paraId="05480210" w14:textId="7C9944F5" w:rsidR="004B7C65" w:rsidRDefault="00DD21EE" w:rsidP="004B7C65">
      <w:pPr>
        <w:pStyle w:val="Geenafstand"/>
      </w:pPr>
      <w:r>
        <w:t>1</w:t>
      </w:r>
      <w:r w:rsidR="004B7C65">
        <w:t>:</w:t>
      </w:r>
      <w:r w:rsidR="009B3309">
        <w:t xml:space="preserve"> Onderzoeken of en hoe er samenwerking mogelijk is tussen beide scholen. Het CvB is hierbij betrokken.</w:t>
      </w:r>
    </w:p>
    <w:p w14:paraId="3683C74D" w14:textId="6EB1884C" w:rsidR="004B7C65" w:rsidRDefault="004B7C65" w:rsidP="004B7C65">
      <w:pPr>
        <w:pStyle w:val="Geenafstand"/>
      </w:pPr>
      <w:r>
        <w:t>2:</w:t>
      </w:r>
      <w:r w:rsidR="009B3309">
        <w:t xml:space="preserve"> Leerkrachten gaan bij collegiale consultatie letten op het gebruik van verschillende werkvormen. </w:t>
      </w:r>
    </w:p>
    <w:p w14:paraId="5F103309" w14:textId="2F882B47" w:rsidR="004B7C65" w:rsidRPr="00935919" w:rsidRDefault="004B7C65" w:rsidP="00935919">
      <w:pPr>
        <w:pStyle w:val="Geenafstand"/>
      </w:pPr>
    </w:p>
    <w:p w14:paraId="74C30B7B" w14:textId="77777777" w:rsidR="00935919" w:rsidRDefault="00935919">
      <w:pPr>
        <w:spacing w:after="160" w:line="259" w:lineRule="auto"/>
        <w:rPr>
          <w:rFonts w:asciiTheme="majorHAnsi" w:eastAsiaTheme="majorEastAsia" w:hAnsiTheme="majorHAnsi" w:cstheme="majorBidi"/>
          <w:b/>
          <w:color w:val="538135" w:themeColor="accent6" w:themeShade="BF"/>
          <w:sz w:val="32"/>
          <w:szCs w:val="32"/>
        </w:rPr>
      </w:pPr>
      <w:r>
        <w:br w:type="page"/>
      </w:r>
    </w:p>
    <w:p w14:paraId="0A12715A" w14:textId="4B1EB999" w:rsidR="009D2EE8" w:rsidRPr="00FF3117" w:rsidRDefault="00FF3117" w:rsidP="005B703C">
      <w:pPr>
        <w:pStyle w:val="Kop1"/>
        <w:numPr>
          <w:ilvl w:val="0"/>
          <w:numId w:val="25"/>
        </w:numPr>
      </w:pPr>
      <w:bookmarkStart w:id="86" w:name="_Toc137561984"/>
      <w:r>
        <w:lastRenderedPageBreak/>
        <w:t>Overzicht relevante p</w:t>
      </w:r>
      <w:r w:rsidR="009D2EE8" w:rsidRPr="00FF3117">
        <w:t>rotocollen</w:t>
      </w:r>
      <w:r>
        <w:t>/ documenten</w:t>
      </w:r>
      <w:bookmarkEnd w:id="86"/>
    </w:p>
    <w:p w14:paraId="0F7533BB" w14:textId="77777777" w:rsidR="009D2EE8" w:rsidRDefault="009D2EE8" w:rsidP="00FC5540">
      <w:pPr>
        <w:pStyle w:val="Geenafstand"/>
      </w:pPr>
    </w:p>
    <w:p w14:paraId="3A7174AC" w14:textId="71E1FCCF" w:rsidR="009D2EE8" w:rsidRPr="005F1292" w:rsidRDefault="009D2EE8" w:rsidP="005B703C">
      <w:pPr>
        <w:pStyle w:val="kop2"/>
        <w:rPr>
          <w:b/>
        </w:rPr>
      </w:pPr>
      <w:bookmarkStart w:id="87" w:name="_Toc137561985"/>
      <w:r w:rsidRPr="005F1292">
        <w:rPr>
          <w:b/>
        </w:rPr>
        <w:t>Inleiding</w:t>
      </w:r>
      <w:bookmarkEnd w:id="87"/>
      <w:r w:rsidRPr="005F1292">
        <w:rPr>
          <w:b/>
        </w:rPr>
        <w:t xml:space="preserve"> </w:t>
      </w:r>
    </w:p>
    <w:p w14:paraId="3FE3D99D" w14:textId="25940686" w:rsidR="005F1292" w:rsidRDefault="005F1292" w:rsidP="00FC5540">
      <w:pPr>
        <w:pStyle w:val="Geenafstand"/>
      </w:pPr>
      <w:r>
        <w:t>In dit veiligheidsplan wordt verwezen naar verschillende protocollen en documenten. Hieronder vindt u een overzicht van de documenten en protocollen waar naar verwezen wordt.</w:t>
      </w:r>
    </w:p>
    <w:p w14:paraId="3ACAF75B" w14:textId="2168911A" w:rsidR="0033415B" w:rsidRDefault="0033415B" w:rsidP="00FC5540">
      <w:pPr>
        <w:pStyle w:val="Geenafstand"/>
      </w:pPr>
    </w:p>
    <w:p w14:paraId="439352A9" w14:textId="09E87F00" w:rsidR="00051C39" w:rsidRPr="00BE6611" w:rsidRDefault="00BE6611" w:rsidP="00BE6611">
      <w:pPr>
        <w:pStyle w:val="Geenafstand"/>
        <w:ind w:firstLine="360"/>
        <w:rPr>
          <w:b/>
          <w:bCs/>
        </w:rPr>
      </w:pPr>
      <w:r w:rsidRPr="00BE6611">
        <w:rPr>
          <w:b/>
          <w:bCs/>
        </w:rPr>
        <w:t>3</w:t>
      </w:r>
      <w:r w:rsidR="00C007B8">
        <w:rPr>
          <w:b/>
          <w:bCs/>
        </w:rPr>
        <w:t>2</w:t>
      </w:r>
      <w:r w:rsidR="00453FC8" w:rsidRPr="00BE6611">
        <w:rPr>
          <w:b/>
          <w:bCs/>
        </w:rPr>
        <w:t>.2</w:t>
      </w:r>
      <w:r w:rsidRPr="00BE6611">
        <w:rPr>
          <w:b/>
          <w:bCs/>
        </w:rPr>
        <w:t xml:space="preserve"> </w:t>
      </w:r>
      <w:r w:rsidR="00051C39" w:rsidRPr="00BE6611">
        <w:rPr>
          <w:b/>
          <w:bCs/>
        </w:rPr>
        <w:t>Documenten die door school zijn vastgesteld</w:t>
      </w:r>
    </w:p>
    <w:p w14:paraId="174E1D4C" w14:textId="274974C8" w:rsidR="0033415B" w:rsidRDefault="0033415B" w:rsidP="001640B6">
      <w:pPr>
        <w:pStyle w:val="Geenafstand"/>
        <w:numPr>
          <w:ilvl w:val="0"/>
          <w:numId w:val="13"/>
        </w:numPr>
      </w:pPr>
      <w:r>
        <w:t>Pestprotocol</w:t>
      </w:r>
      <w:r w:rsidR="0061424B">
        <w:t xml:space="preserve"> </w:t>
      </w:r>
    </w:p>
    <w:p w14:paraId="6C7CBC2D" w14:textId="72640C3D" w:rsidR="0033415B" w:rsidRDefault="0033415B" w:rsidP="001640B6">
      <w:pPr>
        <w:pStyle w:val="Geenafstand"/>
        <w:numPr>
          <w:ilvl w:val="0"/>
          <w:numId w:val="13"/>
        </w:numPr>
      </w:pPr>
      <w:r>
        <w:t>Ontruimingsplan</w:t>
      </w:r>
      <w:r w:rsidR="0061424B">
        <w:t xml:space="preserve"> </w:t>
      </w:r>
    </w:p>
    <w:p w14:paraId="50C9B08D" w14:textId="2930DAE4" w:rsidR="001A37AD" w:rsidRDefault="001A37AD" w:rsidP="001640B6">
      <w:pPr>
        <w:pStyle w:val="Geenafstand"/>
        <w:numPr>
          <w:ilvl w:val="0"/>
          <w:numId w:val="13"/>
        </w:numPr>
      </w:pPr>
      <w:r>
        <w:t xml:space="preserve">Declaratieformulier </w:t>
      </w:r>
      <w:r w:rsidR="00D75B99">
        <w:t xml:space="preserve">(format aangeleverd) </w:t>
      </w:r>
    </w:p>
    <w:p w14:paraId="2DE34C23" w14:textId="77777777" w:rsidR="005F1292" w:rsidRPr="0061424B" w:rsidRDefault="005F1292" w:rsidP="00FC5540">
      <w:pPr>
        <w:pStyle w:val="Geenafstand"/>
      </w:pPr>
    </w:p>
    <w:p w14:paraId="1F51D93E" w14:textId="50633CE8" w:rsidR="00576A47" w:rsidRPr="00BE6611" w:rsidRDefault="00576A47" w:rsidP="005B703C">
      <w:pPr>
        <w:pStyle w:val="kop2"/>
        <w:rPr>
          <w:b/>
        </w:rPr>
      </w:pPr>
      <w:bookmarkStart w:id="88" w:name="_Toc137561986"/>
      <w:r w:rsidRPr="00BE6611">
        <w:rPr>
          <w:b/>
        </w:rPr>
        <w:t xml:space="preserve">Documenten die </w:t>
      </w:r>
      <w:proofErr w:type="spellStart"/>
      <w:r w:rsidR="00453FC8" w:rsidRPr="00BE6611">
        <w:rPr>
          <w:b/>
        </w:rPr>
        <w:t>bovenschools</w:t>
      </w:r>
      <w:proofErr w:type="spellEnd"/>
      <w:r w:rsidR="00453FC8" w:rsidRPr="00BE6611">
        <w:rPr>
          <w:b/>
        </w:rPr>
        <w:t xml:space="preserve"> zijn vastgesteld.</w:t>
      </w:r>
      <w:bookmarkEnd w:id="88"/>
    </w:p>
    <w:p w14:paraId="2207D387" w14:textId="429CDC35" w:rsidR="00576A47" w:rsidRDefault="00576A47" w:rsidP="001640B6">
      <w:pPr>
        <w:pStyle w:val="Geenafstand"/>
        <w:numPr>
          <w:ilvl w:val="0"/>
          <w:numId w:val="13"/>
        </w:numPr>
      </w:pPr>
      <w:r>
        <w:t>Meldcode kindermishandeling en huiselijk geweld</w:t>
      </w:r>
      <w:r w:rsidR="00B77DED">
        <w:t>.</w:t>
      </w:r>
    </w:p>
    <w:p w14:paraId="1D428C06" w14:textId="221FB3A7" w:rsidR="00576A47" w:rsidRDefault="00576A47" w:rsidP="001640B6">
      <w:pPr>
        <w:pStyle w:val="Geenafstand"/>
        <w:numPr>
          <w:ilvl w:val="0"/>
          <w:numId w:val="13"/>
        </w:numPr>
      </w:pPr>
      <w:r>
        <w:t xml:space="preserve">Klachtenregeling voor </w:t>
      </w:r>
      <w:r w:rsidR="00706C2E" w:rsidRPr="00211E06">
        <w:rPr>
          <w:color w:val="000000"/>
        </w:rPr>
        <w:t>ouder</w:t>
      </w:r>
      <w:r w:rsidR="00706C2E">
        <w:rPr>
          <w:color w:val="000000"/>
        </w:rPr>
        <w:t>(</w:t>
      </w:r>
      <w:r w:rsidR="00706C2E" w:rsidRPr="00211E06">
        <w:rPr>
          <w:color w:val="000000"/>
        </w:rPr>
        <w:t>s</w:t>
      </w:r>
      <w:r w:rsidR="00706C2E">
        <w:rPr>
          <w:color w:val="000000"/>
        </w:rPr>
        <w:t xml:space="preserve">)/ verzorger(s) </w:t>
      </w:r>
      <w:r>
        <w:t>en medewerkers</w:t>
      </w:r>
      <w:r w:rsidR="00B77DED">
        <w:t>.</w:t>
      </w:r>
      <w:r>
        <w:t xml:space="preserve"> </w:t>
      </w:r>
    </w:p>
    <w:p w14:paraId="1D027549" w14:textId="48F2D2C4" w:rsidR="00576A47" w:rsidRDefault="00576A47" w:rsidP="001640B6">
      <w:pPr>
        <w:pStyle w:val="Geenafstand"/>
        <w:numPr>
          <w:ilvl w:val="0"/>
          <w:numId w:val="13"/>
        </w:numPr>
      </w:pPr>
      <w:r>
        <w:t>Klachtenregeling voor medewerkers</w:t>
      </w:r>
      <w:r w:rsidR="00B77DED">
        <w:t>.</w:t>
      </w:r>
      <w:r>
        <w:t xml:space="preserve"> </w:t>
      </w:r>
    </w:p>
    <w:p w14:paraId="025A205B" w14:textId="268C96FA" w:rsidR="00576A47" w:rsidRDefault="00576A47" w:rsidP="001640B6">
      <w:pPr>
        <w:pStyle w:val="Geenafstand"/>
        <w:numPr>
          <w:ilvl w:val="0"/>
          <w:numId w:val="13"/>
        </w:numPr>
      </w:pPr>
      <w:r>
        <w:t>Klokkenluidersregeling</w:t>
      </w:r>
      <w:r w:rsidR="00B77DED">
        <w:t>.</w:t>
      </w:r>
      <w:r>
        <w:t xml:space="preserve"> </w:t>
      </w:r>
    </w:p>
    <w:p w14:paraId="5697E453" w14:textId="7A88AC44" w:rsidR="00576A47" w:rsidRDefault="00576A47" w:rsidP="001640B6">
      <w:pPr>
        <w:pStyle w:val="Geenafstand"/>
        <w:numPr>
          <w:ilvl w:val="0"/>
          <w:numId w:val="13"/>
        </w:numPr>
      </w:pPr>
      <w:r>
        <w:t>Integriteitscode</w:t>
      </w:r>
      <w:r w:rsidR="00B77DED">
        <w:t>.</w:t>
      </w:r>
      <w:r>
        <w:t xml:space="preserve"> </w:t>
      </w:r>
    </w:p>
    <w:p w14:paraId="1C1F36DF" w14:textId="6845966D" w:rsidR="00576A47" w:rsidRDefault="00576A47" w:rsidP="001640B6">
      <w:pPr>
        <w:pStyle w:val="Geenafstand"/>
        <w:numPr>
          <w:ilvl w:val="0"/>
          <w:numId w:val="13"/>
        </w:numPr>
      </w:pPr>
      <w:r>
        <w:t>Vervoerscontract</w:t>
      </w:r>
      <w:r w:rsidR="00B77DED">
        <w:t>.</w:t>
      </w:r>
      <w:r>
        <w:t xml:space="preserve"> </w:t>
      </w:r>
    </w:p>
    <w:p w14:paraId="40AD6B4D" w14:textId="50A8B8D3" w:rsidR="00576A47" w:rsidRDefault="00576A47" w:rsidP="001640B6">
      <w:pPr>
        <w:pStyle w:val="Geenafstand"/>
        <w:numPr>
          <w:ilvl w:val="0"/>
          <w:numId w:val="13"/>
        </w:numPr>
      </w:pPr>
      <w:r>
        <w:t>Protocol medicijnengebruik en verrichten medische handelingen</w:t>
      </w:r>
      <w:r w:rsidR="00B77DED">
        <w:t>.</w:t>
      </w:r>
      <w:r>
        <w:t xml:space="preserve"> </w:t>
      </w:r>
    </w:p>
    <w:p w14:paraId="57FA4150" w14:textId="73C75FB3" w:rsidR="00576A47" w:rsidRDefault="00576A47" w:rsidP="001640B6">
      <w:pPr>
        <w:pStyle w:val="Geenafstand"/>
        <w:numPr>
          <w:ilvl w:val="0"/>
          <w:numId w:val="13"/>
        </w:numPr>
      </w:pPr>
      <w:r>
        <w:t>Stappenplan diabeteszorg in het primair onderwijs</w:t>
      </w:r>
      <w:r w:rsidR="00B77DED">
        <w:t>.</w:t>
      </w:r>
      <w:r>
        <w:t xml:space="preserve"> </w:t>
      </w:r>
    </w:p>
    <w:p w14:paraId="36A879D2" w14:textId="42AF4931" w:rsidR="00576A47" w:rsidRDefault="00576A47" w:rsidP="001640B6">
      <w:pPr>
        <w:pStyle w:val="Geenafstand"/>
        <w:numPr>
          <w:ilvl w:val="0"/>
          <w:numId w:val="13"/>
        </w:numPr>
      </w:pPr>
      <w:r>
        <w:t>Stappenplan overlijden</w:t>
      </w:r>
      <w:r w:rsidR="00B77DED">
        <w:t>.</w:t>
      </w:r>
      <w:r>
        <w:t xml:space="preserve"> </w:t>
      </w:r>
    </w:p>
    <w:p w14:paraId="78564C5F" w14:textId="52B7DFBB" w:rsidR="00576A47" w:rsidRDefault="00576A47" w:rsidP="001640B6">
      <w:pPr>
        <w:pStyle w:val="Geenafstand"/>
        <w:numPr>
          <w:ilvl w:val="0"/>
          <w:numId w:val="13"/>
        </w:numPr>
      </w:pPr>
      <w:r w:rsidRPr="0061424B">
        <w:t>Protocol toelating, time-out, schorsen, verwijderen</w:t>
      </w:r>
      <w:r>
        <w:t xml:space="preserve">, onaanvaardbaar gedrag </w:t>
      </w:r>
      <w:r w:rsidR="00706C2E" w:rsidRPr="00211E06">
        <w:rPr>
          <w:color w:val="000000"/>
        </w:rPr>
        <w:t>ouder</w:t>
      </w:r>
      <w:r w:rsidR="00706C2E">
        <w:rPr>
          <w:color w:val="000000"/>
        </w:rPr>
        <w:t>(</w:t>
      </w:r>
      <w:r w:rsidR="00706C2E" w:rsidRPr="00211E06">
        <w:rPr>
          <w:color w:val="000000"/>
        </w:rPr>
        <w:t>s</w:t>
      </w:r>
      <w:r w:rsidR="00706C2E">
        <w:rPr>
          <w:color w:val="000000"/>
        </w:rPr>
        <w:t>)/ verzorger(s)</w:t>
      </w:r>
      <w:r w:rsidR="00B77DED">
        <w:t>.</w:t>
      </w:r>
      <w:r>
        <w:t xml:space="preserve"> </w:t>
      </w:r>
    </w:p>
    <w:p w14:paraId="5003D419" w14:textId="21C52889" w:rsidR="00D933A0" w:rsidRDefault="00D933A0" w:rsidP="001640B6">
      <w:pPr>
        <w:pStyle w:val="Geenafstand"/>
        <w:numPr>
          <w:ilvl w:val="0"/>
          <w:numId w:val="13"/>
        </w:numPr>
      </w:pPr>
      <w:r>
        <w:t>S</w:t>
      </w:r>
      <w:r w:rsidRPr="00D933A0">
        <w:t xml:space="preserve">ignalen en richtlijnen </w:t>
      </w:r>
      <w:r w:rsidR="000F6ECB">
        <w:t>voor onderwijspersoneel voor gesprek met leerlingen met</w:t>
      </w:r>
      <w:r w:rsidRPr="00D933A0">
        <w:t xml:space="preserve"> crimineel gedrag</w:t>
      </w:r>
      <w:r w:rsidR="000F6ECB">
        <w:t>.</w:t>
      </w:r>
    </w:p>
    <w:p w14:paraId="10BDF41E" w14:textId="624AE296" w:rsidR="00227004" w:rsidRDefault="00227004" w:rsidP="00227004">
      <w:pPr>
        <w:pStyle w:val="Geenafstand"/>
      </w:pPr>
    </w:p>
    <w:p w14:paraId="6DE37D77" w14:textId="0DD038FD" w:rsidR="00227004" w:rsidRDefault="00227004" w:rsidP="00227004">
      <w:pPr>
        <w:pStyle w:val="Geenafstand"/>
      </w:pPr>
      <w:r>
        <w:t>In</w:t>
      </w:r>
      <w:r w:rsidR="007D5317">
        <w:t xml:space="preserve"> </w:t>
      </w:r>
      <w:r>
        <w:t xml:space="preserve">het </w:t>
      </w:r>
      <w:r w:rsidR="00EB7A18">
        <w:t>kader van de privacy hebben we binnen Adenium voor zowel OPO Furore als PCBO Smallingerland e.o. verschillende protocollen. De</w:t>
      </w:r>
      <w:r w:rsidR="00680668">
        <w:t xml:space="preserve"> actuele versies staan allemaal op </w:t>
      </w:r>
      <w:r w:rsidR="00B77DED">
        <w:t>SharePoint</w:t>
      </w:r>
      <w:r w:rsidR="007D5317">
        <w:t xml:space="preserve"> en zijn opvraagbaar bij de school</w:t>
      </w:r>
      <w:r w:rsidR="000039C4">
        <w:t xml:space="preserve"> of </w:t>
      </w:r>
      <w:r w:rsidR="00825B01">
        <w:t xml:space="preserve">de privacy </w:t>
      </w:r>
      <w:proofErr w:type="spellStart"/>
      <w:r w:rsidR="00825B01">
        <w:t>officer</w:t>
      </w:r>
      <w:proofErr w:type="spellEnd"/>
      <w:r w:rsidR="00825B01">
        <w:t>.</w:t>
      </w:r>
      <w:r w:rsidR="00637FAC">
        <w:t xml:space="preserve"> Hieronder noemen we een aantal</w:t>
      </w:r>
      <w:r w:rsidR="00B77DED">
        <w:t>:</w:t>
      </w:r>
    </w:p>
    <w:p w14:paraId="0B079F92" w14:textId="521D72F1" w:rsidR="007D5317" w:rsidRDefault="00013B14" w:rsidP="00013B14">
      <w:pPr>
        <w:pStyle w:val="Geenafstand"/>
        <w:numPr>
          <w:ilvl w:val="0"/>
          <w:numId w:val="13"/>
        </w:numPr>
      </w:pPr>
      <w:r>
        <w:t>Reglement cameratoezicht.</w:t>
      </w:r>
    </w:p>
    <w:p w14:paraId="3D0C082A" w14:textId="2D54B718" w:rsidR="00013B14" w:rsidRDefault="00013B14" w:rsidP="00013B14">
      <w:pPr>
        <w:pStyle w:val="Geenafstand"/>
        <w:numPr>
          <w:ilvl w:val="0"/>
          <w:numId w:val="13"/>
        </w:numPr>
      </w:pPr>
      <w:r>
        <w:t>Social media reglement</w:t>
      </w:r>
      <w:r w:rsidR="00BA6D50">
        <w:t xml:space="preserve"> medewerkers</w:t>
      </w:r>
      <w:r w:rsidR="00B77DED">
        <w:t>.</w:t>
      </w:r>
    </w:p>
    <w:p w14:paraId="718A486E" w14:textId="2600E95D" w:rsidR="00BA6D50" w:rsidRDefault="00BA6D50" w:rsidP="00013B14">
      <w:pPr>
        <w:pStyle w:val="Geenafstand"/>
        <w:numPr>
          <w:ilvl w:val="0"/>
          <w:numId w:val="13"/>
        </w:numPr>
      </w:pPr>
      <w:r>
        <w:t xml:space="preserve">Social media reglement </w:t>
      </w:r>
      <w:r w:rsidR="00CE49F4">
        <w:t>leerlingen</w:t>
      </w:r>
      <w:r w:rsidR="00B77DED">
        <w:t>.</w:t>
      </w:r>
    </w:p>
    <w:p w14:paraId="3832653B" w14:textId="0C055FDE" w:rsidR="00576291" w:rsidRDefault="00EE28CF" w:rsidP="00013B14">
      <w:pPr>
        <w:pStyle w:val="Geenafstand"/>
        <w:numPr>
          <w:ilvl w:val="0"/>
          <w:numId w:val="13"/>
        </w:numPr>
      </w:pPr>
      <w:r>
        <w:t>P</w:t>
      </w:r>
      <w:r w:rsidR="00576291">
        <w:t>rivacy</w:t>
      </w:r>
      <w:r>
        <w:t>reglement medewerkers</w:t>
      </w:r>
      <w:r w:rsidR="00B77DED">
        <w:t>.</w:t>
      </w:r>
    </w:p>
    <w:p w14:paraId="479477FD" w14:textId="453B7B46" w:rsidR="00EE28CF" w:rsidRDefault="00EE28CF" w:rsidP="00EE28CF">
      <w:pPr>
        <w:pStyle w:val="Geenafstand"/>
        <w:numPr>
          <w:ilvl w:val="0"/>
          <w:numId w:val="13"/>
        </w:numPr>
      </w:pPr>
      <w:r>
        <w:t>Privacyreglement lee</w:t>
      </w:r>
      <w:r w:rsidR="008239CE">
        <w:t>r</w:t>
      </w:r>
      <w:r>
        <w:t>lingen</w:t>
      </w:r>
      <w:r w:rsidR="00B77DED">
        <w:t>.</w:t>
      </w:r>
    </w:p>
    <w:p w14:paraId="3C2879BA" w14:textId="15F50C0B" w:rsidR="00CE49F4" w:rsidRDefault="00CE49F4" w:rsidP="00013B14">
      <w:pPr>
        <w:pStyle w:val="Geenafstand"/>
        <w:numPr>
          <w:ilvl w:val="0"/>
          <w:numId w:val="13"/>
        </w:numPr>
      </w:pPr>
      <w:r>
        <w:t>Gedragscode verantwoord gebruik van bedrijfsmiddelen door medewerkers</w:t>
      </w:r>
      <w:r w:rsidR="00B77DED">
        <w:t>.</w:t>
      </w:r>
    </w:p>
    <w:p w14:paraId="387357B3" w14:textId="74DBACC7" w:rsidR="00576291" w:rsidRDefault="00EE28CF" w:rsidP="00013B14">
      <w:pPr>
        <w:pStyle w:val="Geenafstand"/>
        <w:numPr>
          <w:ilvl w:val="0"/>
          <w:numId w:val="13"/>
        </w:numPr>
      </w:pPr>
      <w:r>
        <w:t>G</w:t>
      </w:r>
      <w:r w:rsidR="00576291">
        <w:t>edrag</w:t>
      </w:r>
      <w:r>
        <w:t xml:space="preserve">scode verantwoord gebruik </w:t>
      </w:r>
      <w:r w:rsidR="008239CE">
        <w:t>ICT</w:t>
      </w:r>
      <w:r w:rsidR="009111AD">
        <w:t>-middelen voor leerlingen</w:t>
      </w:r>
      <w:r w:rsidR="00B77DED">
        <w:t>.</w:t>
      </w:r>
    </w:p>
    <w:p w14:paraId="609136EC" w14:textId="317F9A93" w:rsidR="0097779A" w:rsidRDefault="000F104A" w:rsidP="00013B14">
      <w:pPr>
        <w:pStyle w:val="Geenafstand"/>
        <w:numPr>
          <w:ilvl w:val="0"/>
          <w:numId w:val="13"/>
        </w:numPr>
        <w:rPr>
          <w:rFonts w:ascii="Calibri" w:hAnsi="Calibri" w:cs="Calibri"/>
          <w:color w:val="242424"/>
        </w:rPr>
      </w:pPr>
      <w:r>
        <w:rPr>
          <w:rFonts w:ascii="Calibri" w:hAnsi="Calibri" w:cs="Calibri"/>
          <w:color w:val="242424"/>
        </w:rPr>
        <w:t>Procedure rechten van betrokkenen.</w:t>
      </w:r>
    </w:p>
    <w:p w14:paraId="2EB03080" w14:textId="3076C652" w:rsidR="005F1292" w:rsidRPr="000F6ECB" w:rsidRDefault="005F1292" w:rsidP="000F6ECB">
      <w:pPr>
        <w:spacing w:after="160" w:line="259" w:lineRule="auto"/>
        <w:rPr>
          <w:rFonts w:ascii="Calibri" w:eastAsiaTheme="minorHAnsi" w:hAnsi="Calibri" w:cs="Calibri"/>
          <w:color w:val="242424"/>
        </w:rPr>
      </w:pPr>
    </w:p>
    <w:sectPr w:rsidR="005F1292" w:rsidRPr="000F6ECB" w:rsidSect="00935919">
      <w:headerReference w:type="default" r:id="rId22"/>
      <w:footerReference w:type="default" r:id="rId23"/>
      <w:footerReference w:type="first" r:id="rId24"/>
      <w:pgSz w:w="11906" w:h="16838"/>
      <w:pgMar w:top="156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44B99" w14:textId="77777777" w:rsidR="00D03E0F" w:rsidRDefault="00D03E0F" w:rsidP="00BC4766">
      <w:pPr>
        <w:spacing w:after="0"/>
      </w:pPr>
      <w:r>
        <w:separator/>
      </w:r>
    </w:p>
  </w:endnote>
  <w:endnote w:type="continuationSeparator" w:id="0">
    <w:p w14:paraId="3904E759" w14:textId="77777777" w:rsidR="00D03E0F" w:rsidRDefault="00D03E0F" w:rsidP="00BC47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433707454"/>
      <w:docPartObj>
        <w:docPartGallery w:val="Page Numbers (Bottom of Page)"/>
        <w:docPartUnique/>
      </w:docPartObj>
    </w:sdtPr>
    <w:sdtEndPr/>
    <w:sdtContent>
      <w:p w14:paraId="3932FAD0" w14:textId="6852EBB0" w:rsidR="000D16DC" w:rsidRDefault="00561B26">
        <w:pPr>
          <w:pStyle w:val="Plattetekst"/>
          <w:spacing w:line="14" w:lineRule="auto"/>
          <w:jc w:val="left"/>
          <w:rPr>
            <w:sz w:val="20"/>
          </w:rPr>
        </w:pPr>
        <w:r>
          <w:rPr>
            <w:noProof/>
            <w:lang w:eastAsia="nl-NL"/>
          </w:rPr>
          <w:drawing>
            <wp:anchor distT="0" distB="0" distL="114300" distR="114300" simplePos="0" relativeHeight="251661312" behindDoc="0" locked="0" layoutInCell="1" allowOverlap="1" wp14:anchorId="1DFD1FB6" wp14:editId="20F02372">
              <wp:simplePos x="0" y="0"/>
              <wp:positionH relativeFrom="column">
                <wp:posOffset>4832199</wp:posOffset>
              </wp:positionH>
              <wp:positionV relativeFrom="paragraph">
                <wp:posOffset>-279493</wp:posOffset>
              </wp:positionV>
              <wp:extent cx="1091565" cy="377825"/>
              <wp:effectExtent l="0" t="0" r="0" b="3175"/>
              <wp:wrapNone/>
              <wp:docPr id="14" name="Afbeelding 1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logo&#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377825"/>
                      </a:xfrm>
                      <a:prstGeom prst="rect">
                        <a:avLst/>
                      </a:prstGeom>
                      <a:noFill/>
                    </pic:spPr>
                  </pic:pic>
                </a:graphicData>
              </a:graphic>
            </wp:anchor>
          </w:drawing>
        </w:r>
        <w:r w:rsidR="00EA2674" w:rsidRPr="00EA2674">
          <w:rPr>
            <w:noProof/>
            <w:sz w:val="20"/>
          </w:rPr>
          <mc:AlternateContent>
            <mc:Choice Requires="wps">
              <w:drawing>
                <wp:anchor distT="0" distB="0" distL="114300" distR="114300" simplePos="0" relativeHeight="251659264" behindDoc="0" locked="0" layoutInCell="1" allowOverlap="1" wp14:anchorId="2ED9C039" wp14:editId="2BD28F5A">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2B010C3" w14:textId="77777777" w:rsidR="00EA2674" w:rsidRPr="00EA2674" w:rsidRDefault="00EA2674">
                              <w:pPr>
                                <w:pBdr>
                                  <w:top w:val="single" w:sz="4" w:space="1" w:color="7F7F7F" w:themeColor="background1" w:themeShade="7F"/>
                                </w:pBdr>
                                <w:jc w:val="center"/>
                                <w:rPr>
                                  <w:b/>
                                  <w:bCs/>
                                  <w:color w:val="538135" w:themeColor="accent6" w:themeShade="BF"/>
                                </w:rPr>
                              </w:pPr>
                              <w:r w:rsidRPr="00EA2674">
                                <w:rPr>
                                  <w:b/>
                                  <w:bCs/>
                                  <w:color w:val="538135" w:themeColor="accent6" w:themeShade="BF"/>
                                </w:rPr>
                                <w:fldChar w:fldCharType="begin"/>
                              </w:r>
                              <w:r w:rsidRPr="00EA2674">
                                <w:rPr>
                                  <w:b/>
                                  <w:bCs/>
                                  <w:color w:val="538135" w:themeColor="accent6" w:themeShade="BF"/>
                                </w:rPr>
                                <w:instrText>PAGE   \* MERGEFORMAT</w:instrText>
                              </w:r>
                              <w:r w:rsidRPr="00EA2674">
                                <w:rPr>
                                  <w:b/>
                                  <w:bCs/>
                                  <w:color w:val="538135" w:themeColor="accent6" w:themeShade="BF"/>
                                </w:rPr>
                                <w:fldChar w:fldCharType="separate"/>
                              </w:r>
                              <w:r w:rsidRPr="00EA2674">
                                <w:rPr>
                                  <w:b/>
                                  <w:bCs/>
                                  <w:color w:val="538135" w:themeColor="accent6" w:themeShade="BF"/>
                                </w:rPr>
                                <w:t>2</w:t>
                              </w:r>
                              <w:r w:rsidRPr="00EA2674">
                                <w:rPr>
                                  <w:b/>
                                  <w:bCs/>
                                  <w:color w:val="538135" w:themeColor="accent6" w:themeShade="B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ED9C039" id="Rechthoek 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2B010C3" w14:textId="77777777" w:rsidR="00EA2674" w:rsidRPr="00EA2674" w:rsidRDefault="00EA2674">
                        <w:pPr>
                          <w:pBdr>
                            <w:top w:val="single" w:sz="4" w:space="1" w:color="7F7F7F" w:themeColor="background1" w:themeShade="7F"/>
                          </w:pBdr>
                          <w:jc w:val="center"/>
                          <w:rPr>
                            <w:b/>
                            <w:bCs/>
                            <w:color w:val="538135" w:themeColor="accent6" w:themeShade="BF"/>
                          </w:rPr>
                        </w:pPr>
                        <w:r w:rsidRPr="00EA2674">
                          <w:rPr>
                            <w:b/>
                            <w:bCs/>
                            <w:color w:val="538135" w:themeColor="accent6" w:themeShade="BF"/>
                          </w:rPr>
                          <w:fldChar w:fldCharType="begin"/>
                        </w:r>
                        <w:r w:rsidRPr="00EA2674">
                          <w:rPr>
                            <w:b/>
                            <w:bCs/>
                            <w:color w:val="538135" w:themeColor="accent6" w:themeShade="BF"/>
                          </w:rPr>
                          <w:instrText>PAGE   \* MERGEFORMAT</w:instrText>
                        </w:r>
                        <w:r w:rsidRPr="00EA2674">
                          <w:rPr>
                            <w:b/>
                            <w:bCs/>
                            <w:color w:val="538135" w:themeColor="accent6" w:themeShade="BF"/>
                          </w:rPr>
                          <w:fldChar w:fldCharType="separate"/>
                        </w:r>
                        <w:r w:rsidRPr="00EA2674">
                          <w:rPr>
                            <w:b/>
                            <w:bCs/>
                            <w:color w:val="538135" w:themeColor="accent6" w:themeShade="BF"/>
                          </w:rPr>
                          <w:t>2</w:t>
                        </w:r>
                        <w:r w:rsidRPr="00EA2674">
                          <w:rPr>
                            <w:b/>
                            <w:bCs/>
                            <w:color w:val="538135" w:themeColor="accent6" w:themeShade="BF"/>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7F5A" w14:textId="550B4327" w:rsidR="0013572F" w:rsidRDefault="0013572F">
    <w:pPr>
      <w:pStyle w:val="Voettekst"/>
    </w:pPr>
    <w:r>
      <w:rPr>
        <w:noProof/>
      </w:rPr>
      <w:drawing>
        <wp:anchor distT="0" distB="0" distL="114300" distR="114300" simplePos="0" relativeHeight="251660288" behindDoc="0" locked="0" layoutInCell="1" allowOverlap="1" wp14:anchorId="76DC8972" wp14:editId="2F3322C6">
          <wp:simplePos x="0" y="0"/>
          <wp:positionH relativeFrom="column">
            <wp:posOffset>635</wp:posOffset>
          </wp:positionH>
          <wp:positionV relativeFrom="paragraph">
            <wp:posOffset>-4585496</wp:posOffset>
          </wp:positionV>
          <wp:extent cx="5760720" cy="4170680"/>
          <wp:effectExtent l="0" t="0" r="0" b="127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
                    <a:extLst>
                      <a:ext uri="{28A0092B-C50C-407E-A947-70E740481C1C}">
                        <a14:useLocalDpi xmlns:a14="http://schemas.microsoft.com/office/drawing/2010/main" val="0"/>
                      </a:ext>
                    </a:extLst>
                  </a:blip>
                  <a:stretch>
                    <a:fillRect/>
                  </a:stretch>
                </pic:blipFill>
                <pic:spPr>
                  <a:xfrm>
                    <a:off x="0" y="0"/>
                    <a:ext cx="5760720" cy="4170680"/>
                  </a:xfrm>
                  <a:prstGeom prst="ellipse">
                    <a:avLst/>
                  </a:prstGeom>
                  <a:ln>
                    <a:noFill/>
                  </a:ln>
                  <a:effectLst>
                    <a:softEdge rad="112500"/>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2764" w14:textId="77777777" w:rsidR="00D03E0F" w:rsidRDefault="00D03E0F" w:rsidP="00BC4766">
      <w:pPr>
        <w:spacing w:after="0"/>
      </w:pPr>
      <w:r>
        <w:separator/>
      </w:r>
    </w:p>
  </w:footnote>
  <w:footnote w:type="continuationSeparator" w:id="0">
    <w:p w14:paraId="19B4E7BD" w14:textId="77777777" w:rsidR="00D03E0F" w:rsidRDefault="00D03E0F" w:rsidP="00BC47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EB6A" w14:textId="152A5ED4" w:rsidR="000D16DC" w:rsidRPr="00BC2D1D" w:rsidRDefault="004732AE" w:rsidP="00BC2D1D">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45F"/>
    <w:multiLevelType w:val="hybridMultilevel"/>
    <w:tmpl w:val="72161C1E"/>
    <w:lvl w:ilvl="0" w:tplc="1A904F92">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220054"/>
    <w:multiLevelType w:val="hybridMultilevel"/>
    <w:tmpl w:val="83B65B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C3EF1"/>
    <w:multiLevelType w:val="hybridMultilevel"/>
    <w:tmpl w:val="870C6EBA"/>
    <w:lvl w:ilvl="0" w:tplc="504E1736">
      <w:start w:val="1"/>
      <w:numFmt w:val="decimal"/>
      <w:lvlText w:val="%1."/>
      <w:lvlJc w:val="left"/>
      <w:pPr>
        <w:tabs>
          <w:tab w:val="num" w:pos="360"/>
        </w:tabs>
        <w:ind w:left="360" w:hanging="360"/>
      </w:pPr>
      <w:rPr>
        <w:sz w:val="22"/>
        <w:szCs w:val="22"/>
      </w:r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 w15:restartNumberingAfterBreak="0">
    <w:nsid w:val="1ADA43C1"/>
    <w:multiLevelType w:val="multilevel"/>
    <w:tmpl w:val="28580C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B3BD5"/>
    <w:multiLevelType w:val="multilevel"/>
    <w:tmpl w:val="279A8F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B797B"/>
    <w:multiLevelType w:val="hybridMultilevel"/>
    <w:tmpl w:val="8A5C6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7BC1663"/>
    <w:multiLevelType w:val="multilevel"/>
    <w:tmpl w:val="7C2C19F6"/>
    <w:lvl w:ilvl="0">
      <w:start w:val="1"/>
      <w:numFmt w:val="decimal"/>
      <w:lvlText w:val="%1."/>
      <w:lvlJc w:val="left"/>
      <w:pPr>
        <w:ind w:left="720" w:hanging="360"/>
      </w:pPr>
      <w:rPr>
        <w:rFonts w:hint="default"/>
        <w:sz w:val="32"/>
        <w:szCs w:val="32"/>
      </w:rPr>
    </w:lvl>
    <w:lvl w:ilvl="1">
      <w:start w:val="1"/>
      <w:numFmt w:val="decimal"/>
      <w:pStyle w:val="kop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880034"/>
    <w:multiLevelType w:val="hybridMultilevel"/>
    <w:tmpl w:val="0D082830"/>
    <w:lvl w:ilvl="0" w:tplc="17BAAA68">
      <w:start w:val="1"/>
      <w:numFmt w:val="bullet"/>
      <w:lvlText w:val=""/>
      <w:lvlJc w:val="left"/>
      <w:pPr>
        <w:tabs>
          <w:tab w:val="num" w:pos="720"/>
        </w:tabs>
        <w:ind w:left="720" w:hanging="360"/>
      </w:pPr>
      <w:rPr>
        <w:rFonts w:ascii="Symbol" w:hAnsi="Symbol" w:hint="default"/>
      </w:rPr>
    </w:lvl>
    <w:lvl w:ilvl="1" w:tplc="E4924AA4" w:tentative="1">
      <w:start w:val="1"/>
      <w:numFmt w:val="bullet"/>
      <w:lvlText w:val=""/>
      <w:lvlJc w:val="left"/>
      <w:pPr>
        <w:tabs>
          <w:tab w:val="num" w:pos="1440"/>
        </w:tabs>
        <w:ind w:left="1440" w:hanging="360"/>
      </w:pPr>
      <w:rPr>
        <w:rFonts w:ascii="Symbol" w:hAnsi="Symbol" w:hint="default"/>
      </w:rPr>
    </w:lvl>
    <w:lvl w:ilvl="2" w:tplc="C91027F0" w:tentative="1">
      <w:start w:val="1"/>
      <w:numFmt w:val="bullet"/>
      <w:lvlText w:val=""/>
      <w:lvlJc w:val="left"/>
      <w:pPr>
        <w:tabs>
          <w:tab w:val="num" w:pos="2160"/>
        </w:tabs>
        <w:ind w:left="2160" w:hanging="360"/>
      </w:pPr>
      <w:rPr>
        <w:rFonts w:ascii="Symbol" w:hAnsi="Symbol" w:hint="default"/>
      </w:rPr>
    </w:lvl>
    <w:lvl w:ilvl="3" w:tplc="86DAF40A" w:tentative="1">
      <w:start w:val="1"/>
      <w:numFmt w:val="bullet"/>
      <w:lvlText w:val=""/>
      <w:lvlJc w:val="left"/>
      <w:pPr>
        <w:tabs>
          <w:tab w:val="num" w:pos="2880"/>
        </w:tabs>
        <w:ind w:left="2880" w:hanging="360"/>
      </w:pPr>
      <w:rPr>
        <w:rFonts w:ascii="Symbol" w:hAnsi="Symbol" w:hint="default"/>
      </w:rPr>
    </w:lvl>
    <w:lvl w:ilvl="4" w:tplc="D96C7FD2" w:tentative="1">
      <w:start w:val="1"/>
      <w:numFmt w:val="bullet"/>
      <w:lvlText w:val=""/>
      <w:lvlJc w:val="left"/>
      <w:pPr>
        <w:tabs>
          <w:tab w:val="num" w:pos="3600"/>
        </w:tabs>
        <w:ind w:left="3600" w:hanging="360"/>
      </w:pPr>
      <w:rPr>
        <w:rFonts w:ascii="Symbol" w:hAnsi="Symbol" w:hint="default"/>
      </w:rPr>
    </w:lvl>
    <w:lvl w:ilvl="5" w:tplc="3B743EDA" w:tentative="1">
      <w:start w:val="1"/>
      <w:numFmt w:val="bullet"/>
      <w:lvlText w:val=""/>
      <w:lvlJc w:val="left"/>
      <w:pPr>
        <w:tabs>
          <w:tab w:val="num" w:pos="4320"/>
        </w:tabs>
        <w:ind w:left="4320" w:hanging="360"/>
      </w:pPr>
      <w:rPr>
        <w:rFonts w:ascii="Symbol" w:hAnsi="Symbol" w:hint="default"/>
      </w:rPr>
    </w:lvl>
    <w:lvl w:ilvl="6" w:tplc="7A6E5E08" w:tentative="1">
      <w:start w:val="1"/>
      <w:numFmt w:val="bullet"/>
      <w:lvlText w:val=""/>
      <w:lvlJc w:val="left"/>
      <w:pPr>
        <w:tabs>
          <w:tab w:val="num" w:pos="5040"/>
        </w:tabs>
        <w:ind w:left="5040" w:hanging="360"/>
      </w:pPr>
      <w:rPr>
        <w:rFonts w:ascii="Symbol" w:hAnsi="Symbol" w:hint="default"/>
      </w:rPr>
    </w:lvl>
    <w:lvl w:ilvl="7" w:tplc="ABE26EC0" w:tentative="1">
      <w:start w:val="1"/>
      <w:numFmt w:val="bullet"/>
      <w:lvlText w:val=""/>
      <w:lvlJc w:val="left"/>
      <w:pPr>
        <w:tabs>
          <w:tab w:val="num" w:pos="5760"/>
        </w:tabs>
        <w:ind w:left="5760" w:hanging="360"/>
      </w:pPr>
      <w:rPr>
        <w:rFonts w:ascii="Symbol" w:hAnsi="Symbol" w:hint="default"/>
      </w:rPr>
    </w:lvl>
    <w:lvl w:ilvl="8" w:tplc="17CC3DE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F7E2594"/>
    <w:multiLevelType w:val="hybridMultilevel"/>
    <w:tmpl w:val="A7BC46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605E68"/>
    <w:multiLevelType w:val="multilevel"/>
    <w:tmpl w:val="29AC09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8A4171"/>
    <w:multiLevelType w:val="multilevel"/>
    <w:tmpl w:val="9A6206D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13B68"/>
    <w:multiLevelType w:val="multilevel"/>
    <w:tmpl w:val="6B0298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D02AC"/>
    <w:multiLevelType w:val="multilevel"/>
    <w:tmpl w:val="446A06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327CEE"/>
    <w:multiLevelType w:val="multilevel"/>
    <w:tmpl w:val="12C8C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42B56"/>
    <w:multiLevelType w:val="hybridMultilevel"/>
    <w:tmpl w:val="71228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D05A26"/>
    <w:multiLevelType w:val="hybridMultilevel"/>
    <w:tmpl w:val="58229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FC6FCE"/>
    <w:multiLevelType w:val="hybridMultilevel"/>
    <w:tmpl w:val="01BCE9D4"/>
    <w:lvl w:ilvl="0" w:tplc="06D6962E">
      <w:start w:val="1"/>
      <w:numFmt w:val="bullet"/>
      <w:lvlText w:val=""/>
      <w:lvlJc w:val="left"/>
      <w:pPr>
        <w:tabs>
          <w:tab w:val="num" w:pos="720"/>
        </w:tabs>
        <w:ind w:left="720" w:hanging="360"/>
      </w:pPr>
      <w:rPr>
        <w:rFonts w:ascii="Symbol" w:hAnsi="Symbol" w:hint="default"/>
      </w:rPr>
    </w:lvl>
    <w:lvl w:ilvl="1" w:tplc="F27E5DFE" w:tentative="1">
      <w:start w:val="1"/>
      <w:numFmt w:val="bullet"/>
      <w:lvlText w:val=""/>
      <w:lvlJc w:val="left"/>
      <w:pPr>
        <w:tabs>
          <w:tab w:val="num" w:pos="1440"/>
        </w:tabs>
        <w:ind w:left="1440" w:hanging="360"/>
      </w:pPr>
      <w:rPr>
        <w:rFonts w:ascii="Symbol" w:hAnsi="Symbol" w:hint="default"/>
      </w:rPr>
    </w:lvl>
    <w:lvl w:ilvl="2" w:tplc="596E52BC" w:tentative="1">
      <w:start w:val="1"/>
      <w:numFmt w:val="bullet"/>
      <w:lvlText w:val=""/>
      <w:lvlJc w:val="left"/>
      <w:pPr>
        <w:tabs>
          <w:tab w:val="num" w:pos="2160"/>
        </w:tabs>
        <w:ind w:left="2160" w:hanging="360"/>
      </w:pPr>
      <w:rPr>
        <w:rFonts w:ascii="Symbol" w:hAnsi="Symbol" w:hint="default"/>
      </w:rPr>
    </w:lvl>
    <w:lvl w:ilvl="3" w:tplc="75584F1C" w:tentative="1">
      <w:start w:val="1"/>
      <w:numFmt w:val="bullet"/>
      <w:lvlText w:val=""/>
      <w:lvlJc w:val="left"/>
      <w:pPr>
        <w:tabs>
          <w:tab w:val="num" w:pos="2880"/>
        </w:tabs>
        <w:ind w:left="2880" w:hanging="360"/>
      </w:pPr>
      <w:rPr>
        <w:rFonts w:ascii="Symbol" w:hAnsi="Symbol" w:hint="default"/>
      </w:rPr>
    </w:lvl>
    <w:lvl w:ilvl="4" w:tplc="73D05BCA" w:tentative="1">
      <w:start w:val="1"/>
      <w:numFmt w:val="bullet"/>
      <w:lvlText w:val=""/>
      <w:lvlJc w:val="left"/>
      <w:pPr>
        <w:tabs>
          <w:tab w:val="num" w:pos="3600"/>
        </w:tabs>
        <w:ind w:left="3600" w:hanging="360"/>
      </w:pPr>
      <w:rPr>
        <w:rFonts w:ascii="Symbol" w:hAnsi="Symbol" w:hint="default"/>
      </w:rPr>
    </w:lvl>
    <w:lvl w:ilvl="5" w:tplc="D7CA234A" w:tentative="1">
      <w:start w:val="1"/>
      <w:numFmt w:val="bullet"/>
      <w:lvlText w:val=""/>
      <w:lvlJc w:val="left"/>
      <w:pPr>
        <w:tabs>
          <w:tab w:val="num" w:pos="4320"/>
        </w:tabs>
        <w:ind w:left="4320" w:hanging="360"/>
      </w:pPr>
      <w:rPr>
        <w:rFonts w:ascii="Symbol" w:hAnsi="Symbol" w:hint="default"/>
      </w:rPr>
    </w:lvl>
    <w:lvl w:ilvl="6" w:tplc="3B5A3EE6" w:tentative="1">
      <w:start w:val="1"/>
      <w:numFmt w:val="bullet"/>
      <w:lvlText w:val=""/>
      <w:lvlJc w:val="left"/>
      <w:pPr>
        <w:tabs>
          <w:tab w:val="num" w:pos="5040"/>
        </w:tabs>
        <w:ind w:left="5040" w:hanging="360"/>
      </w:pPr>
      <w:rPr>
        <w:rFonts w:ascii="Symbol" w:hAnsi="Symbol" w:hint="default"/>
      </w:rPr>
    </w:lvl>
    <w:lvl w:ilvl="7" w:tplc="4CEC700A" w:tentative="1">
      <w:start w:val="1"/>
      <w:numFmt w:val="bullet"/>
      <w:lvlText w:val=""/>
      <w:lvlJc w:val="left"/>
      <w:pPr>
        <w:tabs>
          <w:tab w:val="num" w:pos="5760"/>
        </w:tabs>
        <w:ind w:left="5760" w:hanging="360"/>
      </w:pPr>
      <w:rPr>
        <w:rFonts w:ascii="Symbol" w:hAnsi="Symbol" w:hint="default"/>
      </w:rPr>
    </w:lvl>
    <w:lvl w:ilvl="8" w:tplc="8FE6052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A135518"/>
    <w:multiLevelType w:val="hybridMultilevel"/>
    <w:tmpl w:val="6EDA0D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F2089B"/>
    <w:multiLevelType w:val="hybridMultilevel"/>
    <w:tmpl w:val="90B4B2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CF7996"/>
    <w:multiLevelType w:val="multilevel"/>
    <w:tmpl w:val="999EC35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93677A"/>
    <w:multiLevelType w:val="multilevel"/>
    <w:tmpl w:val="E5A802A4"/>
    <w:lvl w:ilvl="0">
      <w:start w:val="30"/>
      <w:numFmt w:val="decimal"/>
      <w:lvlText w:val="%1."/>
      <w:lvlJc w:val="left"/>
      <w:pPr>
        <w:ind w:left="720" w:hanging="360"/>
      </w:pPr>
      <w:rPr>
        <w:rFonts w:hint="default"/>
      </w:rPr>
    </w:lvl>
    <w:lvl w:ilvl="1">
      <w:start w:val="2"/>
      <w:numFmt w:val="decimal"/>
      <w:isLgl/>
      <w:lvlText w:val="%1.%2"/>
      <w:lvlJc w:val="left"/>
      <w:pPr>
        <w:ind w:left="1098" w:hanging="3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1" w15:restartNumberingAfterBreak="0">
    <w:nsid w:val="63B84523"/>
    <w:multiLevelType w:val="hybridMultilevel"/>
    <w:tmpl w:val="D0329A74"/>
    <w:lvl w:ilvl="0" w:tplc="6AC6C54E">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A464848"/>
    <w:multiLevelType w:val="hybridMultilevel"/>
    <w:tmpl w:val="78B89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CB36B8E"/>
    <w:multiLevelType w:val="hybridMultilevel"/>
    <w:tmpl w:val="015C7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7096FEA"/>
    <w:multiLevelType w:val="multilevel"/>
    <w:tmpl w:val="84401614"/>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E2F348D"/>
    <w:multiLevelType w:val="hybridMultilevel"/>
    <w:tmpl w:val="73E469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2828221">
    <w:abstractNumId w:val="15"/>
  </w:num>
  <w:num w:numId="2" w16cid:durableId="1823309106">
    <w:abstractNumId w:val="21"/>
  </w:num>
  <w:num w:numId="3" w16cid:durableId="1007960">
    <w:abstractNumId w:val="6"/>
  </w:num>
  <w:num w:numId="4" w16cid:durableId="2109108429">
    <w:abstractNumId w:val="1"/>
  </w:num>
  <w:num w:numId="5" w16cid:durableId="754522272">
    <w:abstractNumId w:val="0"/>
  </w:num>
  <w:num w:numId="6" w16cid:durableId="790440399">
    <w:abstractNumId w:val="17"/>
  </w:num>
  <w:num w:numId="7" w16cid:durableId="1059208416">
    <w:abstractNumId w:val="18"/>
  </w:num>
  <w:num w:numId="8" w16cid:durableId="2082022766">
    <w:abstractNumId w:val="4"/>
  </w:num>
  <w:num w:numId="9" w16cid:durableId="525213544">
    <w:abstractNumId w:val="14"/>
  </w:num>
  <w:num w:numId="10" w16cid:durableId="400031847">
    <w:abstractNumId w:val="7"/>
  </w:num>
  <w:num w:numId="11" w16cid:durableId="1595242531">
    <w:abstractNumId w:val="16"/>
  </w:num>
  <w:num w:numId="12" w16cid:durableId="1245856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891833">
    <w:abstractNumId w:val="22"/>
  </w:num>
  <w:num w:numId="14" w16cid:durableId="809832452">
    <w:abstractNumId w:val="8"/>
  </w:num>
  <w:num w:numId="15" w16cid:durableId="1739134219">
    <w:abstractNumId w:val="13"/>
  </w:num>
  <w:num w:numId="16" w16cid:durableId="241379303">
    <w:abstractNumId w:val="10"/>
  </w:num>
  <w:num w:numId="17" w16cid:durableId="2978773">
    <w:abstractNumId w:val="9"/>
  </w:num>
  <w:num w:numId="18" w16cid:durableId="2030326623">
    <w:abstractNumId w:val="11"/>
  </w:num>
  <w:num w:numId="19" w16cid:durableId="622421122">
    <w:abstractNumId w:val="3"/>
  </w:num>
  <w:num w:numId="20" w16cid:durableId="296690719">
    <w:abstractNumId w:val="12"/>
  </w:num>
  <w:num w:numId="21" w16cid:durableId="1717004497">
    <w:abstractNumId w:val="19"/>
  </w:num>
  <w:num w:numId="22" w16cid:durableId="2001034888">
    <w:abstractNumId w:val="20"/>
  </w:num>
  <w:num w:numId="23" w16cid:durableId="987326677">
    <w:abstractNumId w:val="25"/>
  </w:num>
  <w:num w:numId="24" w16cid:durableId="614753218">
    <w:abstractNumId w:val="24"/>
  </w:num>
  <w:num w:numId="25" w16cid:durableId="1200701678">
    <w:abstractNumId w:val="6"/>
  </w:num>
  <w:num w:numId="26" w16cid:durableId="1104813242">
    <w:abstractNumId w:val="2"/>
  </w:num>
  <w:num w:numId="27" w16cid:durableId="250698601">
    <w:abstractNumId w:val="5"/>
  </w:num>
  <w:num w:numId="28" w16cid:durableId="1890334602">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FFF"/>
    <w:rsid w:val="000039C4"/>
    <w:rsid w:val="00005777"/>
    <w:rsid w:val="00006B31"/>
    <w:rsid w:val="0001104E"/>
    <w:rsid w:val="000110CF"/>
    <w:rsid w:val="0001168A"/>
    <w:rsid w:val="00013B14"/>
    <w:rsid w:val="0001465D"/>
    <w:rsid w:val="00016E81"/>
    <w:rsid w:val="0002050A"/>
    <w:rsid w:val="00020A3D"/>
    <w:rsid w:val="00022095"/>
    <w:rsid w:val="00022473"/>
    <w:rsid w:val="0003027D"/>
    <w:rsid w:val="000340CE"/>
    <w:rsid w:val="00034C0B"/>
    <w:rsid w:val="000354E8"/>
    <w:rsid w:val="000364BF"/>
    <w:rsid w:val="00042D26"/>
    <w:rsid w:val="00043AF5"/>
    <w:rsid w:val="000453C5"/>
    <w:rsid w:val="00051C39"/>
    <w:rsid w:val="00052057"/>
    <w:rsid w:val="00053590"/>
    <w:rsid w:val="0005479C"/>
    <w:rsid w:val="00054938"/>
    <w:rsid w:val="000605AC"/>
    <w:rsid w:val="0006067E"/>
    <w:rsid w:val="0006313A"/>
    <w:rsid w:val="0007089B"/>
    <w:rsid w:val="00070C3D"/>
    <w:rsid w:val="000719B5"/>
    <w:rsid w:val="00071E07"/>
    <w:rsid w:val="00073E57"/>
    <w:rsid w:val="00077D28"/>
    <w:rsid w:val="00086A1F"/>
    <w:rsid w:val="00091B6D"/>
    <w:rsid w:val="0009293B"/>
    <w:rsid w:val="00093D15"/>
    <w:rsid w:val="000A080A"/>
    <w:rsid w:val="000B00B8"/>
    <w:rsid w:val="000B00C9"/>
    <w:rsid w:val="000B5008"/>
    <w:rsid w:val="000B5527"/>
    <w:rsid w:val="000B62BD"/>
    <w:rsid w:val="000C1E18"/>
    <w:rsid w:val="000C6B99"/>
    <w:rsid w:val="000D507E"/>
    <w:rsid w:val="000E00B8"/>
    <w:rsid w:val="000E12A9"/>
    <w:rsid w:val="000E5C8A"/>
    <w:rsid w:val="000E7877"/>
    <w:rsid w:val="000F104A"/>
    <w:rsid w:val="000F6ECB"/>
    <w:rsid w:val="00107538"/>
    <w:rsid w:val="00114C04"/>
    <w:rsid w:val="0011561A"/>
    <w:rsid w:val="00120CBD"/>
    <w:rsid w:val="001216AB"/>
    <w:rsid w:val="00122C65"/>
    <w:rsid w:val="00127685"/>
    <w:rsid w:val="001300D0"/>
    <w:rsid w:val="0013117E"/>
    <w:rsid w:val="00135467"/>
    <w:rsid w:val="0013572F"/>
    <w:rsid w:val="0013585F"/>
    <w:rsid w:val="0014411D"/>
    <w:rsid w:val="00150E6D"/>
    <w:rsid w:val="00154564"/>
    <w:rsid w:val="0016281D"/>
    <w:rsid w:val="001640B6"/>
    <w:rsid w:val="00164F4F"/>
    <w:rsid w:val="00165366"/>
    <w:rsid w:val="001658F1"/>
    <w:rsid w:val="00166AF5"/>
    <w:rsid w:val="00167350"/>
    <w:rsid w:val="00167398"/>
    <w:rsid w:val="00167861"/>
    <w:rsid w:val="00176FB0"/>
    <w:rsid w:val="00181A89"/>
    <w:rsid w:val="001A1647"/>
    <w:rsid w:val="001A30AC"/>
    <w:rsid w:val="001A37AD"/>
    <w:rsid w:val="001A6278"/>
    <w:rsid w:val="001A6531"/>
    <w:rsid w:val="001A74BC"/>
    <w:rsid w:val="001A74E0"/>
    <w:rsid w:val="001A7B3A"/>
    <w:rsid w:val="001B11EE"/>
    <w:rsid w:val="001B1D79"/>
    <w:rsid w:val="001C108D"/>
    <w:rsid w:val="001C2A68"/>
    <w:rsid w:val="001C454C"/>
    <w:rsid w:val="001C7207"/>
    <w:rsid w:val="001C743F"/>
    <w:rsid w:val="001D3E9F"/>
    <w:rsid w:val="001D68DA"/>
    <w:rsid w:val="001E2237"/>
    <w:rsid w:val="001E3124"/>
    <w:rsid w:val="001E582C"/>
    <w:rsid w:val="002001C1"/>
    <w:rsid w:val="00203D37"/>
    <w:rsid w:val="00216D51"/>
    <w:rsid w:val="00217CAA"/>
    <w:rsid w:val="002209A8"/>
    <w:rsid w:val="002214DA"/>
    <w:rsid w:val="0022298A"/>
    <w:rsid w:val="00224AEA"/>
    <w:rsid w:val="00225FFF"/>
    <w:rsid w:val="00227004"/>
    <w:rsid w:val="00235D51"/>
    <w:rsid w:val="002378C8"/>
    <w:rsid w:val="002408F6"/>
    <w:rsid w:val="002454BB"/>
    <w:rsid w:val="00250AD1"/>
    <w:rsid w:val="0025401F"/>
    <w:rsid w:val="00254D4A"/>
    <w:rsid w:val="00260FEC"/>
    <w:rsid w:val="002614B0"/>
    <w:rsid w:val="00262EED"/>
    <w:rsid w:val="002676E6"/>
    <w:rsid w:val="00267926"/>
    <w:rsid w:val="002874EC"/>
    <w:rsid w:val="00292963"/>
    <w:rsid w:val="002A3ADC"/>
    <w:rsid w:val="002A4B28"/>
    <w:rsid w:val="002A5DB2"/>
    <w:rsid w:val="002C19A2"/>
    <w:rsid w:val="002C252D"/>
    <w:rsid w:val="002C7AAF"/>
    <w:rsid w:val="002D4882"/>
    <w:rsid w:val="002D62D2"/>
    <w:rsid w:val="002E34FD"/>
    <w:rsid w:val="002E4B6F"/>
    <w:rsid w:val="002E556C"/>
    <w:rsid w:val="002E65F4"/>
    <w:rsid w:val="002E76CE"/>
    <w:rsid w:val="002F03D9"/>
    <w:rsid w:val="002F0D98"/>
    <w:rsid w:val="002F72B9"/>
    <w:rsid w:val="003013BF"/>
    <w:rsid w:val="00302152"/>
    <w:rsid w:val="00304C09"/>
    <w:rsid w:val="00305ED2"/>
    <w:rsid w:val="0030783C"/>
    <w:rsid w:val="00307AE8"/>
    <w:rsid w:val="00310AE1"/>
    <w:rsid w:val="00321842"/>
    <w:rsid w:val="00324937"/>
    <w:rsid w:val="00326108"/>
    <w:rsid w:val="00330663"/>
    <w:rsid w:val="003311A4"/>
    <w:rsid w:val="00331E83"/>
    <w:rsid w:val="0033415B"/>
    <w:rsid w:val="00334448"/>
    <w:rsid w:val="00336A40"/>
    <w:rsid w:val="00340948"/>
    <w:rsid w:val="003431EF"/>
    <w:rsid w:val="00343883"/>
    <w:rsid w:val="00345C29"/>
    <w:rsid w:val="0035196A"/>
    <w:rsid w:val="0036550A"/>
    <w:rsid w:val="003659DB"/>
    <w:rsid w:val="003714D4"/>
    <w:rsid w:val="00372FD6"/>
    <w:rsid w:val="0037365E"/>
    <w:rsid w:val="00377DAD"/>
    <w:rsid w:val="00386DEC"/>
    <w:rsid w:val="0038797C"/>
    <w:rsid w:val="003938A5"/>
    <w:rsid w:val="003A25C1"/>
    <w:rsid w:val="003B0754"/>
    <w:rsid w:val="003B5A1B"/>
    <w:rsid w:val="003C0DDD"/>
    <w:rsid w:val="003C1647"/>
    <w:rsid w:val="003C1A36"/>
    <w:rsid w:val="003C2B3F"/>
    <w:rsid w:val="003D25C3"/>
    <w:rsid w:val="003D5E16"/>
    <w:rsid w:val="003D6B82"/>
    <w:rsid w:val="003E34F3"/>
    <w:rsid w:val="003E683E"/>
    <w:rsid w:val="003F1C55"/>
    <w:rsid w:val="003F63DC"/>
    <w:rsid w:val="003F6C31"/>
    <w:rsid w:val="00402A42"/>
    <w:rsid w:val="00402E58"/>
    <w:rsid w:val="00402E6F"/>
    <w:rsid w:val="004037FC"/>
    <w:rsid w:val="0040479B"/>
    <w:rsid w:val="004070AB"/>
    <w:rsid w:val="00411245"/>
    <w:rsid w:val="004130D6"/>
    <w:rsid w:val="004212D0"/>
    <w:rsid w:val="00422AC8"/>
    <w:rsid w:val="00422CA1"/>
    <w:rsid w:val="00425F1E"/>
    <w:rsid w:val="004270AC"/>
    <w:rsid w:val="004362F2"/>
    <w:rsid w:val="00436A24"/>
    <w:rsid w:val="004430A3"/>
    <w:rsid w:val="00453962"/>
    <w:rsid w:val="00453FC8"/>
    <w:rsid w:val="00455854"/>
    <w:rsid w:val="00472F48"/>
    <w:rsid w:val="004732AE"/>
    <w:rsid w:val="004739F5"/>
    <w:rsid w:val="00474171"/>
    <w:rsid w:val="00477B46"/>
    <w:rsid w:val="00481F42"/>
    <w:rsid w:val="0048488B"/>
    <w:rsid w:val="00491BD6"/>
    <w:rsid w:val="00496D78"/>
    <w:rsid w:val="004970AC"/>
    <w:rsid w:val="004A1BD0"/>
    <w:rsid w:val="004A3287"/>
    <w:rsid w:val="004A49E8"/>
    <w:rsid w:val="004B0910"/>
    <w:rsid w:val="004B0F2C"/>
    <w:rsid w:val="004B2BE2"/>
    <w:rsid w:val="004B6573"/>
    <w:rsid w:val="004B7C65"/>
    <w:rsid w:val="004C06C9"/>
    <w:rsid w:val="004C6DA9"/>
    <w:rsid w:val="004D5500"/>
    <w:rsid w:val="004D5E42"/>
    <w:rsid w:val="004D686D"/>
    <w:rsid w:val="004E046D"/>
    <w:rsid w:val="004E26A1"/>
    <w:rsid w:val="004E3FEB"/>
    <w:rsid w:val="004E5114"/>
    <w:rsid w:val="004E7248"/>
    <w:rsid w:val="005105C4"/>
    <w:rsid w:val="00510C17"/>
    <w:rsid w:val="00515003"/>
    <w:rsid w:val="00515166"/>
    <w:rsid w:val="00516A0C"/>
    <w:rsid w:val="00517878"/>
    <w:rsid w:val="00517D6E"/>
    <w:rsid w:val="00520AE9"/>
    <w:rsid w:val="005236CF"/>
    <w:rsid w:val="00523A60"/>
    <w:rsid w:val="00526FB9"/>
    <w:rsid w:val="00530D8D"/>
    <w:rsid w:val="0054067B"/>
    <w:rsid w:val="00545688"/>
    <w:rsid w:val="00547256"/>
    <w:rsid w:val="0055419F"/>
    <w:rsid w:val="0055429B"/>
    <w:rsid w:val="005569F4"/>
    <w:rsid w:val="005610A5"/>
    <w:rsid w:val="00561B26"/>
    <w:rsid w:val="00564809"/>
    <w:rsid w:val="0057126C"/>
    <w:rsid w:val="00576291"/>
    <w:rsid w:val="00576A47"/>
    <w:rsid w:val="0058449A"/>
    <w:rsid w:val="00587446"/>
    <w:rsid w:val="005918D9"/>
    <w:rsid w:val="00597259"/>
    <w:rsid w:val="00597703"/>
    <w:rsid w:val="005A0E02"/>
    <w:rsid w:val="005A1C40"/>
    <w:rsid w:val="005A485C"/>
    <w:rsid w:val="005A48AF"/>
    <w:rsid w:val="005B703C"/>
    <w:rsid w:val="005C7084"/>
    <w:rsid w:val="005D0880"/>
    <w:rsid w:val="005D4033"/>
    <w:rsid w:val="005D53F3"/>
    <w:rsid w:val="005D64FE"/>
    <w:rsid w:val="005D78B0"/>
    <w:rsid w:val="005E0599"/>
    <w:rsid w:val="005E7DFE"/>
    <w:rsid w:val="005F1292"/>
    <w:rsid w:val="005F21C1"/>
    <w:rsid w:val="005F368E"/>
    <w:rsid w:val="005F5208"/>
    <w:rsid w:val="005F57D5"/>
    <w:rsid w:val="005F63C9"/>
    <w:rsid w:val="00602E9C"/>
    <w:rsid w:val="00604566"/>
    <w:rsid w:val="00606911"/>
    <w:rsid w:val="0061424B"/>
    <w:rsid w:val="006164F7"/>
    <w:rsid w:val="00620D76"/>
    <w:rsid w:val="00623679"/>
    <w:rsid w:val="006236BE"/>
    <w:rsid w:val="00627237"/>
    <w:rsid w:val="00632952"/>
    <w:rsid w:val="00632A55"/>
    <w:rsid w:val="006332CF"/>
    <w:rsid w:val="00637FAC"/>
    <w:rsid w:val="00655774"/>
    <w:rsid w:val="00655F7E"/>
    <w:rsid w:val="0066477F"/>
    <w:rsid w:val="0066495A"/>
    <w:rsid w:val="00671BE5"/>
    <w:rsid w:val="00673D7F"/>
    <w:rsid w:val="00677727"/>
    <w:rsid w:val="00680668"/>
    <w:rsid w:val="0068344C"/>
    <w:rsid w:val="00696597"/>
    <w:rsid w:val="006A264C"/>
    <w:rsid w:val="006A3DAE"/>
    <w:rsid w:val="006A485F"/>
    <w:rsid w:val="006A7C7E"/>
    <w:rsid w:val="006A7E17"/>
    <w:rsid w:val="006B2352"/>
    <w:rsid w:val="006B39DA"/>
    <w:rsid w:val="006C273A"/>
    <w:rsid w:val="006C4084"/>
    <w:rsid w:val="006D062A"/>
    <w:rsid w:val="006D553F"/>
    <w:rsid w:val="006D65A4"/>
    <w:rsid w:val="006D7284"/>
    <w:rsid w:val="006E40C9"/>
    <w:rsid w:val="006E5DE3"/>
    <w:rsid w:val="006E79D0"/>
    <w:rsid w:val="006F6C51"/>
    <w:rsid w:val="006F717A"/>
    <w:rsid w:val="00701592"/>
    <w:rsid w:val="0070318F"/>
    <w:rsid w:val="00703E89"/>
    <w:rsid w:val="007041D8"/>
    <w:rsid w:val="007061A8"/>
    <w:rsid w:val="00706C2E"/>
    <w:rsid w:val="00706CCE"/>
    <w:rsid w:val="0072371B"/>
    <w:rsid w:val="007249A9"/>
    <w:rsid w:val="007314B7"/>
    <w:rsid w:val="007445D9"/>
    <w:rsid w:val="00747083"/>
    <w:rsid w:val="00751C80"/>
    <w:rsid w:val="00753C3A"/>
    <w:rsid w:val="0075490F"/>
    <w:rsid w:val="00757C1A"/>
    <w:rsid w:val="007621C8"/>
    <w:rsid w:val="00765B50"/>
    <w:rsid w:val="0077348B"/>
    <w:rsid w:val="007745CF"/>
    <w:rsid w:val="00784A54"/>
    <w:rsid w:val="00787888"/>
    <w:rsid w:val="007908C4"/>
    <w:rsid w:val="00795F74"/>
    <w:rsid w:val="007A47F4"/>
    <w:rsid w:val="007A5E90"/>
    <w:rsid w:val="007A665E"/>
    <w:rsid w:val="007B0C9D"/>
    <w:rsid w:val="007B4CB1"/>
    <w:rsid w:val="007B6293"/>
    <w:rsid w:val="007B794A"/>
    <w:rsid w:val="007C1BB9"/>
    <w:rsid w:val="007C2741"/>
    <w:rsid w:val="007C2F6E"/>
    <w:rsid w:val="007C662F"/>
    <w:rsid w:val="007C7199"/>
    <w:rsid w:val="007C7C94"/>
    <w:rsid w:val="007D2674"/>
    <w:rsid w:val="007D39AC"/>
    <w:rsid w:val="007D4C42"/>
    <w:rsid w:val="007D4F3A"/>
    <w:rsid w:val="007D5317"/>
    <w:rsid w:val="007E2DEE"/>
    <w:rsid w:val="007E797C"/>
    <w:rsid w:val="007E7BB5"/>
    <w:rsid w:val="007F0F5D"/>
    <w:rsid w:val="007F116A"/>
    <w:rsid w:val="007F3B0A"/>
    <w:rsid w:val="007F546C"/>
    <w:rsid w:val="00800B9C"/>
    <w:rsid w:val="0080123F"/>
    <w:rsid w:val="00801419"/>
    <w:rsid w:val="00802C2B"/>
    <w:rsid w:val="00803F49"/>
    <w:rsid w:val="00810ADE"/>
    <w:rsid w:val="00811938"/>
    <w:rsid w:val="008136C2"/>
    <w:rsid w:val="0081748A"/>
    <w:rsid w:val="00821C9E"/>
    <w:rsid w:val="008232CF"/>
    <w:rsid w:val="008239CE"/>
    <w:rsid w:val="0082550F"/>
    <w:rsid w:val="00825B01"/>
    <w:rsid w:val="00832F98"/>
    <w:rsid w:val="00851EDC"/>
    <w:rsid w:val="00855BD6"/>
    <w:rsid w:val="008649A0"/>
    <w:rsid w:val="00887837"/>
    <w:rsid w:val="0089161B"/>
    <w:rsid w:val="008A33FC"/>
    <w:rsid w:val="008A3A89"/>
    <w:rsid w:val="008A54BE"/>
    <w:rsid w:val="008B64F6"/>
    <w:rsid w:val="008C23DC"/>
    <w:rsid w:val="008C4522"/>
    <w:rsid w:val="008D12E7"/>
    <w:rsid w:val="008D32B6"/>
    <w:rsid w:val="008D67AB"/>
    <w:rsid w:val="008D6E4C"/>
    <w:rsid w:val="008E0E57"/>
    <w:rsid w:val="008E3911"/>
    <w:rsid w:val="008E4863"/>
    <w:rsid w:val="008E61FE"/>
    <w:rsid w:val="008E6D44"/>
    <w:rsid w:val="00902003"/>
    <w:rsid w:val="009027AD"/>
    <w:rsid w:val="009111AD"/>
    <w:rsid w:val="00921A33"/>
    <w:rsid w:val="00923865"/>
    <w:rsid w:val="00930763"/>
    <w:rsid w:val="009308A8"/>
    <w:rsid w:val="00932169"/>
    <w:rsid w:val="0093232C"/>
    <w:rsid w:val="00935919"/>
    <w:rsid w:val="00936170"/>
    <w:rsid w:val="00941540"/>
    <w:rsid w:val="00947320"/>
    <w:rsid w:val="009575CE"/>
    <w:rsid w:val="00964A9F"/>
    <w:rsid w:val="00965EF0"/>
    <w:rsid w:val="009676D2"/>
    <w:rsid w:val="00973822"/>
    <w:rsid w:val="00976978"/>
    <w:rsid w:val="0097779A"/>
    <w:rsid w:val="00987716"/>
    <w:rsid w:val="00991C2E"/>
    <w:rsid w:val="009936D9"/>
    <w:rsid w:val="00996DF1"/>
    <w:rsid w:val="00996F42"/>
    <w:rsid w:val="009A2544"/>
    <w:rsid w:val="009A3365"/>
    <w:rsid w:val="009B17BE"/>
    <w:rsid w:val="009B3309"/>
    <w:rsid w:val="009B535D"/>
    <w:rsid w:val="009B686A"/>
    <w:rsid w:val="009C1186"/>
    <w:rsid w:val="009C3DBD"/>
    <w:rsid w:val="009C3E0E"/>
    <w:rsid w:val="009C4E43"/>
    <w:rsid w:val="009C5F39"/>
    <w:rsid w:val="009D092E"/>
    <w:rsid w:val="009D0E64"/>
    <w:rsid w:val="009D2EE8"/>
    <w:rsid w:val="009D4C5C"/>
    <w:rsid w:val="009D4F14"/>
    <w:rsid w:val="009D60FD"/>
    <w:rsid w:val="009E360B"/>
    <w:rsid w:val="009E421B"/>
    <w:rsid w:val="009E5D0F"/>
    <w:rsid w:val="009F2DAF"/>
    <w:rsid w:val="009F3A71"/>
    <w:rsid w:val="009F5557"/>
    <w:rsid w:val="00A005A0"/>
    <w:rsid w:val="00A014CF"/>
    <w:rsid w:val="00A02D9E"/>
    <w:rsid w:val="00A12656"/>
    <w:rsid w:val="00A14365"/>
    <w:rsid w:val="00A2034F"/>
    <w:rsid w:val="00A215A6"/>
    <w:rsid w:val="00A21831"/>
    <w:rsid w:val="00A2232C"/>
    <w:rsid w:val="00A22FBC"/>
    <w:rsid w:val="00A30E09"/>
    <w:rsid w:val="00A41923"/>
    <w:rsid w:val="00A44BD4"/>
    <w:rsid w:val="00A44D30"/>
    <w:rsid w:val="00A47C9F"/>
    <w:rsid w:val="00A526D4"/>
    <w:rsid w:val="00A53959"/>
    <w:rsid w:val="00A5444B"/>
    <w:rsid w:val="00A5611A"/>
    <w:rsid w:val="00A642BF"/>
    <w:rsid w:val="00A651DF"/>
    <w:rsid w:val="00A65216"/>
    <w:rsid w:val="00A6621C"/>
    <w:rsid w:val="00A671EC"/>
    <w:rsid w:val="00A71892"/>
    <w:rsid w:val="00A750F7"/>
    <w:rsid w:val="00A779D6"/>
    <w:rsid w:val="00A812E2"/>
    <w:rsid w:val="00A81AD6"/>
    <w:rsid w:val="00A91F88"/>
    <w:rsid w:val="00A940FA"/>
    <w:rsid w:val="00A94B9C"/>
    <w:rsid w:val="00A953F0"/>
    <w:rsid w:val="00A95D46"/>
    <w:rsid w:val="00A96BAB"/>
    <w:rsid w:val="00AA0B95"/>
    <w:rsid w:val="00AA2783"/>
    <w:rsid w:val="00AA46F3"/>
    <w:rsid w:val="00AB1242"/>
    <w:rsid w:val="00AB2C08"/>
    <w:rsid w:val="00AB480C"/>
    <w:rsid w:val="00AB5D81"/>
    <w:rsid w:val="00AB75A1"/>
    <w:rsid w:val="00AC1617"/>
    <w:rsid w:val="00AC3FD2"/>
    <w:rsid w:val="00AC4C10"/>
    <w:rsid w:val="00AD025E"/>
    <w:rsid w:val="00AE2D01"/>
    <w:rsid w:val="00AE7908"/>
    <w:rsid w:val="00AF1312"/>
    <w:rsid w:val="00B0161C"/>
    <w:rsid w:val="00B10FA7"/>
    <w:rsid w:val="00B13084"/>
    <w:rsid w:val="00B142F2"/>
    <w:rsid w:val="00B167AA"/>
    <w:rsid w:val="00B23842"/>
    <w:rsid w:val="00B25EB1"/>
    <w:rsid w:val="00B329B9"/>
    <w:rsid w:val="00B3414B"/>
    <w:rsid w:val="00B40922"/>
    <w:rsid w:val="00B436CA"/>
    <w:rsid w:val="00B51E0E"/>
    <w:rsid w:val="00B539FF"/>
    <w:rsid w:val="00B55ED3"/>
    <w:rsid w:val="00B601DB"/>
    <w:rsid w:val="00B6505F"/>
    <w:rsid w:val="00B651DF"/>
    <w:rsid w:val="00B65DF5"/>
    <w:rsid w:val="00B72191"/>
    <w:rsid w:val="00B75945"/>
    <w:rsid w:val="00B76691"/>
    <w:rsid w:val="00B76DAE"/>
    <w:rsid w:val="00B773CE"/>
    <w:rsid w:val="00B77DED"/>
    <w:rsid w:val="00B81412"/>
    <w:rsid w:val="00B87C06"/>
    <w:rsid w:val="00B87D25"/>
    <w:rsid w:val="00B93446"/>
    <w:rsid w:val="00B951DE"/>
    <w:rsid w:val="00BA018D"/>
    <w:rsid w:val="00BA2E30"/>
    <w:rsid w:val="00BA3FB3"/>
    <w:rsid w:val="00BA3FDE"/>
    <w:rsid w:val="00BA610D"/>
    <w:rsid w:val="00BA6D50"/>
    <w:rsid w:val="00BB011A"/>
    <w:rsid w:val="00BB2365"/>
    <w:rsid w:val="00BB7B40"/>
    <w:rsid w:val="00BC0051"/>
    <w:rsid w:val="00BC42A0"/>
    <w:rsid w:val="00BC4766"/>
    <w:rsid w:val="00BC73AF"/>
    <w:rsid w:val="00BD1BBE"/>
    <w:rsid w:val="00BD2F97"/>
    <w:rsid w:val="00BD4C4D"/>
    <w:rsid w:val="00BD51C0"/>
    <w:rsid w:val="00BE040B"/>
    <w:rsid w:val="00BE11F3"/>
    <w:rsid w:val="00BE3E51"/>
    <w:rsid w:val="00BE65B5"/>
    <w:rsid w:val="00BE6611"/>
    <w:rsid w:val="00BF1CC1"/>
    <w:rsid w:val="00BF353F"/>
    <w:rsid w:val="00BF7102"/>
    <w:rsid w:val="00BF75F2"/>
    <w:rsid w:val="00BF7820"/>
    <w:rsid w:val="00C007B8"/>
    <w:rsid w:val="00C052FF"/>
    <w:rsid w:val="00C06020"/>
    <w:rsid w:val="00C06936"/>
    <w:rsid w:val="00C07614"/>
    <w:rsid w:val="00C1110D"/>
    <w:rsid w:val="00C13E9D"/>
    <w:rsid w:val="00C17E5B"/>
    <w:rsid w:val="00C2255D"/>
    <w:rsid w:val="00C2532C"/>
    <w:rsid w:val="00C30715"/>
    <w:rsid w:val="00C35238"/>
    <w:rsid w:val="00C403C1"/>
    <w:rsid w:val="00C40FB4"/>
    <w:rsid w:val="00C429DA"/>
    <w:rsid w:val="00C429EB"/>
    <w:rsid w:val="00C441F9"/>
    <w:rsid w:val="00C45B90"/>
    <w:rsid w:val="00C51333"/>
    <w:rsid w:val="00C572D8"/>
    <w:rsid w:val="00C64999"/>
    <w:rsid w:val="00C673C2"/>
    <w:rsid w:val="00C734D8"/>
    <w:rsid w:val="00C8408B"/>
    <w:rsid w:val="00C8674E"/>
    <w:rsid w:val="00C87D88"/>
    <w:rsid w:val="00C9380C"/>
    <w:rsid w:val="00CA3DE8"/>
    <w:rsid w:val="00CA47EF"/>
    <w:rsid w:val="00CA7D5D"/>
    <w:rsid w:val="00CB0A8E"/>
    <w:rsid w:val="00CB142C"/>
    <w:rsid w:val="00CB517F"/>
    <w:rsid w:val="00CB668A"/>
    <w:rsid w:val="00CC1E5B"/>
    <w:rsid w:val="00CC2C73"/>
    <w:rsid w:val="00CC341C"/>
    <w:rsid w:val="00CC37BF"/>
    <w:rsid w:val="00CD1025"/>
    <w:rsid w:val="00CD5612"/>
    <w:rsid w:val="00CE2323"/>
    <w:rsid w:val="00CE2E6E"/>
    <w:rsid w:val="00CE49F4"/>
    <w:rsid w:val="00CE759E"/>
    <w:rsid w:val="00CF0959"/>
    <w:rsid w:val="00CF1996"/>
    <w:rsid w:val="00CF34CF"/>
    <w:rsid w:val="00D00A2D"/>
    <w:rsid w:val="00D03E0F"/>
    <w:rsid w:val="00D04C2A"/>
    <w:rsid w:val="00D04F9B"/>
    <w:rsid w:val="00D066CF"/>
    <w:rsid w:val="00D074A4"/>
    <w:rsid w:val="00D129D1"/>
    <w:rsid w:val="00D12E03"/>
    <w:rsid w:val="00D1464D"/>
    <w:rsid w:val="00D164B1"/>
    <w:rsid w:val="00D21459"/>
    <w:rsid w:val="00D35E05"/>
    <w:rsid w:val="00D3648C"/>
    <w:rsid w:val="00D42051"/>
    <w:rsid w:val="00D47548"/>
    <w:rsid w:val="00D5086C"/>
    <w:rsid w:val="00D55FE6"/>
    <w:rsid w:val="00D640AA"/>
    <w:rsid w:val="00D72005"/>
    <w:rsid w:val="00D72E53"/>
    <w:rsid w:val="00D75B99"/>
    <w:rsid w:val="00D75C75"/>
    <w:rsid w:val="00D76251"/>
    <w:rsid w:val="00D778BA"/>
    <w:rsid w:val="00D80192"/>
    <w:rsid w:val="00D80ACB"/>
    <w:rsid w:val="00D80E36"/>
    <w:rsid w:val="00D80E6B"/>
    <w:rsid w:val="00D82EE2"/>
    <w:rsid w:val="00D860D6"/>
    <w:rsid w:val="00D866BB"/>
    <w:rsid w:val="00D92455"/>
    <w:rsid w:val="00D9282B"/>
    <w:rsid w:val="00D933A0"/>
    <w:rsid w:val="00D9392A"/>
    <w:rsid w:val="00DA7D5C"/>
    <w:rsid w:val="00DB1558"/>
    <w:rsid w:val="00DB67DE"/>
    <w:rsid w:val="00DB6C2A"/>
    <w:rsid w:val="00DB7490"/>
    <w:rsid w:val="00DC23E8"/>
    <w:rsid w:val="00DC3E91"/>
    <w:rsid w:val="00DD1741"/>
    <w:rsid w:val="00DD21EE"/>
    <w:rsid w:val="00DD3D2A"/>
    <w:rsid w:val="00DD441B"/>
    <w:rsid w:val="00DD4B0A"/>
    <w:rsid w:val="00DD5C98"/>
    <w:rsid w:val="00DE1BB1"/>
    <w:rsid w:val="00DE4B5D"/>
    <w:rsid w:val="00DE660D"/>
    <w:rsid w:val="00DF053A"/>
    <w:rsid w:val="00DF0AFE"/>
    <w:rsid w:val="00DF14F3"/>
    <w:rsid w:val="00DF15FF"/>
    <w:rsid w:val="00DF28C3"/>
    <w:rsid w:val="00E04D3D"/>
    <w:rsid w:val="00E06582"/>
    <w:rsid w:val="00E14FCA"/>
    <w:rsid w:val="00E16BDB"/>
    <w:rsid w:val="00E178D6"/>
    <w:rsid w:val="00E17C06"/>
    <w:rsid w:val="00E2040F"/>
    <w:rsid w:val="00E211F3"/>
    <w:rsid w:val="00E22B36"/>
    <w:rsid w:val="00E239B8"/>
    <w:rsid w:val="00E42A8A"/>
    <w:rsid w:val="00E42EF2"/>
    <w:rsid w:val="00E46B3F"/>
    <w:rsid w:val="00E51F39"/>
    <w:rsid w:val="00E52A92"/>
    <w:rsid w:val="00E53EFE"/>
    <w:rsid w:val="00E55D96"/>
    <w:rsid w:val="00E6562B"/>
    <w:rsid w:val="00E66106"/>
    <w:rsid w:val="00E827F9"/>
    <w:rsid w:val="00E82B94"/>
    <w:rsid w:val="00E84D90"/>
    <w:rsid w:val="00E85938"/>
    <w:rsid w:val="00E85B9C"/>
    <w:rsid w:val="00E866B9"/>
    <w:rsid w:val="00E87A86"/>
    <w:rsid w:val="00E929FD"/>
    <w:rsid w:val="00E95A71"/>
    <w:rsid w:val="00EA1D52"/>
    <w:rsid w:val="00EA2674"/>
    <w:rsid w:val="00EA4213"/>
    <w:rsid w:val="00EB7A18"/>
    <w:rsid w:val="00EB7B46"/>
    <w:rsid w:val="00ED24D0"/>
    <w:rsid w:val="00ED47BD"/>
    <w:rsid w:val="00ED4F16"/>
    <w:rsid w:val="00ED696E"/>
    <w:rsid w:val="00EE0792"/>
    <w:rsid w:val="00EE28CF"/>
    <w:rsid w:val="00EE3079"/>
    <w:rsid w:val="00EE6A26"/>
    <w:rsid w:val="00EF5D37"/>
    <w:rsid w:val="00F01823"/>
    <w:rsid w:val="00F03C66"/>
    <w:rsid w:val="00F05D82"/>
    <w:rsid w:val="00F06AC7"/>
    <w:rsid w:val="00F1158D"/>
    <w:rsid w:val="00F16E8D"/>
    <w:rsid w:val="00F218A0"/>
    <w:rsid w:val="00F23138"/>
    <w:rsid w:val="00F27F4B"/>
    <w:rsid w:val="00F316D7"/>
    <w:rsid w:val="00F31855"/>
    <w:rsid w:val="00F31A06"/>
    <w:rsid w:val="00F33506"/>
    <w:rsid w:val="00F3739F"/>
    <w:rsid w:val="00F41ADF"/>
    <w:rsid w:val="00F422FA"/>
    <w:rsid w:val="00F4351F"/>
    <w:rsid w:val="00F43F8E"/>
    <w:rsid w:val="00F447A3"/>
    <w:rsid w:val="00F50B9E"/>
    <w:rsid w:val="00F5569E"/>
    <w:rsid w:val="00F619F5"/>
    <w:rsid w:val="00F65593"/>
    <w:rsid w:val="00F65A99"/>
    <w:rsid w:val="00F665BE"/>
    <w:rsid w:val="00F66B80"/>
    <w:rsid w:val="00F70539"/>
    <w:rsid w:val="00F75844"/>
    <w:rsid w:val="00F77F63"/>
    <w:rsid w:val="00F833A9"/>
    <w:rsid w:val="00F83F3B"/>
    <w:rsid w:val="00F91EF1"/>
    <w:rsid w:val="00F92EDF"/>
    <w:rsid w:val="00F93E0B"/>
    <w:rsid w:val="00FA3A37"/>
    <w:rsid w:val="00FB3A32"/>
    <w:rsid w:val="00FB5CDC"/>
    <w:rsid w:val="00FB701C"/>
    <w:rsid w:val="00FB7199"/>
    <w:rsid w:val="00FC05C4"/>
    <w:rsid w:val="00FC0CC5"/>
    <w:rsid w:val="00FC1C24"/>
    <w:rsid w:val="00FC1DA9"/>
    <w:rsid w:val="00FC3262"/>
    <w:rsid w:val="00FC361A"/>
    <w:rsid w:val="00FC46F3"/>
    <w:rsid w:val="00FC5540"/>
    <w:rsid w:val="00FD6E1F"/>
    <w:rsid w:val="00FE2101"/>
    <w:rsid w:val="00FE5E56"/>
    <w:rsid w:val="00FE6071"/>
    <w:rsid w:val="00FF23D9"/>
    <w:rsid w:val="00FF2E78"/>
    <w:rsid w:val="00FF31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52C72"/>
  <w15:chartTrackingRefBased/>
  <w15:docId w15:val="{AC917218-B74A-42E3-A2BD-3526555BC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5216"/>
    <w:pPr>
      <w:spacing w:after="80" w:line="240" w:lineRule="auto"/>
    </w:pPr>
    <w:rPr>
      <w:rFonts w:eastAsia="MS Mincho"/>
    </w:rPr>
  </w:style>
  <w:style w:type="paragraph" w:styleId="Kop1">
    <w:name w:val="heading 1"/>
    <w:basedOn w:val="Standaard"/>
    <w:next w:val="Standaard"/>
    <w:link w:val="Kop1Char"/>
    <w:uiPriority w:val="9"/>
    <w:qFormat/>
    <w:rsid w:val="001A74BC"/>
    <w:pPr>
      <w:keepNext/>
      <w:keepLines/>
      <w:spacing w:before="240" w:after="0" w:line="256" w:lineRule="auto"/>
      <w:outlineLvl w:val="0"/>
    </w:pPr>
    <w:rPr>
      <w:rFonts w:asciiTheme="majorHAnsi" w:eastAsiaTheme="majorEastAsia" w:hAnsiTheme="majorHAnsi" w:cstheme="majorBidi"/>
      <w:b/>
      <w:color w:val="538135" w:themeColor="accent6" w:themeShade="BF"/>
      <w:sz w:val="32"/>
      <w:szCs w:val="32"/>
    </w:rPr>
  </w:style>
  <w:style w:type="paragraph" w:styleId="Kop20">
    <w:name w:val="heading 2"/>
    <w:aliases w:val="Outline2"/>
    <w:basedOn w:val="Standaard"/>
    <w:next w:val="Standaard"/>
    <w:link w:val="Kop2Char"/>
    <w:uiPriority w:val="9"/>
    <w:unhideWhenUsed/>
    <w:qFormat/>
    <w:rsid w:val="00A662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D6E4C"/>
    <w:pPr>
      <w:keepNext/>
      <w:keepLines/>
      <w:spacing w:before="40" w:after="0"/>
      <w:outlineLvl w:val="2"/>
    </w:pPr>
    <w:rPr>
      <w:rFonts w:asciiTheme="majorHAnsi" w:eastAsiaTheme="majorEastAsia" w:hAnsiTheme="majorHAnsi" w:cstheme="majorBidi"/>
      <w:color w:val="70AD47" w:themeColor="accent6"/>
      <w:sz w:val="24"/>
      <w:szCs w:val="24"/>
    </w:rPr>
  </w:style>
  <w:style w:type="paragraph" w:styleId="Kop4">
    <w:name w:val="heading 4"/>
    <w:basedOn w:val="Standaard"/>
    <w:next w:val="Standaard"/>
    <w:link w:val="Kop4Char"/>
    <w:uiPriority w:val="9"/>
    <w:semiHidden/>
    <w:unhideWhenUsed/>
    <w:qFormat/>
    <w:rsid w:val="008136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062A"/>
    <w:pPr>
      <w:spacing w:after="0" w:line="240" w:lineRule="auto"/>
    </w:pPr>
  </w:style>
  <w:style w:type="paragraph" w:styleId="Lijstalinea">
    <w:name w:val="List Paragraph"/>
    <w:basedOn w:val="Standaard"/>
    <w:uiPriority w:val="34"/>
    <w:qFormat/>
    <w:rsid w:val="00A65216"/>
    <w:pPr>
      <w:ind w:left="720"/>
      <w:contextualSpacing/>
    </w:pPr>
  </w:style>
  <w:style w:type="character" w:customStyle="1" w:styleId="Kop2Char">
    <w:name w:val="Kop 2 Char"/>
    <w:aliases w:val="Outline2 Char"/>
    <w:basedOn w:val="Standaardalinea-lettertype"/>
    <w:link w:val="Kop20"/>
    <w:uiPriority w:val="9"/>
    <w:rsid w:val="00A6621C"/>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8136C2"/>
    <w:rPr>
      <w:rFonts w:asciiTheme="majorHAnsi" w:eastAsiaTheme="majorEastAsia" w:hAnsiTheme="majorHAnsi" w:cstheme="majorBidi"/>
      <w:i/>
      <w:iCs/>
      <w:color w:val="2F5496" w:themeColor="accent1" w:themeShade="BF"/>
    </w:rPr>
  </w:style>
  <w:style w:type="paragraph" w:customStyle="1" w:styleId="page-description">
    <w:name w:val="page-description"/>
    <w:basedOn w:val="Standaard"/>
    <w:rsid w:val="008136C2"/>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136C2"/>
    <w:rPr>
      <w:b/>
      <w:bCs/>
    </w:rPr>
  </w:style>
  <w:style w:type="paragraph" w:styleId="Normaalweb">
    <w:name w:val="Normal (Web)"/>
    <w:basedOn w:val="Standaard"/>
    <w:uiPriority w:val="99"/>
    <w:unhideWhenUsed/>
    <w:rsid w:val="008136C2"/>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8136C2"/>
    <w:rPr>
      <w:color w:val="0000FF"/>
      <w:u w:val="single"/>
    </w:rPr>
  </w:style>
  <w:style w:type="paragraph" w:styleId="Plattetekst">
    <w:name w:val="Body Text"/>
    <w:basedOn w:val="Standaard"/>
    <w:link w:val="PlattetekstChar"/>
    <w:uiPriority w:val="1"/>
    <w:qFormat/>
    <w:rsid w:val="007061A8"/>
    <w:pPr>
      <w:widowControl w:val="0"/>
      <w:autoSpaceDE w:val="0"/>
      <w:autoSpaceDN w:val="0"/>
      <w:spacing w:after="0"/>
      <w:jc w:val="both"/>
    </w:pPr>
    <w:rPr>
      <w:rFonts w:ascii="Calibri" w:eastAsia="Calibri" w:hAnsi="Calibri" w:cs="Calibri"/>
      <w:sz w:val="24"/>
      <w:szCs w:val="24"/>
    </w:rPr>
  </w:style>
  <w:style w:type="character" w:customStyle="1" w:styleId="PlattetekstChar">
    <w:name w:val="Platte tekst Char"/>
    <w:basedOn w:val="Standaardalinea-lettertype"/>
    <w:link w:val="Plattetekst"/>
    <w:uiPriority w:val="1"/>
    <w:rsid w:val="007061A8"/>
    <w:rPr>
      <w:rFonts w:ascii="Calibri" w:eastAsia="Calibri" w:hAnsi="Calibri" w:cs="Calibri"/>
      <w:sz w:val="24"/>
      <w:szCs w:val="24"/>
    </w:rPr>
  </w:style>
  <w:style w:type="paragraph" w:styleId="Koptekst">
    <w:name w:val="header"/>
    <w:basedOn w:val="Standaard"/>
    <w:link w:val="KoptekstChar"/>
    <w:unhideWhenUsed/>
    <w:rsid w:val="007061A8"/>
    <w:pPr>
      <w:widowControl w:val="0"/>
      <w:tabs>
        <w:tab w:val="center" w:pos="4536"/>
        <w:tab w:val="right" w:pos="9072"/>
      </w:tabs>
      <w:autoSpaceDE w:val="0"/>
      <w:autoSpaceDN w:val="0"/>
      <w:spacing w:after="0"/>
    </w:pPr>
    <w:rPr>
      <w:rFonts w:ascii="Calibri" w:eastAsia="Calibri" w:hAnsi="Calibri" w:cs="Calibri"/>
    </w:rPr>
  </w:style>
  <w:style w:type="character" w:customStyle="1" w:styleId="KoptekstChar">
    <w:name w:val="Koptekst Char"/>
    <w:basedOn w:val="Standaardalinea-lettertype"/>
    <w:link w:val="Koptekst"/>
    <w:rsid w:val="007061A8"/>
    <w:rPr>
      <w:rFonts w:ascii="Calibri" w:eastAsia="Calibri" w:hAnsi="Calibri" w:cs="Calibri"/>
    </w:rPr>
  </w:style>
  <w:style w:type="paragraph" w:styleId="Voettekst">
    <w:name w:val="footer"/>
    <w:basedOn w:val="Standaard"/>
    <w:link w:val="VoettekstChar"/>
    <w:uiPriority w:val="99"/>
    <w:unhideWhenUsed/>
    <w:rsid w:val="007061A8"/>
    <w:pPr>
      <w:widowControl w:val="0"/>
      <w:tabs>
        <w:tab w:val="center" w:pos="4536"/>
        <w:tab w:val="right" w:pos="9072"/>
      </w:tabs>
      <w:autoSpaceDE w:val="0"/>
      <w:autoSpaceDN w:val="0"/>
      <w:spacing w:after="0"/>
    </w:pPr>
    <w:rPr>
      <w:rFonts w:ascii="Calibri" w:eastAsia="Calibri" w:hAnsi="Calibri" w:cs="Calibri"/>
    </w:rPr>
  </w:style>
  <w:style w:type="character" w:customStyle="1" w:styleId="VoettekstChar">
    <w:name w:val="Voettekst Char"/>
    <w:basedOn w:val="Standaardalinea-lettertype"/>
    <w:link w:val="Voettekst"/>
    <w:uiPriority w:val="99"/>
    <w:rsid w:val="007061A8"/>
    <w:rPr>
      <w:rFonts w:ascii="Calibri" w:eastAsia="Calibri" w:hAnsi="Calibri" w:cs="Calibri"/>
    </w:rPr>
  </w:style>
  <w:style w:type="character" w:customStyle="1" w:styleId="Kop1Char">
    <w:name w:val="Kop 1 Char"/>
    <w:basedOn w:val="Standaardalinea-lettertype"/>
    <w:link w:val="Kop1"/>
    <w:uiPriority w:val="9"/>
    <w:rsid w:val="001A74BC"/>
    <w:rPr>
      <w:rFonts w:asciiTheme="majorHAnsi" w:eastAsiaTheme="majorEastAsia" w:hAnsiTheme="majorHAnsi" w:cstheme="majorBidi"/>
      <w:b/>
      <w:color w:val="538135" w:themeColor="accent6" w:themeShade="BF"/>
      <w:sz w:val="32"/>
      <w:szCs w:val="32"/>
    </w:rPr>
  </w:style>
  <w:style w:type="table" w:styleId="Tabelraster">
    <w:name w:val="Table Grid"/>
    <w:basedOn w:val="Standaardtabel"/>
    <w:uiPriority w:val="39"/>
    <w:rsid w:val="00343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2maargeeninhoud">
    <w:name w:val="kop 2 maar geen inhoud"/>
    <w:basedOn w:val="Standaard"/>
    <w:link w:val="kop2maargeeninhoudChar"/>
    <w:qFormat/>
    <w:rsid w:val="003013BF"/>
    <w:pPr>
      <w:spacing w:after="0" w:line="259" w:lineRule="auto"/>
      <w:jc w:val="both"/>
    </w:pPr>
    <w:rPr>
      <w:rFonts w:eastAsiaTheme="minorHAnsi"/>
      <w:b/>
      <w:color w:val="92D050"/>
      <w:lang w:eastAsia="nl-NL"/>
    </w:rPr>
  </w:style>
  <w:style w:type="character" w:customStyle="1" w:styleId="kop2maargeeninhoudChar">
    <w:name w:val="kop 2 maar geen inhoud Char"/>
    <w:basedOn w:val="Standaardalinea-lettertype"/>
    <w:link w:val="kop2maargeeninhoud"/>
    <w:rsid w:val="003013BF"/>
    <w:rPr>
      <w:b/>
      <w:color w:val="92D050"/>
      <w:lang w:eastAsia="nl-NL"/>
    </w:rPr>
  </w:style>
  <w:style w:type="paragraph" w:customStyle="1" w:styleId="P">
    <w:name w:val="P"/>
    <w:basedOn w:val="Standaard"/>
    <w:rsid w:val="0057126C"/>
    <w:pPr>
      <w:spacing w:after="0"/>
    </w:pPr>
    <w:rPr>
      <w:rFonts w:ascii="Times New Roman" w:eastAsia="Times New Roman" w:hAnsi="Times New Roman" w:cs="Arial"/>
      <w:sz w:val="23"/>
      <w:szCs w:val="20"/>
      <w:lang w:eastAsia="nl-NL"/>
    </w:rPr>
  </w:style>
  <w:style w:type="paragraph" w:customStyle="1" w:styleId="xmsonospacing">
    <w:name w:val="x_msonospacing"/>
    <w:basedOn w:val="Standaard"/>
    <w:rsid w:val="00BF353F"/>
    <w:pPr>
      <w:spacing w:before="100" w:beforeAutospacing="1" w:after="100" w:afterAutospacing="1"/>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DF15FF"/>
    <w:rPr>
      <w:color w:val="605E5C"/>
      <w:shd w:val="clear" w:color="auto" w:fill="E1DFDD"/>
    </w:rPr>
  </w:style>
  <w:style w:type="paragraph" w:customStyle="1" w:styleId="paragraph">
    <w:name w:val="paragraph"/>
    <w:basedOn w:val="Standaard"/>
    <w:rsid w:val="0009293B"/>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9293B"/>
  </w:style>
  <w:style w:type="character" w:customStyle="1" w:styleId="scxw85181666">
    <w:name w:val="scxw85181666"/>
    <w:basedOn w:val="Standaardalinea-lettertype"/>
    <w:rsid w:val="0009293B"/>
  </w:style>
  <w:style w:type="character" w:customStyle="1" w:styleId="eop">
    <w:name w:val="eop"/>
    <w:basedOn w:val="Standaardalinea-lettertype"/>
    <w:rsid w:val="0009293B"/>
  </w:style>
  <w:style w:type="paragraph" w:customStyle="1" w:styleId="kop2">
    <w:name w:val="kop 2"/>
    <w:basedOn w:val="Kop20"/>
    <w:link w:val="kop2Char0"/>
    <w:qFormat/>
    <w:rsid w:val="00EA2674"/>
    <w:pPr>
      <w:numPr>
        <w:ilvl w:val="1"/>
        <w:numId w:val="25"/>
      </w:numPr>
    </w:pPr>
    <w:rPr>
      <w:bCs/>
      <w:color w:val="4472C4" w:themeColor="accent1"/>
    </w:rPr>
  </w:style>
  <w:style w:type="character" w:customStyle="1" w:styleId="Kop3Char">
    <w:name w:val="Kop 3 Char"/>
    <w:basedOn w:val="Standaardalinea-lettertype"/>
    <w:link w:val="Kop3"/>
    <w:uiPriority w:val="9"/>
    <w:rsid w:val="008D6E4C"/>
    <w:rPr>
      <w:rFonts w:asciiTheme="majorHAnsi" w:eastAsiaTheme="majorEastAsia" w:hAnsiTheme="majorHAnsi" w:cstheme="majorBidi"/>
      <w:color w:val="70AD47" w:themeColor="accent6"/>
      <w:sz w:val="24"/>
      <w:szCs w:val="24"/>
    </w:rPr>
  </w:style>
  <w:style w:type="character" w:customStyle="1" w:styleId="GeenafstandChar">
    <w:name w:val="Geen afstand Char"/>
    <w:basedOn w:val="Standaardalinea-lettertype"/>
    <w:link w:val="Geenafstand"/>
    <w:uiPriority w:val="1"/>
    <w:rsid w:val="001A74BC"/>
  </w:style>
  <w:style w:type="character" w:customStyle="1" w:styleId="kop2Char0">
    <w:name w:val="kop 2 Char"/>
    <w:basedOn w:val="GeenafstandChar"/>
    <w:link w:val="kop2"/>
    <w:rsid w:val="00EA2674"/>
    <w:rPr>
      <w:rFonts w:asciiTheme="majorHAnsi" w:eastAsiaTheme="majorEastAsia" w:hAnsiTheme="majorHAnsi" w:cstheme="majorBidi"/>
      <w:bCs/>
      <w:color w:val="4472C4" w:themeColor="accent1"/>
      <w:sz w:val="26"/>
      <w:szCs w:val="26"/>
    </w:rPr>
  </w:style>
  <w:style w:type="paragraph" w:styleId="Kopvaninhoudsopgave">
    <w:name w:val="TOC Heading"/>
    <w:basedOn w:val="Kop1"/>
    <w:next w:val="Standaard"/>
    <w:uiPriority w:val="39"/>
    <w:unhideWhenUsed/>
    <w:qFormat/>
    <w:rsid w:val="00E51F39"/>
    <w:pPr>
      <w:spacing w:line="259" w:lineRule="auto"/>
      <w:outlineLvl w:val="9"/>
    </w:pPr>
    <w:rPr>
      <w:b w:val="0"/>
      <w:color w:val="2F5496" w:themeColor="accent1" w:themeShade="BF"/>
      <w:lang w:eastAsia="nl-NL"/>
    </w:rPr>
  </w:style>
  <w:style w:type="paragraph" w:styleId="Inhopg1">
    <w:name w:val="toc 1"/>
    <w:basedOn w:val="Standaard"/>
    <w:next w:val="Standaard"/>
    <w:autoRedefine/>
    <w:uiPriority w:val="39"/>
    <w:unhideWhenUsed/>
    <w:rsid w:val="00E51F39"/>
    <w:pPr>
      <w:spacing w:after="100"/>
    </w:pPr>
    <w:rPr>
      <w:b/>
      <w:color w:val="538135" w:themeColor="accent6" w:themeShade="BF"/>
    </w:rPr>
  </w:style>
  <w:style w:type="paragraph" w:styleId="Inhopg3">
    <w:name w:val="toc 3"/>
    <w:basedOn w:val="Standaard"/>
    <w:next w:val="Standaard"/>
    <w:autoRedefine/>
    <w:uiPriority w:val="39"/>
    <w:unhideWhenUsed/>
    <w:rsid w:val="00E51F39"/>
    <w:pPr>
      <w:tabs>
        <w:tab w:val="left" w:pos="1320"/>
        <w:tab w:val="right" w:leader="dot" w:pos="9062"/>
      </w:tabs>
      <w:spacing w:after="100" w:afterAutospacing="1"/>
      <w:ind w:left="397"/>
      <w:contextualSpacing/>
    </w:pPr>
  </w:style>
  <w:style w:type="paragraph" w:styleId="Inhopg2">
    <w:name w:val="toc 2"/>
    <w:basedOn w:val="Standaard"/>
    <w:next w:val="Standaard"/>
    <w:autoRedefine/>
    <w:uiPriority w:val="39"/>
    <w:unhideWhenUsed/>
    <w:rsid w:val="00E51F39"/>
    <w:pPr>
      <w:spacing w:after="100"/>
      <w:ind w:left="220"/>
    </w:pPr>
  </w:style>
  <w:style w:type="paragraph" w:styleId="Inhopg4">
    <w:name w:val="toc 4"/>
    <w:basedOn w:val="Standaard"/>
    <w:next w:val="Standaard"/>
    <w:autoRedefine/>
    <w:uiPriority w:val="39"/>
    <w:unhideWhenUsed/>
    <w:rsid w:val="00E51F39"/>
    <w:pPr>
      <w:spacing w:after="100" w:line="259" w:lineRule="auto"/>
      <w:ind w:left="660"/>
    </w:pPr>
    <w:rPr>
      <w:rFonts w:eastAsiaTheme="minorEastAsia"/>
      <w:lang w:eastAsia="nl-NL"/>
    </w:rPr>
  </w:style>
  <w:style w:type="paragraph" w:styleId="Inhopg5">
    <w:name w:val="toc 5"/>
    <w:basedOn w:val="Standaard"/>
    <w:next w:val="Standaard"/>
    <w:autoRedefine/>
    <w:uiPriority w:val="39"/>
    <w:unhideWhenUsed/>
    <w:rsid w:val="00E51F39"/>
    <w:pPr>
      <w:spacing w:after="100" w:line="259" w:lineRule="auto"/>
      <w:ind w:left="880"/>
    </w:pPr>
    <w:rPr>
      <w:rFonts w:eastAsiaTheme="minorEastAsia"/>
      <w:lang w:eastAsia="nl-NL"/>
    </w:rPr>
  </w:style>
  <w:style w:type="paragraph" w:styleId="Inhopg6">
    <w:name w:val="toc 6"/>
    <w:basedOn w:val="Standaard"/>
    <w:next w:val="Standaard"/>
    <w:autoRedefine/>
    <w:uiPriority w:val="39"/>
    <w:unhideWhenUsed/>
    <w:rsid w:val="00E51F39"/>
    <w:pPr>
      <w:spacing w:after="100" w:line="259" w:lineRule="auto"/>
      <w:ind w:left="1100"/>
    </w:pPr>
    <w:rPr>
      <w:rFonts w:eastAsiaTheme="minorEastAsia"/>
      <w:lang w:eastAsia="nl-NL"/>
    </w:rPr>
  </w:style>
  <w:style w:type="paragraph" w:styleId="Inhopg7">
    <w:name w:val="toc 7"/>
    <w:basedOn w:val="Standaard"/>
    <w:next w:val="Standaard"/>
    <w:autoRedefine/>
    <w:uiPriority w:val="39"/>
    <w:unhideWhenUsed/>
    <w:rsid w:val="00E51F39"/>
    <w:pPr>
      <w:spacing w:after="100" w:line="259" w:lineRule="auto"/>
      <w:ind w:left="1320"/>
    </w:pPr>
    <w:rPr>
      <w:rFonts w:eastAsiaTheme="minorEastAsia"/>
      <w:lang w:eastAsia="nl-NL"/>
    </w:rPr>
  </w:style>
  <w:style w:type="paragraph" w:styleId="Inhopg8">
    <w:name w:val="toc 8"/>
    <w:basedOn w:val="Standaard"/>
    <w:next w:val="Standaard"/>
    <w:autoRedefine/>
    <w:uiPriority w:val="39"/>
    <w:unhideWhenUsed/>
    <w:rsid w:val="00E51F39"/>
    <w:pPr>
      <w:spacing w:after="100" w:line="259" w:lineRule="auto"/>
      <w:ind w:left="1540"/>
    </w:pPr>
    <w:rPr>
      <w:rFonts w:eastAsiaTheme="minorEastAsia"/>
      <w:lang w:eastAsia="nl-NL"/>
    </w:rPr>
  </w:style>
  <w:style w:type="paragraph" w:styleId="Inhopg9">
    <w:name w:val="toc 9"/>
    <w:basedOn w:val="Standaard"/>
    <w:next w:val="Standaard"/>
    <w:autoRedefine/>
    <w:uiPriority w:val="39"/>
    <w:unhideWhenUsed/>
    <w:rsid w:val="00E51F39"/>
    <w:pPr>
      <w:spacing w:after="100" w:line="259" w:lineRule="auto"/>
      <w:ind w:left="176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32283">
      <w:bodyDiv w:val="1"/>
      <w:marLeft w:val="0"/>
      <w:marRight w:val="0"/>
      <w:marTop w:val="0"/>
      <w:marBottom w:val="0"/>
      <w:divBdr>
        <w:top w:val="none" w:sz="0" w:space="0" w:color="auto"/>
        <w:left w:val="none" w:sz="0" w:space="0" w:color="auto"/>
        <w:bottom w:val="none" w:sz="0" w:space="0" w:color="auto"/>
        <w:right w:val="none" w:sz="0" w:space="0" w:color="auto"/>
      </w:divBdr>
      <w:divsChild>
        <w:div w:id="769468306">
          <w:marLeft w:val="547"/>
          <w:marRight w:val="0"/>
          <w:marTop w:val="0"/>
          <w:marBottom w:val="0"/>
          <w:divBdr>
            <w:top w:val="none" w:sz="0" w:space="0" w:color="auto"/>
            <w:left w:val="none" w:sz="0" w:space="0" w:color="auto"/>
            <w:bottom w:val="none" w:sz="0" w:space="0" w:color="auto"/>
            <w:right w:val="none" w:sz="0" w:space="0" w:color="auto"/>
          </w:divBdr>
        </w:div>
        <w:div w:id="38944213">
          <w:marLeft w:val="547"/>
          <w:marRight w:val="0"/>
          <w:marTop w:val="0"/>
          <w:marBottom w:val="0"/>
          <w:divBdr>
            <w:top w:val="none" w:sz="0" w:space="0" w:color="auto"/>
            <w:left w:val="none" w:sz="0" w:space="0" w:color="auto"/>
            <w:bottom w:val="none" w:sz="0" w:space="0" w:color="auto"/>
            <w:right w:val="none" w:sz="0" w:space="0" w:color="auto"/>
          </w:divBdr>
        </w:div>
        <w:div w:id="1449197964">
          <w:marLeft w:val="547"/>
          <w:marRight w:val="0"/>
          <w:marTop w:val="0"/>
          <w:marBottom w:val="0"/>
          <w:divBdr>
            <w:top w:val="none" w:sz="0" w:space="0" w:color="auto"/>
            <w:left w:val="none" w:sz="0" w:space="0" w:color="auto"/>
            <w:bottom w:val="none" w:sz="0" w:space="0" w:color="auto"/>
            <w:right w:val="none" w:sz="0" w:space="0" w:color="auto"/>
          </w:divBdr>
        </w:div>
        <w:div w:id="477065786">
          <w:marLeft w:val="547"/>
          <w:marRight w:val="0"/>
          <w:marTop w:val="0"/>
          <w:marBottom w:val="0"/>
          <w:divBdr>
            <w:top w:val="none" w:sz="0" w:space="0" w:color="auto"/>
            <w:left w:val="none" w:sz="0" w:space="0" w:color="auto"/>
            <w:bottom w:val="none" w:sz="0" w:space="0" w:color="auto"/>
            <w:right w:val="none" w:sz="0" w:space="0" w:color="auto"/>
          </w:divBdr>
        </w:div>
        <w:div w:id="59406740">
          <w:marLeft w:val="547"/>
          <w:marRight w:val="0"/>
          <w:marTop w:val="0"/>
          <w:marBottom w:val="0"/>
          <w:divBdr>
            <w:top w:val="none" w:sz="0" w:space="0" w:color="auto"/>
            <w:left w:val="none" w:sz="0" w:space="0" w:color="auto"/>
            <w:bottom w:val="none" w:sz="0" w:space="0" w:color="auto"/>
            <w:right w:val="none" w:sz="0" w:space="0" w:color="auto"/>
          </w:divBdr>
        </w:div>
      </w:divsChild>
    </w:div>
    <w:div w:id="1207521983">
      <w:bodyDiv w:val="1"/>
      <w:marLeft w:val="0"/>
      <w:marRight w:val="0"/>
      <w:marTop w:val="0"/>
      <w:marBottom w:val="0"/>
      <w:divBdr>
        <w:top w:val="none" w:sz="0" w:space="0" w:color="auto"/>
        <w:left w:val="none" w:sz="0" w:space="0" w:color="auto"/>
        <w:bottom w:val="none" w:sz="0" w:space="0" w:color="auto"/>
        <w:right w:val="none" w:sz="0" w:space="0" w:color="auto"/>
      </w:divBdr>
    </w:div>
    <w:div w:id="1304777373">
      <w:bodyDiv w:val="1"/>
      <w:marLeft w:val="0"/>
      <w:marRight w:val="0"/>
      <w:marTop w:val="0"/>
      <w:marBottom w:val="0"/>
      <w:divBdr>
        <w:top w:val="none" w:sz="0" w:space="0" w:color="auto"/>
        <w:left w:val="none" w:sz="0" w:space="0" w:color="auto"/>
        <w:bottom w:val="none" w:sz="0" w:space="0" w:color="auto"/>
        <w:right w:val="none" w:sz="0" w:space="0" w:color="auto"/>
      </w:divBdr>
      <w:divsChild>
        <w:div w:id="1608466489">
          <w:marLeft w:val="0"/>
          <w:marRight w:val="0"/>
          <w:marTop w:val="0"/>
          <w:marBottom w:val="0"/>
          <w:divBdr>
            <w:top w:val="none" w:sz="0" w:space="0" w:color="auto"/>
            <w:left w:val="none" w:sz="0" w:space="0" w:color="auto"/>
            <w:bottom w:val="none" w:sz="0" w:space="0" w:color="auto"/>
            <w:right w:val="none" w:sz="0" w:space="0" w:color="auto"/>
          </w:divBdr>
          <w:divsChild>
            <w:div w:id="1951933698">
              <w:marLeft w:val="0"/>
              <w:marRight w:val="0"/>
              <w:marTop w:val="0"/>
              <w:marBottom w:val="0"/>
              <w:divBdr>
                <w:top w:val="none" w:sz="0" w:space="0" w:color="auto"/>
                <w:left w:val="none" w:sz="0" w:space="0" w:color="auto"/>
                <w:bottom w:val="none" w:sz="0" w:space="0" w:color="auto"/>
                <w:right w:val="none" w:sz="0" w:space="0" w:color="auto"/>
              </w:divBdr>
              <w:divsChild>
                <w:div w:id="9612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8546">
          <w:marLeft w:val="0"/>
          <w:marRight w:val="0"/>
          <w:marTop w:val="0"/>
          <w:marBottom w:val="0"/>
          <w:divBdr>
            <w:top w:val="none" w:sz="0" w:space="0" w:color="auto"/>
            <w:left w:val="none" w:sz="0" w:space="0" w:color="auto"/>
            <w:bottom w:val="none" w:sz="0" w:space="0" w:color="auto"/>
            <w:right w:val="none" w:sz="0" w:space="0" w:color="auto"/>
          </w:divBdr>
          <w:divsChild>
            <w:div w:id="622346943">
              <w:marLeft w:val="0"/>
              <w:marRight w:val="0"/>
              <w:marTop w:val="0"/>
              <w:marBottom w:val="0"/>
              <w:divBdr>
                <w:top w:val="none" w:sz="0" w:space="0" w:color="auto"/>
                <w:left w:val="none" w:sz="0" w:space="0" w:color="auto"/>
                <w:bottom w:val="none" w:sz="0" w:space="0" w:color="auto"/>
                <w:right w:val="none" w:sz="0" w:space="0" w:color="auto"/>
              </w:divBdr>
              <w:divsChild>
                <w:div w:id="1738279167">
                  <w:marLeft w:val="-225"/>
                  <w:marRight w:val="-225"/>
                  <w:marTop w:val="0"/>
                  <w:marBottom w:val="0"/>
                  <w:divBdr>
                    <w:top w:val="none" w:sz="0" w:space="0" w:color="auto"/>
                    <w:left w:val="none" w:sz="0" w:space="0" w:color="auto"/>
                    <w:bottom w:val="none" w:sz="0" w:space="0" w:color="auto"/>
                    <w:right w:val="none" w:sz="0" w:space="0" w:color="auto"/>
                  </w:divBdr>
                  <w:divsChild>
                    <w:div w:id="2042701312">
                      <w:marLeft w:val="0"/>
                      <w:marRight w:val="0"/>
                      <w:marTop w:val="0"/>
                      <w:marBottom w:val="0"/>
                      <w:divBdr>
                        <w:top w:val="none" w:sz="0" w:space="0" w:color="auto"/>
                        <w:left w:val="none" w:sz="0" w:space="0" w:color="auto"/>
                        <w:bottom w:val="none" w:sz="0" w:space="0" w:color="auto"/>
                        <w:right w:val="none" w:sz="0" w:space="0" w:color="auto"/>
                      </w:divBdr>
                      <w:divsChild>
                        <w:div w:id="98292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259883">
      <w:bodyDiv w:val="1"/>
      <w:marLeft w:val="0"/>
      <w:marRight w:val="0"/>
      <w:marTop w:val="0"/>
      <w:marBottom w:val="0"/>
      <w:divBdr>
        <w:top w:val="none" w:sz="0" w:space="0" w:color="auto"/>
        <w:left w:val="none" w:sz="0" w:space="0" w:color="auto"/>
        <w:bottom w:val="none" w:sz="0" w:space="0" w:color="auto"/>
        <w:right w:val="none" w:sz="0" w:space="0" w:color="auto"/>
      </w:divBdr>
    </w:div>
    <w:div w:id="1962297559">
      <w:bodyDiv w:val="1"/>
      <w:marLeft w:val="0"/>
      <w:marRight w:val="0"/>
      <w:marTop w:val="0"/>
      <w:marBottom w:val="0"/>
      <w:divBdr>
        <w:top w:val="none" w:sz="0" w:space="0" w:color="auto"/>
        <w:left w:val="none" w:sz="0" w:space="0" w:color="auto"/>
        <w:bottom w:val="none" w:sz="0" w:space="0" w:color="auto"/>
        <w:right w:val="none" w:sz="0" w:space="0" w:color="auto"/>
      </w:divBdr>
      <w:divsChild>
        <w:div w:id="1323894306">
          <w:marLeft w:val="0"/>
          <w:marRight w:val="0"/>
          <w:marTop w:val="0"/>
          <w:marBottom w:val="0"/>
          <w:divBdr>
            <w:top w:val="none" w:sz="0" w:space="0" w:color="auto"/>
            <w:left w:val="none" w:sz="0" w:space="0" w:color="auto"/>
            <w:bottom w:val="none" w:sz="0" w:space="0" w:color="auto"/>
            <w:right w:val="none" w:sz="0" w:space="0" w:color="auto"/>
          </w:divBdr>
        </w:div>
        <w:div w:id="1431117991">
          <w:marLeft w:val="0"/>
          <w:marRight w:val="0"/>
          <w:marTop w:val="0"/>
          <w:marBottom w:val="0"/>
          <w:divBdr>
            <w:top w:val="none" w:sz="0" w:space="0" w:color="auto"/>
            <w:left w:val="none" w:sz="0" w:space="0" w:color="auto"/>
            <w:bottom w:val="none" w:sz="0" w:space="0" w:color="auto"/>
            <w:right w:val="none" w:sz="0" w:space="0" w:color="auto"/>
          </w:divBdr>
        </w:div>
        <w:div w:id="1053194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choolalert@politie.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g@adenium.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2B529CDB462E4F9E0F3509AAE84EA1" ma:contentTypeVersion="14" ma:contentTypeDescription="Een nieuw document maken." ma:contentTypeScope="" ma:versionID="661aa42eaf6e723e2d80389f0134d7a6">
  <xsd:schema xmlns:xsd="http://www.w3.org/2001/XMLSchema" xmlns:xs="http://www.w3.org/2001/XMLSchema" xmlns:p="http://schemas.microsoft.com/office/2006/metadata/properties" xmlns:ns2="ab13fccc-27e9-446b-b77e-923f98c702cc" xmlns:ns3="d364f517-b80c-4f37-a67c-8cc34ee09d25" targetNamespace="http://schemas.microsoft.com/office/2006/metadata/properties" ma:root="true" ma:fieldsID="353fedb85a865a223d58225f605e7794" ns2:_="" ns3:_="">
    <xsd:import namespace="ab13fccc-27e9-446b-b77e-923f98c702cc"/>
    <xsd:import namespace="d364f517-b80c-4f37-a67c-8cc34ee09d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3fccc-27e9-446b-b77e-923f98c702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d59b8b2-23c0-42c8-9487-a5ed11c3d5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64f517-b80c-4f37-a67c-8cc34ee09d2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cbce11b3-fcc7-4f7f-8b32-fde358ea172c}" ma:internalName="TaxCatchAll" ma:showField="CatchAllData" ma:web="d364f517-b80c-4f37-a67c-8cc34ee09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64f517-b80c-4f37-a67c-8cc34ee09d25" xsi:nil="true"/>
    <lcf76f155ced4ddcb4097134ff3c332f xmlns="ab13fccc-27e9-446b-b77e-923f98c702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ACAA1C-E6D2-4EC2-9890-2614C5BE761B}">
  <ds:schemaRefs>
    <ds:schemaRef ds:uri="http://schemas.openxmlformats.org/officeDocument/2006/bibliography"/>
  </ds:schemaRefs>
</ds:datastoreItem>
</file>

<file path=customXml/itemProps2.xml><?xml version="1.0" encoding="utf-8"?>
<ds:datastoreItem xmlns:ds="http://schemas.openxmlformats.org/officeDocument/2006/customXml" ds:itemID="{F6DDA74B-D322-44E3-B84C-C25AFAB5C9C2}"/>
</file>

<file path=customXml/itemProps3.xml><?xml version="1.0" encoding="utf-8"?>
<ds:datastoreItem xmlns:ds="http://schemas.openxmlformats.org/officeDocument/2006/customXml" ds:itemID="{A6164D7A-4F99-4FE9-83E7-29CC4B49C1F1}"/>
</file>

<file path=customXml/itemProps4.xml><?xml version="1.0" encoding="utf-8"?>
<ds:datastoreItem xmlns:ds="http://schemas.openxmlformats.org/officeDocument/2006/customXml" ds:itemID="{87957856-9C56-4E82-8340-D31C922A8E75}"/>
</file>

<file path=docProps/app.xml><?xml version="1.0" encoding="utf-8"?>
<Properties xmlns="http://schemas.openxmlformats.org/officeDocument/2006/extended-properties" xmlns:vt="http://schemas.openxmlformats.org/officeDocument/2006/docPropsVTypes">
  <Template>Normal</Template>
  <TotalTime>0</TotalTime>
  <Pages>44</Pages>
  <Words>15618</Words>
  <Characters>85902</Characters>
  <Application>Microsoft Office Word</Application>
  <DocSecurity>4</DocSecurity>
  <Lines>715</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Pool</dc:creator>
  <cp:keywords/>
  <dc:description/>
  <cp:lastModifiedBy>Marianne Oostelbos-Rooks | Directeur De Finneblom / De Pionier</cp:lastModifiedBy>
  <cp:revision>2</cp:revision>
  <cp:lastPrinted>2023-04-11T08:02:00Z</cp:lastPrinted>
  <dcterms:created xsi:type="dcterms:W3CDTF">2023-06-13T15:15:00Z</dcterms:created>
  <dcterms:modified xsi:type="dcterms:W3CDTF">2023-06-13T15:15:00Z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0x010100FF2B529CDB462E4F9E0F3509AAE84EA1</vt:lpwstr>
  </property>
  <property fmtid="{D5CDD505-2E9C-101B-9397-08002B2CF9AE}" pid="3" name="MediaServiceImageTags">
    <vt:lpwstr/>
  </property>
</Properties>
</file>