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D153" w14:textId="043C8F3F" w:rsidR="00B83FBD" w:rsidRPr="00095AE2" w:rsidRDefault="00B83FBD" w:rsidP="00095AE2">
      <w:pPr>
        <w:widowControl w:val="0"/>
        <w:autoSpaceDE w:val="0"/>
        <w:autoSpaceDN w:val="0"/>
        <w:adjustRightInd w:val="0"/>
        <w:spacing w:line="276" w:lineRule="auto"/>
        <w:rPr>
          <w:rFonts w:asciiTheme="majorHAnsi" w:hAnsiTheme="majorHAnsi" w:cstheme="majorHAnsi"/>
          <w:b/>
          <w:bCs/>
          <w:sz w:val="36"/>
          <w:szCs w:val="20"/>
        </w:rPr>
      </w:pPr>
      <w:r w:rsidRPr="00095AE2">
        <w:rPr>
          <w:rFonts w:asciiTheme="majorHAnsi" w:hAnsiTheme="majorHAnsi" w:cstheme="majorHAnsi"/>
          <w:b/>
          <w:bCs/>
          <w:sz w:val="36"/>
          <w:szCs w:val="20"/>
        </w:rPr>
        <w:t xml:space="preserve">Auditrapportage </w:t>
      </w:r>
      <w:r w:rsidR="00907780">
        <w:rPr>
          <w:rFonts w:asciiTheme="majorHAnsi" w:hAnsiTheme="majorHAnsi" w:cstheme="majorHAnsi"/>
          <w:b/>
          <w:bCs/>
          <w:sz w:val="36"/>
          <w:szCs w:val="20"/>
        </w:rPr>
        <w:t>Montessorischool</w:t>
      </w:r>
    </w:p>
    <w:p w14:paraId="79015542" w14:textId="77777777" w:rsidR="00B83FBD" w:rsidRPr="00095AE2" w:rsidRDefault="00B83FBD" w:rsidP="00095AE2">
      <w:pPr>
        <w:widowControl w:val="0"/>
        <w:autoSpaceDE w:val="0"/>
        <w:autoSpaceDN w:val="0"/>
        <w:adjustRightInd w:val="0"/>
        <w:spacing w:line="276" w:lineRule="auto"/>
        <w:ind w:firstLine="708"/>
        <w:rPr>
          <w:rFonts w:asciiTheme="majorHAnsi" w:hAnsiTheme="majorHAnsi" w:cstheme="majorHAnsi"/>
          <w:bCs/>
          <w:sz w:val="36"/>
          <w:szCs w:val="20"/>
        </w:rPr>
      </w:pPr>
    </w:p>
    <w:p w14:paraId="4330CBB3" w14:textId="5CFEC2C2" w:rsidR="00B83FBD" w:rsidRPr="00095AE2" w:rsidRDefault="00095AE2" w:rsidP="00095AE2">
      <w:pPr>
        <w:widowControl w:val="0"/>
        <w:autoSpaceDE w:val="0"/>
        <w:autoSpaceDN w:val="0"/>
        <w:adjustRightInd w:val="0"/>
        <w:spacing w:line="276" w:lineRule="auto"/>
        <w:rPr>
          <w:rFonts w:asciiTheme="majorHAnsi" w:hAnsiTheme="majorHAnsi" w:cstheme="majorHAnsi"/>
          <w:bCs/>
          <w:sz w:val="36"/>
          <w:szCs w:val="20"/>
        </w:rPr>
      </w:pPr>
      <w:r w:rsidRPr="00095AE2">
        <w:rPr>
          <w:rFonts w:asciiTheme="majorHAnsi" w:hAnsiTheme="majorHAnsi" w:cstheme="majorHAnsi"/>
          <w:bCs/>
          <w:sz w:val="36"/>
          <w:szCs w:val="20"/>
        </w:rPr>
        <w:t xml:space="preserve">Stichting </w:t>
      </w:r>
      <w:proofErr w:type="spellStart"/>
      <w:r w:rsidRPr="00095AE2">
        <w:rPr>
          <w:rFonts w:asciiTheme="majorHAnsi" w:hAnsiTheme="majorHAnsi" w:cstheme="majorHAnsi"/>
          <w:bCs/>
          <w:sz w:val="36"/>
          <w:szCs w:val="20"/>
        </w:rPr>
        <w:t>Proominent</w:t>
      </w:r>
      <w:proofErr w:type="spellEnd"/>
      <w:r w:rsidRPr="00095AE2">
        <w:rPr>
          <w:rFonts w:asciiTheme="majorHAnsi" w:hAnsiTheme="majorHAnsi" w:cstheme="majorHAnsi"/>
          <w:bCs/>
          <w:sz w:val="36"/>
          <w:szCs w:val="20"/>
        </w:rPr>
        <w:t xml:space="preserve"> - Ede</w:t>
      </w:r>
    </w:p>
    <w:p w14:paraId="42035C48" w14:textId="77777777" w:rsidR="00B83FBD" w:rsidRDefault="00B83FBD" w:rsidP="00095AE2">
      <w:pPr>
        <w:widowControl w:val="0"/>
        <w:autoSpaceDE w:val="0"/>
        <w:autoSpaceDN w:val="0"/>
        <w:adjustRightInd w:val="0"/>
        <w:spacing w:line="276" w:lineRule="auto"/>
        <w:rPr>
          <w:rFonts w:asciiTheme="majorHAnsi" w:hAnsiTheme="majorHAnsi" w:cstheme="majorHAnsi"/>
          <w:b/>
          <w:bCs/>
          <w:sz w:val="36"/>
          <w:szCs w:val="20"/>
        </w:rPr>
      </w:pPr>
    </w:p>
    <w:p w14:paraId="60FE6570" w14:textId="77777777" w:rsidR="00D007C8" w:rsidRPr="00095AE2" w:rsidRDefault="00D007C8" w:rsidP="00095AE2">
      <w:pPr>
        <w:widowControl w:val="0"/>
        <w:autoSpaceDE w:val="0"/>
        <w:autoSpaceDN w:val="0"/>
        <w:adjustRightInd w:val="0"/>
        <w:spacing w:line="276" w:lineRule="auto"/>
        <w:rPr>
          <w:rFonts w:asciiTheme="majorHAnsi" w:hAnsiTheme="majorHAnsi" w:cstheme="majorHAnsi"/>
          <w:b/>
          <w:bCs/>
          <w:sz w:val="36"/>
          <w:szCs w:val="20"/>
        </w:rPr>
      </w:pPr>
    </w:p>
    <w:tbl>
      <w:tblPr>
        <w:tblStyle w:val="Lichtelijst-accent5"/>
        <w:tblpPr w:leftFromText="141" w:rightFromText="141" w:vertAnchor="text" w:horzAnchor="margin" w:tblpY="382"/>
        <w:tblW w:w="0" w:type="auto"/>
        <w:tblLook w:val="04A0" w:firstRow="1" w:lastRow="0" w:firstColumn="1" w:lastColumn="0" w:noHBand="0" w:noVBand="1"/>
      </w:tblPr>
      <w:tblGrid>
        <w:gridCol w:w="2420"/>
        <w:gridCol w:w="2541"/>
      </w:tblGrid>
      <w:tr w:rsidR="00095AE2" w:rsidRPr="00A41A14" w14:paraId="506648E5" w14:textId="77777777" w:rsidTr="00095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shd w:val="clear" w:color="auto" w:fill="DBE5F1" w:themeFill="accent1" w:themeFillTint="33"/>
          </w:tcPr>
          <w:p w14:paraId="0FE20356" w14:textId="77777777" w:rsidR="00095AE2" w:rsidRPr="00A41A14" w:rsidRDefault="00095AE2" w:rsidP="00095AE2">
            <w:pPr>
              <w:widowControl w:val="0"/>
              <w:autoSpaceDE w:val="0"/>
              <w:autoSpaceDN w:val="0"/>
              <w:adjustRightInd w:val="0"/>
              <w:spacing w:line="276" w:lineRule="auto"/>
              <w:rPr>
                <w:rFonts w:asciiTheme="majorHAnsi" w:hAnsiTheme="majorHAnsi" w:cstheme="majorHAnsi"/>
                <w:bCs w:val="0"/>
                <w:color w:val="000000" w:themeColor="text1"/>
                <w:sz w:val="20"/>
                <w:szCs w:val="20"/>
              </w:rPr>
            </w:pPr>
          </w:p>
        </w:tc>
        <w:tc>
          <w:tcPr>
            <w:tcW w:w="2541" w:type="dxa"/>
            <w:shd w:val="clear" w:color="auto" w:fill="DBE5F1" w:themeFill="accent1" w:themeFillTint="33"/>
          </w:tcPr>
          <w:p w14:paraId="6CA6A71F" w14:textId="77777777" w:rsidR="00095AE2" w:rsidRPr="00A41A14" w:rsidRDefault="00095AE2" w:rsidP="00095AE2">
            <w:pPr>
              <w:widowControl w:val="0"/>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000000" w:themeColor="text1"/>
                <w:sz w:val="20"/>
                <w:szCs w:val="20"/>
              </w:rPr>
            </w:pPr>
          </w:p>
        </w:tc>
      </w:tr>
      <w:tr w:rsidR="00095AE2" w:rsidRPr="00A41A14" w14:paraId="49C548BA" w14:textId="77777777" w:rsidTr="0009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7F07641C" w14:textId="77777777" w:rsidR="00095AE2" w:rsidRPr="00A41A14" w:rsidRDefault="00095AE2" w:rsidP="00095AE2">
            <w:pPr>
              <w:widowControl w:val="0"/>
              <w:autoSpaceDE w:val="0"/>
              <w:autoSpaceDN w:val="0"/>
              <w:adjustRightInd w:val="0"/>
              <w:spacing w:line="276" w:lineRule="auto"/>
              <w:rPr>
                <w:rFonts w:asciiTheme="majorHAnsi" w:hAnsiTheme="majorHAnsi" w:cstheme="majorHAnsi"/>
                <w:color w:val="000000" w:themeColor="text1"/>
                <w:sz w:val="20"/>
                <w:szCs w:val="20"/>
              </w:rPr>
            </w:pPr>
            <w:r w:rsidRPr="00A41A14">
              <w:rPr>
                <w:rFonts w:asciiTheme="majorHAnsi" w:hAnsiTheme="majorHAnsi" w:cstheme="majorHAnsi"/>
                <w:color w:val="000000" w:themeColor="text1"/>
                <w:sz w:val="20"/>
                <w:szCs w:val="20"/>
              </w:rPr>
              <w:t>Adres</w:t>
            </w:r>
          </w:p>
          <w:p w14:paraId="59988E17" w14:textId="77777777" w:rsidR="00095AE2" w:rsidRPr="00A41A14" w:rsidRDefault="00095AE2" w:rsidP="00095AE2">
            <w:pPr>
              <w:widowControl w:val="0"/>
              <w:autoSpaceDE w:val="0"/>
              <w:autoSpaceDN w:val="0"/>
              <w:adjustRightInd w:val="0"/>
              <w:spacing w:line="276" w:lineRule="auto"/>
              <w:rPr>
                <w:rFonts w:asciiTheme="majorHAnsi" w:hAnsiTheme="majorHAnsi" w:cstheme="majorHAnsi"/>
                <w:bCs w:val="0"/>
                <w:color w:val="000000" w:themeColor="text1"/>
                <w:sz w:val="20"/>
                <w:szCs w:val="20"/>
              </w:rPr>
            </w:pPr>
          </w:p>
        </w:tc>
        <w:tc>
          <w:tcPr>
            <w:tcW w:w="2541" w:type="dxa"/>
          </w:tcPr>
          <w:p w14:paraId="0EB11E07" w14:textId="77777777" w:rsidR="00095AE2" w:rsidRDefault="008024E4" w:rsidP="00095AE2">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Ridderhof 9</w:t>
            </w:r>
          </w:p>
          <w:p w14:paraId="4C8FF560" w14:textId="61E1AC2C" w:rsidR="008024E4" w:rsidRPr="00A41A14" w:rsidRDefault="008024E4" w:rsidP="00095AE2">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 xml:space="preserve">Prof </w:t>
            </w:r>
            <w:proofErr w:type="spellStart"/>
            <w:r>
              <w:rPr>
                <w:rFonts w:asciiTheme="majorHAnsi" w:hAnsiTheme="majorHAnsi" w:cstheme="majorHAnsi"/>
                <w:b/>
                <w:bCs/>
                <w:color w:val="000000" w:themeColor="text1"/>
                <w:sz w:val="20"/>
                <w:szCs w:val="20"/>
              </w:rPr>
              <w:t>Oudpark</w:t>
            </w:r>
            <w:proofErr w:type="spellEnd"/>
          </w:p>
        </w:tc>
      </w:tr>
      <w:tr w:rsidR="00095AE2" w:rsidRPr="00A41A14" w14:paraId="3EEBFD58" w14:textId="77777777" w:rsidTr="00095AE2">
        <w:tc>
          <w:tcPr>
            <w:cnfStyle w:val="001000000000" w:firstRow="0" w:lastRow="0" w:firstColumn="1" w:lastColumn="0" w:oddVBand="0" w:evenVBand="0" w:oddHBand="0" w:evenHBand="0" w:firstRowFirstColumn="0" w:firstRowLastColumn="0" w:lastRowFirstColumn="0" w:lastRowLastColumn="0"/>
            <w:tcW w:w="2420" w:type="dxa"/>
          </w:tcPr>
          <w:p w14:paraId="3083F425" w14:textId="77777777" w:rsidR="00095AE2" w:rsidRPr="00A41A14" w:rsidRDefault="00095AE2" w:rsidP="00095AE2">
            <w:pPr>
              <w:widowControl w:val="0"/>
              <w:autoSpaceDE w:val="0"/>
              <w:autoSpaceDN w:val="0"/>
              <w:adjustRightInd w:val="0"/>
              <w:spacing w:line="276" w:lineRule="auto"/>
              <w:rPr>
                <w:rFonts w:asciiTheme="majorHAnsi" w:hAnsiTheme="majorHAnsi" w:cstheme="majorHAnsi"/>
                <w:color w:val="000000" w:themeColor="text1"/>
                <w:sz w:val="20"/>
                <w:szCs w:val="20"/>
              </w:rPr>
            </w:pPr>
            <w:r w:rsidRPr="00A41A14">
              <w:rPr>
                <w:rFonts w:asciiTheme="majorHAnsi" w:hAnsiTheme="majorHAnsi" w:cstheme="majorHAnsi"/>
                <w:color w:val="000000" w:themeColor="text1"/>
                <w:sz w:val="20"/>
                <w:szCs w:val="20"/>
              </w:rPr>
              <w:t>Postcode/Plaats</w:t>
            </w:r>
          </w:p>
          <w:p w14:paraId="5139EA7C" w14:textId="77777777" w:rsidR="00095AE2" w:rsidRPr="00A41A14" w:rsidRDefault="00095AE2" w:rsidP="00095AE2">
            <w:pPr>
              <w:widowControl w:val="0"/>
              <w:autoSpaceDE w:val="0"/>
              <w:autoSpaceDN w:val="0"/>
              <w:adjustRightInd w:val="0"/>
              <w:spacing w:line="276" w:lineRule="auto"/>
              <w:rPr>
                <w:rFonts w:asciiTheme="majorHAnsi" w:hAnsiTheme="majorHAnsi" w:cstheme="majorHAnsi"/>
                <w:bCs w:val="0"/>
                <w:color w:val="000000" w:themeColor="text1"/>
                <w:sz w:val="20"/>
                <w:szCs w:val="20"/>
              </w:rPr>
            </w:pPr>
          </w:p>
        </w:tc>
        <w:tc>
          <w:tcPr>
            <w:tcW w:w="2541" w:type="dxa"/>
          </w:tcPr>
          <w:p w14:paraId="57624853" w14:textId="1E6C856D" w:rsidR="00095AE2" w:rsidRDefault="00455335" w:rsidP="00095AE2">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6715 EL Ede</w:t>
            </w:r>
          </w:p>
          <w:p w14:paraId="35E575FB" w14:textId="757CD14A" w:rsidR="00455335" w:rsidRPr="00A41A14" w:rsidRDefault="00455335" w:rsidP="00095AE2">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6716 EJ Ede</w:t>
            </w:r>
          </w:p>
        </w:tc>
      </w:tr>
      <w:tr w:rsidR="00095AE2" w:rsidRPr="00A41A14" w14:paraId="5A1FF0CB" w14:textId="77777777" w:rsidTr="0009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7E62E6AA" w14:textId="77777777" w:rsidR="00095AE2" w:rsidRPr="00A41A14" w:rsidRDefault="00095AE2" w:rsidP="00095AE2">
            <w:pPr>
              <w:widowControl w:val="0"/>
              <w:autoSpaceDE w:val="0"/>
              <w:autoSpaceDN w:val="0"/>
              <w:adjustRightInd w:val="0"/>
              <w:spacing w:line="276" w:lineRule="auto"/>
              <w:rPr>
                <w:rFonts w:asciiTheme="majorHAnsi" w:hAnsiTheme="majorHAnsi" w:cstheme="majorHAnsi"/>
                <w:color w:val="000000" w:themeColor="text1"/>
                <w:sz w:val="20"/>
                <w:szCs w:val="20"/>
              </w:rPr>
            </w:pPr>
            <w:r w:rsidRPr="00A41A14">
              <w:rPr>
                <w:rFonts w:asciiTheme="majorHAnsi" w:hAnsiTheme="majorHAnsi" w:cstheme="majorHAnsi"/>
                <w:color w:val="000000" w:themeColor="text1"/>
                <w:sz w:val="20"/>
                <w:szCs w:val="20"/>
              </w:rPr>
              <w:t>Onderzoeker</w:t>
            </w:r>
          </w:p>
        </w:tc>
        <w:tc>
          <w:tcPr>
            <w:tcW w:w="2541" w:type="dxa"/>
          </w:tcPr>
          <w:p w14:paraId="333815D3" w14:textId="17FBC7FF" w:rsidR="00095AE2" w:rsidRPr="00A41A14" w:rsidRDefault="00455335" w:rsidP="00095AE2">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Anna Schipper</w:t>
            </w:r>
          </w:p>
          <w:p w14:paraId="09AA021E" w14:textId="77777777" w:rsidR="00095AE2" w:rsidRPr="00A41A14" w:rsidRDefault="00095AE2" w:rsidP="00095AE2">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sz w:val="20"/>
                <w:szCs w:val="20"/>
              </w:rPr>
            </w:pPr>
          </w:p>
        </w:tc>
      </w:tr>
      <w:tr w:rsidR="00095AE2" w:rsidRPr="00A41A14" w14:paraId="4F908BD8" w14:textId="77777777" w:rsidTr="00095AE2">
        <w:tc>
          <w:tcPr>
            <w:cnfStyle w:val="001000000000" w:firstRow="0" w:lastRow="0" w:firstColumn="1" w:lastColumn="0" w:oddVBand="0" w:evenVBand="0" w:oddHBand="0" w:evenHBand="0" w:firstRowFirstColumn="0" w:firstRowLastColumn="0" w:lastRowFirstColumn="0" w:lastRowLastColumn="0"/>
            <w:tcW w:w="2420" w:type="dxa"/>
          </w:tcPr>
          <w:p w14:paraId="166588EB" w14:textId="77777777" w:rsidR="00095AE2" w:rsidRPr="00A41A14" w:rsidRDefault="00095AE2" w:rsidP="00095AE2">
            <w:pPr>
              <w:widowControl w:val="0"/>
              <w:autoSpaceDE w:val="0"/>
              <w:autoSpaceDN w:val="0"/>
              <w:adjustRightInd w:val="0"/>
              <w:spacing w:line="276" w:lineRule="auto"/>
              <w:rPr>
                <w:rFonts w:asciiTheme="majorHAnsi" w:hAnsiTheme="majorHAnsi" w:cstheme="majorHAnsi"/>
                <w:color w:val="000000" w:themeColor="text1"/>
                <w:sz w:val="20"/>
                <w:szCs w:val="20"/>
              </w:rPr>
            </w:pPr>
            <w:r w:rsidRPr="00A41A14">
              <w:rPr>
                <w:rFonts w:asciiTheme="majorHAnsi" w:hAnsiTheme="majorHAnsi" w:cstheme="majorHAnsi"/>
                <w:color w:val="000000" w:themeColor="text1"/>
                <w:sz w:val="20"/>
                <w:szCs w:val="20"/>
              </w:rPr>
              <w:t>Datum audit</w:t>
            </w:r>
          </w:p>
        </w:tc>
        <w:tc>
          <w:tcPr>
            <w:tcW w:w="2541" w:type="dxa"/>
          </w:tcPr>
          <w:p w14:paraId="50426BCC" w14:textId="7C15FF90" w:rsidR="00095AE2" w:rsidRPr="00A41A14" w:rsidRDefault="00A75593" w:rsidP="00095AE2">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10, 12 en 23 mei 2023</w:t>
            </w:r>
          </w:p>
          <w:p w14:paraId="1F2E5571" w14:textId="77777777" w:rsidR="00095AE2" w:rsidRPr="00A41A14" w:rsidRDefault="00095AE2" w:rsidP="00095AE2">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20"/>
                <w:szCs w:val="20"/>
              </w:rPr>
            </w:pPr>
          </w:p>
        </w:tc>
      </w:tr>
    </w:tbl>
    <w:p w14:paraId="5BEC3498" w14:textId="77777777" w:rsidR="00B83FBD" w:rsidRPr="00A41A14" w:rsidRDefault="00B83FBD" w:rsidP="00B83FBD">
      <w:pPr>
        <w:widowControl w:val="0"/>
        <w:autoSpaceDE w:val="0"/>
        <w:autoSpaceDN w:val="0"/>
        <w:adjustRightInd w:val="0"/>
        <w:spacing w:line="276" w:lineRule="auto"/>
        <w:rPr>
          <w:rFonts w:asciiTheme="majorHAnsi" w:hAnsiTheme="majorHAnsi" w:cstheme="majorHAnsi"/>
          <w:b/>
          <w:bCs/>
          <w:sz w:val="20"/>
          <w:szCs w:val="20"/>
        </w:rPr>
      </w:pPr>
    </w:p>
    <w:p w14:paraId="0FAA9279" w14:textId="77777777" w:rsidR="00B83FBD" w:rsidRPr="00A41A14" w:rsidRDefault="00B83FBD" w:rsidP="00B83FBD">
      <w:pPr>
        <w:widowControl w:val="0"/>
        <w:autoSpaceDE w:val="0"/>
        <w:autoSpaceDN w:val="0"/>
        <w:adjustRightInd w:val="0"/>
        <w:spacing w:line="276" w:lineRule="auto"/>
        <w:rPr>
          <w:rFonts w:asciiTheme="majorHAnsi" w:hAnsiTheme="majorHAnsi" w:cstheme="majorHAnsi"/>
          <w:b/>
          <w:bCs/>
          <w:sz w:val="20"/>
          <w:szCs w:val="20"/>
        </w:rPr>
      </w:pPr>
    </w:p>
    <w:p w14:paraId="1DC1EAF9" w14:textId="77777777" w:rsidR="00B83FBD" w:rsidRPr="00A41A14" w:rsidRDefault="00B83FBD" w:rsidP="00B83FBD">
      <w:pPr>
        <w:widowControl w:val="0"/>
        <w:autoSpaceDE w:val="0"/>
        <w:autoSpaceDN w:val="0"/>
        <w:adjustRightInd w:val="0"/>
        <w:spacing w:line="276" w:lineRule="auto"/>
        <w:rPr>
          <w:rFonts w:asciiTheme="majorHAnsi" w:hAnsiTheme="majorHAnsi" w:cstheme="majorHAnsi"/>
          <w:b/>
          <w:bCs/>
          <w:sz w:val="20"/>
          <w:szCs w:val="20"/>
        </w:rPr>
      </w:pPr>
    </w:p>
    <w:p w14:paraId="453A8536" w14:textId="77777777" w:rsidR="00B83FBD" w:rsidRPr="00A41A14" w:rsidRDefault="00B83FBD" w:rsidP="00B83FBD">
      <w:pPr>
        <w:spacing w:line="276" w:lineRule="auto"/>
        <w:rPr>
          <w:rFonts w:asciiTheme="majorHAnsi" w:hAnsiTheme="majorHAnsi" w:cstheme="majorHAnsi"/>
          <w:color w:val="000000" w:themeColor="text1"/>
          <w:sz w:val="20"/>
          <w:szCs w:val="20"/>
        </w:rPr>
      </w:pPr>
    </w:p>
    <w:p w14:paraId="4785C1DD" w14:textId="276ABDC2" w:rsidR="009D1708" w:rsidRPr="00A41A14" w:rsidRDefault="009D1708" w:rsidP="009D5171">
      <w:pPr>
        <w:widowControl w:val="0"/>
        <w:autoSpaceDE w:val="0"/>
        <w:autoSpaceDN w:val="0"/>
        <w:adjustRightInd w:val="0"/>
        <w:spacing w:line="280" w:lineRule="atLeast"/>
        <w:rPr>
          <w:rFonts w:asciiTheme="majorHAnsi" w:hAnsiTheme="majorHAnsi" w:cstheme="majorHAnsi"/>
          <w:b/>
          <w:bCs/>
          <w:sz w:val="20"/>
          <w:szCs w:val="20"/>
        </w:rPr>
      </w:pPr>
    </w:p>
    <w:p w14:paraId="765C9D0F" w14:textId="77777777" w:rsidR="00B83FBD" w:rsidRPr="00A41A14" w:rsidRDefault="00B83FBD" w:rsidP="009D5171">
      <w:pPr>
        <w:widowControl w:val="0"/>
        <w:autoSpaceDE w:val="0"/>
        <w:autoSpaceDN w:val="0"/>
        <w:adjustRightInd w:val="0"/>
        <w:spacing w:line="280" w:lineRule="atLeast"/>
        <w:rPr>
          <w:rFonts w:asciiTheme="majorHAnsi" w:hAnsiTheme="majorHAnsi" w:cstheme="majorHAnsi"/>
          <w:b/>
          <w:bCs/>
          <w:sz w:val="20"/>
          <w:szCs w:val="20"/>
        </w:rPr>
      </w:pPr>
    </w:p>
    <w:p w14:paraId="208B0FCE" w14:textId="77777777" w:rsidR="00B83FBD" w:rsidRPr="00A41A14" w:rsidRDefault="00B83FBD" w:rsidP="009D5171">
      <w:pPr>
        <w:widowControl w:val="0"/>
        <w:autoSpaceDE w:val="0"/>
        <w:autoSpaceDN w:val="0"/>
        <w:adjustRightInd w:val="0"/>
        <w:spacing w:line="280" w:lineRule="atLeast"/>
        <w:rPr>
          <w:rFonts w:asciiTheme="majorHAnsi" w:hAnsiTheme="majorHAnsi" w:cstheme="majorHAnsi"/>
          <w:b/>
          <w:bCs/>
          <w:sz w:val="20"/>
          <w:szCs w:val="20"/>
        </w:rPr>
      </w:pPr>
    </w:p>
    <w:p w14:paraId="1C461D87" w14:textId="77777777" w:rsidR="008478F6" w:rsidRPr="00A41A14" w:rsidRDefault="008478F6" w:rsidP="00807774">
      <w:pPr>
        <w:spacing w:line="280" w:lineRule="atLeast"/>
        <w:rPr>
          <w:rFonts w:asciiTheme="majorHAnsi" w:hAnsiTheme="majorHAnsi" w:cstheme="majorHAnsi"/>
          <w:sz w:val="20"/>
          <w:szCs w:val="20"/>
        </w:rPr>
      </w:pPr>
    </w:p>
    <w:p w14:paraId="14A766BD" w14:textId="77777777" w:rsidR="00095AE2" w:rsidRPr="00A41A14" w:rsidRDefault="00095AE2" w:rsidP="00807774">
      <w:pPr>
        <w:spacing w:line="280" w:lineRule="atLeast"/>
        <w:rPr>
          <w:rFonts w:asciiTheme="majorHAnsi" w:hAnsiTheme="majorHAnsi" w:cstheme="majorHAnsi"/>
          <w:sz w:val="20"/>
          <w:szCs w:val="20"/>
        </w:rPr>
      </w:pPr>
    </w:p>
    <w:p w14:paraId="765862DE" w14:textId="77777777" w:rsidR="00095AE2" w:rsidRDefault="00095AE2" w:rsidP="00807774">
      <w:pPr>
        <w:spacing w:line="280" w:lineRule="atLeast"/>
        <w:rPr>
          <w:rFonts w:asciiTheme="majorHAnsi" w:hAnsiTheme="majorHAnsi" w:cstheme="majorHAnsi"/>
          <w:sz w:val="18"/>
          <w:szCs w:val="18"/>
        </w:rPr>
      </w:pPr>
    </w:p>
    <w:p w14:paraId="65543BD7" w14:textId="77777777" w:rsidR="00A41A14" w:rsidRDefault="00A41A14" w:rsidP="00095AE2">
      <w:pPr>
        <w:spacing w:line="276" w:lineRule="auto"/>
        <w:rPr>
          <w:rFonts w:asciiTheme="majorHAnsi" w:hAnsiTheme="majorHAnsi" w:cstheme="majorHAnsi"/>
          <w:sz w:val="20"/>
          <w:szCs w:val="20"/>
        </w:rPr>
      </w:pPr>
    </w:p>
    <w:p w14:paraId="734B2198" w14:textId="77777777" w:rsidR="00A41A14" w:rsidRDefault="00A41A14" w:rsidP="00095AE2">
      <w:pPr>
        <w:spacing w:line="276" w:lineRule="auto"/>
        <w:rPr>
          <w:rFonts w:asciiTheme="majorHAnsi" w:hAnsiTheme="majorHAnsi" w:cstheme="majorHAnsi"/>
          <w:sz w:val="20"/>
          <w:szCs w:val="20"/>
        </w:rPr>
      </w:pPr>
    </w:p>
    <w:p w14:paraId="2C48CA2C" w14:textId="77777777" w:rsidR="00D007C8" w:rsidRDefault="00D007C8" w:rsidP="00095AE2">
      <w:pPr>
        <w:spacing w:line="276" w:lineRule="auto"/>
        <w:rPr>
          <w:rFonts w:asciiTheme="majorHAnsi" w:hAnsiTheme="majorHAnsi" w:cstheme="majorHAnsi"/>
          <w:sz w:val="20"/>
          <w:szCs w:val="20"/>
        </w:rPr>
      </w:pPr>
    </w:p>
    <w:p w14:paraId="08FDFD5A" w14:textId="77777777" w:rsidR="00D007C8" w:rsidRDefault="00D007C8" w:rsidP="00095AE2">
      <w:pPr>
        <w:spacing w:line="276" w:lineRule="auto"/>
        <w:rPr>
          <w:rFonts w:asciiTheme="majorHAnsi" w:hAnsiTheme="majorHAnsi" w:cstheme="majorHAnsi"/>
          <w:sz w:val="20"/>
          <w:szCs w:val="20"/>
        </w:rPr>
      </w:pPr>
    </w:p>
    <w:p w14:paraId="2A731B1C" w14:textId="77777777" w:rsidR="00D007C8" w:rsidRDefault="00D007C8" w:rsidP="00095AE2">
      <w:pPr>
        <w:spacing w:line="276" w:lineRule="auto"/>
        <w:rPr>
          <w:rFonts w:asciiTheme="majorHAnsi" w:hAnsiTheme="majorHAnsi" w:cstheme="majorHAnsi"/>
          <w:sz w:val="20"/>
          <w:szCs w:val="20"/>
        </w:rPr>
      </w:pPr>
    </w:p>
    <w:p w14:paraId="6A282CD9" w14:textId="224D7A71" w:rsidR="00D007C8" w:rsidRDefault="00D007C8">
      <w:pPr>
        <w:rPr>
          <w:rFonts w:asciiTheme="majorHAnsi" w:hAnsiTheme="majorHAnsi" w:cstheme="majorHAnsi"/>
          <w:sz w:val="20"/>
          <w:szCs w:val="20"/>
        </w:rPr>
      </w:pPr>
      <w:r>
        <w:rPr>
          <w:rFonts w:asciiTheme="majorHAnsi" w:hAnsiTheme="majorHAnsi" w:cstheme="majorHAnsi"/>
          <w:sz w:val="20"/>
          <w:szCs w:val="20"/>
        </w:rPr>
        <w:br w:type="page"/>
      </w:r>
    </w:p>
    <w:p w14:paraId="115F1353" w14:textId="77777777" w:rsidR="00D007C8" w:rsidRDefault="00D007C8" w:rsidP="00095AE2">
      <w:pPr>
        <w:spacing w:line="276" w:lineRule="auto"/>
        <w:rPr>
          <w:rFonts w:asciiTheme="majorHAnsi" w:hAnsiTheme="majorHAnsi" w:cstheme="majorHAnsi"/>
          <w:sz w:val="20"/>
          <w:szCs w:val="20"/>
        </w:rPr>
      </w:pPr>
    </w:p>
    <w:p w14:paraId="5DD6D652" w14:textId="77777777" w:rsidR="002A0A35" w:rsidRPr="002A0A35" w:rsidRDefault="002A0A35" w:rsidP="002A0A35">
      <w:pPr>
        <w:pStyle w:val="Default"/>
        <w:spacing w:line="276" w:lineRule="auto"/>
        <w:rPr>
          <w:rFonts w:asciiTheme="minorHAnsi" w:hAnsiTheme="minorHAnsi" w:cstheme="minorHAnsi"/>
          <w:b/>
          <w:bCs/>
          <w:color w:val="1F497D" w:themeColor="text2"/>
          <w:sz w:val="20"/>
          <w:szCs w:val="20"/>
        </w:rPr>
      </w:pPr>
      <w:r w:rsidRPr="002A0A35">
        <w:rPr>
          <w:rFonts w:asciiTheme="minorHAnsi" w:hAnsiTheme="minorHAnsi" w:cstheme="minorHAnsi"/>
          <w:b/>
          <w:bCs/>
          <w:color w:val="1F497D" w:themeColor="text2"/>
          <w:sz w:val="20"/>
          <w:szCs w:val="20"/>
        </w:rPr>
        <w:t>Inleiding</w:t>
      </w:r>
    </w:p>
    <w:p w14:paraId="069210EE" w14:textId="03D357AA" w:rsidR="00571347" w:rsidRDefault="00E53E88" w:rsidP="00095AE2">
      <w:pPr>
        <w:spacing w:line="276" w:lineRule="auto"/>
        <w:rPr>
          <w:rFonts w:asciiTheme="majorHAnsi" w:hAnsiTheme="majorHAnsi" w:cstheme="majorHAnsi"/>
          <w:sz w:val="20"/>
          <w:szCs w:val="20"/>
        </w:rPr>
      </w:pPr>
      <w:r w:rsidRPr="00A41A14">
        <w:rPr>
          <w:rFonts w:asciiTheme="majorHAnsi" w:hAnsiTheme="majorHAnsi" w:cstheme="majorHAnsi"/>
          <w:sz w:val="20"/>
          <w:szCs w:val="20"/>
        </w:rPr>
        <w:t>In het kader van een tussentijdse evaluatie</w:t>
      </w:r>
      <w:r w:rsidR="00B96265" w:rsidRPr="00A41A14">
        <w:rPr>
          <w:rFonts w:asciiTheme="majorHAnsi" w:hAnsiTheme="majorHAnsi" w:cstheme="majorHAnsi"/>
          <w:sz w:val="20"/>
          <w:szCs w:val="20"/>
        </w:rPr>
        <w:t xml:space="preserve"> </w:t>
      </w:r>
      <w:r w:rsidRPr="00A41A14">
        <w:rPr>
          <w:rFonts w:asciiTheme="majorHAnsi" w:hAnsiTheme="majorHAnsi" w:cstheme="majorHAnsi"/>
          <w:sz w:val="20"/>
          <w:szCs w:val="20"/>
        </w:rPr>
        <w:t xml:space="preserve">is </w:t>
      </w:r>
      <w:r w:rsidR="00103F6F">
        <w:rPr>
          <w:rFonts w:asciiTheme="majorHAnsi" w:hAnsiTheme="majorHAnsi" w:cstheme="majorHAnsi"/>
          <w:sz w:val="20"/>
          <w:szCs w:val="20"/>
        </w:rPr>
        <w:t xml:space="preserve">in opdracht van de bestuurder </w:t>
      </w:r>
      <w:r w:rsidRPr="00A41A14">
        <w:rPr>
          <w:rFonts w:asciiTheme="majorHAnsi" w:hAnsiTheme="majorHAnsi" w:cstheme="majorHAnsi"/>
          <w:sz w:val="20"/>
          <w:szCs w:val="20"/>
        </w:rPr>
        <w:t xml:space="preserve">een risicogerichte </w:t>
      </w:r>
      <w:r w:rsidR="001B2BE5" w:rsidRPr="00A41A14">
        <w:rPr>
          <w:rFonts w:asciiTheme="majorHAnsi" w:hAnsiTheme="majorHAnsi" w:cstheme="majorHAnsi"/>
          <w:sz w:val="20"/>
          <w:szCs w:val="20"/>
        </w:rPr>
        <w:t>audit</w:t>
      </w:r>
      <w:r w:rsidRPr="00A41A14">
        <w:rPr>
          <w:rFonts w:asciiTheme="majorHAnsi" w:hAnsiTheme="majorHAnsi" w:cstheme="majorHAnsi"/>
          <w:sz w:val="20"/>
          <w:szCs w:val="20"/>
        </w:rPr>
        <w:t xml:space="preserve"> uitgevoerd op bovengenoemde school. Doel van de </w:t>
      </w:r>
      <w:r w:rsidR="00B2261E" w:rsidRPr="00A41A14">
        <w:rPr>
          <w:rFonts w:asciiTheme="majorHAnsi" w:hAnsiTheme="majorHAnsi" w:cstheme="majorHAnsi"/>
          <w:sz w:val="20"/>
          <w:szCs w:val="20"/>
        </w:rPr>
        <w:t>audit</w:t>
      </w:r>
      <w:r w:rsidRPr="00A41A14">
        <w:rPr>
          <w:rFonts w:asciiTheme="majorHAnsi" w:hAnsiTheme="majorHAnsi" w:cstheme="majorHAnsi"/>
          <w:sz w:val="20"/>
          <w:szCs w:val="20"/>
        </w:rPr>
        <w:t xml:space="preserve"> is een analyse uit te voeren van de kwaliteit van </w:t>
      </w:r>
      <w:r w:rsidR="00D30307" w:rsidRPr="00A41A14">
        <w:rPr>
          <w:rFonts w:asciiTheme="majorHAnsi" w:hAnsiTheme="majorHAnsi" w:cstheme="majorHAnsi"/>
          <w:sz w:val="20"/>
          <w:szCs w:val="20"/>
        </w:rPr>
        <w:t>alle</w:t>
      </w:r>
      <w:r w:rsidRPr="00A41A14">
        <w:rPr>
          <w:rFonts w:asciiTheme="majorHAnsi" w:hAnsiTheme="majorHAnsi" w:cstheme="majorHAnsi"/>
          <w:sz w:val="20"/>
          <w:szCs w:val="20"/>
        </w:rPr>
        <w:t xml:space="preserve"> standaarden uit </w:t>
      </w:r>
      <w:r w:rsidR="005173DA" w:rsidRPr="00A41A14">
        <w:rPr>
          <w:rFonts w:asciiTheme="majorHAnsi" w:hAnsiTheme="majorHAnsi" w:cstheme="majorHAnsi"/>
          <w:sz w:val="20"/>
          <w:szCs w:val="20"/>
        </w:rPr>
        <w:t xml:space="preserve">de kwaliteitsgebieden uit het </w:t>
      </w:r>
      <w:r w:rsidRPr="00A41A14">
        <w:rPr>
          <w:rFonts w:asciiTheme="majorHAnsi" w:hAnsiTheme="majorHAnsi" w:cstheme="majorHAnsi"/>
          <w:sz w:val="20"/>
          <w:szCs w:val="20"/>
        </w:rPr>
        <w:t>inspectiekader 20</w:t>
      </w:r>
      <w:r w:rsidR="00212326" w:rsidRPr="00A41A14">
        <w:rPr>
          <w:rFonts w:asciiTheme="majorHAnsi" w:hAnsiTheme="majorHAnsi" w:cstheme="majorHAnsi"/>
          <w:sz w:val="20"/>
          <w:szCs w:val="20"/>
        </w:rPr>
        <w:t>21</w:t>
      </w:r>
      <w:r w:rsidR="00B2261E" w:rsidRPr="00A41A14">
        <w:rPr>
          <w:rFonts w:asciiTheme="majorHAnsi" w:hAnsiTheme="majorHAnsi" w:cstheme="majorHAnsi"/>
          <w:sz w:val="20"/>
          <w:szCs w:val="20"/>
        </w:rPr>
        <w:t xml:space="preserve"> (versie 2022), te weten </w:t>
      </w:r>
      <w:r w:rsidR="000D16F1" w:rsidRPr="00A41A14">
        <w:rPr>
          <w:rFonts w:asciiTheme="majorHAnsi" w:hAnsiTheme="majorHAnsi" w:cstheme="majorHAnsi"/>
          <w:sz w:val="20"/>
          <w:szCs w:val="20"/>
        </w:rPr>
        <w:t>Onderwijs</w:t>
      </w:r>
      <w:r w:rsidR="005173DA" w:rsidRPr="00A41A14">
        <w:rPr>
          <w:rFonts w:asciiTheme="majorHAnsi" w:hAnsiTheme="majorHAnsi" w:cstheme="majorHAnsi"/>
          <w:sz w:val="20"/>
          <w:szCs w:val="20"/>
        </w:rPr>
        <w:t>proces</w:t>
      </w:r>
      <w:r w:rsidR="000D16F1" w:rsidRPr="00A41A14">
        <w:rPr>
          <w:rFonts w:asciiTheme="majorHAnsi" w:hAnsiTheme="majorHAnsi" w:cstheme="majorHAnsi"/>
          <w:sz w:val="20"/>
          <w:szCs w:val="20"/>
        </w:rPr>
        <w:t>,</w:t>
      </w:r>
      <w:r w:rsidR="00B2261E" w:rsidRPr="00A41A14">
        <w:rPr>
          <w:rFonts w:asciiTheme="majorHAnsi" w:hAnsiTheme="majorHAnsi" w:cstheme="majorHAnsi"/>
          <w:sz w:val="20"/>
          <w:szCs w:val="20"/>
        </w:rPr>
        <w:t xml:space="preserve"> </w:t>
      </w:r>
      <w:r w:rsidR="005173DA" w:rsidRPr="00A41A14">
        <w:rPr>
          <w:rFonts w:asciiTheme="majorHAnsi" w:hAnsiTheme="majorHAnsi" w:cstheme="majorHAnsi"/>
          <w:sz w:val="20"/>
          <w:szCs w:val="20"/>
        </w:rPr>
        <w:t xml:space="preserve">Veiligheid en schoolklimaat, </w:t>
      </w:r>
      <w:r w:rsidR="003A728C" w:rsidRPr="00A41A14">
        <w:rPr>
          <w:rFonts w:asciiTheme="majorHAnsi" w:hAnsiTheme="majorHAnsi" w:cstheme="majorHAnsi"/>
          <w:sz w:val="20"/>
          <w:szCs w:val="20"/>
        </w:rPr>
        <w:t>Onderwijs</w:t>
      </w:r>
      <w:r w:rsidRPr="00A41A14">
        <w:rPr>
          <w:rFonts w:asciiTheme="majorHAnsi" w:hAnsiTheme="majorHAnsi" w:cstheme="majorHAnsi"/>
          <w:sz w:val="20"/>
          <w:szCs w:val="20"/>
        </w:rPr>
        <w:t>resultaten</w:t>
      </w:r>
      <w:r w:rsidR="00B2261E" w:rsidRPr="00A41A14">
        <w:rPr>
          <w:rFonts w:asciiTheme="majorHAnsi" w:hAnsiTheme="majorHAnsi" w:cstheme="majorHAnsi"/>
          <w:sz w:val="20"/>
          <w:szCs w:val="20"/>
        </w:rPr>
        <w:t xml:space="preserve"> en </w:t>
      </w:r>
      <w:r w:rsidR="003A02AC" w:rsidRPr="00A41A14">
        <w:rPr>
          <w:rFonts w:asciiTheme="majorHAnsi" w:hAnsiTheme="majorHAnsi" w:cstheme="majorHAnsi"/>
          <w:sz w:val="20"/>
          <w:szCs w:val="20"/>
        </w:rPr>
        <w:t xml:space="preserve">Sturen, </w:t>
      </w:r>
      <w:r w:rsidR="004A5F56" w:rsidRPr="00A41A14">
        <w:rPr>
          <w:rFonts w:asciiTheme="majorHAnsi" w:hAnsiTheme="majorHAnsi" w:cstheme="majorHAnsi"/>
          <w:sz w:val="20"/>
          <w:szCs w:val="20"/>
        </w:rPr>
        <w:t>K</w:t>
      </w:r>
      <w:r w:rsidR="003A02AC" w:rsidRPr="00A41A14">
        <w:rPr>
          <w:rFonts w:asciiTheme="majorHAnsi" w:hAnsiTheme="majorHAnsi" w:cstheme="majorHAnsi"/>
          <w:sz w:val="20"/>
          <w:szCs w:val="20"/>
        </w:rPr>
        <w:t xml:space="preserve">waliteitszorg en </w:t>
      </w:r>
      <w:r w:rsidR="004A5F56" w:rsidRPr="00A41A14">
        <w:rPr>
          <w:rFonts w:asciiTheme="majorHAnsi" w:hAnsiTheme="majorHAnsi" w:cstheme="majorHAnsi"/>
          <w:sz w:val="20"/>
          <w:szCs w:val="20"/>
        </w:rPr>
        <w:t>A</w:t>
      </w:r>
      <w:r w:rsidR="003A02AC" w:rsidRPr="00A41A14">
        <w:rPr>
          <w:rFonts w:asciiTheme="majorHAnsi" w:hAnsiTheme="majorHAnsi" w:cstheme="majorHAnsi"/>
          <w:sz w:val="20"/>
          <w:szCs w:val="20"/>
        </w:rPr>
        <w:t>mbitie</w:t>
      </w:r>
      <w:r w:rsidR="004A5F56" w:rsidRPr="00A41A14">
        <w:rPr>
          <w:rFonts w:asciiTheme="majorHAnsi" w:hAnsiTheme="majorHAnsi" w:cstheme="majorHAnsi"/>
          <w:sz w:val="20"/>
          <w:szCs w:val="20"/>
        </w:rPr>
        <w:t>.</w:t>
      </w:r>
      <w:r w:rsidR="00E078C4">
        <w:rPr>
          <w:rFonts w:asciiTheme="majorHAnsi" w:hAnsiTheme="majorHAnsi" w:cstheme="majorHAnsi"/>
          <w:sz w:val="20"/>
          <w:szCs w:val="20"/>
        </w:rPr>
        <w:t xml:space="preserve"> Deze kwaliteitsgebieden van de inspectie zijn uitgebreid met een of twee schooleigen indicatoren voor goed onderwijs</w:t>
      </w:r>
      <w:r w:rsidR="00832EA5">
        <w:rPr>
          <w:rFonts w:asciiTheme="majorHAnsi" w:hAnsiTheme="majorHAnsi" w:cstheme="majorHAnsi"/>
          <w:sz w:val="20"/>
          <w:szCs w:val="20"/>
        </w:rPr>
        <w:t>.</w:t>
      </w:r>
    </w:p>
    <w:p w14:paraId="670CAB3C" w14:textId="77777777" w:rsidR="00832EA5" w:rsidRPr="00A41A14" w:rsidRDefault="00832EA5" w:rsidP="00095AE2">
      <w:pPr>
        <w:spacing w:line="276" w:lineRule="auto"/>
        <w:rPr>
          <w:rFonts w:asciiTheme="majorHAnsi" w:hAnsiTheme="majorHAnsi" w:cstheme="majorHAnsi"/>
          <w:sz w:val="20"/>
          <w:szCs w:val="20"/>
        </w:rPr>
      </w:pPr>
    </w:p>
    <w:p w14:paraId="6A7844A5" w14:textId="76F434AE" w:rsidR="00807774" w:rsidRPr="00A41A14" w:rsidRDefault="00807774" w:rsidP="00095AE2">
      <w:pPr>
        <w:spacing w:line="276" w:lineRule="auto"/>
        <w:rPr>
          <w:rFonts w:asciiTheme="majorHAnsi" w:hAnsiTheme="majorHAnsi" w:cstheme="majorHAnsi"/>
          <w:sz w:val="20"/>
          <w:szCs w:val="20"/>
        </w:rPr>
      </w:pPr>
      <w:r w:rsidRPr="00A41A14">
        <w:rPr>
          <w:rFonts w:asciiTheme="majorHAnsi" w:hAnsiTheme="majorHAnsi" w:cstheme="majorHAnsi"/>
          <w:sz w:val="20"/>
          <w:szCs w:val="20"/>
        </w:rPr>
        <w:t xml:space="preserve">Aan de hand </w:t>
      </w:r>
      <w:r w:rsidR="00C52CD1" w:rsidRPr="00A41A14">
        <w:rPr>
          <w:rFonts w:asciiTheme="majorHAnsi" w:hAnsiTheme="majorHAnsi" w:cstheme="majorHAnsi"/>
          <w:sz w:val="20"/>
          <w:szCs w:val="20"/>
        </w:rPr>
        <w:t>van d</w:t>
      </w:r>
      <w:r w:rsidR="00B057E4" w:rsidRPr="00A41A14">
        <w:rPr>
          <w:rFonts w:asciiTheme="majorHAnsi" w:hAnsiTheme="majorHAnsi" w:cstheme="majorHAnsi"/>
          <w:sz w:val="20"/>
          <w:szCs w:val="20"/>
        </w:rPr>
        <w:t>it onderzoek zijn</w:t>
      </w:r>
      <w:r w:rsidRPr="00A41A14">
        <w:rPr>
          <w:rFonts w:asciiTheme="majorHAnsi" w:hAnsiTheme="majorHAnsi" w:cstheme="majorHAnsi"/>
          <w:sz w:val="20"/>
          <w:szCs w:val="20"/>
        </w:rPr>
        <w:t xml:space="preserve"> </w:t>
      </w:r>
      <w:r w:rsidR="00F0257D" w:rsidRPr="00A41A14">
        <w:rPr>
          <w:rFonts w:asciiTheme="majorHAnsi" w:hAnsiTheme="majorHAnsi" w:cstheme="majorHAnsi"/>
          <w:sz w:val="20"/>
          <w:szCs w:val="20"/>
        </w:rPr>
        <w:t xml:space="preserve">bevindingen </w:t>
      </w:r>
      <w:r w:rsidR="008225C1" w:rsidRPr="00A41A14">
        <w:rPr>
          <w:rFonts w:asciiTheme="majorHAnsi" w:hAnsiTheme="majorHAnsi" w:cstheme="majorHAnsi"/>
          <w:sz w:val="20"/>
          <w:szCs w:val="20"/>
        </w:rPr>
        <w:t>geformuleerd</w:t>
      </w:r>
      <w:r w:rsidR="00FC3E6C" w:rsidRPr="00A41A14">
        <w:rPr>
          <w:rFonts w:asciiTheme="majorHAnsi" w:hAnsiTheme="majorHAnsi" w:cstheme="majorHAnsi"/>
          <w:sz w:val="20"/>
          <w:szCs w:val="20"/>
        </w:rPr>
        <w:t xml:space="preserve"> met </w:t>
      </w:r>
      <w:r w:rsidRPr="00A41A14">
        <w:rPr>
          <w:rFonts w:asciiTheme="majorHAnsi" w:hAnsiTheme="majorHAnsi" w:cstheme="majorHAnsi"/>
          <w:sz w:val="20"/>
          <w:szCs w:val="20"/>
        </w:rPr>
        <w:t>aanbevelingen voor verbetering en verdere ontwikkeling</w:t>
      </w:r>
      <w:r w:rsidR="00713299" w:rsidRPr="00A41A14">
        <w:rPr>
          <w:rFonts w:asciiTheme="majorHAnsi" w:hAnsiTheme="majorHAnsi" w:cstheme="majorHAnsi"/>
          <w:sz w:val="20"/>
          <w:szCs w:val="20"/>
        </w:rPr>
        <w:t>, mede</w:t>
      </w:r>
      <w:r w:rsidR="00EF175E" w:rsidRPr="00A41A14">
        <w:rPr>
          <w:rFonts w:asciiTheme="majorHAnsi" w:hAnsiTheme="majorHAnsi" w:cstheme="majorHAnsi"/>
          <w:sz w:val="20"/>
          <w:szCs w:val="20"/>
        </w:rPr>
        <w:t xml:space="preserve"> aan de hand van de volgende onderzoeksv</w:t>
      </w:r>
      <w:r w:rsidR="00E53E88" w:rsidRPr="00A41A14">
        <w:rPr>
          <w:rFonts w:asciiTheme="majorHAnsi" w:hAnsiTheme="majorHAnsi" w:cstheme="majorHAnsi"/>
          <w:sz w:val="20"/>
          <w:szCs w:val="20"/>
        </w:rPr>
        <w:t>r</w:t>
      </w:r>
      <w:r w:rsidR="00EF175E" w:rsidRPr="00A41A14">
        <w:rPr>
          <w:rFonts w:asciiTheme="majorHAnsi" w:hAnsiTheme="majorHAnsi" w:cstheme="majorHAnsi"/>
          <w:sz w:val="20"/>
          <w:szCs w:val="20"/>
        </w:rPr>
        <w:t>agen:</w:t>
      </w:r>
    </w:p>
    <w:p w14:paraId="2232717F" w14:textId="45D3BA89" w:rsidR="004A31DE" w:rsidRPr="00A41A14" w:rsidRDefault="00E53E88" w:rsidP="00095AE2">
      <w:pPr>
        <w:widowControl w:val="0"/>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83"/>
        <w:contextualSpacing/>
        <w:rPr>
          <w:rFonts w:asciiTheme="majorHAnsi" w:eastAsia="Times New Roman" w:hAnsiTheme="majorHAnsi" w:cstheme="majorHAnsi"/>
          <w:i/>
          <w:color w:val="000000"/>
          <w:sz w:val="20"/>
          <w:szCs w:val="20"/>
        </w:rPr>
      </w:pPr>
      <w:bookmarkStart w:id="0" w:name="_Hlk131921390"/>
      <w:r w:rsidRPr="00A41A14">
        <w:rPr>
          <w:rFonts w:asciiTheme="majorHAnsi" w:eastAsia="Times New Roman" w:hAnsiTheme="majorHAnsi" w:cstheme="majorHAnsi"/>
          <w:i/>
          <w:color w:val="000000"/>
          <w:sz w:val="20"/>
          <w:szCs w:val="20"/>
        </w:rPr>
        <w:t>Wat is op dit moment de kwaliteit van het onderwijs op de school?</w:t>
      </w:r>
      <w:r w:rsidR="00B35F4A" w:rsidRPr="00A41A14">
        <w:rPr>
          <w:rFonts w:asciiTheme="majorHAnsi" w:eastAsia="Times New Roman" w:hAnsiTheme="majorHAnsi" w:cstheme="majorHAnsi"/>
          <w:i/>
          <w:color w:val="000000"/>
          <w:sz w:val="20"/>
          <w:szCs w:val="20"/>
        </w:rPr>
        <w:t xml:space="preserve"> Welke standaarden zijn </w:t>
      </w:r>
      <w:r w:rsidR="00CF70F8" w:rsidRPr="00A41A14">
        <w:rPr>
          <w:rFonts w:asciiTheme="majorHAnsi" w:eastAsia="Times New Roman" w:hAnsiTheme="majorHAnsi" w:cstheme="majorHAnsi"/>
          <w:i/>
          <w:color w:val="000000"/>
          <w:sz w:val="20"/>
          <w:szCs w:val="20"/>
        </w:rPr>
        <w:t>voldoende/ onvoldoende?</w:t>
      </w:r>
    </w:p>
    <w:p w14:paraId="46A83FC0" w14:textId="10C0301A" w:rsidR="00E53E88" w:rsidRPr="00A41A14" w:rsidRDefault="00E53E88" w:rsidP="00095AE2">
      <w:pPr>
        <w:widowControl w:val="0"/>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83"/>
        <w:contextualSpacing/>
        <w:rPr>
          <w:rFonts w:asciiTheme="majorHAnsi" w:eastAsia="Times New Roman" w:hAnsiTheme="majorHAnsi" w:cstheme="majorHAnsi"/>
          <w:color w:val="000000"/>
          <w:sz w:val="20"/>
          <w:szCs w:val="20"/>
        </w:rPr>
      </w:pPr>
      <w:r w:rsidRPr="00A41A14">
        <w:rPr>
          <w:rFonts w:asciiTheme="majorHAnsi" w:eastAsia="Times New Roman" w:hAnsiTheme="majorHAnsi" w:cstheme="majorHAnsi"/>
          <w:i/>
          <w:color w:val="000000"/>
          <w:sz w:val="20"/>
          <w:szCs w:val="20"/>
        </w:rPr>
        <w:t>W</w:t>
      </w:r>
      <w:r w:rsidR="00FC3E6C" w:rsidRPr="00A41A14">
        <w:rPr>
          <w:rFonts w:asciiTheme="majorHAnsi" w:eastAsia="Times New Roman" w:hAnsiTheme="majorHAnsi" w:cstheme="majorHAnsi"/>
          <w:i/>
          <w:color w:val="000000"/>
          <w:sz w:val="20"/>
          <w:szCs w:val="20"/>
        </w:rPr>
        <w:t>elke risico’s zien we en wat</w:t>
      </w:r>
      <w:r w:rsidRPr="00A41A14">
        <w:rPr>
          <w:rFonts w:asciiTheme="majorHAnsi" w:eastAsia="Times New Roman" w:hAnsiTheme="majorHAnsi" w:cstheme="majorHAnsi"/>
          <w:i/>
          <w:color w:val="000000"/>
          <w:sz w:val="20"/>
          <w:szCs w:val="20"/>
        </w:rPr>
        <w:t xml:space="preserve"> is er nodig, zodat de school de kwaliteit van haar onderwijs</w:t>
      </w:r>
      <w:r w:rsidR="009A0D8F" w:rsidRPr="00A41A14">
        <w:rPr>
          <w:rFonts w:asciiTheme="majorHAnsi" w:eastAsia="Times New Roman" w:hAnsiTheme="majorHAnsi" w:cstheme="majorHAnsi"/>
          <w:i/>
          <w:color w:val="000000"/>
          <w:sz w:val="20"/>
          <w:szCs w:val="20"/>
        </w:rPr>
        <w:t xml:space="preserve"> verder</w:t>
      </w:r>
      <w:r w:rsidRPr="00A41A14">
        <w:rPr>
          <w:rFonts w:asciiTheme="majorHAnsi" w:eastAsia="Times New Roman" w:hAnsiTheme="majorHAnsi" w:cstheme="majorHAnsi"/>
          <w:i/>
          <w:color w:val="000000"/>
          <w:sz w:val="20"/>
          <w:szCs w:val="20"/>
        </w:rPr>
        <w:t xml:space="preserve"> kan </w:t>
      </w:r>
      <w:r w:rsidR="009A0D8F" w:rsidRPr="00A41A14">
        <w:rPr>
          <w:rFonts w:asciiTheme="majorHAnsi" w:eastAsia="Times New Roman" w:hAnsiTheme="majorHAnsi" w:cstheme="majorHAnsi"/>
          <w:i/>
          <w:color w:val="000000"/>
          <w:sz w:val="20"/>
          <w:szCs w:val="20"/>
        </w:rPr>
        <w:t xml:space="preserve">ontwikkelen en/of </w:t>
      </w:r>
      <w:r w:rsidR="005F02B5" w:rsidRPr="00A41A14">
        <w:rPr>
          <w:rFonts w:asciiTheme="majorHAnsi" w:eastAsia="Times New Roman" w:hAnsiTheme="majorHAnsi" w:cstheme="majorHAnsi"/>
          <w:i/>
          <w:color w:val="000000"/>
          <w:sz w:val="20"/>
          <w:szCs w:val="20"/>
        </w:rPr>
        <w:t xml:space="preserve">moet </w:t>
      </w:r>
      <w:r w:rsidRPr="00A41A14">
        <w:rPr>
          <w:rFonts w:asciiTheme="majorHAnsi" w:eastAsia="Times New Roman" w:hAnsiTheme="majorHAnsi" w:cstheme="majorHAnsi"/>
          <w:i/>
          <w:color w:val="000000"/>
          <w:sz w:val="20"/>
          <w:szCs w:val="20"/>
        </w:rPr>
        <w:t>verbeteren?</w:t>
      </w:r>
    </w:p>
    <w:p w14:paraId="38EFC4BE" w14:textId="0A2B5E14" w:rsidR="00FE009C" w:rsidRPr="00A41A14" w:rsidRDefault="00FE009C" w:rsidP="00095AE2">
      <w:pPr>
        <w:widowControl w:val="0"/>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83"/>
        <w:contextualSpacing/>
        <w:rPr>
          <w:rFonts w:asciiTheme="majorHAnsi" w:eastAsia="Times New Roman" w:hAnsiTheme="majorHAnsi" w:cstheme="majorHAnsi"/>
          <w:color w:val="000000"/>
          <w:sz w:val="20"/>
          <w:szCs w:val="20"/>
        </w:rPr>
      </w:pPr>
      <w:r w:rsidRPr="00A41A14">
        <w:rPr>
          <w:rFonts w:asciiTheme="majorHAnsi" w:eastAsia="Times New Roman" w:hAnsiTheme="majorHAnsi" w:cstheme="majorHAnsi"/>
          <w:i/>
          <w:color w:val="000000"/>
          <w:sz w:val="20"/>
          <w:szCs w:val="20"/>
        </w:rPr>
        <w:t>Beschikt de school over voldoende expertise voor het (verdere) ontwikkelings</w:t>
      </w:r>
      <w:r w:rsidR="000D26FF" w:rsidRPr="00A41A14">
        <w:rPr>
          <w:rFonts w:asciiTheme="majorHAnsi" w:eastAsia="Times New Roman" w:hAnsiTheme="majorHAnsi" w:cstheme="majorHAnsi"/>
          <w:i/>
          <w:color w:val="000000"/>
          <w:sz w:val="20"/>
          <w:szCs w:val="20"/>
        </w:rPr>
        <w:t>-en/of verbetertraject</w:t>
      </w:r>
      <w:r w:rsidRPr="00A41A14">
        <w:rPr>
          <w:rFonts w:asciiTheme="majorHAnsi" w:eastAsia="Times New Roman" w:hAnsiTheme="majorHAnsi" w:cstheme="majorHAnsi"/>
          <w:i/>
          <w:color w:val="000000"/>
          <w:sz w:val="20"/>
          <w:szCs w:val="20"/>
        </w:rPr>
        <w:t>traject?</w:t>
      </w:r>
    </w:p>
    <w:bookmarkEnd w:id="0"/>
    <w:p w14:paraId="20913F9C" w14:textId="77777777" w:rsidR="00FE009C" w:rsidRPr="00095AE2" w:rsidRDefault="00FE009C" w:rsidP="00095AE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contextualSpacing/>
        <w:rPr>
          <w:rFonts w:asciiTheme="majorHAnsi" w:eastAsia="Times New Roman" w:hAnsiTheme="majorHAnsi" w:cstheme="majorHAnsi"/>
          <w:color w:val="000000"/>
          <w:sz w:val="18"/>
          <w:szCs w:val="18"/>
        </w:rPr>
      </w:pPr>
    </w:p>
    <w:p w14:paraId="22EE5CB0" w14:textId="264D119C" w:rsidR="00807774" w:rsidRPr="00095AE2" w:rsidRDefault="00807774" w:rsidP="00095AE2">
      <w:pPr>
        <w:spacing w:line="276" w:lineRule="auto"/>
        <w:rPr>
          <w:rFonts w:asciiTheme="majorHAnsi" w:hAnsiTheme="majorHAnsi" w:cstheme="majorHAnsi"/>
          <w:sz w:val="20"/>
          <w:szCs w:val="20"/>
        </w:rPr>
      </w:pPr>
    </w:p>
    <w:tbl>
      <w:tblPr>
        <w:tblStyle w:val="Tabelraster"/>
        <w:tblW w:w="10349" w:type="dxa"/>
        <w:tblLayout w:type="fixed"/>
        <w:tblLook w:val="04A0" w:firstRow="1" w:lastRow="0" w:firstColumn="1" w:lastColumn="0" w:noHBand="0" w:noVBand="1"/>
      </w:tblPr>
      <w:tblGrid>
        <w:gridCol w:w="10349"/>
      </w:tblGrid>
      <w:tr w:rsidR="005D1707" w:rsidRPr="009D1708" w14:paraId="09A87B3C" w14:textId="77777777" w:rsidTr="005D1707">
        <w:tc>
          <w:tcPr>
            <w:tcW w:w="10349" w:type="dxa"/>
          </w:tcPr>
          <w:p w14:paraId="30904B63" w14:textId="2AA8DA93" w:rsidR="005D1707" w:rsidRPr="007130D3" w:rsidRDefault="005D1707" w:rsidP="00095AE2">
            <w:pPr>
              <w:spacing w:line="276" w:lineRule="auto"/>
              <w:rPr>
                <w:rFonts w:ascii="Verdana" w:hAnsi="Verdana"/>
                <w:color w:val="1F497D" w:themeColor="text2"/>
                <w:sz w:val="22"/>
                <w:szCs w:val="22"/>
              </w:rPr>
            </w:pPr>
            <w:r w:rsidRPr="007130D3">
              <w:rPr>
                <w:rFonts w:ascii="Verdana" w:hAnsi="Verdana"/>
                <w:color w:val="1F497D" w:themeColor="text2"/>
                <w:sz w:val="22"/>
                <w:szCs w:val="22"/>
              </w:rPr>
              <w:t xml:space="preserve">ONDERWIJSPROCES (OP) </w:t>
            </w:r>
          </w:p>
          <w:p w14:paraId="462DF81F" w14:textId="77777777" w:rsidR="005D1707" w:rsidRPr="006A0113" w:rsidRDefault="005D1707" w:rsidP="00095AE2">
            <w:pPr>
              <w:spacing w:line="276" w:lineRule="auto"/>
              <w:rPr>
                <w:rFonts w:ascii="Verdana" w:hAnsi="Verdana"/>
                <w:color w:val="1F497D" w:themeColor="text2"/>
              </w:rPr>
            </w:pPr>
          </w:p>
          <w:p w14:paraId="5D7D4F64" w14:textId="33BF6352" w:rsidR="00AF13F6" w:rsidRPr="00443726" w:rsidRDefault="00AF13F6" w:rsidP="00095AE2">
            <w:pPr>
              <w:pStyle w:val="Default"/>
              <w:spacing w:line="276" w:lineRule="auto"/>
              <w:rPr>
                <w:rFonts w:asciiTheme="minorHAnsi" w:hAnsiTheme="minorHAnsi" w:cstheme="minorHAnsi"/>
                <w:b/>
                <w:bCs/>
                <w:color w:val="1F497D" w:themeColor="text2"/>
                <w:sz w:val="20"/>
                <w:szCs w:val="20"/>
              </w:rPr>
            </w:pPr>
            <w:r w:rsidRPr="00443726">
              <w:rPr>
                <w:rFonts w:asciiTheme="minorHAnsi" w:hAnsiTheme="minorHAnsi" w:cstheme="minorHAnsi"/>
                <w:b/>
                <w:bCs/>
                <w:color w:val="1F497D" w:themeColor="text2"/>
                <w:sz w:val="20"/>
                <w:szCs w:val="20"/>
              </w:rPr>
              <w:t>Kwaliteitsgebied Onderwijsproces (OP)</w:t>
            </w:r>
          </w:p>
          <w:p w14:paraId="3D475E75" w14:textId="2B5BA4F8" w:rsidR="005D1707" w:rsidRPr="008231AE" w:rsidRDefault="00AF13F6" w:rsidP="00095AE2">
            <w:pPr>
              <w:spacing w:line="276" w:lineRule="auto"/>
              <w:rPr>
                <w:rFonts w:ascii="Verdana" w:hAnsi="Verdana"/>
                <w:b/>
                <w:bCs/>
                <w:color w:val="1F497D" w:themeColor="text2"/>
                <w:sz w:val="18"/>
                <w:szCs w:val="18"/>
              </w:rPr>
            </w:pPr>
            <w:r w:rsidRPr="008231AE">
              <w:rPr>
                <w:rFonts w:cstheme="minorHAnsi"/>
                <w:b/>
                <w:bCs/>
                <w:i/>
                <w:color w:val="1F497D" w:themeColor="text2"/>
                <w:sz w:val="20"/>
                <w:szCs w:val="20"/>
              </w:rPr>
              <w:t>OP1  Aanbod: Het onderwijs bereidt de leerlingen voor op vervolgonderwijs en de samenleving</w:t>
            </w:r>
          </w:p>
          <w:p w14:paraId="0E91D9BF" w14:textId="77777777" w:rsidR="005D1707" w:rsidRDefault="005D1707" w:rsidP="00095AE2">
            <w:pPr>
              <w:spacing w:line="276" w:lineRule="auto"/>
              <w:rPr>
                <w:rFonts w:ascii="Verdana" w:hAnsi="Verdana"/>
                <w:bCs/>
                <w:color w:val="1F497D" w:themeColor="text2"/>
                <w:sz w:val="18"/>
                <w:szCs w:val="18"/>
              </w:rPr>
            </w:pPr>
          </w:p>
          <w:p w14:paraId="75D2F1B5" w14:textId="18B5B949" w:rsidR="005D1707" w:rsidRPr="00391F81" w:rsidRDefault="005D1707" w:rsidP="00095AE2">
            <w:pPr>
              <w:spacing w:line="276" w:lineRule="auto"/>
              <w:rPr>
                <w:rFonts w:asciiTheme="majorHAnsi" w:hAnsiTheme="majorHAnsi" w:cstheme="majorHAnsi"/>
                <w:bCs/>
                <w:color w:val="365F91" w:themeColor="accent1" w:themeShade="BF"/>
                <w:sz w:val="20"/>
                <w:szCs w:val="20"/>
              </w:rPr>
            </w:pPr>
            <w:r w:rsidRPr="00391F81">
              <w:rPr>
                <w:rFonts w:asciiTheme="majorHAnsi" w:hAnsiTheme="majorHAnsi" w:cstheme="majorHAnsi"/>
                <w:bCs/>
                <w:color w:val="365F91" w:themeColor="accent1" w:themeShade="BF"/>
                <w:sz w:val="20"/>
                <w:szCs w:val="20"/>
              </w:rPr>
              <w:t xml:space="preserve">Basiskwaliteit </w:t>
            </w:r>
          </w:p>
          <w:p w14:paraId="46E518DE" w14:textId="77777777" w:rsidR="002278BE" w:rsidRPr="002278BE" w:rsidRDefault="002278BE" w:rsidP="00095AE2">
            <w:pPr>
              <w:spacing w:line="276" w:lineRule="auto"/>
              <w:rPr>
                <w:rFonts w:asciiTheme="majorHAnsi" w:hAnsiTheme="majorHAnsi" w:cstheme="majorHAnsi"/>
                <w:iCs/>
                <w:sz w:val="20"/>
                <w:szCs w:val="20"/>
              </w:rPr>
            </w:pPr>
            <w:r w:rsidRPr="002278BE">
              <w:rPr>
                <w:rFonts w:asciiTheme="majorHAnsi" w:hAnsiTheme="majorHAnsi" w:cstheme="majorHAnsi"/>
                <w:iCs/>
                <w:sz w:val="20"/>
                <w:szCs w:val="20"/>
              </w:rPr>
              <w:t>De school bereidt de leerlingen voor op het vervolgonderwijs en de samenleving. Zij biedt een breed en op de kerndoelen19 gebaseerd aanbod dat ook de referentieniveaus taal en rekenen omvat. Onder aanbod verstaan we alle lesinhouden, ook die digitaal zijn of online aangeboden worden. Het aanbod van de school is afgestemd op de leerlingenpopulatie en sluit aan bij het (taal)niveau en de onderwijsbehoeften van de leerlingen. Het aanbod wordt waar nodig gedurende de schoolloopbaan verdiept en verbreed, zodanig dat leerlingen een ononderbroken ontwikkeling kunnen doorlopen. Het aanbod is doelgericht, samenhangend en herkenbaar. Bovendien heeft de school de leerinhouden evenwichtig en in samenhang over de leerjaren verdeeld.</w:t>
            </w:r>
          </w:p>
          <w:p w14:paraId="7CAABBF5" w14:textId="77777777" w:rsidR="00224EEC" w:rsidRDefault="00224EEC" w:rsidP="00095AE2">
            <w:pPr>
              <w:spacing w:line="276" w:lineRule="auto"/>
              <w:rPr>
                <w:rFonts w:asciiTheme="majorHAnsi" w:hAnsiTheme="majorHAnsi" w:cstheme="majorHAnsi"/>
                <w:iCs/>
                <w:sz w:val="20"/>
                <w:szCs w:val="20"/>
              </w:rPr>
            </w:pPr>
          </w:p>
          <w:p w14:paraId="1B4EF421" w14:textId="5F91EFD6" w:rsidR="006A269E" w:rsidRDefault="002278BE" w:rsidP="00095AE2">
            <w:pPr>
              <w:spacing w:line="276" w:lineRule="auto"/>
              <w:rPr>
                <w:rFonts w:asciiTheme="majorHAnsi" w:hAnsiTheme="majorHAnsi" w:cstheme="majorHAnsi"/>
                <w:iCs/>
                <w:sz w:val="20"/>
                <w:szCs w:val="20"/>
              </w:rPr>
            </w:pPr>
            <w:r w:rsidRPr="002278BE">
              <w:rPr>
                <w:rFonts w:asciiTheme="majorHAnsi" w:hAnsiTheme="majorHAnsi" w:cstheme="majorHAnsi"/>
                <w:iCs/>
                <w:sz w:val="20"/>
                <w:szCs w:val="20"/>
              </w:rPr>
              <w:t>Het aanbod draagt bij aan het bijbrengen van respect voor en kennis van de basiswaarden van de democratische rechtsstaat en aan het ontwikkelen van de sociale en maatschappelijke competenties die leerlingen in staat stellen deel uit te maken en bij te dragen aan de pluriforme, democratische samenleving.</w:t>
            </w:r>
          </w:p>
          <w:p w14:paraId="63471461" w14:textId="77777777" w:rsidR="002278BE" w:rsidRDefault="002278BE" w:rsidP="00095AE2">
            <w:pPr>
              <w:spacing w:line="276" w:lineRule="auto"/>
              <w:rPr>
                <w:rFonts w:asciiTheme="majorHAnsi" w:hAnsiTheme="majorHAnsi" w:cstheme="majorHAnsi"/>
                <w:iCs/>
                <w:sz w:val="20"/>
                <w:szCs w:val="20"/>
              </w:rPr>
            </w:pPr>
          </w:p>
          <w:p w14:paraId="00D0952D" w14:textId="77777777" w:rsidR="00192A16" w:rsidRDefault="00192A16" w:rsidP="00095AE2">
            <w:pPr>
              <w:spacing w:line="276" w:lineRule="auto"/>
              <w:rPr>
                <w:rFonts w:ascii="Calibri" w:hAnsi="Calibri" w:cs="Calibri"/>
                <w:i/>
                <w:sz w:val="20"/>
                <w:szCs w:val="20"/>
              </w:rPr>
            </w:pPr>
            <w:r w:rsidRPr="00084086">
              <w:rPr>
                <w:rFonts w:ascii="Calibri" w:hAnsi="Calibri" w:cs="Calibri"/>
                <w:i/>
                <w:sz w:val="20"/>
                <w:szCs w:val="20"/>
              </w:rPr>
              <w:t>Zijn er aanvullende ambities</w:t>
            </w:r>
            <w:r w:rsidR="00E72F0A" w:rsidRPr="00084086">
              <w:rPr>
                <w:rFonts w:ascii="Calibri" w:hAnsi="Calibri" w:cs="Calibri"/>
                <w:i/>
                <w:sz w:val="20"/>
                <w:szCs w:val="20"/>
              </w:rPr>
              <w:t xml:space="preserve"> en </w:t>
            </w:r>
            <w:r w:rsidR="00084086">
              <w:rPr>
                <w:rFonts w:ascii="Calibri" w:hAnsi="Calibri" w:cs="Calibri"/>
                <w:i/>
                <w:sz w:val="20"/>
                <w:szCs w:val="20"/>
              </w:rPr>
              <w:t>(</w:t>
            </w:r>
            <w:r w:rsidR="00E72F0A" w:rsidRPr="00084086">
              <w:rPr>
                <w:rFonts w:ascii="Calibri" w:hAnsi="Calibri" w:cs="Calibri"/>
                <w:i/>
                <w:sz w:val="20"/>
                <w:szCs w:val="20"/>
              </w:rPr>
              <w:t>hoe</w:t>
            </w:r>
            <w:r w:rsidR="00084086">
              <w:rPr>
                <w:rFonts w:ascii="Calibri" w:hAnsi="Calibri" w:cs="Calibri"/>
                <w:i/>
                <w:sz w:val="20"/>
                <w:szCs w:val="20"/>
              </w:rPr>
              <w:t>)</w:t>
            </w:r>
            <w:r w:rsidR="00E72F0A" w:rsidRPr="00084086">
              <w:rPr>
                <w:rFonts w:ascii="Calibri" w:hAnsi="Calibri" w:cs="Calibri"/>
                <w:i/>
                <w:sz w:val="20"/>
                <w:szCs w:val="20"/>
              </w:rPr>
              <w:t xml:space="preserve"> worden deze gerealiseerd</w:t>
            </w:r>
            <w:r w:rsidRPr="00084086">
              <w:rPr>
                <w:rFonts w:ascii="Calibri" w:hAnsi="Calibri" w:cs="Calibri"/>
                <w:i/>
                <w:sz w:val="20"/>
                <w:szCs w:val="20"/>
              </w:rPr>
              <w:t>?</w:t>
            </w:r>
          </w:p>
          <w:p w14:paraId="22087D14" w14:textId="6EC46E83" w:rsidR="002A3838" w:rsidRPr="00084086" w:rsidRDefault="002A3838" w:rsidP="00095AE2">
            <w:pPr>
              <w:spacing w:line="276" w:lineRule="auto"/>
              <w:rPr>
                <w:rFonts w:ascii="Calibri" w:hAnsi="Calibri" w:cs="Calibri"/>
                <w:i/>
                <w:color w:val="1F497D" w:themeColor="text2"/>
                <w:sz w:val="20"/>
                <w:szCs w:val="20"/>
              </w:rPr>
            </w:pPr>
          </w:p>
        </w:tc>
      </w:tr>
      <w:tr w:rsidR="005D1707" w:rsidRPr="007130D3" w14:paraId="5BC457D9" w14:textId="77777777" w:rsidTr="005D1707">
        <w:tc>
          <w:tcPr>
            <w:tcW w:w="10349" w:type="dxa"/>
          </w:tcPr>
          <w:p w14:paraId="00195B15" w14:textId="67C7D1EC" w:rsidR="005D1707" w:rsidRPr="00E15CBE" w:rsidRDefault="005D1707" w:rsidP="00095AE2">
            <w:pPr>
              <w:spacing w:line="276" w:lineRule="auto"/>
              <w:rPr>
                <w:rFonts w:asciiTheme="majorHAnsi" w:hAnsiTheme="majorHAnsi" w:cstheme="majorHAnsi"/>
                <w:b/>
                <w:sz w:val="20"/>
                <w:szCs w:val="20"/>
              </w:rPr>
            </w:pPr>
            <w:r w:rsidRPr="00E15CBE">
              <w:rPr>
                <w:rFonts w:asciiTheme="majorHAnsi" w:hAnsiTheme="majorHAnsi" w:cstheme="majorHAnsi"/>
                <w:b/>
                <w:sz w:val="20"/>
                <w:szCs w:val="20"/>
              </w:rPr>
              <w:t>Sterke punten</w:t>
            </w:r>
          </w:p>
          <w:p w14:paraId="2A5C166A" w14:textId="4AA1B741" w:rsidR="00037344" w:rsidRPr="002D6618" w:rsidRDefault="00037344" w:rsidP="00037344">
            <w:pPr>
              <w:pStyle w:val="Lijstalinea"/>
              <w:numPr>
                <w:ilvl w:val="0"/>
                <w:numId w:val="2"/>
              </w:numPr>
              <w:spacing w:line="276" w:lineRule="auto"/>
              <w:rPr>
                <w:rFonts w:asciiTheme="majorHAnsi" w:hAnsiTheme="majorHAnsi" w:cstheme="majorHAnsi"/>
                <w:bCs/>
                <w:sz w:val="20"/>
                <w:szCs w:val="20"/>
              </w:rPr>
            </w:pPr>
            <w:r w:rsidRPr="00037344">
              <w:rPr>
                <w:rFonts w:asciiTheme="majorHAnsi" w:hAnsiTheme="majorHAnsi" w:cstheme="majorHAnsi"/>
                <w:bCs/>
                <w:sz w:val="20"/>
                <w:szCs w:val="20"/>
                <w:lang w:val="en-US"/>
              </w:rPr>
              <w:t xml:space="preserve">School </w:t>
            </w:r>
            <w:proofErr w:type="spellStart"/>
            <w:r w:rsidRPr="00037344">
              <w:rPr>
                <w:rFonts w:asciiTheme="majorHAnsi" w:hAnsiTheme="majorHAnsi" w:cstheme="majorHAnsi"/>
                <w:bCs/>
                <w:sz w:val="20"/>
                <w:szCs w:val="20"/>
                <w:lang w:val="en-US"/>
              </w:rPr>
              <w:t>heeft</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een</w:t>
            </w:r>
            <w:proofErr w:type="spellEnd"/>
            <w:r w:rsidRPr="00037344">
              <w:rPr>
                <w:rFonts w:asciiTheme="majorHAnsi" w:hAnsiTheme="majorHAnsi" w:cstheme="majorHAnsi"/>
                <w:bCs/>
                <w:sz w:val="20"/>
                <w:szCs w:val="20"/>
                <w:lang w:val="en-US"/>
              </w:rPr>
              <w:t xml:space="preserve"> divers, breed </w:t>
            </w:r>
            <w:proofErr w:type="spellStart"/>
            <w:r w:rsidRPr="00037344">
              <w:rPr>
                <w:rFonts w:asciiTheme="majorHAnsi" w:hAnsiTheme="majorHAnsi" w:cstheme="majorHAnsi"/>
                <w:bCs/>
                <w:sz w:val="20"/>
                <w:szCs w:val="20"/>
                <w:lang w:val="en-US"/>
              </w:rPr>
              <w:t>en</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vernieuwd</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aanbod</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voor</w:t>
            </w:r>
            <w:proofErr w:type="spellEnd"/>
            <w:r w:rsidRPr="00037344">
              <w:rPr>
                <w:rFonts w:asciiTheme="majorHAnsi" w:hAnsiTheme="majorHAnsi" w:cstheme="majorHAnsi"/>
                <w:bCs/>
                <w:sz w:val="20"/>
                <w:szCs w:val="20"/>
                <w:lang w:val="en-US"/>
              </w:rPr>
              <w:t xml:space="preserve"> basis, </w:t>
            </w:r>
            <w:proofErr w:type="spellStart"/>
            <w:r w:rsidRPr="00037344">
              <w:rPr>
                <w:rFonts w:asciiTheme="majorHAnsi" w:hAnsiTheme="majorHAnsi" w:cstheme="majorHAnsi"/>
                <w:bCs/>
                <w:sz w:val="20"/>
                <w:szCs w:val="20"/>
                <w:lang w:val="en-US"/>
              </w:rPr>
              <w:t>ondersteuning</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en</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uitdaging</w:t>
            </w:r>
            <w:proofErr w:type="spellEnd"/>
            <w:r w:rsidR="0006196E">
              <w:rPr>
                <w:rFonts w:asciiTheme="majorHAnsi" w:hAnsiTheme="majorHAnsi" w:cstheme="majorHAnsi"/>
                <w:bCs/>
                <w:sz w:val="20"/>
                <w:szCs w:val="20"/>
                <w:lang w:val="en-US"/>
              </w:rPr>
              <w:t xml:space="preserve">: </w:t>
            </w:r>
            <w:proofErr w:type="spellStart"/>
            <w:r w:rsidR="0006196E">
              <w:rPr>
                <w:rFonts w:asciiTheme="majorHAnsi" w:hAnsiTheme="majorHAnsi" w:cstheme="majorHAnsi"/>
                <w:bCs/>
                <w:sz w:val="20"/>
                <w:szCs w:val="20"/>
                <w:lang w:val="en-US"/>
              </w:rPr>
              <w:t>Denklab</w:t>
            </w:r>
            <w:proofErr w:type="spellEnd"/>
            <w:r w:rsidR="002D6618">
              <w:rPr>
                <w:rFonts w:asciiTheme="majorHAnsi" w:hAnsiTheme="majorHAnsi" w:cstheme="majorHAnsi"/>
                <w:bCs/>
                <w:sz w:val="20"/>
                <w:szCs w:val="20"/>
                <w:lang w:val="en-US"/>
              </w:rPr>
              <w:t xml:space="preserve"> </w:t>
            </w:r>
            <w:proofErr w:type="spellStart"/>
            <w:r w:rsidR="002D6618">
              <w:rPr>
                <w:rFonts w:asciiTheme="majorHAnsi" w:hAnsiTheme="majorHAnsi" w:cstheme="majorHAnsi"/>
                <w:bCs/>
                <w:sz w:val="20"/>
                <w:szCs w:val="20"/>
                <w:lang w:val="en-US"/>
              </w:rPr>
              <w:t>etc</w:t>
            </w:r>
            <w:proofErr w:type="spellEnd"/>
          </w:p>
          <w:p w14:paraId="29D4BC12" w14:textId="77777777" w:rsidR="00037344" w:rsidRPr="00037344" w:rsidRDefault="00037344" w:rsidP="00037344">
            <w:pPr>
              <w:pStyle w:val="Lijstalinea"/>
              <w:numPr>
                <w:ilvl w:val="0"/>
                <w:numId w:val="2"/>
              </w:numPr>
              <w:spacing w:line="276" w:lineRule="auto"/>
              <w:rPr>
                <w:rFonts w:asciiTheme="majorHAnsi" w:hAnsiTheme="majorHAnsi" w:cstheme="majorHAnsi"/>
                <w:bCs/>
                <w:sz w:val="20"/>
                <w:szCs w:val="20"/>
              </w:rPr>
            </w:pPr>
            <w:proofErr w:type="spellStart"/>
            <w:r w:rsidRPr="00037344">
              <w:rPr>
                <w:rFonts w:asciiTheme="majorHAnsi" w:hAnsiTheme="majorHAnsi" w:cstheme="majorHAnsi"/>
                <w:bCs/>
                <w:sz w:val="20"/>
                <w:szCs w:val="20"/>
                <w:lang w:val="en-US"/>
              </w:rPr>
              <w:t>Zoekt</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verdieping</w:t>
            </w:r>
            <w:proofErr w:type="spellEnd"/>
            <w:r w:rsidRPr="00037344">
              <w:rPr>
                <w:rFonts w:asciiTheme="majorHAnsi" w:hAnsiTheme="majorHAnsi" w:cstheme="majorHAnsi"/>
                <w:bCs/>
                <w:sz w:val="20"/>
                <w:szCs w:val="20"/>
                <w:lang w:val="en-US"/>
              </w:rPr>
              <w:t xml:space="preserve"> in </w:t>
            </w:r>
            <w:proofErr w:type="spellStart"/>
            <w:r w:rsidRPr="00037344">
              <w:rPr>
                <w:rFonts w:asciiTheme="majorHAnsi" w:hAnsiTheme="majorHAnsi" w:cstheme="majorHAnsi"/>
                <w:bCs/>
                <w:sz w:val="20"/>
                <w:szCs w:val="20"/>
                <w:lang w:val="en-US"/>
              </w:rPr>
              <w:t>onderzoekend</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en</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ontwerpend</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leren</w:t>
            </w:r>
            <w:proofErr w:type="spellEnd"/>
          </w:p>
          <w:p w14:paraId="613FD707" w14:textId="77777777" w:rsidR="00037344" w:rsidRPr="00037344" w:rsidRDefault="00037344" w:rsidP="00037344">
            <w:pPr>
              <w:pStyle w:val="Lijstalinea"/>
              <w:numPr>
                <w:ilvl w:val="0"/>
                <w:numId w:val="2"/>
              </w:numPr>
              <w:spacing w:line="276" w:lineRule="auto"/>
              <w:rPr>
                <w:rFonts w:asciiTheme="majorHAnsi" w:hAnsiTheme="majorHAnsi" w:cstheme="majorHAnsi"/>
                <w:bCs/>
                <w:sz w:val="20"/>
                <w:szCs w:val="20"/>
              </w:rPr>
            </w:pPr>
            <w:proofErr w:type="spellStart"/>
            <w:r w:rsidRPr="00037344">
              <w:rPr>
                <w:rFonts w:asciiTheme="majorHAnsi" w:hAnsiTheme="majorHAnsi" w:cstheme="majorHAnsi"/>
                <w:bCs/>
                <w:sz w:val="20"/>
                <w:szCs w:val="20"/>
                <w:lang w:val="en-US"/>
              </w:rPr>
              <w:t>Mooie</w:t>
            </w:r>
            <w:proofErr w:type="spellEnd"/>
            <w:r w:rsidRPr="00037344">
              <w:rPr>
                <w:rFonts w:asciiTheme="majorHAnsi" w:hAnsiTheme="majorHAnsi" w:cstheme="majorHAnsi"/>
                <w:bCs/>
                <w:sz w:val="20"/>
                <w:szCs w:val="20"/>
                <w:lang w:val="en-US"/>
              </w:rPr>
              <w:t xml:space="preserve"> mix van </w:t>
            </w:r>
            <w:proofErr w:type="spellStart"/>
            <w:r w:rsidRPr="00037344">
              <w:rPr>
                <w:rFonts w:asciiTheme="majorHAnsi" w:hAnsiTheme="majorHAnsi" w:cstheme="majorHAnsi"/>
                <w:bCs/>
                <w:sz w:val="20"/>
                <w:szCs w:val="20"/>
                <w:lang w:val="en-US"/>
              </w:rPr>
              <w:t>Montessoriaanpak</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en</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eigentijdse</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onderwijskundige</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ontwikkelingen</w:t>
            </w:r>
            <w:proofErr w:type="spellEnd"/>
          </w:p>
          <w:p w14:paraId="6929153C" w14:textId="77777777" w:rsidR="00037344" w:rsidRPr="00037344" w:rsidRDefault="00037344" w:rsidP="00037344">
            <w:pPr>
              <w:pStyle w:val="Lijstalinea"/>
              <w:numPr>
                <w:ilvl w:val="0"/>
                <w:numId w:val="2"/>
              </w:numPr>
              <w:spacing w:line="276" w:lineRule="auto"/>
              <w:rPr>
                <w:rFonts w:asciiTheme="majorHAnsi" w:hAnsiTheme="majorHAnsi" w:cstheme="majorHAnsi"/>
                <w:bCs/>
                <w:sz w:val="20"/>
                <w:szCs w:val="20"/>
              </w:rPr>
            </w:pPr>
            <w:proofErr w:type="spellStart"/>
            <w:r w:rsidRPr="00037344">
              <w:rPr>
                <w:rFonts w:asciiTheme="majorHAnsi" w:hAnsiTheme="majorHAnsi" w:cstheme="majorHAnsi"/>
                <w:bCs/>
                <w:sz w:val="20"/>
                <w:szCs w:val="20"/>
                <w:lang w:val="en-US"/>
              </w:rPr>
              <w:t>Vanaf</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groep</w:t>
            </w:r>
            <w:proofErr w:type="spellEnd"/>
            <w:r w:rsidRPr="00037344">
              <w:rPr>
                <w:rFonts w:asciiTheme="majorHAnsi" w:hAnsiTheme="majorHAnsi" w:cstheme="majorHAnsi"/>
                <w:bCs/>
                <w:sz w:val="20"/>
                <w:szCs w:val="20"/>
                <w:lang w:val="en-US"/>
              </w:rPr>
              <w:t xml:space="preserve"> 6 </w:t>
            </w:r>
            <w:proofErr w:type="spellStart"/>
            <w:r w:rsidRPr="00037344">
              <w:rPr>
                <w:rFonts w:asciiTheme="majorHAnsi" w:hAnsiTheme="majorHAnsi" w:cstheme="majorHAnsi"/>
                <w:bCs/>
                <w:sz w:val="20"/>
                <w:szCs w:val="20"/>
                <w:lang w:val="en-US"/>
              </w:rPr>
              <w:t>referentieniveaus</w:t>
            </w:r>
            <w:proofErr w:type="spellEnd"/>
            <w:r w:rsidRPr="00037344">
              <w:rPr>
                <w:rFonts w:asciiTheme="majorHAnsi" w:hAnsiTheme="majorHAnsi" w:cstheme="majorHAnsi"/>
                <w:bCs/>
                <w:sz w:val="20"/>
                <w:szCs w:val="20"/>
                <w:lang w:val="en-US"/>
              </w:rPr>
              <w:t xml:space="preserve"> in </w:t>
            </w:r>
            <w:proofErr w:type="spellStart"/>
            <w:r w:rsidRPr="00037344">
              <w:rPr>
                <w:rFonts w:asciiTheme="majorHAnsi" w:hAnsiTheme="majorHAnsi" w:cstheme="majorHAnsi"/>
                <w:bCs/>
                <w:sz w:val="20"/>
                <w:szCs w:val="20"/>
                <w:lang w:val="en-US"/>
              </w:rPr>
              <w:t>aanbodkaarten</w:t>
            </w:r>
            <w:proofErr w:type="spellEnd"/>
            <w:r w:rsidRPr="00037344">
              <w:rPr>
                <w:rFonts w:asciiTheme="majorHAnsi" w:hAnsiTheme="majorHAnsi" w:cstheme="majorHAnsi"/>
                <w:bCs/>
                <w:sz w:val="20"/>
                <w:szCs w:val="20"/>
                <w:lang w:val="en-US"/>
              </w:rPr>
              <w:t xml:space="preserve"> </w:t>
            </w:r>
          </w:p>
          <w:p w14:paraId="68209C00" w14:textId="77777777" w:rsidR="00037344" w:rsidRPr="00037344" w:rsidRDefault="00037344" w:rsidP="00037344">
            <w:pPr>
              <w:pStyle w:val="Lijstalinea"/>
              <w:numPr>
                <w:ilvl w:val="0"/>
                <w:numId w:val="2"/>
              </w:numPr>
              <w:spacing w:line="276" w:lineRule="auto"/>
              <w:rPr>
                <w:rFonts w:asciiTheme="majorHAnsi" w:hAnsiTheme="majorHAnsi" w:cstheme="majorHAnsi"/>
                <w:bCs/>
                <w:sz w:val="20"/>
                <w:szCs w:val="20"/>
              </w:rPr>
            </w:pPr>
            <w:proofErr w:type="spellStart"/>
            <w:r w:rsidRPr="00037344">
              <w:rPr>
                <w:rFonts w:asciiTheme="majorHAnsi" w:hAnsiTheme="majorHAnsi" w:cstheme="majorHAnsi"/>
                <w:bCs/>
                <w:sz w:val="20"/>
                <w:szCs w:val="20"/>
                <w:lang w:val="en-US"/>
              </w:rPr>
              <w:t>Ondersteuningsaanbod</w:t>
            </w:r>
            <w:proofErr w:type="spellEnd"/>
            <w:r w:rsidRPr="00037344">
              <w:rPr>
                <w:rFonts w:asciiTheme="majorHAnsi" w:hAnsiTheme="majorHAnsi" w:cstheme="majorHAnsi"/>
                <w:bCs/>
                <w:sz w:val="20"/>
                <w:szCs w:val="20"/>
                <w:lang w:val="en-US"/>
              </w:rPr>
              <w:t xml:space="preserve"> ism </w:t>
            </w:r>
            <w:proofErr w:type="spellStart"/>
            <w:r w:rsidRPr="00037344">
              <w:rPr>
                <w:rFonts w:asciiTheme="majorHAnsi" w:hAnsiTheme="majorHAnsi" w:cstheme="majorHAnsi"/>
                <w:bCs/>
                <w:sz w:val="20"/>
                <w:szCs w:val="20"/>
                <w:lang w:val="en-US"/>
              </w:rPr>
              <w:t>externe</w:t>
            </w:r>
            <w:proofErr w:type="spellEnd"/>
            <w:r w:rsidRPr="00037344">
              <w:rPr>
                <w:rFonts w:asciiTheme="majorHAnsi" w:hAnsiTheme="majorHAnsi" w:cstheme="majorHAnsi"/>
                <w:bCs/>
                <w:sz w:val="20"/>
                <w:szCs w:val="20"/>
                <w:lang w:val="en-US"/>
              </w:rPr>
              <w:t xml:space="preserve"> partners</w:t>
            </w:r>
          </w:p>
          <w:p w14:paraId="460D99D8" w14:textId="77777777" w:rsidR="00037344" w:rsidRPr="00037344" w:rsidRDefault="00037344" w:rsidP="00037344">
            <w:pPr>
              <w:pStyle w:val="Lijstalinea"/>
              <w:numPr>
                <w:ilvl w:val="0"/>
                <w:numId w:val="2"/>
              </w:numPr>
              <w:spacing w:line="276" w:lineRule="auto"/>
              <w:rPr>
                <w:rFonts w:asciiTheme="majorHAnsi" w:hAnsiTheme="majorHAnsi" w:cstheme="majorHAnsi"/>
                <w:bCs/>
                <w:sz w:val="20"/>
                <w:szCs w:val="20"/>
              </w:rPr>
            </w:pPr>
            <w:proofErr w:type="spellStart"/>
            <w:r w:rsidRPr="00037344">
              <w:rPr>
                <w:rFonts w:asciiTheme="majorHAnsi" w:hAnsiTheme="majorHAnsi" w:cstheme="majorHAnsi"/>
                <w:bCs/>
                <w:sz w:val="20"/>
                <w:szCs w:val="20"/>
                <w:lang w:val="en-US"/>
              </w:rPr>
              <w:t>Montessorimateriaal</w:t>
            </w:r>
            <w:proofErr w:type="spellEnd"/>
            <w:r w:rsidRPr="00037344">
              <w:rPr>
                <w:rFonts w:asciiTheme="majorHAnsi" w:hAnsiTheme="majorHAnsi" w:cstheme="majorHAnsi"/>
                <w:bCs/>
                <w:sz w:val="20"/>
                <w:szCs w:val="20"/>
                <w:lang w:val="en-US"/>
              </w:rPr>
              <w:t xml:space="preserve"> </w:t>
            </w:r>
            <w:proofErr w:type="spellStart"/>
            <w:r w:rsidRPr="00037344">
              <w:rPr>
                <w:rFonts w:asciiTheme="majorHAnsi" w:hAnsiTheme="majorHAnsi" w:cstheme="majorHAnsi"/>
                <w:bCs/>
                <w:sz w:val="20"/>
                <w:szCs w:val="20"/>
                <w:lang w:val="en-US"/>
              </w:rPr>
              <w:t>geeft</w:t>
            </w:r>
            <w:proofErr w:type="spellEnd"/>
            <w:r w:rsidRPr="00037344">
              <w:rPr>
                <w:rFonts w:asciiTheme="majorHAnsi" w:hAnsiTheme="majorHAnsi" w:cstheme="majorHAnsi"/>
                <w:bCs/>
                <w:sz w:val="20"/>
                <w:szCs w:val="20"/>
                <w:lang w:val="en-US"/>
              </w:rPr>
              <w:t xml:space="preserve"> de </w:t>
            </w:r>
            <w:proofErr w:type="spellStart"/>
            <w:r w:rsidRPr="00037344">
              <w:rPr>
                <w:rFonts w:asciiTheme="majorHAnsi" w:hAnsiTheme="majorHAnsi" w:cstheme="majorHAnsi"/>
                <w:bCs/>
                <w:sz w:val="20"/>
                <w:szCs w:val="20"/>
                <w:lang w:val="en-US"/>
              </w:rPr>
              <w:t>opbouw</w:t>
            </w:r>
            <w:proofErr w:type="spellEnd"/>
          </w:p>
          <w:p w14:paraId="12D3D840" w14:textId="7F2FA9D7" w:rsidR="00037344" w:rsidRPr="00EA5D7E" w:rsidRDefault="00037344" w:rsidP="00037344">
            <w:pPr>
              <w:pStyle w:val="Lijstalinea"/>
              <w:numPr>
                <w:ilvl w:val="0"/>
                <w:numId w:val="2"/>
              </w:numPr>
              <w:spacing w:line="276" w:lineRule="auto"/>
              <w:rPr>
                <w:rFonts w:asciiTheme="majorHAnsi" w:hAnsiTheme="majorHAnsi" w:cstheme="majorHAnsi"/>
                <w:bCs/>
                <w:sz w:val="20"/>
                <w:szCs w:val="20"/>
              </w:rPr>
            </w:pPr>
            <w:proofErr w:type="spellStart"/>
            <w:r w:rsidRPr="00037344">
              <w:rPr>
                <w:rFonts w:asciiTheme="majorHAnsi" w:hAnsiTheme="majorHAnsi" w:cstheme="majorHAnsi"/>
                <w:bCs/>
                <w:sz w:val="20"/>
                <w:szCs w:val="20"/>
                <w:lang w:val="en-US"/>
              </w:rPr>
              <w:t>Aanbodkaarten</w:t>
            </w:r>
            <w:proofErr w:type="spellEnd"/>
            <w:r w:rsidRPr="00037344">
              <w:rPr>
                <w:rFonts w:asciiTheme="majorHAnsi" w:hAnsiTheme="majorHAnsi" w:cstheme="majorHAnsi"/>
                <w:bCs/>
                <w:sz w:val="20"/>
                <w:szCs w:val="20"/>
                <w:lang w:val="en-US"/>
              </w:rPr>
              <w:t xml:space="preserve"> met diverse </w:t>
            </w:r>
            <w:proofErr w:type="spellStart"/>
            <w:r w:rsidRPr="00037344">
              <w:rPr>
                <w:rFonts w:asciiTheme="majorHAnsi" w:hAnsiTheme="majorHAnsi" w:cstheme="majorHAnsi"/>
                <w:bCs/>
                <w:sz w:val="20"/>
                <w:szCs w:val="20"/>
                <w:lang w:val="en-US"/>
              </w:rPr>
              <w:t>passende</w:t>
            </w:r>
            <w:proofErr w:type="spellEnd"/>
            <w:r w:rsidRPr="00037344">
              <w:rPr>
                <w:rFonts w:asciiTheme="majorHAnsi" w:hAnsiTheme="majorHAnsi" w:cstheme="majorHAnsi"/>
                <w:bCs/>
                <w:sz w:val="20"/>
                <w:szCs w:val="20"/>
                <w:lang w:val="en-US"/>
              </w:rPr>
              <w:t xml:space="preserve"> </w:t>
            </w:r>
            <w:proofErr w:type="spellStart"/>
            <w:r w:rsidR="00EA5D7E">
              <w:rPr>
                <w:rFonts w:asciiTheme="majorHAnsi" w:hAnsiTheme="majorHAnsi" w:cstheme="majorHAnsi"/>
                <w:bCs/>
                <w:sz w:val="20"/>
                <w:szCs w:val="20"/>
                <w:lang w:val="en-US"/>
              </w:rPr>
              <w:t>materi</w:t>
            </w:r>
            <w:r w:rsidR="001E6484">
              <w:rPr>
                <w:rFonts w:asciiTheme="majorHAnsi" w:hAnsiTheme="majorHAnsi" w:cstheme="majorHAnsi"/>
                <w:bCs/>
                <w:sz w:val="20"/>
                <w:szCs w:val="20"/>
                <w:lang w:val="en-US"/>
              </w:rPr>
              <w:t>alen</w:t>
            </w:r>
            <w:proofErr w:type="spellEnd"/>
            <w:r w:rsidR="001E6484">
              <w:rPr>
                <w:rFonts w:asciiTheme="majorHAnsi" w:hAnsiTheme="majorHAnsi" w:cstheme="majorHAnsi"/>
                <w:bCs/>
                <w:sz w:val="20"/>
                <w:szCs w:val="20"/>
                <w:lang w:val="en-US"/>
              </w:rPr>
              <w:t xml:space="preserve"> </w:t>
            </w:r>
            <w:proofErr w:type="spellStart"/>
            <w:r w:rsidR="001E6484">
              <w:rPr>
                <w:rFonts w:asciiTheme="majorHAnsi" w:hAnsiTheme="majorHAnsi" w:cstheme="majorHAnsi"/>
                <w:bCs/>
                <w:sz w:val="20"/>
                <w:szCs w:val="20"/>
                <w:lang w:val="en-US"/>
              </w:rPr>
              <w:t>vanuit</w:t>
            </w:r>
            <w:proofErr w:type="spellEnd"/>
            <w:r w:rsidR="001E6484">
              <w:rPr>
                <w:rFonts w:asciiTheme="majorHAnsi" w:hAnsiTheme="majorHAnsi" w:cstheme="majorHAnsi"/>
                <w:bCs/>
                <w:sz w:val="20"/>
                <w:szCs w:val="20"/>
                <w:lang w:val="en-US"/>
              </w:rPr>
              <w:t xml:space="preserve"> de </w:t>
            </w:r>
            <w:proofErr w:type="spellStart"/>
            <w:r w:rsidR="001E6484">
              <w:rPr>
                <w:rFonts w:asciiTheme="majorHAnsi" w:hAnsiTheme="majorHAnsi" w:cstheme="majorHAnsi"/>
                <w:bCs/>
                <w:sz w:val="20"/>
                <w:szCs w:val="20"/>
                <w:lang w:val="en-US"/>
              </w:rPr>
              <w:t>Montessorilijn</w:t>
            </w:r>
            <w:proofErr w:type="spellEnd"/>
          </w:p>
          <w:p w14:paraId="6DF72972" w14:textId="05E4A47B" w:rsidR="00037344" w:rsidRPr="00037344" w:rsidRDefault="00EA5D7E" w:rsidP="00037344">
            <w:pPr>
              <w:pStyle w:val="Lijstalinea"/>
              <w:numPr>
                <w:ilvl w:val="0"/>
                <w:numId w:val="2"/>
              </w:numPr>
              <w:spacing w:line="276" w:lineRule="auto"/>
              <w:rPr>
                <w:rFonts w:asciiTheme="majorHAnsi" w:hAnsiTheme="majorHAnsi" w:cstheme="majorHAnsi"/>
                <w:bCs/>
                <w:sz w:val="20"/>
                <w:szCs w:val="20"/>
              </w:rPr>
            </w:pPr>
            <w:proofErr w:type="spellStart"/>
            <w:r>
              <w:rPr>
                <w:rFonts w:asciiTheme="majorHAnsi" w:hAnsiTheme="majorHAnsi" w:cstheme="majorHAnsi"/>
                <w:bCs/>
                <w:sz w:val="20"/>
                <w:szCs w:val="20"/>
                <w:lang w:val="en-US"/>
              </w:rPr>
              <w:t>Burgerschapsbeleid</w:t>
            </w:r>
            <w:proofErr w:type="spellEnd"/>
            <w:r>
              <w:rPr>
                <w:rFonts w:asciiTheme="majorHAnsi" w:hAnsiTheme="majorHAnsi" w:cstheme="majorHAnsi"/>
                <w:bCs/>
                <w:sz w:val="20"/>
                <w:szCs w:val="20"/>
                <w:lang w:val="en-US"/>
              </w:rPr>
              <w:t xml:space="preserve"> met </w:t>
            </w:r>
            <w:proofErr w:type="spellStart"/>
            <w:r>
              <w:rPr>
                <w:rFonts w:asciiTheme="majorHAnsi" w:hAnsiTheme="majorHAnsi" w:cstheme="majorHAnsi"/>
                <w:bCs/>
                <w:sz w:val="20"/>
                <w:szCs w:val="20"/>
                <w:lang w:val="en-US"/>
              </w:rPr>
              <w:t>indicatoren</w:t>
            </w:r>
            <w:proofErr w:type="spellEnd"/>
            <w:r w:rsidR="008829B8">
              <w:rPr>
                <w:rFonts w:asciiTheme="majorHAnsi" w:hAnsiTheme="majorHAnsi" w:cstheme="majorHAnsi"/>
                <w:bCs/>
                <w:sz w:val="20"/>
                <w:szCs w:val="20"/>
                <w:lang w:val="en-US"/>
              </w:rPr>
              <w:t xml:space="preserve"> </w:t>
            </w:r>
            <w:proofErr w:type="spellStart"/>
            <w:r w:rsidR="008829B8">
              <w:rPr>
                <w:rFonts w:asciiTheme="majorHAnsi" w:hAnsiTheme="majorHAnsi" w:cstheme="majorHAnsi"/>
                <w:bCs/>
                <w:sz w:val="20"/>
                <w:szCs w:val="20"/>
                <w:lang w:val="en-US"/>
              </w:rPr>
              <w:t>staat</w:t>
            </w:r>
            <w:proofErr w:type="spellEnd"/>
            <w:r w:rsidR="008829B8">
              <w:rPr>
                <w:rFonts w:asciiTheme="majorHAnsi" w:hAnsiTheme="majorHAnsi" w:cstheme="majorHAnsi"/>
                <w:bCs/>
                <w:sz w:val="20"/>
                <w:szCs w:val="20"/>
                <w:lang w:val="en-US"/>
              </w:rPr>
              <w:t xml:space="preserve"> vast</w:t>
            </w:r>
          </w:p>
          <w:p w14:paraId="6FA067B6" w14:textId="5197FD78" w:rsidR="005C3A88" w:rsidRPr="005C3A88" w:rsidRDefault="005C3A88" w:rsidP="00095AE2">
            <w:pPr>
              <w:spacing w:line="276" w:lineRule="auto"/>
              <w:rPr>
                <w:rFonts w:asciiTheme="majorHAnsi" w:hAnsiTheme="majorHAnsi" w:cstheme="majorHAnsi"/>
                <w:bCs/>
                <w:sz w:val="20"/>
                <w:szCs w:val="20"/>
              </w:rPr>
            </w:pPr>
          </w:p>
        </w:tc>
      </w:tr>
      <w:tr w:rsidR="005D1707" w:rsidRPr="007130D3" w14:paraId="71966734" w14:textId="77777777" w:rsidTr="005D1707">
        <w:tc>
          <w:tcPr>
            <w:tcW w:w="10349" w:type="dxa"/>
          </w:tcPr>
          <w:p w14:paraId="31253A96" w14:textId="2EBB46C1" w:rsidR="005D1707" w:rsidRPr="00E15CBE" w:rsidRDefault="005D1707" w:rsidP="00095AE2">
            <w:pPr>
              <w:spacing w:line="276" w:lineRule="auto"/>
              <w:rPr>
                <w:rFonts w:asciiTheme="majorHAnsi" w:hAnsiTheme="majorHAnsi" w:cstheme="majorHAnsi"/>
                <w:b/>
                <w:bCs/>
                <w:sz w:val="20"/>
                <w:szCs w:val="20"/>
              </w:rPr>
            </w:pPr>
            <w:r w:rsidRPr="00E15CBE">
              <w:rPr>
                <w:rFonts w:asciiTheme="majorHAnsi" w:hAnsiTheme="majorHAnsi" w:cstheme="majorHAnsi"/>
                <w:b/>
                <w:bCs/>
                <w:sz w:val="20"/>
                <w:szCs w:val="20"/>
              </w:rPr>
              <w:t>Verbeterpunten</w:t>
            </w:r>
            <w:r w:rsidR="00F450C4">
              <w:rPr>
                <w:rFonts w:asciiTheme="majorHAnsi" w:hAnsiTheme="majorHAnsi" w:cstheme="majorHAnsi"/>
                <w:b/>
                <w:bCs/>
                <w:sz w:val="20"/>
                <w:szCs w:val="20"/>
              </w:rPr>
              <w:t xml:space="preserve"> en aanbevelingen</w:t>
            </w:r>
          </w:p>
          <w:p w14:paraId="7230351F" w14:textId="77777777" w:rsidR="0080211E" w:rsidRPr="0080211E" w:rsidRDefault="0080211E" w:rsidP="0080211E">
            <w:pPr>
              <w:pStyle w:val="Lijstalinea"/>
              <w:numPr>
                <w:ilvl w:val="0"/>
                <w:numId w:val="3"/>
              </w:numPr>
              <w:spacing w:line="276" w:lineRule="auto"/>
              <w:rPr>
                <w:rFonts w:ascii="Verdana" w:hAnsi="Verdana"/>
                <w:sz w:val="18"/>
                <w:szCs w:val="18"/>
              </w:rPr>
            </w:pPr>
            <w:proofErr w:type="spellStart"/>
            <w:r w:rsidRPr="0080211E">
              <w:rPr>
                <w:rFonts w:ascii="Verdana" w:hAnsi="Verdana"/>
                <w:sz w:val="18"/>
                <w:szCs w:val="18"/>
                <w:lang w:val="en-US"/>
              </w:rPr>
              <w:t>Aanbod</w:t>
            </w:r>
            <w:proofErr w:type="spellEnd"/>
            <w:r w:rsidRPr="0080211E">
              <w:rPr>
                <w:rFonts w:ascii="Verdana" w:hAnsi="Verdana"/>
                <w:sz w:val="18"/>
                <w:szCs w:val="18"/>
                <w:lang w:val="en-US"/>
              </w:rPr>
              <w:t xml:space="preserve"> op spelling </w:t>
            </w:r>
            <w:proofErr w:type="spellStart"/>
            <w:r w:rsidRPr="0080211E">
              <w:rPr>
                <w:rFonts w:ascii="Verdana" w:hAnsi="Verdana"/>
                <w:sz w:val="18"/>
                <w:szCs w:val="18"/>
                <w:lang w:val="en-US"/>
              </w:rPr>
              <w:t>ontwikkelen</w:t>
            </w:r>
            <w:proofErr w:type="spellEnd"/>
          </w:p>
          <w:p w14:paraId="3E72D05C" w14:textId="027248E7" w:rsidR="0080211E" w:rsidRPr="0080211E" w:rsidRDefault="0080211E" w:rsidP="0080211E">
            <w:pPr>
              <w:pStyle w:val="Lijstalinea"/>
              <w:numPr>
                <w:ilvl w:val="0"/>
                <w:numId w:val="3"/>
              </w:numPr>
              <w:spacing w:line="276" w:lineRule="auto"/>
              <w:rPr>
                <w:rFonts w:ascii="Verdana" w:hAnsi="Verdana"/>
                <w:sz w:val="18"/>
                <w:szCs w:val="18"/>
              </w:rPr>
            </w:pPr>
            <w:proofErr w:type="spellStart"/>
            <w:r w:rsidRPr="0080211E">
              <w:rPr>
                <w:rFonts w:ascii="Verdana" w:hAnsi="Verdana"/>
                <w:sz w:val="18"/>
                <w:szCs w:val="18"/>
                <w:lang w:val="en-US"/>
              </w:rPr>
              <w:lastRenderedPageBreak/>
              <w:t>Aanbodkaarten</w:t>
            </w:r>
            <w:proofErr w:type="spellEnd"/>
            <w:r w:rsidRPr="0080211E">
              <w:rPr>
                <w:rFonts w:ascii="Verdana" w:hAnsi="Verdana"/>
                <w:sz w:val="18"/>
                <w:szCs w:val="18"/>
                <w:lang w:val="en-US"/>
              </w:rPr>
              <w:t xml:space="preserve"> </w:t>
            </w:r>
            <w:proofErr w:type="spellStart"/>
            <w:r w:rsidRPr="0080211E">
              <w:rPr>
                <w:rFonts w:ascii="Verdana" w:hAnsi="Verdana"/>
                <w:sz w:val="18"/>
                <w:szCs w:val="18"/>
                <w:lang w:val="en-US"/>
              </w:rPr>
              <w:t>kunnen</w:t>
            </w:r>
            <w:proofErr w:type="spellEnd"/>
            <w:r w:rsidRPr="0080211E">
              <w:rPr>
                <w:rFonts w:ascii="Verdana" w:hAnsi="Verdana"/>
                <w:sz w:val="18"/>
                <w:szCs w:val="18"/>
                <w:lang w:val="en-US"/>
              </w:rPr>
              <w:t xml:space="preserve"> </w:t>
            </w:r>
            <w:proofErr w:type="spellStart"/>
            <w:r w:rsidRPr="0080211E">
              <w:rPr>
                <w:rFonts w:ascii="Verdana" w:hAnsi="Verdana"/>
                <w:sz w:val="18"/>
                <w:szCs w:val="18"/>
                <w:lang w:val="en-US"/>
              </w:rPr>
              <w:t>specifieker</w:t>
            </w:r>
            <w:proofErr w:type="spellEnd"/>
            <w:r w:rsidRPr="0080211E">
              <w:rPr>
                <w:rFonts w:ascii="Verdana" w:hAnsi="Verdana"/>
                <w:sz w:val="18"/>
                <w:szCs w:val="18"/>
                <w:lang w:val="en-US"/>
              </w:rPr>
              <w:t xml:space="preserve"> </w:t>
            </w:r>
            <w:proofErr w:type="spellStart"/>
            <w:r w:rsidRPr="0080211E">
              <w:rPr>
                <w:rFonts w:ascii="Verdana" w:hAnsi="Verdana"/>
                <w:sz w:val="18"/>
                <w:szCs w:val="18"/>
                <w:lang w:val="en-US"/>
              </w:rPr>
              <w:t>worden</w:t>
            </w:r>
            <w:proofErr w:type="spellEnd"/>
            <w:r w:rsidRPr="0080211E">
              <w:rPr>
                <w:rFonts w:ascii="Verdana" w:hAnsi="Verdana"/>
                <w:sz w:val="18"/>
                <w:szCs w:val="18"/>
                <w:lang w:val="en-US"/>
              </w:rPr>
              <w:t xml:space="preserve"> </w:t>
            </w:r>
            <w:proofErr w:type="spellStart"/>
            <w:r w:rsidRPr="0080211E">
              <w:rPr>
                <w:rFonts w:ascii="Verdana" w:hAnsi="Verdana"/>
                <w:sz w:val="18"/>
                <w:szCs w:val="18"/>
                <w:lang w:val="en-US"/>
              </w:rPr>
              <w:t>uitgewerkt</w:t>
            </w:r>
            <w:proofErr w:type="spellEnd"/>
            <w:r w:rsidRPr="0080211E">
              <w:rPr>
                <w:rFonts w:ascii="Verdana" w:hAnsi="Verdana"/>
                <w:sz w:val="18"/>
                <w:szCs w:val="18"/>
                <w:lang w:val="en-US"/>
              </w:rPr>
              <w:t xml:space="preserve"> </w:t>
            </w:r>
            <w:proofErr w:type="spellStart"/>
            <w:r w:rsidRPr="0080211E">
              <w:rPr>
                <w:rFonts w:ascii="Verdana" w:hAnsi="Verdana"/>
                <w:sz w:val="18"/>
                <w:szCs w:val="18"/>
                <w:lang w:val="en-US"/>
              </w:rPr>
              <w:t>naar</w:t>
            </w:r>
            <w:proofErr w:type="spellEnd"/>
            <w:r w:rsidRPr="0080211E">
              <w:rPr>
                <w:rFonts w:ascii="Verdana" w:hAnsi="Verdana"/>
                <w:sz w:val="18"/>
                <w:szCs w:val="18"/>
                <w:lang w:val="en-US"/>
              </w:rPr>
              <w:t xml:space="preserve"> </w:t>
            </w:r>
            <w:proofErr w:type="spellStart"/>
            <w:r w:rsidRPr="0080211E">
              <w:rPr>
                <w:rFonts w:ascii="Verdana" w:hAnsi="Verdana"/>
                <w:sz w:val="18"/>
                <w:szCs w:val="18"/>
                <w:lang w:val="en-US"/>
              </w:rPr>
              <w:t>tussendoelen</w:t>
            </w:r>
            <w:proofErr w:type="spellEnd"/>
            <w:r w:rsidRPr="0080211E">
              <w:rPr>
                <w:rFonts w:ascii="Verdana" w:hAnsi="Verdana"/>
                <w:sz w:val="18"/>
                <w:szCs w:val="18"/>
                <w:lang w:val="en-US"/>
              </w:rPr>
              <w:t xml:space="preserve"> </w:t>
            </w:r>
            <w:proofErr w:type="spellStart"/>
            <w:r w:rsidRPr="0080211E">
              <w:rPr>
                <w:rFonts w:ascii="Verdana" w:hAnsi="Verdana"/>
                <w:sz w:val="18"/>
                <w:szCs w:val="18"/>
                <w:lang w:val="en-US"/>
              </w:rPr>
              <w:t>en</w:t>
            </w:r>
            <w:proofErr w:type="spellEnd"/>
            <w:r w:rsidRPr="0080211E">
              <w:rPr>
                <w:rFonts w:ascii="Verdana" w:hAnsi="Verdana"/>
                <w:sz w:val="18"/>
                <w:szCs w:val="18"/>
                <w:lang w:val="en-US"/>
              </w:rPr>
              <w:t xml:space="preserve"> </w:t>
            </w:r>
            <w:proofErr w:type="spellStart"/>
            <w:r w:rsidRPr="0080211E">
              <w:rPr>
                <w:rFonts w:ascii="Verdana" w:hAnsi="Verdana"/>
                <w:sz w:val="18"/>
                <w:szCs w:val="18"/>
                <w:lang w:val="en-US"/>
              </w:rPr>
              <w:t>wanneer</w:t>
            </w:r>
            <w:proofErr w:type="spellEnd"/>
            <w:r w:rsidRPr="0080211E">
              <w:rPr>
                <w:rFonts w:ascii="Verdana" w:hAnsi="Verdana"/>
                <w:sz w:val="18"/>
                <w:szCs w:val="18"/>
                <w:lang w:val="en-US"/>
              </w:rPr>
              <w:t xml:space="preserve"> </w:t>
            </w:r>
            <w:proofErr w:type="spellStart"/>
            <w:r w:rsidRPr="0080211E">
              <w:rPr>
                <w:rFonts w:ascii="Verdana" w:hAnsi="Verdana"/>
                <w:sz w:val="18"/>
                <w:szCs w:val="18"/>
                <w:lang w:val="en-US"/>
              </w:rPr>
              <w:t>te</w:t>
            </w:r>
            <w:proofErr w:type="spellEnd"/>
            <w:r w:rsidRPr="0080211E">
              <w:rPr>
                <w:rFonts w:ascii="Verdana" w:hAnsi="Verdana"/>
                <w:sz w:val="18"/>
                <w:szCs w:val="18"/>
                <w:lang w:val="en-US"/>
              </w:rPr>
              <w:t xml:space="preserve"> </w:t>
            </w:r>
            <w:proofErr w:type="spellStart"/>
            <w:r w:rsidRPr="0080211E">
              <w:rPr>
                <w:rFonts w:ascii="Verdana" w:hAnsi="Verdana"/>
                <w:sz w:val="18"/>
                <w:szCs w:val="18"/>
                <w:lang w:val="en-US"/>
              </w:rPr>
              <w:t>bereiken</w:t>
            </w:r>
            <w:proofErr w:type="spellEnd"/>
            <w:r w:rsidRPr="0080211E">
              <w:rPr>
                <w:rFonts w:ascii="Verdana" w:hAnsi="Verdana"/>
                <w:sz w:val="18"/>
                <w:szCs w:val="18"/>
                <w:lang w:val="en-US"/>
              </w:rPr>
              <w:t xml:space="preserve"> in </w:t>
            </w:r>
            <w:r w:rsidR="00EA5D7E">
              <w:rPr>
                <w:rFonts w:ascii="Verdana" w:hAnsi="Verdana"/>
                <w:sz w:val="18"/>
                <w:szCs w:val="18"/>
                <w:lang w:val="en-US"/>
              </w:rPr>
              <w:t xml:space="preserve">de </w:t>
            </w:r>
            <w:proofErr w:type="spellStart"/>
            <w:r w:rsidRPr="0080211E">
              <w:rPr>
                <w:rFonts w:ascii="Verdana" w:hAnsi="Verdana"/>
                <w:sz w:val="18"/>
                <w:szCs w:val="18"/>
                <w:lang w:val="en-US"/>
              </w:rPr>
              <w:t>leerlijn</w:t>
            </w:r>
            <w:proofErr w:type="spellEnd"/>
          </w:p>
          <w:p w14:paraId="646B7E3D" w14:textId="66EEA0FB" w:rsidR="005C3A88" w:rsidRPr="00EA5D7E" w:rsidRDefault="005C3A88" w:rsidP="00EA5D7E">
            <w:pPr>
              <w:spacing w:line="276" w:lineRule="auto"/>
              <w:ind w:left="360"/>
              <w:rPr>
                <w:rFonts w:ascii="Verdana" w:hAnsi="Verdana"/>
                <w:sz w:val="18"/>
                <w:szCs w:val="18"/>
              </w:rPr>
            </w:pPr>
          </w:p>
        </w:tc>
      </w:tr>
      <w:tr w:rsidR="005D1707" w:rsidRPr="007130D3" w14:paraId="581B1D7E" w14:textId="77777777" w:rsidTr="005D1707">
        <w:tc>
          <w:tcPr>
            <w:tcW w:w="10349" w:type="dxa"/>
          </w:tcPr>
          <w:p w14:paraId="31F98FC0" w14:textId="77777777" w:rsidR="00F450C4" w:rsidRPr="00F450C4" w:rsidRDefault="00F450C4"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lastRenderedPageBreak/>
              <w:t>Conclusie</w:t>
            </w:r>
          </w:p>
          <w:p w14:paraId="4E0C94C3" w14:textId="77777777" w:rsidR="00F450C4" w:rsidRPr="00F450C4" w:rsidRDefault="00F450C4" w:rsidP="00095AE2">
            <w:pPr>
              <w:spacing w:line="276" w:lineRule="auto"/>
              <w:rPr>
                <w:rFonts w:asciiTheme="majorHAnsi" w:hAnsiTheme="majorHAnsi" w:cstheme="majorHAnsi"/>
                <w:sz w:val="20"/>
                <w:szCs w:val="20"/>
              </w:rPr>
            </w:pPr>
            <w:r w:rsidRPr="00F450C4">
              <w:rPr>
                <w:rFonts w:asciiTheme="majorHAnsi" w:hAnsiTheme="majorHAnsi" w:cstheme="majorHAnsi"/>
                <w:sz w:val="20"/>
                <w:szCs w:val="20"/>
              </w:rPr>
              <w:t>Deze standaard beoordelen wij als:</w:t>
            </w:r>
          </w:p>
          <w:p w14:paraId="53B3D8C7" w14:textId="77777777" w:rsidR="00F450C4" w:rsidRPr="00EA5D7E" w:rsidRDefault="00F450C4" w:rsidP="00095AE2">
            <w:pPr>
              <w:pStyle w:val="Lijstalinea"/>
              <w:numPr>
                <w:ilvl w:val="0"/>
                <w:numId w:val="11"/>
              </w:numPr>
              <w:spacing w:line="276" w:lineRule="auto"/>
              <w:rPr>
                <w:rFonts w:asciiTheme="majorHAnsi" w:hAnsiTheme="majorHAnsi" w:cstheme="majorHAnsi"/>
                <w:b/>
                <w:bCs/>
                <w:sz w:val="20"/>
                <w:szCs w:val="20"/>
              </w:rPr>
            </w:pPr>
            <w:r w:rsidRPr="00EA5D7E">
              <w:rPr>
                <w:rFonts w:asciiTheme="majorHAnsi" w:hAnsiTheme="majorHAnsi" w:cstheme="majorHAnsi"/>
                <w:b/>
                <w:bCs/>
                <w:sz w:val="20"/>
                <w:szCs w:val="20"/>
              </w:rPr>
              <w:t>Voldoende</w:t>
            </w:r>
          </w:p>
          <w:p w14:paraId="35901F43" w14:textId="77777777" w:rsidR="00F450C4" w:rsidRDefault="00F450C4"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425407BA" w14:textId="59E73A2C" w:rsidR="00F04770" w:rsidRPr="00B35F4A" w:rsidRDefault="00F04770" w:rsidP="00095AE2">
            <w:pPr>
              <w:spacing w:line="276" w:lineRule="auto"/>
              <w:rPr>
                <w:rFonts w:ascii="Verdana" w:hAnsi="Verdana"/>
                <w:bCs/>
                <w:sz w:val="18"/>
                <w:szCs w:val="18"/>
              </w:rPr>
            </w:pPr>
          </w:p>
        </w:tc>
      </w:tr>
    </w:tbl>
    <w:p w14:paraId="69B4A79B" w14:textId="77777777" w:rsidR="00111570" w:rsidRPr="007130D3" w:rsidRDefault="00111570" w:rsidP="00095AE2">
      <w:pPr>
        <w:spacing w:line="276" w:lineRule="auto"/>
        <w:rPr>
          <w:b/>
          <w:color w:val="1F497D" w:themeColor="text2"/>
          <w:sz w:val="18"/>
          <w:szCs w:val="18"/>
        </w:rPr>
      </w:pPr>
    </w:p>
    <w:p w14:paraId="0230BF0E" w14:textId="77777777" w:rsidR="00926AF2" w:rsidRPr="007130D3" w:rsidRDefault="00926AF2" w:rsidP="00095AE2">
      <w:pPr>
        <w:spacing w:line="276" w:lineRule="auto"/>
        <w:rPr>
          <w:b/>
          <w:color w:val="1F497D" w:themeColor="text2"/>
          <w:sz w:val="18"/>
          <w:szCs w:val="18"/>
        </w:rPr>
      </w:pPr>
    </w:p>
    <w:tbl>
      <w:tblPr>
        <w:tblStyle w:val="Tabelraster"/>
        <w:tblW w:w="10343" w:type="dxa"/>
        <w:tblLook w:val="04A0" w:firstRow="1" w:lastRow="0" w:firstColumn="1" w:lastColumn="0" w:noHBand="0" w:noVBand="1"/>
      </w:tblPr>
      <w:tblGrid>
        <w:gridCol w:w="10343"/>
      </w:tblGrid>
      <w:tr w:rsidR="005D1707" w:rsidRPr="007130D3" w14:paraId="4C5D5D32" w14:textId="77777777" w:rsidTr="005D1707">
        <w:tc>
          <w:tcPr>
            <w:tcW w:w="10343" w:type="dxa"/>
          </w:tcPr>
          <w:p w14:paraId="1D812017" w14:textId="5E68B092" w:rsidR="002A3838" w:rsidRDefault="005D1707" w:rsidP="00095AE2">
            <w:pPr>
              <w:pStyle w:val="Default"/>
              <w:spacing w:line="276" w:lineRule="auto"/>
              <w:rPr>
                <w:b/>
                <w:color w:val="1F497D" w:themeColor="text2"/>
                <w:sz w:val="18"/>
                <w:szCs w:val="18"/>
              </w:rPr>
            </w:pPr>
            <w:r w:rsidRPr="007130D3">
              <w:rPr>
                <w:b/>
                <w:color w:val="1F497D" w:themeColor="text2"/>
                <w:sz w:val="18"/>
                <w:szCs w:val="18"/>
              </w:rPr>
              <w:t>OP2.  Zicht op ontwikkeling</w:t>
            </w:r>
            <w:r w:rsidR="00F51D3E">
              <w:rPr>
                <w:b/>
                <w:color w:val="1F497D" w:themeColor="text2"/>
                <w:sz w:val="18"/>
                <w:szCs w:val="18"/>
              </w:rPr>
              <w:t xml:space="preserve"> en begeleiding</w:t>
            </w:r>
            <w:r w:rsidRPr="007130D3">
              <w:rPr>
                <w:b/>
                <w:color w:val="1F497D" w:themeColor="text2"/>
                <w:sz w:val="18"/>
                <w:szCs w:val="18"/>
              </w:rPr>
              <w:t xml:space="preserve"> </w:t>
            </w:r>
          </w:p>
          <w:p w14:paraId="7352D751" w14:textId="5CF77CF1" w:rsidR="00C81F80" w:rsidRPr="008231AE" w:rsidRDefault="00C81F80" w:rsidP="00095AE2">
            <w:pPr>
              <w:pStyle w:val="Default"/>
              <w:spacing w:line="276" w:lineRule="auto"/>
              <w:rPr>
                <w:rFonts w:asciiTheme="minorHAnsi" w:hAnsiTheme="minorHAnsi" w:cstheme="minorHAnsi"/>
                <w:b/>
                <w:i/>
                <w:iCs/>
                <w:color w:val="1F497D" w:themeColor="text2"/>
                <w:sz w:val="20"/>
                <w:szCs w:val="20"/>
              </w:rPr>
            </w:pPr>
            <w:r w:rsidRPr="008231AE">
              <w:rPr>
                <w:rFonts w:asciiTheme="minorHAnsi" w:hAnsiTheme="minorHAnsi" w:cstheme="minorHAnsi"/>
                <w:b/>
                <w:i/>
                <w:iCs/>
                <w:color w:val="1F497D" w:themeColor="text2"/>
                <w:sz w:val="20"/>
                <w:szCs w:val="20"/>
              </w:rPr>
              <w:t>De school volgt de ontwikkeling van de leerlingen en biedt waar nodig passende begeleiding en extra ondersteuning</w:t>
            </w:r>
          </w:p>
          <w:p w14:paraId="5608D541" w14:textId="77777777" w:rsidR="005D1707" w:rsidRPr="008231AE" w:rsidRDefault="005D1707" w:rsidP="00095AE2">
            <w:pPr>
              <w:spacing w:line="276" w:lineRule="auto"/>
              <w:rPr>
                <w:rFonts w:ascii="Verdana" w:hAnsi="Verdana"/>
                <w:b/>
                <w:color w:val="1F497D" w:themeColor="text2"/>
                <w:sz w:val="18"/>
                <w:szCs w:val="18"/>
              </w:rPr>
            </w:pPr>
          </w:p>
          <w:p w14:paraId="2E3253D5" w14:textId="486B1970" w:rsidR="005D1707" w:rsidRPr="00E15CBE" w:rsidRDefault="005D1707" w:rsidP="00095AE2">
            <w:pPr>
              <w:spacing w:line="276" w:lineRule="auto"/>
              <w:rPr>
                <w:rFonts w:asciiTheme="majorHAnsi" w:hAnsiTheme="majorHAnsi" w:cstheme="majorHAnsi"/>
                <w:color w:val="1F497D" w:themeColor="text2"/>
                <w:sz w:val="20"/>
                <w:szCs w:val="20"/>
              </w:rPr>
            </w:pPr>
            <w:r w:rsidRPr="00E15CBE">
              <w:rPr>
                <w:rFonts w:asciiTheme="majorHAnsi" w:hAnsiTheme="majorHAnsi" w:cstheme="majorHAnsi"/>
                <w:color w:val="1F497D" w:themeColor="text2"/>
                <w:sz w:val="20"/>
                <w:szCs w:val="20"/>
              </w:rPr>
              <w:t>Basiskwaliteit</w:t>
            </w:r>
          </w:p>
          <w:p w14:paraId="4D527B8F" w14:textId="4FFC70BD" w:rsidR="005D1707" w:rsidRPr="00224EEC" w:rsidRDefault="00C439E5" w:rsidP="00095AE2">
            <w:pPr>
              <w:spacing w:line="276" w:lineRule="auto"/>
              <w:rPr>
                <w:rFonts w:asciiTheme="majorHAnsi" w:hAnsiTheme="majorHAnsi" w:cstheme="majorHAnsi"/>
                <w:sz w:val="20"/>
                <w:szCs w:val="20"/>
              </w:rPr>
            </w:pPr>
            <w:r w:rsidRPr="00224EEC">
              <w:rPr>
                <w:rFonts w:asciiTheme="majorHAnsi" w:hAnsiTheme="majorHAnsi" w:cstheme="majorHAnsi"/>
                <w:sz w:val="20"/>
                <w:szCs w:val="20"/>
              </w:rPr>
              <w:t>De school verzamelt vanaf binnenkomst systematisch informatie over de kennis en vaardigheden van leerlingen op alle voor het onderwijs belangrijke domeinen. Het verzamelen van (toets)informatie gebeurt systematisch en zorgvuldig en voor de kennisgebieden taal en rekenen/wiskunde met behulp van genormeerde toetsen. Voor het verzamelen en vastleggen van (toets)informatie gebruikt de school een leerling- en onderwijsvolgsysteem. De school vergelijkt de informatie met de verwachte ontwikkeling van de leerling. Dit maakt het mogelijk om het onderwijs af te stemmen op de onderwijsbehoeften van zowel groepen als individuele leerlingen. Het stelt de school in staat zorg te dragen voor de ontwikkeling en begeleiding van de leerling. De school waarborgt daarmee voor leerlingen de ononderbroken ontwikkeling en voortgang daarin en heeft daarbij oog voor de bevordering van gelijke kansen. De school informeert ouders regelmatig over de ontwikkeling en vorderingen van hun kind.</w:t>
            </w:r>
          </w:p>
          <w:p w14:paraId="2399D520" w14:textId="77777777" w:rsidR="00224EEC" w:rsidRPr="00224EEC" w:rsidRDefault="00224EEC" w:rsidP="00095AE2">
            <w:pPr>
              <w:spacing w:line="276" w:lineRule="auto"/>
              <w:rPr>
                <w:rFonts w:asciiTheme="majorHAnsi" w:hAnsiTheme="majorHAnsi" w:cstheme="majorHAnsi"/>
                <w:sz w:val="20"/>
                <w:szCs w:val="20"/>
              </w:rPr>
            </w:pPr>
          </w:p>
          <w:p w14:paraId="75956C9A" w14:textId="6764DDB2" w:rsidR="00C439E5" w:rsidRPr="00224EEC" w:rsidRDefault="00C439E5" w:rsidP="00095AE2">
            <w:pPr>
              <w:spacing w:line="276" w:lineRule="auto"/>
              <w:rPr>
                <w:rFonts w:asciiTheme="majorHAnsi" w:hAnsiTheme="majorHAnsi" w:cstheme="majorHAnsi"/>
                <w:sz w:val="20"/>
                <w:szCs w:val="20"/>
              </w:rPr>
            </w:pPr>
            <w:r w:rsidRPr="00224EEC">
              <w:rPr>
                <w:rFonts w:asciiTheme="majorHAnsi" w:hAnsiTheme="majorHAnsi" w:cstheme="majorHAnsi"/>
                <w:sz w:val="20"/>
                <w:szCs w:val="20"/>
              </w:rPr>
              <w:t>Wanneer individuele of groepen leerlingen niet genoeg lijken te profiteren van het onderwijs, analyseert de school waar de ontwikkeling stagneert en wat mogelijke verklaringen hiervoor zijn. Vervolgens bepaalt zij wat er nodig is om op eventuele achterstanden of voorsprongen in de ontwikkeling van leerlingen in te spelen. De school biedt de begeleiding vervolgens gestructureerd aan. Waar nodig betrekt de school het samenwerkingsverband, de gemeente en zorginstanties bij de begeleiding van de leerlingen.</w:t>
            </w:r>
          </w:p>
          <w:p w14:paraId="2027764D" w14:textId="00743ED8" w:rsidR="00742083" w:rsidRPr="00224EEC" w:rsidRDefault="00C439E5" w:rsidP="00095AE2">
            <w:pPr>
              <w:spacing w:line="276" w:lineRule="auto"/>
              <w:rPr>
                <w:rFonts w:asciiTheme="majorHAnsi" w:hAnsiTheme="majorHAnsi" w:cstheme="majorHAnsi"/>
                <w:sz w:val="20"/>
                <w:szCs w:val="20"/>
              </w:rPr>
            </w:pPr>
            <w:r w:rsidRPr="00224EEC">
              <w:rPr>
                <w:rFonts w:asciiTheme="majorHAnsi" w:hAnsiTheme="majorHAnsi" w:cstheme="majorHAnsi"/>
                <w:sz w:val="20"/>
                <w:szCs w:val="20"/>
              </w:rPr>
              <w:t>De leerlingen krijgen daarmee de begeleiding die zij nodig hebben om het onderwijsprogramma beter te kunnen doorlopen. De school besteedt op een structurele en herkenbare manier aandacht aan het bestrijden van (taal)achterstanden.</w:t>
            </w:r>
          </w:p>
          <w:p w14:paraId="27D5A0AC" w14:textId="77777777" w:rsidR="00224EEC" w:rsidRPr="00224EEC" w:rsidRDefault="00224EEC" w:rsidP="00095AE2">
            <w:pPr>
              <w:spacing w:line="276" w:lineRule="auto"/>
              <w:rPr>
                <w:rFonts w:asciiTheme="majorHAnsi" w:hAnsiTheme="majorHAnsi" w:cstheme="majorHAnsi"/>
                <w:sz w:val="20"/>
                <w:szCs w:val="20"/>
              </w:rPr>
            </w:pPr>
          </w:p>
          <w:p w14:paraId="7880EC06" w14:textId="3A0E7B45" w:rsidR="00742083" w:rsidRDefault="00224EEC" w:rsidP="00095AE2">
            <w:pPr>
              <w:spacing w:line="276" w:lineRule="auto"/>
              <w:rPr>
                <w:rFonts w:asciiTheme="majorHAnsi" w:hAnsiTheme="majorHAnsi" w:cstheme="majorHAnsi"/>
                <w:sz w:val="20"/>
                <w:szCs w:val="20"/>
              </w:rPr>
            </w:pPr>
            <w:r w:rsidRPr="00224EEC">
              <w:rPr>
                <w:rFonts w:asciiTheme="majorHAnsi" w:hAnsiTheme="majorHAnsi" w:cstheme="majorHAnsi"/>
                <w:sz w:val="20"/>
                <w:szCs w:val="20"/>
              </w:rPr>
              <w:t>De school heeft in het schoolondersteuningsprofiel vastgelegd wat zij onder extra ondersteuning verstaat en welke voorzieningen de school kan bieden. Voor de leerlingen die deze extra ondersteuning nodig hebben, legt de school in het ontwikkelingsperspectief vast hoe zij het onderwijs afstemt op de behoefte van de leerling en registreert het ontwikkelingsperspectief in het ROD (voorheen BRON). De school voert de geplande ondersteuning uit. De inhoud en uitvoering van dit plan wordt minimaal eenmaal per schooljaar met de ouders geëvalueerd. De school vervult de zorgplicht passend onderwijs. Wanneer de school de extra ondersteuning voor een leerling niet kan bieden, zoekt de school in samenwerking met ouders en zo nodig het samenwerkingsverband een passende onderwijsplek.</w:t>
            </w:r>
          </w:p>
          <w:p w14:paraId="2F80A3CA" w14:textId="77777777" w:rsidR="00224EEC" w:rsidRPr="00224EEC" w:rsidRDefault="00224EEC" w:rsidP="00095AE2">
            <w:pPr>
              <w:spacing w:line="276" w:lineRule="auto"/>
              <w:rPr>
                <w:rFonts w:asciiTheme="majorHAnsi" w:hAnsiTheme="majorHAnsi" w:cstheme="majorHAnsi"/>
                <w:sz w:val="20"/>
                <w:szCs w:val="20"/>
              </w:rPr>
            </w:pPr>
          </w:p>
          <w:p w14:paraId="5BEB590F" w14:textId="77777777" w:rsidR="005D1707" w:rsidRDefault="00404F3E"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Zijn er aanvullende ambities</w:t>
            </w:r>
            <w:r w:rsidR="00E72F0A" w:rsidRPr="00084086">
              <w:rPr>
                <w:rFonts w:asciiTheme="majorHAnsi" w:hAnsiTheme="majorHAnsi" w:cstheme="majorHAnsi"/>
                <w:i/>
                <w:sz w:val="20"/>
                <w:szCs w:val="20"/>
              </w:rPr>
              <w:t xml:space="preserve"> en </w:t>
            </w:r>
            <w:r w:rsidR="00084086">
              <w:rPr>
                <w:rFonts w:asciiTheme="majorHAnsi" w:hAnsiTheme="majorHAnsi" w:cstheme="majorHAnsi"/>
                <w:i/>
                <w:sz w:val="20"/>
                <w:szCs w:val="20"/>
              </w:rPr>
              <w:t>(</w:t>
            </w:r>
            <w:r w:rsidR="00E72F0A" w:rsidRPr="00084086">
              <w:rPr>
                <w:rFonts w:asciiTheme="majorHAnsi" w:hAnsiTheme="majorHAnsi" w:cstheme="majorHAnsi"/>
                <w:i/>
                <w:sz w:val="20"/>
                <w:szCs w:val="20"/>
              </w:rPr>
              <w:t>hoe</w:t>
            </w:r>
            <w:r w:rsidR="00084086">
              <w:rPr>
                <w:rFonts w:asciiTheme="majorHAnsi" w:hAnsiTheme="majorHAnsi" w:cstheme="majorHAnsi"/>
                <w:i/>
                <w:sz w:val="20"/>
                <w:szCs w:val="20"/>
              </w:rPr>
              <w:t>)</w:t>
            </w:r>
            <w:r w:rsidR="00E72F0A" w:rsidRPr="00084086">
              <w:rPr>
                <w:rFonts w:asciiTheme="majorHAnsi" w:hAnsiTheme="majorHAnsi" w:cstheme="majorHAnsi"/>
                <w:i/>
                <w:sz w:val="20"/>
                <w:szCs w:val="20"/>
              </w:rPr>
              <w:t xml:space="preserve"> worden deze gerealiseerd?</w:t>
            </w:r>
          </w:p>
          <w:p w14:paraId="33FB57A0" w14:textId="03548127" w:rsidR="002A3838" w:rsidRPr="00084086" w:rsidRDefault="002A3838" w:rsidP="00095AE2">
            <w:pPr>
              <w:spacing w:line="276" w:lineRule="auto"/>
              <w:rPr>
                <w:rFonts w:asciiTheme="majorHAnsi" w:hAnsiTheme="majorHAnsi" w:cstheme="majorHAnsi"/>
                <w:i/>
                <w:sz w:val="20"/>
                <w:szCs w:val="20"/>
              </w:rPr>
            </w:pPr>
          </w:p>
        </w:tc>
      </w:tr>
      <w:tr w:rsidR="005D1707" w:rsidRPr="007130D3" w14:paraId="21EE5AB3" w14:textId="77777777" w:rsidTr="005D1707">
        <w:tc>
          <w:tcPr>
            <w:tcW w:w="10343" w:type="dxa"/>
          </w:tcPr>
          <w:p w14:paraId="0CA237B7" w14:textId="40B7CDD2" w:rsidR="005D1707" w:rsidRDefault="005D1707" w:rsidP="00095AE2">
            <w:pPr>
              <w:spacing w:line="276" w:lineRule="auto"/>
              <w:rPr>
                <w:rFonts w:asciiTheme="majorHAnsi" w:hAnsiTheme="majorHAnsi" w:cstheme="majorHAnsi"/>
                <w:b/>
                <w:bCs/>
                <w:sz w:val="20"/>
                <w:szCs w:val="20"/>
              </w:rPr>
            </w:pPr>
            <w:r w:rsidRPr="00E15CBE">
              <w:rPr>
                <w:rFonts w:asciiTheme="majorHAnsi" w:hAnsiTheme="majorHAnsi" w:cstheme="majorHAnsi"/>
                <w:b/>
                <w:bCs/>
                <w:sz w:val="20"/>
                <w:szCs w:val="20"/>
              </w:rPr>
              <w:t>Sterke punten</w:t>
            </w:r>
          </w:p>
          <w:p w14:paraId="37FF79F6" w14:textId="7C66C12C" w:rsidR="002D6618" w:rsidRPr="002D6618" w:rsidRDefault="002D6618" w:rsidP="002D6618">
            <w:pPr>
              <w:pStyle w:val="Lijstalinea"/>
              <w:numPr>
                <w:ilvl w:val="0"/>
                <w:numId w:val="1"/>
              </w:numPr>
              <w:spacing w:line="276" w:lineRule="auto"/>
              <w:rPr>
                <w:rFonts w:asciiTheme="majorHAnsi" w:hAnsiTheme="majorHAnsi" w:cstheme="majorHAnsi"/>
                <w:bCs/>
                <w:sz w:val="20"/>
                <w:szCs w:val="20"/>
              </w:rPr>
            </w:pPr>
            <w:r>
              <w:rPr>
                <w:rFonts w:asciiTheme="majorHAnsi" w:hAnsiTheme="majorHAnsi" w:cstheme="majorHAnsi"/>
                <w:bCs/>
                <w:sz w:val="20"/>
                <w:szCs w:val="20"/>
                <w:lang w:val="en-US"/>
              </w:rPr>
              <w:t>De ‘</w:t>
            </w:r>
            <w:proofErr w:type="spellStart"/>
            <w:r>
              <w:rPr>
                <w:rFonts w:asciiTheme="majorHAnsi" w:hAnsiTheme="majorHAnsi" w:cstheme="majorHAnsi"/>
                <w:bCs/>
                <w:sz w:val="20"/>
                <w:szCs w:val="20"/>
                <w:lang w:val="en-US"/>
              </w:rPr>
              <w:t>Lijn</w:t>
            </w:r>
            <w:proofErr w:type="spellEnd"/>
            <w:r>
              <w:rPr>
                <w:rFonts w:asciiTheme="majorHAnsi" w:hAnsiTheme="majorHAnsi" w:cstheme="majorHAnsi"/>
                <w:bCs/>
                <w:sz w:val="20"/>
                <w:szCs w:val="20"/>
                <w:lang w:val="en-US"/>
              </w:rPr>
              <w:t xml:space="preserve"> van het kind</w:t>
            </w:r>
            <w:r>
              <w:rPr>
                <w:rFonts w:asciiTheme="majorHAnsi" w:hAnsiTheme="majorHAnsi" w:cstheme="majorHAnsi"/>
                <w:bCs/>
                <w:sz w:val="20"/>
                <w:szCs w:val="20"/>
                <w:lang w:val="en-US"/>
              </w:rPr>
              <w:t>’</w:t>
            </w:r>
            <w:r>
              <w:rPr>
                <w:rFonts w:asciiTheme="majorHAnsi" w:hAnsiTheme="majorHAnsi" w:cstheme="majorHAnsi"/>
                <w:bCs/>
                <w:sz w:val="20"/>
                <w:szCs w:val="20"/>
                <w:lang w:val="en-US"/>
              </w:rPr>
              <w:t xml:space="preserve"> </w:t>
            </w:r>
            <w:proofErr w:type="spellStart"/>
            <w:r>
              <w:rPr>
                <w:rFonts w:asciiTheme="majorHAnsi" w:hAnsiTheme="majorHAnsi" w:cstheme="majorHAnsi"/>
                <w:bCs/>
                <w:sz w:val="20"/>
                <w:szCs w:val="20"/>
                <w:lang w:val="en-US"/>
              </w:rPr>
              <w:t>wordt</w:t>
            </w:r>
            <w:proofErr w:type="spellEnd"/>
            <w:r>
              <w:rPr>
                <w:rFonts w:asciiTheme="majorHAnsi" w:hAnsiTheme="majorHAnsi" w:cstheme="majorHAnsi"/>
                <w:bCs/>
                <w:sz w:val="20"/>
                <w:szCs w:val="20"/>
                <w:lang w:val="en-US"/>
              </w:rPr>
              <w:t xml:space="preserve"> </w:t>
            </w:r>
            <w:proofErr w:type="spellStart"/>
            <w:r>
              <w:rPr>
                <w:rFonts w:asciiTheme="majorHAnsi" w:hAnsiTheme="majorHAnsi" w:cstheme="majorHAnsi"/>
                <w:bCs/>
                <w:sz w:val="20"/>
                <w:szCs w:val="20"/>
                <w:lang w:val="en-US"/>
              </w:rPr>
              <w:t>verder</w:t>
            </w:r>
            <w:proofErr w:type="spellEnd"/>
            <w:r>
              <w:rPr>
                <w:rFonts w:asciiTheme="majorHAnsi" w:hAnsiTheme="majorHAnsi" w:cstheme="majorHAnsi"/>
                <w:bCs/>
                <w:sz w:val="20"/>
                <w:szCs w:val="20"/>
                <w:lang w:val="en-US"/>
              </w:rPr>
              <w:t xml:space="preserve"> </w:t>
            </w:r>
            <w:proofErr w:type="spellStart"/>
            <w:r>
              <w:rPr>
                <w:rFonts w:asciiTheme="majorHAnsi" w:hAnsiTheme="majorHAnsi" w:cstheme="majorHAnsi"/>
                <w:bCs/>
                <w:sz w:val="20"/>
                <w:szCs w:val="20"/>
                <w:lang w:val="en-US"/>
              </w:rPr>
              <w:t>ontwikkeld</w:t>
            </w:r>
            <w:proofErr w:type="spellEnd"/>
          </w:p>
          <w:p w14:paraId="71C50F71" w14:textId="0D0FF38F" w:rsidR="005429E8" w:rsidRPr="005429E8" w:rsidRDefault="005429E8" w:rsidP="002D6618">
            <w:pPr>
              <w:pStyle w:val="Lijstalinea"/>
              <w:numPr>
                <w:ilvl w:val="0"/>
                <w:numId w:val="1"/>
              </w:numPr>
              <w:spacing w:line="276" w:lineRule="auto"/>
              <w:rPr>
                <w:rFonts w:asciiTheme="majorHAnsi" w:hAnsiTheme="majorHAnsi" w:cstheme="majorHAnsi"/>
                <w:sz w:val="20"/>
                <w:szCs w:val="20"/>
              </w:rPr>
            </w:pPr>
            <w:r w:rsidRPr="005429E8">
              <w:rPr>
                <w:rFonts w:asciiTheme="majorHAnsi" w:hAnsiTheme="majorHAnsi" w:cstheme="majorHAnsi"/>
                <w:sz w:val="20"/>
                <w:szCs w:val="20"/>
                <w:lang w:val="en-US"/>
              </w:rPr>
              <w:t xml:space="preserve">School </w:t>
            </w:r>
            <w:proofErr w:type="spellStart"/>
            <w:r w:rsidRPr="005429E8">
              <w:rPr>
                <w:rFonts w:asciiTheme="majorHAnsi" w:hAnsiTheme="majorHAnsi" w:cstheme="majorHAnsi"/>
                <w:sz w:val="20"/>
                <w:szCs w:val="20"/>
                <w:lang w:val="en-US"/>
              </w:rPr>
              <w:t>werkt</w:t>
            </w:r>
            <w:proofErr w:type="spellEnd"/>
            <w:r w:rsidRPr="005429E8">
              <w:rPr>
                <w:rFonts w:asciiTheme="majorHAnsi" w:hAnsiTheme="majorHAnsi" w:cstheme="majorHAnsi"/>
                <w:sz w:val="20"/>
                <w:szCs w:val="20"/>
                <w:lang w:val="en-US"/>
              </w:rPr>
              <w:t xml:space="preserve"> met cito 3.0 </w:t>
            </w:r>
            <w:proofErr w:type="spellStart"/>
            <w:r w:rsidRPr="005429E8">
              <w:rPr>
                <w:rFonts w:asciiTheme="majorHAnsi" w:hAnsiTheme="majorHAnsi" w:cstheme="majorHAnsi"/>
                <w:sz w:val="20"/>
                <w:szCs w:val="20"/>
                <w:lang w:val="en-US"/>
              </w:rPr>
              <w:t>en</w:t>
            </w:r>
            <w:proofErr w:type="spellEnd"/>
            <w:r w:rsidRPr="005429E8">
              <w:rPr>
                <w:rFonts w:asciiTheme="majorHAnsi" w:hAnsiTheme="majorHAnsi" w:cstheme="majorHAnsi"/>
                <w:sz w:val="20"/>
                <w:szCs w:val="20"/>
                <w:lang w:val="en-US"/>
              </w:rPr>
              <w:t xml:space="preserve"> Focus PO </w:t>
            </w:r>
            <w:proofErr w:type="spellStart"/>
            <w:r w:rsidRPr="005429E8">
              <w:rPr>
                <w:rFonts w:asciiTheme="majorHAnsi" w:hAnsiTheme="majorHAnsi" w:cstheme="majorHAnsi"/>
                <w:sz w:val="20"/>
                <w:szCs w:val="20"/>
                <w:lang w:val="en-US"/>
              </w:rPr>
              <w:t>voor</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een</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ononderbroken</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ontwikkeling</w:t>
            </w:r>
            <w:proofErr w:type="spellEnd"/>
            <w:r w:rsidRPr="005429E8">
              <w:rPr>
                <w:rFonts w:asciiTheme="majorHAnsi" w:hAnsiTheme="majorHAnsi" w:cstheme="majorHAnsi"/>
                <w:sz w:val="20"/>
                <w:szCs w:val="20"/>
                <w:lang w:val="en-US"/>
              </w:rPr>
              <w:t xml:space="preserve"> van de </w:t>
            </w:r>
            <w:proofErr w:type="spellStart"/>
            <w:r w:rsidRPr="005429E8">
              <w:rPr>
                <w:rFonts w:asciiTheme="majorHAnsi" w:hAnsiTheme="majorHAnsi" w:cstheme="majorHAnsi"/>
                <w:sz w:val="20"/>
                <w:szCs w:val="20"/>
                <w:lang w:val="en-US"/>
              </w:rPr>
              <w:t>leerlingen</w:t>
            </w:r>
            <w:proofErr w:type="spellEnd"/>
            <w:r w:rsidRPr="005429E8">
              <w:rPr>
                <w:rFonts w:asciiTheme="majorHAnsi" w:hAnsiTheme="majorHAnsi" w:cstheme="majorHAnsi"/>
                <w:sz w:val="20"/>
                <w:szCs w:val="20"/>
                <w:lang w:val="en-US"/>
              </w:rPr>
              <w:t xml:space="preserve">. </w:t>
            </w:r>
          </w:p>
          <w:p w14:paraId="2FEE5A89" w14:textId="77777777" w:rsidR="005429E8" w:rsidRPr="005429E8" w:rsidRDefault="005429E8" w:rsidP="002D6618">
            <w:pPr>
              <w:pStyle w:val="Lijstalinea"/>
              <w:numPr>
                <w:ilvl w:val="0"/>
                <w:numId w:val="1"/>
              </w:numPr>
              <w:spacing w:line="276" w:lineRule="auto"/>
              <w:rPr>
                <w:rFonts w:asciiTheme="majorHAnsi" w:hAnsiTheme="majorHAnsi" w:cstheme="majorHAnsi"/>
                <w:sz w:val="20"/>
                <w:szCs w:val="20"/>
              </w:rPr>
            </w:pPr>
            <w:r w:rsidRPr="005429E8">
              <w:rPr>
                <w:rFonts w:asciiTheme="majorHAnsi" w:hAnsiTheme="majorHAnsi" w:cstheme="majorHAnsi"/>
                <w:sz w:val="20"/>
                <w:szCs w:val="20"/>
                <w:lang w:val="en-US"/>
              </w:rPr>
              <w:t xml:space="preserve">De VIX is </w:t>
            </w:r>
            <w:proofErr w:type="spellStart"/>
            <w:r w:rsidRPr="005429E8">
              <w:rPr>
                <w:rFonts w:asciiTheme="majorHAnsi" w:hAnsiTheme="majorHAnsi" w:cstheme="majorHAnsi"/>
                <w:sz w:val="20"/>
                <w:szCs w:val="20"/>
                <w:lang w:val="en-US"/>
              </w:rPr>
              <w:t>bepaald</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voor</w:t>
            </w:r>
            <w:proofErr w:type="spellEnd"/>
            <w:r w:rsidRPr="005429E8">
              <w:rPr>
                <w:rFonts w:asciiTheme="majorHAnsi" w:hAnsiTheme="majorHAnsi" w:cstheme="majorHAnsi"/>
                <w:sz w:val="20"/>
                <w:szCs w:val="20"/>
                <w:lang w:val="en-US"/>
              </w:rPr>
              <w:t xml:space="preserve"> de diverse </w:t>
            </w:r>
            <w:proofErr w:type="spellStart"/>
            <w:r w:rsidRPr="005429E8">
              <w:rPr>
                <w:rFonts w:asciiTheme="majorHAnsi" w:hAnsiTheme="majorHAnsi" w:cstheme="majorHAnsi"/>
                <w:sz w:val="20"/>
                <w:szCs w:val="20"/>
                <w:lang w:val="en-US"/>
              </w:rPr>
              <w:t>niveaus</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en</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voor</w:t>
            </w:r>
            <w:proofErr w:type="spellEnd"/>
            <w:r w:rsidRPr="005429E8">
              <w:rPr>
                <w:rFonts w:asciiTheme="majorHAnsi" w:hAnsiTheme="majorHAnsi" w:cstheme="majorHAnsi"/>
                <w:sz w:val="20"/>
                <w:szCs w:val="20"/>
                <w:lang w:val="en-US"/>
              </w:rPr>
              <w:t xml:space="preserve"> de 2 </w:t>
            </w:r>
            <w:proofErr w:type="spellStart"/>
            <w:r w:rsidRPr="005429E8">
              <w:rPr>
                <w:rFonts w:asciiTheme="majorHAnsi" w:hAnsiTheme="majorHAnsi" w:cstheme="majorHAnsi"/>
                <w:sz w:val="20"/>
                <w:szCs w:val="20"/>
                <w:lang w:val="en-US"/>
              </w:rPr>
              <w:t>locaties</w:t>
            </w:r>
            <w:proofErr w:type="spellEnd"/>
            <w:r w:rsidRPr="005429E8">
              <w:rPr>
                <w:rFonts w:asciiTheme="majorHAnsi" w:hAnsiTheme="majorHAnsi" w:cstheme="majorHAnsi"/>
                <w:sz w:val="20"/>
                <w:szCs w:val="20"/>
                <w:lang w:val="en-US"/>
              </w:rPr>
              <w:t xml:space="preserve"> (mag </w:t>
            </w:r>
            <w:proofErr w:type="spellStart"/>
            <w:r w:rsidRPr="005429E8">
              <w:rPr>
                <w:rFonts w:asciiTheme="majorHAnsi" w:hAnsiTheme="majorHAnsi" w:cstheme="majorHAnsi"/>
                <w:sz w:val="20"/>
                <w:szCs w:val="20"/>
                <w:lang w:val="en-US"/>
              </w:rPr>
              <w:t>verschillen</w:t>
            </w:r>
            <w:proofErr w:type="spellEnd"/>
            <w:r w:rsidRPr="005429E8">
              <w:rPr>
                <w:rFonts w:asciiTheme="majorHAnsi" w:hAnsiTheme="majorHAnsi" w:cstheme="majorHAnsi"/>
                <w:sz w:val="20"/>
                <w:szCs w:val="20"/>
                <w:lang w:val="en-US"/>
              </w:rPr>
              <w:t>)</w:t>
            </w:r>
          </w:p>
          <w:p w14:paraId="6614169B" w14:textId="77777777" w:rsidR="005429E8" w:rsidRPr="005429E8" w:rsidRDefault="005429E8" w:rsidP="002D6618">
            <w:pPr>
              <w:pStyle w:val="Lijstalinea"/>
              <w:numPr>
                <w:ilvl w:val="0"/>
                <w:numId w:val="1"/>
              </w:numPr>
              <w:spacing w:line="276" w:lineRule="auto"/>
              <w:rPr>
                <w:rFonts w:asciiTheme="majorHAnsi" w:hAnsiTheme="majorHAnsi" w:cstheme="majorHAnsi"/>
                <w:sz w:val="20"/>
                <w:szCs w:val="20"/>
              </w:rPr>
            </w:pPr>
            <w:proofErr w:type="spellStart"/>
            <w:r w:rsidRPr="005429E8">
              <w:rPr>
                <w:rFonts w:asciiTheme="majorHAnsi" w:hAnsiTheme="majorHAnsi" w:cstheme="majorHAnsi"/>
                <w:sz w:val="20"/>
                <w:szCs w:val="20"/>
                <w:lang w:val="en-US"/>
              </w:rPr>
              <w:t>Schoolambities</w:t>
            </w:r>
            <w:proofErr w:type="spellEnd"/>
            <w:r w:rsidRPr="005429E8">
              <w:rPr>
                <w:rFonts w:asciiTheme="majorHAnsi" w:hAnsiTheme="majorHAnsi" w:cstheme="majorHAnsi"/>
                <w:sz w:val="20"/>
                <w:szCs w:val="20"/>
                <w:lang w:val="en-US"/>
              </w:rPr>
              <w:t xml:space="preserve"> op </w:t>
            </w:r>
            <w:proofErr w:type="spellStart"/>
            <w:r w:rsidRPr="005429E8">
              <w:rPr>
                <w:rFonts w:asciiTheme="majorHAnsi" w:hAnsiTheme="majorHAnsi" w:cstheme="majorHAnsi"/>
                <w:sz w:val="20"/>
                <w:szCs w:val="20"/>
                <w:lang w:val="en-US"/>
              </w:rPr>
              <w:t>cruciale</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leerdoelen</w:t>
            </w:r>
            <w:proofErr w:type="spellEnd"/>
            <w:r w:rsidRPr="005429E8">
              <w:rPr>
                <w:rFonts w:asciiTheme="majorHAnsi" w:hAnsiTheme="majorHAnsi" w:cstheme="majorHAnsi"/>
                <w:sz w:val="20"/>
                <w:szCs w:val="20"/>
                <w:lang w:val="en-US"/>
              </w:rPr>
              <w:t xml:space="preserve"> </w:t>
            </w:r>
          </w:p>
          <w:p w14:paraId="2BB4142C" w14:textId="77777777" w:rsidR="005429E8" w:rsidRPr="005429E8" w:rsidRDefault="005429E8" w:rsidP="002D6618">
            <w:pPr>
              <w:pStyle w:val="Lijstalinea"/>
              <w:numPr>
                <w:ilvl w:val="0"/>
                <w:numId w:val="1"/>
              </w:numPr>
              <w:spacing w:line="276" w:lineRule="auto"/>
              <w:rPr>
                <w:rFonts w:asciiTheme="majorHAnsi" w:hAnsiTheme="majorHAnsi" w:cstheme="majorHAnsi"/>
                <w:sz w:val="20"/>
                <w:szCs w:val="20"/>
              </w:rPr>
            </w:pPr>
            <w:proofErr w:type="spellStart"/>
            <w:r w:rsidRPr="005429E8">
              <w:rPr>
                <w:rFonts w:asciiTheme="majorHAnsi" w:hAnsiTheme="majorHAnsi" w:cstheme="majorHAnsi"/>
                <w:sz w:val="20"/>
                <w:szCs w:val="20"/>
                <w:lang w:val="en-US"/>
              </w:rPr>
              <w:t>Visie</w:t>
            </w:r>
            <w:proofErr w:type="spellEnd"/>
            <w:r w:rsidRPr="005429E8">
              <w:rPr>
                <w:rFonts w:asciiTheme="majorHAnsi" w:hAnsiTheme="majorHAnsi" w:cstheme="majorHAnsi"/>
                <w:sz w:val="20"/>
                <w:szCs w:val="20"/>
                <w:lang w:val="en-US"/>
              </w:rPr>
              <w:t xml:space="preserve"> is ‘we </w:t>
            </w:r>
            <w:proofErr w:type="spellStart"/>
            <w:r w:rsidRPr="005429E8">
              <w:rPr>
                <w:rFonts w:asciiTheme="majorHAnsi" w:hAnsiTheme="majorHAnsi" w:cstheme="majorHAnsi"/>
                <w:sz w:val="20"/>
                <w:szCs w:val="20"/>
                <w:lang w:val="en-US"/>
              </w:rPr>
              <w:t>maken</w:t>
            </w:r>
            <w:proofErr w:type="spellEnd"/>
            <w:r w:rsidRPr="005429E8">
              <w:rPr>
                <w:rFonts w:asciiTheme="majorHAnsi" w:hAnsiTheme="majorHAnsi" w:cstheme="majorHAnsi"/>
                <w:sz w:val="20"/>
                <w:szCs w:val="20"/>
                <w:lang w:val="en-US"/>
              </w:rPr>
              <w:t xml:space="preserve"> het </w:t>
            </w:r>
            <w:proofErr w:type="spellStart"/>
            <w:r w:rsidRPr="005429E8">
              <w:rPr>
                <w:rFonts w:asciiTheme="majorHAnsi" w:hAnsiTheme="majorHAnsi" w:cstheme="majorHAnsi"/>
                <w:sz w:val="20"/>
                <w:szCs w:val="20"/>
                <w:lang w:val="en-US"/>
              </w:rPr>
              <w:t>passend</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voor</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ieder</w:t>
            </w:r>
            <w:proofErr w:type="spellEnd"/>
            <w:r w:rsidRPr="005429E8">
              <w:rPr>
                <w:rFonts w:asciiTheme="majorHAnsi" w:hAnsiTheme="majorHAnsi" w:cstheme="majorHAnsi"/>
                <w:sz w:val="20"/>
                <w:szCs w:val="20"/>
                <w:lang w:val="en-US"/>
              </w:rPr>
              <w:t xml:space="preserve"> kind’; </w:t>
            </w:r>
            <w:proofErr w:type="spellStart"/>
            <w:r w:rsidRPr="005429E8">
              <w:rPr>
                <w:rFonts w:asciiTheme="majorHAnsi" w:hAnsiTheme="majorHAnsi" w:cstheme="majorHAnsi"/>
                <w:sz w:val="20"/>
                <w:szCs w:val="20"/>
                <w:lang w:val="en-US"/>
              </w:rPr>
              <w:t>weging</w:t>
            </w:r>
            <w:proofErr w:type="spellEnd"/>
            <w:r w:rsidRPr="005429E8">
              <w:rPr>
                <w:rFonts w:asciiTheme="majorHAnsi" w:hAnsiTheme="majorHAnsi" w:cstheme="majorHAnsi"/>
                <w:sz w:val="20"/>
                <w:szCs w:val="20"/>
                <w:lang w:val="en-US"/>
              </w:rPr>
              <w:t xml:space="preserve"> 32 </w:t>
            </w:r>
            <w:proofErr w:type="spellStart"/>
            <w:r w:rsidRPr="005429E8">
              <w:rPr>
                <w:rFonts w:asciiTheme="majorHAnsi" w:hAnsiTheme="majorHAnsi" w:cstheme="majorHAnsi"/>
                <w:sz w:val="20"/>
                <w:szCs w:val="20"/>
                <w:lang w:val="en-US"/>
              </w:rPr>
              <w:t>en</w:t>
            </w:r>
            <w:proofErr w:type="spellEnd"/>
            <w:r w:rsidRPr="005429E8">
              <w:rPr>
                <w:rFonts w:asciiTheme="majorHAnsi" w:hAnsiTheme="majorHAnsi" w:cstheme="majorHAnsi"/>
                <w:sz w:val="20"/>
                <w:szCs w:val="20"/>
                <w:lang w:val="en-US"/>
              </w:rPr>
              <w:t xml:space="preserve"> brede </w:t>
            </w:r>
            <w:proofErr w:type="spellStart"/>
            <w:r w:rsidRPr="005429E8">
              <w:rPr>
                <w:rFonts w:asciiTheme="majorHAnsi" w:hAnsiTheme="majorHAnsi" w:cstheme="majorHAnsi"/>
                <w:sz w:val="20"/>
                <w:szCs w:val="20"/>
                <w:lang w:val="en-US"/>
              </w:rPr>
              <w:t>spreiding</w:t>
            </w:r>
            <w:proofErr w:type="spellEnd"/>
          </w:p>
          <w:p w14:paraId="3676A9FC" w14:textId="77777777" w:rsidR="005429E8" w:rsidRPr="005429E8" w:rsidRDefault="005429E8" w:rsidP="002D6618">
            <w:pPr>
              <w:pStyle w:val="Lijstalinea"/>
              <w:numPr>
                <w:ilvl w:val="0"/>
                <w:numId w:val="1"/>
              </w:numPr>
              <w:spacing w:line="276" w:lineRule="auto"/>
              <w:rPr>
                <w:rFonts w:asciiTheme="majorHAnsi" w:hAnsiTheme="majorHAnsi" w:cstheme="majorHAnsi"/>
                <w:sz w:val="20"/>
                <w:szCs w:val="20"/>
              </w:rPr>
            </w:pPr>
            <w:r w:rsidRPr="005429E8">
              <w:rPr>
                <w:rFonts w:asciiTheme="majorHAnsi" w:hAnsiTheme="majorHAnsi" w:cstheme="majorHAnsi"/>
                <w:sz w:val="20"/>
                <w:szCs w:val="20"/>
                <w:lang w:val="en-US"/>
              </w:rPr>
              <w:lastRenderedPageBreak/>
              <w:t xml:space="preserve">OPP’s met </w:t>
            </w:r>
            <w:proofErr w:type="spellStart"/>
            <w:r w:rsidRPr="005429E8">
              <w:rPr>
                <w:rFonts w:asciiTheme="majorHAnsi" w:hAnsiTheme="majorHAnsi" w:cstheme="majorHAnsi"/>
                <w:sz w:val="20"/>
                <w:szCs w:val="20"/>
                <w:lang w:val="en-US"/>
              </w:rPr>
              <w:t>perspectief</w:t>
            </w:r>
            <w:proofErr w:type="spellEnd"/>
            <w:r w:rsidRPr="005429E8">
              <w:rPr>
                <w:rFonts w:asciiTheme="majorHAnsi" w:hAnsiTheme="majorHAnsi" w:cstheme="majorHAnsi"/>
                <w:sz w:val="20"/>
                <w:szCs w:val="20"/>
                <w:lang w:val="en-US"/>
              </w:rPr>
              <w:t xml:space="preserve"> </w:t>
            </w:r>
          </w:p>
          <w:p w14:paraId="016405C3" w14:textId="77777777" w:rsidR="005429E8" w:rsidRPr="005429E8" w:rsidRDefault="005429E8" w:rsidP="002D6618">
            <w:pPr>
              <w:pStyle w:val="Lijstalinea"/>
              <w:numPr>
                <w:ilvl w:val="0"/>
                <w:numId w:val="1"/>
              </w:numPr>
              <w:spacing w:line="276" w:lineRule="auto"/>
              <w:rPr>
                <w:rFonts w:asciiTheme="majorHAnsi" w:hAnsiTheme="majorHAnsi" w:cstheme="majorHAnsi"/>
                <w:sz w:val="20"/>
                <w:szCs w:val="20"/>
              </w:rPr>
            </w:pPr>
            <w:proofErr w:type="spellStart"/>
            <w:r w:rsidRPr="005429E8">
              <w:rPr>
                <w:rFonts w:asciiTheme="majorHAnsi" w:hAnsiTheme="majorHAnsi" w:cstheme="majorHAnsi"/>
                <w:sz w:val="20"/>
                <w:szCs w:val="20"/>
                <w:lang w:val="en-US"/>
              </w:rPr>
              <w:t>Proominent</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aanpak</w:t>
            </w:r>
            <w:proofErr w:type="spellEnd"/>
            <w:r w:rsidRPr="005429E8">
              <w:rPr>
                <w:rFonts w:asciiTheme="majorHAnsi" w:hAnsiTheme="majorHAnsi" w:cstheme="majorHAnsi"/>
                <w:sz w:val="20"/>
                <w:szCs w:val="20"/>
                <w:lang w:val="en-US"/>
              </w:rPr>
              <w:t xml:space="preserve"> 4D’s </w:t>
            </w:r>
            <w:proofErr w:type="spellStart"/>
            <w:r w:rsidRPr="005429E8">
              <w:rPr>
                <w:rFonts w:asciiTheme="majorHAnsi" w:hAnsiTheme="majorHAnsi" w:cstheme="majorHAnsi"/>
                <w:sz w:val="20"/>
                <w:szCs w:val="20"/>
                <w:lang w:val="en-US"/>
              </w:rPr>
              <w:t>bij</w:t>
            </w:r>
            <w:proofErr w:type="spellEnd"/>
            <w:r w:rsidRPr="005429E8">
              <w:rPr>
                <w:rFonts w:asciiTheme="majorHAnsi" w:hAnsiTheme="majorHAnsi" w:cstheme="majorHAnsi"/>
                <w:sz w:val="20"/>
                <w:szCs w:val="20"/>
                <w:lang w:val="en-US"/>
              </w:rPr>
              <w:t xml:space="preserve"> analyses</w:t>
            </w:r>
          </w:p>
          <w:p w14:paraId="753DBBD0" w14:textId="77777777" w:rsidR="005429E8" w:rsidRPr="005429E8" w:rsidRDefault="005429E8" w:rsidP="002D6618">
            <w:pPr>
              <w:pStyle w:val="Lijstalinea"/>
              <w:numPr>
                <w:ilvl w:val="0"/>
                <w:numId w:val="1"/>
              </w:numPr>
              <w:spacing w:line="276" w:lineRule="auto"/>
              <w:rPr>
                <w:rFonts w:asciiTheme="majorHAnsi" w:hAnsiTheme="majorHAnsi" w:cstheme="majorHAnsi"/>
                <w:sz w:val="20"/>
                <w:szCs w:val="20"/>
              </w:rPr>
            </w:pPr>
            <w:proofErr w:type="spellStart"/>
            <w:r w:rsidRPr="005429E8">
              <w:rPr>
                <w:rFonts w:asciiTheme="majorHAnsi" w:hAnsiTheme="majorHAnsi" w:cstheme="majorHAnsi"/>
                <w:sz w:val="20"/>
                <w:szCs w:val="20"/>
                <w:lang w:val="en-US"/>
              </w:rPr>
              <w:t>Tussenmetingen</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voor</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meer</w:t>
            </w:r>
            <w:proofErr w:type="spellEnd"/>
            <w:r w:rsidRPr="005429E8">
              <w:rPr>
                <w:rFonts w:asciiTheme="majorHAnsi" w:hAnsiTheme="majorHAnsi" w:cstheme="majorHAnsi"/>
                <w:sz w:val="20"/>
                <w:szCs w:val="20"/>
                <w:lang w:val="en-US"/>
              </w:rPr>
              <w:t xml:space="preserve"> </w:t>
            </w:r>
            <w:proofErr w:type="spellStart"/>
            <w:r w:rsidRPr="005429E8">
              <w:rPr>
                <w:rFonts w:asciiTheme="majorHAnsi" w:hAnsiTheme="majorHAnsi" w:cstheme="majorHAnsi"/>
                <w:sz w:val="20"/>
                <w:szCs w:val="20"/>
                <w:lang w:val="en-US"/>
              </w:rPr>
              <w:t>zicht</w:t>
            </w:r>
            <w:proofErr w:type="spellEnd"/>
            <w:r w:rsidRPr="005429E8">
              <w:rPr>
                <w:rFonts w:asciiTheme="majorHAnsi" w:hAnsiTheme="majorHAnsi" w:cstheme="majorHAnsi"/>
                <w:sz w:val="20"/>
                <w:szCs w:val="20"/>
                <w:lang w:val="en-US"/>
              </w:rPr>
              <w:t xml:space="preserve"> op </w:t>
            </w:r>
            <w:proofErr w:type="spellStart"/>
            <w:r w:rsidRPr="005429E8">
              <w:rPr>
                <w:rFonts w:asciiTheme="majorHAnsi" w:hAnsiTheme="majorHAnsi" w:cstheme="majorHAnsi"/>
                <w:sz w:val="20"/>
                <w:szCs w:val="20"/>
                <w:lang w:val="en-US"/>
              </w:rPr>
              <w:t>ontwikkeling</w:t>
            </w:r>
            <w:proofErr w:type="spellEnd"/>
          </w:p>
          <w:p w14:paraId="1C280674" w14:textId="735922AF" w:rsidR="00593B3B" w:rsidRPr="00FC6C67" w:rsidRDefault="005429E8" w:rsidP="002D6618">
            <w:pPr>
              <w:pStyle w:val="Lijstalinea"/>
              <w:numPr>
                <w:ilvl w:val="0"/>
                <w:numId w:val="1"/>
              </w:numPr>
              <w:spacing w:line="276" w:lineRule="auto"/>
              <w:rPr>
                <w:rFonts w:asciiTheme="majorHAnsi" w:hAnsiTheme="majorHAnsi" w:cstheme="majorHAnsi"/>
                <w:sz w:val="20"/>
                <w:szCs w:val="20"/>
              </w:rPr>
            </w:pPr>
            <w:r w:rsidRPr="005429E8">
              <w:rPr>
                <w:rFonts w:asciiTheme="majorHAnsi" w:hAnsiTheme="majorHAnsi" w:cstheme="majorHAnsi"/>
                <w:sz w:val="20"/>
                <w:szCs w:val="20"/>
                <w:lang w:val="en-US"/>
              </w:rPr>
              <w:t xml:space="preserve">KIJK </w:t>
            </w:r>
            <w:proofErr w:type="spellStart"/>
            <w:r w:rsidRPr="005429E8">
              <w:rPr>
                <w:rFonts w:asciiTheme="majorHAnsi" w:hAnsiTheme="majorHAnsi" w:cstheme="majorHAnsi"/>
                <w:sz w:val="20"/>
                <w:szCs w:val="20"/>
                <w:lang w:val="en-US"/>
              </w:rPr>
              <w:t>en</w:t>
            </w:r>
            <w:proofErr w:type="spellEnd"/>
            <w:r w:rsidRPr="005429E8">
              <w:rPr>
                <w:rFonts w:asciiTheme="majorHAnsi" w:hAnsiTheme="majorHAnsi" w:cstheme="majorHAnsi"/>
                <w:sz w:val="20"/>
                <w:szCs w:val="20"/>
                <w:lang w:val="en-US"/>
              </w:rPr>
              <w:t xml:space="preserve"> ParnasSys</w:t>
            </w:r>
            <w:r w:rsidR="000F3CBF">
              <w:rPr>
                <w:rFonts w:asciiTheme="majorHAnsi" w:hAnsiTheme="majorHAnsi" w:cstheme="majorHAnsi"/>
                <w:sz w:val="20"/>
                <w:szCs w:val="20"/>
                <w:lang w:val="en-US"/>
              </w:rPr>
              <w:t xml:space="preserve"> </w:t>
            </w:r>
            <w:proofErr w:type="spellStart"/>
            <w:r w:rsidR="000F3CBF">
              <w:rPr>
                <w:rFonts w:asciiTheme="majorHAnsi" w:hAnsiTheme="majorHAnsi" w:cstheme="majorHAnsi"/>
                <w:sz w:val="20"/>
                <w:szCs w:val="20"/>
                <w:lang w:val="en-US"/>
              </w:rPr>
              <w:t>als</w:t>
            </w:r>
            <w:proofErr w:type="spellEnd"/>
            <w:r w:rsidR="000F3CBF">
              <w:rPr>
                <w:rFonts w:asciiTheme="majorHAnsi" w:hAnsiTheme="majorHAnsi" w:cstheme="majorHAnsi"/>
                <w:sz w:val="20"/>
                <w:szCs w:val="20"/>
                <w:lang w:val="en-US"/>
              </w:rPr>
              <w:t xml:space="preserve"> </w:t>
            </w:r>
            <w:proofErr w:type="spellStart"/>
            <w:r w:rsidR="000F3CBF">
              <w:rPr>
                <w:rFonts w:asciiTheme="majorHAnsi" w:hAnsiTheme="majorHAnsi" w:cstheme="majorHAnsi"/>
                <w:sz w:val="20"/>
                <w:szCs w:val="20"/>
                <w:lang w:val="en-US"/>
              </w:rPr>
              <w:t>volgsystemen</w:t>
            </w:r>
            <w:proofErr w:type="spellEnd"/>
          </w:p>
          <w:p w14:paraId="4D8FD515" w14:textId="05F768EB" w:rsidR="00593B3B" w:rsidRPr="00593B3B" w:rsidRDefault="00593B3B" w:rsidP="00095AE2">
            <w:pPr>
              <w:spacing w:line="276" w:lineRule="auto"/>
              <w:rPr>
                <w:rFonts w:ascii="Verdana" w:hAnsi="Verdana"/>
                <w:sz w:val="18"/>
                <w:szCs w:val="18"/>
              </w:rPr>
            </w:pPr>
          </w:p>
        </w:tc>
      </w:tr>
      <w:tr w:rsidR="005D1707" w:rsidRPr="007130D3" w14:paraId="1D910984" w14:textId="77777777" w:rsidTr="00E14080">
        <w:tc>
          <w:tcPr>
            <w:tcW w:w="10343" w:type="dxa"/>
            <w:tcBorders>
              <w:bottom w:val="single" w:sz="4" w:space="0" w:color="auto"/>
            </w:tcBorders>
          </w:tcPr>
          <w:p w14:paraId="4640279E" w14:textId="3A78D1B5" w:rsidR="005D1707" w:rsidRPr="004232F0" w:rsidRDefault="005D1707" w:rsidP="00095AE2">
            <w:pPr>
              <w:spacing w:line="276" w:lineRule="auto"/>
              <w:rPr>
                <w:rFonts w:asciiTheme="majorHAnsi" w:hAnsiTheme="majorHAnsi" w:cstheme="majorHAnsi"/>
                <w:b/>
                <w:bCs/>
                <w:sz w:val="20"/>
                <w:szCs w:val="20"/>
              </w:rPr>
            </w:pPr>
            <w:r w:rsidRPr="004232F0">
              <w:rPr>
                <w:rFonts w:asciiTheme="majorHAnsi" w:hAnsiTheme="majorHAnsi" w:cstheme="majorHAnsi"/>
                <w:b/>
                <w:bCs/>
                <w:sz w:val="20"/>
                <w:szCs w:val="20"/>
              </w:rPr>
              <w:lastRenderedPageBreak/>
              <w:t>Verbeterpunten</w:t>
            </w:r>
            <w:r w:rsidR="00F450C4">
              <w:rPr>
                <w:rFonts w:asciiTheme="majorHAnsi" w:hAnsiTheme="majorHAnsi" w:cstheme="majorHAnsi"/>
                <w:b/>
                <w:bCs/>
                <w:sz w:val="20"/>
                <w:szCs w:val="20"/>
              </w:rPr>
              <w:t xml:space="preserve"> en aanbevelingen</w:t>
            </w:r>
          </w:p>
          <w:p w14:paraId="4074413B" w14:textId="2821C8F5" w:rsidR="00DC4E79" w:rsidRPr="00DC4E79" w:rsidRDefault="00DC4E79" w:rsidP="00DC4E79">
            <w:pPr>
              <w:pStyle w:val="Lijstalinea"/>
              <w:numPr>
                <w:ilvl w:val="0"/>
                <w:numId w:val="1"/>
              </w:numPr>
              <w:spacing w:line="276" w:lineRule="auto"/>
              <w:rPr>
                <w:rFonts w:asciiTheme="majorHAnsi" w:hAnsiTheme="majorHAnsi" w:cstheme="majorHAnsi"/>
                <w:sz w:val="20"/>
                <w:szCs w:val="20"/>
              </w:rPr>
            </w:pPr>
            <w:proofErr w:type="spellStart"/>
            <w:r w:rsidRPr="00DC4E79">
              <w:rPr>
                <w:rFonts w:asciiTheme="majorHAnsi" w:hAnsiTheme="majorHAnsi" w:cstheme="majorHAnsi"/>
                <w:sz w:val="20"/>
                <w:szCs w:val="20"/>
                <w:lang w:val="en-US"/>
              </w:rPr>
              <w:t>Aanpak</w:t>
            </w:r>
            <w:proofErr w:type="spellEnd"/>
            <w:r w:rsidRPr="00DC4E79">
              <w:rPr>
                <w:rFonts w:asciiTheme="majorHAnsi" w:hAnsiTheme="majorHAnsi" w:cstheme="majorHAnsi"/>
                <w:sz w:val="20"/>
                <w:szCs w:val="20"/>
                <w:lang w:val="en-US"/>
              </w:rPr>
              <w:t xml:space="preserve"> 4 D </w:t>
            </w:r>
            <w:proofErr w:type="spellStart"/>
            <w:r w:rsidRPr="00DC4E79">
              <w:rPr>
                <w:rFonts w:asciiTheme="majorHAnsi" w:hAnsiTheme="majorHAnsi" w:cstheme="majorHAnsi"/>
                <w:sz w:val="20"/>
                <w:szCs w:val="20"/>
                <w:lang w:val="en-US"/>
              </w:rPr>
              <w:t>werkt</w:t>
            </w:r>
            <w:proofErr w:type="spellEnd"/>
            <w:r w:rsidRPr="00DC4E79">
              <w:rPr>
                <w:rFonts w:asciiTheme="majorHAnsi" w:hAnsiTheme="majorHAnsi" w:cstheme="majorHAnsi"/>
                <w:sz w:val="20"/>
                <w:szCs w:val="20"/>
                <w:lang w:val="en-US"/>
              </w:rPr>
              <w:t xml:space="preserve">, De </w:t>
            </w:r>
            <w:proofErr w:type="spellStart"/>
            <w:r w:rsidRPr="00DC4E79">
              <w:rPr>
                <w:rFonts w:asciiTheme="majorHAnsi" w:hAnsiTheme="majorHAnsi" w:cstheme="majorHAnsi"/>
                <w:sz w:val="20"/>
                <w:szCs w:val="20"/>
                <w:lang w:val="en-US"/>
              </w:rPr>
              <w:t>duiding</w:t>
            </w:r>
            <w:proofErr w:type="spellEnd"/>
            <w:r w:rsidRPr="00DC4E79">
              <w:rPr>
                <w:rFonts w:asciiTheme="majorHAnsi" w:hAnsiTheme="majorHAnsi" w:cstheme="majorHAnsi"/>
                <w:sz w:val="20"/>
                <w:szCs w:val="20"/>
                <w:lang w:val="en-US"/>
              </w:rPr>
              <w:t xml:space="preserve"> van de </w:t>
            </w:r>
            <w:proofErr w:type="spellStart"/>
            <w:r w:rsidRPr="00DC4E79">
              <w:rPr>
                <w:rFonts w:asciiTheme="majorHAnsi" w:hAnsiTheme="majorHAnsi" w:cstheme="majorHAnsi"/>
                <w:sz w:val="20"/>
                <w:szCs w:val="20"/>
                <w:lang w:val="en-US"/>
              </w:rPr>
              <w:t>resultaten</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en</w:t>
            </w:r>
            <w:proofErr w:type="spellEnd"/>
            <w:r w:rsidRPr="00DC4E79">
              <w:rPr>
                <w:rFonts w:asciiTheme="majorHAnsi" w:hAnsiTheme="majorHAnsi" w:cstheme="majorHAnsi"/>
                <w:sz w:val="20"/>
                <w:szCs w:val="20"/>
                <w:lang w:val="en-US"/>
              </w:rPr>
              <w:t xml:space="preserve"> de </w:t>
            </w:r>
            <w:proofErr w:type="spellStart"/>
            <w:r w:rsidRPr="00DC4E79">
              <w:rPr>
                <w:rFonts w:asciiTheme="majorHAnsi" w:hAnsiTheme="majorHAnsi" w:cstheme="majorHAnsi"/>
                <w:sz w:val="20"/>
                <w:szCs w:val="20"/>
                <w:lang w:val="en-US"/>
              </w:rPr>
              <w:t>interventies</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zijn</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nog</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globaal</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kunnen</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diepgaander</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en</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specifieker</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worden</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benoemd</w:t>
            </w:r>
            <w:proofErr w:type="spellEnd"/>
            <w:r w:rsidRPr="00DC4E79">
              <w:rPr>
                <w:rFonts w:asciiTheme="majorHAnsi" w:hAnsiTheme="majorHAnsi" w:cstheme="majorHAnsi"/>
                <w:sz w:val="20"/>
                <w:szCs w:val="20"/>
                <w:lang w:val="en-US"/>
              </w:rPr>
              <w:t xml:space="preserve">. </w:t>
            </w:r>
          </w:p>
          <w:p w14:paraId="51AFE686" w14:textId="6485E3FB" w:rsidR="005C3A88" w:rsidRPr="005C3A88" w:rsidRDefault="00DC4E79" w:rsidP="00DC4E79">
            <w:pPr>
              <w:pStyle w:val="Lijstalinea"/>
              <w:numPr>
                <w:ilvl w:val="0"/>
                <w:numId w:val="1"/>
              </w:numPr>
              <w:spacing w:line="276" w:lineRule="auto"/>
              <w:rPr>
                <w:rFonts w:asciiTheme="majorHAnsi" w:hAnsiTheme="majorHAnsi" w:cstheme="majorHAnsi"/>
                <w:sz w:val="20"/>
                <w:szCs w:val="20"/>
              </w:rPr>
            </w:pPr>
            <w:r w:rsidRPr="00DC4E79">
              <w:rPr>
                <w:rFonts w:asciiTheme="majorHAnsi" w:hAnsiTheme="majorHAnsi" w:cstheme="majorHAnsi"/>
                <w:sz w:val="20"/>
                <w:szCs w:val="20"/>
                <w:lang w:val="en-US"/>
              </w:rPr>
              <w:t xml:space="preserve">Er </w:t>
            </w:r>
            <w:proofErr w:type="spellStart"/>
            <w:r w:rsidRPr="00DC4E79">
              <w:rPr>
                <w:rFonts w:asciiTheme="majorHAnsi" w:hAnsiTheme="majorHAnsi" w:cstheme="majorHAnsi"/>
                <w:sz w:val="20"/>
                <w:szCs w:val="20"/>
                <w:lang w:val="en-US"/>
              </w:rPr>
              <w:t>staan</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wel</w:t>
            </w:r>
            <w:proofErr w:type="spellEnd"/>
            <w:r w:rsidRPr="00DC4E79">
              <w:rPr>
                <w:rFonts w:asciiTheme="majorHAnsi" w:hAnsiTheme="majorHAnsi" w:cstheme="majorHAnsi"/>
                <w:sz w:val="20"/>
                <w:szCs w:val="20"/>
                <w:lang w:val="en-US"/>
              </w:rPr>
              <w:t xml:space="preserve"> de </w:t>
            </w:r>
            <w:proofErr w:type="spellStart"/>
            <w:r w:rsidRPr="00DC4E79">
              <w:rPr>
                <w:rFonts w:asciiTheme="majorHAnsi" w:hAnsiTheme="majorHAnsi" w:cstheme="majorHAnsi"/>
                <w:sz w:val="20"/>
                <w:szCs w:val="20"/>
                <w:lang w:val="en-US"/>
              </w:rPr>
              <w:t>goede</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dingen</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be</w:t>
            </w:r>
            <w:r w:rsidR="008829B8">
              <w:rPr>
                <w:rFonts w:asciiTheme="majorHAnsi" w:hAnsiTheme="majorHAnsi" w:cstheme="majorHAnsi"/>
                <w:sz w:val="20"/>
                <w:szCs w:val="20"/>
                <w:lang w:val="en-US"/>
              </w:rPr>
              <w:t>paal</w:t>
            </w:r>
            <w:proofErr w:type="spellEnd"/>
            <w:r>
              <w:rPr>
                <w:rFonts w:asciiTheme="majorHAnsi" w:hAnsiTheme="majorHAnsi" w:cstheme="majorHAnsi"/>
                <w:sz w:val="20"/>
                <w:szCs w:val="20"/>
                <w:lang w:val="en-US"/>
              </w:rPr>
              <w:t xml:space="preserve"> de 2D’s van </w:t>
            </w:r>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i/>
                <w:iCs/>
                <w:sz w:val="20"/>
                <w:szCs w:val="20"/>
                <w:lang w:val="en-US"/>
              </w:rPr>
              <w:t>doelen</w:t>
            </w:r>
            <w:proofErr w:type="spellEnd"/>
            <w:r w:rsidRPr="00DC4E79">
              <w:rPr>
                <w:rFonts w:asciiTheme="majorHAnsi" w:hAnsiTheme="majorHAnsi" w:cstheme="majorHAnsi"/>
                <w:i/>
                <w:iCs/>
                <w:sz w:val="20"/>
                <w:szCs w:val="20"/>
                <w:lang w:val="en-US"/>
              </w:rPr>
              <w:t xml:space="preserve"> </w:t>
            </w:r>
            <w:proofErr w:type="spellStart"/>
            <w:r w:rsidRPr="00DC4E79">
              <w:rPr>
                <w:rFonts w:asciiTheme="majorHAnsi" w:hAnsiTheme="majorHAnsi" w:cstheme="majorHAnsi"/>
                <w:i/>
                <w:iCs/>
                <w:sz w:val="20"/>
                <w:szCs w:val="20"/>
                <w:lang w:val="en-US"/>
              </w:rPr>
              <w:t>en</w:t>
            </w:r>
            <w:proofErr w:type="spellEnd"/>
            <w:r w:rsidRPr="00DC4E79">
              <w:rPr>
                <w:rFonts w:asciiTheme="majorHAnsi" w:hAnsiTheme="majorHAnsi" w:cstheme="majorHAnsi"/>
                <w:i/>
                <w:iCs/>
                <w:sz w:val="20"/>
                <w:szCs w:val="20"/>
                <w:lang w:val="en-US"/>
              </w:rPr>
              <w:t xml:space="preserve"> </w:t>
            </w:r>
            <w:proofErr w:type="spellStart"/>
            <w:r w:rsidRPr="00DC4E79">
              <w:rPr>
                <w:rFonts w:asciiTheme="majorHAnsi" w:hAnsiTheme="majorHAnsi" w:cstheme="majorHAnsi"/>
                <w:i/>
                <w:iCs/>
                <w:sz w:val="20"/>
                <w:szCs w:val="20"/>
                <w:lang w:val="en-US"/>
              </w:rPr>
              <w:t>doen</w:t>
            </w:r>
            <w:proofErr w:type="spellEnd"/>
            <w:r w:rsidRPr="00DC4E79">
              <w:rPr>
                <w:rFonts w:asciiTheme="majorHAnsi" w:hAnsiTheme="majorHAnsi" w:cstheme="majorHAnsi"/>
                <w:i/>
                <w:iCs/>
                <w:sz w:val="20"/>
                <w:szCs w:val="20"/>
                <w:lang w:val="en-US"/>
              </w:rPr>
              <w:t xml:space="preserve"> </w:t>
            </w:r>
            <w:r w:rsidRPr="00DC4E79">
              <w:rPr>
                <w:rFonts w:asciiTheme="majorHAnsi" w:hAnsiTheme="majorHAnsi" w:cstheme="majorHAnsi"/>
                <w:sz w:val="20"/>
                <w:szCs w:val="20"/>
                <w:lang w:val="en-US"/>
              </w:rPr>
              <w:t xml:space="preserve">concreter, hoe </w:t>
            </w:r>
            <w:proofErr w:type="spellStart"/>
            <w:r w:rsidRPr="00DC4E79">
              <w:rPr>
                <w:rFonts w:asciiTheme="majorHAnsi" w:hAnsiTheme="majorHAnsi" w:cstheme="majorHAnsi"/>
                <w:sz w:val="20"/>
                <w:szCs w:val="20"/>
                <w:lang w:val="en-US"/>
              </w:rPr>
              <w:t>vaak</w:t>
            </w:r>
            <w:proofErr w:type="spellEnd"/>
            <w:r w:rsidRPr="00DC4E79">
              <w:rPr>
                <w:rFonts w:asciiTheme="majorHAnsi" w:hAnsiTheme="majorHAnsi" w:cstheme="majorHAnsi"/>
                <w:sz w:val="20"/>
                <w:szCs w:val="20"/>
                <w:lang w:val="en-US"/>
              </w:rPr>
              <w:t xml:space="preserve"> de extra </w:t>
            </w:r>
            <w:proofErr w:type="spellStart"/>
            <w:r w:rsidRPr="00DC4E79">
              <w:rPr>
                <w:rFonts w:asciiTheme="majorHAnsi" w:hAnsiTheme="majorHAnsi" w:cstheme="majorHAnsi"/>
                <w:sz w:val="20"/>
                <w:szCs w:val="20"/>
                <w:lang w:val="en-US"/>
              </w:rPr>
              <w:t>inzet</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wanneer</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evalueren</w:t>
            </w:r>
            <w:proofErr w:type="spellEnd"/>
            <w:r w:rsidRPr="00DC4E79">
              <w:rPr>
                <w:rFonts w:asciiTheme="majorHAnsi" w:hAnsiTheme="majorHAnsi" w:cstheme="majorHAnsi"/>
                <w:sz w:val="20"/>
                <w:szCs w:val="20"/>
                <w:lang w:val="en-US"/>
              </w:rPr>
              <w:t xml:space="preserve">, welk </w:t>
            </w:r>
            <w:proofErr w:type="spellStart"/>
            <w:r w:rsidRPr="00DC4E79">
              <w:rPr>
                <w:rFonts w:asciiTheme="majorHAnsi" w:hAnsiTheme="majorHAnsi" w:cstheme="majorHAnsi"/>
                <w:sz w:val="20"/>
                <w:szCs w:val="20"/>
                <w:lang w:val="en-US"/>
              </w:rPr>
              <w:t>doel</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wanneer</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moet</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worden</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bereikt</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ipv</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stimuleren</w:t>
            </w:r>
            <w:proofErr w:type="spellEnd"/>
            <w:r w:rsidRPr="00DC4E79">
              <w:rPr>
                <w:rFonts w:asciiTheme="majorHAnsi" w:hAnsiTheme="majorHAnsi" w:cstheme="majorHAnsi"/>
                <w:sz w:val="20"/>
                <w:szCs w:val="20"/>
                <w:lang w:val="en-US"/>
              </w:rPr>
              <w:t xml:space="preserve"> van…’</w:t>
            </w:r>
            <w:proofErr w:type="spellStart"/>
            <w:r w:rsidRPr="00DC4E79">
              <w:rPr>
                <w:rFonts w:asciiTheme="majorHAnsi" w:hAnsiTheme="majorHAnsi" w:cstheme="majorHAnsi"/>
                <w:sz w:val="20"/>
                <w:szCs w:val="20"/>
                <w:lang w:val="en-US"/>
              </w:rPr>
              <w:t>passend</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leesaanbod</w:t>
            </w:r>
            <w:proofErr w:type="spellEnd"/>
            <w:r w:rsidRPr="00DC4E79">
              <w:rPr>
                <w:rFonts w:asciiTheme="majorHAnsi" w:hAnsiTheme="majorHAnsi" w:cstheme="majorHAnsi"/>
                <w:sz w:val="20"/>
                <w:szCs w:val="20"/>
                <w:lang w:val="en-US"/>
              </w:rPr>
              <w:t>’</w:t>
            </w:r>
            <w:r w:rsidR="000F3CBF">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Acties</w:t>
            </w:r>
            <w:proofErr w:type="spellEnd"/>
            <w:r w:rsidRPr="00DC4E79">
              <w:rPr>
                <w:rFonts w:asciiTheme="majorHAnsi" w:hAnsiTheme="majorHAnsi" w:cstheme="majorHAnsi"/>
                <w:sz w:val="20"/>
                <w:szCs w:val="20"/>
                <w:lang w:val="en-US"/>
              </w:rPr>
              <w:t xml:space="preserve"> </w:t>
            </w:r>
            <w:proofErr w:type="spellStart"/>
            <w:r w:rsidRPr="00DC4E79">
              <w:rPr>
                <w:rFonts w:asciiTheme="majorHAnsi" w:hAnsiTheme="majorHAnsi" w:cstheme="majorHAnsi"/>
                <w:sz w:val="20"/>
                <w:szCs w:val="20"/>
                <w:lang w:val="en-US"/>
              </w:rPr>
              <w:t>uitwerken</w:t>
            </w:r>
            <w:proofErr w:type="spellEnd"/>
            <w:r w:rsidRPr="00DC4E79">
              <w:rPr>
                <w:rFonts w:asciiTheme="majorHAnsi" w:hAnsiTheme="majorHAnsi" w:cstheme="majorHAnsi"/>
                <w:sz w:val="20"/>
                <w:szCs w:val="20"/>
                <w:lang w:val="en-US"/>
              </w:rPr>
              <w:t xml:space="preserve"> in planning</w:t>
            </w:r>
            <w:r w:rsidR="009449B0">
              <w:rPr>
                <w:rFonts w:asciiTheme="majorHAnsi" w:hAnsiTheme="majorHAnsi" w:cstheme="majorHAnsi"/>
                <w:sz w:val="20"/>
                <w:szCs w:val="20"/>
                <w:lang w:val="en-US"/>
              </w:rPr>
              <w:t xml:space="preserve"> </w:t>
            </w:r>
            <w:proofErr w:type="spellStart"/>
            <w:r w:rsidR="009449B0">
              <w:rPr>
                <w:rFonts w:asciiTheme="majorHAnsi" w:hAnsiTheme="majorHAnsi" w:cstheme="majorHAnsi"/>
                <w:sz w:val="20"/>
                <w:szCs w:val="20"/>
                <w:lang w:val="en-US"/>
              </w:rPr>
              <w:t>helpt</w:t>
            </w:r>
            <w:proofErr w:type="spellEnd"/>
          </w:p>
          <w:p w14:paraId="501A5739" w14:textId="7D906408" w:rsidR="005D1707" w:rsidRPr="007352F6" w:rsidRDefault="005D1707" w:rsidP="00095AE2">
            <w:pPr>
              <w:spacing w:line="276" w:lineRule="auto"/>
              <w:rPr>
                <w:rFonts w:asciiTheme="majorHAnsi" w:hAnsiTheme="majorHAnsi" w:cstheme="majorHAnsi"/>
                <w:sz w:val="20"/>
                <w:szCs w:val="20"/>
              </w:rPr>
            </w:pPr>
          </w:p>
        </w:tc>
      </w:tr>
      <w:tr w:rsidR="005D1707" w:rsidRPr="007130D3" w14:paraId="49609141" w14:textId="77777777" w:rsidTr="00E14080">
        <w:tc>
          <w:tcPr>
            <w:tcW w:w="10343" w:type="dxa"/>
            <w:tcBorders>
              <w:bottom w:val="single" w:sz="4" w:space="0" w:color="auto"/>
            </w:tcBorders>
          </w:tcPr>
          <w:p w14:paraId="263CC4D2" w14:textId="370988FA" w:rsidR="005D1707" w:rsidRPr="004232F0" w:rsidRDefault="007352F6" w:rsidP="00095AE2">
            <w:pPr>
              <w:spacing w:line="276" w:lineRule="auto"/>
              <w:rPr>
                <w:rFonts w:asciiTheme="majorHAnsi" w:hAnsiTheme="majorHAnsi" w:cstheme="majorHAnsi"/>
                <w:b/>
                <w:sz w:val="20"/>
                <w:szCs w:val="20"/>
              </w:rPr>
            </w:pPr>
            <w:r>
              <w:rPr>
                <w:rFonts w:asciiTheme="majorHAnsi" w:hAnsiTheme="majorHAnsi" w:cstheme="majorHAnsi"/>
                <w:b/>
                <w:sz w:val="20"/>
                <w:szCs w:val="20"/>
              </w:rPr>
              <w:t xml:space="preserve">Conclusie </w:t>
            </w:r>
          </w:p>
          <w:p w14:paraId="229E5049" w14:textId="6C3F0DFF" w:rsidR="005D1707" w:rsidRDefault="00CE32F2" w:rsidP="00095AE2">
            <w:pPr>
              <w:pStyle w:val="Lijstalinea"/>
              <w:spacing w:line="276" w:lineRule="auto"/>
              <w:rPr>
                <w:rFonts w:asciiTheme="majorHAnsi" w:hAnsiTheme="majorHAnsi" w:cstheme="majorHAnsi"/>
                <w:sz w:val="20"/>
                <w:szCs w:val="20"/>
              </w:rPr>
            </w:pPr>
            <w:r>
              <w:rPr>
                <w:rFonts w:asciiTheme="majorHAnsi" w:hAnsiTheme="majorHAnsi" w:cstheme="majorHAnsi"/>
                <w:sz w:val="20"/>
                <w:szCs w:val="20"/>
              </w:rPr>
              <w:t>Deze standaard beoordelen wij als:</w:t>
            </w:r>
          </w:p>
          <w:p w14:paraId="45B56B3A" w14:textId="7499F022" w:rsidR="008E33AE" w:rsidRPr="000F3CBF" w:rsidRDefault="008E33AE" w:rsidP="00095AE2">
            <w:pPr>
              <w:pStyle w:val="Lijstalinea"/>
              <w:numPr>
                <w:ilvl w:val="0"/>
                <w:numId w:val="11"/>
              </w:numPr>
              <w:spacing w:line="276" w:lineRule="auto"/>
              <w:rPr>
                <w:rFonts w:asciiTheme="majorHAnsi" w:hAnsiTheme="majorHAnsi" w:cstheme="majorHAnsi"/>
                <w:b/>
                <w:bCs/>
                <w:sz w:val="20"/>
                <w:szCs w:val="20"/>
              </w:rPr>
            </w:pPr>
            <w:r w:rsidRPr="000F3CBF">
              <w:rPr>
                <w:rFonts w:asciiTheme="majorHAnsi" w:hAnsiTheme="majorHAnsi" w:cstheme="majorHAnsi"/>
                <w:b/>
                <w:bCs/>
                <w:sz w:val="20"/>
                <w:szCs w:val="20"/>
              </w:rPr>
              <w:t>Voldoende</w:t>
            </w:r>
          </w:p>
          <w:p w14:paraId="64AB31D0" w14:textId="2BB7E39B" w:rsidR="008E33AE" w:rsidRDefault="008E33AE"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6026BE54" w14:textId="330C0164" w:rsidR="00BD517E" w:rsidRPr="00770AC3" w:rsidRDefault="00BD517E" w:rsidP="00095AE2">
            <w:pPr>
              <w:spacing w:line="276" w:lineRule="auto"/>
              <w:rPr>
                <w:rFonts w:asciiTheme="majorHAnsi" w:hAnsiTheme="majorHAnsi" w:cstheme="majorHAnsi"/>
                <w:sz w:val="20"/>
                <w:szCs w:val="20"/>
              </w:rPr>
            </w:pPr>
          </w:p>
        </w:tc>
      </w:tr>
      <w:tr w:rsidR="00E14080" w:rsidRPr="007130D3" w14:paraId="385C1B91" w14:textId="77777777" w:rsidTr="00E14080">
        <w:tc>
          <w:tcPr>
            <w:tcW w:w="10343" w:type="dxa"/>
            <w:tcBorders>
              <w:top w:val="single" w:sz="4" w:space="0" w:color="auto"/>
              <w:left w:val="nil"/>
              <w:bottom w:val="single" w:sz="4" w:space="0" w:color="auto"/>
              <w:right w:val="nil"/>
            </w:tcBorders>
          </w:tcPr>
          <w:p w14:paraId="731CF125" w14:textId="77777777" w:rsidR="00E14080" w:rsidRDefault="00E14080" w:rsidP="00095AE2">
            <w:pPr>
              <w:spacing w:line="276" w:lineRule="auto"/>
              <w:rPr>
                <w:rFonts w:asciiTheme="majorHAnsi" w:hAnsiTheme="majorHAnsi" w:cstheme="majorHAnsi"/>
                <w:b/>
                <w:sz w:val="20"/>
                <w:szCs w:val="20"/>
              </w:rPr>
            </w:pPr>
          </w:p>
        </w:tc>
      </w:tr>
      <w:tr w:rsidR="005D1707" w:rsidRPr="007130D3" w14:paraId="15996797" w14:textId="77777777" w:rsidTr="00E14080">
        <w:tc>
          <w:tcPr>
            <w:tcW w:w="10343" w:type="dxa"/>
            <w:tcBorders>
              <w:top w:val="single" w:sz="4" w:space="0" w:color="auto"/>
            </w:tcBorders>
          </w:tcPr>
          <w:p w14:paraId="3C5EFE42" w14:textId="77777777" w:rsidR="005D1707" w:rsidRPr="004232F0" w:rsidRDefault="005D1707" w:rsidP="00095AE2">
            <w:pPr>
              <w:spacing w:line="276" w:lineRule="auto"/>
              <w:rPr>
                <w:rFonts w:asciiTheme="majorHAnsi" w:hAnsiTheme="majorHAnsi" w:cstheme="majorHAnsi"/>
                <w:b/>
                <w:color w:val="1F497D" w:themeColor="text2"/>
                <w:sz w:val="20"/>
                <w:szCs w:val="20"/>
              </w:rPr>
            </w:pPr>
          </w:p>
          <w:p w14:paraId="146C2D47" w14:textId="77777777" w:rsidR="00F51D3E" w:rsidRDefault="005D1707" w:rsidP="00095AE2">
            <w:pPr>
              <w:spacing w:line="276" w:lineRule="auto"/>
              <w:rPr>
                <w:rFonts w:asciiTheme="majorHAnsi" w:hAnsiTheme="majorHAnsi" w:cstheme="majorHAnsi"/>
                <w:b/>
                <w:color w:val="1F497D" w:themeColor="text2"/>
                <w:sz w:val="20"/>
                <w:szCs w:val="20"/>
              </w:rPr>
            </w:pPr>
            <w:r w:rsidRPr="004232F0">
              <w:rPr>
                <w:rFonts w:asciiTheme="majorHAnsi" w:hAnsiTheme="majorHAnsi" w:cstheme="majorHAnsi"/>
                <w:b/>
                <w:color w:val="1F497D" w:themeColor="text2"/>
                <w:sz w:val="20"/>
                <w:szCs w:val="20"/>
              </w:rPr>
              <w:t xml:space="preserve">OP3.  Didactisch handelen </w:t>
            </w:r>
          </w:p>
          <w:p w14:paraId="28E45EFD" w14:textId="45CE3FA3" w:rsidR="005D1707" w:rsidRPr="00F51D3E" w:rsidRDefault="005D1707" w:rsidP="00095AE2">
            <w:pPr>
              <w:spacing w:line="276" w:lineRule="auto"/>
              <w:rPr>
                <w:rFonts w:asciiTheme="majorHAnsi" w:hAnsiTheme="majorHAnsi" w:cstheme="majorHAnsi"/>
                <w:b/>
                <w:i/>
                <w:iCs/>
                <w:color w:val="1F497D" w:themeColor="text2"/>
                <w:sz w:val="20"/>
                <w:szCs w:val="20"/>
              </w:rPr>
            </w:pPr>
            <w:r w:rsidRPr="00F51D3E">
              <w:rPr>
                <w:rFonts w:asciiTheme="majorHAnsi" w:hAnsiTheme="majorHAnsi" w:cstheme="majorHAnsi"/>
                <w:b/>
                <w:i/>
                <w:iCs/>
                <w:color w:val="1F497D" w:themeColor="text2"/>
                <w:sz w:val="20"/>
                <w:szCs w:val="20"/>
              </w:rPr>
              <w:t xml:space="preserve">Het didactisch handelen van de leraren stelt leerlingen in staat tot leren en ontwikkelen. </w:t>
            </w:r>
          </w:p>
          <w:p w14:paraId="57F06E15" w14:textId="77777777" w:rsidR="005D1707" w:rsidRPr="004232F0" w:rsidRDefault="005D1707" w:rsidP="00095AE2">
            <w:pPr>
              <w:spacing w:line="276" w:lineRule="auto"/>
              <w:rPr>
                <w:rFonts w:asciiTheme="majorHAnsi" w:hAnsiTheme="majorHAnsi" w:cstheme="majorHAnsi"/>
                <w:color w:val="1F497D" w:themeColor="text2"/>
                <w:sz w:val="20"/>
                <w:szCs w:val="20"/>
              </w:rPr>
            </w:pPr>
          </w:p>
          <w:p w14:paraId="6958501F" w14:textId="35884ED2" w:rsidR="005D1707" w:rsidRPr="00CB633B" w:rsidRDefault="005D1707" w:rsidP="00095AE2">
            <w:pPr>
              <w:spacing w:line="276" w:lineRule="auto"/>
              <w:rPr>
                <w:rFonts w:asciiTheme="majorHAnsi" w:hAnsiTheme="majorHAnsi" w:cstheme="majorHAnsi"/>
                <w:b/>
                <w:sz w:val="20"/>
                <w:szCs w:val="20"/>
              </w:rPr>
            </w:pPr>
            <w:r w:rsidRPr="00391F81">
              <w:rPr>
                <w:rFonts w:asciiTheme="majorHAnsi" w:hAnsiTheme="majorHAnsi" w:cstheme="majorHAnsi"/>
                <w:color w:val="365F91" w:themeColor="accent1" w:themeShade="BF"/>
                <w:sz w:val="20"/>
                <w:szCs w:val="20"/>
              </w:rPr>
              <w:t xml:space="preserve">Basiskwaliteit </w:t>
            </w:r>
            <w:r w:rsidR="009263B3">
              <w:rPr>
                <w:rFonts w:asciiTheme="majorHAnsi" w:hAnsiTheme="majorHAnsi" w:cstheme="majorHAnsi"/>
                <w:color w:val="FFFFFF" w:themeColor="background1"/>
                <w:sz w:val="20"/>
                <w:szCs w:val="20"/>
              </w:rPr>
              <w:t>dagelijks handelen van de leraren</w:t>
            </w:r>
          </w:p>
          <w:p w14:paraId="29B61873" w14:textId="014D575E" w:rsidR="00C54CE6" w:rsidRPr="00C54CE6" w:rsidRDefault="00C54CE6" w:rsidP="00095AE2">
            <w:pPr>
              <w:spacing w:line="276" w:lineRule="auto"/>
              <w:rPr>
                <w:rFonts w:asciiTheme="majorHAnsi" w:hAnsiTheme="majorHAnsi" w:cstheme="majorHAnsi"/>
                <w:bCs/>
                <w:sz w:val="20"/>
                <w:szCs w:val="20"/>
              </w:rPr>
            </w:pPr>
            <w:r>
              <w:rPr>
                <w:rFonts w:asciiTheme="majorHAnsi" w:hAnsiTheme="majorHAnsi" w:cstheme="majorHAnsi"/>
                <w:bCs/>
                <w:sz w:val="20"/>
                <w:szCs w:val="20"/>
              </w:rPr>
              <w:t xml:space="preserve">De </w:t>
            </w:r>
            <w:r w:rsidRPr="00C54CE6">
              <w:rPr>
                <w:rFonts w:asciiTheme="majorHAnsi" w:hAnsiTheme="majorHAnsi" w:cstheme="majorHAnsi"/>
                <w:bCs/>
                <w:sz w:val="20"/>
                <w:szCs w:val="20"/>
              </w:rPr>
              <w:t>pedagogisch-didactische visie van de school is zichtbaar in het dagelijks handelen van de leraren. De leraren plannen en structureren hun handelen met behulp van informatie die zij over leerlingen hebben. Zij maken pedagogische en didactische keuzes en stemmen daarbij het niveau van hun onderwijs af op het beoogde eindniveau van de leerlingen. De leerstof omvat kennis, vaardigheden en attitudes en wordt in een logische opbouw aangeboden.</w:t>
            </w:r>
          </w:p>
          <w:p w14:paraId="49D4C766" w14:textId="77777777" w:rsidR="00C54CE6" w:rsidRPr="00C54CE6" w:rsidRDefault="00C54CE6" w:rsidP="00095AE2">
            <w:pPr>
              <w:spacing w:line="276" w:lineRule="auto"/>
              <w:rPr>
                <w:rFonts w:asciiTheme="majorHAnsi" w:hAnsiTheme="majorHAnsi" w:cstheme="majorHAnsi"/>
                <w:bCs/>
                <w:sz w:val="20"/>
                <w:szCs w:val="20"/>
              </w:rPr>
            </w:pPr>
            <w:r w:rsidRPr="00C54CE6">
              <w:rPr>
                <w:rFonts w:asciiTheme="majorHAnsi" w:hAnsiTheme="majorHAnsi" w:cstheme="majorHAnsi"/>
                <w:bCs/>
                <w:sz w:val="20"/>
                <w:szCs w:val="20"/>
              </w:rPr>
              <w:t>De leraren creëren een pedagogisch en didactisch passend en stimulerend leerklimaat, waardoor leerlingen actief en betrokken zijn. Met geschikte opdrachten en heldere uitleg structureren de leraren het onderwijsaanbod zo dat de leerlingen zich het leerstofaanbod eigen kunnen maken. Leraren hebben hoge verwachtingen van leerlingen en geven leerlingen feedback op hun leerproces.</w:t>
            </w:r>
          </w:p>
          <w:p w14:paraId="02F262CF" w14:textId="77777777" w:rsidR="00C54CE6" w:rsidRPr="00C54CE6" w:rsidRDefault="00C54CE6" w:rsidP="00095AE2">
            <w:pPr>
              <w:spacing w:line="276" w:lineRule="auto"/>
              <w:rPr>
                <w:rFonts w:asciiTheme="majorHAnsi" w:hAnsiTheme="majorHAnsi" w:cstheme="majorHAnsi"/>
                <w:bCs/>
                <w:sz w:val="20"/>
                <w:szCs w:val="20"/>
              </w:rPr>
            </w:pPr>
            <w:r w:rsidRPr="00C54CE6">
              <w:rPr>
                <w:rFonts w:asciiTheme="majorHAnsi" w:hAnsiTheme="majorHAnsi" w:cstheme="majorHAnsi"/>
                <w:bCs/>
                <w:sz w:val="20"/>
                <w:szCs w:val="20"/>
              </w:rPr>
              <w:t>De leraren stemmen de instructies, begeleiding, opdrachten en onderwijstijd doelgericht af op de onderwijsbehoeften van groepen en individuele leerlingen, inclusief op de sociale en</w:t>
            </w:r>
          </w:p>
          <w:p w14:paraId="12E39A1B" w14:textId="6AEB90AE" w:rsidR="005C3A88" w:rsidRDefault="00C54CE6" w:rsidP="00095AE2">
            <w:pPr>
              <w:spacing w:line="276" w:lineRule="auto"/>
              <w:rPr>
                <w:rFonts w:asciiTheme="majorHAnsi" w:hAnsiTheme="majorHAnsi" w:cstheme="majorHAnsi"/>
                <w:bCs/>
                <w:sz w:val="20"/>
                <w:szCs w:val="20"/>
              </w:rPr>
            </w:pPr>
            <w:r w:rsidRPr="00C54CE6">
              <w:rPr>
                <w:rFonts w:asciiTheme="majorHAnsi" w:hAnsiTheme="majorHAnsi" w:cstheme="majorHAnsi"/>
                <w:bCs/>
                <w:sz w:val="20"/>
                <w:szCs w:val="20"/>
              </w:rPr>
              <w:t>maatschappelijke competenties. De afstemming is zowel gericht op (pedagogische) ondersteuning als op uitdaging, afhankelijk van de onderwijsbehoeften</w:t>
            </w:r>
            <w:r>
              <w:rPr>
                <w:rFonts w:asciiTheme="majorHAnsi" w:hAnsiTheme="majorHAnsi" w:cstheme="majorHAnsi"/>
                <w:bCs/>
                <w:sz w:val="20"/>
                <w:szCs w:val="20"/>
              </w:rPr>
              <w:t xml:space="preserve"> van leerlingen</w:t>
            </w:r>
          </w:p>
          <w:p w14:paraId="307708FC" w14:textId="77777777" w:rsidR="005C3A88" w:rsidRDefault="005C3A88" w:rsidP="00095AE2">
            <w:pPr>
              <w:spacing w:line="276" w:lineRule="auto"/>
              <w:rPr>
                <w:rFonts w:asciiTheme="majorHAnsi" w:hAnsiTheme="majorHAnsi" w:cstheme="majorHAnsi"/>
                <w:bCs/>
                <w:sz w:val="20"/>
                <w:szCs w:val="20"/>
              </w:rPr>
            </w:pPr>
          </w:p>
          <w:p w14:paraId="46ED7DD7" w14:textId="1C09C034" w:rsidR="00240809" w:rsidRPr="00084086" w:rsidRDefault="00240809"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 xml:space="preserve">Zijn er aanvullende ambities en </w:t>
            </w:r>
            <w:r w:rsidR="00084086" w:rsidRPr="00084086">
              <w:rPr>
                <w:rFonts w:asciiTheme="majorHAnsi" w:hAnsiTheme="majorHAnsi" w:cstheme="majorHAnsi"/>
                <w:i/>
                <w:sz w:val="20"/>
                <w:szCs w:val="20"/>
              </w:rPr>
              <w:t>(</w:t>
            </w:r>
            <w:r w:rsidRPr="00084086">
              <w:rPr>
                <w:rFonts w:asciiTheme="majorHAnsi" w:hAnsiTheme="majorHAnsi" w:cstheme="majorHAnsi"/>
                <w:i/>
                <w:sz w:val="20"/>
                <w:szCs w:val="20"/>
              </w:rPr>
              <w:t>hoe</w:t>
            </w:r>
            <w:r w:rsidR="00084086" w:rsidRPr="00084086">
              <w:rPr>
                <w:rFonts w:asciiTheme="majorHAnsi" w:hAnsiTheme="majorHAnsi" w:cstheme="majorHAnsi"/>
                <w:i/>
                <w:sz w:val="20"/>
                <w:szCs w:val="20"/>
              </w:rPr>
              <w:t>)</w:t>
            </w:r>
            <w:r w:rsidRPr="00084086">
              <w:rPr>
                <w:rFonts w:asciiTheme="majorHAnsi" w:hAnsiTheme="majorHAnsi" w:cstheme="majorHAnsi"/>
                <w:i/>
                <w:sz w:val="20"/>
                <w:szCs w:val="20"/>
              </w:rPr>
              <w:t xml:space="preserve"> worden deze gerealiseerd?</w:t>
            </w:r>
          </w:p>
          <w:p w14:paraId="27702DCA" w14:textId="0B0B2DEC" w:rsidR="00240809" w:rsidRPr="00131731" w:rsidRDefault="00240809" w:rsidP="00095AE2">
            <w:pPr>
              <w:spacing w:line="276" w:lineRule="auto"/>
              <w:rPr>
                <w:rFonts w:asciiTheme="majorHAnsi" w:hAnsiTheme="majorHAnsi" w:cstheme="majorHAnsi"/>
                <w:bCs/>
                <w:sz w:val="20"/>
                <w:szCs w:val="20"/>
              </w:rPr>
            </w:pPr>
          </w:p>
        </w:tc>
      </w:tr>
      <w:tr w:rsidR="005D1707" w:rsidRPr="007130D3" w14:paraId="3730B186" w14:textId="77777777" w:rsidTr="005D1707">
        <w:tc>
          <w:tcPr>
            <w:tcW w:w="10343" w:type="dxa"/>
          </w:tcPr>
          <w:p w14:paraId="24FEBBAB" w14:textId="5AC853E5" w:rsidR="005D1707" w:rsidRPr="004232F0" w:rsidRDefault="005D1707" w:rsidP="00095AE2">
            <w:pPr>
              <w:spacing w:line="276" w:lineRule="auto"/>
              <w:rPr>
                <w:rFonts w:asciiTheme="majorHAnsi" w:hAnsiTheme="majorHAnsi" w:cstheme="majorHAnsi"/>
                <w:b/>
                <w:sz w:val="20"/>
                <w:szCs w:val="20"/>
              </w:rPr>
            </w:pPr>
            <w:r w:rsidRPr="004232F0">
              <w:rPr>
                <w:rFonts w:asciiTheme="majorHAnsi" w:hAnsiTheme="majorHAnsi" w:cstheme="majorHAnsi"/>
                <w:b/>
                <w:sz w:val="20"/>
                <w:szCs w:val="20"/>
              </w:rPr>
              <w:t>Sterke punten</w:t>
            </w:r>
          </w:p>
          <w:p w14:paraId="5FAB350F" w14:textId="68BD1088" w:rsidR="000B3992" w:rsidRPr="000B3992" w:rsidRDefault="000B3992" w:rsidP="000B3992">
            <w:pPr>
              <w:pStyle w:val="Lijstalinea"/>
              <w:numPr>
                <w:ilvl w:val="0"/>
                <w:numId w:val="8"/>
              </w:numPr>
              <w:spacing w:line="276" w:lineRule="auto"/>
              <w:rPr>
                <w:rFonts w:asciiTheme="majorHAnsi" w:hAnsiTheme="majorHAnsi" w:cstheme="majorHAnsi"/>
                <w:sz w:val="20"/>
                <w:szCs w:val="20"/>
              </w:rPr>
            </w:pPr>
            <w:r w:rsidRPr="000B3992">
              <w:rPr>
                <w:rFonts w:asciiTheme="majorHAnsi" w:hAnsiTheme="majorHAnsi" w:cstheme="majorHAnsi"/>
                <w:sz w:val="20"/>
                <w:szCs w:val="20"/>
                <w:lang w:val="en-US"/>
              </w:rPr>
              <w:t>Montessori-</w:t>
            </w:r>
            <w:proofErr w:type="spellStart"/>
            <w:r w:rsidRPr="000B3992">
              <w:rPr>
                <w:rFonts w:asciiTheme="majorHAnsi" w:hAnsiTheme="majorHAnsi" w:cstheme="majorHAnsi"/>
                <w:sz w:val="20"/>
                <w:szCs w:val="20"/>
                <w:lang w:val="en-US"/>
              </w:rPr>
              <w:t>aanpak</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verbindt</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gedeelde</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visie</w:t>
            </w:r>
            <w:proofErr w:type="spellEnd"/>
            <w:r>
              <w:rPr>
                <w:rFonts w:asciiTheme="majorHAnsi" w:hAnsiTheme="majorHAnsi" w:cstheme="majorHAnsi"/>
                <w:sz w:val="20"/>
                <w:szCs w:val="20"/>
                <w:lang w:val="en-US"/>
              </w:rPr>
              <w:t xml:space="preserve"> is </w:t>
            </w:r>
            <w:proofErr w:type="spellStart"/>
            <w:r>
              <w:rPr>
                <w:rFonts w:asciiTheme="majorHAnsi" w:hAnsiTheme="majorHAnsi" w:cstheme="majorHAnsi"/>
                <w:sz w:val="20"/>
                <w:szCs w:val="20"/>
                <w:lang w:val="en-US"/>
              </w:rPr>
              <w:t>dudielijk</w:t>
            </w:r>
            <w:proofErr w:type="spellEnd"/>
            <w:r>
              <w:rPr>
                <w:rFonts w:asciiTheme="majorHAnsi" w:hAnsiTheme="majorHAnsi" w:cstheme="majorHAnsi"/>
                <w:sz w:val="20"/>
                <w:szCs w:val="20"/>
                <w:lang w:val="en-US"/>
              </w:rPr>
              <w:t xml:space="preserve"> </w:t>
            </w:r>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zichtbaar</w:t>
            </w:r>
            <w:proofErr w:type="spellEnd"/>
          </w:p>
          <w:p w14:paraId="461F7CAE" w14:textId="77777777" w:rsidR="000B3992" w:rsidRPr="000B3992" w:rsidRDefault="000B3992" w:rsidP="000B3992">
            <w:pPr>
              <w:pStyle w:val="Lijstalinea"/>
              <w:numPr>
                <w:ilvl w:val="0"/>
                <w:numId w:val="8"/>
              </w:numPr>
              <w:spacing w:line="276" w:lineRule="auto"/>
              <w:rPr>
                <w:rFonts w:asciiTheme="majorHAnsi" w:hAnsiTheme="majorHAnsi" w:cstheme="majorHAnsi"/>
                <w:sz w:val="20"/>
                <w:szCs w:val="20"/>
              </w:rPr>
            </w:pPr>
            <w:r w:rsidRPr="000B3992">
              <w:rPr>
                <w:rFonts w:asciiTheme="majorHAnsi" w:hAnsiTheme="majorHAnsi" w:cstheme="majorHAnsi"/>
                <w:sz w:val="20"/>
                <w:szCs w:val="20"/>
                <w:lang w:val="en-US"/>
              </w:rPr>
              <w:t xml:space="preserve">School </w:t>
            </w:r>
            <w:proofErr w:type="spellStart"/>
            <w:r w:rsidRPr="000B3992">
              <w:rPr>
                <w:rFonts w:asciiTheme="majorHAnsi" w:hAnsiTheme="majorHAnsi" w:cstheme="majorHAnsi"/>
                <w:sz w:val="20"/>
                <w:szCs w:val="20"/>
                <w:lang w:val="en-US"/>
              </w:rPr>
              <w:t>heeft</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bepaald</w:t>
            </w:r>
            <w:proofErr w:type="spellEnd"/>
            <w:r w:rsidRPr="000B3992">
              <w:rPr>
                <w:rFonts w:asciiTheme="majorHAnsi" w:hAnsiTheme="majorHAnsi" w:cstheme="majorHAnsi"/>
                <w:sz w:val="20"/>
                <w:szCs w:val="20"/>
                <w:lang w:val="en-US"/>
              </w:rPr>
              <w:t xml:space="preserve"> wat </w:t>
            </w:r>
            <w:proofErr w:type="spellStart"/>
            <w:r w:rsidRPr="000B3992">
              <w:rPr>
                <w:rFonts w:asciiTheme="majorHAnsi" w:hAnsiTheme="majorHAnsi" w:cstheme="majorHAnsi"/>
                <w:sz w:val="20"/>
                <w:szCs w:val="20"/>
                <w:lang w:val="en-US"/>
              </w:rPr>
              <w:t>hoort</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bij</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een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goede</w:t>
            </w:r>
            <w:proofErr w:type="spellEnd"/>
            <w:r w:rsidRPr="000B3992">
              <w:rPr>
                <w:rFonts w:asciiTheme="majorHAnsi" w:hAnsiTheme="majorHAnsi" w:cstheme="majorHAnsi"/>
                <w:sz w:val="20"/>
                <w:szCs w:val="20"/>
                <w:lang w:val="en-US"/>
              </w:rPr>
              <w:t xml:space="preserve"> les: DH, PH, </w:t>
            </w:r>
            <w:proofErr w:type="spellStart"/>
            <w:r w:rsidRPr="000B3992">
              <w:rPr>
                <w:rFonts w:asciiTheme="majorHAnsi" w:hAnsiTheme="majorHAnsi" w:cstheme="majorHAnsi"/>
                <w:sz w:val="20"/>
                <w:szCs w:val="20"/>
                <w:lang w:val="en-US"/>
              </w:rPr>
              <w:t>Tijd</w:t>
            </w:r>
            <w:proofErr w:type="spellEnd"/>
            <w:r w:rsidRPr="000B3992">
              <w:rPr>
                <w:rFonts w:asciiTheme="majorHAnsi" w:hAnsiTheme="majorHAnsi" w:cstheme="majorHAnsi"/>
                <w:sz w:val="20"/>
                <w:szCs w:val="20"/>
                <w:lang w:val="en-US"/>
              </w:rPr>
              <w:t xml:space="preserve">, KM, AF </w:t>
            </w:r>
            <w:proofErr w:type="spellStart"/>
            <w:r w:rsidRPr="000B3992">
              <w:rPr>
                <w:rFonts w:asciiTheme="majorHAnsi" w:hAnsiTheme="majorHAnsi" w:cstheme="majorHAnsi"/>
                <w:sz w:val="20"/>
                <w:szCs w:val="20"/>
                <w:lang w:val="en-US"/>
              </w:rPr>
              <w:t>e.d.</w:t>
            </w:r>
            <w:proofErr w:type="spellEnd"/>
            <w:r w:rsidRPr="000B3992">
              <w:rPr>
                <w:rFonts w:asciiTheme="majorHAnsi" w:hAnsiTheme="majorHAnsi" w:cstheme="majorHAnsi"/>
                <w:sz w:val="20"/>
                <w:szCs w:val="20"/>
                <w:lang w:val="en-US"/>
              </w:rPr>
              <w:t xml:space="preserve"> Dat </w:t>
            </w:r>
            <w:proofErr w:type="spellStart"/>
            <w:r w:rsidRPr="000B3992">
              <w:rPr>
                <w:rFonts w:asciiTheme="majorHAnsi" w:hAnsiTheme="majorHAnsi" w:cstheme="majorHAnsi"/>
                <w:sz w:val="20"/>
                <w:szCs w:val="20"/>
                <w:lang w:val="en-US"/>
              </w:rPr>
              <w:t>werd</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zichtbaar</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bij</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veel</w:t>
            </w:r>
            <w:proofErr w:type="spellEnd"/>
            <w:r w:rsidRPr="000B3992">
              <w:rPr>
                <w:rFonts w:asciiTheme="majorHAnsi" w:hAnsiTheme="majorHAnsi" w:cstheme="majorHAnsi"/>
                <w:sz w:val="20"/>
                <w:szCs w:val="20"/>
                <w:lang w:val="en-US"/>
              </w:rPr>
              <w:t xml:space="preserve"> lessen</w:t>
            </w:r>
          </w:p>
          <w:p w14:paraId="40FEFF32" w14:textId="77777777" w:rsidR="000B3992" w:rsidRPr="000B3992" w:rsidRDefault="000B3992" w:rsidP="000B3992">
            <w:pPr>
              <w:pStyle w:val="Lijstalinea"/>
              <w:numPr>
                <w:ilvl w:val="0"/>
                <w:numId w:val="8"/>
              </w:numPr>
              <w:spacing w:line="276" w:lineRule="auto"/>
              <w:rPr>
                <w:rFonts w:asciiTheme="majorHAnsi" w:hAnsiTheme="majorHAnsi" w:cstheme="majorHAnsi"/>
                <w:sz w:val="20"/>
                <w:szCs w:val="20"/>
              </w:rPr>
            </w:pPr>
            <w:r w:rsidRPr="000B3992">
              <w:rPr>
                <w:rFonts w:asciiTheme="majorHAnsi" w:hAnsiTheme="majorHAnsi" w:cstheme="majorHAnsi"/>
                <w:sz w:val="20"/>
                <w:szCs w:val="20"/>
                <w:lang w:val="en-US"/>
              </w:rPr>
              <w:t xml:space="preserve">Van </w:t>
            </w:r>
            <w:proofErr w:type="spellStart"/>
            <w:r w:rsidRPr="000B3992">
              <w:rPr>
                <w:rFonts w:asciiTheme="majorHAnsi" w:hAnsiTheme="majorHAnsi" w:cstheme="majorHAnsi"/>
                <w:sz w:val="20"/>
                <w:szCs w:val="20"/>
                <w:lang w:val="en-US"/>
              </w:rPr>
              <w:t>groepsplannen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naar</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onderwijsplannen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Leerling</w:t>
            </w:r>
            <w:proofErr w:type="spellEnd"/>
            <w:r w:rsidRPr="000B3992">
              <w:rPr>
                <w:rFonts w:asciiTheme="majorHAnsi" w:hAnsiTheme="majorHAnsi" w:cstheme="majorHAnsi"/>
                <w:sz w:val="20"/>
                <w:szCs w:val="20"/>
                <w:lang w:val="en-US"/>
              </w:rPr>
              <w:t xml:space="preserve"> in </w:t>
            </w:r>
            <w:proofErr w:type="spellStart"/>
            <w:r w:rsidRPr="000B3992">
              <w:rPr>
                <w:rFonts w:asciiTheme="majorHAnsi" w:hAnsiTheme="majorHAnsi" w:cstheme="majorHAnsi"/>
                <w:sz w:val="20"/>
                <w:szCs w:val="20"/>
                <w:lang w:val="en-US"/>
              </w:rPr>
              <w:t>beeld</w:t>
            </w:r>
            <w:proofErr w:type="spellEnd"/>
          </w:p>
          <w:p w14:paraId="1190EECB" w14:textId="2A5BAAFB" w:rsidR="000B3992" w:rsidRPr="000B3992" w:rsidRDefault="000B3992" w:rsidP="000B3992">
            <w:pPr>
              <w:pStyle w:val="Lijstalinea"/>
              <w:numPr>
                <w:ilvl w:val="0"/>
                <w:numId w:val="8"/>
              </w:numPr>
              <w:spacing w:line="276" w:lineRule="auto"/>
              <w:rPr>
                <w:rFonts w:asciiTheme="majorHAnsi" w:hAnsiTheme="majorHAnsi" w:cstheme="majorHAnsi"/>
                <w:sz w:val="20"/>
                <w:szCs w:val="20"/>
              </w:rPr>
            </w:pPr>
            <w:r w:rsidRPr="000B3992">
              <w:rPr>
                <w:rFonts w:asciiTheme="majorHAnsi" w:hAnsiTheme="majorHAnsi" w:cstheme="majorHAnsi"/>
                <w:sz w:val="20"/>
                <w:szCs w:val="20"/>
                <w:lang w:val="en-US"/>
              </w:rPr>
              <w:t xml:space="preserve">9 </w:t>
            </w:r>
            <w:proofErr w:type="spellStart"/>
            <w:r w:rsidRPr="000B3992">
              <w:rPr>
                <w:rFonts w:asciiTheme="majorHAnsi" w:hAnsiTheme="majorHAnsi" w:cstheme="majorHAnsi"/>
                <w:sz w:val="20"/>
                <w:szCs w:val="20"/>
                <w:lang w:val="en-US"/>
              </w:rPr>
              <w:t>lesobservaties</w:t>
            </w:r>
            <w:proofErr w:type="spellEnd"/>
            <w:r w:rsidRPr="000B3992">
              <w:rPr>
                <w:rFonts w:asciiTheme="majorHAnsi" w:hAnsiTheme="majorHAnsi" w:cstheme="majorHAnsi"/>
                <w:sz w:val="20"/>
                <w:szCs w:val="20"/>
                <w:lang w:val="en-US"/>
              </w:rPr>
              <w:t xml:space="preserve"> van </w:t>
            </w:r>
            <w:proofErr w:type="spellStart"/>
            <w:r w:rsidRPr="000B3992">
              <w:rPr>
                <w:rFonts w:asciiTheme="majorHAnsi" w:hAnsiTheme="majorHAnsi" w:cstheme="majorHAnsi"/>
                <w:sz w:val="20"/>
                <w:szCs w:val="20"/>
                <w:lang w:val="en-US"/>
              </w:rPr>
              <w:t>ruim</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vold</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kwaliteit</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leerlingen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zijn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betrokken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houden</w:t>
            </w:r>
            <w:proofErr w:type="spellEnd"/>
            <w:r w:rsidRPr="000B3992">
              <w:rPr>
                <w:rFonts w:asciiTheme="majorHAnsi" w:hAnsiTheme="majorHAnsi" w:cstheme="majorHAnsi"/>
                <w:sz w:val="20"/>
                <w:szCs w:val="20"/>
                <w:lang w:val="en-US"/>
              </w:rPr>
              <w:t xml:space="preserve"> van ‘</w:t>
            </w:r>
            <w:proofErr w:type="spellStart"/>
            <w:r w:rsidRPr="000B3992">
              <w:rPr>
                <w:rFonts w:asciiTheme="majorHAnsi" w:hAnsiTheme="majorHAnsi" w:cstheme="majorHAnsi"/>
                <w:sz w:val="20"/>
                <w:szCs w:val="20"/>
                <w:lang w:val="en-US"/>
              </w:rPr>
              <w:t>werken</w:t>
            </w:r>
            <w:proofErr w:type="spellEnd"/>
            <w:r w:rsidRPr="000B3992">
              <w:rPr>
                <w:rFonts w:asciiTheme="majorHAnsi" w:hAnsiTheme="majorHAnsi" w:cstheme="majorHAnsi"/>
                <w:sz w:val="20"/>
                <w:szCs w:val="20"/>
                <w:lang w:val="en-US"/>
              </w:rPr>
              <w:t>’</w:t>
            </w:r>
            <w:r w:rsidR="00F43948">
              <w:rPr>
                <w:rFonts w:asciiTheme="majorHAnsi" w:hAnsiTheme="majorHAnsi" w:cstheme="majorHAnsi"/>
                <w:sz w:val="20"/>
                <w:szCs w:val="20"/>
                <w:lang w:val="en-US"/>
              </w:rPr>
              <w:t xml:space="preserve">, </w:t>
            </w:r>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kennen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zelfstandigheid</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kunnen</w:t>
            </w:r>
            <w:proofErr w:type="spellEnd"/>
            <w:r w:rsidRPr="000B3992">
              <w:rPr>
                <w:rFonts w:asciiTheme="majorHAnsi" w:hAnsiTheme="majorHAnsi" w:cstheme="majorHAnsi"/>
                <w:sz w:val="20"/>
                <w:szCs w:val="20"/>
                <w:lang w:val="en-US"/>
              </w:rPr>
              <w:t xml:space="preserve"> </w:t>
            </w:r>
            <w:proofErr w:type="spellStart"/>
            <w:r w:rsidR="00F43948">
              <w:rPr>
                <w:rFonts w:asciiTheme="majorHAnsi" w:hAnsiTheme="majorHAnsi" w:cstheme="majorHAnsi"/>
                <w:sz w:val="20"/>
                <w:szCs w:val="20"/>
                <w:lang w:val="en-US"/>
              </w:rPr>
              <w:t>zlef</w:t>
            </w:r>
            <w:proofErr w:type="spellEnd"/>
            <w:r w:rsidR="00F43948">
              <w:rPr>
                <w:rFonts w:asciiTheme="majorHAnsi" w:hAnsiTheme="majorHAnsi" w:cstheme="majorHAnsi"/>
                <w:sz w:val="20"/>
                <w:szCs w:val="20"/>
                <w:lang w:val="en-US"/>
              </w:rPr>
              <w:t xml:space="preserve"> </w:t>
            </w:r>
            <w:proofErr w:type="spellStart"/>
            <w:r w:rsidR="00F43948">
              <w:rPr>
                <w:rFonts w:asciiTheme="majorHAnsi" w:hAnsiTheme="majorHAnsi" w:cstheme="majorHAnsi"/>
                <w:sz w:val="20"/>
                <w:szCs w:val="20"/>
                <w:lang w:val="en-US"/>
              </w:rPr>
              <w:t>naar</w:t>
            </w:r>
            <w:proofErr w:type="spellEnd"/>
            <w:r w:rsidR="00F43948">
              <w:rPr>
                <w:rFonts w:asciiTheme="majorHAnsi" w:hAnsiTheme="majorHAnsi" w:cstheme="majorHAnsi"/>
                <w:sz w:val="20"/>
                <w:szCs w:val="20"/>
                <w:lang w:val="en-US"/>
              </w:rPr>
              <w:t xml:space="preserve"> </w:t>
            </w:r>
            <w:proofErr w:type="spellStart"/>
            <w:r w:rsidR="00F43948">
              <w:rPr>
                <w:rFonts w:asciiTheme="majorHAnsi" w:hAnsiTheme="majorHAnsi" w:cstheme="majorHAnsi"/>
                <w:sz w:val="20"/>
                <w:szCs w:val="20"/>
                <w:lang w:val="en-US"/>
              </w:rPr>
              <w:t>behoefte</w:t>
            </w:r>
            <w:proofErr w:type="spellEnd"/>
            <w:r w:rsidR="00F43948">
              <w:rPr>
                <w:rFonts w:asciiTheme="majorHAnsi" w:hAnsiTheme="majorHAnsi" w:cstheme="majorHAnsi"/>
                <w:sz w:val="20"/>
                <w:szCs w:val="20"/>
                <w:lang w:val="en-US"/>
              </w:rPr>
              <w:t xml:space="preserve"> </w:t>
            </w:r>
            <w:r w:rsidRPr="000B3992">
              <w:rPr>
                <w:rFonts w:asciiTheme="majorHAnsi" w:hAnsiTheme="majorHAnsi" w:cstheme="majorHAnsi"/>
                <w:sz w:val="20"/>
                <w:szCs w:val="20"/>
                <w:lang w:val="en-US"/>
              </w:rPr>
              <w:t xml:space="preserve">om </w:t>
            </w:r>
            <w:proofErr w:type="spellStart"/>
            <w:r w:rsidRPr="000B3992">
              <w:rPr>
                <w:rFonts w:asciiTheme="majorHAnsi" w:hAnsiTheme="majorHAnsi" w:cstheme="majorHAnsi"/>
                <w:sz w:val="20"/>
                <w:szCs w:val="20"/>
                <w:lang w:val="en-US"/>
              </w:rPr>
              <w:t>een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lesje</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vragen</w:t>
            </w:r>
            <w:proofErr w:type="spellEnd"/>
            <w:r w:rsidRPr="000B3992">
              <w:rPr>
                <w:rFonts w:asciiTheme="majorHAnsi" w:hAnsiTheme="majorHAnsi" w:cstheme="majorHAnsi"/>
                <w:sz w:val="20"/>
                <w:szCs w:val="20"/>
                <w:lang w:val="en-US"/>
              </w:rPr>
              <w:t>.</w:t>
            </w:r>
          </w:p>
          <w:p w14:paraId="00259C1F" w14:textId="77777777" w:rsidR="000B3992" w:rsidRPr="000B3992" w:rsidRDefault="000B3992" w:rsidP="000B3992">
            <w:pPr>
              <w:pStyle w:val="Lijstalinea"/>
              <w:numPr>
                <w:ilvl w:val="0"/>
                <w:numId w:val="8"/>
              </w:numPr>
              <w:spacing w:line="276" w:lineRule="auto"/>
              <w:rPr>
                <w:rFonts w:asciiTheme="majorHAnsi" w:hAnsiTheme="majorHAnsi" w:cstheme="majorHAnsi"/>
                <w:sz w:val="20"/>
                <w:szCs w:val="20"/>
              </w:rPr>
            </w:pPr>
            <w:proofErr w:type="spellStart"/>
            <w:r w:rsidRPr="000B3992">
              <w:rPr>
                <w:rFonts w:asciiTheme="majorHAnsi" w:hAnsiTheme="majorHAnsi" w:cstheme="majorHAnsi"/>
                <w:sz w:val="20"/>
                <w:szCs w:val="20"/>
                <w:lang w:val="en-US"/>
              </w:rPr>
              <w:t>Leerrijke</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lokalen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een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voorbereide</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leeromgeving</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zichtbaar</w:t>
            </w:r>
            <w:proofErr w:type="spellEnd"/>
          </w:p>
          <w:p w14:paraId="65562CC9" w14:textId="49AA52C9" w:rsidR="004232F0" w:rsidRPr="009D4D43" w:rsidRDefault="000B3992" w:rsidP="000B3992">
            <w:pPr>
              <w:pStyle w:val="Lijstalinea"/>
              <w:numPr>
                <w:ilvl w:val="0"/>
                <w:numId w:val="8"/>
              </w:numPr>
              <w:spacing w:line="276" w:lineRule="auto"/>
              <w:rPr>
                <w:rFonts w:asciiTheme="majorHAnsi" w:hAnsiTheme="majorHAnsi" w:cstheme="majorHAnsi"/>
                <w:sz w:val="20"/>
                <w:szCs w:val="20"/>
              </w:rPr>
            </w:pPr>
            <w:r w:rsidRPr="000B3992">
              <w:rPr>
                <w:rFonts w:asciiTheme="majorHAnsi" w:hAnsiTheme="majorHAnsi" w:cstheme="majorHAnsi"/>
                <w:sz w:val="20"/>
                <w:szCs w:val="20"/>
                <w:lang w:val="en-US"/>
              </w:rPr>
              <w:t xml:space="preserve">Rust </w:t>
            </w:r>
            <w:proofErr w:type="spellStart"/>
            <w:r w:rsidRPr="000B3992">
              <w:rPr>
                <w:rFonts w:asciiTheme="majorHAnsi" w:hAnsiTheme="majorHAnsi" w:cstheme="majorHAnsi"/>
                <w:sz w:val="20"/>
                <w:szCs w:val="20"/>
                <w:lang w:val="en-US"/>
              </w:rPr>
              <w:t>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voorspelbaarheid</w:t>
            </w:r>
            <w:proofErr w:type="spellEnd"/>
            <w:r w:rsidRPr="000B3992">
              <w:rPr>
                <w:rFonts w:asciiTheme="majorHAnsi" w:hAnsiTheme="majorHAnsi" w:cstheme="majorHAnsi"/>
                <w:sz w:val="20"/>
                <w:szCs w:val="20"/>
                <w:lang w:val="en-US"/>
              </w:rPr>
              <w:t xml:space="preserve"> op </w:t>
            </w:r>
            <w:proofErr w:type="spellStart"/>
            <w:r w:rsidRPr="000B3992">
              <w:rPr>
                <w:rFonts w:asciiTheme="majorHAnsi" w:hAnsiTheme="majorHAnsi" w:cstheme="majorHAnsi"/>
                <w:sz w:val="20"/>
                <w:szCs w:val="20"/>
                <w:lang w:val="en-US"/>
              </w:rPr>
              <w:t>beide</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locaties</w:t>
            </w:r>
            <w:proofErr w:type="spellEnd"/>
            <w:r w:rsidRPr="000B3992">
              <w:rPr>
                <w:rFonts w:asciiTheme="majorHAnsi" w:hAnsiTheme="majorHAnsi" w:cstheme="majorHAnsi"/>
                <w:sz w:val="20"/>
                <w:szCs w:val="20"/>
                <w:lang w:val="en-US"/>
              </w:rPr>
              <w:t xml:space="preserve"> wat </w:t>
            </w:r>
            <w:proofErr w:type="spellStart"/>
            <w:r w:rsidRPr="000B3992">
              <w:rPr>
                <w:rFonts w:asciiTheme="majorHAnsi" w:hAnsiTheme="majorHAnsi" w:cstheme="majorHAnsi"/>
                <w:sz w:val="20"/>
                <w:szCs w:val="20"/>
                <w:lang w:val="en-US"/>
              </w:rPr>
              <w:t>leerlingen</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ook</w:t>
            </w:r>
            <w:proofErr w:type="spellEnd"/>
            <w:r w:rsidRPr="000B3992">
              <w:rPr>
                <w:rFonts w:asciiTheme="majorHAnsi" w:hAnsiTheme="majorHAnsi" w:cstheme="majorHAnsi"/>
                <w:sz w:val="20"/>
                <w:szCs w:val="20"/>
                <w:lang w:val="en-US"/>
              </w:rPr>
              <w:t xml:space="preserve"> </w:t>
            </w:r>
            <w:proofErr w:type="spellStart"/>
            <w:r w:rsidRPr="000B3992">
              <w:rPr>
                <w:rFonts w:asciiTheme="majorHAnsi" w:hAnsiTheme="majorHAnsi" w:cstheme="majorHAnsi"/>
                <w:sz w:val="20"/>
                <w:szCs w:val="20"/>
                <w:lang w:val="en-US"/>
              </w:rPr>
              <w:t>waarderen</w:t>
            </w:r>
            <w:proofErr w:type="spellEnd"/>
            <w:r w:rsidR="009449B0">
              <w:rPr>
                <w:rFonts w:asciiTheme="majorHAnsi" w:hAnsiTheme="majorHAnsi" w:cstheme="majorHAnsi"/>
                <w:sz w:val="20"/>
                <w:szCs w:val="20"/>
                <w:lang w:val="en-US"/>
              </w:rPr>
              <w:t xml:space="preserve"> zo </w:t>
            </w:r>
            <w:proofErr w:type="spellStart"/>
            <w:r w:rsidR="009449B0">
              <w:rPr>
                <w:rFonts w:asciiTheme="majorHAnsi" w:hAnsiTheme="majorHAnsi" w:cstheme="majorHAnsi"/>
                <w:sz w:val="20"/>
                <w:szCs w:val="20"/>
                <w:lang w:val="en-US"/>
              </w:rPr>
              <w:t>blijkt</w:t>
            </w:r>
            <w:proofErr w:type="spellEnd"/>
            <w:r w:rsidR="009449B0">
              <w:rPr>
                <w:rFonts w:asciiTheme="majorHAnsi" w:hAnsiTheme="majorHAnsi" w:cstheme="majorHAnsi"/>
                <w:sz w:val="20"/>
                <w:szCs w:val="20"/>
                <w:lang w:val="en-US"/>
              </w:rPr>
              <w:t xml:space="preserve"> </w:t>
            </w:r>
            <w:proofErr w:type="spellStart"/>
            <w:r w:rsidR="009449B0">
              <w:rPr>
                <w:rFonts w:asciiTheme="majorHAnsi" w:hAnsiTheme="majorHAnsi" w:cstheme="majorHAnsi"/>
                <w:sz w:val="20"/>
                <w:szCs w:val="20"/>
                <w:lang w:val="en-US"/>
              </w:rPr>
              <w:t>uit</w:t>
            </w:r>
            <w:proofErr w:type="spellEnd"/>
            <w:r w:rsidR="009449B0">
              <w:rPr>
                <w:rFonts w:asciiTheme="majorHAnsi" w:hAnsiTheme="majorHAnsi" w:cstheme="majorHAnsi"/>
                <w:sz w:val="20"/>
                <w:szCs w:val="20"/>
                <w:lang w:val="en-US"/>
              </w:rPr>
              <w:t xml:space="preserve"> </w:t>
            </w:r>
            <w:proofErr w:type="spellStart"/>
            <w:r w:rsidR="009449B0">
              <w:rPr>
                <w:rFonts w:asciiTheme="majorHAnsi" w:hAnsiTheme="majorHAnsi" w:cstheme="majorHAnsi"/>
                <w:sz w:val="20"/>
                <w:szCs w:val="20"/>
                <w:lang w:val="en-US"/>
              </w:rPr>
              <w:t>gesprekjes</w:t>
            </w:r>
            <w:proofErr w:type="spellEnd"/>
          </w:p>
          <w:p w14:paraId="51A366E4" w14:textId="47A2E229" w:rsidR="009D4D43" w:rsidRDefault="009D4D43" w:rsidP="000B3992">
            <w:pPr>
              <w:pStyle w:val="Lijstalinea"/>
              <w:numPr>
                <w:ilvl w:val="0"/>
                <w:numId w:val="8"/>
              </w:numPr>
              <w:spacing w:line="276" w:lineRule="auto"/>
              <w:rPr>
                <w:rFonts w:asciiTheme="majorHAnsi" w:hAnsiTheme="majorHAnsi" w:cstheme="majorHAnsi"/>
                <w:sz w:val="20"/>
                <w:szCs w:val="20"/>
              </w:rPr>
            </w:pPr>
            <w:r>
              <w:rPr>
                <w:rFonts w:asciiTheme="majorHAnsi" w:hAnsiTheme="majorHAnsi" w:cstheme="majorHAnsi"/>
                <w:sz w:val="20"/>
                <w:szCs w:val="20"/>
              </w:rPr>
              <w:t>Pedagogische tact</w:t>
            </w:r>
            <w:r w:rsidR="000B18CF">
              <w:rPr>
                <w:rFonts w:asciiTheme="majorHAnsi" w:hAnsiTheme="majorHAnsi" w:cstheme="majorHAnsi"/>
                <w:sz w:val="20"/>
                <w:szCs w:val="20"/>
              </w:rPr>
              <w:t xml:space="preserve"> en pedagogisch leiderschap ingevoerd</w:t>
            </w:r>
          </w:p>
          <w:p w14:paraId="60EDF10D" w14:textId="05F5451D" w:rsidR="000B18CF" w:rsidRPr="000B3992" w:rsidRDefault="000B18CF" w:rsidP="000B3992">
            <w:pPr>
              <w:pStyle w:val="Lijstalinea"/>
              <w:numPr>
                <w:ilvl w:val="0"/>
                <w:numId w:val="8"/>
              </w:numPr>
              <w:spacing w:line="276" w:lineRule="auto"/>
              <w:rPr>
                <w:rFonts w:asciiTheme="majorHAnsi" w:hAnsiTheme="majorHAnsi" w:cstheme="majorHAnsi"/>
                <w:sz w:val="20"/>
                <w:szCs w:val="20"/>
              </w:rPr>
            </w:pPr>
            <w:r>
              <w:rPr>
                <w:rFonts w:asciiTheme="majorHAnsi" w:hAnsiTheme="majorHAnsi" w:cstheme="majorHAnsi"/>
                <w:sz w:val="20"/>
                <w:szCs w:val="20"/>
              </w:rPr>
              <w:t>Van groepsplannen naar onderwijsplannen</w:t>
            </w:r>
          </w:p>
          <w:p w14:paraId="354DF8DC" w14:textId="0CF31AC2" w:rsidR="00E93604" w:rsidRPr="00E93604" w:rsidRDefault="00E93604" w:rsidP="00095AE2">
            <w:pPr>
              <w:spacing w:line="276" w:lineRule="auto"/>
              <w:rPr>
                <w:rFonts w:asciiTheme="majorHAnsi" w:hAnsiTheme="majorHAnsi" w:cstheme="majorHAnsi"/>
                <w:sz w:val="20"/>
                <w:szCs w:val="20"/>
              </w:rPr>
            </w:pPr>
          </w:p>
        </w:tc>
      </w:tr>
      <w:tr w:rsidR="005D1707" w:rsidRPr="007130D3" w14:paraId="405FAB92" w14:textId="77777777" w:rsidTr="005D1707">
        <w:tc>
          <w:tcPr>
            <w:tcW w:w="10343" w:type="dxa"/>
          </w:tcPr>
          <w:p w14:paraId="39DDA83A" w14:textId="412A0036" w:rsidR="00E7645A" w:rsidRPr="008428E1" w:rsidRDefault="005D1707" w:rsidP="00095AE2">
            <w:pPr>
              <w:spacing w:line="276" w:lineRule="auto"/>
              <w:rPr>
                <w:rFonts w:asciiTheme="majorHAnsi" w:hAnsiTheme="majorHAnsi" w:cstheme="majorHAnsi"/>
                <w:b/>
                <w:sz w:val="20"/>
                <w:szCs w:val="20"/>
              </w:rPr>
            </w:pPr>
            <w:r w:rsidRPr="008428E1">
              <w:rPr>
                <w:rFonts w:asciiTheme="majorHAnsi" w:hAnsiTheme="majorHAnsi" w:cstheme="majorHAnsi"/>
                <w:b/>
                <w:sz w:val="20"/>
                <w:szCs w:val="20"/>
              </w:rPr>
              <w:lastRenderedPageBreak/>
              <w:t>Verbeterpunten</w:t>
            </w:r>
            <w:r w:rsidR="008428E1" w:rsidRPr="008428E1">
              <w:rPr>
                <w:rFonts w:asciiTheme="majorHAnsi" w:hAnsiTheme="majorHAnsi" w:cstheme="majorHAnsi"/>
                <w:b/>
                <w:sz w:val="20"/>
                <w:szCs w:val="20"/>
              </w:rPr>
              <w:t xml:space="preserve"> met aanbevelingen</w:t>
            </w:r>
          </w:p>
          <w:p w14:paraId="74826502" w14:textId="5CA67587" w:rsidR="00F43948" w:rsidRPr="00F43948" w:rsidRDefault="00F43948" w:rsidP="00F43948">
            <w:pPr>
              <w:pStyle w:val="Lijstalinea"/>
              <w:numPr>
                <w:ilvl w:val="0"/>
                <w:numId w:val="7"/>
              </w:numPr>
              <w:spacing w:line="276" w:lineRule="auto"/>
              <w:rPr>
                <w:rFonts w:ascii="Verdana" w:hAnsi="Verdana"/>
                <w:sz w:val="18"/>
                <w:szCs w:val="18"/>
              </w:rPr>
            </w:pPr>
            <w:r w:rsidRPr="00F43948">
              <w:rPr>
                <w:rFonts w:ascii="Verdana" w:hAnsi="Verdana"/>
                <w:sz w:val="18"/>
                <w:szCs w:val="18"/>
                <w:lang w:val="en-US"/>
              </w:rPr>
              <w:t xml:space="preserve">Soms </w:t>
            </w:r>
            <w:proofErr w:type="spellStart"/>
            <w:r w:rsidRPr="00F43948">
              <w:rPr>
                <w:rFonts w:ascii="Verdana" w:hAnsi="Verdana"/>
                <w:sz w:val="18"/>
                <w:szCs w:val="18"/>
                <w:lang w:val="en-US"/>
              </w:rPr>
              <w:t>zijn</w:t>
            </w:r>
            <w:proofErr w:type="spellEnd"/>
            <w:r w:rsidRPr="00F43948">
              <w:rPr>
                <w:rFonts w:ascii="Verdana" w:hAnsi="Verdana"/>
                <w:sz w:val="18"/>
                <w:szCs w:val="18"/>
                <w:lang w:val="en-US"/>
              </w:rPr>
              <w:t xml:space="preserve"> </w:t>
            </w:r>
            <w:proofErr w:type="spellStart"/>
            <w:r w:rsidRPr="00F43948">
              <w:rPr>
                <w:rFonts w:ascii="Verdana" w:hAnsi="Verdana"/>
                <w:sz w:val="18"/>
                <w:szCs w:val="18"/>
                <w:lang w:val="en-US"/>
              </w:rPr>
              <w:t>leerlingen</w:t>
            </w:r>
            <w:proofErr w:type="spellEnd"/>
            <w:r w:rsidRPr="00F43948">
              <w:rPr>
                <w:rFonts w:ascii="Verdana" w:hAnsi="Verdana"/>
                <w:sz w:val="18"/>
                <w:szCs w:val="18"/>
                <w:lang w:val="en-US"/>
              </w:rPr>
              <w:t xml:space="preserve"> </w:t>
            </w:r>
            <w:proofErr w:type="spellStart"/>
            <w:r w:rsidRPr="00F43948">
              <w:rPr>
                <w:rFonts w:ascii="Verdana" w:hAnsi="Verdana"/>
                <w:sz w:val="18"/>
                <w:szCs w:val="18"/>
                <w:lang w:val="en-US"/>
              </w:rPr>
              <w:t>nog</w:t>
            </w:r>
            <w:proofErr w:type="spellEnd"/>
            <w:r w:rsidRPr="00F43948">
              <w:rPr>
                <w:rFonts w:ascii="Verdana" w:hAnsi="Verdana"/>
                <w:sz w:val="18"/>
                <w:szCs w:val="18"/>
                <w:lang w:val="en-US"/>
              </w:rPr>
              <w:t xml:space="preserve"> </w:t>
            </w:r>
            <w:proofErr w:type="spellStart"/>
            <w:r w:rsidRPr="00F43948">
              <w:rPr>
                <w:rFonts w:ascii="Verdana" w:hAnsi="Verdana"/>
                <w:sz w:val="18"/>
                <w:szCs w:val="18"/>
                <w:lang w:val="en-US"/>
              </w:rPr>
              <w:t>te</w:t>
            </w:r>
            <w:proofErr w:type="spellEnd"/>
            <w:r w:rsidRPr="00F43948">
              <w:rPr>
                <w:rFonts w:ascii="Verdana" w:hAnsi="Verdana"/>
                <w:sz w:val="18"/>
                <w:szCs w:val="18"/>
                <w:lang w:val="en-US"/>
              </w:rPr>
              <w:t xml:space="preserve"> </w:t>
            </w:r>
            <w:proofErr w:type="spellStart"/>
            <w:r w:rsidRPr="00F43948">
              <w:rPr>
                <w:rFonts w:ascii="Verdana" w:hAnsi="Verdana"/>
                <w:sz w:val="18"/>
                <w:szCs w:val="18"/>
                <w:lang w:val="en-US"/>
              </w:rPr>
              <w:t>leerkrachtafhankelijk</w:t>
            </w:r>
            <w:proofErr w:type="spellEnd"/>
            <w:r w:rsidRPr="00F43948">
              <w:rPr>
                <w:rFonts w:ascii="Verdana" w:hAnsi="Verdana"/>
                <w:sz w:val="18"/>
                <w:szCs w:val="18"/>
                <w:lang w:val="en-US"/>
              </w:rPr>
              <w:t xml:space="preserve"> </w:t>
            </w:r>
            <w:proofErr w:type="spellStart"/>
            <w:r w:rsidRPr="00F43948">
              <w:rPr>
                <w:rFonts w:ascii="Verdana" w:hAnsi="Verdana"/>
                <w:sz w:val="18"/>
                <w:szCs w:val="18"/>
                <w:lang w:val="en-US"/>
              </w:rPr>
              <w:t>voor</w:t>
            </w:r>
            <w:proofErr w:type="spellEnd"/>
            <w:r w:rsidRPr="00F43948">
              <w:rPr>
                <w:rFonts w:ascii="Verdana" w:hAnsi="Verdana"/>
                <w:sz w:val="18"/>
                <w:szCs w:val="18"/>
                <w:lang w:val="en-US"/>
              </w:rPr>
              <w:t xml:space="preserve"> de </w:t>
            </w:r>
            <w:proofErr w:type="spellStart"/>
            <w:r w:rsidRPr="00F43948">
              <w:rPr>
                <w:rFonts w:ascii="Verdana" w:hAnsi="Verdana"/>
                <w:sz w:val="18"/>
                <w:szCs w:val="18"/>
                <w:lang w:val="en-US"/>
              </w:rPr>
              <w:t>verwerking</w:t>
            </w:r>
            <w:proofErr w:type="spellEnd"/>
            <w:r w:rsidRPr="00F43948">
              <w:rPr>
                <w:rFonts w:ascii="Verdana" w:hAnsi="Verdana"/>
                <w:sz w:val="18"/>
                <w:szCs w:val="18"/>
                <w:lang w:val="en-US"/>
              </w:rPr>
              <w:t xml:space="preserve">. Het </w:t>
            </w:r>
            <w:proofErr w:type="spellStart"/>
            <w:r w:rsidRPr="00F43948">
              <w:rPr>
                <w:rFonts w:ascii="Verdana" w:hAnsi="Verdana"/>
                <w:sz w:val="18"/>
                <w:szCs w:val="18"/>
                <w:lang w:val="en-US"/>
              </w:rPr>
              <w:t>kan</w:t>
            </w:r>
            <w:proofErr w:type="spellEnd"/>
            <w:r w:rsidRPr="00F43948">
              <w:rPr>
                <w:rFonts w:ascii="Verdana" w:hAnsi="Verdana"/>
                <w:sz w:val="18"/>
                <w:szCs w:val="18"/>
                <w:lang w:val="en-US"/>
              </w:rPr>
              <w:t xml:space="preserve"> </w:t>
            </w:r>
            <w:proofErr w:type="spellStart"/>
            <w:r w:rsidRPr="00F43948">
              <w:rPr>
                <w:rFonts w:ascii="Verdana" w:hAnsi="Verdana"/>
                <w:sz w:val="18"/>
                <w:szCs w:val="18"/>
                <w:lang w:val="en-US"/>
              </w:rPr>
              <w:t>nog</w:t>
            </w:r>
            <w:proofErr w:type="spellEnd"/>
            <w:r w:rsidRPr="00F43948">
              <w:rPr>
                <w:rFonts w:ascii="Verdana" w:hAnsi="Verdana"/>
                <w:sz w:val="18"/>
                <w:szCs w:val="18"/>
                <w:lang w:val="en-US"/>
              </w:rPr>
              <w:t xml:space="preserve"> </w:t>
            </w:r>
            <w:proofErr w:type="spellStart"/>
            <w:r w:rsidRPr="00F43948">
              <w:rPr>
                <w:rFonts w:ascii="Verdana" w:hAnsi="Verdana"/>
                <w:sz w:val="18"/>
                <w:szCs w:val="18"/>
                <w:lang w:val="en-US"/>
              </w:rPr>
              <w:t>effectiever</w:t>
            </w:r>
            <w:proofErr w:type="spellEnd"/>
            <w:r w:rsidR="00153943">
              <w:rPr>
                <w:rFonts w:ascii="Verdana" w:hAnsi="Verdana"/>
                <w:sz w:val="18"/>
                <w:szCs w:val="18"/>
                <w:lang w:val="en-US"/>
              </w:rPr>
              <w:t xml:space="preserve"> qua </w:t>
            </w:r>
            <w:proofErr w:type="spellStart"/>
            <w:r w:rsidR="00153943">
              <w:rPr>
                <w:rFonts w:ascii="Verdana" w:hAnsi="Verdana"/>
                <w:sz w:val="18"/>
                <w:szCs w:val="18"/>
                <w:lang w:val="en-US"/>
              </w:rPr>
              <w:t>leertijd</w:t>
            </w:r>
            <w:proofErr w:type="spellEnd"/>
          </w:p>
          <w:p w14:paraId="4969E401" w14:textId="06C7107B" w:rsidR="00F43948" w:rsidRPr="00F43948" w:rsidRDefault="00F43948" w:rsidP="00F43948">
            <w:pPr>
              <w:pStyle w:val="Lijstalinea"/>
              <w:numPr>
                <w:ilvl w:val="0"/>
                <w:numId w:val="7"/>
              </w:numPr>
              <w:spacing w:line="276" w:lineRule="auto"/>
              <w:rPr>
                <w:rFonts w:ascii="Verdana" w:hAnsi="Verdana"/>
                <w:sz w:val="18"/>
                <w:szCs w:val="18"/>
              </w:rPr>
            </w:pPr>
            <w:proofErr w:type="spellStart"/>
            <w:r w:rsidRPr="00F43948">
              <w:rPr>
                <w:rFonts w:ascii="Verdana" w:hAnsi="Verdana"/>
                <w:sz w:val="18"/>
                <w:szCs w:val="18"/>
                <w:lang w:val="en-US"/>
              </w:rPr>
              <w:t>Doelen</w:t>
            </w:r>
            <w:proofErr w:type="spellEnd"/>
            <w:r w:rsidRPr="00F43948">
              <w:rPr>
                <w:rFonts w:ascii="Verdana" w:hAnsi="Verdana"/>
                <w:sz w:val="18"/>
                <w:szCs w:val="18"/>
                <w:lang w:val="en-US"/>
              </w:rPr>
              <w:t xml:space="preserve"> </w:t>
            </w:r>
            <w:proofErr w:type="spellStart"/>
            <w:r w:rsidRPr="00F43948">
              <w:rPr>
                <w:rFonts w:ascii="Verdana" w:hAnsi="Verdana"/>
                <w:sz w:val="18"/>
                <w:szCs w:val="18"/>
                <w:lang w:val="en-US"/>
              </w:rPr>
              <w:t>stellen</w:t>
            </w:r>
            <w:proofErr w:type="spellEnd"/>
            <w:r w:rsidRPr="00F43948">
              <w:rPr>
                <w:rFonts w:ascii="Verdana" w:hAnsi="Verdana"/>
                <w:sz w:val="18"/>
                <w:szCs w:val="18"/>
                <w:lang w:val="en-US"/>
              </w:rPr>
              <w:t xml:space="preserve">: </w:t>
            </w:r>
            <w:proofErr w:type="spellStart"/>
            <w:r w:rsidRPr="00F43948">
              <w:rPr>
                <w:rFonts w:ascii="Verdana" w:hAnsi="Verdana"/>
                <w:sz w:val="18"/>
                <w:szCs w:val="18"/>
                <w:lang w:val="en-US"/>
              </w:rPr>
              <w:t>vooraf</w:t>
            </w:r>
            <w:proofErr w:type="spellEnd"/>
            <w:r w:rsidR="00153943">
              <w:rPr>
                <w:rFonts w:ascii="Verdana" w:hAnsi="Verdana"/>
                <w:sz w:val="18"/>
                <w:szCs w:val="18"/>
                <w:lang w:val="en-US"/>
              </w:rPr>
              <w:t xml:space="preserve"> of </w:t>
            </w:r>
            <w:proofErr w:type="spellStart"/>
            <w:r w:rsidRPr="00F43948">
              <w:rPr>
                <w:rFonts w:ascii="Verdana" w:hAnsi="Verdana"/>
                <w:sz w:val="18"/>
                <w:szCs w:val="18"/>
                <w:lang w:val="en-US"/>
              </w:rPr>
              <w:t>achteraf</w:t>
            </w:r>
            <w:proofErr w:type="spellEnd"/>
            <w:r w:rsidR="008818AA">
              <w:rPr>
                <w:rFonts w:ascii="Verdana" w:hAnsi="Verdana"/>
                <w:sz w:val="18"/>
                <w:szCs w:val="18"/>
                <w:lang w:val="en-US"/>
              </w:rPr>
              <w:t xml:space="preserve"> laten </w:t>
            </w:r>
            <w:proofErr w:type="spellStart"/>
            <w:r w:rsidR="008818AA">
              <w:rPr>
                <w:rFonts w:ascii="Verdana" w:hAnsi="Verdana"/>
                <w:sz w:val="18"/>
                <w:szCs w:val="18"/>
                <w:lang w:val="en-US"/>
              </w:rPr>
              <w:t>ervaren</w:t>
            </w:r>
            <w:proofErr w:type="spellEnd"/>
            <w:r w:rsidR="008818AA">
              <w:rPr>
                <w:rFonts w:ascii="Verdana" w:hAnsi="Verdana"/>
                <w:sz w:val="18"/>
                <w:szCs w:val="18"/>
                <w:lang w:val="en-US"/>
              </w:rPr>
              <w:t xml:space="preserve"> door de </w:t>
            </w:r>
            <w:proofErr w:type="spellStart"/>
            <w:r w:rsidR="008818AA">
              <w:rPr>
                <w:rFonts w:ascii="Verdana" w:hAnsi="Verdana"/>
                <w:sz w:val="18"/>
                <w:szCs w:val="18"/>
                <w:lang w:val="en-US"/>
              </w:rPr>
              <w:t>leerlingen</w:t>
            </w:r>
            <w:proofErr w:type="spellEnd"/>
            <w:r w:rsidR="008818AA">
              <w:rPr>
                <w:rFonts w:ascii="Verdana" w:hAnsi="Verdana"/>
                <w:sz w:val="18"/>
                <w:szCs w:val="18"/>
                <w:lang w:val="en-US"/>
              </w:rPr>
              <w:t xml:space="preserve"> </w:t>
            </w:r>
            <w:proofErr w:type="spellStart"/>
            <w:r w:rsidR="008818AA">
              <w:rPr>
                <w:rFonts w:ascii="Verdana" w:hAnsi="Verdana"/>
                <w:sz w:val="18"/>
                <w:szCs w:val="18"/>
                <w:lang w:val="en-US"/>
              </w:rPr>
              <w:t>nadat</w:t>
            </w:r>
            <w:proofErr w:type="spellEnd"/>
            <w:r w:rsidR="008818AA">
              <w:rPr>
                <w:rFonts w:ascii="Verdana" w:hAnsi="Verdana"/>
                <w:sz w:val="18"/>
                <w:szCs w:val="18"/>
                <w:lang w:val="en-US"/>
              </w:rPr>
              <w:t xml:space="preserve"> ze </w:t>
            </w:r>
            <w:proofErr w:type="spellStart"/>
            <w:r w:rsidR="008818AA">
              <w:rPr>
                <w:rFonts w:ascii="Verdana" w:hAnsi="Verdana"/>
                <w:sz w:val="18"/>
                <w:szCs w:val="18"/>
                <w:lang w:val="en-US"/>
              </w:rPr>
              <w:t>zelf</w:t>
            </w:r>
            <w:proofErr w:type="spellEnd"/>
            <w:r w:rsidR="008818AA">
              <w:rPr>
                <w:rFonts w:ascii="Verdana" w:hAnsi="Verdana"/>
                <w:sz w:val="18"/>
                <w:szCs w:val="18"/>
                <w:lang w:val="en-US"/>
              </w:rPr>
              <w:t xml:space="preserve"> </w:t>
            </w:r>
            <w:proofErr w:type="spellStart"/>
            <w:r w:rsidR="008818AA">
              <w:rPr>
                <w:rFonts w:ascii="Verdana" w:hAnsi="Verdana"/>
                <w:sz w:val="18"/>
                <w:szCs w:val="18"/>
                <w:lang w:val="en-US"/>
              </w:rPr>
              <w:t>aan</w:t>
            </w:r>
            <w:proofErr w:type="spellEnd"/>
            <w:r w:rsidR="008818AA">
              <w:rPr>
                <w:rFonts w:ascii="Verdana" w:hAnsi="Verdana"/>
                <w:sz w:val="18"/>
                <w:szCs w:val="18"/>
                <w:lang w:val="en-US"/>
              </w:rPr>
              <w:t xml:space="preserve"> het </w:t>
            </w:r>
            <w:proofErr w:type="spellStart"/>
            <w:r w:rsidR="008818AA">
              <w:rPr>
                <w:rFonts w:ascii="Verdana" w:hAnsi="Verdana"/>
                <w:sz w:val="18"/>
                <w:szCs w:val="18"/>
                <w:lang w:val="en-US"/>
              </w:rPr>
              <w:t>stoeien</w:t>
            </w:r>
            <w:proofErr w:type="spellEnd"/>
            <w:r w:rsidR="008818AA">
              <w:rPr>
                <w:rFonts w:ascii="Verdana" w:hAnsi="Verdana"/>
                <w:sz w:val="18"/>
                <w:szCs w:val="18"/>
                <w:lang w:val="en-US"/>
              </w:rPr>
              <w:t xml:space="preserve"> </w:t>
            </w:r>
            <w:proofErr w:type="spellStart"/>
            <w:r w:rsidR="008818AA">
              <w:rPr>
                <w:rFonts w:ascii="Verdana" w:hAnsi="Verdana"/>
                <w:sz w:val="18"/>
                <w:szCs w:val="18"/>
                <w:lang w:val="en-US"/>
              </w:rPr>
              <w:t>zijn</w:t>
            </w:r>
            <w:proofErr w:type="spellEnd"/>
            <w:r w:rsidR="008818AA">
              <w:rPr>
                <w:rFonts w:ascii="Verdana" w:hAnsi="Verdana"/>
                <w:sz w:val="18"/>
                <w:szCs w:val="18"/>
                <w:lang w:val="en-US"/>
              </w:rPr>
              <w:t xml:space="preserve"> </w:t>
            </w:r>
            <w:proofErr w:type="spellStart"/>
            <w:r w:rsidR="008818AA">
              <w:rPr>
                <w:rFonts w:ascii="Verdana" w:hAnsi="Verdana"/>
                <w:sz w:val="18"/>
                <w:szCs w:val="18"/>
                <w:lang w:val="en-US"/>
              </w:rPr>
              <w:t>geweest</w:t>
            </w:r>
            <w:proofErr w:type="spellEnd"/>
            <w:r w:rsidR="008818AA">
              <w:rPr>
                <w:rFonts w:ascii="Verdana" w:hAnsi="Verdana"/>
                <w:sz w:val="18"/>
                <w:szCs w:val="18"/>
                <w:lang w:val="en-US"/>
              </w:rPr>
              <w:t xml:space="preserve"> met de </w:t>
            </w:r>
            <w:proofErr w:type="spellStart"/>
            <w:r w:rsidR="008818AA">
              <w:rPr>
                <w:rFonts w:ascii="Verdana" w:hAnsi="Verdana"/>
                <w:sz w:val="18"/>
                <w:szCs w:val="18"/>
                <w:lang w:val="en-US"/>
              </w:rPr>
              <w:t>materie</w:t>
            </w:r>
            <w:proofErr w:type="spellEnd"/>
            <w:r w:rsidR="003B08F5">
              <w:rPr>
                <w:rFonts w:ascii="Verdana" w:hAnsi="Verdana"/>
                <w:sz w:val="18"/>
                <w:szCs w:val="18"/>
                <w:lang w:val="en-US"/>
              </w:rPr>
              <w:t>.</w:t>
            </w:r>
            <w:r w:rsidRPr="00F43948">
              <w:rPr>
                <w:rFonts w:ascii="Verdana" w:hAnsi="Verdana"/>
                <w:sz w:val="18"/>
                <w:szCs w:val="18"/>
                <w:lang w:val="en-US"/>
              </w:rPr>
              <w:t xml:space="preserve"> </w:t>
            </w:r>
            <w:r w:rsidR="003B08F5">
              <w:rPr>
                <w:rFonts w:ascii="Verdana" w:hAnsi="Verdana"/>
                <w:sz w:val="18"/>
                <w:szCs w:val="18"/>
                <w:lang w:val="en-US"/>
              </w:rPr>
              <w:t>H</w:t>
            </w:r>
            <w:r w:rsidRPr="00F43948">
              <w:rPr>
                <w:rFonts w:ascii="Verdana" w:hAnsi="Verdana"/>
                <w:sz w:val="18"/>
                <w:szCs w:val="18"/>
                <w:lang w:val="en-US"/>
              </w:rPr>
              <w:t xml:space="preserve">oe is de schoolbrede </w:t>
            </w:r>
            <w:proofErr w:type="spellStart"/>
            <w:r w:rsidRPr="00F43948">
              <w:rPr>
                <w:rFonts w:ascii="Verdana" w:hAnsi="Verdana"/>
                <w:sz w:val="18"/>
                <w:szCs w:val="18"/>
                <w:lang w:val="en-US"/>
              </w:rPr>
              <w:t>aanpak</w:t>
            </w:r>
            <w:proofErr w:type="spellEnd"/>
            <w:r w:rsidRPr="00F43948">
              <w:rPr>
                <w:rFonts w:ascii="Verdana" w:hAnsi="Verdana"/>
                <w:sz w:val="18"/>
                <w:szCs w:val="18"/>
                <w:lang w:val="en-US"/>
              </w:rPr>
              <w:t>?</w:t>
            </w:r>
            <w:r w:rsidR="00153943">
              <w:rPr>
                <w:rFonts w:ascii="Verdana" w:hAnsi="Verdana"/>
                <w:sz w:val="18"/>
                <w:szCs w:val="18"/>
                <w:lang w:val="en-US"/>
              </w:rPr>
              <w:t xml:space="preserve"> </w:t>
            </w:r>
            <w:proofErr w:type="spellStart"/>
            <w:r w:rsidR="00153943">
              <w:rPr>
                <w:rFonts w:ascii="Verdana" w:hAnsi="Verdana"/>
                <w:sz w:val="18"/>
                <w:szCs w:val="18"/>
                <w:lang w:val="en-US"/>
              </w:rPr>
              <w:t>Beide</w:t>
            </w:r>
            <w:proofErr w:type="spellEnd"/>
            <w:r w:rsidR="00153943">
              <w:rPr>
                <w:rFonts w:ascii="Verdana" w:hAnsi="Verdana"/>
                <w:sz w:val="18"/>
                <w:szCs w:val="18"/>
                <w:lang w:val="en-US"/>
              </w:rPr>
              <w:t xml:space="preserve"> </w:t>
            </w:r>
            <w:proofErr w:type="spellStart"/>
            <w:r w:rsidR="00CA1098">
              <w:rPr>
                <w:rFonts w:ascii="Verdana" w:hAnsi="Verdana"/>
                <w:sz w:val="18"/>
                <w:szCs w:val="18"/>
                <w:lang w:val="en-US"/>
              </w:rPr>
              <w:t>aanpakken</w:t>
            </w:r>
            <w:proofErr w:type="spellEnd"/>
            <w:r w:rsidR="00CA1098">
              <w:rPr>
                <w:rFonts w:ascii="Verdana" w:hAnsi="Verdana"/>
                <w:sz w:val="18"/>
                <w:szCs w:val="18"/>
                <w:lang w:val="en-US"/>
              </w:rPr>
              <w:t xml:space="preserve"> </w:t>
            </w:r>
            <w:proofErr w:type="spellStart"/>
            <w:r w:rsidR="003B08F5">
              <w:rPr>
                <w:rFonts w:ascii="Verdana" w:hAnsi="Verdana"/>
                <w:sz w:val="18"/>
                <w:szCs w:val="18"/>
                <w:lang w:val="en-US"/>
              </w:rPr>
              <w:t>zijn</w:t>
            </w:r>
            <w:proofErr w:type="spellEnd"/>
            <w:r w:rsidR="003B08F5">
              <w:rPr>
                <w:rFonts w:ascii="Verdana" w:hAnsi="Verdana"/>
                <w:sz w:val="18"/>
                <w:szCs w:val="18"/>
                <w:lang w:val="en-US"/>
              </w:rPr>
              <w:t xml:space="preserve"> </w:t>
            </w:r>
            <w:proofErr w:type="spellStart"/>
            <w:r w:rsidR="00153943">
              <w:rPr>
                <w:rFonts w:ascii="Verdana" w:hAnsi="Verdana"/>
                <w:sz w:val="18"/>
                <w:szCs w:val="18"/>
                <w:lang w:val="en-US"/>
              </w:rPr>
              <w:t>geconstateerd</w:t>
            </w:r>
            <w:proofErr w:type="spellEnd"/>
          </w:p>
          <w:p w14:paraId="19CBA520" w14:textId="110A5389" w:rsidR="005D1707" w:rsidRPr="007352F6" w:rsidRDefault="005D1707" w:rsidP="00095AE2">
            <w:pPr>
              <w:spacing w:line="276" w:lineRule="auto"/>
              <w:rPr>
                <w:rFonts w:ascii="Verdana" w:hAnsi="Verdana"/>
                <w:b/>
                <w:bCs/>
                <w:sz w:val="18"/>
                <w:szCs w:val="18"/>
              </w:rPr>
            </w:pPr>
          </w:p>
        </w:tc>
      </w:tr>
      <w:tr w:rsidR="005D1707" w:rsidRPr="007130D3" w14:paraId="5A9986EB" w14:textId="77777777" w:rsidTr="005D1707">
        <w:tc>
          <w:tcPr>
            <w:tcW w:w="10343" w:type="dxa"/>
          </w:tcPr>
          <w:p w14:paraId="642F1848" w14:textId="79EC5C5E" w:rsidR="005D1707" w:rsidRPr="004232F0" w:rsidRDefault="007352F6" w:rsidP="00095AE2">
            <w:pPr>
              <w:spacing w:line="276" w:lineRule="auto"/>
              <w:rPr>
                <w:rFonts w:asciiTheme="majorHAnsi" w:hAnsiTheme="majorHAnsi" w:cstheme="majorHAnsi"/>
                <w:b/>
                <w:sz w:val="20"/>
                <w:szCs w:val="20"/>
              </w:rPr>
            </w:pPr>
            <w:r>
              <w:rPr>
                <w:rFonts w:asciiTheme="majorHAnsi" w:hAnsiTheme="majorHAnsi" w:cstheme="majorHAnsi"/>
                <w:b/>
                <w:sz w:val="20"/>
                <w:szCs w:val="20"/>
              </w:rPr>
              <w:t xml:space="preserve">Conclusie </w:t>
            </w:r>
          </w:p>
          <w:p w14:paraId="66DF5FA7" w14:textId="77777777" w:rsidR="00F42E12" w:rsidRPr="00F42E12" w:rsidRDefault="00F42E12" w:rsidP="00095AE2">
            <w:pPr>
              <w:spacing w:line="276" w:lineRule="auto"/>
              <w:rPr>
                <w:rFonts w:asciiTheme="majorHAnsi" w:hAnsiTheme="majorHAnsi" w:cstheme="majorHAnsi"/>
                <w:sz w:val="20"/>
                <w:szCs w:val="20"/>
              </w:rPr>
            </w:pPr>
            <w:r w:rsidRPr="00F42E12">
              <w:rPr>
                <w:rFonts w:asciiTheme="majorHAnsi" w:hAnsiTheme="majorHAnsi" w:cstheme="majorHAnsi"/>
                <w:sz w:val="20"/>
                <w:szCs w:val="20"/>
              </w:rPr>
              <w:t>Deze standaard beoordelen wij als:</w:t>
            </w:r>
          </w:p>
          <w:p w14:paraId="226578A4" w14:textId="77777777" w:rsidR="00F42E12" w:rsidRPr="008818AA" w:rsidRDefault="00F42E12" w:rsidP="00095AE2">
            <w:pPr>
              <w:pStyle w:val="Lijstalinea"/>
              <w:numPr>
                <w:ilvl w:val="0"/>
                <w:numId w:val="11"/>
              </w:numPr>
              <w:spacing w:line="276" w:lineRule="auto"/>
              <w:rPr>
                <w:rFonts w:asciiTheme="majorHAnsi" w:hAnsiTheme="majorHAnsi" w:cstheme="majorHAnsi"/>
                <w:b/>
                <w:bCs/>
                <w:sz w:val="20"/>
                <w:szCs w:val="20"/>
              </w:rPr>
            </w:pPr>
            <w:r w:rsidRPr="008818AA">
              <w:rPr>
                <w:rFonts w:asciiTheme="majorHAnsi" w:hAnsiTheme="majorHAnsi" w:cstheme="majorHAnsi"/>
                <w:b/>
                <w:bCs/>
                <w:sz w:val="20"/>
                <w:szCs w:val="20"/>
              </w:rPr>
              <w:t>Voldoende</w:t>
            </w:r>
          </w:p>
          <w:p w14:paraId="05BCBC9C" w14:textId="77777777" w:rsidR="00F450C4" w:rsidRDefault="00F42E12"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4DE36EAD" w14:textId="337E0CC5" w:rsidR="00B35F4A" w:rsidRPr="00B35F4A" w:rsidRDefault="00B35F4A" w:rsidP="00095AE2">
            <w:pPr>
              <w:pStyle w:val="Lijstalinea"/>
              <w:spacing w:line="276" w:lineRule="auto"/>
              <w:ind w:left="1440"/>
              <w:rPr>
                <w:rFonts w:asciiTheme="majorHAnsi" w:hAnsiTheme="majorHAnsi" w:cstheme="majorHAnsi"/>
                <w:sz w:val="20"/>
                <w:szCs w:val="20"/>
              </w:rPr>
            </w:pPr>
          </w:p>
        </w:tc>
      </w:tr>
    </w:tbl>
    <w:p w14:paraId="082D2C53" w14:textId="77777777" w:rsidR="00EC0FE5" w:rsidRPr="007130D3" w:rsidRDefault="00EC0FE5" w:rsidP="00095AE2">
      <w:pPr>
        <w:spacing w:line="276" w:lineRule="auto"/>
        <w:rPr>
          <w:rFonts w:ascii="Verdana" w:hAnsi="Verdana"/>
          <w:sz w:val="18"/>
          <w:szCs w:val="18"/>
        </w:rPr>
      </w:pPr>
    </w:p>
    <w:tbl>
      <w:tblPr>
        <w:tblStyle w:val="Tabelraster"/>
        <w:tblW w:w="10348" w:type="dxa"/>
        <w:tblInd w:w="-5" w:type="dxa"/>
        <w:tblLayout w:type="fixed"/>
        <w:tblLook w:val="04A0" w:firstRow="1" w:lastRow="0" w:firstColumn="1" w:lastColumn="0" w:noHBand="0" w:noVBand="1"/>
      </w:tblPr>
      <w:tblGrid>
        <w:gridCol w:w="10348"/>
      </w:tblGrid>
      <w:tr w:rsidR="00D92B1D" w:rsidRPr="007130D3" w14:paraId="3A216983" w14:textId="77777777" w:rsidTr="006F5E40">
        <w:tc>
          <w:tcPr>
            <w:tcW w:w="10348" w:type="dxa"/>
          </w:tcPr>
          <w:p w14:paraId="6613B12A" w14:textId="77777777" w:rsidR="00F51D3E" w:rsidRDefault="0029634D" w:rsidP="00095AE2">
            <w:pPr>
              <w:spacing w:line="276" w:lineRule="auto"/>
              <w:rPr>
                <w:rFonts w:asciiTheme="majorHAnsi" w:hAnsiTheme="majorHAnsi" w:cstheme="majorHAnsi"/>
                <w:b/>
                <w:bCs/>
                <w:color w:val="1F497D" w:themeColor="text2"/>
                <w:sz w:val="20"/>
                <w:szCs w:val="20"/>
              </w:rPr>
            </w:pPr>
            <w:r w:rsidRPr="002A3838">
              <w:rPr>
                <w:rFonts w:asciiTheme="majorHAnsi" w:hAnsiTheme="majorHAnsi" w:cstheme="majorHAnsi"/>
                <w:b/>
                <w:bCs/>
                <w:color w:val="1F497D" w:themeColor="text2"/>
                <w:sz w:val="20"/>
                <w:szCs w:val="20"/>
              </w:rPr>
              <w:t xml:space="preserve">OP4. Onderwijstijd: </w:t>
            </w:r>
          </w:p>
          <w:p w14:paraId="28E1E271" w14:textId="1511C733" w:rsidR="004232F0" w:rsidRPr="00F51D3E" w:rsidRDefault="0029634D" w:rsidP="00095AE2">
            <w:pPr>
              <w:spacing w:line="276" w:lineRule="auto"/>
              <w:rPr>
                <w:rFonts w:asciiTheme="majorHAnsi" w:hAnsiTheme="majorHAnsi" w:cstheme="majorHAnsi"/>
                <w:b/>
                <w:bCs/>
                <w:i/>
                <w:iCs/>
                <w:color w:val="1F497D" w:themeColor="text2"/>
                <w:sz w:val="20"/>
                <w:szCs w:val="20"/>
              </w:rPr>
            </w:pPr>
            <w:r w:rsidRPr="00F51D3E">
              <w:rPr>
                <w:rFonts w:asciiTheme="majorHAnsi" w:hAnsiTheme="majorHAnsi" w:cstheme="majorHAnsi"/>
                <w:b/>
                <w:bCs/>
                <w:i/>
                <w:iCs/>
                <w:color w:val="1F497D" w:themeColor="text2"/>
                <w:sz w:val="20"/>
                <w:szCs w:val="20"/>
              </w:rPr>
              <w:t>De leerlingen krijgen voldoende tijd om zich het aanbod eigen te maken</w:t>
            </w:r>
          </w:p>
          <w:p w14:paraId="59E06517" w14:textId="77777777" w:rsidR="0029634D" w:rsidRPr="00F51D3E" w:rsidRDefault="0029634D" w:rsidP="00095AE2">
            <w:pPr>
              <w:spacing w:line="276" w:lineRule="auto"/>
              <w:rPr>
                <w:rFonts w:asciiTheme="majorHAnsi" w:hAnsiTheme="majorHAnsi" w:cstheme="majorHAnsi"/>
                <w:i/>
                <w:iCs/>
                <w:color w:val="1F497D" w:themeColor="text2"/>
                <w:sz w:val="20"/>
                <w:szCs w:val="20"/>
              </w:rPr>
            </w:pPr>
          </w:p>
          <w:p w14:paraId="737B0826" w14:textId="6D62F630" w:rsidR="0029634D" w:rsidRPr="00391F81" w:rsidRDefault="000171DE" w:rsidP="00095AE2">
            <w:pPr>
              <w:spacing w:line="276" w:lineRule="auto"/>
              <w:rPr>
                <w:rFonts w:asciiTheme="majorHAnsi" w:hAnsiTheme="majorHAnsi" w:cstheme="majorHAnsi"/>
                <w:color w:val="365F91" w:themeColor="accent1" w:themeShade="BF"/>
                <w:sz w:val="20"/>
                <w:szCs w:val="20"/>
              </w:rPr>
            </w:pPr>
            <w:r w:rsidRPr="00391F81">
              <w:rPr>
                <w:rFonts w:asciiTheme="majorHAnsi" w:hAnsiTheme="majorHAnsi" w:cstheme="majorHAnsi"/>
                <w:color w:val="365F91" w:themeColor="accent1" w:themeShade="BF"/>
                <w:sz w:val="20"/>
                <w:szCs w:val="20"/>
              </w:rPr>
              <w:t>Basiskwaliteit</w:t>
            </w:r>
          </w:p>
          <w:p w14:paraId="1A6F669C" w14:textId="77777777" w:rsidR="0097018B" w:rsidRPr="0097018B" w:rsidRDefault="00C0374F" w:rsidP="0097018B">
            <w:pPr>
              <w:spacing w:line="276" w:lineRule="auto"/>
              <w:rPr>
                <w:rFonts w:asciiTheme="majorHAnsi" w:hAnsiTheme="majorHAnsi" w:cstheme="majorHAnsi"/>
                <w:sz w:val="20"/>
                <w:szCs w:val="20"/>
              </w:rPr>
            </w:pPr>
            <w:r>
              <w:rPr>
                <w:rFonts w:asciiTheme="majorHAnsi" w:hAnsiTheme="majorHAnsi" w:cstheme="majorHAnsi"/>
                <w:sz w:val="20"/>
                <w:szCs w:val="20"/>
              </w:rPr>
              <w:t xml:space="preserve">De </w:t>
            </w:r>
            <w:r w:rsidR="0097018B" w:rsidRPr="0097018B">
              <w:rPr>
                <w:rFonts w:asciiTheme="majorHAnsi" w:hAnsiTheme="majorHAnsi" w:cstheme="majorHAnsi"/>
                <w:sz w:val="20"/>
                <w:szCs w:val="20"/>
              </w:rPr>
              <w:t>school biedt een programma aan dat voldoet aan de wettelijk verplichte onderwijstijd. De school stelt vast welke activiteiten onder de onderwijstijd vallen. De school plant de onderwijsactiviteiten weloverwogen over het schooljaar en deze worden uitgevoerd onder verantwoordelijkheid van bevoegde leraren.</w:t>
            </w:r>
          </w:p>
          <w:p w14:paraId="3EC02957" w14:textId="77777777" w:rsidR="0097018B" w:rsidRPr="0097018B" w:rsidRDefault="0097018B" w:rsidP="0097018B">
            <w:pPr>
              <w:spacing w:line="276" w:lineRule="auto"/>
              <w:rPr>
                <w:rFonts w:asciiTheme="majorHAnsi" w:hAnsiTheme="majorHAnsi" w:cstheme="majorHAnsi"/>
                <w:sz w:val="20"/>
                <w:szCs w:val="20"/>
              </w:rPr>
            </w:pPr>
            <w:r w:rsidRPr="0097018B">
              <w:rPr>
                <w:rFonts w:asciiTheme="majorHAnsi" w:hAnsiTheme="majorHAnsi" w:cstheme="majorHAnsi"/>
                <w:sz w:val="20"/>
                <w:szCs w:val="20"/>
              </w:rPr>
              <w:t>De school verdeelt de tijd zo over de vakken dat leerlingen in staat zijn het verplichte onderwijsprogramma tot zich te nemen. De school heeft beleid om ongeoorloofd verzuim en voortijdig schoolverlaten van leerlingen tegen te gaan, zodat ook op leerlingniveau gestreefd wordt de onderwijstijd te behalen.</w:t>
            </w:r>
          </w:p>
          <w:p w14:paraId="18FB1465" w14:textId="6CFED10F" w:rsidR="00AA4DAE" w:rsidRPr="000171DE" w:rsidRDefault="0097018B" w:rsidP="0097018B">
            <w:pPr>
              <w:spacing w:line="276" w:lineRule="auto"/>
              <w:rPr>
                <w:rFonts w:asciiTheme="majorHAnsi" w:hAnsiTheme="majorHAnsi" w:cstheme="majorHAnsi"/>
                <w:sz w:val="20"/>
                <w:szCs w:val="20"/>
              </w:rPr>
            </w:pPr>
            <w:r w:rsidRPr="0097018B">
              <w:rPr>
                <w:rFonts w:asciiTheme="majorHAnsi" w:hAnsiTheme="majorHAnsi" w:cstheme="majorHAnsi"/>
                <w:sz w:val="20"/>
                <w:szCs w:val="20"/>
              </w:rPr>
              <w:t>De school maakt, zo nodig, volgens de wettelijke voorschriften gebruik van de mogelijkheden om, in het belang van de individuele leerling, af te wijken van de verplichte onderwijstijd en/of van de mogelijkheid om een leerling een deel van de onderwijstijd door te laten brengen op een andere school.</w:t>
            </w:r>
          </w:p>
          <w:p w14:paraId="59AECFFA" w14:textId="77777777" w:rsidR="004232F0" w:rsidRDefault="004232F0" w:rsidP="00095AE2">
            <w:pPr>
              <w:spacing w:line="276" w:lineRule="auto"/>
              <w:rPr>
                <w:rFonts w:asciiTheme="majorHAnsi" w:hAnsiTheme="majorHAnsi" w:cstheme="majorHAnsi"/>
                <w:color w:val="1F497D" w:themeColor="text2"/>
                <w:sz w:val="20"/>
                <w:szCs w:val="20"/>
              </w:rPr>
            </w:pPr>
          </w:p>
          <w:p w14:paraId="278DFBD0" w14:textId="36C5DB50" w:rsidR="00366953" w:rsidRPr="00084086" w:rsidRDefault="001E6DFC"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 xml:space="preserve">Zijn er aanvullende ambities en </w:t>
            </w:r>
            <w:r w:rsidR="00084086" w:rsidRPr="00084086">
              <w:rPr>
                <w:rFonts w:asciiTheme="majorHAnsi" w:hAnsiTheme="majorHAnsi" w:cstheme="majorHAnsi"/>
                <w:i/>
                <w:sz w:val="20"/>
                <w:szCs w:val="20"/>
              </w:rPr>
              <w:t>(</w:t>
            </w:r>
            <w:r w:rsidRPr="00084086">
              <w:rPr>
                <w:rFonts w:asciiTheme="majorHAnsi" w:hAnsiTheme="majorHAnsi" w:cstheme="majorHAnsi"/>
                <w:i/>
                <w:sz w:val="20"/>
                <w:szCs w:val="20"/>
              </w:rPr>
              <w:t>hoe</w:t>
            </w:r>
            <w:r w:rsidR="00084086" w:rsidRPr="00084086">
              <w:rPr>
                <w:rFonts w:asciiTheme="majorHAnsi" w:hAnsiTheme="majorHAnsi" w:cstheme="majorHAnsi"/>
                <w:i/>
                <w:sz w:val="20"/>
                <w:szCs w:val="20"/>
              </w:rPr>
              <w:t>)</w:t>
            </w:r>
            <w:r w:rsidRPr="00084086">
              <w:rPr>
                <w:rFonts w:asciiTheme="majorHAnsi" w:hAnsiTheme="majorHAnsi" w:cstheme="majorHAnsi"/>
                <w:i/>
                <w:sz w:val="20"/>
                <w:szCs w:val="20"/>
              </w:rPr>
              <w:t xml:space="preserve"> worden deze gerealiseerd?</w:t>
            </w:r>
          </w:p>
          <w:p w14:paraId="7C2DAB9F" w14:textId="5E25F048" w:rsidR="008A03B4" w:rsidRPr="004232F0" w:rsidRDefault="008A03B4" w:rsidP="00095AE2">
            <w:pPr>
              <w:pStyle w:val="Lijstalinea"/>
              <w:spacing w:line="276" w:lineRule="auto"/>
              <w:rPr>
                <w:rFonts w:asciiTheme="majorHAnsi" w:hAnsiTheme="majorHAnsi" w:cstheme="majorHAnsi"/>
                <w:sz w:val="20"/>
                <w:szCs w:val="20"/>
              </w:rPr>
            </w:pPr>
          </w:p>
        </w:tc>
      </w:tr>
      <w:tr w:rsidR="0024618A" w:rsidRPr="007130D3" w14:paraId="04C8E3DD" w14:textId="77777777" w:rsidTr="006F5E40">
        <w:tc>
          <w:tcPr>
            <w:tcW w:w="10348" w:type="dxa"/>
          </w:tcPr>
          <w:p w14:paraId="1B9D3D66" w14:textId="77777777" w:rsidR="0024618A" w:rsidRPr="0024618A" w:rsidRDefault="0024618A" w:rsidP="00095AE2">
            <w:pPr>
              <w:spacing w:line="276" w:lineRule="auto"/>
              <w:rPr>
                <w:rFonts w:asciiTheme="majorHAnsi" w:hAnsiTheme="majorHAnsi" w:cstheme="majorHAnsi"/>
                <w:b/>
                <w:bCs/>
                <w:sz w:val="20"/>
                <w:szCs w:val="20"/>
              </w:rPr>
            </w:pPr>
            <w:r w:rsidRPr="0024618A">
              <w:rPr>
                <w:rFonts w:asciiTheme="majorHAnsi" w:hAnsiTheme="majorHAnsi" w:cstheme="majorHAnsi"/>
                <w:b/>
                <w:bCs/>
                <w:sz w:val="20"/>
                <w:szCs w:val="20"/>
              </w:rPr>
              <w:t>Sterke punten</w:t>
            </w:r>
          </w:p>
          <w:p w14:paraId="1E3325C0" w14:textId="77777777" w:rsidR="003B08F5" w:rsidRPr="003B08F5" w:rsidRDefault="003B08F5" w:rsidP="003B08F5">
            <w:pPr>
              <w:pStyle w:val="Lijstalinea"/>
              <w:numPr>
                <w:ilvl w:val="0"/>
                <w:numId w:val="6"/>
              </w:numPr>
              <w:spacing w:line="276" w:lineRule="auto"/>
              <w:rPr>
                <w:rFonts w:asciiTheme="majorHAnsi" w:hAnsiTheme="majorHAnsi" w:cstheme="majorHAnsi"/>
                <w:sz w:val="20"/>
                <w:szCs w:val="20"/>
              </w:rPr>
            </w:pPr>
            <w:r w:rsidRPr="003B08F5">
              <w:rPr>
                <w:rFonts w:asciiTheme="majorHAnsi" w:hAnsiTheme="majorHAnsi" w:cstheme="majorHAnsi"/>
                <w:sz w:val="20"/>
                <w:szCs w:val="20"/>
                <w:lang w:val="en-US"/>
              </w:rPr>
              <w:t xml:space="preserve">Door </w:t>
            </w:r>
            <w:proofErr w:type="spellStart"/>
            <w:r w:rsidRPr="003B08F5">
              <w:rPr>
                <w:rFonts w:asciiTheme="majorHAnsi" w:hAnsiTheme="majorHAnsi" w:cstheme="majorHAnsi"/>
                <w:sz w:val="20"/>
                <w:szCs w:val="20"/>
                <w:lang w:val="en-US"/>
              </w:rPr>
              <w:t>veel</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autonomie</w:t>
            </w:r>
            <w:proofErr w:type="spellEnd"/>
            <w:r w:rsidRPr="003B08F5">
              <w:rPr>
                <w:rFonts w:asciiTheme="majorHAnsi" w:hAnsiTheme="majorHAnsi" w:cstheme="majorHAnsi"/>
                <w:sz w:val="20"/>
                <w:szCs w:val="20"/>
                <w:lang w:val="en-US"/>
              </w:rPr>
              <w:t xml:space="preserve"> van de </w:t>
            </w:r>
            <w:proofErr w:type="spellStart"/>
            <w:r w:rsidRPr="003B08F5">
              <w:rPr>
                <w:rFonts w:asciiTheme="majorHAnsi" w:hAnsiTheme="majorHAnsi" w:cstheme="majorHAnsi"/>
                <w:sz w:val="20"/>
                <w:szCs w:val="20"/>
                <w:lang w:val="en-US"/>
              </w:rPr>
              <w:t>leerlingen</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bereikt</w:t>
            </w:r>
            <w:proofErr w:type="spellEnd"/>
            <w:r w:rsidRPr="003B08F5">
              <w:rPr>
                <w:rFonts w:asciiTheme="majorHAnsi" w:hAnsiTheme="majorHAnsi" w:cstheme="majorHAnsi"/>
                <w:sz w:val="20"/>
                <w:szCs w:val="20"/>
                <w:lang w:val="en-US"/>
              </w:rPr>
              <w:t xml:space="preserve"> men </w:t>
            </w:r>
            <w:proofErr w:type="spellStart"/>
            <w:r w:rsidRPr="003B08F5">
              <w:rPr>
                <w:rFonts w:asciiTheme="majorHAnsi" w:hAnsiTheme="majorHAnsi" w:cstheme="majorHAnsi"/>
                <w:sz w:val="20"/>
                <w:szCs w:val="20"/>
                <w:lang w:val="en-US"/>
              </w:rPr>
              <w:t>effectieve</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leertijd</w:t>
            </w:r>
            <w:proofErr w:type="spellEnd"/>
          </w:p>
          <w:p w14:paraId="2B3C092C" w14:textId="4E370422" w:rsidR="003B08F5" w:rsidRPr="003B08F5" w:rsidRDefault="003B08F5" w:rsidP="003B08F5">
            <w:pPr>
              <w:pStyle w:val="Lijstalinea"/>
              <w:numPr>
                <w:ilvl w:val="0"/>
                <w:numId w:val="6"/>
              </w:numPr>
              <w:spacing w:line="276" w:lineRule="auto"/>
              <w:rPr>
                <w:rFonts w:asciiTheme="majorHAnsi" w:hAnsiTheme="majorHAnsi" w:cstheme="majorHAnsi"/>
                <w:sz w:val="20"/>
                <w:szCs w:val="20"/>
              </w:rPr>
            </w:pPr>
            <w:proofErr w:type="spellStart"/>
            <w:r w:rsidRPr="003B08F5">
              <w:rPr>
                <w:rFonts w:asciiTheme="majorHAnsi" w:hAnsiTheme="majorHAnsi" w:cstheme="majorHAnsi"/>
                <w:sz w:val="20"/>
                <w:szCs w:val="20"/>
                <w:lang w:val="en-US"/>
              </w:rPr>
              <w:t>Aandacht</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voor</w:t>
            </w:r>
            <w:proofErr w:type="spellEnd"/>
            <w:r w:rsidRPr="003B08F5">
              <w:rPr>
                <w:rFonts w:asciiTheme="majorHAnsi" w:hAnsiTheme="majorHAnsi" w:cstheme="majorHAnsi"/>
                <w:sz w:val="20"/>
                <w:szCs w:val="20"/>
                <w:lang w:val="en-US"/>
              </w:rPr>
              <w:t xml:space="preserve"> de </w:t>
            </w:r>
            <w:proofErr w:type="spellStart"/>
            <w:r w:rsidRPr="003B08F5">
              <w:rPr>
                <w:rFonts w:asciiTheme="majorHAnsi" w:hAnsiTheme="majorHAnsi" w:cstheme="majorHAnsi"/>
                <w:sz w:val="20"/>
                <w:szCs w:val="20"/>
                <w:lang w:val="en-US"/>
              </w:rPr>
              <w:t>goede</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voorbereide</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leeromgeving</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draagt</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daaraan</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bij</w:t>
            </w:r>
            <w:proofErr w:type="spellEnd"/>
          </w:p>
          <w:p w14:paraId="3938AF55" w14:textId="77777777" w:rsidR="003B08F5" w:rsidRPr="003B08F5" w:rsidRDefault="003B08F5" w:rsidP="003B08F5">
            <w:pPr>
              <w:pStyle w:val="Lijstalinea"/>
              <w:numPr>
                <w:ilvl w:val="0"/>
                <w:numId w:val="6"/>
              </w:numPr>
              <w:spacing w:line="276" w:lineRule="auto"/>
              <w:rPr>
                <w:rFonts w:asciiTheme="majorHAnsi" w:hAnsiTheme="majorHAnsi" w:cstheme="majorHAnsi"/>
                <w:sz w:val="20"/>
                <w:szCs w:val="20"/>
              </w:rPr>
            </w:pPr>
            <w:proofErr w:type="spellStart"/>
            <w:r w:rsidRPr="003B08F5">
              <w:rPr>
                <w:rFonts w:asciiTheme="majorHAnsi" w:hAnsiTheme="majorHAnsi" w:cstheme="majorHAnsi"/>
                <w:sz w:val="20"/>
                <w:szCs w:val="20"/>
                <w:lang w:val="en-US"/>
              </w:rPr>
              <w:t>Verzuimbeleid</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en</w:t>
            </w:r>
            <w:proofErr w:type="spellEnd"/>
            <w:r w:rsidRPr="003B08F5">
              <w:rPr>
                <w:rFonts w:asciiTheme="majorHAnsi" w:hAnsiTheme="majorHAnsi" w:cstheme="majorHAnsi"/>
                <w:sz w:val="20"/>
                <w:szCs w:val="20"/>
                <w:lang w:val="en-US"/>
              </w:rPr>
              <w:t xml:space="preserve"> </w:t>
            </w:r>
            <w:proofErr w:type="spellStart"/>
            <w:r w:rsidRPr="003B08F5">
              <w:rPr>
                <w:rFonts w:asciiTheme="majorHAnsi" w:hAnsiTheme="majorHAnsi" w:cstheme="majorHAnsi"/>
                <w:sz w:val="20"/>
                <w:szCs w:val="20"/>
                <w:lang w:val="en-US"/>
              </w:rPr>
              <w:t>vaste</w:t>
            </w:r>
            <w:proofErr w:type="spellEnd"/>
            <w:r w:rsidRPr="003B08F5">
              <w:rPr>
                <w:rFonts w:asciiTheme="majorHAnsi" w:hAnsiTheme="majorHAnsi" w:cstheme="majorHAnsi"/>
                <w:sz w:val="20"/>
                <w:szCs w:val="20"/>
                <w:lang w:val="en-US"/>
              </w:rPr>
              <w:t xml:space="preserve"> roosters</w:t>
            </w:r>
          </w:p>
          <w:p w14:paraId="1FEDE723" w14:textId="3C149F33" w:rsidR="00E53B25" w:rsidRPr="00E53B25" w:rsidRDefault="00E53B25" w:rsidP="00095AE2">
            <w:pPr>
              <w:spacing w:line="276" w:lineRule="auto"/>
              <w:rPr>
                <w:rFonts w:asciiTheme="majorHAnsi" w:hAnsiTheme="majorHAnsi" w:cstheme="majorHAnsi"/>
                <w:b/>
                <w:bCs/>
                <w:sz w:val="20"/>
                <w:szCs w:val="20"/>
              </w:rPr>
            </w:pPr>
          </w:p>
        </w:tc>
      </w:tr>
      <w:tr w:rsidR="004232F0" w:rsidRPr="007130D3" w14:paraId="09E69BC9" w14:textId="77777777" w:rsidTr="006F5E40">
        <w:tc>
          <w:tcPr>
            <w:tcW w:w="10348" w:type="dxa"/>
          </w:tcPr>
          <w:p w14:paraId="3C2166D8" w14:textId="1B99472E" w:rsidR="004232F0" w:rsidRPr="001E6DFC" w:rsidRDefault="004232F0" w:rsidP="00095AE2">
            <w:pPr>
              <w:spacing w:line="276" w:lineRule="auto"/>
              <w:rPr>
                <w:rFonts w:asciiTheme="majorHAnsi" w:hAnsiTheme="majorHAnsi" w:cstheme="majorHAnsi"/>
                <w:b/>
                <w:bCs/>
                <w:sz w:val="20"/>
                <w:szCs w:val="20"/>
              </w:rPr>
            </w:pPr>
            <w:r w:rsidRPr="004232F0">
              <w:rPr>
                <w:rFonts w:asciiTheme="majorHAnsi" w:hAnsiTheme="majorHAnsi" w:cstheme="majorHAnsi"/>
                <w:b/>
                <w:bCs/>
                <w:sz w:val="20"/>
                <w:szCs w:val="20"/>
              </w:rPr>
              <w:t>Verbeterpunten</w:t>
            </w:r>
            <w:r w:rsidR="00F450C4">
              <w:rPr>
                <w:rFonts w:asciiTheme="majorHAnsi" w:hAnsiTheme="majorHAnsi" w:cstheme="majorHAnsi"/>
                <w:b/>
                <w:bCs/>
                <w:sz w:val="20"/>
                <w:szCs w:val="20"/>
              </w:rPr>
              <w:t xml:space="preserve"> en aanbevelingen</w:t>
            </w:r>
          </w:p>
          <w:p w14:paraId="6BD38D03" w14:textId="6C877C0F" w:rsidR="00E53B25" w:rsidRPr="00E53B25" w:rsidRDefault="00EC02B7" w:rsidP="00EC02B7">
            <w:pPr>
              <w:pStyle w:val="Lijstalinea"/>
              <w:spacing w:line="276" w:lineRule="auto"/>
              <w:rPr>
                <w:rFonts w:asciiTheme="majorHAnsi" w:hAnsiTheme="majorHAnsi" w:cstheme="majorHAnsi"/>
                <w:sz w:val="20"/>
                <w:szCs w:val="20"/>
              </w:rPr>
            </w:pPr>
            <w:proofErr w:type="spellStart"/>
            <w:r>
              <w:rPr>
                <w:rFonts w:asciiTheme="majorHAnsi" w:hAnsiTheme="majorHAnsi" w:cstheme="majorHAnsi"/>
                <w:sz w:val="20"/>
                <w:szCs w:val="20"/>
              </w:rPr>
              <w:t>nvt</w:t>
            </w:r>
            <w:proofErr w:type="spellEnd"/>
          </w:p>
          <w:p w14:paraId="5607F248" w14:textId="23F7931D" w:rsidR="001E6DFC" w:rsidRPr="00E53B25" w:rsidRDefault="004232F0" w:rsidP="00095AE2">
            <w:pPr>
              <w:spacing w:line="276" w:lineRule="auto"/>
              <w:rPr>
                <w:rFonts w:asciiTheme="majorHAnsi" w:hAnsiTheme="majorHAnsi" w:cstheme="majorHAnsi"/>
                <w:sz w:val="20"/>
                <w:szCs w:val="20"/>
              </w:rPr>
            </w:pPr>
            <w:r w:rsidRPr="00E53B25">
              <w:rPr>
                <w:rFonts w:asciiTheme="majorHAnsi" w:hAnsiTheme="majorHAnsi" w:cstheme="majorHAnsi"/>
                <w:sz w:val="20"/>
                <w:szCs w:val="20"/>
              </w:rPr>
              <w:t xml:space="preserve"> </w:t>
            </w:r>
          </w:p>
        </w:tc>
      </w:tr>
      <w:tr w:rsidR="00D92B1D" w:rsidRPr="007130D3" w14:paraId="665814FB" w14:textId="77777777" w:rsidTr="006F5E40">
        <w:tc>
          <w:tcPr>
            <w:tcW w:w="10348" w:type="dxa"/>
          </w:tcPr>
          <w:p w14:paraId="3495AF6D" w14:textId="4418D95F" w:rsidR="00D92B1D" w:rsidRPr="00F450C4" w:rsidRDefault="008239A3"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t>Conclusi</w:t>
            </w:r>
            <w:r w:rsidR="00F450C4" w:rsidRPr="00F450C4">
              <w:rPr>
                <w:rFonts w:asciiTheme="majorHAnsi" w:hAnsiTheme="majorHAnsi" w:cstheme="majorHAnsi"/>
                <w:b/>
                <w:sz w:val="20"/>
                <w:szCs w:val="20"/>
              </w:rPr>
              <w:t>e</w:t>
            </w:r>
          </w:p>
          <w:p w14:paraId="3FB89AE1" w14:textId="77777777" w:rsidR="00F450C4" w:rsidRPr="00F450C4" w:rsidRDefault="00F450C4" w:rsidP="00095AE2">
            <w:pPr>
              <w:spacing w:line="276" w:lineRule="auto"/>
              <w:rPr>
                <w:rFonts w:asciiTheme="majorHAnsi" w:hAnsiTheme="majorHAnsi" w:cstheme="majorHAnsi"/>
                <w:sz w:val="20"/>
                <w:szCs w:val="20"/>
              </w:rPr>
            </w:pPr>
            <w:r w:rsidRPr="00F450C4">
              <w:rPr>
                <w:rFonts w:asciiTheme="majorHAnsi" w:hAnsiTheme="majorHAnsi" w:cstheme="majorHAnsi"/>
                <w:sz w:val="20"/>
                <w:szCs w:val="20"/>
              </w:rPr>
              <w:t>Deze standaard beoordelen wij als:</w:t>
            </w:r>
          </w:p>
          <w:p w14:paraId="281A6E99" w14:textId="77777777" w:rsidR="00F450C4" w:rsidRPr="00EC02B7" w:rsidRDefault="00F450C4" w:rsidP="00095AE2">
            <w:pPr>
              <w:pStyle w:val="Lijstalinea"/>
              <w:numPr>
                <w:ilvl w:val="0"/>
                <w:numId w:val="11"/>
              </w:numPr>
              <w:spacing w:line="276" w:lineRule="auto"/>
              <w:rPr>
                <w:rFonts w:asciiTheme="majorHAnsi" w:hAnsiTheme="majorHAnsi" w:cstheme="majorHAnsi"/>
                <w:b/>
                <w:bCs/>
                <w:sz w:val="20"/>
                <w:szCs w:val="20"/>
              </w:rPr>
            </w:pPr>
            <w:r w:rsidRPr="00EC02B7">
              <w:rPr>
                <w:rFonts w:asciiTheme="majorHAnsi" w:hAnsiTheme="majorHAnsi" w:cstheme="majorHAnsi"/>
                <w:b/>
                <w:bCs/>
                <w:sz w:val="20"/>
                <w:szCs w:val="20"/>
              </w:rPr>
              <w:t>Voldoende</w:t>
            </w:r>
          </w:p>
          <w:p w14:paraId="1911BAA7" w14:textId="77777777" w:rsidR="00F450C4" w:rsidRDefault="00F450C4"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5DD24CF2" w14:textId="29CA3932" w:rsidR="00E53B25" w:rsidRPr="00F450C4" w:rsidRDefault="00E53B25" w:rsidP="00095AE2">
            <w:pPr>
              <w:spacing w:line="276" w:lineRule="auto"/>
              <w:rPr>
                <w:rFonts w:ascii="Verdana" w:hAnsi="Verdana"/>
                <w:sz w:val="18"/>
                <w:szCs w:val="18"/>
              </w:rPr>
            </w:pPr>
          </w:p>
        </w:tc>
      </w:tr>
    </w:tbl>
    <w:p w14:paraId="79EDCA2B" w14:textId="77777777" w:rsidR="00845CB6" w:rsidRPr="007130D3" w:rsidRDefault="00845CB6" w:rsidP="00095AE2">
      <w:pPr>
        <w:spacing w:line="276" w:lineRule="auto"/>
        <w:rPr>
          <w:rFonts w:ascii="Verdana" w:hAnsi="Verdana"/>
          <w:sz w:val="18"/>
          <w:szCs w:val="18"/>
        </w:rPr>
      </w:pPr>
    </w:p>
    <w:tbl>
      <w:tblPr>
        <w:tblStyle w:val="Tabelraster"/>
        <w:tblW w:w="10343" w:type="dxa"/>
        <w:tblLayout w:type="fixed"/>
        <w:tblLook w:val="04A0" w:firstRow="1" w:lastRow="0" w:firstColumn="1" w:lastColumn="0" w:noHBand="0" w:noVBand="1"/>
      </w:tblPr>
      <w:tblGrid>
        <w:gridCol w:w="10343"/>
      </w:tblGrid>
      <w:tr w:rsidR="00054D2C" w:rsidRPr="004232F0" w14:paraId="25D12F0F" w14:textId="77777777" w:rsidTr="00C171F8">
        <w:tc>
          <w:tcPr>
            <w:tcW w:w="10343" w:type="dxa"/>
          </w:tcPr>
          <w:p w14:paraId="07527300" w14:textId="77777777" w:rsidR="00F51D3E" w:rsidRDefault="00CA3299" w:rsidP="00095AE2">
            <w:pPr>
              <w:spacing w:line="276" w:lineRule="auto"/>
              <w:rPr>
                <w:rFonts w:asciiTheme="majorHAnsi" w:hAnsiTheme="majorHAnsi" w:cstheme="majorHAnsi"/>
                <w:b/>
                <w:bCs/>
                <w:color w:val="1F497D" w:themeColor="text2"/>
                <w:sz w:val="20"/>
                <w:szCs w:val="20"/>
              </w:rPr>
            </w:pPr>
            <w:r>
              <w:rPr>
                <w:rFonts w:asciiTheme="majorHAnsi" w:hAnsiTheme="majorHAnsi" w:cstheme="majorHAnsi"/>
                <w:b/>
                <w:bCs/>
                <w:color w:val="1F497D" w:themeColor="text2"/>
                <w:sz w:val="20"/>
                <w:szCs w:val="20"/>
              </w:rPr>
              <w:t>OP</w:t>
            </w:r>
            <w:r w:rsidR="0061714B">
              <w:rPr>
                <w:rFonts w:asciiTheme="majorHAnsi" w:hAnsiTheme="majorHAnsi" w:cstheme="majorHAnsi"/>
                <w:b/>
                <w:bCs/>
                <w:color w:val="1F497D" w:themeColor="text2"/>
                <w:sz w:val="20"/>
                <w:szCs w:val="20"/>
              </w:rPr>
              <w:t xml:space="preserve">6. Afsluiting. </w:t>
            </w:r>
          </w:p>
          <w:p w14:paraId="54DFE2A9" w14:textId="1C807698" w:rsidR="009D2D97" w:rsidRPr="00F51D3E" w:rsidRDefault="00EF409D" w:rsidP="00095AE2">
            <w:pPr>
              <w:spacing w:line="276" w:lineRule="auto"/>
              <w:rPr>
                <w:rFonts w:asciiTheme="majorHAnsi" w:hAnsiTheme="majorHAnsi" w:cstheme="majorHAnsi"/>
                <w:b/>
                <w:bCs/>
                <w:i/>
                <w:iCs/>
                <w:color w:val="1F497D" w:themeColor="text2"/>
                <w:sz w:val="20"/>
                <w:szCs w:val="20"/>
              </w:rPr>
            </w:pPr>
            <w:r w:rsidRPr="00F51D3E">
              <w:rPr>
                <w:rFonts w:asciiTheme="majorHAnsi" w:hAnsiTheme="majorHAnsi" w:cstheme="majorHAnsi"/>
                <w:b/>
                <w:bCs/>
                <w:i/>
                <w:iCs/>
                <w:color w:val="1F497D" w:themeColor="text2"/>
                <w:sz w:val="20"/>
                <w:szCs w:val="20"/>
              </w:rPr>
              <w:t>De afsluiting van de school verloopt zorgvuldig</w:t>
            </w:r>
          </w:p>
          <w:p w14:paraId="2C074E34" w14:textId="77777777" w:rsidR="009D2D97" w:rsidRPr="00F51D3E" w:rsidRDefault="009D2D97" w:rsidP="00095AE2">
            <w:pPr>
              <w:spacing w:line="276" w:lineRule="auto"/>
              <w:rPr>
                <w:rFonts w:asciiTheme="majorHAnsi" w:hAnsiTheme="majorHAnsi" w:cstheme="majorHAnsi"/>
                <w:i/>
                <w:iCs/>
                <w:color w:val="1F497D" w:themeColor="text2"/>
                <w:sz w:val="20"/>
                <w:szCs w:val="20"/>
              </w:rPr>
            </w:pPr>
          </w:p>
          <w:p w14:paraId="1B25A2A2" w14:textId="77777777" w:rsidR="009D2D97" w:rsidRPr="004232F0" w:rsidRDefault="009D2D97" w:rsidP="00095AE2">
            <w:pPr>
              <w:spacing w:line="276" w:lineRule="auto"/>
              <w:rPr>
                <w:rFonts w:asciiTheme="majorHAnsi" w:hAnsiTheme="majorHAnsi" w:cstheme="majorHAnsi"/>
                <w:bCs/>
                <w:color w:val="1F497D" w:themeColor="text2"/>
                <w:sz w:val="20"/>
                <w:szCs w:val="20"/>
              </w:rPr>
            </w:pPr>
            <w:r w:rsidRPr="004232F0">
              <w:rPr>
                <w:rFonts w:asciiTheme="majorHAnsi" w:hAnsiTheme="majorHAnsi" w:cstheme="majorHAnsi"/>
                <w:bCs/>
                <w:color w:val="1F497D" w:themeColor="text2"/>
                <w:sz w:val="20"/>
                <w:szCs w:val="20"/>
              </w:rPr>
              <w:t xml:space="preserve">Basiskwaliteit </w:t>
            </w:r>
          </w:p>
          <w:p w14:paraId="22F79550" w14:textId="77777777" w:rsidR="00B51DEF" w:rsidRPr="00B51DEF" w:rsidRDefault="00463B67" w:rsidP="00B51DEF">
            <w:pPr>
              <w:spacing w:line="276" w:lineRule="auto"/>
              <w:rPr>
                <w:rFonts w:asciiTheme="majorHAnsi" w:hAnsiTheme="majorHAnsi" w:cstheme="majorHAnsi"/>
                <w:iCs/>
                <w:sz w:val="20"/>
                <w:szCs w:val="20"/>
              </w:rPr>
            </w:pPr>
            <w:r>
              <w:rPr>
                <w:rFonts w:asciiTheme="majorHAnsi" w:hAnsiTheme="majorHAnsi" w:cstheme="majorHAnsi"/>
                <w:iCs/>
                <w:sz w:val="20"/>
                <w:szCs w:val="20"/>
              </w:rPr>
              <w:t xml:space="preserve">De </w:t>
            </w:r>
            <w:r w:rsidR="00B51DEF" w:rsidRPr="00B51DEF">
              <w:rPr>
                <w:rFonts w:asciiTheme="majorHAnsi" w:hAnsiTheme="majorHAnsi" w:cstheme="majorHAnsi"/>
                <w:iCs/>
                <w:sz w:val="20"/>
                <w:szCs w:val="20"/>
              </w:rPr>
              <w:t>zorgt ervoor dat alle leerlingen goed worden voorbereid op de overgang naar het vervolgonderwijs.</w:t>
            </w:r>
          </w:p>
          <w:p w14:paraId="0F27DFEE" w14:textId="77777777" w:rsidR="00B51DEF" w:rsidRPr="00B51DEF" w:rsidRDefault="00B51DEF" w:rsidP="00B51DEF">
            <w:pPr>
              <w:spacing w:line="276" w:lineRule="auto"/>
              <w:rPr>
                <w:rFonts w:asciiTheme="majorHAnsi" w:hAnsiTheme="majorHAnsi" w:cstheme="majorHAnsi"/>
                <w:iCs/>
                <w:sz w:val="20"/>
                <w:szCs w:val="20"/>
              </w:rPr>
            </w:pPr>
            <w:r w:rsidRPr="00B51DEF">
              <w:rPr>
                <w:rFonts w:asciiTheme="majorHAnsi" w:hAnsiTheme="majorHAnsi" w:cstheme="majorHAnsi"/>
                <w:iCs/>
                <w:sz w:val="20"/>
                <w:szCs w:val="20"/>
              </w:rPr>
              <w:lastRenderedPageBreak/>
              <w:t>Alle leerlingen krijgen een passend advies voor het vervolgonderwijs. De school hanteert hierbij een zorgvuldige procedure, waaruit blijkt dat zij ernaar streeft leerlingen gelijke kansen te bieden.</w:t>
            </w:r>
          </w:p>
          <w:p w14:paraId="07C653FA" w14:textId="77777777" w:rsidR="00B51DEF" w:rsidRPr="00B51DEF" w:rsidRDefault="00B51DEF" w:rsidP="00B51DEF">
            <w:pPr>
              <w:spacing w:line="276" w:lineRule="auto"/>
              <w:rPr>
                <w:rFonts w:asciiTheme="majorHAnsi" w:hAnsiTheme="majorHAnsi" w:cstheme="majorHAnsi"/>
                <w:iCs/>
                <w:sz w:val="20"/>
                <w:szCs w:val="20"/>
              </w:rPr>
            </w:pPr>
            <w:r w:rsidRPr="00B51DEF">
              <w:rPr>
                <w:rFonts w:asciiTheme="majorHAnsi" w:hAnsiTheme="majorHAnsi" w:cstheme="majorHAnsi"/>
                <w:iCs/>
                <w:sz w:val="20"/>
                <w:szCs w:val="20"/>
              </w:rPr>
              <w:t>Alle leerlingen in leerjaar 8 (behoudens wettelijke uitzonderingen) maken een eindtoets. De leraren nemen de toets conform de voorschriften af.</w:t>
            </w:r>
          </w:p>
          <w:p w14:paraId="5E905F3B" w14:textId="77777777" w:rsidR="00B51DEF" w:rsidRPr="00B51DEF" w:rsidRDefault="00B51DEF" w:rsidP="00B51DEF">
            <w:pPr>
              <w:spacing w:line="276" w:lineRule="auto"/>
              <w:rPr>
                <w:rFonts w:asciiTheme="majorHAnsi" w:hAnsiTheme="majorHAnsi" w:cstheme="majorHAnsi"/>
                <w:iCs/>
                <w:sz w:val="20"/>
                <w:szCs w:val="20"/>
              </w:rPr>
            </w:pPr>
            <w:r w:rsidRPr="00B51DEF">
              <w:rPr>
                <w:rFonts w:asciiTheme="majorHAnsi" w:hAnsiTheme="majorHAnsi" w:cstheme="majorHAnsi"/>
                <w:iCs/>
                <w:sz w:val="20"/>
                <w:szCs w:val="20"/>
              </w:rPr>
              <w:t>Wanneer de uitslag van de eindtoets een hoger schooladvies suggereert dan het gegeven advies, neemt de school het advies in heroverweging. Als hierbij wordt afgeweken van de uitslag van de toets, wordt dit gemotiveerd aan de ouders.</w:t>
            </w:r>
          </w:p>
          <w:p w14:paraId="16E2850F" w14:textId="63A24A3A" w:rsidR="00084086" w:rsidRDefault="00B51DEF" w:rsidP="00B51DEF">
            <w:pPr>
              <w:spacing w:line="276" w:lineRule="auto"/>
              <w:rPr>
                <w:rFonts w:asciiTheme="majorHAnsi" w:hAnsiTheme="majorHAnsi" w:cstheme="majorHAnsi"/>
                <w:bCs/>
                <w:sz w:val="20"/>
                <w:szCs w:val="20"/>
              </w:rPr>
            </w:pPr>
            <w:r w:rsidRPr="00B51DEF">
              <w:rPr>
                <w:rFonts w:asciiTheme="majorHAnsi" w:hAnsiTheme="majorHAnsi" w:cstheme="majorHAnsi"/>
                <w:iCs/>
                <w:sz w:val="20"/>
                <w:szCs w:val="20"/>
              </w:rPr>
              <w:t>De school informeert de ouders daarnaast over de vorderingen van de leerling en over de informatie over de leerling die aan de ontvangende school wordt verstrekt.</w:t>
            </w:r>
          </w:p>
          <w:p w14:paraId="62B4B8B6" w14:textId="77777777" w:rsidR="00084086" w:rsidRDefault="00084086" w:rsidP="00095AE2">
            <w:pPr>
              <w:spacing w:line="276" w:lineRule="auto"/>
              <w:rPr>
                <w:rFonts w:asciiTheme="majorHAnsi" w:hAnsiTheme="majorHAnsi" w:cstheme="majorHAnsi"/>
                <w:bCs/>
                <w:sz w:val="20"/>
                <w:szCs w:val="20"/>
              </w:rPr>
            </w:pPr>
          </w:p>
          <w:p w14:paraId="61C2F866" w14:textId="77777777" w:rsidR="00084086" w:rsidRPr="00084086" w:rsidRDefault="00084086"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Zijn er aanvullende ambities en (hoe) worden deze gerealiseerd?</w:t>
            </w:r>
          </w:p>
          <w:p w14:paraId="53CE90F8" w14:textId="514AE595" w:rsidR="001D1F08" w:rsidRPr="008D3F2A" w:rsidRDefault="001D1F08" w:rsidP="00095AE2">
            <w:pPr>
              <w:spacing w:line="276" w:lineRule="auto"/>
              <w:rPr>
                <w:rFonts w:asciiTheme="majorHAnsi" w:hAnsiTheme="majorHAnsi" w:cstheme="majorHAnsi"/>
                <w:sz w:val="20"/>
                <w:szCs w:val="20"/>
              </w:rPr>
            </w:pPr>
          </w:p>
        </w:tc>
      </w:tr>
      <w:tr w:rsidR="008D3F2A" w:rsidRPr="004232F0" w14:paraId="31A172F3" w14:textId="77777777" w:rsidTr="00C171F8">
        <w:tc>
          <w:tcPr>
            <w:tcW w:w="10343" w:type="dxa"/>
          </w:tcPr>
          <w:p w14:paraId="185ED434" w14:textId="77777777" w:rsidR="008D3F2A" w:rsidRDefault="008D3F2A" w:rsidP="00095AE2">
            <w:pPr>
              <w:spacing w:line="276" w:lineRule="auto"/>
              <w:rPr>
                <w:rFonts w:asciiTheme="majorHAnsi" w:hAnsiTheme="majorHAnsi" w:cstheme="majorHAnsi"/>
                <w:b/>
                <w:bCs/>
                <w:color w:val="1F497D" w:themeColor="text2"/>
                <w:sz w:val="20"/>
                <w:szCs w:val="20"/>
              </w:rPr>
            </w:pPr>
            <w:r w:rsidRPr="008D3F2A">
              <w:rPr>
                <w:rFonts w:asciiTheme="majorHAnsi" w:hAnsiTheme="majorHAnsi" w:cstheme="majorHAnsi"/>
                <w:b/>
                <w:bCs/>
                <w:sz w:val="20"/>
                <w:szCs w:val="20"/>
              </w:rPr>
              <w:lastRenderedPageBreak/>
              <w:t>Sterke punten</w:t>
            </w:r>
          </w:p>
          <w:p w14:paraId="77D71788" w14:textId="25D8BD94" w:rsidR="00EC02B7" w:rsidRPr="00EC02B7" w:rsidRDefault="00EC02B7" w:rsidP="00EC02B7">
            <w:pPr>
              <w:numPr>
                <w:ilvl w:val="0"/>
                <w:numId w:val="22"/>
              </w:numPr>
              <w:spacing w:line="276" w:lineRule="auto"/>
              <w:rPr>
                <w:rFonts w:asciiTheme="majorHAnsi" w:hAnsiTheme="majorHAnsi" w:cstheme="majorHAnsi"/>
                <w:sz w:val="20"/>
                <w:szCs w:val="20"/>
              </w:rPr>
            </w:pPr>
            <w:r w:rsidRPr="00EC02B7">
              <w:rPr>
                <w:rFonts w:asciiTheme="majorHAnsi" w:hAnsiTheme="majorHAnsi" w:cstheme="majorHAnsi"/>
                <w:sz w:val="20"/>
                <w:szCs w:val="20"/>
                <w:lang w:val="en-US"/>
              </w:rPr>
              <w:t xml:space="preserve">Eind </w:t>
            </w:r>
            <w:proofErr w:type="spellStart"/>
            <w:r w:rsidRPr="00EC02B7">
              <w:rPr>
                <w:rFonts w:asciiTheme="majorHAnsi" w:hAnsiTheme="majorHAnsi" w:cstheme="majorHAnsi"/>
                <w:sz w:val="20"/>
                <w:szCs w:val="20"/>
                <w:lang w:val="en-US"/>
              </w:rPr>
              <w:t>gr</w:t>
            </w:r>
            <w:r w:rsidR="00CA1098">
              <w:rPr>
                <w:rFonts w:asciiTheme="majorHAnsi" w:hAnsiTheme="majorHAnsi" w:cstheme="majorHAnsi"/>
                <w:sz w:val="20"/>
                <w:szCs w:val="20"/>
                <w:lang w:val="en-US"/>
              </w:rPr>
              <w:t>oep</w:t>
            </w:r>
            <w:proofErr w:type="spellEnd"/>
            <w:r w:rsidRPr="00EC02B7">
              <w:rPr>
                <w:rFonts w:asciiTheme="majorHAnsi" w:hAnsiTheme="majorHAnsi" w:cstheme="majorHAnsi"/>
                <w:sz w:val="20"/>
                <w:szCs w:val="20"/>
                <w:lang w:val="en-US"/>
              </w:rPr>
              <w:t xml:space="preserve"> 6 </w:t>
            </w:r>
            <w:r w:rsidR="00CA1098">
              <w:rPr>
                <w:rFonts w:asciiTheme="majorHAnsi" w:hAnsiTheme="majorHAnsi" w:cstheme="majorHAnsi"/>
                <w:sz w:val="20"/>
                <w:szCs w:val="20"/>
                <w:lang w:val="en-US"/>
              </w:rPr>
              <w:t xml:space="preserve">is er het </w:t>
            </w:r>
            <w:proofErr w:type="spellStart"/>
            <w:r w:rsidRPr="00EC02B7">
              <w:rPr>
                <w:rFonts w:asciiTheme="majorHAnsi" w:hAnsiTheme="majorHAnsi" w:cstheme="majorHAnsi"/>
                <w:sz w:val="20"/>
                <w:szCs w:val="20"/>
                <w:lang w:val="en-US"/>
              </w:rPr>
              <w:t>voorlopige</w:t>
            </w:r>
            <w:proofErr w:type="spellEnd"/>
            <w:r w:rsidRPr="00EC02B7">
              <w:rPr>
                <w:rFonts w:asciiTheme="majorHAnsi" w:hAnsiTheme="majorHAnsi" w:cstheme="majorHAnsi"/>
                <w:sz w:val="20"/>
                <w:szCs w:val="20"/>
                <w:lang w:val="en-US"/>
              </w:rPr>
              <w:t xml:space="preserve"> </w:t>
            </w:r>
            <w:proofErr w:type="spellStart"/>
            <w:r w:rsidRPr="00EC02B7">
              <w:rPr>
                <w:rFonts w:asciiTheme="majorHAnsi" w:hAnsiTheme="majorHAnsi" w:cstheme="majorHAnsi"/>
                <w:sz w:val="20"/>
                <w:szCs w:val="20"/>
                <w:lang w:val="en-US"/>
              </w:rPr>
              <w:t>advies</w:t>
            </w:r>
            <w:proofErr w:type="spellEnd"/>
            <w:r w:rsidRPr="00EC02B7">
              <w:rPr>
                <w:rFonts w:asciiTheme="majorHAnsi" w:hAnsiTheme="majorHAnsi" w:cstheme="majorHAnsi"/>
                <w:sz w:val="20"/>
                <w:szCs w:val="20"/>
                <w:lang w:val="en-US"/>
              </w:rPr>
              <w:t xml:space="preserve">; </w:t>
            </w:r>
            <w:proofErr w:type="spellStart"/>
            <w:r w:rsidRPr="00EC02B7">
              <w:rPr>
                <w:rFonts w:asciiTheme="majorHAnsi" w:hAnsiTheme="majorHAnsi" w:cstheme="majorHAnsi"/>
                <w:sz w:val="20"/>
                <w:szCs w:val="20"/>
                <w:lang w:val="en-US"/>
              </w:rPr>
              <w:t>ouders</w:t>
            </w:r>
            <w:proofErr w:type="spellEnd"/>
            <w:r w:rsidRPr="00EC02B7">
              <w:rPr>
                <w:rFonts w:asciiTheme="majorHAnsi" w:hAnsiTheme="majorHAnsi" w:cstheme="majorHAnsi"/>
                <w:sz w:val="20"/>
                <w:szCs w:val="20"/>
                <w:lang w:val="en-US"/>
              </w:rPr>
              <w:t xml:space="preserve"> </w:t>
            </w:r>
            <w:proofErr w:type="spellStart"/>
            <w:r w:rsidR="00CA1098">
              <w:rPr>
                <w:rFonts w:asciiTheme="majorHAnsi" w:hAnsiTheme="majorHAnsi" w:cstheme="majorHAnsi"/>
                <w:sz w:val="20"/>
                <w:szCs w:val="20"/>
                <w:lang w:val="en-US"/>
              </w:rPr>
              <w:t>worden</w:t>
            </w:r>
            <w:proofErr w:type="spellEnd"/>
            <w:r w:rsidR="00CA1098">
              <w:rPr>
                <w:rFonts w:asciiTheme="majorHAnsi" w:hAnsiTheme="majorHAnsi" w:cstheme="majorHAnsi"/>
                <w:sz w:val="20"/>
                <w:szCs w:val="20"/>
                <w:lang w:val="en-US"/>
              </w:rPr>
              <w:t xml:space="preserve"> </w:t>
            </w:r>
            <w:proofErr w:type="spellStart"/>
            <w:r w:rsidRPr="00EC02B7">
              <w:rPr>
                <w:rFonts w:asciiTheme="majorHAnsi" w:hAnsiTheme="majorHAnsi" w:cstheme="majorHAnsi"/>
                <w:sz w:val="20"/>
                <w:szCs w:val="20"/>
                <w:lang w:val="en-US"/>
              </w:rPr>
              <w:t>betrokken</w:t>
            </w:r>
            <w:proofErr w:type="spellEnd"/>
            <w:r w:rsidRPr="00EC02B7">
              <w:rPr>
                <w:rFonts w:asciiTheme="majorHAnsi" w:hAnsiTheme="majorHAnsi" w:cstheme="majorHAnsi"/>
                <w:sz w:val="20"/>
                <w:szCs w:val="20"/>
                <w:lang w:val="en-US"/>
              </w:rPr>
              <w:t xml:space="preserve"> </w:t>
            </w:r>
            <w:proofErr w:type="spellStart"/>
            <w:r w:rsidRPr="00EC02B7">
              <w:rPr>
                <w:rFonts w:asciiTheme="majorHAnsi" w:hAnsiTheme="majorHAnsi" w:cstheme="majorHAnsi"/>
                <w:sz w:val="20"/>
                <w:szCs w:val="20"/>
                <w:lang w:val="en-US"/>
              </w:rPr>
              <w:t>bij</w:t>
            </w:r>
            <w:proofErr w:type="spellEnd"/>
            <w:r w:rsidRPr="00EC02B7">
              <w:rPr>
                <w:rFonts w:asciiTheme="majorHAnsi" w:hAnsiTheme="majorHAnsi" w:cstheme="majorHAnsi"/>
                <w:sz w:val="20"/>
                <w:szCs w:val="20"/>
                <w:lang w:val="en-US"/>
              </w:rPr>
              <w:t xml:space="preserve"> </w:t>
            </w:r>
            <w:r w:rsidR="00CA1098">
              <w:rPr>
                <w:rFonts w:asciiTheme="majorHAnsi" w:hAnsiTheme="majorHAnsi" w:cstheme="majorHAnsi"/>
                <w:sz w:val="20"/>
                <w:szCs w:val="20"/>
                <w:lang w:val="en-US"/>
              </w:rPr>
              <w:t xml:space="preserve">het </w:t>
            </w:r>
            <w:proofErr w:type="spellStart"/>
            <w:r w:rsidR="00CA1098">
              <w:rPr>
                <w:rFonts w:asciiTheme="majorHAnsi" w:hAnsiTheme="majorHAnsi" w:cstheme="majorHAnsi"/>
                <w:sz w:val="20"/>
                <w:szCs w:val="20"/>
                <w:lang w:val="en-US"/>
              </w:rPr>
              <w:t>advies</w:t>
            </w:r>
            <w:r w:rsidRPr="00EC02B7">
              <w:rPr>
                <w:rFonts w:asciiTheme="majorHAnsi" w:hAnsiTheme="majorHAnsi" w:cstheme="majorHAnsi"/>
                <w:sz w:val="20"/>
                <w:szCs w:val="20"/>
                <w:lang w:val="en-US"/>
              </w:rPr>
              <w:t>proces</w:t>
            </w:r>
            <w:proofErr w:type="spellEnd"/>
          </w:p>
          <w:p w14:paraId="11AEAB4E" w14:textId="77777777" w:rsidR="00EC02B7" w:rsidRPr="00EC02B7" w:rsidRDefault="00EC02B7" w:rsidP="00EC02B7">
            <w:pPr>
              <w:numPr>
                <w:ilvl w:val="0"/>
                <w:numId w:val="22"/>
              </w:numPr>
              <w:spacing w:line="276" w:lineRule="auto"/>
              <w:rPr>
                <w:rFonts w:asciiTheme="majorHAnsi" w:hAnsiTheme="majorHAnsi" w:cstheme="majorHAnsi"/>
                <w:sz w:val="20"/>
                <w:szCs w:val="20"/>
              </w:rPr>
            </w:pPr>
            <w:proofErr w:type="spellStart"/>
            <w:r w:rsidRPr="00EC02B7">
              <w:rPr>
                <w:rFonts w:asciiTheme="majorHAnsi" w:hAnsiTheme="majorHAnsi" w:cstheme="majorHAnsi"/>
                <w:sz w:val="20"/>
                <w:szCs w:val="20"/>
                <w:lang w:val="en-US"/>
              </w:rPr>
              <w:t>Warme</w:t>
            </w:r>
            <w:proofErr w:type="spellEnd"/>
            <w:r w:rsidRPr="00EC02B7">
              <w:rPr>
                <w:rFonts w:asciiTheme="majorHAnsi" w:hAnsiTheme="majorHAnsi" w:cstheme="majorHAnsi"/>
                <w:sz w:val="20"/>
                <w:szCs w:val="20"/>
                <w:lang w:val="en-US"/>
              </w:rPr>
              <w:t xml:space="preserve"> </w:t>
            </w:r>
            <w:proofErr w:type="spellStart"/>
            <w:r w:rsidRPr="00EC02B7">
              <w:rPr>
                <w:rFonts w:asciiTheme="majorHAnsi" w:hAnsiTheme="majorHAnsi" w:cstheme="majorHAnsi"/>
                <w:sz w:val="20"/>
                <w:szCs w:val="20"/>
                <w:lang w:val="en-US"/>
              </w:rPr>
              <w:t>overdracht</w:t>
            </w:r>
            <w:proofErr w:type="spellEnd"/>
            <w:r w:rsidRPr="00EC02B7">
              <w:rPr>
                <w:rFonts w:asciiTheme="majorHAnsi" w:hAnsiTheme="majorHAnsi" w:cstheme="majorHAnsi"/>
                <w:sz w:val="20"/>
                <w:szCs w:val="20"/>
                <w:lang w:val="en-US"/>
              </w:rPr>
              <w:t xml:space="preserve"> </w:t>
            </w:r>
            <w:proofErr w:type="spellStart"/>
            <w:r w:rsidRPr="00EC02B7">
              <w:rPr>
                <w:rFonts w:asciiTheme="majorHAnsi" w:hAnsiTheme="majorHAnsi" w:cstheme="majorHAnsi"/>
                <w:sz w:val="20"/>
                <w:szCs w:val="20"/>
                <w:lang w:val="en-US"/>
              </w:rPr>
              <w:t>naar</w:t>
            </w:r>
            <w:proofErr w:type="spellEnd"/>
            <w:r w:rsidRPr="00EC02B7">
              <w:rPr>
                <w:rFonts w:asciiTheme="majorHAnsi" w:hAnsiTheme="majorHAnsi" w:cstheme="majorHAnsi"/>
                <w:sz w:val="20"/>
                <w:szCs w:val="20"/>
                <w:lang w:val="en-US"/>
              </w:rPr>
              <w:t xml:space="preserve"> VO; </w:t>
            </w:r>
          </w:p>
          <w:p w14:paraId="74EE7C37" w14:textId="0F69B244" w:rsidR="00EC02B7" w:rsidRPr="00EC02B7" w:rsidRDefault="00EC02B7" w:rsidP="00EC02B7">
            <w:pPr>
              <w:numPr>
                <w:ilvl w:val="0"/>
                <w:numId w:val="22"/>
              </w:numPr>
              <w:spacing w:line="276" w:lineRule="auto"/>
              <w:rPr>
                <w:rFonts w:asciiTheme="majorHAnsi" w:hAnsiTheme="majorHAnsi" w:cstheme="majorHAnsi"/>
                <w:sz w:val="20"/>
                <w:szCs w:val="20"/>
              </w:rPr>
            </w:pPr>
            <w:r w:rsidRPr="00EC02B7">
              <w:rPr>
                <w:rFonts w:asciiTheme="majorHAnsi" w:hAnsiTheme="majorHAnsi" w:cstheme="majorHAnsi"/>
                <w:sz w:val="20"/>
                <w:szCs w:val="20"/>
                <w:lang w:val="en-US"/>
              </w:rPr>
              <w:t xml:space="preserve">Na 1 </w:t>
            </w:r>
            <w:proofErr w:type="spellStart"/>
            <w:r w:rsidRPr="00EC02B7">
              <w:rPr>
                <w:rFonts w:asciiTheme="majorHAnsi" w:hAnsiTheme="majorHAnsi" w:cstheme="majorHAnsi"/>
                <w:sz w:val="20"/>
                <w:szCs w:val="20"/>
                <w:lang w:val="en-US"/>
              </w:rPr>
              <w:t>jaar</w:t>
            </w:r>
            <w:proofErr w:type="spellEnd"/>
            <w:r w:rsidRPr="00EC02B7">
              <w:rPr>
                <w:rFonts w:asciiTheme="majorHAnsi" w:hAnsiTheme="majorHAnsi" w:cstheme="majorHAnsi"/>
                <w:sz w:val="20"/>
                <w:szCs w:val="20"/>
                <w:lang w:val="en-US"/>
              </w:rPr>
              <w:t xml:space="preserve"> zit 91% op </w:t>
            </w:r>
            <w:proofErr w:type="spellStart"/>
            <w:r w:rsidRPr="00EC02B7">
              <w:rPr>
                <w:rFonts w:asciiTheme="majorHAnsi" w:hAnsiTheme="majorHAnsi" w:cstheme="majorHAnsi"/>
                <w:sz w:val="20"/>
                <w:szCs w:val="20"/>
                <w:lang w:val="en-US"/>
              </w:rPr>
              <w:t>adviesniveau</w:t>
            </w:r>
            <w:proofErr w:type="spellEnd"/>
            <w:r w:rsidRPr="00EC02B7">
              <w:rPr>
                <w:rFonts w:asciiTheme="majorHAnsi" w:hAnsiTheme="majorHAnsi" w:cstheme="majorHAnsi"/>
                <w:sz w:val="20"/>
                <w:szCs w:val="20"/>
                <w:lang w:val="en-US"/>
              </w:rPr>
              <w:t xml:space="preserve">; 9% </w:t>
            </w:r>
            <w:proofErr w:type="spellStart"/>
            <w:r w:rsidRPr="00EC02B7">
              <w:rPr>
                <w:rFonts w:asciiTheme="majorHAnsi" w:hAnsiTheme="majorHAnsi" w:cstheme="majorHAnsi"/>
                <w:sz w:val="20"/>
                <w:szCs w:val="20"/>
                <w:lang w:val="en-US"/>
              </w:rPr>
              <w:t>erboven</w:t>
            </w:r>
            <w:proofErr w:type="spellEnd"/>
            <w:r w:rsidR="00167E4F">
              <w:rPr>
                <w:rFonts w:asciiTheme="majorHAnsi" w:hAnsiTheme="majorHAnsi" w:cstheme="majorHAnsi"/>
                <w:sz w:val="20"/>
                <w:szCs w:val="20"/>
                <w:lang w:val="en-US"/>
              </w:rPr>
              <w:t xml:space="preserve">, </w:t>
            </w:r>
            <w:proofErr w:type="spellStart"/>
            <w:r w:rsidR="00167E4F">
              <w:rPr>
                <w:rFonts w:asciiTheme="majorHAnsi" w:hAnsiTheme="majorHAnsi" w:cstheme="majorHAnsi"/>
                <w:sz w:val="20"/>
                <w:szCs w:val="20"/>
                <w:lang w:val="en-US"/>
              </w:rPr>
              <w:t>kansrijk</w:t>
            </w:r>
            <w:proofErr w:type="spellEnd"/>
            <w:r w:rsidR="00167E4F">
              <w:rPr>
                <w:rFonts w:asciiTheme="majorHAnsi" w:hAnsiTheme="majorHAnsi" w:cstheme="majorHAnsi"/>
                <w:sz w:val="20"/>
                <w:szCs w:val="20"/>
                <w:lang w:val="en-US"/>
              </w:rPr>
              <w:t xml:space="preserve"> </w:t>
            </w:r>
            <w:proofErr w:type="spellStart"/>
            <w:r w:rsidR="00167E4F">
              <w:rPr>
                <w:rFonts w:asciiTheme="majorHAnsi" w:hAnsiTheme="majorHAnsi" w:cstheme="majorHAnsi"/>
                <w:sz w:val="20"/>
                <w:szCs w:val="20"/>
                <w:lang w:val="en-US"/>
              </w:rPr>
              <w:t>geadviseerd</w:t>
            </w:r>
            <w:proofErr w:type="spellEnd"/>
          </w:p>
          <w:p w14:paraId="7C20429D" w14:textId="3CBEFF4A" w:rsidR="00EC02B7" w:rsidRPr="00EC02B7" w:rsidRDefault="00EC02B7" w:rsidP="00EC02B7">
            <w:pPr>
              <w:numPr>
                <w:ilvl w:val="0"/>
                <w:numId w:val="22"/>
              </w:numPr>
              <w:spacing w:line="276" w:lineRule="auto"/>
              <w:rPr>
                <w:rFonts w:asciiTheme="majorHAnsi" w:hAnsiTheme="majorHAnsi" w:cstheme="majorHAnsi"/>
                <w:sz w:val="20"/>
                <w:szCs w:val="20"/>
              </w:rPr>
            </w:pPr>
            <w:r w:rsidRPr="00EC02B7">
              <w:rPr>
                <w:rFonts w:asciiTheme="majorHAnsi" w:hAnsiTheme="majorHAnsi" w:cstheme="majorHAnsi"/>
                <w:sz w:val="20"/>
                <w:szCs w:val="20"/>
                <w:lang w:val="en-US"/>
              </w:rPr>
              <w:t xml:space="preserve">Na 3 </w:t>
            </w:r>
            <w:proofErr w:type="spellStart"/>
            <w:r w:rsidRPr="00EC02B7">
              <w:rPr>
                <w:rFonts w:asciiTheme="majorHAnsi" w:hAnsiTheme="majorHAnsi" w:cstheme="majorHAnsi"/>
                <w:sz w:val="20"/>
                <w:szCs w:val="20"/>
                <w:lang w:val="en-US"/>
              </w:rPr>
              <w:t>jaar</w:t>
            </w:r>
            <w:proofErr w:type="spellEnd"/>
            <w:r w:rsidRPr="00EC02B7">
              <w:rPr>
                <w:rFonts w:asciiTheme="majorHAnsi" w:hAnsiTheme="majorHAnsi" w:cstheme="majorHAnsi"/>
                <w:sz w:val="20"/>
                <w:szCs w:val="20"/>
                <w:lang w:val="en-US"/>
              </w:rPr>
              <w:t xml:space="preserve"> zit 64% </w:t>
            </w:r>
            <w:proofErr w:type="spellStart"/>
            <w:r w:rsidRPr="00EC02B7">
              <w:rPr>
                <w:rFonts w:asciiTheme="majorHAnsi" w:hAnsiTheme="majorHAnsi" w:cstheme="majorHAnsi"/>
                <w:sz w:val="20"/>
                <w:szCs w:val="20"/>
                <w:lang w:val="en-US"/>
              </w:rPr>
              <w:t>nog</w:t>
            </w:r>
            <w:proofErr w:type="spellEnd"/>
            <w:r w:rsidRPr="00EC02B7">
              <w:rPr>
                <w:rFonts w:asciiTheme="majorHAnsi" w:hAnsiTheme="majorHAnsi" w:cstheme="majorHAnsi"/>
                <w:sz w:val="20"/>
                <w:szCs w:val="20"/>
                <w:lang w:val="en-US"/>
              </w:rPr>
              <w:t xml:space="preserve"> op </w:t>
            </w:r>
            <w:proofErr w:type="spellStart"/>
            <w:r w:rsidRPr="00EC02B7">
              <w:rPr>
                <w:rFonts w:asciiTheme="majorHAnsi" w:hAnsiTheme="majorHAnsi" w:cstheme="majorHAnsi"/>
                <w:sz w:val="20"/>
                <w:szCs w:val="20"/>
                <w:lang w:val="en-US"/>
              </w:rPr>
              <w:t>adviesniveau</w:t>
            </w:r>
            <w:proofErr w:type="spellEnd"/>
            <w:r w:rsidRPr="00EC02B7">
              <w:rPr>
                <w:rFonts w:asciiTheme="majorHAnsi" w:hAnsiTheme="majorHAnsi" w:cstheme="majorHAnsi"/>
                <w:sz w:val="20"/>
                <w:szCs w:val="20"/>
                <w:lang w:val="en-US"/>
              </w:rPr>
              <w:t xml:space="preserve">, 21% </w:t>
            </w:r>
            <w:proofErr w:type="spellStart"/>
            <w:r w:rsidRPr="00EC02B7">
              <w:rPr>
                <w:rFonts w:asciiTheme="majorHAnsi" w:hAnsiTheme="majorHAnsi" w:cstheme="majorHAnsi"/>
                <w:sz w:val="20"/>
                <w:szCs w:val="20"/>
                <w:lang w:val="en-US"/>
              </w:rPr>
              <w:t>erboven</w:t>
            </w:r>
            <w:proofErr w:type="spellEnd"/>
            <w:r w:rsidRPr="00EC02B7">
              <w:rPr>
                <w:rFonts w:asciiTheme="majorHAnsi" w:hAnsiTheme="majorHAnsi" w:cstheme="majorHAnsi"/>
                <w:sz w:val="20"/>
                <w:szCs w:val="20"/>
                <w:lang w:val="en-US"/>
              </w:rPr>
              <w:t xml:space="preserve">, 14% </w:t>
            </w:r>
            <w:proofErr w:type="spellStart"/>
            <w:r w:rsidRPr="00EC02B7">
              <w:rPr>
                <w:rFonts w:asciiTheme="majorHAnsi" w:hAnsiTheme="majorHAnsi" w:cstheme="majorHAnsi"/>
                <w:sz w:val="20"/>
                <w:szCs w:val="20"/>
                <w:lang w:val="en-US"/>
              </w:rPr>
              <w:t>eronder</w:t>
            </w:r>
            <w:proofErr w:type="spellEnd"/>
            <w:r w:rsidRPr="00EC02B7">
              <w:rPr>
                <w:rFonts w:asciiTheme="majorHAnsi" w:hAnsiTheme="majorHAnsi" w:cstheme="majorHAnsi"/>
                <w:sz w:val="20"/>
                <w:szCs w:val="20"/>
                <w:lang w:val="en-US"/>
              </w:rPr>
              <w:t xml:space="preserve"> (</w:t>
            </w:r>
            <w:proofErr w:type="spellStart"/>
            <w:r w:rsidRPr="00EC02B7">
              <w:rPr>
                <w:rFonts w:asciiTheme="majorHAnsi" w:hAnsiTheme="majorHAnsi" w:cstheme="majorHAnsi"/>
                <w:sz w:val="20"/>
                <w:szCs w:val="20"/>
                <w:lang w:val="en-US"/>
              </w:rPr>
              <w:t>v</w:t>
            </w:r>
            <w:r w:rsidR="00167E4F">
              <w:rPr>
                <w:rFonts w:asciiTheme="majorHAnsi" w:hAnsiTheme="majorHAnsi" w:cstheme="majorHAnsi"/>
                <w:sz w:val="20"/>
                <w:szCs w:val="20"/>
                <w:lang w:val="en-US"/>
              </w:rPr>
              <w:t>e</w:t>
            </w:r>
            <w:r w:rsidR="00D40E6E">
              <w:rPr>
                <w:rFonts w:asciiTheme="majorHAnsi" w:hAnsiTheme="majorHAnsi" w:cstheme="majorHAnsi"/>
                <w:sz w:val="20"/>
                <w:szCs w:val="20"/>
                <w:lang w:val="en-US"/>
              </w:rPr>
              <w:t>r</w:t>
            </w:r>
            <w:r w:rsidR="00167E4F">
              <w:rPr>
                <w:rFonts w:asciiTheme="majorHAnsi" w:hAnsiTheme="majorHAnsi" w:cstheme="majorHAnsi"/>
                <w:sz w:val="20"/>
                <w:szCs w:val="20"/>
                <w:lang w:val="en-US"/>
              </w:rPr>
              <w:t>gelijk</w:t>
            </w:r>
            <w:r w:rsidRPr="00EC02B7">
              <w:rPr>
                <w:rFonts w:asciiTheme="majorHAnsi" w:hAnsiTheme="majorHAnsi" w:cstheme="majorHAnsi"/>
                <w:sz w:val="20"/>
                <w:szCs w:val="20"/>
                <w:lang w:val="en-US"/>
              </w:rPr>
              <w:t>baar</w:t>
            </w:r>
            <w:proofErr w:type="spellEnd"/>
            <w:r w:rsidRPr="00EC02B7">
              <w:rPr>
                <w:rFonts w:asciiTheme="majorHAnsi" w:hAnsiTheme="majorHAnsi" w:cstheme="majorHAnsi"/>
                <w:sz w:val="20"/>
                <w:szCs w:val="20"/>
                <w:lang w:val="en-US"/>
              </w:rPr>
              <w:t xml:space="preserve"> met de benchmark-62.5% </w:t>
            </w:r>
            <w:proofErr w:type="spellStart"/>
            <w:r w:rsidRPr="00EC02B7">
              <w:rPr>
                <w:rFonts w:asciiTheme="majorHAnsi" w:hAnsiTheme="majorHAnsi" w:cstheme="majorHAnsi"/>
                <w:sz w:val="20"/>
                <w:szCs w:val="20"/>
                <w:lang w:val="en-US"/>
              </w:rPr>
              <w:t>en</w:t>
            </w:r>
            <w:proofErr w:type="spellEnd"/>
            <w:r w:rsidRPr="00EC02B7">
              <w:rPr>
                <w:rFonts w:asciiTheme="majorHAnsi" w:hAnsiTheme="majorHAnsi" w:cstheme="majorHAnsi"/>
                <w:sz w:val="20"/>
                <w:szCs w:val="20"/>
                <w:lang w:val="en-US"/>
              </w:rPr>
              <w:t xml:space="preserve"> 26.4%)</w:t>
            </w:r>
          </w:p>
          <w:p w14:paraId="6830C278" w14:textId="3BF4630F" w:rsidR="00E53B25" w:rsidRPr="00EC02B7" w:rsidRDefault="00E53B25" w:rsidP="00EC02B7">
            <w:pPr>
              <w:spacing w:line="276" w:lineRule="auto"/>
              <w:rPr>
                <w:rFonts w:asciiTheme="majorHAnsi" w:hAnsiTheme="majorHAnsi" w:cstheme="majorHAnsi"/>
                <w:b/>
                <w:bCs/>
                <w:color w:val="1F497D" w:themeColor="text2"/>
                <w:sz w:val="20"/>
                <w:szCs w:val="20"/>
              </w:rPr>
            </w:pPr>
          </w:p>
        </w:tc>
      </w:tr>
      <w:tr w:rsidR="00054D2C" w:rsidRPr="004232F0" w14:paraId="246690AF" w14:textId="77777777" w:rsidTr="00C171F8">
        <w:tc>
          <w:tcPr>
            <w:tcW w:w="10343" w:type="dxa"/>
          </w:tcPr>
          <w:p w14:paraId="15ED5D65" w14:textId="211C3965" w:rsidR="009D2D97" w:rsidRDefault="00054D2C" w:rsidP="00095AE2">
            <w:pPr>
              <w:spacing w:line="276" w:lineRule="auto"/>
              <w:rPr>
                <w:rFonts w:asciiTheme="majorHAnsi" w:hAnsiTheme="majorHAnsi" w:cstheme="majorHAnsi"/>
                <w:b/>
                <w:sz w:val="20"/>
                <w:szCs w:val="20"/>
              </w:rPr>
            </w:pPr>
            <w:r w:rsidRPr="004232F0">
              <w:rPr>
                <w:rFonts w:asciiTheme="majorHAnsi" w:hAnsiTheme="majorHAnsi" w:cstheme="majorHAnsi"/>
                <w:b/>
                <w:sz w:val="20"/>
                <w:szCs w:val="20"/>
              </w:rPr>
              <w:t>Verbeterpunten</w:t>
            </w:r>
            <w:r w:rsidR="00F450C4">
              <w:rPr>
                <w:rFonts w:asciiTheme="majorHAnsi" w:hAnsiTheme="majorHAnsi" w:cstheme="majorHAnsi"/>
                <w:b/>
                <w:sz w:val="20"/>
                <w:szCs w:val="20"/>
              </w:rPr>
              <w:t xml:space="preserve"> en aanbevelingen</w:t>
            </w:r>
          </w:p>
          <w:p w14:paraId="6544FBC7" w14:textId="0F4B3008" w:rsidR="00C16EEA" w:rsidRPr="0046269F" w:rsidRDefault="0046269F" w:rsidP="00095AE2">
            <w:pPr>
              <w:pStyle w:val="Lijstalinea"/>
              <w:numPr>
                <w:ilvl w:val="0"/>
                <w:numId w:val="4"/>
              </w:numPr>
              <w:spacing w:line="276" w:lineRule="auto"/>
              <w:rPr>
                <w:rFonts w:asciiTheme="majorHAnsi" w:hAnsiTheme="majorHAnsi" w:cstheme="majorHAnsi"/>
                <w:bCs/>
                <w:sz w:val="20"/>
                <w:szCs w:val="20"/>
              </w:rPr>
            </w:pPr>
            <w:r w:rsidRPr="0046269F">
              <w:rPr>
                <w:rFonts w:asciiTheme="majorHAnsi" w:hAnsiTheme="majorHAnsi" w:cstheme="majorHAnsi"/>
                <w:bCs/>
                <w:sz w:val="20"/>
                <w:szCs w:val="20"/>
                <w:lang w:val="en-US"/>
              </w:rPr>
              <w:t xml:space="preserve">Wat </w:t>
            </w:r>
            <w:proofErr w:type="spellStart"/>
            <w:r w:rsidRPr="0046269F">
              <w:rPr>
                <w:rFonts w:asciiTheme="majorHAnsi" w:hAnsiTheme="majorHAnsi" w:cstheme="majorHAnsi"/>
                <w:bCs/>
                <w:sz w:val="20"/>
                <w:szCs w:val="20"/>
                <w:lang w:val="en-US"/>
              </w:rPr>
              <w:t>zeggen</w:t>
            </w:r>
            <w:proofErr w:type="spellEnd"/>
            <w:r w:rsidRPr="0046269F">
              <w:rPr>
                <w:rFonts w:asciiTheme="majorHAnsi" w:hAnsiTheme="majorHAnsi" w:cstheme="majorHAnsi"/>
                <w:bCs/>
                <w:sz w:val="20"/>
                <w:szCs w:val="20"/>
                <w:lang w:val="en-US"/>
              </w:rPr>
              <w:t xml:space="preserve"> de </w:t>
            </w:r>
            <w:proofErr w:type="spellStart"/>
            <w:r w:rsidRPr="0046269F">
              <w:rPr>
                <w:rFonts w:asciiTheme="majorHAnsi" w:hAnsiTheme="majorHAnsi" w:cstheme="majorHAnsi"/>
                <w:bCs/>
                <w:sz w:val="20"/>
                <w:szCs w:val="20"/>
                <w:lang w:val="en-US"/>
              </w:rPr>
              <w:t>cohorten</w:t>
            </w:r>
            <w:proofErr w:type="spellEnd"/>
            <w:r w:rsidRPr="0046269F">
              <w:rPr>
                <w:rFonts w:asciiTheme="majorHAnsi" w:hAnsiTheme="majorHAnsi" w:cstheme="majorHAnsi"/>
                <w:bCs/>
                <w:sz w:val="20"/>
                <w:szCs w:val="20"/>
                <w:lang w:val="en-US"/>
              </w:rPr>
              <w:t xml:space="preserve"> over de </w:t>
            </w:r>
            <w:proofErr w:type="spellStart"/>
            <w:r w:rsidRPr="0046269F">
              <w:rPr>
                <w:rFonts w:asciiTheme="majorHAnsi" w:hAnsiTheme="majorHAnsi" w:cstheme="majorHAnsi"/>
                <w:bCs/>
                <w:sz w:val="20"/>
                <w:szCs w:val="20"/>
                <w:lang w:val="en-US"/>
              </w:rPr>
              <w:t>kwaliteit</w:t>
            </w:r>
            <w:proofErr w:type="spellEnd"/>
            <w:r w:rsidRPr="0046269F">
              <w:rPr>
                <w:rFonts w:asciiTheme="majorHAnsi" w:hAnsiTheme="majorHAnsi" w:cstheme="majorHAnsi"/>
                <w:bCs/>
                <w:sz w:val="20"/>
                <w:szCs w:val="20"/>
                <w:lang w:val="en-US"/>
              </w:rPr>
              <w:t xml:space="preserve"> van het </w:t>
            </w:r>
            <w:proofErr w:type="spellStart"/>
            <w:r w:rsidRPr="0046269F">
              <w:rPr>
                <w:rFonts w:asciiTheme="majorHAnsi" w:hAnsiTheme="majorHAnsi" w:cstheme="majorHAnsi"/>
                <w:bCs/>
                <w:sz w:val="20"/>
                <w:szCs w:val="20"/>
                <w:lang w:val="en-US"/>
              </w:rPr>
              <w:t>onderwijs</w:t>
            </w:r>
            <w:proofErr w:type="spellEnd"/>
            <w:r w:rsidRPr="0046269F">
              <w:rPr>
                <w:rFonts w:asciiTheme="majorHAnsi" w:hAnsiTheme="majorHAnsi" w:cstheme="majorHAnsi"/>
                <w:bCs/>
                <w:sz w:val="20"/>
                <w:szCs w:val="20"/>
                <w:lang w:val="en-US"/>
              </w:rPr>
              <w:t>(</w:t>
            </w:r>
            <w:proofErr w:type="spellStart"/>
            <w:r w:rsidRPr="0046269F">
              <w:rPr>
                <w:rFonts w:asciiTheme="majorHAnsi" w:hAnsiTheme="majorHAnsi" w:cstheme="majorHAnsi"/>
                <w:bCs/>
                <w:sz w:val="20"/>
                <w:szCs w:val="20"/>
                <w:lang w:val="en-US"/>
              </w:rPr>
              <w:t>advies</w:t>
            </w:r>
            <w:proofErr w:type="spellEnd"/>
            <w:r w:rsidRPr="0046269F">
              <w:rPr>
                <w:rFonts w:asciiTheme="majorHAnsi" w:hAnsiTheme="majorHAnsi" w:cstheme="majorHAnsi"/>
                <w:bCs/>
                <w:sz w:val="20"/>
                <w:szCs w:val="20"/>
                <w:lang w:val="en-US"/>
              </w:rPr>
              <w:t xml:space="preserve">)? Check </w:t>
            </w:r>
            <w:proofErr w:type="spellStart"/>
            <w:r w:rsidR="00D40E6E">
              <w:rPr>
                <w:rFonts w:asciiTheme="majorHAnsi" w:hAnsiTheme="majorHAnsi" w:cstheme="majorHAnsi"/>
                <w:bCs/>
                <w:sz w:val="20"/>
                <w:szCs w:val="20"/>
                <w:lang w:val="en-US"/>
              </w:rPr>
              <w:t>dit</w:t>
            </w:r>
            <w:proofErr w:type="spellEnd"/>
            <w:r w:rsidR="00D40E6E">
              <w:rPr>
                <w:rFonts w:asciiTheme="majorHAnsi" w:hAnsiTheme="majorHAnsi" w:cstheme="majorHAnsi"/>
                <w:bCs/>
                <w:sz w:val="20"/>
                <w:szCs w:val="20"/>
                <w:lang w:val="en-US"/>
              </w:rPr>
              <w:t xml:space="preserve"> </w:t>
            </w:r>
            <w:proofErr w:type="spellStart"/>
            <w:r w:rsidRPr="0046269F">
              <w:rPr>
                <w:rFonts w:asciiTheme="majorHAnsi" w:hAnsiTheme="majorHAnsi" w:cstheme="majorHAnsi"/>
                <w:bCs/>
                <w:sz w:val="20"/>
                <w:szCs w:val="20"/>
                <w:lang w:val="en-US"/>
              </w:rPr>
              <w:t>bij</w:t>
            </w:r>
            <w:proofErr w:type="spellEnd"/>
            <w:r w:rsidRPr="0046269F">
              <w:rPr>
                <w:rFonts w:asciiTheme="majorHAnsi" w:hAnsiTheme="majorHAnsi" w:cstheme="majorHAnsi"/>
                <w:bCs/>
                <w:sz w:val="20"/>
                <w:szCs w:val="20"/>
                <w:lang w:val="en-US"/>
              </w:rPr>
              <w:t xml:space="preserve"> </w:t>
            </w:r>
            <w:r w:rsidR="00D40E6E">
              <w:rPr>
                <w:rFonts w:asciiTheme="majorHAnsi" w:hAnsiTheme="majorHAnsi" w:cstheme="majorHAnsi"/>
                <w:bCs/>
                <w:sz w:val="20"/>
                <w:szCs w:val="20"/>
                <w:lang w:val="en-US"/>
              </w:rPr>
              <w:t xml:space="preserve">de </w:t>
            </w:r>
            <w:r w:rsidRPr="0046269F">
              <w:rPr>
                <w:rFonts w:asciiTheme="majorHAnsi" w:hAnsiTheme="majorHAnsi" w:cstheme="majorHAnsi"/>
                <w:bCs/>
                <w:sz w:val="20"/>
                <w:szCs w:val="20"/>
                <w:lang w:val="en-US"/>
              </w:rPr>
              <w:t>VO</w:t>
            </w:r>
            <w:r w:rsidR="00D40E6E">
              <w:rPr>
                <w:rFonts w:asciiTheme="majorHAnsi" w:hAnsiTheme="majorHAnsi" w:cstheme="majorHAnsi"/>
                <w:bCs/>
                <w:sz w:val="20"/>
                <w:szCs w:val="20"/>
                <w:lang w:val="en-US"/>
              </w:rPr>
              <w:t>-</w:t>
            </w:r>
            <w:proofErr w:type="spellStart"/>
            <w:r w:rsidR="00D40E6E">
              <w:rPr>
                <w:rFonts w:asciiTheme="majorHAnsi" w:hAnsiTheme="majorHAnsi" w:cstheme="majorHAnsi"/>
                <w:bCs/>
                <w:sz w:val="20"/>
                <w:szCs w:val="20"/>
                <w:lang w:val="en-US"/>
              </w:rPr>
              <w:t>scholen</w:t>
            </w:r>
            <w:proofErr w:type="spellEnd"/>
          </w:p>
          <w:p w14:paraId="4236FDF3" w14:textId="1F31D147" w:rsidR="00054D2C" w:rsidRPr="004232F0" w:rsidRDefault="00054D2C" w:rsidP="00095AE2">
            <w:pPr>
              <w:pStyle w:val="Lijstalinea"/>
              <w:spacing w:line="276" w:lineRule="auto"/>
              <w:rPr>
                <w:rFonts w:asciiTheme="majorHAnsi" w:hAnsiTheme="majorHAnsi" w:cstheme="majorHAnsi"/>
                <w:sz w:val="20"/>
                <w:szCs w:val="20"/>
              </w:rPr>
            </w:pPr>
          </w:p>
        </w:tc>
      </w:tr>
      <w:tr w:rsidR="00054D2C" w:rsidRPr="004232F0" w14:paraId="67F823F1" w14:textId="77777777" w:rsidTr="00C171F8">
        <w:tc>
          <w:tcPr>
            <w:tcW w:w="10343" w:type="dxa"/>
          </w:tcPr>
          <w:p w14:paraId="3B613CB1" w14:textId="77777777" w:rsidR="00F450C4" w:rsidRPr="00F450C4" w:rsidRDefault="00F450C4"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t>Conclusie</w:t>
            </w:r>
          </w:p>
          <w:p w14:paraId="1C623608" w14:textId="77777777" w:rsidR="00F450C4" w:rsidRPr="00F450C4" w:rsidRDefault="00F450C4" w:rsidP="00095AE2">
            <w:pPr>
              <w:spacing w:line="276" w:lineRule="auto"/>
              <w:rPr>
                <w:rFonts w:asciiTheme="majorHAnsi" w:hAnsiTheme="majorHAnsi" w:cstheme="majorHAnsi"/>
                <w:sz w:val="20"/>
                <w:szCs w:val="20"/>
              </w:rPr>
            </w:pPr>
            <w:r w:rsidRPr="00F450C4">
              <w:rPr>
                <w:rFonts w:asciiTheme="majorHAnsi" w:hAnsiTheme="majorHAnsi" w:cstheme="majorHAnsi"/>
                <w:sz w:val="20"/>
                <w:szCs w:val="20"/>
              </w:rPr>
              <w:t>Deze standaard beoordelen wij als:</w:t>
            </w:r>
          </w:p>
          <w:p w14:paraId="7EBFA1AD" w14:textId="77777777" w:rsidR="00F450C4" w:rsidRPr="0046269F" w:rsidRDefault="00F450C4" w:rsidP="00095AE2">
            <w:pPr>
              <w:pStyle w:val="Lijstalinea"/>
              <w:numPr>
                <w:ilvl w:val="0"/>
                <w:numId w:val="11"/>
              </w:numPr>
              <w:spacing w:line="276" w:lineRule="auto"/>
              <w:rPr>
                <w:rFonts w:asciiTheme="majorHAnsi" w:hAnsiTheme="majorHAnsi" w:cstheme="majorHAnsi"/>
                <w:b/>
                <w:bCs/>
                <w:sz w:val="20"/>
                <w:szCs w:val="20"/>
              </w:rPr>
            </w:pPr>
            <w:r w:rsidRPr="0046269F">
              <w:rPr>
                <w:rFonts w:asciiTheme="majorHAnsi" w:hAnsiTheme="majorHAnsi" w:cstheme="majorHAnsi"/>
                <w:b/>
                <w:bCs/>
                <w:sz w:val="20"/>
                <w:szCs w:val="20"/>
              </w:rPr>
              <w:t>Voldoende</w:t>
            </w:r>
          </w:p>
          <w:p w14:paraId="18AA62B6" w14:textId="77777777" w:rsidR="00F450C4" w:rsidRDefault="00F450C4"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5C15D0F3" w14:textId="65387580" w:rsidR="00054D2C" w:rsidRPr="00F450C4" w:rsidRDefault="00054D2C" w:rsidP="00095AE2">
            <w:pPr>
              <w:spacing w:line="276" w:lineRule="auto"/>
              <w:rPr>
                <w:rFonts w:asciiTheme="majorHAnsi" w:hAnsiTheme="majorHAnsi" w:cstheme="majorHAnsi"/>
                <w:b/>
                <w:sz w:val="20"/>
                <w:szCs w:val="20"/>
              </w:rPr>
            </w:pPr>
          </w:p>
        </w:tc>
      </w:tr>
    </w:tbl>
    <w:p w14:paraId="3587C552" w14:textId="77777777" w:rsidR="005D4447" w:rsidRPr="004232F0" w:rsidRDefault="005D4447" w:rsidP="00095AE2">
      <w:pPr>
        <w:spacing w:line="276" w:lineRule="auto"/>
        <w:rPr>
          <w:rFonts w:asciiTheme="majorHAnsi" w:hAnsiTheme="majorHAnsi" w:cstheme="majorHAnsi"/>
          <w:sz w:val="20"/>
          <w:szCs w:val="20"/>
        </w:rPr>
      </w:pPr>
    </w:p>
    <w:p w14:paraId="046D1CEA" w14:textId="77777777" w:rsidR="009D2D97" w:rsidRPr="004232F0" w:rsidRDefault="009D2D97" w:rsidP="00095AE2">
      <w:pPr>
        <w:spacing w:line="276" w:lineRule="auto"/>
        <w:rPr>
          <w:rFonts w:asciiTheme="majorHAnsi" w:hAnsiTheme="majorHAnsi" w:cstheme="majorHAnsi"/>
          <w:sz w:val="20"/>
          <w:szCs w:val="20"/>
        </w:rPr>
      </w:pPr>
    </w:p>
    <w:tbl>
      <w:tblPr>
        <w:tblStyle w:val="Tabelraster"/>
        <w:tblW w:w="9918" w:type="dxa"/>
        <w:tblLook w:val="04A0" w:firstRow="1" w:lastRow="0" w:firstColumn="1" w:lastColumn="0" w:noHBand="0" w:noVBand="1"/>
      </w:tblPr>
      <w:tblGrid>
        <w:gridCol w:w="9918"/>
      </w:tblGrid>
      <w:tr w:rsidR="00701FC9" w:rsidRPr="004232F0" w14:paraId="48320BCF" w14:textId="77777777" w:rsidTr="00054D2C">
        <w:tc>
          <w:tcPr>
            <w:tcW w:w="9918" w:type="dxa"/>
          </w:tcPr>
          <w:p w14:paraId="26DFEB22" w14:textId="7E15D814" w:rsidR="000F6C40" w:rsidRDefault="002D22C1" w:rsidP="00095AE2">
            <w:pPr>
              <w:spacing w:line="276" w:lineRule="auto"/>
              <w:rPr>
                <w:rFonts w:asciiTheme="majorHAnsi" w:hAnsiTheme="majorHAnsi" w:cstheme="majorHAnsi"/>
                <w:color w:val="1F497D" w:themeColor="text2"/>
                <w:sz w:val="20"/>
                <w:szCs w:val="20"/>
              </w:rPr>
            </w:pPr>
            <w:r>
              <w:rPr>
                <w:rFonts w:asciiTheme="majorHAnsi" w:hAnsiTheme="majorHAnsi" w:cstheme="majorHAnsi"/>
                <w:color w:val="1F497D" w:themeColor="text2"/>
                <w:sz w:val="20"/>
                <w:szCs w:val="20"/>
              </w:rPr>
              <w:t>KWALITEITSGEBIED VEILIGHEID EN SCHOOLKLIMAAT (VS)</w:t>
            </w:r>
          </w:p>
          <w:p w14:paraId="41D72462" w14:textId="78BB03C8" w:rsidR="000F6C40" w:rsidRDefault="008142A3" w:rsidP="00095AE2">
            <w:pPr>
              <w:spacing w:line="276" w:lineRule="auto"/>
              <w:rPr>
                <w:rFonts w:asciiTheme="majorHAnsi" w:hAnsiTheme="majorHAnsi" w:cstheme="majorHAnsi"/>
                <w:b/>
                <w:bCs/>
                <w:color w:val="1F497D" w:themeColor="text2"/>
                <w:sz w:val="20"/>
                <w:szCs w:val="20"/>
              </w:rPr>
            </w:pPr>
            <w:r>
              <w:rPr>
                <w:rFonts w:asciiTheme="majorHAnsi" w:hAnsiTheme="majorHAnsi" w:cstheme="majorHAnsi"/>
                <w:b/>
                <w:bCs/>
                <w:color w:val="1F497D" w:themeColor="text2"/>
                <w:sz w:val="20"/>
                <w:szCs w:val="20"/>
              </w:rPr>
              <w:t>VS1. Veiligheid</w:t>
            </w:r>
          </w:p>
          <w:p w14:paraId="752785A3" w14:textId="693DFC46" w:rsidR="00781B10" w:rsidRPr="00781B10" w:rsidRDefault="00781B10" w:rsidP="00095AE2">
            <w:pPr>
              <w:spacing w:line="276" w:lineRule="auto"/>
              <w:rPr>
                <w:rFonts w:asciiTheme="majorHAnsi" w:hAnsiTheme="majorHAnsi" w:cstheme="majorHAnsi"/>
                <w:b/>
                <w:bCs/>
                <w:i/>
                <w:iCs/>
                <w:color w:val="1F497D" w:themeColor="text2"/>
                <w:sz w:val="20"/>
                <w:szCs w:val="20"/>
              </w:rPr>
            </w:pPr>
            <w:r>
              <w:rPr>
                <w:rFonts w:asciiTheme="majorHAnsi" w:hAnsiTheme="majorHAnsi" w:cstheme="majorHAnsi"/>
                <w:b/>
                <w:bCs/>
                <w:i/>
                <w:iCs/>
                <w:color w:val="1F497D" w:themeColor="text2"/>
                <w:sz w:val="20"/>
                <w:szCs w:val="20"/>
              </w:rPr>
              <w:t>De school zorgt voor een veilige omgeving voor leerlingen</w:t>
            </w:r>
          </w:p>
          <w:p w14:paraId="71F71011" w14:textId="77777777" w:rsidR="008142A3" w:rsidRPr="008142A3" w:rsidRDefault="008142A3" w:rsidP="00095AE2">
            <w:pPr>
              <w:spacing w:line="276" w:lineRule="auto"/>
              <w:rPr>
                <w:rFonts w:asciiTheme="majorHAnsi" w:hAnsiTheme="majorHAnsi" w:cstheme="majorHAnsi"/>
                <w:b/>
                <w:bCs/>
                <w:color w:val="1F497D" w:themeColor="text2"/>
                <w:sz w:val="20"/>
                <w:szCs w:val="20"/>
              </w:rPr>
            </w:pPr>
          </w:p>
          <w:p w14:paraId="34F2223B" w14:textId="774C3697" w:rsidR="00A471EA" w:rsidRPr="004232F0" w:rsidRDefault="00A471EA" w:rsidP="00095AE2">
            <w:pPr>
              <w:spacing w:line="276" w:lineRule="auto"/>
              <w:rPr>
                <w:rFonts w:asciiTheme="majorHAnsi" w:hAnsiTheme="majorHAnsi" w:cstheme="majorHAnsi"/>
                <w:color w:val="1F497D" w:themeColor="text2"/>
                <w:sz w:val="20"/>
                <w:szCs w:val="20"/>
              </w:rPr>
            </w:pPr>
            <w:r w:rsidRPr="004232F0">
              <w:rPr>
                <w:rFonts w:asciiTheme="majorHAnsi" w:hAnsiTheme="majorHAnsi" w:cstheme="majorHAnsi"/>
                <w:color w:val="1F497D" w:themeColor="text2"/>
                <w:sz w:val="20"/>
                <w:szCs w:val="20"/>
              </w:rPr>
              <w:t xml:space="preserve">Basiskwaliteit </w:t>
            </w:r>
          </w:p>
          <w:p w14:paraId="2A02070B" w14:textId="77777777" w:rsidR="00970E03" w:rsidRPr="00970E03" w:rsidRDefault="000A3DE9" w:rsidP="00970E03">
            <w:pPr>
              <w:spacing w:line="276" w:lineRule="auto"/>
              <w:rPr>
                <w:rFonts w:asciiTheme="majorHAnsi" w:hAnsiTheme="majorHAnsi" w:cstheme="majorHAnsi"/>
                <w:sz w:val="20"/>
                <w:szCs w:val="20"/>
              </w:rPr>
            </w:pPr>
            <w:r>
              <w:rPr>
                <w:rFonts w:asciiTheme="majorHAnsi" w:hAnsiTheme="majorHAnsi" w:cstheme="majorHAnsi"/>
                <w:sz w:val="20"/>
                <w:szCs w:val="20"/>
              </w:rPr>
              <w:t xml:space="preserve">De school </w:t>
            </w:r>
            <w:r w:rsidR="00970E03" w:rsidRPr="00970E03">
              <w:rPr>
                <w:rFonts w:asciiTheme="majorHAnsi" w:hAnsiTheme="majorHAnsi" w:cstheme="majorHAnsi"/>
                <w:sz w:val="20"/>
                <w:szCs w:val="20"/>
              </w:rPr>
              <w:t>zorgt voor de sociale, fysieke en psychische veiligheid van de leerlingen op school gedurende de schooldag. Een school is veilig als de sociale, fysieke en psychische veiligheid van leerlingen niet door handelingen van anderen wordt aangetast. Dit blijkt onder andere uit de beleving van de veiligheid en het welbevinden van de leerlingen op school. De school monitort dit ten minste jaarlijks met een gestandaardiseerd instrument.</w:t>
            </w:r>
          </w:p>
          <w:p w14:paraId="2AD500DF" w14:textId="77777777" w:rsidR="00970E03" w:rsidRPr="00970E03" w:rsidRDefault="00970E03" w:rsidP="00970E03">
            <w:pPr>
              <w:spacing w:line="276" w:lineRule="auto"/>
              <w:rPr>
                <w:rFonts w:asciiTheme="majorHAnsi" w:hAnsiTheme="majorHAnsi" w:cstheme="majorHAnsi"/>
                <w:sz w:val="20"/>
                <w:szCs w:val="20"/>
              </w:rPr>
            </w:pPr>
            <w:r w:rsidRPr="00970E03">
              <w:rPr>
                <w:rFonts w:asciiTheme="majorHAnsi" w:hAnsiTheme="majorHAnsi" w:cstheme="majorHAnsi"/>
                <w:sz w:val="20"/>
                <w:szCs w:val="20"/>
              </w:rPr>
              <w:t>De school heeft een veiligheidsbeleid beschreven dat bestaat uit een samenhangende set van maatregelen. Het beleid is gericht op het voorkomen, afhandelen, registreren en evalueren van incidenten, en de school voert dat beleid ook uit. Als de uitkomsten van de monitoring daartoe aanleiding geven, treft de school maatregelen om de situatie te verbeteren. De school voorkomt, zoveel als mogelijk, (digitaal) pesten, agressie en geweld in elke vorm en treedt zo nodig snel en</w:t>
            </w:r>
          </w:p>
          <w:p w14:paraId="488F369D" w14:textId="77777777" w:rsidR="00970E03" w:rsidRPr="00970E03" w:rsidRDefault="00970E03" w:rsidP="00970E03">
            <w:pPr>
              <w:spacing w:line="276" w:lineRule="auto"/>
              <w:rPr>
                <w:rFonts w:asciiTheme="majorHAnsi" w:hAnsiTheme="majorHAnsi" w:cstheme="majorHAnsi"/>
                <w:sz w:val="20"/>
                <w:szCs w:val="20"/>
              </w:rPr>
            </w:pPr>
            <w:r w:rsidRPr="00970E03">
              <w:rPr>
                <w:rFonts w:asciiTheme="majorHAnsi" w:hAnsiTheme="majorHAnsi" w:cstheme="majorHAnsi"/>
                <w:sz w:val="20"/>
                <w:szCs w:val="20"/>
              </w:rPr>
              <w:t>adequaat op. Dat geldt ook bij uitingen die strijdig zijn met basiswaarden van de democratische rechtsstaat, zoals discriminatie en onverdraagzaamheid. De school heeft een persoon aangesteld die voor ouders en leerlingen het aanspreekpunt is in geval van pesten en die het beleid tegen pesten coördineert.</w:t>
            </w:r>
          </w:p>
          <w:p w14:paraId="037440A1" w14:textId="392F0971" w:rsidR="00EA795C" w:rsidRPr="00EA795C" w:rsidRDefault="00970E03" w:rsidP="00970E03">
            <w:pPr>
              <w:spacing w:line="276" w:lineRule="auto"/>
              <w:rPr>
                <w:rFonts w:asciiTheme="majorHAnsi" w:hAnsiTheme="majorHAnsi" w:cstheme="majorHAnsi"/>
                <w:sz w:val="20"/>
                <w:szCs w:val="20"/>
              </w:rPr>
            </w:pPr>
            <w:r w:rsidRPr="00970E03">
              <w:rPr>
                <w:rFonts w:asciiTheme="majorHAnsi" w:hAnsiTheme="majorHAnsi" w:cstheme="majorHAnsi"/>
                <w:sz w:val="20"/>
                <w:szCs w:val="20"/>
              </w:rPr>
              <w:t>De school hanteert de meldcode Huiselijk geweld en kindermishandeling. Daarnaast komt de school de verplichtingen na rond het melden, overleggen en aangifte doen van zedenmisdrijven.</w:t>
            </w:r>
          </w:p>
          <w:p w14:paraId="79EBEF74" w14:textId="77777777" w:rsidR="00EA795C" w:rsidRDefault="00EA795C" w:rsidP="00095AE2">
            <w:pPr>
              <w:spacing w:line="276" w:lineRule="auto"/>
              <w:rPr>
                <w:rFonts w:asciiTheme="majorHAnsi" w:hAnsiTheme="majorHAnsi" w:cstheme="majorHAnsi"/>
                <w:sz w:val="20"/>
                <w:szCs w:val="20"/>
              </w:rPr>
            </w:pPr>
          </w:p>
          <w:p w14:paraId="443F7B9E" w14:textId="77777777" w:rsidR="00EA795C" w:rsidRPr="00084086" w:rsidRDefault="00EA795C"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Zijn er aanvullende ambities en (hoe) worden deze gerealiseerd?</w:t>
            </w:r>
          </w:p>
          <w:p w14:paraId="1553BACD" w14:textId="278023D8" w:rsidR="00EA795C" w:rsidRPr="004232F0" w:rsidRDefault="00EA795C" w:rsidP="00095AE2">
            <w:pPr>
              <w:spacing w:line="276" w:lineRule="auto"/>
              <w:rPr>
                <w:rFonts w:asciiTheme="majorHAnsi" w:hAnsiTheme="majorHAnsi" w:cstheme="majorHAnsi"/>
                <w:sz w:val="20"/>
                <w:szCs w:val="20"/>
              </w:rPr>
            </w:pPr>
          </w:p>
        </w:tc>
      </w:tr>
      <w:tr w:rsidR="00081C34" w:rsidRPr="004232F0" w14:paraId="455F4178" w14:textId="77777777" w:rsidTr="00054D2C">
        <w:tc>
          <w:tcPr>
            <w:tcW w:w="9918" w:type="dxa"/>
          </w:tcPr>
          <w:p w14:paraId="1F3757B2" w14:textId="77777777" w:rsidR="00081C34" w:rsidRDefault="00081C34" w:rsidP="00095AE2">
            <w:pPr>
              <w:spacing w:line="276" w:lineRule="auto"/>
              <w:rPr>
                <w:rFonts w:asciiTheme="majorHAnsi" w:hAnsiTheme="majorHAnsi" w:cstheme="majorHAnsi"/>
                <w:b/>
                <w:sz w:val="20"/>
                <w:szCs w:val="20"/>
              </w:rPr>
            </w:pPr>
            <w:r w:rsidRPr="004232F0">
              <w:rPr>
                <w:rFonts w:asciiTheme="majorHAnsi" w:hAnsiTheme="majorHAnsi" w:cstheme="majorHAnsi"/>
                <w:b/>
                <w:sz w:val="20"/>
                <w:szCs w:val="20"/>
              </w:rPr>
              <w:lastRenderedPageBreak/>
              <w:t>Sterke punten</w:t>
            </w:r>
          </w:p>
          <w:p w14:paraId="7418D135" w14:textId="77777777" w:rsidR="00117550" w:rsidRPr="00117550" w:rsidRDefault="00117550" w:rsidP="00117550">
            <w:pPr>
              <w:pStyle w:val="Lijstalinea"/>
              <w:numPr>
                <w:ilvl w:val="0"/>
                <w:numId w:val="4"/>
              </w:numPr>
              <w:spacing w:line="276" w:lineRule="auto"/>
              <w:rPr>
                <w:rFonts w:asciiTheme="majorHAnsi" w:hAnsiTheme="majorHAnsi" w:cstheme="majorHAnsi"/>
                <w:bCs/>
                <w:sz w:val="20"/>
                <w:szCs w:val="20"/>
              </w:rPr>
            </w:pPr>
            <w:r w:rsidRPr="00117550">
              <w:rPr>
                <w:rFonts w:asciiTheme="majorHAnsi" w:hAnsiTheme="majorHAnsi" w:cstheme="majorHAnsi"/>
                <w:bCs/>
                <w:sz w:val="20"/>
                <w:szCs w:val="20"/>
                <w:lang w:val="en-US"/>
              </w:rPr>
              <w:t xml:space="preserve">School </w:t>
            </w:r>
            <w:proofErr w:type="spellStart"/>
            <w:r w:rsidRPr="00117550">
              <w:rPr>
                <w:rFonts w:asciiTheme="majorHAnsi" w:hAnsiTheme="majorHAnsi" w:cstheme="majorHAnsi"/>
                <w:bCs/>
                <w:sz w:val="20"/>
                <w:szCs w:val="20"/>
                <w:lang w:val="en-US"/>
              </w:rPr>
              <w:t>zorgt</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voor</w:t>
            </w:r>
            <w:proofErr w:type="spellEnd"/>
            <w:r w:rsidRPr="00117550">
              <w:rPr>
                <w:rFonts w:asciiTheme="majorHAnsi" w:hAnsiTheme="majorHAnsi" w:cstheme="majorHAnsi"/>
                <w:bCs/>
                <w:sz w:val="20"/>
                <w:szCs w:val="20"/>
                <w:lang w:val="en-US"/>
              </w:rPr>
              <w:t xml:space="preserve"> de </w:t>
            </w:r>
            <w:proofErr w:type="spellStart"/>
            <w:r w:rsidRPr="00117550">
              <w:rPr>
                <w:rFonts w:asciiTheme="majorHAnsi" w:hAnsiTheme="majorHAnsi" w:cstheme="majorHAnsi"/>
                <w:bCs/>
                <w:sz w:val="20"/>
                <w:szCs w:val="20"/>
                <w:lang w:val="en-US"/>
              </w:rPr>
              <w:t>fysiek</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en</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psychische</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veiligheid</w:t>
            </w:r>
            <w:proofErr w:type="spellEnd"/>
            <w:r w:rsidRPr="00117550">
              <w:rPr>
                <w:rFonts w:asciiTheme="majorHAnsi" w:hAnsiTheme="majorHAnsi" w:cstheme="majorHAnsi"/>
                <w:bCs/>
                <w:sz w:val="20"/>
                <w:szCs w:val="20"/>
                <w:lang w:val="en-US"/>
              </w:rPr>
              <w:t xml:space="preserve"> door </w:t>
            </w:r>
            <w:proofErr w:type="spellStart"/>
            <w:r w:rsidRPr="00117550">
              <w:rPr>
                <w:rFonts w:asciiTheme="majorHAnsi" w:hAnsiTheme="majorHAnsi" w:cstheme="majorHAnsi"/>
                <w:bCs/>
                <w:sz w:val="20"/>
                <w:szCs w:val="20"/>
                <w:lang w:val="en-US"/>
              </w:rPr>
              <w:t>een</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verzorgde</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omgeving</w:t>
            </w:r>
            <w:proofErr w:type="spellEnd"/>
            <w:r w:rsidRPr="00117550">
              <w:rPr>
                <w:rFonts w:asciiTheme="majorHAnsi" w:hAnsiTheme="majorHAnsi" w:cstheme="majorHAnsi"/>
                <w:bCs/>
                <w:sz w:val="20"/>
                <w:szCs w:val="20"/>
                <w:lang w:val="en-US"/>
              </w:rPr>
              <w:t xml:space="preserve">, rust, </w:t>
            </w:r>
            <w:proofErr w:type="spellStart"/>
            <w:r w:rsidRPr="00117550">
              <w:rPr>
                <w:rFonts w:asciiTheme="majorHAnsi" w:hAnsiTheme="majorHAnsi" w:cstheme="majorHAnsi"/>
                <w:bCs/>
                <w:sz w:val="20"/>
                <w:szCs w:val="20"/>
                <w:lang w:val="en-US"/>
              </w:rPr>
              <w:t>voorspelbaarheid</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en</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duidelijkheid</w:t>
            </w:r>
            <w:proofErr w:type="spellEnd"/>
          </w:p>
          <w:p w14:paraId="771ED3F7" w14:textId="77777777" w:rsidR="00117550" w:rsidRPr="00117550" w:rsidRDefault="00117550" w:rsidP="00117550">
            <w:pPr>
              <w:pStyle w:val="Lijstalinea"/>
              <w:numPr>
                <w:ilvl w:val="0"/>
                <w:numId w:val="4"/>
              </w:numPr>
              <w:spacing w:line="276" w:lineRule="auto"/>
              <w:rPr>
                <w:rFonts w:asciiTheme="majorHAnsi" w:hAnsiTheme="majorHAnsi" w:cstheme="majorHAnsi"/>
                <w:bCs/>
                <w:sz w:val="20"/>
                <w:szCs w:val="20"/>
              </w:rPr>
            </w:pPr>
            <w:proofErr w:type="spellStart"/>
            <w:r w:rsidRPr="00117550">
              <w:rPr>
                <w:rFonts w:asciiTheme="majorHAnsi" w:hAnsiTheme="majorHAnsi" w:cstheme="majorHAnsi"/>
                <w:bCs/>
                <w:sz w:val="20"/>
                <w:szCs w:val="20"/>
                <w:lang w:val="en-US"/>
              </w:rPr>
              <w:t>Leerlingen</w:t>
            </w:r>
            <w:proofErr w:type="spellEnd"/>
            <w:r w:rsidRPr="00117550">
              <w:rPr>
                <w:rFonts w:asciiTheme="majorHAnsi" w:hAnsiTheme="majorHAnsi" w:cstheme="majorHAnsi"/>
                <w:bCs/>
                <w:sz w:val="20"/>
                <w:szCs w:val="20"/>
                <w:lang w:val="en-US"/>
              </w:rPr>
              <w:t xml:space="preserve"> op </w:t>
            </w:r>
            <w:proofErr w:type="spellStart"/>
            <w:r w:rsidRPr="00117550">
              <w:rPr>
                <w:rFonts w:asciiTheme="majorHAnsi" w:hAnsiTheme="majorHAnsi" w:cstheme="majorHAnsi"/>
                <w:bCs/>
                <w:sz w:val="20"/>
                <w:szCs w:val="20"/>
                <w:lang w:val="en-US"/>
              </w:rPr>
              <w:t>beide</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locaties</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benoemen</w:t>
            </w:r>
            <w:proofErr w:type="spellEnd"/>
            <w:r w:rsidRPr="00117550">
              <w:rPr>
                <w:rFonts w:asciiTheme="majorHAnsi" w:hAnsiTheme="majorHAnsi" w:cstheme="majorHAnsi"/>
                <w:bCs/>
                <w:sz w:val="20"/>
                <w:szCs w:val="20"/>
                <w:lang w:val="en-US"/>
              </w:rPr>
              <w:t xml:space="preserve"> de rust </w:t>
            </w:r>
            <w:proofErr w:type="spellStart"/>
            <w:r w:rsidRPr="00117550">
              <w:rPr>
                <w:rFonts w:asciiTheme="majorHAnsi" w:hAnsiTheme="majorHAnsi" w:cstheme="majorHAnsi"/>
                <w:bCs/>
                <w:sz w:val="20"/>
                <w:szCs w:val="20"/>
                <w:lang w:val="en-US"/>
              </w:rPr>
              <w:t>bij</w:t>
            </w:r>
            <w:proofErr w:type="spellEnd"/>
            <w:r w:rsidRPr="00117550">
              <w:rPr>
                <w:rFonts w:asciiTheme="majorHAnsi" w:hAnsiTheme="majorHAnsi" w:cstheme="majorHAnsi"/>
                <w:bCs/>
                <w:sz w:val="20"/>
                <w:szCs w:val="20"/>
                <w:lang w:val="en-US"/>
              </w:rPr>
              <w:t xml:space="preserve"> het </w:t>
            </w:r>
            <w:proofErr w:type="spellStart"/>
            <w:r w:rsidRPr="00117550">
              <w:rPr>
                <w:rFonts w:asciiTheme="majorHAnsi" w:hAnsiTheme="majorHAnsi" w:cstheme="majorHAnsi"/>
                <w:bCs/>
                <w:sz w:val="20"/>
                <w:szCs w:val="20"/>
                <w:lang w:val="en-US"/>
              </w:rPr>
              <w:t>werken</w:t>
            </w:r>
            <w:proofErr w:type="spellEnd"/>
          </w:p>
          <w:p w14:paraId="74B6925A" w14:textId="77777777" w:rsidR="00117550" w:rsidRPr="00117550" w:rsidRDefault="00117550" w:rsidP="00117550">
            <w:pPr>
              <w:pStyle w:val="Lijstalinea"/>
              <w:numPr>
                <w:ilvl w:val="0"/>
                <w:numId w:val="4"/>
              </w:numPr>
              <w:spacing w:line="276" w:lineRule="auto"/>
              <w:rPr>
                <w:rFonts w:asciiTheme="majorHAnsi" w:hAnsiTheme="majorHAnsi" w:cstheme="majorHAnsi"/>
                <w:bCs/>
                <w:sz w:val="20"/>
                <w:szCs w:val="20"/>
              </w:rPr>
            </w:pPr>
            <w:proofErr w:type="spellStart"/>
            <w:r w:rsidRPr="00117550">
              <w:rPr>
                <w:rFonts w:asciiTheme="majorHAnsi" w:hAnsiTheme="majorHAnsi" w:cstheme="majorHAnsi"/>
                <w:bCs/>
                <w:sz w:val="20"/>
                <w:szCs w:val="20"/>
                <w:lang w:val="en-US"/>
              </w:rPr>
              <w:t>Kanjertraining</w:t>
            </w:r>
            <w:proofErr w:type="spellEnd"/>
            <w:r w:rsidRPr="00117550">
              <w:rPr>
                <w:rFonts w:asciiTheme="majorHAnsi" w:hAnsiTheme="majorHAnsi" w:cstheme="majorHAnsi"/>
                <w:bCs/>
                <w:sz w:val="20"/>
                <w:szCs w:val="20"/>
                <w:lang w:val="en-US"/>
              </w:rPr>
              <w:t xml:space="preserve">, IB </w:t>
            </w:r>
            <w:proofErr w:type="spellStart"/>
            <w:r w:rsidRPr="00117550">
              <w:rPr>
                <w:rFonts w:asciiTheme="majorHAnsi" w:hAnsiTheme="majorHAnsi" w:cstheme="majorHAnsi"/>
                <w:bCs/>
                <w:sz w:val="20"/>
                <w:szCs w:val="20"/>
                <w:lang w:val="en-US"/>
              </w:rPr>
              <w:t>bespreekt</w:t>
            </w:r>
            <w:proofErr w:type="spellEnd"/>
            <w:r w:rsidRPr="00117550">
              <w:rPr>
                <w:rFonts w:asciiTheme="majorHAnsi" w:hAnsiTheme="majorHAnsi" w:cstheme="majorHAnsi"/>
                <w:bCs/>
                <w:sz w:val="20"/>
                <w:szCs w:val="20"/>
                <w:lang w:val="en-US"/>
              </w:rPr>
              <w:t xml:space="preserve"> de </w:t>
            </w:r>
            <w:proofErr w:type="spellStart"/>
            <w:r w:rsidRPr="00117550">
              <w:rPr>
                <w:rFonts w:asciiTheme="majorHAnsi" w:hAnsiTheme="majorHAnsi" w:cstheme="majorHAnsi"/>
                <w:bCs/>
                <w:sz w:val="20"/>
                <w:szCs w:val="20"/>
                <w:lang w:val="en-US"/>
              </w:rPr>
              <w:t>opbrengsten</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leerlingen</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vinden</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deze</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aanpak</w:t>
            </w:r>
            <w:proofErr w:type="spellEnd"/>
            <w:r w:rsidRPr="00117550">
              <w:rPr>
                <w:rFonts w:asciiTheme="majorHAnsi" w:hAnsiTheme="majorHAnsi" w:cstheme="majorHAnsi"/>
                <w:bCs/>
                <w:sz w:val="20"/>
                <w:szCs w:val="20"/>
                <w:lang w:val="en-US"/>
              </w:rPr>
              <w:t xml:space="preserve"> heel </w:t>
            </w:r>
            <w:proofErr w:type="spellStart"/>
            <w:r w:rsidRPr="00117550">
              <w:rPr>
                <w:rFonts w:asciiTheme="majorHAnsi" w:hAnsiTheme="majorHAnsi" w:cstheme="majorHAnsi"/>
                <w:bCs/>
                <w:sz w:val="20"/>
                <w:szCs w:val="20"/>
                <w:lang w:val="en-US"/>
              </w:rPr>
              <w:t>fijn</w:t>
            </w:r>
            <w:proofErr w:type="spellEnd"/>
          </w:p>
          <w:p w14:paraId="1B198EFE" w14:textId="77777777" w:rsidR="00117550" w:rsidRPr="00117550" w:rsidRDefault="00117550" w:rsidP="00117550">
            <w:pPr>
              <w:pStyle w:val="Lijstalinea"/>
              <w:numPr>
                <w:ilvl w:val="0"/>
                <w:numId w:val="4"/>
              </w:numPr>
              <w:spacing w:line="276" w:lineRule="auto"/>
              <w:rPr>
                <w:rFonts w:asciiTheme="majorHAnsi" w:hAnsiTheme="majorHAnsi" w:cstheme="majorHAnsi"/>
                <w:bCs/>
                <w:sz w:val="20"/>
                <w:szCs w:val="20"/>
              </w:rPr>
            </w:pPr>
            <w:r w:rsidRPr="00117550">
              <w:rPr>
                <w:rFonts w:asciiTheme="majorHAnsi" w:hAnsiTheme="majorHAnsi" w:cstheme="majorHAnsi"/>
                <w:bCs/>
                <w:sz w:val="20"/>
                <w:szCs w:val="20"/>
                <w:lang w:val="en-US"/>
              </w:rPr>
              <w:t xml:space="preserve">School </w:t>
            </w:r>
            <w:proofErr w:type="spellStart"/>
            <w:r w:rsidRPr="00117550">
              <w:rPr>
                <w:rFonts w:asciiTheme="majorHAnsi" w:hAnsiTheme="majorHAnsi" w:cstheme="majorHAnsi"/>
                <w:bCs/>
                <w:sz w:val="20"/>
                <w:szCs w:val="20"/>
                <w:lang w:val="en-US"/>
              </w:rPr>
              <w:t>ervaart</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dat</w:t>
            </w:r>
            <w:proofErr w:type="spellEnd"/>
            <w:r w:rsidRPr="00117550">
              <w:rPr>
                <w:rFonts w:asciiTheme="majorHAnsi" w:hAnsiTheme="majorHAnsi" w:cstheme="majorHAnsi"/>
                <w:bCs/>
                <w:sz w:val="20"/>
                <w:szCs w:val="20"/>
                <w:lang w:val="en-US"/>
              </w:rPr>
              <w:t xml:space="preserve"> de </w:t>
            </w:r>
            <w:proofErr w:type="spellStart"/>
            <w:r w:rsidRPr="00117550">
              <w:rPr>
                <w:rFonts w:asciiTheme="majorHAnsi" w:hAnsiTheme="majorHAnsi" w:cstheme="majorHAnsi"/>
                <w:bCs/>
                <w:sz w:val="20"/>
                <w:szCs w:val="20"/>
                <w:lang w:val="en-US"/>
              </w:rPr>
              <w:t>veiligheid</w:t>
            </w:r>
            <w:proofErr w:type="spellEnd"/>
            <w:r w:rsidRPr="00117550">
              <w:rPr>
                <w:rFonts w:asciiTheme="majorHAnsi" w:hAnsiTheme="majorHAnsi" w:cstheme="majorHAnsi"/>
                <w:bCs/>
                <w:sz w:val="20"/>
                <w:szCs w:val="20"/>
                <w:lang w:val="en-US"/>
              </w:rPr>
              <w:t xml:space="preserve"> in het team is </w:t>
            </w:r>
            <w:proofErr w:type="spellStart"/>
            <w:r w:rsidRPr="00117550">
              <w:rPr>
                <w:rFonts w:asciiTheme="majorHAnsi" w:hAnsiTheme="majorHAnsi" w:cstheme="majorHAnsi"/>
                <w:bCs/>
                <w:sz w:val="20"/>
                <w:szCs w:val="20"/>
                <w:lang w:val="en-US"/>
              </w:rPr>
              <w:t>verbeterd</w:t>
            </w:r>
            <w:proofErr w:type="spellEnd"/>
          </w:p>
          <w:p w14:paraId="3E8F6956" w14:textId="77777777" w:rsidR="00117550" w:rsidRPr="00117550" w:rsidRDefault="00117550" w:rsidP="00117550">
            <w:pPr>
              <w:pStyle w:val="Lijstalinea"/>
              <w:numPr>
                <w:ilvl w:val="0"/>
                <w:numId w:val="4"/>
              </w:numPr>
              <w:spacing w:line="276" w:lineRule="auto"/>
              <w:rPr>
                <w:rFonts w:asciiTheme="majorHAnsi" w:hAnsiTheme="majorHAnsi" w:cstheme="majorHAnsi"/>
                <w:bCs/>
                <w:sz w:val="20"/>
                <w:szCs w:val="20"/>
              </w:rPr>
            </w:pPr>
            <w:proofErr w:type="spellStart"/>
            <w:r w:rsidRPr="00117550">
              <w:rPr>
                <w:rFonts w:asciiTheme="majorHAnsi" w:hAnsiTheme="majorHAnsi" w:cstheme="majorHAnsi"/>
                <w:bCs/>
                <w:sz w:val="20"/>
                <w:szCs w:val="20"/>
                <w:lang w:val="en-US"/>
              </w:rPr>
              <w:t>Vragenlijst</w:t>
            </w:r>
            <w:proofErr w:type="spellEnd"/>
            <w:r w:rsidRPr="00117550">
              <w:rPr>
                <w:rFonts w:asciiTheme="majorHAnsi" w:hAnsiTheme="majorHAnsi" w:cstheme="majorHAnsi"/>
                <w:bCs/>
                <w:sz w:val="20"/>
                <w:szCs w:val="20"/>
                <w:lang w:val="en-US"/>
              </w:rPr>
              <w:t xml:space="preserve"> is </w:t>
            </w:r>
            <w:proofErr w:type="spellStart"/>
            <w:r w:rsidRPr="00117550">
              <w:rPr>
                <w:rFonts w:asciiTheme="majorHAnsi" w:hAnsiTheme="majorHAnsi" w:cstheme="majorHAnsi"/>
                <w:bCs/>
                <w:sz w:val="20"/>
                <w:szCs w:val="20"/>
                <w:lang w:val="en-US"/>
              </w:rPr>
              <w:t>kans</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voor</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kindgesprekken</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indien</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nodig</w:t>
            </w:r>
            <w:proofErr w:type="spellEnd"/>
            <w:r w:rsidRPr="00117550">
              <w:rPr>
                <w:rFonts w:asciiTheme="majorHAnsi" w:hAnsiTheme="majorHAnsi" w:cstheme="majorHAnsi"/>
                <w:bCs/>
                <w:sz w:val="20"/>
                <w:szCs w:val="20"/>
                <w:lang w:val="en-US"/>
              </w:rPr>
              <w:t>)</w:t>
            </w:r>
          </w:p>
          <w:p w14:paraId="1EC8D186" w14:textId="77777777" w:rsidR="00117550" w:rsidRPr="00117550" w:rsidRDefault="00117550" w:rsidP="00117550">
            <w:pPr>
              <w:pStyle w:val="Lijstalinea"/>
              <w:numPr>
                <w:ilvl w:val="0"/>
                <w:numId w:val="4"/>
              </w:numPr>
              <w:spacing w:line="276" w:lineRule="auto"/>
              <w:rPr>
                <w:rFonts w:asciiTheme="majorHAnsi" w:hAnsiTheme="majorHAnsi" w:cstheme="majorHAnsi"/>
                <w:bCs/>
                <w:sz w:val="20"/>
                <w:szCs w:val="20"/>
              </w:rPr>
            </w:pPr>
            <w:proofErr w:type="spellStart"/>
            <w:r w:rsidRPr="00117550">
              <w:rPr>
                <w:rFonts w:asciiTheme="majorHAnsi" w:hAnsiTheme="majorHAnsi" w:cstheme="majorHAnsi"/>
                <w:bCs/>
                <w:sz w:val="20"/>
                <w:szCs w:val="20"/>
                <w:lang w:val="en-US"/>
              </w:rPr>
              <w:t>Vertrouwenspersoon</w:t>
            </w:r>
            <w:proofErr w:type="spellEnd"/>
            <w:r w:rsidRPr="00117550">
              <w:rPr>
                <w:rFonts w:asciiTheme="majorHAnsi" w:hAnsiTheme="majorHAnsi" w:cstheme="majorHAnsi"/>
                <w:bCs/>
                <w:sz w:val="20"/>
                <w:szCs w:val="20"/>
                <w:lang w:val="en-US"/>
              </w:rPr>
              <w:t xml:space="preserve"> is </w:t>
            </w:r>
            <w:proofErr w:type="spellStart"/>
            <w:r w:rsidRPr="00117550">
              <w:rPr>
                <w:rFonts w:asciiTheme="majorHAnsi" w:hAnsiTheme="majorHAnsi" w:cstheme="majorHAnsi"/>
                <w:bCs/>
                <w:sz w:val="20"/>
                <w:szCs w:val="20"/>
                <w:lang w:val="en-US"/>
              </w:rPr>
              <w:t>bekend</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bij</w:t>
            </w:r>
            <w:proofErr w:type="spellEnd"/>
            <w:r w:rsidRPr="00117550">
              <w:rPr>
                <w:rFonts w:asciiTheme="majorHAnsi" w:hAnsiTheme="majorHAnsi" w:cstheme="majorHAnsi"/>
                <w:bCs/>
                <w:sz w:val="20"/>
                <w:szCs w:val="20"/>
                <w:lang w:val="en-US"/>
              </w:rPr>
              <w:t xml:space="preserve"> de </w:t>
            </w:r>
            <w:proofErr w:type="spellStart"/>
            <w:r w:rsidRPr="00117550">
              <w:rPr>
                <w:rFonts w:asciiTheme="majorHAnsi" w:hAnsiTheme="majorHAnsi" w:cstheme="majorHAnsi"/>
                <w:bCs/>
                <w:sz w:val="20"/>
                <w:szCs w:val="20"/>
                <w:lang w:val="en-US"/>
              </w:rPr>
              <w:t>leerlingen</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Ridderhof</w:t>
            </w:r>
            <w:proofErr w:type="spellEnd"/>
            <w:r w:rsidRPr="00117550">
              <w:rPr>
                <w:rFonts w:asciiTheme="majorHAnsi" w:hAnsiTheme="majorHAnsi" w:cstheme="majorHAnsi"/>
                <w:bCs/>
                <w:sz w:val="20"/>
                <w:szCs w:val="20"/>
                <w:lang w:val="en-US"/>
              </w:rPr>
              <w:t>)</w:t>
            </w:r>
          </w:p>
          <w:p w14:paraId="668BF3C3" w14:textId="385F07B5" w:rsidR="00136E44" w:rsidRPr="00117550" w:rsidRDefault="00117550" w:rsidP="00117550">
            <w:pPr>
              <w:pStyle w:val="Lijstalinea"/>
              <w:numPr>
                <w:ilvl w:val="0"/>
                <w:numId w:val="4"/>
              </w:numPr>
              <w:spacing w:line="276" w:lineRule="auto"/>
              <w:rPr>
                <w:rFonts w:asciiTheme="majorHAnsi" w:hAnsiTheme="majorHAnsi" w:cstheme="majorHAnsi"/>
                <w:bCs/>
                <w:sz w:val="20"/>
                <w:szCs w:val="20"/>
              </w:rPr>
            </w:pPr>
            <w:proofErr w:type="spellStart"/>
            <w:r w:rsidRPr="00117550">
              <w:rPr>
                <w:rFonts w:asciiTheme="majorHAnsi" w:hAnsiTheme="majorHAnsi" w:cstheme="majorHAnsi"/>
                <w:bCs/>
                <w:sz w:val="20"/>
                <w:szCs w:val="20"/>
                <w:lang w:val="en-US"/>
              </w:rPr>
              <w:t>Veiligheidsplan</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wordt</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jaarlijks</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besproken</w:t>
            </w:r>
            <w:proofErr w:type="spellEnd"/>
            <w:r w:rsidRPr="00117550">
              <w:rPr>
                <w:rFonts w:asciiTheme="majorHAnsi" w:hAnsiTheme="majorHAnsi" w:cstheme="majorHAnsi"/>
                <w:bCs/>
                <w:sz w:val="20"/>
                <w:szCs w:val="20"/>
                <w:lang w:val="en-US"/>
              </w:rPr>
              <w:t xml:space="preserve">: is </w:t>
            </w:r>
            <w:proofErr w:type="spellStart"/>
            <w:r w:rsidRPr="00117550">
              <w:rPr>
                <w:rFonts w:asciiTheme="majorHAnsi" w:hAnsiTheme="majorHAnsi" w:cstheme="majorHAnsi"/>
                <w:bCs/>
                <w:sz w:val="20"/>
                <w:szCs w:val="20"/>
                <w:lang w:val="en-US"/>
              </w:rPr>
              <w:t>alles</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nog</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bekend</w:t>
            </w:r>
            <w:proofErr w:type="spellEnd"/>
            <w:r w:rsidRPr="00117550">
              <w:rPr>
                <w:rFonts w:asciiTheme="majorHAnsi" w:hAnsiTheme="majorHAnsi" w:cstheme="majorHAnsi"/>
                <w:bCs/>
                <w:sz w:val="20"/>
                <w:szCs w:val="20"/>
                <w:lang w:val="en-US"/>
              </w:rPr>
              <w:t xml:space="preserve">, </w:t>
            </w:r>
            <w:proofErr w:type="spellStart"/>
            <w:r w:rsidRPr="00117550">
              <w:rPr>
                <w:rFonts w:asciiTheme="majorHAnsi" w:hAnsiTheme="majorHAnsi" w:cstheme="majorHAnsi"/>
                <w:bCs/>
                <w:sz w:val="20"/>
                <w:szCs w:val="20"/>
                <w:lang w:val="en-US"/>
              </w:rPr>
              <w:t>klopt</w:t>
            </w:r>
            <w:proofErr w:type="spellEnd"/>
            <w:r w:rsidRPr="00117550">
              <w:rPr>
                <w:rFonts w:asciiTheme="majorHAnsi" w:hAnsiTheme="majorHAnsi" w:cstheme="majorHAnsi"/>
                <w:bCs/>
                <w:sz w:val="20"/>
                <w:szCs w:val="20"/>
                <w:lang w:val="en-US"/>
              </w:rPr>
              <w:t xml:space="preserve"> het </w:t>
            </w:r>
            <w:proofErr w:type="spellStart"/>
            <w:r w:rsidRPr="00117550">
              <w:rPr>
                <w:rFonts w:asciiTheme="majorHAnsi" w:hAnsiTheme="majorHAnsi" w:cstheme="majorHAnsi"/>
                <w:bCs/>
                <w:sz w:val="20"/>
                <w:szCs w:val="20"/>
                <w:lang w:val="en-US"/>
              </w:rPr>
              <w:t>nog</w:t>
            </w:r>
            <w:proofErr w:type="spellEnd"/>
            <w:r w:rsidRPr="00117550">
              <w:rPr>
                <w:rFonts w:asciiTheme="majorHAnsi" w:hAnsiTheme="majorHAnsi" w:cstheme="majorHAnsi"/>
                <w:bCs/>
                <w:sz w:val="20"/>
                <w:szCs w:val="20"/>
                <w:lang w:val="en-US"/>
              </w:rPr>
              <w:t>?</w:t>
            </w:r>
          </w:p>
          <w:p w14:paraId="556957EF" w14:textId="77777777" w:rsidR="00081C34" w:rsidRDefault="00081C34" w:rsidP="00095AE2">
            <w:pPr>
              <w:spacing w:line="276" w:lineRule="auto"/>
              <w:rPr>
                <w:rFonts w:asciiTheme="majorHAnsi" w:hAnsiTheme="majorHAnsi" w:cstheme="majorHAnsi"/>
                <w:color w:val="1F497D" w:themeColor="text2"/>
                <w:sz w:val="20"/>
                <w:szCs w:val="20"/>
              </w:rPr>
            </w:pPr>
          </w:p>
        </w:tc>
      </w:tr>
      <w:tr w:rsidR="00081C34" w:rsidRPr="004232F0" w14:paraId="33EB0291" w14:textId="77777777" w:rsidTr="00054D2C">
        <w:tc>
          <w:tcPr>
            <w:tcW w:w="9918" w:type="dxa"/>
          </w:tcPr>
          <w:p w14:paraId="4F4D6CEB" w14:textId="00B47BDE" w:rsidR="00081C34" w:rsidRDefault="00081C34" w:rsidP="00095AE2">
            <w:pPr>
              <w:spacing w:line="276" w:lineRule="auto"/>
              <w:rPr>
                <w:rFonts w:asciiTheme="majorHAnsi" w:hAnsiTheme="majorHAnsi" w:cstheme="majorHAnsi"/>
                <w:b/>
                <w:sz w:val="20"/>
                <w:szCs w:val="20"/>
              </w:rPr>
            </w:pPr>
            <w:r>
              <w:rPr>
                <w:rFonts w:asciiTheme="majorHAnsi" w:hAnsiTheme="majorHAnsi" w:cstheme="majorHAnsi"/>
                <w:b/>
                <w:sz w:val="20"/>
                <w:szCs w:val="20"/>
              </w:rPr>
              <w:t>Verbeterpunten</w:t>
            </w:r>
            <w:r w:rsidR="00575FE7">
              <w:rPr>
                <w:rFonts w:asciiTheme="majorHAnsi" w:hAnsiTheme="majorHAnsi" w:cstheme="majorHAnsi"/>
                <w:b/>
                <w:sz w:val="20"/>
                <w:szCs w:val="20"/>
              </w:rPr>
              <w:t xml:space="preserve"> en aanbevelingen</w:t>
            </w:r>
          </w:p>
          <w:p w14:paraId="2786A89F" w14:textId="6DA3681C" w:rsidR="006F2988" w:rsidRPr="006F2988" w:rsidRDefault="006F2988" w:rsidP="006F2988">
            <w:pPr>
              <w:pStyle w:val="Lijstalinea"/>
              <w:numPr>
                <w:ilvl w:val="0"/>
                <w:numId w:val="4"/>
              </w:numPr>
              <w:spacing w:line="276" w:lineRule="auto"/>
              <w:rPr>
                <w:rFonts w:asciiTheme="majorHAnsi" w:hAnsiTheme="majorHAnsi" w:cstheme="majorHAnsi"/>
                <w:bCs/>
                <w:sz w:val="20"/>
                <w:szCs w:val="20"/>
              </w:rPr>
            </w:pPr>
            <w:r w:rsidRPr="006F2988">
              <w:rPr>
                <w:rFonts w:asciiTheme="majorHAnsi" w:hAnsiTheme="majorHAnsi" w:cstheme="majorHAnsi"/>
                <w:bCs/>
                <w:sz w:val="20"/>
                <w:szCs w:val="20"/>
                <w:lang w:val="en-US"/>
              </w:rPr>
              <w:t xml:space="preserve">Op </w:t>
            </w:r>
            <w:proofErr w:type="spellStart"/>
            <w:r w:rsidRPr="006F2988">
              <w:rPr>
                <w:rFonts w:asciiTheme="majorHAnsi" w:hAnsiTheme="majorHAnsi" w:cstheme="majorHAnsi"/>
                <w:bCs/>
                <w:sz w:val="20"/>
                <w:szCs w:val="20"/>
                <w:lang w:val="en-US"/>
              </w:rPr>
              <w:t>locatie</w:t>
            </w:r>
            <w:proofErr w:type="spellEnd"/>
            <w:r w:rsidRPr="006F2988">
              <w:rPr>
                <w:rFonts w:asciiTheme="majorHAnsi" w:hAnsiTheme="majorHAnsi" w:cstheme="majorHAnsi"/>
                <w:bCs/>
                <w:sz w:val="20"/>
                <w:szCs w:val="20"/>
                <w:lang w:val="en-US"/>
              </w:rPr>
              <w:t xml:space="preserve"> </w:t>
            </w:r>
            <w:proofErr w:type="spellStart"/>
            <w:r w:rsidRPr="006F2988">
              <w:rPr>
                <w:rFonts w:asciiTheme="majorHAnsi" w:hAnsiTheme="majorHAnsi" w:cstheme="majorHAnsi"/>
                <w:bCs/>
                <w:sz w:val="20"/>
                <w:szCs w:val="20"/>
                <w:lang w:val="en-US"/>
              </w:rPr>
              <w:t>Oudpark</w:t>
            </w:r>
            <w:proofErr w:type="spellEnd"/>
            <w:r w:rsidRPr="006F2988">
              <w:rPr>
                <w:rFonts w:asciiTheme="majorHAnsi" w:hAnsiTheme="majorHAnsi" w:cstheme="majorHAnsi"/>
                <w:bCs/>
                <w:sz w:val="20"/>
                <w:szCs w:val="20"/>
                <w:lang w:val="en-US"/>
              </w:rPr>
              <w:t xml:space="preserve"> is </w:t>
            </w:r>
            <w:r>
              <w:rPr>
                <w:rFonts w:asciiTheme="majorHAnsi" w:hAnsiTheme="majorHAnsi" w:cstheme="majorHAnsi"/>
                <w:bCs/>
                <w:sz w:val="20"/>
                <w:szCs w:val="20"/>
                <w:lang w:val="en-US"/>
              </w:rPr>
              <w:t xml:space="preserve">de </w:t>
            </w:r>
            <w:proofErr w:type="spellStart"/>
            <w:r w:rsidRPr="006F2988">
              <w:rPr>
                <w:rFonts w:asciiTheme="majorHAnsi" w:hAnsiTheme="majorHAnsi" w:cstheme="majorHAnsi"/>
                <w:bCs/>
                <w:sz w:val="20"/>
                <w:szCs w:val="20"/>
                <w:lang w:val="en-US"/>
              </w:rPr>
              <w:t>vertrouwenspersoon</w:t>
            </w:r>
            <w:proofErr w:type="spellEnd"/>
            <w:r w:rsidR="00523860">
              <w:rPr>
                <w:rFonts w:asciiTheme="majorHAnsi" w:hAnsiTheme="majorHAnsi" w:cstheme="majorHAnsi"/>
                <w:bCs/>
                <w:sz w:val="20"/>
                <w:szCs w:val="20"/>
                <w:lang w:val="en-US"/>
              </w:rPr>
              <w:t xml:space="preserve"> nu</w:t>
            </w:r>
            <w:r w:rsidRPr="006F2988">
              <w:rPr>
                <w:rFonts w:asciiTheme="majorHAnsi" w:hAnsiTheme="majorHAnsi" w:cstheme="majorHAnsi"/>
                <w:bCs/>
                <w:sz w:val="20"/>
                <w:szCs w:val="20"/>
                <w:lang w:val="en-US"/>
              </w:rPr>
              <w:t xml:space="preserve"> </w:t>
            </w:r>
            <w:proofErr w:type="spellStart"/>
            <w:r w:rsidRPr="006F2988">
              <w:rPr>
                <w:rFonts w:asciiTheme="majorHAnsi" w:hAnsiTheme="majorHAnsi" w:cstheme="majorHAnsi"/>
                <w:bCs/>
                <w:sz w:val="20"/>
                <w:szCs w:val="20"/>
                <w:lang w:val="en-US"/>
              </w:rPr>
              <w:t>niet</w:t>
            </w:r>
            <w:proofErr w:type="spellEnd"/>
            <w:r w:rsidRPr="006F2988">
              <w:rPr>
                <w:rFonts w:asciiTheme="majorHAnsi" w:hAnsiTheme="majorHAnsi" w:cstheme="majorHAnsi"/>
                <w:bCs/>
                <w:sz w:val="20"/>
                <w:szCs w:val="20"/>
                <w:lang w:val="en-US"/>
              </w:rPr>
              <w:t xml:space="preserve"> </w:t>
            </w:r>
            <w:proofErr w:type="spellStart"/>
            <w:r w:rsidRPr="006F2988">
              <w:rPr>
                <w:rFonts w:asciiTheme="majorHAnsi" w:hAnsiTheme="majorHAnsi" w:cstheme="majorHAnsi"/>
                <w:bCs/>
                <w:sz w:val="20"/>
                <w:szCs w:val="20"/>
                <w:lang w:val="en-US"/>
              </w:rPr>
              <w:t>bekend</w:t>
            </w:r>
            <w:proofErr w:type="spellEnd"/>
            <w:r w:rsidRPr="006F2988">
              <w:rPr>
                <w:rFonts w:asciiTheme="majorHAnsi" w:hAnsiTheme="majorHAnsi" w:cstheme="majorHAnsi"/>
                <w:bCs/>
                <w:sz w:val="20"/>
                <w:szCs w:val="20"/>
                <w:lang w:val="en-US"/>
              </w:rPr>
              <w:t xml:space="preserve"> </w:t>
            </w:r>
            <w:proofErr w:type="spellStart"/>
            <w:r w:rsidRPr="006F2988">
              <w:rPr>
                <w:rFonts w:asciiTheme="majorHAnsi" w:hAnsiTheme="majorHAnsi" w:cstheme="majorHAnsi"/>
                <w:bCs/>
                <w:sz w:val="20"/>
                <w:szCs w:val="20"/>
                <w:lang w:val="en-US"/>
              </w:rPr>
              <w:t>bij</w:t>
            </w:r>
            <w:proofErr w:type="spellEnd"/>
            <w:r w:rsidRPr="006F2988">
              <w:rPr>
                <w:rFonts w:asciiTheme="majorHAnsi" w:hAnsiTheme="majorHAnsi" w:cstheme="majorHAnsi"/>
                <w:bCs/>
                <w:sz w:val="20"/>
                <w:szCs w:val="20"/>
                <w:lang w:val="en-US"/>
              </w:rPr>
              <w:t xml:space="preserve"> de  </w:t>
            </w:r>
            <w:proofErr w:type="spellStart"/>
            <w:r w:rsidRPr="006F2988">
              <w:rPr>
                <w:rFonts w:asciiTheme="majorHAnsi" w:hAnsiTheme="majorHAnsi" w:cstheme="majorHAnsi"/>
                <w:bCs/>
                <w:sz w:val="20"/>
                <w:szCs w:val="20"/>
                <w:lang w:val="en-US"/>
              </w:rPr>
              <w:t>leerlingen</w:t>
            </w:r>
            <w:proofErr w:type="spellEnd"/>
          </w:p>
          <w:p w14:paraId="1B735E07" w14:textId="0B336F9C" w:rsidR="00081C34" w:rsidRPr="004232F0" w:rsidRDefault="00081C34" w:rsidP="00095AE2">
            <w:pPr>
              <w:spacing w:line="276" w:lineRule="auto"/>
              <w:rPr>
                <w:rFonts w:asciiTheme="majorHAnsi" w:hAnsiTheme="majorHAnsi" w:cstheme="majorHAnsi"/>
                <w:b/>
                <w:sz w:val="20"/>
                <w:szCs w:val="20"/>
              </w:rPr>
            </w:pPr>
          </w:p>
        </w:tc>
      </w:tr>
      <w:tr w:rsidR="00081C34" w:rsidRPr="004232F0" w14:paraId="258C0EF5" w14:textId="77777777" w:rsidTr="00054D2C">
        <w:tc>
          <w:tcPr>
            <w:tcW w:w="9918" w:type="dxa"/>
          </w:tcPr>
          <w:p w14:paraId="7D5B2C72" w14:textId="60C18C73" w:rsidR="00996B00" w:rsidRPr="00F450C4" w:rsidRDefault="00136E44" w:rsidP="00095AE2">
            <w:pPr>
              <w:spacing w:line="276" w:lineRule="auto"/>
              <w:rPr>
                <w:rFonts w:asciiTheme="majorHAnsi" w:hAnsiTheme="majorHAnsi" w:cstheme="majorHAnsi"/>
                <w:b/>
                <w:sz w:val="20"/>
                <w:szCs w:val="20"/>
              </w:rPr>
            </w:pPr>
            <w:r>
              <w:rPr>
                <w:rFonts w:asciiTheme="majorHAnsi" w:hAnsiTheme="majorHAnsi" w:cstheme="majorHAnsi"/>
                <w:b/>
                <w:sz w:val="20"/>
                <w:szCs w:val="20"/>
              </w:rPr>
              <w:t xml:space="preserve">Conclusie </w:t>
            </w:r>
          </w:p>
          <w:p w14:paraId="2DC51A29" w14:textId="77777777" w:rsidR="00996B00" w:rsidRPr="00F450C4" w:rsidRDefault="00996B00" w:rsidP="00095AE2">
            <w:pPr>
              <w:spacing w:line="276" w:lineRule="auto"/>
              <w:rPr>
                <w:rFonts w:asciiTheme="majorHAnsi" w:hAnsiTheme="majorHAnsi" w:cstheme="majorHAnsi"/>
                <w:sz w:val="20"/>
                <w:szCs w:val="20"/>
              </w:rPr>
            </w:pPr>
            <w:r w:rsidRPr="00F450C4">
              <w:rPr>
                <w:rFonts w:asciiTheme="majorHAnsi" w:hAnsiTheme="majorHAnsi" w:cstheme="majorHAnsi"/>
                <w:sz w:val="20"/>
                <w:szCs w:val="20"/>
              </w:rPr>
              <w:t>Deze standaard beoordelen wij als:</w:t>
            </w:r>
          </w:p>
          <w:p w14:paraId="7D897454" w14:textId="77777777" w:rsidR="00996B00" w:rsidRPr="006F2988" w:rsidRDefault="00996B00" w:rsidP="00095AE2">
            <w:pPr>
              <w:pStyle w:val="Lijstalinea"/>
              <w:numPr>
                <w:ilvl w:val="0"/>
                <w:numId w:val="11"/>
              </w:numPr>
              <w:spacing w:line="276" w:lineRule="auto"/>
              <w:rPr>
                <w:rFonts w:asciiTheme="majorHAnsi" w:hAnsiTheme="majorHAnsi" w:cstheme="majorHAnsi"/>
                <w:b/>
                <w:bCs/>
                <w:sz w:val="20"/>
                <w:szCs w:val="20"/>
              </w:rPr>
            </w:pPr>
            <w:r w:rsidRPr="006F2988">
              <w:rPr>
                <w:rFonts w:asciiTheme="majorHAnsi" w:hAnsiTheme="majorHAnsi" w:cstheme="majorHAnsi"/>
                <w:b/>
                <w:bCs/>
                <w:sz w:val="20"/>
                <w:szCs w:val="20"/>
              </w:rPr>
              <w:t>Voldoende</w:t>
            </w:r>
          </w:p>
          <w:p w14:paraId="1D40A7C3" w14:textId="77777777" w:rsidR="00996B00" w:rsidRDefault="00996B00"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1D49714B" w14:textId="4005A02B" w:rsidR="00601605" w:rsidRDefault="00601605" w:rsidP="00095AE2">
            <w:pPr>
              <w:spacing w:line="276" w:lineRule="auto"/>
              <w:rPr>
                <w:rFonts w:asciiTheme="majorHAnsi" w:hAnsiTheme="majorHAnsi" w:cstheme="majorHAnsi"/>
                <w:b/>
                <w:sz w:val="20"/>
                <w:szCs w:val="20"/>
              </w:rPr>
            </w:pPr>
          </w:p>
        </w:tc>
      </w:tr>
    </w:tbl>
    <w:p w14:paraId="2ECEE895" w14:textId="77777777" w:rsidR="005D4447" w:rsidRPr="004232F0" w:rsidRDefault="005D4447" w:rsidP="00095AE2">
      <w:pPr>
        <w:spacing w:line="276" w:lineRule="auto"/>
        <w:rPr>
          <w:rFonts w:asciiTheme="majorHAnsi" w:hAnsiTheme="majorHAnsi" w:cstheme="majorHAnsi"/>
          <w:color w:val="1F497D" w:themeColor="text2"/>
          <w:sz w:val="20"/>
          <w:szCs w:val="20"/>
        </w:rPr>
      </w:pPr>
    </w:p>
    <w:tbl>
      <w:tblPr>
        <w:tblStyle w:val="Tabelraster"/>
        <w:tblW w:w="10343" w:type="dxa"/>
        <w:tblLayout w:type="fixed"/>
        <w:tblLook w:val="04A0" w:firstRow="1" w:lastRow="0" w:firstColumn="1" w:lastColumn="0" w:noHBand="0" w:noVBand="1"/>
      </w:tblPr>
      <w:tblGrid>
        <w:gridCol w:w="10343"/>
      </w:tblGrid>
      <w:tr w:rsidR="00081C34" w:rsidRPr="008D3F2A" w14:paraId="1E43E57B" w14:textId="77777777" w:rsidTr="0092261B">
        <w:tc>
          <w:tcPr>
            <w:tcW w:w="10343" w:type="dxa"/>
          </w:tcPr>
          <w:p w14:paraId="5485A4F8" w14:textId="77777777" w:rsidR="00781B10" w:rsidRDefault="00601605" w:rsidP="00095AE2">
            <w:pPr>
              <w:spacing w:line="276" w:lineRule="auto"/>
              <w:rPr>
                <w:rFonts w:asciiTheme="majorHAnsi" w:hAnsiTheme="majorHAnsi" w:cstheme="majorHAnsi"/>
                <w:b/>
                <w:bCs/>
                <w:color w:val="1F497D" w:themeColor="text2"/>
                <w:sz w:val="20"/>
                <w:szCs w:val="20"/>
              </w:rPr>
            </w:pPr>
            <w:bookmarkStart w:id="1" w:name="_Hlk92028010"/>
            <w:r>
              <w:rPr>
                <w:rFonts w:asciiTheme="majorHAnsi" w:hAnsiTheme="majorHAnsi" w:cstheme="majorHAnsi"/>
                <w:b/>
                <w:bCs/>
                <w:color w:val="1F497D" w:themeColor="text2"/>
                <w:sz w:val="20"/>
                <w:szCs w:val="20"/>
              </w:rPr>
              <w:t xml:space="preserve">VS2. Schoolklimaat. </w:t>
            </w:r>
          </w:p>
          <w:p w14:paraId="2853DF0F" w14:textId="0A03F2C8" w:rsidR="00081C34" w:rsidRPr="00781B10" w:rsidRDefault="00601605" w:rsidP="00095AE2">
            <w:pPr>
              <w:spacing w:line="276" w:lineRule="auto"/>
              <w:rPr>
                <w:rFonts w:asciiTheme="majorHAnsi" w:hAnsiTheme="majorHAnsi" w:cstheme="majorHAnsi"/>
                <w:b/>
                <w:bCs/>
                <w:i/>
                <w:iCs/>
                <w:color w:val="1F497D" w:themeColor="text2"/>
                <w:sz w:val="20"/>
                <w:szCs w:val="20"/>
              </w:rPr>
            </w:pPr>
            <w:r w:rsidRPr="00781B10">
              <w:rPr>
                <w:rFonts w:asciiTheme="majorHAnsi" w:hAnsiTheme="majorHAnsi" w:cstheme="majorHAnsi"/>
                <w:b/>
                <w:bCs/>
                <w:i/>
                <w:iCs/>
                <w:color w:val="1F497D" w:themeColor="text2"/>
                <w:sz w:val="20"/>
                <w:szCs w:val="20"/>
              </w:rPr>
              <w:t xml:space="preserve">De school heeft een schoolklimaat </w:t>
            </w:r>
            <w:r w:rsidR="005E779B" w:rsidRPr="00781B10">
              <w:rPr>
                <w:rFonts w:asciiTheme="majorHAnsi" w:hAnsiTheme="majorHAnsi" w:cstheme="majorHAnsi"/>
                <w:b/>
                <w:bCs/>
                <w:i/>
                <w:iCs/>
                <w:color w:val="1F497D" w:themeColor="text2"/>
                <w:sz w:val="20"/>
                <w:szCs w:val="20"/>
              </w:rPr>
              <w:t>dat bijdraagt aan het ontwikkelen van sociale en maatschappelijke competenties</w:t>
            </w:r>
          </w:p>
          <w:p w14:paraId="2314DC93" w14:textId="77777777" w:rsidR="00081C34" w:rsidRPr="00781B10" w:rsidRDefault="00081C34" w:rsidP="00095AE2">
            <w:pPr>
              <w:spacing w:line="276" w:lineRule="auto"/>
              <w:rPr>
                <w:rFonts w:asciiTheme="majorHAnsi" w:hAnsiTheme="majorHAnsi" w:cstheme="majorHAnsi"/>
                <w:b/>
                <w:bCs/>
                <w:i/>
                <w:iCs/>
                <w:color w:val="1F497D" w:themeColor="text2"/>
                <w:sz w:val="20"/>
                <w:szCs w:val="20"/>
              </w:rPr>
            </w:pPr>
          </w:p>
          <w:p w14:paraId="21B6A8F7" w14:textId="34A117A5" w:rsidR="00081C34" w:rsidRPr="004232F0" w:rsidRDefault="00081C34" w:rsidP="00095AE2">
            <w:pPr>
              <w:spacing w:line="276" w:lineRule="auto"/>
              <w:rPr>
                <w:rFonts w:asciiTheme="majorHAnsi" w:hAnsiTheme="majorHAnsi" w:cstheme="majorHAnsi"/>
                <w:bCs/>
                <w:color w:val="1F497D" w:themeColor="text2"/>
                <w:sz w:val="20"/>
                <w:szCs w:val="20"/>
              </w:rPr>
            </w:pPr>
            <w:r w:rsidRPr="004232F0">
              <w:rPr>
                <w:rFonts w:asciiTheme="majorHAnsi" w:hAnsiTheme="majorHAnsi" w:cstheme="majorHAnsi"/>
                <w:bCs/>
                <w:color w:val="1F497D" w:themeColor="text2"/>
                <w:sz w:val="20"/>
                <w:szCs w:val="20"/>
              </w:rPr>
              <w:t xml:space="preserve">Basiskwaliteit </w:t>
            </w:r>
          </w:p>
          <w:p w14:paraId="49675727" w14:textId="77777777" w:rsidR="00970E03" w:rsidRPr="00970E03" w:rsidRDefault="005E779B" w:rsidP="00970E03">
            <w:pPr>
              <w:spacing w:line="276" w:lineRule="auto"/>
              <w:rPr>
                <w:rFonts w:asciiTheme="majorHAnsi" w:hAnsiTheme="majorHAnsi" w:cstheme="majorHAnsi"/>
                <w:bCs/>
                <w:sz w:val="20"/>
                <w:szCs w:val="20"/>
              </w:rPr>
            </w:pPr>
            <w:r>
              <w:rPr>
                <w:rFonts w:asciiTheme="majorHAnsi" w:hAnsiTheme="majorHAnsi" w:cstheme="majorHAnsi"/>
                <w:bCs/>
                <w:sz w:val="20"/>
                <w:szCs w:val="20"/>
              </w:rPr>
              <w:t>De school</w:t>
            </w:r>
            <w:r w:rsidR="00970E03">
              <w:rPr>
                <w:rFonts w:asciiTheme="majorHAnsi" w:hAnsiTheme="majorHAnsi" w:cstheme="majorHAnsi"/>
                <w:bCs/>
                <w:sz w:val="20"/>
                <w:szCs w:val="20"/>
              </w:rPr>
              <w:t xml:space="preserve"> </w:t>
            </w:r>
            <w:r w:rsidR="00970E03" w:rsidRPr="00970E03">
              <w:rPr>
                <w:rFonts w:asciiTheme="majorHAnsi" w:hAnsiTheme="majorHAnsi" w:cstheme="majorHAnsi"/>
                <w:bCs/>
                <w:sz w:val="20"/>
                <w:szCs w:val="20"/>
              </w:rPr>
              <w:t>bereidt de leerlingen voor op het leven in de maatschappij. Zij creëert daarvoor een oefenplaats die leerlingen ondersteunt bij het ontwikkelen van sociale en maatschappelijke competenties. In de school doen leerlingen ervaring op met de omgang met de basiswaarden van de democratische rechtsstaat en de pluriforme samenleving. Het bestuur ziet erop toe dat de school zorg draagt voor een schoolklimaat dat in overeenstemming is met de basiswaarden van de democratische rechtsstaat en bijdraagt aan de bevordering daarvan. Het personeel van de school is in zijn gedrag een voorbeeld voor de leerlingen: personeelsleden leven de basiswaarden zichtbaar na.</w:t>
            </w:r>
          </w:p>
          <w:p w14:paraId="5A9146AE" w14:textId="64CB1163" w:rsidR="0008498E" w:rsidRDefault="00970E03" w:rsidP="00095AE2">
            <w:pPr>
              <w:spacing w:line="276" w:lineRule="auto"/>
              <w:rPr>
                <w:rFonts w:asciiTheme="majorHAnsi" w:hAnsiTheme="majorHAnsi" w:cstheme="majorHAnsi"/>
                <w:bCs/>
                <w:sz w:val="20"/>
                <w:szCs w:val="20"/>
              </w:rPr>
            </w:pPr>
            <w:r w:rsidRPr="00970E03">
              <w:rPr>
                <w:rFonts w:asciiTheme="majorHAnsi" w:hAnsiTheme="majorHAnsi" w:cstheme="majorHAnsi"/>
                <w:bCs/>
                <w:sz w:val="20"/>
                <w:szCs w:val="20"/>
              </w:rPr>
              <w:t>De school stemt aanpak en aanbod af op de leerlingenpopulatie van de school en de leefwereld van de leerlingen. Ook signaleert en corrigeert de school uitingen van leerlingen die met de basiswaarden in strijd zijn.</w:t>
            </w:r>
          </w:p>
          <w:p w14:paraId="56625A09" w14:textId="77777777" w:rsidR="002D6297" w:rsidRPr="005E779B" w:rsidRDefault="002D6297" w:rsidP="00095AE2">
            <w:pPr>
              <w:spacing w:line="276" w:lineRule="auto"/>
              <w:rPr>
                <w:rFonts w:asciiTheme="majorHAnsi" w:hAnsiTheme="majorHAnsi" w:cstheme="majorHAnsi"/>
                <w:bCs/>
                <w:sz w:val="20"/>
                <w:szCs w:val="20"/>
              </w:rPr>
            </w:pPr>
          </w:p>
          <w:p w14:paraId="3938E8D3" w14:textId="77777777" w:rsidR="00081C34" w:rsidRPr="00084086" w:rsidRDefault="00081C34"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Zijn er aanvullende ambities en (hoe) worden deze gerealiseerd?</w:t>
            </w:r>
          </w:p>
          <w:p w14:paraId="5748C895" w14:textId="77777777" w:rsidR="00081C34" w:rsidRPr="008D3F2A" w:rsidRDefault="00081C34" w:rsidP="00095AE2">
            <w:pPr>
              <w:spacing w:line="276" w:lineRule="auto"/>
              <w:rPr>
                <w:rFonts w:asciiTheme="majorHAnsi" w:hAnsiTheme="majorHAnsi" w:cstheme="majorHAnsi"/>
                <w:sz w:val="20"/>
                <w:szCs w:val="20"/>
              </w:rPr>
            </w:pPr>
          </w:p>
        </w:tc>
      </w:tr>
      <w:tr w:rsidR="00081C34" w:rsidRPr="00C16EEA" w14:paraId="12C7036B" w14:textId="77777777" w:rsidTr="0092261B">
        <w:tc>
          <w:tcPr>
            <w:tcW w:w="10343" w:type="dxa"/>
          </w:tcPr>
          <w:p w14:paraId="2DC761FF" w14:textId="77777777" w:rsidR="00081C34" w:rsidRDefault="00081C34" w:rsidP="00095AE2">
            <w:pPr>
              <w:spacing w:line="276" w:lineRule="auto"/>
              <w:rPr>
                <w:rFonts w:asciiTheme="majorHAnsi" w:hAnsiTheme="majorHAnsi" w:cstheme="majorHAnsi"/>
                <w:b/>
                <w:bCs/>
                <w:color w:val="1F497D" w:themeColor="text2"/>
                <w:sz w:val="20"/>
                <w:szCs w:val="20"/>
              </w:rPr>
            </w:pPr>
            <w:r w:rsidRPr="008D3F2A">
              <w:rPr>
                <w:rFonts w:asciiTheme="majorHAnsi" w:hAnsiTheme="majorHAnsi" w:cstheme="majorHAnsi"/>
                <w:b/>
                <w:bCs/>
                <w:sz w:val="20"/>
                <w:szCs w:val="20"/>
              </w:rPr>
              <w:t>Sterke punten</w:t>
            </w:r>
          </w:p>
          <w:p w14:paraId="4ABE1D29" w14:textId="430E6829" w:rsidR="00A62990" w:rsidRPr="00A62990" w:rsidRDefault="00A62990" w:rsidP="00A62990">
            <w:pPr>
              <w:pStyle w:val="Lijstalinea"/>
              <w:numPr>
                <w:ilvl w:val="0"/>
                <w:numId w:val="4"/>
              </w:numPr>
              <w:spacing w:line="276" w:lineRule="auto"/>
              <w:rPr>
                <w:rFonts w:asciiTheme="majorHAnsi" w:hAnsiTheme="majorHAnsi" w:cstheme="majorHAnsi"/>
                <w:sz w:val="20"/>
                <w:szCs w:val="20"/>
              </w:rPr>
            </w:pPr>
            <w:r w:rsidRPr="00A62990">
              <w:rPr>
                <w:rFonts w:asciiTheme="majorHAnsi" w:hAnsiTheme="majorHAnsi" w:cstheme="majorHAnsi"/>
                <w:sz w:val="20"/>
                <w:szCs w:val="20"/>
                <w:lang w:val="en-US"/>
              </w:rPr>
              <w:t xml:space="preserve">Heel </w:t>
            </w:r>
            <w:proofErr w:type="spellStart"/>
            <w:r w:rsidRPr="00A62990">
              <w:rPr>
                <w:rFonts w:asciiTheme="majorHAnsi" w:hAnsiTheme="majorHAnsi" w:cstheme="majorHAnsi"/>
                <w:sz w:val="20"/>
                <w:szCs w:val="20"/>
                <w:lang w:val="en-US"/>
              </w:rPr>
              <w:t>verzorgde</w:t>
            </w:r>
            <w:proofErr w:type="spellEnd"/>
            <w:r w:rsidRPr="00A62990">
              <w:rPr>
                <w:rFonts w:asciiTheme="majorHAnsi" w:hAnsiTheme="majorHAnsi" w:cstheme="majorHAnsi"/>
                <w:sz w:val="20"/>
                <w:szCs w:val="20"/>
                <w:lang w:val="en-US"/>
              </w:rPr>
              <w:t xml:space="preserve"> school</w:t>
            </w:r>
            <w:r>
              <w:rPr>
                <w:rFonts w:asciiTheme="majorHAnsi" w:hAnsiTheme="majorHAnsi" w:cstheme="majorHAnsi"/>
                <w:sz w:val="20"/>
                <w:szCs w:val="20"/>
                <w:lang w:val="en-US"/>
              </w:rPr>
              <w:t xml:space="preserve"> op </w:t>
            </w:r>
            <w:proofErr w:type="spellStart"/>
            <w:r>
              <w:rPr>
                <w:rFonts w:asciiTheme="majorHAnsi" w:hAnsiTheme="majorHAnsi" w:cstheme="majorHAnsi"/>
                <w:sz w:val="20"/>
                <w:szCs w:val="20"/>
                <w:lang w:val="en-US"/>
              </w:rPr>
              <w:t>beide</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locaties</w:t>
            </w:r>
            <w:proofErr w:type="spellEnd"/>
          </w:p>
          <w:p w14:paraId="7A7195BE" w14:textId="77777777" w:rsidR="00A62990" w:rsidRPr="00A62990" w:rsidRDefault="00A62990" w:rsidP="00A62990">
            <w:pPr>
              <w:pStyle w:val="Lijstalinea"/>
              <w:numPr>
                <w:ilvl w:val="0"/>
                <w:numId w:val="4"/>
              </w:numPr>
              <w:spacing w:line="276" w:lineRule="auto"/>
              <w:rPr>
                <w:rFonts w:asciiTheme="majorHAnsi" w:hAnsiTheme="majorHAnsi" w:cstheme="majorHAnsi"/>
                <w:sz w:val="20"/>
                <w:szCs w:val="20"/>
              </w:rPr>
            </w:pPr>
            <w:r w:rsidRPr="00A62990">
              <w:rPr>
                <w:rFonts w:asciiTheme="majorHAnsi" w:hAnsiTheme="majorHAnsi" w:cstheme="majorHAnsi"/>
                <w:sz w:val="20"/>
                <w:szCs w:val="20"/>
                <w:lang w:val="en-US"/>
              </w:rPr>
              <w:t xml:space="preserve">Open </w:t>
            </w:r>
            <w:proofErr w:type="spellStart"/>
            <w:r w:rsidRPr="00A62990">
              <w:rPr>
                <w:rFonts w:asciiTheme="majorHAnsi" w:hAnsiTheme="majorHAnsi" w:cstheme="majorHAnsi"/>
                <w:sz w:val="20"/>
                <w:szCs w:val="20"/>
                <w:lang w:val="en-US"/>
              </w:rPr>
              <w:t>deuren</w:t>
            </w:r>
            <w:proofErr w:type="spellEnd"/>
            <w:r w:rsidRPr="00A62990">
              <w:rPr>
                <w:rFonts w:asciiTheme="majorHAnsi" w:hAnsiTheme="majorHAnsi" w:cstheme="majorHAnsi"/>
                <w:sz w:val="20"/>
                <w:szCs w:val="20"/>
                <w:lang w:val="en-US"/>
              </w:rPr>
              <w:t xml:space="preserve">, rust </w:t>
            </w:r>
            <w:proofErr w:type="spellStart"/>
            <w:r w:rsidRPr="00A62990">
              <w:rPr>
                <w:rFonts w:asciiTheme="majorHAnsi" w:hAnsiTheme="majorHAnsi" w:cstheme="majorHAnsi"/>
                <w:sz w:val="20"/>
                <w:szCs w:val="20"/>
                <w:lang w:val="en-US"/>
              </w:rPr>
              <w:t>en</w:t>
            </w:r>
            <w:proofErr w:type="spellEnd"/>
            <w:r w:rsidRPr="00A62990">
              <w:rPr>
                <w:rFonts w:asciiTheme="majorHAnsi" w:hAnsiTheme="majorHAnsi" w:cstheme="majorHAnsi"/>
                <w:sz w:val="20"/>
                <w:szCs w:val="20"/>
                <w:lang w:val="en-US"/>
              </w:rPr>
              <w:t xml:space="preserve"> </w:t>
            </w:r>
            <w:proofErr w:type="spellStart"/>
            <w:r w:rsidRPr="00A62990">
              <w:rPr>
                <w:rFonts w:asciiTheme="majorHAnsi" w:hAnsiTheme="majorHAnsi" w:cstheme="majorHAnsi"/>
                <w:sz w:val="20"/>
                <w:szCs w:val="20"/>
                <w:lang w:val="en-US"/>
              </w:rPr>
              <w:t>leerplekken</w:t>
            </w:r>
            <w:proofErr w:type="spellEnd"/>
            <w:r w:rsidRPr="00A62990">
              <w:rPr>
                <w:rFonts w:asciiTheme="majorHAnsi" w:hAnsiTheme="majorHAnsi" w:cstheme="majorHAnsi"/>
                <w:sz w:val="20"/>
                <w:szCs w:val="20"/>
                <w:lang w:val="en-US"/>
              </w:rPr>
              <w:t xml:space="preserve"> </w:t>
            </w:r>
            <w:proofErr w:type="spellStart"/>
            <w:r w:rsidRPr="00A62990">
              <w:rPr>
                <w:rFonts w:asciiTheme="majorHAnsi" w:hAnsiTheme="majorHAnsi" w:cstheme="majorHAnsi"/>
                <w:sz w:val="20"/>
                <w:szCs w:val="20"/>
                <w:lang w:val="en-US"/>
              </w:rPr>
              <w:t>buiten</w:t>
            </w:r>
            <w:proofErr w:type="spellEnd"/>
            <w:r w:rsidRPr="00A62990">
              <w:rPr>
                <w:rFonts w:asciiTheme="majorHAnsi" w:hAnsiTheme="majorHAnsi" w:cstheme="majorHAnsi"/>
                <w:sz w:val="20"/>
                <w:szCs w:val="20"/>
                <w:lang w:val="en-US"/>
              </w:rPr>
              <w:t xml:space="preserve"> de </w:t>
            </w:r>
            <w:proofErr w:type="spellStart"/>
            <w:r w:rsidRPr="00A62990">
              <w:rPr>
                <w:rFonts w:asciiTheme="majorHAnsi" w:hAnsiTheme="majorHAnsi" w:cstheme="majorHAnsi"/>
                <w:sz w:val="20"/>
                <w:szCs w:val="20"/>
                <w:lang w:val="en-US"/>
              </w:rPr>
              <w:t>groep</w:t>
            </w:r>
            <w:proofErr w:type="spellEnd"/>
          </w:p>
          <w:p w14:paraId="728A90C8" w14:textId="514FA77F" w:rsidR="00A62990" w:rsidRPr="00A62990" w:rsidRDefault="00A62990" w:rsidP="00A62990">
            <w:pPr>
              <w:pStyle w:val="Lijstalinea"/>
              <w:numPr>
                <w:ilvl w:val="0"/>
                <w:numId w:val="4"/>
              </w:numPr>
              <w:spacing w:line="276" w:lineRule="auto"/>
              <w:rPr>
                <w:rFonts w:asciiTheme="majorHAnsi" w:hAnsiTheme="majorHAnsi" w:cstheme="majorHAnsi"/>
                <w:sz w:val="20"/>
                <w:szCs w:val="20"/>
              </w:rPr>
            </w:pPr>
            <w:proofErr w:type="spellStart"/>
            <w:r w:rsidRPr="00A62990">
              <w:rPr>
                <w:rFonts w:asciiTheme="majorHAnsi" w:hAnsiTheme="majorHAnsi" w:cstheme="majorHAnsi"/>
                <w:sz w:val="20"/>
                <w:szCs w:val="20"/>
                <w:lang w:val="en-US"/>
              </w:rPr>
              <w:t>Veiligheid</w:t>
            </w:r>
            <w:proofErr w:type="spellEnd"/>
            <w:r w:rsidRPr="00A62990">
              <w:rPr>
                <w:rFonts w:asciiTheme="majorHAnsi" w:hAnsiTheme="majorHAnsi" w:cstheme="majorHAnsi"/>
                <w:sz w:val="20"/>
                <w:szCs w:val="20"/>
                <w:lang w:val="en-US"/>
              </w:rPr>
              <w:t xml:space="preserve"> was </w:t>
            </w:r>
            <w:proofErr w:type="spellStart"/>
            <w:r>
              <w:rPr>
                <w:rFonts w:asciiTheme="majorHAnsi" w:hAnsiTheme="majorHAnsi" w:cstheme="majorHAnsi"/>
                <w:sz w:val="20"/>
                <w:szCs w:val="20"/>
                <w:lang w:val="en-US"/>
              </w:rPr>
              <w:t>eerder</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een</w:t>
            </w:r>
            <w:proofErr w:type="spellEnd"/>
            <w:r>
              <w:rPr>
                <w:rFonts w:asciiTheme="majorHAnsi" w:hAnsiTheme="majorHAnsi" w:cstheme="majorHAnsi"/>
                <w:sz w:val="20"/>
                <w:szCs w:val="20"/>
                <w:lang w:val="en-US"/>
              </w:rPr>
              <w:t xml:space="preserve"> </w:t>
            </w:r>
            <w:proofErr w:type="spellStart"/>
            <w:r w:rsidRPr="00A62990">
              <w:rPr>
                <w:rFonts w:asciiTheme="majorHAnsi" w:hAnsiTheme="majorHAnsi" w:cstheme="majorHAnsi"/>
                <w:sz w:val="20"/>
                <w:szCs w:val="20"/>
                <w:lang w:val="en-US"/>
              </w:rPr>
              <w:t>speerpunt</w:t>
            </w:r>
            <w:proofErr w:type="spellEnd"/>
            <w:r w:rsidRPr="00A62990">
              <w:rPr>
                <w:rFonts w:asciiTheme="majorHAnsi" w:hAnsiTheme="majorHAnsi" w:cstheme="majorHAnsi"/>
                <w:sz w:val="20"/>
                <w:szCs w:val="20"/>
                <w:lang w:val="en-US"/>
              </w:rPr>
              <w:t xml:space="preserve">, nu </w:t>
            </w:r>
            <w:proofErr w:type="spellStart"/>
            <w:r w:rsidRPr="00A62990">
              <w:rPr>
                <w:rFonts w:asciiTheme="majorHAnsi" w:hAnsiTheme="majorHAnsi" w:cstheme="majorHAnsi"/>
                <w:sz w:val="20"/>
                <w:szCs w:val="20"/>
                <w:lang w:val="en-US"/>
              </w:rPr>
              <w:t>stabiel</w:t>
            </w:r>
            <w:proofErr w:type="spellEnd"/>
          </w:p>
          <w:p w14:paraId="48E1451D" w14:textId="77777777" w:rsidR="00A62990" w:rsidRPr="00A62990" w:rsidRDefault="00A62990" w:rsidP="00A62990">
            <w:pPr>
              <w:pStyle w:val="Lijstalinea"/>
              <w:numPr>
                <w:ilvl w:val="0"/>
                <w:numId w:val="4"/>
              </w:numPr>
              <w:spacing w:line="276" w:lineRule="auto"/>
              <w:rPr>
                <w:rFonts w:asciiTheme="majorHAnsi" w:hAnsiTheme="majorHAnsi" w:cstheme="majorHAnsi"/>
                <w:sz w:val="20"/>
                <w:szCs w:val="20"/>
              </w:rPr>
            </w:pPr>
            <w:proofErr w:type="spellStart"/>
            <w:r w:rsidRPr="00A62990">
              <w:rPr>
                <w:rFonts w:asciiTheme="majorHAnsi" w:hAnsiTheme="majorHAnsi" w:cstheme="majorHAnsi"/>
                <w:sz w:val="20"/>
                <w:szCs w:val="20"/>
                <w:lang w:val="en-US"/>
              </w:rPr>
              <w:t>Pedagogisch</w:t>
            </w:r>
            <w:proofErr w:type="spellEnd"/>
            <w:r w:rsidRPr="00A62990">
              <w:rPr>
                <w:rFonts w:asciiTheme="majorHAnsi" w:hAnsiTheme="majorHAnsi" w:cstheme="majorHAnsi"/>
                <w:sz w:val="20"/>
                <w:szCs w:val="20"/>
                <w:lang w:val="en-US"/>
              </w:rPr>
              <w:t xml:space="preserve"> </w:t>
            </w:r>
            <w:proofErr w:type="spellStart"/>
            <w:r w:rsidRPr="00A62990">
              <w:rPr>
                <w:rFonts w:asciiTheme="majorHAnsi" w:hAnsiTheme="majorHAnsi" w:cstheme="majorHAnsi"/>
                <w:sz w:val="20"/>
                <w:szCs w:val="20"/>
                <w:lang w:val="en-US"/>
              </w:rPr>
              <w:t>leiderschap</w:t>
            </w:r>
            <w:proofErr w:type="spellEnd"/>
          </w:p>
          <w:p w14:paraId="05253824" w14:textId="77777777" w:rsidR="00A62990" w:rsidRPr="00A62990" w:rsidRDefault="00A62990" w:rsidP="00A62990">
            <w:pPr>
              <w:pStyle w:val="Lijstalinea"/>
              <w:numPr>
                <w:ilvl w:val="0"/>
                <w:numId w:val="4"/>
              </w:numPr>
              <w:spacing w:line="276" w:lineRule="auto"/>
              <w:rPr>
                <w:rFonts w:asciiTheme="majorHAnsi" w:hAnsiTheme="majorHAnsi" w:cstheme="majorHAnsi"/>
                <w:sz w:val="20"/>
                <w:szCs w:val="20"/>
              </w:rPr>
            </w:pPr>
            <w:proofErr w:type="spellStart"/>
            <w:r w:rsidRPr="00A62990">
              <w:rPr>
                <w:rFonts w:asciiTheme="majorHAnsi" w:hAnsiTheme="majorHAnsi" w:cstheme="majorHAnsi"/>
                <w:sz w:val="20"/>
                <w:szCs w:val="20"/>
                <w:lang w:val="en-US"/>
              </w:rPr>
              <w:t>Actieve</w:t>
            </w:r>
            <w:proofErr w:type="spellEnd"/>
            <w:r w:rsidRPr="00A62990">
              <w:rPr>
                <w:rFonts w:asciiTheme="majorHAnsi" w:hAnsiTheme="majorHAnsi" w:cstheme="majorHAnsi"/>
                <w:sz w:val="20"/>
                <w:szCs w:val="20"/>
                <w:lang w:val="en-US"/>
              </w:rPr>
              <w:t xml:space="preserve"> </w:t>
            </w:r>
            <w:proofErr w:type="spellStart"/>
            <w:r w:rsidRPr="00A62990">
              <w:rPr>
                <w:rFonts w:asciiTheme="majorHAnsi" w:hAnsiTheme="majorHAnsi" w:cstheme="majorHAnsi"/>
                <w:sz w:val="20"/>
                <w:szCs w:val="20"/>
                <w:lang w:val="en-US"/>
              </w:rPr>
              <w:t>leerlingenraad</w:t>
            </w:r>
            <w:proofErr w:type="spellEnd"/>
          </w:p>
          <w:p w14:paraId="550743F5" w14:textId="276CB900" w:rsidR="009A63FF" w:rsidRPr="009A63FF" w:rsidRDefault="009A63FF" w:rsidP="00095AE2">
            <w:pPr>
              <w:spacing w:line="276" w:lineRule="auto"/>
              <w:rPr>
                <w:rFonts w:asciiTheme="majorHAnsi" w:hAnsiTheme="majorHAnsi" w:cstheme="majorHAnsi"/>
                <w:b/>
                <w:bCs/>
                <w:color w:val="1F497D" w:themeColor="text2"/>
                <w:sz w:val="20"/>
                <w:szCs w:val="20"/>
              </w:rPr>
            </w:pPr>
          </w:p>
        </w:tc>
      </w:tr>
      <w:tr w:rsidR="008239A3" w:rsidRPr="00C16EEA" w14:paraId="5E50412E" w14:textId="77777777" w:rsidTr="0092261B">
        <w:tc>
          <w:tcPr>
            <w:tcW w:w="10343" w:type="dxa"/>
          </w:tcPr>
          <w:p w14:paraId="65F2345A" w14:textId="654DCA3D" w:rsidR="008239A3" w:rsidRDefault="008239A3"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Verbeterpunten</w:t>
            </w:r>
            <w:r w:rsidR="00996B00">
              <w:rPr>
                <w:rFonts w:asciiTheme="majorHAnsi" w:hAnsiTheme="majorHAnsi" w:cstheme="majorHAnsi"/>
                <w:b/>
                <w:bCs/>
                <w:sz w:val="20"/>
                <w:szCs w:val="20"/>
              </w:rPr>
              <w:t xml:space="preserve"> en aanbevelingen</w:t>
            </w:r>
          </w:p>
          <w:p w14:paraId="088B2D29" w14:textId="4AB5DD2D" w:rsidR="00970E03" w:rsidRPr="00483C57" w:rsidRDefault="00483C57" w:rsidP="00483C57">
            <w:pPr>
              <w:pStyle w:val="Lijstalinea"/>
              <w:numPr>
                <w:ilvl w:val="0"/>
                <w:numId w:val="4"/>
              </w:numPr>
              <w:spacing w:line="276" w:lineRule="auto"/>
              <w:rPr>
                <w:rFonts w:asciiTheme="majorHAnsi" w:hAnsiTheme="majorHAnsi" w:cstheme="majorHAnsi"/>
                <w:b/>
                <w:bCs/>
                <w:sz w:val="20"/>
                <w:szCs w:val="20"/>
              </w:rPr>
            </w:pPr>
            <w:proofErr w:type="spellStart"/>
            <w:r>
              <w:rPr>
                <w:rFonts w:asciiTheme="majorHAnsi" w:hAnsiTheme="majorHAnsi" w:cstheme="majorHAnsi"/>
                <w:sz w:val="20"/>
                <w:szCs w:val="20"/>
                <w:lang w:val="en-US"/>
              </w:rPr>
              <w:t>nvt</w:t>
            </w:r>
            <w:proofErr w:type="spellEnd"/>
          </w:p>
        </w:tc>
      </w:tr>
      <w:tr w:rsidR="00081C34" w:rsidRPr="00C16EEA" w14:paraId="20C96BC7" w14:textId="77777777" w:rsidTr="0092261B">
        <w:tc>
          <w:tcPr>
            <w:tcW w:w="10343" w:type="dxa"/>
          </w:tcPr>
          <w:p w14:paraId="07191D58" w14:textId="77777777" w:rsidR="00996B00" w:rsidRPr="00F450C4" w:rsidRDefault="00996B00"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t>Conclusie</w:t>
            </w:r>
          </w:p>
          <w:p w14:paraId="6987628D" w14:textId="77777777" w:rsidR="00996B00" w:rsidRPr="00F450C4" w:rsidRDefault="00996B00" w:rsidP="00095AE2">
            <w:pPr>
              <w:spacing w:line="276" w:lineRule="auto"/>
              <w:rPr>
                <w:rFonts w:asciiTheme="majorHAnsi" w:hAnsiTheme="majorHAnsi" w:cstheme="majorHAnsi"/>
                <w:sz w:val="20"/>
                <w:szCs w:val="20"/>
              </w:rPr>
            </w:pPr>
            <w:r w:rsidRPr="00F450C4">
              <w:rPr>
                <w:rFonts w:asciiTheme="majorHAnsi" w:hAnsiTheme="majorHAnsi" w:cstheme="majorHAnsi"/>
                <w:sz w:val="20"/>
                <w:szCs w:val="20"/>
              </w:rPr>
              <w:t>Deze standaard beoordelen wij als:</w:t>
            </w:r>
          </w:p>
          <w:p w14:paraId="09DCB429" w14:textId="77777777" w:rsidR="00996B00" w:rsidRPr="0047055D" w:rsidRDefault="00996B00" w:rsidP="00095AE2">
            <w:pPr>
              <w:pStyle w:val="Lijstalinea"/>
              <w:numPr>
                <w:ilvl w:val="0"/>
                <w:numId w:val="11"/>
              </w:numPr>
              <w:spacing w:line="276" w:lineRule="auto"/>
              <w:rPr>
                <w:rFonts w:asciiTheme="majorHAnsi" w:hAnsiTheme="majorHAnsi" w:cstheme="majorHAnsi"/>
                <w:b/>
                <w:bCs/>
                <w:sz w:val="20"/>
                <w:szCs w:val="20"/>
              </w:rPr>
            </w:pPr>
            <w:r w:rsidRPr="0047055D">
              <w:rPr>
                <w:rFonts w:asciiTheme="majorHAnsi" w:hAnsiTheme="majorHAnsi" w:cstheme="majorHAnsi"/>
                <w:b/>
                <w:bCs/>
                <w:sz w:val="20"/>
                <w:szCs w:val="20"/>
              </w:rPr>
              <w:t>Voldoende</w:t>
            </w:r>
          </w:p>
          <w:p w14:paraId="72F842D0" w14:textId="77777777" w:rsidR="00996B00" w:rsidRDefault="00996B00"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36F64532" w14:textId="77777777" w:rsidR="00081C34" w:rsidRPr="00970E03" w:rsidRDefault="00081C34" w:rsidP="00970E03">
            <w:pPr>
              <w:spacing w:line="276" w:lineRule="auto"/>
              <w:rPr>
                <w:rFonts w:asciiTheme="majorHAnsi" w:hAnsiTheme="majorHAnsi" w:cstheme="majorHAnsi"/>
                <w:b/>
                <w:sz w:val="20"/>
                <w:szCs w:val="20"/>
              </w:rPr>
            </w:pPr>
          </w:p>
        </w:tc>
      </w:tr>
    </w:tbl>
    <w:p w14:paraId="7128DBEF" w14:textId="77777777" w:rsidR="00465345" w:rsidRDefault="00465345" w:rsidP="00095AE2">
      <w:pPr>
        <w:spacing w:line="276" w:lineRule="auto"/>
        <w:rPr>
          <w:rFonts w:asciiTheme="majorHAnsi" w:hAnsiTheme="majorHAnsi" w:cstheme="majorHAnsi"/>
          <w:sz w:val="20"/>
          <w:szCs w:val="20"/>
        </w:rPr>
      </w:pPr>
    </w:p>
    <w:tbl>
      <w:tblPr>
        <w:tblStyle w:val="Tabelraster"/>
        <w:tblW w:w="10343" w:type="dxa"/>
        <w:tblLayout w:type="fixed"/>
        <w:tblLook w:val="04A0" w:firstRow="1" w:lastRow="0" w:firstColumn="1" w:lastColumn="0" w:noHBand="0" w:noVBand="1"/>
      </w:tblPr>
      <w:tblGrid>
        <w:gridCol w:w="10343"/>
      </w:tblGrid>
      <w:tr w:rsidR="002D6297" w:rsidRPr="008D3F2A" w14:paraId="520B2F5D" w14:textId="77777777" w:rsidTr="0092261B">
        <w:tc>
          <w:tcPr>
            <w:tcW w:w="10343" w:type="dxa"/>
          </w:tcPr>
          <w:bookmarkEnd w:id="1"/>
          <w:p w14:paraId="7BFC83EF" w14:textId="11E70BE2" w:rsidR="002D6297" w:rsidRDefault="00862B58" w:rsidP="00095AE2">
            <w:pPr>
              <w:spacing w:line="276" w:lineRule="auto"/>
              <w:rPr>
                <w:rFonts w:asciiTheme="majorHAnsi" w:hAnsiTheme="majorHAnsi" w:cstheme="majorHAnsi"/>
                <w:color w:val="1F497D" w:themeColor="text2"/>
                <w:sz w:val="20"/>
                <w:szCs w:val="20"/>
              </w:rPr>
            </w:pPr>
            <w:r>
              <w:rPr>
                <w:rFonts w:asciiTheme="majorHAnsi" w:hAnsiTheme="majorHAnsi" w:cstheme="majorHAnsi"/>
                <w:color w:val="1F497D" w:themeColor="text2"/>
                <w:sz w:val="20"/>
                <w:szCs w:val="20"/>
              </w:rPr>
              <w:t>KWALITEITSGEBIED ONDERWIJSRESULTATEN (OR)</w:t>
            </w:r>
          </w:p>
          <w:p w14:paraId="4A626DEC" w14:textId="77777777" w:rsidR="00781B10" w:rsidRDefault="004469A8" w:rsidP="00095AE2">
            <w:pPr>
              <w:spacing w:line="276" w:lineRule="auto"/>
              <w:rPr>
                <w:rFonts w:asciiTheme="majorHAnsi" w:hAnsiTheme="majorHAnsi" w:cstheme="majorHAnsi"/>
                <w:b/>
                <w:bCs/>
                <w:color w:val="1F497D" w:themeColor="text2"/>
                <w:sz w:val="20"/>
                <w:szCs w:val="20"/>
              </w:rPr>
            </w:pPr>
            <w:r>
              <w:rPr>
                <w:rFonts w:asciiTheme="majorHAnsi" w:hAnsiTheme="majorHAnsi" w:cstheme="majorHAnsi"/>
                <w:b/>
                <w:bCs/>
                <w:color w:val="1F497D" w:themeColor="text2"/>
                <w:sz w:val="20"/>
                <w:szCs w:val="20"/>
              </w:rPr>
              <w:t xml:space="preserve">OR1. Resultaten. </w:t>
            </w:r>
          </w:p>
          <w:p w14:paraId="6F1E0F55" w14:textId="26168E6B" w:rsidR="004469A8" w:rsidRPr="00781B10" w:rsidRDefault="004469A8" w:rsidP="00095AE2">
            <w:pPr>
              <w:spacing w:line="276" w:lineRule="auto"/>
              <w:rPr>
                <w:rFonts w:asciiTheme="majorHAnsi" w:hAnsiTheme="majorHAnsi" w:cstheme="majorHAnsi"/>
                <w:b/>
                <w:bCs/>
                <w:i/>
                <w:iCs/>
                <w:color w:val="1F497D" w:themeColor="text2"/>
                <w:sz w:val="20"/>
                <w:szCs w:val="20"/>
              </w:rPr>
            </w:pPr>
            <w:r w:rsidRPr="00781B10">
              <w:rPr>
                <w:rFonts w:asciiTheme="majorHAnsi" w:hAnsiTheme="majorHAnsi" w:cstheme="majorHAnsi"/>
                <w:b/>
                <w:bCs/>
                <w:i/>
                <w:iCs/>
                <w:color w:val="1F497D" w:themeColor="text2"/>
                <w:sz w:val="20"/>
                <w:szCs w:val="20"/>
              </w:rPr>
              <w:t>De school behaalt met haar leerlingen leerresultaten die ten minste in overeenstemming zijn met de gestelde norm.</w:t>
            </w:r>
          </w:p>
          <w:p w14:paraId="43C48EC6" w14:textId="4633802C" w:rsidR="00B12845" w:rsidRPr="00314CAD" w:rsidRDefault="00B12845" w:rsidP="00095AE2">
            <w:pPr>
              <w:spacing w:line="276" w:lineRule="auto"/>
              <w:rPr>
                <w:rFonts w:asciiTheme="majorHAnsi" w:hAnsiTheme="majorHAnsi" w:cstheme="majorHAnsi"/>
                <w:b/>
                <w:bCs/>
                <w:color w:val="FFC000"/>
                <w:sz w:val="20"/>
                <w:szCs w:val="20"/>
              </w:rPr>
            </w:pPr>
          </w:p>
          <w:p w14:paraId="3F14377E" w14:textId="77777777" w:rsidR="002D6297" w:rsidRPr="004232F0" w:rsidRDefault="002D6297" w:rsidP="00095AE2">
            <w:pPr>
              <w:spacing w:line="276" w:lineRule="auto"/>
              <w:rPr>
                <w:rFonts w:asciiTheme="majorHAnsi" w:hAnsiTheme="majorHAnsi" w:cstheme="majorHAnsi"/>
                <w:bCs/>
                <w:color w:val="1F497D" w:themeColor="text2"/>
                <w:sz w:val="20"/>
                <w:szCs w:val="20"/>
              </w:rPr>
            </w:pPr>
            <w:r w:rsidRPr="004232F0">
              <w:rPr>
                <w:rFonts w:asciiTheme="majorHAnsi" w:hAnsiTheme="majorHAnsi" w:cstheme="majorHAnsi"/>
                <w:bCs/>
                <w:color w:val="1F497D" w:themeColor="text2"/>
                <w:sz w:val="20"/>
                <w:szCs w:val="20"/>
              </w:rPr>
              <w:t xml:space="preserve">Basiskwaliteit </w:t>
            </w:r>
          </w:p>
          <w:p w14:paraId="097D0D73" w14:textId="223103B1" w:rsidR="002D6297" w:rsidRDefault="002D6297" w:rsidP="00095AE2">
            <w:pPr>
              <w:spacing w:line="276" w:lineRule="auto"/>
              <w:rPr>
                <w:rFonts w:asciiTheme="majorHAnsi" w:hAnsiTheme="majorHAnsi" w:cstheme="majorHAnsi"/>
                <w:bCs/>
                <w:sz w:val="20"/>
                <w:szCs w:val="20"/>
              </w:rPr>
            </w:pPr>
            <w:r>
              <w:rPr>
                <w:rFonts w:asciiTheme="majorHAnsi" w:hAnsiTheme="majorHAnsi" w:cstheme="majorHAnsi"/>
                <w:bCs/>
                <w:sz w:val="20"/>
                <w:szCs w:val="20"/>
              </w:rPr>
              <w:t xml:space="preserve">De </w:t>
            </w:r>
            <w:r w:rsidR="00DD7218" w:rsidRPr="00DD7218">
              <w:rPr>
                <w:rFonts w:asciiTheme="majorHAnsi" w:hAnsiTheme="majorHAnsi" w:cstheme="majorHAnsi"/>
                <w:bCs/>
                <w:sz w:val="20"/>
                <w:szCs w:val="20"/>
              </w:rPr>
              <w:t>cognitieve eindresultaten liggen op het niveau dat op grond van de kenmerken van de leerlingenpopulatie mag worden verwacht. Dit betekent dat de eindresultaten op de kernvakken Nederlandse taal en rekenen/wiskunde voldoen aan de gestelde norm.</w:t>
            </w:r>
          </w:p>
          <w:p w14:paraId="70E0931F" w14:textId="77777777" w:rsidR="000F1DFD" w:rsidRPr="00314CAD" w:rsidRDefault="000F1DFD" w:rsidP="00095AE2">
            <w:pPr>
              <w:spacing w:line="276" w:lineRule="auto"/>
              <w:rPr>
                <w:rFonts w:asciiTheme="majorHAnsi" w:hAnsiTheme="majorHAnsi" w:cstheme="majorHAnsi"/>
                <w:b/>
                <w:color w:val="FFC000"/>
                <w:sz w:val="20"/>
                <w:szCs w:val="20"/>
              </w:rPr>
            </w:pPr>
          </w:p>
          <w:p w14:paraId="1D79AD6D" w14:textId="77777777" w:rsidR="002D6297" w:rsidRPr="00084086" w:rsidRDefault="002D6297"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Zijn er aanvullende ambities en (hoe) worden deze gerealiseerd?</w:t>
            </w:r>
          </w:p>
          <w:p w14:paraId="5FFEEE5C" w14:textId="77777777" w:rsidR="002D6297" w:rsidRPr="008D3F2A" w:rsidRDefault="002D6297" w:rsidP="00095AE2">
            <w:pPr>
              <w:spacing w:line="276" w:lineRule="auto"/>
              <w:rPr>
                <w:rFonts w:asciiTheme="majorHAnsi" w:hAnsiTheme="majorHAnsi" w:cstheme="majorHAnsi"/>
                <w:sz w:val="20"/>
                <w:szCs w:val="20"/>
              </w:rPr>
            </w:pPr>
          </w:p>
        </w:tc>
      </w:tr>
      <w:tr w:rsidR="002D6297" w:rsidRPr="00C16EEA" w14:paraId="5F4A7DB9" w14:textId="77777777" w:rsidTr="0092261B">
        <w:tc>
          <w:tcPr>
            <w:tcW w:w="10343" w:type="dxa"/>
          </w:tcPr>
          <w:p w14:paraId="1224EADD" w14:textId="77777777" w:rsidR="002D6297" w:rsidRDefault="002D6297" w:rsidP="00095AE2">
            <w:pPr>
              <w:spacing w:line="276" w:lineRule="auto"/>
              <w:rPr>
                <w:rFonts w:asciiTheme="majorHAnsi" w:hAnsiTheme="majorHAnsi" w:cstheme="majorHAnsi"/>
                <w:b/>
                <w:bCs/>
                <w:sz w:val="20"/>
                <w:szCs w:val="20"/>
              </w:rPr>
            </w:pPr>
            <w:r w:rsidRPr="008D3F2A">
              <w:rPr>
                <w:rFonts w:asciiTheme="majorHAnsi" w:hAnsiTheme="majorHAnsi" w:cstheme="majorHAnsi"/>
                <w:b/>
                <w:bCs/>
                <w:sz w:val="20"/>
                <w:szCs w:val="20"/>
              </w:rPr>
              <w:t>Sterke punten</w:t>
            </w:r>
          </w:p>
          <w:p w14:paraId="186F855D" w14:textId="77777777" w:rsidR="001774AA" w:rsidRPr="001774AA" w:rsidRDefault="001774AA" w:rsidP="00540BB1">
            <w:pPr>
              <w:pStyle w:val="Lijstalinea"/>
              <w:numPr>
                <w:ilvl w:val="0"/>
                <w:numId w:val="4"/>
              </w:numPr>
              <w:spacing w:line="276" w:lineRule="auto"/>
              <w:rPr>
                <w:rFonts w:asciiTheme="majorHAnsi" w:hAnsiTheme="majorHAnsi" w:cstheme="majorHAnsi"/>
                <w:sz w:val="20"/>
                <w:szCs w:val="20"/>
              </w:rPr>
            </w:pPr>
            <w:r w:rsidRPr="001774AA">
              <w:rPr>
                <w:rFonts w:asciiTheme="majorHAnsi" w:hAnsiTheme="majorHAnsi" w:cstheme="majorHAnsi"/>
                <w:sz w:val="20"/>
                <w:szCs w:val="20"/>
                <w:lang w:val="en-US"/>
              </w:rPr>
              <w:t xml:space="preserve">1F (93,6%) </w:t>
            </w:r>
            <w:proofErr w:type="spellStart"/>
            <w:r w:rsidRPr="001774AA">
              <w:rPr>
                <w:rFonts w:asciiTheme="majorHAnsi" w:hAnsiTheme="majorHAnsi" w:cstheme="majorHAnsi"/>
                <w:sz w:val="20"/>
                <w:szCs w:val="20"/>
                <w:lang w:val="en-US"/>
              </w:rPr>
              <w:t>en</w:t>
            </w:r>
            <w:proofErr w:type="spellEnd"/>
            <w:r w:rsidRPr="001774AA">
              <w:rPr>
                <w:rFonts w:asciiTheme="majorHAnsi" w:hAnsiTheme="majorHAnsi" w:cstheme="majorHAnsi"/>
                <w:sz w:val="20"/>
                <w:szCs w:val="20"/>
                <w:lang w:val="en-US"/>
              </w:rPr>
              <w:t xml:space="preserve"> 2F/1S (54,3%) 2023 </w:t>
            </w:r>
            <w:proofErr w:type="spellStart"/>
            <w:r w:rsidRPr="001774AA">
              <w:rPr>
                <w:rFonts w:asciiTheme="majorHAnsi" w:hAnsiTheme="majorHAnsi" w:cstheme="majorHAnsi"/>
                <w:sz w:val="20"/>
                <w:szCs w:val="20"/>
                <w:lang w:val="en-US"/>
              </w:rPr>
              <w:t>voor</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groep</w:t>
            </w:r>
            <w:proofErr w:type="spellEnd"/>
            <w:r w:rsidRPr="001774AA">
              <w:rPr>
                <w:rFonts w:asciiTheme="majorHAnsi" w:hAnsiTheme="majorHAnsi" w:cstheme="majorHAnsi"/>
                <w:sz w:val="20"/>
                <w:szCs w:val="20"/>
                <w:lang w:val="en-US"/>
              </w:rPr>
              <w:t xml:space="preserve"> 8 </w:t>
            </w:r>
            <w:proofErr w:type="spellStart"/>
            <w:r w:rsidRPr="001774AA">
              <w:rPr>
                <w:rFonts w:asciiTheme="majorHAnsi" w:hAnsiTheme="majorHAnsi" w:cstheme="majorHAnsi"/>
                <w:sz w:val="20"/>
                <w:szCs w:val="20"/>
                <w:lang w:val="en-US"/>
              </w:rPr>
              <w:t>vgl</w:t>
            </w:r>
            <w:proofErr w:type="spellEnd"/>
            <w:r w:rsidRPr="001774AA">
              <w:rPr>
                <w:rFonts w:asciiTheme="majorHAnsi" w:hAnsiTheme="majorHAnsi" w:cstheme="majorHAnsi"/>
                <w:sz w:val="20"/>
                <w:szCs w:val="20"/>
                <w:lang w:val="en-US"/>
              </w:rPr>
              <w:t xml:space="preserve"> met benchmark </w:t>
            </w:r>
            <w:proofErr w:type="spellStart"/>
            <w:r w:rsidRPr="001774AA">
              <w:rPr>
                <w:rFonts w:asciiTheme="majorHAnsi" w:hAnsiTheme="majorHAnsi" w:cstheme="majorHAnsi"/>
                <w:sz w:val="20"/>
                <w:szCs w:val="20"/>
                <w:lang w:val="en-US"/>
              </w:rPr>
              <w:t>en</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boven</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signaleringswaarden</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Wel</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iets</w:t>
            </w:r>
            <w:proofErr w:type="spellEnd"/>
            <w:r w:rsidRPr="001774AA">
              <w:rPr>
                <w:rFonts w:asciiTheme="majorHAnsi" w:hAnsiTheme="majorHAnsi" w:cstheme="majorHAnsi"/>
                <w:sz w:val="20"/>
                <w:szCs w:val="20"/>
                <w:lang w:val="en-US"/>
              </w:rPr>
              <w:t xml:space="preserve"> lager dan </w:t>
            </w:r>
            <w:proofErr w:type="spellStart"/>
            <w:r w:rsidRPr="001774AA">
              <w:rPr>
                <w:rFonts w:asciiTheme="majorHAnsi" w:hAnsiTheme="majorHAnsi" w:cstheme="majorHAnsi"/>
                <w:sz w:val="20"/>
                <w:szCs w:val="20"/>
                <w:lang w:val="en-US"/>
              </w:rPr>
              <w:t>landelijke</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gemiddelden</w:t>
            </w:r>
            <w:proofErr w:type="spellEnd"/>
          </w:p>
          <w:p w14:paraId="095BEDD2" w14:textId="77777777" w:rsidR="001774AA" w:rsidRPr="001774AA" w:rsidRDefault="00540BB1" w:rsidP="00540BB1">
            <w:pPr>
              <w:pStyle w:val="Lijstalinea"/>
              <w:numPr>
                <w:ilvl w:val="0"/>
                <w:numId w:val="4"/>
              </w:numPr>
              <w:spacing w:line="276" w:lineRule="auto"/>
              <w:rPr>
                <w:rFonts w:asciiTheme="majorHAnsi" w:hAnsiTheme="majorHAnsi" w:cstheme="majorHAnsi"/>
                <w:sz w:val="20"/>
                <w:szCs w:val="20"/>
              </w:rPr>
            </w:pPr>
            <w:proofErr w:type="spellStart"/>
            <w:r>
              <w:rPr>
                <w:rFonts w:asciiTheme="majorHAnsi" w:hAnsiTheme="majorHAnsi" w:cstheme="majorHAnsi"/>
                <w:sz w:val="20"/>
                <w:szCs w:val="20"/>
                <w:lang w:val="en-US"/>
              </w:rPr>
              <w:t>U</w:t>
            </w:r>
            <w:r w:rsidR="001774AA" w:rsidRPr="001774AA">
              <w:rPr>
                <w:rFonts w:asciiTheme="majorHAnsi" w:hAnsiTheme="majorHAnsi" w:cstheme="majorHAnsi"/>
                <w:sz w:val="20"/>
                <w:szCs w:val="20"/>
                <w:lang w:val="en-US"/>
              </w:rPr>
              <w:t>itstroom</w:t>
            </w:r>
            <w:proofErr w:type="spellEnd"/>
            <w:r w:rsidR="001774AA" w:rsidRPr="001774AA">
              <w:rPr>
                <w:rFonts w:asciiTheme="majorHAnsi" w:hAnsiTheme="majorHAnsi" w:cstheme="majorHAnsi"/>
                <w:sz w:val="20"/>
                <w:szCs w:val="20"/>
                <w:lang w:val="en-US"/>
              </w:rPr>
              <w:t xml:space="preserve"> (2022): 22% </w:t>
            </w:r>
            <w:proofErr w:type="spellStart"/>
            <w:r w:rsidR="001774AA" w:rsidRPr="001774AA">
              <w:rPr>
                <w:rFonts w:asciiTheme="majorHAnsi" w:hAnsiTheme="majorHAnsi" w:cstheme="majorHAnsi"/>
                <w:sz w:val="20"/>
                <w:szCs w:val="20"/>
                <w:lang w:val="en-US"/>
              </w:rPr>
              <w:t>naar</w:t>
            </w:r>
            <w:proofErr w:type="spellEnd"/>
            <w:r w:rsidR="001774AA" w:rsidRPr="001774AA">
              <w:rPr>
                <w:rFonts w:asciiTheme="majorHAnsi" w:hAnsiTheme="majorHAnsi" w:cstheme="majorHAnsi"/>
                <w:sz w:val="20"/>
                <w:szCs w:val="20"/>
                <w:lang w:val="en-US"/>
              </w:rPr>
              <w:t xml:space="preserve"> </w:t>
            </w:r>
            <w:proofErr w:type="spellStart"/>
            <w:r w:rsidR="001774AA" w:rsidRPr="001774AA">
              <w:rPr>
                <w:rFonts w:asciiTheme="majorHAnsi" w:hAnsiTheme="majorHAnsi" w:cstheme="majorHAnsi"/>
                <w:sz w:val="20"/>
                <w:szCs w:val="20"/>
                <w:lang w:val="en-US"/>
              </w:rPr>
              <w:t>vmbo</w:t>
            </w:r>
            <w:proofErr w:type="spellEnd"/>
            <w:r w:rsidR="001774AA" w:rsidRPr="001774AA">
              <w:rPr>
                <w:rFonts w:asciiTheme="majorHAnsi" w:hAnsiTheme="majorHAnsi" w:cstheme="majorHAnsi"/>
                <w:sz w:val="20"/>
                <w:szCs w:val="20"/>
                <w:lang w:val="en-US"/>
              </w:rPr>
              <w:t>-b/k, 59.2% m/h/</w:t>
            </w:r>
            <w:proofErr w:type="spellStart"/>
            <w:r w:rsidR="001774AA" w:rsidRPr="001774AA">
              <w:rPr>
                <w:rFonts w:asciiTheme="majorHAnsi" w:hAnsiTheme="majorHAnsi" w:cstheme="majorHAnsi"/>
                <w:sz w:val="20"/>
                <w:szCs w:val="20"/>
                <w:lang w:val="en-US"/>
              </w:rPr>
              <w:t>vwo</w:t>
            </w:r>
            <w:proofErr w:type="spellEnd"/>
            <w:r w:rsidR="001774AA" w:rsidRPr="001774AA">
              <w:rPr>
                <w:rFonts w:asciiTheme="majorHAnsi" w:hAnsiTheme="majorHAnsi" w:cstheme="majorHAnsi"/>
                <w:sz w:val="20"/>
                <w:szCs w:val="20"/>
                <w:lang w:val="en-US"/>
              </w:rPr>
              <w:t xml:space="preserve">. </w:t>
            </w:r>
            <w:proofErr w:type="spellStart"/>
            <w:r w:rsidR="001774AA" w:rsidRPr="001774AA">
              <w:rPr>
                <w:rFonts w:asciiTheme="majorHAnsi" w:hAnsiTheme="majorHAnsi" w:cstheme="majorHAnsi"/>
                <w:sz w:val="20"/>
                <w:szCs w:val="20"/>
                <w:lang w:val="en-US"/>
              </w:rPr>
              <w:t>Hoger</w:t>
            </w:r>
            <w:proofErr w:type="spellEnd"/>
            <w:r w:rsidR="001774AA" w:rsidRPr="001774AA">
              <w:rPr>
                <w:rFonts w:asciiTheme="majorHAnsi" w:hAnsiTheme="majorHAnsi" w:cstheme="majorHAnsi"/>
                <w:sz w:val="20"/>
                <w:szCs w:val="20"/>
                <w:lang w:val="en-US"/>
              </w:rPr>
              <w:t xml:space="preserve"> dan </w:t>
            </w:r>
            <w:r>
              <w:rPr>
                <w:rFonts w:asciiTheme="majorHAnsi" w:hAnsiTheme="majorHAnsi" w:cstheme="majorHAnsi"/>
                <w:sz w:val="20"/>
                <w:szCs w:val="20"/>
                <w:lang w:val="en-US"/>
              </w:rPr>
              <w:t xml:space="preserve">de </w:t>
            </w:r>
            <w:r w:rsidR="001774AA" w:rsidRPr="001774AA">
              <w:rPr>
                <w:rFonts w:asciiTheme="majorHAnsi" w:hAnsiTheme="majorHAnsi" w:cstheme="majorHAnsi"/>
                <w:sz w:val="20"/>
                <w:szCs w:val="20"/>
                <w:lang w:val="en-US"/>
              </w:rPr>
              <w:t>benchmark</w:t>
            </w:r>
          </w:p>
          <w:p w14:paraId="26BF4B23" w14:textId="77777777" w:rsidR="00540BB1" w:rsidRPr="001774AA" w:rsidRDefault="00540BB1" w:rsidP="00540BB1">
            <w:pPr>
              <w:spacing w:line="276" w:lineRule="auto"/>
              <w:ind w:left="360"/>
              <w:rPr>
                <w:rFonts w:asciiTheme="majorHAnsi" w:hAnsiTheme="majorHAnsi" w:cstheme="majorHAnsi"/>
                <w:sz w:val="20"/>
                <w:szCs w:val="20"/>
              </w:rPr>
            </w:pPr>
            <w:r>
              <w:rPr>
                <w:rFonts w:asciiTheme="majorHAnsi" w:hAnsiTheme="majorHAnsi" w:cstheme="majorHAnsi"/>
                <w:i/>
                <w:iCs/>
                <w:sz w:val="20"/>
                <w:szCs w:val="20"/>
                <w:lang w:val="en-US"/>
              </w:rPr>
              <w:t xml:space="preserve">      </w:t>
            </w:r>
            <w:r w:rsidRPr="001774AA">
              <w:rPr>
                <w:rFonts w:asciiTheme="majorHAnsi" w:hAnsiTheme="majorHAnsi" w:cstheme="majorHAnsi"/>
                <w:i/>
                <w:iCs/>
                <w:sz w:val="20"/>
                <w:szCs w:val="20"/>
                <w:lang w:val="en-US"/>
              </w:rPr>
              <w:t xml:space="preserve">  2023: 5% bb/kb; 32% kb/</w:t>
            </w:r>
            <w:proofErr w:type="spellStart"/>
            <w:r w:rsidRPr="001774AA">
              <w:rPr>
                <w:rFonts w:asciiTheme="majorHAnsi" w:hAnsiTheme="majorHAnsi" w:cstheme="majorHAnsi"/>
                <w:i/>
                <w:iCs/>
                <w:sz w:val="20"/>
                <w:szCs w:val="20"/>
                <w:lang w:val="en-US"/>
              </w:rPr>
              <w:t>gl-gt</w:t>
            </w:r>
            <w:proofErr w:type="spellEnd"/>
            <w:r w:rsidRPr="001774AA">
              <w:rPr>
                <w:rFonts w:asciiTheme="majorHAnsi" w:hAnsiTheme="majorHAnsi" w:cstheme="majorHAnsi"/>
                <w:i/>
                <w:iCs/>
                <w:sz w:val="20"/>
                <w:szCs w:val="20"/>
                <w:lang w:val="en-US"/>
              </w:rPr>
              <w:t xml:space="preserve">; </w:t>
            </w:r>
            <w:proofErr w:type="spellStart"/>
            <w:r w:rsidRPr="001774AA">
              <w:rPr>
                <w:rFonts w:asciiTheme="majorHAnsi" w:hAnsiTheme="majorHAnsi" w:cstheme="majorHAnsi"/>
                <w:i/>
                <w:iCs/>
                <w:sz w:val="20"/>
                <w:szCs w:val="20"/>
                <w:lang w:val="en-US"/>
              </w:rPr>
              <w:t>gl</w:t>
            </w:r>
            <w:proofErr w:type="spellEnd"/>
            <w:r w:rsidRPr="001774AA">
              <w:rPr>
                <w:rFonts w:asciiTheme="majorHAnsi" w:hAnsiTheme="majorHAnsi" w:cstheme="majorHAnsi"/>
                <w:i/>
                <w:iCs/>
                <w:sz w:val="20"/>
                <w:szCs w:val="20"/>
                <w:lang w:val="en-US"/>
              </w:rPr>
              <w:t xml:space="preserve">-h: 41%; h/v: 14%; </w:t>
            </w:r>
            <w:proofErr w:type="spellStart"/>
            <w:r w:rsidRPr="001774AA">
              <w:rPr>
                <w:rFonts w:asciiTheme="majorHAnsi" w:hAnsiTheme="majorHAnsi" w:cstheme="majorHAnsi"/>
                <w:i/>
                <w:iCs/>
                <w:sz w:val="20"/>
                <w:szCs w:val="20"/>
                <w:lang w:val="en-US"/>
              </w:rPr>
              <w:t>vwo</w:t>
            </w:r>
            <w:proofErr w:type="spellEnd"/>
            <w:r w:rsidRPr="001774AA">
              <w:rPr>
                <w:rFonts w:asciiTheme="majorHAnsi" w:hAnsiTheme="majorHAnsi" w:cstheme="majorHAnsi"/>
                <w:i/>
                <w:iCs/>
                <w:sz w:val="20"/>
                <w:szCs w:val="20"/>
                <w:lang w:val="en-US"/>
              </w:rPr>
              <w:t xml:space="preserve"> 9%: lager da</w:t>
            </w:r>
            <w:r>
              <w:rPr>
                <w:rFonts w:asciiTheme="majorHAnsi" w:hAnsiTheme="majorHAnsi" w:cstheme="majorHAnsi"/>
                <w:i/>
                <w:iCs/>
                <w:sz w:val="20"/>
                <w:szCs w:val="20"/>
                <w:lang w:val="en-US"/>
              </w:rPr>
              <w:t>n</w:t>
            </w:r>
            <w:r w:rsidRPr="001774AA">
              <w:rPr>
                <w:rFonts w:asciiTheme="majorHAnsi" w:hAnsiTheme="majorHAnsi" w:cstheme="majorHAnsi"/>
                <w:i/>
                <w:iCs/>
                <w:sz w:val="20"/>
                <w:szCs w:val="20"/>
                <w:lang w:val="en-US"/>
              </w:rPr>
              <w:t xml:space="preserve"> </w:t>
            </w:r>
            <w:proofErr w:type="spellStart"/>
            <w:r w:rsidRPr="001774AA">
              <w:rPr>
                <w:rFonts w:asciiTheme="majorHAnsi" w:hAnsiTheme="majorHAnsi" w:cstheme="majorHAnsi"/>
                <w:i/>
                <w:iCs/>
                <w:sz w:val="20"/>
                <w:szCs w:val="20"/>
                <w:lang w:val="en-US"/>
              </w:rPr>
              <w:t>landelijke</w:t>
            </w:r>
            <w:proofErr w:type="spellEnd"/>
            <w:r w:rsidRPr="001774AA">
              <w:rPr>
                <w:rFonts w:asciiTheme="majorHAnsi" w:hAnsiTheme="majorHAnsi" w:cstheme="majorHAnsi"/>
                <w:i/>
                <w:iCs/>
                <w:sz w:val="20"/>
                <w:szCs w:val="20"/>
                <w:lang w:val="en-US"/>
              </w:rPr>
              <w:t xml:space="preserve"> %’s </w:t>
            </w:r>
          </w:p>
          <w:p w14:paraId="13B239E3" w14:textId="77777777" w:rsidR="001774AA" w:rsidRPr="001774AA" w:rsidRDefault="001774AA" w:rsidP="00540BB1">
            <w:pPr>
              <w:pStyle w:val="Lijstalinea"/>
              <w:numPr>
                <w:ilvl w:val="0"/>
                <w:numId w:val="4"/>
              </w:numPr>
              <w:spacing w:line="276" w:lineRule="auto"/>
              <w:rPr>
                <w:rFonts w:asciiTheme="majorHAnsi" w:hAnsiTheme="majorHAnsi" w:cstheme="majorHAnsi"/>
                <w:sz w:val="20"/>
                <w:szCs w:val="20"/>
              </w:rPr>
            </w:pPr>
            <w:r w:rsidRPr="001774AA">
              <w:rPr>
                <w:rFonts w:asciiTheme="majorHAnsi" w:hAnsiTheme="majorHAnsi" w:cstheme="majorHAnsi"/>
                <w:sz w:val="20"/>
                <w:szCs w:val="20"/>
                <w:lang w:val="en-US"/>
              </w:rPr>
              <w:t xml:space="preserve">School </w:t>
            </w:r>
            <w:proofErr w:type="spellStart"/>
            <w:r w:rsidRPr="001774AA">
              <w:rPr>
                <w:rFonts w:asciiTheme="majorHAnsi" w:hAnsiTheme="majorHAnsi" w:cstheme="majorHAnsi"/>
                <w:sz w:val="20"/>
                <w:szCs w:val="20"/>
                <w:lang w:val="en-US"/>
              </w:rPr>
              <w:t>scoort</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beter</w:t>
            </w:r>
            <w:proofErr w:type="spellEnd"/>
            <w:r w:rsidRPr="001774AA">
              <w:rPr>
                <w:rFonts w:asciiTheme="majorHAnsi" w:hAnsiTheme="majorHAnsi" w:cstheme="majorHAnsi"/>
                <w:sz w:val="20"/>
                <w:szCs w:val="20"/>
                <w:lang w:val="en-US"/>
              </w:rPr>
              <w:t xml:space="preserve"> op taal (74%; </w:t>
            </w:r>
            <w:proofErr w:type="spellStart"/>
            <w:r w:rsidRPr="001774AA">
              <w:rPr>
                <w:rFonts w:asciiTheme="majorHAnsi" w:hAnsiTheme="majorHAnsi" w:cstheme="majorHAnsi"/>
                <w:sz w:val="20"/>
                <w:szCs w:val="20"/>
                <w:lang w:val="en-US"/>
              </w:rPr>
              <w:t>land</w:t>
            </w:r>
            <w:r w:rsidR="00540BB1">
              <w:rPr>
                <w:rFonts w:asciiTheme="majorHAnsi" w:hAnsiTheme="majorHAnsi" w:cstheme="majorHAnsi"/>
                <w:sz w:val="20"/>
                <w:szCs w:val="20"/>
                <w:lang w:val="en-US"/>
              </w:rPr>
              <w:t>elijk</w:t>
            </w:r>
            <w:proofErr w:type="spellEnd"/>
            <w:r w:rsidRPr="001774AA">
              <w:rPr>
                <w:rFonts w:asciiTheme="majorHAnsi" w:hAnsiTheme="majorHAnsi" w:cstheme="majorHAnsi"/>
                <w:sz w:val="20"/>
                <w:szCs w:val="20"/>
                <w:lang w:val="en-US"/>
              </w:rPr>
              <w:t xml:space="preserve"> 71%); </w:t>
            </w:r>
            <w:proofErr w:type="spellStart"/>
            <w:r w:rsidRPr="001774AA">
              <w:rPr>
                <w:rFonts w:asciiTheme="majorHAnsi" w:hAnsiTheme="majorHAnsi" w:cstheme="majorHAnsi"/>
                <w:sz w:val="20"/>
                <w:szCs w:val="20"/>
                <w:lang w:val="en-US"/>
              </w:rPr>
              <w:t>lezen</w:t>
            </w:r>
            <w:proofErr w:type="spellEnd"/>
            <w:r w:rsidRPr="001774AA">
              <w:rPr>
                <w:rFonts w:asciiTheme="majorHAnsi" w:hAnsiTheme="majorHAnsi" w:cstheme="majorHAnsi"/>
                <w:sz w:val="20"/>
                <w:szCs w:val="20"/>
                <w:lang w:val="en-US"/>
              </w:rPr>
              <w:t xml:space="preserve"> </w:t>
            </w:r>
            <w:proofErr w:type="spellStart"/>
            <w:r w:rsidR="00540BB1">
              <w:rPr>
                <w:rFonts w:asciiTheme="majorHAnsi" w:hAnsiTheme="majorHAnsi" w:cstheme="majorHAnsi"/>
                <w:sz w:val="20"/>
                <w:szCs w:val="20"/>
                <w:lang w:val="en-US"/>
              </w:rPr>
              <w:t>gelijk</w:t>
            </w:r>
            <w:proofErr w:type="spellEnd"/>
            <w:r w:rsidR="00540BB1">
              <w:rPr>
                <w:rFonts w:asciiTheme="majorHAnsi" w:hAnsiTheme="majorHAnsi" w:cstheme="majorHAnsi"/>
                <w:sz w:val="20"/>
                <w:szCs w:val="20"/>
                <w:lang w:val="en-US"/>
              </w:rPr>
              <w:t xml:space="preserve"> </w:t>
            </w:r>
            <w:proofErr w:type="spellStart"/>
            <w:r w:rsidR="00540BB1">
              <w:rPr>
                <w:rFonts w:asciiTheme="majorHAnsi" w:hAnsiTheme="majorHAnsi" w:cstheme="majorHAnsi"/>
                <w:sz w:val="20"/>
                <w:szCs w:val="20"/>
                <w:lang w:val="en-US"/>
              </w:rPr>
              <w:t>aan</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land</w:t>
            </w:r>
            <w:r w:rsidR="00540BB1">
              <w:rPr>
                <w:rFonts w:asciiTheme="majorHAnsi" w:hAnsiTheme="majorHAnsi" w:cstheme="majorHAnsi"/>
                <w:sz w:val="20"/>
                <w:szCs w:val="20"/>
                <w:lang w:val="en-US"/>
              </w:rPr>
              <w:t>elijk</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gemidd</w:t>
            </w:r>
            <w:r w:rsidR="00540BB1">
              <w:rPr>
                <w:rFonts w:asciiTheme="majorHAnsi" w:hAnsiTheme="majorHAnsi" w:cstheme="majorHAnsi"/>
                <w:sz w:val="20"/>
                <w:szCs w:val="20"/>
                <w:lang w:val="en-US"/>
              </w:rPr>
              <w:t>elde</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rekenen</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iets</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beter</w:t>
            </w:r>
            <w:proofErr w:type="spellEnd"/>
            <w:r w:rsidRPr="001774AA">
              <w:rPr>
                <w:rFonts w:asciiTheme="majorHAnsi" w:hAnsiTheme="majorHAnsi" w:cstheme="majorHAnsi"/>
                <w:sz w:val="20"/>
                <w:szCs w:val="20"/>
                <w:lang w:val="en-US"/>
              </w:rPr>
              <w:t xml:space="preserve"> </w:t>
            </w:r>
            <w:proofErr w:type="spellStart"/>
            <w:r w:rsidR="00540BB1">
              <w:rPr>
                <w:rFonts w:asciiTheme="majorHAnsi" w:hAnsiTheme="majorHAnsi" w:cstheme="majorHAnsi"/>
                <w:sz w:val="20"/>
                <w:szCs w:val="20"/>
                <w:lang w:val="en-US"/>
              </w:rPr>
              <w:t>gescoord</w:t>
            </w:r>
            <w:proofErr w:type="spellEnd"/>
            <w:r w:rsidR="00540BB1">
              <w:rPr>
                <w:rFonts w:asciiTheme="majorHAnsi" w:hAnsiTheme="majorHAnsi" w:cstheme="majorHAnsi"/>
                <w:sz w:val="20"/>
                <w:szCs w:val="20"/>
                <w:lang w:val="en-US"/>
              </w:rPr>
              <w:t xml:space="preserve"> </w:t>
            </w:r>
            <w:r w:rsidRPr="001774AA">
              <w:rPr>
                <w:rFonts w:asciiTheme="majorHAnsi" w:hAnsiTheme="majorHAnsi" w:cstheme="majorHAnsi"/>
                <w:sz w:val="20"/>
                <w:szCs w:val="20"/>
                <w:lang w:val="en-US"/>
              </w:rPr>
              <w:t xml:space="preserve">dan </w:t>
            </w:r>
            <w:proofErr w:type="spellStart"/>
            <w:r w:rsidRPr="001774AA">
              <w:rPr>
                <w:rFonts w:asciiTheme="majorHAnsi" w:hAnsiTheme="majorHAnsi" w:cstheme="majorHAnsi"/>
                <w:sz w:val="20"/>
                <w:szCs w:val="20"/>
                <w:lang w:val="en-US"/>
              </w:rPr>
              <w:t>land</w:t>
            </w:r>
            <w:r w:rsidR="00540BB1">
              <w:rPr>
                <w:rFonts w:asciiTheme="majorHAnsi" w:hAnsiTheme="majorHAnsi" w:cstheme="majorHAnsi"/>
                <w:sz w:val="20"/>
                <w:szCs w:val="20"/>
                <w:lang w:val="en-US"/>
              </w:rPr>
              <w:t>elijk</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gemidd</w:t>
            </w:r>
            <w:r w:rsidR="00540BB1">
              <w:rPr>
                <w:rFonts w:asciiTheme="majorHAnsi" w:hAnsiTheme="majorHAnsi" w:cstheme="majorHAnsi"/>
                <w:sz w:val="20"/>
                <w:szCs w:val="20"/>
                <w:lang w:val="en-US"/>
              </w:rPr>
              <w:t>elde</w:t>
            </w:r>
            <w:proofErr w:type="spellEnd"/>
            <w:r w:rsidR="00540BB1">
              <w:rPr>
                <w:rFonts w:asciiTheme="majorHAnsi" w:hAnsiTheme="majorHAnsi" w:cstheme="majorHAnsi"/>
                <w:sz w:val="20"/>
                <w:szCs w:val="20"/>
                <w:lang w:val="en-US"/>
              </w:rPr>
              <w:t xml:space="preserve"> </w:t>
            </w:r>
            <w:r w:rsidRPr="001774AA">
              <w:rPr>
                <w:rFonts w:asciiTheme="majorHAnsi" w:hAnsiTheme="majorHAnsi" w:cstheme="majorHAnsi"/>
                <w:sz w:val="20"/>
                <w:szCs w:val="20"/>
                <w:lang w:val="en-US"/>
              </w:rPr>
              <w:t xml:space="preserve">(op de </w:t>
            </w:r>
            <w:proofErr w:type="spellStart"/>
            <w:r w:rsidRPr="001774AA">
              <w:rPr>
                <w:rFonts w:asciiTheme="majorHAnsi" w:hAnsiTheme="majorHAnsi" w:cstheme="majorHAnsi"/>
                <w:sz w:val="20"/>
                <w:szCs w:val="20"/>
                <w:lang w:val="en-US"/>
              </w:rPr>
              <w:t>categorieën</w:t>
            </w:r>
            <w:proofErr w:type="spellEnd"/>
            <w:r w:rsidRPr="001774AA">
              <w:rPr>
                <w:rFonts w:asciiTheme="majorHAnsi" w:hAnsiTheme="majorHAnsi" w:cstheme="majorHAnsi"/>
                <w:sz w:val="20"/>
                <w:szCs w:val="20"/>
                <w:lang w:val="en-US"/>
              </w:rPr>
              <w:t>)</w:t>
            </w:r>
          </w:p>
          <w:p w14:paraId="37636779" w14:textId="77777777" w:rsidR="001774AA" w:rsidRPr="001774AA" w:rsidRDefault="001774AA" w:rsidP="00540BB1">
            <w:pPr>
              <w:pStyle w:val="Lijstalinea"/>
              <w:numPr>
                <w:ilvl w:val="0"/>
                <w:numId w:val="4"/>
              </w:numPr>
              <w:spacing w:line="276" w:lineRule="auto"/>
              <w:rPr>
                <w:rFonts w:asciiTheme="majorHAnsi" w:hAnsiTheme="majorHAnsi" w:cstheme="majorHAnsi"/>
                <w:sz w:val="20"/>
                <w:szCs w:val="20"/>
              </w:rPr>
            </w:pPr>
            <w:r w:rsidRPr="001774AA">
              <w:rPr>
                <w:rFonts w:asciiTheme="majorHAnsi" w:hAnsiTheme="majorHAnsi" w:cstheme="majorHAnsi"/>
                <w:sz w:val="20"/>
                <w:szCs w:val="20"/>
                <w:lang w:val="en-US"/>
              </w:rPr>
              <w:t xml:space="preserve">Analyses </w:t>
            </w:r>
            <w:proofErr w:type="spellStart"/>
            <w:r w:rsidRPr="001774AA">
              <w:rPr>
                <w:rFonts w:asciiTheme="majorHAnsi" w:hAnsiTheme="majorHAnsi" w:cstheme="majorHAnsi"/>
                <w:sz w:val="20"/>
                <w:szCs w:val="20"/>
                <w:lang w:val="en-US"/>
              </w:rPr>
              <w:t>geven</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duiding</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en</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verklaringen</w:t>
            </w:r>
            <w:proofErr w:type="spellEnd"/>
            <w:r w:rsidRPr="001774AA">
              <w:rPr>
                <w:rFonts w:asciiTheme="majorHAnsi" w:hAnsiTheme="majorHAnsi" w:cstheme="majorHAnsi"/>
                <w:sz w:val="20"/>
                <w:szCs w:val="20"/>
                <w:lang w:val="en-US"/>
              </w:rPr>
              <w:t xml:space="preserve"> met </w:t>
            </w:r>
            <w:proofErr w:type="spellStart"/>
            <w:r w:rsidRPr="001774AA">
              <w:rPr>
                <w:rFonts w:asciiTheme="majorHAnsi" w:hAnsiTheme="majorHAnsi" w:cstheme="majorHAnsi"/>
                <w:sz w:val="20"/>
                <w:szCs w:val="20"/>
                <w:lang w:val="en-US"/>
              </w:rPr>
              <w:t>actiepunten</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aan</w:t>
            </w:r>
            <w:proofErr w:type="spellEnd"/>
          </w:p>
          <w:p w14:paraId="5A0EC4DB" w14:textId="7E0EABAB" w:rsidR="009A63FF" w:rsidRPr="00540BB1" w:rsidRDefault="001774AA" w:rsidP="00540BB1">
            <w:pPr>
              <w:pStyle w:val="Lijstalinea"/>
              <w:numPr>
                <w:ilvl w:val="0"/>
                <w:numId w:val="4"/>
              </w:numPr>
              <w:spacing w:line="276" w:lineRule="auto"/>
              <w:rPr>
                <w:rFonts w:asciiTheme="majorHAnsi" w:hAnsiTheme="majorHAnsi" w:cstheme="majorHAnsi"/>
                <w:sz w:val="20"/>
                <w:szCs w:val="20"/>
              </w:rPr>
            </w:pPr>
            <w:r w:rsidRPr="001774AA">
              <w:rPr>
                <w:rFonts w:asciiTheme="majorHAnsi" w:hAnsiTheme="majorHAnsi" w:cstheme="majorHAnsi"/>
                <w:sz w:val="20"/>
                <w:szCs w:val="20"/>
                <w:lang w:val="en-US"/>
              </w:rPr>
              <w:t xml:space="preserve">Schoolbrede </w:t>
            </w:r>
            <w:proofErr w:type="spellStart"/>
            <w:r w:rsidRPr="001774AA">
              <w:rPr>
                <w:rFonts w:asciiTheme="majorHAnsi" w:hAnsiTheme="majorHAnsi" w:cstheme="majorHAnsi"/>
                <w:sz w:val="20"/>
                <w:szCs w:val="20"/>
                <w:lang w:val="en-US"/>
              </w:rPr>
              <w:t>analyse</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en</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groepsbesprekingen</w:t>
            </w:r>
            <w:proofErr w:type="spellEnd"/>
            <w:r w:rsidRPr="001774AA">
              <w:rPr>
                <w:rFonts w:asciiTheme="majorHAnsi" w:hAnsiTheme="majorHAnsi" w:cstheme="majorHAnsi"/>
                <w:sz w:val="20"/>
                <w:szCs w:val="20"/>
                <w:lang w:val="en-US"/>
              </w:rPr>
              <w:t xml:space="preserve"> met </w:t>
            </w:r>
            <w:proofErr w:type="spellStart"/>
            <w:r w:rsidRPr="001774AA">
              <w:rPr>
                <w:rFonts w:asciiTheme="majorHAnsi" w:hAnsiTheme="majorHAnsi" w:cstheme="majorHAnsi"/>
                <w:sz w:val="20"/>
                <w:szCs w:val="20"/>
                <w:lang w:val="en-US"/>
              </w:rPr>
              <w:t>duiding</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en</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nieuwe</w:t>
            </w:r>
            <w:proofErr w:type="spellEnd"/>
            <w:r w:rsidRPr="001774AA">
              <w:rPr>
                <w:rFonts w:asciiTheme="majorHAnsi" w:hAnsiTheme="majorHAnsi" w:cstheme="majorHAnsi"/>
                <w:sz w:val="20"/>
                <w:szCs w:val="20"/>
                <w:lang w:val="en-US"/>
              </w:rPr>
              <w:t xml:space="preserve"> </w:t>
            </w:r>
            <w:proofErr w:type="spellStart"/>
            <w:r w:rsidRPr="001774AA">
              <w:rPr>
                <w:rFonts w:asciiTheme="majorHAnsi" w:hAnsiTheme="majorHAnsi" w:cstheme="majorHAnsi"/>
                <w:sz w:val="20"/>
                <w:szCs w:val="20"/>
                <w:lang w:val="en-US"/>
              </w:rPr>
              <w:t>doelen</w:t>
            </w:r>
            <w:proofErr w:type="spellEnd"/>
          </w:p>
          <w:p w14:paraId="2D52DF3A" w14:textId="77777777" w:rsidR="002D6297" w:rsidRPr="00C16EEA" w:rsidRDefault="002D6297" w:rsidP="00095AE2">
            <w:pPr>
              <w:pStyle w:val="Lijstalinea"/>
              <w:spacing w:line="276" w:lineRule="auto"/>
              <w:rPr>
                <w:rFonts w:asciiTheme="majorHAnsi" w:hAnsiTheme="majorHAnsi" w:cstheme="majorHAnsi"/>
                <w:b/>
                <w:bCs/>
                <w:color w:val="1F497D" w:themeColor="text2"/>
                <w:sz w:val="20"/>
                <w:szCs w:val="20"/>
              </w:rPr>
            </w:pPr>
          </w:p>
        </w:tc>
      </w:tr>
      <w:tr w:rsidR="002D6297" w:rsidRPr="004232F0" w14:paraId="5CADFDEB" w14:textId="77777777" w:rsidTr="0092261B">
        <w:tc>
          <w:tcPr>
            <w:tcW w:w="10343" w:type="dxa"/>
          </w:tcPr>
          <w:p w14:paraId="1490A56F" w14:textId="1B614AFF" w:rsidR="002D6297" w:rsidRDefault="002D6297" w:rsidP="00095AE2">
            <w:pPr>
              <w:spacing w:line="276" w:lineRule="auto"/>
              <w:rPr>
                <w:rFonts w:asciiTheme="majorHAnsi" w:hAnsiTheme="majorHAnsi" w:cstheme="majorHAnsi"/>
                <w:b/>
                <w:sz w:val="20"/>
                <w:szCs w:val="20"/>
              </w:rPr>
            </w:pPr>
            <w:r w:rsidRPr="004232F0">
              <w:rPr>
                <w:rFonts w:asciiTheme="majorHAnsi" w:hAnsiTheme="majorHAnsi" w:cstheme="majorHAnsi"/>
                <w:b/>
                <w:sz w:val="20"/>
                <w:szCs w:val="20"/>
              </w:rPr>
              <w:t>Verbeterpunten</w:t>
            </w:r>
            <w:r w:rsidR="00996B00">
              <w:rPr>
                <w:rFonts w:asciiTheme="majorHAnsi" w:hAnsiTheme="majorHAnsi" w:cstheme="majorHAnsi"/>
                <w:b/>
                <w:sz w:val="20"/>
                <w:szCs w:val="20"/>
              </w:rPr>
              <w:t xml:space="preserve"> en aanbevelingen</w:t>
            </w:r>
          </w:p>
          <w:p w14:paraId="12FB3BC1" w14:textId="3354F584" w:rsidR="00FD6876" w:rsidRPr="00FD6876" w:rsidRDefault="00483C57" w:rsidP="00483C57">
            <w:pPr>
              <w:pStyle w:val="Lijstalinea"/>
              <w:numPr>
                <w:ilvl w:val="0"/>
                <w:numId w:val="4"/>
              </w:numPr>
              <w:spacing w:line="276" w:lineRule="auto"/>
              <w:rPr>
                <w:rFonts w:asciiTheme="majorHAnsi" w:hAnsiTheme="majorHAnsi" w:cstheme="majorHAnsi"/>
                <w:sz w:val="20"/>
                <w:szCs w:val="20"/>
              </w:rPr>
            </w:pPr>
            <w:proofErr w:type="spellStart"/>
            <w:r w:rsidRPr="00483C57">
              <w:rPr>
                <w:rFonts w:asciiTheme="majorHAnsi" w:hAnsiTheme="majorHAnsi" w:cstheme="majorHAnsi"/>
                <w:sz w:val="20"/>
                <w:szCs w:val="20"/>
                <w:lang w:val="en-US"/>
              </w:rPr>
              <w:t>Eindtoetsen</w:t>
            </w:r>
            <w:proofErr w:type="spellEnd"/>
            <w:r w:rsidRPr="00483C57">
              <w:rPr>
                <w:rFonts w:asciiTheme="majorHAnsi" w:hAnsiTheme="majorHAnsi" w:cstheme="majorHAnsi"/>
                <w:sz w:val="20"/>
                <w:szCs w:val="20"/>
                <w:lang w:val="en-US"/>
              </w:rPr>
              <w:t xml:space="preserve"> IEP </w:t>
            </w:r>
            <w:proofErr w:type="spellStart"/>
            <w:r w:rsidRPr="00483C57">
              <w:rPr>
                <w:rFonts w:asciiTheme="majorHAnsi" w:hAnsiTheme="majorHAnsi" w:cstheme="majorHAnsi"/>
                <w:sz w:val="20"/>
                <w:szCs w:val="20"/>
                <w:lang w:val="en-US"/>
              </w:rPr>
              <w:t>wisselend</w:t>
            </w:r>
            <w:proofErr w:type="spellEnd"/>
            <w:r w:rsidRPr="00483C57">
              <w:rPr>
                <w:rFonts w:asciiTheme="majorHAnsi" w:hAnsiTheme="majorHAnsi" w:cstheme="majorHAnsi"/>
                <w:sz w:val="20"/>
                <w:szCs w:val="20"/>
                <w:lang w:val="en-US"/>
              </w:rPr>
              <w:t xml:space="preserve"> </w:t>
            </w:r>
            <w:proofErr w:type="spellStart"/>
            <w:r w:rsidRPr="00483C57">
              <w:rPr>
                <w:rFonts w:asciiTheme="majorHAnsi" w:hAnsiTheme="majorHAnsi" w:cstheme="majorHAnsi"/>
                <w:sz w:val="20"/>
                <w:szCs w:val="20"/>
                <w:lang w:val="en-US"/>
              </w:rPr>
              <w:t>tussen</w:t>
            </w:r>
            <w:proofErr w:type="spellEnd"/>
            <w:r w:rsidRPr="00483C57">
              <w:rPr>
                <w:rFonts w:asciiTheme="majorHAnsi" w:hAnsiTheme="majorHAnsi" w:cstheme="majorHAnsi"/>
                <w:sz w:val="20"/>
                <w:szCs w:val="20"/>
                <w:lang w:val="en-US"/>
              </w:rPr>
              <w:t xml:space="preserve"> 85 </w:t>
            </w:r>
            <w:proofErr w:type="spellStart"/>
            <w:r w:rsidRPr="00483C57">
              <w:rPr>
                <w:rFonts w:asciiTheme="majorHAnsi" w:hAnsiTheme="majorHAnsi" w:cstheme="majorHAnsi"/>
                <w:sz w:val="20"/>
                <w:szCs w:val="20"/>
                <w:lang w:val="en-US"/>
              </w:rPr>
              <w:t>en</w:t>
            </w:r>
            <w:proofErr w:type="spellEnd"/>
            <w:r w:rsidRPr="00483C57">
              <w:rPr>
                <w:rFonts w:asciiTheme="majorHAnsi" w:hAnsiTheme="majorHAnsi" w:cstheme="majorHAnsi"/>
                <w:sz w:val="20"/>
                <w:szCs w:val="20"/>
                <w:lang w:val="en-US"/>
              </w:rPr>
              <w:t xml:space="preserve"> 74: let op trends: </w:t>
            </w:r>
            <w:proofErr w:type="spellStart"/>
            <w:r w:rsidRPr="00483C57">
              <w:rPr>
                <w:rFonts w:asciiTheme="majorHAnsi" w:hAnsiTheme="majorHAnsi" w:cstheme="majorHAnsi"/>
                <w:sz w:val="20"/>
                <w:szCs w:val="20"/>
                <w:lang w:val="en-US"/>
              </w:rPr>
              <w:t>welke</w:t>
            </w:r>
            <w:proofErr w:type="spellEnd"/>
            <w:r w:rsidRPr="00483C57">
              <w:rPr>
                <w:rFonts w:asciiTheme="majorHAnsi" w:hAnsiTheme="majorHAnsi" w:cstheme="majorHAnsi"/>
                <w:sz w:val="20"/>
                <w:szCs w:val="20"/>
                <w:lang w:val="en-US"/>
              </w:rPr>
              <w:t xml:space="preserve"> </w:t>
            </w:r>
            <w:proofErr w:type="spellStart"/>
            <w:r w:rsidRPr="00483C57">
              <w:rPr>
                <w:rFonts w:asciiTheme="majorHAnsi" w:hAnsiTheme="majorHAnsi" w:cstheme="majorHAnsi"/>
                <w:sz w:val="20"/>
                <w:szCs w:val="20"/>
                <w:lang w:val="en-US"/>
              </w:rPr>
              <w:t>categorieën</w:t>
            </w:r>
            <w:proofErr w:type="spellEnd"/>
            <w:r w:rsidRPr="00483C57">
              <w:rPr>
                <w:rFonts w:asciiTheme="majorHAnsi" w:hAnsiTheme="majorHAnsi" w:cstheme="majorHAnsi"/>
                <w:sz w:val="20"/>
                <w:szCs w:val="20"/>
                <w:lang w:val="en-US"/>
              </w:rPr>
              <w:t xml:space="preserve"> </w:t>
            </w:r>
            <w:proofErr w:type="spellStart"/>
            <w:r w:rsidRPr="00483C57">
              <w:rPr>
                <w:rFonts w:asciiTheme="majorHAnsi" w:hAnsiTheme="majorHAnsi" w:cstheme="majorHAnsi"/>
                <w:sz w:val="20"/>
                <w:szCs w:val="20"/>
                <w:lang w:val="en-US"/>
              </w:rPr>
              <w:t>vallen</w:t>
            </w:r>
            <w:proofErr w:type="spellEnd"/>
            <w:r w:rsidRPr="00483C57">
              <w:rPr>
                <w:rFonts w:asciiTheme="majorHAnsi" w:hAnsiTheme="majorHAnsi" w:cstheme="majorHAnsi"/>
                <w:sz w:val="20"/>
                <w:szCs w:val="20"/>
                <w:lang w:val="en-US"/>
              </w:rPr>
              <w:t xml:space="preserve"> </w:t>
            </w:r>
            <w:proofErr w:type="spellStart"/>
            <w:r w:rsidRPr="00483C57">
              <w:rPr>
                <w:rFonts w:asciiTheme="majorHAnsi" w:hAnsiTheme="majorHAnsi" w:cstheme="majorHAnsi"/>
                <w:sz w:val="20"/>
                <w:szCs w:val="20"/>
                <w:lang w:val="en-US"/>
              </w:rPr>
              <w:t>negatief</w:t>
            </w:r>
            <w:proofErr w:type="spellEnd"/>
            <w:r w:rsidRPr="00483C57">
              <w:rPr>
                <w:rFonts w:asciiTheme="majorHAnsi" w:hAnsiTheme="majorHAnsi" w:cstheme="majorHAnsi"/>
                <w:sz w:val="20"/>
                <w:szCs w:val="20"/>
                <w:lang w:val="en-US"/>
              </w:rPr>
              <w:t xml:space="preserve"> op? </w:t>
            </w:r>
            <w:r w:rsidR="00FD6876">
              <w:rPr>
                <w:rFonts w:asciiTheme="majorHAnsi" w:hAnsiTheme="majorHAnsi" w:cstheme="majorHAnsi"/>
                <w:sz w:val="20"/>
                <w:szCs w:val="20"/>
                <w:lang w:val="en-US"/>
              </w:rPr>
              <w:t xml:space="preserve">Dat is </w:t>
            </w:r>
            <w:proofErr w:type="spellStart"/>
            <w:r w:rsidR="00FD6876">
              <w:rPr>
                <w:rFonts w:asciiTheme="majorHAnsi" w:hAnsiTheme="majorHAnsi" w:cstheme="majorHAnsi"/>
                <w:sz w:val="20"/>
                <w:szCs w:val="20"/>
                <w:lang w:val="en-US"/>
              </w:rPr>
              <w:t>een</w:t>
            </w:r>
            <w:proofErr w:type="spellEnd"/>
            <w:r w:rsidR="00FD6876">
              <w:rPr>
                <w:rFonts w:asciiTheme="majorHAnsi" w:hAnsiTheme="majorHAnsi" w:cstheme="majorHAnsi"/>
                <w:sz w:val="20"/>
                <w:szCs w:val="20"/>
                <w:lang w:val="en-US"/>
              </w:rPr>
              <w:t xml:space="preserve"> </w:t>
            </w:r>
            <w:proofErr w:type="spellStart"/>
            <w:r w:rsidR="00FD6876">
              <w:rPr>
                <w:rFonts w:asciiTheme="majorHAnsi" w:hAnsiTheme="majorHAnsi" w:cstheme="majorHAnsi"/>
                <w:sz w:val="20"/>
                <w:szCs w:val="20"/>
                <w:lang w:val="en-US"/>
              </w:rPr>
              <w:t>aandachtspunt</w:t>
            </w:r>
            <w:proofErr w:type="spellEnd"/>
            <w:r w:rsidR="00FD6876">
              <w:rPr>
                <w:rFonts w:asciiTheme="majorHAnsi" w:hAnsiTheme="majorHAnsi" w:cstheme="majorHAnsi"/>
                <w:sz w:val="20"/>
                <w:szCs w:val="20"/>
                <w:lang w:val="en-US"/>
              </w:rPr>
              <w:t xml:space="preserve"> </w:t>
            </w:r>
            <w:proofErr w:type="spellStart"/>
            <w:r w:rsidR="00FD6876">
              <w:rPr>
                <w:rFonts w:asciiTheme="majorHAnsi" w:hAnsiTheme="majorHAnsi" w:cstheme="majorHAnsi"/>
                <w:sz w:val="20"/>
                <w:szCs w:val="20"/>
                <w:lang w:val="en-US"/>
              </w:rPr>
              <w:t>voor</w:t>
            </w:r>
            <w:proofErr w:type="spellEnd"/>
            <w:r w:rsidR="00FD6876">
              <w:rPr>
                <w:rFonts w:asciiTheme="majorHAnsi" w:hAnsiTheme="majorHAnsi" w:cstheme="majorHAnsi"/>
                <w:sz w:val="20"/>
                <w:szCs w:val="20"/>
                <w:lang w:val="en-US"/>
              </w:rPr>
              <w:t xml:space="preserve"> de hele school</w:t>
            </w:r>
            <w:r w:rsidR="008E23B2">
              <w:rPr>
                <w:rFonts w:asciiTheme="majorHAnsi" w:hAnsiTheme="majorHAnsi" w:cstheme="majorHAnsi"/>
                <w:sz w:val="20"/>
                <w:szCs w:val="20"/>
                <w:lang w:val="en-US"/>
              </w:rPr>
              <w:t xml:space="preserve">, </w:t>
            </w:r>
            <w:proofErr w:type="spellStart"/>
            <w:r w:rsidR="008E23B2">
              <w:rPr>
                <w:rFonts w:asciiTheme="majorHAnsi" w:hAnsiTheme="majorHAnsi" w:cstheme="majorHAnsi"/>
                <w:sz w:val="20"/>
                <w:szCs w:val="20"/>
                <w:lang w:val="en-US"/>
              </w:rPr>
              <w:t>zoals</w:t>
            </w:r>
            <w:proofErr w:type="spellEnd"/>
            <w:r w:rsidR="008E23B2">
              <w:rPr>
                <w:rFonts w:asciiTheme="majorHAnsi" w:hAnsiTheme="majorHAnsi" w:cstheme="majorHAnsi"/>
                <w:sz w:val="20"/>
                <w:szCs w:val="20"/>
                <w:lang w:val="en-US"/>
              </w:rPr>
              <w:t xml:space="preserve"> </w:t>
            </w:r>
            <w:proofErr w:type="spellStart"/>
            <w:r w:rsidR="008E23B2">
              <w:rPr>
                <w:rFonts w:asciiTheme="majorHAnsi" w:hAnsiTheme="majorHAnsi" w:cstheme="majorHAnsi"/>
                <w:sz w:val="20"/>
                <w:szCs w:val="20"/>
                <w:lang w:val="en-US"/>
              </w:rPr>
              <w:t>bv</w:t>
            </w:r>
            <w:proofErr w:type="spellEnd"/>
            <w:r w:rsidR="008E23B2">
              <w:rPr>
                <w:rFonts w:asciiTheme="majorHAnsi" w:hAnsiTheme="majorHAnsi" w:cstheme="majorHAnsi"/>
                <w:sz w:val="20"/>
                <w:szCs w:val="20"/>
                <w:lang w:val="en-US"/>
              </w:rPr>
              <w:t xml:space="preserve"> </w:t>
            </w:r>
            <w:proofErr w:type="spellStart"/>
            <w:r w:rsidR="008E23B2">
              <w:rPr>
                <w:rFonts w:asciiTheme="majorHAnsi" w:hAnsiTheme="majorHAnsi" w:cstheme="majorHAnsi"/>
                <w:sz w:val="20"/>
                <w:szCs w:val="20"/>
                <w:lang w:val="en-US"/>
              </w:rPr>
              <w:t>interpunctie</w:t>
            </w:r>
            <w:proofErr w:type="spellEnd"/>
            <w:r w:rsidR="008E23B2">
              <w:rPr>
                <w:rFonts w:asciiTheme="majorHAnsi" w:hAnsiTheme="majorHAnsi" w:cstheme="majorHAnsi"/>
                <w:sz w:val="20"/>
                <w:szCs w:val="20"/>
                <w:lang w:val="en-US"/>
              </w:rPr>
              <w:t xml:space="preserve"> of </w:t>
            </w:r>
            <w:proofErr w:type="spellStart"/>
            <w:r w:rsidR="008E23B2">
              <w:rPr>
                <w:rFonts w:asciiTheme="majorHAnsi" w:hAnsiTheme="majorHAnsi" w:cstheme="majorHAnsi"/>
                <w:sz w:val="20"/>
                <w:szCs w:val="20"/>
                <w:lang w:val="en-US"/>
              </w:rPr>
              <w:t>meten</w:t>
            </w:r>
            <w:proofErr w:type="spellEnd"/>
            <w:r w:rsidR="008E23B2">
              <w:rPr>
                <w:rFonts w:asciiTheme="majorHAnsi" w:hAnsiTheme="majorHAnsi" w:cstheme="majorHAnsi"/>
                <w:sz w:val="20"/>
                <w:szCs w:val="20"/>
                <w:lang w:val="en-US"/>
              </w:rPr>
              <w:t xml:space="preserve"> </w:t>
            </w:r>
            <w:proofErr w:type="spellStart"/>
            <w:r w:rsidR="008E23B2">
              <w:rPr>
                <w:rFonts w:asciiTheme="majorHAnsi" w:hAnsiTheme="majorHAnsi" w:cstheme="majorHAnsi"/>
                <w:sz w:val="20"/>
                <w:szCs w:val="20"/>
                <w:lang w:val="en-US"/>
              </w:rPr>
              <w:t>en</w:t>
            </w:r>
            <w:proofErr w:type="spellEnd"/>
            <w:r w:rsidR="008E23B2">
              <w:rPr>
                <w:rFonts w:asciiTheme="majorHAnsi" w:hAnsiTheme="majorHAnsi" w:cstheme="majorHAnsi"/>
                <w:sz w:val="20"/>
                <w:szCs w:val="20"/>
                <w:lang w:val="en-US"/>
              </w:rPr>
              <w:t xml:space="preserve"> </w:t>
            </w:r>
            <w:proofErr w:type="spellStart"/>
            <w:r w:rsidR="008E23B2">
              <w:rPr>
                <w:rFonts w:asciiTheme="majorHAnsi" w:hAnsiTheme="majorHAnsi" w:cstheme="majorHAnsi"/>
                <w:sz w:val="20"/>
                <w:szCs w:val="20"/>
                <w:lang w:val="en-US"/>
              </w:rPr>
              <w:t>wegen</w:t>
            </w:r>
            <w:proofErr w:type="spellEnd"/>
            <w:r w:rsidR="008E23B2">
              <w:rPr>
                <w:rFonts w:asciiTheme="majorHAnsi" w:hAnsiTheme="majorHAnsi" w:cstheme="majorHAnsi"/>
                <w:sz w:val="20"/>
                <w:szCs w:val="20"/>
                <w:lang w:val="en-US"/>
              </w:rPr>
              <w:t xml:space="preserve"> </w:t>
            </w:r>
          </w:p>
          <w:p w14:paraId="46769701" w14:textId="4C131436" w:rsidR="00483C57" w:rsidRPr="00483C57" w:rsidRDefault="00483C57" w:rsidP="00FD6876">
            <w:pPr>
              <w:pStyle w:val="Lijstalinea"/>
              <w:spacing w:line="276" w:lineRule="auto"/>
              <w:rPr>
                <w:rFonts w:asciiTheme="majorHAnsi" w:hAnsiTheme="majorHAnsi" w:cstheme="majorHAnsi"/>
                <w:sz w:val="20"/>
                <w:szCs w:val="20"/>
              </w:rPr>
            </w:pPr>
            <w:r w:rsidRPr="00483C57">
              <w:rPr>
                <w:rFonts w:asciiTheme="majorHAnsi" w:hAnsiTheme="majorHAnsi" w:cstheme="majorHAnsi"/>
                <w:sz w:val="20"/>
                <w:szCs w:val="20"/>
                <w:lang w:val="en-US"/>
              </w:rPr>
              <w:t>2023: 79,4 (</w:t>
            </w:r>
            <w:proofErr w:type="spellStart"/>
            <w:r w:rsidRPr="00483C57">
              <w:rPr>
                <w:rFonts w:asciiTheme="majorHAnsi" w:hAnsiTheme="majorHAnsi" w:cstheme="majorHAnsi"/>
                <w:sz w:val="20"/>
                <w:szCs w:val="20"/>
                <w:lang w:val="en-US"/>
              </w:rPr>
              <w:t>landelijk</w:t>
            </w:r>
            <w:proofErr w:type="spellEnd"/>
            <w:r w:rsidRPr="00483C57">
              <w:rPr>
                <w:rFonts w:asciiTheme="majorHAnsi" w:hAnsiTheme="majorHAnsi" w:cstheme="majorHAnsi"/>
                <w:sz w:val="20"/>
                <w:szCs w:val="20"/>
                <w:lang w:val="en-US"/>
              </w:rPr>
              <w:t xml:space="preserve"> </w:t>
            </w:r>
            <w:proofErr w:type="spellStart"/>
            <w:r w:rsidRPr="00483C57">
              <w:rPr>
                <w:rFonts w:asciiTheme="majorHAnsi" w:hAnsiTheme="majorHAnsi" w:cstheme="majorHAnsi"/>
                <w:sz w:val="20"/>
                <w:szCs w:val="20"/>
                <w:lang w:val="en-US"/>
              </w:rPr>
              <w:t>gemiddelde</w:t>
            </w:r>
            <w:proofErr w:type="spellEnd"/>
            <w:r w:rsidRPr="00483C57">
              <w:rPr>
                <w:rFonts w:asciiTheme="majorHAnsi" w:hAnsiTheme="majorHAnsi" w:cstheme="majorHAnsi"/>
                <w:sz w:val="20"/>
                <w:szCs w:val="20"/>
                <w:lang w:val="en-US"/>
              </w:rPr>
              <w:t xml:space="preserve"> 79,5)</w:t>
            </w:r>
          </w:p>
          <w:p w14:paraId="4E8BCACB" w14:textId="4C78FF77" w:rsidR="00483C57" w:rsidRPr="00483C57" w:rsidRDefault="00483C57" w:rsidP="00483C57">
            <w:pPr>
              <w:pStyle w:val="Lijstalinea"/>
              <w:numPr>
                <w:ilvl w:val="0"/>
                <w:numId w:val="4"/>
              </w:numPr>
              <w:spacing w:line="276" w:lineRule="auto"/>
              <w:rPr>
                <w:rFonts w:asciiTheme="majorHAnsi" w:hAnsiTheme="majorHAnsi" w:cstheme="majorHAnsi"/>
                <w:sz w:val="20"/>
                <w:szCs w:val="20"/>
              </w:rPr>
            </w:pPr>
            <w:proofErr w:type="spellStart"/>
            <w:r w:rsidRPr="00483C57">
              <w:rPr>
                <w:rFonts w:asciiTheme="majorHAnsi" w:hAnsiTheme="majorHAnsi" w:cstheme="majorHAnsi"/>
                <w:sz w:val="20"/>
                <w:szCs w:val="20"/>
                <w:lang w:val="en-US"/>
              </w:rPr>
              <w:t>Rekenen</w:t>
            </w:r>
            <w:proofErr w:type="spellEnd"/>
            <w:r w:rsidRPr="00483C57">
              <w:rPr>
                <w:rFonts w:asciiTheme="majorHAnsi" w:hAnsiTheme="majorHAnsi" w:cstheme="majorHAnsi"/>
                <w:sz w:val="20"/>
                <w:szCs w:val="20"/>
                <w:lang w:val="en-US"/>
              </w:rPr>
              <w:t xml:space="preserve"> </w:t>
            </w:r>
            <w:proofErr w:type="spellStart"/>
            <w:r w:rsidRPr="00483C57">
              <w:rPr>
                <w:rFonts w:asciiTheme="majorHAnsi" w:hAnsiTheme="majorHAnsi" w:cstheme="majorHAnsi"/>
                <w:sz w:val="20"/>
                <w:szCs w:val="20"/>
                <w:lang w:val="en-US"/>
              </w:rPr>
              <w:t>blijft</w:t>
            </w:r>
            <w:proofErr w:type="spellEnd"/>
            <w:r w:rsidRPr="00483C57">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nog</w:t>
            </w:r>
            <w:proofErr w:type="spellEnd"/>
            <w:r>
              <w:rPr>
                <w:rFonts w:asciiTheme="majorHAnsi" w:hAnsiTheme="majorHAnsi" w:cstheme="majorHAnsi"/>
                <w:sz w:val="20"/>
                <w:szCs w:val="20"/>
                <w:lang w:val="en-US"/>
              </w:rPr>
              <w:t xml:space="preserve"> </w:t>
            </w:r>
            <w:r w:rsidRPr="00483C57">
              <w:rPr>
                <w:rFonts w:asciiTheme="majorHAnsi" w:hAnsiTheme="majorHAnsi" w:cstheme="majorHAnsi"/>
                <w:sz w:val="20"/>
                <w:szCs w:val="20"/>
                <w:lang w:val="en-US"/>
              </w:rPr>
              <w:t xml:space="preserve">achter </w:t>
            </w:r>
            <w:proofErr w:type="spellStart"/>
            <w:r w:rsidRPr="00483C57">
              <w:rPr>
                <w:rFonts w:asciiTheme="majorHAnsi" w:hAnsiTheme="majorHAnsi" w:cstheme="majorHAnsi"/>
                <w:sz w:val="20"/>
                <w:szCs w:val="20"/>
                <w:lang w:val="en-US"/>
              </w:rPr>
              <w:t>bij</w:t>
            </w:r>
            <w:proofErr w:type="spellEnd"/>
            <w:r w:rsidRPr="00483C57">
              <w:rPr>
                <w:rFonts w:asciiTheme="majorHAnsi" w:hAnsiTheme="majorHAnsi" w:cstheme="majorHAnsi"/>
                <w:sz w:val="20"/>
                <w:szCs w:val="20"/>
                <w:lang w:val="en-US"/>
              </w:rPr>
              <w:t xml:space="preserve"> de </w:t>
            </w:r>
            <w:proofErr w:type="spellStart"/>
            <w:r w:rsidRPr="00483C57">
              <w:rPr>
                <w:rFonts w:asciiTheme="majorHAnsi" w:hAnsiTheme="majorHAnsi" w:cstheme="majorHAnsi"/>
                <w:sz w:val="20"/>
                <w:szCs w:val="20"/>
                <w:lang w:val="en-US"/>
              </w:rPr>
              <w:t>schoolambitie</w:t>
            </w:r>
            <w:proofErr w:type="spellEnd"/>
          </w:p>
          <w:p w14:paraId="0C275D5B" w14:textId="3198BA5A" w:rsidR="002D6297" w:rsidRPr="00483C57" w:rsidRDefault="00483C57" w:rsidP="00483C57">
            <w:pPr>
              <w:pStyle w:val="Lijstalinea"/>
              <w:numPr>
                <w:ilvl w:val="0"/>
                <w:numId w:val="4"/>
              </w:numPr>
              <w:spacing w:line="276" w:lineRule="auto"/>
              <w:rPr>
                <w:rFonts w:asciiTheme="majorHAnsi" w:hAnsiTheme="majorHAnsi" w:cstheme="majorHAnsi"/>
                <w:sz w:val="20"/>
                <w:szCs w:val="20"/>
              </w:rPr>
            </w:pPr>
            <w:proofErr w:type="spellStart"/>
            <w:r w:rsidRPr="00483C57">
              <w:rPr>
                <w:rFonts w:asciiTheme="majorHAnsi" w:hAnsiTheme="majorHAnsi" w:cstheme="majorHAnsi"/>
                <w:sz w:val="20"/>
                <w:szCs w:val="20"/>
                <w:lang w:val="en-US"/>
              </w:rPr>
              <w:t>Blijf</w:t>
            </w:r>
            <w:proofErr w:type="spellEnd"/>
            <w:r w:rsidRPr="00483C57">
              <w:rPr>
                <w:rFonts w:asciiTheme="majorHAnsi" w:hAnsiTheme="majorHAnsi" w:cstheme="majorHAnsi"/>
                <w:sz w:val="20"/>
                <w:szCs w:val="20"/>
                <w:lang w:val="en-US"/>
              </w:rPr>
              <w:t xml:space="preserve"> </w:t>
            </w:r>
            <w:proofErr w:type="spellStart"/>
            <w:r w:rsidRPr="00483C57">
              <w:rPr>
                <w:rFonts w:asciiTheme="majorHAnsi" w:hAnsiTheme="majorHAnsi" w:cstheme="majorHAnsi"/>
                <w:sz w:val="20"/>
                <w:szCs w:val="20"/>
                <w:lang w:val="en-US"/>
              </w:rPr>
              <w:t>hoge</w:t>
            </w:r>
            <w:proofErr w:type="spellEnd"/>
            <w:r w:rsidRPr="00483C57">
              <w:rPr>
                <w:rFonts w:asciiTheme="majorHAnsi" w:hAnsiTheme="majorHAnsi" w:cstheme="majorHAnsi"/>
                <w:sz w:val="20"/>
                <w:szCs w:val="20"/>
                <w:lang w:val="en-US"/>
              </w:rPr>
              <w:t xml:space="preserve"> </w:t>
            </w:r>
            <w:proofErr w:type="spellStart"/>
            <w:r w:rsidRPr="00483C57">
              <w:rPr>
                <w:rFonts w:asciiTheme="majorHAnsi" w:hAnsiTheme="majorHAnsi" w:cstheme="majorHAnsi"/>
                <w:sz w:val="20"/>
                <w:szCs w:val="20"/>
                <w:lang w:val="en-US"/>
              </w:rPr>
              <w:t>verwachtingen</w:t>
            </w:r>
            <w:proofErr w:type="spellEnd"/>
            <w:r w:rsidRPr="00483C57">
              <w:rPr>
                <w:rFonts w:asciiTheme="majorHAnsi" w:hAnsiTheme="majorHAnsi" w:cstheme="majorHAnsi"/>
                <w:sz w:val="20"/>
                <w:szCs w:val="20"/>
                <w:lang w:val="en-US"/>
              </w:rPr>
              <w:t xml:space="preserve"> </w:t>
            </w:r>
            <w:proofErr w:type="spellStart"/>
            <w:r w:rsidRPr="00483C57">
              <w:rPr>
                <w:rFonts w:asciiTheme="majorHAnsi" w:hAnsiTheme="majorHAnsi" w:cstheme="majorHAnsi"/>
                <w:sz w:val="20"/>
                <w:szCs w:val="20"/>
                <w:lang w:val="en-US"/>
              </w:rPr>
              <w:t>hebben</w:t>
            </w:r>
            <w:proofErr w:type="spellEnd"/>
            <w:r w:rsidRPr="00483C57">
              <w:rPr>
                <w:rFonts w:asciiTheme="majorHAnsi" w:hAnsiTheme="majorHAnsi" w:cstheme="majorHAnsi"/>
                <w:sz w:val="20"/>
                <w:szCs w:val="20"/>
                <w:lang w:val="en-US"/>
              </w:rPr>
              <w:t xml:space="preserve"> van de </w:t>
            </w:r>
            <w:proofErr w:type="spellStart"/>
            <w:r w:rsidRPr="00483C57">
              <w:rPr>
                <w:rFonts w:asciiTheme="majorHAnsi" w:hAnsiTheme="majorHAnsi" w:cstheme="majorHAnsi"/>
                <w:sz w:val="20"/>
                <w:szCs w:val="20"/>
                <w:lang w:val="en-US"/>
              </w:rPr>
              <w:t>leerlingen</w:t>
            </w:r>
            <w:proofErr w:type="spellEnd"/>
            <w:r w:rsidR="008E23B2">
              <w:rPr>
                <w:rFonts w:asciiTheme="majorHAnsi" w:hAnsiTheme="majorHAnsi" w:cstheme="majorHAnsi"/>
                <w:sz w:val="20"/>
                <w:szCs w:val="20"/>
                <w:lang w:val="en-US"/>
              </w:rPr>
              <w:t xml:space="preserve"> i.r.t. de </w:t>
            </w:r>
            <w:proofErr w:type="spellStart"/>
            <w:r w:rsidR="008E23B2">
              <w:rPr>
                <w:rFonts w:asciiTheme="majorHAnsi" w:hAnsiTheme="majorHAnsi" w:cstheme="majorHAnsi"/>
                <w:sz w:val="20"/>
                <w:szCs w:val="20"/>
                <w:lang w:val="en-US"/>
              </w:rPr>
              <w:t>ambities</w:t>
            </w:r>
            <w:proofErr w:type="spellEnd"/>
          </w:p>
          <w:p w14:paraId="5D353137" w14:textId="77777777" w:rsidR="002D6297" w:rsidRPr="004232F0" w:rsidRDefault="002D6297" w:rsidP="00095AE2">
            <w:pPr>
              <w:pStyle w:val="Lijstalinea"/>
              <w:spacing w:line="276" w:lineRule="auto"/>
              <w:rPr>
                <w:rFonts w:asciiTheme="majorHAnsi" w:hAnsiTheme="majorHAnsi" w:cstheme="majorHAnsi"/>
                <w:sz w:val="20"/>
                <w:szCs w:val="20"/>
              </w:rPr>
            </w:pPr>
          </w:p>
        </w:tc>
      </w:tr>
      <w:tr w:rsidR="002D6297" w:rsidRPr="00C16EEA" w14:paraId="4249B7A1" w14:textId="77777777" w:rsidTr="0092261B">
        <w:tc>
          <w:tcPr>
            <w:tcW w:w="10343" w:type="dxa"/>
          </w:tcPr>
          <w:p w14:paraId="01A20388" w14:textId="77777777" w:rsidR="00996B00" w:rsidRPr="00F450C4" w:rsidRDefault="00996B00"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t>Conclusie</w:t>
            </w:r>
          </w:p>
          <w:p w14:paraId="3F6E30D4" w14:textId="77777777" w:rsidR="00996B00" w:rsidRPr="00F450C4" w:rsidRDefault="00996B00" w:rsidP="00095AE2">
            <w:pPr>
              <w:spacing w:line="276" w:lineRule="auto"/>
              <w:rPr>
                <w:rFonts w:asciiTheme="majorHAnsi" w:hAnsiTheme="majorHAnsi" w:cstheme="majorHAnsi"/>
                <w:sz w:val="20"/>
                <w:szCs w:val="20"/>
              </w:rPr>
            </w:pPr>
            <w:r w:rsidRPr="00F450C4">
              <w:rPr>
                <w:rFonts w:asciiTheme="majorHAnsi" w:hAnsiTheme="majorHAnsi" w:cstheme="majorHAnsi"/>
                <w:sz w:val="20"/>
                <w:szCs w:val="20"/>
              </w:rPr>
              <w:t>Deze standaard beoordelen wij als:</w:t>
            </w:r>
          </w:p>
          <w:p w14:paraId="0154063E" w14:textId="77777777" w:rsidR="00996B00" w:rsidRPr="00FD6876" w:rsidRDefault="00996B00" w:rsidP="00095AE2">
            <w:pPr>
              <w:pStyle w:val="Lijstalinea"/>
              <w:numPr>
                <w:ilvl w:val="0"/>
                <w:numId w:val="11"/>
              </w:numPr>
              <w:spacing w:line="276" w:lineRule="auto"/>
              <w:rPr>
                <w:rFonts w:asciiTheme="majorHAnsi" w:hAnsiTheme="majorHAnsi" w:cstheme="majorHAnsi"/>
                <w:b/>
                <w:bCs/>
                <w:sz w:val="20"/>
                <w:szCs w:val="20"/>
              </w:rPr>
            </w:pPr>
            <w:r w:rsidRPr="00FD6876">
              <w:rPr>
                <w:rFonts w:asciiTheme="majorHAnsi" w:hAnsiTheme="majorHAnsi" w:cstheme="majorHAnsi"/>
                <w:b/>
                <w:bCs/>
                <w:sz w:val="20"/>
                <w:szCs w:val="20"/>
              </w:rPr>
              <w:t>Voldoende</w:t>
            </w:r>
          </w:p>
          <w:p w14:paraId="0F803392" w14:textId="77777777" w:rsidR="00996B00" w:rsidRDefault="00996B00"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600B6136" w14:textId="2F1988CE" w:rsidR="009A63FF" w:rsidRPr="00996B00" w:rsidRDefault="009A63FF" w:rsidP="00095AE2">
            <w:pPr>
              <w:spacing w:line="276" w:lineRule="auto"/>
              <w:rPr>
                <w:rFonts w:asciiTheme="majorHAnsi" w:hAnsiTheme="majorHAnsi" w:cstheme="majorHAnsi"/>
                <w:b/>
                <w:sz w:val="20"/>
                <w:szCs w:val="20"/>
              </w:rPr>
            </w:pPr>
          </w:p>
          <w:p w14:paraId="1D1ED122" w14:textId="77777777" w:rsidR="002D6297" w:rsidRPr="00C16EEA" w:rsidRDefault="002D6297" w:rsidP="00095AE2">
            <w:pPr>
              <w:pStyle w:val="Lijstalinea"/>
              <w:spacing w:line="276" w:lineRule="auto"/>
              <w:rPr>
                <w:rFonts w:asciiTheme="majorHAnsi" w:hAnsiTheme="majorHAnsi" w:cstheme="majorHAnsi"/>
                <w:b/>
                <w:sz w:val="20"/>
                <w:szCs w:val="20"/>
              </w:rPr>
            </w:pPr>
          </w:p>
        </w:tc>
      </w:tr>
    </w:tbl>
    <w:p w14:paraId="211670C2" w14:textId="77777777" w:rsidR="002D6297" w:rsidRDefault="002D6297" w:rsidP="00095AE2">
      <w:pPr>
        <w:spacing w:line="276" w:lineRule="auto"/>
        <w:rPr>
          <w:rFonts w:asciiTheme="majorHAnsi" w:hAnsiTheme="majorHAnsi" w:cstheme="majorHAnsi"/>
          <w:sz w:val="20"/>
          <w:szCs w:val="20"/>
        </w:rPr>
      </w:pPr>
    </w:p>
    <w:p w14:paraId="67E74C4F" w14:textId="77777777" w:rsidR="00996B00" w:rsidRDefault="00996B00" w:rsidP="00095AE2">
      <w:pPr>
        <w:spacing w:line="276" w:lineRule="auto"/>
        <w:rPr>
          <w:rFonts w:asciiTheme="majorHAnsi" w:hAnsiTheme="majorHAnsi" w:cstheme="majorHAnsi"/>
          <w:sz w:val="20"/>
          <w:szCs w:val="20"/>
        </w:rPr>
      </w:pPr>
    </w:p>
    <w:tbl>
      <w:tblPr>
        <w:tblStyle w:val="Tabelraster"/>
        <w:tblW w:w="10343" w:type="dxa"/>
        <w:tblLayout w:type="fixed"/>
        <w:tblLook w:val="04A0" w:firstRow="1" w:lastRow="0" w:firstColumn="1" w:lastColumn="0" w:noHBand="0" w:noVBand="1"/>
      </w:tblPr>
      <w:tblGrid>
        <w:gridCol w:w="10343"/>
      </w:tblGrid>
      <w:tr w:rsidR="00F94C0D" w:rsidRPr="008D3F2A" w14:paraId="16547FE9" w14:textId="77777777" w:rsidTr="0092261B">
        <w:tc>
          <w:tcPr>
            <w:tcW w:w="10343" w:type="dxa"/>
          </w:tcPr>
          <w:p w14:paraId="32FB0504" w14:textId="72F328B3" w:rsidR="00F94C0D" w:rsidRDefault="00F94C0D" w:rsidP="00095AE2">
            <w:pPr>
              <w:spacing w:line="276" w:lineRule="auto"/>
              <w:rPr>
                <w:rFonts w:asciiTheme="majorHAnsi" w:hAnsiTheme="majorHAnsi" w:cstheme="majorHAnsi"/>
                <w:b/>
                <w:bCs/>
                <w:color w:val="1F497D" w:themeColor="text2"/>
                <w:sz w:val="20"/>
                <w:szCs w:val="20"/>
              </w:rPr>
            </w:pPr>
            <w:r>
              <w:rPr>
                <w:rFonts w:asciiTheme="majorHAnsi" w:hAnsiTheme="majorHAnsi" w:cstheme="majorHAnsi"/>
                <w:b/>
                <w:bCs/>
                <w:color w:val="1F497D" w:themeColor="text2"/>
                <w:sz w:val="20"/>
                <w:szCs w:val="20"/>
              </w:rPr>
              <w:t xml:space="preserve">OR2. </w:t>
            </w:r>
            <w:r w:rsidR="00E478DD">
              <w:rPr>
                <w:rFonts w:asciiTheme="majorHAnsi" w:hAnsiTheme="majorHAnsi" w:cstheme="majorHAnsi"/>
                <w:b/>
                <w:bCs/>
                <w:color w:val="1F497D" w:themeColor="text2"/>
                <w:sz w:val="20"/>
                <w:szCs w:val="20"/>
              </w:rPr>
              <w:t>Sociale en maatschappelijke competenties</w:t>
            </w:r>
          </w:p>
          <w:p w14:paraId="7F041B98" w14:textId="0AEBFB57" w:rsidR="00E478DD" w:rsidRPr="00781B10" w:rsidRDefault="00E478DD" w:rsidP="00095AE2">
            <w:pPr>
              <w:spacing w:line="276" w:lineRule="auto"/>
              <w:rPr>
                <w:rFonts w:asciiTheme="majorHAnsi" w:hAnsiTheme="majorHAnsi" w:cstheme="majorHAnsi"/>
                <w:b/>
                <w:bCs/>
                <w:i/>
                <w:iCs/>
                <w:color w:val="1F497D" w:themeColor="text2"/>
                <w:sz w:val="20"/>
                <w:szCs w:val="20"/>
              </w:rPr>
            </w:pPr>
            <w:r w:rsidRPr="00781B10">
              <w:rPr>
                <w:rFonts w:asciiTheme="majorHAnsi" w:hAnsiTheme="majorHAnsi" w:cstheme="majorHAnsi"/>
                <w:b/>
                <w:bCs/>
                <w:i/>
                <w:iCs/>
                <w:color w:val="1F497D" w:themeColor="text2"/>
                <w:sz w:val="20"/>
                <w:szCs w:val="20"/>
              </w:rPr>
              <w:t>De leerlingen behalen sociale en maatschappelijke competenties</w:t>
            </w:r>
            <w:r w:rsidR="005D68D7" w:rsidRPr="00781B10">
              <w:rPr>
                <w:rFonts w:asciiTheme="majorHAnsi" w:hAnsiTheme="majorHAnsi" w:cstheme="majorHAnsi"/>
                <w:b/>
                <w:bCs/>
                <w:i/>
                <w:iCs/>
                <w:color w:val="1F497D" w:themeColor="text2"/>
                <w:sz w:val="20"/>
                <w:szCs w:val="20"/>
              </w:rPr>
              <w:t xml:space="preserve"> op jet niveau dat ten minste in overeenstemming is met de verwachtingen van het vervolgonderwijs en de maatschappij.</w:t>
            </w:r>
          </w:p>
          <w:p w14:paraId="62FC420B" w14:textId="77777777" w:rsidR="00F94C0D" w:rsidRDefault="00F94C0D" w:rsidP="00095AE2">
            <w:pPr>
              <w:spacing w:line="276" w:lineRule="auto"/>
              <w:rPr>
                <w:rFonts w:asciiTheme="majorHAnsi" w:hAnsiTheme="majorHAnsi" w:cstheme="majorHAnsi"/>
                <w:b/>
                <w:bCs/>
                <w:color w:val="1F497D" w:themeColor="text2"/>
                <w:sz w:val="20"/>
                <w:szCs w:val="20"/>
              </w:rPr>
            </w:pPr>
          </w:p>
          <w:p w14:paraId="027E86CD" w14:textId="77777777" w:rsidR="00F94C0D" w:rsidRPr="004232F0" w:rsidRDefault="00F94C0D" w:rsidP="00095AE2">
            <w:pPr>
              <w:spacing w:line="276" w:lineRule="auto"/>
              <w:rPr>
                <w:rFonts w:asciiTheme="majorHAnsi" w:hAnsiTheme="majorHAnsi" w:cstheme="majorHAnsi"/>
                <w:bCs/>
                <w:color w:val="1F497D" w:themeColor="text2"/>
                <w:sz w:val="20"/>
                <w:szCs w:val="20"/>
              </w:rPr>
            </w:pPr>
            <w:r w:rsidRPr="004232F0">
              <w:rPr>
                <w:rFonts w:asciiTheme="majorHAnsi" w:hAnsiTheme="majorHAnsi" w:cstheme="majorHAnsi"/>
                <w:bCs/>
                <w:color w:val="1F497D" w:themeColor="text2"/>
                <w:sz w:val="20"/>
                <w:szCs w:val="20"/>
              </w:rPr>
              <w:t xml:space="preserve">Basiskwaliteit </w:t>
            </w:r>
          </w:p>
          <w:p w14:paraId="5E87E286" w14:textId="0B1833B4" w:rsidR="00DD7218" w:rsidRPr="00DD7218" w:rsidRDefault="00F94C0D" w:rsidP="00DD7218">
            <w:pPr>
              <w:spacing w:line="276" w:lineRule="auto"/>
              <w:rPr>
                <w:rFonts w:asciiTheme="majorHAnsi" w:hAnsiTheme="majorHAnsi" w:cstheme="majorHAnsi"/>
                <w:bCs/>
                <w:sz w:val="20"/>
                <w:szCs w:val="20"/>
              </w:rPr>
            </w:pPr>
            <w:r>
              <w:rPr>
                <w:rFonts w:asciiTheme="majorHAnsi" w:hAnsiTheme="majorHAnsi" w:cstheme="majorHAnsi"/>
                <w:bCs/>
                <w:sz w:val="20"/>
                <w:szCs w:val="20"/>
              </w:rPr>
              <w:t>De school</w:t>
            </w:r>
            <w:r w:rsidR="00DD7218">
              <w:rPr>
                <w:rFonts w:asciiTheme="majorHAnsi" w:hAnsiTheme="majorHAnsi" w:cstheme="majorHAnsi"/>
                <w:bCs/>
                <w:sz w:val="20"/>
                <w:szCs w:val="20"/>
              </w:rPr>
              <w:t xml:space="preserve"> </w:t>
            </w:r>
            <w:r w:rsidR="00DD7218" w:rsidRPr="00DD7218">
              <w:rPr>
                <w:rFonts w:asciiTheme="majorHAnsi" w:hAnsiTheme="majorHAnsi" w:cstheme="majorHAnsi"/>
                <w:bCs/>
                <w:sz w:val="20"/>
                <w:szCs w:val="20"/>
              </w:rPr>
              <w:t>heeft een goed beeld van de kenmerken van haar leerlingenpopulatie en heeft ambitieuze verwachtingen over het niveau dat de leerlingen voor de sociale en maatschappelijke competenties kunnen bereiken. Ze neemt de aansluiting op het vervolgonderwijs en de maatschappij als uitgangspunt voor de competenties voor leerlingen.</w:t>
            </w:r>
          </w:p>
          <w:p w14:paraId="5EEC1B5E" w14:textId="1E0A1662" w:rsidR="00897E56" w:rsidRDefault="00DD7218" w:rsidP="00DD7218">
            <w:pPr>
              <w:spacing w:line="276" w:lineRule="auto"/>
              <w:rPr>
                <w:rFonts w:asciiTheme="majorHAnsi" w:hAnsiTheme="majorHAnsi" w:cstheme="majorHAnsi"/>
                <w:bCs/>
                <w:sz w:val="20"/>
                <w:szCs w:val="20"/>
              </w:rPr>
            </w:pPr>
            <w:r w:rsidRPr="00DD7218">
              <w:rPr>
                <w:rFonts w:asciiTheme="majorHAnsi" w:hAnsiTheme="majorHAnsi" w:cstheme="majorHAnsi"/>
                <w:bCs/>
                <w:sz w:val="20"/>
                <w:szCs w:val="20"/>
              </w:rPr>
              <w:lastRenderedPageBreak/>
              <w:t>De school onderbouwt welke resultaten ze op dit gebied wil bereiken. De school brengt de resultaten op een betrouwbare en inzichtelijke manier in kaart. De school spant zich zichtbaar in om ervoor te zorgen dat leerlingen die de school verlaten daaraan voldoen. Daarmee laat de school zien dat zij haar doelstellingen voor deze competenties behaald heeft.</w:t>
            </w:r>
          </w:p>
          <w:p w14:paraId="22E2D71E" w14:textId="77777777" w:rsidR="00F94C0D" w:rsidRPr="005E779B" w:rsidRDefault="00F94C0D" w:rsidP="00095AE2">
            <w:pPr>
              <w:spacing w:line="276" w:lineRule="auto"/>
              <w:rPr>
                <w:rFonts w:asciiTheme="majorHAnsi" w:hAnsiTheme="majorHAnsi" w:cstheme="majorHAnsi"/>
                <w:bCs/>
                <w:sz w:val="20"/>
                <w:szCs w:val="20"/>
              </w:rPr>
            </w:pPr>
          </w:p>
          <w:p w14:paraId="736357F0" w14:textId="77777777" w:rsidR="00F94C0D" w:rsidRPr="00084086" w:rsidRDefault="00F94C0D"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Zijn er aanvullende ambities en (hoe) worden deze gerealiseerd?</w:t>
            </w:r>
          </w:p>
          <w:p w14:paraId="45317B50" w14:textId="77777777" w:rsidR="00F94C0D" w:rsidRPr="008D3F2A" w:rsidRDefault="00F94C0D" w:rsidP="00095AE2">
            <w:pPr>
              <w:spacing w:line="276" w:lineRule="auto"/>
              <w:rPr>
                <w:rFonts w:asciiTheme="majorHAnsi" w:hAnsiTheme="majorHAnsi" w:cstheme="majorHAnsi"/>
                <w:sz w:val="20"/>
                <w:szCs w:val="20"/>
              </w:rPr>
            </w:pPr>
          </w:p>
        </w:tc>
      </w:tr>
      <w:tr w:rsidR="00F94C0D" w:rsidRPr="00C16EEA" w14:paraId="77FC40E3" w14:textId="77777777" w:rsidTr="0092261B">
        <w:tc>
          <w:tcPr>
            <w:tcW w:w="10343" w:type="dxa"/>
          </w:tcPr>
          <w:p w14:paraId="42BBCAF0" w14:textId="77777777" w:rsidR="00F94C0D" w:rsidRDefault="00F94C0D" w:rsidP="00095AE2">
            <w:pPr>
              <w:spacing w:line="276" w:lineRule="auto"/>
              <w:rPr>
                <w:rFonts w:asciiTheme="majorHAnsi" w:hAnsiTheme="majorHAnsi" w:cstheme="majorHAnsi"/>
                <w:b/>
                <w:bCs/>
                <w:sz w:val="20"/>
                <w:szCs w:val="20"/>
              </w:rPr>
            </w:pPr>
            <w:r w:rsidRPr="008D3F2A">
              <w:rPr>
                <w:rFonts w:asciiTheme="majorHAnsi" w:hAnsiTheme="majorHAnsi" w:cstheme="majorHAnsi"/>
                <w:b/>
                <w:bCs/>
                <w:sz w:val="20"/>
                <w:szCs w:val="20"/>
              </w:rPr>
              <w:lastRenderedPageBreak/>
              <w:t>Sterke punten</w:t>
            </w:r>
          </w:p>
          <w:p w14:paraId="4C3435C2" w14:textId="77777777" w:rsidR="00CF5A7F" w:rsidRPr="00A4379F" w:rsidRDefault="00CF5A7F" w:rsidP="00CF5A7F">
            <w:pPr>
              <w:pStyle w:val="Lijstalinea"/>
              <w:numPr>
                <w:ilvl w:val="0"/>
                <w:numId w:val="4"/>
              </w:numPr>
              <w:spacing w:line="276" w:lineRule="auto"/>
              <w:rPr>
                <w:rFonts w:asciiTheme="majorHAnsi" w:hAnsiTheme="majorHAnsi" w:cstheme="majorHAnsi"/>
                <w:sz w:val="20"/>
                <w:szCs w:val="20"/>
              </w:rPr>
            </w:pPr>
            <w:r w:rsidRPr="00CF5A7F">
              <w:rPr>
                <w:rFonts w:asciiTheme="majorHAnsi" w:hAnsiTheme="majorHAnsi" w:cstheme="majorHAnsi"/>
                <w:sz w:val="20"/>
                <w:szCs w:val="20"/>
                <w:lang w:val="en-US"/>
              </w:rPr>
              <w:t xml:space="preserve">School </w:t>
            </w:r>
            <w:proofErr w:type="spellStart"/>
            <w:r w:rsidRPr="00CF5A7F">
              <w:rPr>
                <w:rFonts w:asciiTheme="majorHAnsi" w:hAnsiTheme="majorHAnsi" w:cstheme="majorHAnsi"/>
                <w:sz w:val="20"/>
                <w:szCs w:val="20"/>
                <w:lang w:val="en-US"/>
              </w:rPr>
              <w:t>heeft</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zicht</w:t>
            </w:r>
            <w:proofErr w:type="spellEnd"/>
            <w:r w:rsidRPr="00CF5A7F">
              <w:rPr>
                <w:rFonts w:asciiTheme="majorHAnsi" w:hAnsiTheme="majorHAnsi" w:cstheme="majorHAnsi"/>
                <w:sz w:val="20"/>
                <w:szCs w:val="20"/>
                <w:lang w:val="en-US"/>
              </w:rPr>
              <w:t xml:space="preserve"> op de </w:t>
            </w:r>
            <w:proofErr w:type="spellStart"/>
            <w:r w:rsidRPr="00CF5A7F">
              <w:rPr>
                <w:rFonts w:asciiTheme="majorHAnsi" w:hAnsiTheme="majorHAnsi" w:cstheme="majorHAnsi"/>
                <w:sz w:val="20"/>
                <w:szCs w:val="20"/>
                <w:lang w:val="en-US"/>
              </w:rPr>
              <w:t>kenmerken</w:t>
            </w:r>
            <w:proofErr w:type="spellEnd"/>
            <w:r w:rsidRPr="00CF5A7F">
              <w:rPr>
                <w:rFonts w:asciiTheme="majorHAnsi" w:hAnsiTheme="majorHAnsi" w:cstheme="majorHAnsi"/>
                <w:sz w:val="20"/>
                <w:szCs w:val="20"/>
                <w:lang w:val="en-US"/>
              </w:rPr>
              <w:t xml:space="preserve"> van de </w:t>
            </w:r>
            <w:proofErr w:type="spellStart"/>
            <w:r w:rsidRPr="00CF5A7F">
              <w:rPr>
                <w:rFonts w:asciiTheme="majorHAnsi" w:hAnsiTheme="majorHAnsi" w:cstheme="majorHAnsi"/>
                <w:sz w:val="20"/>
                <w:szCs w:val="20"/>
                <w:lang w:val="en-US"/>
              </w:rPr>
              <w:t>populatie</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en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werkt</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aan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sociale</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cohesie</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zichtbaar</w:t>
            </w:r>
            <w:proofErr w:type="spellEnd"/>
            <w:r w:rsidRPr="00CF5A7F">
              <w:rPr>
                <w:rFonts w:asciiTheme="majorHAnsi" w:hAnsiTheme="majorHAnsi" w:cstheme="majorHAnsi"/>
                <w:sz w:val="20"/>
                <w:szCs w:val="20"/>
                <w:lang w:val="en-US"/>
              </w:rPr>
              <w:t xml:space="preserve"> in de </w:t>
            </w:r>
            <w:proofErr w:type="spellStart"/>
            <w:r w:rsidRPr="00CF5A7F">
              <w:rPr>
                <w:rFonts w:asciiTheme="majorHAnsi" w:hAnsiTheme="majorHAnsi" w:cstheme="majorHAnsi"/>
                <w:sz w:val="20"/>
                <w:szCs w:val="20"/>
                <w:lang w:val="en-US"/>
              </w:rPr>
              <w:t>groepen</w:t>
            </w:r>
            <w:proofErr w:type="spellEnd"/>
            <w:r w:rsidRPr="00CF5A7F">
              <w:rPr>
                <w:rFonts w:asciiTheme="majorHAnsi" w:hAnsiTheme="majorHAnsi" w:cstheme="majorHAnsi"/>
                <w:sz w:val="20"/>
                <w:szCs w:val="20"/>
                <w:lang w:val="en-US"/>
              </w:rPr>
              <w:t xml:space="preserve"> via </w:t>
            </w:r>
            <w:proofErr w:type="spellStart"/>
            <w:r w:rsidRPr="00CF5A7F">
              <w:rPr>
                <w:rFonts w:asciiTheme="majorHAnsi" w:hAnsiTheme="majorHAnsi" w:cstheme="majorHAnsi"/>
                <w:sz w:val="20"/>
                <w:szCs w:val="20"/>
                <w:lang w:val="en-US"/>
              </w:rPr>
              <w:t>Kanjertraining</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Leerlingen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kunnen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dit</w:t>
            </w:r>
            <w:proofErr w:type="spellEnd"/>
            <w:r w:rsidRPr="00CF5A7F">
              <w:rPr>
                <w:rFonts w:asciiTheme="majorHAnsi" w:hAnsiTheme="majorHAnsi" w:cstheme="majorHAnsi"/>
                <w:sz w:val="20"/>
                <w:szCs w:val="20"/>
                <w:lang w:val="en-US"/>
              </w:rPr>
              <w:t xml:space="preserve"> prima </w:t>
            </w:r>
            <w:proofErr w:type="spellStart"/>
            <w:r w:rsidRPr="00CF5A7F">
              <w:rPr>
                <w:rFonts w:asciiTheme="majorHAnsi" w:hAnsiTheme="majorHAnsi" w:cstheme="majorHAnsi"/>
                <w:sz w:val="20"/>
                <w:szCs w:val="20"/>
                <w:lang w:val="en-US"/>
              </w:rPr>
              <w:t>verwoorden</w:t>
            </w:r>
            <w:proofErr w:type="spellEnd"/>
          </w:p>
          <w:p w14:paraId="63605D0C" w14:textId="6F54341A" w:rsidR="00CF5A7F" w:rsidRPr="00CF5A7F" w:rsidRDefault="00A4379F" w:rsidP="00CF5A7F">
            <w:pPr>
              <w:pStyle w:val="Lijstalinea"/>
              <w:numPr>
                <w:ilvl w:val="0"/>
                <w:numId w:val="4"/>
              </w:numPr>
              <w:spacing w:line="276" w:lineRule="auto"/>
              <w:rPr>
                <w:rFonts w:asciiTheme="majorHAnsi" w:hAnsiTheme="majorHAnsi" w:cstheme="majorHAnsi"/>
                <w:sz w:val="20"/>
                <w:szCs w:val="20"/>
              </w:rPr>
            </w:pPr>
            <w:r>
              <w:rPr>
                <w:rFonts w:asciiTheme="majorHAnsi" w:hAnsiTheme="majorHAnsi" w:cstheme="majorHAnsi"/>
                <w:sz w:val="20"/>
                <w:szCs w:val="20"/>
                <w:lang w:val="en-US"/>
              </w:rPr>
              <w:t xml:space="preserve">2 </w:t>
            </w:r>
            <w:proofErr w:type="spellStart"/>
            <w:r>
              <w:rPr>
                <w:rFonts w:asciiTheme="majorHAnsi" w:hAnsiTheme="majorHAnsi" w:cstheme="majorHAnsi"/>
                <w:sz w:val="20"/>
                <w:szCs w:val="20"/>
                <w:lang w:val="en-US"/>
              </w:rPr>
              <w:t>Kanjercoördinatoren</w:t>
            </w:r>
            <w:proofErr w:type="spellEnd"/>
            <w:r>
              <w:rPr>
                <w:rFonts w:asciiTheme="majorHAnsi" w:hAnsiTheme="majorHAnsi" w:cstheme="majorHAnsi"/>
                <w:sz w:val="20"/>
                <w:szCs w:val="20"/>
                <w:lang w:val="en-US"/>
              </w:rPr>
              <w:t xml:space="preserve"> ; </w:t>
            </w:r>
            <w:proofErr w:type="spellStart"/>
            <w:r>
              <w:rPr>
                <w:rFonts w:asciiTheme="majorHAnsi" w:hAnsiTheme="majorHAnsi" w:cstheme="majorHAnsi"/>
                <w:sz w:val="20"/>
                <w:szCs w:val="20"/>
                <w:lang w:val="en-US"/>
              </w:rPr>
              <w:t>kindgesprekken</w:t>
            </w:r>
            <w:proofErr w:type="spellEnd"/>
          </w:p>
          <w:p w14:paraId="09FF3CAE" w14:textId="77777777" w:rsidR="00CF5A7F" w:rsidRPr="00CF5A7F" w:rsidRDefault="00CF5A7F" w:rsidP="00CF5A7F">
            <w:pPr>
              <w:pStyle w:val="Lijstalinea"/>
              <w:numPr>
                <w:ilvl w:val="0"/>
                <w:numId w:val="4"/>
              </w:numPr>
              <w:spacing w:line="276" w:lineRule="auto"/>
              <w:rPr>
                <w:rFonts w:asciiTheme="majorHAnsi" w:hAnsiTheme="majorHAnsi" w:cstheme="majorHAnsi"/>
                <w:sz w:val="20"/>
                <w:szCs w:val="20"/>
              </w:rPr>
            </w:pPr>
            <w:proofErr w:type="spellStart"/>
            <w:r w:rsidRPr="00CF5A7F">
              <w:rPr>
                <w:rFonts w:asciiTheme="majorHAnsi" w:hAnsiTheme="majorHAnsi" w:cstheme="majorHAnsi"/>
                <w:sz w:val="20"/>
                <w:szCs w:val="20"/>
                <w:lang w:val="en-US"/>
              </w:rPr>
              <w:t>Kanvas</w:t>
            </w:r>
            <w:proofErr w:type="spellEnd"/>
            <w:r w:rsidRPr="00CF5A7F">
              <w:rPr>
                <w:rFonts w:asciiTheme="majorHAnsi" w:hAnsiTheme="majorHAnsi" w:cstheme="majorHAnsi"/>
                <w:sz w:val="20"/>
                <w:szCs w:val="20"/>
                <w:lang w:val="en-US"/>
              </w:rPr>
              <w:t xml:space="preserve"> om SEO </w:t>
            </w:r>
            <w:proofErr w:type="spellStart"/>
            <w:r w:rsidRPr="00CF5A7F">
              <w:rPr>
                <w:rFonts w:asciiTheme="majorHAnsi" w:hAnsiTheme="majorHAnsi" w:cstheme="majorHAnsi"/>
                <w:sz w:val="20"/>
                <w:szCs w:val="20"/>
                <w:lang w:val="en-US"/>
              </w:rPr>
              <w:t>te</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volgen</w:t>
            </w:r>
            <w:proofErr w:type="spellEnd"/>
          </w:p>
          <w:p w14:paraId="1FC79397" w14:textId="77777777" w:rsidR="00CF5A7F" w:rsidRPr="00CF5A7F" w:rsidRDefault="00CF5A7F" w:rsidP="00CF5A7F">
            <w:pPr>
              <w:pStyle w:val="Lijstalinea"/>
              <w:numPr>
                <w:ilvl w:val="0"/>
                <w:numId w:val="4"/>
              </w:numPr>
              <w:spacing w:line="276" w:lineRule="auto"/>
              <w:rPr>
                <w:rFonts w:asciiTheme="majorHAnsi" w:hAnsiTheme="majorHAnsi" w:cstheme="majorHAnsi"/>
                <w:sz w:val="20"/>
                <w:szCs w:val="20"/>
              </w:rPr>
            </w:pPr>
            <w:r w:rsidRPr="00CF5A7F">
              <w:rPr>
                <w:rFonts w:asciiTheme="majorHAnsi" w:hAnsiTheme="majorHAnsi" w:cstheme="majorHAnsi"/>
                <w:sz w:val="20"/>
                <w:szCs w:val="20"/>
                <w:lang w:val="en-US"/>
              </w:rPr>
              <w:t xml:space="preserve">School </w:t>
            </w:r>
            <w:proofErr w:type="spellStart"/>
            <w:r w:rsidRPr="00CF5A7F">
              <w:rPr>
                <w:rFonts w:asciiTheme="majorHAnsi" w:hAnsiTheme="majorHAnsi" w:cstheme="majorHAnsi"/>
                <w:sz w:val="20"/>
                <w:szCs w:val="20"/>
                <w:lang w:val="en-US"/>
              </w:rPr>
              <w:t>heeft</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indicatoren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bepaald</w:t>
            </w:r>
            <w:proofErr w:type="spellEnd"/>
            <w:r w:rsidRPr="00CF5A7F">
              <w:rPr>
                <w:rFonts w:asciiTheme="majorHAnsi" w:hAnsiTheme="majorHAnsi" w:cstheme="majorHAnsi"/>
                <w:sz w:val="20"/>
                <w:szCs w:val="20"/>
                <w:lang w:val="en-US"/>
              </w:rPr>
              <w:t xml:space="preserve"> die </w:t>
            </w:r>
            <w:proofErr w:type="spellStart"/>
            <w:r w:rsidRPr="00CF5A7F">
              <w:rPr>
                <w:rFonts w:asciiTheme="majorHAnsi" w:hAnsiTheme="majorHAnsi" w:cstheme="majorHAnsi"/>
                <w:sz w:val="20"/>
                <w:szCs w:val="20"/>
                <w:lang w:val="en-US"/>
              </w:rPr>
              <w:t>zichtbaar</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moeten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maken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welke</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burgerschapsdoelen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bereikt</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dienen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te</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worden</w:t>
            </w:r>
            <w:proofErr w:type="spellEnd"/>
          </w:p>
          <w:p w14:paraId="2EEEC99E" w14:textId="3085EFF4" w:rsidR="009A63FF" w:rsidRPr="005C0FAE" w:rsidRDefault="00CF5A7F" w:rsidP="00CF5A7F">
            <w:pPr>
              <w:pStyle w:val="Lijstalinea"/>
              <w:numPr>
                <w:ilvl w:val="0"/>
                <w:numId w:val="4"/>
              </w:numPr>
              <w:spacing w:line="276" w:lineRule="auto"/>
              <w:rPr>
                <w:rFonts w:asciiTheme="majorHAnsi" w:hAnsiTheme="majorHAnsi" w:cstheme="majorHAnsi"/>
                <w:sz w:val="20"/>
                <w:szCs w:val="20"/>
              </w:rPr>
            </w:pPr>
            <w:proofErr w:type="spellStart"/>
            <w:r w:rsidRPr="00CF5A7F">
              <w:rPr>
                <w:rFonts w:asciiTheme="majorHAnsi" w:hAnsiTheme="majorHAnsi" w:cstheme="majorHAnsi"/>
                <w:sz w:val="20"/>
                <w:szCs w:val="20"/>
                <w:lang w:val="en-US"/>
              </w:rPr>
              <w:t>Burgerschapsactiviteiten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vinden</w:t>
            </w:r>
            <w:proofErr w:type="spellEnd"/>
            <w:r w:rsidRPr="00CF5A7F">
              <w:rPr>
                <w:rFonts w:asciiTheme="majorHAnsi" w:hAnsiTheme="majorHAnsi" w:cstheme="majorHAnsi"/>
                <w:sz w:val="20"/>
                <w:szCs w:val="20"/>
                <w:lang w:val="en-US"/>
              </w:rPr>
              <w:t xml:space="preserve"> </w:t>
            </w:r>
            <w:proofErr w:type="spellStart"/>
            <w:r w:rsidRPr="00CF5A7F">
              <w:rPr>
                <w:rFonts w:asciiTheme="majorHAnsi" w:hAnsiTheme="majorHAnsi" w:cstheme="majorHAnsi"/>
                <w:sz w:val="20"/>
                <w:szCs w:val="20"/>
                <w:lang w:val="en-US"/>
              </w:rPr>
              <w:t>plaats</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leerlingen</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vertellen</w:t>
            </w:r>
            <w:proofErr w:type="spellEnd"/>
            <w:r>
              <w:rPr>
                <w:rFonts w:asciiTheme="majorHAnsi" w:hAnsiTheme="majorHAnsi" w:cstheme="majorHAnsi"/>
                <w:sz w:val="20"/>
                <w:szCs w:val="20"/>
                <w:lang w:val="en-US"/>
              </w:rPr>
              <w:t xml:space="preserve"> er </w:t>
            </w:r>
            <w:proofErr w:type="spellStart"/>
            <w:r>
              <w:rPr>
                <w:rFonts w:asciiTheme="majorHAnsi" w:hAnsiTheme="majorHAnsi" w:cstheme="majorHAnsi"/>
                <w:sz w:val="20"/>
                <w:szCs w:val="20"/>
                <w:lang w:val="en-US"/>
              </w:rPr>
              <w:t>enthousiast</w:t>
            </w:r>
            <w:proofErr w:type="spellEnd"/>
            <w:r>
              <w:rPr>
                <w:rFonts w:asciiTheme="majorHAnsi" w:hAnsiTheme="majorHAnsi" w:cstheme="majorHAnsi"/>
                <w:sz w:val="20"/>
                <w:szCs w:val="20"/>
                <w:lang w:val="en-US"/>
              </w:rPr>
              <w:t xml:space="preserve"> over</w:t>
            </w:r>
          </w:p>
          <w:p w14:paraId="235C70F7" w14:textId="579415FD" w:rsidR="005C0FAE" w:rsidRPr="00CF5A7F" w:rsidRDefault="005C0FAE" w:rsidP="00CF5A7F">
            <w:pPr>
              <w:pStyle w:val="Lijstalinea"/>
              <w:numPr>
                <w:ilvl w:val="0"/>
                <w:numId w:val="4"/>
              </w:numPr>
              <w:spacing w:line="276" w:lineRule="auto"/>
              <w:rPr>
                <w:rFonts w:asciiTheme="majorHAnsi" w:hAnsiTheme="majorHAnsi" w:cstheme="majorHAnsi"/>
                <w:sz w:val="20"/>
                <w:szCs w:val="20"/>
              </w:rPr>
            </w:pPr>
            <w:proofErr w:type="spellStart"/>
            <w:r>
              <w:rPr>
                <w:rFonts w:asciiTheme="majorHAnsi" w:hAnsiTheme="majorHAnsi" w:cstheme="majorHAnsi"/>
                <w:sz w:val="20"/>
                <w:szCs w:val="20"/>
                <w:lang w:val="en-US"/>
              </w:rPr>
              <w:t>Leerlingenraad</w:t>
            </w:r>
            <w:proofErr w:type="spellEnd"/>
            <w:r>
              <w:rPr>
                <w:rFonts w:asciiTheme="majorHAnsi" w:hAnsiTheme="majorHAnsi" w:cstheme="majorHAnsi"/>
                <w:sz w:val="20"/>
                <w:szCs w:val="20"/>
                <w:lang w:val="en-US"/>
              </w:rPr>
              <w:t xml:space="preserve"> </w:t>
            </w:r>
            <w:r w:rsidR="006D4537">
              <w:rPr>
                <w:rFonts w:asciiTheme="majorHAnsi" w:hAnsiTheme="majorHAnsi" w:cstheme="majorHAnsi"/>
                <w:sz w:val="20"/>
                <w:szCs w:val="20"/>
                <w:lang w:val="en-US"/>
              </w:rPr>
              <w:t xml:space="preserve">is </w:t>
            </w:r>
            <w:proofErr w:type="spellStart"/>
            <w:r w:rsidR="006D4537">
              <w:rPr>
                <w:rFonts w:asciiTheme="majorHAnsi" w:hAnsiTheme="majorHAnsi" w:cstheme="majorHAnsi"/>
                <w:sz w:val="20"/>
                <w:szCs w:val="20"/>
                <w:lang w:val="en-US"/>
              </w:rPr>
              <w:t>actief</w:t>
            </w:r>
            <w:proofErr w:type="spellEnd"/>
            <w:r w:rsidR="006D4537">
              <w:rPr>
                <w:rFonts w:asciiTheme="majorHAnsi" w:hAnsiTheme="majorHAnsi" w:cstheme="majorHAnsi"/>
                <w:sz w:val="20"/>
                <w:szCs w:val="20"/>
                <w:lang w:val="en-US"/>
              </w:rPr>
              <w:t xml:space="preserve"> </w:t>
            </w:r>
            <w:proofErr w:type="spellStart"/>
            <w:r w:rsidR="006D4537">
              <w:rPr>
                <w:rFonts w:asciiTheme="majorHAnsi" w:hAnsiTheme="majorHAnsi" w:cstheme="majorHAnsi"/>
                <w:sz w:val="20"/>
                <w:szCs w:val="20"/>
                <w:lang w:val="en-US"/>
              </w:rPr>
              <w:t>en</w:t>
            </w:r>
            <w:proofErr w:type="spellEnd"/>
            <w:r w:rsidR="006D4537">
              <w:rPr>
                <w:rFonts w:asciiTheme="majorHAnsi" w:hAnsiTheme="majorHAnsi" w:cstheme="majorHAnsi"/>
                <w:sz w:val="20"/>
                <w:szCs w:val="20"/>
                <w:lang w:val="en-US"/>
              </w:rPr>
              <w:t xml:space="preserve"> </w:t>
            </w:r>
            <w:proofErr w:type="spellStart"/>
            <w:r w:rsidR="006D4537">
              <w:rPr>
                <w:rFonts w:asciiTheme="majorHAnsi" w:hAnsiTheme="majorHAnsi" w:cstheme="majorHAnsi"/>
                <w:sz w:val="20"/>
                <w:szCs w:val="20"/>
                <w:lang w:val="en-US"/>
              </w:rPr>
              <w:t>he</w:t>
            </w:r>
            <w:r w:rsidR="0017408F">
              <w:rPr>
                <w:rFonts w:asciiTheme="majorHAnsi" w:hAnsiTheme="majorHAnsi" w:cstheme="majorHAnsi"/>
                <w:sz w:val="20"/>
                <w:szCs w:val="20"/>
                <w:lang w:val="en-US"/>
              </w:rPr>
              <w:t>eft</w:t>
            </w:r>
            <w:proofErr w:type="spellEnd"/>
            <w:r w:rsidR="0017408F">
              <w:rPr>
                <w:rFonts w:asciiTheme="majorHAnsi" w:hAnsiTheme="majorHAnsi" w:cstheme="majorHAnsi"/>
                <w:sz w:val="20"/>
                <w:szCs w:val="20"/>
                <w:lang w:val="en-US"/>
              </w:rPr>
              <w:t xml:space="preserve"> </w:t>
            </w:r>
            <w:proofErr w:type="spellStart"/>
            <w:r w:rsidR="0017408F">
              <w:rPr>
                <w:rFonts w:asciiTheme="majorHAnsi" w:hAnsiTheme="majorHAnsi" w:cstheme="majorHAnsi"/>
                <w:sz w:val="20"/>
                <w:szCs w:val="20"/>
                <w:lang w:val="en-US"/>
              </w:rPr>
              <w:t>bv</w:t>
            </w:r>
            <w:proofErr w:type="spellEnd"/>
            <w:r w:rsidR="0017408F">
              <w:rPr>
                <w:rFonts w:asciiTheme="majorHAnsi" w:hAnsiTheme="majorHAnsi" w:cstheme="majorHAnsi"/>
                <w:sz w:val="20"/>
                <w:szCs w:val="20"/>
                <w:lang w:val="en-US"/>
              </w:rPr>
              <w:t xml:space="preserve"> de ‘</w:t>
            </w:r>
            <w:proofErr w:type="spellStart"/>
            <w:r w:rsidR="0017408F">
              <w:rPr>
                <w:rFonts w:asciiTheme="majorHAnsi" w:hAnsiTheme="majorHAnsi" w:cstheme="majorHAnsi"/>
                <w:sz w:val="20"/>
                <w:szCs w:val="20"/>
                <w:lang w:val="en-US"/>
              </w:rPr>
              <w:t>boterhammenbar’bedacht</w:t>
            </w:r>
            <w:proofErr w:type="spellEnd"/>
            <w:r w:rsidR="0017408F">
              <w:rPr>
                <w:rFonts w:asciiTheme="majorHAnsi" w:hAnsiTheme="majorHAnsi" w:cstheme="majorHAnsi"/>
                <w:sz w:val="20"/>
                <w:szCs w:val="20"/>
                <w:lang w:val="en-US"/>
              </w:rPr>
              <w:t xml:space="preserve"> </w:t>
            </w:r>
            <w:proofErr w:type="spellStart"/>
            <w:r w:rsidR="0017408F">
              <w:rPr>
                <w:rFonts w:asciiTheme="majorHAnsi" w:hAnsiTheme="majorHAnsi" w:cstheme="majorHAnsi"/>
                <w:sz w:val="20"/>
                <w:szCs w:val="20"/>
                <w:lang w:val="en-US"/>
              </w:rPr>
              <w:t>voor</w:t>
            </w:r>
            <w:proofErr w:type="spellEnd"/>
            <w:r w:rsidR="0017408F">
              <w:rPr>
                <w:rFonts w:asciiTheme="majorHAnsi" w:hAnsiTheme="majorHAnsi" w:cstheme="majorHAnsi"/>
                <w:sz w:val="20"/>
                <w:szCs w:val="20"/>
                <w:lang w:val="en-US"/>
              </w:rPr>
              <w:t xml:space="preserve"> </w:t>
            </w:r>
            <w:proofErr w:type="spellStart"/>
            <w:r w:rsidR="0017408F">
              <w:rPr>
                <w:rFonts w:asciiTheme="majorHAnsi" w:hAnsiTheme="majorHAnsi" w:cstheme="majorHAnsi"/>
                <w:sz w:val="20"/>
                <w:szCs w:val="20"/>
                <w:lang w:val="en-US"/>
              </w:rPr>
              <w:t>kinderen</w:t>
            </w:r>
            <w:proofErr w:type="spellEnd"/>
            <w:r w:rsidR="0017408F">
              <w:rPr>
                <w:rFonts w:asciiTheme="majorHAnsi" w:hAnsiTheme="majorHAnsi" w:cstheme="majorHAnsi"/>
                <w:sz w:val="20"/>
                <w:szCs w:val="20"/>
                <w:lang w:val="en-US"/>
              </w:rPr>
              <w:t xml:space="preserve"> die </w:t>
            </w:r>
            <w:proofErr w:type="spellStart"/>
            <w:r w:rsidR="0017408F">
              <w:rPr>
                <w:rFonts w:asciiTheme="majorHAnsi" w:hAnsiTheme="majorHAnsi" w:cstheme="majorHAnsi"/>
                <w:sz w:val="20"/>
                <w:szCs w:val="20"/>
                <w:lang w:val="en-US"/>
              </w:rPr>
              <w:t>nog</w:t>
            </w:r>
            <w:proofErr w:type="spellEnd"/>
            <w:r w:rsidR="0017408F">
              <w:rPr>
                <w:rFonts w:asciiTheme="majorHAnsi" w:hAnsiTheme="majorHAnsi" w:cstheme="majorHAnsi"/>
                <w:sz w:val="20"/>
                <w:szCs w:val="20"/>
                <w:lang w:val="en-US"/>
              </w:rPr>
              <w:t xml:space="preserve"> </w:t>
            </w:r>
            <w:proofErr w:type="spellStart"/>
            <w:r w:rsidR="0017408F">
              <w:rPr>
                <w:rFonts w:asciiTheme="majorHAnsi" w:hAnsiTheme="majorHAnsi" w:cstheme="majorHAnsi"/>
                <w:sz w:val="20"/>
                <w:szCs w:val="20"/>
                <w:lang w:val="en-US"/>
              </w:rPr>
              <w:t>niet</w:t>
            </w:r>
            <w:proofErr w:type="spellEnd"/>
            <w:r w:rsidR="0017408F">
              <w:rPr>
                <w:rFonts w:asciiTheme="majorHAnsi" w:hAnsiTheme="majorHAnsi" w:cstheme="majorHAnsi"/>
                <w:sz w:val="20"/>
                <w:szCs w:val="20"/>
                <w:lang w:val="en-US"/>
              </w:rPr>
              <w:t xml:space="preserve"> </w:t>
            </w:r>
            <w:proofErr w:type="spellStart"/>
            <w:r w:rsidR="0017408F">
              <w:rPr>
                <w:rFonts w:asciiTheme="majorHAnsi" w:hAnsiTheme="majorHAnsi" w:cstheme="majorHAnsi"/>
                <w:sz w:val="20"/>
                <w:szCs w:val="20"/>
                <w:lang w:val="en-US"/>
              </w:rPr>
              <w:t>hebben</w:t>
            </w:r>
            <w:proofErr w:type="spellEnd"/>
            <w:r w:rsidR="0017408F">
              <w:rPr>
                <w:rFonts w:asciiTheme="majorHAnsi" w:hAnsiTheme="majorHAnsi" w:cstheme="majorHAnsi"/>
                <w:sz w:val="20"/>
                <w:szCs w:val="20"/>
                <w:lang w:val="en-US"/>
              </w:rPr>
              <w:t xml:space="preserve"> </w:t>
            </w:r>
            <w:proofErr w:type="spellStart"/>
            <w:r w:rsidR="0017408F">
              <w:rPr>
                <w:rFonts w:asciiTheme="majorHAnsi" w:hAnsiTheme="majorHAnsi" w:cstheme="majorHAnsi"/>
                <w:sz w:val="20"/>
                <w:szCs w:val="20"/>
                <w:lang w:val="en-US"/>
              </w:rPr>
              <w:t>ontbeten</w:t>
            </w:r>
            <w:proofErr w:type="spellEnd"/>
          </w:p>
          <w:p w14:paraId="396522FE" w14:textId="77777777" w:rsidR="00F94C0D" w:rsidRPr="00C16EEA" w:rsidRDefault="00F94C0D" w:rsidP="00095AE2">
            <w:pPr>
              <w:pStyle w:val="Lijstalinea"/>
              <w:spacing w:line="276" w:lineRule="auto"/>
              <w:rPr>
                <w:rFonts w:asciiTheme="majorHAnsi" w:hAnsiTheme="majorHAnsi" w:cstheme="majorHAnsi"/>
                <w:b/>
                <w:bCs/>
                <w:color w:val="1F497D" w:themeColor="text2"/>
                <w:sz w:val="20"/>
                <w:szCs w:val="20"/>
              </w:rPr>
            </w:pPr>
          </w:p>
        </w:tc>
      </w:tr>
      <w:tr w:rsidR="00F94C0D" w:rsidRPr="004232F0" w14:paraId="36C16314" w14:textId="77777777" w:rsidTr="0092261B">
        <w:tc>
          <w:tcPr>
            <w:tcW w:w="10343" w:type="dxa"/>
          </w:tcPr>
          <w:p w14:paraId="25FEA76C" w14:textId="6AF2F302" w:rsidR="00F94C0D" w:rsidRDefault="00F94C0D" w:rsidP="00095AE2">
            <w:pPr>
              <w:spacing w:line="276" w:lineRule="auto"/>
              <w:rPr>
                <w:rFonts w:asciiTheme="majorHAnsi" w:hAnsiTheme="majorHAnsi" w:cstheme="majorHAnsi"/>
                <w:b/>
                <w:sz w:val="20"/>
                <w:szCs w:val="20"/>
              </w:rPr>
            </w:pPr>
            <w:r w:rsidRPr="004232F0">
              <w:rPr>
                <w:rFonts w:asciiTheme="majorHAnsi" w:hAnsiTheme="majorHAnsi" w:cstheme="majorHAnsi"/>
                <w:b/>
                <w:sz w:val="20"/>
                <w:szCs w:val="20"/>
              </w:rPr>
              <w:t>Verbeterpunten</w:t>
            </w:r>
            <w:r w:rsidR="00996B00">
              <w:rPr>
                <w:rFonts w:asciiTheme="majorHAnsi" w:hAnsiTheme="majorHAnsi" w:cstheme="majorHAnsi"/>
                <w:b/>
                <w:sz w:val="20"/>
                <w:szCs w:val="20"/>
              </w:rPr>
              <w:t xml:space="preserve"> en aanbevelingen</w:t>
            </w:r>
          </w:p>
          <w:p w14:paraId="35699F52" w14:textId="12323A88" w:rsidR="00F94C0D" w:rsidRPr="002979E2" w:rsidRDefault="002979E2" w:rsidP="00095AE2">
            <w:pPr>
              <w:pStyle w:val="Lijstalinea"/>
              <w:numPr>
                <w:ilvl w:val="0"/>
                <w:numId w:val="4"/>
              </w:numPr>
              <w:spacing w:line="276" w:lineRule="auto"/>
              <w:rPr>
                <w:rFonts w:asciiTheme="majorHAnsi" w:hAnsiTheme="majorHAnsi" w:cstheme="majorHAnsi"/>
                <w:bCs/>
                <w:sz w:val="20"/>
                <w:szCs w:val="20"/>
              </w:rPr>
            </w:pPr>
            <w:r w:rsidRPr="002979E2">
              <w:rPr>
                <w:rFonts w:asciiTheme="majorHAnsi" w:hAnsiTheme="majorHAnsi" w:cstheme="majorHAnsi"/>
                <w:bCs/>
                <w:sz w:val="20"/>
                <w:szCs w:val="20"/>
                <w:lang w:val="en-US"/>
              </w:rPr>
              <w:t xml:space="preserve">Hoe </w:t>
            </w:r>
            <w:proofErr w:type="spellStart"/>
            <w:r w:rsidRPr="002979E2">
              <w:rPr>
                <w:rFonts w:asciiTheme="majorHAnsi" w:hAnsiTheme="majorHAnsi" w:cstheme="majorHAnsi"/>
                <w:bCs/>
                <w:sz w:val="20"/>
                <w:szCs w:val="20"/>
                <w:lang w:val="en-US"/>
              </w:rPr>
              <w:t>weten</w:t>
            </w:r>
            <w:proofErr w:type="spellEnd"/>
            <w:r w:rsidRPr="002979E2">
              <w:rPr>
                <w:rFonts w:asciiTheme="majorHAnsi" w:hAnsiTheme="majorHAnsi" w:cstheme="majorHAnsi"/>
                <w:bCs/>
                <w:sz w:val="20"/>
                <w:szCs w:val="20"/>
                <w:lang w:val="en-US"/>
              </w:rPr>
              <w:t xml:space="preserve"> we wat </w:t>
            </w:r>
            <w:proofErr w:type="spellStart"/>
            <w:r w:rsidRPr="002979E2">
              <w:rPr>
                <w:rFonts w:asciiTheme="majorHAnsi" w:hAnsiTheme="majorHAnsi" w:cstheme="majorHAnsi"/>
                <w:bCs/>
                <w:sz w:val="20"/>
                <w:szCs w:val="20"/>
                <w:lang w:val="en-US"/>
              </w:rPr>
              <w:t>bereikt</w:t>
            </w:r>
            <w:proofErr w:type="spellEnd"/>
            <w:r w:rsidRPr="002979E2">
              <w:rPr>
                <w:rFonts w:asciiTheme="majorHAnsi" w:hAnsiTheme="majorHAnsi" w:cstheme="majorHAnsi"/>
                <w:bCs/>
                <w:sz w:val="20"/>
                <w:szCs w:val="20"/>
                <w:lang w:val="en-US"/>
              </w:rPr>
              <w:t xml:space="preserve"> is in </w:t>
            </w:r>
            <w:proofErr w:type="spellStart"/>
            <w:r w:rsidRPr="002979E2">
              <w:rPr>
                <w:rFonts w:asciiTheme="majorHAnsi" w:hAnsiTheme="majorHAnsi" w:cstheme="majorHAnsi"/>
                <w:bCs/>
                <w:sz w:val="20"/>
                <w:szCs w:val="20"/>
                <w:lang w:val="en-US"/>
              </w:rPr>
              <w:t>groep</w:t>
            </w:r>
            <w:proofErr w:type="spellEnd"/>
            <w:r w:rsidRPr="002979E2">
              <w:rPr>
                <w:rFonts w:asciiTheme="majorHAnsi" w:hAnsiTheme="majorHAnsi" w:cstheme="majorHAnsi"/>
                <w:bCs/>
                <w:sz w:val="20"/>
                <w:szCs w:val="20"/>
                <w:lang w:val="en-US"/>
              </w:rPr>
              <w:t xml:space="preserve"> 8 </w:t>
            </w:r>
            <w:proofErr w:type="spellStart"/>
            <w:r w:rsidRPr="002979E2">
              <w:rPr>
                <w:rFonts w:asciiTheme="majorHAnsi" w:hAnsiTheme="majorHAnsi" w:cstheme="majorHAnsi"/>
                <w:bCs/>
                <w:sz w:val="20"/>
                <w:szCs w:val="20"/>
                <w:lang w:val="en-US"/>
              </w:rPr>
              <w:t>aan</w:t>
            </w:r>
            <w:proofErr w:type="spellEnd"/>
            <w:r w:rsidRPr="002979E2">
              <w:rPr>
                <w:rFonts w:asciiTheme="majorHAnsi" w:hAnsiTheme="majorHAnsi" w:cstheme="majorHAnsi"/>
                <w:bCs/>
                <w:sz w:val="20"/>
                <w:szCs w:val="20"/>
                <w:lang w:val="en-US"/>
              </w:rPr>
              <w:t xml:space="preserve"> </w:t>
            </w:r>
            <w:proofErr w:type="spellStart"/>
            <w:r w:rsidRPr="002979E2">
              <w:rPr>
                <w:rFonts w:asciiTheme="majorHAnsi" w:hAnsiTheme="majorHAnsi" w:cstheme="majorHAnsi"/>
                <w:bCs/>
                <w:sz w:val="20"/>
                <w:szCs w:val="20"/>
                <w:lang w:val="en-US"/>
              </w:rPr>
              <w:t>deze</w:t>
            </w:r>
            <w:proofErr w:type="spellEnd"/>
            <w:r w:rsidRPr="002979E2">
              <w:rPr>
                <w:rFonts w:asciiTheme="majorHAnsi" w:hAnsiTheme="majorHAnsi" w:cstheme="majorHAnsi"/>
                <w:bCs/>
                <w:sz w:val="20"/>
                <w:szCs w:val="20"/>
                <w:lang w:val="en-US"/>
              </w:rPr>
              <w:t xml:space="preserve"> </w:t>
            </w:r>
            <w:proofErr w:type="spellStart"/>
            <w:r w:rsidRPr="002979E2">
              <w:rPr>
                <w:rFonts w:asciiTheme="majorHAnsi" w:hAnsiTheme="majorHAnsi" w:cstheme="majorHAnsi"/>
                <w:bCs/>
                <w:sz w:val="20"/>
                <w:szCs w:val="20"/>
                <w:lang w:val="en-US"/>
              </w:rPr>
              <w:t>vaardigheden</w:t>
            </w:r>
            <w:proofErr w:type="spellEnd"/>
            <w:r w:rsidRPr="002979E2">
              <w:rPr>
                <w:rFonts w:asciiTheme="majorHAnsi" w:hAnsiTheme="majorHAnsi" w:cstheme="majorHAnsi"/>
                <w:bCs/>
                <w:sz w:val="20"/>
                <w:szCs w:val="20"/>
                <w:lang w:val="en-US"/>
              </w:rPr>
              <w:t xml:space="preserve">? </w:t>
            </w:r>
            <w:proofErr w:type="spellStart"/>
            <w:r w:rsidR="00A91D04">
              <w:rPr>
                <w:rFonts w:asciiTheme="majorHAnsi" w:hAnsiTheme="majorHAnsi" w:cstheme="majorHAnsi"/>
                <w:bCs/>
                <w:sz w:val="20"/>
                <w:szCs w:val="20"/>
                <w:lang w:val="en-US"/>
              </w:rPr>
              <w:t>Bedenk</w:t>
            </w:r>
            <w:proofErr w:type="spellEnd"/>
            <w:r w:rsidR="00A91D04">
              <w:rPr>
                <w:rFonts w:asciiTheme="majorHAnsi" w:hAnsiTheme="majorHAnsi" w:cstheme="majorHAnsi"/>
                <w:bCs/>
                <w:sz w:val="20"/>
                <w:szCs w:val="20"/>
                <w:lang w:val="en-US"/>
              </w:rPr>
              <w:t xml:space="preserve"> hoe je het </w:t>
            </w:r>
            <w:proofErr w:type="spellStart"/>
            <w:r w:rsidR="00A91D04">
              <w:rPr>
                <w:rFonts w:asciiTheme="majorHAnsi" w:hAnsiTheme="majorHAnsi" w:cstheme="majorHAnsi"/>
                <w:bCs/>
                <w:sz w:val="20"/>
                <w:szCs w:val="20"/>
                <w:lang w:val="en-US"/>
              </w:rPr>
              <w:t>zichtbaar</w:t>
            </w:r>
            <w:proofErr w:type="spellEnd"/>
            <w:r w:rsidR="00A91D04">
              <w:rPr>
                <w:rFonts w:asciiTheme="majorHAnsi" w:hAnsiTheme="majorHAnsi" w:cstheme="majorHAnsi"/>
                <w:bCs/>
                <w:sz w:val="20"/>
                <w:szCs w:val="20"/>
                <w:lang w:val="en-US"/>
              </w:rPr>
              <w:t xml:space="preserve"> wilt </w:t>
            </w:r>
            <w:proofErr w:type="spellStart"/>
            <w:r w:rsidR="00A91D04">
              <w:rPr>
                <w:rFonts w:asciiTheme="majorHAnsi" w:hAnsiTheme="majorHAnsi" w:cstheme="majorHAnsi"/>
                <w:bCs/>
                <w:sz w:val="20"/>
                <w:szCs w:val="20"/>
                <w:lang w:val="en-US"/>
              </w:rPr>
              <w:t>maken</w:t>
            </w:r>
            <w:proofErr w:type="spellEnd"/>
            <w:r w:rsidR="00FC141F">
              <w:rPr>
                <w:rFonts w:asciiTheme="majorHAnsi" w:hAnsiTheme="majorHAnsi" w:cstheme="majorHAnsi"/>
                <w:bCs/>
                <w:sz w:val="20"/>
                <w:szCs w:val="20"/>
                <w:lang w:val="en-US"/>
              </w:rPr>
              <w:t xml:space="preserve">, door </w:t>
            </w:r>
            <w:proofErr w:type="spellStart"/>
            <w:r w:rsidR="00FC141F">
              <w:rPr>
                <w:rFonts w:asciiTheme="majorHAnsi" w:hAnsiTheme="majorHAnsi" w:cstheme="majorHAnsi"/>
                <w:bCs/>
                <w:sz w:val="20"/>
                <w:szCs w:val="20"/>
                <w:lang w:val="en-US"/>
              </w:rPr>
              <w:t>bv</w:t>
            </w:r>
            <w:proofErr w:type="spellEnd"/>
            <w:r w:rsidR="00FC141F">
              <w:rPr>
                <w:rFonts w:asciiTheme="majorHAnsi" w:hAnsiTheme="majorHAnsi" w:cstheme="majorHAnsi"/>
                <w:bCs/>
                <w:sz w:val="20"/>
                <w:szCs w:val="20"/>
                <w:lang w:val="en-US"/>
              </w:rPr>
              <w:t xml:space="preserve"> </w:t>
            </w:r>
            <w:proofErr w:type="spellStart"/>
            <w:r w:rsidR="00FC141F">
              <w:rPr>
                <w:rFonts w:asciiTheme="majorHAnsi" w:hAnsiTheme="majorHAnsi" w:cstheme="majorHAnsi"/>
                <w:bCs/>
                <w:sz w:val="20"/>
                <w:szCs w:val="20"/>
                <w:lang w:val="en-US"/>
              </w:rPr>
              <w:t>een</w:t>
            </w:r>
            <w:proofErr w:type="spellEnd"/>
            <w:r w:rsidR="00FC141F">
              <w:rPr>
                <w:rFonts w:asciiTheme="majorHAnsi" w:hAnsiTheme="majorHAnsi" w:cstheme="majorHAnsi"/>
                <w:bCs/>
                <w:sz w:val="20"/>
                <w:szCs w:val="20"/>
                <w:lang w:val="en-US"/>
              </w:rPr>
              <w:t xml:space="preserve"> p</w:t>
            </w:r>
            <w:r w:rsidRPr="002979E2">
              <w:rPr>
                <w:rFonts w:asciiTheme="majorHAnsi" w:hAnsiTheme="majorHAnsi" w:cstheme="majorHAnsi"/>
                <w:bCs/>
                <w:sz w:val="20"/>
                <w:szCs w:val="20"/>
                <w:lang w:val="en-US"/>
              </w:rPr>
              <w:t xml:space="preserve">ortfolio, </w:t>
            </w:r>
            <w:proofErr w:type="spellStart"/>
            <w:r w:rsidRPr="002979E2">
              <w:rPr>
                <w:rFonts w:asciiTheme="majorHAnsi" w:hAnsiTheme="majorHAnsi" w:cstheme="majorHAnsi"/>
                <w:bCs/>
                <w:sz w:val="20"/>
                <w:szCs w:val="20"/>
                <w:lang w:val="en-US"/>
              </w:rPr>
              <w:t>werkstuk</w:t>
            </w:r>
            <w:proofErr w:type="spellEnd"/>
            <w:r w:rsidRPr="002979E2">
              <w:rPr>
                <w:rFonts w:asciiTheme="majorHAnsi" w:hAnsiTheme="majorHAnsi" w:cstheme="majorHAnsi"/>
                <w:bCs/>
                <w:sz w:val="20"/>
                <w:szCs w:val="20"/>
                <w:lang w:val="en-US"/>
              </w:rPr>
              <w:t xml:space="preserve">, </w:t>
            </w:r>
            <w:proofErr w:type="spellStart"/>
            <w:r w:rsidRPr="002979E2">
              <w:rPr>
                <w:rFonts w:asciiTheme="majorHAnsi" w:hAnsiTheme="majorHAnsi" w:cstheme="majorHAnsi"/>
                <w:bCs/>
                <w:sz w:val="20"/>
                <w:szCs w:val="20"/>
                <w:lang w:val="en-US"/>
              </w:rPr>
              <w:t>filmpjes</w:t>
            </w:r>
            <w:proofErr w:type="spellEnd"/>
            <w:r w:rsidRPr="002979E2">
              <w:rPr>
                <w:rFonts w:asciiTheme="majorHAnsi" w:hAnsiTheme="majorHAnsi" w:cstheme="majorHAnsi"/>
                <w:bCs/>
                <w:sz w:val="20"/>
                <w:szCs w:val="20"/>
                <w:lang w:val="en-US"/>
              </w:rPr>
              <w:t xml:space="preserve"> </w:t>
            </w:r>
            <w:proofErr w:type="spellStart"/>
            <w:r w:rsidRPr="002979E2">
              <w:rPr>
                <w:rFonts w:asciiTheme="majorHAnsi" w:hAnsiTheme="majorHAnsi" w:cstheme="majorHAnsi"/>
                <w:bCs/>
                <w:sz w:val="20"/>
                <w:szCs w:val="20"/>
                <w:lang w:val="en-US"/>
              </w:rPr>
              <w:t>e.d.</w:t>
            </w:r>
            <w:proofErr w:type="spellEnd"/>
          </w:p>
          <w:p w14:paraId="3011D266" w14:textId="77777777" w:rsidR="00F94C0D" w:rsidRPr="004232F0" w:rsidRDefault="00F94C0D" w:rsidP="00095AE2">
            <w:pPr>
              <w:pStyle w:val="Lijstalinea"/>
              <w:spacing w:line="276" w:lineRule="auto"/>
              <w:rPr>
                <w:rFonts w:asciiTheme="majorHAnsi" w:hAnsiTheme="majorHAnsi" w:cstheme="majorHAnsi"/>
                <w:sz w:val="20"/>
                <w:szCs w:val="20"/>
              </w:rPr>
            </w:pPr>
          </w:p>
        </w:tc>
      </w:tr>
      <w:tr w:rsidR="00F94C0D" w:rsidRPr="00C16EEA" w14:paraId="51B93982" w14:textId="77777777" w:rsidTr="0092261B">
        <w:tc>
          <w:tcPr>
            <w:tcW w:w="10343" w:type="dxa"/>
          </w:tcPr>
          <w:p w14:paraId="5A0BE7C5" w14:textId="77777777" w:rsidR="00996B00" w:rsidRPr="00F450C4" w:rsidRDefault="00996B00"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t>Conclusie</w:t>
            </w:r>
          </w:p>
          <w:p w14:paraId="15C75DAA" w14:textId="77777777" w:rsidR="00996B00" w:rsidRPr="00F450C4" w:rsidRDefault="00996B00" w:rsidP="00095AE2">
            <w:pPr>
              <w:spacing w:line="276" w:lineRule="auto"/>
              <w:rPr>
                <w:rFonts w:asciiTheme="majorHAnsi" w:hAnsiTheme="majorHAnsi" w:cstheme="majorHAnsi"/>
                <w:sz w:val="20"/>
                <w:szCs w:val="20"/>
              </w:rPr>
            </w:pPr>
            <w:r w:rsidRPr="00F450C4">
              <w:rPr>
                <w:rFonts w:asciiTheme="majorHAnsi" w:hAnsiTheme="majorHAnsi" w:cstheme="majorHAnsi"/>
                <w:sz w:val="20"/>
                <w:szCs w:val="20"/>
              </w:rPr>
              <w:t>Deze standaard beoordelen wij als:</w:t>
            </w:r>
          </w:p>
          <w:p w14:paraId="1C610838" w14:textId="77777777" w:rsidR="00996B00" w:rsidRPr="002979E2" w:rsidRDefault="00996B00" w:rsidP="00095AE2">
            <w:pPr>
              <w:pStyle w:val="Lijstalinea"/>
              <w:numPr>
                <w:ilvl w:val="0"/>
                <w:numId w:val="11"/>
              </w:numPr>
              <w:spacing w:line="276" w:lineRule="auto"/>
              <w:rPr>
                <w:rFonts w:asciiTheme="majorHAnsi" w:hAnsiTheme="majorHAnsi" w:cstheme="majorHAnsi"/>
                <w:b/>
                <w:bCs/>
                <w:sz w:val="20"/>
                <w:szCs w:val="20"/>
              </w:rPr>
            </w:pPr>
            <w:r w:rsidRPr="002979E2">
              <w:rPr>
                <w:rFonts w:asciiTheme="majorHAnsi" w:hAnsiTheme="majorHAnsi" w:cstheme="majorHAnsi"/>
                <w:b/>
                <w:bCs/>
                <w:sz w:val="20"/>
                <w:szCs w:val="20"/>
              </w:rPr>
              <w:t>Voldoende</w:t>
            </w:r>
          </w:p>
          <w:p w14:paraId="51850E6E" w14:textId="77777777" w:rsidR="00996B00" w:rsidRDefault="00996B00"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6AEAEDFF" w14:textId="77777777" w:rsidR="00F94C0D" w:rsidRPr="00996B00" w:rsidRDefault="00F94C0D" w:rsidP="00095AE2">
            <w:pPr>
              <w:spacing w:line="276" w:lineRule="auto"/>
              <w:rPr>
                <w:rFonts w:asciiTheme="majorHAnsi" w:hAnsiTheme="majorHAnsi" w:cstheme="majorHAnsi"/>
                <w:b/>
                <w:sz w:val="20"/>
                <w:szCs w:val="20"/>
              </w:rPr>
            </w:pPr>
          </w:p>
        </w:tc>
      </w:tr>
    </w:tbl>
    <w:p w14:paraId="49E02364" w14:textId="77777777" w:rsidR="00F94C0D" w:rsidRDefault="00F94C0D" w:rsidP="00095AE2">
      <w:pPr>
        <w:spacing w:line="276" w:lineRule="auto"/>
        <w:rPr>
          <w:rFonts w:asciiTheme="majorHAnsi" w:hAnsiTheme="majorHAnsi" w:cstheme="majorHAnsi"/>
          <w:sz w:val="20"/>
          <w:szCs w:val="20"/>
        </w:rPr>
      </w:pPr>
    </w:p>
    <w:tbl>
      <w:tblPr>
        <w:tblStyle w:val="Tabelraster"/>
        <w:tblW w:w="10343" w:type="dxa"/>
        <w:tblLayout w:type="fixed"/>
        <w:tblLook w:val="04A0" w:firstRow="1" w:lastRow="0" w:firstColumn="1" w:lastColumn="0" w:noHBand="0" w:noVBand="1"/>
      </w:tblPr>
      <w:tblGrid>
        <w:gridCol w:w="10343"/>
      </w:tblGrid>
      <w:tr w:rsidR="00596D51" w:rsidRPr="008D3F2A" w14:paraId="489F1076" w14:textId="77777777" w:rsidTr="0092261B">
        <w:tc>
          <w:tcPr>
            <w:tcW w:w="10343" w:type="dxa"/>
          </w:tcPr>
          <w:p w14:paraId="606BC0DE" w14:textId="3F0BDF38" w:rsidR="00F6603D" w:rsidRDefault="00F6603D" w:rsidP="00095AE2">
            <w:pPr>
              <w:spacing w:line="276" w:lineRule="auto"/>
              <w:rPr>
                <w:rFonts w:asciiTheme="majorHAnsi" w:hAnsiTheme="majorHAnsi" w:cstheme="majorHAnsi"/>
                <w:bCs/>
                <w:color w:val="1F497D" w:themeColor="text2"/>
                <w:sz w:val="20"/>
                <w:szCs w:val="20"/>
              </w:rPr>
            </w:pPr>
            <w:r>
              <w:rPr>
                <w:rFonts w:asciiTheme="majorHAnsi" w:hAnsiTheme="majorHAnsi" w:cstheme="majorHAnsi"/>
                <w:bCs/>
                <w:color w:val="1F497D" w:themeColor="text2"/>
                <w:sz w:val="20"/>
                <w:szCs w:val="20"/>
              </w:rPr>
              <w:t>KWALITEITSGEBIED STUREN, KWALITEITSZORG EN AMBITIE (SKA)</w:t>
            </w:r>
          </w:p>
          <w:p w14:paraId="3D31028A" w14:textId="08154037" w:rsidR="00F6603D" w:rsidRDefault="00657765" w:rsidP="00095AE2">
            <w:pPr>
              <w:spacing w:line="276" w:lineRule="auto"/>
              <w:rPr>
                <w:rFonts w:asciiTheme="majorHAnsi" w:hAnsiTheme="majorHAnsi" w:cstheme="majorHAnsi"/>
                <w:b/>
                <w:color w:val="1F497D" w:themeColor="text2"/>
                <w:sz w:val="20"/>
                <w:szCs w:val="20"/>
              </w:rPr>
            </w:pPr>
            <w:r>
              <w:rPr>
                <w:rFonts w:asciiTheme="majorHAnsi" w:hAnsiTheme="majorHAnsi" w:cstheme="majorHAnsi"/>
                <w:b/>
                <w:color w:val="1F497D" w:themeColor="text2"/>
                <w:sz w:val="20"/>
                <w:szCs w:val="20"/>
              </w:rPr>
              <w:t>S</w:t>
            </w:r>
            <w:r w:rsidR="007575B7">
              <w:rPr>
                <w:rFonts w:asciiTheme="majorHAnsi" w:hAnsiTheme="majorHAnsi" w:cstheme="majorHAnsi"/>
                <w:b/>
                <w:color w:val="1F497D" w:themeColor="text2"/>
                <w:sz w:val="20"/>
                <w:szCs w:val="20"/>
              </w:rPr>
              <w:t>KA</w:t>
            </w:r>
            <w:r>
              <w:rPr>
                <w:rFonts w:asciiTheme="majorHAnsi" w:hAnsiTheme="majorHAnsi" w:cstheme="majorHAnsi"/>
                <w:b/>
                <w:color w:val="1F497D" w:themeColor="text2"/>
                <w:sz w:val="20"/>
                <w:szCs w:val="20"/>
              </w:rPr>
              <w:t>1. Visie, ambi</w:t>
            </w:r>
            <w:r w:rsidR="001C1EDD">
              <w:rPr>
                <w:rFonts w:asciiTheme="majorHAnsi" w:hAnsiTheme="majorHAnsi" w:cstheme="majorHAnsi"/>
                <w:b/>
                <w:color w:val="1F497D" w:themeColor="text2"/>
                <w:sz w:val="20"/>
                <w:szCs w:val="20"/>
              </w:rPr>
              <w:t>ties en doelen</w:t>
            </w:r>
          </w:p>
          <w:p w14:paraId="66055199" w14:textId="11D4EABB" w:rsidR="001C1EDD" w:rsidRPr="00781B10" w:rsidRDefault="001C1EDD" w:rsidP="00095AE2">
            <w:pPr>
              <w:spacing w:line="276" w:lineRule="auto"/>
              <w:rPr>
                <w:rFonts w:asciiTheme="majorHAnsi" w:hAnsiTheme="majorHAnsi" w:cstheme="majorHAnsi"/>
                <w:b/>
                <w:i/>
                <w:iCs/>
                <w:color w:val="1F497D" w:themeColor="text2"/>
                <w:sz w:val="20"/>
                <w:szCs w:val="20"/>
              </w:rPr>
            </w:pPr>
            <w:r w:rsidRPr="00781B10">
              <w:rPr>
                <w:rFonts w:asciiTheme="majorHAnsi" w:hAnsiTheme="majorHAnsi" w:cstheme="majorHAnsi"/>
                <w:b/>
                <w:i/>
                <w:iCs/>
                <w:color w:val="1F497D" w:themeColor="text2"/>
                <w:sz w:val="20"/>
                <w:szCs w:val="20"/>
              </w:rPr>
              <w:t>De school heeft</w:t>
            </w:r>
            <w:r w:rsidR="00653AF0" w:rsidRPr="00781B10">
              <w:rPr>
                <w:rFonts w:asciiTheme="majorHAnsi" w:hAnsiTheme="majorHAnsi" w:cstheme="majorHAnsi"/>
                <w:b/>
                <w:i/>
                <w:iCs/>
                <w:color w:val="1F497D" w:themeColor="text2"/>
                <w:sz w:val="20"/>
                <w:szCs w:val="20"/>
              </w:rPr>
              <w:t xml:space="preserve"> een gedragen visie op goed onderwijs, heeft daarvoor ambities en doelen en stuurt op het behalen daarvan</w:t>
            </w:r>
          </w:p>
          <w:p w14:paraId="58BEC444" w14:textId="77777777" w:rsidR="00F6603D" w:rsidRDefault="00F6603D" w:rsidP="00095AE2">
            <w:pPr>
              <w:spacing w:line="276" w:lineRule="auto"/>
              <w:rPr>
                <w:rFonts w:asciiTheme="majorHAnsi" w:hAnsiTheme="majorHAnsi" w:cstheme="majorHAnsi"/>
                <w:bCs/>
                <w:color w:val="1F497D" w:themeColor="text2"/>
                <w:sz w:val="20"/>
                <w:szCs w:val="20"/>
              </w:rPr>
            </w:pPr>
          </w:p>
          <w:p w14:paraId="293CC633" w14:textId="20D2F99D" w:rsidR="00596D51" w:rsidRPr="004232F0" w:rsidRDefault="00596D51" w:rsidP="00095AE2">
            <w:pPr>
              <w:spacing w:line="276" w:lineRule="auto"/>
              <w:rPr>
                <w:rFonts w:asciiTheme="majorHAnsi" w:hAnsiTheme="majorHAnsi" w:cstheme="majorHAnsi"/>
                <w:bCs/>
                <w:color w:val="1F497D" w:themeColor="text2"/>
                <w:sz w:val="20"/>
                <w:szCs w:val="20"/>
              </w:rPr>
            </w:pPr>
            <w:r w:rsidRPr="004232F0">
              <w:rPr>
                <w:rFonts w:asciiTheme="majorHAnsi" w:hAnsiTheme="majorHAnsi" w:cstheme="majorHAnsi"/>
                <w:bCs/>
                <w:color w:val="1F497D" w:themeColor="text2"/>
                <w:sz w:val="20"/>
                <w:szCs w:val="20"/>
              </w:rPr>
              <w:t xml:space="preserve">Basiskwaliteit </w:t>
            </w:r>
          </w:p>
          <w:p w14:paraId="516FA3ED" w14:textId="77777777" w:rsidR="006C6652" w:rsidRPr="006C6652" w:rsidRDefault="00BA7F40" w:rsidP="006C6652">
            <w:pPr>
              <w:spacing w:line="276" w:lineRule="auto"/>
              <w:rPr>
                <w:rFonts w:asciiTheme="majorHAnsi" w:hAnsiTheme="majorHAnsi" w:cstheme="majorHAnsi"/>
                <w:bCs/>
                <w:sz w:val="20"/>
                <w:szCs w:val="20"/>
              </w:rPr>
            </w:pPr>
            <w:r>
              <w:rPr>
                <w:rFonts w:asciiTheme="majorHAnsi" w:hAnsiTheme="majorHAnsi" w:cstheme="majorHAnsi"/>
                <w:bCs/>
                <w:sz w:val="20"/>
                <w:szCs w:val="20"/>
              </w:rPr>
              <w:t xml:space="preserve">De school </w:t>
            </w:r>
            <w:r w:rsidR="006C6652" w:rsidRPr="006C6652">
              <w:rPr>
                <w:rFonts w:asciiTheme="majorHAnsi" w:hAnsiTheme="majorHAnsi" w:cstheme="majorHAnsi"/>
                <w:bCs/>
                <w:sz w:val="20"/>
                <w:szCs w:val="20"/>
              </w:rPr>
              <w:t>heeft, als onderdeel van het stelsel van kwaliteitszorg, een gedragen visie, ambities en doelen gericht op goed onderwijs die ervoor zorgen dat leerlingen een ononderbroken ontwikkeling kunnen doorlopen. De schoolleiding vertaalt haar visie, ambities en doelen in onderwijskundig beleid en stuurt daarop om de beoogde resultaten te behalen. De schoolleiding beschrijft op welke manier ze zorgt voor het realiseren, borgen en verbeteren van de onderwijskwaliteit en hoe ze de naleving van de wettelijke eisen realiseert, onder meer op het gebied van de basisvaardigheden taal, rekenen en burgerschap.</w:t>
            </w:r>
          </w:p>
          <w:p w14:paraId="42F09EE7" w14:textId="77777777" w:rsidR="006C6652" w:rsidRPr="006C6652" w:rsidRDefault="006C6652" w:rsidP="006C6652">
            <w:pPr>
              <w:spacing w:line="276" w:lineRule="auto"/>
              <w:rPr>
                <w:rFonts w:asciiTheme="majorHAnsi" w:hAnsiTheme="majorHAnsi" w:cstheme="majorHAnsi"/>
                <w:bCs/>
                <w:sz w:val="20"/>
                <w:szCs w:val="20"/>
              </w:rPr>
            </w:pPr>
            <w:r w:rsidRPr="006C6652">
              <w:rPr>
                <w:rFonts w:asciiTheme="majorHAnsi" w:hAnsiTheme="majorHAnsi" w:cstheme="majorHAnsi"/>
                <w:bCs/>
                <w:sz w:val="20"/>
                <w:szCs w:val="20"/>
              </w:rPr>
              <w:t>De schoolleiding sluit met haar visie, ambities en doelen aan op die van haar bestuur en op de kenmerken van de leerlingenpopulatie van de school. Dit doet zij onder meer door aan te geven hoe ze rekening houdt met (taal)achterstanden, de wettelijke opdracht tot bevordering van burgerschap en specifieke leerbehoeften om bij te dragen aan gelijke kansen voor alle leerlingen. Resultaten van eerdere evaluaties, interne en externe dialoog zijn zichtbaar in de doelen voor het onderwijskundig beleid.</w:t>
            </w:r>
          </w:p>
          <w:p w14:paraId="5A72CF2A" w14:textId="240CDBA9" w:rsidR="00E54CEB" w:rsidRPr="001C1EDD" w:rsidRDefault="006C6652" w:rsidP="006C6652">
            <w:pPr>
              <w:spacing w:line="276" w:lineRule="auto"/>
              <w:rPr>
                <w:rFonts w:asciiTheme="majorHAnsi" w:hAnsiTheme="majorHAnsi" w:cstheme="majorHAnsi"/>
                <w:bCs/>
                <w:sz w:val="20"/>
                <w:szCs w:val="20"/>
              </w:rPr>
            </w:pPr>
            <w:r w:rsidRPr="006C6652">
              <w:rPr>
                <w:rFonts w:asciiTheme="majorHAnsi" w:hAnsiTheme="majorHAnsi" w:cstheme="majorHAnsi"/>
                <w:bCs/>
                <w:sz w:val="20"/>
                <w:szCs w:val="20"/>
              </w:rPr>
              <w:t>De schoolleiding richt de voorwaarden in om de onderwijskundige ambities en doelen te bereiken, waaronder het personeelsbeleid en de organisatie van het onderwijs. Daarbij is de interne verantwoordelijkheidsverdeling duidelijk.</w:t>
            </w:r>
          </w:p>
          <w:p w14:paraId="3402B937" w14:textId="77777777" w:rsidR="00596D51" w:rsidRPr="005E779B" w:rsidRDefault="00596D51" w:rsidP="00095AE2">
            <w:pPr>
              <w:spacing w:line="276" w:lineRule="auto"/>
              <w:rPr>
                <w:rFonts w:asciiTheme="majorHAnsi" w:hAnsiTheme="majorHAnsi" w:cstheme="majorHAnsi"/>
                <w:bCs/>
                <w:sz w:val="20"/>
                <w:szCs w:val="20"/>
              </w:rPr>
            </w:pPr>
          </w:p>
          <w:p w14:paraId="67885330" w14:textId="77777777" w:rsidR="00596D51" w:rsidRPr="00084086" w:rsidRDefault="00596D51"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Zijn er aanvullende ambities en (hoe) worden deze gerealiseerd?</w:t>
            </w:r>
          </w:p>
          <w:p w14:paraId="73EC3AF7" w14:textId="77777777" w:rsidR="00596D51" w:rsidRPr="008D3F2A" w:rsidRDefault="00596D51" w:rsidP="00095AE2">
            <w:pPr>
              <w:spacing w:line="276" w:lineRule="auto"/>
              <w:rPr>
                <w:rFonts w:asciiTheme="majorHAnsi" w:hAnsiTheme="majorHAnsi" w:cstheme="majorHAnsi"/>
                <w:sz w:val="20"/>
                <w:szCs w:val="20"/>
              </w:rPr>
            </w:pPr>
          </w:p>
        </w:tc>
      </w:tr>
      <w:tr w:rsidR="00596D51" w:rsidRPr="00C16EEA" w14:paraId="3E32563F" w14:textId="77777777" w:rsidTr="0092261B">
        <w:tc>
          <w:tcPr>
            <w:tcW w:w="10343" w:type="dxa"/>
          </w:tcPr>
          <w:p w14:paraId="19476D17" w14:textId="77777777" w:rsidR="00596D51" w:rsidRDefault="00596D51" w:rsidP="00095AE2">
            <w:pPr>
              <w:spacing w:line="276" w:lineRule="auto"/>
              <w:rPr>
                <w:rFonts w:asciiTheme="majorHAnsi" w:hAnsiTheme="majorHAnsi" w:cstheme="majorHAnsi"/>
                <w:b/>
                <w:bCs/>
                <w:sz w:val="20"/>
                <w:szCs w:val="20"/>
              </w:rPr>
            </w:pPr>
            <w:r w:rsidRPr="008D3F2A">
              <w:rPr>
                <w:rFonts w:asciiTheme="majorHAnsi" w:hAnsiTheme="majorHAnsi" w:cstheme="majorHAnsi"/>
                <w:b/>
                <w:bCs/>
                <w:sz w:val="20"/>
                <w:szCs w:val="20"/>
              </w:rPr>
              <w:t>Sterke punten</w:t>
            </w:r>
          </w:p>
          <w:p w14:paraId="0D4BC72E" w14:textId="77777777" w:rsidR="00FC141F" w:rsidRPr="00FC141F" w:rsidRDefault="00FC141F" w:rsidP="00FC141F">
            <w:pPr>
              <w:pStyle w:val="Lijstalinea"/>
              <w:numPr>
                <w:ilvl w:val="0"/>
                <w:numId w:val="4"/>
              </w:numPr>
              <w:spacing w:line="276" w:lineRule="auto"/>
              <w:rPr>
                <w:rFonts w:asciiTheme="majorHAnsi" w:hAnsiTheme="majorHAnsi" w:cstheme="majorHAnsi"/>
                <w:sz w:val="20"/>
                <w:szCs w:val="20"/>
              </w:rPr>
            </w:pPr>
            <w:r w:rsidRPr="00FC141F">
              <w:rPr>
                <w:rFonts w:asciiTheme="majorHAnsi" w:hAnsiTheme="majorHAnsi" w:cstheme="majorHAnsi"/>
                <w:sz w:val="20"/>
                <w:szCs w:val="20"/>
                <w:lang w:val="en-US"/>
              </w:rPr>
              <w:lastRenderedPageBreak/>
              <w:t xml:space="preserve">School </w:t>
            </w:r>
            <w:proofErr w:type="spellStart"/>
            <w:r w:rsidRPr="00FC141F">
              <w:rPr>
                <w:rFonts w:asciiTheme="majorHAnsi" w:hAnsiTheme="majorHAnsi" w:cstheme="majorHAnsi"/>
                <w:sz w:val="20"/>
                <w:szCs w:val="20"/>
                <w:lang w:val="en-US"/>
              </w:rPr>
              <w:t>heeft</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visie</w:t>
            </w:r>
            <w:proofErr w:type="spellEnd"/>
            <w:r w:rsidRPr="00FC141F">
              <w:rPr>
                <w:rFonts w:asciiTheme="majorHAnsi" w:hAnsiTheme="majorHAnsi" w:cstheme="majorHAnsi"/>
                <w:sz w:val="20"/>
                <w:szCs w:val="20"/>
                <w:lang w:val="en-US"/>
              </w:rPr>
              <w:t xml:space="preserve"> op de </w:t>
            </w:r>
            <w:proofErr w:type="spellStart"/>
            <w:r w:rsidRPr="00FC141F">
              <w:rPr>
                <w:rFonts w:asciiTheme="majorHAnsi" w:hAnsiTheme="majorHAnsi" w:cstheme="majorHAnsi"/>
                <w:sz w:val="20"/>
                <w:szCs w:val="20"/>
                <w:lang w:val="en-US"/>
              </w:rPr>
              <w:t>leerlingenpopulatie</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en</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vertrekt</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vanuit</w:t>
            </w:r>
            <w:proofErr w:type="spellEnd"/>
            <w:r w:rsidRPr="00FC141F">
              <w:rPr>
                <w:rFonts w:asciiTheme="majorHAnsi" w:hAnsiTheme="majorHAnsi" w:cstheme="majorHAnsi"/>
                <w:sz w:val="20"/>
                <w:szCs w:val="20"/>
                <w:lang w:val="en-US"/>
              </w:rPr>
              <w:t xml:space="preserve"> de </w:t>
            </w:r>
            <w:proofErr w:type="spellStart"/>
            <w:r w:rsidRPr="00FC141F">
              <w:rPr>
                <w:rFonts w:asciiTheme="majorHAnsi" w:hAnsiTheme="majorHAnsi" w:cstheme="majorHAnsi"/>
                <w:sz w:val="20"/>
                <w:szCs w:val="20"/>
                <w:lang w:val="en-US"/>
              </w:rPr>
              <w:t>waarden</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Vertrouwen,Verantwoordelijkheid</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Autonomie</w:t>
            </w:r>
            <w:proofErr w:type="spellEnd"/>
          </w:p>
          <w:p w14:paraId="2F24F1CD" w14:textId="77777777" w:rsidR="00FC141F" w:rsidRPr="00FC141F" w:rsidRDefault="00FC141F" w:rsidP="00FC141F">
            <w:pPr>
              <w:pStyle w:val="Lijstalinea"/>
              <w:numPr>
                <w:ilvl w:val="0"/>
                <w:numId w:val="4"/>
              </w:numPr>
              <w:spacing w:line="276" w:lineRule="auto"/>
              <w:rPr>
                <w:rFonts w:asciiTheme="majorHAnsi" w:hAnsiTheme="majorHAnsi" w:cstheme="majorHAnsi"/>
                <w:sz w:val="20"/>
                <w:szCs w:val="20"/>
              </w:rPr>
            </w:pPr>
            <w:proofErr w:type="spellStart"/>
            <w:r w:rsidRPr="00FC141F">
              <w:rPr>
                <w:rFonts w:asciiTheme="majorHAnsi" w:hAnsiTheme="majorHAnsi" w:cstheme="majorHAnsi"/>
                <w:sz w:val="20"/>
                <w:szCs w:val="20"/>
                <w:lang w:val="en-US"/>
              </w:rPr>
              <w:t>Deze</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waarden</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zijn</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zichtbaar</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tijdens</w:t>
            </w:r>
            <w:proofErr w:type="spellEnd"/>
            <w:r w:rsidRPr="00FC141F">
              <w:rPr>
                <w:rFonts w:asciiTheme="majorHAnsi" w:hAnsiTheme="majorHAnsi" w:cstheme="majorHAnsi"/>
                <w:sz w:val="20"/>
                <w:szCs w:val="20"/>
                <w:lang w:val="en-US"/>
              </w:rPr>
              <w:t xml:space="preserve"> de </w:t>
            </w:r>
            <w:proofErr w:type="spellStart"/>
            <w:r w:rsidRPr="00FC141F">
              <w:rPr>
                <w:rFonts w:asciiTheme="majorHAnsi" w:hAnsiTheme="majorHAnsi" w:cstheme="majorHAnsi"/>
                <w:sz w:val="20"/>
                <w:szCs w:val="20"/>
                <w:lang w:val="en-US"/>
              </w:rPr>
              <w:t>observaties</w:t>
            </w:r>
            <w:proofErr w:type="spellEnd"/>
          </w:p>
          <w:p w14:paraId="375D00E4" w14:textId="77777777" w:rsidR="00FC141F" w:rsidRPr="00FC141F" w:rsidRDefault="00FC141F" w:rsidP="00FC141F">
            <w:pPr>
              <w:pStyle w:val="Lijstalinea"/>
              <w:numPr>
                <w:ilvl w:val="0"/>
                <w:numId w:val="4"/>
              </w:numPr>
              <w:spacing w:line="276" w:lineRule="auto"/>
              <w:rPr>
                <w:rFonts w:asciiTheme="majorHAnsi" w:hAnsiTheme="majorHAnsi" w:cstheme="majorHAnsi"/>
                <w:sz w:val="20"/>
                <w:szCs w:val="20"/>
              </w:rPr>
            </w:pPr>
            <w:r w:rsidRPr="00FC141F">
              <w:rPr>
                <w:rFonts w:asciiTheme="majorHAnsi" w:hAnsiTheme="majorHAnsi" w:cstheme="majorHAnsi"/>
                <w:sz w:val="20"/>
                <w:szCs w:val="20"/>
                <w:lang w:val="en-US"/>
              </w:rPr>
              <w:t xml:space="preserve">School </w:t>
            </w:r>
            <w:proofErr w:type="spellStart"/>
            <w:r w:rsidRPr="00FC141F">
              <w:rPr>
                <w:rFonts w:asciiTheme="majorHAnsi" w:hAnsiTheme="majorHAnsi" w:cstheme="majorHAnsi"/>
                <w:sz w:val="20"/>
                <w:szCs w:val="20"/>
                <w:lang w:val="en-US"/>
              </w:rPr>
              <w:t>formuleert</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ambities</w:t>
            </w:r>
            <w:proofErr w:type="spellEnd"/>
            <w:r w:rsidRPr="00FC141F">
              <w:rPr>
                <w:rFonts w:asciiTheme="majorHAnsi" w:hAnsiTheme="majorHAnsi" w:cstheme="majorHAnsi"/>
                <w:sz w:val="20"/>
                <w:szCs w:val="20"/>
                <w:lang w:val="en-US"/>
              </w:rPr>
              <w:t xml:space="preserve"> op de </w:t>
            </w:r>
            <w:proofErr w:type="spellStart"/>
            <w:r w:rsidRPr="00FC141F">
              <w:rPr>
                <w:rFonts w:asciiTheme="majorHAnsi" w:hAnsiTheme="majorHAnsi" w:cstheme="majorHAnsi"/>
                <w:sz w:val="20"/>
                <w:szCs w:val="20"/>
                <w:lang w:val="en-US"/>
              </w:rPr>
              <w:t>kerndoelen</w:t>
            </w:r>
            <w:proofErr w:type="spellEnd"/>
          </w:p>
          <w:p w14:paraId="05F8063F" w14:textId="6E49CA78" w:rsidR="00FC141F" w:rsidRPr="00FC141F" w:rsidRDefault="00FC141F" w:rsidP="00FC141F">
            <w:pPr>
              <w:pStyle w:val="Lijstalinea"/>
              <w:numPr>
                <w:ilvl w:val="0"/>
                <w:numId w:val="4"/>
              </w:numPr>
              <w:spacing w:line="276" w:lineRule="auto"/>
              <w:rPr>
                <w:rFonts w:asciiTheme="majorHAnsi" w:hAnsiTheme="majorHAnsi" w:cstheme="majorHAnsi"/>
                <w:sz w:val="20"/>
                <w:szCs w:val="20"/>
              </w:rPr>
            </w:pPr>
            <w:proofErr w:type="spellStart"/>
            <w:r w:rsidRPr="00FC141F">
              <w:rPr>
                <w:rFonts w:asciiTheme="majorHAnsi" w:hAnsiTheme="majorHAnsi" w:cstheme="majorHAnsi"/>
                <w:sz w:val="20"/>
                <w:szCs w:val="20"/>
                <w:lang w:val="en-US"/>
              </w:rPr>
              <w:t>Leerkrachtdoelen</w:t>
            </w:r>
            <w:proofErr w:type="spellEnd"/>
            <w:r w:rsidRPr="00FC141F">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opgenomen</w:t>
            </w:r>
            <w:proofErr w:type="spellEnd"/>
            <w:r>
              <w:rPr>
                <w:rFonts w:asciiTheme="majorHAnsi" w:hAnsiTheme="majorHAnsi" w:cstheme="majorHAnsi"/>
                <w:sz w:val="20"/>
                <w:szCs w:val="20"/>
                <w:lang w:val="en-US"/>
              </w:rPr>
              <w:t xml:space="preserve"> </w:t>
            </w:r>
            <w:r w:rsidRPr="00FC141F">
              <w:rPr>
                <w:rFonts w:asciiTheme="majorHAnsi" w:hAnsiTheme="majorHAnsi" w:cstheme="majorHAnsi"/>
                <w:sz w:val="20"/>
                <w:szCs w:val="20"/>
                <w:lang w:val="en-US"/>
              </w:rPr>
              <w:t xml:space="preserve">op de </w:t>
            </w:r>
            <w:proofErr w:type="spellStart"/>
            <w:r w:rsidRPr="00FC141F">
              <w:rPr>
                <w:rFonts w:asciiTheme="majorHAnsi" w:hAnsiTheme="majorHAnsi" w:cstheme="majorHAnsi"/>
                <w:sz w:val="20"/>
                <w:szCs w:val="20"/>
                <w:lang w:val="en-US"/>
              </w:rPr>
              <w:t>aanbodkaarten</w:t>
            </w:r>
            <w:proofErr w:type="spellEnd"/>
          </w:p>
          <w:p w14:paraId="416EA65D" w14:textId="77777777" w:rsidR="00953EC9" w:rsidRPr="00953EC9" w:rsidRDefault="00FC141F" w:rsidP="00FC141F">
            <w:pPr>
              <w:pStyle w:val="Lijstalinea"/>
              <w:numPr>
                <w:ilvl w:val="0"/>
                <w:numId w:val="4"/>
              </w:numPr>
              <w:spacing w:line="276" w:lineRule="auto"/>
              <w:rPr>
                <w:rFonts w:asciiTheme="majorHAnsi" w:hAnsiTheme="majorHAnsi" w:cstheme="majorHAnsi"/>
                <w:sz w:val="20"/>
                <w:szCs w:val="20"/>
              </w:rPr>
            </w:pPr>
            <w:proofErr w:type="spellStart"/>
            <w:r w:rsidRPr="00FC141F">
              <w:rPr>
                <w:rFonts w:asciiTheme="majorHAnsi" w:hAnsiTheme="majorHAnsi" w:cstheme="majorHAnsi"/>
                <w:sz w:val="20"/>
                <w:szCs w:val="20"/>
                <w:lang w:val="en-US"/>
              </w:rPr>
              <w:t>Doelen</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vanuit</w:t>
            </w:r>
            <w:proofErr w:type="spellEnd"/>
            <w:r w:rsidRPr="00FC141F">
              <w:rPr>
                <w:rFonts w:asciiTheme="majorHAnsi" w:hAnsiTheme="majorHAnsi" w:cstheme="majorHAnsi"/>
                <w:sz w:val="20"/>
                <w:szCs w:val="20"/>
                <w:lang w:val="en-US"/>
              </w:rPr>
              <w:t xml:space="preserve"> het Montessori-</w:t>
            </w:r>
            <w:proofErr w:type="spellStart"/>
            <w:r w:rsidRPr="00FC141F">
              <w:rPr>
                <w:rFonts w:asciiTheme="majorHAnsi" w:hAnsiTheme="majorHAnsi" w:cstheme="majorHAnsi"/>
                <w:sz w:val="20"/>
                <w:szCs w:val="20"/>
                <w:lang w:val="en-US"/>
              </w:rPr>
              <w:t>onderwijs</w:t>
            </w:r>
            <w:proofErr w:type="spellEnd"/>
            <w:r w:rsidRPr="00FC141F">
              <w:rPr>
                <w:rFonts w:asciiTheme="majorHAnsi" w:hAnsiTheme="majorHAnsi" w:cstheme="majorHAnsi"/>
                <w:sz w:val="20"/>
                <w:szCs w:val="20"/>
                <w:lang w:val="en-US"/>
              </w:rPr>
              <w:t xml:space="preserve"> </w:t>
            </w:r>
            <w:proofErr w:type="spellStart"/>
            <w:r w:rsidRPr="00FC141F">
              <w:rPr>
                <w:rFonts w:asciiTheme="majorHAnsi" w:hAnsiTheme="majorHAnsi" w:cstheme="majorHAnsi"/>
                <w:sz w:val="20"/>
                <w:szCs w:val="20"/>
                <w:lang w:val="en-US"/>
              </w:rPr>
              <w:t>zichtbaar</w:t>
            </w:r>
            <w:proofErr w:type="spellEnd"/>
            <w:r w:rsidR="00953EC9">
              <w:rPr>
                <w:rFonts w:asciiTheme="majorHAnsi" w:hAnsiTheme="majorHAnsi" w:cstheme="majorHAnsi"/>
                <w:sz w:val="20"/>
                <w:szCs w:val="20"/>
                <w:lang w:val="en-US"/>
              </w:rPr>
              <w:t xml:space="preserve">, </w:t>
            </w:r>
          </w:p>
          <w:p w14:paraId="17144314" w14:textId="346CA56C" w:rsidR="00FC141F" w:rsidRPr="00FC141F" w:rsidRDefault="00953EC9" w:rsidP="00FC141F">
            <w:pPr>
              <w:pStyle w:val="Lijstalinea"/>
              <w:numPr>
                <w:ilvl w:val="0"/>
                <w:numId w:val="4"/>
              </w:numPr>
              <w:spacing w:line="276" w:lineRule="auto"/>
              <w:rPr>
                <w:rFonts w:asciiTheme="majorHAnsi" w:hAnsiTheme="majorHAnsi" w:cstheme="majorHAnsi"/>
                <w:sz w:val="20"/>
                <w:szCs w:val="20"/>
              </w:rPr>
            </w:pPr>
            <w:r>
              <w:rPr>
                <w:rFonts w:asciiTheme="majorHAnsi" w:hAnsiTheme="majorHAnsi" w:cstheme="majorHAnsi"/>
                <w:sz w:val="20"/>
                <w:szCs w:val="20"/>
                <w:lang w:val="en-US"/>
              </w:rPr>
              <w:t xml:space="preserve">Men </w:t>
            </w:r>
            <w:proofErr w:type="spellStart"/>
            <w:r>
              <w:rPr>
                <w:rFonts w:asciiTheme="majorHAnsi" w:hAnsiTheme="majorHAnsi" w:cstheme="majorHAnsi"/>
                <w:sz w:val="20"/>
                <w:szCs w:val="20"/>
                <w:lang w:val="en-US"/>
              </w:rPr>
              <w:t>wil</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vaker</w:t>
            </w:r>
            <w:proofErr w:type="spellEnd"/>
            <w:r>
              <w:rPr>
                <w:rFonts w:asciiTheme="majorHAnsi" w:hAnsiTheme="majorHAnsi" w:cstheme="majorHAnsi"/>
                <w:sz w:val="20"/>
                <w:szCs w:val="20"/>
                <w:lang w:val="en-US"/>
              </w:rPr>
              <w:t xml:space="preserve"> de </w:t>
            </w:r>
            <w:proofErr w:type="spellStart"/>
            <w:r>
              <w:rPr>
                <w:rFonts w:asciiTheme="majorHAnsi" w:hAnsiTheme="majorHAnsi" w:cstheme="majorHAnsi"/>
                <w:sz w:val="20"/>
                <w:szCs w:val="20"/>
                <w:lang w:val="en-US"/>
              </w:rPr>
              <w:t>methode</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kunnen</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loslaten</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en</w:t>
            </w:r>
            <w:proofErr w:type="spellEnd"/>
            <w:r>
              <w:rPr>
                <w:rFonts w:asciiTheme="majorHAnsi" w:hAnsiTheme="majorHAnsi" w:cstheme="majorHAnsi"/>
                <w:sz w:val="20"/>
                <w:szCs w:val="20"/>
                <w:lang w:val="en-US"/>
              </w:rPr>
              <w:t xml:space="preserve"> het </w:t>
            </w:r>
            <w:proofErr w:type="spellStart"/>
            <w:r>
              <w:rPr>
                <w:rFonts w:asciiTheme="majorHAnsi" w:hAnsiTheme="majorHAnsi" w:cstheme="majorHAnsi"/>
                <w:sz w:val="20"/>
                <w:szCs w:val="20"/>
                <w:lang w:val="en-US"/>
              </w:rPr>
              <w:t>onderwijsproces</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interactiever</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maken</w:t>
            </w:r>
            <w:proofErr w:type="spellEnd"/>
          </w:p>
          <w:p w14:paraId="6430C63F" w14:textId="77777777" w:rsidR="00596D51" w:rsidRPr="00FC141F" w:rsidRDefault="00596D51" w:rsidP="00FC141F">
            <w:pPr>
              <w:spacing w:line="276" w:lineRule="auto"/>
              <w:rPr>
                <w:rFonts w:asciiTheme="majorHAnsi" w:hAnsiTheme="majorHAnsi" w:cstheme="majorHAnsi"/>
                <w:b/>
                <w:bCs/>
                <w:color w:val="1F497D" w:themeColor="text2"/>
                <w:sz w:val="20"/>
                <w:szCs w:val="20"/>
              </w:rPr>
            </w:pPr>
          </w:p>
        </w:tc>
      </w:tr>
      <w:tr w:rsidR="00596D51" w:rsidRPr="004232F0" w14:paraId="0957CA15" w14:textId="77777777" w:rsidTr="0092261B">
        <w:tc>
          <w:tcPr>
            <w:tcW w:w="10343" w:type="dxa"/>
          </w:tcPr>
          <w:p w14:paraId="6C4961D5" w14:textId="78CB07B3" w:rsidR="00596D51" w:rsidRDefault="00596D51" w:rsidP="00095AE2">
            <w:pPr>
              <w:spacing w:line="276" w:lineRule="auto"/>
              <w:rPr>
                <w:rFonts w:asciiTheme="majorHAnsi" w:hAnsiTheme="majorHAnsi" w:cstheme="majorHAnsi"/>
                <w:b/>
                <w:sz w:val="20"/>
                <w:szCs w:val="20"/>
              </w:rPr>
            </w:pPr>
            <w:r w:rsidRPr="004232F0">
              <w:rPr>
                <w:rFonts w:asciiTheme="majorHAnsi" w:hAnsiTheme="majorHAnsi" w:cstheme="majorHAnsi"/>
                <w:b/>
                <w:sz w:val="20"/>
                <w:szCs w:val="20"/>
              </w:rPr>
              <w:lastRenderedPageBreak/>
              <w:t>Verbeterpunten</w:t>
            </w:r>
            <w:r w:rsidR="00E3242C">
              <w:rPr>
                <w:rFonts w:asciiTheme="majorHAnsi" w:hAnsiTheme="majorHAnsi" w:cstheme="majorHAnsi"/>
                <w:b/>
                <w:sz w:val="20"/>
                <w:szCs w:val="20"/>
              </w:rPr>
              <w:t xml:space="preserve"> en aanbevelingen</w:t>
            </w:r>
          </w:p>
          <w:p w14:paraId="563B171F" w14:textId="1B15F246" w:rsidR="00596D51" w:rsidRPr="003F4629" w:rsidRDefault="003F4629" w:rsidP="003F4629">
            <w:pPr>
              <w:pStyle w:val="Lijstalinea"/>
              <w:numPr>
                <w:ilvl w:val="0"/>
                <w:numId w:val="4"/>
              </w:numPr>
              <w:spacing w:line="276" w:lineRule="auto"/>
              <w:rPr>
                <w:rFonts w:asciiTheme="majorHAnsi" w:hAnsiTheme="majorHAnsi" w:cstheme="majorHAnsi"/>
                <w:bCs/>
                <w:sz w:val="20"/>
                <w:szCs w:val="20"/>
              </w:rPr>
            </w:pPr>
            <w:r w:rsidRPr="003F4629">
              <w:rPr>
                <w:rFonts w:asciiTheme="majorHAnsi" w:hAnsiTheme="majorHAnsi" w:cstheme="majorHAnsi"/>
                <w:bCs/>
                <w:sz w:val="20"/>
                <w:szCs w:val="20"/>
                <w:lang w:val="en-US"/>
              </w:rPr>
              <w:t xml:space="preserve">School </w:t>
            </w:r>
            <w:proofErr w:type="spellStart"/>
            <w:r w:rsidRPr="003F4629">
              <w:rPr>
                <w:rFonts w:asciiTheme="majorHAnsi" w:hAnsiTheme="majorHAnsi" w:cstheme="majorHAnsi"/>
                <w:bCs/>
                <w:sz w:val="20"/>
                <w:szCs w:val="20"/>
                <w:lang w:val="en-US"/>
              </w:rPr>
              <w:t>wil</w:t>
            </w:r>
            <w:proofErr w:type="spellEnd"/>
            <w:r w:rsidRPr="003F4629">
              <w:rPr>
                <w:rFonts w:asciiTheme="majorHAnsi" w:hAnsiTheme="majorHAnsi" w:cstheme="majorHAnsi"/>
                <w:bCs/>
                <w:sz w:val="20"/>
                <w:szCs w:val="20"/>
                <w:lang w:val="en-US"/>
              </w:rPr>
              <w:t xml:space="preserve"> </w:t>
            </w:r>
            <w:proofErr w:type="spellStart"/>
            <w:r w:rsidRPr="003F4629">
              <w:rPr>
                <w:rFonts w:asciiTheme="majorHAnsi" w:hAnsiTheme="majorHAnsi" w:cstheme="majorHAnsi"/>
                <w:bCs/>
                <w:sz w:val="20"/>
                <w:szCs w:val="20"/>
                <w:lang w:val="en-US"/>
              </w:rPr>
              <w:t>leerlingdoelen</w:t>
            </w:r>
            <w:proofErr w:type="spellEnd"/>
            <w:r w:rsidRPr="003F4629">
              <w:rPr>
                <w:rFonts w:asciiTheme="majorHAnsi" w:hAnsiTheme="majorHAnsi" w:cstheme="majorHAnsi"/>
                <w:bCs/>
                <w:sz w:val="20"/>
                <w:szCs w:val="20"/>
                <w:lang w:val="en-US"/>
              </w:rPr>
              <w:t xml:space="preserve"> </w:t>
            </w:r>
            <w:proofErr w:type="spellStart"/>
            <w:r w:rsidR="00FA7700">
              <w:rPr>
                <w:rFonts w:asciiTheme="majorHAnsi" w:hAnsiTheme="majorHAnsi" w:cstheme="majorHAnsi"/>
                <w:bCs/>
                <w:sz w:val="20"/>
                <w:szCs w:val="20"/>
                <w:lang w:val="en-US"/>
              </w:rPr>
              <w:t>opnemen</w:t>
            </w:r>
            <w:proofErr w:type="spellEnd"/>
            <w:r w:rsidRPr="003F4629">
              <w:rPr>
                <w:rFonts w:asciiTheme="majorHAnsi" w:hAnsiTheme="majorHAnsi" w:cstheme="majorHAnsi"/>
                <w:bCs/>
                <w:sz w:val="20"/>
                <w:szCs w:val="20"/>
                <w:lang w:val="en-US"/>
              </w:rPr>
              <w:t xml:space="preserve"> op </w:t>
            </w:r>
            <w:proofErr w:type="spellStart"/>
            <w:r w:rsidRPr="003F4629">
              <w:rPr>
                <w:rFonts w:asciiTheme="majorHAnsi" w:hAnsiTheme="majorHAnsi" w:cstheme="majorHAnsi"/>
                <w:bCs/>
                <w:sz w:val="20"/>
                <w:szCs w:val="20"/>
                <w:lang w:val="en-US"/>
              </w:rPr>
              <w:t>aanbodkaarten</w:t>
            </w:r>
            <w:proofErr w:type="spellEnd"/>
            <w:r w:rsidRPr="003F4629">
              <w:rPr>
                <w:rFonts w:asciiTheme="majorHAnsi" w:hAnsiTheme="majorHAnsi" w:cstheme="majorHAnsi"/>
                <w:bCs/>
                <w:sz w:val="20"/>
                <w:szCs w:val="20"/>
                <w:lang w:val="en-US"/>
              </w:rPr>
              <w:t xml:space="preserve"> in de </w:t>
            </w:r>
            <w:proofErr w:type="spellStart"/>
            <w:r w:rsidRPr="003F4629">
              <w:rPr>
                <w:rFonts w:asciiTheme="majorHAnsi" w:hAnsiTheme="majorHAnsi" w:cstheme="majorHAnsi"/>
                <w:bCs/>
                <w:sz w:val="20"/>
                <w:szCs w:val="20"/>
                <w:lang w:val="en-US"/>
              </w:rPr>
              <w:t>lijn</w:t>
            </w:r>
            <w:proofErr w:type="spellEnd"/>
            <w:r w:rsidRPr="003F4629">
              <w:rPr>
                <w:rFonts w:asciiTheme="majorHAnsi" w:hAnsiTheme="majorHAnsi" w:cstheme="majorHAnsi"/>
                <w:bCs/>
                <w:sz w:val="20"/>
                <w:szCs w:val="20"/>
                <w:lang w:val="en-US"/>
              </w:rPr>
              <w:t xml:space="preserve"> van het kind</w:t>
            </w:r>
            <w:r w:rsidR="00FA7700">
              <w:rPr>
                <w:rFonts w:asciiTheme="majorHAnsi" w:hAnsiTheme="majorHAnsi" w:cstheme="majorHAnsi"/>
                <w:bCs/>
                <w:sz w:val="20"/>
                <w:szCs w:val="20"/>
                <w:lang w:val="en-US"/>
              </w:rPr>
              <w:t xml:space="preserve">. </w:t>
            </w:r>
            <w:r w:rsidRPr="003F4629">
              <w:rPr>
                <w:rFonts w:asciiTheme="majorHAnsi" w:hAnsiTheme="majorHAnsi" w:cstheme="majorHAnsi"/>
                <w:bCs/>
                <w:sz w:val="20"/>
                <w:szCs w:val="20"/>
                <w:lang w:val="en-US"/>
              </w:rPr>
              <w:t xml:space="preserve"> </w:t>
            </w:r>
            <w:r w:rsidR="00FA7700">
              <w:rPr>
                <w:rFonts w:asciiTheme="majorHAnsi" w:hAnsiTheme="majorHAnsi" w:cstheme="majorHAnsi"/>
                <w:bCs/>
                <w:sz w:val="20"/>
                <w:szCs w:val="20"/>
                <w:lang w:val="en-US"/>
              </w:rPr>
              <w:t>D</w:t>
            </w:r>
            <w:r w:rsidRPr="003F4629">
              <w:rPr>
                <w:rFonts w:asciiTheme="majorHAnsi" w:hAnsiTheme="majorHAnsi" w:cstheme="majorHAnsi"/>
                <w:bCs/>
                <w:sz w:val="20"/>
                <w:szCs w:val="20"/>
                <w:lang w:val="en-US"/>
              </w:rPr>
              <w:t xml:space="preserve">oe </w:t>
            </w:r>
            <w:proofErr w:type="spellStart"/>
            <w:r w:rsidRPr="003F4629">
              <w:rPr>
                <w:rFonts w:asciiTheme="majorHAnsi" w:hAnsiTheme="majorHAnsi" w:cstheme="majorHAnsi"/>
                <w:bCs/>
                <w:sz w:val="20"/>
                <w:szCs w:val="20"/>
                <w:lang w:val="en-US"/>
              </w:rPr>
              <w:t>dat</w:t>
            </w:r>
            <w:proofErr w:type="spellEnd"/>
            <w:r w:rsidRPr="003F4629">
              <w:rPr>
                <w:rFonts w:asciiTheme="majorHAnsi" w:hAnsiTheme="majorHAnsi" w:cstheme="majorHAnsi"/>
                <w:bCs/>
                <w:sz w:val="20"/>
                <w:szCs w:val="20"/>
                <w:lang w:val="en-US"/>
              </w:rPr>
              <w:t xml:space="preserve">, met name in </w:t>
            </w:r>
            <w:proofErr w:type="spellStart"/>
            <w:r w:rsidRPr="003F4629">
              <w:rPr>
                <w:rFonts w:asciiTheme="majorHAnsi" w:hAnsiTheme="majorHAnsi" w:cstheme="majorHAnsi"/>
                <w:bCs/>
                <w:sz w:val="20"/>
                <w:szCs w:val="20"/>
                <w:lang w:val="en-US"/>
              </w:rPr>
              <w:t>groep</w:t>
            </w:r>
            <w:proofErr w:type="spellEnd"/>
            <w:r w:rsidRPr="003F4629">
              <w:rPr>
                <w:rFonts w:asciiTheme="majorHAnsi" w:hAnsiTheme="majorHAnsi" w:cstheme="majorHAnsi"/>
                <w:bCs/>
                <w:sz w:val="20"/>
                <w:szCs w:val="20"/>
                <w:lang w:val="en-US"/>
              </w:rPr>
              <w:t xml:space="preserve"> 7-8 </w:t>
            </w:r>
            <w:proofErr w:type="spellStart"/>
            <w:r w:rsidRPr="003F4629">
              <w:rPr>
                <w:rFonts w:asciiTheme="majorHAnsi" w:hAnsiTheme="majorHAnsi" w:cstheme="majorHAnsi"/>
                <w:bCs/>
                <w:sz w:val="20"/>
                <w:szCs w:val="20"/>
                <w:lang w:val="en-US"/>
              </w:rPr>
              <w:t>werkt</w:t>
            </w:r>
            <w:proofErr w:type="spellEnd"/>
            <w:r w:rsidRPr="003F4629">
              <w:rPr>
                <w:rFonts w:asciiTheme="majorHAnsi" w:hAnsiTheme="majorHAnsi" w:cstheme="majorHAnsi"/>
                <w:bCs/>
                <w:sz w:val="20"/>
                <w:szCs w:val="20"/>
                <w:lang w:val="en-US"/>
              </w:rPr>
              <w:t xml:space="preserve"> </w:t>
            </w:r>
            <w:proofErr w:type="spellStart"/>
            <w:r w:rsidRPr="003F4629">
              <w:rPr>
                <w:rFonts w:asciiTheme="majorHAnsi" w:hAnsiTheme="majorHAnsi" w:cstheme="majorHAnsi"/>
                <w:bCs/>
                <w:sz w:val="20"/>
                <w:szCs w:val="20"/>
                <w:lang w:val="en-US"/>
              </w:rPr>
              <w:t>motiverend</w:t>
            </w:r>
            <w:proofErr w:type="spellEnd"/>
            <w:r w:rsidRPr="003F4629">
              <w:rPr>
                <w:rFonts w:asciiTheme="majorHAnsi" w:hAnsiTheme="majorHAnsi" w:cstheme="majorHAnsi"/>
                <w:bCs/>
                <w:sz w:val="20"/>
                <w:szCs w:val="20"/>
                <w:lang w:val="en-US"/>
              </w:rPr>
              <w:t xml:space="preserve"> </w:t>
            </w:r>
            <w:proofErr w:type="spellStart"/>
            <w:r w:rsidRPr="003F4629">
              <w:rPr>
                <w:rFonts w:asciiTheme="majorHAnsi" w:hAnsiTheme="majorHAnsi" w:cstheme="majorHAnsi"/>
                <w:bCs/>
                <w:sz w:val="20"/>
                <w:szCs w:val="20"/>
                <w:lang w:val="en-US"/>
              </w:rPr>
              <w:t>richting</w:t>
            </w:r>
            <w:proofErr w:type="spellEnd"/>
            <w:r w:rsidRPr="003F4629">
              <w:rPr>
                <w:rFonts w:asciiTheme="majorHAnsi" w:hAnsiTheme="majorHAnsi" w:cstheme="majorHAnsi"/>
                <w:bCs/>
                <w:sz w:val="20"/>
                <w:szCs w:val="20"/>
                <w:lang w:val="en-US"/>
              </w:rPr>
              <w:t xml:space="preserve"> VO school van </w:t>
            </w:r>
            <w:proofErr w:type="spellStart"/>
            <w:r w:rsidRPr="003F4629">
              <w:rPr>
                <w:rFonts w:asciiTheme="majorHAnsi" w:hAnsiTheme="majorHAnsi" w:cstheme="majorHAnsi"/>
                <w:bCs/>
                <w:sz w:val="20"/>
                <w:szCs w:val="20"/>
                <w:lang w:val="en-US"/>
              </w:rPr>
              <w:t>keuze</w:t>
            </w:r>
            <w:proofErr w:type="spellEnd"/>
            <w:r w:rsidR="00FA7700">
              <w:rPr>
                <w:rFonts w:asciiTheme="majorHAnsi" w:hAnsiTheme="majorHAnsi" w:cstheme="majorHAnsi"/>
                <w:bCs/>
                <w:sz w:val="20"/>
                <w:szCs w:val="20"/>
                <w:lang w:val="en-US"/>
              </w:rPr>
              <w:t xml:space="preserve">. Kan </w:t>
            </w:r>
            <w:proofErr w:type="spellStart"/>
            <w:r w:rsidR="00FA7700">
              <w:rPr>
                <w:rFonts w:asciiTheme="majorHAnsi" w:hAnsiTheme="majorHAnsi" w:cstheme="majorHAnsi"/>
                <w:bCs/>
                <w:sz w:val="20"/>
                <w:szCs w:val="20"/>
                <w:lang w:val="en-US"/>
              </w:rPr>
              <w:t>ook</w:t>
            </w:r>
            <w:proofErr w:type="spellEnd"/>
            <w:r w:rsidR="00FA7700">
              <w:rPr>
                <w:rFonts w:asciiTheme="majorHAnsi" w:hAnsiTheme="majorHAnsi" w:cstheme="majorHAnsi"/>
                <w:bCs/>
                <w:sz w:val="20"/>
                <w:szCs w:val="20"/>
                <w:lang w:val="en-US"/>
              </w:rPr>
              <w:t xml:space="preserve"> </w:t>
            </w:r>
            <w:proofErr w:type="spellStart"/>
            <w:r w:rsidR="00FA7700">
              <w:rPr>
                <w:rFonts w:asciiTheme="majorHAnsi" w:hAnsiTheme="majorHAnsi" w:cstheme="majorHAnsi"/>
                <w:bCs/>
                <w:sz w:val="20"/>
                <w:szCs w:val="20"/>
                <w:lang w:val="en-US"/>
              </w:rPr>
              <w:t>leiden</w:t>
            </w:r>
            <w:proofErr w:type="spellEnd"/>
            <w:r w:rsidR="00FA7700">
              <w:rPr>
                <w:rFonts w:asciiTheme="majorHAnsi" w:hAnsiTheme="majorHAnsi" w:cstheme="majorHAnsi"/>
                <w:bCs/>
                <w:sz w:val="20"/>
                <w:szCs w:val="20"/>
                <w:lang w:val="en-US"/>
              </w:rPr>
              <w:t xml:space="preserve"> tot </w:t>
            </w:r>
            <w:proofErr w:type="spellStart"/>
            <w:r w:rsidR="00FA7700">
              <w:rPr>
                <w:rFonts w:asciiTheme="majorHAnsi" w:hAnsiTheme="majorHAnsi" w:cstheme="majorHAnsi"/>
                <w:bCs/>
                <w:sz w:val="20"/>
                <w:szCs w:val="20"/>
                <w:lang w:val="en-US"/>
              </w:rPr>
              <w:t>een</w:t>
            </w:r>
            <w:proofErr w:type="spellEnd"/>
            <w:r w:rsidR="00FA7700">
              <w:rPr>
                <w:rFonts w:asciiTheme="majorHAnsi" w:hAnsiTheme="majorHAnsi" w:cstheme="majorHAnsi"/>
                <w:bCs/>
                <w:sz w:val="20"/>
                <w:szCs w:val="20"/>
                <w:lang w:val="en-US"/>
              </w:rPr>
              <w:t xml:space="preserve"> </w:t>
            </w:r>
            <w:proofErr w:type="spellStart"/>
            <w:r w:rsidR="00FA7700">
              <w:rPr>
                <w:rFonts w:asciiTheme="majorHAnsi" w:hAnsiTheme="majorHAnsi" w:cstheme="majorHAnsi"/>
                <w:bCs/>
                <w:sz w:val="20"/>
                <w:szCs w:val="20"/>
                <w:lang w:val="en-US"/>
              </w:rPr>
              <w:t>doelenmuurtje</w:t>
            </w:r>
            <w:proofErr w:type="spellEnd"/>
            <w:r w:rsidR="00FA7700">
              <w:rPr>
                <w:rFonts w:asciiTheme="majorHAnsi" w:hAnsiTheme="majorHAnsi" w:cstheme="majorHAnsi"/>
                <w:bCs/>
                <w:sz w:val="20"/>
                <w:szCs w:val="20"/>
                <w:lang w:val="en-US"/>
              </w:rPr>
              <w:t xml:space="preserve"> </w:t>
            </w:r>
            <w:proofErr w:type="spellStart"/>
            <w:r w:rsidR="00FA7700">
              <w:rPr>
                <w:rFonts w:asciiTheme="majorHAnsi" w:hAnsiTheme="majorHAnsi" w:cstheme="majorHAnsi"/>
                <w:bCs/>
                <w:sz w:val="20"/>
                <w:szCs w:val="20"/>
                <w:lang w:val="en-US"/>
              </w:rPr>
              <w:t>waar</w:t>
            </w:r>
            <w:proofErr w:type="spellEnd"/>
            <w:r w:rsidR="00FA7700">
              <w:rPr>
                <w:rFonts w:asciiTheme="majorHAnsi" w:hAnsiTheme="majorHAnsi" w:cstheme="majorHAnsi"/>
                <w:bCs/>
                <w:sz w:val="20"/>
                <w:szCs w:val="20"/>
                <w:lang w:val="en-US"/>
              </w:rPr>
              <w:t xml:space="preserve"> </w:t>
            </w:r>
            <w:proofErr w:type="spellStart"/>
            <w:r w:rsidR="00FA7700">
              <w:rPr>
                <w:rFonts w:asciiTheme="majorHAnsi" w:hAnsiTheme="majorHAnsi" w:cstheme="majorHAnsi"/>
                <w:bCs/>
                <w:sz w:val="20"/>
                <w:szCs w:val="20"/>
                <w:lang w:val="en-US"/>
              </w:rPr>
              <w:t>leerlingen</w:t>
            </w:r>
            <w:proofErr w:type="spellEnd"/>
            <w:r w:rsidR="00FA7700">
              <w:rPr>
                <w:rFonts w:asciiTheme="majorHAnsi" w:hAnsiTheme="majorHAnsi" w:cstheme="majorHAnsi"/>
                <w:bCs/>
                <w:sz w:val="20"/>
                <w:szCs w:val="20"/>
                <w:lang w:val="en-US"/>
              </w:rPr>
              <w:t xml:space="preserve"> </w:t>
            </w:r>
            <w:proofErr w:type="spellStart"/>
            <w:r w:rsidR="00FA7700">
              <w:rPr>
                <w:rFonts w:asciiTheme="majorHAnsi" w:hAnsiTheme="majorHAnsi" w:cstheme="majorHAnsi"/>
                <w:bCs/>
                <w:sz w:val="20"/>
                <w:szCs w:val="20"/>
                <w:lang w:val="en-US"/>
              </w:rPr>
              <w:t>zelf</w:t>
            </w:r>
            <w:proofErr w:type="spellEnd"/>
            <w:r w:rsidR="00FA7700">
              <w:rPr>
                <w:rFonts w:asciiTheme="majorHAnsi" w:hAnsiTheme="majorHAnsi" w:cstheme="majorHAnsi"/>
                <w:bCs/>
                <w:sz w:val="20"/>
                <w:szCs w:val="20"/>
                <w:lang w:val="en-US"/>
              </w:rPr>
              <w:t xml:space="preserve"> </w:t>
            </w:r>
            <w:proofErr w:type="spellStart"/>
            <w:r w:rsidR="000D608A">
              <w:rPr>
                <w:rFonts w:asciiTheme="majorHAnsi" w:hAnsiTheme="majorHAnsi" w:cstheme="majorHAnsi"/>
                <w:bCs/>
                <w:sz w:val="20"/>
                <w:szCs w:val="20"/>
                <w:lang w:val="en-US"/>
              </w:rPr>
              <w:t>kunnen</w:t>
            </w:r>
            <w:proofErr w:type="spellEnd"/>
            <w:r w:rsidR="000D608A">
              <w:rPr>
                <w:rFonts w:asciiTheme="majorHAnsi" w:hAnsiTheme="majorHAnsi" w:cstheme="majorHAnsi"/>
                <w:bCs/>
                <w:sz w:val="20"/>
                <w:szCs w:val="20"/>
                <w:lang w:val="en-US"/>
              </w:rPr>
              <w:t xml:space="preserve"> </w:t>
            </w:r>
            <w:proofErr w:type="spellStart"/>
            <w:r w:rsidR="00FA7700">
              <w:rPr>
                <w:rFonts w:asciiTheme="majorHAnsi" w:hAnsiTheme="majorHAnsi" w:cstheme="majorHAnsi"/>
                <w:bCs/>
                <w:sz w:val="20"/>
                <w:szCs w:val="20"/>
                <w:lang w:val="en-US"/>
              </w:rPr>
              <w:t>aftekenen</w:t>
            </w:r>
            <w:proofErr w:type="spellEnd"/>
            <w:r w:rsidR="00FA7700">
              <w:rPr>
                <w:rFonts w:asciiTheme="majorHAnsi" w:hAnsiTheme="majorHAnsi" w:cstheme="majorHAnsi"/>
                <w:bCs/>
                <w:sz w:val="20"/>
                <w:szCs w:val="20"/>
                <w:lang w:val="en-US"/>
              </w:rPr>
              <w:t>.</w:t>
            </w:r>
          </w:p>
          <w:p w14:paraId="33F2EC16" w14:textId="77777777" w:rsidR="00596D51" w:rsidRPr="004232F0" w:rsidRDefault="00596D51" w:rsidP="00095AE2">
            <w:pPr>
              <w:pStyle w:val="Lijstalinea"/>
              <w:spacing w:line="276" w:lineRule="auto"/>
              <w:rPr>
                <w:rFonts w:asciiTheme="majorHAnsi" w:hAnsiTheme="majorHAnsi" w:cstheme="majorHAnsi"/>
                <w:sz w:val="20"/>
                <w:szCs w:val="20"/>
              </w:rPr>
            </w:pPr>
          </w:p>
        </w:tc>
      </w:tr>
      <w:tr w:rsidR="00596D51" w:rsidRPr="00C16EEA" w14:paraId="3662BC7C" w14:textId="77777777" w:rsidTr="0092261B">
        <w:tc>
          <w:tcPr>
            <w:tcW w:w="10343" w:type="dxa"/>
          </w:tcPr>
          <w:p w14:paraId="2A8443BB" w14:textId="77777777" w:rsidR="00996B00" w:rsidRPr="00F450C4" w:rsidRDefault="00996B00"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t>Conclusie</w:t>
            </w:r>
          </w:p>
          <w:p w14:paraId="2F2723E4" w14:textId="77777777" w:rsidR="00996B00" w:rsidRPr="00F450C4" w:rsidRDefault="00996B00" w:rsidP="00095AE2">
            <w:pPr>
              <w:spacing w:line="276" w:lineRule="auto"/>
              <w:rPr>
                <w:rFonts w:asciiTheme="majorHAnsi" w:hAnsiTheme="majorHAnsi" w:cstheme="majorHAnsi"/>
                <w:sz w:val="20"/>
                <w:szCs w:val="20"/>
              </w:rPr>
            </w:pPr>
            <w:r w:rsidRPr="00F450C4">
              <w:rPr>
                <w:rFonts w:asciiTheme="majorHAnsi" w:hAnsiTheme="majorHAnsi" w:cstheme="majorHAnsi"/>
                <w:sz w:val="20"/>
                <w:szCs w:val="20"/>
              </w:rPr>
              <w:t>Deze standaard beoordelen wij als:</w:t>
            </w:r>
          </w:p>
          <w:p w14:paraId="0B98BC32" w14:textId="77777777" w:rsidR="00996B00" w:rsidRPr="00FA7700" w:rsidRDefault="00996B00" w:rsidP="00095AE2">
            <w:pPr>
              <w:pStyle w:val="Lijstalinea"/>
              <w:numPr>
                <w:ilvl w:val="0"/>
                <w:numId w:val="11"/>
              </w:numPr>
              <w:spacing w:line="276" w:lineRule="auto"/>
              <w:rPr>
                <w:rFonts w:asciiTheme="majorHAnsi" w:hAnsiTheme="majorHAnsi" w:cstheme="majorHAnsi"/>
                <w:b/>
                <w:bCs/>
                <w:sz w:val="20"/>
                <w:szCs w:val="20"/>
              </w:rPr>
            </w:pPr>
            <w:r w:rsidRPr="00FA7700">
              <w:rPr>
                <w:rFonts w:asciiTheme="majorHAnsi" w:hAnsiTheme="majorHAnsi" w:cstheme="majorHAnsi"/>
                <w:b/>
                <w:bCs/>
                <w:sz w:val="20"/>
                <w:szCs w:val="20"/>
              </w:rPr>
              <w:t>Voldoende</w:t>
            </w:r>
          </w:p>
          <w:p w14:paraId="7D787FE2" w14:textId="77777777" w:rsidR="00996B00" w:rsidRDefault="00996B00"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7BC32B64" w14:textId="20E74C0F" w:rsidR="009A63FF" w:rsidRPr="009A63FF" w:rsidRDefault="009A63FF" w:rsidP="00095AE2">
            <w:pPr>
              <w:spacing w:line="276" w:lineRule="auto"/>
              <w:rPr>
                <w:rFonts w:asciiTheme="majorHAnsi" w:hAnsiTheme="majorHAnsi" w:cstheme="majorHAnsi"/>
                <w:b/>
                <w:sz w:val="20"/>
                <w:szCs w:val="20"/>
              </w:rPr>
            </w:pPr>
          </w:p>
          <w:p w14:paraId="2748FEC6" w14:textId="77777777" w:rsidR="00596D51" w:rsidRPr="00C16EEA" w:rsidRDefault="00596D51" w:rsidP="00095AE2">
            <w:pPr>
              <w:pStyle w:val="Lijstalinea"/>
              <w:spacing w:line="276" w:lineRule="auto"/>
              <w:rPr>
                <w:rFonts w:asciiTheme="majorHAnsi" w:hAnsiTheme="majorHAnsi" w:cstheme="majorHAnsi"/>
                <w:b/>
                <w:sz w:val="20"/>
                <w:szCs w:val="20"/>
              </w:rPr>
            </w:pPr>
          </w:p>
        </w:tc>
      </w:tr>
    </w:tbl>
    <w:p w14:paraId="7D89A712" w14:textId="07E9A148" w:rsidR="0008498E" w:rsidRPr="004232F0" w:rsidRDefault="0008498E" w:rsidP="00095AE2">
      <w:pPr>
        <w:spacing w:line="276" w:lineRule="auto"/>
        <w:rPr>
          <w:rFonts w:asciiTheme="majorHAnsi" w:hAnsiTheme="majorHAnsi" w:cstheme="majorHAnsi"/>
          <w:b/>
          <w:sz w:val="20"/>
          <w:szCs w:val="20"/>
        </w:rPr>
      </w:pPr>
    </w:p>
    <w:tbl>
      <w:tblPr>
        <w:tblStyle w:val="Tabelraster"/>
        <w:tblW w:w="10343" w:type="dxa"/>
        <w:tblLayout w:type="fixed"/>
        <w:tblLook w:val="04A0" w:firstRow="1" w:lastRow="0" w:firstColumn="1" w:lastColumn="0" w:noHBand="0" w:noVBand="1"/>
      </w:tblPr>
      <w:tblGrid>
        <w:gridCol w:w="10343"/>
      </w:tblGrid>
      <w:tr w:rsidR="00E631CA" w:rsidRPr="008D3F2A" w14:paraId="44D9C53D" w14:textId="77777777" w:rsidTr="0092261B">
        <w:tc>
          <w:tcPr>
            <w:tcW w:w="10343" w:type="dxa"/>
          </w:tcPr>
          <w:p w14:paraId="60D349A7" w14:textId="736653D5" w:rsidR="00E631CA" w:rsidRDefault="005E7771" w:rsidP="00095AE2">
            <w:pPr>
              <w:spacing w:line="276" w:lineRule="auto"/>
              <w:rPr>
                <w:rFonts w:asciiTheme="majorHAnsi" w:hAnsiTheme="majorHAnsi" w:cstheme="majorHAnsi"/>
                <w:b/>
                <w:bCs/>
                <w:color w:val="1F497D" w:themeColor="text2"/>
                <w:sz w:val="20"/>
                <w:szCs w:val="20"/>
              </w:rPr>
            </w:pPr>
            <w:r>
              <w:rPr>
                <w:rFonts w:asciiTheme="majorHAnsi" w:hAnsiTheme="majorHAnsi" w:cstheme="majorHAnsi"/>
                <w:b/>
                <w:bCs/>
                <w:color w:val="1F497D" w:themeColor="text2"/>
                <w:sz w:val="20"/>
                <w:szCs w:val="20"/>
              </w:rPr>
              <w:t>SKA2 Uitvoering en kwaliteitscultuur</w:t>
            </w:r>
          </w:p>
          <w:p w14:paraId="24BD861A" w14:textId="0CABB0FC" w:rsidR="00E631CA" w:rsidRDefault="00701973" w:rsidP="00095AE2">
            <w:pPr>
              <w:spacing w:line="276" w:lineRule="auto"/>
              <w:rPr>
                <w:rFonts w:asciiTheme="majorHAnsi" w:hAnsiTheme="majorHAnsi" w:cstheme="majorHAnsi"/>
                <w:b/>
                <w:bCs/>
                <w:i/>
                <w:iCs/>
                <w:color w:val="1F497D" w:themeColor="text2"/>
                <w:sz w:val="20"/>
                <w:szCs w:val="20"/>
              </w:rPr>
            </w:pPr>
            <w:r>
              <w:rPr>
                <w:rFonts w:asciiTheme="majorHAnsi" w:hAnsiTheme="majorHAnsi" w:cstheme="majorHAnsi"/>
                <w:b/>
                <w:bCs/>
                <w:i/>
                <w:iCs/>
                <w:color w:val="1F497D" w:themeColor="text2"/>
                <w:sz w:val="20"/>
                <w:szCs w:val="20"/>
              </w:rPr>
              <w:t>De school realiseert de doelen voor goed onderwijs, bevordert een kwaliteitscultuur</w:t>
            </w:r>
            <w:r w:rsidR="0087521F">
              <w:rPr>
                <w:rFonts w:asciiTheme="majorHAnsi" w:hAnsiTheme="majorHAnsi" w:cstheme="majorHAnsi"/>
                <w:b/>
                <w:bCs/>
                <w:i/>
                <w:iCs/>
                <w:color w:val="1F497D" w:themeColor="text2"/>
                <w:sz w:val="20"/>
                <w:szCs w:val="20"/>
              </w:rPr>
              <w:t>, zorgt voor randvoorwaarden en stuurt, waar nodig, tussentijds bij.</w:t>
            </w:r>
          </w:p>
          <w:p w14:paraId="3053F463" w14:textId="77777777" w:rsidR="00742E8F" w:rsidRPr="00701973" w:rsidRDefault="00742E8F" w:rsidP="00095AE2">
            <w:pPr>
              <w:spacing w:line="276" w:lineRule="auto"/>
              <w:rPr>
                <w:rFonts w:asciiTheme="majorHAnsi" w:hAnsiTheme="majorHAnsi" w:cstheme="majorHAnsi"/>
                <w:b/>
                <w:bCs/>
                <w:i/>
                <w:iCs/>
                <w:color w:val="1F497D" w:themeColor="text2"/>
                <w:sz w:val="20"/>
                <w:szCs w:val="20"/>
              </w:rPr>
            </w:pPr>
          </w:p>
          <w:p w14:paraId="15CE65A5" w14:textId="77777777" w:rsidR="00E631CA" w:rsidRPr="004232F0" w:rsidRDefault="00E631CA" w:rsidP="00095AE2">
            <w:pPr>
              <w:spacing w:line="276" w:lineRule="auto"/>
              <w:rPr>
                <w:rFonts w:asciiTheme="majorHAnsi" w:hAnsiTheme="majorHAnsi" w:cstheme="majorHAnsi"/>
                <w:bCs/>
                <w:color w:val="1F497D" w:themeColor="text2"/>
                <w:sz w:val="20"/>
                <w:szCs w:val="20"/>
              </w:rPr>
            </w:pPr>
            <w:r w:rsidRPr="004232F0">
              <w:rPr>
                <w:rFonts w:asciiTheme="majorHAnsi" w:hAnsiTheme="majorHAnsi" w:cstheme="majorHAnsi"/>
                <w:bCs/>
                <w:color w:val="1F497D" w:themeColor="text2"/>
                <w:sz w:val="20"/>
                <w:szCs w:val="20"/>
              </w:rPr>
              <w:t xml:space="preserve">Basiskwaliteit </w:t>
            </w:r>
          </w:p>
          <w:p w14:paraId="17EEDD3D" w14:textId="77777777" w:rsidR="006C6652" w:rsidRPr="006C6652" w:rsidRDefault="00742E8F" w:rsidP="006C6652">
            <w:pPr>
              <w:spacing w:line="276" w:lineRule="auto"/>
              <w:rPr>
                <w:rFonts w:asciiTheme="majorHAnsi" w:hAnsiTheme="majorHAnsi" w:cstheme="majorHAnsi"/>
                <w:bCs/>
                <w:sz w:val="20"/>
                <w:szCs w:val="20"/>
              </w:rPr>
            </w:pPr>
            <w:r>
              <w:rPr>
                <w:rFonts w:asciiTheme="majorHAnsi" w:hAnsiTheme="majorHAnsi" w:cstheme="majorHAnsi"/>
                <w:bCs/>
                <w:sz w:val="20"/>
                <w:szCs w:val="20"/>
              </w:rPr>
              <w:t xml:space="preserve">De school </w:t>
            </w:r>
            <w:r w:rsidR="006C6652" w:rsidRPr="006C6652">
              <w:rPr>
                <w:rFonts w:asciiTheme="majorHAnsi" w:hAnsiTheme="majorHAnsi" w:cstheme="majorHAnsi"/>
                <w:bCs/>
                <w:sz w:val="20"/>
                <w:szCs w:val="20"/>
              </w:rPr>
              <w:t>realiseert de doelen voor goed onderwijs, die voortkomen uit haar visie en ambities. De schoolleiding zorgt daartoe voor een professionele en veilige leer- en verbetercultuur in de school. Binnen deze kwaliteitscultuur geven schoolleiding en het (bevoegd) onderwijspersoneel samen uitvoering aan het stelsel van kwaliteitszorg, zodat de school als geheel gericht werkt aan het bereiken van de onderwijskundige doelen. Waar nodig stuurt de schoolleiding tussentijds bij.</w:t>
            </w:r>
          </w:p>
          <w:p w14:paraId="41AA3A09" w14:textId="77777777" w:rsidR="006C6652" w:rsidRPr="006C6652" w:rsidRDefault="006C6652" w:rsidP="006C6652">
            <w:pPr>
              <w:spacing w:line="276" w:lineRule="auto"/>
              <w:rPr>
                <w:rFonts w:asciiTheme="majorHAnsi" w:hAnsiTheme="majorHAnsi" w:cstheme="majorHAnsi"/>
                <w:bCs/>
                <w:sz w:val="20"/>
                <w:szCs w:val="20"/>
              </w:rPr>
            </w:pPr>
            <w:r w:rsidRPr="006C6652">
              <w:rPr>
                <w:rFonts w:asciiTheme="majorHAnsi" w:hAnsiTheme="majorHAnsi" w:cstheme="majorHAnsi"/>
                <w:bCs/>
                <w:sz w:val="20"/>
                <w:szCs w:val="20"/>
              </w:rPr>
              <w:t>De schoolleiding zorgt ervoor dat de deskundigheidsbevordering van het personeel binnen de gestelde doelen gestalte krijgt. Leraren(teams) oefenen daarbij de eigen verantwoordelijkheid bij het inrichten van hun onderwijs uit.</w:t>
            </w:r>
          </w:p>
          <w:p w14:paraId="0E6FB094" w14:textId="3A81530C" w:rsidR="008532B0" w:rsidRDefault="006C6652" w:rsidP="006C6652">
            <w:pPr>
              <w:spacing w:line="276" w:lineRule="auto"/>
              <w:rPr>
                <w:rFonts w:asciiTheme="majorHAnsi" w:hAnsiTheme="majorHAnsi" w:cstheme="majorHAnsi"/>
                <w:bCs/>
                <w:sz w:val="20"/>
                <w:szCs w:val="20"/>
              </w:rPr>
            </w:pPr>
            <w:r w:rsidRPr="006C6652">
              <w:rPr>
                <w:rFonts w:asciiTheme="majorHAnsi" w:hAnsiTheme="majorHAnsi" w:cstheme="majorHAnsi"/>
                <w:bCs/>
                <w:sz w:val="20"/>
                <w:szCs w:val="20"/>
              </w:rPr>
              <w:t>De schoolleiding toont in haar sturing onderwijskundig leiderschap en zorgt voor een gerichte inzet van middelen om gestelde doelen te realiseren, onder meer op het gebied van de basisvaardigheden taal, rekenen en burgerschap. De school geeft uitvoering aan het schoolondersteuningsprofiel. Zij werkt samen met andere scholen, het samenwerkingsverband en andere organisaties, zodat geen leerling tussen wal en schip valt.</w:t>
            </w:r>
          </w:p>
          <w:p w14:paraId="7D5E16A8" w14:textId="77777777" w:rsidR="00E631CA" w:rsidRPr="005E779B" w:rsidRDefault="00E631CA" w:rsidP="00095AE2">
            <w:pPr>
              <w:spacing w:line="276" w:lineRule="auto"/>
              <w:rPr>
                <w:rFonts w:asciiTheme="majorHAnsi" w:hAnsiTheme="majorHAnsi" w:cstheme="majorHAnsi"/>
                <w:bCs/>
                <w:sz w:val="20"/>
                <w:szCs w:val="20"/>
              </w:rPr>
            </w:pPr>
          </w:p>
          <w:p w14:paraId="1D981522" w14:textId="77777777" w:rsidR="00E631CA" w:rsidRPr="00084086" w:rsidRDefault="00E631CA"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Zijn er aanvullende ambities en (hoe) worden deze gerealiseerd?</w:t>
            </w:r>
          </w:p>
          <w:p w14:paraId="6E6F749E" w14:textId="77777777" w:rsidR="00E631CA" w:rsidRPr="008D3F2A" w:rsidRDefault="00E631CA" w:rsidP="00095AE2">
            <w:pPr>
              <w:spacing w:line="276" w:lineRule="auto"/>
              <w:rPr>
                <w:rFonts w:asciiTheme="majorHAnsi" w:hAnsiTheme="majorHAnsi" w:cstheme="majorHAnsi"/>
                <w:sz w:val="20"/>
                <w:szCs w:val="20"/>
              </w:rPr>
            </w:pPr>
          </w:p>
        </w:tc>
      </w:tr>
      <w:tr w:rsidR="00E631CA" w:rsidRPr="00C16EEA" w14:paraId="1079C616" w14:textId="77777777" w:rsidTr="0092261B">
        <w:tc>
          <w:tcPr>
            <w:tcW w:w="10343" w:type="dxa"/>
          </w:tcPr>
          <w:p w14:paraId="7170881A" w14:textId="77777777" w:rsidR="00E631CA" w:rsidRDefault="00E631CA" w:rsidP="00095AE2">
            <w:pPr>
              <w:spacing w:line="276" w:lineRule="auto"/>
              <w:rPr>
                <w:rFonts w:asciiTheme="majorHAnsi" w:hAnsiTheme="majorHAnsi" w:cstheme="majorHAnsi"/>
                <w:b/>
                <w:bCs/>
                <w:sz w:val="20"/>
                <w:szCs w:val="20"/>
              </w:rPr>
            </w:pPr>
            <w:r w:rsidRPr="008D3F2A">
              <w:rPr>
                <w:rFonts w:asciiTheme="majorHAnsi" w:hAnsiTheme="majorHAnsi" w:cstheme="majorHAnsi"/>
                <w:b/>
                <w:bCs/>
                <w:sz w:val="20"/>
                <w:szCs w:val="20"/>
              </w:rPr>
              <w:t>Sterke punten</w:t>
            </w:r>
          </w:p>
          <w:p w14:paraId="1DE5C52E" w14:textId="77777777" w:rsidR="00A25C92" w:rsidRPr="00A25C92" w:rsidRDefault="00A25C92" w:rsidP="00A25C92">
            <w:pPr>
              <w:pStyle w:val="Lijstalinea"/>
              <w:numPr>
                <w:ilvl w:val="0"/>
                <w:numId w:val="4"/>
              </w:numPr>
              <w:spacing w:line="276" w:lineRule="auto"/>
              <w:rPr>
                <w:rFonts w:asciiTheme="majorHAnsi" w:hAnsiTheme="majorHAnsi" w:cstheme="majorHAnsi"/>
                <w:sz w:val="20"/>
                <w:szCs w:val="20"/>
              </w:rPr>
            </w:pPr>
            <w:proofErr w:type="spellStart"/>
            <w:r w:rsidRPr="00A25C92">
              <w:rPr>
                <w:rFonts w:asciiTheme="majorHAnsi" w:hAnsiTheme="majorHAnsi" w:cstheme="majorHAnsi"/>
                <w:sz w:val="20"/>
                <w:szCs w:val="20"/>
                <w:lang w:val="en-US"/>
              </w:rPr>
              <w:t>Teamoverzicht</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geeft</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ontwikkeling</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aan</w:t>
            </w:r>
            <w:proofErr w:type="spellEnd"/>
            <w:r w:rsidRPr="00A25C92">
              <w:rPr>
                <w:rFonts w:asciiTheme="majorHAnsi" w:hAnsiTheme="majorHAnsi" w:cstheme="majorHAnsi"/>
                <w:sz w:val="20"/>
                <w:szCs w:val="20"/>
                <w:lang w:val="en-US"/>
              </w:rPr>
              <w:t xml:space="preserve">; expert- </w:t>
            </w:r>
            <w:proofErr w:type="spellStart"/>
            <w:r w:rsidRPr="00A25C92">
              <w:rPr>
                <w:rFonts w:asciiTheme="majorHAnsi" w:hAnsiTheme="majorHAnsi" w:cstheme="majorHAnsi"/>
                <w:sz w:val="20"/>
                <w:szCs w:val="20"/>
                <w:lang w:val="en-US"/>
              </w:rPr>
              <w:t>en</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bouwgroepen</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verantwoording</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aan</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leiding</w:t>
            </w:r>
            <w:proofErr w:type="spellEnd"/>
          </w:p>
          <w:p w14:paraId="12CA2C90" w14:textId="77777777" w:rsidR="00A25C92" w:rsidRPr="00A25C92" w:rsidRDefault="00A25C92" w:rsidP="00A25C92">
            <w:pPr>
              <w:pStyle w:val="Lijstalinea"/>
              <w:numPr>
                <w:ilvl w:val="0"/>
                <w:numId w:val="4"/>
              </w:numPr>
              <w:spacing w:line="276" w:lineRule="auto"/>
              <w:rPr>
                <w:rFonts w:asciiTheme="majorHAnsi" w:hAnsiTheme="majorHAnsi" w:cstheme="majorHAnsi"/>
                <w:sz w:val="20"/>
                <w:szCs w:val="20"/>
              </w:rPr>
            </w:pPr>
            <w:proofErr w:type="spellStart"/>
            <w:r w:rsidRPr="00A25C92">
              <w:rPr>
                <w:rFonts w:asciiTheme="majorHAnsi" w:hAnsiTheme="majorHAnsi" w:cstheme="majorHAnsi"/>
                <w:sz w:val="20"/>
                <w:szCs w:val="20"/>
                <w:lang w:val="en-US"/>
              </w:rPr>
              <w:t>Scholing</w:t>
            </w:r>
            <w:proofErr w:type="spellEnd"/>
            <w:r w:rsidRPr="00A25C92">
              <w:rPr>
                <w:rFonts w:asciiTheme="majorHAnsi" w:hAnsiTheme="majorHAnsi" w:cstheme="majorHAnsi"/>
                <w:sz w:val="20"/>
                <w:szCs w:val="20"/>
                <w:lang w:val="en-US"/>
              </w:rPr>
              <w:t xml:space="preserve"> op </w:t>
            </w:r>
            <w:proofErr w:type="spellStart"/>
            <w:r w:rsidRPr="00A25C92">
              <w:rPr>
                <w:rFonts w:asciiTheme="majorHAnsi" w:hAnsiTheme="majorHAnsi" w:cstheme="majorHAnsi"/>
                <w:sz w:val="20"/>
                <w:szCs w:val="20"/>
                <w:lang w:val="en-US"/>
              </w:rPr>
              <w:t>essentiële</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doelen</w:t>
            </w:r>
            <w:proofErr w:type="spellEnd"/>
            <w:r w:rsidRPr="00A25C92">
              <w:rPr>
                <w:rFonts w:asciiTheme="majorHAnsi" w:hAnsiTheme="majorHAnsi" w:cstheme="majorHAnsi"/>
                <w:sz w:val="20"/>
                <w:szCs w:val="20"/>
                <w:lang w:val="en-US"/>
              </w:rPr>
              <w:t xml:space="preserve"> van de  </w:t>
            </w:r>
            <w:proofErr w:type="spellStart"/>
            <w:r w:rsidRPr="00A25C92">
              <w:rPr>
                <w:rFonts w:asciiTheme="majorHAnsi" w:hAnsiTheme="majorHAnsi" w:cstheme="majorHAnsi"/>
                <w:sz w:val="20"/>
                <w:szCs w:val="20"/>
                <w:lang w:val="en-US"/>
              </w:rPr>
              <w:t>onderwijskwaliteit</w:t>
            </w:r>
            <w:proofErr w:type="spellEnd"/>
          </w:p>
          <w:p w14:paraId="711C4249" w14:textId="4FAF2176" w:rsidR="00A25C92" w:rsidRPr="00A25C92" w:rsidRDefault="00A25C92" w:rsidP="00A25C92">
            <w:pPr>
              <w:pStyle w:val="Lijstalinea"/>
              <w:numPr>
                <w:ilvl w:val="0"/>
                <w:numId w:val="4"/>
              </w:numPr>
              <w:spacing w:line="276" w:lineRule="auto"/>
              <w:rPr>
                <w:rFonts w:asciiTheme="majorHAnsi" w:hAnsiTheme="majorHAnsi" w:cstheme="majorHAnsi"/>
                <w:sz w:val="20"/>
                <w:szCs w:val="20"/>
              </w:rPr>
            </w:pPr>
            <w:proofErr w:type="spellStart"/>
            <w:r w:rsidRPr="00A25C92">
              <w:rPr>
                <w:rFonts w:asciiTheme="majorHAnsi" w:hAnsiTheme="majorHAnsi" w:cstheme="majorHAnsi"/>
                <w:sz w:val="20"/>
                <w:szCs w:val="20"/>
                <w:lang w:val="en-US"/>
              </w:rPr>
              <w:t>Ambitieuze</w:t>
            </w:r>
            <w:proofErr w:type="spellEnd"/>
            <w:r w:rsidRPr="00A25C92">
              <w:rPr>
                <w:rFonts w:asciiTheme="majorHAnsi" w:hAnsiTheme="majorHAnsi" w:cstheme="majorHAnsi"/>
                <w:sz w:val="20"/>
                <w:szCs w:val="20"/>
                <w:lang w:val="en-US"/>
              </w:rPr>
              <w:t xml:space="preserve"> school </w:t>
            </w:r>
            <w:r w:rsidR="00320E0F">
              <w:rPr>
                <w:rFonts w:asciiTheme="majorHAnsi" w:hAnsiTheme="majorHAnsi" w:cstheme="majorHAnsi"/>
                <w:sz w:val="20"/>
                <w:szCs w:val="20"/>
                <w:lang w:val="en-US"/>
              </w:rPr>
              <w:t xml:space="preserve">: </w:t>
            </w:r>
            <w:proofErr w:type="spellStart"/>
            <w:r w:rsidR="00320E0F">
              <w:rPr>
                <w:rFonts w:asciiTheme="majorHAnsi" w:hAnsiTheme="majorHAnsi" w:cstheme="majorHAnsi"/>
                <w:sz w:val="20"/>
                <w:szCs w:val="20"/>
                <w:lang w:val="en-US"/>
              </w:rPr>
              <w:t>expertgroepen</w:t>
            </w:r>
            <w:proofErr w:type="spellEnd"/>
            <w:r w:rsidR="004E4011">
              <w:rPr>
                <w:rFonts w:asciiTheme="majorHAnsi" w:hAnsiTheme="majorHAnsi" w:cstheme="majorHAnsi"/>
                <w:sz w:val="20"/>
                <w:szCs w:val="20"/>
                <w:lang w:val="en-US"/>
              </w:rPr>
              <w:t xml:space="preserve"> die </w:t>
            </w:r>
            <w:proofErr w:type="spellStart"/>
            <w:r w:rsidR="004E4011">
              <w:rPr>
                <w:rFonts w:asciiTheme="majorHAnsi" w:hAnsiTheme="majorHAnsi" w:cstheme="majorHAnsi"/>
                <w:sz w:val="20"/>
                <w:szCs w:val="20"/>
                <w:lang w:val="en-US"/>
              </w:rPr>
              <w:t>ontwikkelen</w:t>
            </w:r>
            <w:proofErr w:type="spellEnd"/>
          </w:p>
          <w:p w14:paraId="6427F0A4" w14:textId="77777777" w:rsidR="00A25C92" w:rsidRPr="00A25C92" w:rsidRDefault="00A25C92" w:rsidP="00A25C92">
            <w:pPr>
              <w:pStyle w:val="Lijstalinea"/>
              <w:numPr>
                <w:ilvl w:val="0"/>
                <w:numId w:val="4"/>
              </w:numPr>
              <w:spacing w:line="276" w:lineRule="auto"/>
              <w:rPr>
                <w:rFonts w:asciiTheme="majorHAnsi" w:hAnsiTheme="majorHAnsi" w:cstheme="majorHAnsi"/>
                <w:sz w:val="20"/>
                <w:szCs w:val="20"/>
              </w:rPr>
            </w:pPr>
            <w:r w:rsidRPr="00A25C92">
              <w:rPr>
                <w:rFonts w:asciiTheme="majorHAnsi" w:hAnsiTheme="majorHAnsi" w:cstheme="majorHAnsi"/>
                <w:sz w:val="20"/>
                <w:szCs w:val="20"/>
                <w:lang w:val="en-US"/>
              </w:rPr>
              <w:t xml:space="preserve">Montessori </w:t>
            </w:r>
            <w:proofErr w:type="spellStart"/>
            <w:r w:rsidRPr="00A25C92">
              <w:rPr>
                <w:rFonts w:asciiTheme="majorHAnsi" w:hAnsiTheme="majorHAnsi" w:cstheme="majorHAnsi"/>
                <w:sz w:val="20"/>
                <w:szCs w:val="20"/>
                <w:lang w:val="en-US"/>
              </w:rPr>
              <w:t>certificaat</w:t>
            </w:r>
            <w:proofErr w:type="spellEnd"/>
            <w:r w:rsidRPr="00A25C92">
              <w:rPr>
                <w:rFonts w:asciiTheme="majorHAnsi" w:hAnsiTheme="majorHAnsi" w:cstheme="majorHAnsi"/>
                <w:sz w:val="20"/>
                <w:szCs w:val="20"/>
                <w:lang w:val="en-US"/>
              </w:rPr>
              <w:t xml:space="preserve"> 2022</w:t>
            </w:r>
          </w:p>
          <w:p w14:paraId="6B47A2CF" w14:textId="77777777" w:rsidR="00A25C92" w:rsidRPr="00A25C92" w:rsidRDefault="00A25C92" w:rsidP="00A25C92">
            <w:pPr>
              <w:pStyle w:val="Lijstalinea"/>
              <w:numPr>
                <w:ilvl w:val="0"/>
                <w:numId w:val="4"/>
              </w:numPr>
              <w:spacing w:line="276" w:lineRule="auto"/>
              <w:rPr>
                <w:rFonts w:asciiTheme="majorHAnsi" w:hAnsiTheme="majorHAnsi" w:cstheme="majorHAnsi"/>
                <w:sz w:val="20"/>
                <w:szCs w:val="20"/>
              </w:rPr>
            </w:pPr>
            <w:proofErr w:type="spellStart"/>
            <w:r w:rsidRPr="00A25C92">
              <w:rPr>
                <w:rFonts w:asciiTheme="majorHAnsi" w:hAnsiTheme="majorHAnsi" w:cstheme="majorHAnsi"/>
                <w:sz w:val="20"/>
                <w:szCs w:val="20"/>
                <w:lang w:val="en-US"/>
              </w:rPr>
              <w:t>Collegiale</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consultaties</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en</w:t>
            </w:r>
            <w:proofErr w:type="spellEnd"/>
            <w:r w:rsidRPr="00A25C92">
              <w:rPr>
                <w:rFonts w:asciiTheme="majorHAnsi" w:hAnsiTheme="majorHAnsi" w:cstheme="majorHAnsi"/>
                <w:sz w:val="20"/>
                <w:szCs w:val="20"/>
                <w:lang w:val="en-US"/>
              </w:rPr>
              <w:t xml:space="preserve"> </w:t>
            </w:r>
            <w:proofErr w:type="spellStart"/>
            <w:r w:rsidRPr="00A25C92">
              <w:rPr>
                <w:rFonts w:asciiTheme="majorHAnsi" w:hAnsiTheme="majorHAnsi" w:cstheme="majorHAnsi"/>
                <w:sz w:val="20"/>
                <w:szCs w:val="20"/>
                <w:lang w:val="en-US"/>
              </w:rPr>
              <w:t>lesbezoeken</w:t>
            </w:r>
            <w:proofErr w:type="spellEnd"/>
            <w:r w:rsidRPr="00A25C92">
              <w:rPr>
                <w:rFonts w:asciiTheme="majorHAnsi" w:hAnsiTheme="majorHAnsi" w:cstheme="majorHAnsi"/>
                <w:sz w:val="20"/>
                <w:szCs w:val="20"/>
                <w:lang w:val="en-US"/>
              </w:rPr>
              <w:t xml:space="preserve"> met tops </w:t>
            </w:r>
            <w:proofErr w:type="spellStart"/>
            <w:r w:rsidRPr="00A25C92">
              <w:rPr>
                <w:rFonts w:asciiTheme="majorHAnsi" w:hAnsiTheme="majorHAnsi" w:cstheme="majorHAnsi"/>
                <w:sz w:val="20"/>
                <w:szCs w:val="20"/>
                <w:lang w:val="en-US"/>
              </w:rPr>
              <w:t>en</w:t>
            </w:r>
            <w:proofErr w:type="spellEnd"/>
            <w:r w:rsidRPr="00A25C92">
              <w:rPr>
                <w:rFonts w:asciiTheme="majorHAnsi" w:hAnsiTheme="majorHAnsi" w:cstheme="majorHAnsi"/>
                <w:sz w:val="20"/>
                <w:szCs w:val="20"/>
                <w:lang w:val="en-US"/>
              </w:rPr>
              <w:t xml:space="preserve"> tips</w:t>
            </w:r>
          </w:p>
          <w:p w14:paraId="7CB4D5A8" w14:textId="5D4E9810" w:rsidR="009A63FF" w:rsidRPr="00A25C92" w:rsidRDefault="00A25C92" w:rsidP="00A25C92">
            <w:pPr>
              <w:pStyle w:val="Lijstalinea"/>
              <w:numPr>
                <w:ilvl w:val="0"/>
                <w:numId w:val="4"/>
              </w:numPr>
              <w:spacing w:line="276" w:lineRule="auto"/>
              <w:rPr>
                <w:rFonts w:asciiTheme="majorHAnsi" w:hAnsiTheme="majorHAnsi" w:cstheme="majorHAnsi"/>
                <w:sz w:val="20"/>
                <w:szCs w:val="20"/>
              </w:rPr>
            </w:pPr>
            <w:r w:rsidRPr="00A25C92">
              <w:rPr>
                <w:rFonts w:asciiTheme="majorHAnsi" w:hAnsiTheme="majorHAnsi" w:cstheme="majorHAnsi"/>
                <w:sz w:val="20"/>
                <w:szCs w:val="20"/>
                <w:lang w:val="en-US"/>
              </w:rPr>
              <w:t>Partner-</w:t>
            </w:r>
            <w:proofErr w:type="spellStart"/>
            <w:r w:rsidRPr="00A25C92">
              <w:rPr>
                <w:rFonts w:asciiTheme="majorHAnsi" w:hAnsiTheme="majorHAnsi" w:cstheme="majorHAnsi"/>
                <w:sz w:val="20"/>
                <w:szCs w:val="20"/>
                <w:lang w:val="en-US"/>
              </w:rPr>
              <w:t>netwerk</w:t>
            </w:r>
            <w:proofErr w:type="spellEnd"/>
            <w:r w:rsidR="00EC2ED9">
              <w:rPr>
                <w:rFonts w:asciiTheme="majorHAnsi" w:hAnsiTheme="majorHAnsi" w:cstheme="majorHAnsi"/>
                <w:sz w:val="20"/>
                <w:szCs w:val="20"/>
                <w:lang w:val="en-US"/>
              </w:rPr>
              <w:t xml:space="preserve"> </w:t>
            </w:r>
            <w:proofErr w:type="spellStart"/>
            <w:r w:rsidR="00EC2ED9">
              <w:rPr>
                <w:rFonts w:asciiTheme="majorHAnsi" w:hAnsiTheme="majorHAnsi" w:cstheme="majorHAnsi"/>
                <w:sz w:val="20"/>
                <w:szCs w:val="20"/>
                <w:lang w:val="en-US"/>
              </w:rPr>
              <w:t>wordt</w:t>
            </w:r>
            <w:proofErr w:type="spellEnd"/>
            <w:r w:rsidR="00EC2ED9">
              <w:rPr>
                <w:rFonts w:asciiTheme="majorHAnsi" w:hAnsiTheme="majorHAnsi" w:cstheme="majorHAnsi"/>
                <w:sz w:val="20"/>
                <w:szCs w:val="20"/>
                <w:lang w:val="en-US"/>
              </w:rPr>
              <w:t xml:space="preserve"> </w:t>
            </w:r>
            <w:proofErr w:type="spellStart"/>
            <w:r w:rsidR="00EC2ED9">
              <w:rPr>
                <w:rFonts w:asciiTheme="majorHAnsi" w:hAnsiTheme="majorHAnsi" w:cstheme="majorHAnsi"/>
                <w:sz w:val="20"/>
                <w:szCs w:val="20"/>
                <w:lang w:val="en-US"/>
              </w:rPr>
              <w:t>benut</w:t>
            </w:r>
            <w:proofErr w:type="spellEnd"/>
          </w:p>
          <w:p w14:paraId="05225093" w14:textId="77777777" w:rsidR="00E631CA" w:rsidRPr="00C16EEA" w:rsidRDefault="00E631CA" w:rsidP="00095AE2">
            <w:pPr>
              <w:pStyle w:val="Lijstalinea"/>
              <w:spacing w:line="276" w:lineRule="auto"/>
              <w:rPr>
                <w:rFonts w:asciiTheme="majorHAnsi" w:hAnsiTheme="majorHAnsi" w:cstheme="majorHAnsi"/>
                <w:b/>
                <w:bCs/>
                <w:color w:val="1F497D" w:themeColor="text2"/>
                <w:sz w:val="20"/>
                <w:szCs w:val="20"/>
              </w:rPr>
            </w:pPr>
          </w:p>
        </w:tc>
      </w:tr>
      <w:tr w:rsidR="00E631CA" w:rsidRPr="004232F0" w14:paraId="7B77494A" w14:textId="77777777" w:rsidTr="0092261B">
        <w:tc>
          <w:tcPr>
            <w:tcW w:w="10343" w:type="dxa"/>
          </w:tcPr>
          <w:p w14:paraId="61817B88" w14:textId="2FE08851" w:rsidR="00E631CA" w:rsidRDefault="00E631CA" w:rsidP="00095AE2">
            <w:pPr>
              <w:spacing w:line="276" w:lineRule="auto"/>
              <w:rPr>
                <w:rFonts w:asciiTheme="majorHAnsi" w:hAnsiTheme="majorHAnsi" w:cstheme="majorHAnsi"/>
                <w:b/>
                <w:sz w:val="20"/>
                <w:szCs w:val="20"/>
              </w:rPr>
            </w:pPr>
            <w:r w:rsidRPr="004232F0">
              <w:rPr>
                <w:rFonts w:asciiTheme="majorHAnsi" w:hAnsiTheme="majorHAnsi" w:cstheme="majorHAnsi"/>
                <w:b/>
                <w:sz w:val="20"/>
                <w:szCs w:val="20"/>
              </w:rPr>
              <w:t>Verbeterpunten</w:t>
            </w:r>
            <w:r w:rsidR="00E3242C">
              <w:rPr>
                <w:rFonts w:asciiTheme="majorHAnsi" w:hAnsiTheme="majorHAnsi" w:cstheme="majorHAnsi"/>
                <w:b/>
                <w:sz w:val="20"/>
                <w:szCs w:val="20"/>
              </w:rPr>
              <w:t xml:space="preserve"> en aanbevelingen</w:t>
            </w:r>
          </w:p>
          <w:p w14:paraId="0DFE419C" w14:textId="7DDCC7F5" w:rsidR="00EC2ED9" w:rsidRPr="00EC2ED9" w:rsidRDefault="00EC2ED9" w:rsidP="00EC2ED9">
            <w:pPr>
              <w:pStyle w:val="Lijstalinea"/>
              <w:numPr>
                <w:ilvl w:val="0"/>
                <w:numId w:val="4"/>
              </w:numPr>
              <w:spacing w:line="276" w:lineRule="auto"/>
              <w:rPr>
                <w:rFonts w:asciiTheme="majorHAnsi" w:hAnsiTheme="majorHAnsi" w:cstheme="majorHAnsi"/>
                <w:bCs/>
                <w:sz w:val="20"/>
                <w:szCs w:val="20"/>
              </w:rPr>
            </w:pPr>
            <w:proofErr w:type="spellStart"/>
            <w:r w:rsidRPr="00EC2ED9">
              <w:rPr>
                <w:rFonts w:asciiTheme="majorHAnsi" w:hAnsiTheme="majorHAnsi" w:cstheme="majorHAnsi"/>
                <w:bCs/>
                <w:sz w:val="20"/>
                <w:szCs w:val="20"/>
                <w:lang w:val="en-US"/>
              </w:rPr>
              <w:t>Houd</w:t>
            </w:r>
            <w:proofErr w:type="spellEnd"/>
            <w:r w:rsidRPr="00EC2ED9">
              <w:rPr>
                <w:rFonts w:asciiTheme="majorHAnsi" w:hAnsiTheme="majorHAnsi" w:cstheme="majorHAnsi"/>
                <w:bCs/>
                <w:sz w:val="20"/>
                <w:szCs w:val="20"/>
                <w:lang w:val="en-US"/>
              </w:rPr>
              <w:t xml:space="preserve"> focus op de mix</w:t>
            </w:r>
            <w:r w:rsidR="00A24F4E">
              <w:rPr>
                <w:rFonts w:asciiTheme="majorHAnsi" w:hAnsiTheme="majorHAnsi" w:cstheme="majorHAnsi"/>
                <w:bCs/>
                <w:sz w:val="20"/>
                <w:szCs w:val="20"/>
                <w:lang w:val="en-US"/>
              </w:rPr>
              <w:t xml:space="preserve"> van Montessori </w:t>
            </w:r>
            <w:proofErr w:type="spellStart"/>
            <w:r w:rsidR="00A24F4E">
              <w:rPr>
                <w:rFonts w:asciiTheme="majorHAnsi" w:hAnsiTheme="majorHAnsi" w:cstheme="majorHAnsi"/>
                <w:bCs/>
                <w:sz w:val="20"/>
                <w:szCs w:val="20"/>
                <w:lang w:val="en-US"/>
              </w:rPr>
              <w:t>en</w:t>
            </w:r>
            <w:proofErr w:type="spellEnd"/>
            <w:r w:rsidR="00A24F4E">
              <w:rPr>
                <w:rFonts w:asciiTheme="majorHAnsi" w:hAnsiTheme="majorHAnsi" w:cstheme="majorHAnsi"/>
                <w:bCs/>
                <w:sz w:val="20"/>
                <w:szCs w:val="20"/>
                <w:lang w:val="en-US"/>
              </w:rPr>
              <w:t xml:space="preserve"> het ‘</w:t>
            </w:r>
            <w:proofErr w:type="spellStart"/>
            <w:r w:rsidR="00A24F4E">
              <w:rPr>
                <w:rFonts w:asciiTheme="majorHAnsi" w:hAnsiTheme="majorHAnsi" w:cstheme="majorHAnsi"/>
                <w:bCs/>
                <w:sz w:val="20"/>
                <w:szCs w:val="20"/>
                <w:lang w:val="en-US"/>
              </w:rPr>
              <w:t>eigentijdse</w:t>
            </w:r>
            <w:proofErr w:type="spellEnd"/>
            <w:r w:rsidR="00A24F4E">
              <w:rPr>
                <w:rFonts w:asciiTheme="majorHAnsi" w:hAnsiTheme="majorHAnsi" w:cstheme="majorHAnsi"/>
                <w:bCs/>
                <w:sz w:val="20"/>
                <w:szCs w:val="20"/>
                <w:lang w:val="en-US"/>
              </w:rPr>
              <w:t xml:space="preserve">’ </w:t>
            </w:r>
            <w:proofErr w:type="spellStart"/>
            <w:r w:rsidR="00A24F4E">
              <w:rPr>
                <w:rFonts w:asciiTheme="majorHAnsi" w:hAnsiTheme="majorHAnsi" w:cstheme="majorHAnsi"/>
                <w:bCs/>
                <w:sz w:val="20"/>
                <w:szCs w:val="20"/>
                <w:lang w:val="en-US"/>
              </w:rPr>
              <w:t>onderwijs</w:t>
            </w:r>
            <w:proofErr w:type="spellEnd"/>
          </w:p>
          <w:p w14:paraId="750B5092" w14:textId="77777777" w:rsidR="00E631CA" w:rsidRPr="00D968F7" w:rsidRDefault="00EC2ED9" w:rsidP="00531C45">
            <w:pPr>
              <w:pStyle w:val="Lijstalinea"/>
              <w:numPr>
                <w:ilvl w:val="0"/>
                <w:numId w:val="4"/>
              </w:numPr>
              <w:spacing w:line="276" w:lineRule="auto"/>
              <w:rPr>
                <w:rFonts w:asciiTheme="majorHAnsi" w:hAnsiTheme="majorHAnsi" w:cstheme="majorHAnsi"/>
                <w:bCs/>
                <w:sz w:val="20"/>
                <w:szCs w:val="20"/>
              </w:rPr>
            </w:pPr>
            <w:r w:rsidRPr="00EC2ED9">
              <w:rPr>
                <w:rFonts w:asciiTheme="majorHAnsi" w:hAnsiTheme="majorHAnsi" w:cstheme="majorHAnsi"/>
                <w:bCs/>
                <w:sz w:val="20"/>
                <w:szCs w:val="20"/>
                <w:lang w:val="en-US"/>
              </w:rPr>
              <w:lastRenderedPageBreak/>
              <w:t xml:space="preserve">Borg het </w:t>
            </w:r>
            <w:proofErr w:type="spellStart"/>
            <w:r w:rsidRPr="00EC2ED9">
              <w:rPr>
                <w:rFonts w:asciiTheme="majorHAnsi" w:hAnsiTheme="majorHAnsi" w:cstheme="majorHAnsi"/>
                <w:bCs/>
                <w:sz w:val="20"/>
                <w:szCs w:val="20"/>
                <w:lang w:val="en-US"/>
              </w:rPr>
              <w:t>taalonderwijs</w:t>
            </w:r>
            <w:proofErr w:type="spellEnd"/>
            <w:r w:rsidRPr="00EC2ED9">
              <w:rPr>
                <w:rFonts w:asciiTheme="majorHAnsi" w:hAnsiTheme="majorHAnsi" w:cstheme="majorHAnsi"/>
                <w:bCs/>
                <w:sz w:val="20"/>
                <w:szCs w:val="20"/>
                <w:lang w:val="en-US"/>
              </w:rPr>
              <w:t xml:space="preserve">;  </w:t>
            </w:r>
            <w:r w:rsidR="00F34170">
              <w:rPr>
                <w:rFonts w:asciiTheme="majorHAnsi" w:hAnsiTheme="majorHAnsi" w:cstheme="majorHAnsi"/>
                <w:bCs/>
                <w:sz w:val="20"/>
                <w:szCs w:val="20"/>
                <w:lang w:val="en-US"/>
              </w:rPr>
              <w:t xml:space="preserve">nu </w:t>
            </w:r>
            <w:proofErr w:type="spellStart"/>
            <w:r w:rsidRPr="00EC2ED9">
              <w:rPr>
                <w:rFonts w:asciiTheme="majorHAnsi" w:hAnsiTheme="majorHAnsi" w:cstheme="majorHAnsi"/>
                <w:bCs/>
                <w:sz w:val="20"/>
                <w:szCs w:val="20"/>
                <w:lang w:val="en-US"/>
              </w:rPr>
              <w:t>meer</w:t>
            </w:r>
            <w:proofErr w:type="spellEnd"/>
            <w:r w:rsidRPr="00EC2ED9">
              <w:rPr>
                <w:rFonts w:asciiTheme="majorHAnsi" w:hAnsiTheme="majorHAnsi" w:cstheme="majorHAnsi"/>
                <w:bCs/>
                <w:sz w:val="20"/>
                <w:szCs w:val="20"/>
                <w:lang w:val="en-US"/>
              </w:rPr>
              <w:t xml:space="preserve"> </w:t>
            </w:r>
            <w:r w:rsidR="00531C45">
              <w:rPr>
                <w:rFonts w:asciiTheme="majorHAnsi" w:hAnsiTheme="majorHAnsi" w:cstheme="majorHAnsi"/>
                <w:bCs/>
                <w:sz w:val="20"/>
                <w:szCs w:val="20"/>
                <w:lang w:val="en-US"/>
              </w:rPr>
              <w:t>focus op het</w:t>
            </w:r>
            <w:r w:rsidRPr="00EC2ED9">
              <w:rPr>
                <w:rFonts w:asciiTheme="majorHAnsi" w:hAnsiTheme="majorHAnsi" w:cstheme="majorHAnsi"/>
                <w:bCs/>
                <w:sz w:val="20"/>
                <w:szCs w:val="20"/>
                <w:lang w:val="en-US"/>
              </w:rPr>
              <w:t xml:space="preserve"> </w:t>
            </w:r>
            <w:proofErr w:type="spellStart"/>
            <w:r w:rsidRPr="00EC2ED9">
              <w:rPr>
                <w:rFonts w:asciiTheme="majorHAnsi" w:hAnsiTheme="majorHAnsi" w:cstheme="majorHAnsi"/>
                <w:bCs/>
                <w:sz w:val="20"/>
                <w:szCs w:val="20"/>
                <w:lang w:val="en-US"/>
              </w:rPr>
              <w:t>reken</w:t>
            </w:r>
            <w:r w:rsidR="00531C45">
              <w:rPr>
                <w:rFonts w:asciiTheme="majorHAnsi" w:hAnsiTheme="majorHAnsi" w:cstheme="majorHAnsi"/>
                <w:bCs/>
                <w:sz w:val="20"/>
                <w:szCs w:val="20"/>
                <w:lang w:val="en-US"/>
              </w:rPr>
              <w:t>onderwijs</w:t>
            </w:r>
            <w:proofErr w:type="spellEnd"/>
          </w:p>
          <w:p w14:paraId="50CD9FC6" w14:textId="075322FF" w:rsidR="00D968F7" w:rsidRPr="00531C45" w:rsidRDefault="00D968F7" w:rsidP="00D968F7">
            <w:pPr>
              <w:pStyle w:val="Lijstalinea"/>
              <w:spacing w:line="276" w:lineRule="auto"/>
              <w:rPr>
                <w:rFonts w:asciiTheme="majorHAnsi" w:hAnsiTheme="majorHAnsi" w:cstheme="majorHAnsi"/>
                <w:bCs/>
                <w:sz w:val="20"/>
                <w:szCs w:val="20"/>
              </w:rPr>
            </w:pPr>
          </w:p>
        </w:tc>
      </w:tr>
      <w:tr w:rsidR="00E631CA" w:rsidRPr="00C16EEA" w14:paraId="3DD3A0BD" w14:textId="77777777" w:rsidTr="0092261B">
        <w:tc>
          <w:tcPr>
            <w:tcW w:w="10343" w:type="dxa"/>
          </w:tcPr>
          <w:p w14:paraId="690E6111" w14:textId="77777777" w:rsidR="00E3242C" w:rsidRPr="00F450C4" w:rsidRDefault="00E3242C"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lastRenderedPageBreak/>
              <w:t>Conclusie</w:t>
            </w:r>
          </w:p>
          <w:p w14:paraId="67AEC82D" w14:textId="77777777" w:rsidR="00E3242C" w:rsidRPr="00F450C4" w:rsidRDefault="00E3242C" w:rsidP="00095AE2">
            <w:pPr>
              <w:spacing w:line="276" w:lineRule="auto"/>
              <w:rPr>
                <w:rFonts w:asciiTheme="majorHAnsi" w:hAnsiTheme="majorHAnsi" w:cstheme="majorHAnsi"/>
                <w:sz w:val="20"/>
                <w:szCs w:val="20"/>
              </w:rPr>
            </w:pPr>
            <w:r w:rsidRPr="00F450C4">
              <w:rPr>
                <w:rFonts w:asciiTheme="majorHAnsi" w:hAnsiTheme="majorHAnsi" w:cstheme="majorHAnsi"/>
                <w:sz w:val="20"/>
                <w:szCs w:val="20"/>
              </w:rPr>
              <w:t>Deze standaard beoordelen wij als:</w:t>
            </w:r>
          </w:p>
          <w:p w14:paraId="374261FB" w14:textId="77777777" w:rsidR="00E3242C" w:rsidRPr="00D968F7" w:rsidRDefault="00E3242C" w:rsidP="00095AE2">
            <w:pPr>
              <w:pStyle w:val="Lijstalinea"/>
              <w:numPr>
                <w:ilvl w:val="0"/>
                <w:numId w:val="11"/>
              </w:numPr>
              <w:spacing w:line="276" w:lineRule="auto"/>
              <w:rPr>
                <w:rFonts w:asciiTheme="majorHAnsi" w:hAnsiTheme="majorHAnsi" w:cstheme="majorHAnsi"/>
                <w:b/>
                <w:bCs/>
                <w:sz w:val="20"/>
                <w:szCs w:val="20"/>
              </w:rPr>
            </w:pPr>
            <w:r w:rsidRPr="00D968F7">
              <w:rPr>
                <w:rFonts w:asciiTheme="majorHAnsi" w:hAnsiTheme="majorHAnsi" w:cstheme="majorHAnsi"/>
                <w:b/>
                <w:bCs/>
                <w:sz w:val="20"/>
                <w:szCs w:val="20"/>
              </w:rPr>
              <w:t>Voldoende</w:t>
            </w:r>
          </w:p>
          <w:p w14:paraId="08B5A8C9" w14:textId="77777777" w:rsidR="00E3242C" w:rsidRDefault="00E3242C"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71FECB31" w14:textId="033212A6" w:rsidR="009A63FF" w:rsidRPr="00E3242C" w:rsidRDefault="009A63FF" w:rsidP="00095AE2">
            <w:pPr>
              <w:spacing w:line="276" w:lineRule="auto"/>
              <w:rPr>
                <w:rFonts w:asciiTheme="majorHAnsi" w:hAnsiTheme="majorHAnsi" w:cstheme="majorHAnsi"/>
                <w:b/>
                <w:sz w:val="20"/>
                <w:szCs w:val="20"/>
              </w:rPr>
            </w:pPr>
          </w:p>
          <w:p w14:paraId="7F1E05DB" w14:textId="77777777" w:rsidR="00E631CA" w:rsidRPr="00C16EEA" w:rsidRDefault="00E631CA" w:rsidP="00095AE2">
            <w:pPr>
              <w:pStyle w:val="Lijstalinea"/>
              <w:spacing w:line="276" w:lineRule="auto"/>
              <w:rPr>
                <w:rFonts w:asciiTheme="majorHAnsi" w:hAnsiTheme="majorHAnsi" w:cstheme="majorHAnsi"/>
                <w:b/>
                <w:sz w:val="20"/>
                <w:szCs w:val="20"/>
              </w:rPr>
            </w:pPr>
          </w:p>
        </w:tc>
      </w:tr>
    </w:tbl>
    <w:p w14:paraId="1FF8951B" w14:textId="61B15AF5" w:rsidR="0008498E" w:rsidRDefault="0008498E" w:rsidP="00095AE2">
      <w:pPr>
        <w:spacing w:line="276" w:lineRule="auto"/>
        <w:rPr>
          <w:rFonts w:asciiTheme="majorHAnsi" w:hAnsiTheme="majorHAnsi" w:cstheme="majorHAnsi"/>
          <w:sz w:val="20"/>
          <w:szCs w:val="20"/>
        </w:rPr>
      </w:pPr>
    </w:p>
    <w:tbl>
      <w:tblPr>
        <w:tblStyle w:val="Tabelraster"/>
        <w:tblW w:w="10343" w:type="dxa"/>
        <w:tblLayout w:type="fixed"/>
        <w:tblLook w:val="04A0" w:firstRow="1" w:lastRow="0" w:firstColumn="1" w:lastColumn="0" w:noHBand="0" w:noVBand="1"/>
      </w:tblPr>
      <w:tblGrid>
        <w:gridCol w:w="10343"/>
      </w:tblGrid>
      <w:tr w:rsidR="005E7771" w:rsidRPr="008D3F2A" w14:paraId="14CA95CF" w14:textId="77777777" w:rsidTr="0092261B">
        <w:tc>
          <w:tcPr>
            <w:tcW w:w="10343" w:type="dxa"/>
          </w:tcPr>
          <w:p w14:paraId="78F960C8" w14:textId="77A7D405" w:rsidR="005E7771" w:rsidRDefault="005E7771" w:rsidP="00095AE2">
            <w:pPr>
              <w:spacing w:line="276" w:lineRule="auto"/>
              <w:rPr>
                <w:rFonts w:asciiTheme="majorHAnsi" w:hAnsiTheme="majorHAnsi" w:cstheme="majorHAnsi"/>
                <w:b/>
                <w:bCs/>
                <w:color w:val="1F497D" w:themeColor="text2"/>
                <w:sz w:val="20"/>
                <w:szCs w:val="20"/>
              </w:rPr>
            </w:pPr>
            <w:bookmarkStart w:id="2" w:name="_Hlk131919389"/>
            <w:r>
              <w:rPr>
                <w:rFonts w:asciiTheme="majorHAnsi" w:hAnsiTheme="majorHAnsi" w:cstheme="majorHAnsi"/>
                <w:b/>
                <w:bCs/>
                <w:color w:val="1F497D" w:themeColor="text2"/>
                <w:sz w:val="20"/>
                <w:szCs w:val="20"/>
              </w:rPr>
              <w:t>SKA3.</w:t>
            </w:r>
            <w:r w:rsidR="00363F4F">
              <w:rPr>
                <w:rFonts w:asciiTheme="majorHAnsi" w:hAnsiTheme="majorHAnsi" w:cstheme="majorHAnsi"/>
                <w:b/>
                <w:bCs/>
                <w:color w:val="1F497D" w:themeColor="text2"/>
                <w:sz w:val="20"/>
                <w:szCs w:val="20"/>
              </w:rPr>
              <w:t>Evaluatie, verantwoording en dialoog</w:t>
            </w:r>
          </w:p>
          <w:p w14:paraId="1202E094" w14:textId="6F0F8156" w:rsidR="005E7771" w:rsidRDefault="00851B22" w:rsidP="00095AE2">
            <w:pPr>
              <w:spacing w:line="276" w:lineRule="auto"/>
              <w:rPr>
                <w:rFonts w:asciiTheme="majorHAnsi" w:hAnsiTheme="majorHAnsi" w:cstheme="majorHAnsi"/>
                <w:b/>
                <w:bCs/>
                <w:i/>
                <w:iCs/>
                <w:color w:val="1F497D" w:themeColor="text2"/>
                <w:sz w:val="20"/>
                <w:szCs w:val="20"/>
              </w:rPr>
            </w:pPr>
            <w:r>
              <w:rPr>
                <w:rFonts w:asciiTheme="majorHAnsi" w:hAnsiTheme="majorHAnsi" w:cstheme="majorHAnsi"/>
                <w:b/>
                <w:bCs/>
                <w:i/>
                <w:iCs/>
                <w:color w:val="1F497D" w:themeColor="text2"/>
                <w:sz w:val="20"/>
                <w:szCs w:val="20"/>
              </w:rPr>
              <w:t xml:space="preserve">De school evalueert en analyseert systematisch of zij de doelen </w:t>
            </w:r>
            <w:r w:rsidR="00A649CE">
              <w:rPr>
                <w:rFonts w:asciiTheme="majorHAnsi" w:hAnsiTheme="majorHAnsi" w:cstheme="majorHAnsi"/>
                <w:b/>
                <w:bCs/>
                <w:i/>
                <w:iCs/>
                <w:color w:val="1F497D" w:themeColor="text2"/>
                <w:sz w:val="20"/>
                <w:szCs w:val="20"/>
              </w:rPr>
              <w:t>realiseert</w:t>
            </w:r>
            <w:r>
              <w:rPr>
                <w:rFonts w:asciiTheme="majorHAnsi" w:hAnsiTheme="majorHAnsi" w:cstheme="majorHAnsi"/>
                <w:b/>
                <w:bCs/>
                <w:i/>
                <w:iCs/>
                <w:color w:val="1F497D" w:themeColor="text2"/>
                <w:sz w:val="20"/>
                <w:szCs w:val="20"/>
              </w:rPr>
              <w:t xml:space="preserve"> en verantwoordt zich daarover</w:t>
            </w:r>
            <w:r w:rsidR="00A649CE">
              <w:rPr>
                <w:rFonts w:asciiTheme="majorHAnsi" w:hAnsiTheme="majorHAnsi" w:cstheme="majorHAnsi"/>
                <w:b/>
                <w:bCs/>
                <w:i/>
                <w:iCs/>
                <w:color w:val="1F497D" w:themeColor="text2"/>
                <w:sz w:val="20"/>
                <w:szCs w:val="20"/>
              </w:rPr>
              <w:t>. Ze stelt, wanneer nodig, het schoolbeleid bij en betrekt interne en externe belanghebbenden</w:t>
            </w:r>
            <w:r w:rsidR="009219C4">
              <w:rPr>
                <w:rFonts w:asciiTheme="majorHAnsi" w:hAnsiTheme="majorHAnsi" w:cstheme="majorHAnsi"/>
                <w:b/>
                <w:bCs/>
                <w:i/>
                <w:iCs/>
                <w:color w:val="1F497D" w:themeColor="text2"/>
                <w:sz w:val="20"/>
                <w:szCs w:val="20"/>
              </w:rPr>
              <w:t xml:space="preserve"> in een goed functionerende dialoog.</w:t>
            </w:r>
          </w:p>
          <w:p w14:paraId="2C7EAB2B" w14:textId="77777777" w:rsidR="009219C4" w:rsidRPr="009219C4" w:rsidRDefault="009219C4" w:rsidP="00095AE2">
            <w:pPr>
              <w:spacing w:line="276" w:lineRule="auto"/>
              <w:rPr>
                <w:rFonts w:asciiTheme="majorHAnsi" w:hAnsiTheme="majorHAnsi" w:cstheme="majorHAnsi"/>
                <w:color w:val="1F497D" w:themeColor="text2"/>
                <w:sz w:val="20"/>
                <w:szCs w:val="20"/>
              </w:rPr>
            </w:pPr>
          </w:p>
          <w:p w14:paraId="136E546D" w14:textId="77777777" w:rsidR="005E7771" w:rsidRPr="004232F0" w:rsidRDefault="005E7771" w:rsidP="00095AE2">
            <w:pPr>
              <w:spacing w:line="276" w:lineRule="auto"/>
              <w:rPr>
                <w:rFonts w:asciiTheme="majorHAnsi" w:hAnsiTheme="majorHAnsi" w:cstheme="majorHAnsi"/>
                <w:bCs/>
                <w:color w:val="1F497D" w:themeColor="text2"/>
                <w:sz w:val="20"/>
                <w:szCs w:val="20"/>
              </w:rPr>
            </w:pPr>
            <w:r w:rsidRPr="004232F0">
              <w:rPr>
                <w:rFonts w:asciiTheme="majorHAnsi" w:hAnsiTheme="majorHAnsi" w:cstheme="majorHAnsi"/>
                <w:bCs/>
                <w:color w:val="1F497D" w:themeColor="text2"/>
                <w:sz w:val="20"/>
                <w:szCs w:val="20"/>
              </w:rPr>
              <w:t xml:space="preserve">Basiskwaliteit </w:t>
            </w:r>
          </w:p>
          <w:p w14:paraId="37A47AF1" w14:textId="77777777" w:rsidR="00C264EE" w:rsidRPr="00C264EE" w:rsidRDefault="009219C4" w:rsidP="00C264EE">
            <w:pPr>
              <w:spacing w:line="276" w:lineRule="auto"/>
              <w:rPr>
                <w:rFonts w:asciiTheme="majorHAnsi" w:hAnsiTheme="majorHAnsi" w:cstheme="majorHAnsi"/>
                <w:bCs/>
                <w:sz w:val="20"/>
                <w:szCs w:val="20"/>
              </w:rPr>
            </w:pPr>
            <w:r>
              <w:rPr>
                <w:rFonts w:asciiTheme="majorHAnsi" w:hAnsiTheme="majorHAnsi" w:cstheme="majorHAnsi"/>
                <w:bCs/>
                <w:sz w:val="20"/>
                <w:szCs w:val="20"/>
              </w:rPr>
              <w:t>D</w:t>
            </w:r>
            <w:r w:rsidR="00C419FC">
              <w:rPr>
                <w:rFonts w:asciiTheme="majorHAnsi" w:hAnsiTheme="majorHAnsi" w:cstheme="majorHAnsi"/>
                <w:bCs/>
                <w:sz w:val="20"/>
                <w:szCs w:val="20"/>
              </w:rPr>
              <w:t xml:space="preserve">e schoolleiding </w:t>
            </w:r>
            <w:r w:rsidR="00C264EE" w:rsidRPr="00C264EE">
              <w:rPr>
                <w:rFonts w:asciiTheme="majorHAnsi" w:hAnsiTheme="majorHAnsi" w:cstheme="majorHAnsi"/>
                <w:bCs/>
                <w:sz w:val="20"/>
                <w:szCs w:val="20"/>
              </w:rPr>
              <w:t>monitort, evalueert, analyseert en beoordeelt als onderdeel van het stelsel van kwaliteitszorg in hoeverre de doelen en het beleid worden gerealiseerd en informeert het bestuur daarover. Zij haalt intern en extern actief informatie op om zicht te krijgen op de uitvoering, de resultaten van het onderwijs voor de leerlingen en mogelijke kansen en bedreigingen voor de</w:t>
            </w:r>
          </w:p>
          <w:p w14:paraId="3C0D5395" w14:textId="77777777" w:rsidR="00C264EE" w:rsidRPr="00C264EE" w:rsidRDefault="00C264EE" w:rsidP="00C264EE">
            <w:pPr>
              <w:spacing w:line="276" w:lineRule="auto"/>
              <w:rPr>
                <w:rFonts w:asciiTheme="majorHAnsi" w:hAnsiTheme="majorHAnsi" w:cstheme="majorHAnsi"/>
                <w:bCs/>
                <w:sz w:val="20"/>
                <w:szCs w:val="20"/>
              </w:rPr>
            </w:pPr>
            <w:r w:rsidRPr="00C264EE">
              <w:rPr>
                <w:rFonts w:asciiTheme="majorHAnsi" w:hAnsiTheme="majorHAnsi" w:cstheme="majorHAnsi"/>
                <w:bCs/>
                <w:sz w:val="20"/>
                <w:szCs w:val="20"/>
              </w:rPr>
              <w:t>verdere ontwikkeling van het onderwijs, onder meer op het gebied van de basisvaardigheden taal, rekenen en burgerschap.</w:t>
            </w:r>
          </w:p>
          <w:p w14:paraId="664C4169" w14:textId="77777777" w:rsidR="00C264EE" w:rsidRPr="00C264EE" w:rsidRDefault="00C264EE" w:rsidP="00C264EE">
            <w:pPr>
              <w:spacing w:line="276" w:lineRule="auto"/>
              <w:rPr>
                <w:rFonts w:asciiTheme="majorHAnsi" w:hAnsiTheme="majorHAnsi" w:cstheme="majorHAnsi"/>
                <w:bCs/>
                <w:sz w:val="20"/>
                <w:szCs w:val="20"/>
              </w:rPr>
            </w:pPr>
            <w:r w:rsidRPr="00C264EE">
              <w:rPr>
                <w:rFonts w:asciiTheme="majorHAnsi" w:hAnsiTheme="majorHAnsi" w:cstheme="majorHAnsi"/>
                <w:bCs/>
                <w:sz w:val="20"/>
                <w:szCs w:val="20"/>
              </w:rPr>
              <w:t>Voor een goede overdracht en om zicht te houden op het vervolgsucces van haar leerlingen, onderhoudt de school contact met de scholen/instellingen waar deze naartoe uitstromen. De schoolleiding organiseert tegenspraak. Daarvoor gaat zij actief een dialoog aan met in ieder geval ouders, personeel, de (gemeenschappelijke) medezeggenschapsraad ((G)MR) en, wanneer van toepassing, leerlingen, gemeenten en/of (regionale)werkgevers.</w:t>
            </w:r>
          </w:p>
          <w:p w14:paraId="16764186" w14:textId="77777777" w:rsidR="00C264EE" w:rsidRPr="00C264EE" w:rsidRDefault="00C264EE" w:rsidP="00C264EE">
            <w:pPr>
              <w:spacing w:line="276" w:lineRule="auto"/>
              <w:rPr>
                <w:rFonts w:asciiTheme="majorHAnsi" w:hAnsiTheme="majorHAnsi" w:cstheme="majorHAnsi"/>
                <w:bCs/>
                <w:sz w:val="20"/>
                <w:szCs w:val="20"/>
              </w:rPr>
            </w:pPr>
            <w:r w:rsidRPr="00C264EE">
              <w:rPr>
                <w:rFonts w:asciiTheme="majorHAnsi" w:hAnsiTheme="majorHAnsi" w:cstheme="majorHAnsi"/>
                <w:bCs/>
                <w:sz w:val="20"/>
                <w:szCs w:val="20"/>
              </w:rPr>
              <w:t>De school informeert belanghebbenden minimaal jaarlijks op toegankelijke manier over haar doelen en werkwijze, en over de resultaten die zij heeft behaald.</w:t>
            </w:r>
          </w:p>
          <w:p w14:paraId="03B88D0F" w14:textId="51BC6621" w:rsidR="00BD6C05" w:rsidRDefault="00C264EE" w:rsidP="00C264EE">
            <w:pPr>
              <w:spacing w:line="276" w:lineRule="auto"/>
              <w:rPr>
                <w:rFonts w:asciiTheme="majorHAnsi" w:hAnsiTheme="majorHAnsi" w:cstheme="majorHAnsi"/>
                <w:bCs/>
                <w:sz w:val="20"/>
                <w:szCs w:val="20"/>
              </w:rPr>
            </w:pPr>
            <w:r w:rsidRPr="00C264EE">
              <w:rPr>
                <w:rFonts w:asciiTheme="majorHAnsi" w:hAnsiTheme="majorHAnsi" w:cstheme="majorHAnsi"/>
                <w:bCs/>
                <w:sz w:val="20"/>
                <w:szCs w:val="20"/>
              </w:rPr>
              <w:t>De schoolleiding analyseert en beoordeelt de uitkomsten van de evaluatie en verwerkt deze wanneer nodig in het (verbeter)beleid, zodat dit bijdraagt aan ontwikkeling en verbetering van het onderwijs. Daarnaast gebruikt de school de uitkomsten van de evaluatie om de sturing te verbeteren. Zij maakt daarbij duidelijk welk effect de inbreng van belanghebbenden heeft op het borgen en bijstellen van het schoolbeleid.</w:t>
            </w:r>
          </w:p>
          <w:p w14:paraId="112EE2C8" w14:textId="77777777" w:rsidR="005E7771" w:rsidRPr="005E779B" w:rsidRDefault="005E7771" w:rsidP="00095AE2">
            <w:pPr>
              <w:spacing w:line="276" w:lineRule="auto"/>
              <w:rPr>
                <w:rFonts w:asciiTheme="majorHAnsi" w:hAnsiTheme="majorHAnsi" w:cstheme="majorHAnsi"/>
                <w:bCs/>
                <w:sz w:val="20"/>
                <w:szCs w:val="20"/>
              </w:rPr>
            </w:pPr>
          </w:p>
          <w:p w14:paraId="4EBECB74" w14:textId="77777777" w:rsidR="005E7771" w:rsidRPr="00084086" w:rsidRDefault="005E7771" w:rsidP="00095AE2">
            <w:pPr>
              <w:spacing w:line="276" w:lineRule="auto"/>
              <w:rPr>
                <w:rFonts w:asciiTheme="majorHAnsi" w:hAnsiTheme="majorHAnsi" w:cstheme="majorHAnsi"/>
                <w:i/>
                <w:sz w:val="20"/>
                <w:szCs w:val="20"/>
              </w:rPr>
            </w:pPr>
            <w:r w:rsidRPr="00084086">
              <w:rPr>
                <w:rFonts w:asciiTheme="majorHAnsi" w:hAnsiTheme="majorHAnsi" w:cstheme="majorHAnsi"/>
                <w:i/>
                <w:sz w:val="20"/>
                <w:szCs w:val="20"/>
              </w:rPr>
              <w:t>Zijn er aanvullende ambities en (hoe) worden deze gerealiseerd?</w:t>
            </w:r>
          </w:p>
          <w:p w14:paraId="088FEED8" w14:textId="77777777" w:rsidR="005E7771" w:rsidRPr="008D3F2A" w:rsidRDefault="005E7771" w:rsidP="00095AE2">
            <w:pPr>
              <w:spacing w:line="276" w:lineRule="auto"/>
              <w:rPr>
                <w:rFonts w:asciiTheme="majorHAnsi" w:hAnsiTheme="majorHAnsi" w:cstheme="majorHAnsi"/>
                <w:sz w:val="20"/>
                <w:szCs w:val="20"/>
              </w:rPr>
            </w:pPr>
          </w:p>
        </w:tc>
      </w:tr>
      <w:tr w:rsidR="005E7771" w:rsidRPr="00C16EEA" w14:paraId="3EF2E8D7" w14:textId="77777777" w:rsidTr="0092261B">
        <w:tc>
          <w:tcPr>
            <w:tcW w:w="10343" w:type="dxa"/>
          </w:tcPr>
          <w:p w14:paraId="3AE1E8A9" w14:textId="77777777" w:rsidR="005E7771" w:rsidRDefault="005E7771" w:rsidP="00095AE2">
            <w:pPr>
              <w:spacing w:line="276" w:lineRule="auto"/>
              <w:rPr>
                <w:rFonts w:asciiTheme="majorHAnsi" w:hAnsiTheme="majorHAnsi" w:cstheme="majorHAnsi"/>
                <w:b/>
                <w:bCs/>
                <w:sz w:val="20"/>
                <w:szCs w:val="20"/>
              </w:rPr>
            </w:pPr>
            <w:r w:rsidRPr="008D3F2A">
              <w:rPr>
                <w:rFonts w:asciiTheme="majorHAnsi" w:hAnsiTheme="majorHAnsi" w:cstheme="majorHAnsi"/>
                <w:b/>
                <w:bCs/>
                <w:sz w:val="20"/>
                <w:szCs w:val="20"/>
              </w:rPr>
              <w:t>Sterke punten</w:t>
            </w:r>
          </w:p>
          <w:p w14:paraId="144C367B" w14:textId="77777777" w:rsidR="00F476DB" w:rsidRPr="00F476DB" w:rsidRDefault="00F476DB" w:rsidP="00F476DB">
            <w:pPr>
              <w:pStyle w:val="Lijstalinea"/>
              <w:numPr>
                <w:ilvl w:val="0"/>
                <w:numId w:val="4"/>
              </w:numPr>
              <w:spacing w:line="276" w:lineRule="auto"/>
              <w:rPr>
                <w:rFonts w:asciiTheme="majorHAnsi" w:hAnsiTheme="majorHAnsi" w:cstheme="majorHAnsi"/>
                <w:sz w:val="20"/>
                <w:szCs w:val="20"/>
              </w:rPr>
            </w:pPr>
            <w:r w:rsidRPr="00F476DB">
              <w:rPr>
                <w:rFonts w:asciiTheme="majorHAnsi" w:hAnsiTheme="majorHAnsi" w:cstheme="majorHAnsi"/>
                <w:sz w:val="20"/>
                <w:szCs w:val="20"/>
                <w:lang w:val="en-US"/>
              </w:rPr>
              <w:t xml:space="preserve">In MR </w:t>
            </w:r>
            <w:proofErr w:type="spellStart"/>
            <w:r w:rsidRPr="00F476DB">
              <w:rPr>
                <w:rFonts w:asciiTheme="majorHAnsi" w:hAnsiTheme="majorHAnsi" w:cstheme="majorHAnsi"/>
                <w:sz w:val="20"/>
                <w:szCs w:val="20"/>
                <w:lang w:val="en-US"/>
              </w:rPr>
              <w:t>dialoog</w:t>
            </w:r>
            <w:proofErr w:type="spellEnd"/>
            <w:r w:rsidRPr="00F476DB">
              <w:rPr>
                <w:rFonts w:asciiTheme="majorHAnsi" w:hAnsiTheme="majorHAnsi" w:cstheme="majorHAnsi"/>
                <w:sz w:val="20"/>
                <w:szCs w:val="20"/>
                <w:lang w:val="en-US"/>
              </w:rPr>
              <w:t>/</w:t>
            </w:r>
            <w:proofErr w:type="spellStart"/>
            <w:r w:rsidRPr="00F476DB">
              <w:rPr>
                <w:rFonts w:asciiTheme="majorHAnsi" w:hAnsiTheme="majorHAnsi" w:cstheme="majorHAnsi"/>
                <w:sz w:val="20"/>
                <w:szCs w:val="20"/>
                <w:lang w:val="en-US"/>
              </w:rPr>
              <w:t>tegenspraak</w:t>
            </w:r>
            <w:proofErr w:type="spellEnd"/>
            <w:r w:rsidRPr="00F476DB">
              <w:rPr>
                <w:rFonts w:asciiTheme="majorHAnsi" w:hAnsiTheme="majorHAnsi" w:cstheme="majorHAnsi"/>
                <w:sz w:val="20"/>
                <w:szCs w:val="20"/>
                <w:lang w:val="en-US"/>
              </w:rPr>
              <w:t xml:space="preserve"> </w:t>
            </w:r>
            <w:proofErr w:type="spellStart"/>
            <w:r w:rsidRPr="00F476DB">
              <w:rPr>
                <w:rFonts w:asciiTheme="majorHAnsi" w:hAnsiTheme="majorHAnsi" w:cstheme="majorHAnsi"/>
                <w:sz w:val="20"/>
                <w:szCs w:val="20"/>
                <w:lang w:val="en-US"/>
              </w:rPr>
              <w:t>mogelijk</w:t>
            </w:r>
            <w:proofErr w:type="spellEnd"/>
            <w:r w:rsidRPr="00F476DB">
              <w:rPr>
                <w:rFonts w:asciiTheme="majorHAnsi" w:hAnsiTheme="majorHAnsi" w:cstheme="majorHAnsi"/>
                <w:sz w:val="20"/>
                <w:szCs w:val="20"/>
                <w:lang w:val="en-US"/>
              </w:rPr>
              <w:t xml:space="preserve"> over </w:t>
            </w:r>
            <w:proofErr w:type="spellStart"/>
            <w:r w:rsidRPr="00F476DB">
              <w:rPr>
                <w:rFonts w:asciiTheme="majorHAnsi" w:hAnsiTheme="majorHAnsi" w:cstheme="majorHAnsi"/>
                <w:sz w:val="20"/>
                <w:szCs w:val="20"/>
                <w:lang w:val="en-US"/>
              </w:rPr>
              <w:t>onderwijs</w:t>
            </w:r>
            <w:proofErr w:type="spellEnd"/>
          </w:p>
          <w:p w14:paraId="4AD2C7F4" w14:textId="74DE47AE" w:rsidR="00F476DB" w:rsidRPr="00F476DB" w:rsidRDefault="00F476DB" w:rsidP="00F476DB">
            <w:pPr>
              <w:pStyle w:val="Lijstalinea"/>
              <w:numPr>
                <w:ilvl w:val="0"/>
                <w:numId w:val="4"/>
              </w:numPr>
              <w:spacing w:line="276" w:lineRule="auto"/>
              <w:rPr>
                <w:rFonts w:asciiTheme="majorHAnsi" w:hAnsiTheme="majorHAnsi" w:cstheme="majorHAnsi"/>
                <w:sz w:val="20"/>
                <w:szCs w:val="20"/>
              </w:rPr>
            </w:pPr>
            <w:r w:rsidRPr="00F476DB">
              <w:rPr>
                <w:rFonts w:asciiTheme="majorHAnsi" w:hAnsiTheme="majorHAnsi" w:cstheme="majorHAnsi"/>
                <w:sz w:val="20"/>
                <w:szCs w:val="20"/>
                <w:lang w:val="en-US"/>
              </w:rPr>
              <w:t xml:space="preserve">Contact met </w:t>
            </w:r>
            <w:proofErr w:type="spellStart"/>
            <w:r w:rsidRPr="00F476DB">
              <w:rPr>
                <w:rFonts w:asciiTheme="majorHAnsi" w:hAnsiTheme="majorHAnsi" w:cstheme="majorHAnsi"/>
                <w:sz w:val="20"/>
                <w:szCs w:val="20"/>
                <w:lang w:val="en-US"/>
              </w:rPr>
              <w:t>veel</w:t>
            </w:r>
            <w:proofErr w:type="spellEnd"/>
            <w:r w:rsidRPr="00F476DB">
              <w:rPr>
                <w:rFonts w:asciiTheme="majorHAnsi" w:hAnsiTheme="majorHAnsi" w:cstheme="majorHAnsi"/>
                <w:sz w:val="20"/>
                <w:szCs w:val="20"/>
                <w:lang w:val="en-US"/>
              </w:rPr>
              <w:t xml:space="preserve"> </w:t>
            </w:r>
            <w:proofErr w:type="spellStart"/>
            <w:r w:rsidRPr="00F476DB">
              <w:rPr>
                <w:rFonts w:asciiTheme="majorHAnsi" w:hAnsiTheme="majorHAnsi" w:cstheme="majorHAnsi"/>
                <w:sz w:val="20"/>
                <w:szCs w:val="20"/>
                <w:lang w:val="en-US"/>
              </w:rPr>
              <w:t>externen</w:t>
            </w:r>
            <w:proofErr w:type="spellEnd"/>
            <w:r w:rsidRPr="00F476DB">
              <w:rPr>
                <w:rFonts w:asciiTheme="majorHAnsi" w:hAnsiTheme="majorHAnsi" w:cstheme="majorHAnsi"/>
                <w:sz w:val="20"/>
                <w:szCs w:val="20"/>
                <w:lang w:val="en-US"/>
              </w:rPr>
              <w:t xml:space="preserve"> over de </w:t>
            </w:r>
            <w:proofErr w:type="spellStart"/>
            <w:r w:rsidRPr="00F476DB">
              <w:rPr>
                <w:rFonts w:asciiTheme="majorHAnsi" w:hAnsiTheme="majorHAnsi" w:cstheme="majorHAnsi"/>
                <w:sz w:val="20"/>
                <w:szCs w:val="20"/>
                <w:lang w:val="en-US"/>
              </w:rPr>
              <w:t>kwaliteit</w:t>
            </w:r>
            <w:proofErr w:type="spellEnd"/>
            <w:r w:rsidRPr="00F476DB">
              <w:rPr>
                <w:rFonts w:asciiTheme="majorHAnsi" w:hAnsiTheme="majorHAnsi" w:cstheme="majorHAnsi"/>
                <w:sz w:val="20"/>
                <w:szCs w:val="20"/>
                <w:lang w:val="en-US"/>
              </w:rPr>
              <w:t xml:space="preserve"> van het </w:t>
            </w:r>
            <w:proofErr w:type="spellStart"/>
            <w:r w:rsidRPr="00F476DB">
              <w:rPr>
                <w:rFonts w:asciiTheme="majorHAnsi" w:hAnsiTheme="majorHAnsi" w:cstheme="majorHAnsi"/>
                <w:sz w:val="20"/>
                <w:szCs w:val="20"/>
                <w:lang w:val="en-US"/>
              </w:rPr>
              <w:t>onderwijs</w:t>
            </w:r>
            <w:proofErr w:type="spellEnd"/>
            <w:r w:rsidRPr="00F476DB">
              <w:rPr>
                <w:rFonts w:asciiTheme="majorHAnsi" w:hAnsiTheme="majorHAnsi" w:cstheme="majorHAnsi"/>
                <w:sz w:val="20"/>
                <w:szCs w:val="20"/>
                <w:lang w:val="en-US"/>
              </w:rPr>
              <w:t xml:space="preserve"> (VO, SWV, </w:t>
            </w:r>
            <w:proofErr w:type="spellStart"/>
            <w:r w:rsidR="004C0B5E">
              <w:rPr>
                <w:rFonts w:asciiTheme="majorHAnsi" w:hAnsiTheme="majorHAnsi" w:cstheme="majorHAnsi"/>
                <w:sz w:val="20"/>
                <w:szCs w:val="20"/>
                <w:lang w:val="en-US"/>
              </w:rPr>
              <w:t>Dream</w:t>
            </w:r>
            <w:r w:rsidR="00657FDB">
              <w:rPr>
                <w:rFonts w:asciiTheme="majorHAnsi" w:hAnsiTheme="majorHAnsi" w:cstheme="majorHAnsi"/>
                <w:sz w:val="20"/>
                <w:szCs w:val="20"/>
                <w:lang w:val="en-US"/>
              </w:rPr>
              <w:t>zzz</w:t>
            </w:r>
            <w:proofErr w:type="spellEnd"/>
            <w:r w:rsidR="00657FDB">
              <w:rPr>
                <w:rFonts w:asciiTheme="majorHAnsi" w:hAnsiTheme="majorHAnsi" w:cstheme="majorHAnsi"/>
                <w:sz w:val="20"/>
                <w:szCs w:val="20"/>
                <w:lang w:val="en-US"/>
              </w:rPr>
              <w:t xml:space="preserve"> </w:t>
            </w:r>
            <w:proofErr w:type="spellStart"/>
            <w:r w:rsidR="00657FDB">
              <w:rPr>
                <w:rFonts w:asciiTheme="majorHAnsi" w:hAnsiTheme="majorHAnsi" w:cstheme="majorHAnsi"/>
                <w:sz w:val="20"/>
                <w:szCs w:val="20"/>
                <w:lang w:val="en-US"/>
              </w:rPr>
              <w:t>kinderopvang</w:t>
            </w:r>
            <w:proofErr w:type="spellEnd"/>
            <w:r w:rsidR="00657FDB">
              <w:rPr>
                <w:rFonts w:asciiTheme="majorHAnsi" w:hAnsiTheme="majorHAnsi" w:cstheme="majorHAnsi"/>
                <w:sz w:val="20"/>
                <w:szCs w:val="20"/>
                <w:lang w:val="en-US"/>
              </w:rPr>
              <w:t xml:space="preserve">, </w:t>
            </w:r>
            <w:r w:rsidRPr="00F476DB">
              <w:rPr>
                <w:rFonts w:asciiTheme="majorHAnsi" w:hAnsiTheme="majorHAnsi" w:cstheme="majorHAnsi"/>
                <w:sz w:val="20"/>
                <w:szCs w:val="20"/>
                <w:lang w:val="en-US"/>
              </w:rPr>
              <w:t>CJG, PSZ, SO ed)</w:t>
            </w:r>
          </w:p>
          <w:p w14:paraId="134DA91F" w14:textId="77777777" w:rsidR="00F476DB" w:rsidRPr="00F476DB" w:rsidRDefault="00F476DB" w:rsidP="00F476DB">
            <w:pPr>
              <w:pStyle w:val="Lijstalinea"/>
              <w:numPr>
                <w:ilvl w:val="0"/>
                <w:numId w:val="4"/>
              </w:numPr>
              <w:spacing w:line="276" w:lineRule="auto"/>
              <w:rPr>
                <w:rFonts w:asciiTheme="majorHAnsi" w:hAnsiTheme="majorHAnsi" w:cstheme="majorHAnsi"/>
                <w:sz w:val="20"/>
                <w:szCs w:val="20"/>
              </w:rPr>
            </w:pPr>
            <w:proofErr w:type="spellStart"/>
            <w:r w:rsidRPr="00F476DB">
              <w:rPr>
                <w:rFonts w:asciiTheme="majorHAnsi" w:hAnsiTheme="majorHAnsi" w:cstheme="majorHAnsi"/>
                <w:sz w:val="20"/>
                <w:szCs w:val="20"/>
                <w:lang w:val="en-US"/>
              </w:rPr>
              <w:t>Ouders</w:t>
            </w:r>
            <w:proofErr w:type="spellEnd"/>
            <w:r w:rsidRPr="00F476DB">
              <w:rPr>
                <w:rFonts w:asciiTheme="majorHAnsi" w:hAnsiTheme="majorHAnsi" w:cstheme="majorHAnsi"/>
                <w:sz w:val="20"/>
                <w:szCs w:val="20"/>
                <w:lang w:val="en-US"/>
              </w:rPr>
              <w:t xml:space="preserve"> </w:t>
            </w:r>
            <w:proofErr w:type="spellStart"/>
            <w:r w:rsidRPr="00F476DB">
              <w:rPr>
                <w:rFonts w:asciiTheme="majorHAnsi" w:hAnsiTheme="majorHAnsi" w:cstheme="majorHAnsi"/>
                <w:sz w:val="20"/>
                <w:szCs w:val="20"/>
                <w:lang w:val="en-US"/>
              </w:rPr>
              <w:t>ontvangen</w:t>
            </w:r>
            <w:proofErr w:type="spellEnd"/>
            <w:r w:rsidRPr="00F476DB">
              <w:rPr>
                <w:rFonts w:asciiTheme="majorHAnsi" w:hAnsiTheme="majorHAnsi" w:cstheme="majorHAnsi"/>
                <w:sz w:val="20"/>
                <w:szCs w:val="20"/>
                <w:lang w:val="en-US"/>
              </w:rPr>
              <w:t xml:space="preserve"> 2x </w:t>
            </w:r>
            <w:proofErr w:type="spellStart"/>
            <w:r w:rsidRPr="00F476DB">
              <w:rPr>
                <w:rFonts w:asciiTheme="majorHAnsi" w:hAnsiTheme="majorHAnsi" w:cstheme="majorHAnsi"/>
                <w:sz w:val="20"/>
                <w:szCs w:val="20"/>
                <w:lang w:val="en-US"/>
              </w:rPr>
              <w:t>jaarlijks</w:t>
            </w:r>
            <w:proofErr w:type="spellEnd"/>
            <w:r w:rsidRPr="00F476DB">
              <w:rPr>
                <w:rFonts w:asciiTheme="majorHAnsi" w:hAnsiTheme="majorHAnsi" w:cstheme="majorHAnsi"/>
                <w:sz w:val="20"/>
                <w:szCs w:val="20"/>
                <w:lang w:val="en-US"/>
              </w:rPr>
              <w:t xml:space="preserve"> </w:t>
            </w:r>
            <w:proofErr w:type="spellStart"/>
            <w:r w:rsidRPr="00F476DB">
              <w:rPr>
                <w:rFonts w:asciiTheme="majorHAnsi" w:hAnsiTheme="majorHAnsi" w:cstheme="majorHAnsi"/>
                <w:sz w:val="20"/>
                <w:szCs w:val="20"/>
                <w:lang w:val="en-US"/>
              </w:rPr>
              <w:t>verslag</w:t>
            </w:r>
            <w:proofErr w:type="spellEnd"/>
            <w:r w:rsidRPr="00F476DB">
              <w:rPr>
                <w:rFonts w:asciiTheme="majorHAnsi" w:hAnsiTheme="majorHAnsi" w:cstheme="majorHAnsi"/>
                <w:sz w:val="20"/>
                <w:szCs w:val="20"/>
                <w:lang w:val="en-US"/>
              </w:rPr>
              <w:t xml:space="preserve"> </w:t>
            </w:r>
          </w:p>
          <w:p w14:paraId="5C23D09C" w14:textId="2D9C1946" w:rsidR="009A63FF" w:rsidRPr="005C0FAE" w:rsidRDefault="00F476DB" w:rsidP="00F476DB">
            <w:pPr>
              <w:pStyle w:val="Lijstalinea"/>
              <w:numPr>
                <w:ilvl w:val="0"/>
                <w:numId w:val="4"/>
              </w:numPr>
              <w:spacing w:line="276" w:lineRule="auto"/>
              <w:rPr>
                <w:rFonts w:asciiTheme="majorHAnsi" w:hAnsiTheme="majorHAnsi" w:cstheme="majorHAnsi"/>
                <w:sz w:val="20"/>
                <w:szCs w:val="20"/>
              </w:rPr>
            </w:pPr>
            <w:proofErr w:type="spellStart"/>
            <w:r w:rsidRPr="00F476DB">
              <w:rPr>
                <w:rFonts w:asciiTheme="majorHAnsi" w:hAnsiTheme="majorHAnsi" w:cstheme="majorHAnsi"/>
                <w:sz w:val="20"/>
                <w:szCs w:val="20"/>
                <w:lang w:val="en-US"/>
              </w:rPr>
              <w:t>Betrokken</w:t>
            </w:r>
            <w:proofErr w:type="spellEnd"/>
            <w:r w:rsidRPr="00F476DB">
              <w:rPr>
                <w:rFonts w:asciiTheme="majorHAnsi" w:hAnsiTheme="majorHAnsi" w:cstheme="majorHAnsi"/>
                <w:sz w:val="20"/>
                <w:szCs w:val="20"/>
                <w:lang w:val="en-US"/>
              </w:rPr>
              <w:t xml:space="preserve"> </w:t>
            </w:r>
            <w:proofErr w:type="spellStart"/>
            <w:r w:rsidRPr="00F476DB">
              <w:rPr>
                <w:rFonts w:asciiTheme="majorHAnsi" w:hAnsiTheme="majorHAnsi" w:cstheme="majorHAnsi"/>
                <w:sz w:val="20"/>
                <w:szCs w:val="20"/>
                <w:lang w:val="en-US"/>
              </w:rPr>
              <w:t>ouders</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bij</w:t>
            </w:r>
            <w:proofErr w:type="spellEnd"/>
            <w:r>
              <w:rPr>
                <w:rFonts w:asciiTheme="majorHAnsi" w:hAnsiTheme="majorHAnsi" w:cstheme="majorHAnsi"/>
                <w:sz w:val="20"/>
                <w:szCs w:val="20"/>
                <w:lang w:val="en-US"/>
              </w:rPr>
              <w:t xml:space="preserve"> school</w:t>
            </w:r>
          </w:p>
          <w:p w14:paraId="18904F53" w14:textId="6E48B5B1" w:rsidR="005C0FAE" w:rsidRPr="00F476DB" w:rsidRDefault="005C0FAE" w:rsidP="00F476DB">
            <w:pPr>
              <w:pStyle w:val="Lijstalinea"/>
              <w:numPr>
                <w:ilvl w:val="0"/>
                <w:numId w:val="4"/>
              </w:numPr>
              <w:spacing w:line="276" w:lineRule="auto"/>
              <w:rPr>
                <w:rFonts w:asciiTheme="majorHAnsi" w:hAnsiTheme="majorHAnsi" w:cstheme="majorHAnsi"/>
                <w:sz w:val="20"/>
                <w:szCs w:val="20"/>
              </w:rPr>
            </w:pPr>
            <w:proofErr w:type="spellStart"/>
            <w:r>
              <w:rPr>
                <w:rFonts w:asciiTheme="majorHAnsi" w:hAnsiTheme="majorHAnsi" w:cstheme="majorHAnsi"/>
                <w:sz w:val="20"/>
                <w:szCs w:val="20"/>
                <w:lang w:val="en-US"/>
              </w:rPr>
              <w:t>Schoolgids</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geeft</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speerpunten</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onderwijsontwikkelingen</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aan</w:t>
            </w:r>
            <w:proofErr w:type="spellEnd"/>
          </w:p>
          <w:p w14:paraId="07A779A8" w14:textId="77777777" w:rsidR="005E7771" w:rsidRPr="00C2475B" w:rsidRDefault="005E7771" w:rsidP="00095AE2">
            <w:pPr>
              <w:pStyle w:val="Lijstalinea"/>
              <w:spacing w:line="276" w:lineRule="auto"/>
              <w:rPr>
                <w:rFonts w:asciiTheme="majorHAnsi" w:hAnsiTheme="majorHAnsi" w:cstheme="majorHAnsi"/>
                <w:b/>
                <w:bCs/>
                <w:color w:val="1F497D" w:themeColor="text2"/>
                <w:sz w:val="20"/>
                <w:szCs w:val="20"/>
              </w:rPr>
            </w:pPr>
          </w:p>
        </w:tc>
      </w:tr>
      <w:tr w:rsidR="005E7771" w:rsidRPr="004232F0" w14:paraId="10629B39" w14:textId="77777777" w:rsidTr="0092261B">
        <w:tc>
          <w:tcPr>
            <w:tcW w:w="10343" w:type="dxa"/>
          </w:tcPr>
          <w:p w14:paraId="0313E1BD" w14:textId="1C8C0E3B" w:rsidR="005E7771" w:rsidRDefault="005E7771" w:rsidP="00095AE2">
            <w:pPr>
              <w:spacing w:line="276" w:lineRule="auto"/>
              <w:rPr>
                <w:rFonts w:asciiTheme="majorHAnsi" w:hAnsiTheme="majorHAnsi" w:cstheme="majorHAnsi"/>
                <w:b/>
                <w:sz w:val="20"/>
                <w:szCs w:val="20"/>
              </w:rPr>
            </w:pPr>
            <w:r w:rsidRPr="004232F0">
              <w:rPr>
                <w:rFonts w:asciiTheme="majorHAnsi" w:hAnsiTheme="majorHAnsi" w:cstheme="majorHAnsi"/>
                <w:b/>
                <w:sz w:val="20"/>
                <w:szCs w:val="20"/>
              </w:rPr>
              <w:t>Verbeterpunten</w:t>
            </w:r>
            <w:r w:rsidR="00E3242C">
              <w:rPr>
                <w:rFonts w:asciiTheme="majorHAnsi" w:hAnsiTheme="majorHAnsi" w:cstheme="majorHAnsi"/>
                <w:b/>
                <w:sz w:val="20"/>
                <w:szCs w:val="20"/>
              </w:rPr>
              <w:t xml:space="preserve"> en aanbevelingen</w:t>
            </w:r>
          </w:p>
          <w:p w14:paraId="2CC7CB74" w14:textId="1BED027A" w:rsidR="005E7771" w:rsidRPr="00F476DB" w:rsidRDefault="00F476DB" w:rsidP="00F476DB">
            <w:pPr>
              <w:pStyle w:val="Lijstalinea"/>
              <w:spacing w:line="276" w:lineRule="auto"/>
              <w:rPr>
                <w:rFonts w:asciiTheme="majorHAnsi" w:hAnsiTheme="majorHAnsi" w:cstheme="majorHAnsi"/>
                <w:bCs/>
                <w:sz w:val="20"/>
                <w:szCs w:val="20"/>
              </w:rPr>
            </w:pPr>
            <w:proofErr w:type="spellStart"/>
            <w:r w:rsidRPr="00F476DB">
              <w:rPr>
                <w:rFonts w:asciiTheme="majorHAnsi" w:hAnsiTheme="majorHAnsi" w:cstheme="majorHAnsi"/>
                <w:bCs/>
                <w:sz w:val="20"/>
                <w:szCs w:val="20"/>
              </w:rPr>
              <w:t>nvt</w:t>
            </w:r>
            <w:proofErr w:type="spellEnd"/>
          </w:p>
          <w:p w14:paraId="07D4F90A" w14:textId="77777777" w:rsidR="005E7771" w:rsidRPr="004232F0" w:rsidRDefault="005E7771" w:rsidP="00095AE2">
            <w:pPr>
              <w:pStyle w:val="Lijstalinea"/>
              <w:spacing w:line="276" w:lineRule="auto"/>
              <w:rPr>
                <w:rFonts w:asciiTheme="majorHAnsi" w:hAnsiTheme="majorHAnsi" w:cstheme="majorHAnsi"/>
                <w:sz w:val="20"/>
                <w:szCs w:val="20"/>
              </w:rPr>
            </w:pPr>
          </w:p>
        </w:tc>
      </w:tr>
      <w:tr w:rsidR="005E7771" w:rsidRPr="00C16EEA" w14:paraId="633E8145" w14:textId="77777777" w:rsidTr="0092261B">
        <w:tc>
          <w:tcPr>
            <w:tcW w:w="10343" w:type="dxa"/>
          </w:tcPr>
          <w:p w14:paraId="18E3E4BA" w14:textId="77777777" w:rsidR="00E3242C" w:rsidRPr="00F450C4" w:rsidRDefault="00E3242C"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t>Conclusie</w:t>
            </w:r>
          </w:p>
          <w:p w14:paraId="79CA6625" w14:textId="77777777" w:rsidR="00E3242C" w:rsidRPr="00F450C4" w:rsidRDefault="00E3242C" w:rsidP="00095AE2">
            <w:pPr>
              <w:spacing w:line="276" w:lineRule="auto"/>
              <w:rPr>
                <w:rFonts w:asciiTheme="majorHAnsi" w:hAnsiTheme="majorHAnsi" w:cstheme="majorHAnsi"/>
                <w:sz w:val="20"/>
                <w:szCs w:val="20"/>
              </w:rPr>
            </w:pPr>
            <w:r w:rsidRPr="00F450C4">
              <w:rPr>
                <w:rFonts w:asciiTheme="majorHAnsi" w:hAnsiTheme="majorHAnsi" w:cstheme="majorHAnsi"/>
                <w:sz w:val="20"/>
                <w:szCs w:val="20"/>
              </w:rPr>
              <w:t>Deze standaard beoordelen wij als:</w:t>
            </w:r>
          </w:p>
          <w:p w14:paraId="64BD8A95" w14:textId="77777777" w:rsidR="00E3242C" w:rsidRPr="00F476DB" w:rsidRDefault="00E3242C" w:rsidP="00095AE2">
            <w:pPr>
              <w:pStyle w:val="Lijstalinea"/>
              <w:numPr>
                <w:ilvl w:val="0"/>
                <w:numId w:val="11"/>
              </w:numPr>
              <w:spacing w:line="276" w:lineRule="auto"/>
              <w:rPr>
                <w:rFonts w:asciiTheme="majorHAnsi" w:hAnsiTheme="majorHAnsi" w:cstheme="majorHAnsi"/>
                <w:b/>
                <w:bCs/>
                <w:sz w:val="20"/>
                <w:szCs w:val="20"/>
              </w:rPr>
            </w:pPr>
            <w:r w:rsidRPr="00F476DB">
              <w:rPr>
                <w:rFonts w:asciiTheme="majorHAnsi" w:hAnsiTheme="majorHAnsi" w:cstheme="majorHAnsi"/>
                <w:b/>
                <w:bCs/>
                <w:sz w:val="20"/>
                <w:szCs w:val="20"/>
              </w:rPr>
              <w:t>Voldoende</w:t>
            </w:r>
          </w:p>
          <w:p w14:paraId="567A5AC2" w14:textId="77777777" w:rsidR="00E3242C" w:rsidRDefault="00E3242C"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Onvoldoende</w:t>
            </w:r>
          </w:p>
          <w:p w14:paraId="6AFC11A9" w14:textId="77777777" w:rsidR="005E7771" w:rsidRPr="001C1721" w:rsidRDefault="005E7771" w:rsidP="00095AE2">
            <w:pPr>
              <w:spacing w:line="276" w:lineRule="auto"/>
              <w:rPr>
                <w:rFonts w:asciiTheme="majorHAnsi" w:hAnsiTheme="majorHAnsi" w:cstheme="majorHAnsi"/>
                <w:b/>
                <w:sz w:val="20"/>
                <w:szCs w:val="20"/>
              </w:rPr>
            </w:pPr>
          </w:p>
        </w:tc>
      </w:tr>
      <w:bookmarkEnd w:id="2"/>
    </w:tbl>
    <w:p w14:paraId="6BFB58F2" w14:textId="77777777" w:rsidR="005E7771" w:rsidRDefault="005E7771" w:rsidP="00095AE2">
      <w:pPr>
        <w:spacing w:line="276" w:lineRule="auto"/>
        <w:rPr>
          <w:rFonts w:asciiTheme="majorHAnsi" w:hAnsiTheme="majorHAnsi" w:cstheme="majorHAnsi"/>
          <w:sz w:val="20"/>
          <w:szCs w:val="20"/>
        </w:rPr>
      </w:pPr>
    </w:p>
    <w:p w14:paraId="0FAC5C20" w14:textId="77777777" w:rsidR="00EA0DEB" w:rsidRDefault="00EA0DEB" w:rsidP="00095AE2">
      <w:pPr>
        <w:spacing w:line="276" w:lineRule="auto"/>
        <w:rPr>
          <w:rFonts w:asciiTheme="majorHAnsi" w:hAnsiTheme="majorHAnsi" w:cstheme="majorHAnsi"/>
          <w:sz w:val="20"/>
          <w:szCs w:val="20"/>
        </w:rPr>
      </w:pPr>
    </w:p>
    <w:tbl>
      <w:tblPr>
        <w:tblStyle w:val="Tabelraster"/>
        <w:tblW w:w="10343" w:type="dxa"/>
        <w:tblLayout w:type="fixed"/>
        <w:tblLook w:val="04A0" w:firstRow="1" w:lastRow="0" w:firstColumn="1" w:lastColumn="0" w:noHBand="0" w:noVBand="1"/>
      </w:tblPr>
      <w:tblGrid>
        <w:gridCol w:w="10343"/>
      </w:tblGrid>
      <w:tr w:rsidR="00EA0DEB" w:rsidRPr="008D3F2A" w14:paraId="56D629FC" w14:textId="77777777" w:rsidTr="00F93C83">
        <w:tc>
          <w:tcPr>
            <w:tcW w:w="10343" w:type="dxa"/>
          </w:tcPr>
          <w:p w14:paraId="02952818" w14:textId="252B33DC" w:rsidR="00EA0DEB" w:rsidRDefault="00EA0DEB" w:rsidP="00095AE2">
            <w:pPr>
              <w:spacing w:line="276" w:lineRule="auto"/>
              <w:rPr>
                <w:rFonts w:asciiTheme="majorHAnsi" w:hAnsiTheme="majorHAnsi" w:cstheme="majorHAnsi"/>
                <w:b/>
                <w:bCs/>
                <w:color w:val="1F497D" w:themeColor="text2"/>
                <w:sz w:val="20"/>
                <w:szCs w:val="20"/>
              </w:rPr>
            </w:pPr>
            <w:bookmarkStart w:id="3" w:name="_Hlk131919544"/>
            <w:r>
              <w:rPr>
                <w:rFonts w:asciiTheme="majorHAnsi" w:hAnsiTheme="majorHAnsi" w:cstheme="majorHAnsi"/>
                <w:b/>
                <w:bCs/>
                <w:color w:val="1F497D" w:themeColor="text2"/>
                <w:sz w:val="20"/>
                <w:szCs w:val="20"/>
              </w:rPr>
              <w:t xml:space="preserve">Eigen standaard: </w:t>
            </w:r>
          </w:p>
          <w:p w14:paraId="58B5B64B" w14:textId="2333D340" w:rsidR="00EA0DEB" w:rsidRDefault="005214CA" w:rsidP="00095AE2">
            <w:pPr>
              <w:spacing w:line="276" w:lineRule="auto"/>
              <w:rPr>
                <w:rFonts w:asciiTheme="majorHAnsi" w:hAnsiTheme="majorHAnsi" w:cstheme="majorHAnsi"/>
                <w:color w:val="1F497D" w:themeColor="text2"/>
                <w:sz w:val="20"/>
                <w:szCs w:val="20"/>
              </w:rPr>
            </w:pPr>
            <w:proofErr w:type="spellStart"/>
            <w:r>
              <w:rPr>
                <w:rFonts w:asciiTheme="majorHAnsi" w:hAnsiTheme="majorHAnsi" w:cstheme="majorHAnsi"/>
                <w:color w:val="1F497D" w:themeColor="text2"/>
                <w:sz w:val="20"/>
                <w:szCs w:val="20"/>
              </w:rPr>
              <w:t>Montessori-onderwijs</w:t>
            </w:r>
            <w:proofErr w:type="spellEnd"/>
            <w:r>
              <w:rPr>
                <w:rFonts w:asciiTheme="majorHAnsi" w:hAnsiTheme="majorHAnsi" w:cstheme="majorHAnsi"/>
                <w:color w:val="1F497D" w:themeColor="text2"/>
                <w:sz w:val="20"/>
                <w:szCs w:val="20"/>
              </w:rPr>
              <w:t xml:space="preserve"> op orde</w:t>
            </w:r>
            <w:r w:rsidR="00CC34C0">
              <w:rPr>
                <w:rFonts w:asciiTheme="majorHAnsi" w:hAnsiTheme="majorHAnsi" w:cstheme="majorHAnsi"/>
                <w:color w:val="1F497D" w:themeColor="text2"/>
                <w:sz w:val="20"/>
                <w:szCs w:val="20"/>
              </w:rPr>
              <w:t xml:space="preserve"> houden</w:t>
            </w:r>
          </w:p>
          <w:p w14:paraId="493E091F" w14:textId="77777777" w:rsidR="005214CA" w:rsidRPr="009219C4" w:rsidRDefault="005214CA" w:rsidP="00095AE2">
            <w:pPr>
              <w:spacing w:line="276" w:lineRule="auto"/>
              <w:rPr>
                <w:rFonts w:asciiTheme="majorHAnsi" w:hAnsiTheme="majorHAnsi" w:cstheme="majorHAnsi"/>
                <w:color w:val="1F497D" w:themeColor="text2"/>
                <w:sz w:val="20"/>
                <w:szCs w:val="20"/>
              </w:rPr>
            </w:pPr>
          </w:p>
          <w:p w14:paraId="4E1F4D36" w14:textId="2F2D7183" w:rsidR="00EA0DEB" w:rsidRPr="004232F0" w:rsidRDefault="00310891" w:rsidP="00095AE2">
            <w:pPr>
              <w:spacing w:line="276" w:lineRule="auto"/>
              <w:rPr>
                <w:rFonts w:asciiTheme="majorHAnsi" w:hAnsiTheme="majorHAnsi" w:cstheme="majorHAnsi"/>
                <w:bCs/>
                <w:color w:val="1F497D" w:themeColor="text2"/>
                <w:sz w:val="20"/>
                <w:szCs w:val="20"/>
              </w:rPr>
            </w:pPr>
            <w:r>
              <w:rPr>
                <w:rFonts w:asciiTheme="majorHAnsi" w:hAnsiTheme="majorHAnsi" w:cstheme="majorHAnsi"/>
                <w:bCs/>
                <w:color w:val="1F497D" w:themeColor="text2"/>
                <w:sz w:val="20"/>
                <w:szCs w:val="20"/>
              </w:rPr>
              <w:t>Wat wil de school laten zien en wanneer zijn ze tevreden?</w:t>
            </w:r>
            <w:r w:rsidR="00EA0DEB" w:rsidRPr="004232F0">
              <w:rPr>
                <w:rFonts w:asciiTheme="majorHAnsi" w:hAnsiTheme="majorHAnsi" w:cstheme="majorHAnsi"/>
                <w:bCs/>
                <w:color w:val="1F497D" w:themeColor="text2"/>
                <w:sz w:val="20"/>
                <w:szCs w:val="20"/>
              </w:rPr>
              <w:t xml:space="preserve"> </w:t>
            </w:r>
          </w:p>
          <w:p w14:paraId="2D615652" w14:textId="2A6DD155" w:rsidR="00EA0DEB" w:rsidRDefault="00B1668D" w:rsidP="00B1668D">
            <w:pPr>
              <w:pStyle w:val="Lijstalinea"/>
              <w:numPr>
                <w:ilvl w:val="0"/>
                <w:numId w:val="36"/>
              </w:numPr>
              <w:spacing w:line="276" w:lineRule="auto"/>
              <w:rPr>
                <w:rFonts w:asciiTheme="majorHAnsi" w:hAnsiTheme="majorHAnsi" w:cstheme="majorHAnsi"/>
                <w:bCs/>
                <w:sz w:val="20"/>
                <w:szCs w:val="20"/>
              </w:rPr>
            </w:pPr>
            <w:r w:rsidRPr="00B1668D">
              <w:rPr>
                <w:rFonts w:asciiTheme="majorHAnsi" w:hAnsiTheme="majorHAnsi" w:cstheme="majorHAnsi"/>
                <w:bCs/>
                <w:sz w:val="20"/>
                <w:szCs w:val="20"/>
              </w:rPr>
              <w:t>Scholing voor nieuwe teamleden</w:t>
            </w:r>
          </w:p>
          <w:p w14:paraId="34A697FF" w14:textId="7659A959" w:rsidR="00B1668D" w:rsidRDefault="00B1668D" w:rsidP="00B1668D">
            <w:pPr>
              <w:pStyle w:val="Lijstalinea"/>
              <w:numPr>
                <w:ilvl w:val="0"/>
                <w:numId w:val="36"/>
              </w:numPr>
              <w:spacing w:line="276" w:lineRule="auto"/>
              <w:rPr>
                <w:rFonts w:asciiTheme="majorHAnsi" w:hAnsiTheme="majorHAnsi" w:cstheme="majorHAnsi"/>
                <w:bCs/>
                <w:sz w:val="20"/>
                <w:szCs w:val="20"/>
              </w:rPr>
            </w:pPr>
            <w:r>
              <w:rPr>
                <w:rFonts w:asciiTheme="majorHAnsi" w:hAnsiTheme="majorHAnsi" w:cstheme="majorHAnsi"/>
                <w:bCs/>
                <w:sz w:val="20"/>
                <w:szCs w:val="20"/>
              </w:rPr>
              <w:t>Zelfstandigheid en autonomie</w:t>
            </w:r>
            <w:r w:rsidR="00622D0A">
              <w:rPr>
                <w:rFonts w:asciiTheme="majorHAnsi" w:hAnsiTheme="majorHAnsi" w:cstheme="majorHAnsi"/>
                <w:bCs/>
                <w:sz w:val="20"/>
                <w:szCs w:val="20"/>
              </w:rPr>
              <w:t xml:space="preserve"> voor leerling en leerkracht</w:t>
            </w:r>
          </w:p>
          <w:p w14:paraId="049D0695" w14:textId="404114B6" w:rsidR="00A066D6" w:rsidRPr="00B1668D" w:rsidRDefault="00A066D6" w:rsidP="00B1668D">
            <w:pPr>
              <w:pStyle w:val="Lijstalinea"/>
              <w:numPr>
                <w:ilvl w:val="0"/>
                <w:numId w:val="36"/>
              </w:numPr>
              <w:spacing w:line="276" w:lineRule="auto"/>
              <w:rPr>
                <w:rFonts w:asciiTheme="majorHAnsi" w:hAnsiTheme="majorHAnsi" w:cstheme="majorHAnsi"/>
                <w:bCs/>
                <w:sz w:val="20"/>
                <w:szCs w:val="20"/>
              </w:rPr>
            </w:pPr>
            <w:r>
              <w:rPr>
                <w:rFonts w:asciiTheme="majorHAnsi" w:hAnsiTheme="majorHAnsi" w:cstheme="majorHAnsi"/>
                <w:bCs/>
                <w:sz w:val="20"/>
                <w:szCs w:val="20"/>
              </w:rPr>
              <w:t>Lijn van het kind</w:t>
            </w:r>
            <w:r w:rsidR="00CC34C0">
              <w:rPr>
                <w:rFonts w:asciiTheme="majorHAnsi" w:hAnsiTheme="majorHAnsi" w:cstheme="majorHAnsi"/>
                <w:bCs/>
                <w:sz w:val="20"/>
                <w:szCs w:val="20"/>
              </w:rPr>
              <w:t xml:space="preserve"> aanhouden</w:t>
            </w:r>
          </w:p>
          <w:p w14:paraId="0A3964A1" w14:textId="77777777" w:rsidR="00EA0DEB" w:rsidRPr="008D3F2A" w:rsidRDefault="00EA0DEB" w:rsidP="00095AE2">
            <w:pPr>
              <w:spacing w:line="276" w:lineRule="auto"/>
              <w:rPr>
                <w:rFonts w:asciiTheme="majorHAnsi" w:hAnsiTheme="majorHAnsi" w:cstheme="majorHAnsi"/>
                <w:sz w:val="20"/>
                <w:szCs w:val="20"/>
              </w:rPr>
            </w:pPr>
          </w:p>
        </w:tc>
      </w:tr>
      <w:tr w:rsidR="00EA0DEB" w:rsidRPr="00C16EEA" w14:paraId="04960751" w14:textId="77777777" w:rsidTr="00F93C83">
        <w:tc>
          <w:tcPr>
            <w:tcW w:w="10343" w:type="dxa"/>
          </w:tcPr>
          <w:p w14:paraId="71159CE8" w14:textId="77777777" w:rsidR="00EA0DEB" w:rsidRDefault="00EA0DEB" w:rsidP="00095AE2">
            <w:pPr>
              <w:spacing w:line="276" w:lineRule="auto"/>
              <w:rPr>
                <w:rFonts w:asciiTheme="majorHAnsi" w:hAnsiTheme="majorHAnsi" w:cstheme="majorHAnsi"/>
                <w:b/>
                <w:bCs/>
                <w:sz w:val="20"/>
                <w:szCs w:val="20"/>
              </w:rPr>
            </w:pPr>
            <w:r w:rsidRPr="008D3F2A">
              <w:rPr>
                <w:rFonts w:asciiTheme="majorHAnsi" w:hAnsiTheme="majorHAnsi" w:cstheme="majorHAnsi"/>
                <w:b/>
                <w:bCs/>
                <w:sz w:val="20"/>
                <w:szCs w:val="20"/>
              </w:rPr>
              <w:t>Sterke punten</w:t>
            </w:r>
          </w:p>
          <w:p w14:paraId="0FF46E3C" w14:textId="77777777" w:rsidR="005214CA" w:rsidRPr="005214CA" w:rsidRDefault="005214CA" w:rsidP="005214CA">
            <w:pPr>
              <w:pStyle w:val="Lijstalinea"/>
              <w:numPr>
                <w:ilvl w:val="0"/>
                <w:numId w:val="4"/>
              </w:numPr>
              <w:spacing w:line="276" w:lineRule="auto"/>
              <w:rPr>
                <w:rFonts w:asciiTheme="majorHAnsi" w:hAnsiTheme="majorHAnsi" w:cstheme="majorHAnsi"/>
                <w:sz w:val="20"/>
                <w:szCs w:val="20"/>
              </w:rPr>
            </w:pPr>
            <w:r w:rsidRPr="005214CA">
              <w:rPr>
                <w:rFonts w:asciiTheme="majorHAnsi" w:hAnsiTheme="majorHAnsi" w:cstheme="majorHAnsi"/>
                <w:sz w:val="20"/>
                <w:szCs w:val="20"/>
              </w:rPr>
              <w:t xml:space="preserve">Zichtbaar in eigenschap leerlingen en leerkrachten: </w:t>
            </w:r>
            <w:proofErr w:type="spellStart"/>
            <w:r w:rsidRPr="005214CA">
              <w:rPr>
                <w:rFonts w:asciiTheme="majorHAnsi" w:hAnsiTheme="majorHAnsi" w:cstheme="majorHAnsi"/>
                <w:sz w:val="20"/>
                <w:szCs w:val="20"/>
              </w:rPr>
              <w:t>Montessoribekwaam</w:t>
            </w:r>
            <w:proofErr w:type="spellEnd"/>
          </w:p>
          <w:p w14:paraId="2F35BD74" w14:textId="77777777" w:rsidR="005214CA" w:rsidRPr="005214CA" w:rsidRDefault="005214CA" w:rsidP="005214CA">
            <w:pPr>
              <w:pStyle w:val="Lijstalinea"/>
              <w:numPr>
                <w:ilvl w:val="0"/>
                <w:numId w:val="4"/>
              </w:numPr>
              <w:spacing w:line="276" w:lineRule="auto"/>
              <w:rPr>
                <w:rFonts w:asciiTheme="majorHAnsi" w:hAnsiTheme="majorHAnsi" w:cstheme="majorHAnsi"/>
                <w:sz w:val="20"/>
                <w:szCs w:val="20"/>
              </w:rPr>
            </w:pPr>
            <w:r w:rsidRPr="005214CA">
              <w:rPr>
                <w:rFonts w:asciiTheme="majorHAnsi" w:hAnsiTheme="majorHAnsi" w:cstheme="majorHAnsi"/>
                <w:sz w:val="20"/>
                <w:szCs w:val="20"/>
              </w:rPr>
              <w:t>Combinatie met eigentijds onderwijs</w:t>
            </w:r>
          </w:p>
          <w:p w14:paraId="653173DA" w14:textId="3347F00D" w:rsidR="00EA0DEB" w:rsidRPr="005214CA" w:rsidRDefault="005214CA" w:rsidP="005214CA">
            <w:pPr>
              <w:pStyle w:val="Lijstalinea"/>
              <w:numPr>
                <w:ilvl w:val="0"/>
                <w:numId w:val="4"/>
              </w:numPr>
              <w:spacing w:line="276" w:lineRule="auto"/>
              <w:rPr>
                <w:rFonts w:asciiTheme="majorHAnsi" w:hAnsiTheme="majorHAnsi" w:cstheme="majorHAnsi"/>
                <w:sz w:val="20"/>
                <w:szCs w:val="20"/>
              </w:rPr>
            </w:pPr>
            <w:r w:rsidRPr="005214CA">
              <w:rPr>
                <w:rFonts w:asciiTheme="majorHAnsi" w:hAnsiTheme="majorHAnsi" w:cstheme="majorHAnsi"/>
                <w:sz w:val="20"/>
                <w:szCs w:val="20"/>
              </w:rPr>
              <w:t>Ambitie doorgaande lijn 0-12 (nu 2-12 jaar)</w:t>
            </w:r>
          </w:p>
          <w:p w14:paraId="353670E6" w14:textId="77777777" w:rsidR="00EA0DEB" w:rsidRPr="00C2475B" w:rsidRDefault="00EA0DEB" w:rsidP="00095AE2">
            <w:pPr>
              <w:pStyle w:val="Lijstalinea"/>
              <w:spacing w:line="276" w:lineRule="auto"/>
              <w:rPr>
                <w:rFonts w:asciiTheme="majorHAnsi" w:hAnsiTheme="majorHAnsi" w:cstheme="majorHAnsi"/>
                <w:b/>
                <w:bCs/>
                <w:color w:val="1F497D" w:themeColor="text2"/>
                <w:sz w:val="20"/>
                <w:szCs w:val="20"/>
              </w:rPr>
            </w:pPr>
          </w:p>
        </w:tc>
      </w:tr>
      <w:tr w:rsidR="00EA0DEB" w:rsidRPr="004232F0" w14:paraId="1C1D8B4F" w14:textId="77777777" w:rsidTr="00F93C83">
        <w:tc>
          <w:tcPr>
            <w:tcW w:w="10343" w:type="dxa"/>
          </w:tcPr>
          <w:p w14:paraId="0AA36726" w14:textId="77777777" w:rsidR="00EA0DEB" w:rsidRDefault="00EA0DEB" w:rsidP="00095AE2">
            <w:pPr>
              <w:spacing w:line="276" w:lineRule="auto"/>
              <w:rPr>
                <w:rFonts w:asciiTheme="majorHAnsi" w:hAnsiTheme="majorHAnsi" w:cstheme="majorHAnsi"/>
                <w:b/>
                <w:sz w:val="20"/>
                <w:szCs w:val="20"/>
              </w:rPr>
            </w:pPr>
            <w:r w:rsidRPr="004232F0">
              <w:rPr>
                <w:rFonts w:asciiTheme="majorHAnsi" w:hAnsiTheme="majorHAnsi" w:cstheme="majorHAnsi"/>
                <w:b/>
                <w:sz w:val="20"/>
                <w:szCs w:val="20"/>
              </w:rPr>
              <w:t>Verbeterpunten</w:t>
            </w:r>
            <w:r>
              <w:rPr>
                <w:rFonts w:asciiTheme="majorHAnsi" w:hAnsiTheme="majorHAnsi" w:cstheme="majorHAnsi"/>
                <w:b/>
                <w:sz w:val="20"/>
                <w:szCs w:val="20"/>
              </w:rPr>
              <w:t xml:space="preserve"> en aanbevelingen</w:t>
            </w:r>
          </w:p>
          <w:p w14:paraId="39B8E38A" w14:textId="5010E154" w:rsidR="00EA0DEB" w:rsidRPr="00C16EEA" w:rsidRDefault="00622D0A" w:rsidP="00622D0A">
            <w:pPr>
              <w:pStyle w:val="Lijstalinea"/>
              <w:spacing w:line="276" w:lineRule="auto"/>
              <w:rPr>
                <w:rFonts w:asciiTheme="majorHAnsi" w:hAnsiTheme="majorHAnsi" w:cstheme="majorHAnsi"/>
                <w:b/>
                <w:sz w:val="20"/>
                <w:szCs w:val="20"/>
              </w:rPr>
            </w:pPr>
            <w:proofErr w:type="spellStart"/>
            <w:r>
              <w:rPr>
                <w:rFonts w:asciiTheme="majorHAnsi" w:hAnsiTheme="majorHAnsi" w:cstheme="majorHAnsi"/>
                <w:b/>
                <w:sz w:val="20"/>
                <w:szCs w:val="20"/>
              </w:rPr>
              <w:t>nvt</w:t>
            </w:r>
            <w:proofErr w:type="spellEnd"/>
          </w:p>
          <w:p w14:paraId="04FDEA98" w14:textId="77777777" w:rsidR="00EA0DEB" w:rsidRPr="004232F0" w:rsidRDefault="00EA0DEB" w:rsidP="00095AE2">
            <w:pPr>
              <w:pStyle w:val="Lijstalinea"/>
              <w:spacing w:line="276" w:lineRule="auto"/>
              <w:rPr>
                <w:rFonts w:asciiTheme="majorHAnsi" w:hAnsiTheme="majorHAnsi" w:cstheme="majorHAnsi"/>
                <w:sz w:val="20"/>
                <w:szCs w:val="20"/>
              </w:rPr>
            </w:pPr>
          </w:p>
        </w:tc>
      </w:tr>
      <w:tr w:rsidR="00EA0DEB" w:rsidRPr="00C16EEA" w14:paraId="414D33BF" w14:textId="77777777" w:rsidTr="00F93C83">
        <w:tc>
          <w:tcPr>
            <w:tcW w:w="10343" w:type="dxa"/>
          </w:tcPr>
          <w:p w14:paraId="3476111E" w14:textId="77777777" w:rsidR="00EA0DEB" w:rsidRPr="00F450C4" w:rsidRDefault="00EA0DEB"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t>Conclusie</w:t>
            </w:r>
          </w:p>
          <w:p w14:paraId="307B8750" w14:textId="032C041D" w:rsidR="00EA0DEB" w:rsidRPr="00F450C4" w:rsidRDefault="00D8133D" w:rsidP="00095AE2">
            <w:pPr>
              <w:spacing w:line="276" w:lineRule="auto"/>
              <w:rPr>
                <w:rFonts w:asciiTheme="majorHAnsi" w:hAnsiTheme="majorHAnsi" w:cstheme="majorHAnsi"/>
                <w:sz w:val="20"/>
                <w:szCs w:val="20"/>
              </w:rPr>
            </w:pPr>
            <w:r>
              <w:rPr>
                <w:rFonts w:asciiTheme="majorHAnsi" w:hAnsiTheme="majorHAnsi" w:cstheme="majorHAnsi"/>
                <w:sz w:val="20"/>
                <w:szCs w:val="20"/>
              </w:rPr>
              <w:t>Is hetgeen de school nastreeft voldoende aanwezig en te zien?</w:t>
            </w:r>
          </w:p>
          <w:p w14:paraId="0E02D29F" w14:textId="74F31269" w:rsidR="00EA0DEB" w:rsidRPr="00622D0A" w:rsidRDefault="00970A29" w:rsidP="00095AE2">
            <w:pPr>
              <w:pStyle w:val="Lijstalinea"/>
              <w:numPr>
                <w:ilvl w:val="0"/>
                <w:numId w:val="11"/>
              </w:numPr>
              <w:spacing w:line="276" w:lineRule="auto"/>
              <w:rPr>
                <w:rFonts w:asciiTheme="majorHAnsi" w:hAnsiTheme="majorHAnsi" w:cstheme="majorHAnsi"/>
                <w:b/>
                <w:bCs/>
                <w:sz w:val="20"/>
                <w:szCs w:val="20"/>
              </w:rPr>
            </w:pPr>
            <w:r w:rsidRPr="00622D0A">
              <w:rPr>
                <w:rFonts w:asciiTheme="majorHAnsi" w:hAnsiTheme="majorHAnsi" w:cstheme="majorHAnsi"/>
                <w:b/>
                <w:bCs/>
                <w:sz w:val="20"/>
                <w:szCs w:val="20"/>
              </w:rPr>
              <w:t>Ja</w:t>
            </w:r>
          </w:p>
          <w:p w14:paraId="1D56C6FA" w14:textId="51D7D501" w:rsidR="00EA0DEB" w:rsidRDefault="00D8133D"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Nee</w:t>
            </w:r>
          </w:p>
          <w:p w14:paraId="251C148D" w14:textId="77777777" w:rsidR="00EA0DEB" w:rsidRPr="001C1721" w:rsidRDefault="00EA0DEB" w:rsidP="00095AE2">
            <w:pPr>
              <w:spacing w:line="276" w:lineRule="auto"/>
              <w:rPr>
                <w:rFonts w:asciiTheme="majorHAnsi" w:hAnsiTheme="majorHAnsi" w:cstheme="majorHAnsi"/>
                <w:b/>
                <w:sz w:val="20"/>
                <w:szCs w:val="20"/>
              </w:rPr>
            </w:pPr>
          </w:p>
        </w:tc>
      </w:tr>
      <w:bookmarkEnd w:id="3"/>
    </w:tbl>
    <w:p w14:paraId="3BA2EBD4" w14:textId="77777777" w:rsidR="00EA0DEB" w:rsidRDefault="00EA0DEB" w:rsidP="00095AE2">
      <w:pPr>
        <w:spacing w:line="276" w:lineRule="auto"/>
        <w:rPr>
          <w:rFonts w:asciiTheme="majorHAnsi" w:hAnsiTheme="majorHAnsi" w:cstheme="majorHAnsi"/>
          <w:sz w:val="20"/>
          <w:szCs w:val="20"/>
        </w:rPr>
      </w:pPr>
    </w:p>
    <w:tbl>
      <w:tblPr>
        <w:tblStyle w:val="Tabelraster"/>
        <w:tblW w:w="10343" w:type="dxa"/>
        <w:tblLayout w:type="fixed"/>
        <w:tblLook w:val="04A0" w:firstRow="1" w:lastRow="0" w:firstColumn="1" w:lastColumn="0" w:noHBand="0" w:noVBand="1"/>
      </w:tblPr>
      <w:tblGrid>
        <w:gridCol w:w="10343"/>
      </w:tblGrid>
      <w:tr w:rsidR="00970A29" w:rsidRPr="008D3F2A" w14:paraId="0C9DEB16" w14:textId="77777777" w:rsidTr="00F93C83">
        <w:tc>
          <w:tcPr>
            <w:tcW w:w="10343" w:type="dxa"/>
          </w:tcPr>
          <w:p w14:paraId="7BB92A0E" w14:textId="59284D87" w:rsidR="00970A29" w:rsidRDefault="00970A29" w:rsidP="00095AE2">
            <w:pPr>
              <w:spacing w:line="276" w:lineRule="auto"/>
              <w:rPr>
                <w:rFonts w:asciiTheme="majorHAnsi" w:hAnsiTheme="majorHAnsi" w:cstheme="majorHAnsi"/>
                <w:b/>
                <w:bCs/>
                <w:color w:val="1F497D" w:themeColor="text2"/>
                <w:sz w:val="20"/>
                <w:szCs w:val="20"/>
              </w:rPr>
            </w:pPr>
            <w:r>
              <w:rPr>
                <w:rFonts w:asciiTheme="majorHAnsi" w:hAnsiTheme="majorHAnsi" w:cstheme="majorHAnsi"/>
                <w:b/>
                <w:bCs/>
                <w:color w:val="1F497D" w:themeColor="text2"/>
                <w:sz w:val="20"/>
                <w:szCs w:val="20"/>
              </w:rPr>
              <w:t xml:space="preserve">Eigen standaard: </w:t>
            </w:r>
            <w:r w:rsidR="00622D0A">
              <w:rPr>
                <w:rFonts w:asciiTheme="majorHAnsi" w:hAnsiTheme="majorHAnsi" w:cstheme="majorHAnsi"/>
                <w:b/>
                <w:bCs/>
                <w:color w:val="1F497D" w:themeColor="text2"/>
                <w:sz w:val="20"/>
                <w:szCs w:val="20"/>
              </w:rPr>
              <w:t>passend en inclusief onderwijs</w:t>
            </w:r>
          </w:p>
          <w:p w14:paraId="5AFE9F98" w14:textId="77777777" w:rsidR="00970A29" w:rsidRPr="004232F0" w:rsidRDefault="00970A29" w:rsidP="00095AE2">
            <w:pPr>
              <w:spacing w:line="276" w:lineRule="auto"/>
              <w:rPr>
                <w:rFonts w:asciiTheme="majorHAnsi" w:hAnsiTheme="majorHAnsi" w:cstheme="majorHAnsi"/>
                <w:bCs/>
                <w:color w:val="1F497D" w:themeColor="text2"/>
                <w:sz w:val="20"/>
                <w:szCs w:val="20"/>
              </w:rPr>
            </w:pPr>
            <w:r>
              <w:rPr>
                <w:rFonts w:asciiTheme="majorHAnsi" w:hAnsiTheme="majorHAnsi" w:cstheme="majorHAnsi"/>
                <w:bCs/>
                <w:color w:val="1F497D" w:themeColor="text2"/>
                <w:sz w:val="20"/>
                <w:szCs w:val="20"/>
              </w:rPr>
              <w:t>Wat wil de school laten zien en wanneer zijn ze tevreden?</w:t>
            </w:r>
            <w:r w:rsidRPr="004232F0">
              <w:rPr>
                <w:rFonts w:asciiTheme="majorHAnsi" w:hAnsiTheme="majorHAnsi" w:cstheme="majorHAnsi"/>
                <w:bCs/>
                <w:color w:val="1F497D" w:themeColor="text2"/>
                <w:sz w:val="20"/>
                <w:szCs w:val="20"/>
              </w:rPr>
              <w:t xml:space="preserve"> </w:t>
            </w:r>
          </w:p>
          <w:p w14:paraId="753D6062" w14:textId="25FEEA77" w:rsidR="00970A29" w:rsidRPr="00D8133D" w:rsidRDefault="005D263F" w:rsidP="00095AE2">
            <w:pPr>
              <w:spacing w:line="276" w:lineRule="auto"/>
              <w:rPr>
                <w:rFonts w:asciiTheme="majorHAnsi" w:hAnsiTheme="majorHAnsi" w:cstheme="majorHAnsi"/>
                <w:bCs/>
                <w:sz w:val="20"/>
                <w:szCs w:val="20"/>
              </w:rPr>
            </w:pPr>
            <w:r>
              <w:rPr>
                <w:rFonts w:asciiTheme="majorHAnsi" w:hAnsiTheme="majorHAnsi" w:cstheme="majorHAnsi"/>
                <w:bCs/>
                <w:sz w:val="20"/>
                <w:szCs w:val="20"/>
              </w:rPr>
              <w:t xml:space="preserve">School wil zo breed mogelijk </w:t>
            </w:r>
            <w:r w:rsidR="000D608A">
              <w:rPr>
                <w:rFonts w:asciiTheme="majorHAnsi" w:hAnsiTheme="majorHAnsi" w:cstheme="majorHAnsi"/>
                <w:bCs/>
                <w:sz w:val="20"/>
                <w:szCs w:val="20"/>
              </w:rPr>
              <w:t>leerlingen bedienen: ‘</w:t>
            </w:r>
          </w:p>
          <w:p w14:paraId="4EA78B75" w14:textId="77777777" w:rsidR="00970A29" w:rsidRPr="008D3F2A" w:rsidRDefault="00970A29" w:rsidP="00095AE2">
            <w:pPr>
              <w:spacing w:line="276" w:lineRule="auto"/>
              <w:rPr>
                <w:rFonts w:asciiTheme="majorHAnsi" w:hAnsiTheme="majorHAnsi" w:cstheme="majorHAnsi"/>
                <w:sz w:val="20"/>
                <w:szCs w:val="20"/>
              </w:rPr>
            </w:pPr>
          </w:p>
        </w:tc>
      </w:tr>
      <w:tr w:rsidR="00970A29" w:rsidRPr="00C16EEA" w14:paraId="67910D82" w14:textId="77777777" w:rsidTr="00F93C83">
        <w:tc>
          <w:tcPr>
            <w:tcW w:w="10343" w:type="dxa"/>
          </w:tcPr>
          <w:p w14:paraId="21506DD5" w14:textId="77777777" w:rsidR="00970A29" w:rsidRDefault="00970A29" w:rsidP="00095AE2">
            <w:pPr>
              <w:spacing w:line="276" w:lineRule="auto"/>
              <w:rPr>
                <w:rFonts w:asciiTheme="majorHAnsi" w:hAnsiTheme="majorHAnsi" w:cstheme="majorHAnsi"/>
                <w:b/>
                <w:bCs/>
                <w:sz w:val="20"/>
                <w:szCs w:val="20"/>
              </w:rPr>
            </w:pPr>
            <w:r w:rsidRPr="008D3F2A">
              <w:rPr>
                <w:rFonts w:asciiTheme="majorHAnsi" w:hAnsiTheme="majorHAnsi" w:cstheme="majorHAnsi"/>
                <w:b/>
                <w:bCs/>
                <w:sz w:val="20"/>
                <w:szCs w:val="20"/>
              </w:rPr>
              <w:t>Sterke punten</w:t>
            </w:r>
          </w:p>
          <w:p w14:paraId="3F2F8EDC" w14:textId="48B1403C" w:rsidR="00A80FD0" w:rsidRPr="00A80FD0" w:rsidRDefault="00A80FD0" w:rsidP="00A80FD0">
            <w:pPr>
              <w:pStyle w:val="Lijstalinea"/>
              <w:numPr>
                <w:ilvl w:val="0"/>
                <w:numId w:val="4"/>
              </w:numPr>
              <w:spacing w:line="276" w:lineRule="auto"/>
              <w:rPr>
                <w:rFonts w:asciiTheme="majorHAnsi" w:hAnsiTheme="majorHAnsi" w:cstheme="majorHAnsi"/>
                <w:sz w:val="20"/>
                <w:szCs w:val="20"/>
              </w:rPr>
            </w:pPr>
            <w:r w:rsidRPr="00A80FD0">
              <w:rPr>
                <w:rFonts w:asciiTheme="majorHAnsi" w:hAnsiTheme="majorHAnsi" w:cstheme="majorHAnsi"/>
                <w:sz w:val="20"/>
                <w:szCs w:val="20"/>
              </w:rPr>
              <w:t>Is opdracht aan allen met programma van eisen</w:t>
            </w:r>
            <w:r w:rsidR="004C0B5E">
              <w:rPr>
                <w:rFonts w:asciiTheme="majorHAnsi" w:hAnsiTheme="majorHAnsi" w:cstheme="majorHAnsi"/>
                <w:sz w:val="20"/>
                <w:szCs w:val="20"/>
              </w:rPr>
              <w:t>, maakt het helder ook naar ouders toe.</w:t>
            </w:r>
          </w:p>
          <w:p w14:paraId="1E886165" w14:textId="77777777" w:rsidR="00A80FD0" w:rsidRPr="00A80FD0" w:rsidRDefault="00A80FD0" w:rsidP="00A80FD0">
            <w:pPr>
              <w:pStyle w:val="Lijstalinea"/>
              <w:numPr>
                <w:ilvl w:val="0"/>
                <w:numId w:val="4"/>
              </w:numPr>
              <w:spacing w:line="276" w:lineRule="auto"/>
              <w:rPr>
                <w:rFonts w:asciiTheme="majorHAnsi" w:hAnsiTheme="majorHAnsi" w:cstheme="majorHAnsi"/>
                <w:sz w:val="20"/>
                <w:szCs w:val="20"/>
              </w:rPr>
            </w:pPr>
            <w:proofErr w:type="spellStart"/>
            <w:r w:rsidRPr="00A80FD0">
              <w:rPr>
                <w:rFonts w:asciiTheme="majorHAnsi" w:hAnsiTheme="majorHAnsi" w:cstheme="majorHAnsi"/>
                <w:sz w:val="20"/>
                <w:szCs w:val="20"/>
              </w:rPr>
              <w:t>Kindercompany</w:t>
            </w:r>
            <w:proofErr w:type="spellEnd"/>
          </w:p>
          <w:p w14:paraId="259238C1" w14:textId="35FBCF9E" w:rsidR="00970A29" w:rsidRDefault="00A80FD0" w:rsidP="00A80FD0">
            <w:pPr>
              <w:pStyle w:val="Lijstalinea"/>
              <w:numPr>
                <w:ilvl w:val="0"/>
                <w:numId w:val="4"/>
              </w:numPr>
              <w:spacing w:line="276" w:lineRule="auto"/>
              <w:rPr>
                <w:rFonts w:asciiTheme="majorHAnsi" w:hAnsiTheme="majorHAnsi" w:cstheme="majorHAnsi"/>
                <w:sz w:val="20"/>
                <w:szCs w:val="20"/>
              </w:rPr>
            </w:pPr>
            <w:r w:rsidRPr="00A80FD0">
              <w:rPr>
                <w:rFonts w:asciiTheme="majorHAnsi" w:hAnsiTheme="majorHAnsi" w:cstheme="majorHAnsi"/>
                <w:sz w:val="20"/>
                <w:szCs w:val="20"/>
              </w:rPr>
              <w:t>Succesverhalen van zij-instromers</w:t>
            </w:r>
          </w:p>
          <w:p w14:paraId="05C2F6FC" w14:textId="3229331B" w:rsidR="00B80AA7" w:rsidRPr="00A80FD0" w:rsidRDefault="00B80AA7" w:rsidP="00A80FD0">
            <w:pPr>
              <w:pStyle w:val="Lijstalinea"/>
              <w:numPr>
                <w:ilvl w:val="0"/>
                <w:numId w:val="4"/>
              </w:numPr>
              <w:spacing w:line="276" w:lineRule="auto"/>
              <w:rPr>
                <w:rFonts w:asciiTheme="majorHAnsi" w:hAnsiTheme="majorHAnsi" w:cstheme="majorHAnsi"/>
                <w:sz w:val="20"/>
                <w:szCs w:val="20"/>
              </w:rPr>
            </w:pPr>
            <w:r>
              <w:rPr>
                <w:rFonts w:asciiTheme="majorHAnsi" w:hAnsiTheme="majorHAnsi" w:cstheme="majorHAnsi"/>
                <w:sz w:val="20"/>
                <w:szCs w:val="20"/>
              </w:rPr>
              <w:t>School kent</w:t>
            </w:r>
            <w:r w:rsidR="001B1DA6">
              <w:rPr>
                <w:rFonts w:asciiTheme="majorHAnsi" w:hAnsiTheme="majorHAnsi" w:cstheme="majorHAnsi"/>
                <w:sz w:val="20"/>
                <w:szCs w:val="20"/>
              </w:rPr>
              <w:t>, ondanks grote bereidheid,</w:t>
            </w:r>
            <w:r>
              <w:rPr>
                <w:rFonts w:asciiTheme="majorHAnsi" w:hAnsiTheme="majorHAnsi" w:cstheme="majorHAnsi"/>
                <w:sz w:val="20"/>
                <w:szCs w:val="20"/>
              </w:rPr>
              <w:t xml:space="preserve"> o</w:t>
            </w:r>
            <w:r w:rsidR="001B1DA6">
              <w:rPr>
                <w:rFonts w:asciiTheme="majorHAnsi" w:hAnsiTheme="majorHAnsi" w:cstheme="majorHAnsi"/>
                <w:sz w:val="20"/>
                <w:szCs w:val="20"/>
              </w:rPr>
              <w:t>o</w:t>
            </w:r>
            <w:r>
              <w:rPr>
                <w:rFonts w:asciiTheme="majorHAnsi" w:hAnsiTheme="majorHAnsi" w:cstheme="majorHAnsi"/>
                <w:sz w:val="20"/>
                <w:szCs w:val="20"/>
              </w:rPr>
              <w:t xml:space="preserve">k </w:t>
            </w:r>
            <w:r w:rsidR="001B1DA6">
              <w:rPr>
                <w:rFonts w:asciiTheme="majorHAnsi" w:hAnsiTheme="majorHAnsi" w:cstheme="majorHAnsi"/>
                <w:sz w:val="20"/>
                <w:szCs w:val="20"/>
              </w:rPr>
              <w:t xml:space="preserve">haar grenzen en </w:t>
            </w:r>
            <w:r>
              <w:rPr>
                <w:rFonts w:asciiTheme="majorHAnsi" w:hAnsiTheme="majorHAnsi" w:cstheme="majorHAnsi"/>
                <w:sz w:val="20"/>
                <w:szCs w:val="20"/>
              </w:rPr>
              <w:t>beperkingen</w:t>
            </w:r>
            <w:r w:rsidR="001B1DA6">
              <w:rPr>
                <w:rFonts w:asciiTheme="majorHAnsi" w:hAnsiTheme="majorHAnsi" w:cstheme="majorHAnsi"/>
                <w:sz w:val="20"/>
                <w:szCs w:val="20"/>
              </w:rPr>
              <w:t>. Een ervan is een wachtlijst.</w:t>
            </w:r>
          </w:p>
          <w:p w14:paraId="75981CAD" w14:textId="77777777" w:rsidR="00970A29" w:rsidRPr="00C2475B" w:rsidRDefault="00970A29" w:rsidP="00095AE2">
            <w:pPr>
              <w:pStyle w:val="Lijstalinea"/>
              <w:spacing w:line="276" w:lineRule="auto"/>
              <w:rPr>
                <w:rFonts w:asciiTheme="majorHAnsi" w:hAnsiTheme="majorHAnsi" w:cstheme="majorHAnsi"/>
                <w:b/>
                <w:bCs/>
                <w:color w:val="1F497D" w:themeColor="text2"/>
                <w:sz w:val="20"/>
                <w:szCs w:val="20"/>
              </w:rPr>
            </w:pPr>
          </w:p>
        </w:tc>
      </w:tr>
      <w:tr w:rsidR="00970A29" w:rsidRPr="004232F0" w14:paraId="7588BEB0" w14:textId="77777777" w:rsidTr="00F93C83">
        <w:tc>
          <w:tcPr>
            <w:tcW w:w="10343" w:type="dxa"/>
          </w:tcPr>
          <w:p w14:paraId="42C02D63" w14:textId="77777777" w:rsidR="00970A29" w:rsidRDefault="00970A29" w:rsidP="00095AE2">
            <w:pPr>
              <w:spacing w:line="276" w:lineRule="auto"/>
              <w:rPr>
                <w:rFonts w:asciiTheme="majorHAnsi" w:hAnsiTheme="majorHAnsi" w:cstheme="majorHAnsi"/>
                <w:b/>
                <w:sz w:val="20"/>
                <w:szCs w:val="20"/>
              </w:rPr>
            </w:pPr>
            <w:r w:rsidRPr="004232F0">
              <w:rPr>
                <w:rFonts w:asciiTheme="majorHAnsi" w:hAnsiTheme="majorHAnsi" w:cstheme="majorHAnsi"/>
                <w:b/>
                <w:sz w:val="20"/>
                <w:szCs w:val="20"/>
              </w:rPr>
              <w:t>Verbeterpunten</w:t>
            </w:r>
            <w:r>
              <w:rPr>
                <w:rFonts w:asciiTheme="majorHAnsi" w:hAnsiTheme="majorHAnsi" w:cstheme="majorHAnsi"/>
                <w:b/>
                <w:sz w:val="20"/>
                <w:szCs w:val="20"/>
              </w:rPr>
              <w:t xml:space="preserve"> en aanbevelingen</w:t>
            </w:r>
          </w:p>
          <w:p w14:paraId="6199FDCA" w14:textId="2B0FABA4" w:rsidR="00970A29" w:rsidRPr="005D263F" w:rsidRDefault="001B1DA6" w:rsidP="001B1DA6">
            <w:pPr>
              <w:pStyle w:val="Lijstalinea"/>
              <w:spacing w:line="276" w:lineRule="auto"/>
              <w:rPr>
                <w:rFonts w:asciiTheme="majorHAnsi" w:hAnsiTheme="majorHAnsi" w:cstheme="majorHAnsi"/>
                <w:bCs/>
                <w:sz w:val="20"/>
                <w:szCs w:val="20"/>
              </w:rPr>
            </w:pPr>
            <w:proofErr w:type="spellStart"/>
            <w:r w:rsidRPr="005D263F">
              <w:rPr>
                <w:rFonts w:asciiTheme="majorHAnsi" w:hAnsiTheme="majorHAnsi" w:cstheme="majorHAnsi"/>
                <w:bCs/>
                <w:sz w:val="20"/>
                <w:szCs w:val="20"/>
              </w:rPr>
              <w:t>nvt</w:t>
            </w:r>
            <w:proofErr w:type="spellEnd"/>
          </w:p>
          <w:p w14:paraId="6BAA0B84" w14:textId="77777777" w:rsidR="00970A29" w:rsidRPr="004232F0" w:rsidRDefault="00970A29" w:rsidP="00095AE2">
            <w:pPr>
              <w:pStyle w:val="Lijstalinea"/>
              <w:spacing w:line="276" w:lineRule="auto"/>
              <w:rPr>
                <w:rFonts w:asciiTheme="majorHAnsi" w:hAnsiTheme="majorHAnsi" w:cstheme="majorHAnsi"/>
                <w:sz w:val="20"/>
                <w:szCs w:val="20"/>
              </w:rPr>
            </w:pPr>
          </w:p>
        </w:tc>
      </w:tr>
      <w:tr w:rsidR="00970A29" w:rsidRPr="00C16EEA" w14:paraId="630E66C0" w14:textId="77777777" w:rsidTr="00F93C83">
        <w:tc>
          <w:tcPr>
            <w:tcW w:w="10343" w:type="dxa"/>
          </w:tcPr>
          <w:p w14:paraId="1A0849F8" w14:textId="77777777" w:rsidR="00970A29" w:rsidRPr="00F450C4" w:rsidRDefault="00970A29" w:rsidP="00095AE2">
            <w:pPr>
              <w:spacing w:line="276" w:lineRule="auto"/>
              <w:rPr>
                <w:rFonts w:asciiTheme="majorHAnsi" w:hAnsiTheme="majorHAnsi" w:cstheme="majorHAnsi"/>
                <w:b/>
                <w:sz w:val="20"/>
                <w:szCs w:val="20"/>
              </w:rPr>
            </w:pPr>
            <w:r w:rsidRPr="00F450C4">
              <w:rPr>
                <w:rFonts w:asciiTheme="majorHAnsi" w:hAnsiTheme="majorHAnsi" w:cstheme="majorHAnsi"/>
                <w:b/>
                <w:sz w:val="20"/>
                <w:szCs w:val="20"/>
              </w:rPr>
              <w:t>Conclusie</w:t>
            </w:r>
          </w:p>
          <w:p w14:paraId="4B0A7573" w14:textId="77777777" w:rsidR="00970A29" w:rsidRPr="00F450C4" w:rsidRDefault="00970A29" w:rsidP="00095AE2">
            <w:pPr>
              <w:spacing w:line="276" w:lineRule="auto"/>
              <w:rPr>
                <w:rFonts w:asciiTheme="majorHAnsi" w:hAnsiTheme="majorHAnsi" w:cstheme="majorHAnsi"/>
                <w:sz w:val="20"/>
                <w:szCs w:val="20"/>
              </w:rPr>
            </w:pPr>
            <w:r>
              <w:rPr>
                <w:rFonts w:asciiTheme="majorHAnsi" w:hAnsiTheme="majorHAnsi" w:cstheme="majorHAnsi"/>
                <w:sz w:val="20"/>
                <w:szCs w:val="20"/>
              </w:rPr>
              <w:t>Is hetgeen de school nastreeft voldoende aanwezig en te zien?</w:t>
            </w:r>
          </w:p>
          <w:p w14:paraId="6B48AC1E" w14:textId="77777777" w:rsidR="00970A29" w:rsidRPr="00586BD0" w:rsidRDefault="00970A29" w:rsidP="00095AE2">
            <w:pPr>
              <w:pStyle w:val="Lijstalinea"/>
              <w:numPr>
                <w:ilvl w:val="0"/>
                <w:numId w:val="11"/>
              </w:numPr>
              <w:spacing w:line="276" w:lineRule="auto"/>
              <w:rPr>
                <w:rFonts w:asciiTheme="majorHAnsi" w:hAnsiTheme="majorHAnsi" w:cstheme="majorHAnsi"/>
                <w:b/>
                <w:bCs/>
                <w:sz w:val="20"/>
                <w:szCs w:val="20"/>
              </w:rPr>
            </w:pPr>
            <w:r w:rsidRPr="00586BD0">
              <w:rPr>
                <w:rFonts w:asciiTheme="majorHAnsi" w:hAnsiTheme="majorHAnsi" w:cstheme="majorHAnsi"/>
                <w:b/>
                <w:bCs/>
                <w:sz w:val="20"/>
                <w:szCs w:val="20"/>
              </w:rPr>
              <w:t>Ja</w:t>
            </w:r>
          </w:p>
          <w:p w14:paraId="5DFFF7F4" w14:textId="77777777" w:rsidR="00970A29" w:rsidRDefault="00970A29" w:rsidP="00095AE2">
            <w:pPr>
              <w:pStyle w:val="Lijstalinea"/>
              <w:numPr>
                <w:ilvl w:val="0"/>
                <w:numId w:val="11"/>
              </w:numPr>
              <w:spacing w:line="276" w:lineRule="auto"/>
              <w:rPr>
                <w:rFonts w:asciiTheme="majorHAnsi" w:hAnsiTheme="majorHAnsi" w:cstheme="majorHAnsi"/>
                <w:sz w:val="20"/>
                <w:szCs w:val="20"/>
              </w:rPr>
            </w:pPr>
            <w:r>
              <w:rPr>
                <w:rFonts w:asciiTheme="majorHAnsi" w:hAnsiTheme="majorHAnsi" w:cstheme="majorHAnsi"/>
                <w:sz w:val="20"/>
                <w:szCs w:val="20"/>
              </w:rPr>
              <w:t>Nee</w:t>
            </w:r>
          </w:p>
          <w:p w14:paraId="3FD82BA0" w14:textId="77777777" w:rsidR="00970A29" w:rsidRPr="001C1721" w:rsidRDefault="00970A29" w:rsidP="00095AE2">
            <w:pPr>
              <w:spacing w:line="276" w:lineRule="auto"/>
              <w:rPr>
                <w:rFonts w:asciiTheme="majorHAnsi" w:hAnsiTheme="majorHAnsi" w:cstheme="majorHAnsi"/>
                <w:b/>
                <w:sz w:val="20"/>
                <w:szCs w:val="20"/>
              </w:rPr>
            </w:pPr>
          </w:p>
        </w:tc>
      </w:tr>
    </w:tbl>
    <w:p w14:paraId="177112C7" w14:textId="77777777" w:rsidR="00970A29" w:rsidRDefault="00970A29" w:rsidP="00095AE2">
      <w:pPr>
        <w:spacing w:line="276" w:lineRule="auto"/>
        <w:rPr>
          <w:rFonts w:asciiTheme="majorHAnsi" w:hAnsiTheme="majorHAnsi" w:cstheme="majorHAnsi"/>
          <w:sz w:val="20"/>
          <w:szCs w:val="20"/>
        </w:rPr>
      </w:pPr>
    </w:p>
    <w:p w14:paraId="07664193" w14:textId="77777777" w:rsidR="00EA0DEB" w:rsidRDefault="00EA0DEB" w:rsidP="00095AE2">
      <w:pPr>
        <w:spacing w:line="276" w:lineRule="auto"/>
        <w:rPr>
          <w:rFonts w:asciiTheme="majorHAnsi" w:hAnsiTheme="majorHAnsi" w:cstheme="majorHAnsi"/>
          <w:sz w:val="20"/>
          <w:szCs w:val="20"/>
        </w:rPr>
      </w:pPr>
    </w:p>
    <w:p w14:paraId="690A774A" w14:textId="77777777" w:rsidR="00EA0DEB" w:rsidRDefault="00EA0DEB" w:rsidP="00095AE2">
      <w:pPr>
        <w:spacing w:line="276" w:lineRule="auto"/>
        <w:rPr>
          <w:rFonts w:asciiTheme="majorHAnsi" w:hAnsiTheme="majorHAnsi" w:cstheme="majorHAnsi"/>
          <w:sz w:val="20"/>
          <w:szCs w:val="20"/>
        </w:rPr>
      </w:pPr>
    </w:p>
    <w:p w14:paraId="709BD2B5" w14:textId="7A9F3A75" w:rsidR="00136E44" w:rsidRDefault="00A93BD3" w:rsidP="00095AE2">
      <w:pPr>
        <w:spacing w:line="276" w:lineRule="auto"/>
        <w:ind w:firstLine="360"/>
        <w:rPr>
          <w:rFonts w:asciiTheme="majorHAnsi" w:hAnsiTheme="majorHAnsi" w:cstheme="majorHAnsi"/>
          <w:b/>
          <w:bCs/>
          <w:sz w:val="20"/>
          <w:szCs w:val="20"/>
        </w:rPr>
      </w:pPr>
      <w:r>
        <w:rPr>
          <w:rFonts w:asciiTheme="majorHAnsi" w:hAnsiTheme="majorHAnsi" w:cstheme="majorHAnsi"/>
          <w:b/>
          <w:bCs/>
          <w:sz w:val="20"/>
          <w:szCs w:val="20"/>
        </w:rPr>
        <w:t>Overall beeld van de onderwijskwaliteit</w:t>
      </w:r>
    </w:p>
    <w:tbl>
      <w:tblPr>
        <w:tblStyle w:val="Tabelraster"/>
        <w:tblW w:w="0" w:type="auto"/>
        <w:tblLook w:val="04A0" w:firstRow="1" w:lastRow="0" w:firstColumn="1" w:lastColumn="0" w:noHBand="0" w:noVBand="1"/>
      </w:tblPr>
      <w:tblGrid>
        <w:gridCol w:w="1413"/>
        <w:gridCol w:w="1701"/>
        <w:gridCol w:w="6616"/>
      </w:tblGrid>
      <w:tr w:rsidR="00F365A3" w14:paraId="61999A51" w14:textId="77777777" w:rsidTr="00FD3CE1">
        <w:tc>
          <w:tcPr>
            <w:tcW w:w="1413" w:type="dxa"/>
          </w:tcPr>
          <w:p w14:paraId="47350448" w14:textId="49DDBF69" w:rsidR="00F365A3" w:rsidRDefault="00963C89"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Standaard</w:t>
            </w:r>
          </w:p>
        </w:tc>
        <w:tc>
          <w:tcPr>
            <w:tcW w:w="1701" w:type="dxa"/>
          </w:tcPr>
          <w:p w14:paraId="57F20EEE" w14:textId="121C0D1F" w:rsidR="00F365A3" w:rsidRDefault="00963C89"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waardering</w:t>
            </w:r>
          </w:p>
        </w:tc>
        <w:tc>
          <w:tcPr>
            <w:tcW w:w="6616" w:type="dxa"/>
          </w:tcPr>
          <w:p w14:paraId="7C3392F4" w14:textId="06E8CCA1" w:rsidR="00F365A3" w:rsidRDefault="00290EB6"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Risico’s</w:t>
            </w:r>
          </w:p>
        </w:tc>
      </w:tr>
      <w:tr w:rsidR="00F365A3" w14:paraId="74A2BD75" w14:textId="77777777" w:rsidTr="001B1DA6">
        <w:tc>
          <w:tcPr>
            <w:tcW w:w="1413" w:type="dxa"/>
          </w:tcPr>
          <w:p w14:paraId="5CC2030B" w14:textId="509AA887" w:rsidR="00F365A3" w:rsidRDefault="00963C89"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OP1</w:t>
            </w:r>
          </w:p>
        </w:tc>
        <w:tc>
          <w:tcPr>
            <w:tcW w:w="1701" w:type="dxa"/>
            <w:shd w:val="clear" w:color="auto" w:fill="00B050"/>
          </w:tcPr>
          <w:p w14:paraId="19FBB33C"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6817D066" w14:textId="77777777" w:rsidR="00F365A3" w:rsidRDefault="00F365A3" w:rsidP="00095AE2">
            <w:pPr>
              <w:spacing w:line="276" w:lineRule="auto"/>
              <w:rPr>
                <w:rFonts w:asciiTheme="majorHAnsi" w:hAnsiTheme="majorHAnsi" w:cstheme="majorHAnsi"/>
                <w:b/>
                <w:bCs/>
                <w:sz w:val="20"/>
                <w:szCs w:val="20"/>
              </w:rPr>
            </w:pPr>
          </w:p>
        </w:tc>
      </w:tr>
      <w:tr w:rsidR="00A41A14" w14:paraId="66762BF1" w14:textId="77777777" w:rsidTr="001B1DA6">
        <w:tc>
          <w:tcPr>
            <w:tcW w:w="1413" w:type="dxa"/>
          </w:tcPr>
          <w:p w14:paraId="4633E999" w14:textId="2F675BB0" w:rsidR="00A41A14" w:rsidRDefault="00A41A14"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OP2</w:t>
            </w:r>
          </w:p>
        </w:tc>
        <w:tc>
          <w:tcPr>
            <w:tcW w:w="1701" w:type="dxa"/>
            <w:shd w:val="clear" w:color="auto" w:fill="00B050"/>
          </w:tcPr>
          <w:p w14:paraId="50957CAE" w14:textId="77777777" w:rsidR="00A41A14" w:rsidRDefault="00A41A14" w:rsidP="00095AE2">
            <w:pPr>
              <w:spacing w:line="276" w:lineRule="auto"/>
              <w:rPr>
                <w:rFonts w:asciiTheme="majorHAnsi" w:hAnsiTheme="majorHAnsi" w:cstheme="majorHAnsi"/>
                <w:b/>
                <w:bCs/>
                <w:sz w:val="20"/>
                <w:szCs w:val="20"/>
              </w:rPr>
            </w:pPr>
          </w:p>
        </w:tc>
        <w:tc>
          <w:tcPr>
            <w:tcW w:w="6616" w:type="dxa"/>
          </w:tcPr>
          <w:p w14:paraId="11DD00D8" w14:textId="77777777" w:rsidR="00A41A14" w:rsidRDefault="00A41A14" w:rsidP="00095AE2">
            <w:pPr>
              <w:spacing w:line="276" w:lineRule="auto"/>
              <w:rPr>
                <w:rFonts w:asciiTheme="majorHAnsi" w:hAnsiTheme="majorHAnsi" w:cstheme="majorHAnsi"/>
                <w:b/>
                <w:bCs/>
                <w:sz w:val="20"/>
                <w:szCs w:val="20"/>
              </w:rPr>
            </w:pPr>
          </w:p>
        </w:tc>
      </w:tr>
      <w:tr w:rsidR="00A41A14" w14:paraId="752315D6" w14:textId="77777777" w:rsidTr="001B1DA6">
        <w:tc>
          <w:tcPr>
            <w:tcW w:w="1413" w:type="dxa"/>
          </w:tcPr>
          <w:p w14:paraId="214F1BDA" w14:textId="1BC9DE7A" w:rsidR="00A41A14" w:rsidRDefault="00A41A14"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lastRenderedPageBreak/>
              <w:t>OP3</w:t>
            </w:r>
          </w:p>
        </w:tc>
        <w:tc>
          <w:tcPr>
            <w:tcW w:w="1701" w:type="dxa"/>
            <w:shd w:val="clear" w:color="auto" w:fill="00B050"/>
          </w:tcPr>
          <w:p w14:paraId="72EC4E0A" w14:textId="77777777" w:rsidR="00A41A14" w:rsidRDefault="00A41A14" w:rsidP="00095AE2">
            <w:pPr>
              <w:spacing w:line="276" w:lineRule="auto"/>
              <w:rPr>
                <w:rFonts w:asciiTheme="majorHAnsi" w:hAnsiTheme="majorHAnsi" w:cstheme="majorHAnsi"/>
                <w:b/>
                <w:bCs/>
                <w:sz w:val="20"/>
                <w:szCs w:val="20"/>
              </w:rPr>
            </w:pPr>
          </w:p>
        </w:tc>
        <w:tc>
          <w:tcPr>
            <w:tcW w:w="6616" w:type="dxa"/>
          </w:tcPr>
          <w:p w14:paraId="6E7AB949" w14:textId="77777777" w:rsidR="00A41A14" w:rsidRDefault="00A41A14" w:rsidP="00095AE2">
            <w:pPr>
              <w:spacing w:line="276" w:lineRule="auto"/>
              <w:rPr>
                <w:rFonts w:asciiTheme="majorHAnsi" w:hAnsiTheme="majorHAnsi" w:cstheme="majorHAnsi"/>
                <w:b/>
                <w:bCs/>
                <w:sz w:val="20"/>
                <w:szCs w:val="20"/>
              </w:rPr>
            </w:pPr>
          </w:p>
        </w:tc>
      </w:tr>
      <w:tr w:rsidR="00F365A3" w14:paraId="2B1F8793" w14:textId="77777777" w:rsidTr="001B1DA6">
        <w:tc>
          <w:tcPr>
            <w:tcW w:w="1413" w:type="dxa"/>
          </w:tcPr>
          <w:p w14:paraId="224B1AA1" w14:textId="0E7DB978" w:rsidR="00F365A3" w:rsidRDefault="00963C89"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OP</w:t>
            </w:r>
            <w:r w:rsidR="00A41A14">
              <w:rPr>
                <w:rFonts w:asciiTheme="majorHAnsi" w:hAnsiTheme="majorHAnsi" w:cstheme="majorHAnsi"/>
                <w:b/>
                <w:bCs/>
                <w:sz w:val="20"/>
                <w:szCs w:val="20"/>
              </w:rPr>
              <w:t>4</w:t>
            </w:r>
          </w:p>
        </w:tc>
        <w:tc>
          <w:tcPr>
            <w:tcW w:w="1701" w:type="dxa"/>
            <w:shd w:val="clear" w:color="auto" w:fill="00B050"/>
          </w:tcPr>
          <w:p w14:paraId="36496655"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38E7AE89" w14:textId="77777777" w:rsidR="00F365A3" w:rsidRDefault="00F365A3" w:rsidP="00095AE2">
            <w:pPr>
              <w:spacing w:line="276" w:lineRule="auto"/>
              <w:rPr>
                <w:rFonts w:asciiTheme="majorHAnsi" w:hAnsiTheme="majorHAnsi" w:cstheme="majorHAnsi"/>
                <w:b/>
                <w:bCs/>
                <w:sz w:val="20"/>
                <w:szCs w:val="20"/>
              </w:rPr>
            </w:pPr>
          </w:p>
        </w:tc>
      </w:tr>
      <w:tr w:rsidR="00F365A3" w14:paraId="622DB009" w14:textId="77777777" w:rsidTr="001B1DA6">
        <w:tc>
          <w:tcPr>
            <w:tcW w:w="1413" w:type="dxa"/>
          </w:tcPr>
          <w:p w14:paraId="73A0E904" w14:textId="3E63023A" w:rsidR="00F365A3" w:rsidRDefault="00963C89"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OP</w:t>
            </w:r>
            <w:r w:rsidR="00A41A14">
              <w:rPr>
                <w:rFonts w:asciiTheme="majorHAnsi" w:hAnsiTheme="majorHAnsi" w:cstheme="majorHAnsi"/>
                <w:b/>
                <w:bCs/>
                <w:sz w:val="20"/>
                <w:szCs w:val="20"/>
              </w:rPr>
              <w:t>6</w:t>
            </w:r>
          </w:p>
        </w:tc>
        <w:tc>
          <w:tcPr>
            <w:tcW w:w="1701" w:type="dxa"/>
            <w:shd w:val="clear" w:color="auto" w:fill="00B050"/>
          </w:tcPr>
          <w:p w14:paraId="7F183DC1"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60060654" w14:textId="77777777" w:rsidR="00F365A3" w:rsidRDefault="00F365A3" w:rsidP="00095AE2">
            <w:pPr>
              <w:spacing w:line="276" w:lineRule="auto"/>
              <w:rPr>
                <w:rFonts w:asciiTheme="majorHAnsi" w:hAnsiTheme="majorHAnsi" w:cstheme="majorHAnsi"/>
                <w:b/>
                <w:bCs/>
                <w:sz w:val="20"/>
                <w:szCs w:val="20"/>
              </w:rPr>
            </w:pPr>
          </w:p>
        </w:tc>
      </w:tr>
      <w:tr w:rsidR="00F365A3" w14:paraId="3F6FBF13" w14:textId="77777777" w:rsidTr="001B1DA6">
        <w:tc>
          <w:tcPr>
            <w:tcW w:w="1413" w:type="dxa"/>
          </w:tcPr>
          <w:p w14:paraId="0DC73C37" w14:textId="57A5E637" w:rsidR="00F365A3" w:rsidRDefault="00A41A14"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VS1</w:t>
            </w:r>
          </w:p>
        </w:tc>
        <w:tc>
          <w:tcPr>
            <w:tcW w:w="1701" w:type="dxa"/>
            <w:shd w:val="clear" w:color="auto" w:fill="00B050"/>
          </w:tcPr>
          <w:p w14:paraId="2F5DAF85"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38235B3B" w14:textId="77777777" w:rsidR="00F365A3" w:rsidRDefault="00F365A3" w:rsidP="00095AE2">
            <w:pPr>
              <w:spacing w:line="276" w:lineRule="auto"/>
              <w:rPr>
                <w:rFonts w:asciiTheme="majorHAnsi" w:hAnsiTheme="majorHAnsi" w:cstheme="majorHAnsi"/>
                <w:b/>
                <w:bCs/>
                <w:sz w:val="20"/>
                <w:szCs w:val="20"/>
              </w:rPr>
            </w:pPr>
          </w:p>
        </w:tc>
      </w:tr>
      <w:tr w:rsidR="00F365A3" w14:paraId="329EFBF2" w14:textId="77777777" w:rsidTr="001B1DA6">
        <w:tc>
          <w:tcPr>
            <w:tcW w:w="1413" w:type="dxa"/>
          </w:tcPr>
          <w:p w14:paraId="3D02112C" w14:textId="78050E73" w:rsidR="00F365A3" w:rsidRDefault="00A41A14"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VS2</w:t>
            </w:r>
          </w:p>
        </w:tc>
        <w:tc>
          <w:tcPr>
            <w:tcW w:w="1701" w:type="dxa"/>
            <w:shd w:val="clear" w:color="auto" w:fill="00B050"/>
          </w:tcPr>
          <w:p w14:paraId="13599396"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6E7FA9B8" w14:textId="77777777" w:rsidR="00F365A3" w:rsidRDefault="00F365A3" w:rsidP="00095AE2">
            <w:pPr>
              <w:spacing w:line="276" w:lineRule="auto"/>
              <w:rPr>
                <w:rFonts w:asciiTheme="majorHAnsi" w:hAnsiTheme="majorHAnsi" w:cstheme="majorHAnsi"/>
                <w:b/>
                <w:bCs/>
                <w:sz w:val="20"/>
                <w:szCs w:val="20"/>
              </w:rPr>
            </w:pPr>
          </w:p>
        </w:tc>
      </w:tr>
      <w:tr w:rsidR="00F365A3" w14:paraId="6D61B3E2" w14:textId="77777777" w:rsidTr="001B1DA6">
        <w:tc>
          <w:tcPr>
            <w:tcW w:w="1413" w:type="dxa"/>
          </w:tcPr>
          <w:p w14:paraId="18342F62" w14:textId="3E3D93D5" w:rsidR="00F365A3" w:rsidRDefault="00A41A14"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OR1</w:t>
            </w:r>
          </w:p>
        </w:tc>
        <w:tc>
          <w:tcPr>
            <w:tcW w:w="1701" w:type="dxa"/>
            <w:shd w:val="clear" w:color="auto" w:fill="00B050"/>
          </w:tcPr>
          <w:p w14:paraId="250A8C7C"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20BC2845" w14:textId="77777777" w:rsidR="00F365A3" w:rsidRDefault="00F365A3" w:rsidP="00095AE2">
            <w:pPr>
              <w:spacing w:line="276" w:lineRule="auto"/>
              <w:rPr>
                <w:rFonts w:asciiTheme="majorHAnsi" w:hAnsiTheme="majorHAnsi" w:cstheme="majorHAnsi"/>
                <w:b/>
                <w:bCs/>
                <w:sz w:val="20"/>
                <w:szCs w:val="20"/>
              </w:rPr>
            </w:pPr>
          </w:p>
        </w:tc>
      </w:tr>
      <w:tr w:rsidR="00F365A3" w14:paraId="41AFA86C" w14:textId="77777777" w:rsidTr="001B1DA6">
        <w:tc>
          <w:tcPr>
            <w:tcW w:w="1413" w:type="dxa"/>
          </w:tcPr>
          <w:p w14:paraId="583ED69E" w14:textId="191A8A6E" w:rsidR="00F365A3" w:rsidRDefault="00A41A14"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OR2</w:t>
            </w:r>
          </w:p>
        </w:tc>
        <w:tc>
          <w:tcPr>
            <w:tcW w:w="1701" w:type="dxa"/>
            <w:shd w:val="clear" w:color="auto" w:fill="00B050"/>
          </w:tcPr>
          <w:p w14:paraId="7DBC4C6D"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3BCCFA6B" w14:textId="77777777" w:rsidR="00F365A3" w:rsidRDefault="00F365A3" w:rsidP="00095AE2">
            <w:pPr>
              <w:spacing w:line="276" w:lineRule="auto"/>
              <w:rPr>
                <w:rFonts w:asciiTheme="majorHAnsi" w:hAnsiTheme="majorHAnsi" w:cstheme="majorHAnsi"/>
                <w:b/>
                <w:bCs/>
                <w:sz w:val="20"/>
                <w:szCs w:val="20"/>
              </w:rPr>
            </w:pPr>
          </w:p>
        </w:tc>
      </w:tr>
      <w:tr w:rsidR="00F365A3" w14:paraId="353218C5" w14:textId="77777777" w:rsidTr="001B1DA6">
        <w:tc>
          <w:tcPr>
            <w:tcW w:w="1413" w:type="dxa"/>
          </w:tcPr>
          <w:p w14:paraId="0ADD1101" w14:textId="7D2929E6" w:rsidR="00F365A3" w:rsidRDefault="00A41A14"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SKA1</w:t>
            </w:r>
          </w:p>
        </w:tc>
        <w:tc>
          <w:tcPr>
            <w:tcW w:w="1701" w:type="dxa"/>
            <w:shd w:val="clear" w:color="auto" w:fill="00B050"/>
          </w:tcPr>
          <w:p w14:paraId="5DE1F7B4"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40E891E7" w14:textId="77777777" w:rsidR="00F365A3" w:rsidRDefault="00F365A3" w:rsidP="00095AE2">
            <w:pPr>
              <w:spacing w:line="276" w:lineRule="auto"/>
              <w:rPr>
                <w:rFonts w:asciiTheme="majorHAnsi" w:hAnsiTheme="majorHAnsi" w:cstheme="majorHAnsi"/>
                <w:b/>
                <w:bCs/>
                <w:sz w:val="20"/>
                <w:szCs w:val="20"/>
              </w:rPr>
            </w:pPr>
          </w:p>
        </w:tc>
      </w:tr>
      <w:tr w:rsidR="00F365A3" w14:paraId="3FC7C40B" w14:textId="77777777" w:rsidTr="001B1DA6">
        <w:tc>
          <w:tcPr>
            <w:tcW w:w="1413" w:type="dxa"/>
          </w:tcPr>
          <w:p w14:paraId="5DED0CD7" w14:textId="745BA574" w:rsidR="00F365A3" w:rsidRDefault="00A41A14"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SKA2</w:t>
            </w:r>
          </w:p>
        </w:tc>
        <w:tc>
          <w:tcPr>
            <w:tcW w:w="1701" w:type="dxa"/>
            <w:shd w:val="clear" w:color="auto" w:fill="00B050"/>
          </w:tcPr>
          <w:p w14:paraId="6A1274B0"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611362F2" w14:textId="77777777" w:rsidR="00F365A3" w:rsidRDefault="00F365A3" w:rsidP="00095AE2">
            <w:pPr>
              <w:spacing w:line="276" w:lineRule="auto"/>
              <w:rPr>
                <w:rFonts w:asciiTheme="majorHAnsi" w:hAnsiTheme="majorHAnsi" w:cstheme="majorHAnsi"/>
                <w:b/>
                <w:bCs/>
                <w:sz w:val="20"/>
                <w:szCs w:val="20"/>
              </w:rPr>
            </w:pPr>
          </w:p>
        </w:tc>
      </w:tr>
      <w:tr w:rsidR="00F365A3" w14:paraId="3CFCD2A7" w14:textId="77777777" w:rsidTr="001B1DA6">
        <w:tc>
          <w:tcPr>
            <w:tcW w:w="1413" w:type="dxa"/>
          </w:tcPr>
          <w:p w14:paraId="6DB8A393" w14:textId="1738CB82" w:rsidR="00F365A3" w:rsidRDefault="00C42D55"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SKA</w:t>
            </w:r>
            <w:r w:rsidR="00A41A14">
              <w:rPr>
                <w:rFonts w:asciiTheme="majorHAnsi" w:hAnsiTheme="majorHAnsi" w:cstheme="majorHAnsi"/>
                <w:b/>
                <w:bCs/>
                <w:sz w:val="20"/>
                <w:szCs w:val="20"/>
              </w:rPr>
              <w:t>3</w:t>
            </w:r>
          </w:p>
        </w:tc>
        <w:tc>
          <w:tcPr>
            <w:tcW w:w="1701" w:type="dxa"/>
            <w:shd w:val="clear" w:color="auto" w:fill="00B050"/>
          </w:tcPr>
          <w:p w14:paraId="5F68267A"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3998FBB3" w14:textId="77777777" w:rsidR="00F365A3" w:rsidRDefault="00F365A3" w:rsidP="00095AE2">
            <w:pPr>
              <w:spacing w:line="276" w:lineRule="auto"/>
              <w:rPr>
                <w:rFonts w:asciiTheme="majorHAnsi" w:hAnsiTheme="majorHAnsi" w:cstheme="majorHAnsi"/>
                <w:b/>
                <w:bCs/>
                <w:sz w:val="20"/>
                <w:szCs w:val="20"/>
              </w:rPr>
            </w:pPr>
          </w:p>
        </w:tc>
      </w:tr>
      <w:tr w:rsidR="00F365A3" w14:paraId="32B2A68E" w14:textId="77777777" w:rsidTr="001B1DA6">
        <w:tc>
          <w:tcPr>
            <w:tcW w:w="1413" w:type="dxa"/>
          </w:tcPr>
          <w:p w14:paraId="4A2A153A" w14:textId="5CE8B3DC" w:rsidR="00F365A3" w:rsidRDefault="00A41A14"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Eigen</w:t>
            </w:r>
          </w:p>
        </w:tc>
        <w:tc>
          <w:tcPr>
            <w:tcW w:w="1701" w:type="dxa"/>
            <w:shd w:val="clear" w:color="auto" w:fill="00B050"/>
          </w:tcPr>
          <w:p w14:paraId="4B7D33A0"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1D326E00" w14:textId="77777777" w:rsidR="00F365A3" w:rsidRDefault="00F365A3" w:rsidP="00095AE2">
            <w:pPr>
              <w:spacing w:line="276" w:lineRule="auto"/>
              <w:rPr>
                <w:rFonts w:asciiTheme="majorHAnsi" w:hAnsiTheme="majorHAnsi" w:cstheme="majorHAnsi"/>
                <w:b/>
                <w:bCs/>
                <w:sz w:val="20"/>
                <w:szCs w:val="20"/>
              </w:rPr>
            </w:pPr>
          </w:p>
        </w:tc>
      </w:tr>
      <w:tr w:rsidR="00F365A3" w14:paraId="401FF1E9" w14:textId="77777777" w:rsidTr="001B1DA6">
        <w:tc>
          <w:tcPr>
            <w:tcW w:w="1413" w:type="dxa"/>
          </w:tcPr>
          <w:p w14:paraId="0AAC640A" w14:textId="3F83C45E" w:rsidR="00F365A3" w:rsidRDefault="00A41A14" w:rsidP="00095AE2">
            <w:pPr>
              <w:spacing w:line="276" w:lineRule="auto"/>
              <w:rPr>
                <w:rFonts w:asciiTheme="majorHAnsi" w:hAnsiTheme="majorHAnsi" w:cstheme="majorHAnsi"/>
                <w:b/>
                <w:bCs/>
                <w:sz w:val="20"/>
                <w:szCs w:val="20"/>
              </w:rPr>
            </w:pPr>
            <w:r>
              <w:rPr>
                <w:rFonts w:asciiTheme="majorHAnsi" w:hAnsiTheme="majorHAnsi" w:cstheme="majorHAnsi"/>
                <w:b/>
                <w:bCs/>
                <w:sz w:val="20"/>
                <w:szCs w:val="20"/>
              </w:rPr>
              <w:t>Eigen</w:t>
            </w:r>
          </w:p>
        </w:tc>
        <w:tc>
          <w:tcPr>
            <w:tcW w:w="1701" w:type="dxa"/>
            <w:shd w:val="clear" w:color="auto" w:fill="00B050"/>
          </w:tcPr>
          <w:p w14:paraId="12868DEE" w14:textId="77777777" w:rsidR="00F365A3" w:rsidRDefault="00F365A3" w:rsidP="00095AE2">
            <w:pPr>
              <w:spacing w:line="276" w:lineRule="auto"/>
              <w:rPr>
                <w:rFonts w:asciiTheme="majorHAnsi" w:hAnsiTheme="majorHAnsi" w:cstheme="majorHAnsi"/>
                <w:b/>
                <w:bCs/>
                <w:sz w:val="20"/>
                <w:szCs w:val="20"/>
              </w:rPr>
            </w:pPr>
          </w:p>
        </w:tc>
        <w:tc>
          <w:tcPr>
            <w:tcW w:w="6616" w:type="dxa"/>
          </w:tcPr>
          <w:p w14:paraId="4EFFA313" w14:textId="77777777" w:rsidR="00F365A3" w:rsidRDefault="00F365A3" w:rsidP="00095AE2">
            <w:pPr>
              <w:spacing w:line="276" w:lineRule="auto"/>
              <w:rPr>
                <w:rFonts w:asciiTheme="majorHAnsi" w:hAnsiTheme="majorHAnsi" w:cstheme="majorHAnsi"/>
                <w:b/>
                <w:bCs/>
                <w:sz w:val="20"/>
                <w:szCs w:val="20"/>
              </w:rPr>
            </w:pPr>
          </w:p>
        </w:tc>
      </w:tr>
    </w:tbl>
    <w:p w14:paraId="2CBDD2EC" w14:textId="03283046" w:rsidR="00062E7F" w:rsidRPr="00290EB6" w:rsidRDefault="00062E7F" w:rsidP="00095AE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eastAsia="Times New Roman" w:hAnsi="Verdana" w:cs="Calibri"/>
          <w:i/>
          <w:color w:val="000000"/>
          <w:sz w:val="18"/>
          <w:szCs w:val="18"/>
        </w:rPr>
      </w:pPr>
    </w:p>
    <w:p w14:paraId="3C125924" w14:textId="77777777" w:rsidR="00C2475B" w:rsidRPr="007130D3" w:rsidRDefault="00C2475B" w:rsidP="00095AE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contextualSpacing/>
        <w:rPr>
          <w:rFonts w:ascii="Verdana" w:eastAsia="Times New Roman" w:hAnsi="Verdana" w:cs="Calibri"/>
          <w:color w:val="000000"/>
          <w:sz w:val="18"/>
          <w:szCs w:val="18"/>
        </w:rPr>
      </w:pPr>
    </w:p>
    <w:p w14:paraId="26F27DE4" w14:textId="77777777" w:rsidR="00C2475B" w:rsidRPr="00A74F7F" w:rsidRDefault="00C2475B" w:rsidP="00095AE2">
      <w:pPr>
        <w:widowControl w:val="0"/>
        <w:numPr>
          <w:ilvl w:val="0"/>
          <w:numId w:val="9"/>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Verdana" w:eastAsia="Times New Roman" w:hAnsi="Verdana" w:cs="Calibri"/>
          <w:color w:val="000000"/>
          <w:sz w:val="18"/>
          <w:szCs w:val="18"/>
        </w:rPr>
      </w:pPr>
      <w:r w:rsidRPr="007130D3">
        <w:rPr>
          <w:rFonts w:ascii="Verdana" w:eastAsia="Times New Roman" w:hAnsi="Verdana" w:cs="Calibri"/>
          <w:i/>
          <w:color w:val="000000"/>
          <w:sz w:val="18"/>
          <w:szCs w:val="18"/>
        </w:rPr>
        <w:t>Wat is er nodig, zodat de school de kwaliteit van haar onderwijs</w:t>
      </w:r>
      <w:r>
        <w:rPr>
          <w:rFonts w:ascii="Verdana" w:eastAsia="Times New Roman" w:hAnsi="Verdana" w:cs="Calibri"/>
          <w:i/>
          <w:color w:val="000000"/>
          <w:sz w:val="18"/>
          <w:szCs w:val="18"/>
        </w:rPr>
        <w:t xml:space="preserve"> verder</w:t>
      </w:r>
      <w:r w:rsidRPr="007130D3">
        <w:rPr>
          <w:rFonts w:ascii="Verdana" w:eastAsia="Times New Roman" w:hAnsi="Verdana" w:cs="Calibri"/>
          <w:i/>
          <w:color w:val="000000"/>
          <w:sz w:val="18"/>
          <w:szCs w:val="18"/>
        </w:rPr>
        <w:t xml:space="preserve"> kan </w:t>
      </w:r>
      <w:r>
        <w:rPr>
          <w:rFonts w:ascii="Verdana" w:eastAsia="Times New Roman" w:hAnsi="Verdana" w:cs="Calibri"/>
          <w:i/>
          <w:color w:val="000000"/>
          <w:sz w:val="18"/>
          <w:szCs w:val="18"/>
        </w:rPr>
        <w:t xml:space="preserve">ontwikkelen en/of </w:t>
      </w:r>
      <w:r w:rsidRPr="007130D3">
        <w:rPr>
          <w:rFonts w:ascii="Verdana" w:eastAsia="Times New Roman" w:hAnsi="Verdana" w:cs="Calibri"/>
          <w:i/>
          <w:color w:val="000000"/>
          <w:sz w:val="18"/>
          <w:szCs w:val="18"/>
        </w:rPr>
        <w:t>verbeteren?</w:t>
      </w:r>
    </w:p>
    <w:p w14:paraId="3FD45611" w14:textId="0F887B92" w:rsidR="00C2475B" w:rsidRDefault="00F669BF" w:rsidP="00095AE2">
      <w:pPr>
        <w:pStyle w:val="Lijstalinea"/>
        <w:spacing w:line="276" w:lineRule="auto"/>
        <w:rPr>
          <w:rFonts w:ascii="Verdana" w:eastAsia="Times New Roman" w:hAnsi="Verdana" w:cs="Calibri"/>
          <w:color w:val="000000"/>
          <w:sz w:val="18"/>
          <w:szCs w:val="18"/>
        </w:rPr>
      </w:pPr>
      <w:r>
        <w:rPr>
          <w:rFonts w:ascii="Verdana" w:eastAsia="Times New Roman" w:hAnsi="Verdana" w:cs="Calibri"/>
          <w:color w:val="000000"/>
          <w:sz w:val="18"/>
          <w:szCs w:val="18"/>
        </w:rPr>
        <w:t>School investeert in scholing</w:t>
      </w:r>
      <w:r w:rsidR="00A066D6">
        <w:rPr>
          <w:rFonts w:ascii="Verdana" w:eastAsia="Times New Roman" w:hAnsi="Verdana" w:cs="Calibri"/>
          <w:color w:val="000000"/>
          <w:sz w:val="18"/>
          <w:szCs w:val="18"/>
        </w:rPr>
        <w:t xml:space="preserve"> om de kwaliteit van het Montessorionderwijs</w:t>
      </w:r>
      <w:r w:rsidR="00830B8B">
        <w:rPr>
          <w:rFonts w:ascii="Verdana" w:eastAsia="Times New Roman" w:hAnsi="Verdana" w:cs="Calibri"/>
          <w:color w:val="000000"/>
          <w:sz w:val="18"/>
          <w:szCs w:val="18"/>
        </w:rPr>
        <w:t xml:space="preserve">, </w:t>
      </w:r>
      <w:r w:rsidR="00A47881">
        <w:rPr>
          <w:rFonts w:ascii="Verdana" w:eastAsia="Times New Roman" w:hAnsi="Verdana" w:cs="Calibri"/>
          <w:color w:val="000000"/>
          <w:sz w:val="18"/>
          <w:szCs w:val="18"/>
        </w:rPr>
        <w:t xml:space="preserve">samen </w:t>
      </w:r>
      <w:r w:rsidR="00830B8B">
        <w:rPr>
          <w:rFonts w:ascii="Verdana" w:eastAsia="Times New Roman" w:hAnsi="Verdana" w:cs="Calibri"/>
          <w:color w:val="000000"/>
          <w:sz w:val="18"/>
          <w:szCs w:val="18"/>
        </w:rPr>
        <w:t>met de eigentijdse onderwijsontwikkelingen</w:t>
      </w:r>
      <w:r w:rsidR="00A47881">
        <w:rPr>
          <w:rFonts w:ascii="Verdana" w:eastAsia="Times New Roman" w:hAnsi="Verdana" w:cs="Calibri"/>
          <w:color w:val="000000"/>
          <w:sz w:val="18"/>
          <w:szCs w:val="18"/>
        </w:rPr>
        <w:t xml:space="preserve">, </w:t>
      </w:r>
      <w:r w:rsidR="00830B8B">
        <w:rPr>
          <w:rFonts w:ascii="Verdana" w:eastAsia="Times New Roman" w:hAnsi="Verdana" w:cs="Calibri"/>
          <w:color w:val="000000"/>
          <w:sz w:val="18"/>
          <w:szCs w:val="18"/>
        </w:rPr>
        <w:t xml:space="preserve"> te waarborgen. Zo ontstaat een krachtige mix waarbij leerlingen </w:t>
      </w:r>
      <w:r w:rsidR="00772E21">
        <w:rPr>
          <w:rFonts w:ascii="Verdana" w:eastAsia="Times New Roman" w:hAnsi="Verdana" w:cs="Calibri"/>
          <w:color w:val="000000"/>
          <w:sz w:val="18"/>
          <w:szCs w:val="18"/>
        </w:rPr>
        <w:t>voldoende en m</w:t>
      </w:r>
      <w:r w:rsidR="00A47881">
        <w:rPr>
          <w:rFonts w:ascii="Verdana" w:eastAsia="Times New Roman" w:hAnsi="Verdana" w:cs="Calibri"/>
          <w:color w:val="000000"/>
          <w:sz w:val="18"/>
          <w:szCs w:val="18"/>
        </w:rPr>
        <w:t>éé</w:t>
      </w:r>
      <w:r w:rsidR="00772E21">
        <w:rPr>
          <w:rFonts w:ascii="Verdana" w:eastAsia="Times New Roman" w:hAnsi="Verdana" w:cs="Calibri"/>
          <w:color w:val="000000"/>
          <w:sz w:val="18"/>
          <w:szCs w:val="18"/>
        </w:rPr>
        <w:t xml:space="preserve">r leren vanuit </w:t>
      </w:r>
      <w:r w:rsidR="00A47881">
        <w:rPr>
          <w:rFonts w:ascii="Verdana" w:eastAsia="Times New Roman" w:hAnsi="Verdana" w:cs="Calibri"/>
          <w:color w:val="000000"/>
          <w:sz w:val="18"/>
          <w:szCs w:val="18"/>
        </w:rPr>
        <w:t xml:space="preserve">vertrouwen, </w:t>
      </w:r>
      <w:r w:rsidR="00772E21">
        <w:rPr>
          <w:rFonts w:ascii="Verdana" w:eastAsia="Times New Roman" w:hAnsi="Verdana" w:cs="Calibri"/>
          <w:color w:val="000000"/>
          <w:sz w:val="18"/>
          <w:szCs w:val="18"/>
        </w:rPr>
        <w:t>eigenaarschap en autonomie.</w:t>
      </w:r>
    </w:p>
    <w:p w14:paraId="235F59A6" w14:textId="77777777" w:rsidR="00772E21" w:rsidRDefault="00772E21" w:rsidP="00095AE2">
      <w:pPr>
        <w:pStyle w:val="Lijstalinea"/>
        <w:spacing w:line="276" w:lineRule="auto"/>
        <w:rPr>
          <w:rFonts w:ascii="Verdana" w:eastAsia="Times New Roman" w:hAnsi="Verdana" w:cs="Calibri"/>
          <w:color w:val="000000"/>
          <w:sz w:val="18"/>
          <w:szCs w:val="18"/>
        </w:rPr>
      </w:pPr>
    </w:p>
    <w:p w14:paraId="111B1BFA" w14:textId="77777777" w:rsidR="00E63C69" w:rsidRPr="00E63C69" w:rsidRDefault="00C2475B" w:rsidP="00095AE2">
      <w:pPr>
        <w:widowControl w:val="0"/>
        <w:numPr>
          <w:ilvl w:val="0"/>
          <w:numId w:val="9"/>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Verdana" w:eastAsia="Times New Roman" w:hAnsi="Verdana" w:cs="Calibri"/>
          <w:color w:val="000000"/>
          <w:sz w:val="18"/>
          <w:szCs w:val="18"/>
        </w:rPr>
      </w:pPr>
      <w:r w:rsidRPr="00A74F7F">
        <w:rPr>
          <w:rFonts w:ascii="Verdana" w:eastAsia="Times New Roman" w:hAnsi="Verdana" w:cs="Calibri"/>
          <w:i/>
          <w:color w:val="000000"/>
          <w:sz w:val="18"/>
          <w:szCs w:val="18"/>
        </w:rPr>
        <w:t>Beschikt de school over voldoende expertise voor het (verdere) ontwikkelings</w:t>
      </w:r>
      <w:r>
        <w:rPr>
          <w:rFonts w:ascii="Verdana" w:eastAsia="Times New Roman" w:hAnsi="Verdana" w:cs="Calibri"/>
          <w:i/>
          <w:color w:val="000000"/>
          <w:sz w:val="18"/>
          <w:szCs w:val="18"/>
        </w:rPr>
        <w:t xml:space="preserve">-en/of </w:t>
      </w:r>
    </w:p>
    <w:p w14:paraId="4FF69388" w14:textId="6E8CED23" w:rsidR="00C2475B" w:rsidRDefault="00E63C69" w:rsidP="00095AE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Verdana" w:eastAsia="Times New Roman" w:hAnsi="Verdana" w:cs="Calibri"/>
          <w:i/>
          <w:color w:val="000000"/>
          <w:sz w:val="18"/>
          <w:szCs w:val="18"/>
        </w:rPr>
      </w:pPr>
      <w:r>
        <w:rPr>
          <w:rFonts w:ascii="Verdana" w:eastAsia="Times New Roman" w:hAnsi="Verdana" w:cs="Calibri"/>
          <w:i/>
          <w:color w:val="000000"/>
          <w:sz w:val="18"/>
          <w:szCs w:val="18"/>
        </w:rPr>
        <w:t xml:space="preserve">           </w:t>
      </w:r>
      <w:r w:rsidR="00C2475B">
        <w:rPr>
          <w:rFonts w:ascii="Verdana" w:eastAsia="Times New Roman" w:hAnsi="Verdana" w:cs="Calibri"/>
          <w:i/>
          <w:color w:val="000000"/>
          <w:sz w:val="18"/>
          <w:szCs w:val="18"/>
        </w:rPr>
        <w:t>verbetertraject</w:t>
      </w:r>
      <w:r w:rsidR="00C2475B" w:rsidRPr="00A74F7F">
        <w:rPr>
          <w:rFonts w:ascii="Verdana" w:eastAsia="Times New Roman" w:hAnsi="Verdana" w:cs="Calibri"/>
          <w:i/>
          <w:color w:val="000000"/>
          <w:sz w:val="18"/>
          <w:szCs w:val="18"/>
        </w:rPr>
        <w:t>traject?</w:t>
      </w:r>
    </w:p>
    <w:p w14:paraId="09F28145" w14:textId="5378DB4C" w:rsidR="008D0168" w:rsidRPr="008D0168" w:rsidRDefault="00AF3F08" w:rsidP="009F08DB">
      <w:pPr>
        <w:pStyle w:val="Lijstalinea"/>
        <w:spacing w:line="276" w:lineRule="auto"/>
        <w:rPr>
          <w:rFonts w:ascii="Verdana" w:eastAsia="Times New Roman" w:hAnsi="Verdana" w:cs="Calibri"/>
          <w:color w:val="000000"/>
          <w:sz w:val="18"/>
          <w:szCs w:val="18"/>
        </w:rPr>
      </w:pPr>
      <w:r w:rsidRPr="009F08DB">
        <w:rPr>
          <w:rFonts w:ascii="Verdana" w:eastAsia="Times New Roman" w:hAnsi="Verdana" w:cs="Calibri"/>
          <w:color w:val="000000"/>
          <w:sz w:val="18"/>
          <w:szCs w:val="18"/>
        </w:rPr>
        <w:t xml:space="preserve">Bij </w:t>
      </w:r>
      <w:r w:rsidR="00A47881">
        <w:rPr>
          <w:rFonts w:ascii="Verdana" w:eastAsia="Times New Roman" w:hAnsi="Verdana" w:cs="Calibri"/>
          <w:color w:val="000000"/>
          <w:sz w:val="18"/>
          <w:szCs w:val="18"/>
        </w:rPr>
        <w:t xml:space="preserve">het </w:t>
      </w:r>
      <w:r w:rsidRPr="009F08DB">
        <w:rPr>
          <w:rFonts w:ascii="Verdana" w:eastAsia="Times New Roman" w:hAnsi="Verdana" w:cs="Calibri"/>
          <w:color w:val="000000"/>
          <w:sz w:val="18"/>
          <w:szCs w:val="18"/>
        </w:rPr>
        <w:t>aantreden van de huidige schoolleiding</w:t>
      </w:r>
      <w:r w:rsidR="00C05F5D">
        <w:rPr>
          <w:rFonts w:ascii="Verdana" w:eastAsia="Times New Roman" w:hAnsi="Verdana" w:cs="Calibri"/>
          <w:color w:val="000000"/>
          <w:sz w:val="18"/>
          <w:szCs w:val="18"/>
        </w:rPr>
        <w:t xml:space="preserve"> (dit is </w:t>
      </w:r>
      <w:r w:rsidR="00A47881">
        <w:rPr>
          <w:rFonts w:ascii="Verdana" w:eastAsia="Times New Roman" w:hAnsi="Verdana" w:cs="Calibri"/>
          <w:color w:val="000000"/>
          <w:sz w:val="18"/>
          <w:szCs w:val="18"/>
        </w:rPr>
        <w:t xml:space="preserve">het </w:t>
      </w:r>
      <w:r w:rsidR="00C05F5D">
        <w:rPr>
          <w:rFonts w:ascii="Verdana" w:eastAsia="Times New Roman" w:hAnsi="Verdana" w:cs="Calibri"/>
          <w:color w:val="000000"/>
          <w:sz w:val="18"/>
          <w:szCs w:val="18"/>
        </w:rPr>
        <w:t>5</w:t>
      </w:r>
      <w:r w:rsidR="00C05F5D" w:rsidRPr="00C05F5D">
        <w:rPr>
          <w:rFonts w:ascii="Verdana" w:eastAsia="Times New Roman" w:hAnsi="Verdana" w:cs="Calibri"/>
          <w:color w:val="000000"/>
          <w:sz w:val="18"/>
          <w:szCs w:val="18"/>
          <w:vertAlign w:val="superscript"/>
        </w:rPr>
        <w:t>e</w:t>
      </w:r>
      <w:r w:rsidR="00C05F5D">
        <w:rPr>
          <w:rFonts w:ascii="Verdana" w:eastAsia="Times New Roman" w:hAnsi="Verdana" w:cs="Calibri"/>
          <w:color w:val="000000"/>
          <w:sz w:val="18"/>
          <w:szCs w:val="18"/>
        </w:rPr>
        <w:t xml:space="preserve"> schooljaar)</w:t>
      </w:r>
      <w:r w:rsidRPr="009F08DB">
        <w:rPr>
          <w:rFonts w:ascii="Verdana" w:eastAsia="Times New Roman" w:hAnsi="Verdana" w:cs="Calibri"/>
          <w:color w:val="000000"/>
          <w:sz w:val="18"/>
          <w:szCs w:val="18"/>
        </w:rPr>
        <w:t xml:space="preserve"> is er een begin gemaakt met het</w:t>
      </w:r>
      <w:r w:rsidR="008D0168" w:rsidRPr="008D0168">
        <w:rPr>
          <w:rFonts w:ascii="Verdana" w:eastAsia="Times New Roman" w:hAnsi="Verdana" w:cs="Calibri"/>
          <w:color w:val="000000"/>
          <w:sz w:val="18"/>
          <w:szCs w:val="18"/>
        </w:rPr>
        <w:t xml:space="preserve"> bouwen, ontwikkelen,</w:t>
      </w:r>
      <w:r w:rsidRPr="009F08DB">
        <w:rPr>
          <w:rFonts w:ascii="Verdana" w:eastAsia="Times New Roman" w:hAnsi="Verdana" w:cs="Calibri"/>
          <w:color w:val="000000"/>
          <w:sz w:val="18"/>
          <w:szCs w:val="18"/>
        </w:rPr>
        <w:t xml:space="preserve"> en </w:t>
      </w:r>
      <w:r w:rsidR="008D0168" w:rsidRPr="008D0168">
        <w:rPr>
          <w:rFonts w:ascii="Verdana" w:eastAsia="Times New Roman" w:hAnsi="Verdana" w:cs="Calibri"/>
          <w:color w:val="000000"/>
          <w:sz w:val="18"/>
          <w:szCs w:val="18"/>
        </w:rPr>
        <w:t>investeren</w:t>
      </w:r>
      <w:r w:rsidR="00A47881">
        <w:rPr>
          <w:rFonts w:ascii="Verdana" w:eastAsia="Times New Roman" w:hAnsi="Verdana" w:cs="Calibri"/>
          <w:color w:val="000000"/>
          <w:sz w:val="18"/>
          <w:szCs w:val="18"/>
        </w:rPr>
        <w:t xml:space="preserve"> in de school na constatering van</w:t>
      </w:r>
      <w:r w:rsidR="008D0168" w:rsidRPr="008D0168">
        <w:rPr>
          <w:rFonts w:ascii="Verdana" w:eastAsia="Times New Roman" w:hAnsi="Verdana" w:cs="Calibri"/>
          <w:color w:val="000000"/>
          <w:sz w:val="18"/>
          <w:szCs w:val="18"/>
        </w:rPr>
        <w:t xml:space="preserve"> brede ‘verwaarlozing’,</w:t>
      </w:r>
      <w:r w:rsidR="00A47881">
        <w:rPr>
          <w:rFonts w:ascii="Verdana" w:eastAsia="Times New Roman" w:hAnsi="Verdana" w:cs="Calibri"/>
          <w:color w:val="000000"/>
          <w:sz w:val="18"/>
          <w:szCs w:val="18"/>
        </w:rPr>
        <w:t xml:space="preserve"> een</w:t>
      </w:r>
      <w:r w:rsidR="008D0168" w:rsidRPr="008D0168">
        <w:rPr>
          <w:rFonts w:ascii="Verdana" w:eastAsia="Times New Roman" w:hAnsi="Verdana" w:cs="Calibri"/>
          <w:color w:val="000000"/>
          <w:sz w:val="18"/>
          <w:szCs w:val="18"/>
        </w:rPr>
        <w:t xml:space="preserve"> slecht imago, </w:t>
      </w:r>
      <w:r w:rsidR="00A47881">
        <w:rPr>
          <w:rFonts w:ascii="Verdana" w:eastAsia="Times New Roman" w:hAnsi="Verdana" w:cs="Calibri"/>
          <w:color w:val="000000"/>
          <w:sz w:val="18"/>
          <w:szCs w:val="18"/>
        </w:rPr>
        <w:t>leerling</w:t>
      </w:r>
      <w:r w:rsidR="007F5940">
        <w:rPr>
          <w:rFonts w:ascii="Verdana" w:eastAsia="Times New Roman" w:hAnsi="Verdana" w:cs="Calibri"/>
          <w:color w:val="000000"/>
          <w:sz w:val="18"/>
          <w:szCs w:val="18"/>
        </w:rPr>
        <w:t>en</w:t>
      </w:r>
      <w:r w:rsidR="008D0168" w:rsidRPr="008D0168">
        <w:rPr>
          <w:rFonts w:ascii="Verdana" w:eastAsia="Times New Roman" w:hAnsi="Verdana" w:cs="Calibri"/>
          <w:color w:val="000000"/>
          <w:sz w:val="18"/>
          <w:szCs w:val="18"/>
        </w:rPr>
        <w:t>krimp, etc</w:t>
      </w:r>
      <w:r w:rsidR="00E05578" w:rsidRPr="009F08DB">
        <w:rPr>
          <w:rFonts w:ascii="Verdana" w:eastAsia="Times New Roman" w:hAnsi="Verdana" w:cs="Calibri"/>
          <w:color w:val="000000"/>
          <w:sz w:val="18"/>
          <w:szCs w:val="18"/>
        </w:rPr>
        <w:t xml:space="preserve">. </w:t>
      </w:r>
    </w:p>
    <w:p w14:paraId="3755EB11" w14:textId="204D6ABF" w:rsidR="008D0168" w:rsidRPr="008D0168" w:rsidRDefault="00E05578" w:rsidP="009F08DB">
      <w:pPr>
        <w:pStyle w:val="Lijstalinea"/>
        <w:spacing w:line="276" w:lineRule="auto"/>
        <w:rPr>
          <w:rFonts w:ascii="Verdana" w:eastAsia="Times New Roman" w:hAnsi="Verdana" w:cs="Calibri"/>
          <w:color w:val="000000"/>
          <w:sz w:val="18"/>
          <w:szCs w:val="18"/>
        </w:rPr>
      </w:pPr>
      <w:r w:rsidRPr="009F08DB">
        <w:rPr>
          <w:rFonts w:ascii="Verdana" w:eastAsia="Times New Roman" w:hAnsi="Verdana" w:cs="Calibri"/>
          <w:color w:val="000000"/>
          <w:sz w:val="18"/>
          <w:szCs w:val="18"/>
        </w:rPr>
        <w:t>Een a</w:t>
      </w:r>
      <w:r w:rsidR="008D0168" w:rsidRPr="008D0168">
        <w:rPr>
          <w:rFonts w:ascii="Verdana" w:eastAsia="Times New Roman" w:hAnsi="Verdana" w:cs="Calibri"/>
          <w:color w:val="000000"/>
          <w:sz w:val="18"/>
          <w:szCs w:val="18"/>
        </w:rPr>
        <w:t xml:space="preserve">anpak </w:t>
      </w:r>
      <w:r w:rsidRPr="009F08DB">
        <w:rPr>
          <w:rFonts w:ascii="Verdana" w:eastAsia="Times New Roman" w:hAnsi="Verdana" w:cs="Calibri"/>
          <w:color w:val="000000"/>
          <w:sz w:val="18"/>
          <w:szCs w:val="18"/>
        </w:rPr>
        <w:t xml:space="preserve">volgde </w:t>
      </w:r>
      <w:r w:rsidR="008D0168" w:rsidRPr="008D0168">
        <w:rPr>
          <w:rFonts w:ascii="Verdana" w:eastAsia="Times New Roman" w:hAnsi="Verdana" w:cs="Calibri"/>
          <w:color w:val="000000"/>
          <w:sz w:val="18"/>
          <w:szCs w:val="18"/>
        </w:rPr>
        <w:t xml:space="preserve">op alle gebieden: </w:t>
      </w:r>
    </w:p>
    <w:p w14:paraId="7627AB16" w14:textId="067EF2E1" w:rsidR="008D0168" w:rsidRPr="008D0168" w:rsidRDefault="008D0168" w:rsidP="00093E8E">
      <w:pPr>
        <w:pStyle w:val="Lijstalinea"/>
        <w:numPr>
          <w:ilvl w:val="0"/>
          <w:numId w:val="36"/>
        </w:numPr>
        <w:spacing w:line="276" w:lineRule="auto"/>
        <w:rPr>
          <w:rFonts w:ascii="Verdana" w:eastAsia="Times New Roman" w:hAnsi="Verdana" w:cs="Calibri"/>
          <w:color w:val="000000"/>
          <w:sz w:val="18"/>
          <w:szCs w:val="18"/>
        </w:rPr>
      </w:pPr>
      <w:r w:rsidRPr="008D0168">
        <w:rPr>
          <w:rFonts w:ascii="Verdana" w:eastAsia="Times New Roman" w:hAnsi="Verdana" w:cs="Calibri"/>
          <w:color w:val="000000"/>
          <w:sz w:val="18"/>
          <w:szCs w:val="18"/>
        </w:rPr>
        <w:t>Interieur, plein, inventaris, nieuw logo op basis nieuwe naam</w:t>
      </w:r>
      <w:r w:rsidR="00E05578" w:rsidRPr="009F08DB">
        <w:rPr>
          <w:rFonts w:ascii="Verdana" w:eastAsia="Times New Roman" w:hAnsi="Verdana" w:cs="Calibri"/>
          <w:color w:val="000000"/>
          <w:sz w:val="18"/>
          <w:szCs w:val="18"/>
        </w:rPr>
        <w:t xml:space="preserve"> Van EMS naar Montessorischool Ede.</w:t>
      </w:r>
    </w:p>
    <w:p w14:paraId="6ADB68DF" w14:textId="5E81CAB9" w:rsidR="008D0168" w:rsidRPr="008D0168" w:rsidRDefault="008D0168" w:rsidP="00093E8E">
      <w:pPr>
        <w:pStyle w:val="Lijstalinea"/>
        <w:numPr>
          <w:ilvl w:val="0"/>
          <w:numId w:val="36"/>
        </w:numPr>
        <w:spacing w:line="276" w:lineRule="auto"/>
        <w:rPr>
          <w:rFonts w:ascii="Verdana" w:eastAsia="Times New Roman" w:hAnsi="Verdana" w:cs="Calibri"/>
          <w:color w:val="000000"/>
          <w:sz w:val="18"/>
          <w:szCs w:val="18"/>
        </w:rPr>
      </w:pPr>
      <w:r w:rsidRPr="008D0168">
        <w:rPr>
          <w:rFonts w:ascii="Verdana" w:eastAsia="Times New Roman" w:hAnsi="Verdana" w:cs="Calibri"/>
          <w:color w:val="000000"/>
          <w:sz w:val="18"/>
          <w:szCs w:val="18"/>
        </w:rPr>
        <w:t>Kwaliteitszorg met aandacht voor het onderwijsleerproces, zorgstructuur, veiligheid, scholing van (veel) nieuwe teamleden</w:t>
      </w:r>
      <w:r w:rsidR="007F5940">
        <w:rPr>
          <w:rFonts w:ascii="Verdana" w:eastAsia="Times New Roman" w:hAnsi="Verdana" w:cs="Calibri"/>
          <w:color w:val="000000"/>
          <w:sz w:val="18"/>
          <w:szCs w:val="18"/>
        </w:rPr>
        <w:t>.</w:t>
      </w:r>
    </w:p>
    <w:p w14:paraId="7E5312D7" w14:textId="344B0C6D" w:rsidR="008D0168" w:rsidRPr="008D0168" w:rsidRDefault="008D0168" w:rsidP="00093E8E">
      <w:pPr>
        <w:pStyle w:val="Lijstalinea"/>
        <w:numPr>
          <w:ilvl w:val="0"/>
          <w:numId w:val="36"/>
        </w:numPr>
        <w:spacing w:line="276" w:lineRule="auto"/>
        <w:rPr>
          <w:rFonts w:ascii="Verdana" w:eastAsia="Times New Roman" w:hAnsi="Verdana" w:cs="Calibri"/>
          <w:color w:val="000000"/>
          <w:sz w:val="18"/>
          <w:szCs w:val="18"/>
        </w:rPr>
      </w:pPr>
      <w:r w:rsidRPr="008D0168">
        <w:rPr>
          <w:rFonts w:ascii="Verdana" w:eastAsia="Times New Roman" w:hAnsi="Verdana" w:cs="Calibri"/>
          <w:color w:val="000000"/>
          <w:sz w:val="18"/>
          <w:szCs w:val="18"/>
        </w:rPr>
        <w:t xml:space="preserve">Versteviging </w:t>
      </w:r>
      <w:proofErr w:type="spellStart"/>
      <w:r w:rsidRPr="008D0168">
        <w:rPr>
          <w:rFonts w:ascii="Verdana" w:eastAsia="Times New Roman" w:hAnsi="Verdana" w:cs="Calibri"/>
          <w:color w:val="000000"/>
          <w:sz w:val="18"/>
          <w:szCs w:val="18"/>
        </w:rPr>
        <w:t>Montessori-onderwijs</w:t>
      </w:r>
      <w:proofErr w:type="spellEnd"/>
      <w:r w:rsidRPr="008D0168">
        <w:rPr>
          <w:rFonts w:ascii="Verdana" w:eastAsia="Times New Roman" w:hAnsi="Verdana" w:cs="Calibri"/>
          <w:color w:val="000000"/>
          <w:sz w:val="18"/>
          <w:szCs w:val="18"/>
        </w:rPr>
        <w:t>, pedagogische kaders etc</w:t>
      </w:r>
      <w:r w:rsidR="007F5940">
        <w:rPr>
          <w:rFonts w:ascii="Verdana" w:eastAsia="Times New Roman" w:hAnsi="Verdana" w:cs="Calibri"/>
          <w:color w:val="000000"/>
          <w:sz w:val="18"/>
          <w:szCs w:val="18"/>
        </w:rPr>
        <w:t>.</w:t>
      </w:r>
    </w:p>
    <w:p w14:paraId="0DA1617C" w14:textId="6EEEC9A8" w:rsidR="00A93BD3" w:rsidRPr="00C8180A" w:rsidRDefault="009F08DB" w:rsidP="007F5940">
      <w:pPr>
        <w:spacing w:line="276" w:lineRule="auto"/>
        <w:rPr>
          <w:rFonts w:ascii="Verdana" w:eastAsia="Times New Roman" w:hAnsi="Verdana" w:cs="Calibri"/>
          <w:color w:val="000000"/>
          <w:sz w:val="18"/>
          <w:szCs w:val="18"/>
        </w:rPr>
      </w:pPr>
      <w:r w:rsidRPr="00C8180A">
        <w:rPr>
          <w:rFonts w:ascii="Verdana" w:eastAsia="Times New Roman" w:hAnsi="Verdana" w:cs="Calibri"/>
          <w:color w:val="000000"/>
          <w:sz w:val="18"/>
          <w:szCs w:val="18"/>
        </w:rPr>
        <w:t xml:space="preserve">Dit </w:t>
      </w:r>
      <w:r w:rsidR="00C8180A" w:rsidRPr="00C8180A">
        <w:rPr>
          <w:rFonts w:ascii="Verdana" w:eastAsia="Times New Roman" w:hAnsi="Verdana" w:cs="Calibri"/>
          <w:color w:val="000000"/>
          <w:sz w:val="18"/>
          <w:szCs w:val="18"/>
        </w:rPr>
        <w:t xml:space="preserve">alles </w:t>
      </w:r>
      <w:r w:rsidRPr="00C8180A">
        <w:rPr>
          <w:rFonts w:ascii="Verdana" w:eastAsia="Times New Roman" w:hAnsi="Verdana" w:cs="Calibri"/>
          <w:color w:val="000000"/>
          <w:sz w:val="18"/>
          <w:szCs w:val="18"/>
        </w:rPr>
        <w:t xml:space="preserve">heeft ervoor gezorgd dat de </w:t>
      </w:r>
      <w:r w:rsidR="00C8180A">
        <w:rPr>
          <w:rFonts w:ascii="Verdana" w:eastAsia="Times New Roman" w:hAnsi="Verdana" w:cs="Calibri"/>
          <w:color w:val="000000"/>
          <w:sz w:val="18"/>
          <w:szCs w:val="18"/>
        </w:rPr>
        <w:t xml:space="preserve">school </w:t>
      </w:r>
      <w:r w:rsidRPr="00C8180A">
        <w:rPr>
          <w:rFonts w:ascii="Verdana" w:eastAsia="Times New Roman" w:hAnsi="Verdana" w:cs="Calibri"/>
          <w:color w:val="000000"/>
          <w:sz w:val="18"/>
          <w:szCs w:val="18"/>
        </w:rPr>
        <w:t>nu goed bekend staat en er een wachtlijst</w:t>
      </w:r>
      <w:r w:rsidR="007F5940">
        <w:rPr>
          <w:rFonts w:ascii="Verdana" w:eastAsia="Times New Roman" w:hAnsi="Verdana" w:cs="Calibri"/>
          <w:color w:val="000000"/>
          <w:sz w:val="18"/>
          <w:szCs w:val="18"/>
        </w:rPr>
        <w:t xml:space="preserve"> is.</w:t>
      </w:r>
    </w:p>
    <w:p w14:paraId="292287F5" w14:textId="0B342753" w:rsidR="009F08DB" w:rsidRPr="007F5940" w:rsidRDefault="009F08DB" w:rsidP="007F5940">
      <w:pPr>
        <w:spacing w:line="276" w:lineRule="auto"/>
        <w:rPr>
          <w:rFonts w:ascii="Verdana" w:eastAsia="Times New Roman" w:hAnsi="Verdana" w:cs="Calibri"/>
          <w:color w:val="000000"/>
          <w:sz w:val="18"/>
          <w:szCs w:val="18"/>
        </w:rPr>
      </w:pPr>
      <w:r w:rsidRPr="007F5940">
        <w:rPr>
          <w:rFonts w:ascii="Verdana" w:eastAsia="Times New Roman" w:hAnsi="Verdana" w:cs="Calibri"/>
          <w:color w:val="000000"/>
          <w:sz w:val="18"/>
          <w:szCs w:val="18"/>
        </w:rPr>
        <w:t xml:space="preserve">Inmiddels gaat de ontwikkeling door. Borging van wat staat, verdere ontwikkeling van </w:t>
      </w:r>
      <w:r w:rsidR="00C8180A" w:rsidRPr="007F5940">
        <w:rPr>
          <w:rFonts w:ascii="Verdana" w:eastAsia="Times New Roman" w:hAnsi="Verdana" w:cs="Calibri"/>
          <w:color w:val="000000"/>
          <w:sz w:val="18"/>
          <w:szCs w:val="18"/>
        </w:rPr>
        <w:t xml:space="preserve">ingezette </w:t>
      </w:r>
      <w:r w:rsidR="00975EE6">
        <w:rPr>
          <w:rFonts w:ascii="Verdana" w:eastAsia="Times New Roman" w:hAnsi="Verdana" w:cs="Calibri"/>
          <w:color w:val="000000"/>
          <w:sz w:val="18"/>
          <w:szCs w:val="18"/>
        </w:rPr>
        <w:t>lijnen is aan de orde.</w:t>
      </w:r>
    </w:p>
    <w:p w14:paraId="554FBFD8" w14:textId="2D6A9E8E" w:rsidR="009F08DB" w:rsidRPr="007F5940" w:rsidRDefault="009F08DB" w:rsidP="007F5940">
      <w:pPr>
        <w:spacing w:line="276" w:lineRule="auto"/>
        <w:rPr>
          <w:rFonts w:ascii="Verdana" w:eastAsia="Times New Roman" w:hAnsi="Verdana" w:cs="Calibri"/>
          <w:color w:val="000000"/>
          <w:sz w:val="18"/>
          <w:szCs w:val="18"/>
        </w:rPr>
      </w:pPr>
      <w:r w:rsidRPr="007F5940">
        <w:rPr>
          <w:rFonts w:ascii="Verdana" w:eastAsia="Times New Roman" w:hAnsi="Verdana" w:cs="Calibri"/>
          <w:color w:val="000000"/>
          <w:sz w:val="18"/>
          <w:szCs w:val="18"/>
        </w:rPr>
        <w:t xml:space="preserve">De kwaliteitszorg is </w:t>
      </w:r>
      <w:r w:rsidR="00975EE6">
        <w:rPr>
          <w:rFonts w:ascii="Verdana" w:eastAsia="Times New Roman" w:hAnsi="Verdana" w:cs="Calibri"/>
          <w:color w:val="000000"/>
          <w:sz w:val="18"/>
          <w:szCs w:val="18"/>
        </w:rPr>
        <w:t xml:space="preserve">in handen van </w:t>
      </w:r>
      <w:r w:rsidRPr="007F5940">
        <w:rPr>
          <w:rFonts w:ascii="Verdana" w:eastAsia="Times New Roman" w:hAnsi="Verdana" w:cs="Calibri"/>
          <w:color w:val="000000"/>
          <w:sz w:val="18"/>
          <w:szCs w:val="18"/>
        </w:rPr>
        <w:t>het onderwijskundig leiderschap</w:t>
      </w:r>
      <w:r w:rsidR="00435446" w:rsidRPr="007F5940">
        <w:rPr>
          <w:rFonts w:ascii="Verdana" w:eastAsia="Times New Roman" w:hAnsi="Verdana" w:cs="Calibri"/>
          <w:color w:val="000000"/>
          <w:sz w:val="18"/>
          <w:szCs w:val="18"/>
        </w:rPr>
        <w:t xml:space="preserve"> als tandem </w:t>
      </w:r>
      <w:r w:rsidR="00975EE6">
        <w:rPr>
          <w:rFonts w:ascii="Verdana" w:eastAsia="Times New Roman" w:hAnsi="Verdana" w:cs="Calibri"/>
          <w:color w:val="000000"/>
          <w:sz w:val="18"/>
          <w:szCs w:val="18"/>
        </w:rPr>
        <w:t xml:space="preserve">van de directie </w:t>
      </w:r>
      <w:r w:rsidR="00435446" w:rsidRPr="007F5940">
        <w:rPr>
          <w:rFonts w:ascii="Verdana" w:eastAsia="Times New Roman" w:hAnsi="Verdana" w:cs="Calibri"/>
          <w:color w:val="000000"/>
          <w:sz w:val="18"/>
          <w:szCs w:val="18"/>
        </w:rPr>
        <w:t>met de intern begeleider</w:t>
      </w:r>
      <w:r w:rsidRPr="007F5940">
        <w:rPr>
          <w:rFonts w:ascii="Verdana" w:eastAsia="Times New Roman" w:hAnsi="Verdana" w:cs="Calibri"/>
          <w:color w:val="000000"/>
          <w:sz w:val="18"/>
          <w:szCs w:val="18"/>
        </w:rPr>
        <w:t>.</w:t>
      </w:r>
      <w:r w:rsidR="00975EE6">
        <w:rPr>
          <w:rFonts w:ascii="Verdana" w:eastAsia="Times New Roman" w:hAnsi="Verdana" w:cs="Calibri"/>
          <w:color w:val="000000"/>
          <w:sz w:val="18"/>
          <w:szCs w:val="18"/>
        </w:rPr>
        <w:t xml:space="preserve"> Het streven is ook de teamleden </w:t>
      </w:r>
      <w:r w:rsidR="008C1D19">
        <w:rPr>
          <w:rFonts w:ascii="Verdana" w:eastAsia="Times New Roman" w:hAnsi="Verdana" w:cs="Calibri"/>
          <w:color w:val="000000"/>
          <w:sz w:val="18"/>
          <w:szCs w:val="18"/>
        </w:rPr>
        <w:t xml:space="preserve">veel autonomie en eigenaarschap te geven, ook zij </w:t>
      </w:r>
      <w:r w:rsidR="002E6CAA">
        <w:rPr>
          <w:rFonts w:ascii="Verdana" w:eastAsia="Times New Roman" w:hAnsi="Verdana" w:cs="Calibri"/>
          <w:color w:val="000000"/>
          <w:sz w:val="18"/>
          <w:szCs w:val="18"/>
        </w:rPr>
        <w:t xml:space="preserve">zijn in ontwikkeling om ‘te </w:t>
      </w:r>
      <w:r w:rsidR="008C1D19">
        <w:rPr>
          <w:rFonts w:ascii="Verdana" w:eastAsia="Times New Roman" w:hAnsi="Verdana" w:cs="Calibri"/>
          <w:color w:val="000000"/>
          <w:sz w:val="18"/>
          <w:szCs w:val="18"/>
        </w:rPr>
        <w:t>leren het zelf te doen</w:t>
      </w:r>
      <w:r w:rsidR="002E6CAA">
        <w:rPr>
          <w:rFonts w:ascii="Verdana" w:eastAsia="Times New Roman" w:hAnsi="Verdana" w:cs="Calibri"/>
          <w:color w:val="000000"/>
          <w:sz w:val="18"/>
          <w:szCs w:val="18"/>
        </w:rPr>
        <w:t>’.</w:t>
      </w:r>
    </w:p>
    <w:sectPr w:rsidR="009F08DB" w:rsidRPr="007F5940" w:rsidSect="006A0113">
      <w:headerReference w:type="default" r:id="rId8"/>
      <w:footerReference w:type="even" r:id="rId9"/>
      <w:footerReference w:type="default" r:id="rId10"/>
      <w:pgSz w:w="11900" w:h="16840"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47AD" w14:textId="77777777" w:rsidR="00811AF6" w:rsidRDefault="00811AF6" w:rsidP="00CF0D03">
      <w:r>
        <w:separator/>
      </w:r>
    </w:p>
  </w:endnote>
  <w:endnote w:type="continuationSeparator" w:id="0">
    <w:p w14:paraId="196303EA" w14:textId="77777777" w:rsidR="00811AF6" w:rsidRDefault="00811AF6" w:rsidP="00CF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0595" w14:textId="77777777" w:rsidR="005806A4" w:rsidRDefault="005806A4" w:rsidP="000F61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79015D" w14:textId="77777777" w:rsidR="005806A4" w:rsidRDefault="005806A4" w:rsidP="00CF0D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059471"/>
      <w:docPartObj>
        <w:docPartGallery w:val="Page Numbers (Bottom of Page)"/>
        <w:docPartUnique/>
      </w:docPartObj>
    </w:sdtPr>
    <w:sdtEndPr/>
    <w:sdtContent>
      <w:p w14:paraId="2AD01F61" w14:textId="680355D3" w:rsidR="001B2BE5" w:rsidRDefault="001B2BE5">
        <w:pPr>
          <w:pStyle w:val="Voettekst"/>
          <w:jc w:val="right"/>
        </w:pPr>
        <w:r>
          <w:fldChar w:fldCharType="begin"/>
        </w:r>
        <w:r>
          <w:instrText>PAGE   \* MERGEFORMAT</w:instrText>
        </w:r>
        <w:r>
          <w:fldChar w:fldCharType="separate"/>
        </w:r>
        <w:r>
          <w:t>2</w:t>
        </w:r>
        <w:r>
          <w:fldChar w:fldCharType="end"/>
        </w:r>
      </w:p>
    </w:sdtContent>
  </w:sdt>
  <w:p w14:paraId="4C4DC31A" w14:textId="639B9CBA" w:rsidR="005806A4" w:rsidRPr="00F91839" w:rsidRDefault="005806A4" w:rsidP="00A87CB8">
    <w:pPr>
      <w:pStyle w:val="Voettekst"/>
      <w:ind w:right="36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8D0C" w14:textId="77777777" w:rsidR="00811AF6" w:rsidRDefault="00811AF6" w:rsidP="00CF0D03">
      <w:r>
        <w:separator/>
      </w:r>
    </w:p>
  </w:footnote>
  <w:footnote w:type="continuationSeparator" w:id="0">
    <w:p w14:paraId="7C3863AD" w14:textId="77777777" w:rsidR="00811AF6" w:rsidRDefault="00811AF6" w:rsidP="00CF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F44E" w14:textId="490D1BE1" w:rsidR="005806A4" w:rsidRDefault="005806A4" w:rsidP="00BD0222">
    <w:pPr>
      <w:pStyle w:val="Koptekst"/>
      <w:tabs>
        <w:tab w:val="clear" w:pos="4536"/>
        <w:tab w:val="clear" w:pos="9072"/>
        <w:tab w:val="left" w:pos="1665"/>
        <w:tab w:val="center" w:pos="4533"/>
        <w:tab w:val="left" w:pos="6640"/>
      </w:tabs>
    </w:pPr>
  </w:p>
  <w:p w14:paraId="785B3B9F" w14:textId="77777777" w:rsidR="005806A4" w:rsidRPr="00A87CB8" w:rsidRDefault="005806A4" w:rsidP="000F6115">
    <w:pPr>
      <w:pStyle w:val="Koptekst"/>
      <w:tabs>
        <w:tab w:val="clear" w:pos="4536"/>
        <w:tab w:val="clear" w:pos="9072"/>
        <w:tab w:val="left" w:pos="1665"/>
        <w:tab w:val="center" w:pos="4533"/>
        <w:tab w:val="left" w:pos="6640"/>
      </w:tabs>
      <w:jc w:val="center"/>
    </w:pPr>
  </w:p>
  <w:p w14:paraId="5F0B3EEB" w14:textId="77777777" w:rsidR="005806A4" w:rsidRDefault="005806A4" w:rsidP="007C49FB">
    <w:pPr>
      <w:pStyle w:val="Koptekst"/>
      <w:tabs>
        <w:tab w:val="clear" w:pos="4536"/>
        <w:tab w:val="clear" w:pos="9072"/>
        <w:tab w:val="left" w:pos="1665"/>
      </w:tabs>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706"/>
    <w:multiLevelType w:val="multilevel"/>
    <w:tmpl w:val="1220B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576CD"/>
    <w:multiLevelType w:val="hybridMultilevel"/>
    <w:tmpl w:val="D788103A"/>
    <w:lvl w:ilvl="0" w:tplc="EA28B73A">
      <w:start w:val="1"/>
      <w:numFmt w:val="bullet"/>
      <w:lvlText w:val="•"/>
      <w:lvlJc w:val="left"/>
      <w:pPr>
        <w:tabs>
          <w:tab w:val="num" w:pos="720"/>
        </w:tabs>
        <w:ind w:left="720" w:hanging="360"/>
      </w:pPr>
      <w:rPr>
        <w:rFonts w:ascii="Arial" w:hAnsi="Arial" w:hint="default"/>
      </w:rPr>
    </w:lvl>
    <w:lvl w:ilvl="1" w:tplc="DECCD20A" w:tentative="1">
      <w:start w:val="1"/>
      <w:numFmt w:val="bullet"/>
      <w:lvlText w:val="•"/>
      <w:lvlJc w:val="left"/>
      <w:pPr>
        <w:tabs>
          <w:tab w:val="num" w:pos="1440"/>
        </w:tabs>
        <w:ind w:left="1440" w:hanging="360"/>
      </w:pPr>
      <w:rPr>
        <w:rFonts w:ascii="Arial" w:hAnsi="Arial" w:hint="default"/>
      </w:rPr>
    </w:lvl>
    <w:lvl w:ilvl="2" w:tplc="890ABE5A" w:tentative="1">
      <w:start w:val="1"/>
      <w:numFmt w:val="bullet"/>
      <w:lvlText w:val="•"/>
      <w:lvlJc w:val="left"/>
      <w:pPr>
        <w:tabs>
          <w:tab w:val="num" w:pos="2160"/>
        </w:tabs>
        <w:ind w:left="2160" w:hanging="360"/>
      </w:pPr>
      <w:rPr>
        <w:rFonts w:ascii="Arial" w:hAnsi="Arial" w:hint="default"/>
      </w:rPr>
    </w:lvl>
    <w:lvl w:ilvl="3" w:tplc="3D0EB37E" w:tentative="1">
      <w:start w:val="1"/>
      <w:numFmt w:val="bullet"/>
      <w:lvlText w:val="•"/>
      <w:lvlJc w:val="left"/>
      <w:pPr>
        <w:tabs>
          <w:tab w:val="num" w:pos="2880"/>
        </w:tabs>
        <w:ind w:left="2880" w:hanging="360"/>
      </w:pPr>
      <w:rPr>
        <w:rFonts w:ascii="Arial" w:hAnsi="Arial" w:hint="default"/>
      </w:rPr>
    </w:lvl>
    <w:lvl w:ilvl="4" w:tplc="9DC2A632" w:tentative="1">
      <w:start w:val="1"/>
      <w:numFmt w:val="bullet"/>
      <w:lvlText w:val="•"/>
      <w:lvlJc w:val="left"/>
      <w:pPr>
        <w:tabs>
          <w:tab w:val="num" w:pos="3600"/>
        </w:tabs>
        <w:ind w:left="3600" w:hanging="360"/>
      </w:pPr>
      <w:rPr>
        <w:rFonts w:ascii="Arial" w:hAnsi="Arial" w:hint="default"/>
      </w:rPr>
    </w:lvl>
    <w:lvl w:ilvl="5" w:tplc="677A45EC" w:tentative="1">
      <w:start w:val="1"/>
      <w:numFmt w:val="bullet"/>
      <w:lvlText w:val="•"/>
      <w:lvlJc w:val="left"/>
      <w:pPr>
        <w:tabs>
          <w:tab w:val="num" w:pos="4320"/>
        </w:tabs>
        <w:ind w:left="4320" w:hanging="360"/>
      </w:pPr>
      <w:rPr>
        <w:rFonts w:ascii="Arial" w:hAnsi="Arial" w:hint="default"/>
      </w:rPr>
    </w:lvl>
    <w:lvl w:ilvl="6" w:tplc="CC2ADC26" w:tentative="1">
      <w:start w:val="1"/>
      <w:numFmt w:val="bullet"/>
      <w:lvlText w:val="•"/>
      <w:lvlJc w:val="left"/>
      <w:pPr>
        <w:tabs>
          <w:tab w:val="num" w:pos="5040"/>
        </w:tabs>
        <w:ind w:left="5040" w:hanging="360"/>
      </w:pPr>
      <w:rPr>
        <w:rFonts w:ascii="Arial" w:hAnsi="Arial" w:hint="default"/>
      </w:rPr>
    </w:lvl>
    <w:lvl w:ilvl="7" w:tplc="4A0AD1BA" w:tentative="1">
      <w:start w:val="1"/>
      <w:numFmt w:val="bullet"/>
      <w:lvlText w:val="•"/>
      <w:lvlJc w:val="left"/>
      <w:pPr>
        <w:tabs>
          <w:tab w:val="num" w:pos="5760"/>
        </w:tabs>
        <w:ind w:left="5760" w:hanging="360"/>
      </w:pPr>
      <w:rPr>
        <w:rFonts w:ascii="Arial" w:hAnsi="Arial" w:hint="default"/>
      </w:rPr>
    </w:lvl>
    <w:lvl w:ilvl="8" w:tplc="6520DF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26751"/>
    <w:multiLevelType w:val="hybridMultilevel"/>
    <w:tmpl w:val="B4C69178"/>
    <w:lvl w:ilvl="0" w:tplc="501CD64C">
      <w:start w:val="1"/>
      <w:numFmt w:val="bullet"/>
      <w:lvlText w:val="•"/>
      <w:lvlJc w:val="left"/>
      <w:pPr>
        <w:tabs>
          <w:tab w:val="num" w:pos="720"/>
        </w:tabs>
        <w:ind w:left="720" w:hanging="360"/>
      </w:pPr>
      <w:rPr>
        <w:rFonts w:ascii="Arial" w:hAnsi="Arial" w:hint="default"/>
      </w:rPr>
    </w:lvl>
    <w:lvl w:ilvl="1" w:tplc="DBF0286E" w:tentative="1">
      <w:start w:val="1"/>
      <w:numFmt w:val="bullet"/>
      <w:lvlText w:val="•"/>
      <w:lvlJc w:val="left"/>
      <w:pPr>
        <w:tabs>
          <w:tab w:val="num" w:pos="1440"/>
        </w:tabs>
        <w:ind w:left="1440" w:hanging="360"/>
      </w:pPr>
      <w:rPr>
        <w:rFonts w:ascii="Arial" w:hAnsi="Arial" w:hint="default"/>
      </w:rPr>
    </w:lvl>
    <w:lvl w:ilvl="2" w:tplc="83AE51D6" w:tentative="1">
      <w:start w:val="1"/>
      <w:numFmt w:val="bullet"/>
      <w:lvlText w:val="•"/>
      <w:lvlJc w:val="left"/>
      <w:pPr>
        <w:tabs>
          <w:tab w:val="num" w:pos="2160"/>
        </w:tabs>
        <w:ind w:left="2160" w:hanging="360"/>
      </w:pPr>
      <w:rPr>
        <w:rFonts w:ascii="Arial" w:hAnsi="Arial" w:hint="default"/>
      </w:rPr>
    </w:lvl>
    <w:lvl w:ilvl="3" w:tplc="15223340" w:tentative="1">
      <w:start w:val="1"/>
      <w:numFmt w:val="bullet"/>
      <w:lvlText w:val="•"/>
      <w:lvlJc w:val="left"/>
      <w:pPr>
        <w:tabs>
          <w:tab w:val="num" w:pos="2880"/>
        </w:tabs>
        <w:ind w:left="2880" w:hanging="360"/>
      </w:pPr>
      <w:rPr>
        <w:rFonts w:ascii="Arial" w:hAnsi="Arial" w:hint="default"/>
      </w:rPr>
    </w:lvl>
    <w:lvl w:ilvl="4" w:tplc="B00E8AF2" w:tentative="1">
      <w:start w:val="1"/>
      <w:numFmt w:val="bullet"/>
      <w:lvlText w:val="•"/>
      <w:lvlJc w:val="left"/>
      <w:pPr>
        <w:tabs>
          <w:tab w:val="num" w:pos="3600"/>
        </w:tabs>
        <w:ind w:left="3600" w:hanging="360"/>
      </w:pPr>
      <w:rPr>
        <w:rFonts w:ascii="Arial" w:hAnsi="Arial" w:hint="default"/>
      </w:rPr>
    </w:lvl>
    <w:lvl w:ilvl="5" w:tplc="E304B308" w:tentative="1">
      <w:start w:val="1"/>
      <w:numFmt w:val="bullet"/>
      <w:lvlText w:val="•"/>
      <w:lvlJc w:val="left"/>
      <w:pPr>
        <w:tabs>
          <w:tab w:val="num" w:pos="4320"/>
        </w:tabs>
        <w:ind w:left="4320" w:hanging="360"/>
      </w:pPr>
      <w:rPr>
        <w:rFonts w:ascii="Arial" w:hAnsi="Arial" w:hint="default"/>
      </w:rPr>
    </w:lvl>
    <w:lvl w:ilvl="6" w:tplc="AF76BA66" w:tentative="1">
      <w:start w:val="1"/>
      <w:numFmt w:val="bullet"/>
      <w:lvlText w:val="•"/>
      <w:lvlJc w:val="left"/>
      <w:pPr>
        <w:tabs>
          <w:tab w:val="num" w:pos="5040"/>
        </w:tabs>
        <w:ind w:left="5040" w:hanging="360"/>
      </w:pPr>
      <w:rPr>
        <w:rFonts w:ascii="Arial" w:hAnsi="Arial" w:hint="default"/>
      </w:rPr>
    </w:lvl>
    <w:lvl w:ilvl="7" w:tplc="8AB4BA3C" w:tentative="1">
      <w:start w:val="1"/>
      <w:numFmt w:val="bullet"/>
      <w:lvlText w:val="•"/>
      <w:lvlJc w:val="left"/>
      <w:pPr>
        <w:tabs>
          <w:tab w:val="num" w:pos="5760"/>
        </w:tabs>
        <w:ind w:left="5760" w:hanging="360"/>
      </w:pPr>
      <w:rPr>
        <w:rFonts w:ascii="Arial" w:hAnsi="Arial" w:hint="default"/>
      </w:rPr>
    </w:lvl>
    <w:lvl w:ilvl="8" w:tplc="106C79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F42871"/>
    <w:multiLevelType w:val="hybridMultilevel"/>
    <w:tmpl w:val="3F366D32"/>
    <w:lvl w:ilvl="0" w:tplc="85C4490A">
      <w:start w:val="1"/>
      <w:numFmt w:val="bullet"/>
      <w:lvlText w:val="•"/>
      <w:lvlJc w:val="left"/>
      <w:pPr>
        <w:tabs>
          <w:tab w:val="num" w:pos="720"/>
        </w:tabs>
        <w:ind w:left="720" w:hanging="360"/>
      </w:pPr>
      <w:rPr>
        <w:rFonts w:ascii="Arial" w:hAnsi="Arial" w:hint="default"/>
      </w:rPr>
    </w:lvl>
    <w:lvl w:ilvl="1" w:tplc="86F4DFB6" w:tentative="1">
      <w:start w:val="1"/>
      <w:numFmt w:val="bullet"/>
      <w:lvlText w:val="•"/>
      <w:lvlJc w:val="left"/>
      <w:pPr>
        <w:tabs>
          <w:tab w:val="num" w:pos="1440"/>
        </w:tabs>
        <w:ind w:left="1440" w:hanging="360"/>
      </w:pPr>
      <w:rPr>
        <w:rFonts w:ascii="Arial" w:hAnsi="Arial" w:hint="default"/>
      </w:rPr>
    </w:lvl>
    <w:lvl w:ilvl="2" w:tplc="D7243738" w:tentative="1">
      <w:start w:val="1"/>
      <w:numFmt w:val="bullet"/>
      <w:lvlText w:val="•"/>
      <w:lvlJc w:val="left"/>
      <w:pPr>
        <w:tabs>
          <w:tab w:val="num" w:pos="2160"/>
        </w:tabs>
        <w:ind w:left="2160" w:hanging="360"/>
      </w:pPr>
      <w:rPr>
        <w:rFonts w:ascii="Arial" w:hAnsi="Arial" w:hint="default"/>
      </w:rPr>
    </w:lvl>
    <w:lvl w:ilvl="3" w:tplc="D758C382" w:tentative="1">
      <w:start w:val="1"/>
      <w:numFmt w:val="bullet"/>
      <w:lvlText w:val="•"/>
      <w:lvlJc w:val="left"/>
      <w:pPr>
        <w:tabs>
          <w:tab w:val="num" w:pos="2880"/>
        </w:tabs>
        <w:ind w:left="2880" w:hanging="360"/>
      </w:pPr>
      <w:rPr>
        <w:rFonts w:ascii="Arial" w:hAnsi="Arial" w:hint="default"/>
      </w:rPr>
    </w:lvl>
    <w:lvl w:ilvl="4" w:tplc="C95C70CA" w:tentative="1">
      <w:start w:val="1"/>
      <w:numFmt w:val="bullet"/>
      <w:lvlText w:val="•"/>
      <w:lvlJc w:val="left"/>
      <w:pPr>
        <w:tabs>
          <w:tab w:val="num" w:pos="3600"/>
        </w:tabs>
        <w:ind w:left="3600" w:hanging="360"/>
      </w:pPr>
      <w:rPr>
        <w:rFonts w:ascii="Arial" w:hAnsi="Arial" w:hint="default"/>
      </w:rPr>
    </w:lvl>
    <w:lvl w:ilvl="5" w:tplc="779C061E" w:tentative="1">
      <w:start w:val="1"/>
      <w:numFmt w:val="bullet"/>
      <w:lvlText w:val="•"/>
      <w:lvlJc w:val="left"/>
      <w:pPr>
        <w:tabs>
          <w:tab w:val="num" w:pos="4320"/>
        </w:tabs>
        <w:ind w:left="4320" w:hanging="360"/>
      </w:pPr>
      <w:rPr>
        <w:rFonts w:ascii="Arial" w:hAnsi="Arial" w:hint="default"/>
      </w:rPr>
    </w:lvl>
    <w:lvl w:ilvl="6" w:tplc="E9AAD4EA" w:tentative="1">
      <w:start w:val="1"/>
      <w:numFmt w:val="bullet"/>
      <w:lvlText w:val="•"/>
      <w:lvlJc w:val="left"/>
      <w:pPr>
        <w:tabs>
          <w:tab w:val="num" w:pos="5040"/>
        </w:tabs>
        <w:ind w:left="5040" w:hanging="360"/>
      </w:pPr>
      <w:rPr>
        <w:rFonts w:ascii="Arial" w:hAnsi="Arial" w:hint="default"/>
      </w:rPr>
    </w:lvl>
    <w:lvl w:ilvl="7" w:tplc="949CC50C" w:tentative="1">
      <w:start w:val="1"/>
      <w:numFmt w:val="bullet"/>
      <w:lvlText w:val="•"/>
      <w:lvlJc w:val="left"/>
      <w:pPr>
        <w:tabs>
          <w:tab w:val="num" w:pos="5760"/>
        </w:tabs>
        <w:ind w:left="5760" w:hanging="360"/>
      </w:pPr>
      <w:rPr>
        <w:rFonts w:ascii="Arial" w:hAnsi="Arial" w:hint="default"/>
      </w:rPr>
    </w:lvl>
    <w:lvl w:ilvl="8" w:tplc="D17615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F46FAA"/>
    <w:multiLevelType w:val="hybridMultilevel"/>
    <w:tmpl w:val="3F52960A"/>
    <w:lvl w:ilvl="0" w:tplc="71A06D7E">
      <w:start w:val="1"/>
      <w:numFmt w:val="bullet"/>
      <w:lvlText w:val="•"/>
      <w:lvlJc w:val="left"/>
      <w:pPr>
        <w:tabs>
          <w:tab w:val="num" w:pos="720"/>
        </w:tabs>
        <w:ind w:left="720" w:hanging="360"/>
      </w:pPr>
      <w:rPr>
        <w:rFonts w:ascii="Arial" w:hAnsi="Arial" w:hint="default"/>
      </w:rPr>
    </w:lvl>
    <w:lvl w:ilvl="1" w:tplc="15EC52CE" w:tentative="1">
      <w:start w:val="1"/>
      <w:numFmt w:val="bullet"/>
      <w:lvlText w:val="•"/>
      <w:lvlJc w:val="left"/>
      <w:pPr>
        <w:tabs>
          <w:tab w:val="num" w:pos="1440"/>
        </w:tabs>
        <w:ind w:left="1440" w:hanging="360"/>
      </w:pPr>
      <w:rPr>
        <w:rFonts w:ascii="Arial" w:hAnsi="Arial" w:hint="default"/>
      </w:rPr>
    </w:lvl>
    <w:lvl w:ilvl="2" w:tplc="1B90B2CE" w:tentative="1">
      <w:start w:val="1"/>
      <w:numFmt w:val="bullet"/>
      <w:lvlText w:val="•"/>
      <w:lvlJc w:val="left"/>
      <w:pPr>
        <w:tabs>
          <w:tab w:val="num" w:pos="2160"/>
        </w:tabs>
        <w:ind w:left="2160" w:hanging="360"/>
      </w:pPr>
      <w:rPr>
        <w:rFonts w:ascii="Arial" w:hAnsi="Arial" w:hint="default"/>
      </w:rPr>
    </w:lvl>
    <w:lvl w:ilvl="3" w:tplc="07489E7C" w:tentative="1">
      <w:start w:val="1"/>
      <w:numFmt w:val="bullet"/>
      <w:lvlText w:val="•"/>
      <w:lvlJc w:val="left"/>
      <w:pPr>
        <w:tabs>
          <w:tab w:val="num" w:pos="2880"/>
        </w:tabs>
        <w:ind w:left="2880" w:hanging="360"/>
      </w:pPr>
      <w:rPr>
        <w:rFonts w:ascii="Arial" w:hAnsi="Arial" w:hint="default"/>
      </w:rPr>
    </w:lvl>
    <w:lvl w:ilvl="4" w:tplc="717C242E" w:tentative="1">
      <w:start w:val="1"/>
      <w:numFmt w:val="bullet"/>
      <w:lvlText w:val="•"/>
      <w:lvlJc w:val="left"/>
      <w:pPr>
        <w:tabs>
          <w:tab w:val="num" w:pos="3600"/>
        </w:tabs>
        <w:ind w:left="3600" w:hanging="360"/>
      </w:pPr>
      <w:rPr>
        <w:rFonts w:ascii="Arial" w:hAnsi="Arial" w:hint="default"/>
      </w:rPr>
    </w:lvl>
    <w:lvl w:ilvl="5" w:tplc="51CC6A18" w:tentative="1">
      <w:start w:val="1"/>
      <w:numFmt w:val="bullet"/>
      <w:lvlText w:val="•"/>
      <w:lvlJc w:val="left"/>
      <w:pPr>
        <w:tabs>
          <w:tab w:val="num" w:pos="4320"/>
        </w:tabs>
        <w:ind w:left="4320" w:hanging="360"/>
      </w:pPr>
      <w:rPr>
        <w:rFonts w:ascii="Arial" w:hAnsi="Arial" w:hint="default"/>
      </w:rPr>
    </w:lvl>
    <w:lvl w:ilvl="6" w:tplc="B3DED7DA" w:tentative="1">
      <w:start w:val="1"/>
      <w:numFmt w:val="bullet"/>
      <w:lvlText w:val="•"/>
      <w:lvlJc w:val="left"/>
      <w:pPr>
        <w:tabs>
          <w:tab w:val="num" w:pos="5040"/>
        </w:tabs>
        <w:ind w:left="5040" w:hanging="360"/>
      </w:pPr>
      <w:rPr>
        <w:rFonts w:ascii="Arial" w:hAnsi="Arial" w:hint="default"/>
      </w:rPr>
    </w:lvl>
    <w:lvl w:ilvl="7" w:tplc="5328B8CC" w:tentative="1">
      <w:start w:val="1"/>
      <w:numFmt w:val="bullet"/>
      <w:lvlText w:val="•"/>
      <w:lvlJc w:val="left"/>
      <w:pPr>
        <w:tabs>
          <w:tab w:val="num" w:pos="5760"/>
        </w:tabs>
        <w:ind w:left="5760" w:hanging="360"/>
      </w:pPr>
      <w:rPr>
        <w:rFonts w:ascii="Arial" w:hAnsi="Arial" w:hint="default"/>
      </w:rPr>
    </w:lvl>
    <w:lvl w:ilvl="8" w:tplc="021C42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545F4"/>
    <w:multiLevelType w:val="hybridMultilevel"/>
    <w:tmpl w:val="D570E00C"/>
    <w:lvl w:ilvl="0" w:tplc="D1AC6BB0">
      <w:start w:val="1"/>
      <w:numFmt w:val="bullet"/>
      <w:lvlText w:val="•"/>
      <w:lvlJc w:val="left"/>
      <w:pPr>
        <w:tabs>
          <w:tab w:val="num" w:pos="720"/>
        </w:tabs>
        <w:ind w:left="720" w:hanging="360"/>
      </w:pPr>
      <w:rPr>
        <w:rFonts w:ascii="Arial" w:hAnsi="Arial" w:hint="default"/>
      </w:rPr>
    </w:lvl>
    <w:lvl w:ilvl="1" w:tplc="C31ECDB2" w:tentative="1">
      <w:start w:val="1"/>
      <w:numFmt w:val="bullet"/>
      <w:lvlText w:val="•"/>
      <w:lvlJc w:val="left"/>
      <w:pPr>
        <w:tabs>
          <w:tab w:val="num" w:pos="1440"/>
        </w:tabs>
        <w:ind w:left="1440" w:hanging="360"/>
      </w:pPr>
      <w:rPr>
        <w:rFonts w:ascii="Arial" w:hAnsi="Arial" w:hint="default"/>
      </w:rPr>
    </w:lvl>
    <w:lvl w:ilvl="2" w:tplc="B4F6E798" w:tentative="1">
      <w:start w:val="1"/>
      <w:numFmt w:val="bullet"/>
      <w:lvlText w:val="•"/>
      <w:lvlJc w:val="left"/>
      <w:pPr>
        <w:tabs>
          <w:tab w:val="num" w:pos="2160"/>
        </w:tabs>
        <w:ind w:left="2160" w:hanging="360"/>
      </w:pPr>
      <w:rPr>
        <w:rFonts w:ascii="Arial" w:hAnsi="Arial" w:hint="default"/>
      </w:rPr>
    </w:lvl>
    <w:lvl w:ilvl="3" w:tplc="70A4A4C0" w:tentative="1">
      <w:start w:val="1"/>
      <w:numFmt w:val="bullet"/>
      <w:lvlText w:val="•"/>
      <w:lvlJc w:val="left"/>
      <w:pPr>
        <w:tabs>
          <w:tab w:val="num" w:pos="2880"/>
        </w:tabs>
        <w:ind w:left="2880" w:hanging="360"/>
      </w:pPr>
      <w:rPr>
        <w:rFonts w:ascii="Arial" w:hAnsi="Arial" w:hint="default"/>
      </w:rPr>
    </w:lvl>
    <w:lvl w:ilvl="4" w:tplc="D324C396" w:tentative="1">
      <w:start w:val="1"/>
      <w:numFmt w:val="bullet"/>
      <w:lvlText w:val="•"/>
      <w:lvlJc w:val="left"/>
      <w:pPr>
        <w:tabs>
          <w:tab w:val="num" w:pos="3600"/>
        </w:tabs>
        <w:ind w:left="3600" w:hanging="360"/>
      </w:pPr>
      <w:rPr>
        <w:rFonts w:ascii="Arial" w:hAnsi="Arial" w:hint="default"/>
      </w:rPr>
    </w:lvl>
    <w:lvl w:ilvl="5" w:tplc="ED8CCB10" w:tentative="1">
      <w:start w:val="1"/>
      <w:numFmt w:val="bullet"/>
      <w:lvlText w:val="•"/>
      <w:lvlJc w:val="left"/>
      <w:pPr>
        <w:tabs>
          <w:tab w:val="num" w:pos="4320"/>
        </w:tabs>
        <w:ind w:left="4320" w:hanging="360"/>
      </w:pPr>
      <w:rPr>
        <w:rFonts w:ascii="Arial" w:hAnsi="Arial" w:hint="default"/>
      </w:rPr>
    </w:lvl>
    <w:lvl w:ilvl="6" w:tplc="9BB644A6" w:tentative="1">
      <w:start w:val="1"/>
      <w:numFmt w:val="bullet"/>
      <w:lvlText w:val="•"/>
      <w:lvlJc w:val="left"/>
      <w:pPr>
        <w:tabs>
          <w:tab w:val="num" w:pos="5040"/>
        </w:tabs>
        <w:ind w:left="5040" w:hanging="360"/>
      </w:pPr>
      <w:rPr>
        <w:rFonts w:ascii="Arial" w:hAnsi="Arial" w:hint="default"/>
      </w:rPr>
    </w:lvl>
    <w:lvl w:ilvl="7" w:tplc="EEEC6B5A" w:tentative="1">
      <w:start w:val="1"/>
      <w:numFmt w:val="bullet"/>
      <w:lvlText w:val="•"/>
      <w:lvlJc w:val="left"/>
      <w:pPr>
        <w:tabs>
          <w:tab w:val="num" w:pos="5760"/>
        </w:tabs>
        <w:ind w:left="5760" w:hanging="360"/>
      </w:pPr>
      <w:rPr>
        <w:rFonts w:ascii="Arial" w:hAnsi="Arial" w:hint="default"/>
      </w:rPr>
    </w:lvl>
    <w:lvl w:ilvl="8" w:tplc="D44E66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8A2939"/>
    <w:multiLevelType w:val="hybridMultilevel"/>
    <w:tmpl w:val="56CC6CD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7A17CC6"/>
    <w:multiLevelType w:val="hybridMultilevel"/>
    <w:tmpl w:val="2BB2D488"/>
    <w:lvl w:ilvl="0" w:tplc="F4C03272">
      <w:start w:val="1"/>
      <w:numFmt w:val="bullet"/>
      <w:lvlText w:val="•"/>
      <w:lvlJc w:val="left"/>
      <w:pPr>
        <w:tabs>
          <w:tab w:val="num" w:pos="720"/>
        </w:tabs>
        <w:ind w:left="720" w:hanging="360"/>
      </w:pPr>
      <w:rPr>
        <w:rFonts w:ascii="Arial" w:hAnsi="Arial" w:hint="default"/>
      </w:rPr>
    </w:lvl>
    <w:lvl w:ilvl="1" w:tplc="93DE101A" w:tentative="1">
      <w:start w:val="1"/>
      <w:numFmt w:val="bullet"/>
      <w:lvlText w:val="•"/>
      <w:lvlJc w:val="left"/>
      <w:pPr>
        <w:tabs>
          <w:tab w:val="num" w:pos="1440"/>
        </w:tabs>
        <w:ind w:left="1440" w:hanging="360"/>
      </w:pPr>
      <w:rPr>
        <w:rFonts w:ascii="Arial" w:hAnsi="Arial" w:hint="default"/>
      </w:rPr>
    </w:lvl>
    <w:lvl w:ilvl="2" w:tplc="2B187F50" w:tentative="1">
      <w:start w:val="1"/>
      <w:numFmt w:val="bullet"/>
      <w:lvlText w:val="•"/>
      <w:lvlJc w:val="left"/>
      <w:pPr>
        <w:tabs>
          <w:tab w:val="num" w:pos="2160"/>
        </w:tabs>
        <w:ind w:left="2160" w:hanging="360"/>
      </w:pPr>
      <w:rPr>
        <w:rFonts w:ascii="Arial" w:hAnsi="Arial" w:hint="default"/>
      </w:rPr>
    </w:lvl>
    <w:lvl w:ilvl="3" w:tplc="C7303452" w:tentative="1">
      <w:start w:val="1"/>
      <w:numFmt w:val="bullet"/>
      <w:lvlText w:val="•"/>
      <w:lvlJc w:val="left"/>
      <w:pPr>
        <w:tabs>
          <w:tab w:val="num" w:pos="2880"/>
        </w:tabs>
        <w:ind w:left="2880" w:hanging="360"/>
      </w:pPr>
      <w:rPr>
        <w:rFonts w:ascii="Arial" w:hAnsi="Arial" w:hint="default"/>
      </w:rPr>
    </w:lvl>
    <w:lvl w:ilvl="4" w:tplc="AE3A967C" w:tentative="1">
      <w:start w:val="1"/>
      <w:numFmt w:val="bullet"/>
      <w:lvlText w:val="•"/>
      <w:lvlJc w:val="left"/>
      <w:pPr>
        <w:tabs>
          <w:tab w:val="num" w:pos="3600"/>
        </w:tabs>
        <w:ind w:left="3600" w:hanging="360"/>
      </w:pPr>
      <w:rPr>
        <w:rFonts w:ascii="Arial" w:hAnsi="Arial" w:hint="default"/>
      </w:rPr>
    </w:lvl>
    <w:lvl w:ilvl="5" w:tplc="98CEA846" w:tentative="1">
      <w:start w:val="1"/>
      <w:numFmt w:val="bullet"/>
      <w:lvlText w:val="•"/>
      <w:lvlJc w:val="left"/>
      <w:pPr>
        <w:tabs>
          <w:tab w:val="num" w:pos="4320"/>
        </w:tabs>
        <w:ind w:left="4320" w:hanging="360"/>
      </w:pPr>
      <w:rPr>
        <w:rFonts w:ascii="Arial" w:hAnsi="Arial" w:hint="default"/>
      </w:rPr>
    </w:lvl>
    <w:lvl w:ilvl="6" w:tplc="0CD81A90" w:tentative="1">
      <w:start w:val="1"/>
      <w:numFmt w:val="bullet"/>
      <w:lvlText w:val="•"/>
      <w:lvlJc w:val="left"/>
      <w:pPr>
        <w:tabs>
          <w:tab w:val="num" w:pos="5040"/>
        </w:tabs>
        <w:ind w:left="5040" w:hanging="360"/>
      </w:pPr>
      <w:rPr>
        <w:rFonts w:ascii="Arial" w:hAnsi="Arial" w:hint="default"/>
      </w:rPr>
    </w:lvl>
    <w:lvl w:ilvl="7" w:tplc="89D061E0" w:tentative="1">
      <w:start w:val="1"/>
      <w:numFmt w:val="bullet"/>
      <w:lvlText w:val="•"/>
      <w:lvlJc w:val="left"/>
      <w:pPr>
        <w:tabs>
          <w:tab w:val="num" w:pos="5760"/>
        </w:tabs>
        <w:ind w:left="5760" w:hanging="360"/>
      </w:pPr>
      <w:rPr>
        <w:rFonts w:ascii="Arial" w:hAnsi="Arial" w:hint="default"/>
      </w:rPr>
    </w:lvl>
    <w:lvl w:ilvl="8" w:tplc="587E72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2FE2"/>
    <w:multiLevelType w:val="hybridMultilevel"/>
    <w:tmpl w:val="7B04C4FA"/>
    <w:lvl w:ilvl="0" w:tplc="3D32104E">
      <w:start w:val="1"/>
      <w:numFmt w:val="bullet"/>
      <w:lvlText w:val="•"/>
      <w:lvlJc w:val="left"/>
      <w:pPr>
        <w:tabs>
          <w:tab w:val="num" w:pos="720"/>
        </w:tabs>
        <w:ind w:left="720" w:hanging="360"/>
      </w:pPr>
      <w:rPr>
        <w:rFonts w:ascii="Arial" w:hAnsi="Arial" w:hint="default"/>
      </w:rPr>
    </w:lvl>
    <w:lvl w:ilvl="1" w:tplc="E526964E" w:tentative="1">
      <w:start w:val="1"/>
      <w:numFmt w:val="bullet"/>
      <w:lvlText w:val="•"/>
      <w:lvlJc w:val="left"/>
      <w:pPr>
        <w:tabs>
          <w:tab w:val="num" w:pos="1440"/>
        </w:tabs>
        <w:ind w:left="1440" w:hanging="360"/>
      </w:pPr>
      <w:rPr>
        <w:rFonts w:ascii="Arial" w:hAnsi="Arial" w:hint="default"/>
      </w:rPr>
    </w:lvl>
    <w:lvl w:ilvl="2" w:tplc="9970F160" w:tentative="1">
      <w:start w:val="1"/>
      <w:numFmt w:val="bullet"/>
      <w:lvlText w:val="•"/>
      <w:lvlJc w:val="left"/>
      <w:pPr>
        <w:tabs>
          <w:tab w:val="num" w:pos="2160"/>
        </w:tabs>
        <w:ind w:left="2160" w:hanging="360"/>
      </w:pPr>
      <w:rPr>
        <w:rFonts w:ascii="Arial" w:hAnsi="Arial" w:hint="default"/>
      </w:rPr>
    </w:lvl>
    <w:lvl w:ilvl="3" w:tplc="A120CCF2" w:tentative="1">
      <w:start w:val="1"/>
      <w:numFmt w:val="bullet"/>
      <w:lvlText w:val="•"/>
      <w:lvlJc w:val="left"/>
      <w:pPr>
        <w:tabs>
          <w:tab w:val="num" w:pos="2880"/>
        </w:tabs>
        <w:ind w:left="2880" w:hanging="360"/>
      </w:pPr>
      <w:rPr>
        <w:rFonts w:ascii="Arial" w:hAnsi="Arial" w:hint="default"/>
      </w:rPr>
    </w:lvl>
    <w:lvl w:ilvl="4" w:tplc="E1E83CE8" w:tentative="1">
      <w:start w:val="1"/>
      <w:numFmt w:val="bullet"/>
      <w:lvlText w:val="•"/>
      <w:lvlJc w:val="left"/>
      <w:pPr>
        <w:tabs>
          <w:tab w:val="num" w:pos="3600"/>
        </w:tabs>
        <w:ind w:left="3600" w:hanging="360"/>
      </w:pPr>
      <w:rPr>
        <w:rFonts w:ascii="Arial" w:hAnsi="Arial" w:hint="default"/>
      </w:rPr>
    </w:lvl>
    <w:lvl w:ilvl="5" w:tplc="E6444DCA" w:tentative="1">
      <w:start w:val="1"/>
      <w:numFmt w:val="bullet"/>
      <w:lvlText w:val="•"/>
      <w:lvlJc w:val="left"/>
      <w:pPr>
        <w:tabs>
          <w:tab w:val="num" w:pos="4320"/>
        </w:tabs>
        <w:ind w:left="4320" w:hanging="360"/>
      </w:pPr>
      <w:rPr>
        <w:rFonts w:ascii="Arial" w:hAnsi="Arial" w:hint="default"/>
      </w:rPr>
    </w:lvl>
    <w:lvl w:ilvl="6" w:tplc="A088FD56" w:tentative="1">
      <w:start w:val="1"/>
      <w:numFmt w:val="bullet"/>
      <w:lvlText w:val="•"/>
      <w:lvlJc w:val="left"/>
      <w:pPr>
        <w:tabs>
          <w:tab w:val="num" w:pos="5040"/>
        </w:tabs>
        <w:ind w:left="5040" w:hanging="360"/>
      </w:pPr>
      <w:rPr>
        <w:rFonts w:ascii="Arial" w:hAnsi="Arial" w:hint="default"/>
      </w:rPr>
    </w:lvl>
    <w:lvl w:ilvl="7" w:tplc="6C3CDC08" w:tentative="1">
      <w:start w:val="1"/>
      <w:numFmt w:val="bullet"/>
      <w:lvlText w:val="•"/>
      <w:lvlJc w:val="left"/>
      <w:pPr>
        <w:tabs>
          <w:tab w:val="num" w:pos="5760"/>
        </w:tabs>
        <w:ind w:left="5760" w:hanging="360"/>
      </w:pPr>
      <w:rPr>
        <w:rFonts w:ascii="Arial" w:hAnsi="Arial" w:hint="default"/>
      </w:rPr>
    </w:lvl>
    <w:lvl w:ilvl="8" w:tplc="B7F858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A652A4"/>
    <w:multiLevelType w:val="hybridMultilevel"/>
    <w:tmpl w:val="5EA095D4"/>
    <w:lvl w:ilvl="0" w:tplc="53A2C37C">
      <w:start w:val="1"/>
      <w:numFmt w:val="bullet"/>
      <w:lvlText w:val="•"/>
      <w:lvlJc w:val="left"/>
      <w:pPr>
        <w:tabs>
          <w:tab w:val="num" w:pos="720"/>
        </w:tabs>
        <w:ind w:left="720" w:hanging="360"/>
      </w:pPr>
      <w:rPr>
        <w:rFonts w:ascii="Arial" w:hAnsi="Arial" w:hint="default"/>
      </w:rPr>
    </w:lvl>
    <w:lvl w:ilvl="1" w:tplc="13BEE7DA" w:tentative="1">
      <w:start w:val="1"/>
      <w:numFmt w:val="bullet"/>
      <w:lvlText w:val="•"/>
      <w:lvlJc w:val="left"/>
      <w:pPr>
        <w:tabs>
          <w:tab w:val="num" w:pos="1440"/>
        </w:tabs>
        <w:ind w:left="1440" w:hanging="360"/>
      </w:pPr>
      <w:rPr>
        <w:rFonts w:ascii="Arial" w:hAnsi="Arial" w:hint="default"/>
      </w:rPr>
    </w:lvl>
    <w:lvl w:ilvl="2" w:tplc="1D084162" w:tentative="1">
      <w:start w:val="1"/>
      <w:numFmt w:val="bullet"/>
      <w:lvlText w:val="•"/>
      <w:lvlJc w:val="left"/>
      <w:pPr>
        <w:tabs>
          <w:tab w:val="num" w:pos="2160"/>
        </w:tabs>
        <w:ind w:left="2160" w:hanging="360"/>
      </w:pPr>
      <w:rPr>
        <w:rFonts w:ascii="Arial" w:hAnsi="Arial" w:hint="default"/>
      </w:rPr>
    </w:lvl>
    <w:lvl w:ilvl="3" w:tplc="A0C41AE2" w:tentative="1">
      <w:start w:val="1"/>
      <w:numFmt w:val="bullet"/>
      <w:lvlText w:val="•"/>
      <w:lvlJc w:val="left"/>
      <w:pPr>
        <w:tabs>
          <w:tab w:val="num" w:pos="2880"/>
        </w:tabs>
        <w:ind w:left="2880" w:hanging="360"/>
      </w:pPr>
      <w:rPr>
        <w:rFonts w:ascii="Arial" w:hAnsi="Arial" w:hint="default"/>
      </w:rPr>
    </w:lvl>
    <w:lvl w:ilvl="4" w:tplc="C5526194" w:tentative="1">
      <w:start w:val="1"/>
      <w:numFmt w:val="bullet"/>
      <w:lvlText w:val="•"/>
      <w:lvlJc w:val="left"/>
      <w:pPr>
        <w:tabs>
          <w:tab w:val="num" w:pos="3600"/>
        </w:tabs>
        <w:ind w:left="3600" w:hanging="360"/>
      </w:pPr>
      <w:rPr>
        <w:rFonts w:ascii="Arial" w:hAnsi="Arial" w:hint="default"/>
      </w:rPr>
    </w:lvl>
    <w:lvl w:ilvl="5" w:tplc="08F02406" w:tentative="1">
      <w:start w:val="1"/>
      <w:numFmt w:val="bullet"/>
      <w:lvlText w:val="•"/>
      <w:lvlJc w:val="left"/>
      <w:pPr>
        <w:tabs>
          <w:tab w:val="num" w:pos="4320"/>
        </w:tabs>
        <w:ind w:left="4320" w:hanging="360"/>
      </w:pPr>
      <w:rPr>
        <w:rFonts w:ascii="Arial" w:hAnsi="Arial" w:hint="default"/>
      </w:rPr>
    </w:lvl>
    <w:lvl w:ilvl="6" w:tplc="77124D50" w:tentative="1">
      <w:start w:val="1"/>
      <w:numFmt w:val="bullet"/>
      <w:lvlText w:val="•"/>
      <w:lvlJc w:val="left"/>
      <w:pPr>
        <w:tabs>
          <w:tab w:val="num" w:pos="5040"/>
        </w:tabs>
        <w:ind w:left="5040" w:hanging="360"/>
      </w:pPr>
      <w:rPr>
        <w:rFonts w:ascii="Arial" w:hAnsi="Arial" w:hint="default"/>
      </w:rPr>
    </w:lvl>
    <w:lvl w:ilvl="7" w:tplc="6A0E31F8" w:tentative="1">
      <w:start w:val="1"/>
      <w:numFmt w:val="bullet"/>
      <w:lvlText w:val="•"/>
      <w:lvlJc w:val="left"/>
      <w:pPr>
        <w:tabs>
          <w:tab w:val="num" w:pos="5760"/>
        </w:tabs>
        <w:ind w:left="5760" w:hanging="360"/>
      </w:pPr>
      <w:rPr>
        <w:rFonts w:ascii="Arial" w:hAnsi="Arial" w:hint="default"/>
      </w:rPr>
    </w:lvl>
    <w:lvl w:ilvl="8" w:tplc="3E84C4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FA6B2B"/>
    <w:multiLevelType w:val="hybridMultilevel"/>
    <w:tmpl w:val="4038FA78"/>
    <w:lvl w:ilvl="0" w:tplc="8A78B1C2">
      <w:start w:val="1"/>
      <w:numFmt w:val="bullet"/>
      <w:lvlText w:val="•"/>
      <w:lvlJc w:val="left"/>
      <w:pPr>
        <w:tabs>
          <w:tab w:val="num" w:pos="720"/>
        </w:tabs>
        <w:ind w:left="720" w:hanging="360"/>
      </w:pPr>
      <w:rPr>
        <w:rFonts w:ascii="Arial" w:hAnsi="Arial" w:hint="default"/>
      </w:rPr>
    </w:lvl>
    <w:lvl w:ilvl="1" w:tplc="06E82E82" w:tentative="1">
      <w:start w:val="1"/>
      <w:numFmt w:val="bullet"/>
      <w:lvlText w:val="•"/>
      <w:lvlJc w:val="left"/>
      <w:pPr>
        <w:tabs>
          <w:tab w:val="num" w:pos="1440"/>
        </w:tabs>
        <w:ind w:left="1440" w:hanging="360"/>
      </w:pPr>
      <w:rPr>
        <w:rFonts w:ascii="Arial" w:hAnsi="Arial" w:hint="default"/>
      </w:rPr>
    </w:lvl>
    <w:lvl w:ilvl="2" w:tplc="A59E1070" w:tentative="1">
      <w:start w:val="1"/>
      <w:numFmt w:val="bullet"/>
      <w:lvlText w:val="•"/>
      <w:lvlJc w:val="left"/>
      <w:pPr>
        <w:tabs>
          <w:tab w:val="num" w:pos="2160"/>
        </w:tabs>
        <w:ind w:left="2160" w:hanging="360"/>
      </w:pPr>
      <w:rPr>
        <w:rFonts w:ascii="Arial" w:hAnsi="Arial" w:hint="default"/>
      </w:rPr>
    </w:lvl>
    <w:lvl w:ilvl="3" w:tplc="E42C2BD8" w:tentative="1">
      <w:start w:val="1"/>
      <w:numFmt w:val="bullet"/>
      <w:lvlText w:val="•"/>
      <w:lvlJc w:val="left"/>
      <w:pPr>
        <w:tabs>
          <w:tab w:val="num" w:pos="2880"/>
        </w:tabs>
        <w:ind w:left="2880" w:hanging="360"/>
      </w:pPr>
      <w:rPr>
        <w:rFonts w:ascii="Arial" w:hAnsi="Arial" w:hint="default"/>
      </w:rPr>
    </w:lvl>
    <w:lvl w:ilvl="4" w:tplc="60CE5E0C" w:tentative="1">
      <w:start w:val="1"/>
      <w:numFmt w:val="bullet"/>
      <w:lvlText w:val="•"/>
      <w:lvlJc w:val="left"/>
      <w:pPr>
        <w:tabs>
          <w:tab w:val="num" w:pos="3600"/>
        </w:tabs>
        <w:ind w:left="3600" w:hanging="360"/>
      </w:pPr>
      <w:rPr>
        <w:rFonts w:ascii="Arial" w:hAnsi="Arial" w:hint="default"/>
      </w:rPr>
    </w:lvl>
    <w:lvl w:ilvl="5" w:tplc="4DB45736" w:tentative="1">
      <w:start w:val="1"/>
      <w:numFmt w:val="bullet"/>
      <w:lvlText w:val="•"/>
      <w:lvlJc w:val="left"/>
      <w:pPr>
        <w:tabs>
          <w:tab w:val="num" w:pos="4320"/>
        </w:tabs>
        <w:ind w:left="4320" w:hanging="360"/>
      </w:pPr>
      <w:rPr>
        <w:rFonts w:ascii="Arial" w:hAnsi="Arial" w:hint="default"/>
      </w:rPr>
    </w:lvl>
    <w:lvl w:ilvl="6" w:tplc="48020274" w:tentative="1">
      <w:start w:val="1"/>
      <w:numFmt w:val="bullet"/>
      <w:lvlText w:val="•"/>
      <w:lvlJc w:val="left"/>
      <w:pPr>
        <w:tabs>
          <w:tab w:val="num" w:pos="5040"/>
        </w:tabs>
        <w:ind w:left="5040" w:hanging="360"/>
      </w:pPr>
      <w:rPr>
        <w:rFonts w:ascii="Arial" w:hAnsi="Arial" w:hint="default"/>
      </w:rPr>
    </w:lvl>
    <w:lvl w:ilvl="7" w:tplc="995604A8" w:tentative="1">
      <w:start w:val="1"/>
      <w:numFmt w:val="bullet"/>
      <w:lvlText w:val="•"/>
      <w:lvlJc w:val="left"/>
      <w:pPr>
        <w:tabs>
          <w:tab w:val="num" w:pos="5760"/>
        </w:tabs>
        <w:ind w:left="5760" w:hanging="360"/>
      </w:pPr>
      <w:rPr>
        <w:rFonts w:ascii="Arial" w:hAnsi="Arial" w:hint="default"/>
      </w:rPr>
    </w:lvl>
    <w:lvl w:ilvl="8" w:tplc="DFDC93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324921"/>
    <w:multiLevelType w:val="hybridMultilevel"/>
    <w:tmpl w:val="53348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480E1D"/>
    <w:multiLevelType w:val="hybridMultilevel"/>
    <w:tmpl w:val="1BF8581A"/>
    <w:lvl w:ilvl="0" w:tplc="2E2833B8">
      <w:start w:val="1"/>
      <w:numFmt w:val="bullet"/>
      <w:lvlText w:val="•"/>
      <w:lvlJc w:val="left"/>
      <w:pPr>
        <w:tabs>
          <w:tab w:val="num" w:pos="720"/>
        </w:tabs>
        <w:ind w:left="720" w:hanging="360"/>
      </w:pPr>
      <w:rPr>
        <w:rFonts w:ascii="Arial" w:hAnsi="Arial" w:hint="default"/>
      </w:rPr>
    </w:lvl>
    <w:lvl w:ilvl="1" w:tplc="A49C792E" w:tentative="1">
      <w:start w:val="1"/>
      <w:numFmt w:val="bullet"/>
      <w:lvlText w:val="•"/>
      <w:lvlJc w:val="left"/>
      <w:pPr>
        <w:tabs>
          <w:tab w:val="num" w:pos="1440"/>
        </w:tabs>
        <w:ind w:left="1440" w:hanging="360"/>
      </w:pPr>
      <w:rPr>
        <w:rFonts w:ascii="Arial" w:hAnsi="Arial" w:hint="default"/>
      </w:rPr>
    </w:lvl>
    <w:lvl w:ilvl="2" w:tplc="52003C50" w:tentative="1">
      <w:start w:val="1"/>
      <w:numFmt w:val="bullet"/>
      <w:lvlText w:val="•"/>
      <w:lvlJc w:val="left"/>
      <w:pPr>
        <w:tabs>
          <w:tab w:val="num" w:pos="2160"/>
        </w:tabs>
        <w:ind w:left="2160" w:hanging="360"/>
      </w:pPr>
      <w:rPr>
        <w:rFonts w:ascii="Arial" w:hAnsi="Arial" w:hint="default"/>
      </w:rPr>
    </w:lvl>
    <w:lvl w:ilvl="3" w:tplc="4BF45D28" w:tentative="1">
      <w:start w:val="1"/>
      <w:numFmt w:val="bullet"/>
      <w:lvlText w:val="•"/>
      <w:lvlJc w:val="left"/>
      <w:pPr>
        <w:tabs>
          <w:tab w:val="num" w:pos="2880"/>
        </w:tabs>
        <w:ind w:left="2880" w:hanging="360"/>
      </w:pPr>
      <w:rPr>
        <w:rFonts w:ascii="Arial" w:hAnsi="Arial" w:hint="default"/>
      </w:rPr>
    </w:lvl>
    <w:lvl w:ilvl="4" w:tplc="478AFEE8" w:tentative="1">
      <w:start w:val="1"/>
      <w:numFmt w:val="bullet"/>
      <w:lvlText w:val="•"/>
      <w:lvlJc w:val="left"/>
      <w:pPr>
        <w:tabs>
          <w:tab w:val="num" w:pos="3600"/>
        </w:tabs>
        <w:ind w:left="3600" w:hanging="360"/>
      </w:pPr>
      <w:rPr>
        <w:rFonts w:ascii="Arial" w:hAnsi="Arial" w:hint="default"/>
      </w:rPr>
    </w:lvl>
    <w:lvl w:ilvl="5" w:tplc="C8EC7C5C" w:tentative="1">
      <w:start w:val="1"/>
      <w:numFmt w:val="bullet"/>
      <w:lvlText w:val="•"/>
      <w:lvlJc w:val="left"/>
      <w:pPr>
        <w:tabs>
          <w:tab w:val="num" w:pos="4320"/>
        </w:tabs>
        <w:ind w:left="4320" w:hanging="360"/>
      </w:pPr>
      <w:rPr>
        <w:rFonts w:ascii="Arial" w:hAnsi="Arial" w:hint="default"/>
      </w:rPr>
    </w:lvl>
    <w:lvl w:ilvl="6" w:tplc="37008884" w:tentative="1">
      <w:start w:val="1"/>
      <w:numFmt w:val="bullet"/>
      <w:lvlText w:val="•"/>
      <w:lvlJc w:val="left"/>
      <w:pPr>
        <w:tabs>
          <w:tab w:val="num" w:pos="5040"/>
        </w:tabs>
        <w:ind w:left="5040" w:hanging="360"/>
      </w:pPr>
      <w:rPr>
        <w:rFonts w:ascii="Arial" w:hAnsi="Arial" w:hint="default"/>
      </w:rPr>
    </w:lvl>
    <w:lvl w:ilvl="7" w:tplc="94A85938" w:tentative="1">
      <w:start w:val="1"/>
      <w:numFmt w:val="bullet"/>
      <w:lvlText w:val="•"/>
      <w:lvlJc w:val="left"/>
      <w:pPr>
        <w:tabs>
          <w:tab w:val="num" w:pos="5760"/>
        </w:tabs>
        <w:ind w:left="5760" w:hanging="360"/>
      </w:pPr>
      <w:rPr>
        <w:rFonts w:ascii="Arial" w:hAnsi="Arial" w:hint="default"/>
      </w:rPr>
    </w:lvl>
    <w:lvl w:ilvl="8" w:tplc="2CBEEE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5C1766"/>
    <w:multiLevelType w:val="multilevel"/>
    <w:tmpl w:val="9D707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14136"/>
    <w:multiLevelType w:val="hybridMultilevel"/>
    <w:tmpl w:val="52CE3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CE5792"/>
    <w:multiLevelType w:val="hybridMultilevel"/>
    <w:tmpl w:val="74EC1B38"/>
    <w:lvl w:ilvl="0" w:tplc="723CD9A2">
      <w:start w:val="1"/>
      <w:numFmt w:val="bullet"/>
      <w:lvlText w:val="•"/>
      <w:lvlJc w:val="left"/>
      <w:pPr>
        <w:tabs>
          <w:tab w:val="num" w:pos="720"/>
        </w:tabs>
        <w:ind w:left="720" w:hanging="360"/>
      </w:pPr>
      <w:rPr>
        <w:rFonts w:ascii="Arial" w:hAnsi="Arial" w:hint="default"/>
      </w:rPr>
    </w:lvl>
    <w:lvl w:ilvl="1" w:tplc="96F22618" w:tentative="1">
      <w:start w:val="1"/>
      <w:numFmt w:val="bullet"/>
      <w:lvlText w:val="•"/>
      <w:lvlJc w:val="left"/>
      <w:pPr>
        <w:tabs>
          <w:tab w:val="num" w:pos="1440"/>
        </w:tabs>
        <w:ind w:left="1440" w:hanging="360"/>
      </w:pPr>
      <w:rPr>
        <w:rFonts w:ascii="Arial" w:hAnsi="Arial" w:hint="default"/>
      </w:rPr>
    </w:lvl>
    <w:lvl w:ilvl="2" w:tplc="BE5C4D7A" w:tentative="1">
      <w:start w:val="1"/>
      <w:numFmt w:val="bullet"/>
      <w:lvlText w:val="•"/>
      <w:lvlJc w:val="left"/>
      <w:pPr>
        <w:tabs>
          <w:tab w:val="num" w:pos="2160"/>
        </w:tabs>
        <w:ind w:left="2160" w:hanging="360"/>
      </w:pPr>
      <w:rPr>
        <w:rFonts w:ascii="Arial" w:hAnsi="Arial" w:hint="default"/>
      </w:rPr>
    </w:lvl>
    <w:lvl w:ilvl="3" w:tplc="BE183CDC" w:tentative="1">
      <w:start w:val="1"/>
      <w:numFmt w:val="bullet"/>
      <w:lvlText w:val="•"/>
      <w:lvlJc w:val="left"/>
      <w:pPr>
        <w:tabs>
          <w:tab w:val="num" w:pos="2880"/>
        </w:tabs>
        <w:ind w:left="2880" w:hanging="360"/>
      </w:pPr>
      <w:rPr>
        <w:rFonts w:ascii="Arial" w:hAnsi="Arial" w:hint="default"/>
      </w:rPr>
    </w:lvl>
    <w:lvl w:ilvl="4" w:tplc="1090C2C6" w:tentative="1">
      <w:start w:val="1"/>
      <w:numFmt w:val="bullet"/>
      <w:lvlText w:val="•"/>
      <w:lvlJc w:val="left"/>
      <w:pPr>
        <w:tabs>
          <w:tab w:val="num" w:pos="3600"/>
        </w:tabs>
        <w:ind w:left="3600" w:hanging="360"/>
      </w:pPr>
      <w:rPr>
        <w:rFonts w:ascii="Arial" w:hAnsi="Arial" w:hint="default"/>
      </w:rPr>
    </w:lvl>
    <w:lvl w:ilvl="5" w:tplc="C2524BF8" w:tentative="1">
      <w:start w:val="1"/>
      <w:numFmt w:val="bullet"/>
      <w:lvlText w:val="•"/>
      <w:lvlJc w:val="left"/>
      <w:pPr>
        <w:tabs>
          <w:tab w:val="num" w:pos="4320"/>
        </w:tabs>
        <w:ind w:left="4320" w:hanging="360"/>
      </w:pPr>
      <w:rPr>
        <w:rFonts w:ascii="Arial" w:hAnsi="Arial" w:hint="default"/>
      </w:rPr>
    </w:lvl>
    <w:lvl w:ilvl="6" w:tplc="FA146826" w:tentative="1">
      <w:start w:val="1"/>
      <w:numFmt w:val="bullet"/>
      <w:lvlText w:val="•"/>
      <w:lvlJc w:val="left"/>
      <w:pPr>
        <w:tabs>
          <w:tab w:val="num" w:pos="5040"/>
        </w:tabs>
        <w:ind w:left="5040" w:hanging="360"/>
      </w:pPr>
      <w:rPr>
        <w:rFonts w:ascii="Arial" w:hAnsi="Arial" w:hint="default"/>
      </w:rPr>
    </w:lvl>
    <w:lvl w:ilvl="7" w:tplc="DAA4839A" w:tentative="1">
      <w:start w:val="1"/>
      <w:numFmt w:val="bullet"/>
      <w:lvlText w:val="•"/>
      <w:lvlJc w:val="left"/>
      <w:pPr>
        <w:tabs>
          <w:tab w:val="num" w:pos="5760"/>
        </w:tabs>
        <w:ind w:left="5760" w:hanging="360"/>
      </w:pPr>
      <w:rPr>
        <w:rFonts w:ascii="Arial" w:hAnsi="Arial" w:hint="default"/>
      </w:rPr>
    </w:lvl>
    <w:lvl w:ilvl="8" w:tplc="0FE898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EE641A"/>
    <w:multiLevelType w:val="hybridMultilevel"/>
    <w:tmpl w:val="C046E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0061E5"/>
    <w:multiLevelType w:val="hybridMultilevel"/>
    <w:tmpl w:val="9E861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5D1BCA"/>
    <w:multiLevelType w:val="hybridMultilevel"/>
    <w:tmpl w:val="76A621F8"/>
    <w:lvl w:ilvl="0" w:tplc="A2DC4E4C">
      <w:start w:val="1"/>
      <w:numFmt w:val="bullet"/>
      <w:lvlText w:val="•"/>
      <w:lvlJc w:val="left"/>
      <w:pPr>
        <w:tabs>
          <w:tab w:val="num" w:pos="720"/>
        </w:tabs>
        <w:ind w:left="720" w:hanging="360"/>
      </w:pPr>
      <w:rPr>
        <w:rFonts w:ascii="Arial" w:hAnsi="Arial" w:hint="default"/>
      </w:rPr>
    </w:lvl>
    <w:lvl w:ilvl="1" w:tplc="092AE03C" w:tentative="1">
      <w:start w:val="1"/>
      <w:numFmt w:val="bullet"/>
      <w:lvlText w:val="•"/>
      <w:lvlJc w:val="left"/>
      <w:pPr>
        <w:tabs>
          <w:tab w:val="num" w:pos="1440"/>
        </w:tabs>
        <w:ind w:left="1440" w:hanging="360"/>
      </w:pPr>
      <w:rPr>
        <w:rFonts w:ascii="Arial" w:hAnsi="Arial" w:hint="default"/>
      </w:rPr>
    </w:lvl>
    <w:lvl w:ilvl="2" w:tplc="060C774E" w:tentative="1">
      <w:start w:val="1"/>
      <w:numFmt w:val="bullet"/>
      <w:lvlText w:val="•"/>
      <w:lvlJc w:val="left"/>
      <w:pPr>
        <w:tabs>
          <w:tab w:val="num" w:pos="2160"/>
        </w:tabs>
        <w:ind w:left="2160" w:hanging="360"/>
      </w:pPr>
      <w:rPr>
        <w:rFonts w:ascii="Arial" w:hAnsi="Arial" w:hint="default"/>
      </w:rPr>
    </w:lvl>
    <w:lvl w:ilvl="3" w:tplc="6E4CBA8A" w:tentative="1">
      <w:start w:val="1"/>
      <w:numFmt w:val="bullet"/>
      <w:lvlText w:val="•"/>
      <w:lvlJc w:val="left"/>
      <w:pPr>
        <w:tabs>
          <w:tab w:val="num" w:pos="2880"/>
        </w:tabs>
        <w:ind w:left="2880" w:hanging="360"/>
      </w:pPr>
      <w:rPr>
        <w:rFonts w:ascii="Arial" w:hAnsi="Arial" w:hint="default"/>
      </w:rPr>
    </w:lvl>
    <w:lvl w:ilvl="4" w:tplc="C4A8FC30" w:tentative="1">
      <w:start w:val="1"/>
      <w:numFmt w:val="bullet"/>
      <w:lvlText w:val="•"/>
      <w:lvlJc w:val="left"/>
      <w:pPr>
        <w:tabs>
          <w:tab w:val="num" w:pos="3600"/>
        </w:tabs>
        <w:ind w:left="3600" w:hanging="360"/>
      </w:pPr>
      <w:rPr>
        <w:rFonts w:ascii="Arial" w:hAnsi="Arial" w:hint="default"/>
      </w:rPr>
    </w:lvl>
    <w:lvl w:ilvl="5" w:tplc="572808FA" w:tentative="1">
      <w:start w:val="1"/>
      <w:numFmt w:val="bullet"/>
      <w:lvlText w:val="•"/>
      <w:lvlJc w:val="left"/>
      <w:pPr>
        <w:tabs>
          <w:tab w:val="num" w:pos="4320"/>
        </w:tabs>
        <w:ind w:left="4320" w:hanging="360"/>
      </w:pPr>
      <w:rPr>
        <w:rFonts w:ascii="Arial" w:hAnsi="Arial" w:hint="default"/>
      </w:rPr>
    </w:lvl>
    <w:lvl w:ilvl="6" w:tplc="B422F40C" w:tentative="1">
      <w:start w:val="1"/>
      <w:numFmt w:val="bullet"/>
      <w:lvlText w:val="•"/>
      <w:lvlJc w:val="left"/>
      <w:pPr>
        <w:tabs>
          <w:tab w:val="num" w:pos="5040"/>
        </w:tabs>
        <w:ind w:left="5040" w:hanging="360"/>
      </w:pPr>
      <w:rPr>
        <w:rFonts w:ascii="Arial" w:hAnsi="Arial" w:hint="default"/>
      </w:rPr>
    </w:lvl>
    <w:lvl w:ilvl="7" w:tplc="FF841FDA" w:tentative="1">
      <w:start w:val="1"/>
      <w:numFmt w:val="bullet"/>
      <w:lvlText w:val="•"/>
      <w:lvlJc w:val="left"/>
      <w:pPr>
        <w:tabs>
          <w:tab w:val="num" w:pos="5760"/>
        </w:tabs>
        <w:ind w:left="5760" w:hanging="360"/>
      </w:pPr>
      <w:rPr>
        <w:rFonts w:ascii="Arial" w:hAnsi="Arial" w:hint="default"/>
      </w:rPr>
    </w:lvl>
    <w:lvl w:ilvl="8" w:tplc="38AA1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3D5999"/>
    <w:multiLevelType w:val="hybridMultilevel"/>
    <w:tmpl w:val="203609B6"/>
    <w:lvl w:ilvl="0" w:tplc="D6225194">
      <w:start w:val="1"/>
      <w:numFmt w:val="bullet"/>
      <w:lvlText w:val="•"/>
      <w:lvlJc w:val="left"/>
      <w:pPr>
        <w:tabs>
          <w:tab w:val="num" w:pos="720"/>
        </w:tabs>
        <w:ind w:left="720" w:hanging="360"/>
      </w:pPr>
      <w:rPr>
        <w:rFonts w:ascii="Arial" w:hAnsi="Arial" w:hint="default"/>
      </w:rPr>
    </w:lvl>
    <w:lvl w:ilvl="1" w:tplc="2C6A4A18" w:tentative="1">
      <w:start w:val="1"/>
      <w:numFmt w:val="bullet"/>
      <w:lvlText w:val="•"/>
      <w:lvlJc w:val="left"/>
      <w:pPr>
        <w:tabs>
          <w:tab w:val="num" w:pos="1440"/>
        </w:tabs>
        <w:ind w:left="1440" w:hanging="360"/>
      </w:pPr>
      <w:rPr>
        <w:rFonts w:ascii="Arial" w:hAnsi="Arial" w:hint="default"/>
      </w:rPr>
    </w:lvl>
    <w:lvl w:ilvl="2" w:tplc="D31206D0" w:tentative="1">
      <w:start w:val="1"/>
      <w:numFmt w:val="bullet"/>
      <w:lvlText w:val="•"/>
      <w:lvlJc w:val="left"/>
      <w:pPr>
        <w:tabs>
          <w:tab w:val="num" w:pos="2160"/>
        </w:tabs>
        <w:ind w:left="2160" w:hanging="360"/>
      </w:pPr>
      <w:rPr>
        <w:rFonts w:ascii="Arial" w:hAnsi="Arial" w:hint="default"/>
      </w:rPr>
    </w:lvl>
    <w:lvl w:ilvl="3" w:tplc="9C98D872" w:tentative="1">
      <w:start w:val="1"/>
      <w:numFmt w:val="bullet"/>
      <w:lvlText w:val="•"/>
      <w:lvlJc w:val="left"/>
      <w:pPr>
        <w:tabs>
          <w:tab w:val="num" w:pos="2880"/>
        </w:tabs>
        <w:ind w:left="2880" w:hanging="360"/>
      </w:pPr>
      <w:rPr>
        <w:rFonts w:ascii="Arial" w:hAnsi="Arial" w:hint="default"/>
      </w:rPr>
    </w:lvl>
    <w:lvl w:ilvl="4" w:tplc="4C1AEE20" w:tentative="1">
      <w:start w:val="1"/>
      <w:numFmt w:val="bullet"/>
      <w:lvlText w:val="•"/>
      <w:lvlJc w:val="left"/>
      <w:pPr>
        <w:tabs>
          <w:tab w:val="num" w:pos="3600"/>
        </w:tabs>
        <w:ind w:left="3600" w:hanging="360"/>
      </w:pPr>
      <w:rPr>
        <w:rFonts w:ascii="Arial" w:hAnsi="Arial" w:hint="default"/>
      </w:rPr>
    </w:lvl>
    <w:lvl w:ilvl="5" w:tplc="DC289790" w:tentative="1">
      <w:start w:val="1"/>
      <w:numFmt w:val="bullet"/>
      <w:lvlText w:val="•"/>
      <w:lvlJc w:val="left"/>
      <w:pPr>
        <w:tabs>
          <w:tab w:val="num" w:pos="4320"/>
        </w:tabs>
        <w:ind w:left="4320" w:hanging="360"/>
      </w:pPr>
      <w:rPr>
        <w:rFonts w:ascii="Arial" w:hAnsi="Arial" w:hint="default"/>
      </w:rPr>
    </w:lvl>
    <w:lvl w:ilvl="6" w:tplc="E9EE0B70" w:tentative="1">
      <w:start w:val="1"/>
      <w:numFmt w:val="bullet"/>
      <w:lvlText w:val="•"/>
      <w:lvlJc w:val="left"/>
      <w:pPr>
        <w:tabs>
          <w:tab w:val="num" w:pos="5040"/>
        </w:tabs>
        <w:ind w:left="5040" w:hanging="360"/>
      </w:pPr>
      <w:rPr>
        <w:rFonts w:ascii="Arial" w:hAnsi="Arial" w:hint="default"/>
      </w:rPr>
    </w:lvl>
    <w:lvl w:ilvl="7" w:tplc="2D881788" w:tentative="1">
      <w:start w:val="1"/>
      <w:numFmt w:val="bullet"/>
      <w:lvlText w:val="•"/>
      <w:lvlJc w:val="left"/>
      <w:pPr>
        <w:tabs>
          <w:tab w:val="num" w:pos="5760"/>
        </w:tabs>
        <w:ind w:left="5760" w:hanging="360"/>
      </w:pPr>
      <w:rPr>
        <w:rFonts w:ascii="Arial" w:hAnsi="Arial" w:hint="default"/>
      </w:rPr>
    </w:lvl>
    <w:lvl w:ilvl="8" w:tplc="267EF6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1B4D03"/>
    <w:multiLevelType w:val="multilevel"/>
    <w:tmpl w:val="40929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84F71"/>
    <w:multiLevelType w:val="hybridMultilevel"/>
    <w:tmpl w:val="C93EF004"/>
    <w:lvl w:ilvl="0" w:tplc="5B9AA100">
      <w:start w:val="1"/>
      <w:numFmt w:val="bullet"/>
      <w:lvlText w:val="•"/>
      <w:lvlJc w:val="left"/>
      <w:pPr>
        <w:tabs>
          <w:tab w:val="num" w:pos="720"/>
        </w:tabs>
        <w:ind w:left="720" w:hanging="360"/>
      </w:pPr>
      <w:rPr>
        <w:rFonts w:ascii="Arial" w:hAnsi="Arial" w:hint="default"/>
      </w:rPr>
    </w:lvl>
    <w:lvl w:ilvl="1" w:tplc="FB707FC6" w:tentative="1">
      <w:start w:val="1"/>
      <w:numFmt w:val="bullet"/>
      <w:lvlText w:val="•"/>
      <w:lvlJc w:val="left"/>
      <w:pPr>
        <w:tabs>
          <w:tab w:val="num" w:pos="1440"/>
        </w:tabs>
        <w:ind w:left="1440" w:hanging="360"/>
      </w:pPr>
      <w:rPr>
        <w:rFonts w:ascii="Arial" w:hAnsi="Arial" w:hint="default"/>
      </w:rPr>
    </w:lvl>
    <w:lvl w:ilvl="2" w:tplc="4A4CB22E" w:tentative="1">
      <w:start w:val="1"/>
      <w:numFmt w:val="bullet"/>
      <w:lvlText w:val="•"/>
      <w:lvlJc w:val="left"/>
      <w:pPr>
        <w:tabs>
          <w:tab w:val="num" w:pos="2160"/>
        </w:tabs>
        <w:ind w:left="2160" w:hanging="360"/>
      </w:pPr>
      <w:rPr>
        <w:rFonts w:ascii="Arial" w:hAnsi="Arial" w:hint="default"/>
      </w:rPr>
    </w:lvl>
    <w:lvl w:ilvl="3" w:tplc="350C82A6" w:tentative="1">
      <w:start w:val="1"/>
      <w:numFmt w:val="bullet"/>
      <w:lvlText w:val="•"/>
      <w:lvlJc w:val="left"/>
      <w:pPr>
        <w:tabs>
          <w:tab w:val="num" w:pos="2880"/>
        </w:tabs>
        <w:ind w:left="2880" w:hanging="360"/>
      </w:pPr>
      <w:rPr>
        <w:rFonts w:ascii="Arial" w:hAnsi="Arial" w:hint="default"/>
      </w:rPr>
    </w:lvl>
    <w:lvl w:ilvl="4" w:tplc="A064A5EC" w:tentative="1">
      <w:start w:val="1"/>
      <w:numFmt w:val="bullet"/>
      <w:lvlText w:val="•"/>
      <w:lvlJc w:val="left"/>
      <w:pPr>
        <w:tabs>
          <w:tab w:val="num" w:pos="3600"/>
        </w:tabs>
        <w:ind w:left="3600" w:hanging="360"/>
      </w:pPr>
      <w:rPr>
        <w:rFonts w:ascii="Arial" w:hAnsi="Arial" w:hint="default"/>
      </w:rPr>
    </w:lvl>
    <w:lvl w:ilvl="5" w:tplc="E44E3758" w:tentative="1">
      <w:start w:val="1"/>
      <w:numFmt w:val="bullet"/>
      <w:lvlText w:val="•"/>
      <w:lvlJc w:val="left"/>
      <w:pPr>
        <w:tabs>
          <w:tab w:val="num" w:pos="4320"/>
        </w:tabs>
        <w:ind w:left="4320" w:hanging="360"/>
      </w:pPr>
      <w:rPr>
        <w:rFonts w:ascii="Arial" w:hAnsi="Arial" w:hint="default"/>
      </w:rPr>
    </w:lvl>
    <w:lvl w:ilvl="6" w:tplc="B88A0D5E" w:tentative="1">
      <w:start w:val="1"/>
      <w:numFmt w:val="bullet"/>
      <w:lvlText w:val="•"/>
      <w:lvlJc w:val="left"/>
      <w:pPr>
        <w:tabs>
          <w:tab w:val="num" w:pos="5040"/>
        </w:tabs>
        <w:ind w:left="5040" w:hanging="360"/>
      </w:pPr>
      <w:rPr>
        <w:rFonts w:ascii="Arial" w:hAnsi="Arial" w:hint="default"/>
      </w:rPr>
    </w:lvl>
    <w:lvl w:ilvl="7" w:tplc="555AB832" w:tentative="1">
      <w:start w:val="1"/>
      <w:numFmt w:val="bullet"/>
      <w:lvlText w:val="•"/>
      <w:lvlJc w:val="left"/>
      <w:pPr>
        <w:tabs>
          <w:tab w:val="num" w:pos="5760"/>
        </w:tabs>
        <w:ind w:left="5760" w:hanging="360"/>
      </w:pPr>
      <w:rPr>
        <w:rFonts w:ascii="Arial" w:hAnsi="Arial" w:hint="default"/>
      </w:rPr>
    </w:lvl>
    <w:lvl w:ilvl="8" w:tplc="F8BCF7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D32C5D"/>
    <w:multiLevelType w:val="hybridMultilevel"/>
    <w:tmpl w:val="CDD88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AB20F4"/>
    <w:multiLevelType w:val="hybridMultilevel"/>
    <w:tmpl w:val="F2D6A3AC"/>
    <w:lvl w:ilvl="0" w:tplc="7108DDDC">
      <w:start w:val="1"/>
      <w:numFmt w:val="bullet"/>
      <w:lvlText w:val="•"/>
      <w:lvlJc w:val="left"/>
      <w:pPr>
        <w:tabs>
          <w:tab w:val="num" w:pos="720"/>
        </w:tabs>
        <w:ind w:left="720" w:hanging="360"/>
      </w:pPr>
      <w:rPr>
        <w:rFonts w:ascii="Arial" w:hAnsi="Arial" w:hint="default"/>
      </w:rPr>
    </w:lvl>
    <w:lvl w:ilvl="1" w:tplc="DC8C808E" w:tentative="1">
      <w:start w:val="1"/>
      <w:numFmt w:val="bullet"/>
      <w:lvlText w:val="•"/>
      <w:lvlJc w:val="left"/>
      <w:pPr>
        <w:tabs>
          <w:tab w:val="num" w:pos="1440"/>
        </w:tabs>
        <w:ind w:left="1440" w:hanging="360"/>
      </w:pPr>
      <w:rPr>
        <w:rFonts w:ascii="Arial" w:hAnsi="Arial" w:hint="default"/>
      </w:rPr>
    </w:lvl>
    <w:lvl w:ilvl="2" w:tplc="3C1A0BAA" w:tentative="1">
      <w:start w:val="1"/>
      <w:numFmt w:val="bullet"/>
      <w:lvlText w:val="•"/>
      <w:lvlJc w:val="left"/>
      <w:pPr>
        <w:tabs>
          <w:tab w:val="num" w:pos="2160"/>
        </w:tabs>
        <w:ind w:left="2160" w:hanging="360"/>
      </w:pPr>
      <w:rPr>
        <w:rFonts w:ascii="Arial" w:hAnsi="Arial" w:hint="default"/>
      </w:rPr>
    </w:lvl>
    <w:lvl w:ilvl="3" w:tplc="DADE30D0" w:tentative="1">
      <w:start w:val="1"/>
      <w:numFmt w:val="bullet"/>
      <w:lvlText w:val="•"/>
      <w:lvlJc w:val="left"/>
      <w:pPr>
        <w:tabs>
          <w:tab w:val="num" w:pos="2880"/>
        </w:tabs>
        <w:ind w:left="2880" w:hanging="360"/>
      </w:pPr>
      <w:rPr>
        <w:rFonts w:ascii="Arial" w:hAnsi="Arial" w:hint="default"/>
      </w:rPr>
    </w:lvl>
    <w:lvl w:ilvl="4" w:tplc="007E3B2C" w:tentative="1">
      <w:start w:val="1"/>
      <w:numFmt w:val="bullet"/>
      <w:lvlText w:val="•"/>
      <w:lvlJc w:val="left"/>
      <w:pPr>
        <w:tabs>
          <w:tab w:val="num" w:pos="3600"/>
        </w:tabs>
        <w:ind w:left="3600" w:hanging="360"/>
      </w:pPr>
      <w:rPr>
        <w:rFonts w:ascii="Arial" w:hAnsi="Arial" w:hint="default"/>
      </w:rPr>
    </w:lvl>
    <w:lvl w:ilvl="5" w:tplc="995CEA12" w:tentative="1">
      <w:start w:val="1"/>
      <w:numFmt w:val="bullet"/>
      <w:lvlText w:val="•"/>
      <w:lvlJc w:val="left"/>
      <w:pPr>
        <w:tabs>
          <w:tab w:val="num" w:pos="4320"/>
        </w:tabs>
        <w:ind w:left="4320" w:hanging="360"/>
      </w:pPr>
      <w:rPr>
        <w:rFonts w:ascii="Arial" w:hAnsi="Arial" w:hint="default"/>
      </w:rPr>
    </w:lvl>
    <w:lvl w:ilvl="6" w:tplc="71F4371A" w:tentative="1">
      <w:start w:val="1"/>
      <w:numFmt w:val="bullet"/>
      <w:lvlText w:val="•"/>
      <w:lvlJc w:val="left"/>
      <w:pPr>
        <w:tabs>
          <w:tab w:val="num" w:pos="5040"/>
        </w:tabs>
        <w:ind w:left="5040" w:hanging="360"/>
      </w:pPr>
      <w:rPr>
        <w:rFonts w:ascii="Arial" w:hAnsi="Arial" w:hint="default"/>
      </w:rPr>
    </w:lvl>
    <w:lvl w:ilvl="7" w:tplc="479445FE" w:tentative="1">
      <w:start w:val="1"/>
      <w:numFmt w:val="bullet"/>
      <w:lvlText w:val="•"/>
      <w:lvlJc w:val="left"/>
      <w:pPr>
        <w:tabs>
          <w:tab w:val="num" w:pos="5760"/>
        </w:tabs>
        <w:ind w:left="5760" w:hanging="360"/>
      </w:pPr>
      <w:rPr>
        <w:rFonts w:ascii="Arial" w:hAnsi="Arial" w:hint="default"/>
      </w:rPr>
    </w:lvl>
    <w:lvl w:ilvl="8" w:tplc="73D64A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270A80"/>
    <w:multiLevelType w:val="hybridMultilevel"/>
    <w:tmpl w:val="EC4A8E84"/>
    <w:lvl w:ilvl="0" w:tplc="F0D85954">
      <w:start w:val="1"/>
      <w:numFmt w:val="bullet"/>
      <w:lvlText w:val="•"/>
      <w:lvlJc w:val="left"/>
      <w:pPr>
        <w:tabs>
          <w:tab w:val="num" w:pos="720"/>
        </w:tabs>
        <w:ind w:left="720" w:hanging="360"/>
      </w:pPr>
      <w:rPr>
        <w:rFonts w:ascii="Arial" w:hAnsi="Arial" w:hint="default"/>
      </w:rPr>
    </w:lvl>
    <w:lvl w:ilvl="1" w:tplc="5130FA3C" w:tentative="1">
      <w:start w:val="1"/>
      <w:numFmt w:val="bullet"/>
      <w:lvlText w:val="•"/>
      <w:lvlJc w:val="left"/>
      <w:pPr>
        <w:tabs>
          <w:tab w:val="num" w:pos="1440"/>
        </w:tabs>
        <w:ind w:left="1440" w:hanging="360"/>
      </w:pPr>
      <w:rPr>
        <w:rFonts w:ascii="Arial" w:hAnsi="Arial" w:hint="default"/>
      </w:rPr>
    </w:lvl>
    <w:lvl w:ilvl="2" w:tplc="86BA09AA" w:tentative="1">
      <w:start w:val="1"/>
      <w:numFmt w:val="bullet"/>
      <w:lvlText w:val="•"/>
      <w:lvlJc w:val="left"/>
      <w:pPr>
        <w:tabs>
          <w:tab w:val="num" w:pos="2160"/>
        </w:tabs>
        <w:ind w:left="2160" w:hanging="360"/>
      </w:pPr>
      <w:rPr>
        <w:rFonts w:ascii="Arial" w:hAnsi="Arial" w:hint="default"/>
      </w:rPr>
    </w:lvl>
    <w:lvl w:ilvl="3" w:tplc="24DEE26C" w:tentative="1">
      <w:start w:val="1"/>
      <w:numFmt w:val="bullet"/>
      <w:lvlText w:val="•"/>
      <w:lvlJc w:val="left"/>
      <w:pPr>
        <w:tabs>
          <w:tab w:val="num" w:pos="2880"/>
        </w:tabs>
        <w:ind w:left="2880" w:hanging="360"/>
      </w:pPr>
      <w:rPr>
        <w:rFonts w:ascii="Arial" w:hAnsi="Arial" w:hint="default"/>
      </w:rPr>
    </w:lvl>
    <w:lvl w:ilvl="4" w:tplc="0E5C3AC6" w:tentative="1">
      <w:start w:val="1"/>
      <w:numFmt w:val="bullet"/>
      <w:lvlText w:val="•"/>
      <w:lvlJc w:val="left"/>
      <w:pPr>
        <w:tabs>
          <w:tab w:val="num" w:pos="3600"/>
        </w:tabs>
        <w:ind w:left="3600" w:hanging="360"/>
      </w:pPr>
      <w:rPr>
        <w:rFonts w:ascii="Arial" w:hAnsi="Arial" w:hint="default"/>
      </w:rPr>
    </w:lvl>
    <w:lvl w:ilvl="5" w:tplc="48BCE384" w:tentative="1">
      <w:start w:val="1"/>
      <w:numFmt w:val="bullet"/>
      <w:lvlText w:val="•"/>
      <w:lvlJc w:val="left"/>
      <w:pPr>
        <w:tabs>
          <w:tab w:val="num" w:pos="4320"/>
        </w:tabs>
        <w:ind w:left="4320" w:hanging="360"/>
      </w:pPr>
      <w:rPr>
        <w:rFonts w:ascii="Arial" w:hAnsi="Arial" w:hint="default"/>
      </w:rPr>
    </w:lvl>
    <w:lvl w:ilvl="6" w:tplc="C12415FA" w:tentative="1">
      <w:start w:val="1"/>
      <w:numFmt w:val="bullet"/>
      <w:lvlText w:val="•"/>
      <w:lvlJc w:val="left"/>
      <w:pPr>
        <w:tabs>
          <w:tab w:val="num" w:pos="5040"/>
        </w:tabs>
        <w:ind w:left="5040" w:hanging="360"/>
      </w:pPr>
      <w:rPr>
        <w:rFonts w:ascii="Arial" w:hAnsi="Arial" w:hint="default"/>
      </w:rPr>
    </w:lvl>
    <w:lvl w:ilvl="7" w:tplc="6D54BA80" w:tentative="1">
      <w:start w:val="1"/>
      <w:numFmt w:val="bullet"/>
      <w:lvlText w:val="•"/>
      <w:lvlJc w:val="left"/>
      <w:pPr>
        <w:tabs>
          <w:tab w:val="num" w:pos="5760"/>
        </w:tabs>
        <w:ind w:left="5760" w:hanging="360"/>
      </w:pPr>
      <w:rPr>
        <w:rFonts w:ascii="Arial" w:hAnsi="Arial" w:hint="default"/>
      </w:rPr>
    </w:lvl>
    <w:lvl w:ilvl="8" w:tplc="5C6AB5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651BFC"/>
    <w:multiLevelType w:val="hybridMultilevel"/>
    <w:tmpl w:val="3FB0A9E8"/>
    <w:lvl w:ilvl="0" w:tplc="8D927DB0">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EC7EAC"/>
    <w:multiLevelType w:val="hybridMultilevel"/>
    <w:tmpl w:val="7AEE57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F57FA9"/>
    <w:multiLevelType w:val="hybridMultilevel"/>
    <w:tmpl w:val="BC022DC2"/>
    <w:lvl w:ilvl="0" w:tplc="E088745C">
      <w:start w:val="1"/>
      <w:numFmt w:val="bullet"/>
      <w:lvlText w:val="•"/>
      <w:lvlJc w:val="left"/>
      <w:pPr>
        <w:tabs>
          <w:tab w:val="num" w:pos="720"/>
        </w:tabs>
        <w:ind w:left="720" w:hanging="360"/>
      </w:pPr>
      <w:rPr>
        <w:rFonts w:ascii="Arial" w:hAnsi="Arial" w:hint="default"/>
      </w:rPr>
    </w:lvl>
    <w:lvl w:ilvl="1" w:tplc="8BC6A510" w:tentative="1">
      <w:start w:val="1"/>
      <w:numFmt w:val="bullet"/>
      <w:lvlText w:val="•"/>
      <w:lvlJc w:val="left"/>
      <w:pPr>
        <w:tabs>
          <w:tab w:val="num" w:pos="1440"/>
        </w:tabs>
        <w:ind w:left="1440" w:hanging="360"/>
      </w:pPr>
      <w:rPr>
        <w:rFonts w:ascii="Arial" w:hAnsi="Arial" w:hint="default"/>
      </w:rPr>
    </w:lvl>
    <w:lvl w:ilvl="2" w:tplc="BED805C6" w:tentative="1">
      <w:start w:val="1"/>
      <w:numFmt w:val="bullet"/>
      <w:lvlText w:val="•"/>
      <w:lvlJc w:val="left"/>
      <w:pPr>
        <w:tabs>
          <w:tab w:val="num" w:pos="2160"/>
        </w:tabs>
        <w:ind w:left="2160" w:hanging="360"/>
      </w:pPr>
      <w:rPr>
        <w:rFonts w:ascii="Arial" w:hAnsi="Arial" w:hint="default"/>
      </w:rPr>
    </w:lvl>
    <w:lvl w:ilvl="3" w:tplc="CF0A5BCE" w:tentative="1">
      <w:start w:val="1"/>
      <w:numFmt w:val="bullet"/>
      <w:lvlText w:val="•"/>
      <w:lvlJc w:val="left"/>
      <w:pPr>
        <w:tabs>
          <w:tab w:val="num" w:pos="2880"/>
        </w:tabs>
        <w:ind w:left="2880" w:hanging="360"/>
      </w:pPr>
      <w:rPr>
        <w:rFonts w:ascii="Arial" w:hAnsi="Arial" w:hint="default"/>
      </w:rPr>
    </w:lvl>
    <w:lvl w:ilvl="4" w:tplc="76DEA78A" w:tentative="1">
      <w:start w:val="1"/>
      <w:numFmt w:val="bullet"/>
      <w:lvlText w:val="•"/>
      <w:lvlJc w:val="left"/>
      <w:pPr>
        <w:tabs>
          <w:tab w:val="num" w:pos="3600"/>
        </w:tabs>
        <w:ind w:left="3600" w:hanging="360"/>
      </w:pPr>
      <w:rPr>
        <w:rFonts w:ascii="Arial" w:hAnsi="Arial" w:hint="default"/>
      </w:rPr>
    </w:lvl>
    <w:lvl w:ilvl="5" w:tplc="043CD37A" w:tentative="1">
      <w:start w:val="1"/>
      <w:numFmt w:val="bullet"/>
      <w:lvlText w:val="•"/>
      <w:lvlJc w:val="left"/>
      <w:pPr>
        <w:tabs>
          <w:tab w:val="num" w:pos="4320"/>
        </w:tabs>
        <w:ind w:left="4320" w:hanging="360"/>
      </w:pPr>
      <w:rPr>
        <w:rFonts w:ascii="Arial" w:hAnsi="Arial" w:hint="default"/>
      </w:rPr>
    </w:lvl>
    <w:lvl w:ilvl="6" w:tplc="7242E676" w:tentative="1">
      <w:start w:val="1"/>
      <w:numFmt w:val="bullet"/>
      <w:lvlText w:val="•"/>
      <w:lvlJc w:val="left"/>
      <w:pPr>
        <w:tabs>
          <w:tab w:val="num" w:pos="5040"/>
        </w:tabs>
        <w:ind w:left="5040" w:hanging="360"/>
      </w:pPr>
      <w:rPr>
        <w:rFonts w:ascii="Arial" w:hAnsi="Arial" w:hint="default"/>
      </w:rPr>
    </w:lvl>
    <w:lvl w:ilvl="7" w:tplc="BBE49414" w:tentative="1">
      <w:start w:val="1"/>
      <w:numFmt w:val="bullet"/>
      <w:lvlText w:val="•"/>
      <w:lvlJc w:val="left"/>
      <w:pPr>
        <w:tabs>
          <w:tab w:val="num" w:pos="5760"/>
        </w:tabs>
        <w:ind w:left="5760" w:hanging="360"/>
      </w:pPr>
      <w:rPr>
        <w:rFonts w:ascii="Arial" w:hAnsi="Arial" w:hint="default"/>
      </w:rPr>
    </w:lvl>
    <w:lvl w:ilvl="8" w:tplc="50CE61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B810C0"/>
    <w:multiLevelType w:val="hybridMultilevel"/>
    <w:tmpl w:val="7382C24E"/>
    <w:lvl w:ilvl="0" w:tplc="D100A9D0">
      <w:start w:val="1"/>
      <w:numFmt w:val="bullet"/>
      <w:lvlText w:val="•"/>
      <w:lvlJc w:val="left"/>
      <w:pPr>
        <w:tabs>
          <w:tab w:val="num" w:pos="720"/>
        </w:tabs>
        <w:ind w:left="720" w:hanging="360"/>
      </w:pPr>
      <w:rPr>
        <w:rFonts w:ascii="Arial" w:hAnsi="Arial" w:hint="default"/>
      </w:rPr>
    </w:lvl>
    <w:lvl w:ilvl="1" w:tplc="FBBC2782" w:tentative="1">
      <w:start w:val="1"/>
      <w:numFmt w:val="bullet"/>
      <w:lvlText w:val="•"/>
      <w:lvlJc w:val="left"/>
      <w:pPr>
        <w:tabs>
          <w:tab w:val="num" w:pos="1440"/>
        </w:tabs>
        <w:ind w:left="1440" w:hanging="360"/>
      </w:pPr>
      <w:rPr>
        <w:rFonts w:ascii="Arial" w:hAnsi="Arial" w:hint="default"/>
      </w:rPr>
    </w:lvl>
    <w:lvl w:ilvl="2" w:tplc="06822D3C" w:tentative="1">
      <w:start w:val="1"/>
      <w:numFmt w:val="bullet"/>
      <w:lvlText w:val="•"/>
      <w:lvlJc w:val="left"/>
      <w:pPr>
        <w:tabs>
          <w:tab w:val="num" w:pos="2160"/>
        </w:tabs>
        <w:ind w:left="2160" w:hanging="360"/>
      </w:pPr>
      <w:rPr>
        <w:rFonts w:ascii="Arial" w:hAnsi="Arial" w:hint="default"/>
      </w:rPr>
    </w:lvl>
    <w:lvl w:ilvl="3" w:tplc="C37CE600" w:tentative="1">
      <w:start w:val="1"/>
      <w:numFmt w:val="bullet"/>
      <w:lvlText w:val="•"/>
      <w:lvlJc w:val="left"/>
      <w:pPr>
        <w:tabs>
          <w:tab w:val="num" w:pos="2880"/>
        </w:tabs>
        <w:ind w:left="2880" w:hanging="360"/>
      </w:pPr>
      <w:rPr>
        <w:rFonts w:ascii="Arial" w:hAnsi="Arial" w:hint="default"/>
      </w:rPr>
    </w:lvl>
    <w:lvl w:ilvl="4" w:tplc="55A289A8" w:tentative="1">
      <w:start w:val="1"/>
      <w:numFmt w:val="bullet"/>
      <w:lvlText w:val="•"/>
      <w:lvlJc w:val="left"/>
      <w:pPr>
        <w:tabs>
          <w:tab w:val="num" w:pos="3600"/>
        </w:tabs>
        <w:ind w:left="3600" w:hanging="360"/>
      </w:pPr>
      <w:rPr>
        <w:rFonts w:ascii="Arial" w:hAnsi="Arial" w:hint="default"/>
      </w:rPr>
    </w:lvl>
    <w:lvl w:ilvl="5" w:tplc="6E4A81A4" w:tentative="1">
      <w:start w:val="1"/>
      <w:numFmt w:val="bullet"/>
      <w:lvlText w:val="•"/>
      <w:lvlJc w:val="left"/>
      <w:pPr>
        <w:tabs>
          <w:tab w:val="num" w:pos="4320"/>
        </w:tabs>
        <w:ind w:left="4320" w:hanging="360"/>
      </w:pPr>
      <w:rPr>
        <w:rFonts w:ascii="Arial" w:hAnsi="Arial" w:hint="default"/>
      </w:rPr>
    </w:lvl>
    <w:lvl w:ilvl="6" w:tplc="1158B7F6" w:tentative="1">
      <w:start w:val="1"/>
      <w:numFmt w:val="bullet"/>
      <w:lvlText w:val="•"/>
      <w:lvlJc w:val="left"/>
      <w:pPr>
        <w:tabs>
          <w:tab w:val="num" w:pos="5040"/>
        </w:tabs>
        <w:ind w:left="5040" w:hanging="360"/>
      </w:pPr>
      <w:rPr>
        <w:rFonts w:ascii="Arial" w:hAnsi="Arial" w:hint="default"/>
      </w:rPr>
    </w:lvl>
    <w:lvl w:ilvl="7" w:tplc="E6387450" w:tentative="1">
      <w:start w:val="1"/>
      <w:numFmt w:val="bullet"/>
      <w:lvlText w:val="•"/>
      <w:lvlJc w:val="left"/>
      <w:pPr>
        <w:tabs>
          <w:tab w:val="num" w:pos="5760"/>
        </w:tabs>
        <w:ind w:left="5760" w:hanging="360"/>
      </w:pPr>
      <w:rPr>
        <w:rFonts w:ascii="Arial" w:hAnsi="Arial" w:hint="default"/>
      </w:rPr>
    </w:lvl>
    <w:lvl w:ilvl="8" w:tplc="892A74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71471D"/>
    <w:multiLevelType w:val="hybridMultilevel"/>
    <w:tmpl w:val="100C0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E70D28"/>
    <w:multiLevelType w:val="hybridMultilevel"/>
    <w:tmpl w:val="DFCE838E"/>
    <w:lvl w:ilvl="0" w:tplc="5782A488">
      <w:start w:val="1"/>
      <w:numFmt w:val="bullet"/>
      <w:lvlText w:val="•"/>
      <w:lvlJc w:val="left"/>
      <w:pPr>
        <w:tabs>
          <w:tab w:val="num" w:pos="720"/>
        </w:tabs>
        <w:ind w:left="720" w:hanging="360"/>
      </w:pPr>
      <w:rPr>
        <w:rFonts w:ascii="Arial" w:hAnsi="Arial" w:hint="default"/>
      </w:rPr>
    </w:lvl>
    <w:lvl w:ilvl="1" w:tplc="607E491A" w:tentative="1">
      <w:start w:val="1"/>
      <w:numFmt w:val="bullet"/>
      <w:lvlText w:val="•"/>
      <w:lvlJc w:val="left"/>
      <w:pPr>
        <w:tabs>
          <w:tab w:val="num" w:pos="1440"/>
        </w:tabs>
        <w:ind w:left="1440" w:hanging="360"/>
      </w:pPr>
      <w:rPr>
        <w:rFonts w:ascii="Arial" w:hAnsi="Arial" w:hint="default"/>
      </w:rPr>
    </w:lvl>
    <w:lvl w:ilvl="2" w:tplc="BA467DFA" w:tentative="1">
      <w:start w:val="1"/>
      <w:numFmt w:val="bullet"/>
      <w:lvlText w:val="•"/>
      <w:lvlJc w:val="left"/>
      <w:pPr>
        <w:tabs>
          <w:tab w:val="num" w:pos="2160"/>
        </w:tabs>
        <w:ind w:left="2160" w:hanging="360"/>
      </w:pPr>
      <w:rPr>
        <w:rFonts w:ascii="Arial" w:hAnsi="Arial" w:hint="default"/>
      </w:rPr>
    </w:lvl>
    <w:lvl w:ilvl="3" w:tplc="470E58D0" w:tentative="1">
      <w:start w:val="1"/>
      <w:numFmt w:val="bullet"/>
      <w:lvlText w:val="•"/>
      <w:lvlJc w:val="left"/>
      <w:pPr>
        <w:tabs>
          <w:tab w:val="num" w:pos="2880"/>
        </w:tabs>
        <w:ind w:left="2880" w:hanging="360"/>
      </w:pPr>
      <w:rPr>
        <w:rFonts w:ascii="Arial" w:hAnsi="Arial" w:hint="default"/>
      </w:rPr>
    </w:lvl>
    <w:lvl w:ilvl="4" w:tplc="B3600AB6" w:tentative="1">
      <w:start w:val="1"/>
      <w:numFmt w:val="bullet"/>
      <w:lvlText w:val="•"/>
      <w:lvlJc w:val="left"/>
      <w:pPr>
        <w:tabs>
          <w:tab w:val="num" w:pos="3600"/>
        </w:tabs>
        <w:ind w:left="3600" w:hanging="360"/>
      </w:pPr>
      <w:rPr>
        <w:rFonts w:ascii="Arial" w:hAnsi="Arial" w:hint="default"/>
      </w:rPr>
    </w:lvl>
    <w:lvl w:ilvl="5" w:tplc="26784CBC" w:tentative="1">
      <w:start w:val="1"/>
      <w:numFmt w:val="bullet"/>
      <w:lvlText w:val="•"/>
      <w:lvlJc w:val="left"/>
      <w:pPr>
        <w:tabs>
          <w:tab w:val="num" w:pos="4320"/>
        </w:tabs>
        <w:ind w:left="4320" w:hanging="360"/>
      </w:pPr>
      <w:rPr>
        <w:rFonts w:ascii="Arial" w:hAnsi="Arial" w:hint="default"/>
      </w:rPr>
    </w:lvl>
    <w:lvl w:ilvl="6" w:tplc="2320E86C" w:tentative="1">
      <w:start w:val="1"/>
      <w:numFmt w:val="bullet"/>
      <w:lvlText w:val="•"/>
      <w:lvlJc w:val="left"/>
      <w:pPr>
        <w:tabs>
          <w:tab w:val="num" w:pos="5040"/>
        </w:tabs>
        <w:ind w:left="5040" w:hanging="360"/>
      </w:pPr>
      <w:rPr>
        <w:rFonts w:ascii="Arial" w:hAnsi="Arial" w:hint="default"/>
      </w:rPr>
    </w:lvl>
    <w:lvl w:ilvl="7" w:tplc="2AD69A34" w:tentative="1">
      <w:start w:val="1"/>
      <w:numFmt w:val="bullet"/>
      <w:lvlText w:val="•"/>
      <w:lvlJc w:val="left"/>
      <w:pPr>
        <w:tabs>
          <w:tab w:val="num" w:pos="5760"/>
        </w:tabs>
        <w:ind w:left="5760" w:hanging="360"/>
      </w:pPr>
      <w:rPr>
        <w:rFonts w:ascii="Arial" w:hAnsi="Arial" w:hint="default"/>
      </w:rPr>
    </w:lvl>
    <w:lvl w:ilvl="8" w:tplc="2182DAF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C34AB4"/>
    <w:multiLevelType w:val="hybridMultilevel"/>
    <w:tmpl w:val="607012D0"/>
    <w:lvl w:ilvl="0" w:tplc="380EE9A8">
      <w:start w:val="1"/>
      <w:numFmt w:val="bullet"/>
      <w:lvlText w:val="•"/>
      <w:lvlJc w:val="left"/>
      <w:pPr>
        <w:tabs>
          <w:tab w:val="num" w:pos="720"/>
        </w:tabs>
        <w:ind w:left="720" w:hanging="360"/>
      </w:pPr>
      <w:rPr>
        <w:rFonts w:ascii="Arial" w:hAnsi="Arial" w:hint="default"/>
      </w:rPr>
    </w:lvl>
    <w:lvl w:ilvl="1" w:tplc="94EEE21C" w:tentative="1">
      <w:start w:val="1"/>
      <w:numFmt w:val="bullet"/>
      <w:lvlText w:val="•"/>
      <w:lvlJc w:val="left"/>
      <w:pPr>
        <w:tabs>
          <w:tab w:val="num" w:pos="1440"/>
        </w:tabs>
        <w:ind w:left="1440" w:hanging="360"/>
      </w:pPr>
      <w:rPr>
        <w:rFonts w:ascii="Arial" w:hAnsi="Arial" w:hint="default"/>
      </w:rPr>
    </w:lvl>
    <w:lvl w:ilvl="2" w:tplc="FC5269F4" w:tentative="1">
      <w:start w:val="1"/>
      <w:numFmt w:val="bullet"/>
      <w:lvlText w:val="•"/>
      <w:lvlJc w:val="left"/>
      <w:pPr>
        <w:tabs>
          <w:tab w:val="num" w:pos="2160"/>
        </w:tabs>
        <w:ind w:left="2160" w:hanging="360"/>
      </w:pPr>
      <w:rPr>
        <w:rFonts w:ascii="Arial" w:hAnsi="Arial" w:hint="default"/>
      </w:rPr>
    </w:lvl>
    <w:lvl w:ilvl="3" w:tplc="551203F4" w:tentative="1">
      <w:start w:val="1"/>
      <w:numFmt w:val="bullet"/>
      <w:lvlText w:val="•"/>
      <w:lvlJc w:val="left"/>
      <w:pPr>
        <w:tabs>
          <w:tab w:val="num" w:pos="2880"/>
        </w:tabs>
        <w:ind w:left="2880" w:hanging="360"/>
      </w:pPr>
      <w:rPr>
        <w:rFonts w:ascii="Arial" w:hAnsi="Arial" w:hint="default"/>
      </w:rPr>
    </w:lvl>
    <w:lvl w:ilvl="4" w:tplc="FEE42682" w:tentative="1">
      <w:start w:val="1"/>
      <w:numFmt w:val="bullet"/>
      <w:lvlText w:val="•"/>
      <w:lvlJc w:val="left"/>
      <w:pPr>
        <w:tabs>
          <w:tab w:val="num" w:pos="3600"/>
        </w:tabs>
        <w:ind w:left="3600" w:hanging="360"/>
      </w:pPr>
      <w:rPr>
        <w:rFonts w:ascii="Arial" w:hAnsi="Arial" w:hint="default"/>
      </w:rPr>
    </w:lvl>
    <w:lvl w:ilvl="5" w:tplc="D34E0EBA" w:tentative="1">
      <w:start w:val="1"/>
      <w:numFmt w:val="bullet"/>
      <w:lvlText w:val="•"/>
      <w:lvlJc w:val="left"/>
      <w:pPr>
        <w:tabs>
          <w:tab w:val="num" w:pos="4320"/>
        </w:tabs>
        <w:ind w:left="4320" w:hanging="360"/>
      </w:pPr>
      <w:rPr>
        <w:rFonts w:ascii="Arial" w:hAnsi="Arial" w:hint="default"/>
      </w:rPr>
    </w:lvl>
    <w:lvl w:ilvl="6" w:tplc="76E828DA" w:tentative="1">
      <w:start w:val="1"/>
      <w:numFmt w:val="bullet"/>
      <w:lvlText w:val="•"/>
      <w:lvlJc w:val="left"/>
      <w:pPr>
        <w:tabs>
          <w:tab w:val="num" w:pos="5040"/>
        </w:tabs>
        <w:ind w:left="5040" w:hanging="360"/>
      </w:pPr>
      <w:rPr>
        <w:rFonts w:ascii="Arial" w:hAnsi="Arial" w:hint="default"/>
      </w:rPr>
    </w:lvl>
    <w:lvl w:ilvl="7" w:tplc="7A00CA18" w:tentative="1">
      <w:start w:val="1"/>
      <w:numFmt w:val="bullet"/>
      <w:lvlText w:val="•"/>
      <w:lvlJc w:val="left"/>
      <w:pPr>
        <w:tabs>
          <w:tab w:val="num" w:pos="5760"/>
        </w:tabs>
        <w:ind w:left="5760" w:hanging="360"/>
      </w:pPr>
      <w:rPr>
        <w:rFonts w:ascii="Arial" w:hAnsi="Arial" w:hint="default"/>
      </w:rPr>
    </w:lvl>
    <w:lvl w:ilvl="8" w:tplc="A0148F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536C42"/>
    <w:multiLevelType w:val="hybridMultilevel"/>
    <w:tmpl w:val="B7BC32E6"/>
    <w:lvl w:ilvl="0" w:tplc="10F87F46">
      <w:start w:val="1"/>
      <w:numFmt w:val="bullet"/>
      <w:lvlText w:val="•"/>
      <w:lvlJc w:val="left"/>
      <w:pPr>
        <w:tabs>
          <w:tab w:val="num" w:pos="720"/>
        </w:tabs>
        <w:ind w:left="720" w:hanging="360"/>
      </w:pPr>
      <w:rPr>
        <w:rFonts w:ascii="Arial" w:hAnsi="Arial" w:hint="default"/>
      </w:rPr>
    </w:lvl>
    <w:lvl w:ilvl="1" w:tplc="0148A080" w:tentative="1">
      <w:start w:val="1"/>
      <w:numFmt w:val="bullet"/>
      <w:lvlText w:val="•"/>
      <w:lvlJc w:val="left"/>
      <w:pPr>
        <w:tabs>
          <w:tab w:val="num" w:pos="1440"/>
        </w:tabs>
        <w:ind w:left="1440" w:hanging="360"/>
      </w:pPr>
      <w:rPr>
        <w:rFonts w:ascii="Arial" w:hAnsi="Arial" w:hint="default"/>
      </w:rPr>
    </w:lvl>
    <w:lvl w:ilvl="2" w:tplc="C42E9EAA" w:tentative="1">
      <w:start w:val="1"/>
      <w:numFmt w:val="bullet"/>
      <w:lvlText w:val="•"/>
      <w:lvlJc w:val="left"/>
      <w:pPr>
        <w:tabs>
          <w:tab w:val="num" w:pos="2160"/>
        </w:tabs>
        <w:ind w:left="2160" w:hanging="360"/>
      </w:pPr>
      <w:rPr>
        <w:rFonts w:ascii="Arial" w:hAnsi="Arial" w:hint="default"/>
      </w:rPr>
    </w:lvl>
    <w:lvl w:ilvl="3" w:tplc="56069F0A" w:tentative="1">
      <w:start w:val="1"/>
      <w:numFmt w:val="bullet"/>
      <w:lvlText w:val="•"/>
      <w:lvlJc w:val="left"/>
      <w:pPr>
        <w:tabs>
          <w:tab w:val="num" w:pos="2880"/>
        </w:tabs>
        <w:ind w:left="2880" w:hanging="360"/>
      </w:pPr>
      <w:rPr>
        <w:rFonts w:ascii="Arial" w:hAnsi="Arial" w:hint="default"/>
      </w:rPr>
    </w:lvl>
    <w:lvl w:ilvl="4" w:tplc="AFB4FD4A" w:tentative="1">
      <w:start w:val="1"/>
      <w:numFmt w:val="bullet"/>
      <w:lvlText w:val="•"/>
      <w:lvlJc w:val="left"/>
      <w:pPr>
        <w:tabs>
          <w:tab w:val="num" w:pos="3600"/>
        </w:tabs>
        <w:ind w:left="3600" w:hanging="360"/>
      </w:pPr>
      <w:rPr>
        <w:rFonts w:ascii="Arial" w:hAnsi="Arial" w:hint="default"/>
      </w:rPr>
    </w:lvl>
    <w:lvl w:ilvl="5" w:tplc="910C16EA" w:tentative="1">
      <w:start w:val="1"/>
      <w:numFmt w:val="bullet"/>
      <w:lvlText w:val="•"/>
      <w:lvlJc w:val="left"/>
      <w:pPr>
        <w:tabs>
          <w:tab w:val="num" w:pos="4320"/>
        </w:tabs>
        <w:ind w:left="4320" w:hanging="360"/>
      </w:pPr>
      <w:rPr>
        <w:rFonts w:ascii="Arial" w:hAnsi="Arial" w:hint="default"/>
      </w:rPr>
    </w:lvl>
    <w:lvl w:ilvl="6" w:tplc="85208F8A" w:tentative="1">
      <w:start w:val="1"/>
      <w:numFmt w:val="bullet"/>
      <w:lvlText w:val="•"/>
      <w:lvlJc w:val="left"/>
      <w:pPr>
        <w:tabs>
          <w:tab w:val="num" w:pos="5040"/>
        </w:tabs>
        <w:ind w:left="5040" w:hanging="360"/>
      </w:pPr>
      <w:rPr>
        <w:rFonts w:ascii="Arial" w:hAnsi="Arial" w:hint="default"/>
      </w:rPr>
    </w:lvl>
    <w:lvl w:ilvl="7" w:tplc="3C0C2A52" w:tentative="1">
      <w:start w:val="1"/>
      <w:numFmt w:val="bullet"/>
      <w:lvlText w:val="•"/>
      <w:lvlJc w:val="left"/>
      <w:pPr>
        <w:tabs>
          <w:tab w:val="num" w:pos="5760"/>
        </w:tabs>
        <w:ind w:left="5760" w:hanging="360"/>
      </w:pPr>
      <w:rPr>
        <w:rFonts w:ascii="Arial" w:hAnsi="Arial" w:hint="default"/>
      </w:rPr>
    </w:lvl>
    <w:lvl w:ilvl="8" w:tplc="091254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685BF0"/>
    <w:multiLevelType w:val="hybridMultilevel"/>
    <w:tmpl w:val="F0ACB8AA"/>
    <w:lvl w:ilvl="0" w:tplc="97F4E07E">
      <w:start w:val="671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440DC9"/>
    <w:multiLevelType w:val="hybridMultilevel"/>
    <w:tmpl w:val="99C0C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D26859"/>
    <w:multiLevelType w:val="hybridMultilevel"/>
    <w:tmpl w:val="ECA2A3E2"/>
    <w:lvl w:ilvl="0" w:tplc="90BC23A8">
      <w:start w:val="1"/>
      <w:numFmt w:val="bullet"/>
      <w:lvlText w:val=""/>
      <w:lvlJc w:val="left"/>
      <w:pPr>
        <w:tabs>
          <w:tab w:val="num" w:pos="720"/>
        </w:tabs>
        <w:ind w:left="720" w:hanging="360"/>
      </w:pPr>
      <w:rPr>
        <w:rFonts w:ascii="Wingdings" w:hAnsi="Wingdings" w:hint="default"/>
      </w:rPr>
    </w:lvl>
    <w:lvl w:ilvl="1" w:tplc="5058D70C" w:tentative="1">
      <w:start w:val="1"/>
      <w:numFmt w:val="bullet"/>
      <w:lvlText w:val=""/>
      <w:lvlJc w:val="left"/>
      <w:pPr>
        <w:tabs>
          <w:tab w:val="num" w:pos="1440"/>
        </w:tabs>
        <w:ind w:left="1440" w:hanging="360"/>
      </w:pPr>
      <w:rPr>
        <w:rFonts w:ascii="Wingdings" w:hAnsi="Wingdings" w:hint="default"/>
      </w:rPr>
    </w:lvl>
    <w:lvl w:ilvl="2" w:tplc="90847D98" w:tentative="1">
      <w:start w:val="1"/>
      <w:numFmt w:val="bullet"/>
      <w:lvlText w:val=""/>
      <w:lvlJc w:val="left"/>
      <w:pPr>
        <w:tabs>
          <w:tab w:val="num" w:pos="2160"/>
        </w:tabs>
        <w:ind w:left="2160" w:hanging="360"/>
      </w:pPr>
      <w:rPr>
        <w:rFonts w:ascii="Wingdings" w:hAnsi="Wingdings" w:hint="default"/>
      </w:rPr>
    </w:lvl>
    <w:lvl w:ilvl="3" w:tplc="CADC101C" w:tentative="1">
      <w:start w:val="1"/>
      <w:numFmt w:val="bullet"/>
      <w:lvlText w:val=""/>
      <w:lvlJc w:val="left"/>
      <w:pPr>
        <w:tabs>
          <w:tab w:val="num" w:pos="2880"/>
        </w:tabs>
        <w:ind w:left="2880" w:hanging="360"/>
      </w:pPr>
      <w:rPr>
        <w:rFonts w:ascii="Wingdings" w:hAnsi="Wingdings" w:hint="default"/>
      </w:rPr>
    </w:lvl>
    <w:lvl w:ilvl="4" w:tplc="6060B3DA" w:tentative="1">
      <w:start w:val="1"/>
      <w:numFmt w:val="bullet"/>
      <w:lvlText w:val=""/>
      <w:lvlJc w:val="left"/>
      <w:pPr>
        <w:tabs>
          <w:tab w:val="num" w:pos="3600"/>
        </w:tabs>
        <w:ind w:left="3600" w:hanging="360"/>
      </w:pPr>
      <w:rPr>
        <w:rFonts w:ascii="Wingdings" w:hAnsi="Wingdings" w:hint="default"/>
      </w:rPr>
    </w:lvl>
    <w:lvl w:ilvl="5" w:tplc="3EF004D8" w:tentative="1">
      <w:start w:val="1"/>
      <w:numFmt w:val="bullet"/>
      <w:lvlText w:val=""/>
      <w:lvlJc w:val="left"/>
      <w:pPr>
        <w:tabs>
          <w:tab w:val="num" w:pos="4320"/>
        </w:tabs>
        <w:ind w:left="4320" w:hanging="360"/>
      </w:pPr>
      <w:rPr>
        <w:rFonts w:ascii="Wingdings" w:hAnsi="Wingdings" w:hint="default"/>
      </w:rPr>
    </w:lvl>
    <w:lvl w:ilvl="6" w:tplc="37C29ABC" w:tentative="1">
      <w:start w:val="1"/>
      <w:numFmt w:val="bullet"/>
      <w:lvlText w:val=""/>
      <w:lvlJc w:val="left"/>
      <w:pPr>
        <w:tabs>
          <w:tab w:val="num" w:pos="5040"/>
        </w:tabs>
        <w:ind w:left="5040" w:hanging="360"/>
      </w:pPr>
      <w:rPr>
        <w:rFonts w:ascii="Wingdings" w:hAnsi="Wingdings" w:hint="default"/>
      </w:rPr>
    </w:lvl>
    <w:lvl w:ilvl="7" w:tplc="C8A84EEC" w:tentative="1">
      <w:start w:val="1"/>
      <w:numFmt w:val="bullet"/>
      <w:lvlText w:val=""/>
      <w:lvlJc w:val="left"/>
      <w:pPr>
        <w:tabs>
          <w:tab w:val="num" w:pos="5760"/>
        </w:tabs>
        <w:ind w:left="5760" w:hanging="360"/>
      </w:pPr>
      <w:rPr>
        <w:rFonts w:ascii="Wingdings" w:hAnsi="Wingdings" w:hint="default"/>
      </w:rPr>
    </w:lvl>
    <w:lvl w:ilvl="8" w:tplc="275428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A0C03"/>
    <w:multiLevelType w:val="hybridMultilevel"/>
    <w:tmpl w:val="E2C653B8"/>
    <w:lvl w:ilvl="0" w:tplc="3670EFBA">
      <w:start w:val="1"/>
      <w:numFmt w:val="bullet"/>
      <w:lvlText w:val="-"/>
      <w:lvlJc w:val="left"/>
      <w:pPr>
        <w:tabs>
          <w:tab w:val="num" w:pos="720"/>
        </w:tabs>
        <w:ind w:left="720" w:hanging="360"/>
      </w:pPr>
      <w:rPr>
        <w:rFonts w:ascii="Times New Roman" w:hAnsi="Times New Roman" w:hint="default"/>
      </w:rPr>
    </w:lvl>
    <w:lvl w:ilvl="1" w:tplc="62C0D52A" w:tentative="1">
      <w:start w:val="1"/>
      <w:numFmt w:val="bullet"/>
      <w:lvlText w:val="-"/>
      <w:lvlJc w:val="left"/>
      <w:pPr>
        <w:tabs>
          <w:tab w:val="num" w:pos="1440"/>
        </w:tabs>
        <w:ind w:left="1440" w:hanging="360"/>
      </w:pPr>
      <w:rPr>
        <w:rFonts w:ascii="Times New Roman" w:hAnsi="Times New Roman" w:hint="default"/>
      </w:rPr>
    </w:lvl>
    <w:lvl w:ilvl="2" w:tplc="31D669EA" w:tentative="1">
      <w:start w:val="1"/>
      <w:numFmt w:val="bullet"/>
      <w:lvlText w:val="-"/>
      <w:lvlJc w:val="left"/>
      <w:pPr>
        <w:tabs>
          <w:tab w:val="num" w:pos="2160"/>
        </w:tabs>
        <w:ind w:left="2160" w:hanging="360"/>
      </w:pPr>
      <w:rPr>
        <w:rFonts w:ascii="Times New Roman" w:hAnsi="Times New Roman" w:hint="default"/>
      </w:rPr>
    </w:lvl>
    <w:lvl w:ilvl="3" w:tplc="944A51E2" w:tentative="1">
      <w:start w:val="1"/>
      <w:numFmt w:val="bullet"/>
      <w:lvlText w:val="-"/>
      <w:lvlJc w:val="left"/>
      <w:pPr>
        <w:tabs>
          <w:tab w:val="num" w:pos="2880"/>
        </w:tabs>
        <w:ind w:left="2880" w:hanging="360"/>
      </w:pPr>
      <w:rPr>
        <w:rFonts w:ascii="Times New Roman" w:hAnsi="Times New Roman" w:hint="default"/>
      </w:rPr>
    </w:lvl>
    <w:lvl w:ilvl="4" w:tplc="A654757E" w:tentative="1">
      <w:start w:val="1"/>
      <w:numFmt w:val="bullet"/>
      <w:lvlText w:val="-"/>
      <w:lvlJc w:val="left"/>
      <w:pPr>
        <w:tabs>
          <w:tab w:val="num" w:pos="3600"/>
        </w:tabs>
        <w:ind w:left="3600" w:hanging="360"/>
      </w:pPr>
      <w:rPr>
        <w:rFonts w:ascii="Times New Roman" w:hAnsi="Times New Roman" w:hint="default"/>
      </w:rPr>
    </w:lvl>
    <w:lvl w:ilvl="5" w:tplc="C04A55C2" w:tentative="1">
      <w:start w:val="1"/>
      <w:numFmt w:val="bullet"/>
      <w:lvlText w:val="-"/>
      <w:lvlJc w:val="left"/>
      <w:pPr>
        <w:tabs>
          <w:tab w:val="num" w:pos="4320"/>
        </w:tabs>
        <w:ind w:left="4320" w:hanging="360"/>
      </w:pPr>
      <w:rPr>
        <w:rFonts w:ascii="Times New Roman" w:hAnsi="Times New Roman" w:hint="default"/>
      </w:rPr>
    </w:lvl>
    <w:lvl w:ilvl="6" w:tplc="72CA3788" w:tentative="1">
      <w:start w:val="1"/>
      <w:numFmt w:val="bullet"/>
      <w:lvlText w:val="-"/>
      <w:lvlJc w:val="left"/>
      <w:pPr>
        <w:tabs>
          <w:tab w:val="num" w:pos="5040"/>
        </w:tabs>
        <w:ind w:left="5040" w:hanging="360"/>
      </w:pPr>
      <w:rPr>
        <w:rFonts w:ascii="Times New Roman" w:hAnsi="Times New Roman" w:hint="default"/>
      </w:rPr>
    </w:lvl>
    <w:lvl w:ilvl="7" w:tplc="D2F224B6" w:tentative="1">
      <w:start w:val="1"/>
      <w:numFmt w:val="bullet"/>
      <w:lvlText w:val="-"/>
      <w:lvlJc w:val="left"/>
      <w:pPr>
        <w:tabs>
          <w:tab w:val="num" w:pos="5760"/>
        </w:tabs>
        <w:ind w:left="5760" w:hanging="360"/>
      </w:pPr>
      <w:rPr>
        <w:rFonts w:ascii="Times New Roman" w:hAnsi="Times New Roman" w:hint="default"/>
      </w:rPr>
    </w:lvl>
    <w:lvl w:ilvl="8" w:tplc="BAA856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F6067FE"/>
    <w:multiLevelType w:val="hybridMultilevel"/>
    <w:tmpl w:val="74346326"/>
    <w:lvl w:ilvl="0" w:tplc="1E145896">
      <w:start w:val="1"/>
      <w:numFmt w:val="bullet"/>
      <w:lvlText w:val="•"/>
      <w:lvlJc w:val="left"/>
      <w:pPr>
        <w:tabs>
          <w:tab w:val="num" w:pos="720"/>
        </w:tabs>
        <w:ind w:left="720" w:hanging="360"/>
      </w:pPr>
      <w:rPr>
        <w:rFonts w:ascii="Arial" w:hAnsi="Arial" w:hint="default"/>
      </w:rPr>
    </w:lvl>
    <w:lvl w:ilvl="1" w:tplc="D5AA634C" w:tentative="1">
      <w:start w:val="1"/>
      <w:numFmt w:val="bullet"/>
      <w:lvlText w:val="•"/>
      <w:lvlJc w:val="left"/>
      <w:pPr>
        <w:tabs>
          <w:tab w:val="num" w:pos="1440"/>
        </w:tabs>
        <w:ind w:left="1440" w:hanging="360"/>
      </w:pPr>
      <w:rPr>
        <w:rFonts w:ascii="Arial" w:hAnsi="Arial" w:hint="default"/>
      </w:rPr>
    </w:lvl>
    <w:lvl w:ilvl="2" w:tplc="DCC29A3A" w:tentative="1">
      <w:start w:val="1"/>
      <w:numFmt w:val="bullet"/>
      <w:lvlText w:val="•"/>
      <w:lvlJc w:val="left"/>
      <w:pPr>
        <w:tabs>
          <w:tab w:val="num" w:pos="2160"/>
        </w:tabs>
        <w:ind w:left="2160" w:hanging="360"/>
      </w:pPr>
      <w:rPr>
        <w:rFonts w:ascii="Arial" w:hAnsi="Arial" w:hint="default"/>
      </w:rPr>
    </w:lvl>
    <w:lvl w:ilvl="3" w:tplc="4B4E5EA8" w:tentative="1">
      <w:start w:val="1"/>
      <w:numFmt w:val="bullet"/>
      <w:lvlText w:val="•"/>
      <w:lvlJc w:val="left"/>
      <w:pPr>
        <w:tabs>
          <w:tab w:val="num" w:pos="2880"/>
        </w:tabs>
        <w:ind w:left="2880" w:hanging="360"/>
      </w:pPr>
      <w:rPr>
        <w:rFonts w:ascii="Arial" w:hAnsi="Arial" w:hint="default"/>
      </w:rPr>
    </w:lvl>
    <w:lvl w:ilvl="4" w:tplc="C37034A6" w:tentative="1">
      <w:start w:val="1"/>
      <w:numFmt w:val="bullet"/>
      <w:lvlText w:val="•"/>
      <w:lvlJc w:val="left"/>
      <w:pPr>
        <w:tabs>
          <w:tab w:val="num" w:pos="3600"/>
        </w:tabs>
        <w:ind w:left="3600" w:hanging="360"/>
      </w:pPr>
      <w:rPr>
        <w:rFonts w:ascii="Arial" w:hAnsi="Arial" w:hint="default"/>
      </w:rPr>
    </w:lvl>
    <w:lvl w:ilvl="5" w:tplc="2A6CC3EA" w:tentative="1">
      <w:start w:val="1"/>
      <w:numFmt w:val="bullet"/>
      <w:lvlText w:val="•"/>
      <w:lvlJc w:val="left"/>
      <w:pPr>
        <w:tabs>
          <w:tab w:val="num" w:pos="4320"/>
        </w:tabs>
        <w:ind w:left="4320" w:hanging="360"/>
      </w:pPr>
      <w:rPr>
        <w:rFonts w:ascii="Arial" w:hAnsi="Arial" w:hint="default"/>
      </w:rPr>
    </w:lvl>
    <w:lvl w:ilvl="6" w:tplc="6B0886A6" w:tentative="1">
      <w:start w:val="1"/>
      <w:numFmt w:val="bullet"/>
      <w:lvlText w:val="•"/>
      <w:lvlJc w:val="left"/>
      <w:pPr>
        <w:tabs>
          <w:tab w:val="num" w:pos="5040"/>
        </w:tabs>
        <w:ind w:left="5040" w:hanging="360"/>
      </w:pPr>
      <w:rPr>
        <w:rFonts w:ascii="Arial" w:hAnsi="Arial" w:hint="default"/>
      </w:rPr>
    </w:lvl>
    <w:lvl w:ilvl="7" w:tplc="0212CE62" w:tentative="1">
      <w:start w:val="1"/>
      <w:numFmt w:val="bullet"/>
      <w:lvlText w:val="•"/>
      <w:lvlJc w:val="left"/>
      <w:pPr>
        <w:tabs>
          <w:tab w:val="num" w:pos="5760"/>
        </w:tabs>
        <w:ind w:left="5760" w:hanging="360"/>
      </w:pPr>
      <w:rPr>
        <w:rFonts w:ascii="Arial" w:hAnsi="Arial" w:hint="default"/>
      </w:rPr>
    </w:lvl>
    <w:lvl w:ilvl="8" w:tplc="FCBC5B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F07B85"/>
    <w:multiLevelType w:val="hybridMultilevel"/>
    <w:tmpl w:val="FB56960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575965068">
    <w:abstractNumId w:val="14"/>
  </w:num>
  <w:num w:numId="2" w16cid:durableId="1706365940">
    <w:abstractNumId w:val="16"/>
  </w:num>
  <w:num w:numId="3" w16cid:durableId="1283534924">
    <w:abstractNumId w:val="34"/>
  </w:num>
  <w:num w:numId="4" w16cid:durableId="93868923">
    <w:abstractNumId w:val="22"/>
  </w:num>
  <w:num w:numId="5" w16cid:durableId="683046611">
    <w:abstractNumId w:val="25"/>
  </w:num>
  <w:num w:numId="6" w16cid:durableId="1885094200">
    <w:abstractNumId w:val="29"/>
  </w:num>
  <w:num w:numId="7" w16cid:durableId="2117482638">
    <w:abstractNumId w:val="11"/>
  </w:num>
  <w:num w:numId="8" w16cid:durableId="1582637977">
    <w:abstractNumId w:val="17"/>
  </w:num>
  <w:num w:numId="9" w16cid:durableId="71047603">
    <w:abstractNumId w:val="26"/>
  </w:num>
  <w:num w:numId="10" w16cid:durableId="498277490">
    <w:abstractNumId w:val="6"/>
  </w:num>
  <w:num w:numId="11" w16cid:durableId="2108498840">
    <w:abstractNumId w:val="38"/>
  </w:num>
  <w:num w:numId="12" w16cid:durableId="1687517497">
    <w:abstractNumId w:val="20"/>
  </w:num>
  <w:num w:numId="13" w16cid:durableId="1084491100">
    <w:abstractNumId w:val="13"/>
  </w:num>
  <w:num w:numId="14" w16cid:durableId="1247618720">
    <w:abstractNumId w:val="0"/>
  </w:num>
  <w:num w:numId="15" w16cid:durableId="931277399">
    <w:abstractNumId w:val="1"/>
  </w:num>
  <w:num w:numId="16" w16cid:durableId="778529128">
    <w:abstractNumId w:val="5"/>
  </w:num>
  <w:num w:numId="17" w16cid:durableId="1148086715">
    <w:abstractNumId w:val="7"/>
  </w:num>
  <w:num w:numId="18" w16cid:durableId="484203956">
    <w:abstractNumId w:val="19"/>
  </w:num>
  <w:num w:numId="19" w16cid:durableId="1209802965">
    <w:abstractNumId w:val="32"/>
  </w:num>
  <w:num w:numId="20" w16cid:durableId="587038331">
    <w:abstractNumId w:val="3"/>
  </w:num>
  <w:num w:numId="21" w16cid:durableId="1081218840">
    <w:abstractNumId w:val="12"/>
  </w:num>
  <w:num w:numId="22" w16cid:durableId="1115755050">
    <w:abstractNumId w:val="9"/>
  </w:num>
  <w:num w:numId="23" w16cid:durableId="1281692858">
    <w:abstractNumId w:val="31"/>
  </w:num>
  <w:num w:numId="24" w16cid:durableId="1513841030">
    <w:abstractNumId w:val="21"/>
  </w:num>
  <w:num w:numId="25" w16cid:durableId="106050141">
    <w:abstractNumId w:val="10"/>
  </w:num>
  <w:num w:numId="26" w16cid:durableId="716590413">
    <w:abstractNumId w:val="27"/>
  </w:num>
  <w:num w:numId="27" w16cid:durableId="1299804215">
    <w:abstractNumId w:val="28"/>
  </w:num>
  <w:num w:numId="28" w16cid:durableId="732236775">
    <w:abstractNumId w:val="15"/>
  </w:num>
  <w:num w:numId="29" w16cid:durableId="1198081944">
    <w:abstractNumId w:val="2"/>
  </w:num>
  <w:num w:numId="30" w16cid:durableId="1662195646">
    <w:abstractNumId w:val="23"/>
  </w:num>
  <w:num w:numId="31" w16cid:durableId="1269896485">
    <w:abstractNumId w:val="8"/>
  </w:num>
  <w:num w:numId="32" w16cid:durableId="487477726">
    <w:abstractNumId w:val="37"/>
  </w:num>
  <w:num w:numId="33" w16cid:durableId="1207598610">
    <w:abstractNumId w:val="18"/>
  </w:num>
  <w:num w:numId="34" w16cid:durableId="479613913">
    <w:abstractNumId w:val="24"/>
  </w:num>
  <w:num w:numId="35" w16cid:durableId="1841190204">
    <w:abstractNumId w:val="30"/>
  </w:num>
  <w:num w:numId="36" w16cid:durableId="1410347229">
    <w:abstractNumId w:val="33"/>
  </w:num>
  <w:num w:numId="37" w16cid:durableId="1042941899">
    <w:abstractNumId w:val="4"/>
  </w:num>
  <w:num w:numId="38" w16cid:durableId="1472551060">
    <w:abstractNumId w:val="35"/>
  </w:num>
  <w:num w:numId="39" w16cid:durableId="1712152621">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colormru v:ext="edit" colors="#662d9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9D"/>
    <w:rsid w:val="00007719"/>
    <w:rsid w:val="000139C1"/>
    <w:rsid w:val="000171DE"/>
    <w:rsid w:val="00024BE1"/>
    <w:rsid w:val="00026230"/>
    <w:rsid w:val="00033529"/>
    <w:rsid w:val="0003657D"/>
    <w:rsid w:val="000365DF"/>
    <w:rsid w:val="00037344"/>
    <w:rsid w:val="00045F15"/>
    <w:rsid w:val="00052687"/>
    <w:rsid w:val="00054D2C"/>
    <w:rsid w:val="0006196E"/>
    <w:rsid w:val="00062E7F"/>
    <w:rsid w:val="00065CF7"/>
    <w:rsid w:val="000661CE"/>
    <w:rsid w:val="00072E04"/>
    <w:rsid w:val="000742F1"/>
    <w:rsid w:val="00077460"/>
    <w:rsid w:val="00081146"/>
    <w:rsid w:val="00081C34"/>
    <w:rsid w:val="00082797"/>
    <w:rsid w:val="00082D7C"/>
    <w:rsid w:val="00084086"/>
    <w:rsid w:val="0008498E"/>
    <w:rsid w:val="00086DA6"/>
    <w:rsid w:val="00087226"/>
    <w:rsid w:val="00092389"/>
    <w:rsid w:val="000927E9"/>
    <w:rsid w:val="00093E8E"/>
    <w:rsid w:val="000944C8"/>
    <w:rsid w:val="0009585B"/>
    <w:rsid w:val="00095AE2"/>
    <w:rsid w:val="00095CE7"/>
    <w:rsid w:val="000A0AB2"/>
    <w:rsid w:val="000A3975"/>
    <w:rsid w:val="000A3DE9"/>
    <w:rsid w:val="000A7B36"/>
    <w:rsid w:val="000B1375"/>
    <w:rsid w:val="000B18CF"/>
    <w:rsid w:val="000B267E"/>
    <w:rsid w:val="000B3992"/>
    <w:rsid w:val="000B66D3"/>
    <w:rsid w:val="000C06DE"/>
    <w:rsid w:val="000C3950"/>
    <w:rsid w:val="000C521F"/>
    <w:rsid w:val="000C64C4"/>
    <w:rsid w:val="000D02F2"/>
    <w:rsid w:val="000D0523"/>
    <w:rsid w:val="000D12EC"/>
    <w:rsid w:val="000D16F1"/>
    <w:rsid w:val="000D26FF"/>
    <w:rsid w:val="000D608A"/>
    <w:rsid w:val="000E1232"/>
    <w:rsid w:val="000E4EAD"/>
    <w:rsid w:val="000E669E"/>
    <w:rsid w:val="000E7621"/>
    <w:rsid w:val="000F09A8"/>
    <w:rsid w:val="000F1DFD"/>
    <w:rsid w:val="000F3A70"/>
    <w:rsid w:val="000F3CBF"/>
    <w:rsid w:val="000F55B4"/>
    <w:rsid w:val="000F6115"/>
    <w:rsid w:val="000F6A69"/>
    <w:rsid w:val="000F6C40"/>
    <w:rsid w:val="000F6CFB"/>
    <w:rsid w:val="000F6DD7"/>
    <w:rsid w:val="000F76AF"/>
    <w:rsid w:val="00103F6F"/>
    <w:rsid w:val="00104B59"/>
    <w:rsid w:val="00104E9B"/>
    <w:rsid w:val="00107208"/>
    <w:rsid w:val="00111570"/>
    <w:rsid w:val="0011436F"/>
    <w:rsid w:val="001155B7"/>
    <w:rsid w:val="00117550"/>
    <w:rsid w:val="00121A7B"/>
    <w:rsid w:val="00131731"/>
    <w:rsid w:val="00136E44"/>
    <w:rsid w:val="00142F5C"/>
    <w:rsid w:val="00143EDE"/>
    <w:rsid w:val="00146C64"/>
    <w:rsid w:val="00153943"/>
    <w:rsid w:val="001541CF"/>
    <w:rsid w:val="00165AE7"/>
    <w:rsid w:val="001668DD"/>
    <w:rsid w:val="00167E4F"/>
    <w:rsid w:val="0017148E"/>
    <w:rsid w:val="00171D95"/>
    <w:rsid w:val="00172A39"/>
    <w:rsid w:val="0017408F"/>
    <w:rsid w:val="0017520F"/>
    <w:rsid w:val="001774AA"/>
    <w:rsid w:val="00181EB3"/>
    <w:rsid w:val="0018416F"/>
    <w:rsid w:val="0019104D"/>
    <w:rsid w:val="00192A16"/>
    <w:rsid w:val="00193077"/>
    <w:rsid w:val="0019686F"/>
    <w:rsid w:val="001B170B"/>
    <w:rsid w:val="001B1DA6"/>
    <w:rsid w:val="001B2BE5"/>
    <w:rsid w:val="001B4B7F"/>
    <w:rsid w:val="001C0CDD"/>
    <w:rsid w:val="001C1721"/>
    <w:rsid w:val="001C1EDD"/>
    <w:rsid w:val="001C4F48"/>
    <w:rsid w:val="001D175B"/>
    <w:rsid w:val="001D1F08"/>
    <w:rsid w:val="001D2572"/>
    <w:rsid w:val="001D2E54"/>
    <w:rsid w:val="001D6F1B"/>
    <w:rsid w:val="001E03F9"/>
    <w:rsid w:val="001E504F"/>
    <w:rsid w:val="001E6484"/>
    <w:rsid w:val="001E6DFC"/>
    <w:rsid w:val="001E75A0"/>
    <w:rsid w:val="001F09B6"/>
    <w:rsid w:val="001F156B"/>
    <w:rsid w:val="001F1594"/>
    <w:rsid w:val="001F6658"/>
    <w:rsid w:val="001F6C44"/>
    <w:rsid w:val="00204639"/>
    <w:rsid w:val="002100B7"/>
    <w:rsid w:val="00212326"/>
    <w:rsid w:val="002140F4"/>
    <w:rsid w:val="002149BC"/>
    <w:rsid w:val="00216119"/>
    <w:rsid w:val="00216A0E"/>
    <w:rsid w:val="002232B3"/>
    <w:rsid w:val="00224EEC"/>
    <w:rsid w:val="00226C2C"/>
    <w:rsid w:val="002278BE"/>
    <w:rsid w:val="00233A46"/>
    <w:rsid w:val="00233ACA"/>
    <w:rsid w:val="002368F7"/>
    <w:rsid w:val="00240809"/>
    <w:rsid w:val="00241EC8"/>
    <w:rsid w:val="00242E12"/>
    <w:rsid w:val="00244597"/>
    <w:rsid w:val="0024618A"/>
    <w:rsid w:val="00252A3F"/>
    <w:rsid w:val="00254440"/>
    <w:rsid w:val="00255784"/>
    <w:rsid w:val="00255F27"/>
    <w:rsid w:val="00277A23"/>
    <w:rsid w:val="00283F22"/>
    <w:rsid w:val="00290EB6"/>
    <w:rsid w:val="0029634D"/>
    <w:rsid w:val="002979E2"/>
    <w:rsid w:val="002A0A35"/>
    <w:rsid w:val="002A18D5"/>
    <w:rsid w:val="002A3838"/>
    <w:rsid w:val="002B336B"/>
    <w:rsid w:val="002B4F6C"/>
    <w:rsid w:val="002B56B4"/>
    <w:rsid w:val="002C3AB6"/>
    <w:rsid w:val="002C4804"/>
    <w:rsid w:val="002C7E64"/>
    <w:rsid w:val="002D0392"/>
    <w:rsid w:val="002D22C1"/>
    <w:rsid w:val="002D2972"/>
    <w:rsid w:val="002D6297"/>
    <w:rsid w:val="002D6618"/>
    <w:rsid w:val="002E05BC"/>
    <w:rsid w:val="002E4837"/>
    <w:rsid w:val="002E5DE6"/>
    <w:rsid w:val="002E6CAA"/>
    <w:rsid w:val="002F077F"/>
    <w:rsid w:val="002F28E6"/>
    <w:rsid w:val="002F3FFE"/>
    <w:rsid w:val="002F71E1"/>
    <w:rsid w:val="00310891"/>
    <w:rsid w:val="00313C13"/>
    <w:rsid w:val="00313F8E"/>
    <w:rsid w:val="00314034"/>
    <w:rsid w:val="00314CAD"/>
    <w:rsid w:val="00315110"/>
    <w:rsid w:val="00316DAC"/>
    <w:rsid w:val="00320E0F"/>
    <w:rsid w:val="003229F3"/>
    <w:rsid w:val="003258B4"/>
    <w:rsid w:val="0032660E"/>
    <w:rsid w:val="0033394F"/>
    <w:rsid w:val="00350261"/>
    <w:rsid w:val="00357B18"/>
    <w:rsid w:val="00360719"/>
    <w:rsid w:val="003618A6"/>
    <w:rsid w:val="00362F5E"/>
    <w:rsid w:val="00363F4F"/>
    <w:rsid w:val="003651C9"/>
    <w:rsid w:val="00366953"/>
    <w:rsid w:val="003677ED"/>
    <w:rsid w:val="003677F3"/>
    <w:rsid w:val="0037582F"/>
    <w:rsid w:val="00376264"/>
    <w:rsid w:val="00377B74"/>
    <w:rsid w:val="00381B23"/>
    <w:rsid w:val="003849E8"/>
    <w:rsid w:val="003855CC"/>
    <w:rsid w:val="00386D16"/>
    <w:rsid w:val="00387B30"/>
    <w:rsid w:val="003903B7"/>
    <w:rsid w:val="00390603"/>
    <w:rsid w:val="00391F81"/>
    <w:rsid w:val="003976F2"/>
    <w:rsid w:val="003A02AC"/>
    <w:rsid w:val="003A0444"/>
    <w:rsid w:val="003A602E"/>
    <w:rsid w:val="003A728C"/>
    <w:rsid w:val="003B08F5"/>
    <w:rsid w:val="003B2429"/>
    <w:rsid w:val="003B25A4"/>
    <w:rsid w:val="003B3981"/>
    <w:rsid w:val="003B3D60"/>
    <w:rsid w:val="003B674F"/>
    <w:rsid w:val="003B7A2B"/>
    <w:rsid w:val="003C209B"/>
    <w:rsid w:val="003C7FDC"/>
    <w:rsid w:val="003D0BFF"/>
    <w:rsid w:val="003D1E8B"/>
    <w:rsid w:val="003D4B7E"/>
    <w:rsid w:val="003D7D81"/>
    <w:rsid w:val="003E0533"/>
    <w:rsid w:val="003F2A3F"/>
    <w:rsid w:val="003F4629"/>
    <w:rsid w:val="004025CB"/>
    <w:rsid w:val="00403717"/>
    <w:rsid w:val="00404F3E"/>
    <w:rsid w:val="004114C0"/>
    <w:rsid w:val="00412887"/>
    <w:rsid w:val="00412A24"/>
    <w:rsid w:val="00413892"/>
    <w:rsid w:val="0042095A"/>
    <w:rsid w:val="00423255"/>
    <w:rsid w:val="004232F0"/>
    <w:rsid w:val="0042560E"/>
    <w:rsid w:val="00425DA2"/>
    <w:rsid w:val="004331FD"/>
    <w:rsid w:val="004353C8"/>
    <w:rsid w:val="00435446"/>
    <w:rsid w:val="0044078E"/>
    <w:rsid w:val="00443236"/>
    <w:rsid w:val="00443C9A"/>
    <w:rsid w:val="00444AB6"/>
    <w:rsid w:val="004460A5"/>
    <w:rsid w:val="004469A8"/>
    <w:rsid w:val="00447F36"/>
    <w:rsid w:val="004540FC"/>
    <w:rsid w:val="00455335"/>
    <w:rsid w:val="004556B1"/>
    <w:rsid w:val="00456C3E"/>
    <w:rsid w:val="00460543"/>
    <w:rsid w:val="004611AA"/>
    <w:rsid w:val="00461A14"/>
    <w:rsid w:val="0046269F"/>
    <w:rsid w:val="00463B67"/>
    <w:rsid w:val="00464551"/>
    <w:rsid w:val="00465345"/>
    <w:rsid w:val="004669B6"/>
    <w:rsid w:val="0047055D"/>
    <w:rsid w:val="00471066"/>
    <w:rsid w:val="004748EA"/>
    <w:rsid w:val="0047753D"/>
    <w:rsid w:val="00480651"/>
    <w:rsid w:val="00483379"/>
    <w:rsid w:val="00483801"/>
    <w:rsid w:val="00483C57"/>
    <w:rsid w:val="0048563F"/>
    <w:rsid w:val="0049246F"/>
    <w:rsid w:val="004938B6"/>
    <w:rsid w:val="00496F27"/>
    <w:rsid w:val="004A2797"/>
    <w:rsid w:val="004A2FE1"/>
    <w:rsid w:val="004A31DE"/>
    <w:rsid w:val="004A4823"/>
    <w:rsid w:val="004A5F56"/>
    <w:rsid w:val="004B14A7"/>
    <w:rsid w:val="004B361F"/>
    <w:rsid w:val="004B5AF3"/>
    <w:rsid w:val="004B63F8"/>
    <w:rsid w:val="004B65F5"/>
    <w:rsid w:val="004B70C3"/>
    <w:rsid w:val="004C0B5E"/>
    <w:rsid w:val="004C2E7C"/>
    <w:rsid w:val="004C52A8"/>
    <w:rsid w:val="004C6737"/>
    <w:rsid w:val="004E4011"/>
    <w:rsid w:val="004E6B77"/>
    <w:rsid w:val="004F19A6"/>
    <w:rsid w:val="004F23E5"/>
    <w:rsid w:val="004F292A"/>
    <w:rsid w:val="0050294A"/>
    <w:rsid w:val="00502CC5"/>
    <w:rsid w:val="00512E33"/>
    <w:rsid w:val="005134B9"/>
    <w:rsid w:val="00516EB3"/>
    <w:rsid w:val="0051724C"/>
    <w:rsid w:val="005173DA"/>
    <w:rsid w:val="0052089E"/>
    <w:rsid w:val="0052096E"/>
    <w:rsid w:val="005214CA"/>
    <w:rsid w:val="00523860"/>
    <w:rsid w:val="00523B29"/>
    <w:rsid w:val="00531C45"/>
    <w:rsid w:val="0053600A"/>
    <w:rsid w:val="00540BB1"/>
    <w:rsid w:val="005429E8"/>
    <w:rsid w:val="0054315B"/>
    <w:rsid w:val="00553D55"/>
    <w:rsid w:val="0055728F"/>
    <w:rsid w:val="00561EA3"/>
    <w:rsid w:val="00571347"/>
    <w:rsid w:val="00571B5B"/>
    <w:rsid w:val="0057340A"/>
    <w:rsid w:val="00575FE7"/>
    <w:rsid w:val="005806A4"/>
    <w:rsid w:val="00586BD0"/>
    <w:rsid w:val="00593B3B"/>
    <w:rsid w:val="005945A7"/>
    <w:rsid w:val="00596D51"/>
    <w:rsid w:val="00597B6C"/>
    <w:rsid w:val="005A3AAB"/>
    <w:rsid w:val="005A46ED"/>
    <w:rsid w:val="005A6664"/>
    <w:rsid w:val="005B28E6"/>
    <w:rsid w:val="005C0D10"/>
    <w:rsid w:val="005C0F3F"/>
    <w:rsid w:val="005C0FAE"/>
    <w:rsid w:val="005C3A88"/>
    <w:rsid w:val="005C3DA8"/>
    <w:rsid w:val="005C3F59"/>
    <w:rsid w:val="005C4982"/>
    <w:rsid w:val="005D0B4F"/>
    <w:rsid w:val="005D1707"/>
    <w:rsid w:val="005D2554"/>
    <w:rsid w:val="005D263F"/>
    <w:rsid w:val="005D4447"/>
    <w:rsid w:val="005D68D7"/>
    <w:rsid w:val="005D7428"/>
    <w:rsid w:val="005E07C4"/>
    <w:rsid w:val="005E0F2E"/>
    <w:rsid w:val="005E330A"/>
    <w:rsid w:val="005E542D"/>
    <w:rsid w:val="005E5762"/>
    <w:rsid w:val="005E7771"/>
    <w:rsid w:val="005E779B"/>
    <w:rsid w:val="005F02B5"/>
    <w:rsid w:val="00601605"/>
    <w:rsid w:val="0060201A"/>
    <w:rsid w:val="00611C57"/>
    <w:rsid w:val="00613FF0"/>
    <w:rsid w:val="00615548"/>
    <w:rsid w:val="00615E68"/>
    <w:rsid w:val="0061714B"/>
    <w:rsid w:val="00622D0A"/>
    <w:rsid w:val="0062580F"/>
    <w:rsid w:val="00626670"/>
    <w:rsid w:val="00627E64"/>
    <w:rsid w:val="00641E38"/>
    <w:rsid w:val="00646358"/>
    <w:rsid w:val="00653AF0"/>
    <w:rsid w:val="00655696"/>
    <w:rsid w:val="00657765"/>
    <w:rsid w:val="00657FDB"/>
    <w:rsid w:val="00665D1E"/>
    <w:rsid w:val="0067223C"/>
    <w:rsid w:val="00674DE4"/>
    <w:rsid w:val="00676900"/>
    <w:rsid w:val="00683039"/>
    <w:rsid w:val="00686740"/>
    <w:rsid w:val="00690864"/>
    <w:rsid w:val="00695C5C"/>
    <w:rsid w:val="006A0113"/>
    <w:rsid w:val="006A269E"/>
    <w:rsid w:val="006A3C3B"/>
    <w:rsid w:val="006B101A"/>
    <w:rsid w:val="006B560C"/>
    <w:rsid w:val="006B6FCE"/>
    <w:rsid w:val="006C4778"/>
    <w:rsid w:val="006C6136"/>
    <w:rsid w:val="006C6652"/>
    <w:rsid w:val="006C69A3"/>
    <w:rsid w:val="006D1E0C"/>
    <w:rsid w:val="006D3FFD"/>
    <w:rsid w:val="006D4020"/>
    <w:rsid w:val="006D4537"/>
    <w:rsid w:val="006D7173"/>
    <w:rsid w:val="006F2988"/>
    <w:rsid w:val="006F4B77"/>
    <w:rsid w:val="006F546D"/>
    <w:rsid w:val="006F5E40"/>
    <w:rsid w:val="00701973"/>
    <w:rsid w:val="00701FC9"/>
    <w:rsid w:val="00705BF2"/>
    <w:rsid w:val="00706247"/>
    <w:rsid w:val="007114C2"/>
    <w:rsid w:val="00713014"/>
    <w:rsid w:val="007130D3"/>
    <w:rsid w:val="00713299"/>
    <w:rsid w:val="007165F6"/>
    <w:rsid w:val="00717DE0"/>
    <w:rsid w:val="00721BE2"/>
    <w:rsid w:val="00722B76"/>
    <w:rsid w:val="00725844"/>
    <w:rsid w:val="007272C4"/>
    <w:rsid w:val="007278DC"/>
    <w:rsid w:val="00732F9D"/>
    <w:rsid w:val="007346F9"/>
    <w:rsid w:val="007352F6"/>
    <w:rsid w:val="00741456"/>
    <w:rsid w:val="00742083"/>
    <w:rsid w:val="00742E8F"/>
    <w:rsid w:val="0075004D"/>
    <w:rsid w:val="007547A8"/>
    <w:rsid w:val="007575B7"/>
    <w:rsid w:val="0075794D"/>
    <w:rsid w:val="00760846"/>
    <w:rsid w:val="0076118A"/>
    <w:rsid w:val="00762DB9"/>
    <w:rsid w:val="0076792C"/>
    <w:rsid w:val="00770AC3"/>
    <w:rsid w:val="00772681"/>
    <w:rsid w:val="00772AC7"/>
    <w:rsid w:val="00772E21"/>
    <w:rsid w:val="007761FC"/>
    <w:rsid w:val="00776311"/>
    <w:rsid w:val="0077710B"/>
    <w:rsid w:val="00780D42"/>
    <w:rsid w:val="00781B10"/>
    <w:rsid w:val="007820B7"/>
    <w:rsid w:val="0078627F"/>
    <w:rsid w:val="00790255"/>
    <w:rsid w:val="00791000"/>
    <w:rsid w:val="0079428E"/>
    <w:rsid w:val="00795A27"/>
    <w:rsid w:val="007A01D5"/>
    <w:rsid w:val="007A0512"/>
    <w:rsid w:val="007A1C7C"/>
    <w:rsid w:val="007B0858"/>
    <w:rsid w:val="007B0C55"/>
    <w:rsid w:val="007C36E1"/>
    <w:rsid w:val="007C49FB"/>
    <w:rsid w:val="007C51C4"/>
    <w:rsid w:val="007C6BB0"/>
    <w:rsid w:val="007D2840"/>
    <w:rsid w:val="007E1F71"/>
    <w:rsid w:val="007E2113"/>
    <w:rsid w:val="007E5326"/>
    <w:rsid w:val="007F5940"/>
    <w:rsid w:val="0080211E"/>
    <w:rsid w:val="008022B8"/>
    <w:rsid w:val="008024E4"/>
    <w:rsid w:val="00807774"/>
    <w:rsid w:val="008110CF"/>
    <w:rsid w:val="00811AF6"/>
    <w:rsid w:val="0081286C"/>
    <w:rsid w:val="00813A88"/>
    <w:rsid w:val="00813FEE"/>
    <w:rsid w:val="008142A3"/>
    <w:rsid w:val="0082112F"/>
    <w:rsid w:val="008225C1"/>
    <w:rsid w:val="008231AE"/>
    <w:rsid w:val="008239A3"/>
    <w:rsid w:val="008240D5"/>
    <w:rsid w:val="0082705B"/>
    <w:rsid w:val="00830B8B"/>
    <w:rsid w:val="00832EA5"/>
    <w:rsid w:val="00836B9E"/>
    <w:rsid w:val="00837302"/>
    <w:rsid w:val="008428E1"/>
    <w:rsid w:val="008458C5"/>
    <w:rsid w:val="00845CB6"/>
    <w:rsid w:val="008461E1"/>
    <w:rsid w:val="00846431"/>
    <w:rsid w:val="008478F6"/>
    <w:rsid w:val="00847AA5"/>
    <w:rsid w:val="00851B22"/>
    <w:rsid w:val="008532B0"/>
    <w:rsid w:val="008618B9"/>
    <w:rsid w:val="00862B58"/>
    <w:rsid w:val="008703A2"/>
    <w:rsid w:val="008707B0"/>
    <w:rsid w:val="00871F5A"/>
    <w:rsid w:val="00872B5C"/>
    <w:rsid w:val="008748ED"/>
    <w:rsid w:val="0087521F"/>
    <w:rsid w:val="008773E6"/>
    <w:rsid w:val="00877419"/>
    <w:rsid w:val="008818AA"/>
    <w:rsid w:val="008829B8"/>
    <w:rsid w:val="008855C5"/>
    <w:rsid w:val="008944FA"/>
    <w:rsid w:val="0089578C"/>
    <w:rsid w:val="0089786E"/>
    <w:rsid w:val="00897E56"/>
    <w:rsid w:val="008A03B4"/>
    <w:rsid w:val="008A3766"/>
    <w:rsid w:val="008A386B"/>
    <w:rsid w:val="008A64B6"/>
    <w:rsid w:val="008B3382"/>
    <w:rsid w:val="008B5270"/>
    <w:rsid w:val="008C1624"/>
    <w:rsid w:val="008C1D19"/>
    <w:rsid w:val="008D0168"/>
    <w:rsid w:val="008D21CC"/>
    <w:rsid w:val="008D308C"/>
    <w:rsid w:val="008D34D3"/>
    <w:rsid w:val="008D3F2A"/>
    <w:rsid w:val="008D5744"/>
    <w:rsid w:val="008E23B2"/>
    <w:rsid w:val="008E294F"/>
    <w:rsid w:val="008E2B60"/>
    <w:rsid w:val="008E33AE"/>
    <w:rsid w:val="008F066E"/>
    <w:rsid w:val="008F11D6"/>
    <w:rsid w:val="008F5D1C"/>
    <w:rsid w:val="008F7F43"/>
    <w:rsid w:val="00902254"/>
    <w:rsid w:val="00905390"/>
    <w:rsid w:val="00905AAE"/>
    <w:rsid w:val="00907780"/>
    <w:rsid w:val="009219C4"/>
    <w:rsid w:val="0092207C"/>
    <w:rsid w:val="0092301A"/>
    <w:rsid w:val="00923F82"/>
    <w:rsid w:val="009260F4"/>
    <w:rsid w:val="009263B3"/>
    <w:rsid w:val="00926AF2"/>
    <w:rsid w:val="00927640"/>
    <w:rsid w:val="0093380C"/>
    <w:rsid w:val="00933CBE"/>
    <w:rsid w:val="009347B2"/>
    <w:rsid w:val="0093538A"/>
    <w:rsid w:val="00935CC1"/>
    <w:rsid w:val="0093757A"/>
    <w:rsid w:val="009418F9"/>
    <w:rsid w:val="009429C1"/>
    <w:rsid w:val="00942B27"/>
    <w:rsid w:val="00942FFC"/>
    <w:rsid w:val="009449B0"/>
    <w:rsid w:val="00945EBF"/>
    <w:rsid w:val="00947B8C"/>
    <w:rsid w:val="009504D2"/>
    <w:rsid w:val="00950C09"/>
    <w:rsid w:val="00950DC8"/>
    <w:rsid w:val="00951748"/>
    <w:rsid w:val="0095215B"/>
    <w:rsid w:val="00953EC9"/>
    <w:rsid w:val="00963C89"/>
    <w:rsid w:val="0097018B"/>
    <w:rsid w:val="00970A29"/>
    <w:rsid w:val="00970E03"/>
    <w:rsid w:val="00973C51"/>
    <w:rsid w:val="009745C0"/>
    <w:rsid w:val="00975066"/>
    <w:rsid w:val="00975EE6"/>
    <w:rsid w:val="00977F54"/>
    <w:rsid w:val="009833BA"/>
    <w:rsid w:val="00987633"/>
    <w:rsid w:val="00993619"/>
    <w:rsid w:val="0099635E"/>
    <w:rsid w:val="00996B00"/>
    <w:rsid w:val="00996F21"/>
    <w:rsid w:val="009A0950"/>
    <w:rsid w:val="009A0D8F"/>
    <w:rsid w:val="009A418E"/>
    <w:rsid w:val="009A5413"/>
    <w:rsid w:val="009A63FF"/>
    <w:rsid w:val="009B4D8A"/>
    <w:rsid w:val="009B7E2E"/>
    <w:rsid w:val="009C0039"/>
    <w:rsid w:val="009C289E"/>
    <w:rsid w:val="009C3154"/>
    <w:rsid w:val="009D1708"/>
    <w:rsid w:val="009D2D97"/>
    <w:rsid w:val="009D4A33"/>
    <w:rsid w:val="009D4D43"/>
    <w:rsid w:val="009D5171"/>
    <w:rsid w:val="009D7689"/>
    <w:rsid w:val="009E28B9"/>
    <w:rsid w:val="009E37B5"/>
    <w:rsid w:val="009F04EA"/>
    <w:rsid w:val="009F08DB"/>
    <w:rsid w:val="009F7001"/>
    <w:rsid w:val="00A00452"/>
    <w:rsid w:val="00A00D96"/>
    <w:rsid w:val="00A00E14"/>
    <w:rsid w:val="00A01D8B"/>
    <w:rsid w:val="00A066D6"/>
    <w:rsid w:val="00A06DB1"/>
    <w:rsid w:val="00A107F3"/>
    <w:rsid w:val="00A116DB"/>
    <w:rsid w:val="00A13D16"/>
    <w:rsid w:val="00A17C42"/>
    <w:rsid w:val="00A21C39"/>
    <w:rsid w:val="00A24F4E"/>
    <w:rsid w:val="00A25C92"/>
    <w:rsid w:val="00A32097"/>
    <w:rsid w:val="00A32AEF"/>
    <w:rsid w:val="00A32B85"/>
    <w:rsid w:val="00A375C4"/>
    <w:rsid w:val="00A37A19"/>
    <w:rsid w:val="00A40965"/>
    <w:rsid w:val="00A4113F"/>
    <w:rsid w:val="00A41A14"/>
    <w:rsid w:val="00A4269F"/>
    <w:rsid w:val="00A42B3D"/>
    <w:rsid w:val="00A4379F"/>
    <w:rsid w:val="00A4418E"/>
    <w:rsid w:val="00A47111"/>
    <w:rsid w:val="00A471EA"/>
    <w:rsid w:val="00A47881"/>
    <w:rsid w:val="00A47A47"/>
    <w:rsid w:val="00A55362"/>
    <w:rsid w:val="00A61085"/>
    <w:rsid w:val="00A62990"/>
    <w:rsid w:val="00A649CE"/>
    <w:rsid w:val="00A64F9E"/>
    <w:rsid w:val="00A6532F"/>
    <w:rsid w:val="00A74F7F"/>
    <w:rsid w:val="00A75361"/>
    <w:rsid w:val="00A75593"/>
    <w:rsid w:val="00A764B5"/>
    <w:rsid w:val="00A80FD0"/>
    <w:rsid w:val="00A840EA"/>
    <w:rsid w:val="00A85DF0"/>
    <w:rsid w:val="00A869B8"/>
    <w:rsid w:val="00A87CB8"/>
    <w:rsid w:val="00A91D04"/>
    <w:rsid w:val="00A93BD3"/>
    <w:rsid w:val="00A95946"/>
    <w:rsid w:val="00AA02A9"/>
    <w:rsid w:val="00AA29E6"/>
    <w:rsid w:val="00AA4DAE"/>
    <w:rsid w:val="00AA63DA"/>
    <w:rsid w:val="00AA74C5"/>
    <w:rsid w:val="00AB0CC7"/>
    <w:rsid w:val="00AB24DC"/>
    <w:rsid w:val="00AB26E2"/>
    <w:rsid w:val="00AB5257"/>
    <w:rsid w:val="00AB5393"/>
    <w:rsid w:val="00AB7398"/>
    <w:rsid w:val="00AB73D5"/>
    <w:rsid w:val="00AC31BC"/>
    <w:rsid w:val="00AC31C9"/>
    <w:rsid w:val="00AC4F90"/>
    <w:rsid w:val="00AC53F0"/>
    <w:rsid w:val="00AD1506"/>
    <w:rsid w:val="00AD1D51"/>
    <w:rsid w:val="00AD466E"/>
    <w:rsid w:val="00AD5D5C"/>
    <w:rsid w:val="00AD78B2"/>
    <w:rsid w:val="00AD78B7"/>
    <w:rsid w:val="00AD7AF3"/>
    <w:rsid w:val="00AE04CD"/>
    <w:rsid w:val="00AE0DC9"/>
    <w:rsid w:val="00AE27E4"/>
    <w:rsid w:val="00AE3400"/>
    <w:rsid w:val="00AE4D62"/>
    <w:rsid w:val="00AE526D"/>
    <w:rsid w:val="00AE5414"/>
    <w:rsid w:val="00AF13F6"/>
    <w:rsid w:val="00AF20F1"/>
    <w:rsid w:val="00AF3F08"/>
    <w:rsid w:val="00AF4FDB"/>
    <w:rsid w:val="00AF6D4C"/>
    <w:rsid w:val="00AF749E"/>
    <w:rsid w:val="00B0398D"/>
    <w:rsid w:val="00B057E4"/>
    <w:rsid w:val="00B06BB2"/>
    <w:rsid w:val="00B12063"/>
    <w:rsid w:val="00B12845"/>
    <w:rsid w:val="00B135CF"/>
    <w:rsid w:val="00B14349"/>
    <w:rsid w:val="00B1668D"/>
    <w:rsid w:val="00B209BE"/>
    <w:rsid w:val="00B211F1"/>
    <w:rsid w:val="00B21982"/>
    <w:rsid w:val="00B2261E"/>
    <w:rsid w:val="00B23D36"/>
    <w:rsid w:val="00B25D1A"/>
    <w:rsid w:val="00B27B79"/>
    <w:rsid w:val="00B27C88"/>
    <w:rsid w:val="00B35F4A"/>
    <w:rsid w:val="00B3749C"/>
    <w:rsid w:val="00B37875"/>
    <w:rsid w:val="00B51DEF"/>
    <w:rsid w:val="00B53337"/>
    <w:rsid w:val="00B54E6A"/>
    <w:rsid w:val="00B550EB"/>
    <w:rsid w:val="00B63210"/>
    <w:rsid w:val="00B65317"/>
    <w:rsid w:val="00B6643B"/>
    <w:rsid w:val="00B67853"/>
    <w:rsid w:val="00B715B8"/>
    <w:rsid w:val="00B72806"/>
    <w:rsid w:val="00B757A4"/>
    <w:rsid w:val="00B80AA7"/>
    <w:rsid w:val="00B83FBD"/>
    <w:rsid w:val="00B92A1F"/>
    <w:rsid w:val="00B95294"/>
    <w:rsid w:val="00B96265"/>
    <w:rsid w:val="00B965DA"/>
    <w:rsid w:val="00BA4AC1"/>
    <w:rsid w:val="00BA76AD"/>
    <w:rsid w:val="00BA7F40"/>
    <w:rsid w:val="00BB5BF3"/>
    <w:rsid w:val="00BC014C"/>
    <w:rsid w:val="00BC2622"/>
    <w:rsid w:val="00BC4F71"/>
    <w:rsid w:val="00BD0222"/>
    <w:rsid w:val="00BD13C5"/>
    <w:rsid w:val="00BD1F9C"/>
    <w:rsid w:val="00BD517E"/>
    <w:rsid w:val="00BD5C10"/>
    <w:rsid w:val="00BD6C05"/>
    <w:rsid w:val="00BD725A"/>
    <w:rsid w:val="00BD75D0"/>
    <w:rsid w:val="00BE0926"/>
    <w:rsid w:val="00BE7D2D"/>
    <w:rsid w:val="00BF0F9A"/>
    <w:rsid w:val="00BF2D0F"/>
    <w:rsid w:val="00BF4FD9"/>
    <w:rsid w:val="00BF5AF3"/>
    <w:rsid w:val="00C01ECD"/>
    <w:rsid w:val="00C0374F"/>
    <w:rsid w:val="00C03B75"/>
    <w:rsid w:val="00C03C58"/>
    <w:rsid w:val="00C04527"/>
    <w:rsid w:val="00C05F5D"/>
    <w:rsid w:val="00C07388"/>
    <w:rsid w:val="00C130D9"/>
    <w:rsid w:val="00C151CB"/>
    <w:rsid w:val="00C16EEA"/>
    <w:rsid w:val="00C171F8"/>
    <w:rsid w:val="00C17EC8"/>
    <w:rsid w:val="00C17F8F"/>
    <w:rsid w:val="00C2475B"/>
    <w:rsid w:val="00C264EE"/>
    <w:rsid w:val="00C34B93"/>
    <w:rsid w:val="00C35C49"/>
    <w:rsid w:val="00C419FC"/>
    <w:rsid w:val="00C42D55"/>
    <w:rsid w:val="00C43917"/>
    <w:rsid w:val="00C439E5"/>
    <w:rsid w:val="00C44D34"/>
    <w:rsid w:val="00C52CD1"/>
    <w:rsid w:val="00C5369D"/>
    <w:rsid w:val="00C54CE6"/>
    <w:rsid w:val="00C61C07"/>
    <w:rsid w:val="00C62F94"/>
    <w:rsid w:val="00C668A2"/>
    <w:rsid w:val="00C6693D"/>
    <w:rsid w:val="00C66DAD"/>
    <w:rsid w:val="00C7076E"/>
    <w:rsid w:val="00C76E86"/>
    <w:rsid w:val="00C8180A"/>
    <w:rsid w:val="00C81F80"/>
    <w:rsid w:val="00C82622"/>
    <w:rsid w:val="00C86E24"/>
    <w:rsid w:val="00C97009"/>
    <w:rsid w:val="00CA1098"/>
    <w:rsid w:val="00CA3299"/>
    <w:rsid w:val="00CB0342"/>
    <w:rsid w:val="00CB08D6"/>
    <w:rsid w:val="00CB0B25"/>
    <w:rsid w:val="00CB19E9"/>
    <w:rsid w:val="00CB469D"/>
    <w:rsid w:val="00CB633B"/>
    <w:rsid w:val="00CB6A01"/>
    <w:rsid w:val="00CC0FF8"/>
    <w:rsid w:val="00CC2B5E"/>
    <w:rsid w:val="00CC34C0"/>
    <w:rsid w:val="00CD0080"/>
    <w:rsid w:val="00CD0408"/>
    <w:rsid w:val="00CD137A"/>
    <w:rsid w:val="00CD5838"/>
    <w:rsid w:val="00CD5CD5"/>
    <w:rsid w:val="00CE292C"/>
    <w:rsid w:val="00CE32F2"/>
    <w:rsid w:val="00CE7643"/>
    <w:rsid w:val="00CE78B1"/>
    <w:rsid w:val="00CE7EE7"/>
    <w:rsid w:val="00CF0D03"/>
    <w:rsid w:val="00CF16BF"/>
    <w:rsid w:val="00CF5A7F"/>
    <w:rsid w:val="00CF70F8"/>
    <w:rsid w:val="00D007C8"/>
    <w:rsid w:val="00D070B9"/>
    <w:rsid w:val="00D10E3D"/>
    <w:rsid w:val="00D14C66"/>
    <w:rsid w:val="00D20203"/>
    <w:rsid w:val="00D20471"/>
    <w:rsid w:val="00D2421F"/>
    <w:rsid w:val="00D27A5E"/>
    <w:rsid w:val="00D30307"/>
    <w:rsid w:val="00D3061D"/>
    <w:rsid w:val="00D32189"/>
    <w:rsid w:val="00D40E6E"/>
    <w:rsid w:val="00D4298C"/>
    <w:rsid w:val="00D46075"/>
    <w:rsid w:val="00D509D6"/>
    <w:rsid w:val="00D5203D"/>
    <w:rsid w:val="00D60711"/>
    <w:rsid w:val="00D6262E"/>
    <w:rsid w:val="00D65238"/>
    <w:rsid w:val="00D67A6A"/>
    <w:rsid w:val="00D72E35"/>
    <w:rsid w:val="00D749A7"/>
    <w:rsid w:val="00D8133D"/>
    <w:rsid w:val="00D853D3"/>
    <w:rsid w:val="00D9026E"/>
    <w:rsid w:val="00D90EAC"/>
    <w:rsid w:val="00D928D0"/>
    <w:rsid w:val="00D92B1D"/>
    <w:rsid w:val="00D968F7"/>
    <w:rsid w:val="00DA2DB0"/>
    <w:rsid w:val="00DA70A1"/>
    <w:rsid w:val="00DB011C"/>
    <w:rsid w:val="00DB3BAF"/>
    <w:rsid w:val="00DB41C4"/>
    <w:rsid w:val="00DB7662"/>
    <w:rsid w:val="00DC4E79"/>
    <w:rsid w:val="00DD04E1"/>
    <w:rsid w:val="00DD1029"/>
    <w:rsid w:val="00DD7218"/>
    <w:rsid w:val="00DE163C"/>
    <w:rsid w:val="00DE2487"/>
    <w:rsid w:val="00DE33D8"/>
    <w:rsid w:val="00DF0525"/>
    <w:rsid w:val="00DF1B2D"/>
    <w:rsid w:val="00DF2AE6"/>
    <w:rsid w:val="00DF3E4D"/>
    <w:rsid w:val="00DF57FE"/>
    <w:rsid w:val="00DF5FB0"/>
    <w:rsid w:val="00E0041F"/>
    <w:rsid w:val="00E01706"/>
    <w:rsid w:val="00E02F46"/>
    <w:rsid w:val="00E05578"/>
    <w:rsid w:val="00E076CF"/>
    <w:rsid w:val="00E078C4"/>
    <w:rsid w:val="00E11EF2"/>
    <w:rsid w:val="00E14080"/>
    <w:rsid w:val="00E151A2"/>
    <w:rsid w:val="00E15717"/>
    <w:rsid w:val="00E15CBE"/>
    <w:rsid w:val="00E16151"/>
    <w:rsid w:val="00E16F73"/>
    <w:rsid w:val="00E21D9D"/>
    <w:rsid w:val="00E25A47"/>
    <w:rsid w:val="00E30980"/>
    <w:rsid w:val="00E30DC1"/>
    <w:rsid w:val="00E3242C"/>
    <w:rsid w:val="00E33F32"/>
    <w:rsid w:val="00E4122E"/>
    <w:rsid w:val="00E43901"/>
    <w:rsid w:val="00E45432"/>
    <w:rsid w:val="00E478DD"/>
    <w:rsid w:val="00E52191"/>
    <w:rsid w:val="00E53B25"/>
    <w:rsid w:val="00E53E88"/>
    <w:rsid w:val="00E54CEB"/>
    <w:rsid w:val="00E60DBA"/>
    <w:rsid w:val="00E610C1"/>
    <w:rsid w:val="00E631CA"/>
    <w:rsid w:val="00E63C69"/>
    <w:rsid w:val="00E64804"/>
    <w:rsid w:val="00E64988"/>
    <w:rsid w:val="00E658D8"/>
    <w:rsid w:val="00E65EE1"/>
    <w:rsid w:val="00E662F4"/>
    <w:rsid w:val="00E72E0E"/>
    <w:rsid w:val="00E72F0A"/>
    <w:rsid w:val="00E740F3"/>
    <w:rsid w:val="00E7645A"/>
    <w:rsid w:val="00E80D75"/>
    <w:rsid w:val="00E840A8"/>
    <w:rsid w:val="00E85084"/>
    <w:rsid w:val="00E87947"/>
    <w:rsid w:val="00E87A30"/>
    <w:rsid w:val="00E87C71"/>
    <w:rsid w:val="00E910BC"/>
    <w:rsid w:val="00E914A7"/>
    <w:rsid w:val="00E918F1"/>
    <w:rsid w:val="00E9230B"/>
    <w:rsid w:val="00E93604"/>
    <w:rsid w:val="00EA0DEB"/>
    <w:rsid w:val="00EA2F9C"/>
    <w:rsid w:val="00EA5D7E"/>
    <w:rsid w:val="00EA795C"/>
    <w:rsid w:val="00EB6537"/>
    <w:rsid w:val="00EC02B7"/>
    <w:rsid w:val="00EC0FE5"/>
    <w:rsid w:val="00EC193E"/>
    <w:rsid w:val="00EC2ED9"/>
    <w:rsid w:val="00EC3B6A"/>
    <w:rsid w:val="00EC4DAA"/>
    <w:rsid w:val="00EC78F6"/>
    <w:rsid w:val="00ED2E69"/>
    <w:rsid w:val="00ED6AB6"/>
    <w:rsid w:val="00EE5A4A"/>
    <w:rsid w:val="00EE67A7"/>
    <w:rsid w:val="00EE6A89"/>
    <w:rsid w:val="00EE77EA"/>
    <w:rsid w:val="00EE7CE6"/>
    <w:rsid w:val="00EF175E"/>
    <w:rsid w:val="00EF409D"/>
    <w:rsid w:val="00EF61D4"/>
    <w:rsid w:val="00F01DC2"/>
    <w:rsid w:val="00F0257D"/>
    <w:rsid w:val="00F04770"/>
    <w:rsid w:val="00F12C85"/>
    <w:rsid w:val="00F1513B"/>
    <w:rsid w:val="00F1541A"/>
    <w:rsid w:val="00F1570D"/>
    <w:rsid w:val="00F2019B"/>
    <w:rsid w:val="00F20935"/>
    <w:rsid w:val="00F2382E"/>
    <w:rsid w:val="00F2443F"/>
    <w:rsid w:val="00F3058C"/>
    <w:rsid w:val="00F3246D"/>
    <w:rsid w:val="00F34147"/>
    <w:rsid w:val="00F34170"/>
    <w:rsid w:val="00F34C28"/>
    <w:rsid w:val="00F3529A"/>
    <w:rsid w:val="00F36498"/>
    <w:rsid w:val="00F365A3"/>
    <w:rsid w:val="00F41497"/>
    <w:rsid w:val="00F42E12"/>
    <w:rsid w:val="00F43948"/>
    <w:rsid w:val="00F4463F"/>
    <w:rsid w:val="00F450C4"/>
    <w:rsid w:val="00F45805"/>
    <w:rsid w:val="00F476DB"/>
    <w:rsid w:val="00F51D3E"/>
    <w:rsid w:val="00F534D3"/>
    <w:rsid w:val="00F54827"/>
    <w:rsid w:val="00F56D32"/>
    <w:rsid w:val="00F62782"/>
    <w:rsid w:val="00F63EEC"/>
    <w:rsid w:val="00F65881"/>
    <w:rsid w:val="00F6603D"/>
    <w:rsid w:val="00F669BF"/>
    <w:rsid w:val="00F7202A"/>
    <w:rsid w:val="00F73985"/>
    <w:rsid w:val="00F73C14"/>
    <w:rsid w:val="00F908FF"/>
    <w:rsid w:val="00F91839"/>
    <w:rsid w:val="00F94C0D"/>
    <w:rsid w:val="00FA2CAD"/>
    <w:rsid w:val="00FA7700"/>
    <w:rsid w:val="00FB03D8"/>
    <w:rsid w:val="00FB157C"/>
    <w:rsid w:val="00FB26C1"/>
    <w:rsid w:val="00FC141F"/>
    <w:rsid w:val="00FC3E6C"/>
    <w:rsid w:val="00FC53C0"/>
    <w:rsid w:val="00FC6C67"/>
    <w:rsid w:val="00FD3CE1"/>
    <w:rsid w:val="00FD3D51"/>
    <w:rsid w:val="00FD5548"/>
    <w:rsid w:val="00FD6876"/>
    <w:rsid w:val="00FE0058"/>
    <w:rsid w:val="00FE009C"/>
    <w:rsid w:val="00FE0F5E"/>
    <w:rsid w:val="00FE5BD8"/>
    <w:rsid w:val="00FE6D5D"/>
    <w:rsid w:val="00FF241E"/>
    <w:rsid w:val="00FF2EFA"/>
    <w:rsid w:val="00FF58A0"/>
    <w:rsid w:val="00FF6E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62d91"/>
    </o:shapedefaults>
    <o:shapelayout v:ext="edit">
      <o:idmap v:ext="edit" data="2"/>
    </o:shapelayout>
  </w:shapeDefaults>
  <w:decimalSymbol w:val=","/>
  <w:listSeparator w:val=";"/>
  <w14:docId w14:val="212C03F8"/>
  <w15:docId w15:val="{54A0221F-1ED8-45B2-9647-F8107C18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0A29"/>
  </w:style>
  <w:style w:type="paragraph" w:styleId="Kop1">
    <w:name w:val="heading 1"/>
    <w:basedOn w:val="Standaard"/>
    <w:next w:val="Standaard"/>
    <w:link w:val="Kop1Char"/>
    <w:uiPriority w:val="9"/>
    <w:qFormat/>
    <w:rsid w:val="005D17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2F9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32F9D"/>
    <w:rPr>
      <w:rFonts w:ascii="Lucida Grande" w:hAnsi="Lucida Grande" w:cs="Lucida Grande"/>
      <w:sz w:val="18"/>
      <w:szCs w:val="18"/>
    </w:rPr>
  </w:style>
  <w:style w:type="table" w:styleId="Tabelraster">
    <w:name w:val="Table Grid"/>
    <w:basedOn w:val="Standaardtabel"/>
    <w:rsid w:val="006B1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1D9D"/>
    <w:pPr>
      <w:ind w:left="720"/>
      <w:contextualSpacing/>
    </w:pPr>
  </w:style>
  <w:style w:type="paragraph" w:styleId="Voettekst">
    <w:name w:val="footer"/>
    <w:basedOn w:val="Standaard"/>
    <w:link w:val="VoettekstChar"/>
    <w:uiPriority w:val="99"/>
    <w:unhideWhenUsed/>
    <w:rsid w:val="00CF0D03"/>
    <w:pPr>
      <w:tabs>
        <w:tab w:val="center" w:pos="4536"/>
        <w:tab w:val="right" w:pos="9072"/>
      </w:tabs>
    </w:pPr>
  </w:style>
  <w:style w:type="character" w:customStyle="1" w:styleId="VoettekstChar">
    <w:name w:val="Voettekst Char"/>
    <w:basedOn w:val="Standaardalinea-lettertype"/>
    <w:link w:val="Voettekst"/>
    <w:uiPriority w:val="99"/>
    <w:rsid w:val="00CF0D03"/>
  </w:style>
  <w:style w:type="character" w:styleId="Paginanummer">
    <w:name w:val="page number"/>
    <w:basedOn w:val="Standaardalinea-lettertype"/>
    <w:uiPriority w:val="99"/>
    <w:semiHidden/>
    <w:unhideWhenUsed/>
    <w:rsid w:val="00CF0D03"/>
  </w:style>
  <w:style w:type="paragraph" w:styleId="Koptekst">
    <w:name w:val="header"/>
    <w:basedOn w:val="Standaard"/>
    <w:link w:val="KoptekstChar"/>
    <w:uiPriority w:val="99"/>
    <w:unhideWhenUsed/>
    <w:rsid w:val="00CF0D03"/>
    <w:pPr>
      <w:tabs>
        <w:tab w:val="center" w:pos="4536"/>
        <w:tab w:val="right" w:pos="9072"/>
      </w:tabs>
    </w:pPr>
  </w:style>
  <w:style w:type="character" w:customStyle="1" w:styleId="KoptekstChar">
    <w:name w:val="Koptekst Char"/>
    <w:basedOn w:val="Standaardalinea-lettertype"/>
    <w:link w:val="Koptekst"/>
    <w:uiPriority w:val="99"/>
    <w:rsid w:val="00CF0D03"/>
  </w:style>
  <w:style w:type="table" w:customStyle="1" w:styleId="Lichtearcering1">
    <w:name w:val="Lichte arcering1"/>
    <w:basedOn w:val="Standaardtabel"/>
    <w:uiPriority w:val="60"/>
    <w:rsid w:val="00A06D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4">
    <w:name w:val="Light List Accent 4"/>
    <w:basedOn w:val="Standaardtabel"/>
    <w:uiPriority w:val="61"/>
    <w:rsid w:val="0082112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Verwijzingopmerking">
    <w:name w:val="annotation reference"/>
    <w:basedOn w:val="Standaardalinea-lettertype"/>
    <w:uiPriority w:val="99"/>
    <w:semiHidden/>
    <w:unhideWhenUsed/>
    <w:rsid w:val="00D32189"/>
    <w:rPr>
      <w:sz w:val="16"/>
      <w:szCs w:val="16"/>
    </w:rPr>
  </w:style>
  <w:style w:type="paragraph" w:styleId="Tekstopmerking">
    <w:name w:val="annotation text"/>
    <w:basedOn w:val="Standaard"/>
    <w:link w:val="TekstopmerkingChar"/>
    <w:uiPriority w:val="99"/>
    <w:semiHidden/>
    <w:unhideWhenUsed/>
    <w:rsid w:val="00D32189"/>
    <w:rPr>
      <w:sz w:val="20"/>
      <w:szCs w:val="20"/>
    </w:rPr>
  </w:style>
  <w:style w:type="character" w:customStyle="1" w:styleId="TekstopmerkingChar">
    <w:name w:val="Tekst opmerking Char"/>
    <w:basedOn w:val="Standaardalinea-lettertype"/>
    <w:link w:val="Tekstopmerking"/>
    <w:uiPriority w:val="99"/>
    <w:semiHidden/>
    <w:rsid w:val="00D32189"/>
    <w:rPr>
      <w:sz w:val="20"/>
      <w:szCs w:val="20"/>
    </w:rPr>
  </w:style>
  <w:style w:type="paragraph" w:styleId="Onderwerpvanopmerking">
    <w:name w:val="annotation subject"/>
    <w:basedOn w:val="Tekstopmerking"/>
    <w:next w:val="Tekstopmerking"/>
    <w:link w:val="OnderwerpvanopmerkingChar"/>
    <w:uiPriority w:val="99"/>
    <w:semiHidden/>
    <w:unhideWhenUsed/>
    <w:rsid w:val="00D32189"/>
    <w:rPr>
      <w:b/>
      <w:bCs/>
    </w:rPr>
  </w:style>
  <w:style w:type="character" w:customStyle="1" w:styleId="OnderwerpvanopmerkingChar">
    <w:name w:val="Onderwerp van opmerking Char"/>
    <w:basedOn w:val="TekstopmerkingChar"/>
    <w:link w:val="Onderwerpvanopmerking"/>
    <w:uiPriority w:val="99"/>
    <w:semiHidden/>
    <w:rsid w:val="00D32189"/>
    <w:rPr>
      <w:b/>
      <w:bCs/>
      <w:sz w:val="20"/>
      <w:szCs w:val="20"/>
    </w:rPr>
  </w:style>
  <w:style w:type="paragraph" w:styleId="Geenafstand">
    <w:name w:val="No Spacing"/>
    <w:uiPriority w:val="1"/>
    <w:qFormat/>
    <w:rsid w:val="00E151A2"/>
    <w:rPr>
      <w:rFonts w:eastAsiaTheme="minorHAnsi"/>
      <w:sz w:val="22"/>
      <w:szCs w:val="22"/>
      <w:lang w:eastAsia="en-US"/>
    </w:rPr>
  </w:style>
  <w:style w:type="table" w:styleId="Lichtelijst-accent5">
    <w:name w:val="Light List Accent 5"/>
    <w:basedOn w:val="Standaardtabel"/>
    <w:uiPriority w:val="61"/>
    <w:rsid w:val="001D17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emiddeldearcering2-accent1">
    <w:name w:val="Medium Shading 2 Accent 1"/>
    <w:basedOn w:val="Standaardtabel"/>
    <w:uiPriority w:val="64"/>
    <w:rsid w:val="001D17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raster">
    <w:name w:val="Light Grid"/>
    <w:basedOn w:val="Standaardtabel"/>
    <w:uiPriority w:val="62"/>
    <w:rsid w:val="009347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alweb">
    <w:name w:val="Normal (Web)"/>
    <w:basedOn w:val="Standaard"/>
    <w:uiPriority w:val="99"/>
    <w:unhideWhenUsed/>
    <w:rsid w:val="0081286C"/>
    <w:pPr>
      <w:spacing w:before="100" w:beforeAutospacing="1" w:after="100" w:afterAutospacing="1"/>
    </w:pPr>
    <w:rPr>
      <w:rFonts w:ascii="Times New Roman" w:eastAsia="Times New Roman" w:hAnsi="Times New Roman" w:cs="Times New Roman"/>
    </w:rPr>
  </w:style>
  <w:style w:type="character" w:customStyle="1" w:styleId="Kop1Char">
    <w:name w:val="Kop 1 Char"/>
    <w:basedOn w:val="Standaardalinea-lettertype"/>
    <w:link w:val="Kop1"/>
    <w:uiPriority w:val="9"/>
    <w:rsid w:val="005D1707"/>
    <w:rPr>
      <w:rFonts w:asciiTheme="majorHAnsi" w:eastAsiaTheme="majorEastAsia" w:hAnsiTheme="majorHAnsi" w:cstheme="majorBidi"/>
      <w:color w:val="365F91" w:themeColor="accent1" w:themeShade="BF"/>
      <w:sz w:val="32"/>
      <w:szCs w:val="32"/>
    </w:rPr>
  </w:style>
  <w:style w:type="paragraph" w:customStyle="1" w:styleId="Kleurrijkelijst-accent11">
    <w:name w:val="Kleurrijke lijst - accent 11"/>
    <w:basedOn w:val="Standaard"/>
    <w:uiPriority w:val="34"/>
    <w:qFormat/>
    <w:rsid w:val="00C03B75"/>
    <w:pPr>
      <w:spacing w:line="276" w:lineRule="auto"/>
      <w:ind w:left="720"/>
      <w:contextualSpacing/>
    </w:pPr>
    <w:rPr>
      <w:rFonts w:ascii="Calibri" w:eastAsia="Calibri" w:hAnsi="Calibri" w:cs="Times New Roman"/>
      <w:sz w:val="22"/>
      <w:szCs w:val="22"/>
      <w:lang w:eastAsia="en-US"/>
    </w:rPr>
  </w:style>
  <w:style w:type="paragraph" w:customStyle="1" w:styleId="Default">
    <w:name w:val="Default"/>
    <w:rsid w:val="00AF13F6"/>
    <w:pPr>
      <w:autoSpaceDE w:val="0"/>
      <w:autoSpaceDN w:val="0"/>
      <w:adjustRightInd w:val="0"/>
    </w:pPr>
    <w:rPr>
      <w:rFonts w:ascii="Verdana" w:eastAsiaTheme="minorHAnsi" w:hAnsi="Verdana" w:cs="Verdan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818">
      <w:bodyDiv w:val="1"/>
      <w:marLeft w:val="0"/>
      <w:marRight w:val="0"/>
      <w:marTop w:val="0"/>
      <w:marBottom w:val="0"/>
      <w:divBdr>
        <w:top w:val="none" w:sz="0" w:space="0" w:color="auto"/>
        <w:left w:val="none" w:sz="0" w:space="0" w:color="auto"/>
        <w:bottom w:val="none" w:sz="0" w:space="0" w:color="auto"/>
        <w:right w:val="none" w:sz="0" w:space="0" w:color="auto"/>
      </w:divBdr>
      <w:divsChild>
        <w:div w:id="1771117602">
          <w:marLeft w:val="360"/>
          <w:marRight w:val="0"/>
          <w:marTop w:val="200"/>
          <w:marBottom w:val="0"/>
          <w:divBdr>
            <w:top w:val="none" w:sz="0" w:space="0" w:color="auto"/>
            <w:left w:val="none" w:sz="0" w:space="0" w:color="auto"/>
            <w:bottom w:val="none" w:sz="0" w:space="0" w:color="auto"/>
            <w:right w:val="none" w:sz="0" w:space="0" w:color="auto"/>
          </w:divBdr>
        </w:div>
        <w:div w:id="172455657">
          <w:marLeft w:val="360"/>
          <w:marRight w:val="0"/>
          <w:marTop w:val="200"/>
          <w:marBottom w:val="0"/>
          <w:divBdr>
            <w:top w:val="none" w:sz="0" w:space="0" w:color="auto"/>
            <w:left w:val="none" w:sz="0" w:space="0" w:color="auto"/>
            <w:bottom w:val="none" w:sz="0" w:space="0" w:color="auto"/>
            <w:right w:val="none" w:sz="0" w:space="0" w:color="auto"/>
          </w:divBdr>
        </w:div>
        <w:div w:id="1147666702">
          <w:marLeft w:val="360"/>
          <w:marRight w:val="0"/>
          <w:marTop w:val="200"/>
          <w:marBottom w:val="0"/>
          <w:divBdr>
            <w:top w:val="none" w:sz="0" w:space="0" w:color="auto"/>
            <w:left w:val="none" w:sz="0" w:space="0" w:color="auto"/>
            <w:bottom w:val="none" w:sz="0" w:space="0" w:color="auto"/>
            <w:right w:val="none" w:sz="0" w:space="0" w:color="auto"/>
          </w:divBdr>
        </w:div>
      </w:divsChild>
    </w:div>
    <w:div w:id="24642203">
      <w:bodyDiv w:val="1"/>
      <w:marLeft w:val="0"/>
      <w:marRight w:val="0"/>
      <w:marTop w:val="0"/>
      <w:marBottom w:val="0"/>
      <w:divBdr>
        <w:top w:val="none" w:sz="0" w:space="0" w:color="auto"/>
        <w:left w:val="none" w:sz="0" w:space="0" w:color="auto"/>
        <w:bottom w:val="none" w:sz="0" w:space="0" w:color="auto"/>
        <w:right w:val="none" w:sz="0" w:space="0" w:color="auto"/>
      </w:divBdr>
      <w:divsChild>
        <w:div w:id="1457675124">
          <w:marLeft w:val="547"/>
          <w:marRight w:val="0"/>
          <w:marTop w:val="200"/>
          <w:marBottom w:val="0"/>
          <w:divBdr>
            <w:top w:val="none" w:sz="0" w:space="0" w:color="auto"/>
            <w:left w:val="none" w:sz="0" w:space="0" w:color="auto"/>
            <w:bottom w:val="none" w:sz="0" w:space="0" w:color="auto"/>
            <w:right w:val="none" w:sz="0" w:space="0" w:color="auto"/>
          </w:divBdr>
        </w:div>
        <w:div w:id="1092244476">
          <w:marLeft w:val="547"/>
          <w:marRight w:val="0"/>
          <w:marTop w:val="200"/>
          <w:marBottom w:val="0"/>
          <w:divBdr>
            <w:top w:val="none" w:sz="0" w:space="0" w:color="auto"/>
            <w:left w:val="none" w:sz="0" w:space="0" w:color="auto"/>
            <w:bottom w:val="none" w:sz="0" w:space="0" w:color="auto"/>
            <w:right w:val="none" w:sz="0" w:space="0" w:color="auto"/>
          </w:divBdr>
        </w:div>
      </w:divsChild>
    </w:div>
    <w:div w:id="101270240">
      <w:bodyDiv w:val="1"/>
      <w:marLeft w:val="0"/>
      <w:marRight w:val="0"/>
      <w:marTop w:val="0"/>
      <w:marBottom w:val="0"/>
      <w:divBdr>
        <w:top w:val="none" w:sz="0" w:space="0" w:color="auto"/>
        <w:left w:val="none" w:sz="0" w:space="0" w:color="auto"/>
        <w:bottom w:val="none" w:sz="0" w:space="0" w:color="auto"/>
        <w:right w:val="none" w:sz="0" w:space="0" w:color="auto"/>
      </w:divBdr>
      <w:divsChild>
        <w:div w:id="834537707">
          <w:marLeft w:val="0"/>
          <w:marRight w:val="0"/>
          <w:marTop w:val="200"/>
          <w:marBottom w:val="0"/>
          <w:divBdr>
            <w:top w:val="none" w:sz="0" w:space="0" w:color="auto"/>
            <w:left w:val="none" w:sz="0" w:space="0" w:color="auto"/>
            <w:bottom w:val="none" w:sz="0" w:space="0" w:color="auto"/>
            <w:right w:val="none" w:sz="0" w:space="0" w:color="auto"/>
          </w:divBdr>
        </w:div>
        <w:div w:id="89085738">
          <w:marLeft w:val="0"/>
          <w:marRight w:val="0"/>
          <w:marTop w:val="200"/>
          <w:marBottom w:val="0"/>
          <w:divBdr>
            <w:top w:val="none" w:sz="0" w:space="0" w:color="auto"/>
            <w:left w:val="none" w:sz="0" w:space="0" w:color="auto"/>
            <w:bottom w:val="none" w:sz="0" w:space="0" w:color="auto"/>
            <w:right w:val="none" w:sz="0" w:space="0" w:color="auto"/>
          </w:divBdr>
        </w:div>
      </w:divsChild>
    </w:div>
    <w:div w:id="142889699">
      <w:bodyDiv w:val="1"/>
      <w:marLeft w:val="0"/>
      <w:marRight w:val="0"/>
      <w:marTop w:val="0"/>
      <w:marBottom w:val="0"/>
      <w:divBdr>
        <w:top w:val="none" w:sz="0" w:space="0" w:color="auto"/>
        <w:left w:val="none" w:sz="0" w:space="0" w:color="auto"/>
        <w:bottom w:val="none" w:sz="0" w:space="0" w:color="auto"/>
        <w:right w:val="none" w:sz="0" w:space="0" w:color="auto"/>
      </w:divBdr>
      <w:divsChild>
        <w:div w:id="230504796">
          <w:marLeft w:val="547"/>
          <w:marRight w:val="0"/>
          <w:marTop w:val="200"/>
          <w:marBottom w:val="0"/>
          <w:divBdr>
            <w:top w:val="none" w:sz="0" w:space="0" w:color="auto"/>
            <w:left w:val="none" w:sz="0" w:space="0" w:color="auto"/>
            <w:bottom w:val="none" w:sz="0" w:space="0" w:color="auto"/>
            <w:right w:val="none" w:sz="0" w:space="0" w:color="auto"/>
          </w:divBdr>
        </w:div>
        <w:div w:id="959610187">
          <w:marLeft w:val="547"/>
          <w:marRight w:val="0"/>
          <w:marTop w:val="200"/>
          <w:marBottom w:val="0"/>
          <w:divBdr>
            <w:top w:val="none" w:sz="0" w:space="0" w:color="auto"/>
            <w:left w:val="none" w:sz="0" w:space="0" w:color="auto"/>
            <w:bottom w:val="none" w:sz="0" w:space="0" w:color="auto"/>
            <w:right w:val="none" w:sz="0" w:space="0" w:color="auto"/>
          </w:divBdr>
        </w:div>
        <w:div w:id="974601088">
          <w:marLeft w:val="547"/>
          <w:marRight w:val="0"/>
          <w:marTop w:val="200"/>
          <w:marBottom w:val="0"/>
          <w:divBdr>
            <w:top w:val="none" w:sz="0" w:space="0" w:color="auto"/>
            <w:left w:val="none" w:sz="0" w:space="0" w:color="auto"/>
            <w:bottom w:val="none" w:sz="0" w:space="0" w:color="auto"/>
            <w:right w:val="none" w:sz="0" w:space="0" w:color="auto"/>
          </w:divBdr>
        </w:div>
        <w:div w:id="1806072903">
          <w:marLeft w:val="547"/>
          <w:marRight w:val="0"/>
          <w:marTop w:val="200"/>
          <w:marBottom w:val="0"/>
          <w:divBdr>
            <w:top w:val="none" w:sz="0" w:space="0" w:color="auto"/>
            <w:left w:val="none" w:sz="0" w:space="0" w:color="auto"/>
            <w:bottom w:val="none" w:sz="0" w:space="0" w:color="auto"/>
            <w:right w:val="none" w:sz="0" w:space="0" w:color="auto"/>
          </w:divBdr>
        </w:div>
        <w:div w:id="1661419294">
          <w:marLeft w:val="547"/>
          <w:marRight w:val="0"/>
          <w:marTop w:val="200"/>
          <w:marBottom w:val="0"/>
          <w:divBdr>
            <w:top w:val="none" w:sz="0" w:space="0" w:color="auto"/>
            <w:left w:val="none" w:sz="0" w:space="0" w:color="auto"/>
            <w:bottom w:val="none" w:sz="0" w:space="0" w:color="auto"/>
            <w:right w:val="none" w:sz="0" w:space="0" w:color="auto"/>
          </w:divBdr>
        </w:div>
      </w:divsChild>
    </w:div>
    <w:div w:id="151220191">
      <w:bodyDiv w:val="1"/>
      <w:marLeft w:val="0"/>
      <w:marRight w:val="0"/>
      <w:marTop w:val="0"/>
      <w:marBottom w:val="0"/>
      <w:divBdr>
        <w:top w:val="none" w:sz="0" w:space="0" w:color="auto"/>
        <w:left w:val="none" w:sz="0" w:space="0" w:color="auto"/>
        <w:bottom w:val="none" w:sz="0" w:space="0" w:color="auto"/>
        <w:right w:val="none" w:sz="0" w:space="0" w:color="auto"/>
      </w:divBdr>
      <w:divsChild>
        <w:div w:id="1205756432">
          <w:marLeft w:val="360"/>
          <w:marRight w:val="0"/>
          <w:marTop w:val="200"/>
          <w:marBottom w:val="0"/>
          <w:divBdr>
            <w:top w:val="none" w:sz="0" w:space="0" w:color="auto"/>
            <w:left w:val="none" w:sz="0" w:space="0" w:color="auto"/>
            <w:bottom w:val="none" w:sz="0" w:space="0" w:color="auto"/>
            <w:right w:val="none" w:sz="0" w:space="0" w:color="auto"/>
          </w:divBdr>
        </w:div>
        <w:div w:id="1824856872">
          <w:marLeft w:val="360"/>
          <w:marRight w:val="0"/>
          <w:marTop w:val="200"/>
          <w:marBottom w:val="0"/>
          <w:divBdr>
            <w:top w:val="none" w:sz="0" w:space="0" w:color="auto"/>
            <w:left w:val="none" w:sz="0" w:space="0" w:color="auto"/>
            <w:bottom w:val="none" w:sz="0" w:space="0" w:color="auto"/>
            <w:right w:val="none" w:sz="0" w:space="0" w:color="auto"/>
          </w:divBdr>
        </w:div>
        <w:div w:id="980698774">
          <w:marLeft w:val="360"/>
          <w:marRight w:val="0"/>
          <w:marTop w:val="200"/>
          <w:marBottom w:val="0"/>
          <w:divBdr>
            <w:top w:val="none" w:sz="0" w:space="0" w:color="auto"/>
            <w:left w:val="none" w:sz="0" w:space="0" w:color="auto"/>
            <w:bottom w:val="none" w:sz="0" w:space="0" w:color="auto"/>
            <w:right w:val="none" w:sz="0" w:space="0" w:color="auto"/>
          </w:divBdr>
        </w:div>
        <w:div w:id="1711296785">
          <w:marLeft w:val="360"/>
          <w:marRight w:val="0"/>
          <w:marTop w:val="200"/>
          <w:marBottom w:val="0"/>
          <w:divBdr>
            <w:top w:val="none" w:sz="0" w:space="0" w:color="auto"/>
            <w:left w:val="none" w:sz="0" w:space="0" w:color="auto"/>
            <w:bottom w:val="none" w:sz="0" w:space="0" w:color="auto"/>
            <w:right w:val="none" w:sz="0" w:space="0" w:color="auto"/>
          </w:divBdr>
        </w:div>
        <w:div w:id="368072977">
          <w:marLeft w:val="360"/>
          <w:marRight w:val="0"/>
          <w:marTop w:val="200"/>
          <w:marBottom w:val="0"/>
          <w:divBdr>
            <w:top w:val="none" w:sz="0" w:space="0" w:color="auto"/>
            <w:left w:val="none" w:sz="0" w:space="0" w:color="auto"/>
            <w:bottom w:val="none" w:sz="0" w:space="0" w:color="auto"/>
            <w:right w:val="none" w:sz="0" w:space="0" w:color="auto"/>
          </w:divBdr>
        </w:div>
      </w:divsChild>
    </w:div>
    <w:div w:id="196358084">
      <w:bodyDiv w:val="1"/>
      <w:marLeft w:val="0"/>
      <w:marRight w:val="0"/>
      <w:marTop w:val="0"/>
      <w:marBottom w:val="0"/>
      <w:divBdr>
        <w:top w:val="none" w:sz="0" w:space="0" w:color="auto"/>
        <w:left w:val="none" w:sz="0" w:space="0" w:color="auto"/>
        <w:bottom w:val="none" w:sz="0" w:space="0" w:color="auto"/>
        <w:right w:val="none" w:sz="0" w:space="0" w:color="auto"/>
      </w:divBdr>
    </w:div>
    <w:div w:id="281963518">
      <w:bodyDiv w:val="1"/>
      <w:marLeft w:val="0"/>
      <w:marRight w:val="0"/>
      <w:marTop w:val="0"/>
      <w:marBottom w:val="0"/>
      <w:divBdr>
        <w:top w:val="none" w:sz="0" w:space="0" w:color="auto"/>
        <w:left w:val="none" w:sz="0" w:space="0" w:color="auto"/>
        <w:bottom w:val="none" w:sz="0" w:space="0" w:color="auto"/>
        <w:right w:val="none" w:sz="0" w:space="0" w:color="auto"/>
      </w:divBdr>
      <w:divsChild>
        <w:div w:id="82146820">
          <w:marLeft w:val="0"/>
          <w:marRight w:val="0"/>
          <w:marTop w:val="0"/>
          <w:marBottom w:val="0"/>
          <w:divBdr>
            <w:top w:val="none" w:sz="0" w:space="0" w:color="auto"/>
            <w:left w:val="none" w:sz="0" w:space="0" w:color="auto"/>
            <w:bottom w:val="none" w:sz="0" w:space="0" w:color="auto"/>
            <w:right w:val="none" w:sz="0" w:space="0" w:color="auto"/>
          </w:divBdr>
          <w:divsChild>
            <w:div w:id="1380012542">
              <w:marLeft w:val="0"/>
              <w:marRight w:val="0"/>
              <w:marTop w:val="0"/>
              <w:marBottom w:val="0"/>
              <w:divBdr>
                <w:top w:val="none" w:sz="0" w:space="0" w:color="auto"/>
                <w:left w:val="none" w:sz="0" w:space="0" w:color="auto"/>
                <w:bottom w:val="none" w:sz="0" w:space="0" w:color="auto"/>
                <w:right w:val="none" w:sz="0" w:space="0" w:color="auto"/>
              </w:divBdr>
            </w:div>
            <w:div w:id="737630558">
              <w:marLeft w:val="0"/>
              <w:marRight w:val="0"/>
              <w:marTop w:val="0"/>
              <w:marBottom w:val="0"/>
              <w:divBdr>
                <w:top w:val="none" w:sz="0" w:space="0" w:color="auto"/>
                <w:left w:val="none" w:sz="0" w:space="0" w:color="auto"/>
                <w:bottom w:val="none" w:sz="0" w:space="0" w:color="auto"/>
                <w:right w:val="none" w:sz="0" w:space="0" w:color="auto"/>
              </w:divBdr>
              <w:divsChild>
                <w:div w:id="1474910271">
                  <w:marLeft w:val="0"/>
                  <w:marRight w:val="0"/>
                  <w:marTop w:val="0"/>
                  <w:marBottom w:val="0"/>
                  <w:divBdr>
                    <w:top w:val="none" w:sz="0" w:space="0" w:color="auto"/>
                    <w:left w:val="none" w:sz="0" w:space="0" w:color="auto"/>
                    <w:bottom w:val="none" w:sz="0" w:space="0" w:color="auto"/>
                    <w:right w:val="none" w:sz="0" w:space="0" w:color="auto"/>
                  </w:divBdr>
                  <w:divsChild>
                    <w:div w:id="1407648524">
                      <w:marLeft w:val="0"/>
                      <w:marRight w:val="0"/>
                      <w:marTop w:val="0"/>
                      <w:marBottom w:val="0"/>
                      <w:divBdr>
                        <w:top w:val="none" w:sz="0" w:space="0" w:color="auto"/>
                        <w:left w:val="none" w:sz="0" w:space="0" w:color="auto"/>
                        <w:bottom w:val="none" w:sz="0" w:space="0" w:color="auto"/>
                        <w:right w:val="none" w:sz="0" w:space="0" w:color="auto"/>
                      </w:divBdr>
                    </w:div>
                    <w:div w:id="229927525">
                      <w:marLeft w:val="0"/>
                      <w:marRight w:val="0"/>
                      <w:marTop w:val="0"/>
                      <w:marBottom w:val="0"/>
                      <w:divBdr>
                        <w:top w:val="none" w:sz="0" w:space="0" w:color="auto"/>
                        <w:left w:val="none" w:sz="0" w:space="0" w:color="auto"/>
                        <w:bottom w:val="none" w:sz="0" w:space="0" w:color="auto"/>
                        <w:right w:val="none" w:sz="0" w:space="0" w:color="auto"/>
                      </w:divBdr>
                    </w:div>
                  </w:divsChild>
                </w:div>
                <w:div w:id="1236550045">
                  <w:marLeft w:val="0"/>
                  <w:marRight w:val="0"/>
                  <w:marTop w:val="0"/>
                  <w:marBottom w:val="0"/>
                  <w:divBdr>
                    <w:top w:val="none" w:sz="0" w:space="0" w:color="auto"/>
                    <w:left w:val="none" w:sz="0" w:space="0" w:color="auto"/>
                    <w:bottom w:val="none" w:sz="0" w:space="0" w:color="auto"/>
                    <w:right w:val="none" w:sz="0" w:space="0" w:color="auto"/>
                  </w:divBdr>
                  <w:divsChild>
                    <w:div w:id="1794982169">
                      <w:marLeft w:val="0"/>
                      <w:marRight w:val="0"/>
                      <w:marTop w:val="0"/>
                      <w:marBottom w:val="0"/>
                      <w:divBdr>
                        <w:top w:val="none" w:sz="0" w:space="0" w:color="auto"/>
                        <w:left w:val="none" w:sz="0" w:space="0" w:color="auto"/>
                        <w:bottom w:val="none" w:sz="0" w:space="0" w:color="auto"/>
                        <w:right w:val="none" w:sz="0" w:space="0" w:color="auto"/>
                      </w:divBdr>
                    </w:div>
                    <w:div w:id="1421483759">
                      <w:marLeft w:val="0"/>
                      <w:marRight w:val="0"/>
                      <w:marTop w:val="0"/>
                      <w:marBottom w:val="0"/>
                      <w:divBdr>
                        <w:top w:val="none" w:sz="0" w:space="0" w:color="auto"/>
                        <w:left w:val="none" w:sz="0" w:space="0" w:color="auto"/>
                        <w:bottom w:val="none" w:sz="0" w:space="0" w:color="auto"/>
                        <w:right w:val="none" w:sz="0" w:space="0" w:color="auto"/>
                      </w:divBdr>
                    </w:div>
                  </w:divsChild>
                </w:div>
                <w:div w:id="1020622286">
                  <w:marLeft w:val="0"/>
                  <w:marRight w:val="0"/>
                  <w:marTop w:val="0"/>
                  <w:marBottom w:val="0"/>
                  <w:divBdr>
                    <w:top w:val="none" w:sz="0" w:space="0" w:color="auto"/>
                    <w:left w:val="none" w:sz="0" w:space="0" w:color="auto"/>
                    <w:bottom w:val="none" w:sz="0" w:space="0" w:color="auto"/>
                    <w:right w:val="none" w:sz="0" w:space="0" w:color="auto"/>
                  </w:divBdr>
                  <w:divsChild>
                    <w:div w:id="859007260">
                      <w:marLeft w:val="0"/>
                      <w:marRight w:val="0"/>
                      <w:marTop w:val="0"/>
                      <w:marBottom w:val="0"/>
                      <w:divBdr>
                        <w:top w:val="none" w:sz="0" w:space="0" w:color="auto"/>
                        <w:left w:val="none" w:sz="0" w:space="0" w:color="auto"/>
                        <w:bottom w:val="none" w:sz="0" w:space="0" w:color="auto"/>
                        <w:right w:val="none" w:sz="0" w:space="0" w:color="auto"/>
                      </w:divBdr>
                    </w:div>
                    <w:div w:id="1666980414">
                      <w:marLeft w:val="0"/>
                      <w:marRight w:val="0"/>
                      <w:marTop w:val="0"/>
                      <w:marBottom w:val="0"/>
                      <w:divBdr>
                        <w:top w:val="none" w:sz="0" w:space="0" w:color="auto"/>
                        <w:left w:val="none" w:sz="0" w:space="0" w:color="auto"/>
                        <w:bottom w:val="none" w:sz="0" w:space="0" w:color="auto"/>
                        <w:right w:val="none" w:sz="0" w:space="0" w:color="auto"/>
                      </w:divBdr>
                    </w:div>
                  </w:divsChild>
                </w:div>
                <w:div w:id="179663391">
                  <w:marLeft w:val="0"/>
                  <w:marRight w:val="0"/>
                  <w:marTop w:val="0"/>
                  <w:marBottom w:val="0"/>
                  <w:divBdr>
                    <w:top w:val="none" w:sz="0" w:space="0" w:color="auto"/>
                    <w:left w:val="none" w:sz="0" w:space="0" w:color="auto"/>
                    <w:bottom w:val="none" w:sz="0" w:space="0" w:color="auto"/>
                    <w:right w:val="none" w:sz="0" w:space="0" w:color="auto"/>
                  </w:divBdr>
                  <w:divsChild>
                    <w:div w:id="906300698">
                      <w:marLeft w:val="0"/>
                      <w:marRight w:val="0"/>
                      <w:marTop w:val="0"/>
                      <w:marBottom w:val="0"/>
                      <w:divBdr>
                        <w:top w:val="none" w:sz="0" w:space="0" w:color="auto"/>
                        <w:left w:val="none" w:sz="0" w:space="0" w:color="auto"/>
                        <w:bottom w:val="none" w:sz="0" w:space="0" w:color="auto"/>
                        <w:right w:val="none" w:sz="0" w:space="0" w:color="auto"/>
                      </w:divBdr>
                    </w:div>
                    <w:div w:id="839348479">
                      <w:marLeft w:val="0"/>
                      <w:marRight w:val="0"/>
                      <w:marTop w:val="0"/>
                      <w:marBottom w:val="0"/>
                      <w:divBdr>
                        <w:top w:val="none" w:sz="0" w:space="0" w:color="auto"/>
                        <w:left w:val="none" w:sz="0" w:space="0" w:color="auto"/>
                        <w:bottom w:val="none" w:sz="0" w:space="0" w:color="auto"/>
                        <w:right w:val="none" w:sz="0" w:space="0" w:color="auto"/>
                      </w:divBdr>
                    </w:div>
                  </w:divsChild>
                </w:div>
                <w:div w:id="1939177025">
                  <w:marLeft w:val="0"/>
                  <w:marRight w:val="0"/>
                  <w:marTop w:val="0"/>
                  <w:marBottom w:val="0"/>
                  <w:divBdr>
                    <w:top w:val="none" w:sz="0" w:space="0" w:color="auto"/>
                    <w:left w:val="none" w:sz="0" w:space="0" w:color="auto"/>
                    <w:bottom w:val="none" w:sz="0" w:space="0" w:color="auto"/>
                    <w:right w:val="none" w:sz="0" w:space="0" w:color="auto"/>
                  </w:divBdr>
                  <w:divsChild>
                    <w:div w:id="310907965">
                      <w:marLeft w:val="0"/>
                      <w:marRight w:val="0"/>
                      <w:marTop w:val="0"/>
                      <w:marBottom w:val="0"/>
                      <w:divBdr>
                        <w:top w:val="none" w:sz="0" w:space="0" w:color="auto"/>
                        <w:left w:val="none" w:sz="0" w:space="0" w:color="auto"/>
                        <w:bottom w:val="none" w:sz="0" w:space="0" w:color="auto"/>
                        <w:right w:val="none" w:sz="0" w:space="0" w:color="auto"/>
                      </w:divBdr>
                    </w:div>
                    <w:div w:id="173039953">
                      <w:marLeft w:val="0"/>
                      <w:marRight w:val="0"/>
                      <w:marTop w:val="0"/>
                      <w:marBottom w:val="0"/>
                      <w:divBdr>
                        <w:top w:val="none" w:sz="0" w:space="0" w:color="auto"/>
                        <w:left w:val="none" w:sz="0" w:space="0" w:color="auto"/>
                        <w:bottom w:val="none" w:sz="0" w:space="0" w:color="auto"/>
                        <w:right w:val="none" w:sz="0" w:space="0" w:color="auto"/>
                      </w:divBdr>
                    </w:div>
                  </w:divsChild>
                </w:div>
                <w:div w:id="1644696825">
                  <w:marLeft w:val="0"/>
                  <w:marRight w:val="0"/>
                  <w:marTop w:val="0"/>
                  <w:marBottom w:val="0"/>
                  <w:divBdr>
                    <w:top w:val="none" w:sz="0" w:space="0" w:color="auto"/>
                    <w:left w:val="none" w:sz="0" w:space="0" w:color="auto"/>
                    <w:bottom w:val="none" w:sz="0" w:space="0" w:color="auto"/>
                    <w:right w:val="none" w:sz="0" w:space="0" w:color="auto"/>
                  </w:divBdr>
                  <w:divsChild>
                    <w:div w:id="1748650327">
                      <w:marLeft w:val="0"/>
                      <w:marRight w:val="0"/>
                      <w:marTop w:val="0"/>
                      <w:marBottom w:val="0"/>
                      <w:divBdr>
                        <w:top w:val="none" w:sz="0" w:space="0" w:color="auto"/>
                        <w:left w:val="none" w:sz="0" w:space="0" w:color="auto"/>
                        <w:bottom w:val="none" w:sz="0" w:space="0" w:color="auto"/>
                        <w:right w:val="none" w:sz="0" w:space="0" w:color="auto"/>
                      </w:divBdr>
                    </w:div>
                    <w:div w:id="967473647">
                      <w:marLeft w:val="0"/>
                      <w:marRight w:val="0"/>
                      <w:marTop w:val="0"/>
                      <w:marBottom w:val="0"/>
                      <w:divBdr>
                        <w:top w:val="none" w:sz="0" w:space="0" w:color="auto"/>
                        <w:left w:val="none" w:sz="0" w:space="0" w:color="auto"/>
                        <w:bottom w:val="none" w:sz="0" w:space="0" w:color="auto"/>
                        <w:right w:val="none" w:sz="0" w:space="0" w:color="auto"/>
                      </w:divBdr>
                    </w:div>
                  </w:divsChild>
                </w:div>
                <w:div w:id="1469661038">
                  <w:marLeft w:val="0"/>
                  <w:marRight w:val="0"/>
                  <w:marTop w:val="0"/>
                  <w:marBottom w:val="0"/>
                  <w:divBdr>
                    <w:top w:val="none" w:sz="0" w:space="0" w:color="auto"/>
                    <w:left w:val="none" w:sz="0" w:space="0" w:color="auto"/>
                    <w:bottom w:val="none" w:sz="0" w:space="0" w:color="auto"/>
                    <w:right w:val="none" w:sz="0" w:space="0" w:color="auto"/>
                  </w:divBdr>
                  <w:divsChild>
                    <w:div w:id="1118991608">
                      <w:marLeft w:val="0"/>
                      <w:marRight w:val="0"/>
                      <w:marTop w:val="0"/>
                      <w:marBottom w:val="0"/>
                      <w:divBdr>
                        <w:top w:val="none" w:sz="0" w:space="0" w:color="auto"/>
                        <w:left w:val="none" w:sz="0" w:space="0" w:color="auto"/>
                        <w:bottom w:val="none" w:sz="0" w:space="0" w:color="auto"/>
                        <w:right w:val="none" w:sz="0" w:space="0" w:color="auto"/>
                      </w:divBdr>
                    </w:div>
                    <w:div w:id="937524482">
                      <w:marLeft w:val="0"/>
                      <w:marRight w:val="0"/>
                      <w:marTop w:val="0"/>
                      <w:marBottom w:val="0"/>
                      <w:divBdr>
                        <w:top w:val="none" w:sz="0" w:space="0" w:color="auto"/>
                        <w:left w:val="none" w:sz="0" w:space="0" w:color="auto"/>
                        <w:bottom w:val="none" w:sz="0" w:space="0" w:color="auto"/>
                        <w:right w:val="none" w:sz="0" w:space="0" w:color="auto"/>
                      </w:divBdr>
                    </w:div>
                  </w:divsChild>
                </w:div>
                <w:div w:id="523515526">
                  <w:marLeft w:val="0"/>
                  <w:marRight w:val="0"/>
                  <w:marTop w:val="0"/>
                  <w:marBottom w:val="0"/>
                  <w:divBdr>
                    <w:top w:val="none" w:sz="0" w:space="0" w:color="auto"/>
                    <w:left w:val="none" w:sz="0" w:space="0" w:color="auto"/>
                    <w:bottom w:val="none" w:sz="0" w:space="0" w:color="auto"/>
                    <w:right w:val="none" w:sz="0" w:space="0" w:color="auto"/>
                  </w:divBdr>
                  <w:divsChild>
                    <w:div w:id="1560088518">
                      <w:marLeft w:val="0"/>
                      <w:marRight w:val="0"/>
                      <w:marTop w:val="0"/>
                      <w:marBottom w:val="0"/>
                      <w:divBdr>
                        <w:top w:val="none" w:sz="0" w:space="0" w:color="auto"/>
                        <w:left w:val="none" w:sz="0" w:space="0" w:color="auto"/>
                        <w:bottom w:val="none" w:sz="0" w:space="0" w:color="auto"/>
                        <w:right w:val="none" w:sz="0" w:space="0" w:color="auto"/>
                      </w:divBdr>
                    </w:div>
                    <w:div w:id="1635981464">
                      <w:marLeft w:val="0"/>
                      <w:marRight w:val="0"/>
                      <w:marTop w:val="0"/>
                      <w:marBottom w:val="0"/>
                      <w:divBdr>
                        <w:top w:val="none" w:sz="0" w:space="0" w:color="auto"/>
                        <w:left w:val="none" w:sz="0" w:space="0" w:color="auto"/>
                        <w:bottom w:val="none" w:sz="0" w:space="0" w:color="auto"/>
                        <w:right w:val="none" w:sz="0" w:space="0" w:color="auto"/>
                      </w:divBdr>
                    </w:div>
                  </w:divsChild>
                </w:div>
                <w:div w:id="1537885342">
                  <w:marLeft w:val="0"/>
                  <w:marRight w:val="0"/>
                  <w:marTop w:val="0"/>
                  <w:marBottom w:val="0"/>
                  <w:divBdr>
                    <w:top w:val="none" w:sz="0" w:space="0" w:color="auto"/>
                    <w:left w:val="none" w:sz="0" w:space="0" w:color="auto"/>
                    <w:bottom w:val="none" w:sz="0" w:space="0" w:color="auto"/>
                    <w:right w:val="none" w:sz="0" w:space="0" w:color="auto"/>
                  </w:divBdr>
                  <w:divsChild>
                    <w:div w:id="1109544507">
                      <w:marLeft w:val="0"/>
                      <w:marRight w:val="0"/>
                      <w:marTop w:val="0"/>
                      <w:marBottom w:val="0"/>
                      <w:divBdr>
                        <w:top w:val="none" w:sz="0" w:space="0" w:color="auto"/>
                        <w:left w:val="none" w:sz="0" w:space="0" w:color="auto"/>
                        <w:bottom w:val="none" w:sz="0" w:space="0" w:color="auto"/>
                        <w:right w:val="none" w:sz="0" w:space="0" w:color="auto"/>
                      </w:divBdr>
                    </w:div>
                    <w:div w:id="256867666">
                      <w:marLeft w:val="0"/>
                      <w:marRight w:val="0"/>
                      <w:marTop w:val="0"/>
                      <w:marBottom w:val="0"/>
                      <w:divBdr>
                        <w:top w:val="none" w:sz="0" w:space="0" w:color="auto"/>
                        <w:left w:val="none" w:sz="0" w:space="0" w:color="auto"/>
                        <w:bottom w:val="none" w:sz="0" w:space="0" w:color="auto"/>
                        <w:right w:val="none" w:sz="0" w:space="0" w:color="auto"/>
                      </w:divBdr>
                    </w:div>
                  </w:divsChild>
                </w:div>
                <w:div w:id="1691638704">
                  <w:marLeft w:val="0"/>
                  <w:marRight w:val="0"/>
                  <w:marTop w:val="0"/>
                  <w:marBottom w:val="0"/>
                  <w:divBdr>
                    <w:top w:val="none" w:sz="0" w:space="0" w:color="auto"/>
                    <w:left w:val="none" w:sz="0" w:space="0" w:color="auto"/>
                    <w:bottom w:val="none" w:sz="0" w:space="0" w:color="auto"/>
                    <w:right w:val="none" w:sz="0" w:space="0" w:color="auto"/>
                  </w:divBdr>
                  <w:divsChild>
                    <w:div w:id="1615021211">
                      <w:marLeft w:val="0"/>
                      <w:marRight w:val="0"/>
                      <w:marTop w:val="0"/>
                      <w:marBottom w:val="0"/>
                      <w:divBdr>
                        <w:top w:val="none" w:sz="0" w:space="0" w:color="auto"/>
                        <w:left w:val="none" w:sz="0" w:space="0" w:color="auto"/>
                        <w:bottom w:val="none" w:sz="0" w:space="0" w:color="auto"/>
                        <w:right w:val="none" w:sz="0" w:space="0" w:color="auto"/>
                      </w:divBdr>
                    </w:div>
                    <w:div w:id="1663124714">
                      <w:marLeft w:val="0"/>
                      <w:marRight w:val="0"/>
                      <w:marTop w:val="0"/>
                      <w:marBottom w:val="0"/>
                      <w:divBdr>
                        <w:top w:val="none" w:sz="0" w:space="0" w:color="auto"/>
                        <w:left w:val="none" w:sz="0" w:space="0" w:color="auto"/>
                        <w:bottom w:val="none" w:sz="0" w:space="0" w:color="auto"/>
                        <w:right w:val="none" w:sz="0" w:space="0" w:color="auto"/>
                      </w:divBdr>
                    </w:div>
                  </w:divsChild>
                </w:div>
                <w:div w:id="863329716">
                  <w:marLeft w:val="0"/>
                  <w:marRight w:val="0"/>
                  <w:marTop w:val="0"/>
                  <w:marBottom w:val="0"/>
                  <w:divBdr>
                    <w:top w:val="none" w:sz="0" w:space="0" w:color="auto"/>
                    <w:left w:val="none" w:sz="0" w:space="0" w:color="auto"/>
                    <w:bottom w:val="none" w:sz="0" w:space="0" w:color="auto"/>
                    <w:right w:val="none" w:sz="0" w:space="0" w:color="auto"/>
                  </w:divBdr>
                  <w:divsChild>
                    <w:div w:id="702097280">
                      <w:marLeft w:val="0"/>
                      <w:marRight w:val="0"/>
                      <w:marTop w:val="0"/>
                      <w:marBottom w:val="0"/>
                      <w:divBdr>
                        <w:top w:val="none" w:sz="0" w:space="0" w:color="auto"/>
                        <w:left w:val="none" w:sz="0" w:space="0" w:color="auto"/>
                        <w:bottom w:val="none" w:sz="0" w:space="0" w:color="auto"/>
                        <w:right w:val="none" w:sz="0" w:space="0" w:color="auto"/>
                      </w:divBdr>
                    </w:div>
                    <w:div w:id="473449084">
                      <w:marLeft w:val="0"/>
                      <w:marRight w:val="0"/>
                      <w:marTop w:val="0"/>
                      <w:marBottom w:val="0"/>
                      <w:divBdr>
                        <w:top w:val="none" w:sz="0" w:space="0" w:color="auto"/>
                        <w:left w:val="none" w:sz="0" w:space="0" w:color="auto"/>
                        <w:bottom w:val="none" w:sz="0" w:space="0" w:color="auto"/>
                        <w:right w:val="none" w:sz="0" w:space="0" w:color="auto"/>
                      </w:divBdr>
                    </w:div>
                  </w:divsChild>
                </w:div>
                <w:div w:id="1495342251">
                  <w:marLeft w:val="0"/>
                  <w:marRight w:val="0"/>
                  <w:marTop w:val="0"/>
                  <w:marBottom w:val="0"/>
                  <w:divBdr>
                    <w:top w:val="none" w:sz="0" w:space="0" w:color="auto"/>
                    <w:left w:val="none" w:sz="0" w:space="0" w:color="auto"/>
                    <w:bottom w:val="none" w:sz="0" w:space="0" w:color="auto"/>
                    <w:right w:val="none" w:sz="0" w:space="0" w:color="auto"/>
                  </w:divBdr>
                  <w:divsChild>
                    <w:div w:id="1101148363">
                      <w:marLeft w:val="0"/>
                      <w:marRight w:val="0"/>
                      <w:marTop w:val="0"/>
                      <w:marBottom w:val="0"/>
                      <w:divBdr>
                        <w:top w:val="none" w:sz="0" w:space="0" w:color="auto"/>
                        <w:left w:val="none" w:sz="0" w:space="0" w:color="auto"/>
                        <w:bottom w:val="none" w:sz="0" w:space="0" w:color="auto"/>
                        <w:right w:val="none" w:sz="0" w:space="0" w:color="auto"/>
                      </w:divBdr>
                    </w:div>
                    <w:div w:id="561867979">
                      <w:marLeft w:val="0"/>
                      <w:marRight w:val="0"/>
                      <w:marTop w:val="0"/>
                      <w:marBottom w:val="0"/>
                      <w:divBdr>
                        <w:top w:val="none" w:sz="0" w:space="0" w:color="auto"/>
                        <w:left w:val="none" w:sz="0" w:space="0" w:color="auto"/>
                        <w:bottom w:val="none" w:sz="0" w:space="0" w:color="auto"/>
                        <w:right w:val="none" w:sz="0" w:space="0" w:color="auto"/>
                      </w:divBdr>
                    </w:div>
                  </w:divsChild>
                </w:div>
                <w:div w:id="333655536">
                  <w:marLeft w:val="0"/>
                  <w:marRight w:val="0"/>
                  <w:marTop w:val="0"/>
                  <w:marBottom w:val="0"/>
                  <w:divBdr>
                    <w:top w:val="none" w:sz="0" w:space="0" w:color="auto"/>
                    <w:left w:val="none" w:sz="0" w:space="0" w:color="auto"/>
                    <w:bottom w:val="none" w:sz="0" w:space="0" w:color="auto"/>
                    <w:right w:val="none" w:sz="0" w:space="0" w:color="auto"/>
                  </w:divBdr>
                  <w:divsChild>
                    <w:div w:id="540630884">
                      <w:marLeft w:val="0"/>
                      <w:marRight w:val="0"/>
                      <w:marTop w:val="0"/>
                      <w:marBottom w:val="0"/>
                      <w:divBdr>
                        <w:top w:val="none" w:sz="0" w:space="0" w:color="auto"/>
                        <w:left w:val="none" w:sz="0" w:space="0" w:color="auto"/>
                        <w:bottom w:val="none" w:sz="0" w:space="0" w:color="auto"/>
                        <w:right w:val="none" w:sz="0" w:space="0" w:color="auto"/>
                      </w:divBdr>
                    </w:div>
                    <w:div w:id="1486705704">
                      <w:marLeft w:val="0"/>
                      <w:marRight w:val="0"/>
                      <w:marTop w:val="0"/>
                      <w:marBottom w:val="0"/>
                      <w:divBdr>
                        <w:top w:val="none" w:sz="0" w:space="0" w:color="auto"/>
                        <w:left w:val="none" w:sz="0" w:space="0" w:color="auto"/>
                        <w:bottom w:val="none" w:sz="0" w:space="0" w:color="auto"/>
                        <w:right w:val="none" w:sz="0" w:space="0" w:color="auto"/>
                      </w:divBdr>
                    </w:div>
                  </w:divsChild>
                </w:div>
                <w:div w:id="448167278">
                  <w:marLeft w:val="0"/>
                  <w:marRight w:val="0"/>
                  <w:marTop w:val="0"/>
                  <w:marBottom w:val="0"/>
                  <w:divBdr>
                    <w:top w:val="none" w:sz="0" w:space="0" w:color="auto"/>
                    <w:left w:val="none" w:sz="0" w:space="0" w:color="auto"/>
                    <w:bottom w:val="none" w:sz="0" w:space="0" w:color="auto"/>
                    <w:right w:val="none" w:sz="0" w:space="0" w:color="auto"/>
                  </w:divBdr>
                  <w:divsChild>
                    <w:div w:id="96566519">
                      <w:marLeft w:val="0"/>
                      <w:marRight w:val="0"/>
                      <w:marTop w:val="0"/>
                      <w:marBottom w:val="0"/>
                      <w:divBdr>
                        <w:top w:val="none" w:sz="0" w:space="0" w:color="auto"/>
                        <w:left w:val="none" w:sz="0" w:space="0" w:color="auto"/>
                        <w:bottom w:val="none" w:sz="0" w:space="0" w:color="auto"/>
                        <w:right w:val="none" w:sz="0" w:space="0" w:color="auto"/>
                      </w:divBdr>
                    </w:div>
                    <w:div w:id="1519932593">
                      <w:marLeft w:val="0"/>
                      <w:marRight w:val="0"/>
                      <w:marTop w:val="0"/>
                      <w:marBottom w:val="0"/>
                      <w:divBdr>
                        <w:top w:val="none" w:sz="0" w:space="0" w:color="auto"/>
                        <w:left w:val="none" w:sz="0" w:space="0" w:color="auto"/>
                        <w:bottom w:val="none" w:sz="0" w:space="0" w:color="auto"/>
                        <w:right w:val="none" w:sz="0" w:space="0" w:color="auto"/>
                      </w:divBdr>
                    </w:div>
                  </w:divsChild>
                </w:div>
                <w:div w:id="368727950">
                  <w:marLeft w:val="0"/>
                  <w:marRight w:val="0"/>
                  <w:marTop w:val="0"/>
                  <w:marBottom w:val="0"/>
                  <w:divBdr>
                    <w:top w:val="none" w:sz="0" w:space="0" w:color="auto"/>
                    <w:left w:val="none" w:sz="0" w:space="0" w:color="auto"/>
                    <w:bottom w:val="none" w:sz="0" w:space="0" w:color="auto"/>
                    <w:right w:val="none" w:sz="0" w:space="0" w:color="auto"/>
                  </w:divBdr>
                </w:div>
                <w:div w:id="495154027">
                  <w:marLeft w:val="0"/>
                  <w:marRight w:val="0"/>
                  <w:marTop w:val="0"/>
                  <w:marBottom w:val="0"/>
                  <w:divBdr>
                    <w:top w:val="none" w:sz="0" w:space="0" w:color="auto"/>
                    <w:left w:val="none" w:sz="0" w:space="0" w:color="auto"/>
                    <w:bottom w:val="none" w:sz="0" w:space="0" w:color="auto"/>
                    <w:right w:val="none" w:sz="0" w:space="0" w:color="auto"/>
                  </w:divBdr>
                  <w:divsChild>
                    <w:div w:id="1001664242">
                      <w:marLeft w:val="0"/>
                      <w:marRight w:val="0"/>
                      <w:marTop w:val="0"/>
                      <w:marBottom w:val="0"/>
                      <w:divBdr>
                        <w:top w:val="none" w:sz="0" w:space="0" w:color="auto"/>
                        <w:left w:val="none" w:sz="0" w:space="0" w:color="auto"/>
                        <w:bottom w:val="none" w:sz="0" w:space="0" w:color="auto"/>
                        <w:right w:val="none" w:sz="0" w:space="0" w:color="auto"/>
                      </w:divBdr>
                    </w:div>
                  </w:divsChild>
                </w:div>
                <w:div w:id="1578632056">
                  <w:marLeft w:val="0"/>
                  <w:marRight w:val="0"/>
                  <w:marTop w:val="0"/>
                  <w:marBottom w:val="0"/>
                  <w:divBdr>
                    <w:top w:val="none" w:sz="0" w:space="0" w:color="auto"/>
                    <w:left w:val="none" w:sz="0" w:space="0" w:color="auto"/>
                    <w:bottom w:val="none" w:sz="0" w:space="0" w:color="auto"/>
                    <w:right w:val="none" w:sz="0" w:space="0" w:color="auto"/>
                  </w:divBdr>
                  <w:divsChild>
                    <w:div w:id="1728797525">
                      <w:marLeft w:val="0"/>
                      <w:marRight w:val="0"/>
                      <w:marTop w:val="0"/>
                      <w:marBottom w:val="0"/>
                      <w:divBdr>
                        <w:top w:val="none" w:sz="0" w:space="0" w:color="auto"/>
                        <w:left w:val="none" w:sz="0" w:space="0" w:color="auto"/>
                        <w:bottom w:val="none" w:sz="0" w:space="0" w:color="auto"/>
                        <w:right w:val="none" w:sz="0" w:space="0" w:color="auto"/>
                      </w:divBdr>
                    </w:div>
                  </w:divsChild>
                </w:div>
                <w:div w:id="651636927">
                  <w:marLeft w:val="0"/>
                  <w:marRight w:val="0"/>
                  <w:marTop w:val="0"/>
                  <w:marBottom w:val="0"/>
                  <w:divBdr>
                    <w:top w:val="none" w:sz="0" w:space="0" w:color="auto"/>
                    <w:left w:val="none" w:sz="0" w:space="0" w:color="auto"/>
                    <w:bottom w:val="none" w:sz="0" w:space="0" w:color="auto"/>
                    <w:right w:val="none" w:sz="0" w:space="0" w:color="auto"/>
                  </w:divBdr>
                  <w:divsChild>
                    <w:div w:id="211232555">
                      <w:marLeft w:val="0"/>
                      <w:marRight w:val="0"/>
                      <w:marTop w:val="0"/>
                      <w:marBottom w:val="0"/>
                      <w:divBdr>
                        <w:top w:val="none" w:sz="0" w:space="0" w:color="auto"/>
                        <w:left w:val="none" w:sz="0" w:space="0" w:color="auto"/>
                        <w:bottom w:val="none" w:sz="0" w:space="0" w:color="auto"/>
                        <w:right w:val="none" w:sz="0" w:space="0" w:color="auto"/>
                      </w:divBdr>
                    </w:div>
                  </w:divsChild>
                </w:div>
                <w:div w:id="1874272344">
                  <w:marLeft w:val="0"/>
                  <w:marRight w:val="0"/>
                  <w:marTop w:val="0"/>
                  <w:marBottom w:val="0"/>
                  <w:divBdr>
                    <w:top w:val="none" w:sz="0" w:space="0" w:color="auto"/>
                    <w:left w:val="none" w:sz="0" w:space="0" w:color="auto"/>
                    <w:bottom w:val="none" w:sz="0" w:space="0" w:color="auto"/>
                    <w:right w:val="none" w:sz="0" w:space="0" w:color="auto"/>
                  </w:divBdr>
                  <w:divsChild>
                    <w:div w:id="140313006">
                      <w:marLeft w:val="0"/>
                      <w:marRight w:val="0"/>
                      <w:marTop w:val="0"/>
                      <w:marBottom w:val="0"/>
                      <w:divBdr>
                        <w:top w:val="none" w:sz="0" w:space="0" w:color="auto"/>
                        <w:left w:val="none" w:sz="0" w:space="0" w:color="auto"/>
                        <w:bottom w:val="none" w:sz="0" w:space="0" w:color="auto"/>
                        <w:right w:val="none" w:sz="0" w:space="0" w:color="auto"/>
                      </w:divBdr>
                    </w:div>
                  </w:divsChild>
                </w:div>
                <w:div w:id="1218589625">
                  <w:marLeft w:val="0"/>
                  <w:marRight w:val="0"/>
                  <w:marTop w:val="0"/>
                  <w:marBottom w:val="0"/>
                  <w:divBdr>
                    <w:top w:val="none" w:sz="0" w:space="0" w:color="auto"/>
                    <w:left w:val="none" w:sz="0" w:space="0" w:color="auto"/>
                    <w:bottom w:val="none" w:sz="0" w:space="0" w:color="auto"/>
                    <w:right w:val="none" w:sz="0" w:space="0" w:color="auto"/>
                  </w:divBdr>
                  <w:divsChild>
                    <w:div w:id="1067873176">
                      <w:marLeft w:val="0"/>
                      <w:marRight w:val="0"/>
                      <w:marTop w:val="0"/>
                      <w:marBottom w:val="0"/>
                      <w:divBdr>
                        <w:top w:val="none" w:sz="0" w:space="0" w:color="auto"/>
                        <w:left w:val="none" w:sz="0" w:space="0" w:color="auto"/>
                        <w:bottom w:val="none" w:sz="0" w:space="0" w:color="auto"/>
                        <w:right w:val="none" w:sz="0" w:space="0" w:color="auto"/>
                      </w:divBdr>
                    </w:div>
                  </w:divsChild>
                </w:div>
                <w:div w:id="1380281675">
                  <w:marLeft w:val="0"/>
                  <w:marRight w:val="0"/>
                  <w:marTop w:val="0"/>
                  <w:marBottom w:val="0"/>
                  <w:divBdr>
                    <w:top w:val="none" w:sz="0" w:space="0" w:color="auto"/>
                    <w:left w:val="none" w:sz="0" w:space="0" w:color="auto"/>
                    <w:bottom w:val="none" w:sz="0" w:space="0" w:color="auto"/>
                    <w:right w:val="none" w:sz="0" w:space="0" w:color="auto"/>
                  </w:divBdr>
                  <w:divsChild>
                    <w:div w:id="1125737458">
                      <w:marLeft w:val="0"/>
                      <w:marRight w:val="0"/>
                      <w:marTop w:val="0"/>
                      <w:marBottom w:val="0"/>
                      <w:divBdr>
                        <w:top w:val="none" w:sz="0" w:space="0" w:color="auto"/>
                        <w:left w:val="none" w:sz="0" w:space="0" w:color="auto"/>
                        <w:bottom w:val="none" w:sz="0" w:space="0" w:color="auto"/>
                        <w:right w:val="none" w:sz="0" w:space="0" w:color="auto"/>
                      </w:divBdr>
                    </w:div>
                  </w:divsChild>
                </w:div>
                <w:div w:id="1197695810">
                  <w:marLeft w:val="0"/>
                  <w:marRight w:val="0"/>
                  <w:marTop w:val="0"/>
                  <w:marBottom w:val="0"/>
                  <w:divBdr>
                    <w:top w:val="none" w:sz="0" w:space="0" w:color="auto"/>
                    <w:left w:val="none" w:sz="0" w:space="0" w:color="auto"/>
                    <w:bottom w:val="none" w:sz="0" w:space="0" w:color="auto"/>
                    <w:right w:val="none" w:sz="0" w:space="0" w:color="auto"/>
                  </w:divBdr>
                  <w:divsChild>
                    <w:div w:id="906065877">
                      <w:marLeft w:val="0"/>
                      <w:marRight w:val="0"/>
                      <w:marTop w:val="0"/>
                      <w:marBottom w:val="0"/>
                      <w:divBdr>
                        <w:top w:val="none" w:sz="0" w:space="0" w:color="auto"/>
                        <w:left w:val="none" w:sz="0" w:space="0" w:color="auto"/>
                        <w:bottom w:val="none" w:sz="0" w:space="0" w:color="auto"/>
                        <w:right w:val="none" w:sz="0" w:space="0" w:color="auto"/>
                      </w:divBdr>
                    </w:div>
                  </w:divsChild>
                </w:div>
                <w:div w:id="1795324110">
                  <w:marLeft w:val="0"/>
                  <w:marRight w:val="0"/>
                  <w:marTop w:val="0"/>
                  <w:marBottom w:val="0"/>
                  <w:divBdr>
                    <w:top w:val="none" w:sz="0" w:space="0" w:color="auto"/>
                    <w:left w:val="none" w:sz="0" w:space="0" w:color="auto"/>
                    <w:bottom w:val="none" w:sz="0" w:space="0" w:color="auto"/>
                    <w:right w:val="none" w:sz="0" w:space="0" w:color="auto"/>
                  </w:divBdr>
                  <w:divsChild>
                    <w:div w:id="1694376391">
                      <w:marLeft w:val="0"/>
                      <w:marRight w:val="0"/>
                      <w:marTop w:val="0"/>
                      <w:marBottom w:val="0"/>
                      <w:divBdr>
                        <w:top w:val="none" w:sz="0" w:space="0" w:color="auto"/>
                        <w:left w:val="none" w:sz="0" w:space="0" w:color="auto"/>
                        <w:bottom w:val="none" w:sz="0" w:space="0" w:color="auto"/>
                        <w:right w:val="none" w:sz="0" w:space="0" w:color="auto"/>
                      </w:divBdr>
                    </w:div>
                  </w:divsChild>
                </w:div>
                <w:div w:id="1294941954">
                  <w:marLeft w:val="0"/>
                  <w:marRight w:val="0"/>
                  <w:marTop w:val="0"/>
                  <w:marBottom w:val="0"/>
                  <w:divBdr>
                    <w:top w:val="none" w:sz="0" w:space="0" w:color="auto"/>
                    <w:left w:val="none" w:sz="0" w:space="0" w:color="auto"/>
                    <w:bottom w:val="none" w:sz="0" w:space="0" w:color="auto"/>
                    <w:right w:val="none" w:sz="0" w:space="0" w:color="auto"/>
                  </w:divBdr>
                  <w:divsChild>
                    <w:div w:id="323556075">
                      <w:marLeft w:val="0"/>
                      <w:marRight w:val="0"/>
                      <w:marTop w:val="0"/>
                      <w:marBottom w:val="0"/>
                      <w:divBdr>
                        <w:top w:val="none" w:sz="0" w:space="0" w:color="auto"/>
                        <w:left w:val="none" w:sz="0" w:space="0" w:color="auto"/>
                        <w:bottom w:val="none" w:sz="0" w:space="0" w:color="auto"/>
                        <w:right w:val="none" w:sz="0" w:space="0" w:color="auto"/>
                      </w:divBdr>
                    </w:div>
                  </w:divsChild>
                </w:div>
                <w:div w:id="2070497582">
                  <w:marLeft w:val="0"/>
                  <w:marRight w:val="0"/>
                  <w:marTop w:val="0"/>
                  <w:marBottom w:val="0"/>
                  <w:divBdr>
                    <w:top w:val="none" w:sz="0" w:space="0" w:color="auto"/>
                    <w:left w:val="none" w:sz="0" w:space="0" w:color="auto"/>
                    <w:bottom w:val="none" w:sz="0" w:space="0" w:color="auto"/>
                    <w:right w:val="none" w:sz="0" w:space="0" w:color="auto"/>
                  </w:divBdr>
                  <w:divsChild>
                    <w:div w:id="1054502216">
                      <w:marLeft w:val="0"/>
                      <w:marRight w:val="0"/>
                      <w:marTop w:val="0"/>
                      <w:marBottom w:val="0"/>
                      <w:divBdr>
                        <w:top w:val="none" w:sz="0" w:space="0" w:color="auto"/>
                        <w:left w:val="none" w:sz="0" w:space="0" w:color="auto"/>
                        <w:bottom w:val="none" w:sz="0" w:space="0" w:color="auto"/>
                        <w:right w:val="none" w:sz="0" w:space="0" w:color="auto"/>
                      </w:divBdr>
                    </w:div>
                  </w:divsChild>
                </w:div>
                <w:div w:id="40907275">
                  <w:marLeft w:val="0"/>
                  <w:marRight w:val="0"/>
                  <w:marTop w:val="0"/>
                  <w:marBottom w:val="0"/>
                  <w:divBdr>
                    <w:top w:val="none" w:sz="0" w:space="0" w:color="auto"/>
                    <w:left w:val="none" w:sz="0" w:space="0" w:color="auto"/>
                    <w:bottom w:val="none" w:sz="0" w:space="0" w:color="auto"/>
                    <w:right w:val="none" w:sz="0" w:space="0" w:color="auto"/>
                  </w:divBdr>
                  <w:divsChild>
                    <w:div w:id="872696747">
                      <w:marLeft w:val="0"/>
                      <w:marRight w:val="0"/>
                      <w:marTop w:val="0"/>
                      <w:marBottom w:val="0"/>
                      <w:divBdr>
                        <w:top w:val="none" w:sz="0" w:space="0" w:color="auto"/>
                        <w:left w:val="none" w:sz="0" w:space="0" w:color="auto"/>
                        <w:bottom w:val="none" w:sz="0" w:space="0" w:color="auto"/>
                        <w:right w:val="none" w:sz="0" w:space="0" w:color="auto"/>
                      </w:divBdr>
                    </w:div>
                  </w:divsChild>
                </w:div>
                <w:div w:id="2054966073">
                  <w:marLeft w:val="0"/>
                  <w:marRight w:val="0"/>
                  <w:marTop w:val="0"/>
                  <w:marBottom w:val="0"/>
                  <w:divBdr>
                    <w:top w:val="none" w:sz="0" w:space="0" w:color="auto"/>
                    <w:left w:val="none" w:sz="0" w:space="0" w:color="auto"/>
                    <w:bottom w:val="none" w:sz="0" w:space="0" w:color="auto"/>
                    <w:right w:val="none" w:sz="0" w:space="0" w:color="auto"/>
                  </w:divBdr>
                  <w:divsChild>
                    <w:div w:id="1625499247">
                      <w:marLeft w:val="0"/>
                      <w:marRight w:val="0"/>
                      <w:marTop w:val="0"/>
                      <w:marBottom w:val="0"/>
                      <w:divBdr>
                        <w:top w:val="none" w:sz="0" w:space="0" w:color="auto"/>
                        <w:left w:val="none" w:sz="0" w:space="0" w:color="auto"/>
                        <w:bottom w:val="none" w:sz="0" w:space="0" w:color="auto"/>
                        <w:right w:val="none" w:sz="0" w:space="0" w:color="auto"/>
                      </w:divBdr>
                    </w:div>
                  </w:divsChild>
                </w:div>
                <w:div w:id="579490500">
                  <w:marLeft w:val="0"/>
                  <w:marRight w:val="0"/>
                  <w:marTop w:val="0"/>
                  <w:marBottom w:val="0"/>
                  <w:divBdr>
                    <w:top w:val="none" w:sz="0" w:space="0" w:color="auto"/>
                    <w:left w:val="none" w:sz="0" w:space="0" w:color="auto"/>
                    <w:bottom w:val="none" w:sz="0" w:space="0" w:color="auto"/>
                    <w:right w:val="none" w:sz="0" w:space="0" w:color="auto"/>
                  </w:divBdr>
                  <w:divsChild>
                    <w:div w:id="144510541">
                      <w:marLeft w:val="0"/>
                      <w:marRight w:val="0"/>
                      <w:marTop w:val="0"/>
                      <w:marBottom w:val="0"/>
                      <w:divBdr>
                        <w:top w:val="none" w:sz="0" w:space="0" w:color="auto"/>
                        <w:left w:val="none" w:sz="0" w:space="0" w:color="auto"/>
                        <w:bottom w:val="none" w:sz="0" w:space="0" w:color="auto"/>
                        <w:right w:val="none" w:sz="0" w:space="0" w:color="auto"/>
                      </w:divBdr>
                    </w:div>
                  </w:divsChild>
                </w:div>
                <w:div w:id="1760172731">
                  <w:marLeft w:val="0"/>
                  <w:marRight w:val="0"/>
                  <w:marTop w:val="0"/>
                  <w:marBottom w:val="0"/>
                  <w:divBdr>
                    <w:top w:val="none" w:sz="0" w:space="0" w:color="auto"/>
                    <w:left w:val="none" w:sz="0" w:space="0" w:color="auto"/>
                    <w:bottom w:val="none" w:sz="0" w:space="0" w:color="auto"/>
                    <w:right w:val="none" w:sz="0" w:space="0" w:color="auto"/>
                  </w:divBdr>
                  <w:divsChild>
                    <w:div w:id="862787321">
                      <w:marLeft w:val="0"/>
                      <w:marRight w:val="0"/>
                      <w:marTop w:val="0"/>
                      <w:marBottom w:val="0"/>
                      <w:divBdr>
                        <w:top w:val="none" w:sz="0" w:space="0" w:color="auto"/>
                        <w:left w:val="none" w:sz="0" w:space="0" w:color="auto"/>
                        <w:bottom w:val="none" w:sz="0" w:space="0" w:color="auto"/>
                        <w:right w:val="none" w:sz="0" w:space="0" w:color="auto"/>
                      </w:divBdr>
                    </w:div>
                  </w:divsChild>
                </w:div>
                <w:div w:id="517233408">
                  <w:marLeft w:val="0"/>
                  <w:marRight w:val="0"/>
                  <w:marTop w:val="0"/>
                  <w:marBottom w:val="0"/>
                  <w:divBdr>
                    <w:top w:val="none" w:sz="0" w:space="0" w:color="auto"/>
                    <w:left w:val="none" w:sz="0" w:space="0" w:color="auto"/>
                    <w:bottom w:val="none" w:sz="0" w:space="0" w:color="auto"/>
                    <w:right w:val="none" w:sz="0" w:space="0" w:color="auto"/>
                  </w:divBdr>
                  <w:divsChild>
                    <w:div w:id="2088112333">
                      <w:marLeft w:val="0"/>
                      <w:marRight w:val="0"/>
                      <w:marTop w:val="0"/>
                      <w:marBottom w:val="0"/>
                      <w:divBdr>
                        <w:top w:val="none" w:sz="0" w:space="0" w:color="auto"/>
                        <w:left w:val="none" w:sz="0" w:space="0" w:color="auto"/>
                        <w:bottom w:val="none" w:sz="0" w:space="0" w:color="auto"/>
                        <w:right w:val="none" w:sz="0" w:space="0" w:color="auto"/>
                      </w:divBdr>
                    </w:div>
                  </w:divsChild>
                </w:div>
                <w:div w:id="11345874">
                  <w:marLeft w:val="0"/>
                  <w:marRight w:val="0"/>
                  <w:marTop w:val="0"/>
                  <w:marBottom w:val="0"/>
                  <w:divBdr>
                    <w:top w:val="none" w:sz="0" w:space="0" w:color="auto"/>
                    <w:left w:val="none" w:sz="0" w:space="0" w:color="auto"/>
                    <w:bottom w:val="none" w:sz="0" w:space="0" w:color="auto"/>
                    <w:right w:val="none" w:sz="0" w:space="0" w:color="auto"/>
                  </w:divBdr>
                  <w:divsChild>
                    <w:div w:id="1007053381">
                      <w:marLeft w:val="0"/>
                      <w:marRight w:val="0"/>
                      <w:marTop w:val="0"/>
                      <w:marBottom w:val="0"/>
                      <w:divBdr>
                        <w:top w:val="none" w:sz="0" w:space="0" w:color="auto"/>
                        <w:left w:val="none" w:sz="0" w:space="0" w:color="auto"/>
                        <w:bottom w:val="none" w:sz="0" w:space="0" w:color="auto"/>
                        <w:right w:val="none" w:sz="0" w:space="0" w:color="auto"/>
                      </w:divBdr>
                    </w:div>
                  </w:divsChild>
                </w:div>
                <w:div w:id="2053192349">
                  <w:marLeft w:val="0"/>
                  <w:marRight w:val="0"/>
                  <w:marTop w:val="0"/>
                  <w:marBottom w:val="0"/>
                  <w:divBdr>
                    <w:top w:val="none" w:sz="0" w:space="0" w:color="auto"/>
                    <w:left w:val="none" w:sz="0" w:space="0" w:color="auto"/>
                    <w:bottom w:val="none" w:sz="0" w:space="0" w:color="auto"/>
                    <w:right w:val="none" w:sz="0" w:space="0" w:color="auto"/>
                  </w:divBdr>
                  <w:divsChild>
                    <w:div w:id="3854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4765">
          <w:marLeft w:val="0"/>
          <w:marRight w:val="0"/>
          <w:marTop w:val="0"/>
          <w:marBottom w:val="0"/>
          <w:divBdr>
            <w:top w:val="none" w:sz="0" w:space="0" w:color="auto"/>
            <w:left w:val="none" w:sz="0" w:space="0" w:color="auto"/>
            <w:bottom w:val="none" w:sz="0" w:space="0" w:color="auto"/>
            <w:right w:val="none" w:sz="0" w:space="0" w:color="auto"/>
          </w:divBdr>
          <w:divsChild>
            <w:div w:id="384910248">
              <w:marLeft w:val="0"/>
              <w:marRight w:val="0"/>
              <w:marTop w:val="0"/>
              <w:marBottom w:val="0"/>
              <w:divBdr>
                <w:top w:val="none" w:sz="0" w:space="0" w:color="auto"/>
                <w:left w:val="none" w:sz="0" w:space="0" w:color="auto"/>
                <w:bottom w:val="none" w:sz="0" w:space="0" w:color="auto"/>
                <w:right w:val="none" w:sz="0" w:space="0" w:color="auto"/>
              </w:divBdr>
            </w:div>
            <w:div w:id="550533664">
              <w:marLeft w:val="0"/>
              <w:marRight w:val="0"/>
              <w:marTop w:val="0"/>
              <w:marBottom w:val="0"/>
              <w:divBdr>
                <w:top w:val="none" w:sz="0" w:space="0" w:color="auto"/>
                <w:left w:val="none" w:sz="0" w:space="0" w:color="auto"/>
                <w:bottom w:val="none" w:sz="0" w:space="0" w:color="auto"/>
                <w:right w:val="none" w:sz="0" w:space="0" w:color="auto"/>
              </w:divBdr>
            </w:div>
            <w:div w:id="947009903">
              <w:marLeft w:val="0"/>
              <w:marRight w:val="0"/>
              <w:marTop w:val="450"/>
              <w:marBottom w:val="0"/>
              <w:divBdr>
                <w:top w:val="none" w:sz="0" w:space="0" w:color="auto"/>
                <w:left w:val="none" w:sz="0" w:space="0" w:color="auto"/>
                <w:bottom w:val="none" w:sz="0" w:space="0" w:color="auto"/>
                <w:right w:val="none" w:sz="0" w:space="0" w:color="auto"/>
              </w:divBdr>
            </w:div>
            <w:div w:id="1834180155">
              <w:marLeft w:val="0"/>
              <w:marRight w:val="0"/>
              <w:marTop w:val="0"/>
              <w:marBottom w:val="0"/>
              <w:divBdr>
                <w:top w:val="none" w:sz="0" w:space="0" w:color="auto"/>
                <w:left w:val="none" w:sz="0" w:space="0" w:color="auto"/>
                <w:bottom w:val="none" w:sz="0" w:space="0" w:color="auto"/>
                <w:right w:val="none" w:sz="0" w:space="0" w:color="auto"/>
              </w:divBdr>
            </w:div>
            <w:div w:id="2116439023">
              <w:marLeft w:val="0"/>
              <w:marRight w:val="0"/>
              <w:marTop w:val="150"/>
              <w:marBottom w:val="0"/>
              <w:divBdr>
                <w:top w:val="none" w:sz="0" w:space="0" w:color="auto"/>
                <w:left w:val="none" w:sz="0" w:space="0" w:color="auto"/>
                <w:bottom w:val="none" w:sz="0" w:space="0" w:color="auto"/>
                <w:right w:val="none" w:sz="0" w:space="0" w:color="auto"/>
              </w:divBdr>
              <w:divsChild>
                <w:div w:id="826283076">
                  <w:marLeft w:val="0"/>
                  <w:marRight w:val="0"/>
                  <w:marTop w:val="0"/>
                  <w:marBottom w:val="0"/>
                  <w:divBdr>
                    <w:top w:val="none" w:sz="0" w:space="0" w:color="auto"/>
                    <w:left w:val="none" w:sz="0" w:space="0" w:color="auto"/>
                    <w:bottom w:val="none" w:sz="0" w:space="0" w:color="auto"/>
                    <w:right w:val="none" w:sz="0" w:space="0" w:color="auto"/>
                  </w:divBdr>
                  <w:divsChild>
                    <w:div w:id="801459251">
                      <w:marLeft w:val="0"/>
                      <w:marRight w:val="0"/>
                      <w:marTop w:val="0"/>
                      <w:marBottom w:val="0"/>
                      <w:divBdr>
                        <w:top w:val="none" w:sz="0" w:space="0" w:color="auto"/>
                        <w:left w:val="none" w:sz="0" w:space="0" w:color="auto"/>
                        <w:bottom w:val="none" w:sz="0" w:space="0" w:color="auto"/>
                        <w:right w:val="none" w:sz="0" w:space="0" w:color="auto"/>
                      </w:divBdr>
                      <w:divsChild>
                        <w:div w:id="1157959984">
                          <w:marLeft w:val="0"/>
                          <w:marRight w:val="0"/>
                          <w:marTop w:val="0"/>
                          <w:marBottom w:val="0"/>
                          <w:divBdr>
                            <w:top w:val="none" w:sz="0" w:space="0" w:color="auto"/>
                            <w:left w:val="none" w:sz="0" w:space="0" w:color="auto"/>
                            <w:bottom w:val="none" w:sz="0" w:space="0" w:color="auto"/>
                            <w:right w:val="none" w:sz="0" w:space="0" w:color="auto"/>
                          </w:divBdr>
                        </w:div>
                      </w:divsChild>
                    </w:div>
                    <w:div w:id="1335373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12636104">
      <w:bodyDiv w:val="1"/>
      <w:marLeft w:val="0"/>
      <w:marRight w:val="0"/>
      <w:marTop w:val="0"/>
      <w:marBottom w:val="0"/>
      <w:divBdr>
        <w:top w:val="none" w:sz="0" w:space="0" w:color="auto"/>
        <w:left w:val="none" w:sz="0" w:space="0" w:color="auto"/>
        <w:bottom w:val="none" w:sz="0" w:space="0" w:color="auto"/>
        <w:right w:val="none" w:sz="0" w:space="0" w:color="auto"/>
      </w:divBdr>
    </w:div>
    <w:div w:id="329211120">
      <w:bodyDiv w:val="1"/>
      <w:marLeft w:val="0"/>
      <w:marRight w:val="0"/>
      <w:marTop w:val="0"/>
      <w:marBottom w:val="0"/>
      <w:divBdr>
        <w:top w:val="none" w:sz="0" w:space="0" w:color="auto"/>
        <w:left w:val="none" w:sz="0" w:space="0" w:color="auto"/>
        <w:bottom w:val="none" w:sz="0" w:space="0" w:color="auto"/>
        <w:right w:val="none" w:sz="0" w:space="0" w:color="auto"/>
      </w:divBdr>
    </w:div>
    <w:div w:id="394940809">
      <w:bodyDiv w:val="1"/>
      <w:marLeft w:val="0"/>
      <w:marRight w:val="0"/>
      <w:marTop w:val="0"/>
      <w:marBottom w:val="0"/>
      <w:divBdr>
        <w:top w:val="none" w:sz="0" w:space="0" w:color="auto"/>
        <w:left w:val="none" w:sz="0" w:space="0" w:color="auto"/>
        <w:bottom w:val="none" w:sz="0" w:space="0" w:color="auto"/>
        <w:right w:val="none" w:sz="0" w:space="0" w:color="auto"/>
      </w:divBdr>
      <w:divsChild>
        <w:div w:id="2027361048">
          <w:marLeft w:val="547"/>
          <w:marRight w:val="0"/>
          <w:marTop w:val="200"/>
          <w:marBottom w:val="0"/>
          <w:divBdr>
            <w:top w:val="none" w:sz="0" w:space="0" w:color="auto"/>
            <w:left w:val="none" w:sz="0" w:space="0" w:color="auto"/>
            <w:bottom w:val="none" w:sz="0" w:space="0" w:color="auto"/>
            <w:right w:val="none" w:sz="0" w:space="0" w:color="auto"/>
          </w:divBdr>
        </w:div>
      </w:divsChild>
    </w:div>
    <w:div w:id="451485816">
      <w:bodyDiv w:val="1"/>
      <w:marLeft w:val="0"/>
      <w:marRight w:val="0"/>
      <w:marTop w:val="0"/>
      <w:marBottom w:val="0"/>
      <w:divBdr>
        <w:top w:val="none" w:sz="0" w:space="0" w:color="auto"/>
        <w:left w:val="none" w:sz="0" w:space="0" w:color="auto"/>
        <w:bottom w:val="none" w:sz="0" w:space="0" w:color="auto"/>
        <w:right w:val="none" w:sz="0" w:space="0" w:color="auto"/>
      </w:divBdr>
      <w:divsChild>
        <w:div w:id="200094364">
          <w:marLeft w:val="547"/>
          <w:marRight w:val="0"/>
          <w:marTop w:val="200"/>
          <w:marBottom w:val="0"/>
          <w:divBdr>
            <w:top w:val="none" w:sz="0" w:space="0" w:color="auto"/>
            <w:left w:val="none" w:sz="0" w:space="0" w:color="auto"/>
            <w:bottom w:val="none" w:sz="0" w:space="0" w:color="auto"/>
            <w:right w:val="none" w:sz="0" w:space="0" w:color="auto"/>
          </w:divBdr>
        </w:div>
        <w:div w:id="437256820">
          <w:marLeft w:val="547"/>
          <w:marRight w:val="0"/>
          <w:marTop w:val="200"/>
          <w:marBottom w:val="0"/>
          <w:divBdr>
            <w:top w:val="none" w:sz="0" w:space="0" w:color="auto"/>
            <w:left w:val="none" w:sz="0" w:space="0" w:color="auto"/>
            <w:bottom w:val="none" w:sz="0" w:space="0" w:color="auto"/>
            <w:right w:val="none" w:sz="0" w:space="0" w:color="auto"/>
          </w:divBdr>
        </w:div>
      </w:divsChild>
    </w:div>
    <w:div w:id="480274166">
      <w:bodyDiv w:val="1"/>
      <w:marLeft w:val="0"/>
      <w:marRight w:val="0"/>
      <w:marTop w:val="0"/>
      <w:marBottom w:val="0"/>
      <w:divBdr>
        <w:top w:val="none" w:sz="0" w:space="0" w:color="auto"/>
        <w:left w:val="none" w:sz="0" w:space="0" w:color="auto"/>
        <w:bottom w:val="none" w:sz="0" w:space="0" w:color="auto"/>
        <w:right w:val="none" w:sz="0" w:space="0" w:color="auto"/>
      </w:divBdr>
      <w:divsChild>
        <w:div w:id="2006736576">
          <w:marLeft w:val="0"/>
          <w:marRight w:val="0"/>
          <w:marTop w:val="200"/>
          <w:marBottom w:val="0"/>
          <w:divBdr>
            <w:top w:val="none" w:sz="0" w:space="0" w:color="auto"/>
            <w:left w:val="none" w:sz="0" w:space="0" w:color="auto"/>
            <w:bottom w:val="none" w:sz="0" w:space="0" w:color="auto"/>
            <w:right w:val="none" w:sz="0" w:space="0" w:color="auto"/>
          </w:divBdr>
        </w:div>
        <w:div w:id="642731542">
          <w:marLeft w:val="0"/>
          <w:marRight w:val="0"/>
          <w:marTop w:val="200"/>
          <w:marBottom w:val="0"/>
          <w:divBdr>
            <w:top w:val="none" w:sz="0" w:space="0" w:color="auto"/>
            <w:left w:val="none" w:sz="0" w:space="0" w:color="auto"/>
            <w:bottom w:val="none" w:sz="0" w:space="0" w:color="auto"/>
            <w:right w:val="none" w:sz="0" w:space="0" w:color="auto"/>
          </w:divBdr>
        </w:div>
        <w:div w:id="1664360477">
          <w:marLeft w:val="0"/>
          <w:marRight w:val="0"/>
          <w:marTop w:val="200"/>
          <w:marBottom w:val="0"/>
          <w:divBdr>
            <w:top w:val="none" w:sz="0" w:space="0" w:color="auto"/>
            <w:left w:val="none" w:sz="0" w:space="0" w:color="auto"/>
            <w:bottom w:val="none" w:sz="0" w:space="0" w:color="auto"/>
            <w:right w:val="none" w:sz="0" w:space="0" w:color="auto"/>
          </w:divBdr>
        </w:div>
        <w:div w:id="1277448978">
          <w:marLeft w:val="0"/>
          <w:marRight w:val="0"/>
          <w:marTop w:val="200"/>
          <w:marBottom w:val="0"/>
          <w:divBdr>
            <w:top w:val="none" w:sz="0" w:space="0" w:color="auto"/>
            <w:left w:val="none" w:sz="0" w:space="0" w:color="auto"/>
            <w:bottom w:val="none" w:sz="0" w:space="0" w:color="auto"/>
            <w:right w:val="none" w:sz="0" w:space="0" w:color="auto"/>
          </w:divBdr>
        </w:div>
        <w:div w:id="175734562">
          <w:marLeft w:val="0"/>
          <w:marRight w:val="0"/>
          <w:marTop w:val="200"/>
          <w:marBottom w:val="0"/>
          <w:divBdr>
            <w:top w:val="none" w:sz="0" w:space="0" w:color="auto"/>
            <w:left w:val="none" w:sz="0" w:space="0" w:color="auto"/>
            <w:bottom w:val="none" w:sz="0" w:space="0" w:color="auto"/>
            <w:right w:val="none" w:sz="0" w:space="0" w:color="auto"/>
          </w:divBdr>
        </w:div>
        <w:div w:id="1724602528">
          <w:marLeft w:val="0"/>
          <w:marRight w:val="0"/>
          <w:marTop w:val="200"/>
          <w:marBottom w:val="0"/>
          <w:divBdr>
            <w:top w:val="none" w:sz="0" w:space="0" w:color="auto"/>
            <w:left w:val="none" w:sz="0" w:space="0" w:color="auto"/>
            <w:bottom w:val="none" w:sz="0" w:space="0" w:color="auto"/>
            <w:right w:val="none" w:sz="0" w:space="0" w:color="auto"/>
          </w:divBdr>
        </w:div>
      </w:divsChild>
    </w:div>
    <w:div w:id="639724836">
      <w:bodyDiv w:val="1"/>
      <w:marLeft w:val="0"/>
      <w:marRight w:val="0"/>
      <w:marTop w:val="0"/>
      <w:marBottom w:val="0"/>
      <w:divBdr>
        <w:top w:val="none" w:sz="0" w:space="0" w:color="auto"/>
        <w:left w:val="none" w:sz="0" w:space="0" w:color="auto"/>
        <w:bottom w:val="none" w:sz="0" w:space="0" w:color="auto"/>
        <w:right w:val="none" w:sz="0" w:space="0" w:color="auto"/>
      </w:divBdr>
    </w:div>
    <w:div w:id="684793027">
      <w:bodyDiv w:val="1"/>
      <w:marLeft w:val="0"/>
      <w:marRight w:val="0"/>
      <w:marTop w:val="0"/>
      <w:marBottom w:val="0"/>
      <w:divBdr>
        <w:top w:val="none" w:sz="0" w:space="0" w:color="auto"/>
        <w:left w:val="none" w:sz="0" w:space="0" w:color="auto"/>
        <w:bottom w:val="none" w:sz="0" w:space="0" w:color="auto"/>
        <w:right w:val="none" w:sz="0" w:space="0" w:color="auto"/>
      </w:divBdr>
      <w:divsChild>
        <w:div w:id="1470635510">
          <w:marLeft w:val="360"/>
          <w:marRight w:val="0"/>
          <w:marTop w:val="200"/>
          <w:marBottom w:val="0"/>
          <w:divBdr>
            <w:top w:val="none" w:sz="0" w:space="0" w:color="auto"/>
            <w:left w:val="none" w:sz="0" w:space="0" w:color="auto"/>
            <w:bottom w:val="none" w:sz="0" w:space="0" w:color="auto"/>
            <w:right w:val="none" w:sz="0" w:space="0" w:color="auto"/>
          </w:divBdr>
        </w:div>
        <w:div w:id="1049917163">
          <w:marLeft w:val="360"/>
          <w:marRight w:val="0"/>
          <w:marTop w:val="200"/>
          <w:marBottom w:val="0"/>
          <w:divBdr>
            <w:top w:val="none" w:sz="0" w:space="0" w:color="auto"/>
            <w:left w:val="none" w:sz="0" w:space="0" w:color="auto"/>
            <w:bottom w:val="none" w:sz="0" w:space="0" w:color="auto"/>
            <w:right w:val="none" w:sz="0" w:space="0" w:color="auto"/>
          </w:divBdr>
        </w:div>
        <w:div w:id="77869541">
          <w:marLeft w:val="360"/>
          <w:marRight w:val="0"/>
          <w:marTop w:val="200"/>
          <w:marBottom w:val="0"/>
          <w:divBdr>
            <w:top w:val="none" w:sz="0" w:space="0" w:color="auto"/>
            <w:left w:val="none" w:sz="0" w:space="0" w:color="auto"/>
            <w:bottom w:val="none" w:sz="0" w:space="0" w:color="auto"/>
            <w:right w:val="none" w:sz="0" w:space="0" w:color="auto"/>
          </w:divBdr>
        </w:div>
      </w:divsChild>
    </w:div>
    <w:div w:id="710230724">
      <w:bodyDiv w:val="1"/>
      <w:marLeft w:val="0"/>
      <w:marRight w:val="0"/>
      <w:marTop w:val="0"/>
      <w:marBottom w:val="0"/>
      <w:divBdr>
        <w:top w:val="none" w:sz="0" w:space="0" w:color="auto"/>
        <w:left w:val="none" w:sz="0" w:space="0" w:color="auto"/>
        <w:bottom w:val="none" w:sz="0" w:space="0" w:color="auto"/>
        <w:right w:val="none" w:sz="0" w:space="0" w:color="auto"/>
      </w:divBdr>
      <w:divsChild>
        <w:div w:id="710493327">
          <w:marLeft w:val="0"/>
          <w:marRight w:val="0"/>
          <w:marTop w:val="200"/>
          <w:marBottom w:val="0"/>
          <w:divBdr>
            <w:top w:val="none" w:sz="0" w:space="0" w:color="auto"/>
            <w:left w:val="none" w:sz="0" w:space="0" w:color="auto"/>
            <w:bottom w:val="none" w:sz="0" w:space="0" w:color="auto"/>
            <w:right w:val="none" w:sz="0" w:space="0" w:color="auto"/>
          </w:divBdr>
        </w:div>
        <w:div w:id="581380461">
          <w:marLeft w:val="0"/>
          <w:marRight w:val="0"/>
          <w:marTop w:val="200"/>
          <w:marBottom w:val="0"/>
          <w:divBdr>
            <w:top w:val="none" w:sz="0" w:space="0" w:color="auto"/>
            <w:left w:val="none" w:sz="0" w:space="0" w:color="auto"/>
            <w:bottom w:val="none" w:sz="0" w:space="0" w:color="auto"/>
            <w:right w:val="none" w:sz="0" w:space="0" w:color="auto"/>
          </w:divBdr>
        </w:div>
        <w:div w:id="1853182866">
          <w:marLeft w:val="0"/>
          <w:marRight w:val="0"/>
          <w:marTop w:val="200"/>
          <w:marBottom w:val="0"/>
          <w:divBdr>
            <w:top w:val="none" w:sz="0" w:space="0" w:color="auto"/>
            <w:left w:val="none" w:sz="0" w:space="0" w:color="auto"/>
            <w:bottom w:val="none" w:sz="0" w:space="0" w:color="auto"/>
            <w:right w:val="none" w:sz="0" w:space="0" w:color="auto"/>
          </w:divBdr>
        </w:div>
        <w:div w:id="710615667">
          <w:marLeft w:val="0"/>
          <w:marRight w:val="0"/>
          <w:marTop w:val="200"/>
          <w:marBottom w:val="0"/>
          <w:divBdr>
            <w:top w:val="none" w:sz="0" w:space="0" w:color="auto"/>
            <w:left w:val="none" w:sz="0" w:space="0" w:color="auto"/>
            <w:bottom w:val="none" w:sz="0" w:space="0" w:color="auto"/>
            <w:right w:val="none" w:sz="0" w:space="0" w:color="auto"/>
          </w:divBdr>
        </w:div>
        <w:div w:id="1383020572">
          <w:marLeft w:val="0"/>
          <w:marRight w:val="0"/>
          <w:marTop w:val="200"/>
          <w:marBottom w:val="0"/>
          <w:divBdr>
            <w:top w:val="none" w:sz="0" w:space="0" w:color="auto"/>
            <w:left w:val="none" w:sz="0" w:space="0" w:color="auto"/>
            <w:bottom w:val="none" w:sz="0" w:space="0" w:color="auto"/>
            <w:right w:val="none" w:sz="0" w:space="0" w:color="auto"/>
          </w:divBdr>
        </w:div>
        <w:div w:id="395471467">
          <w:marLeft w:val="0"/>
          <w:marRight w:val="0"/>
          <w:marTop w:val="200"/>
          <w:marBottom w:val="0"/>
          <w:divBdr>
            <w:top w:val="none" w:sz="0" w:space="0" w:color="auto"/>
            <w:left w:val="none" w:sz="0" w:space="0" w:color="auto"/>
            <w:bottom w:val="none" w:sz="0" w:space="0" w:color="auto"/>
            <w:right w:val="none" w:sz="0" w:space="0" w:color="auto"/>
          </w:divBdr>
        </w:div>
      </w:divsChild>
    </w:div>
    <w:div w:id="747576838">
      <w:bodyDiv w:val="1"/>
      <w:marLeft w:val="0"/>
      <w:marRight w:val="0"/>
      <w:marTop w:val="0"/>
      <w:marBottom w:val="0"/>
      <w:divBdr>
        <w:top w:val="none" w:sz="0" w:space="0" w:color="auto"/>
        <w:left w:val="none" w:sz="0" w:space="0" w:color="auto"/>
        <w:bottom w:val="none" w:sz="0" w:space="0" w:color="auto"/>
        <w:right w:val="none" w:sz="0" w:space="0" w:color="auto"/>
      </w:divBdr>
      <w:divsChild>
        <w:div w:id="114645639">
          <w:marLeft w:val="360"/>
          <w:marRight w:val="0"/>
          <w:marTop w:val="200"/>
          <w:marBottom w:val="0"/>
          <w:divBdr>
            <w:top w:val="none" w:sz="0" w:space="0" w:color="auto"/>
            <w:left w:val="none" w:sz="0" w:space="0" w:color="auto"/>
            <w:bottom w:val="none" w:sz="0" w:space="0" w:color="auto"/>
            <w:right w:val="none" w:sz="0" w:space="0" w:color="auto"/>
          </w:divBdr>
        </w:div>
        <w:div w:id="761491507">
          <w:marLeft w:val="360"/>
          <w:marRight w:val="0"/>
          <w:marTop w:val="200"/>
          <w:marBottom w:val="0"/>
          <w:divBdr>
            <w:top w:val="none" w:sz="0" w:space="0" w:color="auto"/>
            <w:left w:val="none" w:sz="0" w:space="0" w:color="auto"/>
            <w:bottom w:val="none" w:sz="0" w:space="0" w:color="auto"/>
            <w:right w:val="none" w:sz="0" w:space="0" w:color="auto"/>
          </w:divBdr>
        </w:div>
        <w:div w:id="835727560">
          <w:marLeft w:val="360"/>
          <w:marRight w:val="0"/>
          <w:marTop w:val="200"/>
          <w:marBottom w:val="0"/>
          <w:divBdr>
            <w:top w:val="none" w:sz="0" w:space="0" w:color="auto"/>
            <w:left w:val="none" w:sz="0" w:space="0" w:color="auto"/>
            <w:bottom w:val="none" w:sz="0" w:space="0" w:color="auto"/>
            <w:right w:val="none" w:sz="0" w:space="0" w:color="auto"/>
          </w:divBdr>
        </w:div>
        <w:div w:id="3023120">
          <w:marLeft w:val="360"/>
          <w:marRight w:val="0"/>
          <w:marTop w:val="200"/>
          <w:marBottom w:val="0"/>
          <w:divBdr>
            <w:top w:val="none" w:sz="0" w:space="0" w:color="auto"/>
            <w:left w:val="none" w:sz="0" w:space="0" w:color="auto"/>
            <w:bottom w:val="none" w:sz="0" w:space="0" w:color="auto"/>
            <w:right w:val="none" w:sz="0" w:space="0" w:color="auto"/>
          </w:divBdr>
        </w:div>
        <w:div w:id="2096629645">
          <w:marLeft w:val="360"/>
          <w:marRight w:val="0"/>
          <w:marTop w:val="200"/>
          <w:marBottom w:val="0"/>
          <w:divBdr>
            <w:top w:val="none" w:sz="0" w:space="0" w:color="auto"/>
            <w:left w:val="none" w:sz="0" w:space="0" w:color="auto"/>
            <w:bottom w:val="none" w:sz="0" w:space="0" w:color="auto"/>
            <w:right w:val="none" w:sz="0" w:space="0" w:color="auto"/>
          </w:divBdr>
        </w:div>
      </w:divsChild>
    </w:div>
    <w:div w:id="830222480">
      <w:bodyDiv w:val="1"/>
      <w:marLeft w:val="0"/>
      <w:marRight w:val="0"/>
      <w:marTop w:val="0"/>
      <w:marBottom w:val="0"/>
      <w:divBdr>
        <w:top w:val="none" w:sz="0" w:space="0" w:color="auto"/>
        <w:left w:val="none" w:sz="0" w:space="0" w:color="auto"/>
        <w:bottom w:val="none" w:sz="0" w:space="0" w:color="auto"/>
        <w:right w:val="none" w:sz="0" w:space="0" w:color="auto"/>
      </w:divBdr>
      <w:divsChild>
        <w:div w:id="972835413">
          <w:marLeft w:val="0"/>
          <w:marRight w:val="0"/>
          <w:marTop w:val="200"/>
          <w:marBottom w:val="0"/>
          <w:divBdr>
            <w:top w:val="none" w:sz="0" w:space="0" w:color="auto"/>
            <w:left w:val="none" w:sz="0" w:space="0" w:color="auto"/>
            <w:bottom w:val="none" w:sz="0" w:space="0" w:color="auto"/>
            <w:right w:val="none" w:sz="0" w:space="0" w:color="auto"/>
          </w:divBdr>
        </w:div>
        <w:div w:id="1134372305">
          <w:marLeft w:val="0"/>
          <w:marRight w:val="0"/>
          <w:marTop w:val="200"/>
          <w:marBottom w:val="0"/>
          <w:divBdr>
            <w:top w:val="none" w:sz="0" w:space="0" w:color="auto"/>
            <w:left w:val="none" w:sz="0" w:space="0" w:color="auto"/>
            <w:bottom w:val="none" w:sz="0" w:space="0" w:color="auto"/>
            <w:right w:val="none" w:sz="0" w:space="0" w:color="auto"/>
          </w:divBdr>
        </w:div>
        <w:div w:id="1907762646">
          <w:marLeft w:val="0"/>
          <w:marRight w:val="0"/>
          <w:marTop w:val="200"/>
          <w:marBottom w:val="0"/>
          <w:divBdr>
            <w:top w:val="none" w:sz="0" w:space="0" w:color="auto"/>
            <w:left w:val="none" w:sz="0" w:space="0" w:color="auto"/>
            <w:bottom w:val="none" w:sz="0" w:space="0" w:color="auto"/>
            <w:right w:val="none" w:sz="0" w:space="0" w:color="auto"/>
          </w:divBdr>
        </w:div>
        <w:div w:id="1714889893">
          <w:marLeft w:val="0"/>
          <w:marRight w:val="0"/>
          <w:marTop w:val="200"/>
          <w:marBottom w:val="0"/>
          <w:divBdr>
            <w:top w:val="none" w:sz="0" w:space="0" w:color="auto"/>
            <w:left w:val="none" w:sz="0" w:space="0" w:color="auto"/>
            <w:bottom w:val="none" w:sz="0" w:space="0" w:color="auto"/>
            <w:right w:val="none" w:sz="0" w:space="0" w:color="auto"/>
          </w:divBdr>
        </w:div>
        <w:div w:id="744884197">
          <w:marLeft w:val="0"/>
          <w:marRight w:val="0"/>
          <w:marTop w:val="200"/>
          <w:marBottom w:val="0"/>
          <w:divBdr>
            <w:top w:val="none" w:sz="0" w:space="0" w:color="auto"/>
            <w:left w:val="none" w:sz="0" w:space="0" w:color="auto"/>
            <w:bottom w:val="none" w:sz="0" w:space="0" w:color="auto"/>
            <w:right w:val="none" w:sz="0" w:space="0" w:color="auto"/>
          </w:divBdr>
        </w:div>
        <w:div w:id="1098645967">
          <w:marLeft w:val="0"/>
          <w:marRight w:val="0"/>
          <w:marTop w:val="200"/>
          <w:marBottom w:val="0"/>
          <w:divBdr>
            <w:top w:val="none" w:sz="0" w:space="0" w:color="auto"/>
            <w:left w:val="none" w:sz="0" w:space="0" w:color="auto"/>
            <w:bottom w:val="none" w:sz="0" w:space="0" w:color="auto"/>
            <w:right w:val="none" w:sz="0" w:space="0" w:color="auto"/>
          </w:divBdr>
        </w:div>
        <w:div w:id="1421370889">
          <w:marLeft w:val="0"/>
          <w:marRight w:val="0"/>
          <w:marTop w:val="200"/>
          <w:marBottom w:val="0"/>
          <w:divBdr>
            <w:top w:val="none" w:sz="0" w:space="0" w:color="auto"/>
            <w:left w:val="none" w:sz="0" w:space="0" w:color="auto"/>
            <w:bottom w:val="none" w:sz="0" w:space="0" w:color="auto"/>
            <w:right w:val="none" w:sz="0" w:space="0" w:color="auto"/>
          </w:divBdr>
        </w:div>
        <w:div w:id="261884810">
          <w:marLeft w:val="0"/>
          <w:marRight w:val="0"/>
          <w:marTop w:val="200"/>
          <w:marBottom w:val="0"/>
          <w:divBdr>
            <w:top w:val="none" w:sz="0" w:space="0" w:color="auto"/>
            <w:left w:val="none" w:sz="0" w:space="0" w:color="auto"/>
            <w:bottom w:val="none" w:sz="0" w:space="0" w:color="auto"/>
            <w:right w:val="none" w:sz="0" w:space="0" w:color="auto"/>
          </w:divBdr>
        </w:div>
      </w:divsChild>
    </w:div>
    <w:div w:id="833959495">
      <w:bodyDiv w:val="1"/>
      <w:marLeft w:val="0"/>
      <w:marRight w:val="0"/>
      <w:marTop w:val="0"/>
      <w:marBottom w:val="0"/>
      <w:divBdr>
        <w:top w:val="none" w:sz="0" w:space="0" w:color="auto"/>
        <w:left w:val="none" w:sz="0" w:space="0" w:color="auto"/>
        <w:bottom w:val="none" w:sz="0" w:space="0" w:color="auto"/>
        <w:right w:val="none" w:sz="0" w:space="0" w:color="auto"/>
      </w:divBdr>
      <w:divsChild>
        <w:div w:id="1535773032">
          <w:marLeft w:val="360"/>
          <w:marRight w:val="0"/>
          <w:marTop w:val="200"/>
          <w:marBottom w:val="0"/>
          <w:divBdr>
            <w:top w:val="none" w:sz="0" w:space="0" w:color="auto"/>
            <w:left w:val="none" w:sz="0" w:space="0" w:color="auto"/>
            <w:bottom w:val="none" w:sz="0" w:space="0" w:color="auto"/>
            <w:right w:val="none" w:sz="0" w:space="0" w:color="auto"/>
          </w:divBdr>
        </w:div>
        <w:div w:id="1212884792">
          <w:marLeft w:val="360"/>
          <w:marRight w:val="0"/>
          <w:marTop w:val="200"/>
          <w:marBottom w:val="0"/>
          <w:divBdr>
            <w:top w:val="none" w:sz="0" w:space="0" w:color="auto"/>
            <w:left w:val="none" w:sz="0" w:space="0" w:color="auto"/>
            <w:bottom w:val="none" w:sz="0" w:space="0" w:color="auto"/>
            <w:right w:val="none" w:sz="0" w:space="0" w:color="auto"/>
          </w:divBdr>
        </w:div>
        <w:div w:id="1690328252">
          <w:marLeft w:val="360"/>
          <w:marRight w:val="0"/>
          <w:marTop w:val="200"/>
          <w:marBottom w:val="0"/>
          <w:divBdr>
            <w:top w:val="none" w:sz="0" w:space="0" w:color="auto"/>
            <w:left w:val="none" w:sz="0" w:space="0" w:color="auto"/>
            <w:bottom w:val="none" w:sz="0" w:space="0" w:color="auto"/>
            <w:right w:val="none" w:sz="0" w:space="0" w:color="auto"/>
          </w:divBdr>
        </w:div>
      </w:divsChild>
    </w:div>
    <w:div w:id="872688109">
      <w:bodyDiv w:val="1"/>
      <w:marLeft w:val="0"/>
      <w:marRight w:val="0"/>
      <w:marTop w:val="0"/>
      <w:marBottom w:val="0"/>
      <w:divBdr>
        <w:top w:val="none" w:sz="0" w:space="0" w:color="auto"/>
        <w:left w:val="none" w:sz="0" w:space="0" w:color="auto"/>
        <w:bottom w:val="none" w:sz="0" w:space="0" w:color="auto"/>
        <w:right w:val="none" w:sz="0" w:space="0" w:color="auto"/>
      </w:divBdr>
    </w:div>
    <w:div w:id="896236894">
      <w:bodyDiv w:val="1"/>
      <w:marLeft w:val="0"/>
      <w:marRight w:val="0"/>
      <w:marTop w:val="0"/>
      <w:marBottom w:val="0"/>
      <w:divBdr>
        <w:top w:val="none" w:sz="0" w:space="0" w:color="auto"/>
        <w:left w:val="none" w:sz="0" w:space="0" w:color="auto"/>
        <w:bottom w:val="none" w:sz="0" w:space="0" w:color="auto"/>
        <w:right w:val="none" w:sz="0" w:space="0" w:color="auto"/>
      </w:divBdr>
      <w:divsChild>
        <w:div w:id="191235289">
          <w:marLeft w:val="360"/>
          <w:marRight w:val="0"/>
          <w:marTop w:val="200"/>
          <w:marBottom w:val="0"/>
          <w:divBdr>
            <w:top w:val="none" w:sz="0" w:space="0" w:color="auto"/>
            <w:left w:val="none" w:sz="0" w:space="0" w:color="auto"/>
            <w:bottom w:val="none" w:sz="0" w:space="0" w:color="auto"/>
            <w:right w:val="none" w:sz="0" w:space="0" w:color="auto"/>
          </w:divBdr>
        </w:div>
        <w:div w:id="857499972">
          <w:marLeft w:val="360"/>
          <w:marRight w:val="0"/>
          <w:marTop w:val="200"/>
          <w:marBottom w:val="0"/>
          <w:divBdr>
            <w:top w:val="none" w:sz="0" w:space="0" w:color="auto"/>
            <w:left w:val="none" w:sz="0" w:space="0" w:color="auto"/>
            <w:bottom w:val="none" w:sz="0" w:space="0" w:color="auto"/>
            <w:right w:val="none" w:sz="0" w:space="0" w:color="auto"/>
          </w:divBdr>
        </w:div>
        <w:div w:id="74983023">
          <w:marLeft w:val="360"/>
          <w:marRight w:val="0"/>
          <w:marTop w:val="200"/>
          <w:marBottom w:val="0"/>
          <w:divBdr>
            <w:top w:val="none" w:sz="0" w:space="0" w:color="auto"/>
            <w:left w:val="none" w:sz="0" w:space="0" w:color="auto"/>
            <w:bottom w:val="none" w:sz="0" w:space="0" w:color="auto"/>
            <w:right w:val="none" w:sz="0" w:space="0" w:color="auto"/>
          </w:divBdr>
        </w:div>
        <w:div w:id="1301225917">
          <w:marLeft w:val="360"/>
          <w:marRight w:val="0"/>
          <w:marTop w:val="200"/>
          <w:marBottom w:val="0"/>
          <w:divBdr>
            <w:top w:val="none" w:sz="0" w:space="0" w:color="auto"/>
            <w:left w:val="none" w:sz="0" w:space="0" w:color="auto"/>
            <w:bottom w:val="none" w:sz="0" w:space="0" w:color="auto"/>
            <w:right w:val="none" w:sz="0" w:space="0" w:color="auto"/>
          </w:divBdr>
        </w:div>
        <w:div w:id="1610701508">
          <w:marLeft w:val="360"/>
          <w:marRight w:val="0"/>
          <w:marTop w:val="200"/>
          <w:marBottom w:val="0"/>
          <w:divBdr>
            <w:top w:val="none" w:sz="0" w:space="0" w:color="auto"/>
            <w:left w:val="none" w:sz="0" w:space="0" w:color="auto"/>
            <w:bottom w:val="none" w:sz="0" w:space="0" w:color="auto"/>
            <w:right w:val="none" w:sz="0" w:space="0" w:color="auto"/>
          </w:divBdr>
        </w:div>
      </w:divsChild>
    </w:div>
    <w:div w:id="965349897">
      <w:bodyDiv w:val="1"/>
      <w:marLeft w:val="0"/>
      <w:marRight w:val="0"/>
      <w:marTop w:val="0"/>
      <w:marBottom w:val="0"/>
      <w:divBdr>
        <w:top w:val="none" w:sz="0" w:space="0" w:color="auto"/>
        <w:left w:val="none" w:sz="0" w:space="0" w:color="auto"/>
        <w:bottom w:val="none" w:sz="0" w:space="0" w:color="auto"/>
        <w:right w:val="none" w:sz="0" w:space="0" w:color="auto"/>
      </w:divBdr>
      <w:divsChild>
        <w:div w:id="1237667018">
          <w:marLeft w:val="360"/>
          <w:marRight w:val="0"/>
          <w:marTop w:val="200"/>
          <w:marBottom w:val="0"/>
          <w:divBdr>
            <w:top w:val="none" w:sz="0" w:space="0" w:color="auto"/>
            <w:left w:val="none" w:sz="0" w:space="0" w:color="auto"/>
            <w:bottom w:val="none" w:sz="0" w:space="0" w:color="auto"/>
            <w:right w:val="none" w:sz="0" w:space="0" w:color="auto"/>
          </w:divBdr>
        </w:div>
        <w:div w:id="700279837">
          <w:marLeft w:val="360"/>
          <w:marRight w:val="0"/>
          <w:marTop w:val="200"/>
          <w:marBottom w:val="0"/>
          <w:divBdr>
            <w:top w:val="none" w:sz="0" w:space="0" w:color="auto"/>
            <w:left w:val="none" w:sz="0" w:space="0" w:color="auto"/>
            <w:bottom w:val="none" w:sz="0" w:space="0" w:color="auto"/>
            <w:right w:val="none" w:sz="0" w:space="0" w:color="auto"/>
          </w:divBdr>
        </w:div>
      </w:divsChild>
    </w:div>
    <w:div w:id="992759337">
      <w:bodyDiv w:val="1"/>
      <w:marLeft w:val="0"/>
      <w:marRight w:val="0"/>
      <w:marTop w:val="0"/>
      <w:marBottom w:val="0"/>
      <w:divBdr>
        <w:top w:val="none" w:sz="0" w:space="0" w:color="auto"/>
        <w:left w:val="none" w:sz="0" w:space="0" w:color="auto"/>
        <w:bottom w:val="none" w:sz="0" w:space="0" w:color="auto"/>
        <w:right w:val="none" w:sz="0" w:space="0" w:color="auto"/>
      </w:divBdr>
      <w:divsChild>
        <w:div w:id="1548226185">
          <w:marLeft w:val="360"/>
          <w:marRight w:val="0"/>
          <w:marTop w:val="200"/>
          <w:marBottom w:val="0"/>
          <w:divBdr>
            <w:top w:val="none" w:sz="0" w:space="0" w:color="auto"/>
            <w:left w:val="none" w:sz="0" w:space="0" w:color="auto"/>
            <w:bottom w:val="none" w:sz="0" w:space="0" w:color="auto"/>
            <w:right w:val="none" w:sz="0" w:space="0" w:color="auto"/>
          </w:divBdr>
        </w:div>
        <w:div w:id="1783453510">
          <w:marLeft w:val="360"/>
          <w:marRight w:val="0"/>
          <w:marTop w:val="200"/>
          <w:marBottom w:val="0"/>
          <w:divBdr>
            <w:top w:val="none" w:sz="0" w:space="0" w:color="auto"/>
            <w:left w:val="none" w:sz="0" w:space="0" w:color="auto"/>
            <w:bottom w:val="none" w:sz="0" w:space="0" w:color="auto"/>
            <w:right w:val="none" w:sz="0" w:space="0" w:color="auto"/>
          </w:divBdr>
        </w:div>
        <w:div w:id="1735198488">
          <w:marLeft w:val="360"/>
          <w:marRight w:val="0"/>
          <w:marTop w:val="200"/>
          <w:marBottom w:val="0"/>
          <w:divBdr>
            <w:top w:val="none" w:sz="0" w:space="0" w:color="auto"/>
            <w:left w:val="none" w:sz="0" w:space="0" w:color="auto"/>
            <w:bottom w:val="none" w:sz="0" w:space="0" w:color="auto"/>
            <w:right w:val="none" w:sz="0" w:space="0" w:color="auto"/>
          </w:divBdr>
        </w:div>
        <w:div w:id="929240706">
          <w:marLeft w:val="360"/>
          <w:marRight w:val="0"/>
          <w:marTop w:val="200"/>
          <w:marBottom w:val="0"/>
          <w:divBdr>
            <w:top w:val="none" w:sz="0" w:space="0" w:color="auto"/>
            <w:left w:val="none" w:sz="0" w:space="0" w:color="auto"/>
            <w:bottom w:val="none" w:sz="0" w:space="0" w:color="auto"/>
            <w:right w:val="none" w:sz="0" w:space="0" w:color="auto"/>
          </w:divBdr>
        </w:div>
        <w:div w:id="448277341">
          <w:marLeft w:val="360"/>
          <w:marRight w:val="0"/>
          <w:marTop w:val="200"/>
          <w:marBottom w:val="0"/>
          <w:divBdr>
            <w:top w:val="none" w:sz="0" w:space="0" w:color="auto"/>
            <w:left w:val="none" w:sz="0" w:space="0" w:color="auto"/>
            <w:bottom w:val="none" w:sz="0" w:space="0" w:color="auto"/>
            <w:right w:val="none" w:sz="0" w:space="0" w:color="auto"/>
          </w:divBdr>
        </w:div>
        <w:div w:id="545602165">
          <w:marLeft w:val="360"/>
          <w:marRight w:val="0"/>
          <w:marTop w:val="200"/>
          <w:marBottom w:val="0"/>
          <w:divBdr>
            <w:top w:val="none" w:sz="0" w:space="0" w:color="auto"/>
            <w:left w:val="none" w:sz="0" w:space="0" w:color="auto"/>
            <w:bottom w:val="none" w:sz="0" w:space="0" w:color="auto"/>
            <w:right w:val="none" w:sz="0" w:space="0" w:color="auto"/>
          </w:divBdr>
        </w:div>
        <w:div w:id="1843660475">
          <w:marLeft w:val="360"/>
          <w:marRight w:val="0"/>
          <w:marTop w:val="200"/>
          <w:marBottom w:val="0"/>
          <w:divBdr>
            <w:top w:val="none" w:sz="0" w:space="0" w:color="auto"/>
            <w:left w:val="none" w:sz="0" w:space="0" w:color="auto"/>
            <w:bottom w:val="none" w:sz="0" w:space="0" w:color="auto"/>
            <w:right w:val="none" w:sz="0" w:space="0" w:color="auto"/>
          </w:divBdr>
        </w:div>
      </w:divsChild>
    </w:div>
    <w:div w:id="1036346722">
      <w:bodyDiv w:val="1"/>
      <w:marLeft w:val="0"/>
      <w:marRight w:val="0"/>
      <w:marTop w:val="0"/>
      <w:marBottom w:val="0"/>
      <w:divBdr>
        <w:top w:val="none" w:sz="0" w:space="0" w:color="auto"/>
        <w:left w:val="none" w:sz="0" w:space="0" w:color="auto"/>
        <w:bottom w:val="none" w:sz="0" w:space="0" w:color="auto"/>
        <w:right w:val="none" w:sz="0" w:space="0" w:color="auto"/>
      </w:divBdr>
    </w:div>
    <w:div w:id="1038428703">
      <w:bodyDiv w:val="1"/>
      <w:marLeft w:val="0"/>
      <w:marRight w:val="0"/>
      <w:marTop w:val="0"/>
      <w:marBottom w:val="0"/>
      <w:divBdr>
        <w:top w:val="none" w:sz="0" w:space="0" w:color="auto"/>
        <w:left w:val="none" w:sz="0" w:space="0" w:color="auto"/>
        <w:bottom w:val="none" w:sz="0" w:space="0" w:color="auto"/>
        <w:right w:val="none" w:sz="0" w:space="0" w:color="auto"/>
      </w:divBdr>
      <w:divsChild>
        <w:div w:id="448621697">
          <w:marLeft w:val="360"/>
          <w:marRight w:val="0"/>
          <w:marTop w:val="200"/>
          <w:marBottom w:val="0"/>
          <w:divBdr>
            <w:top w:val="none" w:sz="0" w:space="0" w:color="auto"/>
            <w:left w:val="none" w:sz="0" w:space="0" w:color="auto"/>
            <w:bottom w:val="none" w:sz="0" w:space="0" w:color="auto"/>
            <w:right w:val="none" w:sz="0" w:space="0" w:color="auto"/>
          </w:divBdr>
        </w:div>
      </w:divsChild>
    </w:div>
    <w:div w:id="1101141728">
      <w:bodyDiv w:val="1"/>
      <w:marLeft w:val="0"/>
      <w:marRight w:val="0"/>
      <w:marTop w:val="0"/>
      <w:marBottom w:val="0"/>
      <w:divBdr>
        <w:top w:val="none" w:sz="0" w:space="0" w:color="auto"/>
        <w:left w:val="none" w:sz="0" w:space="0" w:color="auto"/>
        <w:bottom w:val="none" w:sz="0" w:space="0" w:color="auto"/>
        <w:right w:val="none" w:sz="0" w:space="0" w:color="auto"/>
      </w:divBdr>
      <w:divsChild>
        <w:div w:id="1857426835">
          <w:marLeft w:val="547"/>
          <w:marRight w:val="0"/>
          <w:marTop w:val="200"/>
          <w:marBottom w:val="0"/>
          <w:divBdr>
            <w:top w:val="none" w:sz="0" w:space="0" w:color="auto"/>
            <w:left w:val="none" w:sz="0" w:space="0" w:color="auto"/>
            <w:bottom w:val="none" w:sz="0" w:space="0" w:color="auto"/>
            <w:right w:val="none" w:sz="0" w:space="0" w:color="auto"/>
          </w:divBdr>
        </w:div>
        <w:div w:id="1096439846">
          <w:marLeft w:val="547"/>
          <w:marRight w:val="0"/>
          <w:marTop w:val="200"/>
          <w:marBottom w:val="0"/>
          <w:divBdr>
            <w:top w:val="none" w:sz="0" w:space="0" w:color="auto"/>
            <w:left w:val="none" w:sz="0" w:space="0" w:color="auto"/>
            <w:bottom w:val="none" w:sz="0" w:space="0" w:color="auto"/>
            <w:right w:val="none" w:sz="0" w:space="0" w:color="auto"/>
          </w:divBdr>
        </w:div>
      </w:divsChild>
    </w:div>
    <w:div w:id="1259675334">
      <w:bodyDiv w:val="1"/>
      <w:marLeft w:val="0"/>
      <w:marRight w:val="0"/>
      <w:marTop w:val="0"/>
      <w:marBottom w:val="0"/>
      <w:divBdr>
        <w:top w:val="none" w:sz="0" w:space="0" w:color="auto"/>
        <w:left w:val="none" w:sz="0" w:space="0" w:color="auto"/>
        <w:bottom w:val="none" w:sz="0" w:space="0" w:color="auto"/>
        <w:right w:val="none" w:sz="0" w:space="0" w:color="auto"/>
      </w:divBdr>
      <w:divsChild>
        <w:div w:id="1204976690">
          <w:marLeft w:val="360"/>
          <w:marRight w:val="0"/>
          <w:marTop w:val="200"/>
          <w:marBottom w:val="0"/>
          <w:divBdr>
            <w:top w:val="none" w:sz="0" w:space="0" w:color="auto"/>
            <w:left w:val="none" w:sz="0" w:space="0" w:color="auto"/>
            <w:bottom w:val="none" w:sz="0" w:space="0" w:color="auto"/>
            <w:right w:val="none" w:sz="0" w:space="0" w:color="auto"/>
          </w:divBdr>
        </w:div>
        <w:div w:id="1307970996">
          <w:marLeft w:val="360"/>
          <w:marRight w:val="0"/>
          <w:marTop w:val="200"/>
          <w:marBottom w:val="0"/>
          <w:divBdr>
            <w:top w:val="none" w:sz="0" w:space="0" w:color="auto"/>
            <w:left w:val="none" w:sz="0" w:space="0" w:color="auto"/>
            <w:bottom w:val="none" w:sz="0" w:space="0" w:color="auto"/>
            <w:right w:val="none" w:sz="0" w:space="0" w:color="auto"/>
          </w:divBdr>
        </w:div>
        <w:div w:id="1808861817">
          <w:marLeft w:val="360"/>
          <w:marRight w:val="0"/>
          <w:marTop w:val="200"/>
          <w:marBottom w:val="0"/>
          <w:divBdr>
            <w:top w:val="none" w:sz="0" w:space="0" w:color="auto"/>
            <w:left w:val="none" w:sz="0" w:space="0" w:color="auto"/>
            <w:bottom w:val="none" w:sz="0" w:space="0" w:color="auto"/>
            <w:right w:val="none" w:sz="0" w:space="0" w:color="auto"/>
          </w:divBdr>
        </w:div>
      </w:divsChild>
    </w:div>
    <w:div w:id="1380933557">
      <w:bodyDiv w:val="1"/>
      <w:marLeft w:val="0"/>
      <w:marRight w:val="0"/>
      <w:marTop w:val="0"/>
      <w:marBottom w:val="0"/>
      <w:divBdr>
        <w:top w:val="none" w:sz="0" w:space="0" w:color="auto"/>
        <w:left w:val="none" w:sz="0" w:space="0" w:color="auto"/>
        <w:bottom w:val="none" w:sz="0" w:space="0" w:color="auto"/>
        <w:right w:val="none" w:sz="0" w:space="0" w:color="auto"/>
      </w:divBdr>
      <w:divsChild>
        <w:div w:id="1870533045">
          <w:marLeft w:val="0"/>
          <w:marRight w:val="0"/>
          <w:marTop w:val="200"/>
          <w:marBottom w:val="0"/>
          <w:divBdr>
            <w:top w:val="none" w:sz="0" w:space="0" w:color="auto"/>
            <w:left w:val="none" w:sz="0" w:space="0" w:color="auto"/>
            <w:bottom w:val="none" w:sz="0" w:space="0" w:color="auto"/>
            <w:right w:val="none" w:sz="0" w:space="0" w:color="auto"/>
          </w:divBdr>
        </w:div>
        <w:div w:id="1668632441">
          <w:marLeft w:val="0"/>
          <w:marRight w:val="0"/>
          <w:marTop w:val="200"/>
          <w:marBottom w:val="0"/>
          <w:divBdr>
            <w:top w:val="none" w:sz="0" w:space="0" w:color="auto"/>
            <w:left w:val="none" w:sz="0" w:space="0" w:color="auto"/>
            <w:bottom w:val="none" w:sz="0" w:space="0" w:color="auto"/>
            <w:right w:val="none" w:sz="0" w:space="0" w:color="auto"/>
          </w:divBdr>
        </w:div>
        <w:div w:id="971323482">
          <w:marLeft w:val="0"/>
          <w:marRight w:val="0"/>
          <w:marTop w:val="200"/>
          <w:marBottom w:val="0"/>
          <w:divBdr>
            <w:top w:val="none" w:sz="0" w:space="0" w:color="auto"/>
            <w:left w:val="none" w:sz="0" w:space="0" w:color="auto"/>
            <w:bottom w:val="none" w:sz="0" w:space="0" w:color="auto"/>
            <w:right w:val="none" w:sz="0" w:space="0" w:color="auto"/>
          </w:divBdr>
        </w:div>
        <w:div w:id="391973407">
          <w:marLeft w:val="0"/>
          <w:marRight w:val="0"/>
          <w:marTop w:val="200"/>
          <w:marBottom w:val="0"/>
          <w:divBdr>
            <w:top w:val="none" w:sz="0" w:space="0" w:color="auto"/>
            <w:left w:val="none" w:sz="0" w:space="0" w:color="auto"/>
            <w:bottom w:val="none" w:sz="0" w:space="0" w:color="auto"/>
            <w:right w:val="none" w:sz="0" w:space="0" w:color="auto"/>
          </w:divBdr>
        </w:div>
      </w:divsChild>
    </w:div>
    <w:div w:id="1410274999">
      <w:bodyDiv w:val="1"/>
      <w:marLeft w:val="0"/>
      <w:marRight w:val="0"/>
      <w:marTop w:val="0"/>
      <w:marBottom w:val="0"/>
      <w:divBdr>
        <w:top w:val="none" w:sz="0" w:space="0" w:color="auto"/>
        <w:left w:val="none" w:sz="0" w:space="0" w:color="auto"/>
        <w:bottom w:val="none" w:sz="0" w:space="0" w:color="auto"/>
        <w:right w:val="none" w:sz="0" w:space="0" w:color="auto"/>
      </w:divBdr>
      <w:divsChild>
        <w:div w:id="176390100">
          <w:marLeft w:val="547"/>
          <w:marRight w:val="0"/>
          <w:marTop w:val="200"/>
          <w:marBottom w:val="0"/>
          <w:divBdr>
            <w:top w:val="none" w:sz="0" w:space="0" w:color="auto"/>
            <w:left w:val="none" w:sz="0" w:space="0" w:color="auto"/>
            <w:bottom w:val="none" w:sz="0" w:space="0" w:color="auto"/>
            <w:right w:val="none" w:sz="0" w:space="0" w:color="auto"/>
          </w:divBdr>
        </w:div>
        <w:div w:id="709568619">
          <w:marLeft w:val="547"/>
          <w:marRight w:val="0"/>
          <w:marTop w:val="200"/>
          <w:marBottom w:val="0"/>
          <w:divBdr>
            <w:top w:val="none" w:sz="0" w:space="0" w:color="auto"/>
            <w:left w:val="none" w:sz="0" w:space="0" w:color="auto"/>
            <w:bottom w:val="none" w:sz="0" w:space="0" w:color="auto"/>
            <w:right w:val="none" w:sz="0" w:space="0" w:color="auto"/>
          </w:divBdr>
        </w:div>
        <w:div w:id="510486044">
          <w:marLeft w:val="547"/>
          <w:marRight w:val="0"/>
          <w:marTop w:val="200"/>
          <w:marBottom w:val="0"/>
          <w:divBdr>
            <w:top w:val="none" w:sz="0" w:space="0" w:color="auto"/>
            <w:left w:val="none" w:sz="0" w:space="0" w:color="auto"/>
            <w:bottom w:val="none" w:sz="0" w:space="0" w:color="auto"/>
            <w:right w:val="none" w:sz="0" w:space="0" w:color="auto"/>
          </w:divBdr>
        </w:div>
        <w:div w:id="487988248">
          <w:marLeft w:val="547"/>
          <w:marRight w:val="0"/>
          <w:marTop w:val="200"/>
          <w:marBottom w:val="0"/>
          <w:divBdr>
            <w:top w:val="none" w:sz="0" w:space="0" w:color="auto"/>
            <w:left w:val="none" w:sz="0" w:space="0" w:color="auto"/>
            <w:bottom w:val="none" w:sz="0" w:space="0" w:color="auto"/>
            <w:right w:val="none" w:sz="0" w:space="0" w:color="auto"/>
          </w:divBdr>
        </w:div>
      </w:divsChild>
    </w:div>
    <w:div w:id="1412115634">
      <w:bodyDiv w:val="1"/>
      <w:marLeft w:val="0"/>
      <w:marRight w:val="0"/>
      <w:marTop w:val="0"/>
      <w:marBottom w:val="0"/>
      <w:divBdr>
        <w:top w:val="none" w:sz="0" w:space="0" w:color="auto"/>
        <w:left w:val="none" w:sz="0" w:space="0" w:color="auto"/>
        <w:bottom w:val="none" w:sz="0" w:space="0" w:color="auto"/>
        <w:right w:val="none" w:sz="0" w:space="0" w:color="auto"/>
      </w:divBdr>
      <w:divsChild>
        <w:div w:id="1415783885">
          <w:marLeft w:val="547"/>
          <w:marRight w:val="0"/>
          <w:marTop w:val="200"/>
          <w:marBottom w:val="0"/>
          <w:divBdr>
            <w:top w:val="none" w:sz="0" w:space="0" w:color="auto"/>
            <w:left w:val="none" w:sz="0" w:space="0" w:color="auto"/>
            <w:bottom w:val="none" w:sz="0" w:space="0" w:color="auto"/>
            <w:right w:val="none" w:sz="0" w:space="0" w:color="auto"/>
          </w:divBdr>
        </w:div>
        <w:div w:id="1734084327">
          <w:marLeft w:val="547"/>
          <w:marRight w:val="0"/>
          <w:marTop w:val="200"/>
          <w:marBottom w:val="0"/>
          <w:divBdr>
            <w:top w:val="none" w:sz="0" w:space="0" w:color="auto"/>
            <w:left w:val="none" w:sz="0" w:space="0" w:color="auto"/>
            <w:bottom w:val="none" w:sz="0" w:space="0" w:color="auto"/>
            <w:right w:val="none" w:sz="0" w:space="0" w:color="auto"/>
          </w:divBdr>
        </w:div>
        <w:div w:id="1580014566">
          <w:marLeft w:val="547"/>
          <w:marRight w:val="0"/>
          <w:marTop w:val="200"/>
          <w:marBottom w:val="0"/>
          <w:divBdr>
            <w:top w:val="none" w:sz="0" w:space="0" w:color="auto"/>
            <w:left w:val="none" w:sz="0" w:space="0" w:color="auto"/>
            <w:bottom w:val="none" w:sz="0" w:space="0" w:color="auto"/>
            <w:right w:val="none" w:sz="0" w:space="0" w:color="auto"/>
          </w:divBdr>
        </w:div>
      </w:divsChild>
    </w:div>
    <w:div w:id="1475953832">
      <w:bodyDiv w:val="1"/>
      <w:marLeft w:val="0"/>
      <w:marRight w:val="0"/>
      <w:marTop w:val="0"/>
      <w:marBottom w:val="0"/>
      <w:divBdr>
        <w:top w:val="none" w:sz="0" w:space="0" w:color="auto"/>
        <w:left w:val="none" w:sz="0" w:space="0" w:color="auto"/>
        <w:bottom w:val="none" w:sz="0" w:space="0" w:color="auto"/>
        <w:right w:val="none" w:sz="0" w:space="0" w:color="auto"/>
      </w:divBdr>
      <w:divsChild>
        <w:div w:id="1462655146">
          <w:marLeft w:val="547"/>
          <w:marRight w:val="0"/>
          <w:marTop w:val="200"/>
          <w:marBottom w:val="0"/>
          <w:divBdr>
            <w:top w:val="none" w:sz="0" w:space="0" w:color="auto"/>
            <w:left w:val="none" w:sz="0" w:space="0" w:color="auto"/>
            <w:bottom w:val="none" w:sz="0" w:space="0" w:color="auto"/>
            <w:right w:val="none" w:sz="0" w:space="0" w:color="auto"/>
          </w:divBdr>
        </w:div>
        <w:div w:id="582226657">
          <w:marLeft w:val="547"/>
          <w:marRight w:val="0"/>
          <w:marTop w:val="200"/>
          <w:marBottom w:val="0"/>
          <w:divBdr>
            <w:top w:val="none" w:sz="0" w:space="0" w:color="auto"/>
            <w:left w:val="none" w:sz="0" w:space="0" w:color="auto"/>
            <w:bottom w:val="none" w:sz="0" w:space="0" w:color="auto"/>
            <w:right w:val="none" w:sz="0" w:space="0" w:color="auto"/>
          </w:divBdr>
        </w:div>
      </w:divsChild>
    </w:div>
    <w:div w:id="1486356655">
      <w:bodyDiv w:val="1"/>
      <w:marLeft w:val="0"/>
      <w:marRight w:val="0"/>
      <w:marTop w:val="0"/>
      <w:marBottom w:val="0"/>
      <w:divBdr>
        <w:top w:val="none" w:sz="0" w:space="0" w:color="auto"/>
        <w:left w:val="none" w:sz="0" w:space="0" w:color="auto"/>
        <w:bottom w:val="none" w:sz="0" w:space="0" w:color="auto"/>
        <w:right w:val="none" w:sz="0" w:space="0" w:color="auto"/>
      </w:divBdr>
    </w:div>
    <w:div w:id="1504129275">
      <w:bodyDiv w:val="1"/>
      <w:marLeft w:val="0"/>
      <w:marRight w:val="0"/>
      <w:marTop w:val="0"/>
      <w:marBottom w:val="0"/>
      <w:divBdr>
        <w:top w:val="none" w:sz="0" w:space="0" w:color="auto"/>
        <w:left w:val="none" w:sz="0" w:space="0" w:color="auto"/>
        <w:bottom w:val="none" w:sz="0" w:space="0" w:color="auto"/>
        <w:right w:val="none" w:sz="0" w:space="0" w:color="auto"/>
      </w:divBdr>
      <w:divsChild>
        <w:div w:id="1622372698">
          <w:marLeft w:val="360"/>
          <w:marRight w:val="0"/>
          <w:marTop w:val="200"/>
          <w:marBottom w:val="0"/>
          <w:divBdr>
            <w:top w:val="none" w:sz="0" w:space="0" w:color="auto"/>
            <w:left w:val="none" w:sz="0" w:space="0" w:color="auto"/>
            <w:bottom w:val="none" w:sz="0" w:space="0" w:color="auto"/>
            <w:right w:val="none" w:sz="0" w:space="0" w:color="auto"/>
          </w:divBdr>
        </w:div>
        <w:div w:id="444885512">
          <w:marLeft w:val="360"/>
          <w:marRight w:val="0"/>
          <w:marTop w:val="200"/>
          <w:marBottom w:val="0"/>
          <w:divBdr>
            <w:top w:val="none" w:sz="0" w:space="0" w:color="auto"/>
            <w:left w:val="none" w:sz="0" w:space="0" w:color="auto"/>
            <w:bottom w:val="none" w:sz="0" w:space="0" w:color="auto"/>
            <w:right w:val="none" w:sz="0" w:space="0" w:color="auto"/>
          </w:divBdr>
        </w:div>
      </w:divsChild>
    </w:div>
    <w:div w:id="1621760132">
      <w:bodyDiv w:val="1"/>
      <w:marLeft w:val="0"/>
      <w:marRight w:val="0"/>
      <w:marTop w:val="0"/>
      <w:marBottom w:val="0"/>
      <w:divBdr>
        <w:top w:val="none" w:sz="0" w:space="0" w:color="auto"/>
        <w:left w:val="none" w:sz="0" w:space="0" w:color="auto"/>
        <w:bottom w:val="none" w:sz="0" w:space="0" w:color="auto"/>
        <w:right w:val="none" w:sz="0" w:space="0" w:color="auto"/>
      </w:divBdr>
      <w:divsChild>
        <w:div w:id="1126701093">
          <w:marLeft w:val="360"/>
          <w:marRight w:val="0"/>
          <w:marTop w:val="200"/>
          <w:marBottom w:val="0"/>
          <w:divBdr>
            <w:top w:val="none" w:sz="0" w:space="0" w:color="auto"/>
            <w:left w:val="none" w:sz="0" w:space="0" w:color="auto"/>
            <w:bottom w:val="none" w:sz="0" w:space="0" w:color="auto"/>
            <w:right w:val="none" w:sz="0" w:space="0" w:color="auto"/>
          </w:divBdr>
        </w:div>
        <w:div w:id="1398281902">
          <w:marLeft w:val="360"/>
          <w:marRight w:val="0"/>
          <w:marTop w:val="200"/>
          <w:marBottom w:val="0"/>
          <w:divBdr>
            <w:top w:val="none" w:sz="0" w:space="0" w:color="auto"/>
            <w:left w:val="none" w:sz="0" w:space="0" w:color="auto"/>
            <w:bottom w:val="none" w:sz="0" w:space="0" w:color="auto"/>
            <w:right w:val="none" w:sz="0" w:space="0" w:color="auto"/>
          </w:divBdr>
        </w:div>
        <w:div w:id="621032984">
          <w:marLeft w:val="360"/>
          <w:marRight w:val="0"/>
          <w:marTop w:val="200"/>
          <w:marBottom w:val="0"/>
          <w:divBdr>
            <w:top w:val="none" w:sz="0" w:space="0" w:color="auto"/>
            <w:left w:val="none" w:sz="0" w:space="0" w:color="auto"/>
            <w:bottom w:val="none" w:sz="0" w:space="0" w:color="auto"/>
            <w:right w:val="none" w:sz="0" w:space="0" w:color="auto"/>
          </w:divBdr>
        </w:div>
        <w:div w:id="1691108249">
          <w:marLeft w:val="360"/>
          <w:marRight w:val="0"/>
          <w:marTop w:val="200"/>
          <w:marBottom w:val="0"/>
          <w:divBdr>
            <w:top w:val="none" w:sz="0" w:space="0" w:color="auto"/>
            <w:left w:val="none" w:sz="0" w:space="0" w:color="auto"/>
            <w:bottom w:val="none" w:sz="0" w:space="0" w:color="auto"/>
            <w:right w:val="none" w:sz="0" w:space="0" w:color="auto"/>
          </w:divBdr>
        </w:div>
        <w:div w:id="408381500">
          <w:marLeft w:val="360"/>
          <w:marRight w:val="0"/>
          <w:marTop w:val="200"/>
          <w:marBottom w:val="0"/>
          <w:divBdr>
            <w:top w:val="none" w:sz="0" w:space="0" w:color="auto"/>
            <w:left w:val="none" w:sz="0" w:space="0" w:color="auto"/>
            <w:bottom w:val="none" w:sz="0" w:space="0" w:color="auto"/>
            <w:right w:val="none" w:sz="0" w:space="0" w:color="auto"/>
          </w:divBdr>
        </w:div>
        <w:div w:id="980966729">
          <w:marLeft w:val="360"/>
          <w:marRight w:val="0"/>
          <w:marTop w:val="200"/>
          <w:marBottom w:val="0"/>
          <w:divBdr>
            <w:top w:val="none" w:sz="0" w:space="0" w:color="auto"/>
            <w:left w:val="none" w:sz="0" w:space="0" w:color="auto"/>
            <w:bottom w:val="none" w:sz="0" w:space="0" w:color="auto"/>
            <w:right w:val="none" w:sz="0" w:space="0" w:color="auto"/>
          </w:divBdr>
        </w:div>
      </w:divsChild>
    </w:div>
    <w:div w:id="1720930143">
      <w:bodyDiv w:val="1"/>
      <w:marLeft w:val="0"/>
      <w:marRight w:val="0"/>
      <w:marTop w:val="0"/>
      <w:marBottom w:val="0"/>
      <w:divBdr>
        <w:top w:val="none" w:sz="0" w:space="0" w:color="auto"/>
        <w:left w:val="none" w:sz="0" w:space="0" w:color="auto"/>
        <w:bottom w:val="none" w:sz="0" w:space="0" w:color="auto"/>
        <w:right w:val="none" w:sz="0" w:space="0" w:color="auto"/>
      </w:divBdr>
      <w:divsChild>
        <w:div w:id="1118985814">
          <w:marLeft w:val="360"/>
          <w:marRight w:val="0"/>
          <w:marTop w:val="200"/>
          <w:marBottom w:val="0"/>
          <w:divBdr>
            <w:top w:val="none" w:sz="0" w:space="0" w:color="auto"/>
            <w:left w:val="none" w:sz="0" w:space="0" w:color="auto"/>
            <w:bottom w:val="none" w:sz="0" w:space="0" w:color="auto"/>
            <w:right w:val="none" w:sz="0" w:space="0" w:color="auto"/>
          </w:divBdr>
        </w:div>
        <w:div w:id="1160734784">
          <w:marLeft w:val="360"/>
          <w:marRight w:val="0"/>
          <w:marTop w:val="200"/>
          <w:marBottom w:val="0"/>
          <w:divBdr>
            <w:top w:val="none" w:sz="0" w:space="0" w:color="auto"/>
            <w:left w:val="none" w:sz="0" w:space="0" w:color="auto"/>
            <w:bottom w:val="none" w:sz="0" w:space="0" w:color="auto"/>
            <w:right w:val="none" w:sz="0" w:space="0" w:color="auto"/>
          </w:divBdr>
        </w:div>
        <w:div w:id="240792966">
          <w:marLeft w:val="360"/>
          <w:marRight w:val="0"/>
          <w:marTop w:val="200"/>
          <w:marBottom w:val="0"/>
          <w:divBdr>
            <w:top w:val="none" w:sz="0" w:space="0" w:color="auto"/>
            <w:left w:val="none" w:sz="0" w:space="0" w:color="auto"/>
            <w:bottom w:val="none" w:sz="0" w:space="0" w:color="auto"/>
            <w:right w:val="none" w:sz="0" w:space="0" w:color="auto"/>
          </w:divBdr>
        </w:div>
        <w:div w:id="2121952667">
          <w:marLeft w:val="360"/>
          <w:marRight w:val="0"/>
          <w:marTop w:val="200"/>
          <w:marBottom w:val="0"/>
          <w:divBdr>
            <w:top w:val="none" w:sz="0" w:space="0" w:color="auto"/>
            <w:left w:val="none" w:sz="0" w:space="0" w:color="auto"/>
            <w:bottom w:val="none" w:sz="0" w:space="0" w:color="auto"/>
            <w:right w:val="none" w:sz="0" w:space="0" w:color="auto"/>
          </w:divBdr>
        </w:div>
        <w:div w:id="891506506">
          <w:marLeft w:val="360"/>
          <w:marRight w:val="0"/>
          <w:marTop w:val="200"/>
          <w:marBottom w:val="0"/>
          <w:divBdr>
            <w:top w:val="none" w:sz="0" w:space="0" w:color="auto"/>
            <w:left w:val="none" w:sz="0" w:space="0" w:color="auto"/>
            <w:bottom w:val="none" w:sz="0" w:space="0" w:color="auto"/>
            <w:right w:val="none" w:sz="0" w:space="0" w:color="auto"/>
          </w:divBdr>
        </w:div>
      </w:divsChild>
    </w:div>
    <w:div w:id="1739401413">
      <w:bodyDiv w:val="1"/>
      <w:marLeft w:val="0"/>
      <w:marRight w:val="0"/>
      <w:marTop w:val="0"/>
      <w:marBottom w:val="0"/>
      <w:divBdr>
        <w:top w:val="none" w:sz="0" w:space="0" w:color="auto"/>
        <w:left w:val="none" w:sz="0" w:space="0" w:color="auto"/>
        <w:bottom w:val="none" w:sz="0" w:space="0" w:color="auto"/>
        <w:right w:val="none" w:sz="0" w:space="0" w:color="auto"/>
      </w:divBdr>
    </w:div>
    <w:div w:id="1786073652">
      <w:bodyDiv w:val="1"/>
      <w:marLeft w:val="0"/>
      <w:marRight w:val="0"/>
      <w:marTop w:val="0"/>
      <w:marBottom w:val="0"/>
      <w:divBdr>
        <w:top w:val="none" w:sz="0" w:space="0" w:color="auto"/>
        <w:left w:val="none" w:sz="0" w:space="0" w:color="auto"/>
        <w:bottom w:val="none" w:sz="0" w:space="0" w:color="auto"/>
        <w:right w:val="none" w:sz="0" w:space="0" w:color="auto"/>
      </w:divBdr>
      <w:divsChild>
        <w:div w:id="762533645">
          <w:marLeft w:val="547"/>
          <w:marRight w:val="0"/>
          <w:marTop w:val="200"/>
          <w:marBottom w:val="0"/>
          <w:divBdr>
            <w:top w:val="none" w:sz="0" w:space="0" w:color="auto"/>
            <w:left w:val="none" w:sz="0" w:space="0" w:color="auto"/>
            <w:bottom w:val="none" w:sz="0" w:space="0" w:color="auto"/>
            <w:right w:val="none" w:sz="0" w:space="0" w:color="auto"/>
          </w:divBdr>
        </w:div>
        <w:div w:id="91560613">
          <w:marLeft w:val="547"/>
          <w:marRight w:val="0"/>
          <w:marTop w:val="200"/>
          <w:marBottom w:val="0"/>
          <w:divBdr>
            <w:top w:val="none" w:sz="0" w:space="0" w:color="auto"/>
            <w:left w:val="none" w:sz="0" w:space="0" w:color="auto"/>
            <w:bottom w:val="none" w:sz="0" w:space="0" w:color="auto"/>
            <w:right w:val="none" w:sz="0" w:space="0" w:color="auto"/>
          </w:divBdr>
        </w:div>
        <w:div w:id="1369330046">
          <w:marLeft w:val="547"/>
          <w:marRight w:val="0"/>
          <w:marTop w:val="200"/>
          <w:marBottom w:val="0"/>
          <w:divBdr>
            <w:top w:val="none" w:sz="0" w:space="0" w:color="auto"/>
            <w:left w:val="none" w:sz="0" w:space="0" w:color="auto"/>
            <w:bottom w:val="none" w:sz="0" w:space="0" w:color="auto"/>
            <w:right w:val="none" w:sz="0" w:space="0" w:color="auto"/>
          </w:divBdr>
        </w:div>
      </w:divsChild>
    </w:div>
    <w:div w:id="1805268603">
      <w:bodyDiv w:val="1"/>
      <w:marLeft w:val="0"/>
      <w:marRight w:val="0"/>
      <w:marTop w:val="0"/>
      <w:marBottom w:val="0"/>
      <w:divBdr>
        <w:top w:val="none" w:sz="0" w:space="0" w:color="auto"/>
        <w:left w:val="none" w:sz="0" w:space="0" w:color="auto"/>
        <w:bottom w:val="none" w:sz="0" w:space="0" w:color="auto"/>
        <w:right w:val="none" w:sz="0" w:space="0" w:color="auto"/>
      </w:divBdr>
    </w:div>
    <w:div w:id="1878811200">
      <w:bodyDiv w:val="1"/>
      <w:marLeft w:val="0"/>
      <w:marRight w:val="0"/>
      <w:marTop w:val="0"/>
      <w:marBottom w:val="0"/>
      <w:divBdr>
        <w:top w:val="none" w:sz="0" w:space="0" w:color="auto"/>
        <w:left w:val="none" w:sz="0" w:space="0" w:color="auto"/>
        <w:bottom w:val="none" w:sz="0" w:space="0" w:color="auto"/>
        <w:right w:val="none" w:sz="0" w:space="0" w:color="auto"/>
      </w:divBdr>
      <w:divsChild>
        <w:div w:id="1171217205">
          <w:marLeft w:val="360"/>
          <w:marRight w:val="0"/>
          <w:marTop w:val="200"/>
          <w:marBottom w:val="0"/>
          <w:divBdr>
            <w:top w:val="none" w:sz="0" w:space="0" w:color="auto"/>
            <w:left w:val="none" w:sz="0" w:space="0" w:color="auto"/>
            <w:bottom w:val="none" w:sz="0" w:space="0" w:color="auto"/>
            <w:right w:val="none" w:sz="0" w:space="0" w:color="auto"/>
          </w:divBdr>
        </w:div>
        <w:div w:id="658657548">
          <w:marLeft w:val="360"/>
          <w:marRight w:val="0"/>
          <w:marTop w:val="200"/>
          <w:marBottom w:val="0"/>
          <w:divBdr>
            <w:top w:val="none" w:sz="0" w:space="0" w:color="auto"/>
            <w:left w:val="none" w:sz="0" w:space="0" w:color="auto"/>
            <w:bottom w:val="none" w:sz="0" w:space="0" w:color="auto"/>
            <w:right w:val="none" w:sz="0" w:space="0" w:color="auto"/>
          </w:divBdr>
        </w:div>
        <w:div w:id="1772117513">
          <w:marLeft w:val="360"/>
          <w:marRight w:val="0"/>
          <w:marTop w:val="200"/>
          <w:marBottom w:val="0"/>
          <w:divBdr>
            <w:top w:val="none" w:sz="0" w:space="0" w:color="auto"/>
            <w:left w:val="none" w:sz="0" w:space="0" w:color="auto"/>
            <w:bottom w:val="none" w:sz="0" w:space="0" w:color="auto"/>
            <w:right w:val="none" w:sz="0" w:space="0" w:color="auto"/>
          </w:divBdr>
        </w:div>
        <w:div w:id="1152797267">
          <w:marLeft w:val="360"/>
          <w:marRight w:val="0"/>
          <w:marTop w:val="200"/>
          <w:marBottom w:val="0"/>
          <w:divBdr>
            <w:top w:val="none" w:sz="0" w:space="0" w:color="auto"/>
            <w:left w:val="none" w:sz="0" w:space="0" w:color="auto"/>
            <w:bottom w:val="none" w:sz="0" w:space="0" w:color="auto"/>
            <w:right w:val="none" w:sz="0" w:space="0" w:color="auto"/>
          </w:divBdr>
        </w:div>
      </w:divsChild>
    </w:div>
    <w:div w:id="1894266811">
      <w:bodyDiv w:val="1"/>
      <w:marLeft w:val="0"/>
      <w:marRight w:val="0"/>
      <w:marTop w:val="0"/>
      <w:marBottom w:val="0"/>
      <w:divBdr>
        <w:top w:val="none" w:sz="0" w:space="0" w:color="auto"/>
        <w:left w:val="none" w:sz="0" w:space="0" w:color="auto"/>
        <w:bottom w:val="none" w:sz="0" w:space="0" w:color="auto"/>
        <w:right w:val="none" w:sz="0" w:space="0" w:color="auto"/>
      </w:divBdr>
      <w:divsChild>
        <w:div w:id="294411960">
          <w:marLeft w:val="547"/>
          <w:marRight w:val="0"/>
          <w:marTop w:val="200"/>
          <w:marBottom w:val="0"/>
          <w:divBdr>
            <w:top w:val="none" w:sz="0" w:space="0" w:color="auto"/>
            <w:left w:val="none" w:sz="0" w:space="0" w:color="auto"/>
            <w:bottom w:val="none" w:sz="0" w:space="0" w:color="auto"/>
            <w:right w:val="none" w:sz="0" w:space="0" w:color="auto"/>
          </w:divBdr>
        </w:div>
        <w:div w:id="106893052">
          <w:marLeft w:val="547"/>
          <w:marRight w:val="0"/>
          <w:marTop w:val="200"/>
          <w:marBottom w:val="0"/>
          <w:divBdr>
            <w:top w:val="none" w:sz="0" w:space="0" w:color="auto"/>
            <w:left w:val="none" w:sz="0" w:space="0" w:color="auto"/>
            <w:bottom w:val="none" w:sz="0" w:space="0" w:color="auto"/>
            <w:right w:val="none" w:sz="0" w:space="0" w:color="auto"/>
          </w:divBdr>
        </w:div>
      </w:divsChild>
    </w:div>
    <w:div w:id="1920476653">
      <w:bodyDiv w:val="1"/>
      <w:marLeft w:val="0"/>
      <w:marRight w:val="0"/>
      <w:marTop w:val="0"/>
      <w:marBottom w:val="0"/>
      <w:divBdr>
        <w:top w:val="none" w:sz="0" w:space="0" w:color="auto"/>
        <w:left w:val="none" w:sz="0" w:space="0" w:color="auto"/>
        <w:bottom w:val="none" w:sz="0" w:space="0" w:color="auto"/>
        <w:right w:val="none" w:sz="0" w:space="0" w:color="auto"/>
      </w:divBdr>
      <w:divsChild>
        <w:div w:id="476336176">
          <w:marLeft w:val="360"/>
          <w:marRight w:val="0"/>
          <w:marTop w:val="200"/>
          <w:marBottom w:val="0"/>
          <w:divBdr>
            <w:top w:val="none" w:sz="0" w:space="0" w:color="auto"/>
            <w:left w:val="none" w:sz="0" w:space="0" w:color="auto"/>
            <w:bottom w:val="none" w:sz="0" w:space="0" w:color="auto"/>
            <w:right w:val="none" w:sz="0" w:space="0" w:color="auto"/>
          </w:divBdr>
        </w:div>
        <w:div w:id="1375542745">
          <w:marLeft w:val="360"/>
          <w:marRight w:val="0"/>
          <w:marTop w:val="200"/>
          <w:marBottom w:val="0"/>
          <w:divBdr>
            <w:top w:val="none" w:sz="0" w:space="0" w:color="auto"/>
            <w:left w:val="none" w:sz="0" w:space="0" w:color="auto"/>
            <w:bottom w:val="none" w:sz="0" w:space="0" w:color="auto"/>
            <w:right w:val="none" w:sz="0" w:space="0" w:color="auto"/>
          </w:divBdr>
        </w:div>
        <w:div w:id="1931035909">
          <w:marLeft w:val="360"/>
          <w:marRight w:val="0"/>
          <w:marTop w:val="200"/>
          <w:marBottom w:val="0"/>
          <w:divBdr>
            <w:top w:val="none" w:sz="0" w:space="0" w:color="auto"/>
            <w:left w:val="none" w:sz="0" w:space="0" w:color="auto"/>
            <w:bottom w:val="none" w:sz="0" w:space="0" w:color="auto"/>
            <w:right w:val="none" w:sz="0" w:space="0" w:color="auto"/>
          </w:divBdr>
        </w:div>
      </w:divsChild>
    </w:div>
    <w:div w:id="2011983899">
      <w:bodyDiv w:val="1"/>
      <w:marLeft w:val="0"/>
      <w:marRight w:val="0"/>
      <w:marTop w:val="0"/>
      <w:marBottom w:val="0"/>
      <w:divBdr>
        <w:top w:val="none" w:sz="0" w:space="0" w:color="auto"/>
        <w:left w:val="none" w:sz="0" w:space="0" w:color="auto"/>
        <w:bottom w:val="none" w:sz="0" w:space="0" w:color="auto"/>
        <w:right w:val="none" w:sz="0" w:space="0" w:color="auto"/>
      </w:divBdr>
    </w:div>
    <w:div w:id="2040929764">
      <w:bodyDiv w:val="1"/>
      <w:marLeft w:val="0"/>
      <w:marRight w:val="0"/>
      <w:marTop w:val="0"/>
      <w:marBottom w:val="0"/>
      <w:divBdr>
        <w:top w:val="none" w:sz="0" w:space="0" w:color="auto"/>
        <w:left w:val="none" w:sz="0" w:space="0" w:color="auto"/>
        <w:bottom w:val="none" w:sz="0" w:space="0" w:color="auto"/>
        <w:right w:val="none" w:sz="0" w:space="0" w:color="auto"/>
      </w:divBdr>
    </w:div>
    <w:div w:id="2088265343">
      <w:bodyDiv w:val="1"/>
      <w:marLeft w:val="0"/>
      <w:marRight w:val="0"/>
      <w:marTop w:val="0"/>
      <w:marBottom w:val="0"/>
      <w:divBdr>
        <w:top w:val="none" w:sz="0" w:space="0" w:color="auto"/>
        <w:left w:val="none" w:sz="0" w:space="0" w:color="auto"/>
        <w:bottom w:val="none" w:sz="0" w:space="0" w:color="auto"/>
        <w:right w:val="none" w:sz="0" w:space="0" w:color="auto"/>
      </w:divBdr>
      <w:divsChild>
        <w:div w:id="1059669580">
          <w:marLeft w:val="360"/>
          <w:marRight w:val="0"/>
          <w:marTop w:val="200"/>
          <w:marBottom w:val="0"/>
          <w:divBdr>
            <w:top w:val="none" w:sz="0" w:space="0" w:color="auto"/>
            <w:left w:val="none" w:sz="0" w:space="0" w:color="auto"/>
            <w:bottom w:val="none" w:sz="0" w:space="0" w:color="auto"/>
            <w:right w:val="none" w:sz="0" w:space="0" w:color="auto"/>
          </w:divBdr>
        </w:div>
      </w:divsChild>
    </w:div>
    <w:div w:id="2101290586">
      <w:bodyDiv w:val="1"/>
      <w:marLeft w:val="0"/>
      <w:marRight w:val="0"/>
      <w:marTop w:val="0"/>
      <w:marBottom w:val="0"/>
      <w:divBdr>
        <w:top w:val="none" w:sz="0" w:space="0" w:color="auto"/>
        <w:left w:val="none" w:sz="0" w:space="0" w:color="auto"/>
        <w:bottom w:val="none" w:sz="0" w:space="0" w:color="auto"/>
        <w:right w:val="none" w:sz="0" w:space="0" w:color="auto"/>
      </w:divBdr>
      <w:divsChild>
        <w:div w:id="927084194">
          <w:marLeft w:val="547"/>
          <w:marRight w:val="0"/>
          <w:marTop w:val="200"/>
          <w:marBottom w:val="0"/>
          <w:divBdr>
            <w:top w:val="none" w:sz="0" w:space="0" w:color="auto"/>
            <w:left w:val="none" w:sz="0" w:space="0" w:color="auto"/>
            <w:bottom w:val="none" w:sz="0" w:space="0" w:color="auto"/>
            <w:right w:val="none" w:sz="0" w:space="0" w:color="auto"/>
          </w:divBdr>
        </w:div>
        <w:div w:id="2091928769">
          <w:marLeft w:val="547"/>
          <w:marRight w:val="0"/>
          <w:marTop w:val="200"/>
          <w:marBottom w:val="0"/>
          <w:divBdr>
            <w:top w:val="none" w:sz="0" w:space="0" w:color="auto"/>
            <w:left w:val="none" w:sz="0" w:space="0" w:color="auto"/>
            <w:bottom w:val="none" w:sz="0" w:space="0" w:color="auto"/>
            <w:right w:val="none" w:sz="0" w:space="0" w:color="auto"/>
          </w:divBdr>
        </w:div>
        <w:div w:id="1194225628">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CE40C-1131-490D-9FEC-D3586CA8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4435</Words>
  <Characters>24393</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Hoffmans &amp; Heegsma B.V.</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Hoffmans</dc:creator>
  <cp:lastModifiedBy>Anna Schipper</cp:lastModifiedBy>
  <cp:revision>3</cp:revision>
  <cp:lastPrinted>2012-11-19T13:48:00Z</cp:lastPrinted>
  <dcterms:created xsi:type="dcterms:W3CDTF">2023-05-26T10:18:00Z</dcterms:created>
  <dcterms:modified xsi:type="dcterms:W3CDTF">2023-05-26T10:18:00Z</dcterms:modified>
</cp:coreProperties>
</file>