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AE5B8" w14:textId="77777777" w:rsidR="00280029" w:rsidRPr="00CE150D" w:rsidRDefault="005959DA" w:rsidP="00D67BA2">
      <w:pPr>
        <w:pStyle w:val="Kop"/>
        <w:spacing w:after="0"/>
        <w:rPr>
          <w:rFonts w:ascii="Corbel" w:hAnsi="Corbel"/>
        </w:rPr>
      </w:pPr>
      <w:r w:rsidRPr="00CE150D">
        <w:rPr>
          <w:rFonts w:ascii="Corbel" w:hAnsi="Corbel"/>
          <w:noProof/>
          <w:lang w:eastAsia="nl-NL"/>
        </w:rPr>
        <mc:AlternateContent>
          <mc:Choice Requires="wps">
            <w:drawing>
              <wp:anchor distT="0" distB="0" distL="114300" distR="114300" simplePos="0" relativeHeight="251640832" behindDoc="0" locked="0" layoutInCell="1" allowOverlap="1" wp14:anchorId="02041267" wp14:editId="7142B941">
                <wp:simplePos x="0" y="0"/>
                <wp:positionH relativeFrom="column">
                  <wp:posOffset>194944</wp:posOffset>
                </wp:positionH>
                <wp:positionV relativeFrom="paragraph">
                  <wp:posOffset>4107815</wp:posOffset>
                </wp:positionV>
                <wp:extent cx="5438775" cy="126682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266825"/>
                        </a:xfrm>
                        <a:prstGeom prst="rect">
                          <a:avLst/>
                        </a:prstGeom>
                        <a:noFill/>
                        <a:ln w="9525">
                          <a:noFill/>
                          <a:miter lim="800000"/>
                          <a:headEnd/>
                          <a:tailEnd/>
                        </a:ln>
                      </wps:spPr>
                      <wps:txbx>
                        <w:txbxContent>
                          <w:p w14:paraId="14A489F7" w14:textId="77777777" w:rsidR="00ED54F3" w:rsidRDefault="00ED54F3" w:rsidP="00280029">
                            <w:pPr>
                              <w:pStyle w:val="Kop"/>
                              <w:jc w:val="center"/>
                              <w:rPr>
                                <w:sz w:val="60"/>
                                <w:szCs w:val="60"/>
                              </w:rPr>
                            </w:pPr>
                            <w:r>
                              <w:rPr>
                                <w:sz w:val="60"/>
                                <w:szCs w:val="60"/>
                              </w:rPr>
                              <w:t>Veiligheidsplan</w:t>
                            </w:r>
                          </w:p>
                          <w:p w14:paraId="233C70EB" w14:textId="77777777" w:rsidR="00ED54F3" w:rsidRPr="00280029" w:rsidRDefault="00ED54F3" w:rsidP="00280029">
                            <w:pPr>
                              <w:pStyle w:val="Kop"/>
                              <w:jc w:val="center"/>
                              <w:rPr>
                                <w:sz w:val="60"/>
                                <w:szCs w:val="60"/>
                              </w:rPr>
                            </w:pPr>
                            <w:proofErr w:type="spellStart"/>
                            <w:r>
                              <w:rPr>
                                <w:sz w:val="60"/>
                                <w:szCs w:val="60"/>
                              </w:rPr>
                              <w:t>gbs</w:t>
                            </w:r>
                            <w:proofErr w:type="spellEnd"/>
                            <w:r>
                              <w:rPr>
                                <w:sz w:val="60"/>
                                <w:szCs w:val="60"/>
                              </w:rPr>
                              <w:t xml:space="preserve"> De Vuurbaak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7E72D00">
              <v:shapetype id="_x0000_t202" coordsize="21600,21600" o:spt="202" path="m,l,21600r21600,l21600,xe" w14:anchorId="02041267">
                <v:stroke joinstyle="miter"/>
                <v:path gradientshapeok="t" o:connecttype="rect"/>
              </v:shapetype>
              <v:shape id="Tekstvak 2" style="position:absolute;margin-left:15.35pt;margin-top:323.45pt;width:428.25pt;height:99.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">
                <v:textbox>
                  <w:txbxContent>
                    <w:p w:rsidR="00ED54F3" w:rsidP="00280029" w:rsidRDefault="00ED54F3" w14:paraId="62C5595F" wp14:textId="77777777">
                      <w:pPr>
                        <w:pStyle w:val="Kop"/>
                        <w:jc w:val="center"/>
                        <w:rPr>
                          <w:sz w:val="60"/>
                          <w:szCs w:val="60"/>
                        </w:rPr>
                      </w:pPr>
                      <w:r>
                        <w:rPr>
                          <w:sz w:val="60"/>
                          <w:szCs w:val="60"/>
                        </w:rPr>
                        <w:t>Veiligheidsplan</w:t>
                      </w:r>
                    </w:p>
                    <w:p w:rsidRPr="00280029" w:rsidR="00ED54F3" w:rsidP="00280029" w:rsidRDefault="00ED54F3" w14:paraId="38930CF8" wp14:textId="77777777">
                      <w:pPr>
                        <w:pStyle w:val="Kop"/>
                        <w:jc w:val="center"/>
                        <w:rPr>
                          <w:sz w:val="60"/>
                          <w:szCs w:val="60"/>
                        </w:rPr>
                      </w:pPr>
                      <w:proofErr w:type="spellStart"/>
                      <w:r>
                        <w:rPr>
                          <w:sz w:val="60"/>
                          <w:szCs w:val="60"/>
                        </w:rPr>
                        <w:t>gbs</w:t>
                      </w:r>
                      <w:proofErr w:type="spellEnd"/>
                      <w:r>
                        <w:rPr>
                          <w:sz w:val="60"/>
                          <w:szCs w:val="60"/>
                        </w:rPr>
                        <w:t xml:space="preserve"> De Vuurbaak</w:t>
                      </w:r>
                    </w:p>
                  </w:txbxContent>
                </v:textbox>
              </v:shape>
            </w:pict>
          </mc:Fallback>
        </mc:AlternateContent>
      </w:r>
      <w:r w:rsidR="00666EB5" w:rsidRPr="00CE150D">
        <w:rPr>
          <w:rFonts w:ascii="Corbel" w:hAnsi="Corbel"/>
          <w:noProof/>
          <w:lang w:eastAsia="nl-NL"/>
        </w:rPr>
        <mc:AlternateContent>
          <mc:Choice Requires="wps">
            <w:drawing>
              <wp:anchor distT="0" distB="0" distL="114300" distR="114300" simplePos="0" relativeHeight="251652096" behindDoc="0" locked="0" layoutInCell="1" allowOverlap="1" wp14:anchorId="679A7821" wp14:editId="2BFF73A4">
                <wp:simplePos x="0" y="0"/>
                <wp:positionH relativeFrom="page">
                  <wp:align>right</wp:align>
                </wp:positionH>
                <wp:positionV relativeFrom="paragraph">
                  <wp:posOffset>7527290</wp:posOffset>
                </wp:positionV>
                <wp:extent cx="7559306" cy="371578"/>
                <wp:effectExtent l="0" t="0" r="0" b="0"/>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306" cy="371578"/>
                        </a:xfrm>
                        <a:prstGeom prst="rect">
                          <a:avLst/>
                        </a:prstGeom>
                        <a:noFill/>
                        <a:ln w="9525">
                          <a:noFill/>
                          <a:miter lim="800000"/>
                          <a:headEnd/>
                          <a:tailEnd/>
                        </a:ln>
                      </wps:spPr>
                      <wps:txbx>
                        <w:txbxContent>
                          <w:p w14:paraId="4ED303C5" w14:textId="77777777" w:rsidR="00ED54F3" w:rsidRPr="002B1334" w:rsidRDefault="00ED54F3" w:rsidP="00706CFD">
                            <w:pPr>
                              <w:pStyle w:val="Kop"/>
                              <w:jc w:val="center"/>
                              <w:rPr>
                                <w:sz w:val="20"/>
                                <w:szCs w:val="20"/>
                              </w:rPr>
                            </w:pPr>
                            <w:r w:rsidRPr="002B1334">
                              <w:rPr>
                                <w:sz w:val="20"/>
                                <w:szCs w:val="20"/>
                              </w:rPr>
                              <w:t>Beleidsterrein: ...</w:t>
                            </w:r>
                            <w:r>
                              <w:rPr>
                                <w:color w:val="auto"/>
                                <w:sz w:val="20"/>
                                <w:szCs w:val="20"/>
                              </w:rPr>
                              <w:t xml:space="preserve"> </w:t>
                            </w:r>
                            <w:r w:rsidRPr="00706CFD">
                              <w:rPr>
                                <w:color w:val="00B0F0"/>
                                <w:sz w:val="20"/>
                                <w:szCs w:val="20"/>
                              </w:rPr>
                              <w:t>|</w:t>
                            </w:r>
                            <w:r>
                              <w:rPr>
                                <w:color w:val="auto"/>
                                <w:sz w:val="20"/>
                                <w:szCs w:val="20"/>
                              </w:rPr>
                              <w:t xml:space="preserve"> </w:t>
                            </w:r>
                            <w:r w:rsidRPr="002B1334">
                              <w:rPr>
                                <w:sz w:val="20"/>
                                <w:szCs w:val="20"/>
                              </w:rPr>
                              <w:t xml:space="preserve">Versie: </w:t>
                            </w:r>
                            <w:r>
                              <w:rPr>
                                <w:sz w:val="20"/>
                                <w:szCs w:val="20"/>
                              </w:rPr>
                              <w:t>01</w:t>
                            </w:r>
                            <w:r w:rsidRPr="002B1334">
                              <w:rPr>
                                <w:sz w:val="20"/>
                                <w:szCs w:val="20"/>
                              </w:rPr>
                              <w:t xml:space="preserve">. </w:t>
                            </w:r>
                            <w:r w:rsidRPr="00706CFD">
                              <w:rPr>
                                <w:color w:val="00B0F0"/>
                                <w:sz w:val="20"/>
                                <w:szCs w:val="20"/>
                              </w:rPr>
                              <w:t>|</w:t>
                            </w:r>
                            <w:r>
                              <w:rPr>
                                <w:color w:val="auto"/>
                                <w:sz w:val="20"/>
                                <w:szCs w:val="20"/>
                              </w:rPr>
                              <w:t xml:space="preserve"> </w:t>
                            </w:r>
                            <w:r w:rsidRPr="002B1334">
                              <w:rPr>
                                <w:sz w:val="20"/>
                                <w:szCs w:val="20"/>
                              </w:rPr>
                              <w:t>Datum vaststelling:</w:t>
                            </w:r>
                            <w:r>
                              <w:rPr>
                                <w:sz w:val="20"/>
                                <w:szCs w:val="20"/>
                              </w:rPr>
                              <w:t xml:space="preserve"> november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6FAB2AC">
              <v:shape id="_x0000_s1027" style="position:absolute;margin-left:544pt;margin-top:592.7pt;width:595.2pt;height:29.25pt;z-index:2516520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" w14:anchorId="679A7821">
                <v:textbox>
                  <w:txbxContent>
                    <w:p w:rsidRPr="002B1334" w:rsidR="00ED54F3" w:rsidP="00706CFD" w:rsidRDefault="00ED54F3" w14:paraId="1C71DAA5" wp14:textId="77777777">
                      <w:pPr>
                        <w:pStyle w:val="Kop"/>
                        <w:jc w:val="center"/>
                        <w:rPr>
                          <w:sz w:val="20"/>
                          <w:szCs w:val="20"/>
                        </w:rPr>
                      </w:pPr>
                      <w:r w:rsidRPr="002B1334">
                        <w:rPr>
                          <w:sz w:val="20"/>
                          <w:szCs w:val="20"/>
                        </w:rPr>
                        <w:t>Beleidsterrein: ...</w:t>
                      </w:r>
                      <w:r>
                        <w:rPr>
                          <w:color w:val="auto"/>
                          <w:sz w:val="20"/>
                          <w:szCs w:val="20"/>
                        </w:rPr>
                        <w:t xml:space="preserve"> </w:t>
                      </w:r>
                      <w:r w:rsidRPr="00706CFD">
                        <w:rPr>
                          <w:color w:val="00B0F0"/>
                          <w:sz w:val="20"/>
                          <w:szCs w:val="20"/>
                        </w:rPr>
                        <w:t>|</w:t>
                      </w:r>
                      <w:r>
                        <w:rPr>
                          <w:color w:val="auto"/>
                          <w:sz w:val="20"/>
                          <w:szCs w:val="20"/>
                        </w:rPr>
                        <w:t xml:space="preserve"> </w:t>
                      </w:r>
                      <w:r w:rsidRPr="002B1334">
                        <w:rPr>
                          <w:sz w:val="20"/>
                          <w:szCs w:val="20"/>
                        </w:rPr>
                        <w:t xml:space="preserve">Versie: </w:t>
                      </w:r>
                      <w:r>
                        <w:rPr>
                          <w:sz w:val="20"/>
                          <w:szCs w:val="20"/>
                        </w:rPr>
                        <w:t>01</w:t>
                      </w:r>
                      <w:r w:rsidRPr="002B1334">
                        <w:rPr>
                          <w:sz w:val="20"/>
                          <w:szCs w:val="20"/>
                        </w:rPr>
                        <w:t xml:space="preserve">. </w:t>
                      </w:r>
                      <w:r w:rsidRPr="00706CFD">
                        <w:rPr>
                          <w:color w:val="00B0F0"/>
                          <w:sz w:val="20"/>
                          <w:szCs w:val="20"/>
                        </w:rPr>
                        <w:t>|</w:t>
                      </w:r>
                      <w:r>
                        <w:rPr>
                          <w:color w:val="auto"/>
                          <w:sz w:val="20"/>
                          <w:szCs w:val="20"/>
                        </w:rPr>
                        <w:t xml:space="preserve"> </w:t>
                      </w:r>
                      <w:r w:rsidRPr="002B1334">
                        <w:rPr>
                          <w:sz w:val="20"/>
                          <w:szCs w:val="20"/>
                        </w:rPr>
                        <w:t>Datum vaststelling:</w:t>
                      </w:r>
                      <w:r>
                        <w:rPr>
                          <w:sz w:val="20"/>
                          <w:szCs w:val="20"/>
                        </w:rPr>
                        <w:t xml:space="preserve"> november 2018</w:t>
                      </w:r>
                    </w:p>
                  </w:txbxContent>
                </v:textbox>
                <w10:wrap anchorx="page"/>
              </v:shape>
            </w:pict>
          </mc:Fallback>
        </mc:AlternateContent>
      </w:r>
      <w:r w:rsidR="00666EB5" w:rsidRPr="00CE150D">
        <w:rPr>
          <w:rFonts w:ascii="Corbel" w:hAnsi="Corbel"/>
          <w:noProof/>
          <w:lang w:eastAsia="nl-NL"/>
        </w:rPr>
        <mc:AlternateContent>
          <mc:Choice Requires="wps">
            <w:drawing>
              <wp:anchor distT="0" distB="0" distL="114300" distR="114300" simplePos="0" relativeHeight="251646976" behindDoc="0" locked="0" layoutInCell="1" allowOverlap="1" wp14:anchorId="27C9E987" wp14:editId="0810B4A4">
                <wp:simplePos x="0" y="0"/>
                <wp:positionH relativeFrom="margin">
                  <wp:align>right</wp:align>
                </wp:positionH>
                <wp:positionV relativeFrom="paragraph">
                  <wp:posOffset>4567555</wp:posOffset>
                </wp:positionV>
                <wp:extent cx="5379720" cy="509905"/>
                <wp:effectExtent l="0" t="0" r="0" b="4445"/>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509905"/>
                        </a:xfrm>
                        <a:prstGeom prst="rect">
                          <a:avLst/>
                        </a:prstGeom>
                        <a:noFill/>
                        <a:ln w="9525">
                          <a:noFill/>
                          <a:miter lim="800000"/>
                          <a:headEnd/>
                          <a:tailEnd/>
                        </a:ln>
                      </wps:spPr>
                      <wps:txbx>
                        <w:txbxContent>
                          <w:p w14:paraId="3C1A4D10" w14:textId="77777777" w:rsidR="00ED54F3" w:rsidRPr="00280029" w:rsidRDefault="00ED54F3" w:rsidP="00280029">
                            <w:pPr>
                              <w:pStyle w:val="Kop"/>
                              <w:jc w:val="center"/>
                              <w:rPr>
                                <w:rFonts w:ascii="Corbel" w:hAnsi="Corbel"/>
                                <w:color w:val="EC008C"/>
                              </w:rPr>
                            </w:pPr>
                            <w:proofErr w:type="spellStart"/>
                            <w:r>
                              <w:rPr>
                                <w:rFonts w:ascii="Corbel" w:hAnsi="Corbel"/>
                                <w:color w:val="EC008C"/>
                              </w:rPr>
                              <w:t>Florion</w:t>
                            </w:r>
                            <w:proofErr w:type="spellEnd"/>
                            <w:r>
                              <w:rPr>
                                <w:rFonts w:ascii="Corbel" w:hAnsi="Corbel"/>
                                <w:color w:val="EC008C"/>
                              </w:rPr>
                              <w:t>, vereniging voor gereformeerd primair onderwijs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0160E52">
              <v:shape id="_x0000_s1028" style="position:absolute;margin-left:372.4pt;margin-top:359.65pt;width:423.6pt;height:40.15pt;z-index:251646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" w14:anchorId="27C9E987">
                <v:textbox>
                  <w:txbxContent>
                    <w:p w:rsidRPr="00280029" w:rsidR="00ED54F3" w:rsidP="00280029" w:rsidRDefault="00ED54F3" w14:paraId="0C8DEA11" wp14:textId="77777777">
                      <w:pPr>
                        <w:pStyle w:val="Kop"/>
                        <w:jc w:val="center"/>
                        <w:rPr>
                          <w:rFonts w:ascii="Corbel" w:hAnsi="Corbel"/>
                          <w:color w:val="EC008C"/>
                        </w:rPr>
                      </w:pPr>
                      <w:proofErr w:type="spellStart"/>
                      <w:r>
                        <w:rPr>
                          <w:rFonts w:ascii="Corbel" w:hAnsi="Corbel"/>
                          <w:color w:val="EC008C"/>
                        </w:rPr>
                        <w:t>Florion</w:t>
                      </w:r>
                      <w:proofErr w:type="spellEnd"/>
                      <w:r>
                        <w:rPr>
                          <w:rFonts w:ascii="Corbel" w:hAnsi="Corbel"/>
                          <w:color w:val="EC008C"/>
                        </w:rPr>
                        <w:t>, vereniging voor gereformeerd primair onderwijs</w:t>
                      </w:r>
                    </w:p>
                  </w:txbxContent>
                </v:textbox>
                <w10:wrap anchorx="margin"/>
              </v:shape>
            </w:pict>
          </mc:Fallback>
        </mc:AlternateContent>
      </w:r>
      <w:r w:rsidR="00666EB5" w:rsidRPr="00CE150D">
        <w:rPr>
          <w:rFonts w:ascii="Corbel" w:hAnsi="Corbel"/>
          <w:noProof/>
          <w:lang w:eastAsia="nl-NL"/>
        </w:rPr>
        <w:drawing>
          <wp:anchor distT="0" distB="0" distL="114300" distR="114300" simplePos="0" relativeHeight="251659775" behindDoc="0" locked="0" layoutInCell="1" allowOverlap="1" wp14:anchorId="189C4CDA" wp14:editId="3F3D14F9">
            <wp:simplePos x="0" y="0"/>
            <wp:positionH relativeFrom="column">
              <wp:posOffset>4290695</wp:posOffset>
            </wp:positionH>
            <wp:positionV relativeFrom="paragraph">
              <wp:posOffset>-835660</wp:posOffset>
            </wp:positionV>
            <wp:extent cx="1943735" cy="130048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lorion_def.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3735" cy="1300480"/>
                    </a:xfrm>
                    <a:prstGeom prst="rect">
                      <a:avLst/>
                    </a:prstGeom>
                  </pic:spPr>
                </pic:pic>
              </a:graphicData>
            </a:graphic>
            <wp14:sizeRelH relativeFrom="page">
              <wp14:pctWidth>0</wp14:pctWidth>
            </wp14:sizeRelH>
            <wp14:sizeRelV relativeFrom="page">
              <wp14:pctHeight>0</wp14:pctHeight>
            </wp14:sizeRelV>
          </wp:anchor>
        </w:drawing>
      </w:r>
      <w:r w:rsidR="00666EB5" w:rsidRPr="00CE150D">
        <w:rPr>
          <w:rFonts w:ascii="Corbel" w:hAnsi="Corbel"/>
          <w:noProof/>
          <w:lang w:eastAsia="nl-NL"/>
        </w:rPr>
        <w:drawing>
          <wp:anchor distT="0" distB="0" distL="114300" distR="114300" simplePos="0" relativeHeight="251631616" behindDoc="0" locked="0" layoutInCell="1" allowOverlap="1" wp14:anchorId="7872E464" wp14:editId="6AB0B854">
            <wp:simplePos x="0" y="0"/>
            <wp:positionH relativeFrom="page">
              <wp:align>left</wp:align>
            </wp:positionH>
            <wp:positionV relativeFrom="paragraph">
              <wp:posOffset>177800</wp:posOffset>
            </wp:positionV>
            <wp:extent cx="7556500" cy="3631565"/>
            <wp:effectExtent l="0" t="0" r="6350" b="698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 saffier 14.jpg"/>
                    <pic:cNvPicPr/>
                  </pic:nvPicPr>
                  <pic:blipFill rotWithShape="1">
                    <a:blip r:embed="rId12" cstate="print">
                      <a:extLst>
                        <a:ext uri="{28A0092B-C50C-407E-A947-70E740481C1C}">
                          <a14:useLocalDpi xmlns:a14="http://schemas.microsoft.com/office/drawing/2010/main" val="0"/>
                        </a:ext>
                      </a:extLst>
                    </a:blip>
                    <a:srcRect t="10787" b="17134"/>
                    <a:stretch/>
                  </pic:blipFill>
                  <pic:spPr bwMode="auto">
                    <a:xfrm>
                      <a:off x="0" y="0"/>
                      <a:ext cx="7556500" cy="3631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6EB5" w:rsidRPr="00CE150D">
        <w:rPr>
          <w:rFonts w:ascii="Corbel" w:hAnsi="Corbel"/>
          <w:noProof/>
          <w:lang w:eastAsia="nl-NL"/>
        </w:rPr>
        <mc:AlternateContent>
          <mc:Choice Requires="wps">
            <w:drawing>
              <wp:anchor distT="0" distB="0" distL="114300" distR="114300" simplePos="0" relativeHeight="251636736" behindDoc="0" locked="0" layoutInCell="1" allowOverlap="1" wp14:anchorId="255A5CC4" wp14:editId="16A5898C">
                <wp:simplePos x="0" y="0"/>
                <wp:positionH relativeFrom="page">
                  <wp:posOffset>-28575</wp:posOffset>
                </wp:positionH>
                <wp:positionV relativeFrom="paragraph">
                  <wp:posOffset>-1352550</wp:posOffset>
                </wp:positionV>
                <wp:extent cx="7569835" cy="1526540"/>
                <wp:effectExtent l="0" t="0" r="0" b="0"/>
                <wp:wrapNone/>
                <wp:docPr id="3" name="Rechthoek 3"/>
                <wp:cNvGraphicFramePr/>
                <a:graphic xmlns:a="http://schemas.openxmlformats.org/drawingml/2006/main">
                  <a:graphicData uri="http://schemas.microsoft.com/office/word/2010/wordprocessingShape">
                    <wps:wsp>
                      <wps:cNvSpPr/>
                      <wps:spPr>
                        <a:xfrm>
                          <a:off x="0" y="0"/>
                          <a:ext cx="7569835" cy="15265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2CF99AD">
              <v:rect id="Rechthoek 3" style="position:absolute;margin-left:-2.25pt;margin-top:-106.5pt;width:596.05pt;height:120.2pt;z-index:25163673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spid="_x0000_s1026" fillcolor="white [3212]" stroked="f" strokeweight="2pt" w14:anchorId="6A9A4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">
                <w10:wrap anchorx="page"/>
              </v:rect>
            </w:pict>
          </mc:Fallback>
        </mc:AlternateContent>
      </w:r>
      <w:r w:rsidR="00280029" w:rsidRPr="00CE150D">
        <w:rPr>
          <w:rFonts w:ascii="Corbel" w:hAnsi="Corbel"/>
        </w:rPr>
        <w:br w:type="page"/>
      </w:r>
    </w:p>
    <w:p w14:paraId="1DB13D17" w14:textId="77777777" w:rsidR="00CE150D" w:rsidRPr="00CE150D" w:rsidRDefault="00CE150D" w:rsidP="00D67BA2">
      <w:pPr>
        <w:pStyle w:val="Kop1"/>
        <w:spacing w:before="0" w:after="0" w:line="276" w:lineRule="auto"/>
        <w:jc w:val="both"/>
      </w:pPr>
      <w:bookmarkStart w:id="0" w:name="_Toc504653345"/>
      <w:r w:rsidRPr="00CE150D">
        <w:rPr>
          <w:rFonts w:eastAsiaTheme="minorHAnsi"/>
          <w:b/>
          <w:bCs w:val="0"/>
          <w:color w:val="193F6E"/>
          <w:kern w:val="0"/>
          <w:szCs w:val="28"/>
          <w:lang w:eastAsia="en-US"/>
        </w:rPr>
        <w:t>INLEIDING</w:t>
      </w:r>
      <w:bookmarkEnd w:id="0"/>
    </w:p>
    <w:p w14:paraId="3745F9B9" w14:textId="77777777" w:rsidR="00CE150D" w:rsidRPr="00CE150D" w:rsidRDefault="00CE150D" w:rsidP="00D67BA2">
      <w:pPr>
        <w:spacing w:after="0"/>
        <w:jc w:val="both"/>
        <w:rPr>
          <w:rFonts w:ascii="Corbel" w:hAnsi="Corbel" w:cs="Calibri"/>
          <w:sz w:val="20"/>
          <w:szCs w:val="20"/>
        </w:rPr>
      </w:pPr>
      <w:r w:rsidRPr="00CE150D">
        <w:rPr>
          <w:rFonts w:ascii="Corbel" w:hAnsi="Corbel" w:cs="Calibri"/>
          <w:sz w:val="20"/>
          <w:szCs w:val="20"/>
        </w:rPr>
        <w:t xml:space="preserve">Voor u ligt het Veiligheidsplan van </w:t>
      </w:r>
      <w:proofErr w:type="spellStart"/>
      <w:r w:rsidR="00D67BA2">
        <w:rPr>
          <w:rFonts w:ascii="Corbel" w:hAnsi="Corbel" w:cs="Calibri"/>
          <w:sz w:val="20"/>
          <w:szCs w:val="20"/>
        </w:rPr>
        <w:t>Florion</w:t>
      </w:r>
      <w:proofErr w:type="spellEnd"/>
      <w:r w:rsidR="00D67BA2">
        <w:rPr>
          <w:rFonts w:ascii="Corbel" w:hAnsi="Corbel" w:cs="Calibri"/>
          <w:sz w:val="20"/>
          <w:szCs w:val="20"/>
        </w:rPr>
        <w:t xml:space="preserve"> </w:t>
      </w:r>
      <w:r w:rsidRPr="00CE150D">
        <w:rPr>
          <w:rFonts w:ascii="Corbel" w:hAnsi="Corbel" w:cs="Calibri"/>
          <w:sz w:val="20"/>
          <w:szCs w:val="20"/>
        </w:rPr>
        <w:t xml:space="preserve">te Zwolle. Met dit Veiligheidsplan willen we inzichtelijk maken en verantwoording afleggen hoe wij binnen onze scholen omgaan met veiligheid. In dit Veiligheidsplan staat beleid beschreven voor medewerkers, vrijwilligers en leerlingen van </w:t>
      </w:r>
      <w:proofErr w:type="spellStart"/>
      <w:r w:rsidRPr="00CE150D">
        <w:rPr>
          <w:rFonts w:ascii="Corbel" w:hAnsi="Corbel" w:cs="Calibri"/>
          <w:sz w:val="20"/>
          <w:szCs w:val="20"/>
        </w:rPr>
        <w:t>Florion</w:t>
      </w:r>
      <w:proofErr w:type="spellEnd"/>
      <w:r w:rsidRPr="00CE150D">
        <w:rPr>
          <w:rFonts w:ascii="Corbel" w:hAnsi="Corbel" w:cs="Calibri"/>
          <w:sz w:val="20"/>
          <w:szCs w:val="20"/>
        </w:rPr>
        <w:t>. Met beleid alleen zullen de scholen niet veiliger worden. Het gezamenlijk oog hebben en houden voor het welzijn van een ieder maakt scholen een veilige plek om te leren en te werken. Een veilig leer- en werkklimaat is immers een absolute voorwaarde voor een goed onderwijsresultaat.</w:t>
      </w:r>
    </w:p>
    <w:p w14:paraId="672A6659" w14:textId="77777777" w:rsidR="00CE150D" w:rsidRPr="00CE150D" w:rsidRDefault="00CE150D" w:rsidP="00D67BA2">
      <w:pPr>
        <w:spacing w:after="0"/>
        <w:jc w:val="both"/>
        <w:rPr>
          <w:rFonts w:ascii="Corbel" w:hAnsi="Corbel" w:cs="Calibri"/>
          <w:sz w:val="20"/>
          <w:szCs w:val="20"/>
        </w:rPr>
      </w:pPr>
    </w:p>
    <w:p w14:paraId="08888802" w14:textId="77777777" w:rsidR="00CE150D" w:rsidRPr="00CE150D" w:rsidRDefault="00CE150D" w:rsidP="00D67BA2">
      <w:pPr>
        <w:spacing w:after="0"/>
        <w:jc w:val="both"/>
        <w:rPr>
          <w:rFonts w:ascii="Corbel" w:hAnsi="Corbel" w:cs="Calibri"/>
          <w:sz w:val="20"/>
          <w:szCs w:val="20"/>
        </w:rPr>
      </w:pPr>
      <w:r w:rsidRPr="00CE150D">
        <w:rPr>
          <w:rFonts w:ascii="Corbel" w:hAnsi="Corbel" w:cs="Calibri"/>
          <w:sz w:val="20"/>
          <w:szCs w:val="20"/>
        </w:rPr>
        <w:t xml:space="preserve">Dit plan wordt eens in de vier jaar geëvalueerd en waar nodig aangepast op basis van gegevens die vanuit de organisatie ons bereiken en indien regelgeving dat van ons vraagt. Als onderwijsinstelling willen we hiermee uitvoering geven aan onze doelstelling om kinderen een veilige school(omgeving) te bieden. Daarnaast willen we ook voldoen aan de </w:t>
      </w:r>
      <w:proofErr w:type="spellStart"/>
      <w:r w:rsidRPr="00CE150D">
        <w:rPr>
          <w:rFonts w:ascii="Corbel" w:hAnsi="Corbel" w:cs="Calibri"/>
          <w:sz w:val="20"/>
          <w:szCs w:val="20"/>
        </w:rPr>
        <w:t>ARBO-wet</w:t>
      </w:r>
      <w:proofErr w:type="spellEnd"/>
      <w:r w:rsidRPr="00CE150D">
        <w:rPr>
          <w:rFonts w:ascii="Corbel" w:hAnsi="Corbel" w:cs="Calibri"/>
          <w:sz w:val="20"/>
          <w:szCs w:val="20"/>
        </w:rPr>
        <w:t xml:space="preserve"> (01-07-2017) (</w:t>
      </w:r>
      <w:r w:rsidRPr="00CE150D">
        <w:rPr>
          <w:rFonts w:ascii="Corbel" w:hAnsi="Corbel" w:cs="Calibri"/>
          <w:b/>
          <w:sz w:val="20"/>
          <w:szCs w:val="20"/>
        </w:rPr>
        <w:t>zie</w:t>
      </w:r>
      <w:r w:rsidRPr="00CE150D">
        <w:rPr>
          <w:rFonts w:ascii="Corbel" w:hAnsi="Corbel" w:cs="Calibri"/>
          <w:sz w:val="20"/>
          <w:szCs w:val="20"/>
        </w:rPr>
        <w:t xml:space="preserve"> </w:t>
      </w:r>
      <w:hyperlink r:id="rId13" w:history="1">
        <w:r w:rsidRPr="00CE150D">
          <w:rPr>
            <w:rStyle w:val="Hyperlink"/>
            <w:rFonts w:ascii="Corbel" w:hAnsi="Corbel" w:cs="Calibri"/>
            <w:sz w:val="20"/>
            <w:szCs w:val="20"/>
          </w:rPr>
          <w:t>vernieuwde Arbowet</w:t>
        </w:r>
      </w:hyperlink>
      <w:r w:rsidRPr="00CE150D">
        <w:rPr>
          <w:rFonts w:ascii="Corbel" w:hAnsi="Corbel" w:cs="Calibri"/>
          <w:sz w:val="20"/>
          <w:szCs w:val="20"/>
        </w:rPr>
        <w:t>) en de CAO-PO afspraken 2016 (hoofdstuk 11) rondom veiligheid.</w:t>
      </w:r>
    </w:p>
    <w:p w14:paraId="0A37501D" w14:textId="77777777" w:rsidR="00D67BA2" w:rsidRDefault="00D67BA2" w:rsidP="00D67BA2">
      <w:pPr>
        <w:pStyle w:val="Kop3"/>
        <w:spacing w:before="0" w:after="0" w:line="276" w:lineRule="auto"/>
        <w:jc w:val="both"/>
        <w:rPr>
          <w:rFonts w:ascii="Corbel" w:hAnsi="Corbel"/>
          <w:sz w:val="20"/>
          <w:szCs w:val="20"/>
        </w:rPr>
      </w:pPr>
    </w:p>
    <w:p w14:paraId="46933903" w14:textId="77777777" w:rsidR="00CE150D" w:rsidRPr="00EB58F1" w:rsidRDefault="00CE150D" w:rsidP="00D67BA2">
      <w:pPr>
        <w:pStyle w:val="Kop3"/>
        <w:spacing w:before="0" w:after="0" w:line="276" w:lineRule="auto"/>
        <w:jc w:val="both"/>
        <w:rPr>
          <w:rFonts w:ascii="Corbel" w:hAnsi="Corbel"/>
          <w:b/>
          <w:i w:val="0"/>
          <w:sz w:val="20"/>
          <w:szCs w:val="20"/>
        </w:rPr>
      </w:pPr>
      <w:bookmarkStart w:id="1" w:name="_Toc504653346"/>
      <w:r w:rsidRPr="00EB58F1">
        <w:rPr>
          <w:rFonts w:ascii="Corbel" w:hAnsi="Corbel"/>
          <w:b/>
          <w:i w:val="0"/>
          <w:sz w:val="20"/>
          <w:szCs w:val="20"/>
        </w:rPr>
        <w:t>Waarom een veiligheidsplan?</w:t>
      </w:r>
      <w:bookmarkEnd w:id="1"/>
      <w:r w:rsidRPr="00EB58F1">
        <w:rPr>
          <w:rFonts w:ascii="Corbel" w:hAnsi="Corbel"/>
          <w:b/>
          <w:i w:val="0"/>
          <w:sz w:val="20"/>
          <w:szCs w:val="20"/>
        </w:rPr>
        <w:t xml:space="preserve"> </w:t>
      </w:r>
    </w:p>
    <w:p w14:paraId="3A92C4AB" w14:textId="77777777" w:rsidR="00CE150D" w:rsidRPr="00CE150D" w:rsidRDefault="00CE150D" w:rsidP="00D67BA2">
      <w:pPr>
        <w:spacing w:after="0"/>
        <w:jc w:val="both"/>
        <w:rPr>
          <w:rFonts w:ascii="Corbel" w:hAnsi="Corbel" w:cs="Calibri"/>
          <w:color w:val="000000"/>
          <w:sz w:val="20"/>
          <w:szCs w:val="20"/>
        </w:rPr>
      </w:pPr>
      <w:r w:rsidRPr="00CE150D">
        <w:rPr>
          <w:rFonts w:ascii="Corbel" w:hAnsi="Corbel" w:cs="Calibri"/>
          <w:color w:val="000000"/>
          <w:sz w:val="20"/>
          <w:szCs w:val="20"/>
        </w:rPr>
        <w:t xml:space="preserve">In de </w:t>
      </w:r>
      <w:r w:rsidRPr="00CE150D">
        <w:rPr>
          <w:rFonts w:ascii="Corbel" w:hAnsi="Corbel" w:cs="Calibri"/>
          <w:sz w:val="20"/>
          <w:szCs w:val="20"/>
        </w:rPr>
        <w:t xml:space="preserve">wet op het primair onderwijs is 4 juni 2015 een wijziging met betrekking tot Zorgplicht Veiligheid </w:t>
      </w:r>
      <w:r w:rsidRPr="00CE150D">
        <w:rPr>
          <w:rFonts w:ascii="Corbel" w:hAnsi="Corbel" w:cs="Calibri"/>
          <w:color w:val="000000"/>
          <w:sz w:val="20"/>
          <w:szCs w:val="20"/>
        </w:rPr>
        <w:t>van kracht geworden (</w:t>
      </w:r>
      <w:r w:rsidRPr="00CE150D">
        <w:rPr>
          <w:rFonts w:ascii="Corbel" w:hAnsi="Corbel" w:cs="Calibri"/>
          <w:b/>
          <w:color w:val="000000"/>
          <w:sz w:val="20"/>
          <w:szCs w:val="20"/>
        </w:rPr>
        <w:t xml:space="preserve"> zie </w:t>
      </w:r>
      <w:hyperlink r:id="rId14" w:history="1">
        <w:r w:rsidRPr="00CE150D">
          <w:rPr>
            <w:rStyle w:val="Hyperlink"/>
            <w:rFonts w:ascii="Corbel" w:hAnsi="Corbel" w:cs="Calibri"/>
            <w:sz w:val="20"/>
            <w:szCs w:val="20"/>
          </w:rPr>
          <w:t>https://zoek.officielebekendmakingen.nl/stb-2015-238.html</w:t>
        </w:r>
      </w:hyperlink>
      <w:r w:rsidRPr="00CE150D">
        <w:rPr>
          <w:rFonts w:ascii="Corbel" w:hAnsi="Corbel" w:cs="Calibri"/>
          <w:color w:val="000000"/>
          <w:sz w:val="20"/>
          <w:szCs w:val="20"/>
        </w:rPr>
        <w:t>).</w:t>
      </w:r>
    </w:p>
    <w:p w14:paraId="476562F9" w14:textId="77777777" w:rsidR="00CE150D" w:rsidRPr="00CE150D" w:rsidRDefault="00CE150D" w:rsidP="00D67BA2">
      <w:pPr>
        <w:spacing w:after="0"/>
        <w:jc w:val="both"/>
        <w:rPr>
          <w:rFonts w:ascii="Corbel" w:hAnsi="Corbel" w:cs="Calibri"/>
          <w:color w:val="000000"/>
          <w:sz w:val="20"/>
          <w:szCs w:val="20"/>
        </w:rPr>
      </w:pPr>
      <w:r w:rsidRPr="00CE150D">
        <w:rPr>
          <w:rFonts w:ascii="Corbel" w:hAnsi="Corbel" w:cs="Calibri"/>
          <w:color w:val="000000"/>
          <w:sz w:val="20"/>
          <w:szCs w:val="20"/>
        </w:rPr>
        <w:t xml:space="preserve">Wat houdt de zorgplicht in voor scholen? Scholen moeten ervoor zorgen dat: </w:t>
      </w:r>
    </w:p>
    <w:p w14:paraId="128F0245" w14:textId="77777777" w:rsidR="00CE150D" w:rsidRPr="00CE150D" w:rsidRDefault="00CE150D" w:rsidP="00D67BA2">
      <w:pPr>
        <w:numPr>
          <w:ilvl w:val="0"/>
          <w:numId w:val="13"/>
        </w:numPr>
        <w:spacing w:after="0"/>
        <w:jc w:val="both"/>
        <w:rPr>
          <w:rFonts w:ascii="Corbel" w:hAnsi="Corbel" w:cs="Calibri"/>
          <w:color w:val="000000"/>
          <w:sz w:val="20"/>
          <w:szCs w:val="20"/>
        </w:rPr>
      </w:pPr>
      <w:r w:rsidRPr="00CE150D">
        <w:rPr>
          <w:rFonts w:ascii="Corbel" w:hAnsi="Corbel" w:cs="Calibri"/>
          <w:color w:val="000000"/>
          <w:sz w:val="20"/>
          <w:szCs w:val="20"/>
        </w:rPr>
        <w:t>Er een sociaal veiligheidsbeleid wordt gevoerd;</w:t>
      </w:r>
    </w:p>
    <w:p w14:paraId="478110A2" w14:textId="77777777" w:rsidR="00CE150D" w:rsidRPr="00CE150D" w:rsidRDefault="00CE150D" w:rsidP="00D67BA2">
      <w:pPr>
        <w:numPr>
          <w:ilvl w:val="0"/>
          <w:numId w:val="13"/>
        </w:numPr>
        <w:spacing w:after="0"/>
        <w:jc w:val="both"/>
        <w:rPr>
          <w:rFonts w:ascii="Corbel" w:hAnsi="Corbel" w:cs="Calibri"/>
          <w:color w:val="000000"/>
          <w:sz w:val="20"/>
          <w:szCs w:val="20"/>
        </w:rPr>
      </w:pPr>
      <w:r w:rsidRPr="00CE150D">
        <w:rPr>
          <w:rFonts w:ascii="Corbel" w:hAnsi="Corbel" w:cs="Calibri"/>
          <w:color w:val="000000"/>
          <w:sz w:val="20"/>
          <w:szCs w:val="20"/>
        </w:rPr>
        <w:t>Er jaarlijks een monitoring plaatsvindt van de veiligheidsbeleving van leerlingen;</w:t>
      </w:r>
    </w:p>
    <w:p w14:paraId="4FCFF69B" w14:textId="77777777" w:rsidR="00CE150D" w:rsidRPr="00CE150D" w:rsidRDefault="00CE150D" w:rsidP="00D67BA2">
      <w:pPr>
        <w:numPr>
          <w:ilvl w:val="0"/>
          <w:numId w:val="13"/>
        </w:numPr>
        <w:spacing w:after="0"/>
        <w:jc w:val="both"/>
        <w:rPr>
          <w:rFonts w:ascii="Corbel" w:hAnsi="Corbel" w:cs="Calibri"/>
          <w:sz w:val="20"/>
          <w:szCs w:val="20"/>
        </w:rPr>
      </w:pPr>
      <w:r w:rsidRPr="00CE150D">
        <w:rPr>
          <w:rFonts w:ascii="Corbel" w:hAnsi="Corbel" w:cs="Calibri"/>
          <w:color w:val="000000"/>
          <w:sz w:val="20"/>
          <w:szCs w:val="20"/>
        </w:rPr>
        <w:t>Er een coördinator en aanspreekpunt is voor sociale veiligheid.</w:t>
      </w:r>
    </w:p>
    <w:p w14:paraId="2A5FDC91" w14:textId="77777777" w:rsidR="00CE150D" w:rsidRDefault="00CE150D" w:rsidP="00D67BA2">
      <w:pPr>
        <w:spacing w:after="0"/>
        <w:jc w:val="both"/>
        <w:rPr>
          <w:rFonts w:ascii="Corbel" w:hAnsi="Corbel" w:cs="Calibri"/>
          <w:sz w:val="20"/>
          <w:szCs w:val="20"/>
        </w:rPr>
      </w:pPr>
      <w:r w:rsidRPr="00CE150D">
        <w:rPr>
          <w:rFonts w:ascii="Corbel" w:hAnsi="Corbel" w:cs="Calibri"/>
          <w:sz w:val="20"/>
          <w:szCs w:val="20"/>
        </w:rPr>
        <w:t xml:space="preserve">De Inspectie voor het onderwijs houdt hierop actief toezicht. </w:t>
      </w:r>
    </w:p>
    <w:p w14:paraId="5DAB6C7B" w14:textId="77777777" w:rsidR="00EB58F1" w:rsidRPr="00CE150D" w:rsidRDefault="00EB58F1" w:rsidP="00D67BA2">
      <w:pPr>
        <w:spacing w:after="0"/>
        <w:jc w:val="both"/>
        <w:rPr>
          <w:rFonts w:ascii="Corbel" w:hAnsi="Corbel" w:cs="Calibri"/>
          <w:sz w:val="20"/>
          <w:szCs w:val="20"/>
        </w:rPr>
      </w:pPr>
    </w:p>
    <w:p w14:paraId="1DF3D4BD" w14:textId="77777777" w:rsidR="00CE150D" w:rsidRPr="00EB58F1" w:rsidRDefault="00CE150D" w:rsidP="00EB58F1">
      <w:pPr>
        <w:pStyle w:val="Kop3"/>
        <w:spacing w:before="0" w:after="0" w:line="276" w:lineRule="auto"/>
        <w:jc w:val="both"/>
        <w:rPr>
          <w:rFonts w:ascii="Corbel" w:hAnsi="Corbel"/>
          <w:i w:val="0"/>
          <w:smallCaps/>
          <w:sz w:val="20"/>
          <w:szCs w:val="20"/>
        </w:rPr>
      </w:pPr>
      <w:bookmarkStart w:id="2" w:name="_Toc504653347"/>
      <w:r w:rsidRPr="00EB58F1">
        <w:rPr>
          <w:rFonts w:ascii="Corbel" w:hAnsi="Corbel"/>
          <w:i w:val="0"/>
          <w:smallCaps/>
          <w:sz w:val="20"/>
          <w:szCs w:val="20"/>
        </w:rPr>
        <w:t>Veiligheidsbeleid</w:t>
      </w:r>
      <w:bookmarkEnd w:id="2"/>
      <w:r w:rsidRPr="00EB58F1">
        <w:rPr>
          <w:rFonts w:ascii="Corbel" w:hAnsi="Corbel"/>
          <w:i w:val="0"/>
          <w:smallCaps/>
          <w:sz w:val="20"/>
          <w:szCs w:val="20"/>
        </w:rPr>
        <w:t xml:space="preserve"> </w:t>
      </w:r>
    </w:p>
    <w:p w14:paraId="0DD361CC" w14:textId="77777777" w:rsidR="00CE150D" w:rsidRPr="00CE150D" w:rsidRDefault="00CE150D" w:rsidP="00D67BA2">
      <w:pPr>
        <w:spacing w:after="0"/>
        <w:jc w:val="both"/>
        <w:rPr>
          <w:rFonts w:ascii="Corbel" w:hAnsi="Corbel" w:cstheme="minorHAnsi"/>
          <w:sz w:val="20"/>
          <w:szCs w:val="20"/>
        </w:rPr>
      </w:pPr>
      <w:r w:rsidRPr="00CE150D">
        <w:rPr>
          <w:rFonts w:ascii="Corbel" w:hAnsi="Corbel" w:cstheme="minorHAnsi"/>
          <w:sz w:val="20"/>
          <w:szCs w:val="20"/>
        </w:rPr>
        <w:t xml:space="preserve">Van scholen wordt verwacht dat zij een actief beleid voeren op het gebied van de sociale veiligheid voor leerlingen en personeel. In dit veiligheidsplan wordt ons beleid beschreven. Een veilige omgeving voor scholieren en onderwijspersoneel houdt in dat er een prettige sfeer op school is. Incidenten zoals ongepast gedrag, intimidatie, diefstal en agressie worden voorkomen. </w:t>
      </w:r>
      <w:r w:rsidRPr="00CE150D">
        <w:rPr>
          <w:rFonts w:ascii="Corbel" w:hAnsi="Corbel" w:cs="Calibri"/>
          <w:sz w:val="20"/>
          <w:szCs w:val="20"/>
        </w:rPr>
        <w:t xml:space="preserve">Indicatief daarvoor is dat de school op de hoogte is van de feitelijke situatie. </w:t>
      </w:r>
      <w:r w:rsidRPr="00CE150D">
        <w:rPr>
          <w:rFonts w:ascii="Corbel" w:hAnsi="Corbel" w:cstheme="minorHAnsi"/>
          <w:sz w:val="20"/>
          <w:szCs w:val="20"/>
        </w:rPr>
        <w:t>Dat kan door op tijd te signaleren en hier gericht tegen op te treden. Dit geldt ook voor het bestrijden van pestgedrag.</w:t>
      </w:r>
    </w:p>
    <w:p w14:paraId="249A2555" w14:textId="77777777" w:rsidR="00CE150D" w:rsidRDefault="00CE150D" w:rsidP="00D67BA2">
      <w:pPr>
        <w:spacing w:after="0"/>
        <w:jc w:val="both"/>
        <w:rPr>
          <w:rFonts w:ascii="Corbel" w:hAnsi="Corbel" w:cstheme="minorHAnsi"/>
          <w:sz w:val="20"/>
          <w:szCs w:val="20"/>
        </w:rPr>
      </w:pPr>
      <w:r w:rsidRPr="00CE150D">
        <w:rPr>
          <w:rFonts w:ascii="Corbel" w:hAnsi="Corbel" w:cstheme="minorHAnsi"/>
          <w:sz w:val="20"/>
          <w:szCs w:val="20"/>
        </w:rPr>
        <w:t xml:space="preserve">Sinds 1 augustus 2016 is de wet Veiligheid op school van kracht en die verplicht dat pesten onderdeel </w:t>
      </w:r>
      <w:r w:rsidRPr="00CE150D">
        <w:rPr>
          <w:rFonts w:ascii="Corbel" w:hAnsi="Corbel" w:cs="Calibri"/>
          <w:sz w:val="20"/>
          <w:szCs w:val="20"/>
        </w:rPr>
        <w:t xml:space="preserve">moet zijn </w:t>
      </w:r>
      <w:r w:rsidRPr="00CE150D">
        <w:rPr>
          <w:rFonts w:ascii="Corbel" w:hAnsi="Corbel" w:cstheme="minorHAnsi"/>
          <w:sz w:val="20"/>
          <w:szCs w:val="20"/>
        </w:rPr>
        <w:t>van het Sociaal Veiligheidsbeleid. (</w:t>
      </w:r>
      <w:r w:rsidRPr="00CE150D">
        <w:rPr>
          <w:rFonts w:ascii="Corbel" w:hAnsi="Corbel" w:cs="Calibri"/>
          <w:b/>
          <w:color w:val="000000"/>
          <w:sz w:val="20"/>
          <w:szCs w:val="20"/>
        </w:rPr>
        <w:t xml:space="preserve">zie </w:t>
      </w:r>
      <w:hyperlink r:id="rId15" w:history="1">
        <w:r w:rsidRPr="00CE150D">
          <w:rPr>
            <w:rStyle w:val="Hyperlink"/>
            <w:rFonts w:ascii="Corbel" w:hAnsi="Corbel" w:cstheme="minorHAnsi"/>
            <w:sz w:val="20"/>
            <w:szCs w:val="20"/>
          </w:rPr>
          <w:t>www.rijksoverheid.nl/onderwerpen/veilig-leren-en-werken-in-het-onderwijs/veiligheid-op-school</w:t>
        </w:r>
      </w:hyperlink>
      <w:r w:rsidRPr="00CE150D">
        <w:rPr>
          <w:rFonts w:ascii="Corbel" w:hAnsi="Corbel" w:cstheme="minorHAnsi"/>
          <w:sz w:val="20"/>
          <w:szCs w:val="20"/>
        </w:rPr>
        <w:t xml:space="preserve"> )</w:t>
      </w:r>
    </w:p>
    <w:p w14:paraId="02EB378F" w14:textId="77777777" w:rsidR="00EB58F1" w:rsidRPr="00CE150D" w:rsidRDefault="00EB58F1" w:rsidP="00D67BA2">
      <w:pPr>
        <w:spacing w:after="0"/>
        <w:jc w:val="both"/>
        <w:rPr>
          <w:rFonts w:ascii="Corbel" w:hAnsi="Corbel" w:cstheme="minorHAnsi"/>
          <w:sz w:val="20"/>
          <w:szCs w:val="20"/>
        </w:rPr>
      </w:pPr>
    </w:p>
    <w:p w14:paraId="33AB24DE" w14:textId="77777777" w:rsidR="00CE150D" w:rsidRPr="00EB58F1" w:rsidRDefault="00CE150D" w:rsidP="00EB58F1">
      <w:pPr>
        <w:pStyle w:val="Kop3"/>
        <w:spacing w:before="0" w:after="0" w:line="276" w:lineRule="auto"/>
        <w:jc w:val="both"/>
        <w:rPr>
          <w:rFonts w:ascii="Corbel" w:hAnsi="Corbel"/>
          <w:i w:val="0"/>
          <w:smallCaps/>
          <w:sz w:val="20"/>
          <w:szCs w:val="20"/>
        </w:rPr>
      </w:pPr>
      <w:bookmarkStart w:id="3" w:name="_Toc504653348"/>
      <w:r w:rsidRPr="00EB58F1">
        <w:rPr>
          <w:rFonts w:ascii="Corbel" w:hAnsi="Corbel"/>
          <w:i w:val="0"/>
          <w:smallCaps/>
          <w:sz w:val="20"/>
          <w:szCs w:val="20"/>
        </w:rPr>
        <w:t>Monitoring</w:t>
      </w:r>
      <w:bookmarkEnd w:id="3"/>
      <w:r w:rsidRPr="00EB58F1">
        <w:rPr>
          <w:rFonts w:ascii="Corbel" w:hAnsi="Corbel"/>
          <w:i w:val="0"/>
          <w:smallCaps/>
          <w:sz w:val="20"/>
          <w:szCs w:val="20"/>
        </w:rPr>
        <w:t xml:space="preserve"> </w:t>
      </w:r>
    </w:p>
    <w:p w14:paraId="2A6E121F" w14:textId="77777777" w:rsidR="00CE150D" w:rsidRPr="00CE150D" w:rsidRDefault="00CE150D" w:rsidP="00D67BA2">
      <w:pPr>
        <w:spacing w:after="0"/>
        <w:jc w:val="both"/>
        <w:rPr>
          <w:rFonts w:ascii="Corbel" w:hAnsi="Corbel" w:cs="Calibri"/>
          <w:sz w:val="20"/>
          <w:szCs w:val="20"/>
        </w:rPr>
      </w:pPr>
      <w:r w:rsidRPr="00CE150D">
        <w:rPr>
          <w:rFonts w:ascii="Corbel" w:hAnsi="Corbel" w:cs="Calibri"/>
          <w:sz w:val="20"/>
          <w:szCs w:val="20"/>
        </w:rPr>
        <w:t>In de tweede plaats mag van de school verwacht worden dat zij aan preventie doet. Dit houdt in dat de school inzicht heeft in de beleving van de sociale veiligheid door leerlingen en personeel en in incidenten die zich op het gebied van de sociale veiligheid voordoen. Dit wordt jaarlijks tenminste één keer gemonitord onder leerlingen (een relevant deel van -) (</w:t>
      </w:r>
      <w:r w:rsidRPr="00CE150D">
        <w:rPr>
          <w:rFonts w:ascii="Corbel" w:hAnsi="Corbel" w:cs="Calibri"/>
          <w:b/>
          <w:color w:val="000000"/>
          <w:sz w:val="20"/>
          <w:szCs w:val="20"/>
        </w:rPr>
        <w:t>zie</w:t>
      </w:r>
      <w:r w:rsidRPr="00CE150D">
        <w:rPr>
          <w:rFonts w:ascii="Corbel" w:hAnsi="Corbel" w:cs="Calibri"/>
          <w:sz w:val="20"/>
          <w:szCs w:val="20"/>
        </w:rPr>
        <w:t xml:space="preserve">: </w:t>
      </w:r>
      <w:hyperlink r:id="rId16" w:history="1">
        <w:r w:rsidRPr="00CE150D">
          <w:rPr>
            <w:rStyle w:val="Hyperlink"/>
            <w:rFonts w:ascii="Corbel" w:hAnsi="Corbel" w:cs="Calibri"/>
            <w:sz w:val="20"/>
            <w:szCs w:val="20"/>
          </w:rPr>
          <w:t>Bijlagen\Zorgplicht sociale veiligheid op school OCW.pdf</w:t>
        </w:r>
      </w:hyperlink>
      <w:r w:rsidRPr="00CE150D">
        <w:rPr>
          <w:rFonts w:ascii="Corbel" w:hAnsi="Corbel" w:cs="Calibri"/>
          <w:sz w:val="20"/>
          <w:szCs w:val="20"/>
        </w:rPr>
        <w:t>). Onder personeel één keer in de twee jaar een RI&amp;E en één keer in de vier jaar een Personeel tevredenheidspeiling (PTP) (</w:t>
      </w:r>
      <w:r w:rsidRPr="00CE150D">
        <w:rPr>
          <w:rFonts w:ascii="Corbel" w:hAnsi="Corbel" w:cs="Calibri"/>
          <w:b/>
          <w:sz w:val="20"/>
          <w:szCs w:val="20"/>
        </w:rPr>
        <w:t>zie H 3.4</w:t>
      </w:r>
      <w:r w:rsidRPr="00CE150D">
        <w:rPr>
          <w:rFonts w:ascii="Corbel" w:hAnsi="Corbel" w:cs="Calibri"/>
          <w:sz w:val="20"/>
          <w:szCs w:val="20"/>
        </w:rPr>
        <w:t xml:space="preserve">). </w:t>
      </w:r>
    </w:p>
    <w:p w14:paraId="4E2428BE" w14:textId="77777777" w:rsidR="00CE150D" w:rsidRPr="00CE150D" w:rsidRDefault="00CE150D" w:rsidP="00D67BA2">
      <w:pPr>
        <w:spacing w:after="0"/>
        <w:jc w:val="both"/>
        <w:rPr>
          <w:rFonts w:ascii="Corbel" w:hAnsi="Corbel" w:cs="Calibri"/>
          <w:sz w:val="20"/>
          <w:szCs w:val="20"/>
        </w:rPr>
      </w:pPr>
      <w:r w:rsidRPr="00CE150D">
        <w:rPr>
          <w:rFonts w:ascii="Corbel" w:hAnsi="Corbel" w:cstheme="minorHAnsi"/>
          <w:sz w:val="20"/>
          <w:szCs w:val="20"/>
        </w:rPr>
        <w:t xml:space="preserve">Het veiligheidsbeleid is gericht op preventie van incidenten, het handhaven van gedragsregels, een goed onderwijsaanbod gericht aspecten van sociale veiligheid (te denken valt aan: - anti-pest methode;- sociale vaardigheid en – weerbaarheid leerlingen;- seksuele vorming en – diversiteit (LHBT); - discriminatie en racisme) </w:t>
      </w:r>
      <w:r w:rsidRPr="00CE150D">
        <w:rPr>
          <w:rFonts w:ascii="Corbel" w:hAnsi="Corbel" w:cs="Calibri"/>
          <w:sz w:val="20"/>
          <w:szCs w:val="20"/>
        </w:rPr>
        <w:t xml:space="preserve">en samenwerking op het gebied van sociale veiligheid met relevante ketenpartners. </w:t>
      </w:r>
    </w:p>
    <w:p w14:paraId="06E0A7E5" w14:textId="77777777" w:rsidR="00CE150D" w:rsidRPr="00EB58F1" w:rsidRDefault="00CE150D" w:rsidP="00EB58F1">
      <w:pPr>
        <w:pStyle w:val="Kop3"/>
        <w:spacing w:before="0" w:after="0" w:line="276" w:lineRule="auto"/>
        <w:jc w:val="both"/>
        <w:rPr>
          <w:rFonts w:ascii="Corbel" w:hAnsi="Corbel"/>
          <w:i w:val="0"/>
          <w:smallCaps/>
          <w:sz w:val="20"/>
          <w:szCs w:val="20"/>
        </w:rPr>
      </w:pPr>
      <w:bookmarkStart w:id="4" w:name="_Toc504653349"/>
      <w:r w:rsidRPr="00EB58F1">
        <w:rPr>
          <w:rFonts w:ascii="Corbel" w:hAnsi="Corbel"/>
          <w:i w:val="0"/>
          <w:smallCaps/>
          <w:sz w:val="20"/>
          <w:szCs w:val="20"/>
        </w:rPr>
        <w:t>Coördinator en aanspreekpunt sociale veiligheid</w:t>
      </w:r>
      <w:bookmarkEnd w:id="4"/>
    </w:p>
    <w:p w14:paraId="47A503A6" w14:textId="77777777" w:rsidR="00CE150D" w:rsidRPr="00CE150D" w:rsidRDefault="00CE150D" w:rsidP="00D67BA2">
      <w:pPr>
        <w:spacing w:after="0"/>
        <w:jc w:val="both"/>
        <w:rPr>
          <w:rFonts w:ascii="Corbel" w:hAnsi="Corbel" w:cstheme="minorHAnsi"/>
          <w:sz w:val="20"/>
          <w:szCs w:val="20"/>
        </w:rPr>
      </w:pPr>
      <w:r w:rsidRPr="00CE150D">
        <w:rPr>
          <w:rFonts w:ascii="Corbel" w:hAnsi="Corbel" w:cstheme="minorHAnsi"/>
          <w:sz w:val="20"/>
          <w:szCs w:val="20"/>
        </w:rPr>
        <w:t xml:space="preserve">Er moet op school een aanspreekpunt zijn waar leerlingen en ouders alle zaken op gebied van sociale veiligheid, waaronder pesten, kunnen melden. Dat is de </w:t>
      </w:r>
      <w:r w:rsidR="00EB58F1">
        <w:rPr>
          <w:rFonts w:ascii="Corbel" w:hAnsi="Corbel" w:cstheme="minorHAnsi"/>
          <w:sz w:val="20"/>
          <w:szCs w:val="20"/>
        </w:rPr>
        <w:t>i</w:t>
      </w:r>
      <w:r w:rsidRPr="00CE150D">
        <w:rPr>
          <w:rFonts w:ascii="Corbel" w:hAnsi="Corbel" w:cstheme="minorHAnsi"/>
          <w:sz w:val="20"/>
          <w:szCs w:val="20"/>
        </w:rPr>
        <w:t xml:space="preserve">nterne vertrouwenspersoon (IVP) ook wel </w:t>
      </w:r>
      <w:r w:rsidR="00EB58F1">
        <w:rPr>
          <w:rFonts w:ascii="Corbel" w:hAnsi="Corbel" w:cstheme="minorHAnsi"/>
          <w:sz w:val="20"/>
          <w:szCs w:val="20"/>
        </w:rPr>
        <w:t>c</w:t>
      </w:r>
      <w:r w:rsidRPr="00CE150D">
        <w:rPr>
          <w:rFonts w:ascii="Corbel" w:hAnsi="Corbel" w:cstheme="minorHAnsi"/>
          <w:sz w:val="20"/>
          <w:szCs w:val="20"/>
        </w:rPr>
        <w:t xml:space="preserve">ontact </w:t>
      </w:r>
      <w:r w:rsidR="00EB58F1">
        <w:rPr>
          <w:rFonts w:ascii="Corbel" w:hAnsi="Corbel" w:cstheme="minorHAnsi"/>
          <w:sz w:val="20"/>
          <w:szCs w:val="20"/>
        </w:rPr>
        <w:t>v</w:t>
      </w:r>
      <w:r w:rsidRPr="00CE150D">
        <w:rPr>
          <w:rFonts w:ascii="Corbel" w:hAnsi="Corbel" w:cstheme="minorHAnsi"/>
          <w:sz w:val="20"/>
          <w:szCs w:val="20"/>
        </w:rPr>
        <w:t xml:space="preserve">ertrouwenspersoon (CVP) genoemd. Ook moet iemand het pestbeleid op school coördineren, de </w:t>
      </w:r>
      <w:r w:rsidR="00EB58F1">
        <w:rPr>
          <w:rFonts w:ascii="Corbel" w:hAnsi="Corbel" w:cstheme="minorHAnsi"/>
          <w:sz w:val="20"/>
          <w:szCs w:val="20"/>
        </w:rPr>
        <w:t>coördinator a</w:t>
      </w:r>
      <w:r w:rsidRPr="00CE150D">
        <w:rPr>
          <w:rFonts w:ascii="Corbel" w:hAnsi="Corbel" w:cstheme="minorHAnsi"/>
          <w:sz w:val="20"/>
          <w:szCs w:val="20"/>
        </w:rPr>
        <w:t xml:space="preserve">nti-pest </w:t>
      </w:r>
      <w:r w:rsidR="00EB58F1">
        <w:rPr>
          <w:rFonts w:ascii="Corbel" w:hAnsi="Corbel" w:cstheme="minorHAnsi"/>
          <w:sz w:val="20"/>
          <w:szCs w:val="20"/>
        </w:rPr>
        <w:t>b</w:t>
      </w:r>
      <w:r w:rsidRPr="00CE150D">
        <w:rPr>
          <w:rFonts w:ascii="Corbel" w:hAnsi="Corbel" w:cstheme="minorHAnsi"/>
          <w:sz w:val="20"/>
          <w:szCs w:val="20"/>
        </w:rPr>
        <w:t xml:space="preserve">eleid (CAB). Deze taak wordt bij ons vervuld door de </w:t>
      </w:r>
      <w:r w:rsidR="00EB58F1">
        <w:rPr>
          <w:rFonts w:ascii="Corbel" w:hAnsi="Corbel" w:cstheme="minorHAnsi"/>
          <w:sz w:val="20"/>
          <w:szCs w:val="20"/>
        </w:rPr>
        <w:t>v</w:t>
      </w:r>
      <w:r w:rsidRPr="00CE150D">
        <w:rPr>
          <w:rFonts w:ascii="Corbel" w:hAnsi="Corbel" w:cstheme="minorHAnsi"/>
          <w:sz w:val="20"/>
          <w:szCs w:val="20"/>
        </w:rPr>
        <w:t xml:space="preserve">eiligheidscoördinator (VC). De CVP en VC kunnen één en dezelfde persoon zijn, maar dat heeft niet de voorkeur. </w:t>
      </w:r>
    </w:p>
    <w:p w14:paraId="7BD7A343" w14:textId="77777777" w:rsidR="00CE150D" w:rsidRPr="00CE150D" w:rsidRDefault="00CE150D" w:rsidP="00D67BA2">
      <w:pPr>
        <w:spacing w:after="0"/>
        <w:jc w:val="both"/>
        <w:rPr>
          <w:rFonts w:ascii="Corbel" w:hAnsi="Corbel" w:cs="Calibri"/>
          <w:sz w:val="20"/>
          <w:szCs w:val="20"/>
        </w:rPr>
      </w:pPr>
      <w:r w:rsidRPr="00CE150D">
        <w:rPr>
          <w:rFonts w:ascii="Corbel" w:hAnsi="Corbel" w:cs="Calibri"/>
          <w:sz w:val="20"/>
          <w:szCs w:val="20"/>
        </w:rPr>
        <w:t xml:space="preserve">De school moet incidenten adequaat kunnen aanpakken. Daar ligt één van de taken van de CVP (aanhoren en doorverwijzen/ begeleiden). De VC coördineert en controleert het anti-pestbeleid en houdt toezicht op de monitoring. </w:t>
      </w:r>
    </w:p>
    <w:p w14:paraId="6A05A809" w14:textId="77777777" w:rsidR="00EB58F1" w:rsidRDefault="00EB58F1" w:rsidP="00D67BA2">
      <w:pPr>
        <w:pStyle w:val="Kop3"/>
        <w:spacing w:before="0" w:after="0" w:line="276" w:lineRule="auto"/>
        <w:jc w:val="both"/>
        <w:rPr>
          <w:rFonts w:ascii="Corbel" w:hAnsi="Corbel"/>
          <w:sz w:val="20"/>
          <w:szCs w:val="20"/>
        </w:rPr>
      </w:pPr>
    </w:p>
    <w:p w14:paraId="3ED460B5" w14:textId="77777777" w:rsidR="00CE150D" w:rsidRPr="00EB58F1" w:rsidRDefault="00CE150D" w:rsidP="00D67BA2">
      <w:pPr>
        <w:pStyle w:val="Kop3"/>
        <w:spacing w:before="0" w:after="0" w:line="276" w:lineRule="auto"/>
        <w:jc w:val="both"/>
        <w:rPr>
          <w:rFonts w:ascii="Corbel" w:hAnsi="Corbel"/>
          <w:b/>
          <w:i w:val="0"/>
          <w:sz w:val="20"/>
          <w:szCs w:val="20"/>
        </w:rPr>
      </w:pPr>
      <w:bookmarkStart w:id="5" w:name="_Toc504653350"/>
      <w:r w:rsidRPr="00EB58F1">
        <w:rPr>
          <w:rFonts w:ascii="Corbel" w:hAnsi="Corbel"/>
          <w:b/>
          <w:i w:val="0"/>
          <w:sz w:val="20"/>
          <w:szCs w:val="20"/>
        </w:rPr>
        <w:t>Verantwoordelijkheid</w:t>
      </w:r>
      <w:bookmarkEnd w:id="5"/>
    </w:p>
    <w:p w14:paraId="6A6DD49F" w14:textId="77777777" w:rsidR="00CE150D" w:rsidRPr="00CE150D" w:rsidRDefault="00CE150D" w:rsidP="00D67BA2">
      <w:pPr>
        <w:spacing w:after="0"/>
        <w:jc w:val="both"/>
        <w:rPr>
          <w:rFonts w:ascii="Corbel" w:hAnsi="Corbel" w:cs="Calibri"/>
          <w:sz w:val="20"/>
          <w:szCs w:val="20"/>
        </w:rPr>
      </w:pPr>
      <w:r w:rsidRPr="00CE150D">
        <w:rPr>
          <w:rFonts w:ascii="Corbel" w:hAnsi="Corbel" w:cs="Calibri"/>
          <w:sz w:val="20"/>
          <w:szCs w:val="20"/>
        </w:rPr>
        <w:t>Veiligheid is binnen de vereniging een taak van allen. Leerkrachten dienen te werken aan een goed pedagogisch klimaat maar maken ook melding van gevaarlijke fysieke situaties. Er is dan ook een aantal personen die met betrekking tot veiligheid een bijzondere taak of functie hebben. Dit stuk willen we daarom ook opbouwen vanuit de mensen in onze organisatie: wie heeft voor veiligheid een bijzondere taak en waar dient die taak voor. Ook maken we wat aanpak betreft scheiding tussen de materiële (fysieke) en immateriële (sociale) ka</w:t>
      </w:r>
      <w:r w:rsidR="002F1AEB">
        <w:rPr>
          <w:rFonts w:ascii="Corbel" w:hAnsi="Corbel" w:cs="Calibri"/>
          <w:sz w:val="20"/>
          <w:szCs w:val="20"/>
        </w:rPr>
        <w:t>nt van veiligheid. De directeur-</w:t>
      </w:r>
      <w:r w:rsidRPr="00CE150D">
        <w:rPr>
          <w:rFonts w:ascii="Corbel" w:hAnsi="Corbel" w:cs="Calibri"/>
          <w:sz w:val="20"/>
          <w:szCs w:val="20"/>
        </w:rPr>
        <w:t xml:space="preserve">bestuurder is eindverantwoordelijk voor het beleid. </w:t>
      </w:r>
    </w:p>
    <w:p w14:paraId="5A39BBE3" w14:textId="77777777" w:rsidR="00CE150D" w:rsidRPr="00CE150D" w:rsidRDefault="00CE150D" w:rsidP="00D67BA2">
      <w:pPr>
        <w:spacing w:after="0"/>
        <w:jc w:val="both"/>
        <w:outlineLvl w:val="0"/>
        <w:rPr>
          <w:rFonts w:ascii="Corbel" w:hAnsi="Corbel"/>
          <w:sz w:val="20"/>
          <w:szCs w:val="20"/>
        </w:rPr>
      </w:pPr>
    </w:p>
    <w:p w14:paraId="0985BC50" w14:textId="77777777" w:rsidR="00CE150D" w:rsidRPr="00CE150D" w:rsidRDefault="00CE150D" w:rsidP="00D67BA2">
      <w:pPr>
        <w:spacing w:after="0"/>
        <w:jc w:val="both"/>
        <w:rPr>
          <w:rFonts w:ascii="Corbel" w:hAnsi="Corbel" w:cs="Calibri"/>
          <w:sz w:val="20"/>
          <w:szCs w:val="20"/>
        </w:rPr>
      </w:pPr>
      <w:r w:rsidRPr="00CE150D">
        <w:rPr>
          <w:rFonts w:ascii="Corbel" w:hAnsi="Corbel" w:cs="Calibri"/>
          <w:sz w:val="20"/>
          <w:szCs w:val="20"/>
        </w:rPr>
        <w:t>In de verschillende hoofdstukken wordt met dikgedrukte letters aangegeven welke bijlagen of andere documenten met dit kernstuk zijn verbonden. Deze kunnen desgewenst via de gekoppelde link geraadpleegd worden.</w:t>
      </w:r>
    </w:p>
    <w:p w14:paraId="41C8F396" w14:textId="77777777" w:rsidR="00CE150D" w:rsidRPr="00CE150D" w:rsidRDefault="00CE150D" w:rsidP="00D67BA2">
      <w:pPr>
        <w:spacing w:after="0"/>
        <w:jc w:val="both"/>
        <w:rPr>
          <w:rFonts w:ascii="Corbel" w:hAnsi="Corbel" w:cs="Calibri"/>
          <w:sz w:val="20"/>
          <w:szCs w:val="20"/>
        </w:rPr>
      </w:pPr>
    </w:p>
    <w:p w14:paraId="6D979436" w14:textId="77777777" w:rsidR="00CE150D" w:rsidRPr="00CE150D" w:rsidRDefault="00CE150D" w:rsidP="00D67BA2">
      <w:pPr>
        <w:spacing w:after="0"/>
        <w:jc w:val="both"/>
        <w:rPr>
          <w:rFonts w:ascii="Corbel" w:hAnsi="Corbel" w:cs="Calibri"/>
          <w:sz w:val="20"/>
          <w:szCs w:val="20"/>
        </w:rPr>
      </w:pPr>
      <w:r w:rsidRPr="00CE150D">
        <w:rPr>
          <w:rFonts w:ascii="Corbel" w:hAnsi="Corbel" w:cs="Calibri"/>
          <w:sz w:val="20"/>
          <w:szCs w:val="20"/>
        </w:rPr>
        <w:t>Als vereniging spreken wij de verwachting uit dat dit veiligheidsplan meer is dan een papieren tijger en dus een wezenlijke bijdrage zal leveren aan de fysieke en sociale veiligheid binnen de scholen.</w:t>
      </w:r>
    </w:p>
    <w:p w14:paraId="72A3D3EC" w14:textId="77777777" w:rsidR="00CE150D" w:rsidRPr="00CE150D" w:rsidRDefault="00CE150D" w:rsidP="00D67BA2">
      <w:pPr>
        <w:spacing w:after="0"/>
        <w:jc w:val="both"/>
        <w:rPr>
          <w:rFonts w:ascii="Corbel" w:hAnsi="Corbel" w:cs="Calibri"/>
          <w:sz w:val="20"/>
          <w:szCs w:val="20"/>
        </w:rPr>
      </w:pPr>
    </w:p>
    <w:p w14:paraId="3028FFD6" w14:textId="77777777" w:rsidR="00CE150D" w:rsidRPr="00CE150D" w:rsidRDefault="00CE150D" w:rsidP="00D67BA2">
      <w:pPr>
        <w:spacing w:after="0"/>
        <w:jc w:val="both"/>
        <w:rPr>
          <w:rFonts w:ascii="Corbel" w:hAnsi="Corbel" w:cs="Calibri"/>
          <w:b/>
          <w:sz w:val="20"/>
          <w:szCs w:val="20"/>
        </w:rPr>
      </w:pPr>
      <w:r w:rsidRPr="00CE150D">
        <w:rPr>
          <w:rFonts w:ascii="Corbel" w:hAnsi="Corbel" w:cs="Calibri"/>
          <w:sz w:val="20"/>
          <w:szCs w:val="20"/>
        </w:rPr>
        <w:t xml:space="preserve">Meer informatie en tools over veiligheid op scholen is beschikbaar op </w:t>
      </w:r>
      <w:r w:rsidRPr="00CE150D">
        <w:rPr>
          <w:rFonts w:ascii="Corbel" w:hAnsi="Corbel" w:cstheme="minorHAnsi"/>
          <w:sz w:val="20"/>
          <w:szCs w:val="20"/>
        </w:rPr>
        <w:t>de website van School en Veiligheid</w:t>
      </w:r>
      <w:r w:rsidRPr="00CE150D">
        <w:rPr>
          <w:rStyle w:val="Hyperlink"/>
          <w:rFonts w:ascii="Corbel" w:hAnsi="Corbel" w:cs="Calibri"/>
          <w:sz w:val="20"/>
          <w:szCs w:val="20"/>
        </w:rPr>
        <w:t xml:space="preserve"> (zie </w:t>
      </w:r>
      <w:hyperlink r:id="rId17" w:history="1">
        <w:r w:rsidRPr="00CE150D">
          <w:rPr>
            <w:rStyle w:val="Hyperlink"/>
            <w:rFonts w:ascii="Corbel" w:hAnsi="Corbel" w:cs="Calibri"/>
            <w:sz w:val="20"/>
            <w:szCs w:val="20"/>
          </w:rPr>
          <w:t>https://www.schoolenveiligheid.nl/</w:t>
        </w:r>
      </w:hyperlink>
      <w:r w:rsidRPr="00CE150D">
        <w:rPr>
          <w:rFonts w:ascii="Corbel" w:hAnsi="Corbel" w:cs="Calibri"/>
          <w:b/>
          <w:sz w:val="20"/>
          <w:szCs w:val="20"/>
        </w:rPr>
        <w:t xml:space="preserve"> ).</w:t>
      </w:r>
    </w:p>
    <w:p w14:paraId="0D0B940D" w14:textId="77777777" w:rsidR="00CE150D" w:rsidRPr="00CE150D" w:rsidRDefault="00CE150D" w:rsidP="00D67BA2">
      <w:pPr>
        <w:spacing w:after="0"/>
        <w:rPr>
          <w:rFonts w:ascii="Corbel" w:hAnsi="Corbel" w:cs="Calibri"/>
          <w:sz w:val="20"/>
          <w:szCs w:val="20"/>
        </w:rPr>
      </w:pPr>
    </w:p>
    <w:p w14:paraId="73036609" w14:textId="77777777" w:rsidR="00CE150D" w:rsidRPr="00CE150D" w:rsidRDefault="00CE150D" w:rsidP="00D67BA2">
      <w:pPr>
        <w:spacing w:after="0"/>
        <w:jc w:val="both"/>
        <w:rPr>
          <w:rFonts w:ascii="Corbel" w:hAnsi="Corbel" w:cs="Calibri"/>
          <w:sz w:val="20"/>
          <w:szCs w:val="20"/>
        </w:rPr>
      </w:pPr>
      <w:r w:rsidRPr="00CE150D">
        <w:rPr>
          <w:rFonts w:ascii="Corbel" w:hAnsi="Corbel" w:cs="Calibri"/>
          <w:sz w:val="20"/>
          <w:szCs w:val="20"/>
        </w:rPr>
        <w:t xml:space="preserve">In het plan wordt ‘hij’ gebruikt; uiteraard kan hier ook ‘zij’ worden gelezen. </w:t>
      </w:r>
    </w:p>
    <w:p w14:paraId="0E27B00A" w14:textId="77777777" w:rsidR="00CE150D" w:rsidRPr="00CE150D" w:rsidRDefault="00CE150D" w:rsidP="00D67BA2">
      <w:pPr>
        <w:spacing w:after="0"/>
        <w:rPr>
          <w:rFonts w:ascii="Corbel" w:hAnsi="Corbel" w:cs="Calibri"/>
          <w:sz w:val="20"/>
          <w:szCs w:val="20"/>
        </w:rPr>
      </w:pPr>
    </w:p>
    <w:p w14:paraId="79EA61F7" w14:textId="77777777" w:rsidR="00CE150D" w:rsidRPr="00CE150D" w:rsidRDefault="00CE150D" w:rsidP="00D67BA2">
      <w:pPr>
        <w:spacing w:after="0"/>
        <w:rPr>
          <w:rFonts w:ascii="Corbel" w:hAnsi="Corbel" w:cs="Calibri"/>
          <w:sz w:val="20"/>
          <w:szCs w:val="20"/>
        </w:rPr>
      </w:pPr>
      <w:r w:rsidRPr="00CE150D">
        <w:rPr>
          <w:rFonts w:ascii="Corbel" w:hAnsi="Corbel" w:cs="Calibri"/>
          <w:sz w:val="20"/>
          <w:szCs w:val="20"/>
        </w:rPr>
        <w:t xml:space="preserve">Namens het bestuur, </w:t>
      </w:r>
    </w:p>
    <w:p w14:paraId="60061E4C" w14:textId="77777777" w:rsidR="00CE150D" w:rsidRPr="00CE150D" w:rsidRDefault="00CE150D" w:rsidP="00D67BA2">
      <w:pPr>
        <w:spacing w:after="0"/>
        <w:rPr>
          <w:rFonts w:ascii="Corbel" w:hAnsi="Corbel" w:cs="Calibri"/>
          <w:sz w:val="20"/>
          <w:szCs w:val="20"/>
        </w:rPr>
      </w:pPr>
    </w:p>
    <w:p w14:paraId="15749251" w14:textId="77777777" w:rsidR="00CE150D" w:rsidRPr="00CE150D" w:rsidRDefault="00CE150D" w:rsidP="00D67BA2">
      <w:pPr>
        <w:spacing w:after="0"/>
        <w:rPr>
          <w:rFonts w:ascii="Corbel" w:hAnsi="Corbel" w:cs="Calibri"/>
          <w:sz w:val="20"/>
          <w:szCs w:val="20"/>
        </w:rPr>
      </w:pPr>
      <w:r w:rsidRPr="00CE150D">
        <w:rPr>
          <w:rFonts w:ascii="Corbel" w:hAnsi="Corbel" w:cs="Calibri"/>
          <w:sz w:val="20"/>
          <w:szCs w:val="20"/>
        </w:rPr>
        <w:t xml:space="preserve">G.J. </w:t>
      </w:r>
      <w:proofErr w:type="spellStart"/>
      <w:r w:rsidRPr="00CE150D">
        <w:rPr>
          <w:rFonts w:ascii="Corbel" w:hAnsi="Corbel" w:cs="Calibri"/>
          <w:sz w:val="20"/>
          <w:szCs w:val="20"/>
        </w:rPr>
        <w:t>Laarman</w:t>
      </w:r>
      <w:proofErr w:type="spellEnd"/>
      <w:r w:rsidRPr="00CE150D">
        <w:rPr>
          <w:rFonts w:ascii="Corbel" w:hAnsi="Corbel" w:cs="Calibri"/>
          <w:sz w:val="20"/>
          <w:szCs w:val="20"/>
        </w:rPr>
        <w:t xml:space="preserve"> </w:t>
      </w:r>
    </w:p>
    <w:p w14:paraId="70770CAE" w14:textId="77777777" w:rsidR="00CE150D" w:rsidRPr="00CE150D" w:rsidRDefault="00CE150D" w:rsidP="00D67BA2">
      <w:pPr>
        <w:spacing w:after="0"/>
        <w:rPr>
          <w:rFonts w:ascii="Corbel" w:hAnsi="Corbel" w:cs="Calibri"/>
          <w:smallCaps/>
          <w:sz w:val="20"/>
          <w:szCs w:val="20"/>
        </w:rPr>
      </w:pPr>
      <w:r w:rsidRPr="00CE150D">
        <w:rPr>
          <w:rFonts w:ascii="Corbel" w:hAnsi="Corbel" w:cs="Calibri"/>
          <w:smallCaps/>
          <w:sz w:val="20"/>
          <w:szCs w:val="20"/>
        </w:rPr>
        <w:t>directeur</w:t>
      </w:r>
      <w:r w:rsidR="002F1AEB">
        <w:rPr>
          <w:rFonts w:ascii="Corbel" w:hAnsi="Corbel" w:cs="Calibri"/>
          <w:smallCaps/>
          <w:sz w:val="20"/>
          <w:szCs w:val="20"/>
        </w:rPr>
        <w:t>-</w:t>
      </w:r>
      <w:r w:rsidRPr="00CE150D">
        <w:rPr>
          <w:rFonts w:ascii="Corbel" w:hAnsi="Corbel" w:cs="Calibri"/>
          <w:smallCaps/>
          <w:sz w:val="20"/>
          <w:szCs w:val="20"/>
        </w:rPr>
        <w:t>Bestuurder</w:t>
      </w:r>
    </w:p>
    <w:p w14:paraId="16702AFF" w14:textId="77777777" w:rsidR="00CE150D" w:rsidRPr="00CE150D" w:rsidRDefault="00CE150D" w:rsidP="00D67BA2">
      <w:pPr>
        <w:spacing w:after="0"/>
        <w:rPr>
          <w:rFonts w:ascii="Corbel" w:hAnsi="Corbel" w:cs="Calibri"/>
          <w:sz w:val="20"/>
          <w:szCs w:val="20"/>
        </w:rPr>
      </w:pPr>
      <w:r w:rsidRPr="00CE150D">
        <w:rPr>
          <w:rFonts w:ascii="Corbel" w:hAnsi="Corbel" w:cs="Calibri"/>
          <w:sz w:val="20"/>
          <w:szCs w:val="20"/>
        </w:rPr>
        <w:t>November 2017</w:t>
      </w:r>
    </w:p>
    <w:p w14:paraId="359E1823" w14:textId="77777777" w:rsidR="00CE150D" w:rsidRPr="00CE150D" w:rsidRDefault="00CE150D" w:rsidP="00D67BA2">
      <w:pPr>
        <w:spacing w:after="0"/>
        <w:outlineLvl w:val="0"/>
        <w:rPr>
          <w:rFonts w:ascii="Corbel" w:hAnsi="Corbel"/>
          <w:b/>
        </w:rPr>
      </w:pPr>
      <w:r w:rsidRPr="00CE150D">
        <w:rPr>
          <w:rFonts w:ascii="Corbel" w:hAnsi="Corbel"/>
        </w:rPr>
        <w:br w:type="page"/>
      </w:r>
      <w:bookmarkStart w:id="6" w:name="_Toc504653351"/>
      <w:r w:rsidRPr="00CE150D">
        <w:rPr>
          <w:rFonts w:ascii="Corbel" w:hAnsi="Corbel"/>
          <w:b/>
        </w:rPr>
        <w:t>INHOUDSOPGAVE</w:t>
      </w:r>
      <w:bookmarkEnd w:id="6"/>
      <w:r w:rsidRPr="00CE150D">
        <w:rPr>
          <w:rFonts w:ascii="Corbel" w:hAnsi="Corbel"/>
          <w:b/>
        </w:rPr>
        <w:t xml:space="preserve"> </w:t>
      </w:r>
    </w:p>
    <w:p w14:paraId="44EAFD9C" w14:textId="77777777" w:rsidR="00CE150D" w:rsidRPr="00CE150D" w:rsidRDefault="00CE150D" w:rsidP="00D67BA2">
      <w:pPr>
        <w:spacing w:after="0"/>
        <w:jc w:val="both"/>
        <w:outlineLvl w:val="0"/>
        <w:rPr>
          <w:rFonts w:ascii="Corbel" w:hAnsi="Corbel"/>
        </w:rPr>
      </w:pPr>
    </w:p>
    <w:p w14:paraId="6D9E529A" w14:textId="77777777" w:rsidR="00F30D8B" w:rsidRDefault="00CE150D">
      <w:pPr>
        <w:pStyle w:val="Inhopg1"/>
        <w:tabs>
          <w:tab w:val="right" w:leader="dot" w:pos="9060"/>
        </w:tabs>
        <w:rPr>
          <w:rFonts w:asciiTheme="minorHAnsi" w:eastAsiaTheme="minorEastAsia" w:hAnsiTheme="minorHAnsi" w:cstheme="minorBidi"/>
          <w:b w:val="0"/>
          <w:bCs w:val="0"/>
          <w:caps w:val="0"/>
          <w:noProof/>
          <w:sz w:val="22"/>
          <w:szCs w:val="22"/>
        </w:rPr>
      </w:pPr>
      <w:r w:rsidRPr="00CE150D">
        <w:rPr>
          <w:rFonts w:ascii="Corbel" w:hAnsi="Corbel"/>
          <w:b w:val="0"/>
          <w:bCs w:val="0"/>
          <w:caps w:val="0"/>
        </w:rPr>
        <w:fldChar w:fldCharType="begin"/>
      </w:r>
      <w:r w:rsidRPr="00CE150D">
        <w:rPr>
          <w:rFonts w:ascii="Corbel" w:hAnsi="Corbel"/>
          <w:b w:val="0"/>
          <w:bCs w:val="0"/>
          <w:caps w:val="0"/>
        </w:rPr>
        <w:instrText xml:space="preserve"> TOC \o "1-4" \h \z \u </w:instrText>
      </w:r>
      <w:r w:rsidRPr="00CE150D">
        <w:rPr>
          <w:rFonts w:ascii="Corbel" w:hAnsi="Corbel"/>
          <w:b w:val="0"/>
          <w:bCs w:val="0"/>
          <w:caps w:val="0"/>
        </w:rPr>
        <w:fldChar w:fldCharType="separate"/>
      </w:r>
      <w:hyperlink w:anchor="_Toc504653345" w:history="1">
        <w:r w:rsidR="00F30D8B" w:rsidRPr="00CC14BE">
          <w:rPr>
            <w:rStyle w:val="Hyperlink"/>
            <w:rFonts w:eastAsiaTheme="minorHAnsi"/>
            <w:noProof/>
            <w:lang w:eastAsia="en-US"/>
          </w:rPr>
          <w:t>INLEIDING</w:t>
        </w:r>
        <w:r w:rsidR="00F30D8B">
          <w:rPr>
            <w:noProof/>
            <w:webHidden/>
          </w:rPr>
          <w:tab/>
        </w:r>
        <w:r w:rsidR="00F30D8B">
          <w:rPr>
            <w:noProof/>
            <w:webHidden/>
          </w:rPr>
          <w:fldChar w:fldCharType="begin"/>
        </w:r>
        <w:r w:rsidR="00F30D8B">
          <w:rPr>
            <w:noProof/>
            <w:webHidden/>
          </w:rPr>
          <w:instrText xml:space="preserve"> PAGEREF _Toc504653345 \h </w:instrText>
        </w:r>
        <w:r w:rsidR="00F30D8B">
          <w:rPr>
            <w:noProof/>
            <w:webHidden/>
          </w:rPr>
        </w:r>
        <w:r w:rsidR="00F30D8B">
          <w:rPr>
            <w:noProof/>
            <w:webHidden/>
          </w:rPr>
          <w:fldChar w:fldCharType="separate"/>
        </w:r>
        <w:r w:rsidR="006234F2">
          <w:rPr>
            <w:noProof/>
            <w:webHidden/>
          </w:rPr>
          <w:t>2</w:t>
        </w:r>
        <w:r w:rsidR="00F30D8B">
          <w:rPr>
            <w:noProof/>
            <w:webHidden/>
          </w:rPr>
          <w:fldChar w:fldCharType="end"/>
        </w:r>
      </w:hyperlink>
    </w:p>
    <w:p w14:paraId="106D0667" w14:textId="77777777" w:rsidR="00F30D8B" w:rsidRDefault="00414DF2">
      <w:pPr>
        <w:pStyle w:val="Inhopg3"/>
        <w:tabs>
          <w:tab w:val="right" w:leader="dot" w:pos="9060"/>
        </w:tabs>
        <w:rPr>
          <w:rFonts w:asciiTheme="minorHAnsi" w:eastAsiaTheme="minorEastAsia" w:hAnsiTheme="minorHAnsi" w:cstheme="minorBidi"/>
          <w:i w:val="0"/>
          <w:iCs w:val="0"/>
          <w:noProof/>
          <w:sz w:val="22"/>
          <w:szCs w:val="22"/>
        </w:rPr>
      </w:pPr>
      <w:hyperlink w:anchor="_Toc504653346" w:history="1">
        <w:r w:rsidR="00F30D8B" w:rsidRPr="00CC14BE">
          <w:rPr>
            <w:rStyle w:val="Hyperlink"/>
            <w:rFonts w:ascii="Corbel" w:hAnsi="Corbel"/>
            <w:b/>
            <w:noProof/>
          </w:rPr>
          <w:t>Waarom een veiligheidsplan?</w:t>
        </w:r>
        <w:r w:rsidR="00F30D8B">
          <w:rPr>
            <w:noProof/>
            <w:webHidden/>
          </w:rPr>
          <w:tab/>
        </w:r>
        <w:r w:rsidR="00F30D8B">
          <w:rPr>
            <w:noProof/>
            <w:webHidden/>
          </w:rPr>
          <w:fldChar w:fldCharType="begin"/>
        </w:r>
        <w:r w:rsidR="00F30D8B">
          <w:rPr>
            <w:noProof/>
            <w:webHidden/>
          </w:rPr>
          <w:instrText xml:space="preserve"> PAGEREF _Toc504653346 \h </w:instrText>
        </w:r>
        <w:r w:rsidR="00F30D8B">
          <w:rPr>
            <w:noProof/>
            <w:webHidden/>
          </w:rPr>
        </w:r>
        <w:r w:rsidR="00F30D8B">
          <w:rPr>
            <w:noProof/>
            <w:webHidden/>
          </w:rPr>
          <w:fldChar w:fldCharType="separate"/>
        </w:r>
        <w:r w:rsidR="006234F2">
          <w:rPr>
            <w:noProof/>
            <w:webHidden/>
          </w:rPr>
          <w:t>2</w:t>
        </w:r>
        <w:r w:rsidR="00F30D8B">
          <w:rPr>
            <w:noProof/>
            <w:webHidden/>
          </w:rPr>
          <w:fldChar w:fldCharType="end"/>
        </w:r>
      </w:hyperlink>
    </w:p>
    <w:p w14:paraId="53738BE6" w14:textId="77777777" w:rsidR="00F30D8B" w:rsidRDefault="00414DF2">
      <w:pPr>
        <w:pStyle w:val="Inhopg3"/>
        <w:tabs>
          <w:tab w:val="right" w:leader="dot" w:pos="9060"/>
        </w:tabs>
        <w:rPr>
          <w:rFonts w:asciiTheme="minorHAnsi" w:eastAsiaTheme="minorEastAsia" w:hAnsiTheme="minorHAnsi" w:cstheme="minorBidi"/>
          <w:i w:val="0"/>
          <w:iCs w:val="0"/>
          <w:noProof/>
          <w:sz w:val="22"/>
          <w:szCs w:val="22"/>
        </w:rPr>
      </w:pPr>
      <w:hyperlink w:anchor="_Toc504653347" w:history="1">
        <w:r w:rsidR="00F30D8B" w:rsidRPr="00CC14BE">
          <w:rPr>
            <w:rStyle w:val="Hyperlink"/>
            <w:rFonts w:ascii="Corbel" w:hAnsi="Corbel"/>
            <w:smallCaps/>
            <w:noProof/>
          </w:rPr>
          <w:t>Veiligheidsbeleid</w:t>
        </w:r>
        <w:r w:rsidR="00F30D8B">
          <w:rPr>
            <w:noProof/>
            <w:webHidden/>
          </w:rPr>
          <w:tab/>
        </w:r>
        <w:r w:rsidR="00F30D8B">
          <w:rPr>
            <w:noProof/>
            <w:webHidden/>
          </w:rPr>
          <w:fldChar w:fldCharType="begin"/>
        </w:r>
        <w:r w:rsidR="00F30D8B">
          <w:rPr>
            <w:noProof/>
            <w:webHidden/>
          </w:rPr>
          <w:instrText xml:space="preserve"> PAGEREF _Toc504653347 \h </w:instrText>
        </w:r>
        <w:r w:rsidR="00F30D8B">
          <w:rPr>
            <w:noProof/>
            <w:webHidden/>
          </w:rPr>
        </w:r>
        <w:r w:rsidR="00F30D8B">
          <w:rPr>
            <w:noProof/>
            <w:webHidden/>
          </w:rPr>
          <w:fldChar w:fldCharType="separate"/>
        </w:r>
        <w:r w:rsidR="006234F2">
          <w:rPr>
            <w:noProof/>
            <w:webHidden/>
          </w:rPr>
          <w:t>2</w:t>
        </w:r>
        <w:r w:rsidR="00F30D8B">
          <w:rPr>
            <w:noProof/>
            <w:webHidden/>
          </w:rPr>
          <w:fldChar w:fldCharType="end"/>
        </w:r>
      </w:hyperlink>
    </w:p>
    <w:p w14:paraId="04E9E8E1" w14:textId="77777777" w:rsidR="00F30D8B" w:rsidRDefault="00414DF2">
      <w:pPr>
        <w:pStyle w:val="Inhopg3"/>
        <w:tabs>
          <w:tab w:val="right" w:leader="dot" w:pos="9060"/>
        </w:tabs>
        <w:rPr>
          <w:rFonts w:asciiTheme="minorHAnsi" w:eastAsiaTheme="minorEastAsia" w:hAnsiTheme="minorHAnsi" w:cstheme="minorBidi"/>
          <w:i w:val="0"/>
          <w:iCs w:val="0"/>
          <w:noProof/>
          <w:sz w:val="22"/>
          <w:szCs w:val="22"/>
        </w:rPr>
      </w:pPr>
      <w:hyperlink w:anchor="_Toc504653348" w:history="1">
        <w:r w:rsidR="00F30D8B" w:rsidRPr="00CC14BE">
          <w:rPr>
            <w:rStyle w:val="Hyperlink"/>
            <w:rFonts w:ascii="Corbel" w:hAnsi="Corbel"/>
            <w:smallCaps/>
            <w:noProof/>
          </w:rPr>
          <w:t>Monitoring</w:t>
        </w:r>
        <w:r w:rsidR="00F30D8B">
          <w:rPr>
            <w:noProof/>
            <w:webHidden/>
          </w:rPr>
          <w:tab/>
        </w:r>
        <w:r w:rsidR="00F30D8B">
          <w:rPr>
            <w:noProof/>
            <w:webHidden/>
          </w:rPr>
          <w:fldChar w:fldCharType="begin"/>
        </w:r>
        <w:r w:rsidR="00F30D8B">
          <w:rPr>
            <w:noProof/>
            <w:webHidden/>
          </w:rPr>
          <w:instrText xml:space="preserve"> PAGEREF _Toc504653348 \h </w:instrText>
        </w:r>
        <w:r w:rsidR="00F30D8B">
          <w:rPr>
            <w:noProof/>
            <w:webHidden/>
          </w:rPr>
        </w:r>
        <w:r w:rsidR="00F30D8B">
          <w:rPr>
            <w:noProof/>
            <w:webHidden/>
          </w:rPr>
          <w:fldChar w:fldCharType="separate"/>
        </w:r>
        <w:r w:rsidR="006234F2">
          <w:rPr>
            <w:noProof/>
            <w:webHidden/>
          </w:rPr>
          <w:t>2</w:t>
        </w:r>
        <w:r w:rsidR="00F30D8B">
          <w:rPr>
            <w:noProof/>
            <w:webHidden/>
          </w:rPr>
          <w:fldChar w:fldCharType="end"/>
        </w:r>
      </w:hyperlink>
    </w:p>
    <w:p w14:paraId="09A79098" w14:textId="77777777" w:rsidR="00F30D8B" w:rsidRDefault="00414DF2">
      <w:pPr>
        <w:pStyle w:val="Inhopg3"/>
        <w:tabs>
          <w:tab w:val="right" w:leader="dot" w:pos="9060"/>
        </w:tabs>
        <w:rPr>
          <w:rFonts w:asciiTheme="minorHAnsi" w:eastAsiaTheme="minorEastAsia" w:hAnsiTheme="minorHAnsi" w:cstheme="minorBidi"/>
          <w:i w:val="0"/>
          <w:iCs w:val="0"/>
          <w:noProof/>
          <w:sz w:val="22"/>
          <w:szCs w:val="22"/>
        </w:rPr>
      </w:pPr>
      <w:hyperlink w:anchor="_Toc504653349" w:history="1">
        <w:r w:rsidR="00F30D8B" w:rsidRPr="00CC14BE">
          <w:rPr>
            <w:rStyle w:val="Hyperlink"/>
            <w:rFonts w:ascii="Corbel" w:hAnsi="Corbel"/>
            <w:smallCaps/>
            <w:noProof/>
          </w:rPr>
          <w:t>Coördinator en aanspreekpunt sociale veiligheid</w:t>
        </w:r>
        <w:r w:rsidR="00F30D8B">
          <w:rPr>
            <w:noProof/>
            <w:webHidden/>
          </w:rPr>
          <w:tab/>
        </w:r>
        <w:r w:rsidR="00F30D8B">
          <w:rPr>
            <w:noProof/>
            <w:webHidden/>
          </w:rPr>
          <w:fldChar w:fldCharType="begin"/>
        </w:r>
        <w:r w:rsidR="00F30D8B">
          <w:rPr>
            <w:noProof/>
            <w:webHidden/>
          </w:rPr>
          <w:instrText xml:space="preserve"> PAGEREF _Toc504653349 \h </w:instrText>
        </w:r>
        <w:r w:rsidR="00F30D8B">
          <w:rPr>
            <w:noProof/>
            <w:webHidden/>
          </w:rPr>
        </w:r>
        <w:r w:rsidR="00F30D8B">
          <w:rPr>
            <w:noProof/>
            <w:webHidden/>
          </w:rPr>
          <w:fldChar w:fldCharType="separate"/>
        </w:r>
        <w:r w:rsidR="006234F2">
          <w:rPr>
            <w:noProof/>
            <w:webHidden/>
          </w:rPr>
          <w:t>3</w:t>
        </w:r>
        <w:r w:rsidR="00F30D8B">
          <w:rPr>
            <w:noProof/>
            <w:webHidden/>
          </w:rPr>
          <w:fldChar w:fldCharType="end"/>
        </w:r>
      </w:hyperlink>
    </w:p>
    <w:p w14:paraId="228ADDB6" w14:textId="77777777" w:rsidR="00F30D8B" w:rsidRDefault="00414DF2">
      <w:pPr>
        <w:pStyle w:val="Inhopg3"/>
        <w:tabs>
          <w:tab w:val="right" w:leader="dot" w:pos="9060"/>
        </w:tabs>
        <w:rPr>
          <w:rFonts w:asciiTheme="minorHAnsi" w:eastAsiaTheme="minorEastAsia" w:hAnsiTheme="minorHAnsi" w:cstheme="minorBidi"/>
          <w:i w:val="0"/>
          <w:iCs w:val="0"/>
          <w:noProof/>
          <w:sz w:val="22"/>
          <w:szCs w:val="22"/>
        </w:rPr>
      </w:pPr>
      <w:hyperlink w:anchor="_Toc504653350" w:history="1">
        <w:r w:rsidR="00F30D8B" w:rsidRPr="00CC14BE">
          <w:rPr>
            <w:rStyle w:val="Hyperlink"/>
            <w:rFonts w:ascii="Corbel" w:hAnsi="Corbel"/>
            <w:b/>
            <w:noProof/>
          </w:rPr>
          <w:t>Verantwoordelijkheid</w:t>
        </w:r>
        <w:r w:rsidR="00F30D8B">
          <w:rPr>
            <w:noProof/>
            <w:webHidden/>
          </w:rPr>
          <w:tab/>
        </w:r>
        <w:r w:rsidR="00F30D8B">
          <w:rPr>
            <w:noProof/>
            <w:webHidden/>
          </w:rPr>
          <w:fldChar w:fldCharType="begin"/>
        </w:r>
        <w:r w:rsidR="00F30D8B">
          <w:rPr>
            <w:noProof/>
            <w:webHidden/>
          </w:rPr>
          <w:instrText xml:space="preserve"> PAGEREF _Toc504653350 \h </w:instrText>
        </w:r>
        <w:r w:rsidR="00F30D8B">
          <w:rPr>
            <w:noProof/>
            <w:webHidden/>
          </w:rPr>
        </w:r>
        <w:r w:rsidR="00F30D8B">
          <w:rPr>
            <w:noProof/>
            <w:webHidden/>
          </w:rPr>
          <w:fldChar w:fldCharType="separate"/>
        </w:r>
        <w:r w:rsidR="006234F2">
          <w:rPr>
            <w:noProof/>
            <w:webHidden/>
          </w:rPr>
          <w:t>3</w:t>
        </w:r>
        <w:r w:rsidR="00F30D8B">
          <w:rPr>
            <w:noProof/>
            <w:webHidden/>
          </w:rPr>
          <w:fldChar w:fldCharType="end"/>
        </w:r>
      </w:hyperlink>
    </w:p>
    <w:p w14:paraId="0FB7923B" w14:textId="77777777" w:rsidR="00F30D8B" w:rsidRDefault="00414DF2">
      <w:pPr>
        <w:pStyle w:val="Inhopg1"/>
        <w:tabs>
          <w:tab w:val="right" w:leader="dot" w:pos="9060"/>
        </w:tabs>
        <w:rPr>
          <w:rFonts w:asciiTheme="minorHAnsi" w:eastAsiaTheme="minorEastAsia" w:hAnsiTheme="minorHAnsi" w:cstheme="minorBidi"/>
          <w:b w:val="0"/>
          <w:bCs w:val="0"/>
          <w:caps w:val="0"/>
          <w:noProof/>
          <w:sz w:val="22"/>
          <w:szCs w:val="22"/>
        </w:rPr>
      </w:pPr>
      <w:hyperlink w:anchor="_Toc504653351" w:history="1">
        <w:r w:rsidR="00F30D8B" w:rsidRPr="00CC14BE">
          <w:rPr>
            <w:rStyle w:val="Hyperlink"/>
            <w:rFonts w:ascii="Corbel" w:hAnsi="Corbel"/>
            <w:noProof/>
          </w:rPr>
          <w:t>INHOUDSOPGAVE</w:t>
        </w:r>
        <w:r w:rsidR="00F30D8B">
          <w:rPr>
            <w:noProof/>
            <w:webHidden/>
          </w:rPr>
          <w:tab/>
        </w:r>
        <w:r w:rsidR="00F30D8B">
          <w:rPr>
            <w:noProof/>
            <w:webHidden/>
          </w:rPr>
          <w:fldChar w:fldCharType="begin"/>
        </w:r>
        <w:r w:rsidR="00F30D8B">
          <w:rPr>
            <w:noProof/>
            <w:webHidden/>
          </w:rPr>
          <w:instrText xml:space="preserve"> PAGEREF _Toc504653351 \h </w:instrText>
        </w:r>
        <w:r w:rsidR="00F30D8B">
          <w:rPr>
            <w:noProof/>
            <w:webHidden/>
          </w:rPr>
        </w:r>
        <w:r w:rsidR="00F30D8B">
          <w:rPr>
            <w:noProof/>
            <w:webHidden/>
          </w:rPr>
          <w:fldChar w:fldCharType="separate"/>
        </w:r>
        <w:r w:rsidR="006234F2">
          <w:rPr>
            <w:noProof/>
            <w:webHidden/>
          </w:rPr>
          <w:t>4</w:t>
        </w:r>
        <w:r w:rsidR="00F30D8B">
          <w:rPr>
            <w:noProof/>
            <w:webHidden/>
          </w:rPr>
          <w:fldChar w:fldCharType="end"/>
        </w:r>
      </w:hyperlink>
    </w:p>
    <w:p w14:paraId="3358D456" w14:textId="77777777" w:rsidR="00F30D8B" w:rsidRDefault="00414DF2">
      <w:pPr>
        <w:pStyle w:val="Inhopg1"/>
        <w:tabs>
          <w:tab w:val="right" w:leader="dot" w:pos="9060"/>
        </w:tabs>
        <w:rPr>
          <w:rFonts w:asciiTheme="minorHAnsi" w:eastAsiaTheme="minorEastAsia" w:hAnsiTheme="minorHAnsi" w:cstheme="minorBidi"/>
          <w:b w:val="0"/>
          <w:bCs w:val="0"/>
          <w:caps w:val="0"/>
          <w:noProof/>
          <w:sz w:val="22"/>
          <w:szCs w:val="22"/>
        </w:rPr>
      </w:pPr>
      <w:hyperlink w:anchor="_Toc504653352" w:history="1">
        <w:r w:rsidR="00F30D8B" w:rsidRPr="00CC14BE">
          <w:rPr>
            <w:rStyle w:val="Hyperlink"/>
            <w:rFonts w:eastAsiaTheme="minorHAnsi"/>
            <w:noProof/>
            <w:lang w:eastAsia="en-US"/>
          </w:rPr>
          <w:t>1. VISIE, ORGANISATIE EN INRICHTING</w:t>
        </w:r>
        <w:r w:rsidR="00F30D8B">
          <w:rPr>
            <w:noProof/>
            <w:webHidden/>
          </w:rPr>
          <w:tab/>
        </w:r>
        <w:r w:rsidR="00F30D8B">
          <w:rPr>
            <w:noProof/>
            <w:webHidden/>
          </w:rPr>
          <w:fldChar w:fldCharType="begin"/>
        </w:r>
        <w:r w:rsidR="00F30D8B">
          <w:rPr>
            <w:noProof/>
            <w:webHidden/>
          </w:rPr>
          <w:instrText xml:space="preserve"> PAGEREF _Toc504653352 \h </w:instrText>
        </w:r>
        <w:r w:rsidR="00F30D8B">
          <w:rPr>
            <w:noProof/>
            <w:webHidden/>
          </w:rPr>
        </w:r>
        <w:r w:rsidR="00F30D8B">
          <w:rPr>
            <w:noProof/>
            <w:webHidden/>
          </w:rPr>
          <w:fldChar w:fldCharType="separate"/>
        </w:r>
        <w:r w:rsidR="006234F2">
          <w:rPr>
            <w:noProof/>
            <w:webHidden/>
          </w:rPr>
          <w:t>6</w:t>
        </w:r>
        <w:r w:rsidR="00F30D8B">
          <w:rPr>
            <w:noProof/>
            <w:webHidden/>
          </w:rPr>
          <w:fldChar w:fldCharType="end"/>
        </w:r>
      </w:hyperlink>
    </w:p>
    <w:p w14:paraId="5CB5ED1E" w14:textId="77777777" w:rsidR="00F30D8B" w:rsidRDefault="00414DF2">
      <w:pPr>
        <w:pStyle w:val="Inhopg3"/>
        <w:tabs>
          <w:tab w:val="right" w:leader="dot" w:pos="9060"/>
        </w:tabs>
        <w:rPr>
          <w:rFonts w:asciiTheme="minorHAnsi" w:eastAsiaTheme="minorEastAsia" w:hAnsiTheme="minorHAnsi" w:cstheme="minorBidi"/>
          <w:i w:val="0"/>
          <w:iCs w:val="0"/>
          <w:noProof/>
          <w:sz w:val="22"/>
          <w:szCs w:val="22"/>
        </w:rPr>
      </w:pPr>
      <w:hyperlink w:anchor="_Toc504653353" w:history="1">
        <w:r w:rsidR="00F30D8B" w:rsidRPr="00CC14BE">
          <w:rPr>
            <w:rStyle w:val="Hyperlink"/>
            <w:rFonts w:ascii="Corbel" w:hAnsi="Corbel"/>
            <w:b/>
            <w:noProof/>
          </w:rPr>
          <w:t>Visie</w:t>
        </w:r>
        <w:r w:rsidR="00F30D8B">
          <w:rPr>
            <w:noProof/>
            <w:webHidden/>
          </w:rPr>
          <w:tab/>
        </w:r>
        <w:r w:rsidR="00F30D8B">
          <w:rPr>
            <w:noProof/>
            <w:webHidden/>
          </w:rPr>
          <w:fldChar w:fldCharType="begin"/>
        </w:r>
        <w:r w:rsidR="00F30D8B">
          <w:rPr>
            <w:noProof/>
            <w:webHidden/>
          </w:rPr>
          <w:instrText xml:space="preserve"> PAGEREF _Toc504653353 \h </w:instrText>
        </w:r>
        <w:r w:rsidR="00F30D8B">
          <w:rPr>
            <w:noProof/>
            <w:webHidden/>
          </w:rPr>
        </w:r>
        <w:r w:rsidR="00F30D8B">
          <w:rPr>
            <w:noProof/>
            <w:webHidden/>
          </w:rPr>
          <w:fldChar w:fldCharType="separate"/>
        </w:r>
        <w:r w:rsidR="006234F2">
          <w:rPr>
            <w:noProof/>
            <w:webHidden/>
          </w:rPr>
          <w:t>6</w:t>
        </w:r>
        <w:r w:rsidR="00F30D8B">
          <w:rPr>
            <w:noProof/>
            <w:webHidden/>
          </w:rPr>
          <w:fldChar w:fldCharType="end"/>
        </w:r>
      </w:hyperlink>
    </w:p>
    <w:p w14:paraId="269C3904" w14:textId="77777777" w:rsidR="00F30D8B" w:rsidRDefault="00414DF2">
      <w:pPr>
        <w:pStyle w:val="Inhopg3"/>
        <w:tabs>
          <w:tab w:val="right" w:leader="dot" w:pos="9060"/>
        </w:tabs>
        <w:rPr>
          <w:rFonts w:asciiTheme="minorHAnsi" w:eastAsiaTheme="minorEastAsia" w:hAnsiTheme="minorHAnsi" w:cstheme="minorBidi"/>
          <w:i w:val="0"/>
          <w:iCs w:val="0"/>
          <w:noProof/>
          <w:sz w:val="22"/>
          <w:szCs w:val="22"/>
        </w:rPr>
      </w:pPr>
      <w:hyperlink w:anchor="_Toc504653354" w:history="1">
        <w:r w:rsidR="00F30D8B" w:rsidRPr="00CC14BE">
          <w:rPr>
            <w:rStyle w:val="Hyperlink"/>
            <w:rFonts w:ascii="Corbel" w:hAnsi="Corbel"/>
            <w:b/>
            <w:noProof/>
          </w:rPr>
          <w:t>Organisatie en inrichting</w:t>
        </w:r>
        <w:r w:rsidR="00F30D8B">
          <w:rPr>
            <w:noProof/>
            <w:webHidden/>
          </w:rPr>
          <w:tab/>
        </w:r>
        <w:r w:rsidR="00F30D8B">
          <w:rPr>
            <w:noProof/>
            <w:webHidden/>
          </w:rPr>
          <w:fldChar w:fldCharType="begin"/>
        </w:r>
        <w:r w:rsidR="00F30D8B">
          <w:rPr>
            <w:noProof/>
            <w:webHidden/>
          </w:rPr>
          <w:instrText xml:space="preserve"> PAGEREF _Toc504653354 \h </w:instrText>
        </w:r>
        <w:r w:rsidR="00F30D8B">
          <w:rPr>
            <w:noProof/>
            <w:webHidden/>
          </w:rPr>
        </w:r>
        <w:r w:rsidR="00F30D8B">
          <w:rPr>
            <w:noProof/>
            <w:webHidden/>
          </w:rPr>
          <w:fldChar w:fldCharType="separate"/>
        </w:r>
        <w:r w:rsidR="006234F2">
          <w:rPr>
            <w:noProof/>
            <w:webHidden/>
          </w:rPr>
          <w:t>6</w:t>
        </w:r>
        <w:r w:rsidR="00F30D8B">
          <w:rPr>
            <w:noProof/>
            <w:webHidden/>
          </w:rPr>
          <w:fldChar w:fldCharType="end"/>
        </w:r>
      </w:hyperlink>
    </w:p>
    <w:p w14:paraId="5EBFCAA4" w14:textId="77777777" w:rsidR="00F30D8B" w:rsidRDefault="00414DF2">
      <w:pPr>
        <w:pStyle w:val="Inhopg3"/>
        <w:tabs>
          <w:tab w:val="right" w:leader="dot" w:pos="9060"/>
        </w:tabs>
        <w:rPr>
          <w:rFonts w:asciiTheme="minorHAnsi" w:eastAsiaTheme="minorEastAsia" w:hAnsiTheme="minorHAnsi" w:cstheme="minorBidi"/>
          <w:i w:val="0"/>
          <w:iCs w:val="0"/>
          <w:noProof/>
          <w:sz w:val="22"/>
          <w:szCs w:val="22"/>
        </w:rPr>
      </w:pPr>
      <w:hyperlink w:anchor="_Toc504653355" w:history="1">
        <w:r w:rsidR="00F30D8B" w:rsidRPr="00CC14BE">
          <w:rPr>
            <w:rStyle w:val="Hyperlink"/>
            <w:rFonts w:ascii="Corbel" w:hAnsi="Corbel"/>
            <w:b/>
            <w:noProof/>
          </w:rPr>
          <w:t>1.1. Vormgeving Veiligheidsbeleid en de onderscheidende taken</w:t>
        </w:r>
        <w:r w:rsidR="00F30D8B">
          <w:rPr>
            <w:noProof/>
            <w:webHidden/>
          </w:rPr>
          <w:tab/>
        </w:r>
        <w:r w:rsidR="00F30D8B">
          <w:rPr>
            <w:noProof/>
            <w:webHidden/>
          </w:rPr>
          <w:fldChar w:fldCharType="begin"/>
        </w:r>
        <w:r w:rsidR="00F30D8B">
          <w:rPr>
            <w:noProof/>
            <w:webHidden/>
          </w:rPr>
          <w:instrText xml:space="preserve"> PAGEREF _Toc504653355 \h </w:instrText>
        </w:r>
        <w:r w:rsidR="00F30D8B">
          <w:rPr>
            <w:noProof/>
            <w:webHidden/>
          </w:rPr>
        </w:r>
        <w:r w:rsidR="00F30D8B">
          <w:rPr>
            <w:noProof/>
            <w:webHidden/>
          </w:rPr>
          <w:fldChar w:fldCharType="separate"/>
        </w:r>
        <w:r w:rsidR="006234F2">
          <w:rPr>
            <w:noProof/>
            <w:webHidden/>
          </w:rPr>
          <w:t>6</w:t>
        </w:r>
        <w:r w:rsidR="00F30D8B">
          <w:rPr>
            <w:noProof/>
            <w:webHidden/>
          </w:rPr>
          <w:fldChar w:fldCharType="end"/>
        </w:r>
      </w:hyperlink>
    </w:p>
    <w:p w14:paraId="2C4F8D37" w14:textId="77777777" w:rsidR="00F30D8B" w:rsidRDefault="00414DF2">
      <w:pPr>
        <w:pStyle w:val="Inhopg3"/>
        <w:tabs>
          <w:tab w:val="right" w:leader="dot" w:pos="9060"/>
        </w:tabs>
        <w:rPr>
          <w:rFonts w:asciiTheme="minorHAnsi" w:eastAsiaTheme="minorEastAsia" w:hAnsiTheme="minorHAnsi" w:cstheme="minorBidi"/>
          <w:i w:val="0"/>
          <w:iCs w:val="0"/>
          <w:noProof/>
          <w:sz w:val="22"/>
          <w:szCs w:val="22"/>
        </w:rPr>
      </w:pPr>
      <w:hyperlink w:anchor="_Toc504653356" w:history="1">
        <w:r w:rsidR="00F30D8B" w:rsidRPr="00CC14BE">
          <w:rPr>
            <w:rStyle w:val="Hyperlink"/>
            <w:rFonts w:ascii="Corbel" w:hAnsi="Corbel"/>
            <w:b/>
            <w:noProof/>
          </w:rPr>
          <w:t>1.2. Organisatie veiligheidsbeleid Florion</w:t>
        </w:r>
        <w:r w:rsidR="00F30D8B">
          <w:rPr>
            <w:noProof/>
            <w:webHidden/>
          </w:rPr>
          <w:tab/>
        </w:r>
        <w:r w:rsidR="00F30D8B">
          <w:rPr>
            <w:noProof/>
            <w:webHidden/>
          </w:rPr>
          <w:fldChar w:fldCharType="begin"/>
        </w:r>
        <w:r w:rsidR="00F30D8B">
          <w:rPr>
            <w:noProof/>
            <w:webHidden/>
          </w:rPr>
          <w:instrText xml:space="preserve"> PAGEREF _Toc504653356 \h </w:instrText>
        </w:r>
        <w:r w:rsidR="00F30D8B">
          <w:rPr>
            <w:noProof/>
            <w:webHidden/>
          </w:rPr>
        </w:r>
        <w:r w:rsidR="00F30D8B">
          <w:rPr>
            <w:noProof/>
            <w:webHidden/>
          </w:rPr>
          <w:fldChar w:fldCharType="separate"/>
        </w:r>
        <w:r w:rsidR="006234F2">
          <w:rPr>
            <w:noProof/>
            <w:webHidden/>
          </w:rPr>
          <w:t>7</w:t>
        </w:r>
        <w:r w:rsidR="00F30D8B">
          <w:rPr>
            <w:noProof/>
            <w:webHidden/>
          </w:rPr>
          <w:fldChar w:fldCharType="end"/>
        </w:r>
      </w:hyperlink>
    </w:p>
    <w:p w14:paraId="612FF455" w14:textId="77777777" w:rsidR="00F30D8B" w:rsidRDefault="00414DF2">
      <w:pPr>
        <w:pStyle w:val="Inhopg4"/>
        <w:tabs>
          <w:tab w:val="right" w:leader="dot" w:pos="9060"/>
        </w:tabs>
        <w:rPr>
          <w:rFonts w:asciiTheme="minorHAnsi" w:eastAsiaTheme="minorEastAsia" w:hAnsiTheme="minorHAnsi" w:cstheme="minorBidi"/>
          <w:noProof/>
          <w:sz w:val="22"/>
          <w:szCs w:val="22"/>
        </w:rPr>
      </w:pPr>
      <w:hyperlink w:anchor="_Toc504653357" w:history="1">
        <w:r w:rsidR="00F30D8B" w:rsidRPr="00CC14BE">
          <w:rPr>
            <w:rStyle w:val="Hyperlink"/>
            <w:rFonts w:ascii="Corbel" w:hAnsi="Corbel"/>
            <w:noProof/>
          </w:rPr>
          <w:t>Organogram</w:t>
        </w:r>
        <w:r w:rsidR="00F30D8B">
          <w:rPr>
            <w:noProof/>
            <w:webHidden/>
          </w:rPr>
          <w:tab/>
        </w:r>
        <w:r w:rsidR="00F30D8B">
          <w:rPr>
            <w:noProof/>
            <w:webHidden/>
          </w:rPr>
          <w:fldChar w:fldCharType="begin"/>
        </w:r>
        <w:r w:rsidR="00F30D8B">
          <w:rPr>
            <w:noProof/>
            <w:webHidden/>
          </w:rPr>
          <w:instrText xml:space="preserve"> PAGEREF _Toc504653357 \h </w:instrText>
        </w:r>
        <w:r w:rsidR="00F30D8B">
          <w:rPr>
            <w:noProof/>
            <w:webHidden/>
          </w:rPr>
        </w:r>
        <w:r w:rsidR="00F30D8B">
          <w:rPr>
            <w:noProof/>
            <w:webHidden/>
          </w:rPr>
          <w:fldChar w:fldCharType="separate"/>
        </w:r>
        <w:r w:rsidR="006234F2">
          <w:rPr>
            <w:noProof/>
            <w:webHidden/>
          </w:rPr>
          <w:t>7</w:t>
        </w:r>
        <w:r w:rsidR="00F30D8B">
          <w:rPr>
            <w:noProof/>
            <w:webHidden/>
          </w:rPr>
          <w:fldChar w:fldCharType="end"/>
        </w:r>
      </w:hyperlink>
    </w:p>
    <w:p w14:paraId="38D92F5C" w14:textId="77777777" w:rsidR="00F30D8B" w:rsidRDefault="00414DF2">
      <w:pPr>
        <w:pStyle w:val="Inhopg1"/>
        <w:tabs>
          <w:tab w:val="right" w:leader="dot" w:pos="9060"/>
        </w:tabs>
        <w:rPr>
          <w:rFonts w:asciiTheme="minorHAnsi" w:eastAsiaTheme="minorEastAsia" w:hAnsiTheme="minorHAnsi" w:cstheme="minorBidi"/>
          <w:b w:val="0"/>
          <w:bCs w:val="0"/>
          <w:caps w:val="0"/>
          <w:noProof/>
          <w:sz w:val="22"/>
          <w:szCs w:val="22"/>
        </w:rPr>
      </w:pPr>
      <w:hyperlink w:anchor="_Toc504653358" w:history="1">
        <w:r w:rsidR="00F30D8B" w:rsidRPr="00CC14BE">
          <w:rPr>
            <w:rStyle w:val="Hyperlink"/>
            <w:rFonts w:eastAsiaTheme="minorHAnsi"/>
            <w:noProof/>
            <w:lang w:eastAsia="en-US"/>
          </w:rPr>
          <w:t>2. MATERIELE (FYSIEKE) VEILIGHEID</w:t>
        </w:r>
        <w:r w:rsidR="00F30D8B">
          <w:rPr>
            <w:noProof/>
            <w:webHidden/>
          </w:rPr>
          <w:tab/>
        </w:r>
        <w:r w:rsidR="00F30D8B">
          <w:rPr>
            <w:noProof/>
            <w:webHidden/>
          </w:rPr>
          <w:fldChar w:fldCharType="begin"/>
        </w:r>
        <w:r w:rsidR="00F30D8B">
          <w:rPr>
            <w:noProof/>
            <w:webHidden/>
          </w:rPr>
          <w:instrText xml:space="preserve"> PAGEREF _Toc504653358 \h </w:instrText>
        </w:r>
        <w:r w:rsidR="00F30D8B">
          <w:rPr>
            <w:noProof/>
            <w:webHidden/>
          </w:rPr>
        </w:r>
        <w:r w:rsidR="00F30D8B">
          <w:rPr>
            <w:noProof/>
            <w:webHidden/>
          </w:rPr>
          <w:fldChar w:fldCharType="separate"/>
        </w:r>
        <w:r w:rsidR="006234F2">
          <w:rPr>
            <w:noProof/>
            <w:webHidden/>
          </w:rPr>
          <w:t>8</w:t>
        </w:r>
        <w:r w:rsidR="00F30D8B">
          <w:rPr>
            <w:noProof/>
            <w:webHidden/>
          </w:rPr>
          <w:fldChar w:fldCharType="end"/>
        </w:r>
      </w:hyperlink>
    </w:p>
    <w:p w14:paraId="0C153753" w14:textId="77777777" w:rsidR="00F30D8B" w:rsidRDefault="00414DF2">
      <w:pPr>
        <w:pStyle w:val="Inhopg3"/>
        <w:tabs>
          <w:tab w:val="right" w:leader="dot" w:pos="9060"/>
        </w:tabs>
        <w:rPr>
          <w:rFonts w:asciiTheme="minorHAnsi" w:eastAsiaTheme="minorEastAsia" w:hAnsiTheme="minorHAnsi" w:cstheme="minorBidi"/>
          <w:i w:val="0"/>
          <w:iCs w:val="0"/>
          <w:noProof/>
          <w:sz w:val="22"/>
          <w:szCs w:val="22"/>
        </w:rPr>
      </w:pPr>
      <w:hyperlink w:anchor="_Toc504653359" w:history="1">
        <w:r w:rsidR="00F30D8B" w:rsidRPr="00CC14BE">
          <w:rPr>
            <w:rStyle w:val="Hyperlink"/>
            <w:rFonts w:ascii="Corbel" w:hAnsi="Corbel"/>
            <w:b/>
            <w:noProof/>
          </w:rPr>
          <w:t>2.1 Gebouwen en omgeving</w:t>
        </w:r>
        <w:r w:rsidR="00F30D8B">
          <w:rPr>
            <w:noProof/>
            <w:webHidden/>
          </w:rPr>
          <w:tab/>
        </w:r>
        <w:r w:rsidR="00F30D8B">
          <w:rPr>
            <w:noProof/>
            <w:webHidden/>
          </w:rPr>
          <w:fldChar w:fldCharType="begin"/>
        </w:r>
        <w:r w:rsidR="00F30D8B">
          <w:rPr>
            <w:noProof/>
            <w:webHidden/>
          </w:rPr>
          <w:instrText xml:space="preserve"> PAGEREF _Toc504653359 \h </w:instrText>
        </w:r>
        <w:r w:rsidR="00F30D8B">
          <w:rPr>
            <w:noProof/>
            <w:webHidden/>
          </w:rPr>
        </w:r>
        <w:r w:rsidR="00F30D8B">
          <w:rPr>
            <w:noProof/>
            <w:webHidden/>
          </w:rPr>
          <w:fldChar w:fldCharType="separate"/>
        </w:r>
        <w:r w:rsidR="006234F2">
          <w:rPr>
            <w:noProof/>
            <w:webHidden/>
          </w:rPr>
          <w:t>8</w:t>
        </w:r>
        <w:r w:rsidR="00F30D8B">
          <w:rPr>
            <w:noProof/>
            <w:webHidden/>
          </w:rPr>
          <w:fldChar w:fldCharType="end"/>
        </w:r>
      </w:hyperlink>
    </w:p>
    <w:p w14:paraId="53F034DE" w14:textId="77777777" w:rsidR="00F30D8B" w:rsidRDefault="00414DF2">
      <w:pPr>
        <w:pStyle w:val="Inhopg4"/>
        <w:tabs>
          <w:tab w:val="right" w:leader="dot" w:pos="9060"/>
        </w:tabs>
        <w:rPr>
          <w:rFonts w:asciiTheme="minorHAnsi" w:eastAsiaTheme="minorEastAsia" w:hAnsiTheme="minorHAnsi" w:cstheme="minorBidi"/>
          <w:noProof/>
          <w:sz w:val="22"/>
          <w:szCs w:val="22"/>
        </w:rPr>
      </w:pPr>
      <w:hyperlink w:anchor="_Toc504653360" w:history="1">
        <w:r w:rsidR="00F30D8B" w:rsidRPr="00CC14BE">
          <w:rPr>
            <w:rStyle w:val="Hyperlink"/>
            <w:rFonts w:ascii="Corbel" w:hAnsi="Corbel"/>
            <w:smallCaps/>
            <w:noProof/>
          </w:rPr>
          <w:t>Algemeen onderhoud</w:t>
        </w:r>
        <w:r w:rsidR="00F30D8B">
          <w:rPr>
            <w:noProof/>
            <w:webHidden/>
          </w:rPr>
          <w:tab/>
        </w:r>
        <w:r w:rsidR="00F30D8B">
          <w:rPr>
            <w:noProof/>
            <w:webHidden/>
          </w:rPr>
          <w:fldChar w:fldCharType="begin"/>
        </w:r>
        <w:r w:rsidR="00F30D8B">
          <w:rPr>
            <w:noProof/>
            <w:webHidden/>
          </w:rPr>
          <w:instrText xml:space="preserve"> PAGEREF _Toc504653360 \h </w:instrText>
        </w:r>
        <w:r w:rsidR="00F30D8B">
          <w:rPr>
            <w:noProof/>
            <w:webHidden/>
          </w:rPr>
        </w:r>
        <w:r w:rsidR="00F30D8B">
          <w:rPr>
            <w:noProof/>
            <w:webHidden/>
          </w:rPr>
          <w:fldChar w:fldCharType="separate"/>
        </w:r>
        <w:r w:rsidR="006234F2">
          <w:rPr>
            <w:noProof/>
            <w:webHidden/>
          </w:rPr>
          <w:t>8</w:t>
        </w:r>
        <w:r w:rsidR="00F30D8B">
          <w:rPr>
            <w:noProof/>
            <w:webHidden/>
          </w:rPr>
          <w:fldChar w:fldCharType="end"/>
        </w:r>
      </w:hyperlink>
    </w:p>
    <w:p w14:paraId="6727AD8F" w14:textId="77777777" w:rsidR="00F30D8B" w:rsidRDefault="00414DF2">
      <w:pPr>
        <w:pStyle w:val="Inhopg4"/>
        <w:tabs>
          <w:tab w:val="right" w:leader="dot" w:pos="9060"/>
        </w:tabs>
        <w:rPr>
          <w:rFonts w:asciiTheme="minorHAnsi" w:eastAsiaTheme="minorEastAsia" w:hAnsiTheme="minorHAnsi" w:cstheme="minorBidi"/>
          <w:noProof/>
          <w:sz w:val="22"/>
          <w:szCs w:val="22"/>
        </w:rPr>
      </w:pPr>
      <w:hyperlink w:anchor="_Toc504653361" w:history="1">
        <w:r w:rsidR="00F30D8B" w:rsidRPr="00CC14BE">
          <w:rPr>
            <w:rStyle w:val="Hyperlink"/>
            <w:rFonts w:ascii="Corbel" w:hAnsi="Corbel"/>
            <w:smallCaps/>
            <w:noProof/>
          </w:rPr>
          <w:t>Gebruikersvergunning &amp; brandveiligheid</w:t>
        </w:r>
        <w:r w:rsidR="00F30D8B">
          <w:rPr>
            <w:noProof/>
            <w:webHidden/>
          </w:rPr>
          <w:tab/>
        </w:r>
        <w:r w:rsidR="00F30D8B">
          <w:rPr>
            <w:noProof/>
            <w:webHidden/>
          </w:rPr>
          <w:fldChar w:fldCharType="begin"/>
        </w:r>
        <w:r w:rsidR="00F30D8B">
          <w:rPr>
            <w:noProof/>
            <w:webHidden/>
          </w:rPr>
          <w:instrText xml:space="preserve"> PAGEREF _Toc504653361 \h </w:instrText>
        </w:r>
        <w:r w:rsidR="00F30D8B">
          <w:rPr>
            <w:noProof/>
            <w:webHidden/>
          </w:rPr>
        </w:r>
        <w:r w:rsidR="00F30D8B">
          <w:rPr>
            <w:noProof/>
            <w:webHidden/>
          </w:rPr>
          <w:fldChar w:fldCharType="separate"/>
        </w:r>
        <w:r w:rsidR="006234F2">
          <w:rPr>
            <w:noProof/>
            <w:webHidden/>
          </w:rPr>
          <w:t>8</w:t>
        </w:r>
        <w:r w:rsidR="00F30D8B">
          <w:rPr>
            <w:noProof/>
            <w:webHidden/>
          </w:rPr>
          <w:fldChar w:fldCharType="end"/>
        </w:r>
      </w:hyperlink>
    </w:p>
    <w:p w14:paraId="0ACAB892" w14:textId="77777777" w:rsidR="00F30D8B" w:rsidRDefault="00414DF2">
      <w:pPr>
        <w:pStyle w:val="Inhopg4"/>
        <w:tabs>
          <w:tab w:val="right" w:leader="dot" w:pos="9060"/>
        </w:tabs>
        <w:rPr>
          <w:rFonts w:asciiTheme="minorHAnsi" w:eastAsiaTheme="minorEastAsia" w:hAnsiTheme="minorHAnsi" w:cstheme="minorBidi"/>
          <w:noProof/>
          <w:sz w:val="22"/>
          <w:szCs w:val="22"/>
        </w:rPr>
      </w:pPr>
      <w:hyperlink w:anchor="_Toc504653362" w:history="1">
        <w:r w:rsidR="00F30D8B" w:rsidRPr="00CC14BE">
          <w:rPr>
            <w:rStyle w:val="Hyperlink"/>
            <w:rFonts w:ascii="Corbel" w:hAnsi="Corbel"/>
            <w:smallCaps/>
            <w:noProof/>
          </w:rPr>
          <w:t>Speeltoestellen</w:t>
        </w:r>
        <w:r w:rsidR="00F30D8B">
          <w:rPr>
            <w:noProof/>
            <w:webHidden/>
          </w:rPr>
          <w:tab/>
        </w:r>
        <w:r w:rsidR="00F30D8B">
          <w:rPr>
            <w:noProof/>
            <w:webHidden/>
          </w:rPr>
          <w:fldChar w:fldCharType="begin"/>
        </w:r>
        <w:r w:rsidR="00F30D8B">
          <w:rPr>
            <w:noProof/>
            <w:webHidden/>
          </w:rPr>
          <w:instrText xml:space="preserve"> PAGEREF _Toc504653362 \h </w:instrText>
        </w:r>
        <w:r w:rsidR="00F30D8B">
          <w:rPr>
            <w:noProof/>
            <w:webHidden/>
          </w:rPr>
        </w:r>
        <w:r w:rsidR="00F30D8B">
          <w:rPr>
            <w:noProof/>
            <w:webHidden/>
          </w:rPr>
          <w:fldChar w:fldCharType="separate"/>
        </w:r>
        <w:r w:rsidR="006234F2">
          <w:rPr>
            <w:noProof/>
            <w:webHidden/>
          </w:rPr>
          <w:t>8</w:t>
        </w:r>
        <w:r w:rsidR="00F30D8B">
          <w:rPr>
            <w:noProof/>
            <w:webHidden/>
          </w:rPr>
          <w:fldChar w:fldCharType="end"/>
        </w:r>
      </w:hyperlink>
    </w:p>
    <w:p w14:paraId="303435CE" w14:textId="77777777" w:rsidR="00F30D8B" w:rsidRDefault="00414DF2">
      <w:pPr>
        <w:pStyle w:val="Inhopg4"/>
        <w:tabs>
          <w:tab w:val="right" w:leader="dot" w:pos="9060"/>
        </w:tabs>
        <w:rPr>
          <w:rFonts w:asciiTheme="minorHAnsi" w:eastAsiaTheme="minorEastAsia" w:hAnsiTheme="minorHAnsi" w:cstheme="minorBidi"/>
          <w:noProof/>
          <w:sz w:val="22"/>
          <w:szCs w:val="22"/>
        </w:rPr>
      </w:pPr>
      <w:hyperlink w:anchor="_Toc504653363" w:history="1">
        <w:r w:rsidR="00F30D8B" w:rsidRPr="00CC14BE">
          <w:rPr>
            <w:rStyle w:val="Hyperlink"/>
            <w:rFonts w:ascii="Corbel" w:hAnsi="Corbel"/>
            <w:smallCaps/>
            <w:noProof/>
          </w:rPr>
          <w:t>Ontruimingsplan</w:t>
        </w:r>
        <w:r w:rsidR="00F30D8B">
          <w:rPr>
            <w:noProof/>
            <w:webHidden/>
          </w:rPr>
          <w:tab/>
        </w:r>
        <w:r w:rsidR="00F30D8B">
          <w:rPr>
            <w:noProof/>
            <w:webHidden/>
          </w:rPr>
          <w:fldChar w:fldCharType="begin"/>
        </w:r>
        <w:r w:rsidR="00F30D8B">
          <w:rPr>
            <w:noProof/>
            <w:webHidden/>
          </w:rPr>
          <w:instrText xml:space="preserve"> PAGEREF _Toc504653363 \h </w:instrText>
        </w:r>
        <w:r w:rsidR="00F30D8B">
          <w:rPr>
            <w:noProof/>
            <w:webHidden/>
          </w:rPr>
        </w:r>
        <w:r w:rsidR="00F30D8B">
          <w:rPr>
            <w:noProof/>
            <w:webHidden/>
          </w:rPr>
          <w:fldChar w:fldCharType="separate"/>
        </w:r>
        <w:r w:rsidR="006234F2">
          <w:rPr>
            <w:noProof/>
            <w:webHidden/>
          </w:rPr>
          <w:t>8</w:t>
        </w:r>
        <w:r w:rsidR="00F30D8B">
          <w:rPr>
            <w:noProof/>
            <w:webHidden/>
          </w:rPr>
          <w:fldChar w:fldCharType="end"/>
        </w:r>
      </w:hyperlink>
    </w:p>
    <w:p w14:paraId="6276C2B5" w14:textId="77777777" w:rsidR="00F30D8B" w:rsidRDefault="00414DF2">
      <w:pPr>
        <w:pStyle w:val="Inhopg4"/>
        <w:tabs>
          <w:tab w:val="right" w:leader="dot" w:pos="9060"/>
        </w:tabs>
        <w:rPr>
          <w:rFonts w:asciiTheme="minorHAnsi" w:eastAsiaTheme="minorEastAsia" w:hAnsiTheme="minorHAnsi" w:cstheme="minorBidi"/>
          <w:noProof/>
          <w:sz w:val="22"/>
          <w:szCs w:val="22"/>
        </w:rPr>
      </w:pPr>
      <w:hyperlink w:anchor="_Toc504653364" w:history="1">
        <w:r w:rsidR="00F30D8B" w:rsidRPr="00CC14BE">
          <w:rPr>
            <w:rStyle w:val="Hyperlink"/>
            <w:rFonts w:ascii="Corbel" w:hAnsi="Corbel"/>
            <w:smallCaps/>
            <w:noProof/>
          </w:rPr>
          <w:t>Toezicht</w:t>
        </w:r>
        <w:r w:rsidR="00F30D8B">
          <w:rPr>
            <w:noProof/>
            <w:webHidden/>
          </w:rPr>
          <w:tab/>
        </w:r>
        <w:r w:rsidR="00F30D8B">
          <w:rPr>
            <w:noProof/>
            <w:webHidden/>
          </w:rPr>
          <w:fldChar w:fldCharType="begin"/>
        </w:r>
        <w:r w:rsidR="00F30D8B">
          <w:rPr>
            <w:noProof/>
            <w:webHidden/>
          </w:rPr>
          <w:instrText xml:space="preserve"> PAGEREF _Toc504653364 \h </w:instrText>
        </w:r>
        <w:r w:rsidR="00F30D8B">
          <w:rPr>
            <w:noProof/>
            <w:webHidden/>
          </w:rPr>
        </w:r>
        <w:r w:rsidR="00F30D8B">
          <w:rPr>
            <w:noProof/>
            <w:webHidden/>
          </w:rPr>
          <w:fldChar w:fldCharType="separate"/>
        </w:r>
        <w:r w:rsidR="006234F2">
          <w:rPr>
            <w:noProof/>
            <w:webHidden/>
          </w:rPr>
          <w:t>8</w:t>
        </w:r>
        <w:r w:rsidR="00F30D8B">
          <w:rPr>
            <w:noProof/>
            <w:webHidden/>
          </w:rPr>
          <w:fldChar w:fldCharType="end"/>
        </w:r>
      </w:hyperlink>
    </w:p>
    <w:p w14:paraId="17129BEE" w14:textId="77777777" w:rsidR="00F30D8B" w:rsidRDefault="00414DF2">
      <w:pPr>
        <w:pStyle w:val="Inhopg3"/>
        <w:tabs>
          <w:tab w:val="right" w:leader="dot" w:pos="9060"/>
        </w:tabs>
        <w:rPr>
          <w:rFonts w:asciiTheme="minorHAnsi" w:eastAsiaTheme="minorEastAsia" w:hAnsiTheme="minorHAnsi" w:cstheme="minorBidi"/>
          <w:i w:val="0"/>
          <w:iCs w:val="0"/>
          <w:noProof/>
          <w:sz w:val="22"/>
          <w:szCs w:val="22"/>
        </w:rPr>
      </w:pPr>
      <w:hyperlink w:anchor="_Toc504653365" w:history="1">
        <w:r w:rsidR="00F30D8B" w:rsidRPr="00CC14BE">
          <w:rPr>
            <w:rStyle w:val="Hyperlink"/>
            <w:rFonts w:ascii="Corbel" w:hAnsi="Corbel"/>
            <w:b/>
            <w:noProof/>
          </w:rPr>
          <w:t>2.2 Schoolomgeving en toezicht</w:t>
        </w:r>
        <w:r w:rsidR="00F30D8B">
          <w:rPr>
            <w:noProof/>
            <w:webHidden/>
          </w:rPr>
          <w:tab/>
        </w:r>
        <w:r w:rsidR="00F30D8B">
          <w:rPr>
            <w:noProof/>
            <w:webHidden/>
          </w:rPr>
          <w:fldChar w:fldCharType="begin"/>
        </w:r>
        <w:r w:rsidR="00F30D8B">
          <w:rPr>
            <w:noProof/>
            <w:webHidden/>
          </w:rPr>
          <w:instrText xml:space="preserve"> PAGEREF _Toc504653365 \h </w:instrText>
        </w:r>
        <w:r w:rsidR="00F30D8B">
          <w:rPr>
            <w:noProof/>
            <w:webHidden/>
          </w:rPr>
        </w:r>
        <w:r w:rsidR="00F30D8B">
          <w:rPr>
            <w:noProof/>
            <w:webHidden/>
          </w:rPr>
          <w:fldChar w:fldCharType="separate"/>
        </w:r>
        <w:r w:rsidR="006234F2">
          <w:rPr>
            <w:noProof/>
            <w:webHidden/>
          </w:rPr>
          <w:t>8</w:t>
        </w:r>
        <w:r w:rsidR="00F30D8B">
          <w:rPr>
            <w:noProof/>
            <w:webHidden/>
          </w:rPr>
          <w:fldChar w:fldCharType="end"/>
        </w:r>
      </w:hyperlink>
    </w:p>
    <w:p w14:paraId="37E8BA22" w14:textId="77777777" w:rsidR="00F30D8B" w:rsidRDefault="00414DF2">
      <w:pPr>
        <w:pStyle w:val="Inhopg4"/>
        <w:tabs>
          <w:tab w:val="right" w:leader="dot" w:pos="9060"/>
        </w:tabs>
        <w:rPr>
          <w:rFonts w:asciiTheme="minorHAnsi" w:eastAsiaTheme="minorEastAsia" w:hAnsiTheme="minorHAnsi" w:cstheme="minorBidi"/>
          <w:noProof/>
          <w:sz w:val="22"/>
          <w:szCs w:val="22"/>
        </w:rPr>
      </w:pPr>
      <w:hyperlink w:anchor="_Toc504653366" w:history="1">
        <w:r w:rsidR="00F30D8B" w:rsidRPr="00CC14BE">
          <w:rPr>
            <w:rStyle w:val="Hyperlink"/>
            <w:rFonts w:ascii="Corbel" w:hAnsi="Corbel"/>
            <w:smallCaps/>
            <w:noProof/>
          </w:rPr>
          <w:t>RI&amp;E</w:t>
        </w:r>
        <w:r w:rsidR="00F30D8B">
          <w:rPr>
            <w:noProof/>
            <w:webHidden/>
          </w:rPr>
          <w:tab/>
        </w:r>
        <w:r w:rsidR="00F30D8B">
          <w:rPr>
            <w:noProof/>
            <w:webHidden/>
          </w:rPr>
          <w:fldChar w:fldCharType="begin"/>
        </w:r>
        <w:r w:rsidR="00F30D8B">
          <w:rPr>
            <w:noProof/>
            <w:webHidden/>
          </w:rPr>
          <w:instrText xml:space="preserve"> PAGEREF _Toc504653366 \h </w:instrText>
        </w:r>
        <w:r w:rsidR="00F30D8B">
          <w:rPr>
            <w:noProof/>
            <w:webHidden/>
          </w:rPr>
        </w:r>
        <w:r w:rsidR="00F30D8B">
          <w:rPr>
            <w:noProof/>
            <w:webHidden/>
          </w:rPr>
          <w:fldChar w:fldCharType="separate"/>
        </w:r>
        <w:r w:rsidR="006234F2">
          <w:rPr>
            <w:noProof/>
            <w:webHidden/>
          </w:rPr>
          <w:t>8</w:t>
        </w:r>
        <w:r w:rsidR="00F30D8B">
          <w:rPr>
            <w:noProof/>
            <w:webHidden/>
          </w:rPr>
          <w:fldChar w:fldCharType="end"/>
        </w:r>
      </w:hyperlink>
    </w:p>
    <w:p w14:paraId="4155F90B" w14:textId="77777777" w:rsidR="00F30D8B" w:rsidRDefault="00414DF2">
      <w:pPr>
        <w:pStyle w:val="Inhopg4"/>
        <w:tabs>
          <w:tab w:val="right" w:leader="dot" w:pos="9060"/>
        </w:tabs>
        <w:rPr>
          <w:rFonts w:asciiTheme="minorHAnsi" w:eastAsiaTheme="minorEastAsia" w:hAnsiTheme="minorHAnsi" w:cstheme="minorBidi"/>
          <w:noProof/>
          <w:sz w:val="22"/>
          <w:szCs w:val="22"/>
        </w:rPr>
      </w:pPr>
      <w:hyperlink w:anchor="_Toc504653367" w:history="1">
        <w:r w:rsidR="00F30D8B" w:rsidRPr="00CC14BE">
          <w:rPr>
            <w:rStyle w:val="Hyperlink"/>
            <w:rFonts w:ascii="Corbel" w:hAnsi="Corbel"/>
            <w:smallCaps/>
            <w:noProof/>
          </w:rPr>
          <w:t>Leerlingen</w:t>
        </w:r>
        <w:r w:rsidR="00F30D8B">
          <w:rPr>
            <w:noProof/>
            <w:webHidden/>
          </w:rPr>
          <w:tab/>
        </w:r>
        <w:r w:rsidR="00F30D8B">
          <w:rPr>
            <w:noProof/>
            <w:webHidden/>
          </w:rPr>
          <w:fldChar w:fldCharType="begin"/>
        </w:r>
        <w:r w:rsidR="00F30D8B">
          <w:rPr>
            <w:noProof/>
            <w:webHidden/>
          </w:rPr>
          <w:instrText xml:space="preserve"> PAGEREF _Toc504653367 \h </w:instrText>
        </w:r>
        <w:r w:rsidR="00F30D8B">
          <w:rPr>
            <w:noProof/>
            <w:webHidden/>
          </w:rPr>
        </w:r>
        <w:r w:rsidR="00F30D8B">
          <w:rPr>
            <w:noProof/>
            <w:webHidden/>
          </w:rPr>
          <w:fldChar w:fldCharType="separate"/>
        </w:r>
        <w:r w:rsidR="006234F2">
          <w:rPr>
            <w:noProof/>
            <w:webHidden/>
          </w:rPr>
          <w:t>9</w:t>
        </w:r>
        <w:r w:rsidR="00F30D8B">
          <w:rPr>
            <w:noProof/>
            <w:webHidden/>
          </w:rPr>
          <w:fldChar w:fldCharType="end"/>
        </w:r>
      </w:hyperlink>
    </w:p>
    <w:p w14:paraId="20B9116F" w14:textId="77777777" w:rsidR="00F30D8B" w:rsidRDefault="00414DF2">
      <w:pPr>
        <w:pStyle w:val="Inhopg1"/>
        <w:tabs>
          <w:tab w:val="right" w:leader="dot" w:pos="9060"/>
        </w:tabs>
        <w:rPr>
          <w:rFonts w:asciiTheme="minorHAnsi" w:eastAsiaTheme="minorEastAsia" w:hAnsiTheme="minorHAnsi" w:cstheme="minorBidi"/>
          <w:b w:val="0"/>
          <w:bCs w:val="0"/>
          <w:caps w:val="0"/>
          <w:noProof/>
          <w:sz w:val="22"/>
          <w:szCs w:val="22"/>
        </w:rPr>
      </w:pPr>
      <w:hyperlink w:anchor="_Toc504653368" w:history="1">
        <w:r w:rsidR="00F30D8B" w:rsidRPr="00CC14BE">
          <w:rPr>
            <w:rStyle w:val="Hyperlink"/>
            <w:rFonts w:eastAsiaTheme="minorHAnsi"/>
            <w:noProof/>
            <w:lang w:eastAsia="en-US"/>
          </w:rPr>
          <w:t>3. IMMATERIËLE (SOCIALE) VEILIGHEID &amp; PREVENTIE</w:t>
        </w:r>
        <w:r w:rsidR="00F30D8B">
          <w:rPr>
            <w:noProof/>
            <w:webHidden/>
          </w:rPr>
          <w:tab/>
        </w:r>
        <w:r w:rsidR="00F30D8B">
          <w:rPr>
            <w:noProof/>
            <w:webHidden/>
          </w:rPr>
          <w:fldChar w:fldCharType="begin"/>
        </w:r>
        <w:r w:rsidR="00F30D8B">
          <w:rPr>
            <w:noProof/>
            <w:webHidden/>
          </w:rPr>
          <w:instrText xml:space="preserve"> PAGEREF _Toc504653368 \h </w:instrText>
        </w:r>
        <w:r w:rsidR="00F30D8B">
          <w:rPr>
            <w:noProof/>
            <w:webHidden/>
          </w:rPr>
        </w:r>
        <w:r w:rsidR="00F30D8B">
          <w:rPr>
            <w:noProof/>
            <w:webHidden/>
          </w:rPr>
          <w:fldChar w:fldCharType="separate"/>
        </w:r>
        <w:r w:rsidR="006234F2">
          <w:rPr>
            <w:noProof/>
            <w:webHidden/>
          </w:rPr>
          <w:t>10</w:t>
        </w:r>
        <w:r w:rsidR="00F30D8B">
          <w:rPr>
            <w:noProof/>
            <w:webHidden/>
          </w:rPr>
          <w:fldChar w:fldCharType="end"/>
        </w:r>
      </w:hyperlink>
    </w:p>
    <w:p w14:paraId="1EE620BF" w14:textId="77777777" w:rsidR="00F30D8B" w:rsidRDefault="00414DF2">
      <w:pPr>
        <w:pStyle w:val="Inhopg3"/>
        <w:tabs>
          <w:tab w:val="right" w:leader="dot" w:pos="9060"/>
        </w:tabs>
        <w:rPr>
          <w:rFonts w:asciiTheme="minorHAnsi" w:eastAsiaTheme="minorEastAsia" w:hAnsiTheme="minorHAnsi" w:cstheme="minorBidi"/>
          <w:i w:val="0"/>
          <w:iCs w:val="0"/>
          <w:noProof/>
          <w:sz w:val="22"/>
          <w:szCs w:val="22"/>
        </w:rPr>
      </w:pPr>
      <w:hyperlink w:anchor="_Toc504653369" w:history="1">
        <w:r w:rsidR="00F30D8B" w:rsidRPr="00CC14BE">
          <w:rPr>
            <w:rStyle w:val="Hyperlink"/>
            <w:rFonts w:ascii="Corbel" w:hAnsi="Corbel"/>
            <w:b/>
            <w:noProof/>
          </w:rPr>
          <w:t>3.1 Gedragscode</w:t>
        </w:r>
        <w:r w:rsidR="00F30D8B">
          <w:rPr>
            <w:noProof/>
            <w:webHidden/>
          </w:rPr>
          <w:tab/>
        </w:r>
        <w:r w:rsidR="00F30D8B">
          <w:rPr>
            <w:noProof/>
            <w:webHidden/>
          </w:rPr>
          <w:fldChar w:fldCharType="begin"/>
        </w:r>
        <w:r w:rsidR="00F30D8B">
          <w:rPr>
            <w:noProof/>
            <w:webHidden/>
          </w:rPr>
          <w:instrText xml:space="preserve"> PAGEREF _Toc504653369 \h </w:instrText>
        </w:r>
        <w:r w:rsidR="00F30D8B">
          <w:rPr>
            <w:noProof/>
            <w:webHidden/>
          </w:rPr>
        </w:r>
        <w:r w:rsidR="00F30D8B">
          <w:rPr>
            <w:noProof/>
            <w:webHidden/>
          </w:rPr>
          <w:fldChar w:fldCharType="separate"/>
        </w:r>
        <w:r w:rsidR="006234F2">
          <w:rPr>
            <w:noProof/>
            <w:webHidden/>
          </w:rPr>
          <w:t>10</w:t>
        </w:r>
        <w:r w:rsidR="00F30D8B">
          <w:rPr>
            <w:noProof/>
            <w:webHidden/>
          </w:rPr>
          <w:fldChar w:fldCharType="end"/>
        </w:r>
      </w:hyperlink>
    </w:p>
    <w:p w14:paraId="5C7672EC" w14:textId="77777777" w:rsidR="00F30D8B" w:rsidRDefault="00414DF2">
      <w:pPr>
        <w:pStyle w:val="Inhopg4"/>
        <w:tabs>
          <w:tab w:val="right" w:leader="dot" w:pos="9060"/>
        </w:tabs>
        <w:rPr>
          <w:rFonts w:asciiTheme="minorHAnsi" w:eastAsiaTheme="minorEastAsia" w:hAnsiTheme="minorHAnsi" w:cstheme="minorBidi"/>
          <w:noProof/>
          <w:sz w:val="22"/>
          <w:szCs w:val="22"/>
        </w:rPr>
      </w:pPr>
      <w:hyperlink w:anchor="_Toc504653370" w:history="1">
        <w:r w:rsidR="00F30D8B" w:rsidRPr="00CC14BE">
          <w:rPr>
            <w:rStyle w:val="Hyperlink"/>
            <w:rFonts w:ascii="Corbel" w:hAnsi="Corbel"/>
            <w:smallCaps/>
            <w:noProof/>
          </w:rPr>
          <w:t>Verklaring Omtrent het Gedrag voor onderwijspersoneel</w:t>
        </w:r>
        <w:r w:rsidR="00F30D8B">
          <w:rPr>
            <w:noProof/>
            <w:webHidden/>
          </w:rPr>
          <w:tab/>
        </w:r>
        <w:r w:rsidR="00F30D8B">
          <w:rPr>
            <w:noProof/>
            <w:webHidden/>
          </w:rPr>
          <w:fldChar w:fldCharType="begin"/>
        </w:r>
        <w:r w:rsidR="00F30D8B">
          <w:rPr>
            <w:noProof/>
            <w:webHidden/>
          </w:rPr>
          <w:instrText xml:space="preserve"> PAGEREF _Toc504653370 \h </w:instrText>
        </w:r>
        <w:r w:rsidR="00F30D8B">
          <w:rPr>
            <w:noProof/>
            <w:webHidden/>
          </w:rPr>
        </w:r>
        <w:r w:rsidR="00F30D8B">
          <w:rPr>
            <w:noProof/>
            <w:webHidden/>
          </w:rPr>
          <w:fldChar w:fldCharType="separate"/>
        </w:r>
        <w:r w:rsidR="006234F2">
          <w:rPr>
            <w:noProof/>
            <w:webHidden/>
          </w:rPr>
          <w:t>10</w:t>
        </w:r>
        <w:r w:rsidR="00F30D8B">
          <w:rPr>
            <w:noProof/>
            <w:webHidden/>
          </w:rPr>
          <w:fldChar w:fldCharType="end"/>
        </w:r>
      </w:hyperlink>
    </w:p>
    <w:p w14:paraId="639C36D8" w14:textId="77777777" w:rsidR="00F30D8B" w:rsidRDefault="00414DF2">
      <w:pPr>
        <w:pStyle w:val="Inhopg3"/>
        <w:tabs>
          <w:tab w:val="right" w:leader="dot" w:pos="9060"/>
        </w:tabs>
        <w:rPr>
          <w:rFonts w:asciiTheme="minorHAnsi" w:eastAsiaTheme="minorEastAsia" w:hAnsiTheme="minorHAnsi" w:cstheme="minorBidi"/>
          <w:i w:val="0"/>
          <w:iCs w:val="0"/>
          <w:noProof/>
          <w:sz w:val="22"/>
          <w:szCs w:val="22"/>
        </w:rPr>
      </w:pPr>
      <w:hyperlink w:anchor="_Toc504653371" w:history="1">
        <w:r w:rsidR="00F30D8B" w:rsidRPr="00CC14BE">
          <w:rPr>
            <w:rStyle w:val="Hyperlink"/>
            <w:rFonts w:ascii="Corbel" w:hAnsi="Corbel"/>
            <w:b/>
            <w:noProof/>
          </w:rPr>
          <w:t>3.2 Verzuim</w:t>
        </w:r>
        <w:r w:rsidR="00F30D8B">
          <w:rPr>
            <w:noProof/>
            <w:webHidden/>
          </w:rPr>
          <w:tab/>
        </w:r>
        <w:r w:rsidR="00F30D8B">
          <w:rPr>
            <w:noProof/>
            <w:webHidden/>
          </w:rPr>
          <w:fldChar w:fldCharType="begin"/>
        </w:r>
        <w:r w:rsidR="00F30D8B">
          <w:rPr>
            <w:noProof/>
            <w:webHidden/>
          </w:rPr>
          <w:instrText xml:space="preserve"> PAGEREF _Toc504653371 \h </w:instrText>
        </w:r>
        <w:r w:rsidR="00F30D8B">
          <w:rPr>
            <w:noProof/>
            <w:webHidden/>
          </w:rPr>
        </w:r>
        <w:r w:rsidR="00F30D8B">
          <w:rPr>
            <w:noProof/>
            <w:webHidden/>
          </w:rPr>
          <w:fldChar w:fldCharType="separate"/>
        </w:r>
        <w:r w:rsidR="006234F2">
          <w:rPr>
            <w:noProof/>
            <w:webHidden/>
          </w:rPr>
          <w:t>10</w:t>
        </w:r>
        <w:r w:rsidR="00F30D8B">
          <w:rPr>
            <w:noProof/>
            <w:webHidden/>
          </w:rPr>
          <w:fldChar w:fldCharType="end"/>
        </w:r>
      </w:hyperlink>
    </w:p>
    <w:p w14:paraId="1D96BB03" w14:textId="77777777" w:rsidR="00F30D8B" w:rsidRDefault="00414DF2">
      <w:pPr>
        <w:pStyle w:val="Inhopg4"/>
        <w:tabs>
          <w:tab w:val="right" w:leader="dot" w:pos="9060"/>
        </w:tabs>
        <w:rPr>
          <w:rFonts w:asciiTheme="minorHAnsi" w:eastAsiaTheme="minorEastAsia" w:hAnsiTheme="minorHAnsi" w:cstheme="minorBidi"/>
          <w:noProof/>
          <w:sz w:val="22"/>
          <w:szCs w:val="22"/>
        </w:rPr>
      </w:pPr>
      <w:hyperlink w:anchor="_Toc504653372" w:history="1">
        <w:r w:rsidR="00F30D8B" w:rsidRPr="00CC14BE">
          <w:rPr>
            <w:rStyle w:val="Hyperlink"/>
            <w:rFonts w:ascii="Corbel" w:hAnsi="Corbel"/>
            <w:smallCaps/>
            <w:noProof/>
          </w:rPr>
          <w:t>Leerlingen</w:t>
        </w:r>
        <w:r w:rsidR="00F30D8B">
          <w:rPr>
            <w:noProof/>
            <w:webHidden/>
          </w:rPr>
          <w:tab/>
        </w:r>
        <w:r w:rsidR="00F30D8B">
          <w:rPr>
            <w:noProof/>
            <w:webHidden/>
          </w:rPr>
          <w:fldChar w:fldCharType="begin"/>
        </w:r>
        <w:r w:rsidR="00F30D8B">
          <w:rPr>
            <w:noProof/>
            <w:webHidden/>
          </w:rPr>
          <w:instrText xml:space="preserve"> PAGEREF _Toc504653372 \h </w:instrText>
        </w:r>
        <w:r w:rsidR="00F30D8B">
          <w:rPr>
            <w:noProof/>
            <w:webHidden/>
          </w:rPr>
        </w:r>
        <w:r w:rsidR="00F30D8B">
          <w:rPr>
            <w:noProof/>
            <w:webHidden/>
          </w:rPr>
          <w:fldChar w:fldCharType="separate"/>
        </w:r>
        <w:r w:rsidR="006234F2">
          <w:rPr>
            <w:noProof/>
            <w:webHidden/>
          </w:rPr>
          <w:t>10</w:t>
        </w:r>
        <w:r w:rsidR="00F30D8B">
          <w:rPr>
            <w:noProof/>
            <w:webHidden/>
          </w:rPr>
          <w:fldChar w:fldCharType="end"/>
        </w:r>
      </w:hyperlink>
    </w:p>
    <w:p w14:paraId="15B961A2" w14:textId="77777777" w:rsidR="00F30D8B" w:rsidRDefault="00414DF2">
      <w:pPr>
        <w:pStyle w:val="Inhopg4"/>
        <w:tabs>
          <w:tab w:val="right" w:leader="dot" w:pos="9060"/>
        </w:tabs>
        <w:rPr>
          <w:rFonts w:asciiTheme="minorHAnsi" w:eastAsiaTheme="minorEastAsia" w:hAnsiTheme="minorHAnsi" w:cstheme="minorBidi"/>
          <w:noProof/>
          <w:sz w:val="22"/>
          <w:szCs w:val="22"/>
        </w:rPr>
      </w:pPr>
      <w:hyperlink w:anchor="_Toc504653373" w:history="1">
        <w:r w:rsidR="00F30D8B" w:rsidRPr="00CC14BE">
          <w:rPr>
            <w:rStyle w:val="Hyperlink"/>
            <w:rFonts w:ascii="Corbel" w:hAnsi="Corbel"/>
            <w:smallCaps/>
            <w:noProof/>
          </w:rPr>
          <w:t>Leerplicht</w:t>
        </w:r>
        <w:r w:rsidR="00F30D8B">
          <w:rPr>
            <w:noProof/>
            <w:webHidden/>
          </w:rPr>
          <w:tab/>
        </w:r>
        <w:r w:rsidR="00F30D8B">
          <w:rPr>
            <w:noProof/>
            <w:webHidden/>
          </w:rPr>
          <w:fldChar w:fldCharType="begin"/>
        </w:r>
        <w:r w:rsidR="00F30D8B">
          <w:rPr>
            <w:noProof/>
            <w:webHidden/>
          </w:rPr>
          <w:instrText xml:space="preserve"> PAGEREF _Toc504653373 \h </w:instrText>
        </w:r>
        <w:r w:rsidR="00F30D8B">
          <w:rPr>
            <w:noProof/>
            <w:webHidden/>
          </w:rPr>
        </w:r>
        <w:r w:rsidR="00F30D8B">
          <w:rPr>
            <w:noProof/>
            <w:webHidden/>
          </w:rPr>
          <w:fldChar w:fldCharType="separate"/>
        </w:r>
        <w:r w:rsidR="006234F2">
          <w:rPr>
            <w:noProof/>
            <w:webHidden/>
          </w:rPr>
          <w:t>10</w:t>
        </w:r>
        <w:r w:rsidR="00F30D8B">
          <w:rPr>
            <w:noProof/>
            <w:webHidden/>
          </w:rPr>
          <w:fldChar w:fldCharType="end"/>
        </w:r>
      </w:hyperlink>
    </w:p>
    <w:p w14:paraId="3DD41CE0" w14:textId="77777777" w:rsidR="00F30D8B" w:rsidRDefault="00414DF2">
      <w:pPr>
        <w:pStyle w:val="Inhopg4"/>
        <w:tabs>
          <w:tab w:val="right" w:leader="dot" w:pos="9060"/>
        </w:tabs>
        <w:rPr>
          <w:rFonts w:asciiTheme="minorHAnsi" w:eastAsiaTheme="minorEastAsia" w:hAnsiTheme="minorHAnsi" w:cstheme="minorBidi"/>
          <w:noProof/>
          <w:sz w:val="22"/>
          <w:szCs w:val="22"/>
        </w:rPr>
      </w:pPr>
      <w:hyperlink w:anchor="_Toc504653374" w:history="1">
        <w:r w:rsidR="00F30D8B" w:rsidRPr="00CC14BE">
          <w:rPr>
            <w:rStyle w:val="Hyperlink"/>
            <w:rFonts w:ascii="Corbel" w:hAnsi="Corbel"/>
            <w:smallCaps/>
            <w:noProof/>
          </w:rPr>
          <w:t>Medewerkers</w:t>
        </w:r>
        <w:r w:rsidR="00F30D8B">
          <w:rPr>
            <w:noProof/>
            <w:webHidden/>
          </w:rPr>
          <w:tab/>
        </w:r>
        <w:r w:rsidR="00F30D8B">
          <w:rPr>
            <w:noProof/>
            <w:webHidden/>
          </w:rPr>
          <w:fldChar w:fldCharType="begin"/>
        </w:r>
        <w:r w:rsidR="00F30D8B">
          <w:rPr>
            <w:noProof/>
            <w:webHidden/>
          </w:rPr>
          <w:instrText xml:space="preserve"> PAGEREF _Toc504653374 \h </w:instrText>
        </w:r>
        <w:r w:rsidR="00F30D8B">
          <w:rPr>
            <w:noProof/>
            <w:webHidden/>
          </w:rPr>
        </w:r>
        <w:r w:rsidR="00F30D8B">
          <w:rPr>
            <w:noProof/>
            <w:webHidden/>
          </w:rPr>
          <w:fldChar w:fldCharType="separate"/>
        </w:r>
        <w:r w:rsidR="006234F2">
          <w:rPr>
            <w:noProof/>
            <w:webHidden/>
          </w:rPr>
          <w:t>11</w:t>
        </w:r>
        <w:r w:rsidR="00F30D8B">
          <w:rPr>
            <w:noProof/>
            <w:webHidden/>
          </w:rPr>
          <w:fldChar w:fldCharType="end"/>
        </w:r>
      </w:hyperlink>
    </w:p>
    <w:p w14:paraId="3FC1C50C" w14:textId="77777777" w:rsidR="00F30D8B" w:rsidRDefault="00414DF2">
      <w:pPr>
        <w:pStyle w:val="Inhopg3"/>
        <w:tabs>
          <w:tab w:val="right" w:leader="dot" w:pos="9060"/>
        </w:tabs>
        <w:rPr>
          <w:rFonts w:asciiTheme="minorHAnsi" w:eastAsiaTheme="minorEastAsia" w:hAnsiTheme="minorHAnsi" w:cstheme="minorBidi"/>
          <w:i w:val="0"/>
          <w:iCs w:val="0"/>
          <w:noProof/>
          <w:sz w:val="22"/>
          <w:szCs w:val="22"/>
        </w:rPr>
      </w:pPr>
      <w:hyperlink w:anchor="_Toc504653375" w:history="1">
        <w:r w:rsidR="00F30D8B" w:rsidRPr="00CC14BE">
          <w:rPr>
            <w:rStyle w:val="Hyperlink"/>
            <w:rFonts w:ascii="Corbel" w:hAnsi="Corbel"/>
            <w:b/>
            <w:noProof/>
          </w:rPr>
          <w:t>3.3 Welbevinden van medewerkers</w:t>
        </w:r>
        <w:r w:rsidR="00F30D8B">
          <w:rPr>
            <w:noProof/>
            <w:webHidden/>
          </w:rPr>
          <w:tab/>
        </w:r>
        <w:r w:rsidR="00F30D8B">
          <w:rPr>
            <w:noProof/>
            <w:webHidden/>
          </w:rPr>
          <w:fldChar w:fldCharType="begin"/>
        </w:r>
        <w:r w:rsidR="00F30D8B">
          <w:rPr>
            <w:noProof/>
            <w:webHidden/>
          </w:rPr>
          <w:instrText xml:space="preserve"> PAGEREF _Toc504653375 \h </w:instrText>
        </w:r>
        <w:r w:rsidR="00F30D8B">
          <w:rPr>
            <w:noProof/>
            <w:webHidden/>
          </w:rPr>
        </w:r>
        <w:r w:rsidR="00F30D8B">
          <w:rPr>
            <w:noProof/>
            <w:webHidden/>
          </w:rPr>
          <w:fldChar w:fldCharType="separate"/>
        </w:r>
        <w:r w:rsidR="006234F2">
          <w:rPr>
            <w:noProof/>
            <w:webHidden/>
          </w:rPr>
          <w:t>11</w:t>
        </w:r>
        <w:r w:rsidR="00F30D8B">
          <w:rPr>
            <w:noProof/>
            <w:webHidden/>
          </w:rPr>
          <w:fldChar w:fldCharType="end"/>
        </w:r>
      </w:hyperlink>
    </w:p>
    <w:p w14:paraId="339E7654" w14:textId="77777777" w:rsidR="00F30D8B" w:rsidRDefault="00414DF2">
      <w:pPr>
        <w:pStyle w:val="Inhopg4"/>
        <w:tabs>
          <w:tab w:val="right" w:leader="dot" w:pos="9060"/>
        </w:tabs>
        <w:rPr>
          <w:rFonts w:asciiTheme="minorHAnsi" w:eastAsiaTheme="minorEastAsia" w:hAnsiTheme="minorHAnsi" w:cstheme="minorBidi"/>
          <w:noProof/>
          <w:sz w:val="22"/>
          <w:szCs w:val="22"/>
        </w:rPr>
      </w:pPr>
      <w:hyperlink w:anchor="_Toc504653376" w:history="1">
        <w:r w:rsidR="00F30D8B" w:rsidRPr="00CC14BE">
          <w:rPr>
            <w:rStyle w:val="Hyperlink"/>
            <w:rFonts w:ascii="Corbel" w:hAnsi="Corbel"/>
            <w:smallCaps/>
            <w:noProof/>
          </w:rPr>
          <w:t>Extern Vertrouwenspersoon</w:t>
        </w:r>
        <w:r w:rsidR="00F30D8B">
          <w:rPr>
            <w:noProof/>
            <w:webHidden/>
          </w:rPr>
          <w:tab/>
        </w:r>
        <w:r w:rsidR="00F30D8B">
          <w:rPr>
            <w:noProof/>
            <w:webHidden/>
          </w:rPr>
          <w:fldChar w:fldCharType="begin"/>
        </w:r>
        <w:r w:rsidR="00F30D8B">
          <w:rPr>
            <w:noProof/>
            <w:webHidden/>
          </w:rPr>
          <w:instrText xml:space="preserve"> PAGEREF _Toc504653376 \h </w:instrText>
        </w:r>
        <w:r w:rsidR="00F30D8B">
          <w:rPr>
            <w:noProof/>
            <w:webHidden/>
          </w:rPr>
        </w:r>
        <w:r w:rsidR="00F30D8B">
          <w:rPr>
            <w:noProof/>
            <w:webHidden/>
          </w:rPr>
          <w:fldChar w:fldCharType="separate"/>
        </w:r>
        <w:r w:rsidR="006234F2">
          <w:rPr>
            <w:noProof/>
            <w:webHidden/>
          </w:rPr>
          <w:t>11</w:t>
        </w:r>
        <w:r w:rsidR="00F30D8B">
          <w:rPr>
            <w:noProof/>
            <w:webHidden/>
          </w:rPr>
          <w:fldChar w:fldCharType="end"/>
        </w:r>
      </w:hyperlink>
    </w:p>
    <w:p w14:paraId="713C7089" w14:textId="77777777" w:rsidR="00F30D8B" w:rsidRDefault="00414DF2">
      <w:pPr>
        <w:pStyle w:val="Inhopg3"/>
        <w:tabs>
          <w:tab w:val="right" w:leader="dot" w:pos="9060"/>
        </w:tabs>
        <w:rPr>
          <w:rFonts w:asciiTheme="minorHAnsi" w:eastAsiaTheme="minorEastAsia" w:hAnsiTheme="minorHAnsi" w:cstheme="minorBidi"/>
          <w:i w:val="0"/>
          <w:iCs w:val="0"/>
          <w:noProof/>
          <w:sz w:val="22"/>
          <w:szCs w:val="22"/>
        </w:rPr>
      </w:pPr>
      <w:hyperlink w:anchor="_Toc504653377" w:history="1">
        <w:r w:rsidR="00F30D8B" w:rsidRPr="00CC14BE">
          <w:rPr>
            <w:rStyle w:val="Hyperlink"/>
            <w:rFonts w:ascii="Corbel" w:hAnsi="Corbel"/>
            <w:b/>
            <w:noProof/>
          </w:rPr>
          <w:t>3.4 Welbevinden van leerlingen</w:t>
        </w:r>
        <w:r w:rsidR="00F30D8B">
          <w:rPr>
            <w:noProof/>
            <w:webHidden/>
          </w:rPr>
          <w:tab/>
        </w:r>
        <w:r w:rsidR="00F30D8B">
          <w:rPr>
            <w:noProof/>
            <w:webHidden/>
          </w:rPr>
          <w:fldChar w:fldCharType="begin"/>
        </w:r>
        <w:r w:rsidR="00F30D8B">
          <w:rPr>
            <w:noProof/>
            <w:webHidden/>
          </w:rPr>
          <w:instrText xml:space="preserve"> PAGEREF _Toc504653377 \h </w:instrText>
        </w:r>
        <w:r w:rsidR="00F30D8B">
          <w:rPr>
            <w:noProof/>
            <w:webHidden/>
          </w:rPr>
        </w:r>
        <w:r w:rsidR="00F30D8B">
          <w:rPr>
            <w:noProof/>
            <w:webHidden/>
          </w:rPr>
          <w:fldChar w:fldCharType="separate"/>
        </w:r>
        <w:r w:rsidR="006234F2">
          <w:rPr>
            <w:noProof/>
            <w:webHidden/>
          </w:rPr>
          <w:t>11</w:t>
        </w:r>
        <w:r w:rsidR="00F30D8B">
          <w:rPr>
            <w:noProof/>
            <w:webHidden/>
          </w:rPr>
          <w:fldChar w:fldCharType="end"/>
        </w:r>
      </w:hyperlink>
    </w:p>
    <w:p w14:paraId="71916F9B" w14:textId="77777777" w:rsidR="00F30D8B" w:rsidRDefault="00414DF2">
      <w:pPr>
        <w:pStyle w:val="Inhopg4"/>
        <w:tabs>
          <w:tab w:val="right" w:leader="dot" w:pos="9060"/>
        </w:tabs>
        <w:rPr>
          <w:rFonts w:asciiTheme="minorHAnsi" w:eastAsiaTheme="minorEastAsia" w:hAnsiTheme="minorHAnsi" w:cstheme="minorBidi"/>
          <w:noProof/>
          <w:sz w:val="22"/>
          <w:szCs w:val="22"/>
        </w:rPr>
      </w:pPr>
      <w:hyperlink w:anchor="_Toc504653378" w:history="1">
        <w:r w:rsidR="00F30D8B" w:rsidRPr="00CC14BE">
          <w:rPr>
            <w:rStyle w:val="Hyperlink"/>
            <w:rFonts w:ascii="Corbel" w:hAnsi="Corbel"/>
            <w:smallCaps/>
            <w:noProof/>
          </w:rPr>
          <w:t>Pesten</w:t>
        </w:r>
        <w:r w:rsidR="00F30D8B">
          <w:rPr>
            <w:noProof/>
            <w:webHidden/>
          </w:rPr>
          <w:tab/>
        </w:r>
        <w:r w:rsidR="00F30D8B">
          <w:rPr>
            <w:noProof/>
            <w:webHidden/>
          </w:rPr>
          <w:fldChar w:fldCharType="begin"/>
        </w:r>
        <w:r w:rsidR="00F30D8B">
          <w:rPr>
            <w:noProof/>
            <w:webHidden/>
          </w:rPr>
          <w:instrText xml:space="preserve"> PAGEREF _Toc504653378 \h </w:instrText>
        </w:r>
        <w:r w:rsidR="00F30D8B">
          <w:rPr>
            <w:noProof/>
            <w:webHidden/>
          </w:rPr>
        </w:r>
        <w:r w:rsidR="00F30D8B">
          <w:rPr>
            <w:noProof/>
            <w:webHidden/>
          </w:rPr>
          <w:fldChar w:fldCharType="separate"/>
        </w:r>
        <w:r w:rsidR="006234F2">
          <w:rPr>
            <w:noProof/>
            <w:webHidden/>
          </w:rPr>
          <w:t>11</w:t>
        </w:r>
        <w:r w:rsidR="00F30D8B">
          <w:rPr>
            <w:noProof/>
            <w:webHidden/>
          </w:rPr>
          <w:fldChar w:fldCharType="end"/>
        </w:r>
      </w:hyperlink>
    </w:p>
    <w:p w14:paraId="47100280" w14:textId="77777777" w:rsidR="00F30D8B" w:rsidRDefault="00414DF2">
      <w:pPr>
        <w:pStyle w:val="Inhopg4"/>
        <w:tabs>
          <w:tab w:val="right" w:leader="dot" w:pos="9060"/>
        </w:tabs>
        <w:rPr>
          <w:rFonts w:asciiTheme="minorHAnsi" w:eastAsiaTheme="minorEastAsia" w:hAnsiTheme="minorHAnsi" w:cstheme="minorBidi"/>
          <w:noProof/>
          <w:sz w:val="22"/>
          <w:szCs w:val="22"/>
        </w:rPr>
      </w:pPr>
      <w:hyperlink w:anchor="_Toc504653379" w:history="1">
        <w:r w:rsidR="00F30D8B" w:rsidRPr="00CC14BE">
          <w:rPr>
            <w:rStyle w:val="Hyperlink"/>
            <w:rFonts w:ascii="Corbel" w:hAnsi="Corbel"/>
            <w:smallCaps/>
            <w:noProof/>
          </w:rPr>
          <w:t>Pestprotocol</w:t>
        </w:r>
        <w:r w:rsidR="00F30D8B">
          <w:rPr>
            <w:noProof/>
            <w:webHidden/>
          </w:rPr>
          <w:tab/>
        </w:r>
        <w:r w:rsidR="00F30D8B">
          <w:rPr>
            <w:noProof/>
            <w:webHidden/>
          </w:rPr>
          <w:fldChar w:fldCharType="begin"/>
        </w:r>
        <w:r w:rsidR="00F30D8B">
          <w:rPr>
            <w:noProof/>
            <w:webHidden/>
          </w:rPr>
          <w:instrText xml:space="preserve"> PAGEREF _Toc504653379 \h </w:instrText>
        </w:r>
        <w:r w:rsidR="00F30D8B">
          <w:rPr>
            <w:noProof/>
            <w:webHidden/>
          </w:rPr>
        </w:r>
        <w:r w:rsidR="00F30D8B">
          <w:rPr>
            <w:noProof/>
            <w:webHidden/>
          </w:rPr>
          <w:fldChar w:fldCharType="separate"/>
        </w:r>
        <w:r w:rsidR="006234F2">
          <w:rPr>
            <w:noProof/>
            <w:webHidden/>
          </w:rPr>
          <w:t>11</w:t>
        </w:r>
        <w:r w:rsidR="00F30D8B">
          <w:rPr>
            <w:noProof/>
            <w:webHidden/>
          </w:rPr>
          <w:fldChar w:fldCharType="end"/>
        </w:r>
      </w:hyperlink>
    </w:p>
    <w:p w14:paraId="7FB29CA8" w14:textId="77777777" w:rsidR="00F30D8B" w:rsidRDefault="00414DF2">
      <w:pPr>
        <w:pStyle w:val="Inhopg4"/>
        <w:tabs>
          <w:tab w:val="right" w:leader="dot" w:pos="9060"/>
        </w:tabs>
        <w:rPr>
          <w:rFonts w:asciiTheme="minorHAnsi" w:eastAsiaTheme="minorEastAsia" w:hAnsiTheme="minorHAnsi" w:cstheme="minorBidi"/>
          <w:noProof/>
          <w:sz w:val="22"/>
          <w:szCs w:val="22"/>
        </w:rPr>
      </w:pPr>
      <w:hyperlink w:anchor="_Toc504653380" w:history="1">
        <w:r w:rsidR="00F30D8B" w:rsidRPr="00CC14BE">
          <w:rPr>
            <w:rStyle w:val="Hyperlink"/>
            <w:rFonts w:ascii="Corbel" w:hAnsi="Corbel"/>
            <w:smallCaps/>
            <w:noProof/>
          </w:rPr>
          <w:t>Monitoring</w:t>
        </w:r>
        <w:r w:rsidR="00F30D8B">
          <w:rPr>
            <w:noProof/>
            <w:webHidden/>
          </w:rPr>
          <w:tab/>
        </w:r>
        <w:r w:rsidR="00F30D8B">
          <w:rPr>
            <w:noProof/>
            <w:webHidden/>
          </w:rPr>
          <w:fldChar w:fldCharType="begin"/>
        </w:r>
        <w:r w:rsidR="00F30D8B">
          <w:rPr>
            <w:noProof/>
            <w:webHidden/>
          </w:rPr>
          <w:instrText xml:space="preserve"> PAGEREF _Toc504653380 \h </w:instrText>
        </w:r>
        <w:r w:rsidR="00F30D8B">
          <w:rPr>
            <w:noProof/>
            <w:webHidden/>
          </w:rPr>
        </w:r>
        <w:r w:rsidR="00F30D8B">
          <w:rPr>
            <w:noProof/>
            <w:webHidden/>
          </w:rPr>
          <w:fldChar w:fldCharType="separate"/>
        </w:r>
        <w:r w:rsidR="006234F2">
          <w:rPr>
            <w:noProof/>
            <w:webHidden/>
          </w:rPr>
          <w:t>11</w:t>
        </w:r>
        <w:r w:rsidR="00F30D8B">
          <w:rPr>
            <w:noProof/>
            <w:webHidden/>
          </w:rPr>
          <w:fldChar w:fldCharType="end"/>
        </w:r>
      </w:hyperlink>
    </w:p>
    <w:p w14:paraId="02D84006" w14:textId="77777777" w:rsidR="00F30D8B" w:rsidRDefault="00414DF2">
      <w:pPr>
        <w:pStyle w:val="Inhopg4"/>
        <w:tabs>
          <w:tab w:val="right" w:leader="dot" w:pos="9060"/>
        </w:tabs>
        <w:rPr>
          <w:rFonts w:asciiTheme="minorHAnsi" w:eastAsiaTheme="minorEastAsia" w:hAnsiTheme="minorHAnsi" w:cstheme="minorBidi"/>
          <w:noProof/>
          <w:sz w:val="22"/>
          <w:szCs w:val="22"/>
        </w:rPr>
      </w:pPr>
      <w:hyperlink w:anchor="_Toc504653381" w:history="1">
        <w:r w:rsidR="00F30D8B" w:rsidRPr="00CC14BE">
          <w:rPr>
            <w:rStyle w:val="Hyperlink"/>
            <w:rFonts w:ascii="Corbel" w:hAnsi="Corbel"/>
            <w:smallCaps/>
            <w:noProof/>
          </w:rPr>
          <w:t>Methode</w:t>
        </w:r>
        <w:r w:rsidR="00F30D8B">
          <w:rPr>
            <w:noProof/>
            <w:webHidden/>
          </w:rPr>
          <w:tab/>
        </w:r>
        <w:r w:rsidR="00F30D8B">
          <w:rPr>
            <w:noProof/>
            <w:webHidden/>
          </w:rPr>
          <w:fldChar w:fldCharType="begin"/>
        </w:r>
        <w:r w:rsidR="00F30D8B">
          <w:rPr>
            <w:noProof/>
            <w:webHidden/>
          </w:rPr>
          <w:instrText xml:space="preserve"> PAGEREF _Toc504653381 \h </w:instrText>
        </w:r>
        <w:r w:rsidR="00F30D8B">
          <w:rPr>
            <w:noProof/>
            <w:webHidden/>
          </w:rPr>
        </w:r>
        <w:r w:rsidR="00F30D8B">
          <w:rPr>
            <w:noProof/>
            <w:webHidden/>
          </w:rPr>
          <w:fldChar w:fldCharType="separate"/>
        </w:r>
        <w:r w:rsidR="006234F2">
          <w:rPr>
            <w:noProof/>
            <w:webHidden/>
          </w:rPr>
          <w:t>12</w:t>
        </w:r>
        <w:r w:rsidR="00F30D8B">
          <w:rPr>
            <w:noProof/>
            <w:webHidden/>
          </w:rPr>
          <w:fldChar w:fldCharType="end"/>
        </w:r>
      </w:hyperlink>
    </w:p>
    <w:p w14:paraId="115E29DE" w14:textId="77777777" w:rsidR="00F30D8B" w:rsidRDefault="00414DF2">
      <w:pPr>
        <w:pStyle w:val="Inhopg4"/>
        <w:tabs>
          <w:tab w:val="right" w:leader="dot" w:pos="9060"/>
        </w:tabs>
        <w:rPr>
          <w:rFonts w:asciiTheme="minorHAnsi" w:eastAsiaTheme="minorEastAsia" w:hAnsiTheme="minorHAnsi" w:cstheme="minorBidi"/>
          <w:noProof/>
          <w:sz w:val="22"/>
          <w:szCs w:val="22"/>
        </w:rPr>
      </w:pPr>
      <w:hyperlink w:anchor="_Toc504653382" w:history="1">
        <w:r w:rsidR="00F30D8B" w:rsidRPr="00CC14BE">
          <w:rPr>
            <w:rStyle w:val="Hyperlink"/>
            <w:rFonts w:ascii="Corbel" w:hAnsi="Corbel"/>
            <w:smallCaps/>
            <w:noProof/>
          </w:rPr>
          <w:t>Sociaal emotioneel</w:t>
        </w:r>
        <w:r w:rsidR="00F30D8B">
          <w:rPr>
            <w:noProof/>
            <w:webHidden/>
          </w:rPr>
          <w:tab/>
        </w:r>
        <w:r w:rsidR="00F30D8B">
          <w:rPr>
            <w:noProof/>
            <w:webHidden/>
          </w:rPr>
          <w:fldChar w:fldCharType="begin"/>
        </w:r>
        <w:r w:rsidR="00F30D8B">
          <w:rPr>
            <w:noProof/>
            <w:webHidden/>
          </w:rPr>
          <w:instrText xml:space="preserve"> PAGEREF _Toc504653382 \h </w:instrText>
        </w:r>
        <w:r w:rsidR="00F30D8B">
          <w:rPr>
            <w:noProof/>
            <w:webHidden/>
          </w:rPr>
        </w:r>
        <w:r w:rsidR="00F30D8B">
          <w:rPr>
            <w:noProof/>
            <w:webHidden/>
          </w:rPr>
          <w:fldChar w:fldCharType="separate"/>
        </w:r>
        <w:r w:rsidR="006234F2">
          <w:rPr>
            <w:noProof/>
            <w:webHidden/>
          </w:rPr>
          <w:t>12</w:t>
        </w:r>
        <w:r w:rsidR="00F30D8B">
          <w:rPr>
            <w:noProof/>
            <w:webHidden/>
          </w:rPr>
          <w:fldChar w:fldCharType="end"/>
        </w:r>
      </w:hyperlink>
    </w:p>
    <w:p w14:paraId="7715FB39" w14:textId="77777777" w:rsidR="00F30D8B" w:rsidRDefault="00414DF2">
      <w:pPr>
        <w:pStyle w:val="Inhopg4"/>
        <w:tabs>
          <w:tab w:val="right" w:leader="dot" w:pos="9060"/>
        </w:tabs>
        <w:rPr>
          <w:rFonts w:asciiTheme="minorHAnsi" w:eastAsiaTheme="minorEastAsia" w:hAnsiTheme="minorHAnsi" w:cstheme="minorBidi"/>
          <w:noProof/>
          <w:sz w:val="22"/>
          <w:szCs w:val="22"/>
        </w:rPr>
      </w:pPr>
      <w:hyperlink w:anchor="_Toc504653383" w:history="1">
        <w:r w:rsidR="00F30D8B" w:rsidRPr="00CC14BE">
          <w:rPr>
            <w:rStyle w:val="Hyperlink"/>
            <w:rFonts w:ascii="Corbel" w:hAnsi="Corbel"/>
            <w:smallCaps/>
            <w:noProof/>
          </w:rPr>
          <w:t>Medische handelingen</w:t>
        </w:r>
        <w:r w:rsidR="00F30D8B">
          <w:rPr>
            <w:noProof/>
            <w:webHidden/>
          </w:rPr>
          <w:tab/>
        </w:r>
        <w:r w:rsidR="00F30D8B">
          <w:rPr>
            <w:noProof/>
            <w:webHidden/>
          </w:rPr>
          <w:fldChar w:fldCharType="begin"/>
        </w:r>
        <w:r w:rsidR="00F30D8B">
          <w:rPr>
            <w:noProof/>
            <w:webHidden/>
          </w:rPr>
          <w:instrText xml:space="preserve"> PAGEREF _Toc504653383 \h </w:instrText>
        </w:r>
        <w:r w:rsidR="00F30D8B">
          <w:rPr>
            <w:noProof/>
            <w:webHidden/>
          </w:rPr>
        </w:r>
        <w:r w:rsidR="00F30D8B">
          <w:rPr>
            <w:noProof/>
            <w:webHidden/>
          </w:rPr>
          <w:fldChar w:fldCharType="separate"/>
        </w:r>
        <w:r w:rsidR="006234F2">
          <w:rPr>
            <w:noProof/>
            <w:webHidden/>
          </w:rPr>
          <w:t>12</w:t>
        </w:r>
        <w:r w:rsidR="00F30D8B">
          <w:rPr>
            <w:noProof/>
            <w:webHidden/>
          </w:rPr>
          <w:fldChar w:fldCharType="end"/>
        </w:r>
      </w:hyperlink>
    </w:p>
    <w:p w14:paraId="4D8DA3DB" w14:textId="77777777" w:rsidR="00F30D8B" w:rsidRDefault="00414DF2">
      <w:pPr>
        <w:pStyle w:val="Inhopg4"/>
        <w:tabs>
          <w:tab w:val="right" w:leader="dot" w:pos="9060"/>
        </w:tabs>
        <w:rPr>
          <w:rFonts w:asciiTheme="minorHAnsi" w:eastAsiaTheme="minorEastAsia" w:hAnsiTheme="minorHAnsi" w:cstheme="minorBidi"/>
          <w:noProof/>
          <w:sz w:val="22"/>
          <w:szCs w:val="22"/>
        </w:rPr>
      </w:pPr>
      <w:hyperlink w:anchor="_Toc504653384" w:history="1">
        <w:r w:rsidR="00F30D8B" w:rsidRPr="00CC14BE">
          <w:rPr>
            <w:rStyle w:val="Hyperlink"/>
            <w:rFonts w:ascii="Corbel" w:hAnsi="Corbel"/>
            <w:smallCaps/>
            <w:noProof/>
          </w:rPr>
          <w:t>Agressie en geweld</w:t>
        </w:r>
        <w:r w:rsidR="00F30D8B">
          <w:rPr>
            <w:noProof/>
            <w:webHidden/>
          </w:rPr>
          <w:tab/>
        </w:r>
        <w:r w:rsidR="00F30D8B">
          <w:rPr>
            <w:noProof/>
            <w:webHidden/>
          </w:rPr>
          <w:fldChar w:fldCharType="begin"/>
        </w:r>
        <w:r w:rsidR="00F30D8B">
          <w:rPr>
            <w:noProof/>
            <w:webHidden/>
          </w:rPr>
          <w:instrText xml:space="preserve"> PAGEREF _Toc504653384 \h </w:instrText>
        </w:r>
        <w:r w:rsidR="00F30D8B">
          <w:rPr>
            <w:noProof/>
            <w:webHidden/>
          </w:rPr>
        </w:r>
        <w:r w:rsidR="00F30D8B">
          <w:rPr>
            <w:noProof/>
            <w:webHidden/>
          </w:rPr>
          <w:fldChar w:fldCharType="separate"/>
        </w:r>
        <w:r w:rsidR="006234F2">
          <w:rPr>
            <w:noProof/>
            <w:webHidden/>
          </w:rPr>
          <w:t>12</w:t>
        </w:r>
        <w:r w:rsidR="00F30D8B">
          <w:rPr>
            <w:noProof/>
            <w:webHidden/>
          </w:rPr>
          <w:fldChar w:fldCharType="end"/>
        </w:r>
      </w:hyperlink>
    </w:p>
    <w:p w14:paraId="795A1502" w14:textId="77777777" w:rsidR="00F30D8B" w:rsidRDefault="00414DF2">
      <w:pPr>
        <w:pStyle w:val="Inhopg3"/>
        <w:tabs>
          <w:tab w:val="right" w:leader="dot" w:pos="9060"/>
        </w:tabs>
        <w:rPr>
          <w:rFonts w:asciiTheme="minorHAnsi" w:eastAsiaTheme="minorEastAsia" w:hAnsiTheme="minorHAnsi" w:cstheme="minorBidi"/>
          <w:i w:val="0"/>
          <w:iCs w:val="0"/>
          <w:noProof/>
          <w:sz w:val="22"/>
          <w:szCs w:val="22"/>
        </w:rPr>
      </w:pPr>
      <w:hyperlink w:anchor="_Toc504653385" w:history="1">
        <w:r w:rsidR="00F30D8B" w:rsidRPr="00CC14BE">
          <w:rPr>
            <w:rStyle w:val="Hyperlink"/>
            <w:rFonts w:ascii="Corbel" w:hAnsi="Corbel"/>
            <w:b/>
            <w:noProof/>
          </w:rPr>
          <w:t>3.5 Omgaan met ernstige calamiteiten</w:t>
        </w:r>
        <w:r w:rsidR="00F30D8B">
          <w:rPr>
            <w:noProof/>
            <w:webHidden/>
          </w:rPr>
          <w:tab/>
        </w:r>
        <w:r w:rsidR="00F30D8B">
          <w:rPr>
            <w:noProof/>
            <w:webHidden/>
          </w:rPr>
          <w:fldChar w:fldCharType="begin"/>
        </w:r>
        <w:r w:rsidR="00F30D8B">
          <w:rPr>
            <w:noProof/>
            <w:webHidden/>
          </w:rPr>
          <w:instrText xml:space="preserve"> PAGEREF _Toc504653385 \h </w:instrText>
        </w:r>
        <w:r w:rsidR="00F30D8B">
          <w:rPr>
            <w:noProof/>
            <w:webHidden/>
          </w:rPr>
        </w:r>
        <w:r w:rsidR="00F30D8B">
          <w:rPr>
            <w:noProof/>
            <w:webHidden/>
          </w:rPr>
          <w:fldChar w:fldCharType="separate"/>
        </w:r>
        <w:r w:rsidR="006234F2">
          <w:rPr>
            <w:noProof/>
            <w:webHidden/>
          </w:rPr>
          <w:t>12</w:t>
        </w:r>
        <w:r w:rsidR="00F30D8B">
          <w:rPr>
            <w:noProof/>
            <w:webHidden/>
          </w:rPr>
          <w:fldChar w:fldCharType="end"/>
        </w:r>
      </w:hyperlink>
    </w:p>
    <w:p w14:paraId="51BF105C" w14:textId="77777777" w:rsidR="00F30D8B" w:rsidRDefault="00414DF2">
      <w:pPr>
        <w:pStyle w:val="Inhopg3"/>
        <w:tabs>
          <w:tab w:val="right" w:leader="dot" w:pos="9060"/>
        </w:tabs>
        <w:rPr>
          <w:rFonts w:asciiTheme="minorHAnsi" w:eastAsiaTheme="minorEastAsia" w:hAnsiTheme="minorHAnsi" w:cstheme="minorBidi"/>
          <w:i w:val="0"/>
          <w:iCs w:val="0"/>
          <w:noProof/>
          <w:sz w:val="22"/>
          <w:szCs w:val="22"/>
        </w:rPr>
      </w:pPr>
      <w:hyperlink w:anchor="_Toc504653386" w:history="1">
        <w:r w:rsidR="00F30D8B" w:rsidRPr="00CC14BE">
          <w:rPr>
            <w:rStyle w:val="Hyperlink"/>
            <w:rFonts w:ascii="Corbel" w:hAnsi="Corbel"/>
            <w:b/>
            <w:noProof/>
          </w:rPr>
          <w:t>3.6 Protocol opvang leerlingen bij ernstige incidenten (ziekte/ overlijden)</w:t>
        </w:r>
        <w:r w:rsidR="00F30D8B">
          <w:rPr>
            <w:noProof/>
            <w:webHidden/>
          </w:rPr>
          <w:tab/>
        </w:r>
        <w:r w:rsidR="00F30D8B">
          <w:rPr>
            <w:noProof/>
            <w:webHidden/>
          </w:rPr>
          <w:fldChar w:fldCharType="begin"/>
        </w:r>
        <w:r w:rsidR="00F30D8B">
          <w:rPr>
            <w:noProof/>
            <w:webHidden/>
          </w:rPr>
          <w:instrText xml:space="preserve"> PAGEREF _Toc504653386 \h </w:instrText>
        </w:r>
        <w:r w:rsidR="00F30D8B">
          <w:rPr>
            <w:noProof/>
            <w:webHidden/>
          </w:rPr>
        </w:r>
        <w:r w:rsidR="00F30D8B">
          <w:rPr>
            <w:noProof/>
            <w:webHidden/>
          </w:rPr>
          <w:fldChar w:fldCharType="separate"/>
        </w:r>
        <w:r w:rsidR="006234F2">
          <w:rPr>
            <w:noProof/>
            <w:webHidden/>
          </w:rPr>
          <w:t>12</w:t>
        </w:r>
        <w:r w:rsidR="00F30D8B">
          <w:rPr>
            <w:noProof/>
            <w:webHidden/>
          </w:rPr>
          <w:fldChar w:fldCharType="end"/>
        </w:r>
      </w:hyperlink>
    </w:p>
    <w:p w14:paraId="41FC8802" w14:textId="77777777" w:rsidR="00F30D8B" w:rsidRDefault="00414DF2">
      <w:pPr>
        <w:pStyle w:val="Inhopg3"/>
        <w:tabs>
          <w:tab w:val="right" w:leader="dot" w:pos="9060"/>
        </w:tabs>
        <w:rPr>
          <w:rFonts w:asciiTheme="minorHAnsi" w:eastAsiaTheme="minorEastAsia" w:hAnsiTheme="minorHAnsi" w:cstheme="minorBidi"/>
          <w:i w:val="0"/>
          <w:iCs w:val="0"/>
          <w:noProof/>
          <w:sz w:val="22"/>
          <w:szCs w:val="22"/>
        </w:rPr>
      </w:pPr>
      <w:hyperlink w:anchor="_Toc504653387" w:history="1">
        <w:r w:rsidR="00F30D8B" w:rsidRPr="00CC14BE">
          <w:rPr>
            <w:rStyle w:val="Hyperlink"/>
            <w:rFonts w:ascii="Corbel" w:hAnsi="Corbel"/>
            <w:b/>
            <w:noProof/>
          </w:rPr>
          <w:t>3.7 Omgaan met de pers &amp; media</w:t>
        </w:r>
        <w:r w:rsidR="00F30D8B">
          <w:rPr>
            <w:noProof/>
            <w:webHidden/>
          </w:rPr>
          <w:tab/>
        </w:r>
        <w:r w:rsidR="00F30D8B">
          <w:rPr>
            <w:noProof/>
            <w:webHidden/>
          </w:rPr>
          <w:fldChar w:fldCharType="begin"/>
        </w:r>
        <w:r w:rsidR="00F30D8B">
          <w:rPr>
            <w:noProof/>
            <w:webHidden/>
          </w:rPr>
          <w:instrText xml:space="preserve"> PAGEREF _Toc504653387 \h </w:instrText>
        </w:r>
        <w:r w:rsidR="00F30D8B">
          <w:rPr>
            <w:noProof/>
            <w:webHidden/>
          </w:rPr>
        </w:r>
        <w:r w:rsidR="00F30D8B">
          <w:rPr>
            <w:noProof/>
            <w:webHidden/>
          </w:rPr>
          <w:fldChar w:fldCharType="separate"/>
        </w:r>
        <w:r w:rsidR="006234F2">
          <w:rPr>
            <w:noProof/>
            <w:webHidden/>
          </w:rPr>
          <w:t>13</w:t>
        </w:r>
        <w:r w:rsidR="00F30D8B">
          <w:rPr>
            <w:noProof/>
            <w:webHidden/>
          </w:rPr>
          <w:fldChar w:fldCharType="end"/>
        </w:r>
      </w:hyperlink>
    </w:p>
    <w:p w14:paraId="68F00F6C" w14:textId="77777777" w:rsidR="00F30D8B" w:rsidRDefault="00414DF2">
      <w:pPr>
        <w:pStyle w:val="Inhopg3"/>
        <w:tabs>
          <w:tab w:val="right" w:leader="dot" w:pos="9060"/>
        </w:tabs>
        <w:rPr>
          <w:rFonts w:asciiTheme="minorHAnsi" w:eastAsiaTheme="minorEastAsia" w:hAnsiTheme="minorHAnsi" w:cstheme="minorBidi"/>
          <w:i w:val="0"/>
          <w:iCs w:val="0"/>
          <w:noProof/>
          <w:sz w:val="22"/>
          <w:szCs w:val="22"/>
        </w:rPr>
      </w:pPr>
      <w:hyperlink w:anchor="_Toc504653388" w:history="1">
        <w:r w:rsidR="00F30D8B" w:rsidRPr="00CC14BE">
          <w:rPr>
            <w:rStyle w:val="Hyperlink"/>
            <w:rFonts w:ascii="Corbel" w:hAnsi="Corbel"/>
            <w:b/>
            <w:noProof/>
          </w:rPr>
          <w:t>3.8 Begeleiding leerlingen</w:t>
        </w:r>
        <w:r w:rsidR="00F30D8B">
          <w:rPr>
            <w:noProof/>
            <w:webHidden/>
          </w:rPr>
          <w:tab/>
        </w:r>
        <w:r w:rsidR="00F30D8B">
          <w:rPr>
            <w:noProof/>
            <w:webHidden/>
          </w:rPr>
          <w:fldChar w:fldCharType="begin"/>
        </w:r>
        <w:r w:rsidR="00F30D8B">
          <w:rPr>
            <w:noProof/>
            <w:webHidden/>
          </w:rPr>
          <w:instrText xml:space="preserve"> PAGEREF _Toc504653388 \h </w:instrText>
        </w:r>
        <w:r w:rsidR="00F30D8B">
          <w:rPr>
            <w:noProof/>
            <w:webHidden/>
          </w:rPr>
        </w:r>
        <w:r w:rsidR="00F30D8B">
          <w:rPr>
            <w:noProof/>
            <w:webHidden/>
          </w:rPr>
          <w:fldChar w:fldCharType="separate"/>
        </w:r>
        <w:r w:rsidR="006234F2">
          <w:rPr>
            <w:noProof/>
            <w:webHidden/>
          </w:rPr>
          <w:t>13</w:t>
        </w:r>
        <w:r w:rsidR="00F30D8B">
          <w:rPr>
            <w:noProof/>
            <w:webHidden/>
          </w:rPr>
          <w:fldChar w:fldCharType="end"/>
        </w:r>
      </w:hyperlink>
    </w:p>
    <w:p w14:paraId="521A6370" w14:textId="77777777" w:rsidR="00F30D8B" w:rsidRDefault="00414DF2">
      <w:pPr>
        <w:pStyle w:val="Inhopg3"/>
        <w:tabs>
          <w:tab w:val="right" w:leader="dot" w:pos="9060"/>
        </w:tabs>
        <w:rPr>
          <w:rFonts w:asciiTheme="minorHAnsi" w:eastAsiaTheme="minorEastAsia" w:hAnsiTheme="minorHAnsi" w:cstheme="minorBidi"/>
          <w:i w:val="0"/>
          <w:iCs w:val="0"/>
          <w:noProof/>
          <w:sz w:val="22"/>
          <w:szCs w:val="22"/>
        </w:rPr>
      </w:pPr>
      <w:hyperlink w:anchor="_Toc504653389" w:history="1">
        <w:r w:rsidR="00F30D8B" w:rsidRPr="00CC14BE">
          <w:rPr>
            <w:rStyle w:val="Hyperlink"/>
            <w:rFonts w:ascii="Corbel" w:hAnsi="Corbel"/>
            <w:b/>
            <w:noProof/>
          </w:rPr>
          <w:t>3.9 Klachtenregeling</w:t>
        </w:r>
        <w:r w:rsidR="00F30D8B">
          <w:rPr>
            <w:noProof/>
            <w:webHidden/>
          </w:rPr>
          <w:tab/>
        </w:r>
        <w:r w:rsidR="00F30D8B">
          <w:rPr>
            <w:noProof/>
            <w:webHidden/>
          </w:rPr>
          <w:fldChar w:fldCharType="begin"/>
        </w:r>
        <w:r w:rsidR="00F30D8B">
          <w:rPr>
            <w:noProof/>
            <w:webHidden/>
          </w:rPr>
          <w:instrText xml:space="preserve"> PAGEREF _Toc504653389 \h </w:instrText>
        </w:r>
        <w:r w:rsidR="00F30D8B">
          <w:rPr>
            <w:noProof/>
            <w:webHidden/>
          </w:rPr>
        </w:r>
        <w:r w:rsidR="00F30D8B">
          <w:rPr>
            <w:noProof/>
            <w:webHidden/>
          </w:rPr>
          <w:fldChar w:fldCharType="separate"/>
        </w:r>
        <w:r w:rsidR="006234F2">
          <w:rPr>
            <w:noProof/>
            <w:webHidden/>
          </w:rPr>
          <w:t>13</w:t>
        </w:r>
        <w:r w:rsidR="00F30D8B">
          <w:rPr>
            <w:noProof/>
            <w:webHidden/>
          </w:rPr>
          <w:fldChar w:fldCharType="end"/>
        </w:r>
      </w:hyperlink>
    </w:p>
    <w:p w14:paraId="29013C07" w14:textId="77777777" w:rsidR="00F30D8B" w:rsidRDefault="00414DF2">
      <w:pPr>
        <w:pStyle w:val="Inhopg3"/>
        <w:tabs>
          <w:tab w:val="right" w:leader="dot" w:pos="9060"/>
        </w:tabs>
        <w:rPr>
          <w:rFonts w:asciiTheme="minorHAnsi" w:eastAsiaTheme="minorEastAsia" w:hAnsiTheme="minorHAnsi" w:cstheme="minorBidi"/>
          <w:i w:val="0"/>
          <w:iCs w:val="0"/>
          <w:noProof/>
          <w:sz w:val="22"/>
          <w:szCs w:val="22"/>
        </w:rPr>
      </w:pPr>
      <w:hyperlink w:anchor="_Toc504653390" w:history="1">
        <w:r w:rsidR="00F30D8B" w:rsidRPr="00CC14BE">
          <w:rPr>
            <w:rStyle w:val="Hyperlink"/>
            <w:rFonts w:ascii="Corbel" w:hAnsi="Corbel"/>
            <w:b/>
            <w:noProof/>
          </w:rPr>
          <w:t>3.10 Klokkenluidersregeling</w:t>
        </w:r>
        <w:r w:rsidR="00F30D8B">
          <w:rPr>
            <w:noProof/>
            <w:webHidden/>
          </w:rPr>
          <w:tab/>
        </w:r>
        <w:r w:rsidR="00F30D8B">
          <w:rPr>
            <w:noProof/>
            <w:webHidden/>
          </w:rPr>
          <w:fldChar w:fldCharType="begin"/>
        </w:r>
        <w:r w:rsidR="00F30D8B">
          <w:rPr>
            <w:noProof/>
            <w:webHidden/>
          </w:rPr>
          <w:instrText xml:space="preserve"> PAGEREF _Toc504653390 \h </w:instrText>
        </w:r>
        <w:r w:rsidR="00F30D8B">
          <w:rPr>
            <w:noProof/>
            <w:webHidden/>
          </w:rPr>
        </w:r>
        <w:r w:rsidR="00F30D8B">
          <w:rPr>
            <w:noProof/>
            <w:webHidden/>
          </w:rPr>
          <w:fldChar w:fldCharType="separate"/>
        </w:r>
        <w:r w:rsidR="006234F2">
          <w:rPr>
            <w:noProof/>
            <w:webHidden/>
          </w:rPr>
          <w:t>13</w:t>
        </w:r>
        <w:r w:rsidR="00F30D8B">
          <w:rPr>
            <w:noProof/>
            <w:webHidden/>
          </w:rPr>
          <w:fldChar w:fldCharType="end"/>
        </w:r>
      </w:hyperlink>
    </w:p>
    <w:p w14:paraId="3AB0DBA6" w14:textId="77777777" w:rsidR="00F30D8B" w:rsidRDefault="00414DF2">
      <w:pPr>
        <w:pStyle w:val="Inhopg3"/>
        <w:tabs>
          <w:tab w:val="right" w:leader="dot" w:pos="9060"/>
        </w:tabs>
        <w:rPr>
          <w:rFonts w:asciiTheme="minorHAnsi" w:eastAsiaTheme="minorEastAsia" w:hAnsiTheme="minorHAnsi" w:cstheme="minorBidi"/>
          <w:i w:val="0"/>
          <w:iCs w:val="0"/>
          <w:noProof/>
          <w:sz w:val="22"/>
          <w:szCs w:val="22"/>
        </w:rPr>
      </w:pPr>
      <w:hyperlink w:anchor="_Toc504653391" w:history="1">
        <w:r w:rsidR="00F30D8B" w:rsidRPr="00CC14BE">
          <w:rPr>
            <w:rStyle w:val="Hyperlink"/>
            <w:rFonts w:ascii="Corbel" w:hAnsi="Corbel"/>
            <w:b/>
            <w:noProof/>
          </w:rPr>
          <w:t>3.11 Verzekeringen</w:t>
        </w:r>
        <w:r w:rsidR="00F30D8B">
          <w:rPr>
            <w:noProof/>
            <w:webHidden/>
          </w:rPr>
          <w:tab/>
        </w:r>
        <w:r w:rsidR="00F30D8B">
          <w:rPr>
            <w:noProof/>
            <w:webHidden/>
          </w:rPr>
          <w:fldChar w:fldCharType="begin"/>
        </w:r>
        <w:r w:rsidR="00F30D8B">
          <w:rPr>
            <w:noProof/>
            <w:webHidden/>
          </w:rPr>
          <w:instrText xml:space="preserve"> PAGEREF _Toc504653391 \h </w:instrText>
        </w:r>
        <w:r w:rsidR="00F30D8B">
          <w:rPr>
            <w:noProof/>
            <w:webHidden/>
          </w:rPr>
        </w:r>
        <w:r w:rsidR="00F30D8B">
          <w:rPr>
            <w:noProof/>
            <w:webHidden/>
          </w:rPr>
          <w:fldChar w:fldCharType="separate"/>
        </w:r>
        <w:r w:rsidR="006234F2">
          <w:rPr>
            <w:noProof/>
            <w:webHidden/>
          </w:rPr>
          <w:t>13</w:t>
        </w:r>
        <w:r w:rsidR="00F30D8B">
          <w:rPr>
            <w:noProof/>
            <w:webHidden/>
          </w:rPr>
          <w:fldChar w:fldCharType="end"/>
        </w:r>
      </w:hyperlink>
    </w:p>
    <w:p w14:paraId="4D53157F" w14:textId="77777777" w:rsidR="00F30D8B" w:rsidRDefault="00414DF2">
      <w:pPr>
        <w:pStyle w:val="Inhopg1"/>
        <w:tabs>
          <w:tab w:val="right" w:leader="dot" w:pos="9060"/>
        </w:tabs>
        <w:rPr>
          <w:rFonts w:asciiTheme="minorHAnsi" w:eastAsiaTheme="minorEastAsia" w:hAnsiTheme="minorHAnsi" w:cstheme="minorBidi"/>
          <w:b w:val="0"/>
          <w:bCs w:val="0"/>
          <w:caps w:val="0"/>
          <w:noProof/>
          <w:sz w:val="22"/>
          <w:szCs w:val="22"/>
        </w:rPr>
      </w:pPr>
      <w:hyperlink w:anchor="_Toc504653392" w:history="1">
        <w:r w:rsidR="00F30D8B" w:rsidRPr="00CC14BE">
          <w:rPr>
            <w:rStyle w:val="Hyperlink"/>
            <w:rFonts w:eastAsiaTheme="minorHAnsi"/>
            <w:noProof/>
            <w:lang w:eastAsia="en-US"/>
          </w:rPr>
          <w:t>4. VEILIGHEID TIJDENS OPVANG EN ACTIVITEITEN</w:t>
        </w:r>
        <w:r w:rsidR="00F30D8B">
          <w:rPr>
            <w:noProof/>
            <w:webHidden/>
          </w:rPr>
          <w:tab/>
        </w:r>
        <w:r w:rsidR="00F30D8B">
          <w:rPr>
            <w:noProof/>
            <w:webHidden/>
          </w:rPr>
          <w:fldChar w:fldCharType="begin"/>
        </w:r>
        <w:r w:rsidR="00F30D8B">
          <w:rPr>
            <w:noProof/>
            <w:webHidden/>
          </w:rPr>
          <w:instrText xml:space="preserve"> PAGEREF _Toc504653392 \h </w:instrText>
        </w:r>
        <w:r w:rsidR="00F30D8B">
          <w:rPr>
            <w:noProof/>
            <w:webHidden/>
          </w:rPr>
        </w:r>
        <w:r w:rsidR="00F30D8B">
          <w:rPr>
            <w:noProof/>
            <w:webHidden/>
          </w:rPr>
          <w:fldChar w:fldCharType="separate"/>
        </w:r>
        <w:r w:rsidR="006234F2">
          <w:rPr>
            <w:noProof/>
            <w:webHidden/>
          </w:rPr>
          <w:t>14</w:t>
        </w:r>
        <w:r w:rsidR="00F30D8B">
          <w:rPr>
            <w:noProof/>
            <w:webHidden/>
          </w:rPr>
          <w:fldChar w:fldCharType="end"/>
        </w:r>
      </w:hyperlink>
    </w:p>
    <w:p w14:paraId="28DB75B1" w14:textId="77777777" w:rsidR="00F30D8B" w:rsidRDefault="00414DF2">
      <w:pPr>
        <w:pStyle w:val="Inhopg3"/>
        <w:tabs>
          <w:tab w:val="right" w:leader="dot" w:pos="9060"/>
        </w:tabs>
        <w:rPr>
          <w:rFonts w:asciiTheme="minorHAnsi" w:eastAsiaTheme="minorEastAsia" w:hAnsiTheme="minorHAnsi" w:cstheme="minorBidi"/>
          <w:i w:val="0"/>
          <w:iCs w:val="0"/>
          <w:noProof/>
          <w:sz w:val="22"/>
          <w:szCs w:val="22"/>
        </w:rPr>
      </w:pPr>
      <w:hyperlink w:anchor="_Toc504653393" w:history="1">
        <w:r w:rsidR="00F30D8B" w:rsidRPr="00CC14BE">
          <w:rPr>
            <w:rStyle w:val="Hyperlink"/>
            <w:rFonts w:ascii="Corbel" w:hAnsi="Corbel"/>
            <w:b/>
            <w:noProof/>
          </w:rPr>
          <w:t>4.1 Tussen schoolse opvang TSO</w:t>
        </w:r>
        <w:r w:rsidR="00F30D8B">
          <w:rPr>
            <w:noProof/>
            <w:webHidden/>
          </w:rPr>
          <w:tab/>
        </w:r>
        <w:r w:rsidR="00F30D8B">
          <w:rPr>
            <w:noProof/>
            <w:webHidden/>
          </w:rPr>
          <w:fldChar w:fldCharType="begin"/>
        </w:r>
        <w:r w:rsidR="00F30D8B">
          <w:rPr>
            <w:noProof/>
            <w:webHidden/>
          </w:rPr>
          <w:instrText xml:space="preserve"> PAGEREF _Toc504653393 \h </w:instrText>
        </w:r>
        <w:r w:rsidR="00F30D8B">
          <w:rPr>
            <w:noProof/>
            <w:webHidden/>
          </w:rPr>
        </w:r>
        <w:r w:rsidR="00F30D8B">
          <w:rPr>
            <w:noProof/>
            <w:webHidden/>
          </w:rPr>
          <w:fldChar w:fldCharType="separate"/>
        </w:r>
        <w:r w:rsidR="006234F2">
          <w:rPr>
            <w:noProof/>
            <w:webHidden/>
          </w:rPr>
          <w:t>14</w:t>
        </w:r>
        <w:r w:rsidR="00F30D8B">
          <w:rPr>
            <w:noProof/>
            <w:webHidden/>
          </w:rPr>
          <w:fldChar w:fldCharType="end"/>
        </w:r>
      </w:hyperlink>
    </w:p>
    <w:p w14:paraId="1D9A5E38" w14:textId="77777777" w:rsidR="00F30D8B" w:rsidRDefault="00414DF2">
      <w:pPr>
        <w:pStyle w:val="Inhopg3"/>
        <w:tabs>
          <w:tab w:val="right" w:leader="dot" w:pos="9060"/>
        </w:tabs>
        <w:rPr>
          <w:rFonts w:asciiTheme="minorHAnsi" w:eastAsiaTheme="minorEastAsia" w:hAnsiTheme="minorHAnsi" w:cstheme="minorBidi"/>
          <w:i w:val="0"/>
          <w:iCs w:val="0"/>
          <w:noProof/>
          <w:sz w:val="22"/>
          <w:szCs w:val="22"/>
        </w:rPr>
      </w:pPr>
      <w:hyperlink w:anchor="_Toc504653394" w:history="1">
        <w:r w:rsidR="00F30D8B" w:rsidRPr="00CC14BE">
          <w:rPr>
            <w:rStyle w:val="Hyperlink"/>
            <w:rFonts w:ascii="Corbel" w:hAnsi="Corbel"/>
            <w:b/>
            <w:noProof/>
          </w:rPr>
          <w:t>4.2 Voor- en naschoolse opvang</w:t>
        </w:r>
        <w:r w:rsidR="00F30D8B">
          <w:rPr>
            <w:noProof/>
            <w:webHidden/>
          </w:rPr>
          <w:tab/>
        </w:r>
        <w:r w:rsidR="00F30D8B">
          <w:rPr>
            <w:noProof/>
            <w:webHidden/>
          </w:rPr>
          <w:fldChar w:fldCharType="begin"/>
        </w:r>
        <w:r w:rsidR="00F30D8B">
          <w:rPr>
            <w:noProof/>
            <w:webHidden/>
          </w:rPr>
          <w:instrText xml:space="preserve"> PAGEREF _Toc504653394 \h </w:instrText>
        </w:r>
        <w:r w:rsidR="00F30D8B">
          <w:rPr>
            <w:noProof/>
            <w:webHidden/>
          </w:rPr>
        </w:r>
        <w:r w:rsidR="00F30D8B">
          <w:rPr>
            <w:noProof/>
            <w:webHidden/>
          </w:rPr>
          <w:fldChar w:fldCharType="separate"/>
        </w:r>
        <w:r w:rsidR="006234F2">
          <w:rPr>
            <w:noProof/>
            <w:webHidden/>
          </w:rPr>
          <w:t>14</w:t>
        </w:r>
        <w:r w:rsidR="00F30D8B">
          <w:rPr>
            <w:noProof/>
            <w:webHidden/>
          </w:rPr>
          <w:fldChar w:fldCharType="end"/>
        </w:r>
      </w:hyperlink>
    </w:p>
    <w:p w14:paraId="0648762E" w14:textId="77777777" w:rsidR="00F30D8B" w:rsidRDefault="00414DF2">
      <w:pPr>
        <w:pStyle w:val="Inhopg3"/>
        <w:tabs>
          <w:tab w:val="right" w:leader="dot" w:pos="9060"/>
        </w:tabs>
        <w:rPr>
          <w:rFonts w:asciiTheme="minorHAnsi" w:eastAsiaTheme="minorEastAsia" w:hAnsiTheme="minorHAnsi" w:cstheme="minorBidi"/>
          <w:i w:val="0"/>
          <w:iCs w:val="0"/>
          <w:noProof/>
          <w:sz w:val="22"/>
          <w:szCs w:val="22"/>
        </w:rPr>
      </w:pPr>
      <w:hyperlink w:anchor="_Toc504653395" w:history="1">
        <w:r w:rsidR="00F30D8B" w:rsidRPr="00CC14BE">
          <w:rPr>
            <w:rStyle w:val="Hyperlink"/>
            <w:rFonts w:ascii="Corbel" w:hAnsi="Corbel"/>
            <w:b/>
            <w:noProof/>
          </w:rPr>
          <w:t>4.3 Buitenschoolse en binnen schoolse activiteiten</w:t>
        </w:r>
        <w:r w:rsidR="00F30D8B">
          <w:rPr>
            <w:noProof/>
            <w:webHidden/>
          </w:rPr>
          <w:tab/>
        </w:r>
        <w:r w:rsidR="00F30D8B">
          <w:rPr>
            <w:noProof/>
            <w:webHidden/>
          </w:rPr>
          <w:fldChar w:fldCharType="begin"/>
        </w:r>
        <w:r w:rsidR="00F30D8B">
          <w:rPr>
            <w:noProof/>
            <w:webHidden/>
          </w:rPr>
          <w:instrText xml:space="preserve"> PAGEREF _Toc504653395 \h </w:instrText>
        </w:r>
        <w:r w:rsidR="00F30D8B">
          <w:rPr>
            <w:noProof/>
            <w:webHidden/>
          </w:rPr>
        </w:r>
        <w:r w:rsidR="00F30D8B">
          <w:rPr>
            <w:noProof/>
            <w:webHidden/>
          </w:rPr>
          <w:fldChar w:fldCharType="separate"/>
        </w:r>
        <w:r w:rsidR="006234F2">
          <w:rPr>
            <w:noProof/>
            <w:webHidden/>
          </w:rPr>
          <w:t>14</w:t>
        </w:r>
        <w:r w:rsidR="00F30D8B">
          <w:rPr>
            <w:noProof/>
            <w:webHidden/>
          </w:rPr>
          <w:fldChar w:fldCharType="end"/>
        </w:r>
      </w:hyperlink>
    </w:p>
    <w:p w14:paraId="7332840E" w14:textId="77777777" w:rsidR="00F30D8B" w:rsidRDefault="00414DF2">
      <w:pPr>
        <w:pStyle w:val="Inhopg1"/>
        <w:tabs>
          <w:tab w:val="right" w:leader="dot" w:pos="9060"/>
        </w:tabs>
        <w:rPr>
          <w:rFonts w:asciiTheme="minorHAnsi" w:eastAsiaTheme="minorEastAsia" w:hAnsiTheme="minorHAnsi" w:cstheme="minorBidi"/>
          <w:b w:val="0"/>
          <w:bCs w:val="0"/>
          <w:caps w:val="0"/>
          <w:noProof/>
          <w:sz w:val="22"/>
          <w:szCs w:val="22"/>
        </w:rPr>
      </w:pPr>
      <w:hyperlink w:anchor="_Toc504653396" w:history="1">
        <w:r w:rsidR="00F30D8B" w:rsidRPr="00CC14BE">
          <w:rPr>
            <w:rStyle w:val="Hyperlink"/>
            <w:rFonts w:eastAsiaTheme="minorHAnsi"/>
            <w:noProof/>
            <w:lang w:eastAsia="en-US"/>
          </w:rPr>
          <w:t>5. PRIVACY</w:t>
        </w:r>
        <w:r w:rsidR="00F30D8B">
          <w:rPr>
            <w:noProof/>
            <w:webHidden/>
          </w:rPr>
          <w:tab/>
        </w:r>
        <w:r w:rsidR="00F30D8B">
          <w:rPr>
            <w:noProof/>
            <w:webHidden/>
          </w:rPr>
          <w:fldChar w:fldCharType="begin"/>
        </w:r>
        <w:r w:rsidR="00F30D8B">
          <w:rPr>
            <w:noProof/>
            <w:webHidden/>
          </w:rPr>
          <w:instrText xml:space="preserve"> PAGEREF _Toc504653396 \h </w:instrText>
        </w:r>
        <w:r w:rsidR="00F30D8B">
          <w:rPr>
            <w:noProof/>
            <w:webHidden/>
          </w:rPr>
        </w:r>
        <w:r w:rsidR="00F30D8B">
          <w:rPr>
            <w:noProof/>
            <w:webHidden/>
          </w:rPr>
          <w:fldChar w:fldCharType="separate"/>
        </w:r>
        <w:r w:rsidR="006234F2">
          <w:rPr>
            <w:noProof/>
            <w:webHidden/>
          </w:rPr>
          <w:t>15</w:t>
        </w:r>
        <w:r w:rsidR="00F30D8B">
          <w:rPr>
            <w:noProof/>
            <w:webHidden/>
          </w:rPr>
          <w:fldChar w:fldCharType="end"/>
        </w:r>
      </w:hyperlink>
    </w:p>
    <w:p w14:paraId="0F9F8158" w14:textId="77777777" w:rsidR="00F30D8B" w:rsidRDefault="00414DF2">
      <w:pPr>
        <w:pStyle w:val="Inhopg3"/>
        <w:tabs>
          <w:tab w:val="right" w:leader="dot" w:pos="9060"/>
        </w:tabs>
        <w:rPr>
          <w:rFonts w:asciiTheme="minorHAnsi" w:eastAsiaTheme="minorEastAsia" w:hAnsiTheme="minorHAnsi" w:cstheme="minorBidi"/>
          <w:i w:val="0"/>
          <w:iCs w:val="0"/>
          <w:noProof/>
          <w:sz w:val="22"/>
          <w:szCs w:val="22"/>
        </w:rPr>
      </w:pPr>
      <w:hyperlink w:anchor="_Toc504653397" w:history="1">
        <w:r w:rsidR="00F30D8B" w:rsidRPr="00CC14BE">
          <w:rPr>
            <w:rStyle w:val="Hyperlink"/>
            <w:rFonts w:ascii="Corbel" w:hAnsi="Corbel"/>
            <w:b/>
            <w:noProof/>
          </w:rPr>
          <w:t>5.1 Relatie personeel-leerling en ouders/verzorgers</w:t>
        </w:r>
        <w:r w:rsidR="00F30D8B">
          <w:rPr>
            <w:noProof/>
            <w:webHidden/>
          </w:rPr>
          <w:tab/>
        </w:r>
        <w:r w:rsidR="00F30D8B">
          <w:rPr>
            <w:noProof/>
            <w:webHidden/>
          </w:rPr>
          <w:fldChar w:fldCharType="begin"/>
        </w:r>
        <w:r w:rsidR="00F30D8B">
          <w:rPr>
            <w:noProof/>
            <w:webHidden/>
          </w:rPr>
          <w:instrText xml:space="preserve"> PAGEREF _Toc504653397 \h </w:instrText>
        </w:r>
        <w:r w:rsidR="00F30D8B">
          <w:rPr>
            <w:noProof/>
            <w:webHidden/>
          </w:rPr>
        </w:r>
        <w:r w:rsidR="00F30D8B">
          <w:rPr>
            <w:noProof/>
            <w:webHidden/>
          </w:rPr>
          <w:fldChar w:fldCharType="separate"/>
        </w:r>
        <w:r w:rsidR="006234F2">
          <w:rPr>
            <w:noProof/>
            <w:webHidden/>
          </w:rPr>
          <w:t>15</w:t>
        </w:r>
        <w:r w:rsidR="00F30D8B">
          <w:rPr>
            <w:noProof/>
            <w:webHidden/>
          </w:rPr>
          <w:fldChar w:fldCharType="end"/>
        </w:r>
      </w:hyperlink>
    </w:p>
    <w:p w14:paraId="05802C1E" w14:textId="77777777" w:rsidR="00F30D8B" w:rsidRDefault="00414DF2">
      <w:pPr>
        <w:pStyle w:val="Inhopg3"/>
        <w:tabs>
          <w:tab w:val="right" w:leader="dot" w:pos="9060"/>
        </w:tabs>
        <w:rPr>
          <w:rFonts w:asciiTheme="minorHAnsi" w:eastAsiaTheme="minorEastAsia" w:hAnsiTheme="minorHAnsi" w:cstheme="minorBidi"/>
          <w:i w:val="0"/>
          <w:iCs w:val="0"/>
          <w:noProof/>
          <w:sz w:val="22"/>
          <w:szCs w:val="22"/>
        </w:rPr>
      </w:pPr>
      <w:hyperlink w:anchor="_Toc504653398" w:history="1">
        <w:r w:rsidR="00F30D8B" w:rsidRPr="00CC14BE">
          <w:rPr>
            <w:rStyle w:val="Hyperlink"/>
            <w:rFonts w:ascii="Corbel" w:hAnsi="Corbel"/>
            <w:b/>
            <w:noProof/>
          </w:rPr>
          <w:t>5.2 Meldplicht</w:t>
        </w:r>
        <w:r w:rsidR="00F30D8B">
          <w:rPr>
            <w:noProof/>
            <w:webHidden/>
          </w:rPr>
          <w:tab/>
        </w:r>
        <w:r w:rsidR="00F30D8B">
          <w:rPr>
            <w:noProof/>
            <w:webHidden/>
          </w:rPr>
          <w:fldChar w:fldCharType="begin"/>
        </w:r>
        <w:r w:rsidR="00F30D8B">
          <w:rPr>
            <w:noProof/>
            <w:webHidden/>
          </w:rPr>
          <w:instrText xml:space="preserve"> PAGEREF _Toc504653398 \h </w:instrText>
        </w:r>
        <w:r w:rsidR="00F30D8B">
          <w:rPr>
            <w:noProof/>
            <w:webHidden/>
          </w:rPr>
        </w:r>
        <w:r w:rsidR="00F30D8B">
          <w:rPr>
            <w:noProof/>
            <w:webHidden/>
          </w:rPr>
          <w:fldChar w:fldCharType="separate"/>
        </w:r>
        <w:r w:rsidR="006234F2">
          <w:rPr>
            <w:noProof/>
            <w:webHidden/>
          </w:rPr>
          <w:t>15</w:t>
        </w:r>
        <w:r w:rsidR="00F30D8B">
          <w:rPr>
            <w:noProof/>
            <w:webHidden/>
          </w:rPr>
          <w:fldChar w:fldCharType="end"/>
        </w:r>
      </w:hyperlink>
    </w:p>
    <w:p w14:paraId="4D873E16" w14:textId="77777777" w:rsidR="00F30D8B" w:rsidRDefault="00414DF2">
      <w:pPr>
        <w:pStyle w:val="Inhopg3"/>
        <w:tabs>
          <w:tab w:val="right" w:leader="dot" w:pos="9060"/>
        </w:tabs>
        <w:rPr>
          <w:rFonts w:asciiTheme="minorHAnsi" w:eastAsiaTheme="minorEastAsia" w:hAnsiTheme="minorHAnsi" w:cstheme="minorBidi"/>
          <w:i w:val="0"/>
          <w:iCs w:val="0"/>
          <w:noProof/>
          <w:sz w:val="22"/>
          <w:szCs w:val="22"/>
        </w:rPr>
      </w:pPr>
      <w:hyperlink w:anchor="_Toc504653399" w:history="1">
        <w:r w:rsidR="00F30D8B" w:rsidRPr="00CC14BE">
          <w:rPr>
            <w:rStyle w:val="Hyperlink"/>
            <w:rFonts w:ascii="Corbel" w:hAnsi="Corbel"/>
            <w:b/>
            <w:noProof/>
          </w:rPr>
          <w:t>5.3 Meldcode</w:t>
        </w:r>
        <w:r w:rsidR="00F30D8B">
          <w:rPr>
            <w:noProof/>
            <w:webHidden/>
          </w:rPr>
          <w:tab/>
        </w:r>
        <w:r w:rsidR="00F30D8B">
          <w:rPr>
            <w:noProof/>
            <w:webHidden/>
          </w:rPr>
          <w:fldChar w:fldCharType="begin"/>
        </w:r>
        <w:r w:rsidR="00F30D8B">
          <w:rPr>
            <w:noProof/>
            <w:webHidden/>
          </w:rPr>
          <w:instrText xml:space="preserve"> PAGEREF _Toc504653399 \h </w:instrText>
        </w:r>
        <w:r w:rsidR="00F30D8B">
          <w:rPr>
            <w:noProof/>
            <w:webHidden/>
          </w:rPr>
        </w:r>
        <w:r w:rsidR="00F30D8B">
          <w:rPr>
            <w:noProof/>
            <w:webHidden/>
          </w:rPr>
          <w:fldChar w:fldCharType="separate"/>
        </w:r>
        <w:r w:rsidR="006234F2">
          <w:rPr>
            <w:noProof/>
            <w:webHidden/>
          </w:rPr>
          <w:t>15</w:t>
        </w:r>
        <w:r w:rsidR="00F30D8B">
          <w:rPr>
            <w:noProof/>
            <w:webHidden/>
          </w:rPr>
          <w:fldChar w:fldCharType="end"/>
        </w:r>
      </w:hyperlink>
    </w:p>
    <w:p w14:paraId="6C82512C" w14:textId="77777777" w:rsidR="00F30D8B" w:rsidRDefault="00414DF2">
      <w:pPr>
        <w:pStyle w:val="Inhopg3"/>
        <w:tabs>
          <w:tab w:val="right" w:leader="dot" w:pos="9060"/>
        </w:tabs>
        <w:rPr>
          <w:rFonts w:asciiTheme="minorHAnsi" w:eastAsiaTheme="minorEastAsia" w:hAnsiTheme="minorHAnsi" w:cstheme="minorBidi"/>
          <w:i w:val="0"/>
          <w:iCs w:val="0"/>
          <w:noProof/>
          <w:sz w:val="22"/>
          <w:szCs w:val="22"/>
        </w:rPr>
      </w:pPr>
      <w:hyperlink w:anchor="_Toc504653400" w:history="1">
        <w:r w:rsidR="00F30D8B" w:rsidRPr="00CC14BE">
          <w:rPr>
            <w:rStyle w:val="Hyperlink"/>
            <w:rFonts w:ascii="Corbel" w:hAnsi="Corbel"/>
            <w:b/>
            <w:noProof/>
          </w:rPr>
          <w:t>5.4 Bijzondere afspraken rondom privacy bij gescheiden ouders/ verzorgers</w:t>
        </w:r>
        <w:r w:rsidR="00F30D8B">
          <w:rPr>
            <w:noProof/>
            <w:webHidden/>
          </w:rPr>
          <w:tab/>
        </w:r>
        <w:r w:rsidR="00F30D8B">
          <w:rPr>
            <w:noProof/>
            <w:webHidden/>
          </w:rPr>
          <w:fldChar w:fldCharType="begin"/>
        </w:r>
        <w:r w:rsidR="00F30D8B">
          <w:rPr>
            <w:noProof/>
            <w:webHidden/>
          </w:rPr>
          <w:instrText xml:space="preserve"> PAGEREF _Toc504653400 \h </w:instrText>
        </w:r>
        <w:r w:rsidR="00F30D8B">
          <w:rPr>
            <w:noProof/>
            <w:webHidden/>
          </w:rPr>
        </w:r>
        <w:r w:rsidR="00F30D8B">
          <w:rPr>
            <w:noProof/>
            <w:webHidden/>
          </w:rPr>
          <w:fldChar w:fldCharType="separate"/>
        </w:r>
        <w:r w:rsidR="006234F2">
          <w:rPr>
            <w:noProof/>
            <w:webHidden/>
          </w:rPr>
          <w:t>15</w:t>
        </w:r>
        <w:r w:rsidR="00F30D8B">
          <w:rPr>
            <w:noProof/>
            <w:webHidden/>
          </w:rPr>
          <w:fldChar w:fldCharType="end"/>
        </w:r>
      </w:hyperlink>
    </w:p>
    <w:p w14:paraId="0E84BD25" w14:textId="77777777" w:rsidR="00F30D8B" w:rsidRDefault="00414DF2">
      <w:pPr>
        <w:pStyle w:val="Inhopg3"/>
        <w:tabs>
          <w:tab w:val="right" w:leader="dot" w:pos="9060"/>
        </w:tabs>
        <w:rPr>
          <w:rFonts w:asciiTheme="minorHAnsi" w:eastAsiaTheme="minorEastAsia" w:hAnsiTheme="minorHAnsi" w:cstheme="minorBidi"/>
          <w:i w:val="0"/>
          <w:iCs w:val="0"/>
          <w:noProof/>
          <w:sz w:val="22"/>
          <w:szCs w:val="22"/>
        </w:rPr>
      </w:pPr>
      <w:hyperlink w:anchor="_Toc504653401" w:history="1">
        <w:r w:rsidR="00F30D8B" w:rsidRPr="00CC14BE">
          <w:rPr>
            <w:rStyle w:val="Hyperlink"/>
            <w:rFonts w:ascii="Corbel" w:hAnsi="Corbel"/>
            <w:b/>
            <w:noProof/>
          </w:rPr>
          <w:t>5.5 Bijzondere afspraken rondom privacy bij gebruik internet &amp; social media</w:t>
        </w:r>
        <w:r w:rsidR="00F30D8B">
          <w:rPr>
            <w:noProof/>
            <w:webHidden/>
          </w:rPr>
          <w:tab/>
        </w:r>
        <w:r w:rsidR="00F30D8B">
          <w:rPr>
            <w:noProof/>
            <w:webHidden/>
          </w:rPr>
          <w:fldChar w:fldCharType="begin"/>
        </w:r>
        <w:r w:rsidR="00F30D8B">
          <w:rPr>
            <w:noProof/>
            <w:webHidden/>
          </w:rPr>
          <w:instrText xml:space="preserve"> PAGEREF _Toc504653401 \h </w:instrText>
        </w:r>
        <w:r w:rsidR="00F30D8B">
          <w:rPr>
            <w:noProof/>
            <w:webHidden/>
          </w:rPr>
        </w:r>
        <w:r w:rsidR="00F30D8B">
          <w:rPr>
            <w:noProof/>
            <w:webHidden/>
          </w:rPr>
          <w:fldChar w:fldCharType="separate"/>
        </w:r>
        <w:r w:rsidR="006234F2">
          <w:rPr>
            <w:noProof/>
            <w:webHidden/>
          </w:rPr>
          <w:t>15</w:t>
        </w:r>
        <w:r w:rsidR="00F30D8B">
          <w:rPr>
            <w:noProof/>
            <w:webHidden/>
          </w:rPr>
          <w:fldChar w:fldCharType="end"/>
        </w:r>
      </w:hyperlink>
    </w:p>
    <w:p w14:paraId="63DBB9B7" w14:textId="77777777" w:rsidR="00F30D8B" w:rsidRDefault="00414DF2">
      <w:pPr>
        <w:pStyle w:val="Inhopg3"/>
        <w:tabs>
          <w:tab w:val="right" w:leader="dot" w:pos="9060"/>
        </w:tabs>
        <w:rPr>
          <w:rFonts w:asciiTheme="minorHAnsi" w:eastAsiaTheme="minorEastAsia" w:hAnsiTheme="minorHAnsi" w:cstheme="minorBidi"/>
          <w:i w:val="0"/>
          <w:iCs w:val="0"/>
          <w:noProof/>
          <w:sz w:val="22"/>
          <w:szCs w:val="22"/>
        </w:rPr>
      </w:pPr>
      <w:hyperlink w:anchor="_Toc504653402" w:history="1">
        <w:r w:rsidR="00F30D8B" w:rsidRPr="00CC14BE">
          <w:rPr>
            <w:rStyle w:val="Hyperlink"/>
            <w:rFonts w:ascii="Corbel" w:hAnsi="Corbel"/>
            <w:b/>
            <w:noProof/>
          </w:rPr>
          <w:t>5.6 Algemene verordening Gegevensbescherming per 25-05-2018.</w:t>
        </w:r>
        <w:r w:rsidR="00F30D8B">
          <w:rPr>
            <w:noProof/>
            <w:webHidden/>
          </w:rPr>
          <w:tab/>
        </w:r>
        <w:r w:rsidR="00F30D8B">
          <w:rPr>
            <w:noProof/>
            <w:webHidden/>
          </w:rPr>
          <w:fldChar w:fldCharType="begin"/>
        </w:r>
        <w:r w:rsidR="00F30D8B">
          <w:rPr>
            <w:noProof/>
            <w:webHidden/>
          </w:rPr>
          <w:instrText xml:space="preserve"> PAGEREF _Toc504653402 \h </w:instrText>
        </w:r>
        <w:r w:rsidR="00F30D8B">
          <w:rPr>
            <w:noProof/>
            <w:webHidden/>
          </w:rPr>
        </w:r>
        <w:r w:rsidR="00F30D8B">
          <w:rPr>
            <w:noProof/>
            <w:webHidden/>
          </w:rPr>
          <w:fldChar w:fldCharType="separate"/>
        </w:r>
        <w:r w:rsidR="006234F2">
          <w:rPr>
            <w:noProof/>
            <w:webHidden/>
          </w:rPr>
          <w:t>15</w:t>
        </w:r>
        <w:r w:rsidR="00F30D8B">
          <w:rPr>
            <w:noProof/>
            <w:webHidden/>
          </w:rPr>
          <w:fldChar w:fldCharType="end"/>
        </w:r>
      </w:hyperlink>
    </w:p>
    <w:p w14:paraId="45A93006" w14:textId="77777777" w:rsidR="00F30D8B" w:rsidRDefault="00414DF2">
      <w:pPr>
        <w:pStyle w:val="Inhopg1"/>
        <w:tabs>
          <w:tab w:val="right" w:leader="dot" w:pos="9060"/>
        </w:tabs>
        <w:rPr>
          <w:rFonts w:asciiTheme="minorHAnsi" w:eastAsiaTheme="minorEastAsia" w:hAnsiTheme="minorHAnsi" w:cstheme="minorBidi"/>
          <w:b w:val="0"/>
          <w:bCs w:val="0"/>
          <w:caps w:val="0"/>
          <w:noProof/>
          <w:sz w:val="22"/>
          <w:szCs w:val="22"/>
        </w:rPr>
      </w:pPr>
      <w:hyperlink w:anchor="_Toc504653403" w:history="1">
        <w:r w:rsidR="00F30D8B" w:rsidRPr="00CC14BE">
          <w:rPr>
            <w:rStyle w:val="Hyperlink"/>
            <w:rFonts w:eastAsiaTheme="minorHAnsi"/>
            <w:noProof/>
            <w:lang w:eastAsia="en-US"/>
          </w:rPr>
          <w:t>6. INCIDENTEN</w:t>
        </w:r>
        <w:r w:rsidR="00F30D8B">
          <w:rPr>
            <w:noProof/>
            <w:webHidden/>
          </w:rPr>
          <w:tab/>
        </w:r>
        <w:r w:rsidR="00F30D8B">
          <w:rPr>
            <w:noProof/>
            <w:webHidden/>
          </w:rPr>
          <w:fldChar w:fldCharType="begin"/>
        </w:r>
        <w:r w:rsidR="00F30D8B">
          <w:rPr>
            <w:noProof/>
            <w:webHidden/>
          </w:rPr>
          <w:instrText xml:space="preserve"> PAGEREF _Toc504653403 \h </w:instrText>
        </w:r>
        <w:r w:rsidR="00F30D8B">
          <w:rPr>
            <w:noProof/>
            <w:webHidden/>
          </w:rPr>
        </w:r>
        <w:r w:rsidR="00F30D8B">
          <w:rPr>
            <w:noProof/>
            <w:webHidden/>
          </w:rPr>
          <w:fldChar w:fldCharType="separate"/>
        </w:r>
        <w:r w:rsidR="006234F2">
          <w:rPr>
            <w:noProof/>
            <w:webHidden/>
          </w:rPr>
          <w:t>17</w:t>
        </w:r>
        <w:r w:rsidR="00F30D8B">
          <w:rPr>
            <w:noProof/>
            <w:webHidden/>
          </w:rPr>
          <w:fldChar w:fldCharType="end"/>
        </w:r>
      </w:hyperlink>
    </w:p>
    <w:p w14:paraId="770E55E4" w14:textId="77777777" w:rsidR="00F30D8B" w:rsidRDefault="00414DF2">
      <w:pPr>
        <w:pStyle w:val="Inhopg3"/>
        <w:tabs>
          <w:tab w:val="right" w:leader="dot" w:pos="9060"/>
        </w:tabs>
        <w:rPr>
          <w:rFonts w:asciiTheme="minorHAnsi" w:eastAsiaTheme="minorEastAsia" w:hAnsiTheme="minorHAnsi" w:cstheme="minorBidi"/>
          <w:i w:val="0"/>
          <w:iCs w:val="0"/>
          <w:noProof/>
          <w:sz w:val="22"/>
          <w:szCs w:val="22"/>
        </w:rPr>
      </w:pPr>
      <w:hyperlink w:anchor="_Toc504653404" w:history="1">
        <w:r w:rsidR="00F30D8B" w:rsidRPr="00CC14BE">
          <w:rPr>
            <w:rStyle w:val="Hyperlink"/>
            <w:rFonts w:ascii="Corbel" w:hAnsi="Corbel"/>
            <w:b/>
            <w:noProof/>
          </w:rPr>
          <w:t>Mediation</w:t>
        </w:r>
        <w:r w:rsidR="00F30D8B">
          <w:rPr>
            <w:noProof/>
            <w:webHidden/>
          </w:rPr>
          <w:tab/>
        </w:r>
        <w:r w:rsidR="00F30D8B">
          <w:rPr>
            <w:noProof/>
            <w:webHidden/>
          </w:rPr>
          <w:fldChar w:fldCharType="begin"/>
        </w:r>
        <w:r w:rsidR="00F30D8B">
          <w:rPr>
            <w:noProof/>
            <w:webHidden/>
          </w:rPr>
          <w:instrText xml:space="preserve"> PAGEREF _Toc504653404 \h </w:instrText>
        </w:r>
        <w:r w:rsidR="00F30D8B">
          <w:rPr>
            <w:noProof/>
            <w:webHidden/>
          </w:rPr>
        </w:r>
        <w:r w:rsidR="00F30D8B">
          <w:rPr>
            <w:noProof/>
            <w:webHidden/>
          </w:rPr>
          <w:fldChar w:fldCharType="separate"/>
        </w:r>
        <w:r w:rsidR="006234F2">
          <w:rPr>
            <w:noProof/>
            <w:webHidden/>
          </w:rPr>
          <w:t>17</w:t>
        </w:r>
        <w:r w:rsidR="00F30D8B">
          <w:rPr>
            <w:noProof/>
            <w:webHidden/>
          </w:rPr>
          <w:fldChar w:fldCharType="end"/>
        </w:r>
      </w:hyperlink>
    </w:p>
    <w:p w14:paraId="7F6CFEE3" w14:textId="77777777" w:rsidR="00F30D8B" w:rsidRDefault="00414DF2">
      <w:pPr>
        <w:pStyle w:val="Inhopg1"/>
        <w:tabs>
          <w:tab w:val="right" w:leader="dot" w:pos="9060"/>
        </w:tabs>
        <w:rPr>
          <w:rFonts w:asciiTheme="minorHAnsi" w:eastAsiaTheme="minorEastAsia" w:hAnsiTheme="minorHAnsi" w:cstheme="minorBidi"/>
          <w:b w:val="0"/>
          <w:bCs w:val="0"/>
          <w:caps w:val="0"/>
          <w:noProof/>
          <w:sz w:val="22"/>
          <w:szCs w:val="22"/>
        </w:rPr>
      </w:pPr>
      <w:hyperlink w:anchor="_Toc504653405" w:history="1">
        <w:r w:rsidR="00F30D8B" w:rsidRPr="00CC14BE">
          <w:rPr>
            <w:rStyle w:val="Hyperlink"/>
            <w:rFonts w:eastAsiaTheme="minorHAnsi"/>
            <w:noProof/>
            <w:lang w:eastAsia="en-US"/>
          </w:rPr>
          <w:t>7. PERSONEELSBELEID</w:t>
        </w:r>
        <w:r w:rsidR="00F30D8B">
          <w:rPr>
            <w:noProof/>
            <w:webHidden/>
          </w:rPr>
          <w:tab/>
        </w:r>
        <w:r w:rsidR="00F30D8B">
          <w:rPr>
            <w:noProof/>
            <w:webHidden/>
          </w:rPr>
          <w:fldChar w:fldCharType="begin"/>
        </w:r>
        <w:r w:rsidR="00F30D8B">
          <w:rPr>
            <w:noProof/>
            <w:webHidden/>
          </w:rPr>
          <w:instrText xml:space="preserve"> PAGEREF _Toc504653405 \h </w:instrText>
        </w:r>
        <w:r w:rsidR="00F30D8B">
          <w:rPr>
            <w:noProof/>
            <w:webHidden/>
          </w:rPr>
        </w:r>
        <w:r w:rsidR="00F30D8B">
          <w:rPr>
            <w:noProof/>
            <w:webHidden/>
          </w:rPr>
          <w:fldChar w:fldCharType="separate"/>
        </w:r>
        <w:r w:rsidR="006234F2">
          <w:rPr>
            <w:noProof/>
            <w:webHidden/>
          </w:rPr>
          <w:t>18</w:t>
        </w:r>
        <w:r w:rsidR="00F30D8B">
          <w:rPr>
            <w:noProof/>
            <w:webHidden/>
          </w:rPr>
          <w:fldChar w:fldCharType="end"/>
        </w:r>
      </w:hyperlink>
    </w:p>
    <w:p w14:paraId="101FA6B7" w14:textId="77777777" w:rsidR="00F30D8B" w:rsidRDefault="00414DF2">
      <w:pPr>
        <w:pStyle w:val="Inhopg1"/>
        <w:tabs>
          <w:tab w:val="right" w:leader="dot" w:pos="9060"/>
        </w:tabs>
        <w:rPr>
          <w:rFonts w:asciiTheme="minorHAnsi" w:eastAsiaTheme="minorEastAsia" w:hAnsiTheme="minorHAnsi" w:cstheme="minorBidi"/>
          <w:b w:val="0"/>
          <w:bCs w:val="0"/>
          <w:caps w:val="0"/>
          <w:noProof/>
          <w:sz w:val="22"/>
          <w:szCs w:val="22"/>
        </w:rPr>
      </w:pPr>
      <w:hyperlink w:anchor="_Toc504653406" w:history="1">
        <w:r w:rsidR="00F30D8B" w:rsidRPr="00CC14BE">
          <w:rPr>
            <w:rStyle w:val="Hyperlink"/>
            <w:rFonts w:eastAsiaTheme="minorHAnsi"/>
            <w:noProof/>
            <w:lang w:eastAsia="en-US"/>
          </w:rPr>
          <w:t>8. KWALITEITSHANDHAVING VEILIGHEIDSBELEID</w:t>
        </w:r>
        <w:r w:rsidR="00F30D8B">
          <w:rPr>
            <w:noProof/>
            <w:webHidden/>
          </w:rPr>
          <w:tab/>
        </w:r>
        <w:r w:rsidR="00F30D8B">
          <w:rPr>
            <w:noProof/>
            <w:webHidden/>
          </w:rPr>
          <w:fldChar w:fldCharType="begin"/>
        </w:r>
        <w:r w:rsidR="00F30D8B">
          <w:rPr>
            <w:noProof/>
            <w:webHidden/>
          </w:rPr>
          <w:instrText xml:space="preserve"> PAGEREF _Toc504653406 \h </w:instrText>
        </w:r>
        <w:r w:rsidR="00F30D8B">
          <w:rPr>
            <w:noProof/>
            <w:webHidden/>
          </w:rPr>
        </w:r>
        <w:r w:rsidR="00F30D8B">
          <w:rPr>
            <w:noProof/>
            <w:webHidden/>
          </w:rPr>
          <w:fldChar w:fldCharType="separate"/>
        </w:r>
        <w:r w:rsidR="006234F2">
          <w:rPr>
            <w:noProof/>
            <w:webHidden/>
          </w:rPr>
          <w:t>19</w:t>
        </w:r>
        <w:r w:rsidR="00F30D8B">
          <w:rPr>
            <w:noProof/>
            <w:webHidden/>
          </w:rPr>
          <w:fldChar w:fldCharType="end"/>
        </w:r>
      </w:hyperlink>
    </w:p>
    <w:p w14:paraId="4789CFC8" w14:textId="77777777" w:rsidR="00F30D8B" w:rsidRDefault="00414DF2">
      <w:pPr>
        <w:pStyle w:val="Inhopg3"/>
        <w:tabs>
          <w:tab w:val="right" w:leader="dot" w:pos="9060"/>
        </w:tabs>
        <w:rPr>
          <w:rFonts w:asciiTheme="minorHAnsi" w:eastAsiaTheme="minorEastAsia" w:hAnsiTheme="minorHAnsi" w:cstheme="minorBidi"/>
          <w:i w:val="0"/>
          <w:iCs w:val="0"/>
          <w:noProof/>
          <w:sz w:val="22"/>
          <w:szCs w:val="22"/>
        </w:rPr>
      </w:pPr>
      <w:hyperlink w:anchor="_Toc504653407" w:history="1">
        <w:r w:rsidR="00F30D8B" w:rsidRPr="00CC14BE">
          <w:rPr>
            <w:rStyle w:val="Hyperlink"/>
            <w:rFonts w:ascii="Corbel" w:hAnsi="Corbel"/>
            <w:b/>
            <w:noProof/>
          </w:rPr>
          <w:t>8.1 Ontwikkeling</w:t>
        </w:r>
        <w:r w:rsidR="00F30D8B">
          <w:rPr>
            <w:noProof/>
            <w:webHidden/>
          </w:rPr>
          <w:tab/>
        </w:r>
        <w:r w:rsidR="00F30D8B">
          <w:rPr>
            <w:noProof/>
            <w:webHidden/>
          </w:rPr>
          <w:fldChar w:fldCharType="begin"/>
        </w:r>
        <w:r w:rsidR="00F30D8B">
          <w:rPr>
            <w:noProof/>
            <w:webHidden/>
          </w:rPr>
          <w:instrText xml:space="preserve"> PAGEREF _Toc504653407 \h </w:instrText>
        </w:r>
        <w:r w:rsidR="00F30D8B">
          <w:rPr>
            <w:noProof/>
            <w:webHidden/>
          </w:rPr>
        </w:r>
        <w:r w:rsidR="00F30D8B">
          <w:rPr>
            <w:noProof/>
            <w:webHidden/>
          </w:rPr>
          <w:fldChar w:fldCharType="separate"/>
        </w:r>
        <w:r w:rsidR="006234F2">
          <w:rPr>
            <w:noProof/>
            <w:webHidden/>
          </w:rPr>
          <w:t>19</w:t>
        </w:r>
        <w:r w:rsidR="00F30D8B">
          <w:rPr>
            <w:noProof/>
            <w:webHidden/>
          </w:rPr>
          <w:fldChar w:fldCharType="end"/>
        </w:r>
      </w:hyperlink>
    </w:p>
    <w:p w14:paraId="7CDAF4D7" w14:textId="77777777" w:rsidR="00F30D8B" w:rsidRDefault="00414DF2">
      <w:pPr>
        <w:pStyle w:val="Inhopg1"/>
        <w:tabs>
          <w:tab w:val="right" w:leader="dot" w:pos="9060"/>
        </w:tabs>
        <w:rPr>
          <w:rFonts w:asciiTheme="minorHAnsi" w:eastAsiaTheme="minorEastAsia" w:hAnsiTheme="minorHAnsi" w:cstheme="minorBidi"/>
          <w:b w:val="0"/>
          <w:bCs w:val="0"/>
          <w:caps w:val="0"/>
          <w:noProof/>
          <w:sz w:val="22"/>
          <w:szCs w:val="22"/>
        </w:rPr>
      </w:pPr>
      <w:hyperlink w:anchor="_Toc504653408" w:history="1">
        <w:r w:rsidR="00F30D8B" w:rsidRPr="00CC14BE">
          <w:rPr>
            <w:rStyle w:val="Hyperlink"/>
            <w:rFonts w:eastAsiaTheme="minorHAnsi"/>
            <w:noProof/>
            <w:lang w:eastAsia="en-US"/>
          </w:rPr>
          <w:t>Bijlage Overzicht protocollen en stukken genoemd in dit Veiligheidsplan</w:t>
        </w:r>
        <w:r w:rsidR="00F30D8B">
          <w:rPr>
            <w:noProof/>
            <w:webHidden/>
          </w:rPr>
          <w:tab/>
        </w:r>
        <w:r w:rsidR="00F30D8B">
          <w:rPr>
            <w:noProof/>
            <w:webHidden/>
          </w:rPr>
          <w:fldChar w:fldCharType="begin"/>
        </w:r>
        <w:r w:rsidR="00F30D8B">
          <w:rPr>
            <w:noProof/>
            <w:webHidden/>
          </w:rPr>
          <w:instrText xml:space="preserve"> PAGEREF _Toc504653408 \h </w:instrText>
        </w:r>
        <w:r w:rsidR="00F30D8B">
          <w:rPr>
            <w:noProof/>
            <w:webHidden/>
          </w:rPr>
        </w:r>
        <w:r w:rsidR="00F30D8B">
          <w:rPr>
            <w:noProof/>
            <w:webHidden/>
          </w:rPr>
          <w:fldChar w:fldCharType="separate"/>
        </w:r>
        <w:r w:rsidR="006234F2">
          <w:rPr>
            <w:noProof/>
            <w:webHidden/>
          </w:rPr>
          <w:t>20</w:t>
        </w:r>
        <w:r w:rsidR="00F30D8B">
          <w:rPr>
            <w:noProof/>
            <w:webHidden/>
          </w:rPr>
          <w:fldChar w:fldCharType="end"/>
        </w:r>
      </w:hyperlink>
    </w:p>
    <w:p w14:paraId="4B94D5A5" w14:textId="77777777" w:rsidR="00CE150D" w:rsidRPr="00CE150D" w:rsidRDefault="00CE150D" w:rsidP="00D67BA2">
      <w:pPr>
        <w:spacing w:after="0"/>
        <w:jc w:val="both"/>
        <w:outlineLvl w:val="0"/>
        <w:rPr>
          <w:rFonts w:ascii="Corbel" w:hAnsi="Corbel"/>
        </w:rPr>
      </w:pPr>
      <w:r w:rsidRPr="00CE150D">
        <w:rPr>
          <w:rFonts w:ascii="Corbel" w:hAnsi="Corbel" w:cs="Calibri"/>
          <w:b/>
          <w:bCs/>
          <w:caps/>
          <w:sz w:val="20"/>
          <w:szCs w:val="20"/>
        </w:rPr>
        <w:fldChar w:fldCharType="end"/>
      </w:r>
    </w:p>
    <w:p w14:paraId="3DEEC669" w14:textId="77777777" w:rsidR="00CE150D" w:rsidRPr="00CE150D" w:rsidRDefault="00CE150D" w:rsidP="00D67BA2">
      <w:pPr>
        <w:spacing w:after="0"/>
        <w:jc w:val="both"/>
        <w:outlineLvl w:val="0"/>
        <w:rPr>
          <w:rFonts w:ascii="Corbel" w:hAnsi="Corbel"/>
        </w:rPr>
      </w:pPr>
    </w:p>
    <w:p w14:paraId="3656B9AB" w14:textId="77777777" w:rsidR="00F30D8B" w:rsidRDefault="00F30D8B">
      <w:pPr>
        <w:rPr>
          <w:rFonts w:ascii="Arial" w:hAnsi="Arial" w:cs="Arial"/>
          <w:b/>
          <w:color w:val="193F6E"/>
          <w:sz w:val="28"/>
          <w:szCs w:val="28"/>
        </w:rPr>
      </w:pPr>
      <w:bookmarkStart w:id="7" w:name="_Toc504653352"/>
      <w:r>
        <w:rPr>
          <w:b/>
          <w:bCs/>
          <w:color w:val="193F6E"/>
          <w:szCs w:val="28"/>
        </w:rPr>
        <w:br w:type="page"/>
      </w:r>
    </w:p>
    <w:p w14:paraId="686D1B66" w14:textId="77777777" w:rsidR="00CE150D" w:rsidRPr="00A11F20" w:rsidRDefault="00A11F20" w:rsidP="00A11F20">
      <w:pPr>
        <w:pStyle w:val="Kop1"/>
        <w:spacing w:before="0" w:after="0" w:line="276" w:lineRule="auto"/>
        <w:jc w:val="both"/>
        <w:rPr>
          <w:rFonts w:eastAsiaTheme="minorHAnsi"/>
          <w:b/>
          <w:bCs w:val="0"/>
          <w:color w:val="193F6E"/>
          <w:kern w:val="0"/>
          <w:szCs w:val="28"/>
          <w:lang w:eastAsia="en-US"/>
        </w:rPr>
      </w:pPr>
      <w:r w:rsidRPr="00A11F20">
        <w:rPr>
          <w:rFonts w:eastAsiaTheme="minorHAnsi"/>
          <w:b/>
          <w:bCs w:val="0"/>
          <w:color w:val="193F6E"/>
          <w:kern w:val="0"/>
          <w:szCs w:val="28"/>
          <w:lang w:eastAsia="en-US"/>
        </w:rPr>
        <w:t>1.</w:t>
      </w:r>
      <w:r>
        <w:rPr>
          <w:rFonts w:eastAsiaTheme="minorHAnsi"/>
          <w:b/>
          <w:bCs w:val="0"/>
          <w:color w:val="193F6E"/>
          <w:kern w:val="0"/>
          <w:szCs w:val="28"/>
          <w:lang w:eastAsia="en-US"/>
        </w:rPr>
        <w:t xml:space="preserve"> </w:t>
      </w:r>
      <w:r w:rsidR="00CE150D" w:rsidRPr="00A11F20">
        <w:rPr>
          <w:rFonts w:eastAsiaTheme="minorHAnsi"/>
          <w:b/>
          <w:bCs w:val="0"/>
          <w:color w:val="193F6E"/>
          <w:kern w:val="0"/>
          <w:szCs w:val="28"/>
          <w:lang w:eastAsia="en-US"/>
        </w:rPr>
        <w:t>VISIE, ORGANISATIE EN INRICHTING</w:t>
      </w:r>
      <w:bookmarkEnd w:id="7"/>
    </w:p>
    <w:p w14:paraId="45FB0818" w14:textId="77777777" w:rsidR="00CE150D" w:rsidRPr="00A11F20" w:rsidRDefault="00CE150D" w:rsidP="00D67BA2">
      <w:pPr>
        <w:spacing w:after="0"/>
        <w:jc w:val="both"/>
        <w:rPr>
          <w:rFonts w:ascii="Corbel" w:hAnsi="Corbel"/>
          <w:sz w:val="20"/>
          <w:szCs w:val="20"/>
        </w:rPr>
      </w:pPr>
    </w:p>
    <w:p w14:paraId="0C58343E" w14:textId="77777777" w:rsidR="00CE150D" w:rsidRPr="00A11F20" w:rsidRDefault="00CE150D" w:rsidP="00D67BA2">
      <w:pPr>
        <w:pStyle w:val="Kop3"/>
        <w:spacing w:before="0" w:after="0" w:line="276" w:lineRule="auto"/>
        <w:rPr>
          <w:rFonts w:ascii="Corbel" w:hAnsi="Corbel"/>
          <w:b/>
          <w:i w:val="0"/>
          <w:sz w:val="20"/>
          <w:szCs w:val="20"/>
        </w:rPr>
      </w:pPr>
      <w:bookmarkStart w:id="8" w:name="_Toc504653353"/>
      <w:r w:rsidRPr="00A11F20">
        <w:rPr>
          <w:rFonts w:ascii="Corbel" w:hAnsi="Corbel"/>
          <w:b/>
          <w:i w:val="0"/>
          <w:sz w:val="20"/>
          <w:szCs w:val="20"/>
        </w:rPr>
        <w:t>Visie</w:t>
      </w:r>
      <w:bookmarkEnd w:id="8"/>
    </w:p>
    <w:p w14:paraId="28ABF5C5" w14:textId="77777777" w:rsidR="00CE150D" w:rsidRPr="00A11F20" w:rsidRDefault="00CE150D" w:rsidP="00D67BA2">
      <w:pPr>
        <w:spacing w:after="0"/>
        <w:jc w:val="both"/>
        <w:rPr>
          <w:rFonts w:ascii="Corbel" w:hAnsi="Corbel" w:cs="Calibri"/>
          <w:sz w:val="20"/>
          <w:szCs w:val="20"/>
        </w:rPr>
      </w:pPr>
      <w:proofErr w:type="spellStart"/>
      <w:r w:rsidRPr="00A11F20">
        <w:rPr>
          <w:rFonts w:ascii="Corbel" w:hAnsi="Corbel" w:cs="Calibri"/>
          <w:sz w:val="20"/>
          <w:szCs w:val="20"/>
        </w:rPr>
        <w:t>Florion</w:t>
      </w:r>
      <w:proofErr w:type="spellEnd"/>
      <w:r w:rsidRPr="00A11F20">
        <w:rPr>
          <w:rFonts w:ascii="Corbel" w:hAnsi="Corbel" w:cs="Calibri"/>
          <w:sz w:val="20"/>
          <w:szCs w:val="20"/>
        </w:rPr>
        <w:t xml:space="preserve"> staat een goed en up-to-date sociaal veiligheidsbeleid voor. Daarom heeft </w:t>
      </w:r>
      <w:proofErr w:type="spellStart"/>
      <w:r w:rsidRPr="00A11F20">
        <w:rPr>
          <w:rFonts w:ascii="Corbel" w:hAnsi="Corbel" w:cs="Calibri"/>
          <w:sz w:val="20"/>
          <w:szCs w:val="20"/>
        </w:rPr>
        <w:t>Florion</w:t>
      </w:r>
      <w:proofErr w:type="spellEnd"/>
      <w:r w:rsidRPr="00A11F20">
        <w:rPr>
          <w:rFonts w:ascii="Corbel" w:hAnsi="Corbel" w:cs="Calibri"/>
          <w:sz w:val="20"/>
          <w:szCs w:val="20"/>
        </w:rPr>
        <w:t xml:space="preserve"> een Veiligheidsplan opgesteld en heeft en houdt zij oog voor het sociaal welzijn van alle betrokkenen en zorgt dat scholen een veilige plek om te leren en te werken zijn. </w:t>
      </w:r>
      <w:proofErr w:type="spellStart"/>
      <w:r w:rsidRPr="00A11F20">
        <w:rPr>
          <w:rFonts w:ascii="Corbel" w:hAnsi="Corbel" w:cs="Calibri"/>
          <w:sz w:val="20"/>
          <w:szCs w:val="20"/>
        </w:rPr>
        <w:t>Florion</w:t>
      </w:r>
      <w:proofErr w:type="spellEnd"/>
      <w:r w:rsidRPr="00A11F20">
        <w:rPr>
          <w:rFonts w:ascii="Corbel" w:hAnsi="Corbel" w:cs="Calibri"/>
          <w:sz w:val="20"/>
          <w:szCs w:val="20"/>
        </w:rPr>
        <w:t xml:space="preserve"> draagt zorg voor een veilig leer- en werkklimaat, dat is immers een absolute voorwaarde voor een goed onderwijsresultaat.</w:t>
      </w:r>
    </w:p>
    <w:p w14:paraId="049F31CB" w14:textId="77777777" w:rsidR="00CE150D" w:rsidRPr="00A11F20" w:rsidRDefault="00CE150D" w:rsidP="00D67BA2">
      <w:pPr>
        <w:spacing w:after="0"/>
        <w:jc w:val="both"/>
        <w:rPr>
          <w:rFonts w:ascii="Corbel" w:hAnsi="Corbel"/>
          <w:bCs/>
          <w:sz w:val="20"/>
          <w:szCs w:val="20"/>
        </w:rPr>
      </w:pPr>
    </w:p>
    <w:p w14:paraId="4550A481" w14:textId="77777777" w:rsidR="00CE150D" w:rsidRDefault="00CE150D" w:rsidP="00D67BA2">
      <w:pPr>
        <w:spacing w:after="0"/>
        <w:jc w:val="both"/>
        <w:rPr>
          <w:rFonts w:ascii="Corbel" w:hAnsi="Corbel"/>
          <w:bCs/>
          <w:sz w:val="20"/>
          <w:szCs w:val="20"/>
        </w:rPr>
      </w:pPr>
      <w:r w:rsidRPr="00A11F20">
        <w:rPr>
          <w:rFonts w:ascii="Corbel" w:hAnsi="Corbel"/>
          <w:bCs/>
          <w:sz w:val="20"/>
          <w:szCs w:val="20"/>
        </w:rPr>
        <w:t xml:space="preserve">Alle </w:t>
      </w:r>
      <w:proofErr w:type="spellStart"/>
      <w:r w:rsidRPr="00A11F20">
        <w:rPr>
          <w:rFonts w:ascii="Corbel" w:hAnsi="Corbel"/>
          <w:bCs/>
          <w:sz w:val="20"/>
          <w:szCs w:val="20"/>
        </w:rPr>
        <w:t>Florion</w:t>
      </w:r>
      <w:proofErr w:type="spellEnd"/>
      <w:r w:rsidRPr="00A11F20">
        <w:rPr>
          <w:rFonts w:ascii="Corbel" w:hAnsi="Corbel"/>
          <w:bCs/>
          <w:sz w:val="20"/>
          <w:szCs w:val="20"/>
        </w:rPr>
        <w:t xml:space="preserve"> scholen hebben een schoolplan. Afgeleid hiervan maken de locatiedirecteuren van de scholen in het jaarplan bekend hoe zij in het komende jaar zorg dragen voor </w:t>
      </w:r>
      <w:r w:rsidR="002F1AEB">
        <w:rPr>
          <w:rFonts w:ascii="Corbel" w:hAnsi="Corbel"/>
          <w:bCs/>
          <w:sz w:val="20"/>
          <w:szCs w:val="20"/>
        </w:rPr>
        <w:t>de veiligheid. Aan de directeur-</w:t>
      </w:r>
      <w:r w:rsidRPr="00A11F20">
        <w:rPr>
          <w:rFonts w:ascii="Corbel" w:hAnsi="Corbel"/>
          <w:bCs/>
          <w:sz w:val="20"/>
          <w:szCs w:val="20"/>
        </w:rPr>
        <w:t>bestuurder wordt verantwoording afgelegd over het gevoerde beleid en de resultaten. Hierdoor heeft hij zicht op de realisatie van de gestelde doelen. De doelen zijn zoveel mogelijk SMART geformuleerd.</w:t>
      </w:r>
    </w:p>
    <w:p w14:paraId="53128261" w14:textId="77777777" w:rsidR="00A11F20" w:rsidRPr="00A11F20" w:rsidRDefault="00A11F20" w:rsidP="00D67BA2">
      <w:pPr>
        <w:spacing w:after="0"/>
        <w:jc w:val="both"/>
        <w:rPr>
          <w:rFonts w:ascii="Corbel" w:hAnsi="Corbel" w:cs="Calibri"/>
          <w:sz w:val="20"/>
          <w:szCs w:val="20"/>
        </w:rPr>
      </w:pPr>
    </w:p>
    <w:p w14:paraId="064ECB05" w14:textId="77777777" w:rsidR="00CE150D" w:rsidRPr="00A11F20" w:rsidRDefault="00CE150D" w:rsidP="00D67BA2">
      <w:pPr>
        <w:pStyle w:val="Kop3"/>
        <w:spacing w:before="0" w:after="0" w:line="276" w:lineRule="auto"/>
        <w:jc w:val="both"/>
        <w:rPr>
          <w:rFonts w:ascii="Corbel" w:hAnsi="Corbel"/>
          <w:b/>
          <w:i w:val="0"/>
          <w:sz w:val="20"/>
          <w:szCs w:val="20"/>
        </w:rPr>
      </w:pPr>
      <w:bookmarkStart w:id="9" w:name="_Toc504653354"/>
      <w:r w:rsidRPr="00A11F20">
        <w:rPr>
          <w:rFonts w:ascii="Corbel" w:hAnsi="Corbel"/>
          <w:b/>
          <w:i w:val="0"/>
          <w:sz w:val="20"/>
          <w:szCs w:val="20"/>
        </w:rPr>
        <w:t>Organisatie en inrichting</w:t>
      </w:r>
      <w:bookmarkEnd w:id="9"/>
    </w:p>
    <w:p w14:paraId="2482ADCC" w14:textId="77777777" w:rsidR="00CE150D" w:rsidRPr="00A11F20" w:rsidRDefault="00CE150D" w:rsidP="00D67BA2">
      <w:pPr>
        <w:spacing w:after="0"/>
        <w:jc w:val="both"/>
        <w:rPr>
          <w:rFonts w:ascii="Corbel" w:hAnsi="Corbel"/>
          <w:sz w:val="20"/>
          <w:szCs w:val="20"/>
        </w:rPr>
      </w:pPr>
      <w:r w:rsidRPr="00A11F20">
        <w:rPr>
          <w:rFonts w:ascii="Corbel" w:hAnsi="Corbel"/>
          <w:sz w:val="20"/>
          <w:szCs w:val="20"/>
        </w:rPr>
        <w:t xml:space="preserve">Binnen de vereniging wordt onderscheid gemaakt tussen materiële (fysieke) en immateriële (sociale) veiligheid (zie H2). De betrokkenen, zowel </w:t>
      </w:r>
      <w:proofErr w:type="spellStart"/>
      <w:r w:rsidRPr="00A11F20">
        <w:rPr>
          <w:rFonts w:ascii="Corbel" w:hAnsi="Corbel"/>
          <w:sz w:val="20"/>
          <w:szCs w:val="20"/>
        </w:rPr>
        <w:t>bovenschools</w:t>
      </w:r>
      <w:proofErr w:type="spellEnd"/>
      <w:r w:rsidRPr="00A11F20">
        <w:rPr>
          <w:rFonts w:ascii="Corbel" w:hAnsi="Corbel"/>
          <w:sz w:val="20"/>
          <w:szCs w:val="20"/>
        </w:rPr>
        <w:t xml:space="preserve"> als in de scholen, zijn samen verantwoordelijk voor het realiseren van deze veiligheid. Een aantal personen heeft hierin een bijzondere taak gekregen.</w:t>
      </w:r>
    </w:p>
    <w:p w14:paraId="6B2EDD44" w14:textId="77777777" w:rsidR="00CE150D" w:rsidRPr="00A11F20" w:rsidRDefault="00CE150D" w:rsidP="00D67BA2">
      <w:pPr>
        <w:spacing w:after="0"/>
        <w:jc w:val="both"/>
        <w:rPr>
          <w:rFonts w:ascii="Corbel" w:hAnsi="Corbel"/>
          <w:sz w:val="20"/>
          <w:szCs w:val="20"/>
        </w:rPr>
      </w:pPr>
      <w:r w:rsidRPr="00A11F20">
        <w:rPr>
          <w:rFonts w:ascii="Corbel" w:hAnsi="Corbel"/>
          <w:sz w:val="20"/>
          <w:szCs w:val="20"/>
        </w:rPr>
        <w:t xml:space="preserve">Het kader waarbinnen de genoemde functionarissen hun taak uitvoeren zijn de genoemde Arbowet, de Cao-afspraken rond veiligheid (2016 H11. </w:t>
      </w:r>
      <w:r w:rsidRPr="00A11F20">
        <w:rPr>
          <w:rFonts w:ascii="Corbel" w:hAnsi="Corbel"/>
          <w:b/>
          <w:sz w:val="20"/>
          <w:szCs w:val="20"/>
        </w:rPr>
        <w:t>Zie</w:t>
      </w:r>
      <w:r w:rsidRPr="00A11F20">
        <w:rPr>
          <w:rFonts w:ascii="Corbel" w:hAnsi="Corbel"/>
          <w:sz w:val="20"/>
          <w:szCs w:val="20"/>
        </w:rPr>
        <w:t xml:space="preserve"> </w:t>
      </w:r>
      <w:hyperlink r:id="rId18" w:history="1">
        <w:r w:rsidRPr="00A11F20">
          <w:rPr>
            <w:rStyle w:val="Hyperlink"/>
            <w:rFonts w:ascii="Corbel" w:hAnsi="Corbel"/>
            <w:sz w:val="20"/>
            <w:szCs w:val="20"/>
          </w:rPr>
          <w:t>https://www.poraad.nl/themas/werkgeverszaken/cao-po</w:t>
        </w:r>
      </w:hyperlink>
      <w:r w:rsidRPr="00A11F20">
        <w:rPr>
          <w:rFonts w:ascii="Corbel" w:hAnsi="Corbel"/>
          <w:sz w:val="20"/>
          <w:szCs w:val="20"/>
        </w:rPr>
        <w:t>)  en de afspraken die in dit veiligheidsplan zijn beschreven.</w:t>
      </w:r>
    </w:p>
    <w:p w14:paraId="62486C05" w14:textId="77777777" w:rsidR="00CE150D" w:rsidRPr="00A11F20" w:rsidRDefault="00CE150D" w:rsidP="00D67BA2">
      <w:pPr>
        <w:spacing w:after="0"/>
        <w:jc w:val="both"/>
        <w:rPr>
          <w:rFonts w:ascii="Corbel" w:hAnsi="Corbel"/>
          <w:b/>
          <w:bCs/>
          <w:sz w:val="20"/>
          <w:szCs w:val="20"/>
        </w:rPr>
      </w:pPr>
    </w:p>
    <w:p w14:paraId="1B90A3E9" w14:textId="77777777" w:rsidR="00CE150D" w:rsidRPr="00A11F20" w:rsidRDefault="00A11F20" w:rsidP="00D67BA2">
      <w:pPr>
        <w:pStyle w:val="Kop3"/>
        <w:spacing w:before="0" w:after="0" w:line="276" w:lineRule="auto"/>
        <w:rPr>
          <w:rFonts w:ascii="Corbel" w:hAnsi="Corbel"/>
          <w:b/>
          <w:i w:val="0"/>
          <w:sz w:val="20"/>
          <w:szCs w:val="20"/>
        </w:rPr>
      </w:pPr>
      <w:bookmarkStart w:id="10" w:name="_Toc504653355"/>
      <w:r w:rsidRPr="00A11F20">
        <w:rPr>
          <w:rFonts w:ascii="Corbel" w:hAnsi="Corbel"/>
          <w:b/>
          <w:i w:val="0"/>
          <w:sz w:val="20"/>
          <w:szCs w:val="20"/>
        </w:rPr>
        <w:t>1.1</w:t>
      </w:r>
      <w:r>
        <w:rPr>
          <w:rFonts w:ascii="Corbel" w:hAnsi="Corbel"/>
          <w:b/>
          <w:i w:val="0"/>
          <w:sz w:val="20"/>
          <w:szCs w:val="20"/>
        </w:rPr>
        <w:t>.</w:t>
      </w:r>
      <w:r w:rsidRPr="00A11F20">
        <w:rPr>
          <w:rFonts w:ascii="Corbel" w:hAnsi="Corbel"/>
          <w:b/>
          <w:i w:val="0"/>
          <w:sz w:val="20"/>
          <w:szCs w:val="20"/>
        </w:rPr>
        <w:t xml:space="preserve"> </w:t>
      </w:r>
      <w:r w:rsidR="00CE150D" w:rsidRPr="00A11F20">
        <w:rPr>
          <w:rFonts w:ascii="Corbel" w:hAnsi="Corbel"/>
          <w:b/>
          <w:i w:val="0"/>
          <w:sz w:val="20"/>
          <w:szCs w:val="20"/>
        </w:rPr>
        <w:t>Vormgeving Veiligheidsbeleid en de onderscheidende taken</w:t>
      </w:r>
      <w:bookmarkEnd w:id="10"/>
    </w:p>
    <w:p w14:paraId="1B53EB3C" w14:textId="77777777" w:rsidR="00CE150D" w:rsidRPr="00A11F20" w:rsidRDefault="00CE150D" w:rsidP="00D67BA2">
      <w:pPr>
        <w:spacing w:after="0"/>
        <w:jc w:val="both"/>
        <w:rPr>
          <w:rFonts w:ascii="Corbel" w:hAnsi="Corbel"/>
          <w:bCs/>
          <w:sz w:val="20"/>
          <w:szCs w:val="20"/>
        </w:rPr>
      </w:pPr>
      <w:r w:rsidRPr="00A11F20">
        <w:rPr>
          <w:rFonts w:ascii="Corbel" w:hAnsi="Corbel"/>
          <w:bCs/>
          <w:sz w:val="20"/>
          <w:szCs w:val="20"/>
        </w:rPr>
        <w:t>Binnen onze vereniging onderscheiden we de volgende taken/ functies voor de veiligheid:</w:t>
      </w:r>
    </w:p>
    <w:p w14:paraId="02A7E0EE" w14:textId="77777777" w:rsidR="00CE150D" w:rsidRPr="00A11F20" w:rsidRDefault="00CE150D" w:rsidP="00A11F20">
      <w:pPr>
        <w:pStyle w:val="Lijstalinea"/>
        <w:numPr>
          <w:ilvl w:val="0"/>
          <w:numId w:val="14"/>
        </w:numPr>
        <w:spacing w:line="276" w:lineRule="auto"/>
        <w:ind w:left="284" w:hanging="142"/>
        <w:jc w:val="both"/>
        <w:rPr>
          <w:rFonts w:ascii="Corbel" w:hAnsi="Corbel"/>
          <w:bCs/>
          <w:sz w:val="20"/>
          <w:szCs w:val="20"/>
        </w:rPr>
      </w:pPr>
      <w:proofErr w:type="spellStart"/>
      <w:r w:rsidRPr="00A11F20">
        <w:rPr>
          <w:rFonts w:ascii="Corbel" w:hAnsi="Corbel"/>
          <w:bCs/>
          <w:sz w:val="20"/>
          <w:szCs w:val="20"/>
        </w:rPr>
        <w:t>Bovenschoolse</w:t>
      </w:r>
      <w:proofErr w:type="spellEnd"/>
      <w:r w:rsidRPr="00A11F20">
        <w:rPr>
          <w:rFonts w:ascii="Corbel" w:hAnsi="Corbel"/>
          <w:bCs/>
          <w:sz w:val="20"/>
          <w:szCs w:val="20"/>
        </w:rPr>
        <w:t xml:space="preserve"> Arbo-coördinator (BAC) ( </w:t>
      </w:r>
      <w:r w:rsidR="00244AC4">
        <w:rPr>
          <w:rFonts w:ascii="Corbel" w:hAnsi="Corbel"/>
          <w:b/>
          <w:bCs/>
          <w:sz w:val="20"/>
          <w:szCs w:val="20"/>
        </w:rPr>
        <w:t>Functie</w:t>
      </w:r>
      <w:r w:rsidRPr="00A11F20">
        <w:rPr>
          <w:rFonts w:ascii="Corbel" w:hAnsi="Corbel"/>
          <w:b/>
          <w:bCs/>
          <w:sz w:val="20"/>
          <w:szCs w:val="20"/>
        </w:rPr>
        <w:t xml:space="preserve"> </w:t>
      </w:r>
      <w:hyperlink r:id="rId19" w:history="1">
        <w:r w:rsidRPr="00244AC4">
          <w:rPr>
            <w:rStyle w:val="Hyperlink"/>
            <w:rFonts w:ascii="Corbel" w:eastAsiaTheme="majorEastAsia" w:hAnsi="Corbel"/>
            <w:sz w:val="20"/>
            <w:szCs w:val="20"/>
          </w:rPr>
          <w:t>Facilitair medewerker</w:t>
        </w:r>
        <w:r w:rsidR="00244AC4" w:rsidRPr="00244AC4">
          <w:rPr>
            <w:rStyle w:val="Hyperlink"/>
            <w:rFonts w:ascii="Corbel" w:eastAsiaTheme="majorEastAsia" w:hAnsi="Corbel"/>
            <w:sz w:val="20"/>
            <w:szCs w:val="20"/>
          </w:rPr>
          <w:t xml:space="preserve"> met als taak BAC</w:t>
        </w:r>
      </w:hyperlink>
      <w:hyperlink r:id="rId20" w:history="1">
        <w:r>
          <w:rPr>
            <w:rStyle w:val="Hyperlink"/>
          </w:rPr>
          <w:t>file://cn-fs001/users$/a.lier/Documenten AL/Ontwikkeling/Vertrouwenspersoon/Scholen/Zwolle Florion/Accretio/Bijlagen/Bijlage 5 Taak facilitair medewerker.doc</w:t>
        </w:r>
      </w:hyperlink>
      <w:r w:rsidRPr="00A11F20">
        <w:rPr>
          <w:rFonts w:ascii="Corbel" w:hAnsi="Corbel"/>
          <w:b/>
          <w:bCs/>
          <w:sz w:val="20"/>
          <w:szCs w:val="20"/>
        </w:rPr>
        <w:t>)</w:t>
      </w:r>
    </w:p>
    <w:p w14:paraId="0BFE764D" w14:textId="77777777" w:rsidR="00CE150D" w:rsidRPr="00A11F20" w:rsidRDefault="00CE150D" w:rsidP="00A11F20">
      <w:pPr>
        <w:pStyle w:val="Lijstalinea"/>
        <w:numPr>
          <w:ilvl w:val="0"/>
          <w:numId w:val="14"/>
        </w:numPr>
        <w:spacing w:line="276" w:lineRule="auto"/>
        <w:ind w:left="284" w:hanging="142"/>
        <w:jc w:val="both"/>
        <w:rPr>
          <w:rFonts w:ascii="Corbel" w:hAnsi="Corbel"/>
          <w:bCs/>
          <w:sz w:val="20"/>
          <w:szCs w:val="20"/>
        </w:rPr>
      </w:pPr>
      <w:r w:rsidRPr="00A11F20">
        <w:rPr>
          <w:rFonts w:ascii="Corbel" w:hAnsi="Corbel"/>
          <w:bCs/>
          <w:sz w:val="20"/>
          <w:szCs w:val="20"/>
        </w:rPr>
        <w:t>Bedrijfshulpverlener (BHV)</w:t>
      </w:r>
      <w:r w:rsidRPr="00A11F20">
        <w:rPr>
          <w:rFonts w:ascii="Corbel" w:hAnsi="Corbel"/>
          <w:b/>
          <w:bCs/>
          <w:sz w:val="20"/>
          <w:szCs w:val="20"/>
        </w:rPr>
        <w:t xml:space="preserve"> (Taak </w:t>
      </w:r>
      <w:hyperlink r:id="rId21" w:history="1">
        <w:r w:rsidRPr="00A11F20">
          <w:rPr>
            <w:rStyle w:val="Hyperlink"/>
            <w:rFonts w:ascii="Corbel" w:eastAsiaTheme="majorEastAsia" w:hAnsi="Corbel"/>
            <w:sz w:val="20"/>
            <w:szCs w:val="20"/>
          </w:rPr>
          <w:t>bedrijfshulpverlener</w:t>
        </w:r>
      </w:hyperlink>
      <w:r w:rsidRPr="00A11F20">
        <w:rPr>
          <w:rFonts w:ascii="Corbel" w:hAnsi="Corbel"/>
          <w:b/>
          <w:bCs/>
          <w:sz w:val="20"/>
          <w:szCs w:val="20"/>
        </w:rPr>
        <w:t xml:space="preserve">) </w:t>
      </w:r>
    </w:p>
    <w:p w14:paraId="6640EF6A" w14:textId="77777777" w:rsidR="00CE150D" w:rsidRPr="00A11F20" w:rsidRDefault="00CE150D" w:rsidP="00A11F20">
      <w:pPr>
        <w:pStyle w:val="Lijstalinea"/>
        <w:numPr>
          <w:ilvl w:val="0"/>
          <w:numId w:val="14"/>
        </w:numPr>
        <w:spacing w:line="276" w:lineRule="auto"/>
        <w:ind w:left="284" w:hanging="142"/>
        <w:jc w:val="both"/>
        <w:rPr>
          <w:rFonts w:ascii="Corbel" w:hAnsi="Corbel"/>
          <w:bCs/>
          <w:sz w:val="20"/>
          <w:szCs w:val="20"/>
        </w:rPr>
      </w:pPr>
      <w:r w:rsidRPr="00A11F20">
        <w:rPr>
          <w:rFonts w:ascii="Corbel" w:hAnsi="Corbel"/>
          <w:bCs/>
          <w:sz w:val="20"/>
          <w:szCs w:val="20"/>
        </w:rPr>
        <w:t>Contact vertrouwenspersoon (CVP) (</w:t>
      </w:r>
      <w:r w:rsidRPr="00A11F20">
        <w:rPr>
          <w:rFonts w:ascii="Corbel" w:hAnsi="Corbel"/>
          <w:b/>
          <w:bCs/>
          <w:sz w:val="20"/>
          <w:szCs w:val="20"/>
        </w:rPr>
        <w:t xml:space="preserve">Taak </w:t>
      </w:r>
      <w:hyperlink r:id="rId22" w:history="1">
        <w:r w:rsidRPr="00A11F20">
          <w:rPr>
            <w:rStyle w:val="Hyperlink"/>
            <w:rFonts w:ascii="Corbel" w:eastAsiaTheme="majorEastAsia" w:hAnsi="Corbel"/>
            <w:sz w:val="20"/>
            <w:szCs w:val="20"/>
          </w:rPr>
          <w:t>cont</w:t>
        </w:r>
        <w:r w:rsidR="00A11F20">
          <w:rPr>
            <w:rStyle w:val="Hyperlink"/>
            <w:rFonts w:ascii="Corbel" w:eastAsiaTheme="majorEastAsia" w:hAnsi="Corbel"/>
            <w:sz w:val="20"/>
            <w:szCs w:val="20"/>
          </w:rPr>
          <w:t>act</w:t>
        </w:r>
        <w:r w:rsidRPr="00A11F20">
          <w:rPr>
            <w:rStyle w:val="Hyperlink"/>
            <w:rFonts w:ascii="Corbel" w:eastAsiaTheme="majorEastAsia" w:hAnsi="Corbel"/>
            <w:sz w:val="20"/>
            <w:szCs w:val="20"/>
          </w:rPr>
          <w:t>vertrouwenspersoon</w:t>
        </w:r>
      </w:hyperlink>
      <w:r w:rsidRPr="00A11F20">
        <w:rPr>
          <w:rFonts w:ascii="Corbel" w:hAnsi="Corbel"/>
          <w:b/>
          <w:bCs/>
          <w:sz w:val="20"/>
          <w:szCs w:val="20"/>
        </w:rPr>
        <w:t>)</w:t>
      </w:r>
    </w:p>
    <w:p w14:paraId="1D9467D8" w14:textId="77777777" w:rsidR="00CE150D" w:rsidRPr="00A11F20" w:rsidRDefault="00CE150D" w:rsidP="00A11F20">
      <w:pPr>
        <w:pStyle w:val="Lijstalinea"/>
        <w:numPr>
          <w:ilvl w:val="0"/>
          <w:numId w:val="14"/>
        </w:numPr>
        <w:spacing w:line="276" w:lineRule="auto"/>
        <w:ind w:left="284" w:hanging="142"/>
        <w:jc w:val="both"/>
        <w:rPr>
          <w:rFonts w:ascii="Corbel" w:hAnsi="Corbel"/>
          <w:bCs/>
          <w:sz w:val="20"/>
          <w:szCs w:val="20"/>
        </w:rPr>
      </w:pPr>
      <w:r w:rsidRPr="00A11F20">
        <w:rPr>
          <w:rFonts w:ascii="Corbel" w:hAnsi="Corbel"/>
          <w:bCs/>
          <w:sz w:val="20"/>
          <w:szCs w:val="20"/>
        </w:rPr>
        <w:t>Extern vertrouwenspersoon (EVP) (</w:t>
      </w:r>
      <w:r w:rsidRPr="00A11F20">
        <w:rPr>
          <w:rFonts w:ascii="Corbel" w:hAnsi="Corbel"/>
          <w:b/>
          <w:bCs/>
          <w:sz w:val="20"/>
          <w:szCs w:val="20"/>
        </w:rPr>
        <w:t xml:space="preserve"> Taak </w:t>
      </w:r>
      <w:hyperlink r:id="rId23" w:history="1">
        <w:r w:rsidRPr="00A11F20">
          <w:rPr>
            <w:rStyle w:val="Hyperlink"/>
            <w:rFonts w:ascii="Corbel" w:eastAsiaTheme="majorEastAsia" w:hAnsi="Corbel"/>
            <w:sz w:val="20"/>
            <w:szCs w:val="20"/>
          </w:rPr>
          <w:t>extern</w:t>
        </w:r>
        <w:r w:rsidR="00A11F20">
          <w:rPr>
            <w:rStyle w:val="Hyperlink"/>
            <w:rFonts w:ascii="Corbel" w:eastAsiaTheme="majorEastAsia" w:hAnsi="Corbel"/>
            <w:sz w:val="20"/>
            <w:szCs w:val="20"/>
          </w:rPr>
          <w:t>e</w:t>
        </w:r>
        <w:r w:rsidRPr="00A11F20">
          <w:rPr>
            <w:rStyle w:val="Hyperlink"/>
            <w:rFonts w:ascii="Corbel" w:eastAsiaTheme="majorEastAsia" w:hAnsi="Corbel"/>
            <w:sz w:val="20"/>
            <w:szCs w:val="20"/>
          </w:rPr>
          <w:t xml:space="preserve"> </w:t>
        </w:r>
        <w:r w:rsidR="00A11F20">
          <w:rPr>
            <w:rStyle w:val="Hyperlink"/>
            <w:rFonts w:ascii="Corbel" w:eastAsiaTheme="majorEastAsia" w:hAnsi="Corbel"/>
            <w:sz w:val="20"/>
            <w:szCs w:val="20"/>
          </w:rPr>
          <w:t>vertrouwens</w:t>
        </w:r>
        <w:r w:rsidRPr="00A11F20">
          <w:rPr>
            <w:rStyle w:val="Hyperlink"/>
            <w:rFonts w:ascii="Corbel" w:eastAsiaTheme="majorEastAsia" w:hAnsi="Corbel"/>
            <w:sz w:val="20"/>
            <w:szCs w:val="20"/>
          </w:rPr>
          <w:t>persoon</w:t>
        </w:r>
      </w:hyperlink>
      <w:r w:rsidRPr="00A11F20">
        <w:rPr>
          <w:rFonts w:ascii="Corbel" w:hAnsi="Corbel"/>
          <w:b/>
          <w:bCs/>
          <w:sz w:val="20"/>
          <w:szCs w:val="20"/>
        </w:rPr>
        <w:t>)</w:t>
      </w:r>
    </w:p>
    <w:p w14:paraId="190EEDFE" w14:textId="77777777" w:rsidR="00CE150D" w:rsidRPr="00A11F20" w:rsidRDefault="00CE150D" w:rsidP="00A11F20">
      <w:pPr>
        <w:pStyle w:val="Lijstalinea"/>
        <w:numPr>
          <w:ilvl w:val="0"/>
          <w:numId w:val="14"/>
        </w:numPr>
        <w:spacing w:line="276" w:lineRule="auto"/>
        <w:ind w:left="284" w:hanging="142"/>
        <w:jc w:val="both"/>
        <w:rPr>
          <w:rFonts w:ascii="Corbel" w:hAnsi="Corbel"/>
          <w:bCs/>
          <w:sz w:val="20"/>
          <w:szCs w:val="20"/>
        </w:rPr>
      </w:pPr>
      <w:r w:rsidRPr="00A11F20">
        <w:rPr>
          <w:rFonts w:ascii="Corbel" w:hAnsi="Corbel"/>
          <w:bCs/>
          <w:sz w:val="20"/>
          <w:szCs w:val="20"/>
        </w:rPr>
        <w:t>Veiligheidscoördinator (</w:t>
      </w:r>
      <w:r w:rsidRPr="00A11F20">
        <w:rPr>
          <w:rFonts w:ascii="Corbel" w:hAnsi="Corbel"/>
          <w:b/>
          <w:bCs/>
          <w:sz w:val="20"/>
          <w:szCs w:val="20"/>
        </w:rPr>
        <w:t xml:space="preserve">Taak </w:t>
      </w:r>
      <w:hyperlink r:id="rId24" w:history="1">
        <w:r w:rsidRPr="00A11F20">
          <w:rPr>
            <w:rStyle w:val="Hyperlink"/>
            <w:rFonts w:ascii="Corbel" w:eastAsiaTheme="majorEastAsia" w:hAnsi="Corbel"/>
            <w:sz w:val="20"/>
            <w:szCs w:val="20"/>
          </w:rPr>
          <w:t>veiligheidscoördinator</w:t>
        </w:r>
      </w:hyperlink>
      <w:r w:rsidR="00C43B2F">
        <w:rPr>
          <w:rFonts w:ascii="Corbel" w:hAnsi="Corbel"/>
          <w:b/>
          <w:bCs/>
          <w:sz w:val="20"/>
          <w:szCs w:val="20"/>
        </w:rPr>
        <w:t xml:space="preserve">) </w:t>
      </w:r>
    </w:p>
    <w:p w14:paraId="4101652C" w14:textId="77777777" w:rsidR="00CE150D" w:rsidRPr="00A11F20" w:rsidRDefault="00CE150D" w:rsidP="00D67BA2">
      <w:pPr>
        <w:spacing w:after="0"/>
        <w:jc w:val="both"/>
        <w:rPr>
          <w:rFonts w:ascii="Corbel" w:hAnsi="Corbel"/>
          <w:bCs/>
          <w:sz w:val="20"/>
          <w:szCs w:val="20"/>
        </w:rPr>
      </w:pPr>
    </w:p>
    <w:p w14:paraId="6E8F82FA" w14:textId="77777777" w:rsidR="00CE150D" w:rsidRPr="00A11F20" w:rsidRDefault="00CE150D" w:rsidP="005E3E0F">
      <w:pPr>
        <w:spacing w:after="0"/>
        <w:jc w:val="both"/>
        <w:rPr>
          <w:rFonts w:ascii="Corbel" w:hAnsi="Corbel"/>
          <w:bCs/>
          <w:sz w:val="20"/>
          <w:szCs w:val="20"/>
        </w:rPr>
      </w:pPr>
      <w:proofErr w:type="spellStart"/>
      <w:r w:rsidRPr="00A11F20">
        <w:rPr>
          <w:rFonts w:ascii="Corbel" w:hAnsi="Corbel"/>
          <w:bCs/>
          <w:sz w:val="20"/>
          <w:szCs w:val="20"/>
        </w:rPr>
        <w:t>Bovenschools</w:t>
      </w:r>
      <w:proofErr w:type="spellEnd"/>
      <w:r w:rsidRPr="00A11F20">
        <w:rPr>
          <w:rFonts w:ascii="Corbel" w:hAnsi="Corbel"/>
          <w:bCs/>
          <w:sz w:val="20"/>
          <w:szCs w:val="20"/>
        </w:rPr>
        <w:t xml:space="preserve"> zijn dat:</w:t>
      </w:r>
    </w:p>
    <w:p w14:paraId="0C4F0103" w14:textId="77777777" w:rsidR="00CE150D" w:rsidRPr="00A11F20" w:rsidRDefault="00CE150D" w:rsidP="005E3E0F">
      <w:pPr>
        <w:numPr>
          <w:ilvl w:val="0"/>
          <w:numId w:val="7"/>
        </w:numPr>
        <w:spacing w:after="0"/>
        <w:ind w:left="284" w:hanging="142"/>
        <w:jc w:val="both"/>
        <w:rPr>
          <w:rFonts w:ascii="Corbel" w:hAnsi="Corbel"/>
          <w:bCs/>
          <w:sz w:val="20"/>
          <w:szCs w:val="20"/>
        </w:rPr>
      </w:pPr>
      <w:r w:rsidRPr="00A11F20">
        <w:rPr>
          <w:rFonts w:ascii="Corbel" w:hAnsi="Corbel"/>
          <w:bCs/>
          <w:sz w:val="20"/>
          <w:szCs w:val="20"/>
        </w:rPr>
        <w:t>Het platform Veilige School, waarin CVP en EVP functioneren o.l.v. de vertrouwenspersoon.</w:t>
      </w:r>
    </w:p>
    <w:p w14:paraId="72AF68C8" w14:textId="77777777" w:rsidR="00CE150D" w:rsidRPr="00A11F20" w:rsidRDefault="00CE150D" w:rsidP="005E3E0F">
      <w:pPr>
        <w:numPr>
          <w:ilvl w:val="0"/>
          <w:numId w:val="7"/>
        </w:numPr>
        <w:spacing w:after="0"/>
        <w:ind w:left="284" w:hanging="142"/>
        <w:jc w:val="both"/>
        <w:rPr>
          <w:rFonts w:ascii="Corbel" w:hAnsi="Corbel"/>
          <w:bCs/>
          <w:sz w:val="20"/>
          <w:szCs w:val="20"/>
        </w:rPr>
      </w:pPr>
      <w:r w:rsidRPr="00A11F20">
        <w:rPr>
          <w:rFonts w:ascii="Corbel" w:hAnsi="Corbel"/>
          <w:bCs/>
          <w:sz w:val="20"/>
          <w:szCs w:val="20"/>
        </w:rPr>
        <w:t xml:space="preserve">De </w:t>
      </w:r>
      <w:proofErr w:type="spellStart"/>
      <w:r w:rsidRPr="00A11F20">
        <w:rPr>
          <w:rFonts w:ascii="Corbel" w:hAnsi="Corbel"/>
          <w:bCs/>
          <w:sz w:val="20"/>
          <w:szCs w:val="20"/>
        </w:rPr>
        <w:t>bovenschoolse</w:t>
      </w:r>
      <w:proofErr w:type="spellEnd"/>
      <w:r w:rsidRPr="00A11F20">
        <w:rPr>
          <w:rFonts w:ascii="Corbel" w:hAnsi="Corbel"/>
          <w:bCs/>
          <w:sz w:val="20"/>
          <w:szCs w:val="20"/>
        </w:rPr>
        <w:t xml:space="preserve"> Arbo-coördinator. </w:t>
      </w:r>
    </w:p>
    <w:p w14:paraId="48EFC8E7" w14:textId="77777777" w:rsidR="00CE150D" w:rsidRPr="00A11F20" w:rsidRDefault="00CE150D" w:rsidP="005E3E0F">
      <w:pPr>
        <w:numPr>
          <w:ilvl w:val="0"/>
          <w:numId w:val="7"/>
        </w:numPr>
        <w:spacing w:after="0"/>
        <w:ind w:left="284" w:hanging="142"/>
        <w:jc w:val="both"/>
        <w:rPr>
          <w:rFonts w:ascii="Corbel" w:hAnsi="Corbel"/>
          <w:bCs/>
          <w:sz w:val="20"/>
          <w:szCs w:val="20"/>
        </w:rPr>
      </w:pPr>
      <w:r w:rsidRPr="00A11F20">
        <w:rPr>
          <w:rFonts w:ascii="Corbel" w:hAnsi="Corbel"/>
          <w:bCs/>
          <w:sz w:val="20"/>
          <w:szCs w:val="20"/>
        </w:rPr>
        <w:t xml:space="preserve">De EVP. Deze persoon wordt door de vereniging benoemd en ingehuurd vanuit een externe organisatie </w:t>
      </w:r>
      <w:r w:rsidRPr="00A11F20">
        <w:rPr>
          <w:rFonts w:ascii="Corbel" w:hAnsi="Corbel"/>
          <w:b/>
          <w:bCs/>
          <w:sz w:val="20"/>
          <w:szCs w:val="20"/>
        </w:rPr>
        <w:t xml:space="preserve">(Format </w:t>
      </w:r>
      <w:hyperlink r:id="rId25" w:history="1">
        <w:r w:rsidRPr="00A11F20">
          <w:rPr>
            <w:rStyle w:val="Hyperlink"/>
            <w:rFonts w:ascii="Corbel" w:hAnsi="Corbel"/>
            <w:sz w:val="20"/>
            <w:szCs w:val="20"/>
          </w:rPr>
          <w:t>brief benoeming extern vertrouwenspersoon</w:t>
        </w:r>
      </w:hyperlink>
      <w:r w:rsidRPr="00A11F20">
        <w:rPr>
          <w:rFonts w:ascii="Corbel" w:hAnsi="Corbel"/>
          <w:b/>
          <w:bCs/>
          <w:sz w:val="20"/>
          <w:szCs w:val="20"/>
        </w:rPr>
        <w:t xml:space="preserve">). </w:t>
      </w:r>
    </w:p>
    <w:p w14:paraId="4B99056E" w14:textId="77777777" w:rsidR="00CE150D" w:rsidRPr="00A11F20" w:rsidRDefault="00CE150D" w:rsidP="00D67BA2">
      <w:pPr>
        <w:spacing w:after="0"/>
        <w:jc w:val="both"/>
        <w:rPr>
          <w:rFonts w:ascii="Corbel" w:hAnsi="Corbel"/>
          <w:bCs/>
          <w:sz w:val="20"/>
          <w:szCs w:val="20"/>
        </w:rPr>
      </w:pPr>
    </w:p>
    <w:p w14:paraId="6450FADF" w14:textId="77777777" w:rsidR="00CE150D" w:rsidRPr="00A11F20" w:rsidRDefault="00CE150D" w:rsidP="005E3E0F">
      <w:pPr>
        <w:spacing w:after="0"/>
        <w:jc w:val="both"/>
        <w:rPr>
          <w:rFonts w:ascii="Corbel" w:hAnsi="Corbel"/>
          <w:bCs/>
          <w:sz w:val="20"/>
          <w:szCs w:val="20"/>
        </w:rPr>
      </w:pPr>
      <w:r w:rsidRPr="00A11F20">
        <w:rPr>
          <w:rFonts w:ascii="Corbel" w:hAnsi="Corbel"/>
          <w:bCs/>
          <w:sz w:val="20"/>
          <w:szCs w:val="20"/>
        </w:rPr>
        <w:t xml:space="preserve">Op schoolniveau zijn dat: </w:t>
      </w:r>
    </w:p>
    <w:p w14:paraId="5E4B983A" w14:textId="77777777" w:rsidR="00CE150D" w:rsidRPr="00A11F20" w:rsidRDefault="00CE150D" w:rsidP="005E3E0F">
      <w:pPr>
        <w:numPr>
          <w:ilvl w:val="0"/>
          <w:numId w:val="7"/>
        </w:numPr>
        <w:spacing w:after="0"/>
        <w:ind w:left="284" w:hanging="142"/>
        <w:jc w:val="both"/>
        <w:rPr>
          <w:rFonts w:ascii="Corbel" w:hAnsi="Corbel"/>
          <w:bCs/>
          <w:sz w:val="20"/>
          <w:szCs w:val="20"/>
        </w:rPr>
      </w:pPr>
      <w:r w:rsidRPr="00A11F20">
        <w:rPr>
          <w:rFonts w:ascii="Corbel" w:hAnsi="Corbel"/>
          <w:bCs/>
          <w:sz w:val="20"/>
          <w:szCs w:val="20"/>
        </w:rPr>
        <w:t>De bedrijfshulpverlener.</w:t>
      </w:r>
    </w:p>
    <w:p w14:paraId="33055606" w14:textId="77777777" w:rsidR="00CE150D" w:rsidRPr="00A11F20" w:rsidRDefault="00CE150D" w:rsidP="005E3E0F">
      <w:pPr>
        <w:numPr>
          <w:ilvl w:val="0"/>
          <w:numId w:val="7"/>
        </w:numPr>
        <w:spacing w:after="0"/>
        <w:ind w:left="284" w:hanging="142"/>
        <w:jc w:val="both"/>
        <w:rPr>
          <w:rFonts w:ascii="Corbel" w:hAnsi="Corbel"/>
          <w:bCs/>
          <w:sz w:val="20"/>
          <w:szCs w:val="20"/>
        </w:rPr>
      </w:pPr>
      <w:r w:rsidRPr="00A11F20">
        <w:rPr>
          <w:rFonts w:ascii="Corbel" w:hAnsi="Corbel"/>
          <w:bCs/>
          <w:sz w:val="20"/>
          <w:szCs w:val="20"/>
        </w:rPr>
        <w:t>Veiligheidscoördinator.</w:t>
      </w:r>
    </w:p>
    <w:p w14:paraId="2043450E" w14:textId="77777777" w:rsidR="00CE150D" w:rsidRPr="00A11F20" w:rsidRDefault="00CE150D" w:rsidP="005E3E0F">
      <w:pPr>
        <w:numPr>
          <w:ilvl w:val="0"/>
          <w:numId w:val="7"/>
        </w:numPr>
        <w:spacing w:after="0"/>
        <w:ind w:left="284" w:hanging="142"/>
        <w:jc w:val="both"/>
        <w:rPr>
          <w:rFonts w:ascii="Corbel" w:hAnsi="Corbel"/>
          <w:bCs/>
          <w:sz w:val="20"/>
          <w:szCs w:val="20"/>
        </w:rPr>
      </w:pPr>
      <w:r w:rsidRPr="00A11F20">
        <w:rPr>
          <w:rFonts w:ascii="Corbel" w:hAnsi="Corbel"/>
          <w:bCs/>
          <w:sz w:val="20"/>
          <w:szCs w:val="20"/>
        </w:rPr>
        <w:t xml:space="preserve">De contactvertrouwenspersoon (CVP) (deze worden centraal vanuit </w:t>
      </w:r>
      <w:proofErr w:type="spellStart"/>
      <w:r w:rsidRPr="00A11F20">
        <w:rPr>
          <w:rFonts w:ascii="Corbel" w:hAnsi="Corbel"/>
          <w:bCs/>
          <w:sz w:val="20"/>
          <w:szCs w:val="20"/>
        </w:rPr>
        <w:t>Florion</w:t>
      </w:r>
      <w:proofErr w:type="spellEnd"/>
      <w:r w:rsidRPr="00A11F20">
        <w:rPr>
          <w:rFonts w:ascii="Corbel" w:hAnsi="Corbel"/>
          <w:bCs/>
          <w:sz w:val="20"/>
          <w:szCs w:val="20"/>
        </w:rPr>
        <w:t xml:space="preserve"> benoemd, bij voorkeur 2 personen</w:t>
      </w:r>
      <w:r w:rsidR="005E3E0F">
        <w:rPr>
          <w:rFonts w:ascii="Corbel" w:hAnsi="Corbel"/>
          <w:bCs/>
          <w:sz w:val="20"/>
          <w:szCs w:val="20"/>
        </w:rPr>
        <w:t xml:space="preserve"> per school</w:t>
      </w:r>
      <w:r w:rsidRPr="00A11F20">
        <w:rPr>
          <w:rFonts w:ascii="Corbel" w:hAnsi="Corbel"/>
          <w:bCs/>
          <w:sz w:val="20"/>
          <w:szCs w:val="20"/>
        </w:rPr>
        <w:t>, waarvan 1 personeelslid en 1 ouder).</w:t>
      </w:r>
    </w:p>
    <w:p w14:paraId="1299C43A" w14:textId="77777777" w:rsidR="00CE150D" w:rsidRPr="00A11F20" w:rsidRDefault="00CE150D" w:rsidP="00D67BA2">
      <w:pPr>
        <w:spacing w:after="0"/>
        <w:jc w:val="both"/>
        <w:rPr>
          <w:rFonts w:ascii="Corbel" w:hAnsi="Corbel"/>
          <w:bCs/>
          <w:sz w:val="20"/>
          <w:szCs w:val="20"/>
        </w:rPr>
      </w:pPr>
    </w:p>
    <w:p w14:paraId="3A4548A8" w14:textId="77777777" w:rsidR="00CE150D" w:rsidRPr="00A11F20" w:rsidRDefault="00CE150D" w:rsidP="00D67BA2">
      <w:pPr>
        <w:spacing w:after="0"/>
        <w:jc w:val="both"/>
        <w:rPr>
          <w:rFonts w:ascii="Corbel" w:hAnsi="Corbel"/>
          <w:bCs/>
          <w:sz w:val="20"/>
          <w:szCs w:val="20"/>
        </w:rPr>
      </w:pPr>
      <w:r w:rsidRPr="00A11F20">
        <w:rPr>
          <w:rFonts w:ascii="Corbel" w:hAnsi="Corbel"/>
          <w:bCs/>
          <w:sz w:val="20"/>
          <w:szCs w:val="20"/>
        </w:rPr>
        <w:t>Het organogram op de volgende bladzijde geeft weer welke taken er zijn binnen veiligheid en aan wie verantwoordelijkheid afgelegd wordt.</w:t>
      </w:r>
    </w:p>
    <w:p w14:paraId="0E6B5DE3" w14:textId="77777777" w:rsidR="00CE150D" w:rsidRPr="00A11F20" w:rsidRDefault="00CE150D" w:rsidP="00D67BA2">
      <w:pPr>
        <w:spacing w:after="0"/>
        <w:jc w:val="both"/>
        <w:rPr>
          <w:rFonts w:ascii="Corbel" w:hAnsi="Corbel"/>
          <w:b/>
          <w:bCs/>
          <w:sz w:val="20"/>
          <w:szCs w:val="20"/>
        </w:rPr>
      </w:pPr>
      <w:r w:rsidRPr="00A11F20">
        <w:rPr>
          <w:rFonts w:ascii="Corbel" w:hAnsi="Corbel"/>
          <w:bCs/>
          <w:sz w:val="20"/>
          <w:szCs w:val="20"/>
        </w:rPr>
        <w:t xml:space="preserve">Daar waar nodig worden belangrijke taken binnen veiligheid bekendgemaakt bij leerlingen en ouders. Hiervoor is er een aparte folder gemaakt </w:t>
      </w:r>
      <w:r w:rsidRPr="00A11F20">
        <w:rPr>
          <w:rFonts w:ascii="Corbel" w:hAnsi="Corbel"/>
          <w:b/>
          <w:bCs/>
          <w:sz w:val="20"/>
          <w:szCs w:val="20"/>
        </w:rPr>
        <w:t xml:space="preserve">(Voorbeeld </w:t>
      </w:r>
      <w:hyperlink r:id="rId26" w:history="1">
        <w:r w:rsidRPr="00A11F20">
          <w:rPr>
            <w:rStyle w:val="Hyperlink"/>
            <w:rFonts w:ascii="Corbel" w:hAnsi="Corbel"/>
            <w:sz w:val="20"/>
            <w:szCs w:val="20"/>
          </w:rPr>
          <w:t>infofolder contactvertrouwenspersoon</w:t>
        </w:r>
      </w:hyperlink>
      <w:r w:rsidRPr="00A11F20">
        <w:rPr>
          <w:rFonts w:ascii="Corbel" w:hAnsi="Corbel"/>
          <w:b/>
          <w:bCs/>
          <w:sz w:val="20"/>
          <w:szCs w:val="20"/>
        </w:rPr>
        <w:t xml:space="preserve">). </w:t>
      </w:r>
    </w:p>
    <w:p w14:paraId="4DDBEF00" w14:textId="77777777" w:rsidR="00CE150D" w:rsidRPr="00A11F20" w:rsidRDefault="00CE150D" w:rsidP="00D67BA2">
      <w:pPr>
        <w:spacing w:after="0"/>
        <w:jc w:val="both"/>
        <w:rPr>
          <w:rFonts w:ascii="Corbel" w:hAnsi="Corbel"/>
          <w:bCs/>
          <w:sz w:val="20"/>
          <w:szCs w:val="20"/>
        </w:rPr>
      </w:pPr>
    </w:p>
    <w:p w14:paraId="306A2AFE" w14:textId="77777777" w:rsidR="00CE150D" w:rsidRDefault="00CE150D" w:rsidP="00D67BA2">
      <w:pPr>
        <w:spacing w:after="0"/>
        <w:jc w:val="both"/>
        <w:rPr>
          <w:rFonts w:ascii="Corbel" w:hAnsi="Corbel"/>
          <w:bCs/>
          <w:sz w:val="20"/>
          <w:szCs w:val="20"/>
        </w:rPr>
      </w:pPr>
      <w:r w:rsidRPr="00A11F20">
        <w:rPr>
          <w:rFonts w:ascii="Corbel" w:hAnsi="Corbel"/>
          <w:bCs/>
          <w:sz w:val="20"/>
          <w:szCs w:val="20"/>
        </w:rPr>
        <w:t xml:space="preserve">Een aantal keer per jaar komt het platform Veilige School bij elkaar. Hierin hebben zitting de EVP en de CVP. Zij leren van elkaar door bespreking van een casus, doen voorstellen voor beleid en wisselen ervaringen uit. Een keer per jaar bezoekt de </w:t>
      </w:r>
      <w:proofErr w:type="spellStart"/>
      <w:r w:rsidRPr="00A11F20">
        <w:rPr>
          <w:rFonts w:ascii="Corbel" w:hAnsi="Corbel"/>
          <w:bCs/>
          <w:sz w:val="20"/>
          <w:szCs w:val="20"/>
        </w:rPr>
        <w:t>bovenschoolse</w:t>
      </w:r>
      <w:proofErr w:type="spellEnd"/>
      <w:r w:rsidRPr="00A11F20">
        <w:rPr>
          <w:rFonts w:ascii="Corbel" w:hAnsi="Corbel"/>
          <w:bCs/>
          <w:sz w:val="20"/>
          <w:szCs w:val="20"/>
        </w:rPr>
        <w:t xml:space="preserve"> Arbo-coördinator de veiligheidscoördinator op de scholen met als doel afstemming over veiligheidsbeleid of afspraken over cursussen. Daarnaast vinden er ook gesprekken plaats over veiligheid tussen de directeur</w:t>
      </w:r>
      <w:r w:rsidR="002F1AEB">
        <w:rPr>
          <w:rFonts w:ascii="Corbel" w:hAnsi="Corbel"/>
          <w:bCs/>
          <w:sz w:val="20"/>
          <w:szCs w:val="20"/>
        </w:rPr>
        <w:t>-</w:t>
      </w:r>
      <w:r w:rsidRPr="00A11F20">
        <w:rPr>
          <w:rFonts w:ascii="Corbel" w:hAnsi="Corbel"/>
          <w:bCs/>
          <w:sz w:val="20"/>
          <w:szCs w:val="20"/>
        </w:rPr>
        <w:t xml:space="preserve">bestuurder en zijn medewerkers en de locatiedirecteuren en hun medewerkers. </w:t>
      </w:r>
    </w:p>
    <w:p w14:paraId="3461D779" w14:textId="77777777" w:rsidR="004B7920" w:rsidRPr="00A11F20" w:rsidRDefault="004B7920" w:rsidP="00D67BA2">
      <w:pPr>
        <w:spacing w:after="0"/>
        <w:jc w:val="both"/>
        <w:rPr>
          <w:rFonts w:ascii="Corbel" w:hAnsi="Corbel"/>
          <w:bCs/>
          <w:sz w:val="20"/>
          <w:szCs w:val="20"/>
        </w:rPr>
      </w:pPr>
    </w:p>
    <w:p w14:paraId="7795918E" w14:textId="77777777" w:rsidR="00CE150D" w:rsidRPr="004B7920" w:rsidRDefault="004B7920" w:rsidP="004B7920">
      <w:pPr>
        <w:pStyle w:val="Kop3"/>
        <w:spacing w:before="0" w:after="0" w:line="276" w:lineRule="auto"/>
        <w:rPr>
          <w:rFonts w:ascii="Corbel" w:hAnsi="Corbel"/>
          <w:b/>
          <w:i w:val="0"/>
          <w:sz w:val="20"/>
          <w:szCs w:val="20"/>
        </w:rPr>
      </w:pPr>
      <w:bookmarkStart w:id="11" w:name="_Toc504653356"/>
      <w:r>
        <w:rPr>
          <w:rFonts w:ascii="Corbel" w:hAnsi="Corbel"/>
          <w:b/>
          <w:i w:val="0"/>
          <w:sz w:val="20"/>
          <w:szCs w:val="20"/>
        </w:rPr>
        <w:t xml:space="preserve">1.2. </w:t>
      </w:r>
      <w:r w:rsidR="00CE150D" w:rsidRPr="004B7920">
        <w:rPr>
          <w:rFonts w:ascii="Corbel" w:hAnsi="Corbel"/>
          <w:b/>
          <w:i w:val="0"/>
          <w:sz w:val="20"/>
          <w:szCs w:val="20"/>
        </w:rPr>
        <w:t xml:space="preserve">Organisatie veiligheidsbeleid </w:t>
      </w:r>
      <w:proofErr w:type="spellStart"/>
      <w:r w:rsidR="00CE150D" w:rsidRPr="004B7920">
        <w:rPr>
          <w:rFonts w:ascii="Corbel" w:hAnsi="Corbel"/>
          <w:b/>
          <w:i w:val="0"/>
          <w:sz w:val="20"/>
          <w:szCs w:val="20"/>
        </w:rPr>
        <w:t>Florion</w:t>
      </w:r>
      <w:bookmarkEnd w:id="11"/>
      <w:proofErr w:type="spellEnd"/>
      <w:r w:rsidR="00CE150D" w:rsidRPr="004B7920">
        <w:rPr>
          <w:rFonts w:ascii="Corbel" w:hAnsi="Corbel"/>
          <w:b/>
          <w:i w:val="0"/>
          <w:sz w:val="20"/>
          <w:szCs w:val="20"/>
        </w:rPr>
        <w:t xml:space="preserve"> </w:t>
      </w:r>
    </w:p>
    <w:p w14:paraId="3CF2D8B6" w14:textId="77777777" w:rsidR="00CE150D" w:rsidRPr="00A11F20" w:rsidRDefault="00CE150D" w:rsidP="00D67BA2">
      <w:pPr>
        <w:spacing w:after="0"/>
        <w:rPr>
          <w:rFonts w:ascii="Corbel" w:hAnsi="Corbel"/>
          <w:bCs/>
          <w:sz w:val="20"/>
          <w:szCs w:val="20"/>
        </w:rPr>
      </w:pPr>
    </w:p>
    <w:tbl>
      <w:tblPr>
        <w:tblW w:w="9071" w:type="dxa"/>
        <w:tblLayout w:type="fixed"/>
        <w:tblLook w:val="01E0" w:firstRow="1" w:lastRow="1" w:firstColumn="1" w:lastColumn="1" w:noHBand="0" w:noVBand="0"/>
      </w:tblPr>
      <w:tblGrid>
        <w:gridCol w:w="238"/>
        <w:gridCol w:w="597"/>
        <w:gridCol w:w="2268"/>
        <w:gridCol w:w="25"/>
        <w:gridCol w:w="8"/>
        <w:gridCol w:w="2518"/>
        <w:gridCol w:w="59"/>
        <w:gridCol w:w="27"/>
        <w:gridCol w:w="6"/>
        <w:gridCol w:w="1260"/>
        <w:gridCol w:w="1229"/>
        <w:gridCol w:w="27"/>
        <w:gridCol w:w="6"/>
        <w:gridCol w:w="311"/>
        <w:gridCol w:w="205"/>
        <w:gridCol w:w="21"/>
        <w:gridCol w:w="12"/>
        <w:gridCol w:w="205"/>
        <w:gridCol w:w="21"/>
        <w:gridCol w:w="12"/>
        <w:gridCol w:w="16"/>
      </w:tblGrid>
      <w:tr w:rsidR="00CE150D" w:rsidRPr="00A11F20" w14:paraId="6AA56A7B" w14:textId="77777777" w:rsidTr="00D67BA2">
        <w:trPr>
          <w:trHeight w:val="567"/>
        </w:trPr>
        <w:tc>
          <w:tcPr>
            <w:tcW w:w="9071" w:type="dxa"/>
            <w:gridSpan w:val="21"/>
            <w:tcBorders>
              <w:top w:val="double" w:sz="4" w:space="0" w:color="EC008C" w:themeColor="accent2"/>
              <w:left w:val="double" w:sz="4" w:space="0" w:color="EC008C" w:themeColor="accent2"/>
              <w:bottom w:val="double" w:sz="4" w:space="0" w:color="EC008C" w:themeColor="accent2"/>
              <w:right w:val="double" w:sz="4" w:space="0" w:color="EC008C" w:themeColor="accent2"/>
            </w:tcBorders>
            <w:shd w:val="clear" w:color="auto" w:fill="8FDEFF" w:themeFill="accent4" w:themeFillTint="66"/>
          </w:tcPr>
          <w:p w14:paraId="6E4B4D97" w14:textId="77777777" w:rsidR="00CE150D" w:rsidRPr="00A11F20" w:rsidRDefault="00CE150D" w:rsidP="00D67BA2">
            <w:pPr>
              <w:pStyle w:val="Kop4"/>
              <w:spacing w:before="0" w:after="0" w:line="276" w:lineRule="auto"/>
              <w:jc w:val="center"/>
              <w:rPr>
                <w:rFonts w:ascii="Corbel" w:hAnsi="Corbel"/>
                <w:sz w:val="20"/>
                <w:szCs w:val="20"/>
              </w:rPr>
            </w:pPr>
            <w:bookmarkStart w:id="12" w:name="_Toc504653357"/>
            <w:r w:rsidRPr="00A11F20">
              <w:rPr>
                <w:rFonts w:ascii="Corbel" w:hAnsi="Corbel"/>
                <w:sz w:val="20"/>
                <w:szCs w:val="20"/>
              </w:rPr>
              <w:t>Organogram</w:t>
            </w:r>
            <w:bookmarkEnd w:id="12"/>
            <w:r w:rsidRPr="00A11F20">
              <w:rPr>
                <w:rFonts w:ascii="Corbel" w:hAnsi="Corbel"/>
                <w:sz w:val="20"/>
                <w:szCs w:val="20"/>
              </w:rPr>
              <w:t xml:space="preserve"> </w:t>
            </w:r>
          </w:p>
        </w:tc>
      </w:tr>
      <w:tr w:rsidR="00CE150D" w:rsidRPr="00A11F20" w14:paraId="0FB78278" w14:textId="77777777" w:rsidTr="004B7920">
        <w:trPr>
          <w:gridAfter w:val="1"/>
          <w:wAfter w:w="16" w:type="dxa"/>
          <w:trHeight w:val="250"/>
        </w:trPr>
        <w:tc>
          <w:tcPr>
            <w:tcW w:w="238" w:type="dxa"/>
          </w:tcPr>
          <w:p w14:paraId="1FC39945" w14:textId="77777777" w:rsidR="00CE150D" w:rsidRPr="00A11F20" w:rsidRDefault="00CE150D" w:rsidP="00D67BA2">
            <w:pPr>
              <w:spacing w:after="0"/>
              <w:rPr>
                <w:rFonts w:ascii="Corbel" w:hAnsi="Corbel"/>
                <w:sz w:val="20"/>
                <w:szCs w:val="20"/>
              </w:rPr>
            </w:pPr>
          </w:p>
        </w:tc>
        <w:tc>
          <w:tcPr>
            <w:tcW w:w="597" w:type="dxa"/>
          </w:tcPr>
          <w:p w14:paraId="0562CB0E" w14:textId="77777777" w:rsidR="00CE150D" w:rsidRPr="00A11F20" w:rsidRDefault="00CE150D" w:rsidP="00D67BA2">
            <w:pPr>
              <w:spacing w:after="0"/>
              <w:rPr>
                <w:rFonts w:ascii="Corbel" w:hAnsi="Corbel"/>
                <w:sz w:val="20"/>
                <w:szCs w:val="20"/>
              </w:rPr>
            </w:pPr>
          </w:p>
        </w:tc>
        <w:tc>
          <w:tcPr>
            <w:tcW w:w="2301" w:type="dxa"/>
            <w:gridSpan w:val="3"/>
          </w:tcPr>
          <w:p w14:paraId="34CE0A41" w14:textId="77777777" w:rsidR="00CE150D" w:rsidRPr="00A11F20" w:rsidRDefault="00CE150D" w:rsidP="00D67BA2">
            <w:pPr>
              <w:spacing w:after="0"/>
              <w:rPr>
                <w:rFonts w:ascii="Corbel" w:hAnsi="Corbel"/>
                <w:sz w:val="20"/>
                <w:szCs w:val="20"/>
              </w:rPr>
            </w:pPr>
          </w:p>
        </w:tc>
        <w:tc>
          <w:tcPr>
            <w:tcW w:w="2610" w:type="dxa"/>
            <w:gridSpan w:val="4"/>
            <w:tcBorders>
              <w:bottom w:val="double" w:sz="4" w:space="0" w:color="EC008C" w:themeColor="accent2"/>
            </w:tcBorders>
          </w:tcPr>
          <w:p w14:paraId="62EBF3C5" w14:textId="77777777" w:rsidR="00CE150D" w:rsidRPr="00A11F20" w:rsidRDefault="00CE150D" w:rsidP="00D67BA2">
            <w:pPr>
              <w:spacing w:after="0"/>
              <w:rPr>
                <w:rFonts w:ascii="Corbel" w:hAnsi="Corbel"/>
                <w:sz w:val="20"/>
                <w:szCs w:val="20"/>
              </w:rPr>
            </w:pPr>
          </w:p>
        </w:tc>
        <w:tc>
          <w:tcPr>
            <w:tcW w:w="2522" w:type="dxa"/>
            <w:gridSpan w:val="4"/>
          </w:tcPr>
          <w:p w14:paraId="6D98A12B" w14:textId="77777777" w:rsidR="00CE150D" w:rsidRPr="00A11F20" w:rsidRDefault="00CE150D" w:rsidP="00D67BA2">
            <w:pPr>
              <w:spacing w:after="0"/>
              <w:rPr>
                <w:rFonts w:ascii="Corbel" w:hAnsi="Corbel"/>
                <w:sz w:val="20"/>
                <w:szCs w:val="20"/>
              </w:rPr>
            </w:pPr>
          </w:p>
        </w:tc>
        <w:tc>
          <w:tcPr>
            <w:tcW w:w="549" w:type="dxa"/>
            <w:gridSpan w:val="4"/>
          </w:tcPr>
          <w:p w14:paraId="2946DB82" w14:textId="77777777" w:rsidR="00CE150D" w:rsidRPr="00A11F20" w:rsidRDefault="00CE150D" w:rsidP="00D67BA2">
            <w:pPr>
              <w:spacing w:after="0"/>
              <w:rPr>
                <w:rFonts w:ascii="Corbel" w:hAnsi="Corbel"/>
                <w:sz w:val="20"/>
                <w:szCs w:val="20"/>
              </w:rPr>
            </w:pPr>
          </w:p>
        </w:tc>
        <w:tc>
          <w:tcPr>
            <w:tcW w:w="238" w:type="dxa"/>
            <w:gridSpan w:val="3"/>
          </w:tcPr>
          <w:p w14:paraId="5997CC1D" w14:textId="77777777" w:rsidR="00CE150D" w:rsidRPr="00A11F20" w:rsidRDefault="00CE150D" w:rsidP="00D67BA2">
            <w:pPr>
              <w:spacing w:after="0"/>
              <w:rPr>
                <w:rFonts w:ascii="Corbel" w:hAnsi="Corbel"/>
                <w:sz w:val="20"/>
                <w:szCs w:val="20"/>
              </w:rPr>
            </w:pPr>
          </w:p>
        </w:tc>
      </w:tr>
      <w:tr w:rsidR="00CE150D" w:rsidRPr="00A11F20" w14:paraId="445FDC45" w14:textId="77777777" w:rsidTr="00D67BA2">
        <w:trPr>
          <w:gridAfter w:val="1"/>
          <w:wAfter w:w="16" w:type="dxa"/>
          <w:trHeight w:val="265"/>
        </w:trPr>
        <w:tc>
          <w:tcPr>
            <w:tcW w:w="238" w:type="dxa"/>
          </w:tcPr>
          <w:p w14:paraId="110FFD37" w14:textId="77777777" w:rsidR="00CE150D" w:rsidRPr="00A11F20" w:rsidRDefault="00CE150D" w:rsidP="00D67BA2">
            <w:pPr>
              <w:spacing w:after="0"/>
              <w:rPr>
                <w:rFonts w:ascii="Corbel" w:hAnsi="Corbel"/>
                <w:sz w:val="20"/>
                <w:szCs w:val="20"/>
              </w:rPr>
            </w:pPr>
          </w:p>
        </w:tc>
        <w:tc>
          <w:tcPr>
            <w:tcW w:w="597" w:type="dxa"/>
          </w:tcPr>
          <w:p w14:paraId="6B699379" w14:textId="77777777" w:rsidR="00CE150D" w:rsidRPr="00A11F20" w:rsidRDefault="00CE150D" w:rsidP="00D67BA2">
            <w:pPr>
              <w:spacing w:after="0"/>
              <w:rPr>
                <w:rFonts w:ascii="Corbel" w:hAnsi="Corbel"/>
                <w:sz w:val="20"/>
                <w:szCs w:val="20"/>
              </w:rPr>
            </w:pPr>
          </w:p>
        </w:tc>
        <w:tc>
          <w:tcPr>
            <w:tcW w:w="2301" w:type="dxa"/>
            <w:gridSpan w:val="3"/>
            <w:tcBorders>
              <w:right w:val="double" w:sz="4" w:space="0" w:color="EC008C" w:themeColor="accent2"/>
            </w:tcBorders>
          </w:tcPr>
          <w:p w14:paraId="3FE9F23F" w14:textId="77777777" w:rsidR="00CE150D" w:rsidRPr="00A11F20" w:rsidRDefault="00CE150D" w:rsidP="00D67BA2">
            <w:pPr>
              <w:spacing w:after="0"/>
              <w:rPr>
                <w:rFonts w:ascii="Corbel" w:hAnsi="Corbel"/>
                <w:sz w:val="20"/>
                <w:szCs w:val="20"/>
              </w:rPr>
            </w:pPr>
          </w:p>
        </w:tc>
        <w:tc>
          <w:tcPr>
            <w:tcW w:w="2610" w:type="dxa"/>
            <w:gridSpan w:val="4"/>
            <w:tcBorders>
              <w:top w:val="double" w:sz="4" w:space="0" w:color="EC008C" w:themeColor="accent2"/>
              <w:left w:val="double" w:sz="4" w:space="0" w:color="EC008C" w:themeColor="accent2"/>
              <w:bottom w:val="double" w:sz="4" w:space="0" w:color="EC008C" w:themeColor="accent2"/>
              <w:right w:val="double" w:sz="4" w:space="0" w:color="EC008C" w:themeColor="accent2"/>
            </w:tcBorders>
            <w:shd w:val="clear" w:color="auto" w:fill="DBE9AF" w:themeFill="accent1" w:themeFillTint="66"/>
          </w:tcPr>
          <w:p w14:paraId="61E70356" w14:textId="77777777" w:rsidR="00CE150D" w:rsidRPr="00A11F20" w:rsidRDefault="00CE150D" w:rsidP="00D67BA2">
            <w:pPr>
              <w:spacing w:after="0"/>
              <w:jc w:val="center"/>
              <w:rPr>
                <w:rFonts w:ascii="Corbel" w:hAnsi="Corbel"/>
                <w:sz w:val="20"/>
                <w:szCs w:val="20"/>
              </w:rPr>
            </w:pPr>
            <w:r w:rsidRPr="00A11F20">
              <w:rPr>
                <w:rFonts w:ascii="Corbel" w:hAnsi="Corbel"/>
                <w:sz w:val="20"/>
                <w:szCs w:val="20"/>
              </w:rPr>
              <w:t>BESTUUR</w:t>
            </w:r>
          </w:p>
        </w:tc>
        <w:tc>
          <w:tcPr>
            <w:tcW w:w="2522" w:type="dxa"/>
            <w:gridSpan w:val="4"/>
            <w:tcBorders>
              <w:left w:val="double" w:sz="4" w:space="0" w:color="EC008C" w:themeColor="accent2"/>
            </w:tcBorders>
          </w:tcPr>
          <w:p w14:paraId="1F72F646" w14:textId="77777777" w:rsidR="00CE150D" w:rsidRPr="00A11F20" w:rsidRDefault="00CE150D" w:rsidP="00D67BA2">
            <w:pPr>
              <w:spacing w:after="0"/>
              <w:rPr>
                <w:rFonts w:ascii="Corbel" w:hAnsi="Corbel"/>
                <w:sz w:val="20"/>
                <w:szCs w:val="20"/>
              </w:rPr>
            </w:pPr>
          </w:p>
        </w:tc>
        <w:tc>
          <w:tcPr>
            <w:tcW w:w="549" w:type="dxa"/>
            <w:gridSpan w:val="4"/>
          </w:tcPr>
          <w:p w14:paraId="08CE6F91" w14:textId="77777777" w:rsidR="00CE150D" w:rsidRPr="00A11F20" w:rsidRDefault="00CE150D" w:rsidP="00D67BA2">
            <w:pPr>
              <w:spacing w:after="0"/>
              <w:rPr>
                <w:rFonts w:ascii="Corbel" w:hAnsi="Corbel"/>
                <w:sz w:val="20"/>
                <w:szCs w:val="20"/>
              </w:rPr>
            </w:pPr>
          </w:p>
        </w:tc>
        <w:tc>
          <w:tcPr>
            <w:tcW w:w="238" w:type="dxa"/>
            <w:gridSpan w:val="3"/>
          </w:tcPr>
          <w:p w14:paraId="61CDCEAD" w14:textId="77777777" w:rsidR="00CE150D" w:rsidRPr="00A11F20" w:rsidRDefault="00CE150D" w:rsidP="00D67BA2">
            <w:pPr>
              <w:spacing w:after="0"/>
              <w:rPr>
                <w:rFonts w:ascii="Corbel" w:hAnsi="Corbel"/>
                <w:sz w:val="20"/>
                <w:szCs w:val="20"/>
              </w:rPr>
            </w:pPr>
          </w:p>
        </w:tc>
      </w:tr>
      <w:tr w:rsidR="00CE150D" w:rsidRPr="00A11F20" w14:paraId="30A06673" w14:textId="77777777" w:rsidTr="00D67BA2">
        <w:trPr>
          <w:gridAfter w:val="1"/>
          <w:wAfter w:w="16" w:type="dxa"/>
          <w:trHeight w:val="516"/>
        </w:trPr>
        <w:tc>
          <w:tcPr>
            <w:tcW w:w="238" w:type="dxa"/>
          </w:tcPr>
          <w:p w14:paraId="6BB9E253" w14:textId="77777777" w:rsidR="00CE150D" w:rsidRPr="00A11F20" w:rsidRDefault="00CE150D" w:rsidP="00D67BA2">
            <w:pPr>
              <w:spacing w:after="0"/>
              <w:rPr>
                <w:rFonts w:ascii="Corbel" w:hAnsi="Corbel"/>
                <w:sz w:val="20"/>
                <w:szCs w:val="20"/>
              </w:rPr>
            </w:pPr>
          </w:p>
        </w:tc>
        <w:tc>
          <w:tcPr>
            <w:tcW w:w="597" w:type="dxa"/>
          </w:tcPr>
          <w:p w14:paraId="23DE523C" w14:textId="77777777" w:rsidR="00CE150D" w:rsidRPr="00A11F20" w:rsidRDefault="00CE150D" w:rsidP="00D67BA2">
            <w:pPr>
              <w:spacing w:after="0"/>
              <w:rPr>
                <w:rFonts w:ascii="Corbel" w:hAnsi="Corbel"/>
                <w:sz w:val="20"/>
                <w:szCs w:val="20"/>
              </w:rPr>
            </w:pPr>
          </w:p>
        </w:tc>
        <w:tc>
          <w:tcPr>
            <w:tcW w:w="2301" w:type="dxa"/>
            <w:gridSpan w:val="3"/>
          </w:tcPr>
          <w:p w14:paraId="52E56223" w14:textId="77777777" w:rsidR="00CE150D" w:rsidRPr="00A11F20" w:rsidRDefault="00CE150D" w:rsidP="00D67BA2">
            <w:pPr>
              <w:spacing w:after="0"/>
              <w:rPr>
                <w:rFonts w:ascii="Corbel" w:hAnsi="Corbel"/>
                <w:sz w:val="20"/>
                <w:szCs w:val="20"/>
              </w:rPr>
            </w:pPr>
          </w:p>
        </w:tc>
        <w:tc>
          <w:tcPr>
            <w:tcW w:w="2610" w:type="dxa"/>
            <w:gridSpan w:val="4"/>
            <w:tcBorders>
              <w:top w:val="double" w:sz="4" w:space="0" w:color="EC008C" w:themeColor="accent2"/>
              <w:bottom w:val="double" w:sz="4" w:space="0" w:color="EC008C" w:themeColor="accent2"/>
            </w:tcBorders>
          </w:tcPr>
          <w:p w14:paraId="280C8C8A" w14:textId="77777777" w:rsidR="00CE150D" w:rsidRPr="00A11F20" w:rsidRDefault="00CE150D" w:rsidP="00D67BA2">
            <w:pPr>
              <w:spacing w:after="0"/>
              <w:jc w:val="center"/>
              <w:rPr>
                <w:rFonts w:ascii="Corbel" w:hAnsi="Corbel"/>
                <w:sz w:val="20"/>
                <w:szCs w:val="20"/>
              </w:rPr>
            </w:pPr>
            <w:r w:rsidRPr="00A11F20">
              <w:rPr>
                <w:rFonts w:ascii="Corbel" w:hAnsi="Corbel"/>
                <w:noProof/>
                <w:sz w:val="20"/>
                <w:szCs w:val="20"/>
                <w:lang w:eastAsia="nl-NL"/>
              </w:rPr>
              <mc:AlternateContent>
                <mc:Choice Requires="wps">
                  <w:drawing>
                    <wp:anchor distT="0" distB="0" distL="114300" distR="114300" simplePos="0" relativeHeight="251679744" behindDoc="0" locked="0" layoutInCell="1" allowOverlap="1" wp14:anchorId="782203E6" wp14:editId="4BFC81B8">
                      <wp:simplePos x="0" y="0"/>
                      <wp:positionH relativeFrom="column">
                        <wp:posOffset>725805</wp:posOffset>
                      </wp:positionH>
                      <wp:positionV relativeFrom="paragraph">
                        <wp:posOffset>15875</wp:posOffset>
                      </wp:positionV>
                      <wp:extent cx="62230" cy="266700"/>
                      <wp:effectExtent l="19050" t="19050" r="33020" b="19050"/>
                      <wp:wrapNone/>
                      <wp:docPr id="16" name="PIJL-OMHOOG 16"/>
                      <wp:cNvGraphicFramePr/>
                      <a:graphic xmlns:a="http://schemas.openxmlformats.org/drawingml/2006/main">
                        <a:graphicData uri="http://schemas.microsoft.com/office/word/2010/wordprocessingShape">
                          <wps:wsp>
                            <wps:cNvSpPr/>
                            <wps:spPr>
                              <a:xfrm>
                                <a:off x="0" y="0"/>
                                <a:ext cx="62230" cy="266700"/>
                              </a:xfrm>
                              <a:prstGeom prst="upArrow">
                                <a:avLst/>
                              </a:prstGeom>
                              <a:solidFill>
                                <a:schemeClr val="accent1">
                                  <a:lumMod val="40000"/>
                                  <a:lumOff val="60000"/>
                                </a:scheme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9EEF0EE">
                    <v:shapetype id="_x0000_t68" coordsize="21600,21600" o:spt="68" adj="5400,5400" path="m0@0l@1@0@1,21600@2,21600@2@0,21600@0,10800,xe" w14:anchorId="12124E91">
                      <v:stroke joinstyle="miter"/>
                      <v:formulas>
                        <v:f eqn="val #0"/>
                        <v:f eqn="val #1"/>
                        <v:f eqn="sum 21600 0 #1"/>
                        <v:f eqn="prod #0 #1 10800"/>
                        <v:f eqn="sum #0 0 @3"/>
                      </v:formulas>
                      <v:path textboxrect="@1,@4,@2,21600" o:connecttype="custom" o:connectlocs="10800,0;0,@0;10800,21600;21600,@0" o:connectangles="270,180,90,0"/>
                      <v:handles>
                        <v:h position="#1,#0" xrange="0,10800" yrange="0,21600"/>
                      </v:handles>
                    </v:shapetype>
                    <v:shape id="PIJL-OMHOOG 16" style="position:absolute;margin-left:57.15pt;margin-top:1.25pt;width:4.9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be9af [1300]" strokecolor="#ffc000" strokeweight="2pt" type="#_x0000_t68" adj="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"/>
                  </w:pict>
                </mc:Fallback>
              </mc:AlternateContent>
            </w:r>
          </w:p>
          <w:p w14:paraId="07547A01" w14:textId="77777777" w:rsidR="00CE150D" w:rsidRPr="00A11F20" w:rsidRDefault="00CE150D" w:rsidP="00D67BA2">
            <w:pPr>
              <w:spacing w:after="0"/>
              <w:rPr>
                <w:rFonts w:ascii="Corbel" w:hAnsi="Corbel"/>
                <w:sz w:val="20"/>
                <w:szCs w:val="20"/>
              </w:rPr>
            </w:pPr>
          </w:p>
        </w:tc>
        <w:tc>
          <w:tcPr>
            <w:tcW w:w="2522" w:type="dxa"/>
            <w:gridSpan w:val="4"/>
          </w:tcPr>
          <w:p w14:paraId="5043CB0F" w14:textId="77777777" w:rsidR="00CE150D" w:rsidRPr="00A11F20" w:rsidRDefault="00CE150D" w:rsidP="00D67BA2">
            <w:pPr>
              <w:spacing w:after="0"/>
              <w:rPr>
                <w:rFonts w:ascii="Corbel" w:hAnsi="Corbel"/>
                <w:sz w:val="20"/>
                <w:szCs w:val="20"/>
              </w:rPr>
            </w:pPr>
          </w:p>
        </w:tc>
        <w:tc>
          <w:tcPr>
            <w:tcW w:w="549" w:type="dxa"/>
            <w:gridSpan w:val="4"/>
          </w:tcPr>
          <w:p w14:paraId="07459315" w14:textId="77777777" w:rsidR="00CE150D" w:rsidRPr="00A11F20" w:rsidRDefault="00CE150D" w:rsidP="00D67BA2">
            <w:pPr>
              <w:spacing w:after="0"/>
              <w:rPr>
                <w:rFonts w:ascii="Corbel" w:hAnsi="Corbel"/>
                <w:sz w:val="20"/>
                <w:szCs w:val="20"/>
              </w:rPr>
            </w:pPr>
          </w:p>
        </w:tc>
        <w:tc>
          <w:tcPr>
            <w:tcW w:w="238" w:type="dxa"/>
            <w:gridSpan w:val="3"/>
          </w:tcPr>
          <w:p w14:paraId="6537F28F" w14:textId="77777777" w:rsidR="00CE150D" w:rsidRPr="00A11F20" w:rsidRDefault="00CE150D" w:rsidP="00D67BA2">
            <w:pPr>
              <w:spacing w:after="0"/>
              <w:rPr>
                <w:rFonts w:ascii="Corbel" w:hAnsi="Corbel"/>
                <w:sz w:val="20"/>
                <w:szCs w:val="20"/>
              </w:rPr>
            </w:pPr>
          </w:p>
        </w:tc>
      </w:tr>
      <w:tr w:rsidR="00CE150D" w:rsidRPr="00A11F20" w14:paraId="76FC676A" w14:textId="77777777" w:rsidTr="00D67BA2">
        <w:trPr>
          <w:gridAfter w:val="1"/>
          <w:wAfter w:w="16" w:type="dxa"/>
          <w:trHeight w:val="530"/>
        </w:trPr>
        <w:tc>
          <w:tcPr>
            <w:tcW w:w="238" w:type="dxa"/>
          </w:tcPr>
          <w:p w14:paraId="6DFB9E20" w14:textId="77777777" w:rsidR="00CE150D" w:rsidRPr="00A11F20" w:rsidRDefault="00CE150D" w:rsidP="00D67BA2">
            <w:pPr>
              <w:spacing w:after="0"/>
              <w:rPr>
                <w:rFonts w:ascii="Corbel" w:hAnsi="Corbel"/>
                <w:sz w:val="20"/>
                <w:szCs w:val="20"/>
              </w:rPr>
            </w:pPr>
          </w:p>
        </w:tc>
        <w:tc>
          <w:tcPr>
            <w:tcW w:w="597" w:type="dxa"/>
          </w:tcPr>
          <w:p w14:paraId="70DF9E56" w14:textId="77777777" w:rsidR="00CE150D" w:rsidRPr="00A11F20" w:rsidRDefault="00CE150D" w:rsidP="00D67BA2">
            <w:pPr>
              <w:spacing w:after="0"/>
              <w:rPr>
                <w:rFonts w:ascii="Corbel" w:hAnsi="Corbel"/>
                <w:sz w:val="20"/>
                <w:szCs w:val="20"/>
              </w:rPr>
            </w:pPr>
          </w:p>
        </w:tc>
        <w:tc>
          <w:tcPr>
            <w:tcW w:w="2301" w:type="dxa"/>
            <w:gridSpan w:val="3"/>
            <w:tcBorders>
              <w:right w:val="double" w:sz="4" w:space="0" w:color="EC008C" w:themeColor="accent2"/>
            </w:tcBorders>
          </w:tcPr>
          <w:p w14:paraId="44E871BC" w14:textId="77777777" w:rsidR="00CE150D" w:rsidRPr="00A11F20" w:rsidRDefault="00CE150D" w:rsidP="00D67BA2">
            <w:pPr>
              <w:spacing w:after="0"/>
              <w:rPr>
                <w:rFonts w:ascii="Corbel" w:hAnsi="Corbel"/>
                <w:sz w:val="20"/>
                <w:szCs w:val="20"/>
              </w:rPr>
            </w:pPr>
          </w:p>
        </w:tc>
        <w:tc>
          <w:tcPr>
            <w:tcW w:w="2610" w:type="dxa"/>
            <w:gridSpan w:val="4"/>
            <w:tcBorders>
              <w:top w:val="double" w:sz="4" w:space="0" w:color="EC008C" w:themeColor="accent2"/>
              <w:left w:val="double" w:sz="4" w:space="0" w:color="EC008C" w:themeColor="accent2"/>
              <w:bottom w:val="double" w:sz="4" w:space="0" w:color="EC008C" w:themeColor="accent2"/>
              <w:right w:val="double" w:sz="4" w:space="0" w:color="EC008C" w:themeColor="accent2"/>
            </w:tcBorders>
            <w:shd w:val="clear" w:color="auto" w:fill="DBE9AF" w:themeFill="accent1" w:themeFillTint="66"/>
            <w:vAlign w:val="center"/>
          </w:tcPr>
          <w:p w14:paraId="21D15A8C" w14:textId="77777777" w:rsidR="00CE150D" w:rsidRPr="00A11F20" w:rsidRDefault="00CE150D" w:rsidP="002F1AEB">
            <w:pPr>
              <w:spacing w:after="0"/>
              <w:jc w:val="center"/>
              <w:rPr>
                <w:rFonts w:ascii="Corbel" w:hAnsi="Corbel"/>
                <w:sz w:val="20"/>
                <w:szCs w:val="20"/>
              </w:rPr>
            </w:pPr>
            <w:r w:rsidRPr="00A11F20">
              <w:rPr>
                <w:rFonts w:ascii="Corbel" w:hAnsi="Corbel"/>
                <w:sz w:val="20"/>
                <w:szCs w:val="20"/>
              </w:rPr>
              <w:t>DIRECTEUR</w:t>
            </w:r>
            <w:r w:rsidR="002F1AEB">
              <w:rPr>
                <w:rFonts w:ascii="Corbel" w:hAnsi="Corbel"/>
                <w:sz w:val="20"/>
                <w:szCs w:val="20"/>
              </w:rPr>
              <w:t>-</w:t>
            </w:r>
            <w:r w:rsidRPr="00A11F20">
              <w:rPr>
                <w:rFonts w:ascii="Corbel" w:hAnsi="Corbel"/>
                <w:sz w:val="20"/>
                <w:szCs w:val="20"/>
              </w:rPr>
              <w:t>BESTUURDER</w:t>
            </w:r>
          </w:p>
        </w:tc>
        <w:tc>
          <w:tcPr>
            <w:tcW w:w="1260" w:type="dxa"/>
            <w:tcBorders>
              <w:left w:val="double" w:sz="4" w:space="0" w:color="EC008C" w:themeColor="accent2"/>
              <w:right w:val="double" w:sz="4" w:space="0" w:color="EC008C" w:themeColor="accent2"/>
            </w:tcBorders>
          </w:tcPr>
          <w:p w14:paraId="2D7E784F" w14:textId="77777777" w:rsidR="00CE150D" w:rsidRPr="00A11F20" w:rsidRDefault="00CE150D" w:rsidP="00D67BA2">
            <w:pPr>
              <w:spacing w:after="0"/>
              <w:jc w:val="center"/>
              <w:rPr>
                <w:rFonts w:ascii="Corbel" w:hAnsi="Corbel"/>
                <w:sz w:val="20"/>
                <w:szCs w:val="20"/>
              </w:rPr>
            </w:pPr>
            <w:r w:rsidRPr="00A11F20">
              <w:rPr>
                <w:rFonts w:ascii="Corbel" w:hAnsi="Corbel"/>
                <w:noProof/>
                <w:sz w:val="20"/>
                <w:szCs w:val="20"/>
                <w:lang w:eastAsia="nl-NL"/>
              </w:rPr>
              <mc:AlternateContent>
                <mc:Choice Requires="wps">
                  <w:drawing>
                    <wp:anchor distT="0" distB="0" distL="114300" distR="114300" simplePos="0" relativeHeight="251682816" behindDoc="0" locked="0" layoutInCell="1" allowOverlap="1" wp14:anchorId="310950BA" wp14:editId="4D6AC417">
                      <wp:simplePos x="0" y="0"/>
                      <wp:positionH relativeFrom="column">
                        <wp:posOffset>102102</wp:posOffset>
                      </wp:positionH>
                      <wp:positionV relativeFrom="paragraph">
                        <wp:posOffset>160020</wp:posOffset>
                      </wp:positionV>
                      <wp:extent cx="447675" cy="61200"/>
                      <wp:effectExtent l="19050" t="19050" r="47625" b="34290"/>
                      <wp:wrapNone/>
                      <wp:docPr id="17" name="PIJL-LINKS en -RECHTS 17"/>
                      <wp:cNvGraphicFramePr/>
                      <a:graphic xmlns:a="http://schemas.openxmlformats.org/drawingml/2006/main">
                        <a:graphicData uri="http://schemas.microsoft.com/office/word/2010/wordprocessingShape">
                          <wps:wsp>
                            <wps:cNvSpPr/>
                            <wps:spPr>
                              <a:xfrm>
                                <a:off x="0" y="0"/>
                                <a:ext cx="447675" cy="61200"/>
                              </a:xfrm>
                              <a:prstGeom prst="leftRightArrow">
                                <a:avLst/>
                              </a:prstGeom>
                              <a:solidFill>
                                <a:schemeClr val="accent1">
                                  <a:lumMod val="40000"/>
                                  <a:lumOff val="60000"/>
                                </a:scheme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E9C0316">
                    <v:shapetype id="_x0000_t69" coordsize="21600,21600" o:spt="69" adj="4320,5400" path="m,10800l@0,21600@0@3@2@3@2,21600,21600,10800@2,0@2@1@0@1@0,xe" w14:anchorId="15AB0FE2">
                      <v:stroke joinstyle="miter"/>
                      <v:formulas>
                        <v:f eqn="val #0"/>
                        <v:f eqn="val #1"/>
                        <v:f eqn="sum 21600 0 #0"/>
                        <v:f eqn="sum 21600 0 #1"/>
                        <v:f eqn="prod #0 #1 10800"/>
                        <v:f eqn="sum #0 0 @4"/>
                        <v:f eqn="sum 21600 0 @5"/>
                      </v:formulas>
                      <v:path textboxrect="@5,@1,@6,@3" o:connecttype="custom" o:connectlocs="@2,0;10800,@1;@0,0;0,10800;@0,21600;10800,@3;@2,21600;21600,10800" o:connectangles="270,270,270,180,90,90,90,0"/>
                      <v:handles>
                        <v:h position="#0,#1" xrange="0,10800" yrange="0,10800"/>
                      </v:handles>
                    </v:shapetype>
                    <v:shape id="PIJL-LINKS en -RECHTS 17" style="position:absolute;margin-left:8.05pt;margin-top:12.6pt;width:35.2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be9af [1300]" strokecolor="#ffc000" strokeweight="2pt" type="#_x0000_t69" adj="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"/>
                  </w:pict>
                </mc:Fallback>
              </mc:AlternateContent>
            </w:r>
          </w:p>
        </w:tc>
        <w:tc>
          <w:tcPr>
            <w:tcW w:w="1262" w:type="dxa"/>
            <w:gridSpan w:val="3"/>
            <w:tcBorders>
              <w:top w:val="double" w:sz="4" w:space="0" w:color="EC008C" w:themeColor="accent2"/>
              <w:left w:val="double" w:sz="4" w:space="0" w:color="EC008C" w:themeColor="accent2"/>
              <w:bottom w:val="double" w:sz="4" w:space="0" w:color="EC008C" w:themeColor="accent2"/>
              <w:right w:val="double" w:sz="4" w:space="0" w:color="EC008C" w:themeColor="accent2"/>
            </w:tcBorders>
            <w:shd w:val="clear" w:color="auto" w:fill="DBE9AF" w:themeFill="accent1" w:themeFillTint="66"/>
            <w:vAlign w:val="center"/>
          </w:tcPr>
          <w:p w14:paraId="52B26D90" w14:textId="77777777" w:rsidR="00CE150D" w:rsidRPr="00A11F20" w:rsidRDefault="00CE150D" w:rsidP="00D67BA2">
            <w:pPr>
              <w:spacing w:after="0"/>
              <w:jc w:val="center"/>
              <w:rPr>
                <w:rFonts w:ascii="Corbel" w:hAnsi="Corbel"/>
                <w:sz w:val="20"/>
                <w:szCs w:val="20"/>
              </w:rPr>
            </w:pPr>
            <w:r w:rsidRPr="00A11F20">
              <w:rPr>
                <w:rFonts w:ascii="Corbel" w:hAnsi="Corbel"/>
                <w:sz w:val="20"/>
                <w:szCs w:val="20"/>
              </w:rPr>
              <w:t>GMR</w:t>
            </w:r>
          </w:p>
        </w:tc>
        <w:tc>
          <w:tcPr>
            <w:tcW w:w="549" w:type="dxa"/>
            <w:gridSpan w:val="4"/>
            <w:tcBorders>
              <w:left w:val="double" w:sz="4" w:space="0" w:color="EC008C" w:themeColor="accent2"/>
            </w:tcBorders>
          </w:tcPr>
          <w:p w14:paraId="144A5D23" w14:textId="77777777" w:rsidR="00CE150D" w:rsidRPr="00A11F20" w:rsidRDefault="00CE150D" w:rsidP="00D67BA2">
            <w:pPr>
              <w:spacing w:after="0"/>
              <w:rPr>
                <w:rFonts w:ascii="Corbel" w:hAnsi="Corbel"/>
                <w:sz w:val="20"/>
                <w:szCs w:val="20"/>
              </w:rPr>
            </w:pPr>
          </w:p>
        </w:tc>
        <w:tc>
          <w:tcPr>
            <w:tcW w:w="238" w:type="dxa"/>
            <w:gridSpan w:val="3"/>
          </w:tcPr>
          <w:p w14:paraId="738610EB" w14:textId="77777777" w:rsidR="00CE150D" w:rsidRPr="00A11F20" w:rsidRDefault="00CE150D" w:rsidP="00D67BA2">
            <w:pPr>
              <w:spacing w:after="0"/>
              <w:rPr>
                <w:rFonts w:ascii="Corbel" w:hAnsi="Corbel"/>
                <w:sz w:val="20"/>
                <w:szCs w:val="20"/>
              </w:rPr>
            </w:pPr>
          </w:p>
        </w:tc>
      </w:tr>
      <w:tr w:rsidR="00CE150D" w:rsidRPr="00A11F20" w14:paraId="4C3AB4CB" w14:textId="77777777" w:rsidTr="00D67BA2">
        <w:trPr>
          <w:gridAfter w:val="3"/>
          <w:wAfter w:w="49" w:type="dxa"/>
          <w:trHeight w:val="250"/>
        </w:trPr>
        <w:tc>
          <w:tcPr>
            <w:tcW w:w="238" w:type="dxa"/>
          </w:tcPr>
          <w:p w14:paraId="637805D2" w14:textId="77777777" w:rsidR="00CE150D" w:rsidRPr="00A11F20" w:rsidRDefault="00CE150D" w:rsidP="00D67BA2">
            <w:pPr>
              <w:spacing w:after="0"/>
              <w:rPr>
                <w:rFonts w:ascii="Corbel" w:hAnsi="Corbel"/>
                <w:sz w:val="20"/>
                <w:szCs w:val="20"/>
              </w:rPr>
            </w:pPr>
          </w:p>
        </w:tc>
        <w:tc>
          <w:tcPr>
            <w:tcW w:w="597" w:type="dxa"/>
          </w:tcPr>
          <w:p w14:paraId="463F29E8" w14:textId="77777777" w:rsidR="00CE150D" w:rsidRPr="00A11F20" w:rsidRDefault="00CE150D" w:rsidP="00D67BA2">
            <w:pPr>
              <w:spacing w:after="0"/>
              <w:rPr>
                <w:rFonts w:ascii="Corbel" w:hAnsi="Corbel"/>
                <w:sz w:val="20"/>
                <w:szCs w:val="20"/>
              </w:rPr>
            </w:pPr>
          </w:p>
        </w:tc>
        <w:tc>
          <w:tcPr>
            <w:tcW w:w="2268" w:type="dxa"/>
          </w:tcPr>
          <w:p w14:paraId="3B7B4B86" w14:textId="77777777" w:rsidR="00CE150D" w:rsidRPr="00A11F20" w:rsidRDefault="00CE150D" w:rsidP="00D67BA2">
            <w:pPr>
              <w:spacing w:after="0"/>
              <w:rPr>
                <w:rFonts w:ascii="Corbel" w:hAnsi="Corbel"/>
                <w:sz w:val="20"/>
                <w:szCs w:val="20"/>
              </w:rPr>
            </w:pPr>
          </w:p>
        </w:tc>
        <w:tc>
          <w:tcPr>
            <w:tcW w:w="2610" w:type="dxa"/>
            <w:gridSpan w:val="4"/>
            <w:tcBorders>
              <w:top w:val="double" w:sz="4" w:space="0" w:color="EC008C" w:themeColor="accent2"/>
            </w:tcBorders>
          </w:tcPr>
          <w:p w14:paraId="349E48EF" w14:textId="77777777" w:rsidR="00CE150D" w:rsidRPr="00A11F20" w:rsidRDefault="00CE150D" w:rsidP="00D67BA2">
            <w:pPr>
              <w:spacing w:after="0"/>
              <w:jc w:val="center"/>
              <w:rPr>
                <w:rFonts w:ascii="Corbel" w:hAnsi="Corbel"/>
                <w:sz w:val="20"/>
                <w:szCs w:val="20"/>
              </w:rPr>
            </w:pPr>
            <w:r w:rsidRPr="00A11F20">
              <w:rPr>
                <w:rFonts w:ascii="Corbel" w:hAnsi="Corbel"/>
                <w:noProof/>
                <w:sz w:val="20"/>
                <w:szCs w:val="20"/>
                <w:lang w:eastAsia="nl-NL"/>
              </w:rPr>
              <mc:AlternateContent>
                <mc:Choice Requires="wps">
                  <w:drawing>
                    <wp:anchor distT="0" distB="0" distL="114300" distR="114300" simplePos="0" relativeHeight="251685888" behindDoc="0" locked="0" layoutInCell="1" allowOverlap="1" wp14:anchorId="13F17C00" wp14:editId="322ED714">
                      <wp:simplePos x="0" y="0"/>
                      <wp:positionH relativeFrom="column">
                        <wp:posOffset>1428750</wp:posOffset>
                      </wp:positionH>
                      <wp:positionV relativeFrom="paragraph">
                        <wp:posOffset>82550</wp:posOffset>
                      </wp:positionV>
                      <wp:extent cx="154770" cy="93831"/>
                      <wp:effectExtent l="0" t="19050" r="0" b="20955"/>
                      <wp:wrapNone/>
                      <wp:docPr id="18" name="PIJL-LINKS en -RECHTS 18"/>
                      <wp:cNvGraphicFramePr/>
                      <a:graphic xmlns:a="http://schemas.openxmlformats.org/drawingml/2006/main">
                        <a:graphicData uri="http://schemas.microsoft.com/office/word/2010/wordprocessingShape">
                          <wps:wsp>
                            <wps:cNvSpPr/>
                            <wps:spPr>
                              <a:xfrm rot="2573448" flipV="1">
                                <a:off x="0" y="0"/>
                                <a:ext cx="154770" cy="93831"/>
                              </a:xfrm>
                              <a:prstGeom prst="leftRightArrow">
                                <a:avLst/>
                              </a:prstGeom>
                              <a:solidFill>
                                <a:schemeClr val="accent1">
                                  <a:lumMod val="40000"/>
                                  <a:lumOff val="60000"/>
                                </a:scheme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A53560B">
                    <v:shape id="PIJL-LINKS en -RECHTS 18" style="position:absolute;margin-left:112.5pt;margin-top:6.5pt;width:12.2pt;height:7.4pt;rotation:-2810891fd;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be9af [1300]" strokecolor="#ffc000" strokeweight="2pt" type="#_x0000_t69" adj="6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" w14:anchorId="297476A7"/>
                  </w:pict>
                </mc:Fallback>
              </mc:AlternateContent>
            </w:r>
          </w:p>
        </w:tc>
        <w:tc>
          <w:tcPr>
            <w:tcW w:w="2522" w:type="dxa"/>
            <w:gridSpan w:val="4"/>
          </w:tcPr>
          <w:p w14:paraId="3A0FF5F2" w14:textId="77777777" w:rsidR="00CE150D" w:rsidRPr="00A11F20" w:rsidRDefault="00CE150D" w:rsidP="00D67BA2">
            <w:pPr>
              <w:spacing w:after="0"/>
              <w:rPr>
                <w:rFonts w:ascii="Corbel" w:hAnsi="Corbel"/>
                <w:sz w:val="20"/>
                <w:szCs w:val="20"/>
              </w:rPr>
            </w:pPr>
          </w:p>
        </w:tc>
        <w:tc>
          <w:tcPr>
            <w:tcW w:w="549" w:type="dxa"/>
            <w:gridSpan w:val="4"/>
          </w:tcPr>
          <w:p w14:paraId="5630AD66" w14:textId="77777777" w:rsidR="00CE150D" w:rsidRPr="00A11F20" w:rsidRDefault="00CE150D" w:rsidP="00D67BA2">
            <w:pPr>
              <w:spacing w:after="0"/>
              <w:rPr>
                <w:rFonts w:ascii="Corbel" w:hAnsi="Corbel"/>
                <w:sz w:val="20"/>
                <w:szCs w:val="20"/>
              </w:rPr>
            </w:pPr>
          </w:p>
        </w:tc>
        <w:tc>
          <w:tcPr>
            <w:tcW w:w="238" w:type="dxa"/>
            <w:gridSpan w:val="3"/>
          </w:tcPr>
          <w:p w14:paraId="61829076" w14:textId="77777777" w:rsidR="00CE150D" w:rsidRPr="00A11F20" w:rsidRDefault="00CE150D" w:rsidP="00D67BA2">
            <w:pPr>
              <w:spacing w:after="0"/>
              <w:rPr>
                <w:rFonts w:ascii="Corbel" w:hAnsi="Corbel"/>
                <w:sz w:val="20"/>
                <w:szCs w:val="20"/>
              </w:rPr>
            </w:pPr>
          </w:p>
        </w:tc>
      </w:tr>
      <w:tr w:rsidR="00CE150D" w:rsidRPr="00A11F20" w14:paraId="7FBFEBE5" w14:textId="77777777" w:rsidTr="00D67BA2">
        <w:trPr>
          <w:gridAfter w:val="2"/>
          <w:wAfter w:w="28" w:type="dxa"/>
          <w:trHeight w:val="454"/>
        </w:trPr>
        <w:tc>
          <w:tcPr>
            <w:tcW w:w="238" w:type="dxa"/>
          </w:tcPr>
          <w:p w14:paraId="2BA226A1" w14:textId="77777777" w:rsidR="00CE150D" w:rsidRPr="00A11F20" w:rsidRDefault="00CE150D" w:rsidP="00D67BA2">
            <w:pPr>
              <w:spacing w:after="0"/>
              <w:rPr>
                <w:rFonts w:ascii="Corbel" w:hAnsi="Corbel"/>
                <w:sz w:val="20"/>
                <w:szCs w:val="20"/>
              </w:rPr>
            </w:pPr>
          </w:p>
        </w:tc>
        <w:tc>
          <w:tcPr>
            <w:tcW w:w="597" w:type="dxa"/>
          </w:tcPr>
          <w:p w14:paraId="17AD93B2" w14:textId="77777777" w:rsidR="00CE150D" w:rsidRPr="00A11F20" w:rsidRDefault="00CE150D" w:rsidP="00D67BA2">
            <w:pPr>
              <w:spacing w:after="0"/>
              <w:rPr>
                <w:rFonts w:ascii="Corbel" w:hAnsi="Corbel"/>
                <w:sz w:val="20"/>
                <w:szCs w:val="20"/>
              </w:rPr>
            </w:pPr>
          </w:p>
        </w:tc>
        <w:tc>
          <w:tcPr>
            <w:tcW w:w="2301" w:type="dxa"/>
            <w:gridSpan w:val="3"/>
          </w:tcPr>
          <w:p w14:paraId="0DE4B5B7" w14:textId="77777777" w:rsidR="00CE150D" w:rsidRPr="00A11F20" w:rsidRDefault="00CE150D" w:rsidP="00D67BA2">
            <w:pPr>
              <w:spacing w:after="0"/>
              <w:rPr>
                <w:rFonts w:ascii="Corbel" w:hAnsi="Corbel"/>
                <w:sz w:val="20"/>
                <w:szCs w:val="20"/>
              </w:rPr>
            </w:pPr>
          </w:p>
        </w:tc>
        <w:tc>
          <w:tcPr>
            <w:tcW w:w="2610" w:type="dxa"/>
            <w:gridSpan w:val="4"/>
            <w:tcBorders>
              <w:right w:val="double" w:sz="4" w:space="0" w:color="EC008C" w:themeColor="accent2"/>
            </w:tcBorders>
          </w:tcPr>
          <w:p w14:paraId="66204FF1" w14:textId="77777777" w:rsidR="00CE150D" w:rsidRPr="00A11F20" w:rsidRDefault="00CE150D" w:rsidP="00D67BA2">
            <w:pPr>
              <w:spacing w:after="0"/>
              <w:jc w:val="center"/>
              <w:rPr>
                <w:rFonts w:ascii="Corbel" w:hAnsi="Corbel"/>
                <w:sz w:val="20"/>
                <w:szCs w:val="20"/>
              </w:rPr>
            </w:pPr>
          </w:p>
        </w:tc>
        <w:tc>
          <w:tcPr>
            <w:tcW w:w="3059" w:type="dxa"/>
            <w:gridSpan w:val="7"/>
            <w:tcBorders>
              <w:top w:val="double" w:sz="4" w:space="0" w:color="EC008C" w:themeColor="accent2"/>
              <w:left w:val="double" w:sz="4" w:space="0" w:color="EC008C" w:themeColor="accent2"/>
              <w:bottom w:val="double" w:sz="4" w:space="0" w:color="EC008C" w:themeColor="accent2"/>
              <w:right w:val="double" w:sz="4" w:space="0" w:color="EC008C" w:themeColor="accent2"/>
            </w:tcBorders>
            <w:shd w:val="clear" w:color="auto" w:fill="FF91D2" w:themeFill="accent2" w:themeFillTint="66"/>
          </w:tcPr>
          <w:p w14:paraId="0B472C46" w14:textId="77777777" w:rsidR="00CE150D" w:rsidRPr="00A11F20" w:rsidRDefault="00CE150D" w:rsidP="00D67BA2">
            <w:pPr>
              <w:spacing w:after="0"/>
              <w:jc w:val="center"/>
              <w:rPr>
                <w:rFonts w:ascii="Corbel" w:hAnsi="Corbel"/>
                <w:sz w:val="20"/>
                <w:szCs w:val="20"/>
              </w:rPr>
            </w:pPr>
            <w:r w:rsidRPr="00A11F20">
              <w:rPr>
                <w:rFonts w:ascii="Corbel" w:hAnsi="Corbel"/>
                <w:sz w:val="20"/>
                <w:szCs w:val="20"/>
              </w:rPr>
              <w:t>(externe) VERTROUWENS-PERSOON</w:t>
            </w:r>
          </w:p>
        </w:tc>
        <w:tc>
          <w:tcPr>
            <w:tcW w:w="238" w:type="dxa"/>
            <w:gridSpan w:val="3"/>
            <w:tcBorders>
              <w:left w:val="double" w:sz="4" w:space="0" w:color="EC008C" w:themeColor="accent2"/>
            </w:tcBorders>
          </w:tcPr>
          <w:p w14:paraId="2DBF0D7D" w14:textId="77777777" w:rsidR="00CE150D" w:rsidRPr="00A11F20" w:rsidRDefault="00CE150D" w:rsidP="00D67BA2">
            <w:pPr>
              <w:spacing w:after="0"/>
              <w:rPr>
                <w:rFonts w:ascii="Corbel" w:hAnsi="Corbel"/>
                <w:sz w:val="20"/>
                <w:szCs w:val="20"/>
              </w:rPr>
            </w:pPr>
          </w:p>
        </w:tc>
      </w:tr>
      <w:tr w:rsidR="00CE150D" w:rsidRPr="00A11F20" w14:paraId="12BDBDB1" w14:textId="77777777" w:rsidTr="00D67BA2">
        <w:trPr>
          <w:gridAfter w:val="1"/>
          <w:wAfter w:w="16" w:type="dxa"/>
          <w:trHeight w:val="530"/>
        </w:trPr>
        <w:tc>
          <w:tcPr>
            <w:tcW w:w="238" w:type="dxa"/>
          </w:tcPr>
          <w:p w14:paraId="6B62F1B3" w14:textId="77777777" w:rsidR="00CE150D" w:rsidRPr="00A11F20" w:rsidRDefault="00CE150D" w:rsidP="00D67BA2">
            <w:pPr>
              <w:spacing w:after="0"/>
              <w:rPr>
                <w:rFonts w:ascii="Corbel" w:hAnsi="Corbel"/>
                <w:sz w:val="20"/>
                <w:szCs w:val="20"/>
              </w:rPr>
            </w:pPr>
          </w:p>
        </w:tc>
        <w:tc>
          <w:tcPr>
            <w:tcW w:w="597" w:type="dxa"/>
          </w:tcPr>
          <w:p w14:paraId="02F2C34E" w14:textId="77777777" w:rsidR="00CE150D" w:rsidRPr="00A11F20" w:rsidRDefault="00CE150D" w:rsidP="00D67BA2">
            <w:pPr>
              <w:spacing w:after="0"/>
              <w:rPr>
                <w:rFonts w:ascii="Corbel" w:hAnsi="Corbel"/>
                <w:sz w:val="20"/>
                <w:szCs w:val="20"/>
              </w:rPr>
            </w:pPr>
          </w:p>
        </w:tc>
        <w:tc>
          <w:tcPr>
            <w:tcW w:w="2301" w:type="dxa"/>
            <w:gridSpan w:val="3"/>
          </w:tcPr>
          <w:p w14:paraId="680A4E5D" w14:textId="77777777" w:rsidR="00CE150D" w:rsidRPr="00A11F20" w:rsidRDefault="00CE150D" w:rsidP="00D67BA2">
            <w:pPr>
              <w:spacing w:after="0"/>
              <w:rPr>
                <w:rFonts w:ascii="Corbel" w:hAnsi="Corbel"/>
                <w:sz w:val="20"/>
                <w:szCs w:val="20"/>
              </w:rPr>
            </w:pPr>
          </w:p>
        </w:tc>
        <w:tc>
          <w:tcPr>
            <w:tcW w:w="2610" w:type="dxa"/>
            <w:gridSpan w:val="4"/>
          </w:tcPr>
          <w:p w14:paraId="1A592FCD" w14:textId="77777777" w:rsidR="00CE150D" w:rsidRPr="00A11F20" w:rsidRDefault="00CE150D" w:rsidP="00D67BA2">
            <w:pPr>
              <w:spacing w:after="0"/>
              <w:rPr>
                <w:rFonts w:ascii="Corbel" w:hAnsi="Corbel"/>
                <w:sz w:val="20"/>
                <w:szCs w:val="20"/>
              </w:rPr>
            </w:pPr>
            <w:r w:rsidRPr="00A11F20">
              <w:rPr>
                <w:rFonts w:ascii="Corbel" w:hAnsi="Corbel"/>
                <w:noProof/>
                <w:sz w:val="20"/>
                <w:szCs w:val="20"/>
                <w:lang w:eastAsia="nl-NL"/>
              </w:rPr>
              <mc:AlternateContent>
                <mc:Choice Requires="wps">
                  <w:drawing>
                    <wp:anchor distT="0" distB="0" distL="114300" distR="114300" simplePos="0" relativeHeight="251673600" behindDoc="0" locked="0" layoutInCell="1" allowOverlap="1" wp14:anchorId="49FDF441" wp14:editId="2E904139">
                      <wp:simplePos x="0" y="0"/>
                      <wp:positionH relativeFrom="rightMargin">
                        <wp:posOffset>-227329</wp:posOffset>
                      </wp:positionH>
                      <wp:positionV relativeFrom="paragraph">
                        <wp:posOffset>-525779</wp:posOffset>
                      </wp:positionV>
                      <wp:extent cx="72000" cy="1800000"/>
                      <wp:effectExtent l="457200" t="0" r="442595" b="0"/>
                      <wp:wrapNone/>
                      <wp:docPr id="14" name="PIJL-OMHOOG 14"/>
                      <wp:cNvGraphicFramePr/>
                      <a:graphic xmlns:a="http://schemas.openxmlformats.org/drawingml/2006/main">
                        <a:graphicData uri="http://schemas.microsoft.com/office/word/2010/wordprocessingShape">
                          <wps:wsp>
                            <wps:cNvSpPr/>
                            <wps:spPr>
                              <a:xfrm rot="19800000" flipH="1">
                                <a:off x="0" y="0"/>
                                <a:ext cx="72000" cy="1800000"/>
                              </a:xfrm>
                              <a:prstGeom prst="upArrow">
                                <a:avLst/>
                              </a:prstGeom>
                              <a:solidFill>
                                <a:schemeClr val="accent1">
                                  <a:lumMod val="40000"/>
                                  <a:lumOff val="60000"/>
                                </a:scheme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4ECE08E">
                    <v:shape id="PIJL-OMHOOG 14" style="position:absolute;margin-left:-17.9pt;margin-top:-41.4pt;width:5.65pt;height:141.75pt;rotation:30;flip:x;z-index:2516736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spid="_x0000_s1026" fillcolor="#dbe9af [1300]" strokecolor="#ffc000" strokeweight="2pt" type="#_x0000_t68" adj="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" w14:anchorId="79C4075A">
                      <w10:wrap anchorx="margin"/>
                    </v:shape>
                  </w:pict>
                </mc:Fallback>
              </mc:AlternateContent>
            </w:r>
          </w:p>
          <w:p w14:paraId="19219836" w14:textId="77777777" w:rsidR="00CE150D" w:rsidRPr="00A11F20" w:rsidRDefault="00CE150D" w:rsidP="00D67BA2">
            <w:pPr>
              <w:spacing w:after="0"/>
              <w:rPr>
                <w:rFonts w:ascii="Corbel" w:hAnsi="Corbel"/>
                <w:sz w:val="20"/>
                <w:szCs w:val="20"/>
              </w:rPr>
            </w:pPr>
          </w:p>
        </w:tc>
        <w:tc>
          <w:tcPr>
            <w:tcW w:w="2522" w:type="dxa"/>
            <w:gridSpan w:val="4"/>
          </w:tcPr>
          <w:p w14:paraId="296FEF7D" w14:textId="77777777" w:rsidR="00CE150D" w:rsidRPr="00A11F20" w:rsidRDefault="00CE150D" w:rsidP="00D67BA2">
            <w:pPr>
              <w:spacing w:after="0"/>
              <w:rPr>
                <w:rFonts w:ascii="Corbel" w:hAnsi="Corbel"/>
                <w:sz w:val="20"/>
                <w:szCs w:val="20"/>
              </w:rPr>
            </w:pPr>
          </w:p>
        </w:tc>
        <w:tc>
          <w:tcPr>
            <w:tcW w:w="549" w:type="dxa"/>
            <w:gridSpan w:val="4"/>
          </w:tcPr>
          <w:p w14:paraId="7194DBDC" w14:textId="77777777" w:rsidR="00CE150D" w:rsidRPr="00A11F20" w:rsidRDefault="00CE150D" w:rsidP="00D67BA2">
            <w:pPr>
              <w:spacing w:after="0"/>
              <w:rPr>
                <w:rFonts w:ascii="Corbel" w:hAnsi="Corbel"/>
                <w:sz w:val="20"/>
                <w:szCs w:val="20"/>
              </w:rPr>
            </w:pPr>
          </w:p>
        </w:tc>
        <w:tc>
          <w:tcPr>
            <w:tcW w:w="238" w:type="dxa"/>
            <w:gridSpan w:val="3"/>
          </w:tcPr>
          <w:p w14:paraId="769D0D3C" w14:textId="77777777" w:rsidR="00CE150D" w:rsidRPr="00A11F20" w:rsidRDefault="00CE150D" w:rsidP="00D67BA2">
            <w:pPr>
              <w:spacing w:after="0"/>
              <w:rPr>
                <w:rFonts w:ascii="Corbel" w:hAnsi="Corbel"/>
                <w:sz w:val="20"/>
                <w:szCs w:val="20"/>
              </w:rPr>
            </w:pPr>
          </w:p>
        </w:tc>
      </w:tr>
      <w:tr w:rsidR="00CE150D" w:rsidRPr="00A11F20" w14:paraId="6EA6DE5B" w14:textId="77777777" w:rsidTr="00D67BA2">
        <w:trPr>
          <w:gridAfter w:val="2"/>
          <w:wAfter w:w="28" w:type="dxa"/>
          <w:trHeight w:val="454"/>
        </w:trPr>
        <w:tc>
          <w:tcPr>
            <w:tcW w:w="238" w:type="dxa"/>
            <w:tcBorders>
              <w:right w:val="double" w:sz="4" w:space="0" w:color="EC008C" w:themeColor="accent2"/>
            </w:tcBorders>
          </w:tcPr>
          <w:p w14:paraId="54CD245A" w14:textId="77777777" w:rsidR="00CE150D" w:rsidRPr="00A11F20" w:rsidRDefault="00CE150D" w:rsidP="00D67BA2">
            <w:pPr>
              <w:spacing w:after="0"/>
              <w:jc w:val="center"/>
              <w:rPr>
                <w:rFonts w:ascii="Corbel" w:hAnsi="Corbel"/>
                <w:sz w:val="20"/>
                <w:szCs w:val="20"/>
              </w:rPr>
            </w:pPr>
          </w:p>
        </w:tc>
        <w:tc>
          <w:tcPr>
            <w:tcW w:w="2890" w:type="dxa"/>
            <w:gridSpan w:val="3"/>
            <w:tcBorders>
              <w:top w:val="double" w:sz="4" w:space="0" w:color="EC008C" w:themeColor="accent2"/>
              <w:left w:val="double" w:sz="4" w:space="0" w:color="EC008C" w:themeColor="accent2"/>
              <w:bottom w:val="double" w:sz="4" w:space="0" w:color="EC008C" w:themeColor="accent2"/>
              <w:right w:val="double" w:sz="4" w:space="0" w:color="EC008C" w:themeColor="accent2"/>
            </w:tcBorders>
            <w:shd w:val="clear" w:color="auto" w:fill="92D050"/>
          </w:tcPr>
          <w:p w14:paraId="25DB4F93" w14:textId="77777777" w:rsidR="00CE150D" w:rsidRPr="00A11F20" w:rsidRDefault="00CE150D" w:rsidP="00D67BA2">
            <w:pPr>
              <w:spacing w:after="0"/>
              <w:jc w:val="center"/>
              <w:rPr>
                <w:rFonts w:ascii="Corbel" w:hAnsi="Corbel"/>
                <w:sz w:val="20"/>
                <w:szCs w:val="20"/>
              </w:rPr>
            </w:pPr>
            <w:r w:rsidRPr="00A11F20">
              <w:rPr>
                <w:rFonts w:ascii="Corbel" w:hAnsi="Corbel"/>
                <w:sz w:val="20"/>
                <w:szCs w:val="20"/>
              </w:rPr>
              <w:t>MATERIËLE</w:t>
            </w:r>
          </w:p>
          <w:p w14:paraId="196A1BF5" w14:textId="77777777" w:rsidR="00CE150D" w:rsidRPr="00A11F20" w:rsidRDefault="00CE150D" w:rsidP="00D67BA2">
            <w:pPr>
              <w:spacing w:after="0"/>
              <w:jc w:val="center"/>
              <w:rPr>
                <w:rFonts w:ascii="Corbel" w:hAnsi="Corbel"/>
                <w:sz w:val="20"/>
                <w:szCs w:val="20"/>
              </w:rPr>
            </w:pPr>
            <w:r w:rsidRPr="00A11F20">
              <w:rPr>
                <w:rFonts w:ascii="Corbel" w:hAnsi="Corbel"/>
                <w:sz w:val="20"/>
                <w:szCs w:val="20"/>
              </w:rPr>
              <w:t>VEILIGHEID</w:t>
            </w:r>
          </w:p>
        </w:tc>
        <w:tc>
          <w:tcPr>
            <w:tcW w:w="2612" w:type="dxa"/>
            <w:gridSpan w:val="4"/>
            <w:tcBorders>
              <w:left w:val="double" w:sz="4" w:space="0" w:color="EC008C" w:themeColor="accent2"/>
              <w:right w:val="double" w:sz="4" w:space="0" w:color="EC008C" w:themeColor="accent2"/>
            </w:tcBorders>
          </w:tcPr>
          <w:p w14:paraId="392C7F2C" w14:textId="77777777" w:rsidR="00CE150D" w:rsidRPr="00A11F20" w:rsidRDefault="00CE150D" w:rsidP="00D67BA2">
            <w:pPr>
              <w:spacing w:after="0"/>
              <w:jc w:val="center"/>
              <w:rPr>
                <w:rFonts w:ascii="Corbel" w:hAnsi="Corbel"/>
                <w:sz w:val="20"/>
                <w:szCs w:val="20"/>
              </w:rPr>
            </w:pPr>
            <w:r w:rsidRPr="00A11F20">
              <w:rPr>
                <w:rFonts w:ascii="Corbel" w:hAnsi="Corbel"/>
                <w:noProof/>
                <w:sz w:val="20"/>
                <w:szCs w:val="20"/>
                <w:lang w:eastAsia="nl-NL"/>
              </w:rPr>
              <mc:AlternateContent>
                <mc:Choice Requires="wps">
                  <w:drawing>
                    <wp:anchor distT="0" distB="0" distL="114300" distR="114300" simplePos="0" relativeHeight="251670528" behindDoc="0" locked="0" layoutInCell="1" allowOverlap="1" wp14:anchorId="6F22F8DA" wp14:editId="2BB1B889">
                      <wp:simplePos x="0" y="0"/>
                      <wp:positionH relativeFrom="rightMargin">
                        <wp:posOffset>-1343660</wp:posOffset>
                      </wp:positionH>
                      <wp:positionV relativeFrom="paragraph">
                        <wp:posOffset>-887730</wp:posOffset>
                      </wp:positionV>
                      <wp:extent cx="72000" cy="1800000"/>
                      <wp:effectExtent l="457200" t="0" r="442595" b="0"/>
                      <wp:wrapNone/>
                      <wp:docPr id="13" name="PIJL-OMHOOG 13"/>
                      <wp:cNvGraphicFramePr/>
                      <a:graphic xmlns:a="http://schemas.openxmlformats.org/drawingml/2006/main">
                        <a:graphicData uri="http://schemas.microsoft.com/office/word/2010/wordprocessingShape">
                          <wps:wsp>
                            <wps:cNvSpPr/>
                            <wps:spPr>
                              <a:xfrm rot="1800000">
                                <a:off x="0" y="0"/>
                                <a:ext cx="72000" cy="1800000"/>
                              </a:xfrm>
                              <a:prstGeom prst="upArrow">
                                <a:avLst/>
                              </a:prstGeom>
                              <a:solidFill>
                                <a:schemeClr val="accent1">
                                  <a:lumMod val="40000"/>
                                  <a:lumOff val="60000"/>
                                </a:scheme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D524357">
                    <v:shape id="PIJL-OMHOOG 13" style="position:absolute;margin-left:-105.8pt;margin-top:-69.9pt;width:5.65pt;height:141.75pt;rotation:30;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spid="_x0000_s1026" fillcolor="#dbe9af [1300]" strokecolor="#ffc000" strokeweight="2pt" type="#_x0000_t68" adj="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" w14:anchorId="316185AC">
                      <w10:wrap anchorx="margin"/>
                    </v:shape>
                  </w:pict>
                </mc:Fallback>
              </mc:AlternateContent>
            </w:r>
          </w:p>
        </w:tc>
        <w:tc>
          <w:tcPr>
            <w:tcW w:w="3065" w:type="dxa"/>
            <w:gridSpan w:val="8"/>
            <w:tcBorders>
              <w:top w:val="double" w:sz="4" w:space="0" w:color="EC008C" w:themeColor="accent2"/>
              <w:left w:val="double" w:sz="4" w:space="0" w:color="EC008C" w:themeColor="accent2"/>
              <w:bottom w:val="double" w:sz="4" w:space="0" w:color="EC008C" w:themeColor="accent2"/>
              <w:right w:val="double" w:sz="4" w:space="0" w:color="EC008C" w:themeColor="accent2"/>
            </w:tcBorders>
            <w:shd w:val="clear" w:color="auto" w:fill="92D050"/>
          </w:tcPr>
          <w:p w14:paraId="1D758E61" w14:textId="77777777" w:rsidR="00CE150D" w:rsidRPr="00A11F20" w:rsidRDefault="00CE150D" w:rsidP="00D67BA2">
            <w:pPr>
              <w:spacing w:after="0"/>
              <w:jc w:val="center"/>
              <w:rPr>
                <w:rFonts w:ascii="Corbel" w:hAnsi="Corbel"/>
                <w:sz w:val="20"/>
                <w:szCs w:val="20"/>
              </w:rPr>
            </w:pPr>
            <w:r w:rsidRPr="00A11F20">
              <w:rPr>
                <w:rFonts w:ascii="Corbel" w:hAnsi="Corbel"/>
                <w:sz w:val="20"/>
                <w:szCs w:val="20"/>
              </w:rPr>
              <w:t>IMMATERIËLE</w:t>
            </w:r>
          </w:p>
          <w:p w14:paraId="1C234980" w14:textId="77777777" w:rsidR="00CE150D" w:rsidRPr="00A11F20" w:rsidRDefault="00CE150D" w:rsidP="00D67BA2">
            <w:pPr>
              <w:spacing w:after="0"/>
              <w:jc w:val="center"/>
              <w:rPr>
                <w:rFonts w:ascii="Corbel" w:hAnsi="Corbel"/>
                <w:sz w:val="20"/>
                <w:szCs w:val="20"/>
              </w:rPr>
            </w:pPr>
            <w:r w:rsidRPr="00A11F20">
              <w:rPr>
                <w:rFonts w:ascii="Corbel" w:hAnsi="Corbel"/>
                <w:sz w:val="20"/>
                <w:szCs w:val="20"/>
              </w:rPr>
              <w:t>VEILIGHEID</w:t>
            </w:r>
          </w:p>
        </w:tc>
        <w:tc>
          <w:tcPr>
            <w:tcW w:w="238" w:type="dxa"/>
            <w:gridSpan w:val="3"/>
            <w:tcBorders>
              <w:left w:val="double" w:sz="4" w:space="0" w:color="EC008C" w:themeColor="accent2"/>
            </w:tcBorders>
          </w:tcPr>
          <w:p w14:paraId="1231BE67" w14:textId="77777777" w:rsidR="00CE150D" w:rsidRPr="00A11F20" w:rsidRDefault="00CE150D" w:rsidP="00D67BA2">
            <w:pPr>
              <w:spacing w:after="0"/>
              <w:jc w:val="center"/>
              <w:rPr>
                <w:rFonts w:ascii="Corbel" w:hAnsi="Corbel"/>
                <w:sz w:val="20"/>
                <w:szCs w:val="20"/>
              </w:rPr>
            </w:pPr>
          </w:p>
        </w:tc>
      </w:tr>
      <w:tr w:rsidR="00CE150D" w:rsidRPr="00A11F20" w14:paraId="36FEB5B0" w14:textId="77777777" w:rsidTr="00D67BA2">
        <w:trPr>
          <w:gridAfter w:val="1"/>
          <w:wAfter w:w="16" w:type="dxa"/>
          <w:trHeight w:val="265"/>
        </w:trPr>
        <w:tc>
          <w:tcPr>
            <w:tcW w:w="238" w:type="dxa"/>
          </w:tcPr>
          <w:p w14:paraId="30D7AA69" w14:textId="77777777" w:rsidR="00CE150D" w:rsidRPr="00A11F20" w:rsidRDefault="00CE150D" w:rsidP="00D67BA2">
            <w:pPr>
              <w:spacing w:after="0"/>
              <w:rPr>
                <w:rFonts w:ascii="Corbel" w:hAnsi="Corbel"/>
                <w:sz w:val="20"/>
                <w:szCs w:val="20"/>
              </w:rPr>
            </w:pPr>
          </w:p>
        </w:tc>
        <w:tc>
          <w:tcPr>
            <w:tcW w:w="597" w:type="dxa"/>
          </w:tcPr>
          <w:p w14:paraId="7196D064" w14:textId="77777777" w:rsidR="00CE150D" w:rsidRPr="00A11F20" w:rsidRDefault="00CE150D" w:rsidP="00D67BA2">
            <w:pPr>
              <w:spacing w:after="0"/>
              <w:rPr>
                <w:rFonts w:ascii="Corbel" w:hAnsi="Corbel"/>
                <w:sz w:val="20"/>
                <w:szCs w:val="20"/>
              </w:rPr>
            </w:pPr>
          </w:p>
        </w:tc>
        <w:tc>
          <w:tcPr>
            <w:tcW w:w="2301" w:type="dxa"/>
            <w:gridSpan w:val="3"/>
            <w:tcBorders>
              <w:bottom w:val="double" w:sz="4" w:space="0" w:color="EC008C" w:themeColor="accent2"/>
            </w:tcBorders>
          </w:tcPr>
          <w:p w14:paraId="34FF1C98" w14:textId="77777777" w:rsidR="00CE150D" w:rsidRPr="00A11F20" w:rsidRDefault="00CE150D" w:rsidP="00D67BA2">
            <w:pPr>
              <w:spacing w:after="0"/>
              <w:rPr>
                <w:rFonts w:ascii="Corbel" w:hAnsi="Corbel"/>
                <w:sz w:val="20"/>
                <w:szCs w:val="20"/>
              </w:rPr>
            </w:pPr>
          </w:p>
        </w:tc>
        <w:tc>
          <w:tcPr>
            <w:tcW w:w="2610" w:type="dxa"/>
            <w:gridSpan w:val="4"/>
            <w:tcBorders>
              <w:bottom w:val="double" w:sz="4" w:space="0" w:color="EC008C" w:themeColor="accent2"/>
            </w:tcBorders>
          </w:tcPr>
          <w:p w14:paraId="6D072C0D" w14:textId="77777777" w:rsidR="00CE150D" w:rsidRPr="00A11F20" w:rsidRDefault="00CE150D" w:rsidP="00D67BA2">
            <w:pPr>
              <w:spacing w:after="0"/>
              <w:rPr>
                <w:rFonts w:ascii="Corbel" w:hAnsi="Corbel"/>
                <w:sz w:val="20"/>
                <w:szCs w:val="20"/>
              </w:rPr>
            </w:pPr>
          </w:p>
        </w:tc>
        <w:tc>
          <w:tcPr>
            <w:tcW w:w="2522" w:type="dxa"/>
            <w:gridSpan w:val="4"/>
            <w:tcBorders>
              <w:bottom w:val="double" w:sz="4" w:space="0" w:color="EC008C" w:themeColor="accent2"/>
            </w:tcBorders>
          </w:tcPr>
          <w:p w14:paraId="48A21919" w14:textId="77777777" w:rsidR="00CE150D" w:rsidRPr="00A11F20" w:rsidRDefault="00CE150D" w:rsidP="00D67BA2">
            <w:pPr>
              <w:spacing w:after="0"/>
              <w:rPr>
                <w:rFonts w:ascii="Corbel" w:hAnsi="Corbel"/>
                <w:sz w:val="20"/>
                <w:szCs w:val="20"/>
              </w:rPr>
            </w:pPr>
          </w:p>
        </w:tc>
        <w:tc>
          <w:tcPr>
            <w:tcW w:w="549" w:type="dxa"/>
            <w:gridSpan w:val="4"/>
          </w:tcPr>
          <w:p w14:paraId="6BD18F9B" w14:textId="77777777" w:rsidR="00CE150D" w:rsidRPr="00A11F20" w:rsidRDefault="00CE150D" w:rsidP="00D67BA2">
            <w:pPr>
              <w:spacing w:after="0"/>
              <w:rPr>
                <w:rFonts w:ascii="Corbel" w:hAnsi="Corbel"/>
                <w:sz w:val="20"/>
                <w:szCs w:val="20"/>
              </w:rPr>
            </w:pPr>
          </w:p>
        </w:tc>
        <w:tc>
          <w:tcPr>
            <w:tcW w:w="238" w:type="dxa"/>
            <w:gridSpan w:val="3"/>
          </w:tcPr>
          <w:p w14:paraId="238601FE" w14:textId="77777777" w:rsidR="00CE150D" w:rsidRPr="00A11F20" w:rsidRDefault="00CE150D" w:rsidP="00D67BA2">
            <w:pPr>
              <w:spacing w:after="0"/>
              <w:rPr>
                <w:rFonts w:ascii="Corbel" w:hAnsi="Corbel"/>
                <w:sz w:val="20"/>
                <w:szCs w:val="20"/>
              </w:rPr>
            </w:pPr>
          </w:p>
        </w:tc>
      </w:tr>
      <w:tr w:rsidR="00CE150D" w:rsidRPr="00A11F20" w14:paraId="763EAAB2" w14:textId="77777777" w:rsidTr="00D67BA2">
        <w:trPr>
          <w:gridAfter w:val="1"/>
          <w:wAfter w:w="16" w:type="dxa"/>
          <w:trHeight w:val="265"/>
        </w:trPr>
        <w:tc>
          <w:tcPr>
            <w:tcW w:w="238" w:type="dxa"/>
          </w:tcPr>
          <w:p w14:paraId="0F3CABC7" w14:textId="77777777" w:rsidR="00CE150D" w:rsidRPr="00A11F20" w:rsidRDefault="00CE150D" w:rsidP="00D67BA2">
            <w:pPr>
              <w:spacing w:after="0"/>
              <w:rPr>
                <w:rFonts w:ascii="Corbel" w:hAnsi="Corbel"/>
                <w:sz w:val="20"/>
                <w:szCs w:val="20"/>
              </w:rPr>
            </w:pPr>
          </w:p>
        </w:tc>
        <w:tc>
          <w:tcPr>
            <w:tcW w:w="597" w:type="dxa"/>
            <w:tcBorders>
              <w:right w:val="double" w:sz="4" w:space="0" w:color="EC008C" w:themeColor="accent2"/>
            </w:tcBorders>
          </w:tcPr>
          <w:p w14:paraId="5B08B5D1" w14:textId="77777777" w:rsidR="00CE150D" w:rsidRPr="00A11F20" w:rsidRDefault="00CE150D" w:rsidP="00D67BA2">
            <w:pPr>
              <w:spacing w:after="0"/>
              <w:rPr>
                <w:rFonts w:ascii="Corbel" w:hAnsi="Corbel"/>
                <w:sz w:val="20"/>
                <w:szCs w:val="20"/>
              </w:rPr>
            </w:pPr>
          </w:p>
        </w:tc>
        <w:tc>
          <w:tcPr>
            <w:tcW w:w="7433" w:type="dxa"/>
            <w:gridSpan w:val="11"/>
            <w:tcBorders>
              <w:top w:val="double" w:sz="4" w:space="0" w:color="EC008C" w:themeColor="accent2"/>
              <w:left w:val="double" w:sz="4" w:space="0" w:color="EC008C" w:themeColor="accent2"/>
              <w:bottom w:val="double" w:sz="4" w:space="0" w:color="EC008C" w:themeColor="accent2"/>
              <w:right w:val="double" w:sz="4" w:space="0" w:color="EC008C" w:themeColor="accent2"/>
            </w:tcBorders>
            <w:shd w:val="clear" w:color="auto" w:fill="8FDEFF" w:themeFill="accent4" w:themeFillTint="66"/>
            <w:vAlign w:val="center"/>
          </w:tcPr>
          <w:p w14:paraId="5BA145BC" w14:textId="77777777" w:rsidR="00CE150D" w:rsidRPr="00A11F20" w:rsidRDefault="00CE150D" w:rsidP="00D67BA2">
            <w:pPr>
              <w:spacing w:after="0"/>
              <w:jc w:val="center"/>
              <w:rPr>
                <w:rFonts w:ascii="Corbel" w:hAnsi="Corbel"/>
                <w:sz w:val="20"/>
                <w:szCs w:val="20"/>
              </w:rPr>
            </w:pPr>
            <w:r w:rsidRPr="00A11F20">
              <w:rPr>
                <w:rFonts w:ascii="Corbel" w:hAnsi="Corbel"/>
                <w:sz w:val="20"/>
                <w:szCs w:val="20"/>
              </w:rPr>
              <w:t>BOVENSCHOOLS NIVEAU</w:t>
            </w:r>
          </w:p>
        </w:tc>
        <w:tc>
          <w:tcPr>
            <w:tcW w:w="549" w:type="dxa"/>
            <w:gridSpan w:val="4"/>
            <w:tcBorders>
              <w:left w:val="double" w:sz="4" w:space="0" w:color="EC008C" w:themeColor="accent2"/>
            </w:tcBorders>
          </w:tcPr>
          <w:p w14:paraId="16DEB4AB" w14:textId="77777777" w:rsidR="00CE150D" w:rsidRPr="00A11F20" w:rsidRDefault="00CE150D" w:rsidP="00D67BA2">
            <w:pPr>
              <w:spacing w:after="0"/>
              <w:rPr>
                <w:rFonts w:ascii="Corbel" w:hAnsi="Corbel"/>
                <w:sz w:val="20"/>
                <w:szCs w:val="20"/>
              </w:rPr>
            </w:pPr>
          </w:p>
        </w:tc>
        <w:tc>
          <w:tcPr>
            <w:tcW w:w="238" w:type="dxa"/>
            <w:gridSpan w:val="3"/>
          </w:tcPr>
          <w:p w14:paraId="0AD9C6F4" w14:textId="77777777" w:rsidR="00CE150D" w:rsidRPr="00A11F20" w:rsidRDefault="00CE150D" w:rsidP="00D67BA2">
            <w:pPr>
              <w:spacing w:after="0"/>
              <w:rPr>
                <w:rFonts w:ascii="Corbel" w:hAnsi="Corbel"/>
                <w:sz w:val="20"/>
                <w:szCs w:val="20"/>
              </w:rPr>
            </w:pPr>
          </w:p>
        </w:tc>
      </w:tr>
      <w:tr w:rsidR="00CE150D" w:rsidRPr="00A11F20" w14:paraId="4B1F511A" w14:textId="77777777" w:rsidTr="00D67BA2">
        <w:trPr>
          <w:gridAfter w:val="1"/>
          <w:wAfter w:w="16" w:type="dxa"/>
          <w:trHeight w:val="250"/>
        </w:trPr>
        <w:tc>
          <w:tcPr>
            <w:tcW w:w="238" w:type="dxa"/>
          </w:tcPr>
          <w:p w14:paraId="65F9C3DC" w14:textId="77777777" w:rsidR="00CE150D" w:rsidRPr="00A11F20" w:rsidRDefault="00CE150D" w:rsidP="00D67BA2">
            <w:pPr>
              <w:spacing w:after="0"/>
              <w:rPr>
                <w:rFonts w:ascii="Corbel" w:hAnsi="Corbel"/>
                <w:sz w:val="20"/>
                <w:szCs w:val="20"/>
              </w:rPr>
            </w:pPr>
          </w:p>
        </w:tc>
        <w:tc>
          <w:tcPr>
            <w:tcW w:w="597" w:type="dxa"/>
          </w:tcPr>
          <w:p w14:paraId="5023141B" w14:textId="77777777" w:rsidR="00CE150D" w:rsidRPr="00A11F20" w:rsidRDefault="00CE150D" w:rsidP="00D67BA2">
            <w:pPr>
              <w:spacing w:after="0"/>
              <w:rPr>
                <w:rFonts w:ascii="Corbel" w:hAnsi="Corbel"/>
                <w:sz w:val="20"/>
                <w:szCs w:val="20"/>
              </w:rPr>
            </w:pPr>
          </w:p>
        </w:tc>
        <w:tc>
          <w:tcPr>
            <w:tcW w:w="2301" w:type="dxa"/>
            <w:gridSpan w:val="3"/>
            <w:tcBorders>
              <w:top w:val="double" w:sz="4" w:space="0" w:color="EC008C" w:themeColor="accent2"/>
              <w:bottom w:val="double" w:sz="4" w:space="0" w:color="EC008C" w:themeColor="accent2"/>
            </w:tcBorders>
          </w:tcPr>
          <w:p w14:paraId="1F3B1409" w14:textId="77777777" w:rsidR="00CE150D" w:rsidRPr="00A11F20" w:rsidRDefault="00CE150D" w:rsidP="00D67BA2">
            <w:pPr>
              <w:spacing w:after="0"/>
              <w:jc w:val="center"/>
              <w:rPr>
                <w:rFonts w:ascii="Corbel" w:hAnsi="Corbel"/>
                <w:sz w:val="20"/>
                <w:szCs w:val="20"/>
              </w:rPr>
            </w:pPr>
          </w:p>
        </w:tc>
        <w:tc>
          <w:tcPr>
            <w:tcW w:w="2610" w:type="dxa"/>
            <w:gridSpan w:val="4"/>
            <w:tcBorders>
              <w:top w:val="double" w:sz="4" w:space="0" w:color="EC008C" w:themeColor="accent2"/>
            </w:tcBorders>
          </w:tcPr>
          <w:p w14:paraId="562C75D1" w14:textId="77777777" w:rsidR="00CE150D" w:rsidRPr="00A11F20" w:rsidRDefault="00CE150D" w:rsidP="00D67BA2">
            <w:pPr>
              <w:spacing w:after="0"/>
              <w:rPr>
                <w:rFonts w:ascii="Corbel" w:hAnsi="Corbel"/>
                <w:sz w:val="20"/>
                <w:szCs w:val="20"/>
              </w:rPr>
            </w:pPr>
          </w:p>
        </w:tc>
        <w:tc>
          <w:tcPr>
            <w:tcW w:w="2522" w:type="dxa"/>
            <w:gridSpan w:val="4"/>
            <w:tcBorders>
              <w:top w:val="double" w:sz="4" w:space="0" w:color="EC008C" w:themeColor="accent2"/>
              <w:bottom w:val="double" w:sz="4" w:space="0" w:color="EC008C" w:themeColor="accent2"/>
            </w:tcBorders>
          </w:tcPr>
          <w:p w14:paraId="664355AD" w14:textId="77777777" w:rsidR="00CE150D" w:rsidRPr="00A11F20" w:rsidRDefault="00CE150D" w:rsidP="00D67BA2">
            <w:pPr>
              <w:spacing w:after="0"/>
              <w:rPr>
                <w:rFonts w:ascii="Corbel" w:hAnsi="Corbel"/>
                <w:sz w:val="20"/>
                <w:szCs w:val="20"/>
              </w:rPr>
            </w:pPr>
          </w:p>
        </w:tc>
        <w:tc>
          <w:tcPr>
            <w:tcW w:w="549" w:type="dxa"/>
            <w:gridSpan w:val="4"/>
          </w:tcPr>
          <w:p w14:paraId="1A965116" w14:textId="77777777" w:rsidR="00CE150D" w:rsidRPr="00A11F20" w:rsidRDefault="00CE150D" w:rsidP="00D67BA2">
            <w:pPr>
              <w:spacing w:after="0"/>
              <w:rPr>
                <w:rFonts w:ascii="Corbel" w:hAnsi="Corbel"/>
                <w:sz w:val="20"/>
                <w:szCs w:val="20"/>
              </w:rPr>
            </w:pPr>
          </w:p>
        </w:tc>
        <w:tc>
          <w:tcPr>
            <w:tcW w:w="238" w:type="dxa"/>
            <w:gridSpan w:val="3"/>
          </w:tcPr>
          <w:p w14:paraId="7DF4E37C" w14:textId="77777777" w:rsidR="00CE150D" w:rsidRPr="00A11F20" w:rsidRDefault="00CE150D" w:rsidP="00D67BA2">
            <w:pPr>
              <w:spacing w:after="0"/>
              <w:rPr>
                <w:rFonts w:ascii="Corbel" w:hAnsi="Corbel"/>
                <w:sz w:val="20"/>
                <w:szCs w:val="20"/>
              </w:rPr>
            </w:pPr>
          </w:p>
        </w:tc>
      </w:tr>
      <w:tr w:rsidR="00CE150D" w:rsidRPr="00A11F20" w14:paraId="023CB872" w14:textId="77777777" w:rsidTr="00D67BA2">
        <w:trPr>
          <w:gridAfter w:val="1"/>
          <w:wAfter w:w="16" w:type="dxa"/>
          <w:trHeight w:val="530"/>
        </w:trPr>
        <w:tc>
          <w:tcPr>
            <w:tcW w:w="238" w:type="dxa"/>
          </w:tcPr>
          <w:p w14:paraId="44FB30F8" w14:textId="77777777" w:rsidR="00CE150D" w:rsidRPr="00A11F20" w:rsidRDefault="00CE150D" w:rsidP="00D67BA2">
            <w:pPr>
              <w:spacing w:after="0"/>
              <w:jc w:val="center"/>
              <w:rPr>
                <w:rFonts w:ascii="Corbel" w:hAnsi="Corbel"/>
                <w:sz w:val="20"/>
                <w:szCs w:val="20"/>
              </w:rPr>
            </w:pPr>
          </w:p>
        </w:tc>
        <w:tc>
          <w:tcPr>
            <w:tcW w:w="597" w:type="dxa"/>
            <w:tcBorders>
              <w:right w:val="double" w:sz="4" w:space="0" w:color="EC008C" w:themeColor="accent2"/>
            </w:tcBorders>
          </w:tcPr>
          <w:p w14:paraId="1DA6542E" w14:textId="77777777" w:rsidR="00CE150D" w:rsidRPr="00A11F20" w:rsidRDefault="00CE150D" w:rsidP="00D67BA2">
            <w:pPr>
              <w:spacing w:after="0"/>
              <w:jc w:val="center"/>
              <w:rPr>
                <w:rFonts w:ascii="Corbel" w:hAnsi="Corbel"/>
                <w:sz w:val="20"/>
                <w:szCs w:val="20"/>
              </w:rPr>
            </w:pPr>
          </w:p>
        </w:tc>
        <w:tc>
          <w:tcPr>
            <w:tcW w:w="2301" w:type="dxa"/>
            <w:gridSpan w:val="3"/>
            <w:tcBorders>
              <w:top w:val="double" w:sz="4" w:space="0" w:color="EC008C" w:themeColor="accent2"/>
              <w:left w:val="double" w:sz="4" w:space="0" w:color="EC008C" w:themeColor="accent2"/>
              <w:bottom w:val="double" w:sz="4" w:space="0" w:color="EC008C" w:themeColor="accent2"/>
              <w:right w:val="double" w:sz="4" w:space="0" w:color="EC008C" w:themeColor="accent2"/>
            </w:tcBorders>
            <w:shd w:val="clear" w:color="auto" w:fill="DBE9AF" w:themeFill="accent1" w:themeFillTint="66"/>
          </w:tcPr>
          <w:p w14:paraId="37CAC229" w14:textId="77777777" w:rsidR="00CE150D" w:rsidRPr="00A11F20" w:rsidRDefault="00CE150D" w:rsidP="00D67BA2">
            <w:pPr>
              <w:spacing w:after="0"/>
              <w:jc w:val="center"/>
              <w:rPr>
                <w:rFonts w:ascii="Corbel" w:hAnsi="Corbel"/>
                <w:sz w:val="20"/>
                <w:szCs w:val="20"/>
              </w:rPr>
            </w:pPr>
            <w:r w:rsidRPr="00A11F20">
              <w:rPr>
                <w:rFonts w:ascii="Corbel" w:hAnsi="Corbel"/>
                <w:sz w:val="20"/>
                <w:szCs w:val="20"/>
              </w:rPr>
              <w:t>BOVENSCHOOLSE</w:t>
            </w:r>
          </w:p>
          <w:p w14:paraId="1047858A" w14:textId="77777777" w:rsidR="00CE150D" w:rsidRPr="00A11F20" w:rsidRDefault="00CE150D" w:rsidP="00D67BA2">
            <w:pPr>
              <w:spacing w:after="0"/>
              <w:jc w:val="center"/>
              <w:rPr>
                <w:rFonts w:ascii="Corbel" w:hAnsi="Corbel"/>
                <w:sz w:val="20"/>
                <w:szCs w:val="20"/>
              </w:rPr>
            </w:pPr>
            <w:r w:rsidRPr="00A11F20">
              <w:rPr>
                <w:rFonts w:ascii="Corbel" w:hAnsi="Corbel"/>
                <w:sz w:val="20"/>
                <w:szCs w:val="20"/>
              </w:rPr>
              <w:t>ARBO-COÖRDINATOR</w:t>
            </w:r>
          </w:p>
        </w:tc>
        <w:tc>
          <w:tcPr>
            <w:tcW w:w="2610" w:type="dxa"/>
            <w:gridSpan w:val="4"/>
            <w:tcBorders>
              <w:left w:val="double" w:sz="4" w:space="0" w:color="EC008C" w:themeColor="accent2"/>
              <w:right w:val="double" w:sz="4" w:space="0" w:color="EC008C" w:themeColor="accent2"/>
            </w:tcBorders>
          </w:tcPr>
          <w:p w14:paraId="3041E394" w14:textId="77777777" w:rsidR="00CE150D" w:rsidRPr="00A11F20" w:rsidRDefault="00CE150D" w:rsidP="00D67BA2">
            <w:pPr>
              <w:spacing w:after="0"/>
              <w:jc w:val="center"/>
              <w:rPr>
                <w:rFonts w:ascii="Corbel" w:hAnsi="Corbel"/>
                <w:sz w:val="20"/>
                <w:szCs w:val="20"/>
              </w:rPr>
            </w:pPr>
          </w:p>
        </w:tc>
        <w:tc>
          <w:tcPr>
            <w:tcW w:w="2522" w:type="dxa"/>
            <w:gridSpan w:val="4"/>
            <w:tcBorders>
              <w:top w:val="double" w:sz="4" w:space="0" w:color="EC008C" w:themeColor="accent2"/>
              <w:left w:val="double" w:sz="4" w:space="0" w:color="EC008C" w:themeColor="accent2"/>
              <w:bottom w:val="double" w:sz="4" w:space="0" w:color="EC008C" w:themeColor="accent2"/>
              <w:right w:val="double" w:sz="4" w:space="0" w:color="EC008C" w:themeColor="accent2"/>
            </w:tcBorders>
            <w:shd w:val="clear" w:color="auto" w:fill="DBE9AF" w:themeFill="accent1" w:themeFillTint="66"/>
          </w:tcPr>
          <w:p w14:paraId="0A15F7FC" w14:textId="77777777" w:rsidR="00CE150D" w:rsidRPr="00A11F20" w:rsidRDefault="00CE150D" w:rsidP="00D67BA2">
            <w:pPr>
              <w:spacing w:after="0"/>
              <w:jc w:val="center"/>
              <w:rPr>
                <w:rFonts w:ascii="Corbel" w:hAnsi="Corbel"/>
                <w:sz w:val="20"/>
                <w:szCs w:val="20"/>
              </w:rPr>
            </w:pPr>
            <w:r w:rsidRPr="00A11F20">
              <w:rPr>
                <w:rFonts w:ascii="Corbel" w:hAnsi="Corbel"/>
                <w:sz w:val="20"/>
                <w:szCs w:val="20"/>
              </w:rPr>
              <w:t>PLATFORM VEILIGE SCHOOL</w:t>
            </w:r>
          </w:p>
        </w:tc>
        <w:tc>
          <w:tcPr>
            <w:tcW w:w="549" w:type="dxa"/>
            <w:gridSpan w:val="4"/>
            <w:tcBorders>
              <w:left w:val="double" w:sz="4" w:space="0" w:color="EC008C" w:themeColor="accent2"/>
            </w:tcBorders>
          </w:tcPr>
          <w:p w14:paraId="722B00AE" w14:textId="77777777" w:rsidR="00CE150D" w:rsidRPr="00A11F20" w:rsidRDefault="00CE150D" w:rsidP="00D67BA2">
            <w:pPr>
              <w:spacing w:after="0"/>
              <w:jc w:val="center"/>
              <w:rPr>
                <w:rFonts w:ascii="Corbel" w:hAnsi="Corbel"/>
                <w:sz w:val="20"/>
                <w:szCs w:val="20"/>
              </w:rPr>
            </w:pPr>
          </w:p>
        </w:tc>
        <w:tc>
          <w:tcPr>
            <w:tcW w:w="238" w:type="dxa"/>
            <w:gridSpan w:val="3"/>
          </w:tcPr>
          <w:p w14:paraId="42C6D796" w14:textId="77777777" w:rsidR="00CE150D" w:rsidRPr="00A11F20" w:rsidRDefault="00CE150D" w:rsidP="00D67BA2">
            <w:pPr>
              <w:spacing w:after="0"/>
              <w:jc w:val="center"/>
              <w:rPr>
                <w:rFonts w:ascii="Corbel" w:hAnsi="Corbel"/>
                <w:sz w:val="20"/>
                <w:szCs w:val="20"/>
              </w:rPr>
            </w:pPr>
          </w:p>
        </w:tc>
      </w:tr>
      <w:tr w:rsidR="00CE150D" w:rsidRPr="00A11F20" w14:paraId="6E1831B3" w14:textId="77777777" w:rsidTr="00D67BA2">
        <w:trPr>
          <w:gridAfter w:val="1"/>
          <w:wAfter w:w="16" w:type="dxa"/>
          <w:trHeight w:val="250"/>
        </w:trPr>
        <w:tc>
          <w:tcPr>
            <w:tcW w:w="238" w:type="dxa"/>
          </w:tcPr>
          <w:p w14:paraId="54E11D2A" w14:textId="77777777" w:rsidR="00CE150D" w:rsidRPr="00A11F20" w:rsidRDefault="00CE150D" w:rsidP="00D67BA2">
            <w:pPr>
              <w:spacing w:after="0"/>
              <w:rPr>
                <w:rFonts w:ascii="Corbel" w:hAnsi="Corbel"/>
                <w:sz w:val="20"/>
                <w:szCs w:val="20"/>
              </w:rPr>
            </w:pPr>
          </w:p>
        </w:tc>
        <w:tc>
          <w:tcPr>
            <w:tcW w:w="597" w:type="dxa"/>
          </w:tcPr>
          <w:p w14:paraId="31126E5D" w14:textId="77777777" w:rsidR="00CE150D" w:rsidRPr="00A11F20" w:rsidRDefault="00CE150D" w:rsidP="00D67BA2">
            <w:pPr>
              <w:spacing w:after="0"/>
              <w:rPr>
                <w:rFonts w:ascii="Corbel" w:hAnsi="Corbel"/>
                <w:sz w:val="20"/>
                <w:szCs w:val="20"/>
              </w:rPr>
            </w:pPr>
          </w:p>
        </w:tc>
        <w:tc>
          <w:tcPr>
            <w:tcW w:w="2301" w:type="dxa"/>
            <w:gridSpan w:val="3"/>
            <w:tcBorders>
              <w:top w:val="double" w:sz="4" w:space="0" w:color="EC008C" w:themeColor="accent2"/>
            </w:tcBorders>
          </w:tcPr>
          <w:p w14:paraId="2DE403A5" w14:textId="77777777" w:rsidR="00CE150D" w:rsidRPr="00A11F20" w:rsidRDefault="00CE150D" w:rsidP="00D67BA2">
            <w:pPr>
              <w:spacing w:after="0"/>
              <w:rPr>
                <w:rFonts w:ascii="Corbel" w:hAnsi="Corbel"/>
                <w:sz w:val="20"/>
                <w:szCs w:val="20"/>
              </w:rPr>
            </w:pPr>
          </w:p>
        </w:tc>
        <w:tc>
          <w:tcPr>
            <w:tcW w:w="2610" w:type="dxa"/>
            <w:gridSpan w:val="4"/>
          </w:tcPr>
          <w:p w14:paraId="62431CDC" w14:textId="77777777" w:rsidR="00CE150D" w:rsidRPr="00A11F20" w:rsidRDefault="00CE150D" w:rsidP="00D67BA2">
            <w:pPr>
              <w:spacing w:after="0"/>
              <w:rPr>
                <w:rFonts w:ascii="Corbel" w:hAnsi="Corbel"/>
                <w:sz w:val="20"/>
                <w:szCs w:val="20"/>
              </w:rPr>
            </w:pPr>
          </w:p>
        </w:tc>
        <w:tc>
          <w:tcPr>
            <w:tcW w:w="2522" w:type="dxa"/>
            <w:gridSpan w:val="4"/>
            <w:tcBorders>
              <w:top w:val="double" w:sz="4" w:space="0" w:color="EC008C" w:themeColor="accent2"/>
            </w:tcBorders>
          </w:tcPr>
          <w:p w14:paraId="49E398E2" w14:textId="77777777" w:rsidR="00CE150D" w:rsidRPr="00A11F20" w:rsidRDefault="00CE150D" w:rsidP="00D67BA2">
            <w:pPr>
              <w:spacing w:after="0"/>
              <w:rPr>
                <w:rFonts w:ascii="Corbel" w:hAnsi="Corbel"/>
                <w:sz w:val="20"/>
                <w:szCs w:val="20"/>
              </w:rPr>
            </w:pPr>
          </w:p>
        </w:tc>
        <w:tc>
          <w:tcPr>
            <w:tcW w:w="549" w:type="dxa"/>
            <w:gridSpan w:val="4"/>
          </w:tcPr>
          <w:p w14:paraId="16287F21" w14:textId="77777777" w:rsidR="00CE150D" w:rsidRPr="00A11F20" w:rsidRDefault="00CE150D" w:rsidP="00D67BA2">
            <w:pPr>
              <w:spacing w:after="0"/>
              <w:rPr>
                <w:rFonts w:ascii="Corbel" w:hAnsi="Corbel"/>
                <w:sz w:val="20"/>
                <w:szCs w:val="20"/>
              </w:rPr>
            </w:pPr>
          </w:p>
        </w:tc>
        <w:tc>
          <w:tcPr>
            <w:tcW w:w="238" w:type="dxa"/>
            <w:gridSpan w:val="3"/>
          </w:tcPr>
          <w:p w14:paraId="5BE93A62" w14:textId="77777777" w:rsidR="00CE150D" w:rsidRPr="00A11F20" w:rsidRDefault="00CE150D" w:rsidP="00D67BA2">
            <w:pPr>
              <w:spacing w:after="0"/>
              <w:rPr>
                <w:rFonts w:ascii="Corbel" w:hAnsi="Corbel"/>
                <w:sz w:val="20"/>
                <w:szCs w:val="20"/>
              </w:rPr>
            </w:pPr>
          </w:p>
        </w:tc>
      </w:tr>
      <w:tr w:rsidR="00CE150D" w:rsidRPr="00A11F20" w14:paraId="384BA73E" w14:textId="77777777" w:rsidTr="00D67BA2">
        <w:trPr>
          <w:gridAfter w:val="1"/>
          <w:wAfter w:w="16" w:type="dxa"/>
          <w:trHeight w:val="265"/>
        </w:trPr>
        <w:tc>
          <w:tcPr>
            <w:tcW w:w="238" w:type="dxa"/>
          </w:tcPr>
          <w:p w14:paraId="34B3F2EB" w14:textId="77777777" w:rsidR="00CE150D" w:rsidRPr="00A11F20" w:rsidRDefault="00CE150D" w:rsidP="00D67BA2">
            <w:pPr>
              <w:spacing w:after="0"/>
              <w:rPr>
                <w:rFonts w:ascii="Corbel" w:hAnsi="Corbel"/>
                <w:sz w:val="20"/>
                <w:szCs w:val="20"/>
              </w:rPr>
            </w:pPr>
          </w:p>
        </w:tc>
        <w:tc>
          <w:tcPr>
            <w:tcW w:w="597" w:type="dxa"/>
          </w:tcPr>
          <w:p w14:paraId="7D34F5C7" w14:textId="77777777" w:rsidR="00CE150D" w:rsidRPr="00A11F20" w:rsidRDefault="00CE150D" w:rsidP="00D67BA2">
            <w:pPr>
              <w:spacing w:after="0"/>
              <w:rPr>
                <w:rFonts w:ascii="Corbel" w:hAnsi="Corbel"/>
                <w:sz w:val="20"/>
                <w:szCs w:val="20"/>
              </w:rPr>
            </w:pPr>
          </w:p>
        </w:tc>
        <w:tc>
          <w:tcPr>
            <w:tcW w:w="2301" w:type="dxa"/>
            <w:gridSpan w:val="3"/>
            <w:tcBorders>
              <w:bottom w:val="double" w:sz="4" w:space="0" w:color="EC008C" w:themeColor="accent2"/>
            </w:tcBorders>
          </w:tcPr>
          <w:p w14:paraId="0B4020A7" w14:textId="77777777" w:rsidR="00CE150D" w:rsidRPr="00A11F20" w:rsidRDefault="00CE150D" w:rsidP="00D67BA2">
            <w:pPr>
              <w:spacing w:after="0"/>
              <w:rPr>
                <w:rFonts w:ascii="Corbel" w:hAnsi="Corbel"/>
                <w:sz w:val="20"/>
                <w:szCs w:val="20"/>
              </w:rPr>
            </w:pPr>
          </w:p>
        </w:tc>
        <w:tc>
          <w:tcPr>
            <w:tcW w:w="2610" w:type="dxa"/>
            <w:gridSpan w:val="4"/>
            <w:tcBorders>
              <w:bottom w:val="double" w:sz="4" w:space="0" w:color="EC008C" w:themeColor="accent2"/>
            </w:tcBorders>
          </w:tcPr>
          <w:p w14:paraId="1D7B270A" w14:textId="77777777" w:rsidR="00CE150D" w:rsidRPr="00A11F20" w:rsidRDefault="00CE150D" w:rsidP="00D67BA2">
            <w:pPr>
              <w:spacing w:after="0"/>
              <w:jc w:val="both"/>
              <w:rPr>
                <w:rFonts w:ascii="Corbel" w:hAnsi="Corbel"/>
                <w:sz w:val="20"/>
                <w:szCs w:val="20"/>
              </w:rPr>
            </w:pPr>
          </w:p>
        </w:tc>
        <w:tc>
          <w:tcPr>
            <w:tcW w:w="2522" w:type="dxa"/>
            <w:gridSpan w:val="4"/>
            <w:tcBorders>
              <w:bottom w:val="double" w:sz="4" w:space="0" w:color="EC008C" w:themeColor="accent2"/>
            </w:tcBorders>
          </w:tcPr>
          <w:p w14:paraId="4F904CB7" w14:textId="77777777" w:rsidR="00CE150D" w:rsidRPr="00A11F20" w:rsidRDefault="00CE150D" w:rsidP="00D67BA2">
            <w:pPr>
              <w:spacing w:after="0"/>
              <w:rPr>
                <w:rFonts w:ascii="Corbel" w:hAnsi="Corbel"/>
                <w:sz w:val="20"/>
                <w:szCs w:val="20"/>
              </w:rPr>
            </w:pPr>
          </w:p>
        </w:tc>
        <w:tc>
          <w:tcPr>
            <w:tcW w:w="549" w:type="dxa"/>
            <w:gridSpan w:val="4"/>
          </w:tcPr>
          <w:p w14:paraId="06971CD3" w14:textId="77777777" w:rsidR="00CE150D" w:rsidRPr="00A11F20" w:rsidRDefault="00CE150D" w:rsidP="00D67BA2">
            <w:pPr>
              <w:spacing w:after="0"/>
              <w:rPr>
                <w:rFonts w:ascii="Corbel" w:hAnsi="Corbel"/>
                <w:sz w:val="20"/>
                <w:szCs w:val="20"/>
              </w:rPr>
            </w:pPr>
          </w:p>
        </w:tc>
        <w:tc>
          <w:tcPr>
            <w:tcW w:w="238" w:type="dxa"/>
            <w:gridSpan w:val="3"/>
          </w:tcPr>
          <w:p w14:paraId="2A1F701D" w14:textId="77777777" w:rsidR="00CE150D" w:rsidRPr="00A11F20" w:rsidRDefault="00CE150D" w:rsidP="00D67BA2">
            <w:pPr>
              <w:spacing w:after="0"/>
              <w:rPr>
                <w:rFonts w:ascii="Corbel" w:hAnsi="Corbel"/>
                <w:sz w:val="20"/>
                <w:szCs w:val="20"/>
              </w:rPr>
            </w:pPr>
          </w:p>
        </w:tc>
      </w:tr>
      <w:tr w:rsidR="00CE150D" w:rsidRPr="00A11F20" w14:paraId="43B207F6" w14:textId="77777777" w:rsidTr="00D67BA2">
        <w:trPr>
          <w:gridAfter w:val="1"/>
          <w:wAfter w:w="16" w:type="dxa"/>
          <w:trHeight w:val="265"/>
        </w:trPr>
        <w:tc>
          <w:tcPr>
            <w:tcW w:w="238" w:type="dxa"/>
          </w:tcPr>
          <w:p w14:paraId="03EFCA41" w14:textId="77777777" w:rsidR="00CE150D" w:rsidRPr="00A11F20" w:rsidRDefault="00CE150D" w:rsidP="00D67BA2">
            <w:pPr>
              <w:spacing w:after="0"/>
              <w:rPr>
                <w:rFonts w:ascii="Corbel" w:hAnsi="Corbel"/>
                <w:sz w:val="20"/>
                <w:szCs w:val="20"/>
              </w:rPr>
            </w:pPr>
          </w:p>
        </w:tc>
        <w:tc>
          <w:tcPr>
            <w:tcW w:w="597" w:type="dxa"/>
            <w:tcBorders>
              <w:right w:val="double" w:sz="4" w:space="0" w:color="EC008C" w:themeColor="accent2"/>
            </w:tcBorders>
          </w:tcPr>
          <w:p w14:paraId="5F96A722" w14:textId="77777777" w:rsidR="00CE150D" w:rsidRPr="00A11F20" w:rsidRDefault="00CE150D" w:rsidP="00D67BA2">
            <w:pPr>
              <w:spacing w:after="0"/>
              <w:rPr>
                <w:rFonts w:ascii="Corbel" w:hAnsi="Corbel"/>
                <w:sz w:val="20"/>
                <w:szCs w:val="20"/>
              </w:rPr>
            </w:pPr>
          </w:p>
        </w:tc>
        <w:tc>
          <w:tcPr>
            <w:tcW w:w="7433" w:type="dxa"/>
            <w:gridSpan w:val="11"/>
            <w:tcBorders>
              <w:top w:val="double" w:sz="4" w:space="0" w:color="EC008C" w:themeColor="accent2"/>
              <w:left w:val="double" w:sz="4" w:space="0" w:color="EC008C" w:themeColor="accent2"/>
              <w:bottom w:val="double" w:sz="4" w:space="0" w:color="EC008C" w:themeColor="accent2"/>
              <w:right w:val="double" w:sz="4" w:space="0" w:color="EC008C" w:themeColor="accent2"/>
            </w:tcBorders>
            <w:shd w:val="clear" w:color="auto" w:fill="8FDEFF" w:themeFill="accent4" w:themeFillTint="66"/>
            <w:vAlign w:val="center"/>
          </w:tcPr>
          <w:p w14:paraId="27BB6A98" w14:textId="77777777" w:rsidR="00CE150D" w:rsidRPr="00A11F20" w:rsidRDefault="00CE150D" w:rsidP="00D67BA2">
            <w:pPr>
              <w:spacing w:after="0"/>
              <w:jc w:val="center"/>
              <w:rPr>
                <w:rFonts w:ascii="Corbel" w:hAnsi="Corbel"/>
                <w:sz w:val="20"/>
                <w:szCs w:val="20"/>
              </w:rPr>
            </w:pPr>
            <w:r w:rsidRPr="00A11F20">
              <w:rPr>
                <w:rFonts w:ascii="Corbel" w:hAnsi="Corbel"/>
                <w:sz w:val="20"/>
                <w:szCs w:val="20"/>
              </w:rPr>
              <w:t>SCHOOLNIVEAU</w:t>
            </w:r>
          </w:p>
        </w:tc>
        <w:tc>
          <w:tcPr>
            <w:tcW w:w="549" w:type="dxa"/>
            <w:gridSpan w:val="4"/>
            <w:tcBorders>
              <w:left w:val="double" w:sz="4" w:space="0" w:color="EC008C" w:themeColor="accent2"/>
            </w:tcBorders>
          </w:tcPr>
          <w:p w14:paraId="5B95CD12" w14:textId="77777777" w:rsidR="00CE150D" w:rsidRPr="00A11F20" w:rsidRDefault="00CE150D" w:rsidP="00D67BA2">
            <w:pPr>
              <w:spacing w:after="0"/>
              <w:rPr>
                <w:rFonts w:ascii="Corbel" w:hAnsi="Corbel"/>
                <w:sz w:val="20"/>
                <w:szCs w:val="20"/>
              </w:rPr>
            </w:pPr>
          </w:p>
        </w:tc>
        <w:tc>
          <w:tcPr>
            <w:tcW w:w="238" w:type="dxa"/>
            <w:gridSpan w:val="3"/>
          </w:tcPr>
          <w:p w14:paraId="5220BBB2" w14:textId="77777777" w:rsidR="00CE150D" w:rsidRPr="00A11F20" w:rsidRDefault="00CE150D" w:rsidP="00D67BA2">
            <w:pPr>
              <w:spacing w:after="0"/>
              <w:rPr>
                <w:rFonts w:ascii="Corbel" w:hAnsi="Corbel"/>
                <w:sz w:val="20"/>
                <w:szCs w:val="20"/>
              </w:rPr>
            </w:pPr>
          </w:p>
        </w:tc>
      </w:tr>
      <w:tr w:rsidR="00CE150D" w:rsidRPr="00A11F20" w14:paraId="13CB595B" w14:textId="77777777" w:rsidTr="00D67BA2">
        <w:trPr>
          <w:gridAfter w:val="1"/>
          <w:wAfter w:w="16" w:type="dxa"/>
          <w:trHeight w:val="250"/>
        </w:trPr>
        <w:tc>
          <w:tcPr>
            <w:tcW w:w="238" w:type="dxa"/>
          </w:tcPr>
          <w:p w14:paraId="6D9C8D39" w14:textId="77777777" w:rsidR="00CE150D" w:rsidRPr="00A11F20" w:rsidRDefault="00CE150D" w:rsidP="00D67BA2">
            <w:pPr>
              <w:spacing w:after="0"/>
              <w:rPr>
                <w:rFonts w:ascii="Corbel" w:hAnsi="Corbel"/>
                <w:sz w:val="20"/>
                <w:szCs w:val="20"/>
              </w:rPr>
            </w:pPr>
          </w:p>
        </w:tc>
        <w:tc>
          <w:tcPr>
            <w:tcW w:w="597" w:type="dxa"/>
          </w:tcPr>
          <w:p w14:paraId="675E05EE" w14:textId="77777777" w:rsidR="00CE150D" w:rsidRPr="00A11F20" w:rsidRDefault="00CE150D" w:rsidP="00D67BA2">
            <w:pPr>
              <w:spacing w:after="0"/>
              <w:rPr>
                <w:rFonts w:ascii="Corbel" w:hAnsi="Corbel"/>
                <w:sz w:val="20"/>
                <w:szCs w:val="20"/>
              </w:rPr>
            </w:pPr>
          </w:p>
        </w:tc>
        <w:tc>
          <w:tcPr>
            <w:tcW w:w="2301" w:type="dxa"/>
            <w:gridSpan w:val="3"/>
            <w:tcBorders>
              <w:top w:val="double" w:sz="4" w:space="0" w:color="EC008C" w:themeColor="accent2"/>
            </w:tcBorders>
          </w:tcPr>
          <w:p w14:paraId="2FC17F8B" w14:textId="77777777" w:rsidR="00CE150D" w:rsidRPr="00A11F20" w:rsidRDefault="00CE150D" w:rsidP="00D67BA2">
            <w:pPr>
              <w:spacing w:after="0"/>
              <w:rPr>
                <w:rFonts w:ascii="Corbel" w:hAnsi="Corbel"/>
                <w:sz w:val="20"/>
                <w:szCs w:val="20"/>
              </w:rPr>
            </w:pPr>
          </w:p>
        </w:tc>
        <w:tc>
          <w:tcPr>
            <w:tcW w:w="2610" w:type="dxa"/>
            <w:gridSpan w:val="4"/>
            <w:tcBorders>
              <w:top w:val="double" w:sz="4" w:space="0" w:color="EC008C" w:themeColor="accent2"/>
              <w:bottom w:val="double" w:sz="4" w:space="0" w:color="EC008C" w:themeColor="accent2"/>
            </w:tcBorders>
          </w:tcPr>
          <w:p w14:paraId="0A4F7224" w14:textId="77777777" w:rsidR="00CE150D" w:rsidRPr="00A11F20" w:rsidRDefault="00CE150D" w:rsidP="00D67BA2">
            <w:pPr>
              <w:spacing w:after="0"/>
              <w:rPr>
                <w:rFonts w:ascii="Corbel" w:hAnsi="Corbel"/>
                <w:sz w:val="20"/>
                <w:szCs w:val="20"/>
              </w:rPr>
            </w:pPr>
          </w:p>
        </w:tc>
        <w:tc>
          <w:tcPr>
            <w:tcW w:w="2522" w:type="dxa"/>
            <w:gridSpan w:val="4"/>
            <w:tcBorders>
              <w:top w:val="double" w:sz="4" w:space="0" w:color="EC008C" w:themeColor="accent2"/>
            </w:tcBorders>
          </w:tcPr>
          <w:p w14:paraId="5AE48A43" w14:textId="77777777" w:rsidR="00CE150D" w:rsidRPr="00A11F20" w:rsidRDefault="00CE150D" w:rsidP="00D67BA2">
            <w:pPr>
              <w:spacing w:after="0"/>
              <w:rPr>
                <w:rFonts w:ascii="Corbel" w:hAnsi="Corbel"/>
                <w:sz w:val="20"/>
                <w:szCs w:val="20"/>
              </w:rPr>
            </w:pPr>
          </w:p>
        </w:tc>
        <w:tc>
          <w:tcPr>
            <w:tcW w:w="549" w:type="dxa"/>
            <w:gridSpan w:val="4"/>
          </w:tcPr>
          <w:p w14:paraId="50F40DEB" w14:textId="77777777" w:rsidR="00CE150D" w:rsidRPr="00A11F20" w:rsidRDefault="00CE150D" w:rsidP="00D67BA2">
            <w:pPr>
              <w:spacing w:after="0"/>
              <w:rPr>
                <w:rFonts w:ascii="Corbel" w:hAnsi="Corbel"/>
                <w:sz w:val="20"/>
                <w:szCs w:val="20"/>
              </w:rPr>
            </w:pPr>
          </w:p>
        </w:tc>
        <w:tc>
          <w:tcPr>
            <w:tcW w:w="238" w:type="dxa"/>
            <w:gridSpan w:val="3"/>
          </w:tcPr>
          <w:p w14:paraId="77A52294" w14:textId="77777777" w:rsidR="00CE150D" w:rsidRPr="00A11F20" w:rsidRDefault="00CE150D" w:rsidP="00D67BA2">
            <w:pPr>
              <w:spacing w:after="0"/>
              <w:rPr>
                <w:rFonts w:ascii="Corbel" w:hAnsi="Corbel"/>
                <w:sz w:val="20"/>
                <w:szCs w:val="20"/>
              </w:rPr>
            </w:pPr>
          </w:p>
        </w:tc>
      </w:tr>
      <w:tr w:rsidR="00CE150D" w:rsidRPr="00A11F20" w14:paraId="428FE2F7" w14:textId="77777777" w:rsidTr="00D67BA2">
        <w:trPr>
          <w:gridAfter w:val="1"/>
          <w:wAfter w:w="16" w:type="dxa"/>
          <w:trHeight w:val="265"/>
        </w:trPr>
        <w:tc>
          <w:tcPr>
            <w:tcW w:w="238" w:type="dxa"/>
          </w:tcPr>
          <w:p w14:paraId="007DCDA8" w14:textId="77777777" w:rsidR="00CE150D" w:rsidRPr="00A11F20" w:rsidRDefault="00CE150D" w:rsidP="00D67BA2">
            <w:pPr>
              <w:spacing w:after="0"/>
              <w:rPr>
                <w:rFonts w:ascii="Corbel" w:hAnsi="Corbel"/>
                <w:sz w:val="20"/>
                <w:szCs w:val="20"/>
              </w:rPr>
            </w:pPr>
          </w:p>
        </w:tc>
        <w:tc>
          <w:tcPr>
            <w:tcW w:w="597" w:type="dxa"/>
          </w:tcPr>
          <w:p w14:paraId="450EA2D7" w14:textId="77777777" w:rsidR="00CE150D" w:rsidRPr="00A11F20" w:rsidRDefault="00CE150D" w:rsidP="00D67BA2">
            <w:pPr>
              <w:spacing w:after="0"/>
              <w:rPr>
                <w:rFonts w:ascii="Corbel" w:hAnsi="Corbel"/>
                <w:sz w:val="20"/>
                <w:szCs w:val="20"/>
              </w:rPr>
            </w:pPr>
          </w:p>
        </w:tc>
        <w:tc>
          <w:tcPr>
            <w:tcW w:w="2301" w:type="dxa"/>
            <w:gridSpan w:val="3"/>
            <w:tcBorders>
              <w:right w:val="double" w:sz="4" w:space="0" w:color="EC008C" w:themeColor="accent2"/>
            </w:tcBorders>
          </w:tcPr>
          <w:p w14:paraId="3DD355C9" w14:textId="77777777" w:rsidR="00CE150D" w:rsidRPr="00A11F20" w:rsidRDefault="00CE150D" w:rsidP="00D67BA2">
            <w:pPr>
              <w:spacing w:after="0"/>
              <w:rPr>
                <w:rFonts w:ascii="Corbel" w:hAnsi="Corbel"/>
                <w:sz w:val="20"/>
                <w:szCs w:val="20"/>
              </w:rPr>
            </w:pPr>
          </w:p>
        </w:tc>
        <w:tc>
          <w:tcPr>
            <w:tcW w:w="2610" w:type="dxa"/>
            <w:gridSpan w:val="4"/>
            <w:tcBorders>
              <w:top w:val="double" w:sz="4" w:space="0" w:color="EC008C" w:themeColor="accent2"/>
              <w:left w:val="double" w:sz="4" w:space="0" w:color="EC008C" w:themeColor="accent2"/>
              <w:bottom w:val="double" w:sz="4" w:space="0" w:color="EC008C" w:themeColor="accent2"/>
              <w:right w:val="double" w:sz="4" w:space="0" w:color="EC008C" w:themeColor="accent2"/>
            </w:tcBorders>
            <w:shd w:val="clear" w:color="auto" w:fill="DBE9AF" w:themeFill="accent1" w:themeFillTint="66"/>
            <w:vAlign w:val="center"/>
          </w:tcPr>
          <w:p w14:paraId="100A03CD" w14:textId="77777777" w:rsidR="00CE150D" w:rsidRPr="00A11F20" w:rsidRDefault="00CE150D" w:rsidP="00D67BA2">
            <w:pPr>
              <w:spacing w:after="0"/>
              <w:jc w:val="center"/>
              <w:rPr>
                <w:rFonts w:ascii="Corbel" w:hAnsi="Corbel"/>
                <w:sz w:val="20"/>
                <w:szCs w:val="20"/>
              </w:rPr>
            </w:pPr>
            <w:r w:rsidRPr="00A11F20">
              <w:rPr>
                <w:rFonts w:ascii="Corbel" w:hAnsi="Corbel"/>
                <w:sz w:val="20"/>
                <w:szCs w:val="20"/>
              </w:rPr>
              <w:t>LOCATIEDIRECTEUR</w:t>
            </w:r>
          </w:p>
        </w:tc>
        <w:tc>
          <w:tcPr>
            <w:tcW w:w="2522" w:type="dxa"/>
            <w:gridSpan w:val="4"/>
            <w:tcBorders>
              <w:left w:val="double" w:sz="4" w:space="0" w:color="EC008C" w:themeColor="accent2"/>
            </w:tcBorders>
          </w:tcPr>
          <w:p w14:paraId="1A81F0B1" w14:textId="77777777" w:rsidR="00CE150D" w:rsidRPr="00A11F20" w:rsidRDefault="00CE150D" w:rsidP="00D67BA2">
            <w:pPr>
              <w:spacing w:after="0"/>
              <w:rPr>
                <w:rFonts w:ascii="Corbel" w:hAnsi="Corbel"/>
                <w:sz w:val="20"/>
                <w:szCs w:val="20"/>
              </w:rPr>
            </w:pPr>
          </w:p>
        </w:tc>
        <w:tc>
          <w:tcPr>
            <w:tcW w:w="549" w:type="dxa"/>
            <w:gridSpan w:val="4"/>
          </w:tcPr>
          <w:p w14:paraId="717AAFBA" w14:textId="77777777" w:rsidR="00CE150D" w:rsidRPr="00A11F20" w:rsidRDefault="00CE150D" w:rsidP="00D67BA2">
            <w:pPr>
              <w:spacing w:after="0"/>
              <w:rPr>
                <w:rFonts w:ascii="Corbel" w:hAnsi="Corbel"/>
                <w:sz w:val="20"/>
                <w:szCs w:val="20"/>
              </w:rPr>
            </w:pPr>
          </w:p>
        </w:tc>
        <w:tc>
          <w:tcPr>
            <w:tcW w:w="238" w:type="dxa"/>
            <w:gridSpan w:val="3"/>
          </w:tcPr>
          <w:p w14:paraId="56EE48EE" w14:textId="77777777" w:rsidR="00CE150D" w:rsidRPr="00A11F20" w:rsidRDefault="00CE150D" w:rsidP="00D67BA2">
            <w:pPr>
              <w:spacing w:after="0"/>
              <w:rPr>
                <w:rFonts w:ascii="Corbel" w:hAnsi="Corbel"/>
                <w:sz w:val="20"/>
                <w:szCs w:val="20"/>
              </w:rPr>
            </w:pPr>
          </w:p>
        </w:tc>
      </w:tr>
      <w:tr w:rsidR="00CE150D" w:rsidRPr="00A11F20" w14:paraId="35259FE6" w14:textId="77777777" w:rsidTr="00D67BA2">
        <w:trPr>
          <w:gridAfter w:val="1"/>
          <w:wAfter w:w="16" w:type="dxa"/>
          <w:trHeight w:val="1517"/>
        </w:trPr>
        <w:tc>
          <w:tcPr>
            <w:tcW w:w="238" w:type="dxa"/>
          </w:tcPr>
          <w:p w14:paraId="2908EB2C" w14:textId="77777777" w:rsidR="00CE150D" w:rsidRPr="00A11F20" w:rsidRDefault="00CE150D" w:rsidP="00D67BA2">
            <w:pPr>
              <w:spacing w:after="0"/>
              <w:rPr>
                <w:rFonts w:ascii="Corbel" w:hAnsi="Corbel"/>
                <w:sz w:val="20"/>
                <w:szCs w:val="20"/>
              </w:rPr>
            </w:pPr>
          </w:p>
        </w:tc>
        <w:tc>
          <w:tcPr>
            <w:tcW w:w="597" w:type="dxa"/>
          </w:tcPr>
          <w:p w14:paraId="121FD38A" w14:textId="77777777" w:rsidR="00CE150D" w:rsidRPr="00A11F20" w:rsidRDefault="00CE150D" w:rsidP="00D67BA2">
            <w:pPr>
              <w:spacing w:after="0"/>
              <w:rPr>
                <w:rFonts w:ascii="Corbel" w:hAnsi="Corbel"/>
                <w:sz w:val="20"/>
                <w:szCs w:val="20"/>
              </w:rPr>
            </w:pPr>
          </w:p>
        </w:tc>
        <w:tc>
          <w:tcPr>
            <w:tcW w:w="2301" w:type="dxa"/>
            <w:gridSpan w:val="3"/>
            <w:tcBorders>
              <w:bottom w:val="double" w:sz="4" w:space="0" w:color="EC008C" w:themeColor="accent2"/>
            </w:tcBorders>
          </w:tcPr>
          <w:p w14:paraId="2C71309A" w14:textId="77777777" w:rsidR="00CE150D" w:rsidRPr="00A11F20" w:rsidRDefault="00CE150D" w:rsidP="00D67BA2">
            <w:pPr>
              <w:spacing w:after="0"/>
              <w:rPr>
                <w:rFonts w:ascii="Corbel" w:hAnsi="Corbel"/>
                <w:sz w:val="20"/>
                <w:szCs w:val="20"/>
              </w:rPr>
            </w:pPr>
            <w:r w:rsidRPr="00A11F20">
              <w:rPr>
                <w:rFonts w:ascii="Corbel" w:hAnsi="Corbel"/>
                <w:noProof/>
                <w:sz w:val="20"/>
                <w:szCs w:val="20"/>
                <w:lang w:eastAsia="nl-NL"/>
              </w:rPr>
              <mc:AlternateContent>
                <mc:Choice Requires="wps">
                  <w:drawing>
                    <wp:anchor distT="0" distB="0" distL="114300" distR="114300" simplePos="0" relativeHeight="251664384" behindDoc="0" locked="0" layoutInCell="1" allowOverlap="1" wp14:anchorId="5C0124A1" wp14:editId="32E70B8E">
                      <wp:simplePos x="0" y="0"/>
                      <wp:positionH relativeFrom="rightMargin">
                        <wp:posOffset>-215900</wp:posOffset>
                      </wp:positionH>
                      <wp:positionV relativeFrom="paragraph">
                        <wp:posOffset>-120651</wp:posOffset>
                      </wp:positionV>
                      <wp:extent cx="72088" cy="1152000"/>
                      <wp:effectExtent l="361950" t="0" r="366395" b="0"/>
                      <wp:wrapNone/>
                      <wp:docPr id="11" name="PIJL-OMHOOG 11"/>
                      <wp:cNvGraphicFramePr/>
                      <a:graphic xmlns:a="http://schemas.openxmlformats.org/drawingml/2006/main">
                        <a:graphicData uri="http://schemas.microsoft.com/office/word/2010/wordprocessingShape">
                          <wps:wsp>
                            <wps:cNvSpPr/>
                            <wps:spPr>
                              <a:xfrm rot="2400000">
                                <a:off x="0" y="0"/>
                                <a:ext cx="72088" cy="1152000"/>
                              </a:xfrm>
                              <a:prstGeom prst="upArrow">
                                <a:avLst/>
                              </a:prstGeom>
                              <a:solidFill>
                                <a:schemeClr val="accent1">
                                  <a:lumMod val="40000"/>
                                  <a:lumOff val="60000"/>
                                </a:scheme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57C9CF9">
                    <v:shape id="PIJL-OMHOOG 11" style="position:absolute;margin-left:-17pt;margin-top:-9.5pt;width:5.7pt;height:90.7pt;rotation:40;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spid="_x0000_s1026" fillcolor="#dbe9af [1300]" strokecolor="#ffc000" strokeweight="2pt" type="#_x0000_t68" adj="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" w14:anchorId="1E2B61B7">
                      <w10:wrap anchorx="margin"/>
                    </v:shape>
                  </w:pict>
                </mc:Fallback>
              </mc:AlternateContent>
            </w:r>
            <w:r w:rsidRPr="00A11F20">
              <w:rPr>
                <w:rFonts w:ascii="Corbel" w:hAnsi="Corbel"/>
                <w:noProof/>
                <w:sz w:val="20"/>
                <w:szCs w:val="20"/>
                <w:lang w:eastAsia="nl-NL"/>
              </w:rPr>
              <mc:AlternateContent>
                <mc:Choice Requires="wps">
                  <w:drawing>
                    <wp:anchor distT="0" distB="0" distL="114300" distR="114300" simplePos="0" relativeHeight="251658240" behindDoc="0" locked="0" layoutInCell="1" allowOverlap="1" wp14:anchorId="64B322F8" wp14:editId="475182DF">
                      <wp:simplePos x="0" y="0"/>
                      <wp:positionH relativeFrom="column">
                        <wp:posOffset>300990</wp:posOffset>
                      </wp:positionH>
                      <wp:positionV relativeFrom="paragraph">
                        <wp:posOffset>-337185</wp:posOffset>
                      </wp:positionV>
                      <wp:extent cx="72000" cy="1260000"/>
                      <wp:effectExtent l="19050" t="19050" r="42545" b="16510"/>
                      <wp:wrapNone/>
                      <wp:docPr id="4" name="PIJL-OMHOOG 4"/>
                      <wp:cNvGraphicFramePr/>
                      <a:graphic xmlns:a="http://schemas.openxmlformats.org/drawingml/2006/main">
                        <a:graphicData uri="http://schemas.microsoft.com/office/word/2010/wordprocessingShape">
                          <wps:wsp>
                            <wps:cNvSpPr/>
                            <wps:spPr>
                              <a:xfrm>
                                <a:off x="0" y="0"/>
                                <a:ext cx="72000" cy="1260000"/>
                              </a:xfrm>
                              <a:prstGeom prst="upArrow">
                                <a:avLst/>
                              </a:prstGeom>
                              <a:solidFill>
                                <a:schemeClr val="accent1">
                                  <a:lumMod val="40000"/>
                                  <a:lumOff val="60000"/>
                                </a:scheme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F87A90C">
                    <v:shape id="PIJL-OMHOOG 4" style="position:absolute;margin-left:23.7pt;margin-top:-26.55pt;width:5.65pt;height:9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be9af [1300]" strokecolor="#ffc000" strokeweight="2pt" type="#_x0000_t68" adj="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" w14:anchorId="00103983"/>
                  </w:pict>
                </mc:Fallback>
              </mc:AlternateContent>
            </w:r>
          </w:p>
        </w:tc>
        <w:tc>
          <w:tcPr>
            <w:tcW w:w="2610" w:type="dxa"/>
            <w:gridSpan w:val="4"/>
            <w:tcBorders>
              <w:top w:val="double" w:sz="4" w:space="0" w:color="EC008C" w:themeColor="accent2"/>
              <w:bottom w:val="double" w:sz="4" w:space="0" w:color="EC008C" w:themeColor="accent2"/>
            </w:tcBorders>
          </w:tcPr>
          <w:p w14:paraId="5D5494F6" w14:textId="77777777" w:rsidR="00CE150D" w:rsidRPr="00A11F20" w:rsidRDefault="00CE150D" w:rsidP="00D67BA2">
            <w:pPr>
              <w:spacing w:after="0"/>
              <w:rPr>
                <w:rFonts w:ascii="Corbel" w:hAnsi="Corbel"/>
                <w:sz w:val="20"/>
                <w:szCs w:val="20"/>
              </w:rPr>
            </w:pPr>
            <w:r w:rsidRPr="00A11F20">
              <w:rPr>
                <w:rFonts w:ascii="Corbel" w:hAnsi="Corbel"/>
                <w:noProof/>
                <w:sz w:val="20"/>
                <w:szCs w:val="20"/>
                <w:lang w:eastAsia="nl-NL"/>
              </w:rPr>
              <mc:AlternateContent>
                <mc:Choice Requires="wps">
                  <w:drawing>
                    <wp:anchor distT="0" distB="0" distL="114300" distR="114300" simplePos="0" relativeHeight="251675648" behindDoc="0" locked="0" layoutInCell="1" allowOverlap="1" wp14:anchorId="1D168BBE" wp14:editId="04FBACA1">
                      <wp:simplePos x="0" y="0"/>
                      <wp:positionH relativeFrom="column">
                        <wp:posOffset>713105</wp:posOffset>
                      </wp:positionH>
                      <wp:positionV relativeFrom="paragraph">
                        <wp:posOffset>23495</wp:posOffset>
                      </wp:positionV>
                      <wp:extent cx="72000" cy="864000"/>
                      <wp:effectExtent l="19050" t="19050" r="42545" b="12700"/>
                      <wp:wrapNone/>
                      <wp:docPr id="15" name="PIJL-OMHOOG 15"/>
                      <wp:cNvGraphicFramePr/>
                      <a:graphic xmlns:a="http://schemas.openxmlformats.org/drawingml/2006/main">
                        <a:graphicData uri="http://schemas.microsoft.com/office/word/2010/wordprocessingShape">
                          <wps:wsp>
                            <wps:cNvSpPr/>
                            <wps:spPr>
                              <a:xfrm>
                                <a:off x="0" y="0"/>
                                <a:ext cx="72000" cy="864000"/>
                              </a:xfrm>
                              <a:prstGeom prst="upArrow">
                                <a:avLst/>
                              </a:prstGeom>
                              <a:solidFill>
                                <a:schemeClr val="accent1">
                                  <a:lumMod val="40000"/>
                                  <a:lumOff val="60000"/>
                                </a:scheme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9773977">
                    <v:shape id="PIJL-OMHOOG 15" style="position:absolute;margin-left:56.15pt;margin-top:1.85pt;width:5.65pt;height:6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be9af [1300]" strokecolor="#ffc000" strokeweight="2pt" type="#_x0000_t68" adj="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" w14:anchorId="5F6345D0"/>
                  </w:pict>
                </mc:Fallback>
              </mc:AlternateContent>
            </w:r>
          </w:p>
          <w:p w14:paraId="1FE2DD96" w14:textId="77777777" w:rsidR="00CE150D" w:rsidRPr="00A11F20" w:rsidRDefault="00CE150D" w:rsidP="00D67BA2">
            <w:pPr>
              <w:spacing w:after="0"/>
              <w:rPr>
                <w:rFonts w:ascii="Corbel" w:hAnsi="Corbel"/>
                <w:sz w:val="20"/>
                <w:szCs w:val="20"/>
              </w:rPr>
            </w:pPr>
          </w:p>
        </w:tc>
        <w:tc>
          <w:tcPr>
            <w:tcW w:w="2522" w:type="dxa"/>
            <w:gridSpan w:val="4"/>
          </w:tcPr>
          <w:p w14:paraId="41802FC5" w14:textId="77777777" w:rsidR="00CE150D" w:rsidRPr="00A11F20" w:rsidRDefault="00CE150D" w:rsidP="00D67BA2">
            <w:pPr>
              <w:spacing w:after="0"/>
              <w:rPr>
                <w:rFonts w:ascii="Corbel" w:hAnsi="Corbel"/>
                <w:sz w:val="20"/>
                <w:szCs w:val="20"/>
              </w:rPr>
            </w:pPr>
            <w:r w:rsidRPr="00A11F20">
              <w:rPr>
                <w:rFonts w:ascii="Corbel" w:hAnsi="Corbel"/>
                <w:noProof/>
                <w:sz w:val="20"/>
                <w:szCs w:val="20"/>
                <w:lang w:eastAsia="nl-NL"/>
              </w:rPr>
              <mc:AlternateContent>
                <mc:Choice Requires="wps">
                  <w:drawing>
                    <wp:anchor distT="0" distB="0" distL="114300" distR="114300" simplePos="0" relativeHeight="251667456" behindDoc="0" locked="0" layoutInCell="1" allowOverlap="1" wp14:anchorId="461A3D3B" wp14:editId="77ABE8BB">
                      <wp:simplePos x="0" y="0"/>
                      <wp:positionH relativeFrom="rightMargin">
                        <wp:posOffset>-1343660</wp:posOffset>
                      </wp:positionH>
                      <wp:positionV relativeFrom="paragraph">
                        <wp:posOffset>-109220</wp:posOffset>
                      </wp:positionV>
                      <wp:extent cx="72088" cy="1152000"/>
                      <wp:effectExtent l="361950" t="0" r="366395" b="0"/>
                      <wp:wrapNone/>
                      <wp:docPr id="12" name="PIJL-OMHOOG 12"/>
                      <wp:cNvGraphicFramePr/>
                      <a:graphic xmlns:a="http://schemas.openxmlformats.org/drawingml/2006/main">
                        <a:graphicData uri="http://schemas.microsoft.com/office/word/2010/wordprocessingShape">
                          <wps:wsp>
                            <wps:cNvSpPr/>
                            <wps:spPr>
                              <a:xfrm rot="19200000" flipH="1">
                                <a:off x="0" y="0"/>
                                <a:ext cx="72088" cy="1152000"/>
                              </a:xfrm>
                              <a:prstGeom prst="upArrow">
                                <a:avLst/>
                              </a:prstGeom>
                              <a:solidFill>
                                <a:schemeClr val="accent1">
                                  <a:lumMod val="40000"/>
                                  <a:lumOff val="60000"/>
                                </a:scheme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8DF806B">
                    <v:shape id="PIJL-OMHOOG 12" style="position:absolute;margin-left:-105.8pt;margin-top:-8.6pt;width:5.7pt;height:90.7pt;rotation:40;flip:x;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spid="_x0000_s1026" fillcolor="#dbe9af [1300]" strokecolor="#ffc000" strokeweight="2pt" type="#_x0000_t68" adj="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" w14:anchorId="019E59F8">
                      <w10:wrap anchorx="margin"/>
                    </v:shape>
                  </w:pict>
                </mc:Fallback>
              </mc:AlternateContent>
            </w:r>
            <w:r w:rsidRPr="00A11F20">
              <w:rPr>
                <w:rFonts w:ascii="Corbel" w:hAnsi="Corbel"/>
                <w:noProof/>
                <w:sz w:val="20"/>
                <w:szCs w:val="20"/>
                <w:lang w:eastAsia="nl-NL"/>
              </w:rPr>
              <mc:AlternateContent>
                <mc:Choice Requires="wps">
                  <w:drawing>
                    <wp:anchor distT="0" distB="0" distL="114300" distR="114300" simplePos="0" relativeHeight="251661312" behindDoc="0" locked="0" layoutInCell="1" allowOverlap="1" wp14:anchorId="190C4825" wp14:editId="073870D0">
                      <wp:simplePos x="0" y="0"/>
                      <wp:positionH relativeFrom="column">
                        <wp:posOffset>984885</wp:posOffset>
                      </wp:positionH>
                      <wp:positionV relativeFrom="paragraph">
                        <wp:posOffset>-328930</wp:posOffset>
                      </wp:positionV>
                      <wp:extent cx="72000" cy="1260000"/>
                      <wp:effectExtent l="19050" t="19050" r="42545" b="16510"/>
                      <wp:wrapNone/>
                      <wp:docPr id="10" name="PIJL-OMHOOG 10"/>
                      <wp:cNvGraphicFramePr/>
                      <a:graphic xmlns:a="http://schemas.openxmlformats.org/drawingml/2006/main">
                        <a:graphicData uri="http://schemas.microsoft.com/office/word/2010/wordprocessingShape">
                          <wps:wsp>
                            <wps:cNvSpPr/>
                            <wps:spPr>
                              <a:xfrm>
                                <a:off x="0" y="0"/>
                                <a:ext cx="72000" cy="1260000"/>
                              </a:xfrm>
                              <a:prstGeom prst="upArrow">
                                <a:avLst/>
                              </a:prstGeom>
                              <a:solidFill>
                                <a:schemeClr val="accent1">
                                  <a:lumMod val="40000"/>
                                  <a:lumOff val="60000"/>
                                </a:scheme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24F714E">
                    <v:shape id="PIJL-OMHOOG 10" style="position:absolute;margin-left:77.55pt;margin-top:-25.9pt;width:5.65pt;height:9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be9af [1300]" strokecolor="#ffc000" strokeweight="2pt" type="#_x0000_t68" adj="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" w14:anchorId="036CCAF6"/>
                  </w:pict>
                </mc:Fallback>
              </mc:AlternateContent>
            </w:r>
          </w:p>
        </w:tc>
        <w:tc>
          <w:tcPr>
            <w:tcW w:w="549" w:type="dxa"/>
            <w:gridSpan w:val="4"/>
          </w:tcPr>
          <w:p w14:paraId="27357532" w14:textId="77777777" w:rsidR="00CE150D" w:rsidRPr="00A11F20" w:rsidRDefault="00CE150D" w:rsidP="00D67BA2">
            <w:pPr>
              <w:spacing w:after="0"/>
              <w:rPr>
                <w:rFonts w:ascii="Corbel" w:hAnsi="Corbel"/>
                <w:sz w:val="20"/>
                <w:szCs w:val="20"/>
              </w:rPr>
            </w:pPr>
          </w:p>
        </w:tc>
        <w:tc>
          <w:tcPr>
            <w:tcW w:w="238" w:type="dxa"/>
            <w:gridSpan w:val="3"/>
          </w:tcPr>
          <w:p w14:paraId="07F023C8" w14:textId="77777777" w:rsidR="00CE150D" w:rsidRPr="00A11F20" w:rsidRDefault="00CE150D" w:rsidP="00D67BA2">
            <w:pPr>
              <w:spacing w:after="0"/>
              <w:rPr>
                <w:rFonts w:ascii="Corbel" w:hAnsi="Corbel"/>
                <w:sz w:val="20"/>
                <w:szCs w:val="20"/>
              </w:rPr>
            </w:pPr>
          </w:p>
        </w:tc>
      </w:tr>
      <w:tr w:rsidR="00CE150D" w:rsidRPr="00A11F20" w14:paraId="54F3F0ED" w14:textId="77777777" w:rsidTr="00D67BA2">
        <w:trPr>
          <w:gridAfter w:val="4"/>
          <w:wAfter w:w="254" w:type="dxa"/>
          <w:trHeight w:val="781"/>
        </w:trPr>
        <w:tc>
          <w:tcPr>
            <w:tcW w:w="238" w:type="dxa"/>
          </w:tcPr>
          <w:p w14:paraId="4BDB5498" w14:textId="77777777" w:rsidR="00CE150D" w:rsidRPr="00A11F20" w:rsidRDefault="00CE150D" w:rsidP="00D67BA2">
            <w:pPr>
              <w:spacing w:after="0"/>
              <w:jc w:val="center"/>
              <w:rPr>
                <w:rFonts w:ascii="Corbel" w:hAnsi="Corbel"/>
                <w:sz w:val="20"/>
                <w:szCs w:val="20"/>
              </w:rPr>
            </w:pPr>
          </w:p>
        </w:tc>
        <w:tc>
          <w:tcPr>
            <w:tcW w:w="597" w:type="dxa"/>
            <w:tcBorders>
              <w:right w:val="double" w:sz="4" w:space="0" w:color="EC008C" w:themeColor="accent2"/>
            </w:tcBorders>
          </w:tcPr>
          <w:p w14:paraId="2916C19D" w14:textId="77777777" w:rsidR="00CE150D" w:rsidRPr="00A11F20" w:rsidRDefault="00CE150D" w:rsidP="00D67BA2">
            <w:pPr>
              <w:spacing w:after="0"/>
              <w:jc w:val="center"/>
              <w:rPr>
                <w:rFonts w:ascii="Corbel" w:hAnsi="Corbel"/>
                <w:sz w:val="20"/>
                <w:szCs w:val="20"/>
              </w:rPr>
            </w:pPr>
          </w:p>
        </w:tc>
        <w:tc>
          <w:tcPr>
            <w:tcW w:w="2268" w:type="dxa"/>
            <w:tcBorders>
              <w:top w:val="double" w:sz="4" w:space="0" w:color="EC008C" w:themeColor="accent2"/>
              <w:left w:val="double" w:sz="4" w:space="0" w:color="EC008C" w:themeColor="accent2"/>
              <w:bottom w:val="double" w:sz="4" w:space="0" w:color="EC008C" w:themeColor="accent2"/>
              <w:right w:val="double" w:sz="4" w:space="0" w:color="EC008C" w:themeColor="accent2"/>
            </w:tcBorders>
            <w:shd w:val="clear" w:color="auto" w:fill="DBE9AF" w:themeFill="accent1" w:themeFillTint="66"/>
            <w:vAlign w:val="center"/>
          </w:tcPr>
          <w:p w14:paraId="0EB51E68" w14:textId="77777777" w:rsidR="00CE150D" w:rsidRPr="00A11F20" w:rsidRDefault="00CE150D" w:rsidP="00D67BA2">
            <w:pPr>
              <w:spacing w:after="0"/>
              <w:jc w:val="center"/>
              <w:rPr>
                <w:rFonts w:ascii="Corbel" w:hAnsi="Corbel"/>
                <w:sz w:val="20"/>
                <w:szCs w:val="20"/>
              </w:rPr>
            </w:pPr>
            <w:r w:rsidRPr="00A11F20">
              <w:rPr>
                <w:rFonts w:ascii="Corbel" w:hAnsi="Corbel"/>
                <w:sz w:val="20"/>
                <w:szCs w:val="20"/>
              </w:rPr>
              <w:t>BEDRIJFS-</w:t>
            </w:r>
          </w:p>
          <w:p w14:paraId="2DE79359" w14:textId="77777777" w:rsidR="00CE150D" w:rsidRPr="00A11F20" w:rsidRDefault="00CE150D" w:rsidP="00D67BA2">
            <w:pPr>
              <w:spacing w:after="0"/>
              <w:jc w:val="center"/>
              <w:rPr>
                <w:rFonts w:ascii="Corbel" w:hAnsi="Corbel"/>
                <w:sz w:val="20"/>
                <w:szCs w:val="20"/>
              </w:rPr>
            </w:pPr>
            <w:r w:rsidRPr="00A11F20">
              <w:rPr>
                <w:rFonts w:ascii="Corbel" w:hAnsi="Corbel"/>
                <w:sz w:val="20"/>
                <w:szCs w:val="20"/>
              </w:rPr>
              <w:t>HULPVERLENER</w:t>
            </w:r>
          </w:p>
        </w:tc>
        <w:tc>
          <w:tcPr>
            <w:tcW w:w="2551" w:type="dxa"/>
            <w:gridSpan w:val="3"/>
            <w:tcBorders>
              <w:top w:val="double" w:sz="4" w:space="0" w:color="EC008C" w:themeColor="accent2"/>
              <w:left w:val="double" w:sz="4" w:space="0" w:color="EC008C" w:themeColor="accent2"/>
              <w:bottom w:val="double" w:sz="4" w:space="0" w:color="EC008C" w:themeColor="accent2"/>
              <w:right w:val="double" w:sz="4" w:space="0" w:color="EC008C" w:themeColor="accent2"/>
            </w:tcBorders>
            <w:shd w:val="clear" w:color="auto" w:fill="DBE9AF" w:themeFill="accent1" w:themeFillTint="66"/>
            <w:vAlign w:val="center"/>
          </w:tcPr>
          <w:p w14:paraId="3FFF7CFF" w14:textId="77777777" w:rsidR="00CE150D" w:rsidRPr="00A11F20" w:rsidRDefault="00CE150D" w:rsidP="00D67BA2">
            <w:pPr>
              <w:spacing w:after="0"/>
              <w:jc w:val="center"/>
              <w:rPr>
                <w:rFonts w:ascii="Corbel" w:hAnsi="Corbel"/>
                <w:sz w:val="20"/>
                <w:szCs w:val="20"/>
              </w:rPr>
            </w:pPr>
            <w:r w:rsidRPr="00A11F20">
              <w:rPr>
                <w:rFonts w:ascii="Corbel" w:hAnsi="Corbel"/>
                <w:sz w:val="20"/>
                <w:szCs w:val="20"/>
              </w:rPr>
              <w:t>VEILIGHEIDS</w:t>
            </w:r>
          </w:p>
          <w:p w14:paraId="31459050" w14:textId="77777777" w:rsidR="00CE150D" w:rsidRPr="00A11F20" w:rsidRDefault="00CE150D" w:rsidP="00D67BA2">
            <w:pPr>
              <w:spacing w:after="0"/>
              <w:jc w:val="center"/>
              <w:rPr>
                <w:rFonts w:ascii="Corbel" w:hAnsi="Corbel"/>
                <w:sz w:val="20"/>
                <w:szCs w:val="20"/>
              </w:rPr>
            </w:pPr>
            <w:r w:rsidRPr="00A11F20">
              <w:rPr>
                <w:rFonts w:ascii="Corbel" w:hAnsi="Corbel"/>
                <w:sz w:val="20"/>
                <w:szCs w:val="20"/>
              </w:rPr>
              <w:t>COÖRDINATOR</w:t>
            </w:r>
          </w:p>
        </w:tc>
        <w:tc>
          <w:tcPr>
            <w:tcW w:w="2608" w:type="dxa"/>
            <w:gridSpan w:val="6"/>
            <w:tcBorders>
              <w:top w:val="double" w:sz="4" w:space="0" w:color="EC008C" w:themeColor="accent2"/>
              <w:left w:val="double" w:sz="4" w:space="0" w:color="EC008C" w:themeColor="accent2"/>
              <w:bottom w:val="double" w:sz="4" w:space="0" w:color="EC008C" w:themeColor="accent2"/>
              <w:right w:val="double" w:sz="4" w:space="0" w:color="EC008C" w:themeColor="accent2"/>
            </w:tcBorders>
            <w:shd w:val="clear" w:color="auto" w:fill="DBE9AF" w:themeFill="accent1" w:themeFillTint="66"/>
            <w:vAlign w:val="center"/>
          </w:tcPr>
          <w:p w14:paraId="4944B9A0" w14:textId="77777777" w:rsidR="00CE150D" w:rsidRPr="00A11F20" w:rsidRDefault="00CE150D" w:rsidP="00D67BA2">
            <w:pPr>
              <w:spacing w:after="0"/>
              <w:jc w:val="center"/>
              <w:rPr>
                <w:rFonts w:ascii="Corbel" w:hAnsi="Corbel"/>
                <w:sz w:val="20"/>
                <w:szCs w:val="20"/>
              </w:rPr>
            </w:pPr>
            <w:r w:rsidRPr="00A11F20">
              <w:rPr>
                <w:rFonts w:ascii="Corbel" w:hAnsi="Corbel"/>
                <w:sz w:val="20"/>
                <w:szCs w:val="20"/>
              </w:rPr>
              <w:t>CONTACT-</w:t>
            </w:r>
          </w:p>
          <w:p w14:paraId="062F734C" w14:textId="77777777" w:rsidR="00CE150D" w:rsidRPr="00A11F20" w:rsidRDefault="00CE150D" w:rsidP="00D67BA2">
            <w:pPr>
              <w:spacing w:after="0"/>
              <w:jc w:val="center"/>
              <w:rPr>
                <w:rFonts w:ascii="Corbel" w:hAnsi="Corbel"/>
                <w:sz w:val="20"/>
                <w:szCs w:val="20"/>
              </w:rPr>
            </w:pPr>
            <w:r w:rsidRPr="00A11F20">
              <w:rPr>
                <w:rFonts w:ascii="Corbel" w:hAnsi="Corbel"/>
                <w:sz w:val="20"/>
                <w:szCs w:val="20"/>
              </w:rPr>
              <w:t>VERTROUWENS</w:t>
            </w:r>
          </w:p>
          <w:p w14:paraId="61F72FB5" w14:textId="77777777" w:rsidR="00CE150D" w:rsidRPr="00A11F20" w:rsidRDefault="00CE150D" w:rsidP="00D67BA2">
            <w:pPr>
              <w:spacing w:after="0"/>
              <w:jc w:val="center"/>
              <w:rPr>
                <w:rFonts w:ascii="Corbel" w:hAnsi="Corbel"/>
                <w:sz w:val="20"/>
                <w:szCs w:val="20"/>
              </w:rPr>
            </w:pPr>
            <w:r w:rsidRPr="00A11F20">
              <w:rPr>
                <w:rFonts w:ascii="Corbel" w:hAnsi="Corbel"/>
                <w:sz w:val="20"/>
                <w:szCs w:val="20"/>
              </w:rPr>
              <w:t>PERSOON</w:t>
            </w:r>
          </w:p>
        </w:tc>
        <w:tc>
          <w:tcPr>
            <w:tcW w:w="317" w:type="dxa"/>
            <w:gridSpan w:val="2"/>
            <w:tcBorders>
              <w:left w:val="double" w:sz="4" w:space="0" w:color="EC008C" w:themeColor="accent2"/>
            </w:tcBorders>
          </w:tcPr>
          <w:p w14:paraId="74869460" w14:textId="77777777" w:rsidR="00CE150D" w:rsidRPr="00A11F20" w:rsidRDefault="00CE150D" w:rsidP="00D67BA2">
            <w:pPr>
              <w:spacing w:after="0"/>
              <w:jc w:val="center"/>
              <w:rPr>
                <w:rFonts w:ascii="Corbel" w:hAnsi="Corbel"/>
                <w:sz w:val="20"/>
                <w:szCs w:val="20"/>
              </w:rPr>
            </w:pPr>
          </w:p>
        </w:tc>
        <w:tc>
          <w:tcPr>
            <w:tcW w:w="238" w:type="dxa"/>
            <w:gridSpan w:val="3"/>
          </w:tcPr>
          <w:p w14:paraId="187F57B8" w14:textId="77777777" w:rsidR="00CE150D" w:rsidRPr="00A11F20" w:rsidRDefault="00CE150D" w:rsidP="00D67BA2">
            <w:pPr>
              <w:spacing w:after="0"/>
              <w:jc w:val="center"/>
              <w:rPr>
                <w:rFonts w:ascii="Corbel" w:hAnsi="Corbel"/>
                <w:sz w:val="20"/>
                <w:szCs w:val="20"/>
              </w:rPr>
            </w:pPr>
          </w:p>
        </w:tc>
      </w:tr>
      <w:tr w:rsidR="00CE150D" w:rsidRPr="00A11F20" w14:paraId="54738AF4" w14:textId="77777777" w:rsidTr="00D67BA2">
        <w:trPr>
          <w:gridAfter w:val="1"/>
          <w:wAfter w:w="16" w:type="dxa"/>
          <w:trHeight w:val="265"/>
        </w:trPr>
        <w:tc>
          <w:tcPr>
            <w:tcW w:w="238" w:type="dxa"/>
          </w:tcPr>
          <w:p w14:paraId="46ABBD8F" w14:textId="77777777" w:rsidR="00CE150D" w:rsidRPr="00A11F20" w:rsidRDefault="00CE150D" w:rsidP="00D67BA2">
            <w:pPr>
              <w:spacing w:after="0"/>
              <w:rPr>
                <w:rFonts w:ascii="Corbel" w:hAnsi="Corbel"/>
                <w:sz w:val="20"/>
                <w:szCs w:val="20"/>
              </w:rPr>
            </w:pPr>
          </w:p>
        </w:tc>
        <w:tc>
          <w:tcPr>
            <w:tcW w:w="597" w:type="dxa"/>
          </w:tcPr>
          <w:p w14:paraId="06BBA33E" w14:textId="77777777" w:rsidR="00CE150D" w:rsidRPr="00A11F20" w:rsidRDefault="00CE150D" w:rsidP="00D67BA2">
            <w:pPr>
              <w:spacing w:after="0"/>
              <w:rPr>
                <w:rFonts w:ascii="Corbel" w:hAnsi="Corbel"/>
                <w:sz w:val="20"/>
                <w:szCs w:val="20"/>
              </w:rPr>
            </w:pPr>
          </w:p>
        </w:tc>
        <w:tc>
          <w:tcPr>
            <w:tcW w:w="2301" w:type="dxa"/>
            <w:gridSpan w:val="3"/>
          </w:tcPr>
          <w:p w14:paraId="464FCBC1" w14:textId="77777777" w:rsidR="00CE150D" w:rsidRPr="00A11F20" w:rsidRDefault="00CE150D" w:rsidP="00D67BA2">
            <w:pPr>
              <w:spacing w:after="0"/>
              <w:rPr>
                <w:rFonts w:ascii="Corbel" w:hAnsi="Corbel"/>
                <w:sz w:val="20"/>
                <w:szCs w:val="20"/>
              </w:rPr>
            </w:pPr>
          </w:p>
        </w:tc>
        <w:tc>
          <w:tcPr>
            <w:tcW w:w="2610" w:type="dxa"/>
            <w:gridSpan w:val="4"/>
          </w:tcPr>
          <w:p w14:paraId="5C8C6B09" w14:textId="77777777" w:rsidR="00CE150D" w:rsidRPr="00A11F20" w:rsidRDefault="00CE150D" w:rsidP="00D67BA2">
            <w:pPr>
              <w:spacing w:after="0"/>
              <w:rPr>
                <w:rFonts w:ascii="Corbel" w:hAnsi="Corbel"/>
                <w:sz w:val="20"/>
                <w:szCs w:val="20"/>
              </w:rPr>
            </w:pPr>
          </w:p>
        </w:tc>
        <w:tc>
          <w:tcPr>
            <w:tcW w:w="2522" w:type="dxa"/>
            <w:gridSpan w:val="4"/>
          </w:tcPr>
          <w:p w14:paraId="3382A365" w14:textId="77777777" w:rsidR="00CE150D" w:rsidRPr="00A11F20" w:rsidRDefault="00CE150D" w:rsidP="00D67BA2">
            <w:pPr>
              <w:spacing w:after="0"/>
              <w:rPr>
                <w:rFonts w:ascii="Corbel" w:hAnsi="Corbel"/>
                <w:sz w:val="20"/>
                <w:szCs w:val="20"/>
              </w:rPr>
            </w:pPr>
          </w:p>
        </w:tc>
        <w:tc>
          <w:tcPr>
            <w:tcW w:w="549" w:type="dxa"/>
            <w:gridSpan w:val="4"/>
          </w:tcPr>
          <w:p w14:paraId="5C71F136" w14:textId="77777777" w:rsidR="00CE150D" w:rsidRPr="00A11F20" w:rsidRDefault="00CE150D" w:rsidP="00D67BA2">
            <w:pPr>
              <w:spacing w:after="0"/>
              <w:rPr>
                <w:rFonts w:ascii="Corbel" w:hAnsi="Corbel"/>
                <w:sz w:val="20"/>
                <w:szCs w:val="20"/>
              </w:rPr>
            </w:pPr>
          </w:p>
        </w:tc>
        <w:tc>
          <w:tcPr>
            <w:tcW w:w="238" w:type="dxa"/>
            <w:gridSpan w:val="3"/>
          </w:tcPr>
          <w:p w14:paraId="62199465" w14:textId="77777777" w:rsidR="00CE150D" w:rsidRPr="00A11F20" w:rsidRDefault="00CE150D" w:rsidP="00D67BA2">
            <w:pPr>
              <w:spacing w:after="0"/>
              <w:rPr>
                <w:rFonts w:ascii="Corbel" w:hAnsi="Corbel"/>
                <w:sz w:val="20"/>
                <w:szCs w:val="20"/>
              </w:rPr>
            </w:pPr>
          </w:p>
        </w:tc>
      </w:tr>
    </w:tbl>
    <w:p w14:paraId="0B60162F" w14:textId="77777777" w:rsidR="00CE150D" w:rsidRPr="00A11F20" w:rsidRDefault="00CE150D" w:rsidP="00D67BA2">
      <w:pPr>
        <w:spacing w:after="0"/>
        <w:jc w:val="both"/>
        <w:rPr>
          <w:rFonts w:ascii="Corbel" w:hAnsi="Corbel"/>
          <w:bCs/>
          <w:color w:val="FF0000"/>
          <w:sz w:val="20"/>
          <w:szCs w:val="20"/>
        </w:rPr>
      </w:pPr>
      <w:r w:rsidRPr="00A11F20">
        <w:rPr>
          <w:rFonts w:ascii="Corbel" w:hAnsi="Corbel"/>
          <w:bCs/>
          <w:i/>
          <w:sz w:val="20"/>
          <w:szCs w:val="20"/>
        </w:rPr>
        <w:t>Toelichting:</w:t>
      </w:r>
      <w:r w:rsidRPr="00A11F20">
        <w:rPr>
          <w:rFonts w:ascii="Corbel" w:hAnsi="Corbel"/>
          <w:b/>
          <w:bCs/>
          <w:sz w:val="20"/>
          <w:szCs w:val="20"/>
        </w:rPr>
        <w:t xml:space="preserve"> </w:t>
      </w:r>
      <w:r w:rsidRPr="00A11F20">
        <w:rPr>
          <w:rFonts w:ascii="Corbel" w:hAnsi="Corbel"/>
          <w:bCs/>
          <w:sz w:val="20"/>
          <w:szCs w:val="20"/>
        </w:rPr>
        <w:t xml:space="preserve">Binnen de vereniging wordt gewerkt vanuit de kaders van dit Veiligheidsplan. </w:t>
      </w:r>
    </w:p>
    <w:p w14:paraId="3E787B4F" w14:textId="77777777" w:rsidR="00CE150D" w:rsidRPr="003D6306" w:rsidRDefault="00CE150D" w:rsidP="003D6306">
      <w:pPr>
        <w:pStyle w:val="Kop1"/>
        <w:spacing w:before="0" w:after="0" w:line="276" w:lineRule="auto"/>
        <w:jc w:val="both"/>
        <w:rPr>
          <w:rFonts w:eastAsiaTheme="minorHAnsi"/>
          <w:b/>
          <w:bCs w:val="0"/>
          <w:color w:val="193F6E"/>
          <w:kern w:val="0"/>
          <w:szCs w:val="28"/>
          <w:lang w:eastAsia="en-US"/>
        </w:rPr>
      </w:pPr>
      <w:bookmarkStart w:id="13" w:name="_Toc504653358"/>
      <w:r w:rsidRPr="003D6306">
        <w:rPr>
          <w:rFonts w:eastAsiaTheme="minorHAnsi"/>
          <w:b/>
          <w:bCs w:val="0"/>
          <w:color w:val="193F6E"/>
          <w:kern w:val="0"/>
          <w:szCs w:val="28"/>
          <w:lang w:eastAsia="en-US"/>
        </w:rPr>
        <w:t>2. MATERIELE (FYSIEKE) VEILIGHEID</w:t>
      </w:r>
      <w:bookmarkEnd w:id="13"/>
      <w:r w:rsidRPr="003D6306">
        <w:rPr>
          <w:rFonts w:eastAsiaTheme="minorHAnsi"/>
          <w:b/>
          <w:bCs w:val="0"/>
          <w:color w:val="193F6E"/>
          <w:kern w:val="0"/>
          <w:szCs w:val="28"/>
          <w:lang w:eastAsia="en-US"/>
        </w:rPr>
        <w:t xml:space="preserve"> </w:t>
      </w:r>
    </w:p>
    <w:p w14:paraId="0DA123B1" w14:textId="77777777" w:rsidR="003D6306" w:rsidRDefault="003D6306" w:rsidP="00D67BA2">
      <w:pPr>
        <w:pStyle w:val="Kop3"/>
        <w:spacing w:before="0" w:after="0" w:line="276" w:lineRule="auto"/>
        <w:rPr>
          <w:rFonts w:ascii="Corbel" w:hAnsi="Corbel"/>
          <w:sz w:val="20"/>
          <w:szCs w:val="20"/>
        </w:rPr>
      </w:pPr>
    </w:p>
    <w:p w14:paraId="43101B3D" w14:textId="77777777" w:rsidR="00CE150D" w:rsidRPr="003D6306" w:rsidRDefault="00CE150D" w:rsidP="00D67BA2">
      <w:pPr>
        <w:pStyle w:val="Kop3"/>
        <w:spacing w:before="0" w:after="0" w:line="276" w:lineRule="auto"/>
        <w:rPr>
          <w:rFonts w:ascii="Corbel" w:hAnsi="Corbel"/>
          <w:b/>
          <w:i w:val="0"/>
          <w:sz w:val="20"/>
          <w:szCs w:val="20"/>
        </w:rPr>
      </w:pPr>
      <w:bookmarkStart w:id="14" w:name="_Toc504653359"/>
      <w:r w:rsidRPr="003D6306">
        <w:rPr>
          <w:rFonts w:ascii="Corbel" w:hAnsi="Corbel"/>
          <w:b/>
          <w:i w:val="0"/>
          <w:sz w:val="20"/>
          <w:szCs w:val="20"/>
        </w:rPr>
        <w:t>2.1 Gebouwen en omgeving</w:t>
      </w:r>
      <w:bookmarkEnd w:id="14"/>
    </w:p>
    <w:p w14:paraId="74EFD0CF" w14:textId="77777777" w:rsidR="00CE150D" w:rsidRPr="003D6306" w:rsidRDefault="00CE150D" w:rsidP="003D6306">
      <w:pPr>
        <w:pStyle w:val="Kop4"/>
        <w:spacing w:before="0" w:after="0" w:line="276" w:lineRule="auto"/>
        <w:ind w:left="0"/>
        <w:jc w:val="both"/>
        <w:rPr>
          <w:rFonts w:ascii="Corbel" w:hAnsi="Corbel"/>
          <w:b w:val="0"/>
          <w:i w:val="0"/>
          <w:smallCaps/>
          <w:sz w:val="20"/>
          <w:szCs w:val="20"/>
        </w:rPr>
      </w:pPr>
      <w:bookmarkStart w:id="15" w:name="_Toc504653360"/>
      <w:r w:rsidRPr="003D6306">
        <w:rPr>
          <w:rFonts w:ascii="Corbel" w:hAnsi="Corbel"/>
          <w:b w:val="0"/>
          <w:i w:val="0"/>
          <w:smallCaps/>
          <w:sz w:val="20"/>
          <w:szCs w:val="20"/>
        </w:rPr>
        <w:t>Algemeen onderhoud</w:t>
      </w:r>
      <w:bookmarkEnd w:id="15"/>
    </w:p>
    <w:p w14:paraId="5DB724CE" w14:textId="77777777" w:rsidR="00CE150D" w:rsidRDefault="00CE150D" w:rsidP="003D6306">
      <w:pPr>
        <w:autoSpaceDE w:val="0"/>
        <w:autoSpaceDN w:val="0"/>
        <w:adjustRightInd w:val="0"/>
        <w:spacing w:after="0"/>
        <w:jc w:val="both"/>
        <w:rPr>
          <w:rFonts w:ascii="Corbel" w:hAnsi="Corbel" w:cstheme="minorHAnsi"/>
          <w:sz w:val="20"/>
          <w:szCs w:val="20"/>
        </w:rPr>
      </w:pPr>
      <w:r w:rsidRPr="004B7920">
        <w:rPr>
          <w:rFonts w:ascii="Corbel" w:hAnsi="Corbel" w:cstheme="minorHAnsi"/>
          <w:sz w:val="20"/>
          <w:szCs w:val="20"/>
        </w:rPr>
        <w:t xml:space="preserve">Iedere school is opgenomen in het onderhoudsplan van </w:t>
      </w:r>
      <w:proofErr w:type="spellStart"/>
      <w:r w:rsidRPr="004B7920">
        <w:rPr>
          <w:rFonts w:ascii="Corbel" w:hAnsi="Corbel" w:cstheme="minorHAnsi"/>
          <w:sz w:val="20"/>
          <w:szCs w:val="20"/>
        </w:rPr>
        <w:t>Florion</w:t>
      </w:r>
      <w:proofErr w:type="spellEnd"/>
      <w:r w:rsidRPr="004B7920">
        <w:rPr>
          <w:rFonts w:ascii="Corbel" w:hAnsi="Corbel" w:cstheme="minorHAnsi"/>
          <w:sz w:val="20"/>
          <w:szCs w:val="20"/>
        </w:rPr>
        <w:t xml:space="preserve"> dat voorziet in het onderhoud</w:t>
      </w:r>
      <w:r w:rsidR="003D6306">
        <w:rPr>
          <w:rFonts w:ascii="Corbel" w:hAnsi="Corbel" w:cstheme="minorHAnsi"/>
          <w:sz w:val="20"/>
          <w:szCs w:val="20"/>
        </w:rPr>
        <w:t xml:space="preserve"> </w:t>
      </w:r>
      <w:r w:rsidRPr="004B7920">
        <w:rPr>
          <w:rFonts w:ascii="Corbel" w:hAnsi="Corbel" w:cstheme="minorHAnsi"/>
          <w:sz w:val="20"/>
          <w:szCs w:val="20"/>
        </w:rPr>
        <w:t>van lokalen, sanitair, installaties, casco, dak en dergelijke. De onderhoudswerkzaamheden worden</w:t>
      </w:r>
      <w:r w:rsidR="003D6306">
        <w:rPr>
          <w:rFonts w:ascii="Corbel" w:hAnsi="Corbel" w:cstheme="minorHAnsi"/>
          <w:sz w:val="20"/>
          <w:szCs w:val="20"/>
        </w:rPr>
        <w:t xml:space="preserve"> </w:t>
      </w:r>
      <w:r w:rsidRPr="004B7920">
        <w:rPr>
          <w:rFonts w:ascii="Corbel" w:hAnsi="Corbel" w:cstheme="minorHAnsi"/>
          <w:sz w:val="20"/>
          <w:szCs w:val="20"/>
        </w:rPr>
        <w:t xml:space="preserve">gecoördineerd door de medewerker huisvesting van </w:t>
      </w:r>
      <w:proofErr w:type="spellStart"/>
      <w:r w:rsidRPr="004B7920">
        <w:rPr>
          <w:rFonts w:ascii="Corbel" w:hAnsi="Corbel" w:cstheme="minorHAnsi"/>
          <w:sz w:val="20"/>
          <w:szCs w:val="20"/>
        </w:rPr>
        <w:t>Florion</w:t>
      </w:r>
      <w:proofErr w:type="spellEnd"/>
      <w:r w:rsidRPr="004B7920">
        <w:rPr>
          <w:rFonts w:ascii="Corbel" w:hAnsi="Corbel" w:cstheme="minorHAnsi"/>
          <w:sz w:val="20"/>
          <w:szCs w:val="20"/>
        </w:rPr>
        <w:t>. Elke schoollocatie heeft een</w:t>
      </w:r>
      <w:r w:rsidR="003D6306">
        <w:rPr>
          <w:rFonts w:ascii="Corbel" w:hAnsi="Corbel" w:cstheme="minorHAnsi"/>
          <w:sz w:val="20"/>
          <w:szCs w:val="20"/>
        </w:rPr>
        <w:t xml:space="preserve"> </w:t>
      </w:r>
      <w:r w:rsidRPr="004B7920">
        <w:rPr>
          <w:rFonts w:ascii="Corbel" w:hAnsi="Corbel" w:cstheme="minorHAnsi"/>
          <w:sz w:val="20"/>
          <w:szCs w:val="20"/>
        </w:rPr>
        <w:t>eigen bedrag per kalenderjaar begroot op hun eigen begroting voor klein onderhoud aan gebouw /</w:t>
      </w:r>
      <w:r w:rsidR="003D6306">
        <w:rPr>
          <w:rFonts w:ascii="Corbel" w:hAnsi="Corbel" w:cstheme="minorHAnsi"/>
          <w:sz w:val="20"/>
          <w:szCs w:val="20"/>
        </w:rPr>
        <w:t xml:space="preserve"> </w:t>
      </w:r>
      <w:r w:rsidRPr="004B7920">
        <w:rPr>
          <w:rFonts w:ascii="Corbel" w:hAnsi="Corbel" w:cstheme="minorHAnsi"/>
          <w:sz w:val="20"/>
          <w:szCs w:val="20"/>
        </w:rPr>
        <w:t>terrein en installaties.</w:t>
      </w:r>
    </w:p>
    <w:p w14:paraId="4C4CEA3D" w14:textId="77777777" w:rsidR="003D6306" w:rsidRPr="004B7920" w:rsidRDefault="003D6306" w:rsidP="003D6306">
      <w:pPr>
        <w:autoSpaceDE w:val="0"/>
        <w:autoSpaceDN w:val="0"/>
        <w:adjustRightInd w:val="0"/>
        <w:spacing w:after="0"/>
        <w:jc w:val="both"/>
        <w:rPr>
          <w:rFonts w:ascii="Corbel" w:hAnsi="Corbel" w:cstheme="minorHAnsi"/>
          <w:sz w:val="20"/>
          <w:szCs w:val="20"/>
        </w:rPr>
      </w:pPr>
    </w:p>
    <w:p w14:paraId="7D6C6B60" w14:textId="77777777" w:rsidR="00CE150D" w:rsidRPr="003D6306" w:rsidRDefault="00CE150D" w:rsidP="003D6306">
      <w:pPr>
        <w:pStyle w:val="Kop4"/>
        <w:spacing w:before="0" w:after="0" w:line="276" w:lineRule="auto"/>
        <w:ind w:left="0"/>
        <w:jc w:val="both"/>
        <w:rPr>
          <w:rFonts w:ascii="Corbel" w:hAnsi="Corbel"/>
          <w:b w:val="0"/>
          <w:i w:val="0"/>
          <w:smallCaps/>
          <w:sz w:val="20"/>
          <w:szCs w:val="20"/>
        </w:rPr>
      </w:pPr>
      <w:bookmarkStart w:id="16" w:name="_Toc504653361"/>
      <w:r w:rsidRPr="003D6306">
        <w:rPr>
          <w:rFonts w:ascii="Corbel" w:hAnsi="Corbel"/>
          <w:b w:val="0"/>
          <w:i w:val="0"/>
          <w:smallCaps/>
          <w:sz w:val="20"/>
          <w:szCs w:val="20"/>
        </w:rPr>
        <w:t>Gebruikersvergunning &amp; brandveiligheid</w:t>
      </w:r>
      <w:bookmarkEnd w:id="16"/>
    </w:p>
    <w:p w14:paraId="42F3ECAD" w14:textId="77777777" w:rsidR="00CE150D" w:rsidRDefault="00CE150D" w:rsidP="00D67BA2">
      <w:pPr>
        <w:autoSpaceDE w:val="0"/>
        <w:autoSpaceDN w:val="0"/>
        <w:adjustRightInd w:val="0"/>
        <w:spacing w:after="0"/>
        <w:jc w:val="both"/>
        <w:rPr>
          <w:rFonts w:ascii="Corbel" w:hAnsi="Corbel" w:cstheme="minorHAnsi"/>
          <w:bCs/>
          <w:sz w:val="20"/>
          <w:szCs w:val="20"/>
        </w:rPr>
      </w:pPr>
      <w:r w:rsidRPr="004B7920">
        <w:rPr>
          <w:rFonts w:ascii="Corbel" w:hAnsi="Corbel" w:cstheme="minorHAnsi"/>
          <w:sz w:val="20"/>
          <w:szCs w:val="20"/>
        </w:rPr>
        <w:t>De inrichting van de scholen en de gebruikte materialen voldoen aan de veiligheidsnormen. De scholen zijn ingericht conform de eisen van de brandweer en de GGD. (</w:t>
      </w:r>
      <w:r w:rsidRPr="004B7920">
        <w:rPr>
          <w:rFonts w:ascii="Corbel" w:hAnsi="Corbel" w:cstheme="minorHAnsi"/>
          <w:b/>
          <w:sz w:val="20"/>
          <w:szCs w:val="20"/>
        </w:rPr>
        <w:t>zie gebruikersvergunning op de scholen</w:t>
      </w:r>
      <w:r w:rsidRPr="004B7920">
        <w:rPr>
          <w:rFonts w:ascii="Corbel" w:hAnsi="Corbel" w:cstheme="minorHAnsi"/>
          <w:sz w:val="20"/>
          <w:szCs w:val="20"/>
        </w:rPr>
        <w:t xml:space="preserve">). De gebruikersvergunning verzekert dat het gebouw is gebouwd volgens voorschriften uit wetten, besluiten en verordeningen die er zijn voor de bouw. De brandweer wordt ingeschakeld bij de aanvraag van de bouwvergunning, maar ook na het verkrijgen hiervan is er tijdens de bouw of verbouwing vaak nog intensief contact met de brandweer. </w:t>
      </w:r>
      <w:r w:rsidRPr="004B7920">
        <w:rPr>
          <w:rFonts w:ascii="Corbel" w:hAnsi="Corbel" w:cstheme="minorHAnsi"/>
          <w:bCs/>
          <w:sz w:val="20"/>
          <w:szCs w:val="20"/>
        </w:rPr>
        <w:t>Iedere twee jaar worden de gebouwen gekeurd op brandveiligheid door de brandweer.</w:t>
      </w:r>
    </w:p>
    <w:p w14:paraId="50895670" w14:textId="77777777" w:rsidR="003D6306" w:rsidRPr="004B7920" w:rsidRDefault="003D6306" w:rsidP="00D67BA2">
      <w:pPr>
        <w:autoSpaceDE w:val="0"/>
        <w:autoSpaceDN w:val="0"/>
        <w:adjustRightInd w:val="0"/>
        <w:spacing w:after="0"/>
        <w:jc w:val="both"/>
        <w:rPr>
          <w:rFonts w:ascii="Corbel" w:hAnsi="Corbel" w:cstheme="minorHAnsi"/>
          <w:bCs/>
          <w:sz w:val="20"/>
          <w:szCs w:val="20"/>
        </w:rPr>
      </w:pPr>
    </w:p>
    <w:p w14:paraId="0A593D44" w14:textId="77777777" w:rsidR="00CE150D" w:rsidRPr="003D6306" w:rsidRDefault="00CE150D" w:rsidP="003D6306">
      <w:pPr>
        <w:pStyle w:val="Kop4"/>
        <w:spacing w:before="0" w:after="0" w:line="276" w:lineRule="auto"/>
        <w:ind w:left="0"/>
        <w:jc w:val="both"/>
        <w:rPr>
          <w:rFonts w:ascii="Corbel" w:hAnsi="Corbel"/>
          <w:b w:val="0"/>
          <w:i w:val="0"/>
          <w:smallCaps/>
          <w:sz w:val="20"/>
          <w:szCs w:val="20"/>
        </w:rPr>
      </w:pPr>
      <w:bookmarkStart w:id="17" w:name="_Toc504653362"/>
      <w:r w:rsidRPr="003D6306">
        <w:rPr>
          <w:rFonts w:ascii="Corbel" w:hAnsi="Corbel"/>
          <w:b w:val="0"/>
          <w:i w:val="0"/>
          <w:smallCaps/>
          <w:sz w:val="20"/>
          <w:szCs w:val="20"/>
        </w:rPr>
        <w:t>Speeltoestellen</w:t>
      </w:r>
      <w:bookmarkEnd w:id="17"/>
    </w:p>
    <w:p w14:paraId="7368A0FB" w14:textId="77777777" w:rsidR="00CE150D" w:rsidRPr="004B7920" w:rsidRDefault="00CE150D" w:rsidP="00D67BA2">
      <w:pPr>
        <w:spacing w:after="0"/>
        <w:jc w:val="both"/>
        <w:rPr>
          <w:rFonts w:ascii="Corbel" w:hAnsi="Corbel" w:cstheme="minorHAnsi"/>
          <w:sz w:val="20"/>
          <w:szCs w:val="20"/>
        </w:rPr>
      </w:pPr>
      <w:r w:rsidRPr="004B7920">
        <w:rPr>
          <w:rFonts w:ascii="Corbel" w:hAnsi="Corbel" w:cstheme="minorHAnsi"/>
          <w:sz w:val="20"/>
          <w:szCs w:val="20"/>
        </w:rPr>
        <w:t xml:space="preserve">Op onze schoolpleinen staan diverse speeltoestellen waarmee ongelukken mee kunnen gebeuren. Op schoolniveau worden ieder jaar de speeltoestellen gekeurd door de conciërge/ veiligheidscoördinator of medewerker van de gemeente (is per gemeente verschillend geregeld). De overheid heeft in 1997 het Besluit Veiligheid attractie- en speeltoestellen ingevoerd: Het Attractiebesluit </w:t>
      </w:r>
      <w:r w:rsidRPr="004B7920">
        <w:rPr>
          <w:rFonts w:ascii="Corbel" w:hAnsi="Corbel" w:cstheme="minorHAnsi"/>
          <w:b/>
          <w:sz w:val="20"/>
          <w:szCs w:val="20"/>
        </w:rPr>
        <w:t xml:space="preserve">(zie </w:t>
      </w:r>
      <w:hyperlink r:id="rId27" w:history="1">
        <w:r w:rsidR="003D6306" w:rsidRPr="00F04881">
          <w:rPr>
            <w:rStyle w:val="Hyperlink"/>
            <w:rFonts w:ascii="Corbel" w:hAnsi="Corbel" w:cstheme="minorHAnsi"/>
            <w:sz w:val="20"/>
            <w:szCs w:val="20"/>
          </w:rPr>
          <w:t>https://vng.nl/onderwerpenindex/ruimte-en-wonen/bouwregelgeving/veiligheid-speeltoestellen</w:t>
        </w:r>
      </w:hyperlink>
      <w:r w:rsidRPr="004B7920">
        <w:rPr>
          <w:rFonts w:ascii="Corbel" w:hAnsi="Corbel" w:cstheme="minorHAnsi"/>
          <w:b/>
          <w:sz w:val="20"/>
          <w:szCs w:val="20"/>
        </w:rPr>
        <w:t>)</w:t>
      </w:r>
      <w:r w:rsidR="003D6306">
        <w:rPr>
          <w:rFonts w:ascii="Corbel" w:hAnsi="Corbel" w:cstheme="minorHAnsi"/>
          <w:b/>
          <w:sz w:val="20"/>
          <w:szCs w:val="20"/>
        </w:rPr>
        <w:t xml:space="preserve"> </w:t>
      </w:r>
      <w:r w:rsidRPr="004B7920">
        <w:rPr>
          <w:rFonts w:ascii="Corbel" w:hAnsi="Corbel" w:cstheme="minorHAnsi"/>
          <w:sz w:val="20"/>
          <w:szCs w:val="20"/>
        </w:rPr>
        <w:t>&amp; (</w:t>
      </w:r>
      <w:hyperlink r:id="rId28" w:history="1">
        <w:r w:rsidR="00EB700B" w:rsidRPr="00F04881">
          <w:rPr>
            <w:rStyle w:val="Hyperlink"/>
            <w:rFonts w:ascii="Corbel" w:hAnsi="Corbel" w:cstheme="minorHAnsi"/>
            <w:sz w:val="20"/>
            <w:szCs w:val="20"/>
          </w:rPr>
          <w:t>http://wetten.overheid.nl/BWBR0008223/2016-05-25</w:t>
        </w:r>
      </w:hyperlink>
      <w:r w:rsidRPr="004B7920">
        <w:rPr>
          <w:rFonts w:ascii="Corbel" w:hAnsi="Corbel" w:cstheme="minorHAnsi"/>
          <w:sz w:val="20"/>
          <w:szCs w:val="20"/>
        </w:rPr>
        <w:t xml:space="preserve"> )</w:t>
      </w:r>
      <w:r w:rsidR="00EB700B">
        <w:rPr>
          <w:rFonts w:ascii="Corbel" w:hAnsi="Corbel" w:cstheme="minorHAnsi"/>
          <w:sz w:val="20"/>
          <w:szCs w:val="20"/>
        </w:rPr>
        <w:t>.</w:t>
      </w:r>
    </w:p>
    <w:p w14:paraId="36C04EE2" w14:textId="77777777" w:rsidR="00CE150D" w:rsidRPr="004B7920" w:rsidRDefault="00CE150D" w:rsidP="00D67BA2">
      <w:pPr>
        <w:spacing w:after="0"/>
        <w:jc w:val="both"/>
        <w:rPr>
          <w:rFonts w:ascii="Corbel" w:hAnsi="Corbel" w:cstheme="minorHAnsi"/>
          <w:sz w:val="20"/>
          <w:szCs w:val="20"/>
        </w:rPr>
      </w:pPr>
      <w:r w:rsidRPr="004B7920">
        <w:rPr>
          <w:rFonts w:ascii="Corbel" w:hAnsi="Corbel" w:cstheme="minorHAnsi"/>
          <w:sz w:val="20"/>
          <w:szCs w:val="20"/>
        </w:rPr>
        <w:t>Een school kan zich dus beschermen tegen aansprakelijkheidstelling door ervoor te zorgen dat alle toestellen veilig zijn. Richtlijnen staan in de Europese normen voor speeltoestellen (EN 1176, EN 1177).</w:t>
      </w:r>
    </w:p>
    <w:p w14:paraId="7DEDE6E5" w14:textId="77777777" w:rsidR="00CE150D" w:rsidRDefault="00CE150D" w:rsidP="00D67BA2">
      <w:pPr>
        <w:spacing w:after="0"/>
        <w:jc w:val="both"/>
        <w:rPr>
          <w:rFonts w:ascii="Corbel" w:hAnsi="Corbel" w:cstheme="minorHAnsi"/>
          <w:sz w:val="20"/>
          <w:szCs w:val="20"/>
        </w:rPr>
      </w:pPr>
      <w:r w:rsidRPr="004B7920">
        <w:rPr>
          <w:rFonts w:ascii="Corbel" w:hAnsi="Corbel" w:cstheme="minorHAnsi"/>
          <w:sz w:val="20"/>
          <w:szCs w:val="20"/>
        </w:rPr>
        <w:t>In specifieke gevallen kan de producent van de speeltoestellen aansprakelijk worden gehouden. De producent moet bij het ontwerp, vervaardiging en bij de instructies die aan de installateur meegegeven worden, rekening houden met het mogelijke gebruik van het toestel door de kinderen.</w:t>
      </w:r>
    </w:p>
    <w:p w14:paraId="38C1F859" w14:textId="77777777" w:rsidR="00EB700B" w:rsidRPr="004B7920" w:rsidRDefault="00EB700B" w:rsidP="00D67BA2">
      <w:pPr>
        <w:spacing w:after="0"/>
        <w:jc w:val="both"/>
        <w:rPr>
          <w:rFonts w:ascii="Corbel" w:hAnsi="Corbel" w:cstheme="minorHAnsi"/>
          <w:sz w:val="20"/>
          <w:szCs w:val="20"/>
        </w:rPr>
      </w:pPr>
    </w:p>
    <w:p w14:paraId="367239DB" w14:textId="77777777" w:rsidR="00CE150D" w:rsidRPr="00EB700B" w:rsidRDefault="00CE150D" w:rsidP="00EB700B">
      <w:pPr>
        <w:pStyle w:val="Kop4"/>
        <w:spacing w:before="0" w:after="0" w:line="276" w:lineRule="auto"/>
        <w:ind w:left="0"/>
        <w:jc w:val="both"/>
        <w:rPr>
          <w:rFonts w:ascii="Corbel" w:hAnsi="Corbel"/>
          <w:b w:val="0"/>
          <w:i w:val="0"/>
          <w:smallCaps/>
          <w:sz w:val="20"/>
          <w:szCs w:val="20"/>
        </w:rPr>
      </w:pPr>
      <w:bookmarkStart w:id="18" w:name="_Toc504653363"/>
      <w:r w:rsidRPr="00EB700B">
        <w:rPr>
          <w:rFonts w:ascii="Corbel" w:hAnsi="Corbel"/>
          <w:b w:val="0"/>
          <w:i w:val="0"/>
          <w:smallCaps/>
          <w:sz w:val="20"/>
          <w:szCs w:val="20"/>
        </w:rPr>
        <w:t>Ontruimingsplan</w:t>
      </w:r>
      <w:bookmarkEnd w:id="18"/>
    </w:p>
    <w:p w14:paraId="52F1F3B3" w14:textId="77777777" w:rsidR="00CE150D" w:rsidRDefault="00CE150D" w:rsidP="00D67BA2">
      <w:pPr>
        <w:spacing w:after="0"/>
        <w:jc w:val="both"/>
        <w:rPr>
          <w:rFonts w:ascii="Corbel" w:hAnsi="Corbel"/>
          <w:bCs/>
          <w:color w:val="FF0000"/>
          <w:sz w:val="20"/>
          <w:szCs w:val="20"/>
        </w:rPr>
      </w:pPr>
      <w:r w:rsidRPr="004B7920">
        <w:rPr>
          <w:rFonts w:ascii="Corbel" w:hAnsi="Corbel"/>
          <w:bCs/>
          <w:sz w:val="20"/>
          <w:szCs w:val="20"/>
        </w:rPr>
        <w:t xml:space="preserve">Iedere school beschikt over een ontruimingsplan. Op iedere school wordt jaarlijks het ontruimingsplan geoefend </w:t>
      </w:r>
      <w:r w:rsidRPr="004B7920">
        <w:rPr>
          <w:rFonts w:ascii="Corbel" w:hAnsi="Corbel"/>
          <w:b/>
          <w:bCs/>
          <w:sz w:val="20"/>
          <w:szCs w:val="20"/>
        </w:rPr>
        <w:t xml:space="preserve">(zie </w:t>
      </w:r>
      <w:hyperlink r:id="rId29" w:history="1">
        <w:r w:rsidRPr="004B7920">
          <w:rPr>
            <w:rStyle w:val="Hyperlink"/>
            <w:rFonts w:ascii="Corbel" w:hAnsi="Corbel"/>
            <w:sz w:val="20"/>
            <w:szCs w:val="20"/>
          </w:rPr>
          <w:t>Ontruimingsplan</w:t>
        </w:r>
      </w:hyperlink>
      <w:r w:rsidRPr="004B7920">
        <w:rPr>
          <w:rFonts w:ascii="Corbel" w:hAnsi="Corbel"/>
          <w:b/>
          <w:bCs/>
          <w:sz w:val="20"/>
          <w:szCs w:val="20"/>
        </w:rPr>
        <w:t>).</w:t>
      </w:r>
      <w:r w:rsidRPr="004B7920">
        <w:rPr>
          <w:rFonts w:ascii="Corbel" w:hAnsi="Corbel"/>
          <w:bCs/>
          <w:color w:val="FF0000"/>
          <w:sz w:val="20"/>
          <w:szCs w:val="20"/>
        </w:rPr>
        <w:t xml:space="preserve"> </w:t>
      </w:r>
    </w:p>
    <w:p w14:paraId="0C8FE7CE" w14:textId="77777777" w:rsidR="00EB700B" w:rsidRPr="004B7920" w:rsidRDefault="00EB700B" w:rsidP="00D67BA2">
      <w:pPr>
        <w:spacing w:after="0"/>
        <w:jc w:val="both"/>
        <w:rPr>
          <w:rFonts w:ascii="Corbel" w:hAnsi="Corbel"/>
          <w:bCs/>
          <w:color w:val="FF0000"/>
          <w:sz w:val="20"/>
          <w:szCs w:val="20"/>
        </w:rPr>
      </w:pPr>
    </w:p>
    <w:p w14:paraId="029468B5" w14:textId="77777777" w:rsidR="00CE150D" w:rsidRPr="00EB700B" w:rsidRDefault="00CE150D" w:rsidP="00EB700B">
      <w:pPr>
        <w:pStyle w:val="Kop4"/>
        <w:spacing w:before="0" w:after="0" w:line="276" w:lineRule="auto"/>
        <w:ind w:left="0"/>
        <w:jc w:val="both"/>
        <w:rPr>
          <w:rFonts w:ascii="Corbel" w:hAnsi="Corbel"/>
          <w:b w:val="0"/>
          <w:i w:val="0"/>
          <w:smallCaps/>
          <w:sz w:val="20"/>
          <w:szCs w:val="20"/>
        </w:rPr>
      </w:pPr>
      <w:bookmarkStart w:id="19" w:name="_Toc504653364"/>
      <w:r w:rsidRPr="00EB700B">
        <w:rPr>
          <w:rFonts w:ascii="Corbel" w:hAnsi="Corbel"/>
          <w:b w:val="0"/>
          <w:i w:val="0"/>
          <w:smallCaps/>
          <w:sz w:val="20"/>
          <w:szCs w:val="20"/>
        </w:rPr>
        <w:t>Toezicht</w:t>
      </w:r>
      <w:bookmarkEnd w:id="19"/>
    </w:p>
    <w:p w14:paraId="0B4D2FC4" w14:textId="77777777" w:rsidR="00CE150D" w:rsidRPr="004B7920" w:rsidRDefault="00CE150D" w:rsidP="00D67BA2">
      <w:pPr>
        <w:spacing w:after="0"/>
        <w:jc w:val="both"/>
        <w:rPr>
          <w:rFonts w:ascii="Corbel" w:hAnsi="Corbel"/>
          <w:bCs/>
          <w:sz w:val="20"/>
          <w:szCs w:val="20"/>
        </w:rPr>
      </w:pPr>
      <w:r w:rsidRPr="004B7920">
        <w:rPr>
          <w:rFonts w:ascii="Corbel" w:hAnsi="Corbel"/>
          <w:bCs/>
          <w:sz w:val="20"/>
          <w:szCs w:val="20"/>
        </w:rPr>
        <w:t xml:space="preserve">De uitkomsten van de RI&amp;E, speeltoestellencontrole en brandveiligheidscontrole worden door de veiligheidscoördinator in samenwerking met de conciërge, de </w:t>
      </w:r>
      <w:proofErr w:type="spellStart"/>
      <w:r w:rsidRPr="004B7920">
        <w:rPr>
          <w:rFonts w:ascii="Corbel" w:hAnsi="Corbel"/>
          <w:bCs/>
          <w:sz w:val="20"/>
          <w:szCs w:val="20"/>
        </w:rPr>
        <w:t>bovenschoolse</w:t>
      </w:r>
      <w:proofErr w:type="spellEnd"/>
      <w:r w:rsidRPr="004B7920">
        <w:rPr>
          <w:rFonts w:ascii="Corbel" w:hAnsi="Corbel"/>
          <w:bCs/>
          <w:sz w:val="20"/>
          <w:szCs w:val="20"/>
        </w:rPr>
        <w:t xml:space="preserve"> Arbo-coördinator en de bedrijfshulpverleners verwerkt tot een lijst met actiepunten </w:t>
      </w:r>
      <w:r w:rsidRPr="004B7920">
        <w:rPr>
          <w:rFonts w:ascii="Corbel" w:hAnsi="Corbel"/>
          <w:b/>
          <w:bCs/>
          <w:sz w:val="20"/>
          <w:szCs w:val="20"/>
        </w:rPr>
        <w:t xml:space="preserve">(zie </w:t>
      </w:r>
      <w:proofErr w:type="spellStart"/>
      <w:r w:rsidRPr="004B7920">
        <w:rPr>
          <w:rFonts w:ascii="Corbel" w:hAnsi="Corbel"/>
          <w:b/>
          <w:bCs/>
          <w:sz w:val="20"/>
          <w:szCs w:val="20"/>
        </w:rPr>
        <w:t>Schoolgebonden</w:t>
      </w:r>
      <w:proofErr w:type="spellEnd"/>
      <w:r w:rsidRPr="004B7920">
        <w:rPr>
          <w:rFonts w:ascii="Corbel" w:hAnsi="Corbel"/>
          <w:b/>
          <w:bCs/>
          <w:sz w:val="20"/>
          <w:szCs w:val="20"/>
        </w:rPr>
        <w:t xml:space="preserve"> jaarplan).</w:t>
      </w:r>
      <w:r w:rsidRPr="004B7920">
        <w:rPr>
          <w:rFonts w:ascii="Corbel" w:hAnsi="Corbel"/>
          <w:bCs/>
          <w:color w:val="FF0000"/>
          <w:sz w:val="20"/>
          <w:szCs w:val="20"/>
        </w:rPr>
        <w:t xml:space="preserve"> </w:t>
      </w:r>
      <w:r w:rsidRPr="004B7920">
        <w:rPr>
          <w:rFonts w:ascii="Corbel" w:hAnsi="Corbel"/>
          <w:bCs/>
          <w:sz w:val="20"/>
          <w:szCs w:val="20"/>
        </w:rPr>
        <w:t xml:space="preserve">Het Arbojaarplan en het </w:t>
      </w:r>
      <w:proofErr w:type="spellStart"/>
      <w:r w:rsidRPr="004B7920">
        <w:rPr>
          <w:rFonts w:ascii="Corbel" w:hAnsi="Corbel"/>
          <w:bCs/>
          <w:sz w:val="20"/>
          <w:szCs w:val="20"/>
        </w:rPr>
        <w:t>arbojaarverslag</w:t>
      </w:r>
      <w:proofErr w:type="spellEnd"/>
      <w:r w:rsidRPr="004B7920">
        <w:rPr>
          <w:rFonts w:ascii="Corbel" w:hAnsi="Corbel"/>
          <w:bCs/>
          <w:sz w:val="20"/>
          <w:szCs w:val="20"/>
        </w:rPr>
        <w:t xml:space="preserve"> wordt jaarlijks besproken met de schoolraad (MR). De </w:t>
      </w:r>
      <w:proofErr w:type="spellStart"/>
      <w:r w:rsidRPr="004B7920">
        <w:rPr>
          <w:rFonts w:ascii="Corbel" w:hAnsi="Corbel"/>
          <w:bCs/>
          <w:sz w:val="20"/>
          <w:szCs w:val="20"/>
        </w:rPr>
        <w:t>bovenschoolse</w:t>
      </w:r>
      <w:proofErr w:type="spellEnd"/>
      <w:r w:rsidRPr="004B7920">
        <w:rPr>
          <w:rFonts w:ascii="Corbel" w:hAnsi="Corbel"/>
          <w:bCs/>
          <w:sz w:val="20"/>
          <w:szCs w:val="20"/>
        </w:rPr>
        <w:t xml:space="preserve"> Arbo-coördinator krijgt van iedere school een afschrift van de </w:t>
      </w:r>
      <w:proofErr w:type="spellStart"/>
      <w:r w:rsidRPr="004B7920">
        <w:rPr>
          <w:rFonts w:ascii="Corbel" w:hAnsi="Corbel"/>
          <w:bCs/>
          <w:sz w:val="20"/>
          <w:szCs w:val="20"/>
        </w:rPr>
        <w:t>arbo</w:t>
      </w:r>
      <w:proofErr w:type="spellEnd"/>
      <w:r w:rsidRPr="004B7920">
        <w:rPr>
          <w:rFonts w:ascii="Corbel" w:hAnsi="Corbel"/>
          <w:bCs/>
          <w:sz w:val="20"/>
          <w:szCs w:val="20"/>
        </w:rPr>
        <w:t xml:space="preserve">-jaarplannen en </w:t>
      </w:r>
      <w:proofErr w:type="spellStart"/>
      <w:r w:rsidRPr="004B7920">
        <w:rPr>
          <w:rFonts w:ascii="Corbel" w:hAnsi="Corbel"/>
          <w:bCs/>
          <w:sz w:val="20"/>
          <w:szCs w:val="20"/>
        </w:rPr>
        <w:t>arbo</w:t>
      </w:r>
      <w:proofErr w:type="spellEnd"/>
      <w:r w:rsidRPr="004B7920">
        <w:rPr>
          <w:rFonts w:ascii="Corbel" w:hAnsi="Corbel"/>
          <w:bCs/>
          <w:sz w:val="20"/>
          <w:szCs w:val="20"/>
        </w:rPr>
        <w:t>-jaarverslagen.</w:t>
      </w:r>
    </w:p>
    <w:p w14:paraId="29D6B04F" w14:textId="77777777" w:rsidR="00CE150D" w:rsidRPr="004B7920" w:rsidRDefault="00CE150D" w:rsidP="00D67BA2">
      <w:pPr>
        <w:spacing w:after="0"/>
        <w:jc w:val="both"/>
        <w:rPr>
          <w:rFonts w:ascii="Corbel" w:hAnsi="Corbel"/>
          <w:bCs/>
          <w:sz w:val="20"/>
          <w:szCs w:val="20"/>
        </w:rPr>
      </w:pPr>
      <w:r w:rsidRPr="004B7920">
        <w:rPr>
          <w:rFonts w:ascii="Corbel" w:hAnsi="Corbel"/>
          <w:bCs/>
          <w:i/>
          <w:sz w:val="20"/>
          <w:szCs w:val="20"/>
          <w:u w:val="single"/>
        </w:rPr>
        <w:t xml:space="preserve"> </w:t>
      </w:r>
    </w:p>
    <w:p w14:paraId="3353E438" w14:textId="77777777" w:rsidR="00CE150D" w:rsidRPr="0083234B" w:rsidRDefault="00CE150D" w:rsidP="00D67BA2">
      <w:pPr>
        <w:pStyle w:val="Kop3"/>
        <w:spacing w:before="0" w:after="0" w:line="276" w:lineRule="auto"/>
        <w:rPr>
          <w:rFonts w:ascii="Corbel" w:hAnsi="Corbel"/>
          <w:b/>
          <w:i w:val="0"/>
          <w:sz w:val="20"/>
          <w:szCs w:val="20"/>
        </w:rPr>
      </w:pPr>
      <w:bookmarkStart w:id="20" w:name="_Toc504653365"/>
      <w:r w:rsidRPr="0083234B">
        <w:rPr>
          <w:rFonts w:ascii="Corbel" w:hAnsi="Corbel"/>
          <w:b/>
          <w:i w:val="0"/>
          <w:sz w:val="20"/>
          <w:szCs w:val="20"/>
        </w:rPr>
        <w:t>2.2 Schoolomgeving en toezicht</w:t>
      </w:r>
      <w:bookmarkEnd w:id="20"/>
    </w:p>
    <w:p w14:paraId="59AA2FC2" w14:textId="77777777" w:rsidR="00CE150D" w:rsidRPr="0083234B" w:rsidRDefault="00CE150D" w:rsidP="0083234B">
      <w:pPr>
        <w:pStyle w:val="Kop4"/>
        <w:spacing w:before="0" w:after="0" w:line="276" w:lineRule="auto"/>
        <w:ind w:left="0"/>
        <w:jc w:val="both"/>
        <w:rPr>
          <w:rFonts w:ascii="Corbel" w:hAnsi="Corbel"/>
          <w:b w:val="0"/>
          <w:i w:val="0"/>
          <w:smallCaps/>
          <w:sz w:val="20"/>
          <w:szCs w:val="20"/>
        </w:rPr>
      </w:pPr>
      <w:bookmarkStart w:id="21" w:name="_Toc504653366"/>
      <w:r w:rsidRPr="0083234B">
        <w:rPr>
          <w:rFonts w:ascii="Corbel" w:hAnsi="Corbel"/>
          <w:b w:val="0"/>
          <w:i w:val="0"/>
          <w:smallCaps/>
          <w:sz w:val="20"/>
          <w:szCs w:val="20"/>
        </w:rPr>
        <w:t>RI&amp;E</w:t>
      </w:r>
      <w:bookmarkEnd w:id="21"/>
    </w:p>
    <w:p w14:paraId="27E57CC0" w14:textId="77777777" w:rsidR="00CE150D" w:rsidRPr="004B7920" w:rsidRDefault="00CE150D" w:rsidP="00D67BA2">
      <w:pPr>
        <w:spacing w:after="0"/>
        <w:jc w:val="both"/>
        <w:rPr>
          <w:rFonts w:ascii="Corbel" w:hAnsi="Corbel" w:cstheme="minorHAnsi"/>
          <w:b/>
          <w:bCs/>
          <w:sz w:val="20"/>
          <w:szCs w:val="20"/>
        </w:rPr>
      </w:pPr>
      <w:r w:rsidRPr="004B7920">
        <w:rPr>
          <w:rFonts w:ascii="Corbel" w:hAnsi="Corbel"/>
          <w:bCs/>
          <w:sz w:val="20"/>
          <w:szCs w:val="20"/>
        </w:rPr>
        <w:t xml:space="preserve">Op </w:t>
      </w:r>
      <w:proofErr w:type="spellStart"/>
      <w:r w:rsidRPr="004B7920">
        <w:rPr>
          <w:rFonts w:ascii="Corbel" w:hAnsi="Corbel"/>
          <w:bCs/>
          <w:sz w:val="20"/>
          <w:szCs w:val="20"/>
        </w:rPr>
        <w:t>bovenschools</w:t>
      </w:r>
      <w:proofErr w:type="spellEnd"/>
      <w:r w:rsidRPr="004B7920">
        <w:rPr>
          <w:rFonts w:ascii="Corbel" w:hAnsi="Corbel"/>
          <w:bCs/>
          <w:sz w:val="20"/>
          <w:szCs w:val="20"/>
        </w:rPr>
        <w:t xml:space="preserve"> niveau wordt iedere twee jaar door de </w:t>
      </w:r>
      <w:proofErr w:type="spellStart"/>
      <w:r w:rsidRPr="004B7920">
        <w:rPr>
          <w:rFonts w:ascii="Corbel" w:hAnsi="Corbel"/>
          <w:bCs/>
          <w:sz w:val="20"/>
          <w:szCs w:val="20"/>
        </w:rPr>
        <w:t>bovenschoolse</w:t>
      </w:r>
      <w:proofErr w:type="spellEnd"/>
      <w:r w:rsidRPr="004B7920">
        <w:rPr>
          <w:rFonts w:ascii="Corbel" w:hAnsi="Corbel"/>
          <w:bCs/>
          <w:sz w:val="20"/>
          <w:szCs w:val="20"/>
        </w:rPr>
        <w:t xml:space="preserve"> Arbo-coördinator opdracht gegeven voor het uitvoeren van een Risico Inventarisatie en Evaluatie (RI&amp;E). Het beleid rond de materiële veiligheid en ziekteverzuim is verder uitgewerkt in het Arbo beleidsplan </w:t>
      </w:r>
      <w:r w:rsidRPr="004B7920">
        <w:rPr>
          <w:rFonts w:ascii="Corbel" w:hAnsi="Corbel"/>
          <w:b/>
          <w:bCs/>
          <w:sz w:val="20"/>
          <w:szCs w:val="20"/>
        </w:rPr>
        <w:t xml:space="preserve">(zie </w:t>
      </w:r>
      <w:hyperlink r:id="rId30" w:history="1">
        <w:r w:rsidRPr="004B7920">
          <w:rPr>
            <w:rStyle w:val="Hyperlink"/>
            <w:rFonts w:ascii="Corbel" w:hAnsi="Corbel"/>
            <w:sz w:val="20"/>
            <w:szCs w:val="20"/>
          </w:rPr>
          <w:t>Arbo beleidsplan</w:t>
        </w:r>
      </w:hyperlink>
      <w:r w:rsidRPr="004B7920">
        <w:rPr>
          <w:rFonts w:ascii="Corbel" w:hAnsi="Corbel"/>
          <w:b/>
          <w:bCs/>
          <w:sz w:val="20"/>
          <w:szCs w:val="20"/>
        </w:rPr>
        <w:t xml:space="preserve">). </w:t>
      </w:r>
    </w:p>
    <w:p w14:paraId="19C0FD60" w14:textId="77777777" w:rsidR="00CE150D" w:rsidRPr="0083234B" w:rsidRDefault="00CE150D" w:rsidP="0083234B">
      <w:pPr>
        <w:pStyle w:val="Kop4"/>
        <w:spacing w:before="0" w:after="0" w:line="276" w:lineRule="auto"/>
        <w:ind w:left="0"/>
        <w:jc w:val="both"/>
        <w:rPr>
          <w:rFonts w:ascii="Corbel" w:hAnsi="Corbel"/>
          <w:b w:val="0"/>
          <w:i w:val="0"/>
          <w:smallCaps/>
          <w:sz w:val="20"/>
          <w:szCs w:val="20"/>
        </w:rPr>
      </w:pPr>
      <w:bookmarkStart w:id="22" w:name="_Toc504653367"/>
      <w:r w:rsidRPr="0083234B">
        <w:rPr>
          <w:rFonts w:ascii="Corbel" w:hAnsi="Corbel"/>
          <w:b w:val="0"/>
          <w:i w:val="0"/>
          <w:smallCaps/>
          <w:sz w:val="20"/>
          <w:szCs w:val="20"/>
        </w:rPr>
        <w:t>Leerlingen</w:t>
      </w:r>
      <w:bookmarkEnd w:id="22"/>
    </w:p>
    <w:p w14:paraId="56AFADF8" w14:textId="77777777" w:rsidR="00CE150D" w:rsidRPr="004B7920" w:rsidRDefault="00CE150D" w:rsidP="00D67BA2">
      <w:pPr>
        <w:spacing w:after="0"/>
        <w:jc w:val="both"/>
        <w:rPr>
          <w:rFonts w:ascii="Corbel" w:eastAsia="Calibri" w:hAnsi="Corbel"/>
          <w:sz w:val="20"/>
          <w:szCs w:val="20"/>
        </w:rPr>
      </w:pPr>
      <w:r w:rsidRPr="004B7920">
        <w:rPr>
          <w:rFonts w:ascii="Corbel" w:eastAsia="Calibri" w:hAnsi="Corbel"/>
          <w:sz w:val="20"/>
          <w:szCs w:val="20"/>
        </w:rPr>
        <w:t xml:space="preserve">In Nederland geldt de hoofdregel dat ieder aansprakelijk is voor zijn eigen onrechtmatig handelen. Op deze hoofdregel bestaat een aantal uitzonderingen. </w:t>
      </w:r>
      <w:r w:rsidRPr="004B7920">
        <w:rPr>
          <w:rFonts w:ascii="Corbel" w:hAnsi="Corbel"/>
          <w:sz w:val="20"/>
          <w:szCs w:val="20"/>
        </w:rPr>
        <w:t>Als iemand schade oploopt door onrechtmatig handelen van een leerling op de school, dan is de school niet zonder meer aansprakelijk.</w:t>
      </w:r>
      <w:r w:rsidRPr="004B7920">
        <w:rPr>
          <w:rFonts w:ascii="Corbel" w:eastAsia="Calibri" w:hAnsi="Corbel"/>
          <w:sz w:val="20"/>
          <w:szCs w:val="20"/>
        </w:rPr>
        <w:t xml:space="preserve"> Zo zijn ouders van kinderen jonger dan 14 jaar en de werkgever voor zijn werknemers bij de uitvoering van de opgedragen werkzaamheden aansprakelijk. </w:t>
      </w:r>
    </w:p>
    <w:p w14:paraId="7C4926AA" w14:textId="77777777" w:rsidR="00CE150D" w:rsidRPr="004B7920" w:rsidRDefault="00CE150D" w:rsidP="00D67BA2">
      <w:pPr>
        <w:spacing w:after="0"/>
        <w:jc w:val="both"/>
        <w:rPr>
          <w:rFonts w:ascii="Corbel" w:eastAsia="Calibri" w:hAnsi="Corbel"/>
          <w:sz w:val="20"/>
          <w:szCs w:val="20"/>
        </w:rPr>
      </w:pPr>
      <w:r w:rsidRPr="004B7920">
        <w:rPr>
          <w:rFonts w:ascii="Corbel" w:hAnsi="Corbel"/>
          <w:sz w:val="20"/>
          <w:szCs w:val="20"/>
        </w:rPr>
        <w:t>Anders wordt het als de school te weinig toezicht heeft gehouden en de schade voorkomen had kunnen worden als de school voldoende toezicht had ingesteld.</w:t>
      </w:r>
      <w:r w:rsidRPr="004B7920">
        <w:rPr>
          <w:rFonts w:ascii="Corbel" w:eastAsia="Calibri" w:hAnsi="Corbel"/>
          <w:sz w:val="20"/>
          <w:szCs w:val="20"/>
        </w:rPr>
        <w:t xml:space="preserve"> De school is daarom aansprakelijk voor stagiaires en pleinwachten. Er is in dat geval geen sprake van een formeel dienstverband, echter er is wel een gezagsverhouding (ondergeschiktheid). Dit laatste element is bepalend om de aansprakelijkheid te doen overgaan op school. Om aansprakelijk te worden gesteld moet aan een aantal vereisten zijn voldaan. Er moet sprake zijn van een ‘onrechtmatige daad’. Bij onrech</w:t>
      </w:r>
      <w:r w:rsidR="0083234B">
        <w:rPr>
          <w:rFonts w:ascii="Corbel" w:eastAsia="Calibri" w:hAnsi="Corbel"/>
          <w:sz w:val="20"/>
          <w:szCs w:val="20"/>
        </w:rPr>
        <w:t>tmatige daad is er sprake van ‘</w:t>
      </w:r>
      <w:r w:rsidRPr="004B7920">
        <w:rPr>
          <w:rFonts w:ascii="Corbel" w:eastAsia="Calibri" w:hAnsi="Corbel"/>
          <w:sz w:val="20"/>
          <w:szCs w:val="20"/>
        </w:rPr>
        <w:t>een inbreuk op een recht, strijd met een wettelijke plicht of met de maatschappelijke zorgvuldigheid</w:t>
      </w:r>
      <w:r w:rsidR="0083234B">
        <w:rPr>
          <w:rFonts w:ascii="Corbel" w:eastAsia="Calibri" w:hAnsi="Corbel"/>
          <w:sz w:val="20"/>
          <w:szCs w:val="20"/>
        </w:rPr>
        <w:t>’</w:t>
      </w:r>
      <w:r w:rsidRPr="004B7920">
        <w:rPr>
          <w:rFonts w:ascii="Corbel" w:eastAsia="Calibri" w:hAnsi="Corbel"/>
          <w:sz w:val="20"/>
          <w:szCs w:val="20"/>
        </w:rPr>
        <w:t xml:space="preserve">. Daarnaast moet er sprake zijn van schuld, of een oorzaak die krachtens de wet of de in het rechtsverkeer geldende opvattingen voor rekening van deze persoon komt (toerekenbaarheid). </w:t>
      </w:r>
    </w:p>
    <w:p w14:paraId="5EDF5944" w14:textId="77777777" w:rsidR="00CE150D" w:rsidRPr="004B7920" w:rsidRDefault="00CE150D" w:rsidP="00D67BA2">
      <w:pPr>
        <w:spacing w:after="0"/>
        <w:jc w:val="both"/>
        <w:rPr>
          <w:rFonts w:ascii="Corbel" w:eastAsia="Calibri" w:hAnsi="Corbel"/>
          <w:sz w:val="20"/>
          <w:szCs w:val="20"/>
        </w:rPr>
      </w:pPr>
      <w:r w:rsidRPr="004B7920">
        <w:rPr>
          <w:rFonts w:ascii="Corbel" w:eastAsia="Calibri" w:hAnsi="Corbel"/>
          <w:sz w:val="20"/>
          <w:szCs w:val="20"/>
        </w:rPr>
        <w:t>Wat betekent dit nu in de praktijk ten aanzien van de situatie op het plein? (</w:t>
      </w:r>
      <w:r w:rsidRPr="004B7920">
        <w:rPr>
          <w:rFonts w:ascii="Corbel" w:eastAsia="Calibri" w:hAnsi="Corbel"/>
          <w:b/>
          <w:sz w:val="20"/>
          <w:szCs w:val="20"/>
        </w:rPr>
        <w:t xml:space="preserve">zie </w:t>
      </w:r>
      <w:hyperlink r:id="rId31" w:history="1">
        <w:r w:rsidRPr="004B7920">
          <w:rPr>
            <w:rStyle w:val="Hyperlink"/>
            <w:rFonts w:ascii="Corbel" w:eastAsia="Calibri" w:hAnsi="Corbel"/>
            <w:sz w:val="20"/>
            <w:szCs w:val="20"/>
          </w:rPr>
          <w:t>Toezicht schoolplein</w:t>
        </w:r>
      </w:hyperlink>
      <w:r w:rsidRPr="004B7920">
        <w:rPr>
          <w:rFonts w:ascii="Corbel" w:eastAsia="Calibri" w:hAnsi="Corbel"/>
          <w:sz w:val="20"/>
          <w:szCs w:val="20"/>
        </w:rPr>
        <w:t xml:space="preserve">) </w:t>
      </w:r>
    </w:p>
    <w:p w14:paraId="41004F19" w14:textId="77777777" w:rsidR="00CE150D" w:rsidRPr="004B7920" w:rsidRDefault="00CE150D" w:rsidP="00D67BA2">
      <w:pPr>
        <w:spacing w:after="0"/>
        <w:jc w:val="both"/>
        <w:rPr>
          <w:rFonts w:ascii="Corbel" w:eastAsia="Calibri" w:hAnsi="Corbel"/>
          <w:sz w:val="20"/>
          <w:szCs w:val="20"/>
        </w:rPr>
      </w:pPr>
    </w:p>
    <w:p w14:paraId="777BBBDF" w14:textId="77777777" w:rsidR="00CE150D" w:rsidRPr="004B7920" w:rsidRDefault="00CE150D" w:rsidP="00D67BA2">
      <w:pPr>
        <w:spacing w:after="0"/>
        <w:jc w:val="both"/>
        <w:rPr>
          <w:rFonts w:ascii="Corbel" w:hAnsi="Corbel"/>
          <w:bCs/>
          <w:sz w:val="20"/>
          <w:szCs w:val="20"/>
        </w:rPr>
      </w:pPr>
      <w:r w:rsidRPr="004B7920">
        <w:rPr>
          <w:rFonts w:ascii="Corbel" w:hAnsi="Corbel"/>
          <w:bCs/>
          <w:sz w:val="20"/>
          <w:szCs w:val="20"/>
        </w:rPr>
        <w:t>Naast pleinwachten kan een school voor de veiligheid rondom de school een verkeersouder aanstellen. Wanneer er een verkeersouder is, heeft deze minimaal 1x per jaar overleg met de veiligheidscoördinator omtrent de verkeersveiligheid rondom de school.</w:t>
      </w:r>
    </w:p>
    <w:p w14:paraId="67C0C651" w14:textId="77777777" w:rsidR="00CE150D" w:rsidRPr="004B7920" w:rsidRDefault="00CE150D" w:rsidP="00D67BA2">
      <w:pPr>
        <w:spacing w:after="0"/>
        <w:jc w:val="both"/>
        <w:rPr>
          <w:rFonts w:ascii="Corbel" w:hAnsi="Corbel"/>
          <w:bCs/>
          <w:sz w:val="20"/>
          <w:szCs w:val="20"/>
        </w:rPr>
      </w:pPr>
    </w:p>
    <w:p w14:paraId="308D56CC" w14:textId="77777777" w:rsidR="00E50637" w:rsidRDefault="00E50637">
      <w:pPr>
        <w:rPr>
          <w:rFonts w:ascii="Arial" w:hAnsi="Arial" w:cs="Arial"/>
          <w:b/>
          <w:color w:val="193F6E"/>
          <w:sz w:val="28"/>
          <w:szCs w:val="28"/>
        </w:rPr>
      </w:pPr>
      <w:r>
        <w:rPr>
          <w:b/>
          <w:bCs/>
          <w:color w:val="193F6E"/>
          <w:szCs w:val="28"/>
        </w:rPr>
        <w:br w:type="page"/>
      </w:r>
    </w:p>
    <w:p w14:paraId="7D3E6AB1" w14:textId="77777777" w:rsidR="00CE150D" w:rsidRPr="0083234B" w:rsidRDefault="00CE150D" w:rsidP="0083234B">
      <w:pPr>
        <w:pStyle w:val="Kop1"/>
        <w:spacing w:before="0" w:after="0" w:line="276" w:lineRule="auto"/>
        <w:jc w:val="both"/>
        <w:rPr>
          <w:rFonts w:eastAsiaTheme="minorHAnsi"/>
          <w:b/>
          <w:bCs w:val="0"/>
          <w:color w:val="193F6E"/>
          <w:kern w:val="0"/>
          <w:szCs w:val="28"/>
          <w:lang w:eastAsia="en-US"/>
        </w:rPr>
      </w:pPr>
      <w:bookmarkStart w:id="23" w:name="_Toc504653368"/>
      <w:r w:rsidRPr="0083234B">
        <w:rPr>
          <w:rFonts w:eastAsiaTheme="minorHAnsi"/>
          <w:b/>
          <w:bCs w:val="0"/>
          <w:color w:val="193F6E"/>
          <w:kern w:val="0"/>
          <w:szCs w:val="28"/>
          <w:lang w:eastAsia="en-US"/>
        </w:rPr>
        <w:t>3. IMMATERIËLE (SOCIALE) VEILIGHEID &amp; PREVENTIE</w:t>
      </w:r>
      <w:bookmarkEnd w:id="23"/>
    </w:p>
    <w:p w14:paraId="797E50C6" w14:textId="77777777" w:rsidR="00BE5442" w:rsidRDefault="00BE5442" w:rsidP="00D67BA2">
      <w:pPr>
        <w:spacing w:after="0"/>
        <w:jc w:val="both"/>
        <w:rPr>
          <w:rFonts w:ascii="Corbel" w:hAnsi="Corbel"/>
          <w:sz w:val="20"/>
          <w:szCs w:val="20"/>
        </w:rPr>
      </w:pPr>
    </w:p>
    <w:p w14:paraId="0DC82540" w14:textId="77777777" w:rsidR="00CE150D" w:rsidRPr="00BE5442" w:rsidRDefault="00CE150D" w:rsidP="00D67BA2">
      <w:pPr>
        <w:spacing w:after="0"/>
        <w:jc w:val="both"/>
        <w:rPr>
          <w:rFonts w:ascii="Corbel" w:hAnsi="Corbel"/>
          <w:color w:val="FF0000"/>
          <w:sz w:val="20"/>
          <w:szCs w:val="20"/>
        </w:rPr>
      </w:pPr>
      <w:r w:rsidRPr="00BE5442">
        <w:rPr>
          <w:rFonts w:ascii="Corbel" w:hAnsi="Corbel"/>
          <w:sz w:val="20"/>
          <w:szCs w:val="20"/>
        </w:rPr>
        <w:t xml:space="preserve">Om de sociale veiligheid positief te beïnvloeden gelden binnen de vereniging een aantal basisregels en gedragsnormen. Deze zijn vastgelegd in de beroepscode van </w:t>
      </w:r>
      <w:proofErr w:type="spellStart"/>
      <w:r w:rsidRPr="00BE5442">
        <w:rPr>
          <w:rFonts w:ascii="Corbel" w:hAnsi="Corbel"/>
          <w:sz w:val="20"/>
          <w:szCs w:val="20"/>
        </w:rPr>
        <w:t>Florion</w:t>
      </w:r>
      <w:proofErr w:type="spellEnd"/>
      <w:r w:rsidRPr="00BE5442">
        <w:rPr>
          <w:rFonts w:ascii="Corbel" w:hAnsi="Corbel"/>
          <w:color w:val="FF0000"/>
          <w:sz w:val="20"/>
          <w:szCs w:val="20"/>
        </w:rPr>
        <w:t xml:space="preserve"> </w:t>
      </w:r>
      <w:r w:rsidRPr="00BE5442">
        <w:rPr>
          <w:rFonts w:ascii="Corbel" w:hAnsi="Corbel"/>
          <w:b/>
          <w:sz w:val="20"/>
          <w:szCs w:val="20"/>
        </w:rPr>
        <w:t xml:space="preserve">(zie </w:t>
      </w:r>
      <w:hyperlink r:id="rId32" w:history="1">
        <w:r w:rsidRPr="00BE5442">
          <w:rPr>
            <w:rStyle w:val="Hyperlink"/>
            <w:rFonts w:ascii="Corbel" w:hAnsi="Corbel"/>
            <w:sz w:val="20"/>
            <w:szCs w:val="20"/>
          </w:rPr>
          <w:t>Beroepscode</w:t>
        </w:r>
      </w:hyperlink>
      <w:r w:rsidRPr="00BE5442">
        <w:rPr>
          <w:rFonts w:ascii="Corbel" w:hAnsi="Corbel"/>
          <w:b/>
          <w:sz w:val="20"/>
          <w:szCs w:val="20"/>
        </w:rPr>
        <w:t xml:space="preserve">). </w:t>
      </w:r>
    </w:p>
    <w:p w14:paraId="7B04FA47" w14:textId="77777777" w:rsidR="00CE150D" w:rsidRPr="00BE5442" w:rsidRDefault="00CE150D" w:rsidP="00D67BA2">
      <w:pPr>
        <w:spacing w:after="0"/>
        <w:jc w:val="both"/>
        <w:outlineLvl w:val="0"/>
        <w:rPr>
          <w:rFonts w:ascii="Corbel" w:hAnsi="Corbel"/>
          <w:i/>
          <w:sz w:val="20"/>
          <w:szCs w:val="20"/>
        </w:rPr>
      </w:pPr>
    </w:p>
    <w:p w14:paraId="53C6B39E" w14:textId="77777777" w:rsidR="00CE150D" w:rsidRPr="00BE5442" w:rsidRDefault="00CE150D" w:rsidP="00D67BA2">
      <w:pPr>
        <w:pStyle w:val="Kop3"/>
        <w:spacing w:before="0" w:after="0" w:line="276" w:lineRule="auto"/>
        <w:rPr>
          <w:rFonts w:ascii="Corbel" w:hAnsi="Corbel"/>
          <w:b/>
          <w:i w:val="0"/>
          <w:sz w:val="20"/>
          <w:szCs w:val="20"/>
        </w:rPr>
      </w:pPr>
      <w:bookmarkStart w:id="24" w:name="_Toc504653369"/>
      <w:r w:rsidRPr="00BE5442">
        <w:rPr>
          <w:rFonts w:ascii="Corbel" w:hAnsi="Corbel"/>
          <w:b/>
          <w:i w:val="0"/>
          <w:sz w:val="20"/>
          <w:szCs w:val="20"/>
        </w:rPr>
        <w:t>3.1 Gedragscode</w:t>
      </w:r>
      <w:bookmarkEnd w:id="24"/>
    </w:p>
    <w:p w14:paraId="6B75701D" w14:textId="77777777" w:rsidR="00CE150D" w:rsidRPr="00BE5442" w:rsidRDefault="00CE150D" w:rsidP="00D67BA2">
      <w:pPr>
        <w:spacing w:after="0"/>
        <w:jc w:val="both"/>
        <w:rPr>
          <w:rFonts w:ascii="Corbel" w:hAnsi="Corbel" w:cs="Calibri"/>
          <w:sz w:val="20"/>
          <w:szCs w:val="20"/>
        </w:rPr>
      </w:pPr>
      <w:r w:rsidRPr="00BE5442">
        <w:rPr>
          <w:rFonts w:ascii="Corbel" w:hAnsi="Corbel" w:cs="Calibri"/>
          <w:sz w:val="20"/>
          <w:szCs w:val="20"/>
        </w:rPr>
        <w:t xml:space="preserve">Basisuitgangspunt is dat er binnen </w:t>
      </w:r>
      <w:proofErr w:type="spellStart"/>
      <w:r w:rsidRPr="00BE5442">
        <w:rPr>
          <w:rFonts w:ascii="Corbel" w:hAnsi="Corbel" w:cs="Calibri"/>
          <w:sz w:val="20"/>
          <w:szCs w:val="20"/>
        </w:rPr>
        <w:t>Florion</w:t>
      </w:r>
      <w:proofErr w:type="spellEnd"/>
      <w:r w:rsidRPr="00BE5442">
        <w:rPr>
          <w:rFonts w:ascii="Corbel" w:hAnsi="Corbel" w:cs="Calibri"/>
          <w:sz w:val="20"/>
          <w:szCs w:val="20"/>
        </w:rPr>
        <w:t xml:space="preserve"> respect is voor elkaar. Personeel, de leerlingen en overige medewerkers en vrijwilligers vermijden, voorkomen en gaan discriminerend, gewelddadig en seksistisch taalgebruik gedrag tegen. Dit is uitgewerkt in de gedragscode en is uniform voor de gehele vereniging </w:t>
      </w:r>
      <w:r w:rsidRPr="00BE5442">
        <w:rPr>
          <w:rFonts w:ascii="Corbel" w:hAnsi="Corbel" w:cs="Calibri"/>
          <w:b/>
          <w:sz w:val="20"/>
          <w:szCs w:val="20"/>
        </w:rPr>
        <w:t xml:space="preserve">(zie </w:t>
      </w:r>
      <w:hyperlink r:id="rId33" w:history="1">
        <w:r w:rsidRPr="00BE5442">
          <w:rPr>
            <w:rStyle w:val="Hyperlink"/>
            <w:rFonts w:ascii="Corbel" w:hAnsi="Corbel" w:cs="Calibri"/>
            <w:sz w:val="20"/>
            <w:szCs w:val="20"/>
          </w:rPr>
          <w:t>Gedragscode</w:t>
        </w:r>
      </w:hyperlink>
      <w:r w:rsidRPr="00BE5442">
        <w:rPr>
          <w:rFonts w:ascii="Corbel" w:hAnsi="Corbel" w:cs="Calibri"/>
          <w:b/>
          <w:sz w:val="20"/>
          <w:szCs w:val="20"/>
        </w:rPr>
        <w:t>).</w:t>
      </w:r>
      <w:r w:rsidRPr="00BE5442">
        <w:rPr>
          <w:rFonts w:ascii="Corbel" w:hAnsi="Corbel" w:cs="Calibri"/>
          <w:color w:val="FF0000"/>
          <w:sz w:val="20"/>
          <w:szCs w:val="20"/>
        </w:rPr>
        <w:t xml:space="preserve"> </w:t>
      </w:r>
      <w:r w:rsidRPr="00BE5442">
        <w:rPr>
          <w:rFonts w:ascii="Corbel" w:hAnsi="Corbel" w:cs="Calibri"/>
          <w:sz w:val="20"/>
          <w:szCs w:val="20"/>
        </w:rPr>
        <w:t>Daarnaast zijn er regels en afspraken die per school zijn vastgelegd. Zowel de gedragscode als de schoolregels zijn afgeleid van de op verenigingsni</w:t>
      </w:r>
      <w:r w:rsidR="00BE5442">
        <w:rPr>
          <w:rFonts w:ascii="Corbel" w:hAnsi="Corbel" w:cs="Calibri"/>
          <w:sz w:val="20"/>
          <w:szCs w:val="20"/>
        </w:rPr>
        <w:t>veau vastgestelde beroepscode.</w:t>
      </w:r>
    </w:p>
    <w:p w14:paraId="568C698B" w14:textId="77777777" w:rsidR="00CE150D" w:rsidRPr="00BE5442" w:rsidRDefault="00CE150D" w:rsidP="00D67BA2">
      <w:pPr>
        <w:spacing w:after="0"/>
        <w:jc w:val="both"/>
        <w:outlineLvl w:val="0"/>
        <w:rPr>
          <w:rFonts w:ascii="Corbel" w:hAnsi="Corbel"/>
          <w:sz w:val="20"/>
          <w:szCs w:val="20"/>
        </w:rPr>
      </w:pPr>
    </w:p>
    <w:p w14:paraId="1D1FBDCD" w14:textId="77777777" w:rsidR="00CE150D" w:rsidRPr="00BE5442" w:rsidRDefault="00CE150D" w:rsidP="00BE5442">
      <w:pPr>
        <w:pStyle w:val="Kop4"/>
        <w:spacing w:before="0" w:after="0" w:line="276" w:lineRule="auto"/>
        <w:ind w:left="0"/>
        <w:jc w:val="both"/>
        <w:rPr>
          <w:rFonts w:ascii="Corbel" w:hAnsi="Corbel"/>
          <w:b w:val="0"/>
          <w:i w:val="0"/>
          <w:smallCaps/>
          <w:sz w:val="20"/>
          <w:szCs w:val="20"/>
        </w:rPr>
      </w:pPr>
      <w:bookmarkStart w:id="25" w:name="_Toc504653370"/>
      <w:r w:rsidRPr="00BE5442">
        <w:rPr>
          <w:rFonts w:ascii="Corbel" w:hAnsi="Corbel"/>
          <w:b w:val="0"/>
          <w:i w:val="0"/>
          <w:smallCaps/>
          <w:sz w:val="20"/>
          <w:szCs w:val="20"/>
        </w:rPr>
        <w:t>Verklaring Omtrent het Gedrag voor onderwijspersoneel</w:t>
      </w:r>
      <w:bookmarkEnd w:id="25"/>
    </w:p>
    <w:p w14:paraId="38752EED" w14:textId="77777777" w:rsidR="00CE150D" w:rsidRDefault="00CE150D" w:rsidP="00D67BA2">
      <w:pPr>
        <w:spacing w:after="0"/>
        <w:rPr>
          <w:rFonts w:ascii="Corbel" w:hAnsi="Corbel" w:cstheme="minorHAnsi"/>
          <w:sz w:val="20"/>
          <w:szCs w:val="20"/>
        </w:rPr>
      </w:pPr>
      <w:proofErr w:type="spellStart"/>
      <w:r w:rsidRPr="00BE5442">
        <w:rPr>
          <w:rFonts w:ascii="Corbel" w:hAnsi="Corbel" w:cstheme="minorHAnsi"/>
          <w:sz w:val="20"/>
          <w:szCs w:val="20"/>
        </w:rPr>
        <w:t>Florion</w:t>
      </w:r>
      <w:proofErr w:type="spellEnd"/>
      <w:r w:rsidRPr="00BE5442">
        <w:rPr>
          <w:rFonts w:ascii="Corbel" w:hAnsi="Corbel" w:cstheme="minorHAnsi"/>
          <w:sz w:val="20"/>
          <w:szCs w:val="20"/>
        </w:rPr>
        <w:t xml:space="preserve"> vraagt aan nieuw onderwijspersoneel een </w:t>
      </w:r>
      <w:hyperlink r:id="rId34" w:history="1">
        <w:r w:rsidRPr="00BE5442">
          <w:rPr>
            <w:rStyle w:val="Hyperlink"/>
            <w:rFonts w:ascii="Corbel" w:hAnsi="Corbel" w:cstheme="minorHAnsi"/>
            <w:sz w:val="20"/>
            <w:szCs w:val="20"/>
          </w:rPr>
          <w:t>Verklaring Omtrent het Gedrag (VOG)</w:t>
        </w:r>
      </w:hyperlink>
      <w:r w:rsidRPr="00BE5442">
        <w:rPr>
          <w:rFonts w:ascii="Corbel" w:hAnsi="Corbel" w:cstheme="minorHAnsi"/>
          <w:sz w:val="20"/>
          <w:szCs w:val="20"/>
        </w:rPr>
        <w:t>. Hieruit blijkt of er belemmeringen zijn om in de nieuwe functie aan de slag te gaan. De VOG blijft 6 maanden geldig. Tijdelijke krachten kunnen de VOG meerdere keren gebruiken.</w:t>
      </w:r>
      <w:r w:rsidR="00E50637">
        <w:rPr>
          <w:rFonts w:ascii="Corbel" w:hAnsi="Corbel" w:cstheme="minorHAnsi"/>
          <w:sz w:val="20"/>
          <w:szCs w:val="20"/>
        </w:rPr>
        <w:t xml:space="preserve"> </w:t>
      </w:r>
      <w:r w:rsidRPr="00BE5442">
        <w:rPr>
          <w:rFonts w:ascii="Corbel" w:hAnsi="Corbel" w:cstheme="minorHAnsi"/>
          <w:sz w:val="20"/>
          <w:szCs w:val="20"/>
        </w:rPr>
        <w:t xml:space="preserve">Van al het overige personeel is een geldig VOG aanwezig op bestuurskantoor. Deze blijft geldig zolang een werknemer werkzaam is bij </w:t>
      </w:r>
      <w:proofErr w:type="spellStart"/>
      <w:r w:rsidRPr="00BE5442">
        <w:rPr>
          <w:rFonts w:ascii="Corbel" w:hAnsi="Corbel" w:cstheme="minorHAnsi"/>
          <w:sz w:val="20"/>
          <w:szCs w:val="20"/>
        </w:rPr>
        <w:t>Florion</w:t>
      </w:r>
      <w:proofErr w:type="spellEnd"/>
      <w:r w:rsidRPr="00BE5442">
        <w:rPr>
          <w:rFonts w:ascii="Corbel" w:hAnsi="Corbel" w:cstheme="minorHAnsi"/>
          <w:sz w:val="20"/>
          <w:szCs w:val="20"/>
        </w:rPr>
        <w:t xml:space="preserve">. </w:t>
      </w:r>
    </w:p>
    <w:p w14:paraId="1A939487" w14:textId="77777777" w:rsidR="00201288" w:rsidRDefault="00201288" w:rsidP="00D67BA2">
      <w:pPr>
        <w:spacing w:after="0"/>
        <w:rPr>
          <w:rFonts w:ascii="Corbel" w:hAnsi="Corbel" w:cstheme="minorHAnsi"/>
          <w:sz w:val="20"/>
          <w:szCs w:val="20"/>
        </w:rPr>
      </w:pPr>
    </w:p>
    <w:p w14:paraId="534DA4FC" w14:textId="77777777" w:rsidR="00201288" w:rsidRPr="00775289" w:rsidRDefault="00201288" w:rsidP="00775289">
      <w:pPr>
        <w:pStyle w:val="Kop4"/>
        <w:spacing w:before="0" w:after="0" w:line="276" w:lineRule="auto"/>
        <w:ind w:left="0"/>
        <w:jc w:val="both"/>
        <w:rPr>
          <w:rFonts w:ascii="Corbel" w:hAnsi="Corbel"/>
          <w:b w:val="0"/>
          <w:i w:val="0"/>
          <w:smallCaps/>
          <w:sz w:val="20"/>
          <w:szCs w:val="20"/>
        </w:rPr>
      </w:pPr>
      <w:bookmarkStart w:id="26" w:name="_Toc504635064"/>
      <w:r w:rsidRPr="00775289">
        <w:rPr>
          <w:rFonts w:ascii="Corbel" w:hAnsi="Corbel"/>
          <w:b w:val="0"/>
          <w:i w:val="0"/>
          <w:smallCaps/>
          <w:sz w:val="20"/>
          <w:szCs w:val="20"/>
        </w:rPr>
        <w:t>Maatregelen omtrent ontoelaatbaar Gedrag en/of Handelswijze onderwijspersoneel</w:t>
      </w:r>
      <w:bookmarkEnd w:id="26"/>
    </w:p>
    <w:p w14:paraId="14238D97" w14:textId="77777777" w:rsidR="00201288" w:rsidRPr="00201288" w:rsidRDefault="00201288" w:rsidP="00201288">
      <w:pPr>
        <w:spacing w:after="0"/>
        <w:rPr>
          <w:rFonts w:ascii="Corbel" w:hAnsi="Corbel" w:cstheme="minorHAnsi"/>
          <w:sz w:val="20"/>
          <w:szCs w:val="20"/>
        </w:rPr>
      </w:pPr>
      <w:r w:rsidRPr="00201288">
        <w:rPr>
          <w:rFonts w:ascii="Corbel" w:hAnsi="Corbel" w:cstheme="minorHAnsi"/>
          <w:sz w:val="20"/>
          <w:szCs w:val="20"/>
        </w:rPr>
        <w:t>Er kunnen zich omstandigheden voordoen dat het bevoegd gezag (directeur bestuurder) zich genoodzaakt ziet een leerkrac</w:t>
      </w:r>
      <w:r>
        <w:rPr>
          <w:rFonts w:ascii="Corbel" w:hAnsi="Corbel" w:cstheme="minorHAnsi"/>
          <w:sz w:val="20"/>
          <w:szCs w:val="20"/>
        </w:rPr>
        <w:t xml:space="preserve">ht (personeelslid) (tijdelijk) </w:t>
      </w:r>
      <w:r w:rsidRPr="00201288">
        <w:rPr>
          <w:rFonts w:ascii="Corbel" w:hAnsi="Corbel" w:cstheme="minorHAnsi"/>
          <w:sz w:val="20"/>
          <w:szCs w:val="20"/>
        </w:rPr>
        <w:t xml:space="preserve">te schorsen en/of te verwijderen. Hiervoor is een protocol opgesteld </w:t>
      </w:r>
      <w:r>
        <w:rPr>
          <w:rFonts w:ascii="Corbel" w:hAnsi="Corbel" w:cstheme="minorHAnsi"/>
          <w:sz w:val="20"/>
          <w:szCs w:val="20"/>
        </w:rPr>
        <w:t>(z</w:t>
      </w:r>
      <w:r w:rsidRPr="00201288">
        <w:rPr>
          <w:rFonts w:ascii="Calibri" w:eastAsia="Times New Roman" w:hAnsi="Calibri" w:cs="Calibri"/>
          <w:lang w:eastAsia="nl-NL"/>
        </w:rPr>
        <w:t xml:space="preserve">ie </w:t>
      </w:r>
      <w:hyperlink r:id="rId35" w:history="1">
        <w:r w:rsidRPr="00201288">
          <w:rPr>
            <w:rStyle w:val="Hyperlink"/>
            <w:rFonts w:ascii="Corbel" w:hAnsi="Corbel" w:cstheme="minorHAnsi"/>
            <w:sz w:val="20"/>
            <w:szCs w:val="20"/>
          </w:rPr>
          <w:t>Protocol Time-out/schorsen/verwijderen leerkrachten</w:t>
        </w:r>
      </w:hyperlink>
      <w:r w:rsidRPr="00201288">
        <w:rPr>
          <w:rStyle w:val="Hyperlink"/>
          <w:rFonts w:ascii="Corbel" w:hAnsi="Corbel" w:cstheme="minorHAnsi"/>
          <w:sz w:val="20"/>
          <w:szCs w:val="20"/>
        </w:rPr>
        <w:t>)</w:t>
      </w:r>
      <w:r>
        <w:rPr>
          <w:rStyle w:val="Hyperlink"/>
          <w:rFonts w:ascii="Corbel" w:hAnsi="Corbel" w:cstheme="minorHAnsi"/>
          <w:sz w:val="20"/>
          <w:szCs w:val="20"/>
        </w:rPr>
        <w:t xml:space="preserve"> </w:t>
      </w:r>
      <w:r w:rsidRPr="00201288">
        <w:rPr>
          <w:rStyle w:val="Hyperlink"/>
          <w:rFonts w:ascii="Corbel" w:hAnsi="Corbel" w:cstheme="minorHAnsi"/>
          <w:color w:val="auto"/>
          <w:sz w:val="20"/>
          <w:szCs w:val="20"/>
          <w:u w:val="none"/>
        </w:rPr>
        <w:t>o</w:t>
      </w:r>
      <w:r w:rsidRPr="00201288">
        <w:rPr>
          <w:rFonts w:ascii="Corbel" w:hAnsi="Corbel" w:cstheme="minorHAnsi"/>
          <w:sz w:val="20"/>
          <w:szCs w:val="20"/>
        </w:rPr>
        <w:t>m de procedure hiervoor inzichtelijk en transparant te maken, zodat de uitvoering op een correcte en zorgvuldige manier plaatsvindt.</w:t>
      </w:r>
    </w:p>
    <w:p w14:paraId="6AA258D8" w14:textId="77777777" w:rsidR="00201288" w:rsidRDefault="00201288" w:rsidP="00D67BA2">
      <w:pPr>
        <w:spacing w:after="0"/>
        <w:rPr>
          <w:rFonts w:ascii="Corbel" w:hAnsi="Corbel" w:cstheme="minorHAnsi"/>
          <w:sz w:val="20"/>
          <w:szCs w:val="20"/>
        </w:rPr>
      </w:pPr>
    </w:p>
    <w:p w14:paraId="3D0608E4" w14:textId="77777777" w:rsidR="00CE150D" w:rsidRPr="00BE5442" w:rsidRDefault="00CE150D" w:rsidP="00D67BA2">
      <w:pPr>
        <w:pStyle w:val="Kop3"/>
        <w:spacing w:before="0" w:after="0" w:line="276" w:lineRule="auto"/>
        <w:rPr>
          <w:rFonts w:ascii="Corbel" w:hAnsi="Corbel"/>
          <w:b/>
          <w:i w:val="0"/>
          <w:sz w:val="20"/>
          <w:szCs w:val="20"/>
        </w:rPr>
      </w:pPr>
      <w:bookmarkStart w:id="27" w:name="_Toc504653371"/>
      <w:r w:rsidRPr="00BE5442">
        <w:rPr>
          <w:rFonts w:ascii="Corbel" w:hAnsi="Corbel"/>
          <w:b/>
          <w:i w:val="0"/>
          <w:sz w:val="20"/>
          <w:szCs w:val="20"/>
        </w:rPr>
        <w:t>3.2 Verzuim</w:t>
      </w:r>
      <w:bookmarkEnd w:id="27"/>
      <w:r w:rsidRPr="00BE5442">
        <w:rPr>
          <w:rFonts w:ascii="Corbel" w:hAnsi="Corbel"/>
          <w:b/>
          <w:i w:val="0"/>
          <w:sz w:val="20"/>
          <w:szCs w:val="20"/>
        </w:rPr>
        <w:t xml:space="preserve"> </w:t>
      </w:r>
    </w:p>
    <w:p w14:paraId="3B23CBD5" w14:textId="77777777" w:rsidR="00CE150D" w:rsidRPr="00BE5442" w:rsidRDefault="00CE150D" w:rsidP="00BE5442">
      <w:pPr>
        <w:pStyle w:val="Kop4"/>
        <w:spacing w:before="0" w:after="0" w:line="276" w:lineRule="auto"/>
        <w:ind w:left="0"/>
        <w:jc w:val="both"/>
        <w:rPr>
          <w:rFonts w:ascii="Corbel" w:hAnsi="Corbel"/>
          <w:b w:val="0"/>
          <w:i w:val="0"/>
          <w:smallCaps/>
          <w:sz w:val="20"/>
          <w:szCs w:val="20"/>
        </w:rPr>
      </w:pPr>
      <w:bookmarkStart w:id="28" w:name="_Toc504653372"/>
      <w:r w:rsidRPr="00BE5442">
        <w:rPr>
          <w:rFonts w:ascii="Corbel" w:hAnsi="Corbel"/>
          <w:b w:val="0"/>
          <w:i w:val="0"/>
          <w:smallCaps/>
          <w:sz w:val="20"/>
          <w:szCs w:val="20"/>
        </w:rPr>
        <w:t>Leerlingen</w:t>
      </w:r>
      <w:bookmarkEnd w:id="28"/>
    </w:p>
    <w:p w14:paraId="7FA39656" w14:textId="77777777" w:rsidR="00CE150D" w:rsidRPr="00BE5442" w:rsidRDefault="00CE150D" w:rsidP="00D67BA2">
      <w:pPr>
        <w:spacing w:after="0"/>
        <w:jc w:val="both"/>
        <w:rPr>
          <w:rFonts w:ascii="Corbel" w:hAnsi="Corbel"/>
          <w:sz w:val="20"/>
          <w:szCs w:val="20"/>
        </w:rPr>
      </w:pPr>
      <w:r w:rsidRPr="00BE5442">
        <w:rPr>
          <w:rFonts w:ascii="Corbel" w:hAnsi="Corbel"/>
          <w:sz w:val="20"/>
          <w:szCs w:val="20"/>
        </w:rPr>
        <w:t>Veiligheid en verzuim hebben met elkaar te maken. Duidelijke verzuimregels en een goede toepassing zorgen voor transparantie en bevorderen de veiligheid voor alle betrokkenen. Ouders en directieleden weten waar ze aan toe zijn. Daarnaast wordt voorkomen dat leerlingen ongemerkt van school worden gehouden en in een isolement terecht komen. De school is gedurende schooltijden en een kwartier voor en na deze tijden verantwoordelijk voor de leerlingen en neemt deze verantwoordelijkheid ook op zich. Concreet betekent dit dat op iedere school navraag wordt gedaan in situaties waar kinderen om onduidelijke redenen verzuimen en dat er voldoende toezicht is wa</w:t>
      </w:r>
      <w:r w:rsidR="00BE5442">
        <w:rPr>
          <w:rFonts w:ascii="Corbel" w:hAnsi="Corbel"/>
          <w:sz w:val="20"/>
          <w:szCs w:val="20"/>
        </w:rPr>
        <w:t>nneer kinderen op school zijn.</w:t>
      </w:r>
    </w:p>
    <w:p w14:paraId="6FFBD3EC" w14:textId="77777777" w:rsidR="00CE150D" w:rsidRPr="00BE5442" w:rsidRDefault="00CE150D" w:rsidP="00D67BA2">
      <w:pPr>
        <w:spacing w:after="0"/>
        <w:jc w:val="both"/>
        <w:rPr>
          <w:rFonts w:ascii="Corbel" w:hAnsi="Corbel"/>
          <w:sz w:val="20"/>
          <w:szCs w:val="20"/>
        </w:rPr>
      </w:pPr>
    </w:p>
    <w:p w14:paraId="3B85DAD7" w14:textId="77777777" w:rsidR="00CE150D" w:rsidRPr="00BE5442" w:rsidRDefault="00CE150D" w:rsidP="00BE5442">
      <w:pPr>
        <w:pStyle w:val="Kop4"/>
        <w:spacing w:before="0" w:after="0" w:line="276" w:lineRule="auto"/>
        <w:ind w:left="0"/>
        <w:jc w:val="both"/>
        <w:rPr>
          <w:rFonts w:ascii="Corbel" w:hAnsi="Corbel"/>
          <w:b w:val="0"/>
          <w:i w:val="0"/>
          <w:smallCaps/>
          <w:sz w:val="20"/>
          <w:szCs w:val="20"/>
        </w:rPr>
      </w:pPr>
      <w:bookmarkStart w:id="29" w:name="_Toc504653373"/>
      <w:r w:rsidRPr="00BE5442">
        <w:rPr>
          <w:rFonts w:ascii="Corbel" w:hAnsi="Corbel"/>
          <w:b w:val="0"/>
          <w:i w:val="0"/>
          <w:smallCaps/>
          <w:sz w:val="20"/>
          <w:szCs w:val="20"/>
        </w:rPr>
        <w:t>Leerplicht</w:t>
      </w:r>
      <w:bookmarkEnd w:id="29"/>
    </w:p>
    <w:p w14:paraId="22847997" w14:textId="77777777" w:rsidR="00CE150D" w:rsidRPr="00BE5442" w:rsidRDefault="00CE150D" w:rsidP="00D67BA2">
      <w:pPr>
        <w:spacing w:after="0"/>
        <w:jc w:val="both"/>
        <w:rPr>
          <w:rFonts w:ascii="Corbel" w:hAnsi="Corbel"/>
          <w:sz w:val="20"/>
          <w:szCs w:val="20"/>
        </w:rPr>
      </w:pPr>
      <w:r w:rsidRPr="00BE5442">
        <w:rPr>
          <w:rFonts w:ascii="Corbel" w:hAnsi="Corbel"/>
          <w:sz w:val="20"/>
          <w:szCs w:val="20"/>
        </w:rPr>
        <w:t xml:space="preserve">Kinderen zijn vanaf hun vijfde jaar leerplichtig en de directie, leerplichtambtenaar en inspectie hebben hun onderscheiden taken om daar een bijdrage aan te leveren. De taak van de inspectie is m.n. het toezien op de kwaliteit van het onderwijs en de uren die daar aan besteed worden. De leerplichtambtenaar houdt zich met name bezig met het toezicht op het schoolbezoek. </w:t>
      </w:r>
    </w:p>
    <w:p w14:paraId="4528D3DE" w14:textId="77777777" w:rsidR="00CE150D" w:rsidRPr="00BE5442" w:rsidRDefault="00CE150D" w:rsidP="00D67BA2">
      <w:pPr>
        <w:spacing w:after="0"/>
        <w:jc w:val="both"/>
        <w:rPr>
          <w:rFonts w:ascii="Corbel" w:hAnsi="Corbel"/>
          <w:sz w:val="20"/>
          <w:szCs w:val="20"/>
        </w:rPr>
      </w:pPr>
      <w:r w:rsidRPr="00BE5442">
        <w:rPr>
          <w:rFonts w:ascii="Corbel" w:hAnsi="Corbel"/>
          <w:sz w:val="20"/>
          <w:szCs w:val="20"/>
        </w:rPr>
        <w:t>De leerplichtwet kent de volgende taken en verantwoordelijkheden toe aan schooldirecteuren:</w:t>
      </w:r>
    </w:p>
    <w:p w14:paraId="490928EE" w14:textId="77777777" w:rsidR="00CE150D" w:rsidRPr="00BE5442" w:rsidRDefault="00CE150D" w:rsidP="00D67BA2">
      <w:pPr>
        <w:numPr>
          <w:ilvl w:val="0"/>
          <w:numId w:val="5"/>
        </w:numPr>
        <w:spacing w:after="0"/>
        <w:jc w:val="both"/>
        <w:rPr>
          <w:rFonts w:ascii="Corbel" w:hAnsi="Corbel"/>
          <w:sz w:val="20"/>
          <w:szCs w:val="20"/>
        </w:rPr>
      </w:pPr>
      <w:r w:rsidRPr="00BE5442">
        <w:rPr>
          <w:rFonts w:ascii="Corbel" w:hAnsi="Corbel"/>
          <w:sz w:val="20"/>
          <w:szCs w:val="20"/>
        </w:rPr>
        <w:t>Scholen zijn verplicht het schoolverzuim m.b.v. een Leerling Administratie Systeem (LAS) te registreren. In de schoolgids wordt aan gegeven hoe de verzuimregistratie is georganiseerd. Ook staat daarin beschreven op welke wijze de scholen het verzuim trachten te voorkomen (preventie) en welke maatregelen worden genomen als verzuim wordt geconstateerd. De leerplichtambtenaar controleert of de school het schoolverzuim, volgens de wettelijke bepalingen, ook daadwerkelijk meldt.</w:t>
      </w:r>
    </w:p>
    <w:p w14:paraId="3D2FDCEE" w14:textId="77777777" w:rsidR="00CE150D" w:rsidRPr="00BE5442" w:rsidRDefault="00CE150D" w:rsidP="00D67BA2">
      <w:pPr>
        <w:numPr>
          <w:ilvl w:val="0"/>
          <w:numId w:val="5"/>
        </w:numPr>
        <w:spacing w:after="0"/>
        <w:jc w:val="both"/>
        <w:rPr>
          <w:rFonts w:ascii="Corbel" w:hAnsi="Corbel"/>
          <w:sz w:val="20"/>
          <w:szCs w:val="20"/>
        </w:rPr>
      </w:pPr>
      <w:r w:rsidRPr="00BE5442">
        <w:rPr>
          <w:rFonts w:ascii="Corbel" w:hAnsi="Corbel"/>
          <w:sz w:val="20"/>
          <w:szCs w:val="20"/>
        </w:rPr>
        <w:t xml:space="preserve">Geoorloofd verzuim </w:t>
      </w:r>
      <w:r w:rsidRPr="00BE5442">
        <w:rPr>
          <w:rFonts w:ascii="Corbel" w:hAnsi="Corbel"/>
          <w:sz w:val="20"/>
          <w:szCs w:val="20"/>
          <w:u w:val="single"/>
        </w:rPr>
        <w:t>&lt;</w:t>
      </w:r>
      <w:r w:rsidRPr="00BE5442">
        <w:rPr>
          <w:rFonts w:ascii="Corbel" w:hAnsi="Corbel"/>
          <w:sz w:val="20"/>
          <w:szCs w:val="20"/>
        </w:rPr>
        <w:t xml:space="preserve"> 10 schooldagen beslist de directeur. Daar boven is er altijd overleg met de leerplichtambtenaar. </w:t>
      </w:r>
    </w:p>
    <w:p w14:paraId="2236EB17" w14:textId="77777777" w:rsidR="00CE150D" w:rsidRPr="00BE5442" w:rsidRDefault="00CE150D" w:rsidP="00D67BA2">
      <w:pPr>
        <w:numPr>
          <w:ilvl w:val="0"/>
          <w:numId w:val="5"/>
        </w:numPr>
        <w:spacing w:after="0"/>
        <w:jc w:val="both"/>
        <w:rPr>
          <w:rFonts w:ascii="Corbel" w:hAnsi="Corbel"/>
          <w:sz w:val="20"/>
          <w:szCs w:val="20"/>
        </w:rPr>
      </w:pPr>
      <w:r w:rsidRPr="00BE5442">
        <w:rPr>
          <w:rFonts w:ascii="Corbel" w:hAnsi="Corbel"/>
          <w:sz w:val="20"/>
          <w:szCs w:val="20"/>
        </w:rPr>
        <w:t>Ongeoorloofd verzuim (bijv. ‘luxe verzuim’ rondom de vakantie) wordt gemeld bij leerplicht.</w:t>
      </w:r>
    </w:p>
    <w:p w14:paraId="18BFB429" w14:textId="77777777" w:rsidR="00CE150D" w:rsidRPr="00BE5442" w:rsidRDefault="00CE150D" w:rsidP="00D67BA2">
      <w:pPr>
        <w:numPr>
          <w:ilvl w:val="0"/>
          <w:numId w:val="5"/>
        </w:numPr>
        <w:spacing w:after="0"/>
        <w:jc w:val="both"/>
        <w:rPr>
          <w:rFonts w:ascii="Corbel" w:hAnsi="Corbel"/>
          <w:sz w:val="20"/>
          <w:szCs w:val="20"/>
        </w:rPr>
      </w:pPr>
      <w:r w:rsidRPr="00BE5442">
        <w:rPr>
          <w:rFonts w:ascii="Corbel" w:hAnsi="Corbel"/>
          <w:sz w:val="20"/>
          <w:szCs w:val="20"/>
        </w:rPr>
        <w:t>Via BRON  worden automatisch alle noodzakelijke LAS gegevens met de gemeente (o.a. leerplicht) en het mi</w:t>
      </w:r>
      <w:r w:rsidR="00BE5442">
        <w:rPr>
          <w:rFonts w:ascii="Corbel" w:hAnsi="Corbel"/>
          <w:sz w:val="20"/>
          <w:szCs w:val="20"/>
        </w:rPr>
        <w:t>nisterie van OCW uitgewisseld.</w:t>
      </w:r>
    </w:p>
    <w:p w14:paraId="6AD93681" w14:textId="77777777" w:rsidR="00CE150D" w:rsidRPr="00BE5442" w:rsidRDefault="00CE150D" w:rsidP="00D67BA2">
      <w:pPr>
        <w:numPr>
          <w:ilvl w:val="0"/>
          <w:numId w:val="5"/>
        </w:numPr>
        <w:spacing w:after="0"/>
        <w:jc w:val="both"/>
        <w:rPr>
          <w:rFonts w:ascii="Corbel" w:hAnsi="Corbel"/>
          <w:sz w:val="20"/>
          <w:szCs w:val="20"/>
        </w:rPr>
      </w:pPr>
      <w:r w:rsidRPr="00BE5442">
        <w:rPr>
          <w:rFonts w:ascii="Corbel" w:hAnsi="Corbel"/>
          <w:sz w:val="20"/>
          <w:szCs w:val="20"/>
        </w:rPr>
        <w:t xml:space="preserve">Schorsing of verwijdering van een leerling geven ze direct door aan de leerplichtambtenaar en de inspectie. </w:t>
      </w:r>
    </w:p>
    <w:p w14:paraId="6DE8428E" w14:textId="77777777" w:rsidR="00CE150D" w:rsidRDefault="00CE150D" w:rsidP="00D67BA2">
      <w:pPr>
        <w:spacing w:after="0"/>
        <w:jc w:val="both"/>
        <w:rPr>
          <w:rFonts w:ascii="Corbel" w:hAnsi="Corbel"/>
          <w:sz w:val="20"/>
          <w:szCs w:val="20"/>
        </w:rPr>
      </w:pPr>
      <w:r w:rsidRPr="00BE5442">
        <w:rPr>
          <w:rFonts w:ascii="Corbel" w:hAnsi="Corbel"/>
          <w:sz w:val="20"/>
          <w:szCs w:val="20"/>
        </w:rPr>
        <w:t xml:space="preserve">Binnen de gemeenten waar onze scholen staan is er een protocol opgesteld met betrekking tot het verzuim. In dit protocol is te vinden welke actie de school dient te ondernemen bij de verschillende vormen van verzuim. </w:t>
      </w:r>
    </w:p>
    <w:p w14:paraId="30DCCCAD" w14:textId="77777777" w:rsidR="00BE5442" w:rsidRPr="00BE5442" w:rsidRDefault="00BE5442" w:rsidP="00D67BA2">
      <w:pPr>
        <w:spacing w:after="0"/>
        <w:jc w:val="both"/>
        <w:rPr>
          <w:rFonts w:ascii="Corbel" w:hAnsi="Corbel"/>
          <w:color w:val="FF0000"/>
          <w:sz w:val="20"/>
          <w:szCs w:val="20"/>
        </w:rPr>
      </w:pPr>
    </w:p>
    <w:p w14:paraId="02F5847E" w14:textId="77777777" w:rsidR="00CE150D" w:rsidRPr="00BE5442" w:rsidRDefault="00CE150D" w:rsidP="00BE5442">
      <w:pPr>
        <w:pStyle w:val="Kop4"/>
        <w:spacing w:before="0" w:after="0" w:line="276" w:lineRule="auto"/>
        <w:ind w:left="0"/>
        <w:jc w:val="both"/>
        <w:rPr>
          <w:rFonts w:ascii="Corbel" w:hAnsi="Corbel"/>
          <w:b w:val="0"/>
          <w:i w:val="0"/>
          <w:smallCaps/>
          <w:sz w:val="20"/>
          <w:szCs w:val="20"/>
        </w:rPr>
      </w:pPr>
      <w:bookmarkStart w:id="30" w:name="_Toc504653374"/>
      <w:r w:rsidRPr="00BE5442">
        <w:rPr>
          <w:rFonts w:ascii="Corbel" w:hAnsi="Corbel"/>
          <w:b w:val="0"/>
          <w:i w:val="0"/>
          <w:smallCaps/>
          <w:sz w:val="20"/>
          <w:szCs w:val="20"/>
        </w:rPr>
        <w:t>Medewerkers</w:t>
      </w:r>
      <w:bookmarkEnd w:id="30"/>
    </w:p>
    <w:p w14:paraId="144BFBC5" w14:textId="77777777" w:rsidR="00CE150D" w:rsidRPr="00BE5442" w:rsidRDefault="00CE150D" w:rsidP="00D67BA2">
      <w:pPr>
        <w:spacing w:after="0"/>
        <w:jc w:val="both"/>
        <w:rPr>
          <w:rFonts w:ascii="Corbel" w:hAnsi="Corbel"/>
          <w:sz w:val="20"/>
          <w:szCs w:val="20"/>
        </w:rPr>
      </w:pPr>
      <w:r w:rsidRPr="00BE5442">
        <w:rPr>
          <w:rFonts w:ascii="Corbel" w:hAnsi="Corbel"/>
          <w:sz w:val="20"/>
          <w:szCs w:val="20"/>
        </w:rPr>
        <w:t>Ook voor de collega’s gelden regels voor verzuim. Soms kan (regelmatig) verzuim een relatie hebben met veiligheid en welbevinden. Binnen het Arbobeleidsplan (</w:t>
      </w:r>
      <w:r w:rsidRPr="00BE5442">
        <w:rPr>
          <w:rFonts w:ascii="Corbel" w:hAnsi="Corbel"/>
          <w:b/>
          <w:sz w:val="20"/>
          <w:szCs w:val="20"/>
        </w:rPr>
        <w:t>zie</w:t>
      </w:r>
      <w:r w:rsidRPr="00BE5442">
        <w:rPr>
          <w:rFonts w:ascii="Corbel" w:hAnsi="Corbel"/>
          <w:sz w:val="20"/>
          <w:szCs w:val="20"/>
        </w:rPr>
        <w:t xml:space="preserve"> </w:t>
      </w:r>
      <w:hyperlink r:id="rId36" w:history="1">
        <w:r w:rsidRPr="00BE5442">
          <w:rPr>
            <w:rStyle w:val="Hyperlink"/>
            <w:rFonts w:ascii="Corbel" w:hAnsi="Corbel"/>
            <w:sz w:val="20"/>
            <w:szCs w:val="20"/>
          </w:rPr>
          <w:t>Arbobeleidsplan</w:t>
        </w:r>
      </w:hyperlink>
      <w:r w:rsidRPr="00BE5442">
        <w:rPr>
          <w:rFonts w:ascii="Corbel" w:hAnsi="Corbel"/>
          <w:sz w:val="20"/>
          <w:szCs w:val="20"/>
        </w:rPr>
        <w:t xml:space="preserve">) is aandacht voor dit verzuim en voor het voorkomen hiervan. </w:t>
      </w:r>
    </w:p>
    <w:p w14:paraId="00466684" w14:textId="77777777" w:rsidR="00CE150D" w:rsidRPr="00BE5442" w:rsidRDefault="00CE150D" w:rsidP="00D67BA2">
      <w:pPr>
        <w:spacing w:after="0"/>
        <w:jc w:val="both"/>
        <w:rPr>
          <w:rFonts w:ascii="Corbel" w:hAnsi="Corbel"/>
          <w:b/>
          <w:sz w:val="20"/>
          <w:szCs w:val="20"/>
        </w:rPr>
      </w:pPr>
      <w:r w:rsidRPr="00BE5442">
        <w:rPr>
          <w:rFonts w:ascii="Corbel" w:hAnsi="Corbel"/>
          <w:b/>
          <w:sz w:val="20"/>
          <w:szCs w:val="20"/>
        </w:rPr>
        <w:t xml:space="preserve">(zie </w:t>
      </w:r>
      <w:r w:rsidRPr="00BE5442">
        <w:rPr>
          <w:rFonts w:ascii="Corbel" w:hAnsi="Corbel"/>
          <w:b/>
          <w:sz w:val="20"/>
          <w:szCs w:val="20"/>
        </w:rPr>
        <w:tab/>
      </w:r>
      <w:hyperlink r:id="rId37" w:history="1">
        <w:r w:rsidRPr="00BE5442">
          <w:rPr>
            <w:rStyle w:val="Hyperlink"/>
            <w:rFonts w:ascii="Corbel" w:hAnsi="Corbel"/>
            <w:sz w:val="20"/>
            <w:szCs w:val="20"/>
          </w:rPr>
          <w:t>Protocol Ziekmelding</w:t>
        </w:r>
      </w:hyperlink>
    </w:p>
    <w:p w14:paraId="6264F11E" w14:textId="77777777" w:rsidR="00CE150D" w:rsidRPr="00B412C0" w:rsidRDefault="00CE150D" w:rsidP="00D67BA2">
      <w:pPr>
        <w:spacing w:after="0"/>
        <w:jc w:val="both"/>
        <w:rPr>
          <w:rFonts w:ascii="Corbel" w:hAnsi="Corbel"/>
          <w:sz w:val="20"/>
          <w:szCs w:val="20"/>
        </w:rPr>
      </w:pPr>
      <w:r w:rsidRPr="00B412C0">
        <w:rPr>
          <w:rFonts w:ascii="Corbel" w:hAnsi="Corbel"/>
          <w:sz w:val="20"/>
          <w:szCs w:val="20"/>
        </w:rPr>
        <w:tab/>
      </w:r>
      <w:hyperlink r:id="rId38" w:history="1">
        <w:r w:rsidRPr="00B412C0">
          <w:rPr>
            <w:rStyle w:val="Hyperlink"/>
            <w:rFonts w:ascii="Corbel" w:hAnsi="Corbel"/>
            <w:sz w:val="20"/>
            <w:szCs w:val="20"/>
          </w:rPr>
          <w:t>Protocol Activiteiten tijdens ziekteverzuim</w:t>
        </w:r>
      </w:hyperlink>
      <w:r w:rsidRPr="00B412C0">
        <w:rPr>
          <w:rFonts w:ascii="Corbel" w:hAnsi="Corbel"/>
          <w:sz w:val="20"/>
          <w:szCs w:val="20"/>
        </w:rPr>
        <w:t xml:space="preserve"> </w:t>
      </w:r>
    </w:p>
    <w:p w14:paraId="223410C6" w14:textId="77777777" w:rsidR="00CE150D" w:rsidRPr="00BE5442" w:rsidRDefault="00CE150D" w:rsidP="00D67BA2">
      <w:pPr>
        <w:spacing w:after="0"/>
        <w:jc w:val="both"/>
        <w:rPr>
          <w:rFonts w:ascii="Corbel" w:hAnsi="Corbel"/>
          <w:b/>
          <w:sz w:val="20"/>
          <w:szCs w:val="20"/>
        </w:rPr>
      </w:pPr>
      <w:r w:rsidRPr="00BE5442">
        <w:rPr>
          <w:rFonts w:ascii="Corbel" w:hAnsi="Corbel"/>
          <w:b/>
          <w:sz w:val="20"/>
          <w:szCs w:val="20"/>
        </w:rPr>
        <w:tab/>
      </w:r>
      <w:hyperlink r:id="rId39" w:history="1">
        <w:r w:rsidRPr="00BE5442">
          <w:rPr>
            <w:rStyle w:val="Hyperlink"/>
            <w:rFonts w:ascii="Corbel" w:hAnsi="Corbel"/>
            <w:sz w:val="20"/>
            <w:szCs w:val="20"/>
          </w:rPr>
          <w:t>Protocol Werkhervatting</w:t>
        </w:r>
      </w:hyperlink>
      <w:r w:rsidRPr="00BE5442">
        <w:rPr>
          <w:rFonts w:ascii="Corbel" w:hAnsi="Corbel"/>
          <w:b/>
          <w:sz w:val="20"/>
          <w:szCs w:val="20"/>
        </w:rPr>
        <w:t xml:space="preserve"> </w:t>
      </w:r>
      <w:r w:rsidR="00B412C0">
        <w:rPr>
          <w:rFonts w:ascii="Corbel" w:hAnsi="Corbel"/>
          <w:b/>
          <w:sz w:val="20"/>
          <w:szCs w:val="20"/>
        </w:rPr>
        <w:t>)</w:t>
      </w:r>
    </w:p>
    <w:p w14:paraId="36AF6883" w14:textId="77777777" w:rsidR="00CE150D" w:rsidRPr="00BE5442" w:rsidRDefault="00CE150D" w:rsidP="00D67BA2">
      <w:pPr>
        <w:spacing w:after="0"/>
        <w:jc w:val="both"/>
        <w:rPr>
          <w:rFonts w:ascii="Corbel" w:hAnsi="Corbel"/>
          <w:bCs/>
          <w:sz w:val="20"/>
          <w:szCs w:val="20"/>
        </w:rPr>
      </w:pPr>
    </w:p>
    <w:p w14:paraId="3B001F28" w14:textId="77777777" w:rsidR="00CE150D" w:rsidRPr="00BE5442" w:rsidRDefault="00CE150D" w:rsidP="00D67BA2">
      <w:pPr>
        <w:pStyle w:val="Kop3"/>
        <w:spacing w:before="0" w:after="0" w:line="276" w:lineRule="auto"/>
        <w:rPr>
          <w:rFonts w:ascii="Corbel" w:hAnsi="Corbel"/>
          <w:b/>
          <w:i w:val="0"/>
          <w:sz w:val="20"/>
          <w:szCs w:val="20"/>
        </w:rPr>
      </w:pPr>
      <w:bookmarkStart w:id="31" w:name="_Toc504653375"/>
      <w:r w:rsidRPr="00BE5442">
        <w:rPr>
          <w:rFonts w:ascii="Corbel" w:hAnsi="Corbel"/>
          <w:b/>
          <w:i w:val="0"/>
          <w:sz w:val="20"/>
          <w:szCs w:val="20"/>
        </w:rPr>
        <w:t>3.3 Welbevinden van medewerkers</w:t>
      </w:r>
      <w:bookmarkEnd w:id="31"/>
      <w:r w:rsidRPr="00BE5442">
        <w:rPr>
          <w:rFonts w:ascii="Corbel" w:hAnsi="Corbel"/>
          <w:b/>
          <w:i w:val="0"/>
          <w:sz w:val="20"/>
          <w:szCs w:val="20"/>
        </w:rPr>
        <w:t xml:space="preserve"> </w:t>
      </w:r>
    </w:p>
    <w:p w14:paraId="314C7403" w14:textId="77777777" w:rsidR="00CE150D" w:rsidRPr="00BE5442" w:rsidRDefault="00CE150D" w:rsidP="00D67BA2">
      <w:pPr>
        <w:spacing w:after="0"/>
        <w:jc w:val="both"/>
        <w:rPr>
          <w:rFonts w:ascii="Corbel" w:hAnsi="Corbel"/>
          <w:bCs/>
          <w:sz w:val="20"/>
          <w:szCs w:val="20"/>
        </w:rPr>
      </w:pPr>
      <w:r w:rsidRPr="00BE5442">
        <w:rPr>
          <w:rFonts w:ascii="Corbel" w:hAnsi="Corbel"/>
          <w:bCs/>
          <w:sz w:val="20"/>
          <w:szCs w:val="20"/>
        </w:rPr>
        <w:t xml:space="preserve">Elke school onderzoekt minimaal 1x per 4 jaar het welbevinden van medewerkers. </w:t>
      </w:r>
      <w:r w:rsidRPr="00BE5442">
        <w:rPr>
          <w:rFonts w:ascii="Corbel" w:hAnsi="Corbel" w:cs="Calibri"/>
          <w:sz w:val="20"/>
          <w:szCs w:val="20"/>
        </w:rPr>
        <w:t xml:space="preserve">Onder personeel één keer in de twee jaar een RI&amp;E en één keer in de vier jaar een Personeel tevredenheidspeiling (PTP) </w:t>
      </w:r>
      <w:r w:rsidRPr="00BE5442">
        <w:rPr>
          <w:rFonts w:ascii="Corbel" w:hAnsi="Corbel"/>
          <w:bCs/>
          <w:sz w:val="20"/>
          <w:szCs w:val="20"/>
        </w:rPr>
        <w:t xml:space="preserve">Voor de RI&amp;E wordt gebruik gemaakt van de vragenlijsten Arbomeester. </w:t>
      </w:r>
      <w:r w:rsidRPr="00BE5442">
        <w:rPr>
          <w:rFonts w:ascii="Corbel" w:hAnsi="Corbel"/>
          <w:b/>
          <w:bCs/>
          <w:sz w:val="20"/>
          <w:szCs w:val="20"/>
        </w:rPr>
        <w:t xml:space="preserve">(zie Vragenlijst Welbevinden teamleden). </w:t>
      </w:r>
      <w:r w:rsidRPr="00BE5442">
        <w:rPr>
          <w:rFonts w:ascii="Corbel" w:hAnsi="Corbel"/>
          <w:bCs/>
          <w:sz w:val="20"/>
          <w:szCs w:val="20"/>
        </w:rPr>
        <w:t>Voor de PTP wordt gebruik gemaakt van de vragenlijsten Werken met Kwaliteit (WMK).</w:t>
      </w:r>
    </w:p>
    <w:p w14:paraId="68F863C1" w14:textId="77777777" w:rsidR="00CE150D" w:rsidRPr="00BE5442" w:rsidRDefault="00CE150D" w:rsidP="00D67BA2">
      <w:pPr>
        <w:spacing w:after="0"/>
        <w:jc w:val="both"/>
        <w:rPr>
          <w:rFonts w:ascii="Corbel" w:hAnsi="Corbel"/>
          <w:bCs/>
          <w:sz w:val="20"/>
          <w:szCs w:val="20"/>
        </w:rPr>
      </w:pPr>
      <w:r w:rsidRPr="00BE5442">
        <w:rPr>
          <w:rFonts w:ascii="Corbel" w:hAnsi="Corbel"/>
          <w:bCs/>
          <w:sz w:val="20"/>
          <w:szCs w:val="20"/>
        </w:rPr>
        <w:t xml:space="preserve">Tijdens functioneringsgesprekken komt dit onderwerp aan de orde. De CVP speelt bij de analyse een rol. De EVP maakt een jaarverslag vertrouwenspersoon </w:t>
      </w:r>
      <w:r w:rsidRPr="00BE5442">
        <w:rPr>
          <w:rFonts w:ascii="Corbel" w:hAnsi="Corbel"/>
          <w:b/>
          <w:bCs/>
          <w:sz w:val="20"/>
          <w:szCs w:val="20"/>
        </w:rPr>
        <w:t xml:space="preserve">(zie Format </w:t>
      </w:r>
      <w:hyperlink r:id="rId40" w:history="1">
        <w:r w:rsidRPr="00BE5442">
          <w:rPr>
            <w:rStyle w:val="Hyperlink"/>
            <w:rFonts w:ascii="Corbel" w:hAnsi="Corbel"/>
            <w:sz w:val="20"/>
            <w:szCs w:val="20"/>
          </w:rPr>
          <w:t>jaarverslag extern vertrouwenspersoon</w:t>
        </w:r>
      </w:hyperlink>
      <w:r w:rsidRPr="00BE5442">
        <w:rPr>
          <w:rFonts w:ascii="Corbel" w:hAnsi="Corbel"/>
          <w:b/>
          <w:bCs/>
          <w:sz w:val="20"/>
          <w:szCs w:val="20"/>
        </w:rPr>
        <w:t xml:space="preserve">). </w:t>
      </w:r>
    </w:p>
    <w:p w14:paraId="499D257C" w14:textId="77777777" w:rsidR="00CE150D" w:rsidRPr="00BE5442" w:rsidRDefault="00CE150D" w:rsidP="00D67BA2">
      <w:pPr>
        <w:spacing w:after="0"/>
        <w:jc w:val="both"/>
        <w:rPr>
          <w:rFonts w:ascii="Corbel" w:hAnsi="Corbel"/>
          <w:bCs/>
          <w:sz w:val="20"/>
          <w:szCs w:val="20"/>
        </w:rPr>
      </w:pPr>
      <w:r w:rsidRPr="00BE5442">
        <w:rPr>
          <w:rFonts w:ascii="Corbel" w:hAnsi="Corbel"/>
          <w:bCs/>
          <w:sz w:val="20"/>
          <w:szCs w:val="20"/>
        </w:rPr>
        <w:t xml:space="preserve">De verbeterpunten van algemene aard uit de vragenlijsten RI&amp;E, PTP en de functioneringsgesprekken en het jaarverslag EVP worden door de locatiedirecteur verwerkt in het jaarplan van de school. </w:t>
      </w:r>
    </w:p>
    <w:p w14:paraId="54C529ED" w14:textId="77777777" w:rsidR="00B412C0" w:rsidRDefault="00B412C0" w:rsidP="00BE5442">
      <w:pPr>
        <w:pStyle w:val="Kop4"/>
        <w:spacing w:before="0" w:after="0" w:line="276" w:lineRule="auto"/>
        <w:ind w:left="0"/>
        <w:jc w:val="both"/>
        <w:rPr>
          <w:rFonts w:ascii="Corbel" w:hAnsi="Corbel"/>
          <w:b w:val="0"/>
          <w:i w:val="0"/>
          <w:smallCaps/>
          <w:sz w:val="20"/>
          <w:szCs w:val="20"/>
        </w:rPr>
      </w:pPr>
      <w:bookmarkStart w:id="32" w:name="_Toc504653376"/>
    </w:p>
    <w:p w14:paraId="69670DB3" w14:textId="77777777" w:rsidR="00CE150D" w:rsidRPr="00BE5442" w:rsidRDefault="00CE150D" w:rsidP="00BE5442">
      <w:pPr>
        <w:pStyle w:val="Kop4"/>
        <w:spacing w:before="0" w:after="0" w:line="276" w:lineRule="auto"/>
        <w:ind w:left="0"/>
        <w:jc w:val="both"/>
        <w:rPr>
          <w:rFonts w:ascii="Corbel" w:hAnsi="Corbel"/>
          <w:b w:val="0"/>
          <w:i w:val="0"/>
          <w:smallCaps/>
          <w:sz w:val="20"/>
          <w:szCs w:val="20"/>
        </w:rPr>
      </w:pPr>
      <w:r w:rsidRPr="00BE5442">
        <w:rPr>
          <w:rFonts w:ascii="Corbel" w:hAnsi="Corbel"/>
          <w:b w:val="0"/>
          <w:i w:val="0"/>
          <w:smallCaps/>
          <w:sz w:val="20"/>
          <w:szCs w:val="20"/>
        </w:rPr>
        <w:t>Extern Vertrouwenspersoon</w:t>
      </w:r>
      <w:bookmarkEnd w:id="32"/>
    </w:p>
    <w:p w14:paraId="6CDF5978" w14:textId="77777777" w:rsidR="00CE150D" w:rsidRPr="00BE5442" w:rsidRDefault="00CE150D" w:rsidP="00D67BA2">
      <w:pPr>
        <w:spacing w:after="0"/>
        <w:jc w:val="both"/>
        <w:rPr>
          <w:rFonts w:ascii="Corbel" w:hAnsi="Corbel"/>
          <w:sz w:val="20"/>
          <w:szCs w:val="20"/>
        </w:rPr>
      </w:pPr>
      <w:r w:rsidRPr="00BE5442">
        <w:rPr>
          <w:rFonts w:ascii="Corbel" w:hAnsi="Corbel"/>
          <w:sz w:val="20"/>
          <w:szCs w:val="20"/>
        </w:rPr>
        <w:t xml:space="preserve">Per school is een EVP benoemd. </w:t>
      </w:r>
      <w:r w:rsidRPr="00BE5442">
        <w:rPr>
          <w:rFonts w:ascii="Corbel" w:hAnsi="Corbel"/>
          <w:b/>
          <w:sz w:val="20"/>
          <w:szCs w:val="20"/>
        </w:rPr>
        <w:t xml:space="preserve">(zie format </w:t>
      </w:r>
      <w:hyperlink r:id="rId41" w:history="1">
        <w:r w:rsidRPr="00BE5442">
          <w:rPr>
            <w:rStyle w:val="Hyperlink"/>
            <w:rFonts w:ascii="Corbel" w:hAnsi="Corbel"/>
            <w:sz w:val="20"/>
            <w:szCs w:val="20"/>
          </w:rPr>
          <w:t>brief benoeming extern vertrouwenspersoon</w:t>
        </w:r>
      </w:hyperlink>
      <w:r w:rsidRPr="00BE5442">
        <w:rPr>
          <w:rFonts w:ascii="Corbel" w:hAnsi="Corbel"/>
          <w:b/>
          <w:sz w:val="20"/>
          <w:szCs w:val="20"/>
        </w:rPr>
        <w:t>).</w:t>
      </w:r>
      <w:r w:rsidRPr="00BE5442">
        <w:rPr>
          <w:rFonts w:ascii="Corbel" w:hAnsi="Corbel"/>
          <w:color w:val="FF0000"/>
          <w:sz w:val="20"/>
          <w:szCs w:val="20"/>
        </w:rPr>
        <w:t xml:space="preserve"> </w:t>
      </w:r>
      <w:r w:rsidRPr="00BE5442">
        <w:rPr>
          <w:rFonts w:ascii="Corbel" w:hAnsi="Corbel"/>
          <w:sz w:val="20"/>
          <w:szCs w:val="20"/>
        </w:rPr>
        <w:t xml:space="preserve">De taken van de EVP zijn beschreven in het document Taak extern vertrouwenspersoon </w:t>
      </w:r>
      <w:r w:rsidRPr="00BE5442">
        <w:rPr>
          <w:rFonts w:ascii="Corbel" w:hAnsi="Corbel"/>
          <w:b/>
          <w:sz w:val="20"/>
          <w:szCs w:val="20"/>
        </w:rPr>
        <w:t xml:space="preserve">(zie </w:t>
      </w:r>
      <w:hyperlink r:id="rId42" w:history="1">
        <w:r w:rsidRPr="00BE5442">
          <w:rPr>
            <w:rStyle w:val="Hyperlink"/>
            <w:rFonts w:ascii="Corbel" w:hAnsi="Corbel"/>
            <w:sz w:val="20"/>
            <w:szCs w:val="20"/>
          </w:rPr>
          <w:t>Taak  extern vertrouwenspersoon</w:t>
        </w:r>
      </w:hyperlink>
      <w:r w:rsidRPr="00BE5442">
        <w:rPr>
          <w:rFonts w:ascii="Corbel" w:hAnsi="Corbel"/>
          <w:b/>
          <w:sz w:val="20"/>
          <w:szCs w:val="20"/>
        </w:rPr>
        <w:t>).</w:t>
      </w:r>
    </w:p>
    <w:p w14:paraId="1C0157D6" w14:textId="77777777" w:rsidR="00CE150D" w:rsidRPr="00BE5442" w:rsidRDefault="00CE150D" w:rsidP="00D67BA2">
      <w:pPr>
        <w:spacing w:after="0"/>
        <w:jc w:val="both"/>
        <w:rPr>
          <w:rFonts w:ascii="Corbel" w:hAnsi="Corbel"/>
          <w:bCs/>
          <w:sz w:val="20"/>
          <w:szCs w:val="20"/>
        </w:rPr>
      </w:pPr>
    </w:p>
    <w:p w14:paraId="114ED12B" w14:textId="77777777" w:rsidR="00CE150D" w:rsidRPr="00BE5442" w:rsidRDefault="00CE150D" w:rsidP="00D67BA2">
      <w:pPr>
        <w:pStyle w:val="Kop3"/>
        <w:spacing w:before="0" w:after="0" w:line="276" w:lineRule="auto"/>
        <w:rPr>
          <w:rFonts w:ascii="Corbel" w:hAnsi="Corbel"/>
          <w:b/>
          <w:i w:val="0"/>
          <w:sz w:val="20"/>
          <w:szCs w:val="20"/>
        </w:rPr>
      </w:pPr>
      <w:bookmarkStart w:id="33" w:name="_Toc504653377"/>
      <w:r w:rsidRPr="00BE5442">
        <w:rPr>
          <w:rFonts w:ascii="Corbel" w:hAnsi="Corbel"/>
          <w:b/>
          <w:i w:val="0"/>
          <w:sz w:val="20"/>
          <w:szCs w:val="20"/>
        </w:rPr>
        <w:t xml:space="preserve">3.4 Welbevinden van </w:t>
      </w:r>
      <w:r w:rsidR="003C6A45">
        <w:rPr>
          <w:rFonts w:ascii="Corbel" w:hAnsi="Corbel"/>
          <w:b/>
          <w:i w:val="0"/>
          <w:sz w:val="20"/>
          <w:szCs w:val="20"/>
        </w:rPr>
        <w:t>l</w:t>
      </w:r>
      <w:r w:rsidRPr="00BE5442">
        <w:rPr>
          <w:rFonts w:ascii="Corbel" w:hAnsi="Corbel"/>
          <w:b/>
          <w:i w:val="0"/>
          <w:sz w:val="20"/>
          <w:szCs w:val="20"/>
        </w:rPr>
        <w:t>eerlingen</w:t>
      </w:r>
      <w:bookmarkEnd w:id="33"/>
    </w:p>
    <w:p w14:paraId="1826486F" w14:textId="77777777" w:rsidR="00CE150D" w:rsidRPr="00BE5442" w:rsidRDefault="00CE150D" w:rsidP="00BE5442">
      <w:pPr>
        <w:pStyle w:val="Kop4"/>
        <w:spacing w:before="0" w:after="0" w:line="276" w:lineRule="auto"/>
        <w:ind w:left="0"/>
        <w:jc w:val="both"/>
        <w:rPr>
          <w:rFonts w:ascii="Corbel" w:hAnsi="Corbel"/>
          <w:b w:val="0"/>
          <w:i w:val="0"/>
          <w:smallCaps/>
          <w:sz w:val="20"/>
          <w:szCs w:val="20"/>
        </w:rPr>
      </w:pPr>
      <w:bookmarkStart w:id="34" w:name="_Toc504653378"/>
      <w:r w:rsidRPr="00BE5442">
        <w:rPr>
          <w:rFonts w:ascii="Corbel" w:hAnsi="Corbel"/>
          <w:b w:val="0"/>
          <w:i w:val="0"/>
          <w:smallCaps/>
          <w:sz w:val="20"/>
          <w:szCs w:val="20"/>
        </w:rPr>
        <w:t>Pesten</w:t>
      </w:r>
      <w:bookmarkEnd w:id="34"/>
    </w:p>
    <w:p w14:paraId="5456268D" w14:textId="77777777" w:rsidR="00CE150D" w:rsidRDefault="00CE150D" w:rsidP="00D67BA2">
      <w:pPr>
        <w:spacing w:after="0"/>
        <w:jc w:val="both"/>
        <w:rPr>
          <w:rFonts w:ascii="Corbel" w:hAnsi="Corbel"/>
          <w:bCs/>
          <w:sz w:val="20"/>
          <w:szCs w:val="20"/>
        </w:rPr>
      </w:pPr>
      <w:r w:rsidRPr="00BE5442">
        <w:rPr>
          <w:rFonts w:ascii="Corbel" w:hAnsi="Corbel"/>
          <w:bCs/>
          <w:sz w:val="20"/>
          <w:szCs w:val="20"/>
        </w:rPr>
        <w:t xml:space="preserve">Op iedere school wordt actief preventief beleid gevoerd ten aanzien van pesten. Op het gebied van preventie is er met name een rol weggelegd voor de leerkracht, de CVP en de CAB. </w:t>
      </w:r>
    </w:p>
    <w:p w14:paraId="3691E7B2" w14:textId="77777777" w:rsidR="00BE5442" w:rsidRPr="00BE5442" w:rsidRDefault="00BE5442" w:rsidP="00D67BA2">
      <w:pPr>
        <w:spacing w:after="0"/>
        <w:jc w:val="both"/>
        <w:rPr>
          <w:rFonts w:ascii="Corbel" w:hAnsi="Corbel"/>
          <w:bCs/>
          <w:sz w:val="20"/>
          <w:szCs w:val="20"/>
        </w:rPr>
      </w:pPr>
    </w:p>
    <w:p w14:paraId="4C745A9D" w14:textId="77777777" w:rsidR="00CE150D" w:rsidRPr="00BE5442" w:rsidRDefault="00CE150D" w:rsidP="00BE5442">
      <w:pPr>
        <w:pStyle w:val="Kop4"/>
        <w:spacing w:before="0" w:after="0" w:line="276" w:lineRule="auto"/>
        <w:ind w:left="0"/>
        <w:jc w:val="both"/>
        <w:rPr>
          <w:rFonts w:ascii="Corbel" w:hAnsi="Corbel"/>
          <w:b w:val="0"/>
          <w:i w:val="0"/>
          <w:smallCaps/>
          <w:sz w:val="20"/>
          <w:szCs w:val="20"/>
        </w:rPr>
      </w:pPr>
      <w:bookmarkStart w:id="35" w:name="_Toc504653379"/>
      <w:r w:rsidRPr="00BE5442">
        <w:rPr>
          <w:rFonts w:ascii="Corbel" w:hAnsi="Corbel"/>
          <w:b w:val="0"/>
          <w:i w:val="0"/>
          <w:smallCaps/>
          <w:sz w:val="20"/>
          <w:szCs w:val="20"/>
        </w:rPr>
        <w:t>Pestprotocol</w:t>
      </w:r>
      <w:bookmarkEnd w:id="35"/>
    </w:p>
    <w:p w14:paraId="7F8D721B" w14:textId="77777777" w:rsidR="00CE150D" w:rsidRDefault="00CE150D" w:rsidP="00D67BA2">
      <w:pPr>
        <w:spacing w:after="0"/>
        <w:jc w:val="both"/>
        <w:rPr>
          <w:rFonts w:ascii="Corbel" w:hAnsi="Corbel"/>
          <w:bCs/>
          <w:color w:val="FF0000"/>
          <w:sz w:val="20"/>
          <w:szCs w:val="20"/>
        </w:rPr>
      </w:pPr>
      <w:r w:rsidRPr="00BE5442">
        <w:rPr>
          <w:rFonts w:ascii="Corbel" w:hAnsi="Corbel"/>
          <w:bCs/>
          <w:sz w:val="20"/>
          <w:szCs w:val="20"/>
        </w:rPr>
        <w:t>Op iedere school is een pestprotocol</w:t>
      </w:r>
      <w:r w:rsidRPr="00BE5442">
        <w:rPr>
          <w:rFonts w:ascii="Corbel" w:hAnsi="Corbel"/>
          <w:bCs/>
          <w:color w:val="FF0000"/>
          <w:sz w:val="20"/>
          <w:szCs w:val="20"/>
        </w:rPr>
        <w:t xml:space="preserve"> </w:t>
      </w:r>
      <w:r w:rsidRPr="00BE5442">
        <w:rPr>
          <w:rFonts w:ascii="Corbel" w:hAnsi="Corbel"/>
          <w:bCs/>
          <w:sz w:val="20"/>
          <w:szCs w:val="20"/>
        </w:rPr>
        <w:t>aanwezig. Dit pestprotocol is op schoolniveau uitgewerkt. Als handreiking hiervoor is een format pestprotocol</w:t>
      </w:r>
      <w:r w:rsidRPr="00BE5442">
        <w:rPr>
          <w:rFonts w:ascii="Corbel" w:hAnsi="Corbel"/>
          <w:bCs/>
          <w:color w:val="FF0000"/>
          <w:sz w:val="20"/>
          <w:szCs w:val="20"/>
        </w:rPr>
        <w:t xml:space="preserve"> </w:t>
      </w:r>
      <w:r w:rsidRPr="00BE5442">
        <w:rPr>
          <w:rFonts w:ascii="Corbel" w:hAnsi="Corbel"/>
          <w:bCs/>
          <w:sz w:val="20"/>
          <w:szCs w:val="20"/>
        </w:rPr>
        <w:t xml:space="preserve">ontwikkeld </w:t>
      </w:r>
      <w:r w:rsidRPr="00BE5442">
        <w:rPr>
          <w:rFonts w:ascii="Corbel" w:hAnsi="Corbel"/>
          <w:b/>
          <w:bCs/>
          <w:sz w:val="20"/>
          <w:szCs w:val="20"/>
        </w:rPr>
        <w:t xml:space="preserve">(zie Format </w:t>
      </w:r>
      <w:hyperlink r:id="rId43" w:history="1">
        <w:r w:rsidR="005E5567" w:rsidRPr="005E5567">
          <w:rPr>
            <w:rStyle w:val="Hyperlink"/>
            <w:rFonts w:ascii="Corbel" w:hAnsi="Corbel"/>
            <w:sz w:val="20"/>
            <w:szCs w:val="20"/>
          </w:rPr>
          <w:t>Pestprotocol Vuurbaak</w:t>
        </w:r>
      </w:hyperlink>
      <w:r w:rsidR="005E5567">
        <w:rPr>
          <w:rFonts w:ascii="Corbel" w:hAnsi="Corbel"/>
          <w:bCs/>
          <w:color w:val="FF0000"/>
          <w:sz w:val="20"/>
          <w:szCs w:val="20"/>
        </w:rPr>
        <w:t xml:space="preserve"> </w:t>
      </w:r>
    </w:p>
    <w:p w14:paraId="526770CE" w14:textId="77777777" w:rsidR="00BE5442" w:rsidRPr="00BE5442" w:rsidRDefault="00BE5442" w:rsidP="00D67BA2">
      <w:pPr>
        <w:spacing w:after="0"/>
        <w:jc w:val="both"/>
        <w:rPr>
          <w:rFonts w:ascii="Corbel" w:hAnsi="Corbel"/>
          <w:bCs/>
          <w:sz w:val="20"/>
          <w:szCs w:val="20"/>
        </w:rPr>
      </w:pPr>
    </w:p>
    <w:p w14:paraId="78FAF753" w14:textId="77777777" w:rsidR="00CE150D" w:rsidRPr="00BE5442" w:rsidRDefault="00CE150D" w:rsidP="00BE5442">
      <w:pPr>
        <w:pStyle w:val="Kop4"/>
        <w:spacing w:before="0" w:after="0" w:line="276" w:lineRule="auto"/>
        <w:ind w:left="0"/>
        <w:jc w:val="both"/>
        <w:rPr>
          <w:rFonts w:ascii="Corbel" w:hAnsi="Corbel"/>
          <w:b w:val="0"/>
          <w:i w:val="0"/>
          <w:smallCaps/>
          <w:sz w:val="20"/>
          <w:szCs w:val="20"/>
        </w:rPr>
      </w:pPr>
      <w:bookmarkStart w:id="36" w:name="_Toc504653380"/>
      <w:r w:rsidRPr="00BE5442">
        <w:rPr>
          <w:rFonts w:ascii="Corbel" w:hAnsi="Corbel"/>
          <w:b w:val="0"/>
          <w:i w:val="0"/>
          <w:smallCaps/>
          <w:sz w:val="20"/>
          <w:szCs w:val="20"/>
        </w:rPr>
        <w:t>Monitoring</w:t>
      </w:r>
      <w:bookmarkEnd w:id="36"/>
    </w:p>
    <w:p w14:paraId="514C7EF1" w14:textId="77777777" w:rsidR="00B412C0" w:rsidRDefault="00CE150D" w:rsidP="00D67BA2">
      <w:pPr>
        <w:spacing w:after="0"/>
        <w:jc w:val="both"/>
        <w:rPr>
          <w:rFonts w:ascii="Corbel" w:hAnsi="Corbel"/>
          <w:bCs/>
          <w:sz w:val="20"/>
          <w:szCs w:val="20"/>
        </w:rPr>
      </w:pPr>
      <w:r w:rsidRPr="00BE5442">
        <w:rPr>
          <w:rFonts w:ascii="Corbel" w:hAnsi="Corbel"/>
          <w:bCs/>
          <w:sz w:val="20"/>
          <w:szCs w:val="20"/>
        </w:rPr>
        <w:t xml:space="preserve">Jaarlijks wordt er in de groepen 5-8 een schriftelijk onderzoek verricht naar de sociale veiligheid </w:t>
      </w:r>
      <w:r w:rsidRPr="00BE5442">
        <w:rPr>
          <w:rFonts w:ascii="Corbel" w:hAnsi="Corbel"/>
          <w:b/>
          <w:bCs/>
          <w:sz w:val="20"/>
          <w:szCs w:val="20"/>
        </w:rPr>
        <w:t>(zie O</w:t>
      </w:r>
      <w:r w:rsidR="00A26C77">
        <w:rPr>
          <w:rFonts w:ascii="Corbel" w:hAnsi="Corbel"/>
          <w:b/>
          <w:bCs/>
          <w:sz w:val="20"/>
          <w:szCs w:val="20"/>
        </w:rPr>
        <w:t>nderzoek sociale veiligheid 5-8</w:t>
      </w:r>
      <w:r w:rsidRPr="00BE5442">
        <w:rPr>
          <w:rFonts w:ascii="Corbel" w:hAnsi="Corbel"/>
          <w:b/>
          <w:bCs/>
          <w:sz w:val="20"/>
          <w:szCs w:val="20"/>
        </w:rPr>
        <w:t>).</w:t>
      </w:r>
      <w:r w:rsidRPr="00BE5442">
        <w:rPr>
          <w:rFonts w:ascii="Corbel" w:hAnsi="Corbel"/>
          <w:bCs/>
          <w:sz w:val="20"/>
          <w:szCs w:val="20"/>
        </w:rPr>
        <w:t xml:space="preserve"> De leerkrachten van leerlingen uit groep 2, 3 en 4 leggen de kinderen mondeling een aantal vragen rondom dit onderwerp voor </w:t>
      </w:r>
      <w:r w:rsidRPr="00BE5442">
        <w:rPr>
          <w:rFonts w:ascii="Corbel" w:hAnsi="Corbel"/>
          <w:b/>
          <w:bCs/>
          <w:sz w:val="20"/>
          <w:szCs w:val="20"/>
        </w:rPr>
        <w:t>(zie O</w:t>
      </w:r>
      <w:r w:rsidR="00BE5442">
        <w:rPr>
          <w:rFonts w:ascii="Corbel" w:hAnsi="Corbel"/>
          <w:b/>
          <w:bCs/>
          <w:sz w:val="20"/>
          <w:szCs w:val="20"/>
        </w:rPr>
        <w:t>nderzoek sociale veiligheid 1-4</w:t>
      </w:r>
      <w:r w:rsidRPr="00BE5442">
        <w:rPr>
          <w:rFonts w:ascii="Corbel" w:hAnsi="Corbel"/>
          <w:b/>
          <w:bCs/>
          <w:sz w:val="20"/>
          <w:szCs w:val="20"/>
        </w:rPr>
        <w:t xml:space="preserve">). </w:t>
      </w:r>
      <w:r w:rsidRPr="00BE5442">
        <w:rPr>
          <w:rFonts w:ascii="Corbel" w:hAnsi="Corbel"/>
          <w:bCs/>
          <w:sz w:val="20"/>
          <w:szCs w:val="20"/>
        </w:rPr>
        <w:t>Daarnaast</w:t>
      </w:r>
      <w:r w:rsidRPr="00BE5442">
        <w:rPr>
          <w:rFonts w:ascii="Corbel" w:hAnsi="Corbel"/>
          <w:b/>
          <w:bCs/>
          <w:sz w:val="20"/>
          <w:szCs w:val="20"/>
        </w:rPr>
        <w:t xml:space="preserve"> </w:t>
      </w:r>
      <w:r w:rsidRPr="00BE5442">
        <w:rPr>
          <w:rFonts w:ascii="Corbel" w:hAnsi="Corbel"/>
          <w:bCs/>
          <w:sz w:val="20"/>
          <w:szCs w:val="20"/>
        </w:rPr>
        <w:t xml:space="preserve">wordt er met dezelfde vragen een korte enquête gehouden bij de ouders van de kinderen in groep 1 over dit onderwerp </w:t>
      </w:r>
      <w:r w:rsidRPr="00BE5442">
        <w:rPr>
          <w:rFonts w:ascii="Corbel" w:hAnsi="Corbel"/>
          <w:b/>
          <w:bCs/>
          <w:sz w:val="20"/>
          <w:szCs w:val="20"/>
        </w:rPr>
        <w:t>(zie Onderzoek sociale veiligheid 1-4).</w:t>
      </w:r>
      <w:r w:rsidRPr="00BE5442">
        <w:rPr>
          <w:rFonts w:ascii="Corbel" w:hAnsi="Corbel"/>
          <w:bCs/>
          <w:sz w:val="20"/>
          <w:szCs w:val="20"/>
        </w:rPr>
        <w:t xml:space="preserve"> </w:t>
      </w:r>
    </w:p>
    <w:p w14:paraId="5C922A2E" w14:textId="77777777" w:rsidR="00CE150D" w:rsidRDefault="00CE150D" w:rsidP="00D67BA2">
      <w:pPr>
        <w:spacing w:after="0"/>
        <w:jc w:val="both"/>
        <w:rPr>
          <w:rFonts w:ascii="Corbel" w:hAnsi="Corbel"/>
          <w:b/>
          <w:bCs/>
          <w:sz w:val="20"/>
          <w:szCs w:val="20"/>
        </w:rPr>
      </w:pPr>
      <w:r w:rsidRPr="00BE5442">
        <w:rPr>
          <w:rFonts w:ascii="Corbel" w:hAnsi="Corbel"/>
          <w:bCs/>
          <w:sz w:val="20"/>
          <w:szCs w:val="20"/>
        </w:rPr>
        <w:t>De directeur zorgt samen met de contact vertrouwenspersoon voor verwerking en analyse van de gegevens en brengt de uitkomsten in een personeelsvergadering. Jaarlijks verwerkt hij de resultaten in het Jaarverslag onder de noemer Sociale Veiligheid</w:t>
      </w:r>
      <w:r w:rsidRPr="00BE5442">
        <w:rPr>
          <w:rFonts w:ascii="Corbel" w:hAnsi="Corbel"/>
          <w:b/>
          <w:bCs/>
          <w:sz w:val="20"/>
          <w:szCs w:val="20"/>
        </w:rPr>
        <w:t xml:space="preserve"> (zie Groepsoverzicht sociale veiligheid 5-8 en Groepsoverzicht sociale veiligheid 1-4). </w:t>
      </w:r>
    </w:p>
    <w:p w14:paraId="7CBEED82" w14:textId="77777777" w:rsidR="00BE5442" w:rsidRPr="00BE5442" w:rsidRDefault="00BE5442" w:rsidP="00D67BA2">
      <w:pPr>
        <w:spacing w:after="0"/>
        <w:jc w:val="both"/>
        <w:rPr>
          <w:rFonts w:ascii="Corbel" w:hAnsi="Corbel"/>
          <w:bCs/>
          <w:sz w:val="20"/>
          <w:szCs w:val="20"/>
        </w:rPr>
      </w:pPr>
    </w:p>
    <w:p w14:paraId="722DF4D4" w14:textId="77777777" w:rsidR="00CE150D" w:rsidRPr="00BE5442" w:rsidRDefault="00CE150D" w:rsidP="00BE5442">
      <w:pPr>
        <w:pStyle w:val="Kop4"/>
        <w:spacing w:before="0" w:after="0" w:line="276" w:lineRule="auto"/>
        <w:ind w:left="0"/>
        <w:jc w:val="both"/>
        <w:rPr>
          <w:rFonts w:ascii="Corbel" w:hAnsi="Corbel"/>
          <w:b w:val="0"/>
          <w:i w:val="0"/>
          <w:smallCaps/>
          <w:sz w:val="20"/>
          <w:szCs w:val="20"/>
        </w:rPr>
      </w:pPr>
      <w:bookmarkStart w:id="37" w:name="_Toc504653381"/>
      <w:r w:rsidRPr="00BE5442">
        <w:rPr>
          <w:rFonts w:ascii="Corbel" w:hAnsi="Corbel"/>
          <w:b w:val="0"/>
          <w:i w:val="0"/>
          <w:smallCaps/>
          <w:sz w:val="20"/>
          <w:szCs w:val="20"/>
        </w:rPr>
        <w:t>Methode</w:t>
      </w:r>
      <w:bookmarkEnd w:id="37"/>
    </w:p>
    <w:p w14:paraId="098677F6" w14:textId="77777777" w:rsidR="00CE150D" w:rsidRDefault="00CE150D" w:rsidP="00D67BA2">
      <w:pPr>
        <w:spacing w:after="0"/>
        <w:rPr>
          <w:rFonts w:ascii="Corbel" w:hAnsi="Corbel" w:cstheme="minorHAnsi"/>
          <w:sz w:val="20"/>
          <w:szCs w:val="20"/>
        </w:rPr>
      </w:pPr>
      <w:r w:rsidRPr="00BE5442">
        <w:rPr>
          <w:rFonts w:ascii="Corbel" w:hAnsi="Corbel" w:cstheme="minorHAnsi"/>
          <w:sz w:val="20"/>
          <w:szCs w:val="20"/>
        </w:rPr>
        <w:t>Op iedere school is een geaccrediteerde anti-pestmethode in gebruik.</w:t>
      </w:r>
    </w:p>
    <w:p w14:paraId="6E36661F" w14:textId="77777777" w:rsidR="00BE5442" w:rsidRPr="00BE5442" w:rsidRDefault="00BE5442" w:rsidP="00D67BA2">
      <w:pPr>
        <w:spacing w:after="0"/>
        <w:rPr>
          <w:rFonts w:ascii="Corbel" w:hAnsi="Corbel" w:cstheme="minorHAnsi"/>
          <w:sz w:val="20"/>
          <w:szCs w:val="20"/>
        </w:rPr>
      </w:pPr>
    </w:p>
    <w:p w14:paraId="60588F79" w14:textId="77777777" w:rsidR="00CE150D" w:rsidRPr="00BE5442" w:rsidRDefault="00CE150D" w:rsidP="00BE5442">
      <w:pPr>
        <w:pStyle w:val="Kop4"/>
        <w:spacing w:before="0" w:after="0" w:line="276" w:lineRule="auto"/>
        <w:ind w:left="0"/>
        <w:jc w:val="both"/>
        <w:rPr>
          <w:rFonts w:ascii="Corbel" w:hAnsi="Corbel"/>
          <w:b w:val="0"/>
          <w:i w:val="0"/>
          <w:smallCaps/>
          <w:sz w:val="20"/>
          <w:szCs w:val="20"/>
        </w:rPr>
      </w:pPr>
      <w:bookmarkStart w:id="38" w:name="_Toc504653382"/>
      <w:r w:rsidRPr="00BE5442">
        <w:rPr>
          <w:rFonts w:ascii="Corbel" w:hAnsi="Corbel"/>
          <w:b w:val="0"/>
          <w:i w:val="0"/>
          <w:smallCaps/>
          <w:sz w:val="20"/>
          <w:szCs w:val="20"/>
        </w:rPr>
        <w:t>Sociaal emotioneel</w:t>
      </w:r>
      <w:bookmarkEnd w:id="38"/>
    </w:p>
    <w:p w14:paraId="6265C69A" w14:textId="77777777" w:rsidR="00CE150D" w:rsidRPr="00BE5442" w:rsidRDefault="00CE150D" w:rsidP="00D67BA2">
      <w:pPr>
        <w:spacing w:after="0"/>
        <w:jc w:val="both"/>
        <w:rPr>
          <w:rFonts w:ascii="Corbel" w:hAnsi="Corbel"/>
          <w:sz w:val="20"/>
          <w:szCs w:val="20"/>
        </w:rPr>
      </w:pPr>
      <w:r w:rsidRPr="00BE5442">
        <w:rPr>
          <w:rFonts w:ascii="Corbel" w:hAnsi="Corbel"/>
          <w:sz w:val="20"/>
          <w:szCs w:val="20"/>
        </w:rPr>
        <w:t>Elke school beschikt over een methode sociaal emotioneel ontwikkeling en een leerlingvolgsysteem. Verder wordt gebruik gemaakt van een lessenserie over sociale veiligheid.</w:t>
      </w:r>
    </w:p>
    <w:p w14:paraId="5FEC77F7" w14:textId="77777777" w:rsidR="00CE150D" w:rsidRPr="00BE5442" w:rsidRDefault="00CE150D" w:rsidP="00D67BA2">
      <w:pPr>
        <w:spacing w:after="0"/>
        <w:jc w:val="both"/>
        <w:rPr>
          <w:rFonts w:ascii="Corbel" w:hAnsi="Corbel"/>
          <w:sz w:val="20"/>
          <w:szCs w:val="20"/>
        </w:rPr>
      </w:pPr>
      <w:r w:rsidRPr="00BE5442">
        <w:rPr>
          <w:rFonts w:ascii="Corbel" w:hAnsi="Corbel"/>
          <w:sz w:val="20"/>
          <w:szCs w:val="20"/>
        </w:rPr>
        <w:t>In alle groepen worden de lessen gegeven waardoor:</w:t>
      </w:r>
    </w:p>
    <w:p w14:paraId="7849C856" w14:textId="77777777" w:rsidR="00CE150D" w:rsidRPr="00BE5442" w:rsidRDefault="00CE150D" w:rsidP="00D67BA2">
      <w:pPr>
        <w:numPr>
          <w:ilvl w:val="0"/>
          <w:numId w:val="3"/>
        </w:numPr>
        <w:spacing w:after="0"/>
        <w:jc w:val="both"/>
        <w:rPr>
          <w:rFonts w:ascii="Corbel" w:hAnsi="Corbel"/>
          <w:sz w:val="20"/>
          <w:szCs w:val="20"/>
        </w:rPr>
      </w:pPr>
      <w:r w:rsidRPr="00BE5442">
        <w:rPr>
          <w:rFonts w:ascii="Corbel" w:hAnsi="Corbel"/>
          <w:sz w:val="20"/>
          <w:szCs w:val="20"/>
        </w:rPr>
        <w:t>Preventief de sociaal-emotionele ontwikkeling wordt ondersteunt.</w:t>
      </w:r>
    </w:p>
    <w:p w14:paraId="00CEFE25" w14:textId="77777777" w:rsidR="00CE150D" w:rsidRPr="00BE5442" w:rsidRDefault="00CE150D" w:rsidP="00D67BA2">
      <w:pPr>
        <w:numPr>
          <w:ilvl w:val="0"/>
          <w:numId w:val="3"/>
        </w:numPr>
        <w:spacing w:after="0"/>
        <w:jc w:val="both"/>
        <w:rPr>
          <w:rFonts w:ascii="Corbel" w:hAnsi="Corbel"/>
          <w:sz w:val="20"/>
          <w:szCs w:val="20"/>
        </w:rPr>
      </w:pPr>
      <w:r w:rsidRPr="00BE5442">
        <w:rPr>
          <w:rFonts w:ascii="Corbel" w:hAnsi="Corbel"/>
          <w:sz w:val="20"/>
          <w:szCs w:val="20"/>
        </w:rPr>
        <w:t>Een belangrijke bijdrage wordt geleverd aan een positief en veilig leerklimaat.</w:t>
      </w:r>
    </w:p>
    <w:p w14:paraId="67751EC0" w14:textId="77777777" w:rsidR="00CE150D" w:rsidRPr="00BE5442" w:rsidRDefault="00CE150D" w:rsidP="00D67BA2">
      <w:pPr>
        <w:spacing w:after="0"/>
        <w:jc w:val="both"/>
        <w:rPr>
          <w:rFonts w:ascii="Corbel" w:hAnsi="Corbel"/>
          <w:sz w:val="20"/>
          <w:szCs w:val="20"/>
        </w:rPr>
      </w:pPr>
      <w:r w:rsidRPr="00BE5442">
        <w:rPr>
          <w:rFonts w:ascii="Corbel" w:hAnsi="Corbel"/>
          <w:sz w:val="20"/>
          <w:szCs w:val="20"/>
        </w:rPr>
        <w:t xml:space="preserve">Ook wat seksuele opvoeding betreft is het de taak van de school in gesprek te gaan met ouders over wie de rol betreffende dit onderwerp op zich neemt: de school, de ouders of beide. Hierover worden preventief afspraken gemaakt. </w:t>
      </w:r>
    </w:p>
    <w:p w14:paraId="38645DC7" w14:textId="77777777" w:rsidR="00CE150D" w:rsidRPr="003C6A45" w:rsidRDefault="00CE150D" w:rsidP="00D67BA2">
      <w:pPr>
        <w:spacing w:after="0"/>
        <w:jc w:val="both"/>
        <w:rPr>
          <w:rFonts w:ascii="Corbel" w:hAnsi="Corbel"/>
          <w:sz w:val="20"/>
          <w:szCs w:val="20"/>
        </w:rPr>
      </w:pPr>
    </w:p>
    <w:p w14:paraId="47455B86" w14:textId="77777777" w:rsidR="00CE150D" w:rsidRPr="003C6A45" w:rsidRDefault="00CE150D" w:rsidP="003C6A45">
      <w:pPr>
        <w:pStyle w:val="Kop4"/>
        <w:spacing w:before="0" w:after="0" w:line="276" w:lineRule="auto"/>
        <w:ind w:left="0"/>
        <w:jc w:val="both"/>
        <w:rPr>
          <w:rFonts w:ascii="Corbel" w:hAnsi="Corbel"/>
          <w:b w:val="0"/>
          <w:i w:val="0"/>
          <w:smallCaps/>
          <w:sz w:val="20"/>
          <w:szCs w:val="20"/>
        </w:rPr>
      </w:pPr>
      <w:bookmarkStart w:id="39" w:name="_Toc504653383"/>
      <w:r w:rsidRPr="003C6A45">
        <w:rPr>
          <w:rFonts w:ascii="Corbel" w:hAnsi="Corbel"/>
          <w:b w:val="0"/>
          <w:i w:val="0"/>
          <w:smallCaps/>
          <w:sz w:val="20"/>
          <w:szCs w:val="20"/>
        </w:rPr>
        <w:t>Medische handelingen</w:t>
      </w:r>
      <w:bookmarkEnd w:id="39"/>
    </w:p>
    <w:p w14:paraId="366EFBC8" w14:textId="77777777" w:rsidR="00CE150D" w:rsidRDefault="00CE150D" w:rsidP="00D67BA2">
      <w:pPr>
        <w:spacing w:after="0"/>
        <w:jc w:val="both"/>
        <w:rPr>
          <w:rFonts w:ascii="Corbel" w:hAnsi="Corbel"/>
          <w:sz w:val="20"/>
          <w:szCs w:val="20"/>
        </w:rPr>
      </w:pPr>
      <w:r w:rsidRPr="003C6A45">
        <w:rPr>
          <w:rFonts w:ascii="Corbel" w:hAnsi="Corbel"/>
          <w:sz w:val="20"/>
          <w:szCs w:val="20"/>
        </w:rPr>
        <w:t xml:space="preserve">Leerkrachten op school worden regelmatig geconfronteerd met leerlingen die klagen over pijn die meestal met eenvoudige middelen te verhelpen is, zoals hoofdpijn, buikpijn, oorpijn of pijn door een insectenbeet. Daarnaast krijgen leerkrachten in toenemende mate het verzoek van ouders of verzorgers om hun kinderen door de arts voorgeschreven medicatie toe te dienen. Hoe hier mee wordt omgegaan staat in protocol Medische Handelingen </w:t>
      </w:r>
      <w:r w:rsidRPr="003C6A45">
        <w:rPr>
          <w:rFonts w:ascii="Corbel" w:hAnsi="Corbel"/>
          <w:b/>
          <w:sz w:val="20"/>
          <w:szCs w:val="20"/>
        </w:rPr>
        <w:t xml:space="preserve">(zie protocol </w:t>
      </w:r>
      <w:hyperlink r:id="rId44" w:history="1">
        <w:r w:rsidRPr="003C6A45">
          <w:rPr>
            <w:rStyle w:val="Hyperlink"/>
            <w:rFonts w:ascii="Corbel" w:hAnsi="Corbel"/>
            <w:sz w:val="20"/>
            <w:szCs w:val="20"/>
          </w:rPr>
          <w:t>Medische Handelingen</w:t>
        </w:r>
      </w:hyperlink>
      <w:r w:rsidRPr="003C6A45">
        <w:rPr>
          <w:rFonts w:ascii="Corbel" w:hAnsi="Corbel"/>
          <w:sz w:val="20"/>
          <w:szCs w:val="20"/>
        </w:rPr>
        <w:t>).</w:t>
      </w:r>
    </w:p>
    <w:p w14:paraId="135E58C4" w14:textId="77777777" w:rsidR="003C6A45" w:rsidRPr="003C6A45" w:rsidRDefault="003C6A45" w:rsidP="00D67BA2">
      <w:pPr>
        <w:spacing w:after="0"/>
        <w:jc w:val="both"/>
        <w:rPr>
          <w:rFonts w:ascii="Corbel" w:hAnsi="Corbel"/>
          <w:sz w:val="20"/>
          <w:szCs w:val="20"/>
        </w:rPr>
      </w:pPr>
    </w:p>
    <w:p w14:paraId="5A977D67" w14:textId="77777777" w:rsidR="00CE150D" w:rsidRPr="003C6A45" w:rsidRDefault="00CE150D" w:rsidP="003C6A45">
      <w:pPr>
        <w:pStyle w:val="Kop4"/>
        <w:spacing w:before="0" w:after="0" w:line="276" w:lineRule="auto"/>
        <w:ind w:left="0"/>
        <w:jc w:val="both"/>
        <w:rPr>
          <w:rFonts w:ascii="Corbel" w:hAnsi="Corbel"/>
          <w:b w:val="0"/>
          <w:i w:val="0"/>
          <w:smallCaps/>
          <w:sz w:val="20"/>
          <w:szCs w:val="20"/>
        </w:rPr>
      </w:pPr>
      <w:bookmarkStart w:id="40" w:name="_Toc504653384"/>
      <w:r w:rsidRPr="003C6A45">
        <w:rPr>
          <w:rFonts w:ascii="Corbel" w:hAnsi="Corbel"/>
          <w:b w:val="0"/>
          <w:i w:val="0"/>
          <w:smallCaps/>
          <w:sz w:val="20"/>
          <w:szCs w:val="20"/>
        </w:rPr>
        <w:t>Agressie en geweld</w:t>
      </w:r>
      <w:bookmarkEnd w:id="40"/>
    </w:p>
    <w:p w14:paraId="2BE8F430" w14:textId="77777777" w:rsidR="00CE150D" w:rsidRPr="003C6A45" w:rsidRDefault="00CE150D" w:rsidP="00D67BA2">
      <w:pPr>
        <w:spacing w:after="0"/>
        <w:jc w:val="both"/>
        <w:rPr>
          <w:rFonts w:ascii="Corbel" w:hAnsi="Corbel"/>
          <w:b/>
          <w:sz w:val="20"/>
          <w:szCs w:val="20"/>
        </w:rPr>
      </w:pPr>
      <w:r w:rsidRPr="003C6A45">
        <w:rPr>
          <w:rFonts w:ascii="Corbel" w:hAnsi="Corbel"/>
          <w:sz w:val="20"/>
          <w:szCs w:val="20"/>
        </w:rPr>
        <w:t xml:space="preserve">Op het schoolterrein en binnen de schoolpoorten wordt iedere vorm van verbaal en fysiek geweld/agressie en seksuele intimidatie door of tegen ouders, personeel, leerlingen, vrijwilligers, stagiaires en anderen, niet getolereerd. </w:t>
      </w:r>
      <w:r w:rsidRPr="003C6A45">
        <w:rPr>
          <w:rFonts w:ascii="Corbel" w:hAnsi="Corbel"/>
          <w:b/>
          <w:sz w:val="20"/>
          <w:szCs w:val="20"/>
        </w:rPr>
        <w:t xml:space="preserve">(zie protocol </w:t>
      </w:r>
      <w:hyperlink r:id="rId45" w:history="1">
        <w:r w:rsidRPr="003C6A45">
          <w:rPr>
            <w:rStyle w:val="Hyperlink"/>
            <w:rFonts w:ascii="Corbel" w:hAnsi="Corbel"/>
            <w:sz w:val="20"/>
            <w:szCs w:val="20"/>
          </w:rPr>
          <w:t>melding agressie en geweld</w:t>
        </w:r>
      </w:hyperlink>
      <w:r w:rsidRPr="003C6A45">
        <w:rPr>
          <w:rFonts w:ascii="Corbel" w:hAnsi="Corbel"/>
          <w:b/>
          <w:sz w:val="20"/>
          <w:szCs w:val="20"/>
        </w:rPr>
        <w:t>).</w:t>
      </w:r>
    </w:p>
    <w:p w14:paraId="62EBF9A1" w14:textId="77777777" w:rsidR="00CE150D" w:rsidRPr="003C6A45" w:rsidRDefault="00CE150D" w:rsidP="00D67BA2">
      <w:pPr>
        <w:spacing w:after="0"/>
        <w:rPr>
          <w:rFonts w:ascii="Corbel" w:hAnsi="Corbel"/>
          <w:sz w:val="20"/>
          <w:szCs w:val="20"/>
        </w:rPr>
      </w:pPr>
    </w:p>
    <w:p w14:paraId="67BF78F7" w14:textId="77777777" w:rsidR="00CE150D" w:rsidRPr="003C6A45" w:rsidRDefault="00CE150D" w:rsidP="00D67BA2">
      <w:pPr>
        <w:spacing w:after="0"/>
        <w:jc w:val="both"/>
        <w:rPr>
          <w:rFonts w:ascii="Corbel" w:hAnsi="Corbel"/>
          <w:sz w:val="20"/>
          <w:szCs w:val="20"/>
        </w:rPr>
      </w:pPr>
      <w:r w:rsidRPr="003C6A45">
        <w:rPr>
          <w:rFonts w:ascii="Corbel" w:hAnsi="Corbel"/>
          <w:sz w:val="20"/>
          <w:szCs w:val="20"/>
        </w:rPr>
        <w:t xml:space="preserve">Per school is een CVP benoemd, die </w:t>
      </w:r>
      <w:proofErr w:type="spellStart"/>
      <w:r w:rsidRPr="003C6A45">
        <w:rPr>
          <w:rFonts w:ascii="Corbel" w:hAnsi="Corbel"/>
          <w:sz w:val="20"/>
          <w:szCs w:val="20"/>
        </w:rPr>
        <w:t>pro-actief</w:t>
      </w:r>
      <w:proofErr w:type="spellEnd"/>
      <w:r w:rsidRPr="003C6A45">
        <w:rPr>
          <w:rFonts w:ascii="Corbel" w:hAnsi="Corbel"/>
          <w:sz w:val="20"/>
          <w:szCs w:val="20"/>
        </w:rPr>
        <w:t xml:space="preserve"> in de school aanwezig is </w:t>
      </w:r>
      <w:r w:rsidRPr="003C6A45">
        <w:rPr>
          <w:rFonts w:ascii="Corbel" w:hAnsi="Corbel"/>
          <w:b/>
          <w:sz w:val="20"/>
          <w:szCs w:val="20"/>
        </w:rPr>
        <w:t xml:space="preserve">(zie format </w:t>
      </w:r>
      <w:hyperlink r:id="rId46" w:history="1">
        <w:r w:rsidRPr="003C6A45">
          <w:rPr>
            <w:rStyle w:val="Hyperlink"/>
            <w:rFonts w:ascii="Corbel" w:hAnsi="Corbel"/>
            <w:sz w:val="20"/>
            <w:szCs w:val="20"/>
          </w:rPr>
          <w:t>brief benoeming contact vertrouwenspersoon</w:t>
        </w:r>
      </w:hyperlink>
      <w:r w:rsidRPr="003C6A45">
        <w:rPr>
          <w:rFonts w:ascii="Corbel" w:hAnsi="Corbel"/>
          <w:b/>
          <w:sz w:val="20"/>
          <w:szCs w:val="20"/>
        </w:rPr>
        <w:t>).</w:t>
      </w:r>
      <w:r w:rsidRPr="003C6A45">
        <w:rPr>
          <w:rFonts w:ascii="Corbel" w:hAnsi="Corbel"/>
          <w:color w:val="FF0000"/>
          <w:sz w:val="20"/>
          <w:szCs w:val="20"/>
        </w:rPr>
        <w:t xml:space="preserve">  </w:t>
      </w:r>
      <w:r w:rsidRPr="003C6A45">
        <w:rPr>
          <w:rFonts w:ascii="Corbel" w:hAnsi="Corbel"/>
          <w:sz w:val="20"/>
          <w:szCs w:val="20"/>
        </w:rPr>
        <w:t xml:space="preserve">De taken van de CVP zijn beschreven in het document Taak contactvertrouwenspersoon </w:t>
      </w:r>
      <w:r w:rsidRPr="003C6A45">
        <w:rPr>
          <w:rFonts w:ascii="Corbel" w:hAnsi="Corbel"/>
          <w:b/>
          <w:sz w:val="20"/>
          <w:szCs w:val="20"/>
        </w:rPr>
        <w:t xml:space="preserve">(zie </w:t>
      </w:r>
      <w:hyperlink r:id="rId47" w:history="1">
        <w:r w:rsidRPr="003C6A45">
          <w:rPr>
            <w:rStyle w:val="Hyperlink"/>
            <w:rFonts w:ascii="Corbel" w:hAnsi="Corbel"/>
            <w:sz w:val="20"/>
            <w:szCs w:val="20"/>
          </w:rPr>
          <w:t>Taak contactvertrouwenspersoon</w:t>
        </w:r>
      </w:hyperlink>
      <w:r w:rsidR="003C6A45">
        <w:rPr>
          <w:rFonts w:ascii="Corbel" w:hAnsi="Corbel"/>
          <w:b/>
          <w:sz w:val="20"/>
          <w:szCs w:val="20"/>
        </w:rPr>
        <w:t xml:space="preserve">). </w:t>
      </w:r>
    </w:p>
    <w:p w14:paraId="2C7450B5" w14:textId="77777777" w:rsidR="00CE150D" w:rsidRPr="003C6A45" w:rsidRDefault="00CE150D" w:rsidP="00D67BA2">
      <w:pPr>
        <w:spacing w:after="0"/>
        <w:jc w:val="both"/>
        <w:rPr>
          <w:rFonts w:ascii="Corbel" w:hAnsi="Corbel"/>
          <w:b/>
          <w:sz w:val="20"/>
          <w:szCs w:val="20"/>
        </w:rPr>
      </w:pPr>
      <w:r w:rsidRPr="003C6A45">
        <w:rPr>
          <w:rFonts w:ascii="Corbel" w:hAnsi="Corbel"/>
          <w:sz w:val="20"/>
          <w:szCs w:val="20"/>
        </w:rPr>
        <w:t>De CVP kan</w:t>
      </w:r>
      <w:r w:rsidRPr="003C6A45">
        <w:rPr>
          <w:rFonts w:ascii="Corbel" w:hAnsi="Corbel"/>
          <w:b/>
          <w:sz w:val="20"/>
          <w:szCs w:val="20"/>
        </w:rPr>
        <w:t xml:space="preserve"> </w:t>
      </w:r>
      <w:r w:rsidRPr="003C6A45">
        <w:rPr>
          <w:rFonts w:ascii="Corbel" w:hAnsi="Corbel"/>
          <w:sz w:val="20"/>
          <w:szCs w:val="20"/>
        </w:rPr>
        <w:t>zaken bespreken met de EVP</w:t>
      </w:r>
      <w:r w:rsidRPr="003C6A45">
        <w:rPr>
          <w:rFonts w:ascii="Corbel" w:hAnsi="Corbel"/>
          <w:b/>
          <w:sz w:val="20"/>
          <w:szCs w:val="20"/>
        </w:rPr>
        <w:t xml:space="preserve"> (zie bijlage </w:t>
      </w:r>
      <w:hyperlink r:id="rId48" w:history="1">
        <w:r w:rsidRPr="003C6A45">
          <w:rPr>
            <w:rStyle w:val="Hyperlink"/>
            <w:rFonts w:ascii="Corbel" w:hAnsi="Corbel"/>
            <w:sz w:val="20"/>
            <w:szCs w:val="20"/>
          </w:rPr>
          <w:t>Adviesaanvraag extern vertrouwenspersoon</w:t>
        </w:r>
      </w:hyperlink>
      <w:r w:rsidRPr="003C6A45">
        <w:rPr>
          <w:rFonts w:ascii="Corbel" w:hAnsi="Corbel"/>
          <w:b/>
          <w:sz w:val="20"/>
          <w:szCs w:val="20"/>
        </w:rPr>
        <w:t xml:space="preserve">). </w:t>
      </w:r>
    </w:p>
    <w:p w14:paraId="0C6C2CD5" w14:textId="77777777" w:rsidR="00CE150D" w:rsidRPr="003C6A45" w:rsidRDefault="00CE150D" w:rsidP="00D67BA2">
      <w:pPr>
        <w:spacing w:after="0"/>
        <w:jc w:val="both"/>
        <w:rPr>
          <w:rFonts w:ascii="Corbel" w:hAnsi="Corbel"/>
          <w:i/>
          <w:sz w:val="20"/>
          <w:szCs w:val="20"/>
        </w:rPr>
      </w:pPr>
    </w:p>
    <w:p w14:paraId="7D9EF141" w14:textId="77777777" w:rsidR="00CE150D" w:rsidRPr="003C6A45" w:rsidRDefault="00CE150D" w:rsidP="003C6A45">
      <w:pPr>
        <w:pStyle w:val="Kop3"/>
        <w:spacing w:before="0" w:after="0" w:line="276" w:lineRule="auto"/>
        <w:rPr>
          <w:rFonts w:ascii="Corbel" w:hAnsi="Corbel"/>
          <w:b/>
          <w:i w:val="0"/>
          <w:sz w:val="20"/>
          <w:szCs w:val="20"/>
        </w:rPr>
      </w:pPr>
      <w:bookmarkStart w:id="41" w:name="_Toc504653385"/>
      <w:r w:rsidRPr="003C6A45">
        <w:rPr>
          <w:rFonts w:ascii="Corbel" w:hAnsi="Corbel"/>
          <w:b/>
          <w:i w:val="0"/>
          <w:sz w:val="20"/>
          <w:szCs w:val="20"/>
        </w:rPr>
        <w:t>3.5 Omgaan met ernstige calamiteiten</w:t>
      </w:r>
      <w:bookmarkEnd w:id="41"/>
      <w:r w:rsidRPr="003C6A45">
        <w:rPr>
          <w:rFonts w:ascii="Corbel" w:hAnsi="Corbel"/>
          <w:b/>
          <w:i w:val="0"/>
          <w:sz w:val="20"/>
          <w:szCs w:val="20"/>
        </w:rPr>
        <w:t xml:space="preserve"> </w:t>
      </w:r>
    </w:p>
    <w:p w14:paraId="6A1D0DE0" w14:textId="77777777" w:rsidR="00CE150D" w:rsidRPr="003C6A45" w:rsidRDefault="00CE150D" w:rsidP="00D67BA2">
      <w:pPr>
        <w:spacing w:after="0"/>
        <w:jc w:val="both"/>
        <w:rPr>
          <w:rFonts w:ascii="Corbel" w:hAnsi="Corbel" w:cstheme="minorHAnsi"/>
          <w:sz w:val="20"/>
          <w:szCs w:val="20"/>
        </w:rPr>
      </w:pPr>
      <w:r w:rsidRPr="003C6A45">
        <w:rPr>
          <w:rFonts w:ascii="Corbel" w:hAnsi="Corbel"/>
          <w:sz w:val="20"/>
          <w:szCs w:val="20"/>
        </w:rPr>
        <w:t xml:space="preserve">Van calamiteiten spreken we als er zich een grote ramp of incident voordoet als gevolg van bijvoorbeeld een ernstig ongeluk, dijkdoorbraak, wateroverlast, vuur of brand, aanslag, enz. Hiervoor heeft </w:t>
      </w:r>
      <w:proofErr w:type="spellStart"/>
      <w:r w:rsidRPr="003C6A45">
        <w:rPr>
          <w:rFonts w:ascii="Corbel" w:hAnsi="Corbel"/>
          <w:sz w:val="20"/>
          <w:szCs w:val="20"/>
        </w:rPr>
        <w:t>Florion</w:t>
      </w:r>
      <w:proofErr w:type="spellEnd"/>
      <w:r w:rsidRPr="003C6A45">
        <w:rPr>
          <w:rFonts w:ascii="Corbel" w:hAnsi="Corbel"/>
          <w:sz w:val="20"/>
          <w:szCs w:val="20"/>
        </w:rPr>
        <w:t xml:space="preserve"> een protocol opgesteld (is nog in ontwikkeling) (</w:t>
      </w:r>
      <w:r w:rsidRPr="003C6A45">
        <w:rPr>
          <w:rFonts w:ascii="Corbel" w:hAnsi="Corbel"/>
          <w:b/>
          <w:sz w:val="20"/>
          <w:szCs w:val="20"/>
        </w:rPr>
        <w:t xml:space="preserve">zie </w:t>
      </w:r>
      <w:hyperlink r:id="rId49" w:history="1">
        <w:r w:rsidRPr="00B412C0">
          <w:rPr>
            <w:rStyle w:val="Hyperlink"/>
            <w:rFonts w:ascii="Corbel" w:hAnsi="Corbel" w:cstheme="minorHAnsi"/>
            <w:sz w:val="20"/>
            <w:szCs w:val="20"/>
          </w:rPr>
          <w:t>Protocol incidenten en calamiteiten</w:t>
        </w:r>
      </w:hyperlink>
      <w:r w:rsidRPr="003C6A45">
        <w:rPr>
          <w:rFonts w:ascii="Corbel" w:hAnsi="Corbel" w:cstheme="minorHAnsi"/>
          <w:sz w:val="20"/>
          <w:szCs w:val="20"/>
        </w:rPr>
        <w:t>)</w:t>
      </w:r>
      <w:r w:rsidR="003C6A45">
        <w:rPr>
          <w:rFonts w:ascii="Corbel" w:hAnsi="Corbel" w:cstheme="minorHAnsi"/>
          <w:sz w:val="20"/>
          <w:szCs w:val="20"/>
        </w:rPr>
        <w:t>.</w:t>
      </w:r>
    </w:p>
    <w:p w14:paraId="709E88E4" w14:textId="77777777" w:rsidR="00CE150D" w:rsidRPr="003C6A45" w:rsidRDefault="00CE150D" w:rsidP="00D67BA2">
      <w:pPr>
        <w:spacing w:after="0"/>
        <w:jc w:val="both"/>
        <w:rPr>
          <w:rFonts w:ascii="Corbel" w:hAnsi="Corbel"/>
          <w:sz w:val="20"/>
          <w:szCs w:val="20"/>
        </w:rPr>
      </w:pPr>
    </w:p>
    <w:p w14:paraId="10D3394B" w14:textId="77777777" w:rsidR="00CE150D" w:rsidRPr="003C6A45" w:rsidRDefault="00CE150D" w:rsidP="00D67BA2">
      <w:pPr>
        <w:spacing w:after="0"/>
        <w:jc w:val="both"/>
        <w:rPr>
          <w:rFonts w:ascii="Corbel" w:hAnsi="Corbel"/>
          <w:sz w:val="20"/>
          <w:szCs w:val="20"/>
        </w:rPr>
      </w:pPr>
      <w:r w:rsidRPr="003C6A45">
        <w:rPr>
          <w:rFonts w:ascii="Corbel" w:hAnsi="Corbel"/>
          <w:sz w:val="20"/>
          <w:szCs w:val="20"/>
        </w:rPr>
        <w:t xml:space="preserve">Bij calamiteiten die school overstijgend zijn, heeft de provincie een coördinerende rol om de gevolgen van de calamiteit zo beperkt mogelijk te houden. </w:t>
      </w:r>
    </w:p>
    <w:p w14:paraId="508C98E9" w14:textId="77777777" w:rsidR="00CE150D" w:rsidRPr="003C6A45" w:rsidRDefault="00CE150D" w:rsidP="00D67BA2">
      <w:pPr>
        <w:spacing w:after="0"/>
        <w:jc w:val="both"/>
        <w:rPr>
          <w:rFonts w:ascii="Corbel" w:hAnsi="Corbel"/>
          <w:sz w:val="20"/>
          <w:szCs w:val="20"/>
        </w:rPr>
      </w:pPr>
    </w:p>
    <w:p w14:paraId="0E45E411" w14:textId="77777777" w:rsidR="00CE150D" w:rsidRPr="003C6A45" w:rsidRDefault="00CE150D" w:rsidP="003C6A45">
      <w:pPr>
        <w:pStyle w:val="Kop3"/>
        <w:spacing w:before="0" w:after="0" w:line="276" w:lineRule="auto"/>
        <w:rPr>
          <w:rFonts w:ascii="Corbel" w:hAnsi="Corbel"/>
          <w:b/>
          <w:i w:val="0"/>
          <w:sz w:val="20"/>
          <w:szCs w:val="20"/>
        </w:rPr>
      </w:pPr>
      <w:bookmarkStart w:id="42" w:name="_Toc498688805"/>
      <w:bookmarkStart w:id="43" w:name="_Toc504653386"/>
      <w:r w:rsidRPr="003C6A45">
        <w:rPr>
          <w:rFonts w:ascii="Corbel" w:hAnsi="Corbel"/>
          <w:b/>
          <w:i w:val="0"/>
          <w:sz w:val="20"/>
          <w:szCs w:val="20"/>
        </w:rPr>
        <w:t>3.6 Protocol opvang leerlingen bij ernstige incidenten (ziekte/ overlijden)</w:t>
      </w:r>
      <w:bookmarkEnd w:id="42"/>
      <w:bookmarkEnd w:id="43"/>
    </w:p>
    <w:p w14:paraId="1396CB11" w14:textId="77777777" w:rsidR="00CE150D" w:rsidRPr="003C6A45" w:rsidRDefault="00CE150D" w:rsidP="00D67BA2">
      <w:pPr>
        <w:autoSpaceDE w:val="0"/>
        <w:autoSpaceDN w:val="0"/>
        <w:adjustRightInd w:val="0"/>
        <w:spacing w:after="0"/>
        <w:rPr>
          <w:rFonts w:ascii="Corbel" w:hAnsi="Corbel" w:cstheme="minorHAnsi"/>
          <w:sz w:val="20"/>
          <w:szCs w:val="20"/>
        </w:rPr>
      </w:pPr>
      <w:r w:rsidRPr="003C6A45">
        <w:rPr>
          <w:rFonts w:ascii="Corbel" w:hAnsi="Corbel" w:cstheme="minorHAnsi"/>
          <w:sz w:val="20"/>
          <w:szCs w:val="20"/>
        </w:rPr>
        <w:t>Voor ernstige incidenten en gebeurtenissen (zoals overlijden leerling/ collega/ ouder) wordt op school op dat moment een opvangteam samengesteld. De directeur is in ieder geval daarbij betrokken. Indien een incident leidt tot ziekteverzuim, wordt gehandeld conform het algemeen geldende ziekteverzuimbeleid van onze onderwijsinstelling (</w:t>
      </w:r>
      <w:r w:rsidRPr="003C6A45">
        <w:rPr>
          <w:rFonts w:ascii="Corbel" w:hAnsi="Corbel" w:cstheme="minorHAnsi"/>
          <w:b/>
          <w:sz w:val="20"/>
          <w:szCs w:val="20"/>
        </w:rPr>
        <w:t xml:space="preserve">zie ook </w:t>
      </w:r>
      <w:hyperlink r:id="rId50" w:history="1">
        <w:r w:rsidR="003C6A45" w:rsidRPr="003C6A45">
          <w:rPr>
            <w:rStyle w:val="Hyperlink"/>
            <w:rFonts w:ascii="Corbel" w:hAnsi="Corbel" w:cstheme="minorHAnsi"/>
            <w:sz w:val="20"/>
            <w:szCs w:val="20"/>
          </w:rPr>
          <w:t>Protocollen bij overlijden</w:t>
        </w:r>
      </w:hyperlink>
      <w:r w:rsidR="003C6A45">
        <w:rPr>
          <w:rFonts w:ascii="Corbel" w:hAnsi="Corbel" w:cstheme="minorHAnsi"/>
          <w:sz w:val="20"/>
          <w:szCs w:val="20"/>
        </w:rPr>
        <w:t>).</w:t>
      </w:r>
    </w:p>
    <w:p w14:paraId="779F8E76" w14:textId="77777777" w:rsidR="00CE150D" w:rsidRPr="003C6A45" w:rsidRDefault="00CE150D" w:rsidP="00D67BA2">
      <w:pPr>
        <w:spacing w:after="0"/>
        <w:jc w:val="both"/>
        <w:rPr>
          <w:rFonts w:ascii="Corbel" w:hAnsi="Corbel"/>
          <w:sz w:val="20"/>
          <w:szCs w:val="20"/>
        </w:rPr>
      </w:pPr>
    </w:p>
    <w:p w14:paraId="1C571958" w14:textId="77777777" w:rsidR="00CE150D" w:rsidRPr="003C6A45" w:rsidRDefault="00CE150D" w:rsidP="00D67BA2">
      <w:pPr>
        <w:pStyle w:val="Kop3"/>
        <w:spacing w:before="0" w:after="0" w:line="276" w:lineRule="auto"/>
        <w:rPr>
          <w:rFonts w:ascii="Corbel" w:hAnsi="Corbel"/>
          <w:b/>
          <w:i w:val="0"/>
          <w:sz w:val="20"/>
          <w:szCs w:val="20"/>
        </w:rPr>
      </w:pPr>
      <w:bookmarkStart w:id="44" w:name="_Toc504653387"/>
      <w:r w:rsidRPr="003C6A45">
        <w:rPr>
          <w:rFonts w:ascii="Corbel" w:hAnsi="Corbel"/>
          <w:b/>
          <w:i w:val="0"/>
          <w:sz w:val="20"/>
          <w:szCs w:val="20"/>
        </w:rPr>
        <w:t>3.7 Omgaan met de pers &amp; media</w:t>
      </w:r>
      <w:bookmarkEnd w:id="44"/>
      <w:r w:rsidRPr="003C6A45">
        <w:rPr>
          <w:rFonts w:ascii="Corbel" w:hAnsi="Corbel"/>
          <w:b/>
          <w:i w:val="0"/>
          <w:sz w:val="20"/>
          <w:szCs w:val="20"/>
        </w:rPr>
        <w:t xml:space="preserve"> </w:t>
      </w:r>
    </w:p>
    <w:p w14:paraId="37118E95" w14:textId="77777777" w:rsidR="00CE150D" w:rsidRPr="003C6A45" w:rsidRDefault="00CE150D" w:rsidP="00D67BA2">
      <w:pPr>
        <w:spacing w:after="0"/>
        <w:jc w:val="both"/>
        <w:rPr>
          <w:rFonts w:ascii="Corbel" w:hAnsi="Corbel"/>
          <w:sz w:val="20"/>
          <w:szCs w:val="20"/>
        </w:rPr>
      </w:pPr>
      <w:r w:rsidRPr="003C6A45">
        <w:rPr>
          <w:rFonts w:ascii="Corbel" w:hAnsi="Corbel"/>
          <w:sz w:val="20"/>
          <w:szCs w:val="20"/>
        </w:rPr>
        <w:t xml:space="preserve">Voor het omgaan met de pers/ media is een duidelijke en gecontroleerde structuur nodig. Hiervoor is het protocol ‘Omgaan met Media’ ontwikkeld </w:t>
      </w:r>
      <w:r w:rsidRPr="003C6A45">
        <w:rPr>
          <w:rFonts w:ascii="Corbel" w:hAnsi="Corbel"/>
          <w:b/>
          <w:sz w:val="20"/>
          <w:szCs w:val="20"/>
        </w:rPr>
        <w:t xml:space="preserve">(zie </w:t>
      </w:r>
      <w:hyperlink r:id="rId51" w:history="1">
        <w:r w:rsidRPr="003C6A45">
          <w:rPr>
            <w:rStyle w:val="Hyperlink"/>
            <w:rFonts w:ascii="Corbel" w:hAnsi="Corbel"/>
            <w:sz w:val="20"/>
            <w:szCs w:val="20"/>
          </w:rPr>
          <w:t>Protocol Omgaan met Media</w:t>
        </w:r>
      </w:hyperlink>
      <w:r w:rsidRPr="003C6A45">
        <w:rPr>
          <w:rFonts w:ascii="Corbel" w:hAnsi="Corbel"/>
          <w:b/>
          <w:sz w:val="20"/>
          <w:szCs w:val="20"/>
        </w:rPr>
        <w:t>).</w:t>
      </w:r>
    </w:p>
    <w:p w14:paraId="7818863E" w14:textId="77777777" w:rsidR="00CE150D" w:rsidRPr="003C6A45" w:rsidRDefault="00CE150D" w:rsidP="00D67BA2">
      <w:pPr>
        <w:spacing w:after="0"/>
        <w:jc w:val="both"/>
        <w:rPr>
          <w:rFonts w:ascii="Corbel" w:hAnsi="Corbel"/>
          <w:b/>
          <w:bCs/>
          <w:sz w:val="20"/>
          <w:szCs w:val="20"/>
        </w:rPr>
      </w:pPr>
    </w:p>
    <w:p w14:paraId="1C626337" w14:textId="77777777" w:rsidR="00CE150D" w:rsidRPr="003C6A45" w:rsidRDefault="00CE150D" w:rsidP="00D67BA2">
      <w:pPr>
        <w:pStyle w:val="Kop3"/>
        <w:spacing w:before="0" w:after="0" w:line="276" w:lineRule="auto"/>
        <w:rPr>
          <w:rFonts w:ascii="Corbel" w:hAnsi="Corbel"/>
          <w:b/>
          <w:i w:val="0"/>
          <w:sz w:val="20"/>
          <w:szCs w:val="20"/>
        </w:rPr>
      </w:pPr>
      <w:bookmarkStart w:id="45" w:name="_Toc504653388"/>
      <w:r w:rsidRPr="003C6A45">
        <w:rPr>
          <w:rFonts w:ascii="Corbel" w:hAnsi="Corbel"/>
          <w:b/>
          <w:i w:val="0"/>
          <w:sz w:val="20"/>
          <w:szCs w:val="20"/>
        </w:rPr>
        <w:t>3.8 Begeleiding leerlingen</w:t>
      </w:r>
      <w:bookmarkEnd w:id="45"/>
      <w:r w:rsidRPr="003C6A45">
        <w:rPr>
          <w:rFonts w:ascii="Corbel" w:hAnsi="Corbel"/>
          <w:b/>
          <w:i w:val="0"/>
          <w:sz w:val="20"/>
          <w:szCs w:val="20"/>
        </w:rPr>
        <w:t xml:space="preserve"> </w:t>
      </w:r>
    </w:p>
    <w:p w14:paraId="5195A6F7" w14:textId="77777777" w:rsidR="00CE150D" w:rsidRPr="003C6A45" w:rsidRDefault="00CE150D" w:rsidP="00D67BA2">
      <w:pPr>
        <w:spacing w:after="0"/>
        <w:jc w:val="both"/>
        <w:rPr>
          <w:rFonts w:ascii="Corbel" w:hAnsi="Corbel"/>
          <w:bCs/>
          <w:sz w:val="20"/>
          <w:szCs w:val="20"/>
        </w:rPr>
      </w:pPr>
      <w:r w:rsidRPr="003C6A45">
        <w:rPr>
          <w:rFonts w:ascii="Corbel" w:hAnsi="Corbel"/>
          <w:bCs/>
          <w:sz w:val="20"/>
          <w:szCs w:val="20"/>
        </w:rPr>
        <w:t>De begeleiding van leerlingen start op het moment van inschrijving. De plaatsing op de school wordt begeleid en de verwachting is dat leerlingen in de volgende jaren op een goede manier samen kunnen leven en leren. Hier zijn per school regels voor opgesteld (</w:t>
      </w:r>
      <w:r w:rsidRPr="003C6A45">
        <w:rPr>
          <w:rFonts w:ascii="Corbel" w:hAnsi="Corbel"/>
          <w:b/>
          <w:bCs/>
          <w:sz w:val="20"/>
          <w:szCs w:val="20"/>
        </w:rPr>
        <w:t>zie schoolgedragsregels</w:t>
      </w:r>
      <w:r w:rsidRPr="003C6A45">
        <w:rPr>
          <w:rFonts w:ascii="Corbel" w:hAnsi="Corbel"/>
          <w:bCs/>
          <w:sz w:val="20"/>
          <w:szCs w:val="20"/>
        </w:rPr>
        <w:t xml:space="preserve">). </w:t>
      </w:r>
    </w:p>
    <w:p w14:paraId="71676BBF" w14:textId="77777777" w:rsidR="00CE150D" w:rsidRPr="003C6A45" w:rsidRDefault="00CE150D" w:rsidP="00D67BA2">
      <w:pPr>
        <w:spacing w:after="0"/>
        <w:jc w:val="both"/>
        <w:rPr>
          <w:rFonts w:ascii="Corbel" w:hAnsi="Corbel"/>
          <w:bCs/>
          <w:color w:val="FF0000"/>
          <w:sz w:val="20"/>
          <w:szCs w:val="20"/>
        </w:rPr>
      </w:pPr>
      <w:r w:rsidRPr="003C6A45">
        <w:rPr>
          <w:rFonts w:ascii="Corbel" w:hAnsi="Corbel"/>
          <w:bCs/>
          <w:sz w:val="20"/>
          <w:szCs w:val="20"/>
        </w:rPr>
        <w:t xml:space="preserve">Hoewel we hopen dat disciplinaire maatregelen zo min mogelijk nodig zijn, ervaren we dat het nodig is om hiervoor regels te stellen </w:t>
      </w:r>
      <w:r w:rsidRPr="003C6A45">
        <w:rPr>
          <w:rFonts w:ascii="Corbel" w:hAnsi="Corbel"/>
          <w:b/>
          <w:bCs/>
          <w:sz w:val="20"/>
          <w:szCs w:val="20"/>
        </w:rPr>
        <w:t xml:space="preserve">(zie </w:t>
      </w:r>
      <w:hyperlink r:id="rId52" w:history="1">
        <w:r w:rsidRPr="003C6A45">
          <w:rPr>
            <w:rStyle w:val="Hyperlink"/>
            <w:rFonts w:ascii="Corbel" w:hAnsi="Corbel"/>
            <w:sz w:val="20"/>
            <w:szCs w:val="20"/>
          </w:rPr>
          <w:t>Protocol schorsing en verwijdering</w:t>
        </w:r>
      </w:hyperlink>
      <w:r w:rsidRPr="003C6A45">
        <w:rPr>
          <w:rFonts w:ascii="Corbel" w:hAnsi="Corbel"/>
          <w:b/>
          <w:bCs/>
          <w:sz w:val="20"/>
          <w:szCs w:val="20"/>
        </w:rPr>
        <w:t>).</w:t>
      </w:r>
      <w:r w:rsidRPr="003C6A45">
        <w:rPr>
          <w:rFonts w:ascii="Corbel" w:hAnsi="Corbel"/>
          <w:bCs/>
          <w:color w:val="FF0000"/>
          <w:sz w:val="20"/>
          <w:szCs w:val="20"/>
        </w:rPr>
        <w:t xml:space="preserve"> </w:t>
      </w:r>
    </w:p>
    <w:p w14:paraId="44F69B9A" w14:textId="77777777" w:rsidR="00CE150D" w:rsidRPr="003C6A45" w:rsidRDefault="00CE150D" w:rsidP="00D67BA2">
      <w:pPr>
        <w:spacing w:after="0"/>
        <w:jc w:val="both"/>
        <w:rPr>
          <w:rFonts w:ascii="Corbel" w:hAnsi="Corbel"/>
          <w:bCs/>
          <w:sz w:val="20"/>
          <w:szCs w:val="20"/>
        </w:rPr>
      </w:pPr>
    </w:p>
    <w:p w14:paraId="1C90CBCF" w14:textId="77777777" w:rsidR="00CE150D" w:rsidRPr="003C6A45" w:rsidRDefault="00CE150D" w:rsidP="00D67BA2">
      <w:pPr>
        <w:pStyle w:val="Kop3"/>
        <w:spacing w:before="0" w:after="0" w:line="276" w:lineRule="auto"/>
        <w:rPr>
          <w:rFonts w:ascii="Corbel" w:hAnsi="Corbel"/>
          <w:b/>
          <w:i w:val="0"/>
          <w:sz w:val="20"/>
          <w:szCs w:val="20"/>
        </w:rPr>
      </w:pPr>
      <w:bookmarkStart w:id="46" w:name="_Toc504653389"/>
      <w:r w:rsidRPr="003C6A45">
        <w:rPr>
          <w:rFonts w:ascii="Corbel" w:hAnsi="Corbel"/>
          <w:b/>
          <w:i w:val="0"/>
          <w:sz w:val="20"/>
          <w:szCs w:val="20"/>
        </w:rPr>
        <w:t>3.9 Klachtenregeling</w:t>
      </w:r>
      <w:bookmarkEnd w:id="46"/>
    </w:p>
    <w:p w14:paraId="4DDE6408" w14:textId="77777777" w:rsidR="00CE150D" w:rsidRPr="003C6A45" w:rsidRDefault="00CE150D" w:rsidP="00D67BA2">
      <w:pPr>
        <w:spacing w:after="0"/>
        <w:jc w:val="both"/>
        <w:rPr>
          <w:rFonts w:ascii="Corbel" w:hAnsi="Corbel"/>
          <w:b/>
          <w:bCs/>
          <w:sz w:val="20"/>
          <w:szCs w:val="20"/>
        </w:rPr>
      </w:pPr>
      <w:r w:rsidRPr="003C6A45">
        <w:rPr>
          <w:rFonts w:ascii="Corbel" w:hAnsi="Corbel"/>
          <w:bCs/>
          <w:sz w:val="20"/>
          <w:szCs w:val="20"/>
        </w:rPr>
        <w:t xml:space="preserve">Voor klachten over o.a. de veiligheid kan gebruik gemaakt worden van de door de vereniging vastgestelde klachtenregeling </w:t>
      </w:r>
      <w:r w:rsidRPr="003C6A45">
        <w:rPr>
          <w:rFonts w:ascii="Corbel" w:hAnsi="Corbel"/>
          <w:b/>
          <w:bCs/>
          <w:sz w:val="20"/>
          <w:szCs w:val="20"/>
        </w:rPr>
        <w:t xml:space="preserve">(zie </w:t>
      </w:r>
      <w:hyperlink r:id="rId53" w:history="1">
        <w:r w:rsidRPr="003C6A45">
          <w:rPr>
            <w:rStyle w:val="Hyperlink"/>
            <w:rFonts w:ascii="Corbel" w:hAnsi="Corbel"/>
            <w:sz w:val="20"/>
            <w:szCs w:val="20"/>
          </w:rPr>
          <w:t>klachtenregeling</w:t>
        </w:r>
      </w:hyperlink>
      <w:r w:rsidRPr="003C6A45">
        <w:rPr>
          <w:rFonts w:ascii="Corbel" w:hAnsi="Corbel"/>
          <w:b/>
          <w:bCs/>
          <w:sz w:val="20"/>
          <w:szCs w:val="20"/>
        </w:rPr>
        <w:t>).</w:t>
      </w:r>
      <w:r w:rsidRPr="003C6A45">
        <w:rPr>
          <w:rFonts w:ascii="Corbel" w:hAnsi="Corbel"/>
          <w:bCs/>
          <w:sz w:val="20"/>
          <w:szCs w:val="20"/>
        </w:rPr>
        <w:t xml:space="preserve"> De vereniging is hiervoor aangesloten bij de klachtencommissie ‘Gereformeerd Onderwijs’. Voor klachten is, naast de klachtenregeling ook een interne route vastgesteld, die richting geeft als er klachten geuit worden </w:t>
      </w:r>
      <w:r w:rsidRPr="003C6A45">
        <w:rPr>
          <w:rFonts w:ascii="Corbel" w:hAnsi="Corbel"/>
          <w:b/>
          <w:bCs/>
          <w:sz w:val="20"/>
          <w:szCs w:val="20"/>
        </w:rPr>
        <w:t xml:space="preserve">(zie </w:t>
      </w:r>
      <w:hyperlink r:id="rId54" w:history="1">
        <w:r w:rsidRPr="003C6A45">
          <w:rPr>
            <w:rStyle w:val="Hyperlink"/>
            <w:rFonts w:ascii="Corbel" w:hAnsi="Corbel"/>
            <w:sz w:val="20"/>
            <w:szCs w:val="20"/>
          </w:rPr>
          <w:t>interne klachtenregeling</w:t>
        </w:r>
      </w:hyperlink>
      <w:r w:rsidRPr="003C6A45">
        <w:rPr>
          <w:rFonts w:ascii="Corbel" w:hAnsi="Corbel"/>
          <w:b/>
          <w:bCs/>
          <w:sz w:val="20"/>
          <w:szCs w:val="20"/>
        </w:rPr>
        <w:t xml:space="preserve">). </w:t>
      </w:r>
    </w:p>
    <w:p w14:paraId="5F07D11E" w14:textId="77777777" w:rsidR="00CE150D" w:rsidRPr="003C6A45" w:rsidRDefault="00CE150D" w:rsidP="00D67BA2">
      <w:pPr>
        <w:spacing w:after="0"/>
        <w:jc w:val="both"/>
        <w:rPr>
          <w:rFonts w:ascii="Corbel" w:hAnsi="Corbel"/>
          <w:b/>
          <w:bCs/>
          <w:sz w:val="20"/>
          <w:szCs w:val="20"/>
        </w:rPr>
      </w:pPr>
    </w:p>
    <w:p w14:paraId="4052C0CE" w14:textId="77777777" w:rsidR="00CE150D" w:rsidRPr="003C6A45" w:rsidRDefault="00CE150D" w:rsidP="00D67BA2">
      <w:pPr>
        <w:pStyle w:val="Kop3"/>
        <w:spacing w:before="0" w:after="0" w:line="276" w:lineRule="auto"/>
        <w:rPr>
          <w:rFonts w:ascii="Corbel" w:hAnsi="Corbel"/>
          <w:b/>
          <w:i w:val="0"/>
          <w:sz w:val="20"/>
          <w:szCs w:val="20"/>
        </w:rPr>
      </w:pPr>
      <w:bookmarkStart w:id="47" w:name="_Toc504653390"/>
      <w:r w:rsidRPr="003C6A45">
        <w:rPr>
          <w:rFonts w:ascii="Corbel" w:hAnsi="Corbel"/>
          <w:b/>
          <w:i w:val="0"/>
          <w:sz w:val="20"/>
          <w:szCs w:val="20"/>
        </w:rPr>
        <w:t>3.10 Klokkenluidersregeling</w:t>
      </w:r>
      <w:bookmarkEnd w:id="47"/>
    </w:p>
    <w:p w14:paraId="1DB960CF" w14:textId="77777777" w:rsidR="00CE150D" w:rsidRPr="003C6A45" w:rsidRDefault="00CE150D" w:rsidP="00D67BA2">
      <w:pPr>
        <w:spacing w:after="0"/>
        <w:jc w:val="both"/>
        <w:rPr>
          <w:rFonts w:ascii="Corbel" w:hAnsi="Corbel" w:cstheme="minorHAnsi"/>
          <w:bCs/>
          <w:sz w:val="20"/>
          <w:szCs w:val="20"/>
        </w:rPr>
      </w:pPr>
      <w:r w:rsidRPr="003C6A45">
        <w:rPr>
          <w:rFonts w:ascii="Corbel" w:hAnsi="Corbel" w:cstheme="minorHAnsi"/>
          <w:color w:val="000000"/>
          <w:sz w:val="20"/>
          <w:szCs w:val="20"/>
        </w:rPr>
        <w:t>Als onze werknemers een misstand aantreffen waardoor de kwaliteit van het onderwijs in gevaar is, maar zich niet veilig genoeg voelen om deze informatie binnen onze organisatie kenbaar te maken, dan kunnen zij  gebruik maken van de zogenaamde klokkenluidersregeling (</w:t>
      </w:r>
      <w:r w:rsidRPr="003C6A45">
        <w:rPr>
          <w:rFonts w:ascii="Corbel" w:hAnsi="Corbel" w:cstheme="minorHAnsi"/>
          <w:b/>
          <w:color w:val="000000"/>
          <w:sz w:val="20"/>
          <w:szCs w:val="20"/>
        </w:rPr>
        <w:t xml:space="preserve">zie </w:t>
      </w:r>
      <w:hyperlink r:id="rId55" w:history="1">
        <w:r w:rsidRPr="003C6A45">
          <w:rPr>
            <w:rStyle w:val="Hyperlink"/>
            <w:rFonts w:ascii="Corbel" w:hAnsi="Corbel" w:cstheme="minorHAnsi"/>
            <w:sz w:val="20"/>
            <w:szCs w:val="20"/>
          </w:rPr>
          <w:t>Klokkenluidersregeling</w:t>
        </w:r>
      </w:hyperlink>
      <w:r w:rsidRPr="003C6A45">
        <w:rPr>
          <w:rFonts w:ascii="Corbel" w:hAnsi="Corbel" w:cstheme="minorHAnsi"/>
          <w:color w:val="000000"/>
          <w:sz w:val="20"/>
          <w:szCs w:val="20"/>
        </w:rPr>
        <w:t>). Dit geldt ook als zij het wel hebben gemeld, maar onze organisatie de misstand niet voldoende aan heeft aangepakt.</w:t>
      </w:r>
    </w:p>
    <w:p w14:paraId="41508A3C" w14:textId="77777777" w:rsidR="00CE150D" w:rsidRPr="003C6A45" w:rsidRDefault="00CE150D" w:rsidP="00D67BA2">
      <w:pPr>
        <w:spacing w:after="0"/>
        <w:jc w:val="both"/>
        <w:rPr>
          <w:rFonts w:ascii="Corbel" w:hAnsi="Corbel" w:cstheme="minorHAnsi"/>
          <w:bCs/>
          <w:sz w:val="20"/>
          <w:szCs w:val="20"/>
        </w:rPr>
      </w:pPr>
    </w:p>
    <w:p w14:paraId="53DF1A5E" w14:textId="77777777" w:rsidR="00CE150D" w:rsidRPr="003C6A45" w:rsidRDefault="00CE150D" w:rsidP="00D67BA2">
      <w:pPr>
        <w:pStyle w:val="Kop3"/>
        <w:spacing w:before="0" w:after="0" w:line="276" w:lineRule="auto"/>
        <w:rPr>
          <w:rFonts w:ascii="Corbel" w:hAnsi="Corbel"/>
          <w:b/>
          <w:i w:val="0"/>
          <w:sz w:val="20"/>
          <w:szCs w:val="20"/>
        </w:rPr>
      </w:pPr>
      <w:bookmarkStart w:id="48" w:name="_Toc504653391"/>
      <w:r w:rsidRPr="003C6A45">
        <w:rPr>
          <w:rFonts w:ascii="Corbel" w:hAnsi="Corbel"/>
          <w:b/>
          <w:i w:val="0"/>
          <w:sz w:val="20"/>
          <w:szCs w:val="20"/>
        </w:rPr>
        <w:t>3.11 Verzekeringen</w:t>
      </w:r>
      <w:bookmarkEnd w:id="48"/>
    </w:p>
    <w:p w14:paraId="293DF8B9" w14:textId="77777777" w:rsidR="00CE150D" w:rsidRPr="003C6A45" w:rsidRDefault="00CE150D" w:rsidP="00D67BA2">
      <w:pPr>
        <w:spacing w:after="0"/>
        <w:jc w:val="both"/>
        <w:rPr>
          <w:rFonts w:ascii="Corbel" w:hAnsi="Corbel"/>
          <w:bCs/>
          <w:color w:val="FF0000"/>
          <w:sz w:val="20"/>
          <w:szCs w:val="20"/>
        </w:rPr>
      </w:pPr>
      <w:r w:rsidRPr="003C6A45">
        <w:rPr>
          <w:rFonts w:ascii="Corbel" w:hAnsi="Corbel"/>
          <w:bCs/>
          <w:sz w:val="20"/>
          <w:szCs w:val="20"/>
        </w:rPr>
        <w:t xml:space="preserve">Voor specifieke zaken is de vereniging verzekerd: collectieve WA – verzekering via LVGS en een scholierenongevallenverzekering bij de </w:t>
      </w:r>
      <w:proofErr w:type="spellStart"/>
      <w:r w:rsidRPr="003C6A45">
        <w:rPr>
          <w:rFonts w:ascii="Corbel" w:hAnsi="Corbel"/>
          <w:bCs/>
          <w:sz w:val="20"/>
          <w:szCs w:val="20"/>
        </w:rPr>
        <w:t>Lipmann</w:t>
      </w:r>
      <w:proofErr w:type="spellEnd"/>
      <w:r w:rsidRPr="003C6A45">
        <w:rPr>
          <w:rFonts w:ascii="Corbel" w:hAnsi="Corbel"/>
          <w:bCs/>
          <w:sz w:val="20"/>
          <w:szCs w:val="20"/>
        </w:rPr>
        <w:t xml:space="preserve"> Groep in Apeldoorn </w:t>
      </w:r>
      <w:r w:rsidRPr="003C6A45">
        <w:rPr>
          <w:rFonts w:ascii="Corbel" w:hAnsi="Corbel"/>
          <w:b/>
          <w:bCs/>
          <w:sz w:val="20"/>
          <w:szCs w:val="20"/>
        </w:rPr>
        <w:t xml:space="preserve">(zie bijlage </w:t>
      </w:r>
      <w:hyperlink r:id="rId56" w:history="1">
        <w:r w:rsidRPr="003C6A45">
          <w:rPr>
            <w:rStyle w:val="Hyperlink"/>
            <w:rFonts w:ascii="Corbel" w:hAnsi="Corbel"/>
            <w:sz w:val="20"/>
            <w:szCs w:val="20"/>
          </w:rPr>
          <w:t>verzekeringen</w:t>
        </w:r>
      </w:hyperlink>
      <w:r w:rsidRPr="003C6A45">
        <w:rPr>
          <w:rFonts w:ascii="Corbel" w:hAnsi="Corbel"/>
          <w:b/>
          <w:bCs/>
          <w:sz w:val="20"/>
          <w:szCs w:val="20"/>
        </w:rPr>
        <w:t>).</w:t>
      </w:r>
    </w:p>
    <w:p w14:paraId="44963D71" w14:textId="77777777" w:rsidR="00CE150D" w:rsidRPr="003C6A45" w:rsidRDefault="00CE150D" w:rsidP="00D67BA2">
      <w:pPr>
        <w:spacing w:after="0"/>
        <w:jc w:val="both"/>
        <w:rPr>
          <w:rFonts w:ascii="Corbel" w:hAnsi="Corbel"/>
          <w:bCs/>
          <w:color w:val="FF0000"/>
          <w:sz w:val="20"/>
          <w:szCs w:val="20"/>
        </w:rPr>
      </w:pPr>
      <w:r w:rsidRPr="003C6A45">
        <w:rPr>
          <w:rFonts w:ascii="Corbel" w:hAnsi="Corbel"/>
          <w:bCs/>
          <w:sz w:val="20"/>
          <w:szCs w:val="20"/>
        </w:rPr>
        <w:t xml:space="preserve">Voor namen en adressenlijst verwijzen wij naar de lijst namen en adressen </w:t>
      </w:r>
      <w:proofErr w:type="spellStart"/>
      <w:r w:rsidRPr="003C6A45">
        <w:rPr>
          <w:rFonts w:ascii="Corbel" w:hAnsi="Corbel"/>
          <w:bCs/>
          <w:sz w:val="20"/>
          <w:szCs w:val="20"/>
        </w:rPr>
        <w:t>Florion</w:t>
      </w:r>
      <w:proofErr w:type="spellEnd"/>
      <w:r w:rsidRPr="003C6A45">
        <w:rPr>
          <w:rFonts w:ascii="Corbel" w:hAnsi="Corbel"/>
          <w:bCs/>
          <w:sz w:val="20"/>
          <w:szCs w:val="20"/>
        </w:rPr>
        <w:t xml:space="preserve"> m.b.t. veiligheid. </w:t>
      </w:r>
      <w:r w:rsidRPr="003C6A45">
        <w:rPr>
          <w:rFonts w:ascii="Corbel" w:hAnsi="Corbel"/>
          <w:b/>
          <w:bCs/>
          <w:sz w:val="20"/>
          <w:szCs w:val="20"/>
        </w:rPr>
        <w:t xml:space="preserve">(zie Lijst Namen en Adressen </w:t>
      </w:r>
      <w:proofErr w:type="spellStart"/>
      <w:r w:rsidRPr="003C6A45">
        <w:rPr>
          <w:rFonts w:ascii="Corbel" w:hAnsi="Corbel"/>
          <w:b/>
          <w:bCs/>
          <w:sz w:val="20"/>
          <w:szCs w:val="20"/>
        </w:rPr>
        <w:t>Florion</w:t>
      </w:r>
      <w:proofErr w:type="spellEnd"/>
      <w:r w:rsidRPr="003C6A45">
        <w:rPr>
          <w:rFonts w:ascii="Corbel" w:hAnsi="Corbel"/>
          <w:b/>
          <w:bCs/>
          <w:sz w:val="20"/>
          <w:szCs w:val="20"/>
        </w:rPr>
        <w:t xml:space="preserve"> Veiligheid).</w:t>
      </w:r>
      <w:r w:rsidRPr="003C6A45">
        <w:rPr>
          <w:rFonts w:ascii="Corbel" w:hAnsi="Corbel"/>
          <w:bCs/>
          <w:color w:val="FF0000"/>
          <w:sz w:val="20"/>
          <w:szCs w:val="20"/>
        </w:rPr>
        <w:t xml:space="preserve"> </w:t>
      </w:r>
    </w:p>
    <w:p w14:paraId="43D6B1D6" w14:textId="77777777" w:rsidR="00CE150D" w:rsidRPr="003C6A45" w:rsidRDefault="00CE150D" w:rsidP="00D67BA2">
      <w:pPr>
        <w:spacing w:after="0"/>
        <w:jc w:val="both"/>
        <w:rPr>
          <w:rFonts w:ascii="Corbel" w:hAnsi="Corbel"/>
          <w:bCs/>
          <w:sz w:val="20"/>
          <w:szCs w:val="20"/>
        </w:rPr>
      </w:pPr>
    </w:p>
    <w:p w14:paraId="17DBC151" w14:textId="77777777" w:rsidR="00E50637" w:rsidRDefault="00E50637">
      <w:pPr>
        <w:rPr>
          <w:rFonts w:ascii="Arial" w:hAnsi="Arial" w:cs="Arial"/>
          <w:b/>
          <w:color w:val="193F6E"/>
          <w:sz w:val="28"/>
          <w:szCs w:val="28"/>
        </w:rPr>
      </w:pPr>
      <w:r>
        <w:rPr>
          <w:b/>
          <w:bCs/>
          <w:color w:val="193F6E"/>
          <w:szCs w:val="28"/>
        </w:rPr>
        <w:br w:type="page"/>
      </w:r>
    </w:p>
    <w:p w14:paraId="059CFC8A" w14:textId="77777777" w:rsidR="00CE150D" w:rsidRPr="00E50637" w:rsidRDefault="00CE150D" w:rsidP="00E50637">
      <w:pPr>
        <w:pStyle w:val="Kop1"/>
        <w:spacing w:before="0" w:after="0" w:line="276" w:lineRule="auto"/>
        <w:jc w:val="both"/>
        <w:rPr>
          <w:rFonts w:eastAsiaTheme="minorHAnsi"/>
          <w:b/>
          <w:bCs w:val="0"/>
          <w:color w:val="193F6E"/>
          <w:kern w:val="0"/>
          <w:szCs w:val="28"/>
          <w:lang w:eastAsia="en-US"/>
        </w:rPr>
      </w:pPr>
      <w:bookmarkStart w:id="49" w:name="_Toc504653392"/>
      <w:r w:rsidRPr="00E50637">
        <w:rPr>
          <w:rFonts w:eastAsiaTheme="minorHAnsi"/>
          <w:b/>
          <w:bCs w:val="0"/>
          <w:color w:val="193F6E"/>
          <w:kern w:val="0"/>
          <w:szCs w:val="28"/>
          <w:lang w:eastAsia="en-US"/>
        </w:rPr>
        <w:t>4. VEILIGHEID TIJDENS OPVANG EN ACTIVITEITEN</w:t>
      </w:r>
      <w:bookmarkEnd w:id="49"/>
      <w:r w:rsidRPr="00E50637">
        <w:rPr>
          <w:rFonts w:eastAsiaTheme="minorHAnsi"/>
          <w:b/>
          <w:bCs w:val="0"/>
          <w:color w:val="193F6E"/>
          <w:kern w:val="0"/>
          <w:szCs w:val="28"/>
          <w:lang w:eastAsia="en-US"/>
        </w:rPr>
        <w:t xml:space="preserve"> </w:t>
      </w:r>
    </w:p>
    <w:p w14:paraId="6F8BD81B" w14:textId="77777777" w:rsidR="00E50637" w:rsidRDefault="00E50637" w:rsidP="00D67BA2">
      <w:pPr>
        <w:pStyle w:val="Kop3"/>
        <w:spacing w:before="0" w:after="0" w:line="276" w:lineRule="auto"/>
        <w:rPr>
          <w:rFonts w:ascii="Corbel" w:hAnsi="Corbel"/>
          <w:sz w:val="20"/>
          <w:szCs w:val="20"/>
        </w:rPr>
      </w:pPr>
    </w:p>
    <w:p w14:paraId="1BCAB279" w14:textId="77777777" w:rsidR="00CE150D" w:rsidRPr="00E50637" w:rsidRDefault="00CE150D" w:rsidP="00D67BA2">
      <w:pPr>
        <w:pStyle w:val="Kop3"/>
        <w:spacing w:before="0" w:after="0" w:line="276" w:lineRule="auto"/>
        <w:rPr>
          <w:rFonts w:ascii="Corbel" w:hAnsi="Corbel"/>
          <w:b/>
          <w:i w:val="0"/>
          <w:sz w:val="20"/>
          <w:szCs w:val="20"/>
        </w:rPr>
      </w:pPr>
      <w:bookmarkStart w:id="50" w:name="_Toc504653393"/>
      <w:r w:rsidRPr="00E50637">
        <w:rPr>
          <w:rFonts w:ascii="Corbel" w:hAnsi="Corbel"/>
          <w:b/>
          <w:i w:val="0"/>
          <w:sz w:val="20"/>
          <w:szCs w:val="20"/>
        </w:rPr>
        <w:t>4.1 Tussen schoolse opvang TSO</w:t>
      </w:r>
      <w:bookmarkEnd w:id="50"/>
    </w:p>
    <w:p w14:paraId="2BCF80D9" w14:textId="77777777" w:rsidR="00CE150D" w:rsidRPr="003C6A45" w:rsidRDefault="00CE150D" w:rsidP="00D67BA2">
      <w:pPr>
        <w:spacing w:after="0"/>
        <w:jc w:val="both"/>
        <w:rPr>
          <w:rFonts w:ascii="Corbel" w:hAnsi="Corbel"/>
          <w:bCs/>
          <w:sz w:val="20"/>
          <w:szCs w:val="20"/>
        </w:rPr>
      </w:pPr>
      <w:r w:rsidRPr="003C6A45">
        <w:rPr>
          <w:rFonts w:ascii="Corbel" w:hAnsi="Corbel"/>
          <w:bCs/>
          <w:sz w:val="20"/>
          <w:szCs w:val="20"/>
        </w:rPr>
        <w:t xml:space="preserve">Het veranderend overheidsbeleid heeft het bestuur van de school ook de verantwoordelijkheid gegeven voor de TSO. Deze TSO wordt per school georganiseerd en is verwoord in een beleidsdocument ‘Tussen Schoolse Opvang (TSO)’ op schoolniveau ( </w:t>
      </w:r>
      <w:r w:rsidRPr="003C6A45">
        <w:rPr>
          <w:rFonts w:ascii="Corbel" w:hAnsi="Corbel"/>
          <w:b/>
          <w:bCs/>
          <w:sz w:val="20"/>
          <w:szCs w:val="20"/>
        </w:rPr>
        <w:t xml:space="preserve">zie </w:t>
      </w:r>
      <w:hyperlink r:id="rId57" w:history="1">
        <w:r w:rsidRPr="003C6A45">
          <w:rPr>
            <w:rStyle w:val="Hyperlink"/>
            <w:rFonts w:ascii="Corbel" w:hAnsi="Corbel"/>
            <w:sz w:val="20"/>
            <w:szCs w:val="20"/>
          </w:rPr>
          <w:t>voorbeeld TSO</w:t>
        </w:r>
      </w:hyperlink>
      <w:r w:rsidRPr="003C6A45">
        <w:rPr>
          <w:rFonts w:ascii="Corbel" w:hAnsi="Corbel"/>
          <w:b/>
          <w:bCs/>
          <w:sz w:val="20"/>
          <w:szCs w:val="20"/>
        </w:rPr>
        <w:t>).</w:t>
      </w:r>
      <w:r w:rsidRPr="003C6A45">
        <w:rPr>
          <w:rFonts w:ascii="Corbel" w:hAnsi="Corbel"/>
          <w:bCs/>
          <w:color w:val="FF0000"/>
          <w:sz w:val="20"/>
          <w:szCs w:val="20"/>
        </w:rPr>
        <w:t xml:space="preserve"> </w:t>
      </w:r>
      <w:r w:rsidRPr="003C6A45">
        <w:rPr>
          <w:rFonts w:ascii="Corbel" w:hAnsi="Corbel"/>
          <w:bCs/>
          <w:sz w:val="20"/>
          <w:szCs w:val="20"/>
        </w:rPr>
        <w:t xml:space="preserve">Bij deze opvang worden de regels van veiligheid, zoals ze in dit document zijn gesteld, nageleefd. </w:t>
      </w:r>
    </w:p>
    <w:p w14:paraId="2613E9C1" w14:textId="77777777" w:rsidR="00CE150D" w:rsidRPr="003C6A45" w:rsidRDefault="00CE150D" w:rsidP="00D67BA2">
      <w:pPr>
        <w:spacing w:after="0"/>
        <w:jc w:val="both"/>
        <w:rPr>
          <w:rFonts w:ascii="Corbel" w:hAnsi="Corbel"/>
          <w:bCs/>
          <w:sz w:val="20"/>
          <w:szCs w:val="20"/>
        </w:rPr>
      </w:pPr>
    </w:p>
    <w:p w14:paraId="62E84A33" w14:textId="77777777" w:rsidR="00CE150D" w:rsidRPr="00E50637" w:rsidRDefault="00CE150D" w:rsidP="00E50637">
      <w:pPr>
        <w:pStyle w:val="Kop3"/>
        <w:spacing w:before="0" w:after="0" w:line="276" w:lineRule="auto"/>
        <w:rPr>
          <w:rFonts w:ascii="Corbel" w:hAnsi="Corbel"/>
          <w:b/>
          <w:i w:val="0"/>
          <w:sz w:val="20"/>
          <w:szCs w:val="20"/>
        </w:rPr>
      </w:pPr>
      <w:bookmarkStart w:id="51" w:name="_Toc504653394"/>
      <w:r w:rsidRPr="00E50637">
        <w:rPr>
          <w:rFonts w:ascii="Corbel" w:hAnsi="Corbel"/>
          <w:b/>
          <w:i w:val="0"/>
          <w:sz w:val="20"/>
          <w:szCs w:val="20"/>
        </w:rPr>
        <w:t>4.2 Voor- en naschoolse opvang</w:t>
      </w:r>
      <w:bookmarkEnd w:id="51"/>
      <w:r w:rsidRPr="00E50637">
        <w:rPr>
          <w:rFonts w:ascii="Corbel" w:hAnsi="Corbel"/>
          <w:b/>
          <w:i w:val="0"/>
          <w:sz w:val="20"/>
          <w:szCs w:val="20"/>
        </w:rPr>
        <w:t xml:space="preserve"> </w:t>
      </w:r>
    </w:p>
    <w:p w14:paraId="0C693BF3" w14:textId="77777777" w:rsidR="00CE150D" w:rsidRPr="003C6A45" w:rsidRDefault="00CE150D" w:rsidP="00D67BA2">
      <w:pPr>
        <w:spacing w:after="0"/>
        <w:jc w:val="both"/>
        <w:rPr>
          <w:rFonts w:ascii="Corbel" w:hAnsi="Corbel"/>
          <w:bCs/>
          <w:color w:val="0000FF"/>
          <w:sz w:val="20"/>
          <w:szCs w:val="20"/>
        </w:rPr>
      </w:pPr>
      <w:r w:rsidRPr="003C6A45">
        <w:rPr>
          <w:rFonts w:ascii="Corbel" w:hAnsi="Corbel"/>
          <w:bCs/>
          <w:sz w:val="20"/>
          <w:szCs w:val="20"/>
        </w:rPr>
        <w:t>Voor en na schooltijd heeft de school de verantwoordelijkheid voor het regelen van toezicht. Voor deze voor- en naschoolse opvang zijn contracten gesloten met lokale instanties. Deze instanties voldoen aan de veiligheidseisen, die voor hen gesteld zijn.</w:t>
      </w:r>
    </w:p>
    <w:p w14:paraId="0A6959E7" w14:textId="77777777" w:rsidR="00CE150D" w:rsidRPr="003C6A45" w:rsidRDefault="00CE150D" w:rsidP="00D67BA2">
      <w:pPr>
        <w:spacing w:after="0"/>
        <w:jc w:val="both"/>
        <w:rPr>
          <w:rFonts w:ascii="Corbel" w:hAnsi="Corbel"/>
          <w:sz w:val="20"/>
          <w:szCs w:val="20"/>
        </w:rPr>
      </w:pPr>
      <w:r w:rsidRPr="003C6A45">
        <w:rPr>
          <w:rFonts w:ascii="Corbel" w:hAnsi="Corbel"/>
          <w:bCs/>
          <w:sz w:val="20"/>
          <w:szCs w:val="20"/>
        </w:rPr>
        <w:tab/>
        <w:t xml:space="preserve"> </w:t>
      </w:r>
    </w:p>
    <w:p w14:paraId="4DBBDDEB" w14:textId="77777777" w:rsidR="00CE150D" w:rsidRPr="00E50637" w:rsidRDefault="00CE150D" w:rsidP="00D67BA2">
      <w:pPr>
        <w:pStyle w:val="Kop3"/>
        <w:spacing w:before="0" w:after="0" w:line="276" w:lineRule="auto"/>
        <w:rPr>
          <w:rFonts w:ascii="Corbel" w:hAnsi="Corbel"/>
          <w:b/>
          <w:i w:val="0"/>
          <w:sz w:val="20"/>
          <w:szCs w:val="20"/>
        </w:rPr>
      </w:pPr>
      <w:bookmarkStart w:id="52" w:name="_Toc504653395"/>
      <w:r w:rsidRPr="00E50637">
        <w:rPr>
          <w:rFonts w:ascii="Corbel" w:hAnsi="Corbel"/>
          <w:b/>
          <w:i w:val="0"/>
          <w:sz w:val="20"/>
          <w:szCs w:val="20"/>
        </w:rPr>
        <w:t>4.3 Buitenschoolse en binnen schoolse activiteiten</w:t>
      </w:r>
      <w:bookmarkEnd w:id="52"/>
      <w:r w:rsidRPr="00E50637">
        <w:rPr>
          <w:rFonts w:ascii="Corbel" w:hAnsi="Corbel"/>
          <w:b/>
          <w:i w:val="0"/>
          <w:sz w:val="20"/>
          <w:szCs w:val="20"/>
        </w:rPr>
        <w:t xml:space="preserve"> </w:t>
      </w:r>
    </w:p>
    <w:p w14:paraId="402B818C" w14:textId="77777777" w:rsidR="00CE150D" w:rsidRPr="003C6A45" w:rsidRDefault="00CE150D" w:rsidP="00D67BA2">
      <w:pPr>
        <w:spacing w:after="0"/>
        <w:jc w:val="both"/>
        <w:rPr>
          <w:rFonts w:ascii="Corbel" w:hAnsi="Corbel"/>
          <w:b/>
          <w:sz w:val="20"/>
          <w:szCs w:val="20"/>
        </w:rPr>
      </w:pPr>
      <w:r w:rsidRPr="003C6A45">
        <w:rPr>
          <w:rFonts w:ascii="Corbel" w:hAnsi="Corbel"/>
          <w:bCs/>
          <w:sz w:val="20"/>
          <w:szCs w:val="20"/>
        </w:rPr>
        <w:t>Binnen- en b</w:t>
      </w:r>
      <w:r w:rsidRPr="003C6A45">
        <w:rPr>
          <w:rFonts w:ascii="Corbel" w:hAnsi="Corbel"/>
          <w:sz w:val="20"/>
          <w:szCs w:val="20"/>
        </w:rPr>
        <w:t xml:space="preserve">uitenschoolse activiteiten vragen hun eigen benadering met betrekking tot het onderwerp veiligheid. Om de veiligheid te bevorderen is er voor de scholen een format draaiboek ‘Binnen en Buitenschoolse activiteiten’ ontwikkeld </w:t>
      </w:r>
      <w:r w:rsidRPr="003C6A45">
        <w:rPr>
          <w:rFonts w:ascii="Corbel" w:hAnsi="Corbel"/>
          <w:b/>
          <w:sz w:val="20"/>
          <w:szCs w:val="20"/>
        </w:rPr>
        <w:t xml:space="preserve">(zie </w:t>
      </w:r>
      <w:hyperlink r:id="rId58" w:history="1">
        <w:r w:rsidRPr="003C6A45">
          <w:rPr>
            <w:rStyle w:val="Hyperlink"/>
            <w:rFonts w:ascii="Corbel" w:hAnsi="Corbel"/>
            <w:sz w:val="20"/>
            <w:szCs w:val="20"/>
          </w:rPr>
          <w:t>Format draaiboek Binnen en Buitenschoolse activiteiten</w:t>
        </w:r>
      </w:hyperlink>
      <w:r w:rsidRPr="003C6A45">
        <w:rPr>
          <w:rFonts w:ascii="Corbel" w:hAnsi="Corbel"/>
          <w:b/>
          <w:sz w:val="20"/>
          <w:szCs w:val="20"/>
        </w:rPr>
        <w:t>).</w:t>
      </w:r>
      <w:r w:rsidRPr="003C6A45">
        <w:rPr>
          <w:rFonts w:ascii="Corbel" w:hAnsi="Corbel"/>
          <w:color w:val="FF0000"/>
          <w:sz w:val="20"/>
          <w:szCs w:val="20"/>
        </w:rPr>
        <w:t xml:space="preserve"> </w:t>
      </w:r>
      <w:r w:rsidRPr="003C6A45">
        <w:rPr>
          <w:rFonts w:ascii="Corbel" w:hAnsi="Corbel"/>
          <w:sz w:val="20"/>
          <w:szCs w:val="20"/>
        </w:rPr>
        <w:t>Hierin is bijvoorbeeld ook het protocol ‘leerlingenvervoer en veiligheid’</w:t>
      </w:r>
      <w:r w:rsidRPr="003C6A45">
        <w:rPr>
          <w:rFonts w:ascii="Corbel" w:hAnsi="Corbel"/>
          <w:color w:val="FF0000"/>
          <w:sz w:val="20"/>
          <w:szCs w:val="20"/>
        </w:rPr>
        <w:t xml:space="preserve"> </w:t>
      </w:r>
      <w:r w:rsidRPr="003C6A45">
        <w:rPr>
          <w:rFonts w:ascii="Corbel" w:hAnsi="Corbel"/>
          <w:sz w:val="20"/>
          <w:szCs w:val="20"/>
        </w:rPr>
        <w:t xml:space="preserve">opgenomen </w:t>
      </w:r>
      <w:r w:rsidRPr="003C6A45">
        <w:rPr>
          <w:rFonts w:ascii="Corbel" w:hAnsi="Corbel"/>
          <w:b/>
          <w:sz w:val="20"/>
          <w:szCs w:val="20"/>
        </w:rPr>
        <w:t xml:space="preserve">(zie bijlage </w:t>
      </w:r>
      <w:hyperlink r:id="rId59" w:history="1">
        <w:r w:rsidRPr="003C6A45">
          <w:rPr>
            <w:rStyle w:val="Hyperlink"/>
            <w:rFonts w:ascii="Corbel" w:hAnsi="Corbel"/>
            <w:sz w:val="20"/>
            <w:szCs w:val="20"/>
          </w:rPr>
          <w:t>Regels met betrekking tot het vervoer bij uitstapjes</w:t>
        </w:r>
      </w:hyperlink>
      <w:r w:rsidRPr="003C6A45">
        <w:rPr>
          <w:rFonts w:ascii="Corbel" w:hAnsi="Corbel"/>
          <w:b/>
          <w:sz w:val="20"/>
          <w:szCs w:val="20"/>
        </w:rPr>
        <w:t>).</w:t>
      </w:r>
    </w:p>
    <w:p w14:paraId="1037B8A3" w14:textId="77777777" w:rsidR="00CE150D" w:rsidRPr="003C6A45" w:rsidRDefault="00CE150D" w:rsidP="00D67BA2">
      <w:pPr>
        <w:spacing w:after="0"/>
        <w:jc w:val="both"/>
        <w:rPr>
          <w:rFonts w:ascii="Corbel" w:hAnsi="Corbel"/>
          <w:color w:val="FF0000"/>
          <w:sz w:val="20"/>
          <w:szCs w:val="20"/>
        </w:rPr>
      </w:pPr>
    </w:p>
    <w:p w14:paraId="687C6DE0" w14:textId="77777777" w:rsidR="00E50637" w:rsidRDefault="00E50637">
      <w:pPr>
        <w:rPr>
          <w:rFonts w:ascii="Arial" w:hAnsi="Arial" w:cs="Arial"/>
          <w:b/>
          <w:color w:val="193F6E"/>
          <w:sz w:val="28"/>
          <w:szCs w:val="28"/>
        </w:rPr>
      </w:pPr>
      <w:r>
        <w:rPr>
          <w:b/>
          <w:bCs/>
          <w:color w:val="193F6E"/>
          <w:szCs w:val="28"/>
        </w:rPr>
        <w:br w:type="page"/>
      </w:r>
    </w:p>
    <w:p w14:paraId="1D64C771" w14:textId="77777777" w:rsidR="00CE150D" w:rsidRPr="00E50637" w:rsidRDefault="00CE150D" w:rsidP="00D67BA2">
      <w:pPr>
        <w:pStyle w:val="Kop1"/>
        <w:spacing w:before="0" w:after="0" w:line="276" w:lineRule="auto"/>
        <w:jc w:val="both"/>
        <w:rPr>
          <w:rFonts w:eastAsiaTheme="minorHAnsi"/>
          <w:b/>
          <w:bCs w:val="0"/>
          <w:color w:val="193F6E"/>
          <w:kern w:val="0"/>
          <w:szCs w:val="28"/>
          <w:lang w:eastAsia="en-US"/>
        </w:rPr>
      </w:pPr>
      <w:bookmarkStart w:id="53" w:name="_Toc504653396"/>
      <w:r w:rsidRPr="00E50637">
        <w:rPr>
          <w:rFonts w:eastAsiaTheme="minorHAnsi"/>
          <w:b/>
          <w:bCs w:val="0"/>
          <w:color w:val="193F6E"/>
          <w:kern w:val="0"/>
          <w:szCs w:val="28"/>
          <w:lang w:eastAsia="en-US"/>
        </w:rPr>
        <w:t>5. PRIVACY</w:t>
      </w:r>
      <w:bookmarkEnd w:id="53"/>
      <w:r w:rsidRPr="00E50637">
        <w:rPr>
          <w:rFonts w:eastAsiaTheme="minorHAnsi"/>
          <w:b/>
          <w:bCs w:val="0"/>
          <w:color w:val="193F6E"/>
          <w:kern w:val="0"/>
          <w:szCs w:val="28"/>
          <w:lang w:eastAsia="en-US"/>
        </w:rPr>
        <w:t xml:space="preserve"> </w:t>
      </w:r>
    </w:p>
    <w:p w14:paraId="5B2F9378" w14:textId="77777777" w:rsidR="006F5A3A" w:rsidRDefault="006F5A3A" w:rsidP="00D67BA2">
      <w:pPr>
        <w:spacing w:after="0"/>
        <w:rPr>
          <w:rFonts w:ascii="Corbel" w:hAnsi="Corbel" w:cs="Calibri"/>
          <w:sz w:val="20"/>
          <w:szCs w:val="20"/>
        </w:rPr>
      </w:pPr>
    </w:p>
    <w:p w14:paraId="0D21921C" w14:textId="77777777" w:rsidR="00CE150D" w:rsidRPr="003C6A45" w:rsidRDefault="00CE150D" w:rsidP="00D67BA2">
      <w:pPr>
        <w:spacing w:after="0"/>
        <w:rPr>
          <w:rFonts w:ascii="Corbel" w:hAnsi="Corbel" w:cs="Calibri"/>
          <w:sz w:val="20"/>
          <w:szCs w:val="20"/>
        </w:rPr>
      </w:pPr>
      <w:r w:rsidRPr="003C6A45">
        <w:rPr>
          <w:rFonts w:ascii="Corbel" w:hAnsi="Corbel" w:cs="Calibri"/>
          <w:sz w:val="20"/>
          <w:szCs w:val="20"/>
        </w:rPr>
        <w:t xml:space="preserve">Op het gebied van privacy gelden de volgende afspraken. </w:t>
      </w:r>
    </w:p>
    <w:p w14:paraId="58E6DD4E" w14:textId="77777777" w:rsidR="00CE150D" w:rsidRPr="003C6A45" w:rsidRDefault="00CE150D" w:rsidP="00D67BA2">
      <w:pPr>
        <w:spacing w:after="0"/>
        <w:rPr>
          <w:rFonts w:ascii="Corbel" w:hAnsi="Corbel"/>
          <w:sz w:val="20"/>
          <w:szCs w:val="20"/>
        </w:rPr>
      </w:pPr>
    </w:p>
    <w:p w14:paraId="2C21C72D" w14:textId="77777777" w:rsidR="00CE150D" w:rsidRPr="00E50637" w:rsidRDefault="00CE150D" w:rsidP="00D67BA2">
      <w:pPr>
        <w:pStyle w:val="Kop3"/>
        <w:spacing w:before="0" w:after="0" w:line="276" w:lineRule="auto"/>
        <w:rPr>
          <w:rFonts w:ascii="Corbel" w:hAnsi="Corbel"/>
          <w:b/>
          <w:i w:val="0"/>
          <w:sz w:val="20"/>
          <w:szCs w:val="20"/>
        </w:rPr>
      </w:pPr>
      <w:bookmarkStart w:id="54" w:name="_Toc504653397"/>
      <w:r w:rsidRPr="00E50637">
        <w:rPr>
          <w:rFonts w:ascii="Corbel" w:hAnsi="Corbel"/>
          <w:b/>
          <w:i w:val="0"/>
          <w:sz w:val="20"/>
          <w:szCs w:val="20"/>
        </w:rPr>
        <w:t>5.1 Relatie personeel-leerling en ouders/verzorgers</w:t>
      </w:r>
      <w:bookmarkEnd w:id="54"/>
      <w:r w:rsidRPr="00E50637">
        <w:rPr>
          <w:rFonts w:ascii="Corbel" w:hAnsi="Corbel"/>
          <w:b/>
          <w:i w:val="0"/>
          <w:sz w:val="20"/>
          <w:szCs w:val="20"/>
        </w:rPr>
        <w:t xml:space="preserve"> </w:t>
      </w:r>
    </w:p>
    <w:p w14:paraId="507781A9" w14:textId="77777777" w:rsidR="00CE150D" w:rsidRPr="003C6A45" w:rsidRDefault="00CE150D" w:rsidP="00D67BA2">
      <w:pPr>
        <w:spacing w:after="0"/>
        <w:jc w:val="both"/>
        <w:rPr>
          <w:rFonts w:ascii="Corbel" w:hAnsi="Corbel"/>
          <w:sz w:val="20"/>
          <w:szCs w:val="20"/>
        </w:rPr>
      </w:pPr>
      <w:r w:rsidRPr="003C6A45">
        <w:rPr>
          <w:rFonts w:ascii="Corbel" w:hAnsi="Corbel"/>
          <w:sz w:val="20"/>
          <w:szCs w:val="20"/>
        </w:rPr>
        <w:t>Leerkrachten gaan vertrouwelijk om met informatie die zij via de kinderen ontvangen over bijv. de ouders. Zij houden zich hierbij aan de regels, die de ‘Wet op de privacy’ en de ‘Wet op bescherming van persoonsgegevens’ voorschrijven (</w:t>
      </w:r>
      <w:hyperlink r:id="rId60" w:history="1">
        <w:r w:rsidRPr="003C6A45">
          <w:rPr>
            <w:rStyle w:val="Hyperlink"/>
            <w:rFonts w:ascii="Corbel" w:hAnsi="Corbel"/>
            <w:sz w:val="20"/>
            <w:szCs w:val="20"/>
          </w:rPr>
          <w:t>https://www.rijksoverheid.nl/onderwerpen/persoonsgegevens</w:t>
        </w:r>
      </w:hyperlink>
      <w:r w:rsidRPr="003C6A45">
        <w:rPr>
          <w:rFonts w:ascii="Corbel" w:hAnsi="Corbel"/>
          <w:b/>
          <w:sz w:val="20"/>
          <w:szCs w:val="20"/>
        </w:rPr>
        <w:t>)</w:t>
      </w:r>
      <w:r w:rsidRPr="003C6A45">
        <w:rPr>
          <w:rFonts w:ascii="Corbel" w:hAnsi="Corbel"/>
          <w:sz w:val="20"/>
          <w:szCs w:val="20"/>
        </w:rPr>
        <w:t xml:space="preserve">. </w:t>
      </w:r>
    </w:p>
    <w:p w14:paraId="25E9B770" w14:textId="77777777" w:rsidR="00CE150D" w:rsidRPr="003C6A45" w:rsidRDefault="00CE150D" w:rsidP="00D67BA2">
      <w:pPr>
        <w:spacing w:after="0"/>
        <w:jc w:val="both"/>
        <w:rPr>
          <w:rFonts w:ascii="Corbel" w:hAnsi="Corbel"/>
          <w:sz w:val="20"/>
          <w:szCs w:val="20"/>
        </w:rPr>
      </w:pPr>
      <w:r w:rsidRPr="003C6A45">
        <w:rPr>
          <w:rFonts w:ascii="Corbel" w:hAnsi="Corbel"/>
          <w:sz w:val="20"/>
          <w:szCs w:val="20"/>
        </w:rPr>
        <w:t>In de oudercontacten gaan de leerkrachten vertrouwelijk om met informatie over andere leerlingen en ouders. In privé-situaties wordt zorgvuldig omgegaan met informatie rondom leerlingen en ouders. Te denken valt aan uitjes, verjaardagen, enz. Wij verwijzen hierbij naar de gedragscode personeel (</w:t>
      </w:r>
      <w:r w:rsidRPr="003C6A45">
        <w:rPr>
          <w:rFonts w:ascii="Corbel" w:hAnsi="Corbel"/>
          <w:b/>
          <w:sz w:val="20"/>
          <w:szCs w:val="20"/>
        </w:rPr>
        <w:t>zie</w:t>
      </w:r>
      <w:r w:rsidRPr="003C6A45">
        <w:rPr>
          <w:rFonts w:ascii="Corbel" w:hAnsi="Corbel"/>
          <w:sz w:val="20"/>
          <w:szCs w:val="20"/>
        </w:rPr>
        <w:t xml:space="preserve"> </w:t>
      </w:r>
      <w:hyperlink r:id="rId61" w:history="1">
        <w:r w:rsidRPr="003C6A45">
          <w:rPr>
            <w:rStyle w:val="Hyperlink"/>
            <w:rFonts w:ascii="Corbel" w:hAnsi="Corbel"/>
            <w:sz w:val="20"/>
            <w:szCs w:val="20"/>
          </w:rPr>
          <w:t>gedragscode</w:t>
        </w:r>
      </w:hyperlink>
      <w:r w:rsidRPr="003C6A45">
        <w:rPr>
          <w:rFonts w:ascii="Corbel" w:hAnsi="Corbel"/>
          <w:sz w:val="20"/>
          <w:szCs w:val="20"/>
        </w:rPr>
        <w:t xml:space="preserve"> voor personeel).</w:t>
      </w:r>
    </w:p>
    <w:p w14:paraId="7D3BEE8F" w14:textId="77777777" w:rsidR="00CE150D" w:rsidRPr="003C6A45" w:rsidRDefault="00CE150D" w:rsidP="00D67BA2">
      <w:pPr>
        <w:spacing w:after="0"/>
        <w:jc w:val="both"/>
        <w:rPr>
          <w:rFonts w:ascii="Corbel" w:hAnsi="Corbel"/>
          <w:sz w:val="20"/>
          <w:szCs w:val="20"/>
        </w:rPr>
      </w:pPr>
    </w:p>
    <w:p w14:paraId="13CC3B6D" w14:textId="77777777" w:rsidR="00CE150D" w:rsidRPr="00766A84" w:rsidRDefault="00CE150D" w:rsidP="00766A84">
      <w:pPr>
        <w:pStyle w:val="Kop3"/>
        <w:spacing w:before="0" w:after="0" w:line="276" w:lineRule="auto"/>
        <w:rPr>
          <w:rFonts w:ascii="Corbel" w:hAnsi="Corbel"/>
          <w:b/>
          <w:i w:val="0"/>
          <w:sz w:val="20"/>
          <w:szCs w:val="20"/>
        </w:rPr>
      </w:pPr>
      <w:bookmarkStart w:id="55" w:name="_Toc504653398"/>
      <w:r w:rsidRPr="00766A84">
        <w:rPr>
          <w:rFonts w:ascii="Corbel" w:hAnsi="Corbel"/>
          <w:b/>
          <w:i w:val="0"/>
          <w:sz w:val="20"/>
          <w:szCs w:val="20"/>
        </w:rPr>
        <w:t>5.2 Meldplicht</w:t>
      </w:r>
      <w:bookmarkEnd w:id="55"/>
    </w:p>
    <w:p w14:paraId="09FFC4A7" w14:textId="77777777" w:rsidR="00CE150D" w:rsidRPr="003C6A45" w:rsidRDefault="00CE150D" w:rsidP="00D67BA2">
      <w:pPr>
        <w:spacing w:after="0"/>
        <w:jc w:val="both"/>
        <w:rPr>
          <w:rFonts w:ascii="Corbel" w:hAnsi="Corbel" w:cstheme="minorHAnsi"/>
          <w:sz w:val="20"/>
          <w:szCs w:val="20"/>
        </w:rPr>
      </w:pPr>
      <w:r w:rsidRPr="003C6A45">
        <w:rPr>
          <w:rFonts w:ascii="Corbel" w:hAnsi="Corbel" w:cstheme="minorHAnsi"/>
          <w:sz w:val="20"/>
          <w:szCs w:val="20"/>
        </w:rPr>
        <w:t>Alle medewerkers hebben de wettelijke verplichting om seksueel overschrijdend gedrag te melden bij het bevoegd gezag. Deze zal aangifte doen bij Justitie. Meldplicht geldt in de volgende gevallen:</w:t>
      </w:r>
    </w:p>
    <w:p w14:paraId="38EBE390" w14:textId="77777777" w:rsidR="00CE150D" w:rsidRPr="003C6A45" w:rsidRDefault="00CE150D" w:rsidP="00D67BA2">
      <w:pPr>
        <w:spacing w:after="0"/>
        <w:jc w:val="both"/>
        <w:rPr>
          <w:rFonts w:ascii="Corbel" w:hAnsi="Corbel" w:cstheme="minorHAnsi"/>
          <w:sz w:val="20"/>
          <w:szCs w:val="20"/>
        </w:rPr>
      </w:pPr>
      <w:r w:rsidRPr="003C6A45">
        <w:rPr>
          <w:rFonts w:ascii="Corbel" w:hAnsi="Corbel" w:cstheme="minorHAnsi"/>
          <w:sz w:val="20"/>
          <w:szCs w:val="20"/>
        </w:rPr>
        <w:t xml:space="preserve">- Bij </w:t>
      </w:r>
      <w:r w:rsidRPr="003C6A45">
        <w:rPr>
          <w:rFonts w:ascii="Corbel" w:hAnsi="Corbel" w:cstheme="minorHAnsi"/>
          <w:i/>
          <w:sz w:val="20"/>
          <w:szCs w:val="20"/>
          <w:u w:val="single"/>
        </w:rPr>
        <w:t>seksueel</w:t>
      </w:r>
      <w:r w:rsidRPr="003C6A45">
        <w:rPr>
          <w:rFonts w:ascii="Corbel" w:hAnsi="Corbel" w:cstheme="minorHAnsi"/>
          <w:i/>
          <w:sz w:val="20"/>
          <w:szCs w:val="20"/>
        </w:rPr>
        <w:t xml:space="preserve"> overschrijdend</w:t>
      </w:r>
      <w:r w:rsidRPr="003C6A45">
        <w:rPr>
          <w:rFonts w:ascii="Corbel" w:hAnsi="Corbel" w:cstheme="minorHAnsi"/>
          <w:sz w:val="20"/>
          <w:szCs w:val="20"/>
        </w:rPr>
        <w:t xml:space="preserve"> gedrag tussen een meerderjarige medewerker en minderjarige leerling/ medewerker. Een relatie met beider instemming mag ook niet. </w:t>
      </w:r>
    </w:p>
    <w:p w14:paraId="48D9F147" w14:textId="77777777" w:rsidR="00CE150D" w:rsidRPr="003C6A45" w:rsidRDefault="00CE150D" w:rsidP="00D67BA2">
      <w:pPr>
        <w:spacing w:after="0"/>
        <w:jc w:val="both"/>
        <w:rPr>
          <w:rFonts w:ascii="Corbel" w:hAnsi="Corbel" w:cstheme="minorHAnsi"/>
          <w:sz w:val="20"/>
          <w:szCs w:val="20"/>
        </w:rPr>
      </w:pPr>
      <w:r w:rsidRPr="003C6A45">
        <w:rPr>
          <w:rFonts w:ascii="Corbel" w:hAnsi="Corbel" w:cstheme="minorHAnsi"/>
          <w:sz w:val="20"/>
          <w:szCs w:val="20"/>
        </w:rPr>
        <w:t xml:space="preserve">- Wat </w:t>
      </w:r>
      <w:r w:rsidRPr="003C6A45">
        <w:rPr>
          <w:rFonts w:ascii="Corbel" w:hAnsi="Corbel" w:cstheme="minorHAnsi"/>
          <w:sz w:val="20"/>
          <w:szCs w:val="20"/>
          <w:u w:val="single"/>
        </w:rPr>
        <w:t>wil</w:t>
      </w:r>
      <w:r w:rsidRPr="003C6A45">
        <w:rPr>
          <w:rFonts w:ascii="Corbel" w:hAnsi="Corbel" w:cstheme="minorHAnsi"/>
          <w:sz w:val="20"/>
          <w:szCs w:val="20"/>
        </w:rPr>
        <w:t xml:space="preserve"> de klager en wat </w:t>
      </w:r>
      <w:r w:rsidRPr="003C6A45">
        <w:rPr>
          <w:rFonts w:ascii="Corbel" w:hAnsi="Corbel" w:cstheme="minorHAnsi"/>
          <w:sz w:val="20"/>
          <w:szCs w:val="20"/>
          <w:u w:val="single"/>
        </w:rPr>
        <w:t>zegt</w:t>
      </w:r>
      <w:r w:rsidRPr="003C6A45">
        <w:rPr>
          <w:rFonts w:ascii="Corbel" w:hAnsi="Corbel" w:cstheme="minorHAnsi"/>
          <w:sz w:val="20"/>
          <w:szCs w:val="20"/>
        </w:rPr>
        <w:t xml:space="preserve"> de wet! Er </w:t>
      </w:r>
      <w:r w:rsidRPr="003C6A45">
        <w:rPr>
          <w:rFonts w:ascii="Corbel" w:hAnsi="Corbel" w:cstheme="minorHAnsi"/>
          <w:sz w:val="20"/>
          <w:szCs w:val="20"/>
          <w:u w:val="single"/>
        </w:rPr>
        <w:t>moet</w:t>
      </w:r>
      <w:r w:rsidRPr="003C6A45">
        <w:rPr>
          <w:rFonts w:ascii="Corbel" w:hAnsi="Corbel" w:cstheme="minorHAnsi"/>
          <w:sz w:val="20"/>
          <w:szCs w:val="20"/>
        </w:rPr>
        <w:t xml:space="preserve"> gemeld worden. </w:t>
      </w:r>
    </w:p>
    <w:p w14:paraId="7858DBEF" w14:textId="77777777" w:rsidR="00CE150D" w:rsidRPr="003C6A45" w:rsidRDefault="00CE150D" w:rsidP="00D67BA2">
      <w:pPr>
        <w:spacing w:after="0"/>
        <w:jc w:val="both"/>
        <w:rPr>
          <w:rFonts w:ascii="Corbel" w:hAnsi="Corbel" w:cstheme="minorHAnsi"/>
          <w:sz w:val="20"/>
          <w:szCs w:val="20"/>
        </w:rPr>
      </w:pPr>
      <w:r w:rsidRPr="003C6A45">
        <w:rPr>
          <w:rFonts w:ascii="Corbel" w:hAnsi="Corbel" w:cstheme="minorHAnsi"/>
          <w:sz w:val="20"/>
          <w:szCs w:val="20"/>
        </w:rPr>
        <w:t>Melden bevoegd gezag:  Aangifte, contact vertrouwensinspectie, politie. Dan volgt meestal schorsing en daarna onderzoek.</w:t>
      </w:r>
    </w:p>
    <w:p w14:paraId="3B88899E" w14:textId="77777777" w:rsidR="00CE150D" w:rsidRPr="003C6A45" w:rsidRDefault="00CE150D" w:rsidP="00D67BA2">
      <w:pPr>
        <w:spacing w:after="0"/>
        <w:jc w:val="both"/>
        <w:rPr>
          <w:rFonts w:ascii="Corbel" w:hAnsi="Corbel"/>
          <w:sz w:val="20"/>
          <w:szCs w:val="20"/>
        </w:rPr>
      </w:pPr>
    </w:p>
    <w:p w14:paraId="176A9DD8" w14:textId="77777777" w:rsidR="00CE150D" w:rsidRPr="006F5A3A" w:rsidRDefault="00CE150D" w:rsidP="00D67BA2">
      <w:pPr>
        <w:pStyle w:val="Kop3"/>
        <w:spacing w:before="0" w:after="0" w:line="276" w:lineRule="auto"/>
        <w:rPr>
          <w:rFonts w:ascii="Corbel" w:hAnsi="Corbel"/>
          <w:b/>
          <w:i w:val="0"/>
          <w:sz w:val="20"/>
          <w:szCs w:val="20"/>
        </w:rPr>
      </w:pPr>
      <w:bookmarkStart w:id="56" w:name="_Toc504653399"/>
      <w:r w:rsidRPr="006F5A3A">
        <w:rPr>
          <w:rFonts w:ascii="Corbel" w:hAnsi="Corbel"/>
          <w:b/>
          <w:i w:val="0"/>
          <w:sz w:val="20"/>
          <w:szCs w:val="20"/>
        </w:rPr>
        <w:t>5.3 Meldcode</w:t>
      </w:r>
      <w:bookmarkEnd w:id="56"/>
    </w:p>
    <w:p w14:paraId="79A34C2C" w14:textId="77777777" w:rsidR="00CE150D" w:rsidRPr="003C6A45" w:rsidRDefault="00CE150D" w:rsidP="00D67BA2">
      <w:pPr>
        <w:pStyle w:val="Tekstopmerking"/>
        <w:spacing w:line="276" w:lineRule="auto"/>
        <w:rPr>
          <w:rFonts w:ascii="Corbel" w:hAnsi="Corbel" w:cstheme="minorHAnsi"/>
        </w:rPr>
      </w:pPr>
      <w:r w:rsidRPr="003C6A45">
        <w:rPr>
          <w:rFonts w:ascii="Corbel" w:hAnsi="Corbel" w:cstheme="minorHAnsi"/>
          <w:bCs/>
        </w:rPr>
        <w:t>De meldcode is v</w:t>
      </w:r>
      <w:r w:rsidRPr="003C6A45">
        <w:rPr>
          <w:rFonts w:ascii="Corbel" w:hAnsi="Corbel" w:cstheme="minorHAnsi"/>
        </w:rPr>
        <w:t>erplicht sinds 1-7-2013. Hiervoor is een protocol ontwikkeld (</w:t>
      </w:r>
      <w:r w:rsidRPr="003C6A45">
        <w:rPr>
          <w:rFonts w:ascii="Corbel" w:hAnsi="Corbel" w:cstheme="minorHAnsi"/>
          <w:b/>
        </w:rPr>
        <w:t xml:space="preserve">zie </w:t>
      </w:r>
      <w:hyperlink r:id="rId62" w:history="1">
        <w:r w:rsidRPr="003C6A45">
          <w:rPr>
            <w:rStyle w:val="Hyperlink"/>
            <w:rFonts w:ascii="Corbel" w:eastAsiaTheme="majorEastAsia" w:hAnsi="Corbel" w:cstheme="minorHAnsi"/>
          </w:rPr>
          <w:t>Meldcode</w:t>
        </w:r>
      </w:hyperlink>
      <w:r w:rsidRPr="003C6A45">
        <w:rPr>
          <w:rFonts w:ascii="Corbel" w:hAnsi="Corbel" w:cstheme="minorHAnsi"/>
        </w:rPr>
        <w:t>).</w:t>
      </w:r>
    </w:p>
    <w:p w14:paraId="48658D72" w14:textId="77777777" w:rsidR="00CE150D" w:rsidRPr="003C6A45" w:rsidRDefault="00CE150D" w:rsidP="00D67BA2">
      <w:pPr>
        <w:pStyle w:val="Tekstopmerking"/>
        <w:spacing w:line="276" w:lineRule="auto"/>
        <w:jc w:val="both"/>
        <w:rPr>
          <w:rFonts w:ascii="Corbel" w:hAnsi="Corbel" w:cstheme="minorHAnsi"/>
        </w:rPr>
      </w:pPr>
      <w:r w:rsidRPr="003C6A45">
        <w:rPr>
          <w:rFonts w:ascii="Corbel" w:hAnsi="Corbel" w:cstheme="minorHAnsi"/>
        </w:rPr>
        <w:t>De meldcode:</w:t>
      </w:r>
    </w:p>
    <w:p w14:paraId="1D9F726E" w14:textId="77777777" w:rsidR="00CE150D" w:rsidRPr="003C6A45" w:rsidRDefault="00CE150D" w:rsidP="00D67BA2">
      <w:pPr>
        <w:pStyle w:val="Tekstopmerking"/>
        <w:spacing w:line="276" w:lineRule="auto"/>
        <w:jc w:val="both"/>
        <w:rPr>
          <w:rFonts w:ascii="Corbel" w:hAnsi="Corbel" w:cstheme="minorHAnsi"/>
        </w:rPr>
      </w:pPr>
      <w:r w:rsidRPr="003C6A45">
        <w:rPr>
          <w:rFonts w:ascii="Corbel" w:hAnsi="Corbel" w:cstheme="minorHAnsi"/>
        </w:rPr>
        <w:t xml:space="preserve">- Geldt bij kindermishandeling en gaat altijd over </w:t>
      </w:r>
      <w:r w:rsidRPr="003C6A45">
        <w:rPr>
          <w:rFonts w:ascii="Corbel" w:hAnsi="Corbel" w:cstheme="minorHAnsi"/>
          <w:iCs/>
        </w:rPr>
        <w:t>thuissituatie</w:t>
      </w:r>
      <w:r w:rsidRPr="003C6A45">
        <w:rPr>
          <w:rFonts w:ascii="Corbel" w:hAnsi="Corbel" w:cstheme="minorHAnsi"/>
        </w:rPr>
        <w:t xml:space="preserve"> (</w:t>
      </w:r>
      <w:r w:rsidRPr="003C6A45">
        <w:rPr>
          <w:rFonts w:ascii="Corbel" w:hAnsi="Corbel" w:cstheme="minorHAnsi"/>
          <w:iCs/>
        </w:rPr>
        <w:t>heeft geen directe link met schoolsituatie</w:t>
      </w:r>
      <w:r w:rsidRPr="003C6A45">
        <w:rPr>
          <w:rFonts w:ascii="Corbel" w:hAnsi="Corbel" w:cstheme="minorHAnsi"/>
        </w:rPr>
        <w:t>).</w:t>
      </w:r>
    </w:p>
    <w:p w14:paraId="239198EC" w14:textId="77777777" w:rsidR="00CE150D" w:rsidRPr="003C6A45" w:rsidRDefault="00CE150D" w:rsidP="00D67BA2">
      <w:pPr>
        <w:pStyle w:val="Tekstopmerking"/>
        <w:spacing w:line="276" w:lineRule="auto"/>
        <w:jc w:val="both"/>
        <w:rPr>
          <w:rFonts w:ascii="Corbel" w:hAnsi="Corbel" w:cstheme="minorHAnsi"/>
        </w:rPr>
      </w:pPr>
      <w:r w:rsidRPr="003C6A45">
        <w:rPr>
          <w:rFonts w:ascii="Corbel" w:hAnsi="Corbel" w:cstheme="minorHAnsi"/>
        </w:rPr>
        <w:t>- Valt onder de taken van de ‘aandacht functionaris’ (AF). Dat is meestal de IB op school. .</w:t>
      </w:r>
    </w:p>
    <w:p w14:paraId="6F03E0E9" w14:textId="77777777" w:rsidR="00CE150D" w:rsidRPr="003C6A45" w:rsidRDefault="00CE150D" w:rsidP="00D67BA2">
      <w:pPr>
        <w:pStyle w:val="Tekstopmerking"/>
        <w:spacing w:line="276" w:lineRule="auto"/>
        <w:jc w:val="both"/>
        <w:rPr>
          <w:rFonts w:ascii="Corbel" w:hAnsi="Corbel" w:cstheme="minorHAnsi"/>
        </w:rPr>
      </w:pPr>
      <w:r w:rsidRPr="003C6A45">
        <w:rPr>
          <w:rFonts w:ascii="Corbel" w:hAnsi="Corbel" w:cstheme="minorHAnsi"/>
        </w:rPr>
        <w:t xml:space="preserve">- Het is niet wenselijk dat de ICP en de AF één en dezelfde persoon is. </w:t>
      </w:r>
    </w:p>
    <w:p w14:paraId="5A4AA234" w14:textId="77777777" w:rsidR="00CE150D" w:rsidRPr="003C6A45" w:rsidRDefault="00CE150D" w:rsidP="00D67BA2">
      <w:pPr>
        <w:pStyle w:val="Tekstopmerking"/>
        <w:spacing w:line="276" w:lineRule="auto"/>
        <w:jc w:val="both"/>
        <w:rPr>
          <w:rFonts w:ascii="Corbel" w:hAnsi="Corbel" w:cstheme="minorHAnsi"/>
        </w:rPr>
      </w:pPr>
      <w:r w:rsidRPr="003C6A45">
        <w:rPr>
          <w:rFonts w:ascii="Corbel" w:hAnsi="Corbel" w:cstheme="minorHAnsi"/>
        </w:rPr>
        <w:t xml:space="preserve">- School kan niet anoniem melden, een particulier wel. </w:t>
      </w:r>
    </w:p>
    <w:p w14:paraId="69E2BB2B" w14:textId="77777777" w:rsidR="00CE150D" w:rsidRPr="003C6A45" w:rsidRDefault="00CE150D" w:rsidP="00D67BA2">
      <w:pPr>
        <w:pStyle w:val="Tekstopmerking"/>
        <w:spacing w:line="276" w:lineRule="auto"/>
        <w:jc w:val="both"/>
        <w:rPr>
          <w:rFonts w:ascii="Corbel" w:hAnsi="Corbel" w:cstheme="minorHAnsi"/>
        </w:rPr>
      </w:pPr>
    </w:p>
    <w:p w14:paraId="6DE3C85C" w14:textId="77777777" w:rsidR="00CE150D" w:rsidRPr="006F5A3A" w:rsidRDefault="00CE150D" w:rsidP="00D67BA2">
      <w:pPr>
        <w:pStyle w:val="Kop3"/>
        <w:spacing w:before="0" w:after="0" w:line="276" w:lineRule="auto"/>
        <w:rPr>
          <w:rFonts w:ascii="Corbel" w:hAnsi="Corbel"/>
          <w:b/>
          <w:i w:val="0"/>
          <w:sz w:val="20"/>
          <w:szCs w:val="20"/>
        </w:rPr>
      </w:pPr>
      <w:bookmarkStart w:id="57" w:name="_Toc504653400"/>
      <w:r w:rsidRPr="006F5A3A">
        <w:rPr>
          <w:rFonts w:ascii="Corbel" w:hAnsi="Corbel"/>
          <w:b/>
          <w:i w:val="0"/>
          <w:sz w:val="20"/>
          <w:szCs w:val="20"/>
        </w:rPr>
        <w:t>5.4 Bijzondere afspraken rondom privacy bij gescheiden ouders/ verzorgers</w:t>
      </w:r>
      <w:bookmarkEnd w:id="57"/>
    </w:p>
    <w:p w14:paraId="74859582" w14:textId="77777777" w:rsidR="00CE150D" w:rsidRPr="003C6A45" w:rsidRDefault="00CE150D" w:rsidP="00D67BA2">
      <w:pPr>
        <w:spacing w:after="0"/>
        <w:jc w:val="both"/>
        <w:rPr>
          <w:rFonts w:ascii="Corbel" w:hAnsi="Corbel"/>
          <w:sz w:val="20"/>
          <w:szCs w:val="20"/>
        </w:rPr>
      </w:pPr>
      <w:r w:rsidRPr="003C6A45">
        <w:rPr>
          <w:rFonts w:ascii="Corbel" w:hAnsi="Corbel"/>
          <w:sz w:val="20"/>
          <w:szCs w:val="20"/>
        </w:rPr>
        <w:t xml:space="preserve">Indien er sprake is van een situatie van echtscheiding wordt verwezen naar het protocol gescheiden ouders </w:t>
      </w:r>
      <w:r w:rsidRPr="003C6A45">
        <w:rPr>
          <w:rFonts w:ascii="Corbel" w:hAnsi="Corbel"/>
          <w:b/>
          <w:sz w:val="20"/>
          <w:szCs w:val="20"/>
        </w:rPr>
        <w:t xml:space="preserve">(zie </w:t>
      </w:r>
      <w:hyperlink r:id="rId63" w:history="1">
        <w:r w:rsidRPr="003C6A45">
          <w:rPr>
            <w:rStyle w:val="Hyperlink"/>
            <w:rFonts w:ascii="Corbel" w:hAnsi="Corbel"/>
            <w:sz w:val="20"/>
            <w:szCs w:val="20"/>
          </w:rPr>
          <w:t>Protocol gescheiden ouders</w:t>
        </w:r>
      </w:hyperlink>
      <w:r w:rsidR="006F5A3A">
        <w:rPr>
          <w:rFonts w:ascii="Corbel" w:hAnsi="Corbel"/>
          <w:b/>
          <w:sz w:val="20"/>
          <w:szCs w:val="20"/>
        </w:rPr>
        <w:t xml:space="preserve">). </w:t>
      </w:r>
    </w:p>
    <w:p w14:paraId="57C0D796" w14:textId="77777777" w:rsidR="00CE150D" w:rsidRPr="006F5A3A" w:rsidRDefault="00CE150D" w:rsidP="006F5A3A">
      <w:pPr>
        <w:pStyle w:val="Kop3"/>
        <w:spacing w:before="0" w:after="0" w:line="276" w:lineRule="auto"/>
        <w:rPr>
          <w:rFonts w:ascii="Corbel" w:hAnsi="Corbel"/>
          <w:i w:val="0"/>
          <w:sz w:val="20"/>
          <w:szCs w:val="20"/>
        </w:rPr>
      </w:pPr>
    </w:p>
    <w:p w14:paraId="238179F7" w14:textId="77777777" w:rsidR="00CE150D" w:rsidRPr="006F5A3A" w:rsidRDefault="00CE150D" w:rsidP="00D67BA2">
      <w:pPr>
        <w:pStyle w:val="Kop3"/>
        <w:spacing w:before="0" w:after="0" w:line="276" w:lineRule="auto"/>
        <w:rPr>
          <w:rFonts w:ascii="Corbel" w:hAnsi="Corbel"/>
          <w:b/>
          <w:i w:val="0"/>
          <w:sz w:val="20"/>
          <w:szCs w:val="20"/>
        </w:rPr>
      </w:pPr>
      <w:bookmarkStart w:id="58" w:name="_Toc504653401"/>
      <w:r w:rsidRPr="006F5A3A">
        <w:rPr>
          <w:rFonts w:ascii="Corbel" w:hAnsi="Corbel"/>
          <w:b/>
          <w:i w:val="0"/>
          <w:sz w:val="20"/>
          <w:szCs w:val="20"/>
        </w:rPr>
        <w:t xml:space="preserve">5.5 Bijzondere afspraken rondom privacy bij gebruik internet &amp; </w:t>
      </w:r>
      <w:proofErr w:type="spellStart"/>
      <w:r w:rsidRPr="006F5A3A">
        <w:rPr>
          <w:rFonts w:ascii="Corbel" w:hAnsi="Corbel"/>
          <w:b/>
          <w:i w:val="0"/>
          <w:sz w:val="20"/>
          <w:szCs w:val="20"/>
        </w:rPr>
        <w:t>social</w:t>
      </w:r>
      <w:proofErr w:type="spellEnd"/>
      <w:r w:rsidRPr="006F5A3A">
        <w:rPr>
          <w:rFonts w:ascii="Corbel" w:hAnsi="Corbel"/>
          <w:b/>
          <w:i w:val="0"/>
          <w:sz w:val="20"/>
          <w:szCs w:val="20"/>
        </w:rPr>
        <w:t xml:space="preserve"> media</w:t>
      </w:r>
      <w:bookmarkEnd w:id="58"/>
    </w:p>
    <w:p w14:paraId="737C913C" w14:textId="77777777" w:rsidR="00CE150D" w:rsidRPr="003C6A45" w:rsidRDefault="00CE150D" w:rsidP="00D67BA2">
      <w:pPr>
        <w:spacing w:after="0"/>
        <w:jc w:val="both"/>
        <w:rPr>
          <w:rFonts w:ascii="Corbel" w:hAnsi="Corbel"/>
          <w:b/>
          <w:sz w:val="20"/>
          <w:szCs w:val="20"/>
        </w:rPr>
      </w:pPr>
      <w:r w:rsidRPr="003C6A45">
        <w:rPr>
          <w:rFonts w:ascii="Corbel" w:hAnsi="Corbel"/>
          <w:sz w:val="20"/>
          <w:szCs w:val="20"/>
        </w:rPr>
        <w:t xml:space="preserve">Om een veilig omgaan met internet en </w:t>
      </w:r>
      <w:proofErr w:type="spellStart"/>
      <w:r w:rsidRPr="003C6A45">
        <w:rPr>
          <w:rFonts w:ascii="Corbel" w:hAnsi="Corbel"/>
          <w:sz w:val="20"/>
          <w:szCs w:val="20"/>
        </w:rPr>
        <w:t>social</w:t>
      </w:r>
      <w:proofErr w:type="spellEnd"/>
      <w:r w:rsidRPr="003C6A45">
        <w:rPr>
          <w:rFonts w:ascii="Corbel" w:hAnsi="Corbel"/>
          <w:sz w:val="20"/>
          <w:szCs w:val="20"/>
        </w:rPr>
        <w:t xml:space="preserve"> media te waarborgen en de privacy te waarborgen bij het omgaan met </w:t>
      </w:r>
      <w:proofErr w:type="spellStart"/>
      <w:r w:rsidRPr="003C6A45">
        <w:rPr>
          <w:rFonts w:ascii="Corbel" w:hAnsi="Corbel"/>
          <w:sz w:val="20"/>
          <w:szCs w:val="20"/>
        </w:rPr>
        <w:t>devices</w:t>
      </w:r>
      <w:proofErr w:type="spellEnd"/>
      <w:r w:rsidRPr="003C6A45">
        <w:rPr>
          <w:rFonts w:ascii="Corbel" w:hAnsi="Corbel"/>
          <w:sz w:val="20"/>
          <w:szCs w:val="20"/>
        </w:rPr>
        <w:t xml:space="preserve"> en </w:t>
      </w:r>
      <w:proofErr w:type="spellStart"/>
      <w:r w:rsidRPr="003C6A45">
        <w:rPr>
          <w:rFonts w:ascii="Corbel" w:hAnsi="Corbel"/>
          <w:sz w:val="20"/>
          <w:szCs w:val="20"/>
        </w:rPr>
        <w:t>webbased</w:t>
      </w:r>
      <w:proofErr w:type="spellEnd"/>
      <w:r w:rsidRPr="003C6A45">
        <w:rPr>
          <w:rFonts w:ascii="Corbel" w:hAnsi="Corbel"/>
          <w:sz w:val="20"/>
          <w:szCs w:val="20"/>
        </w:rPr>
        <w:t xml:space="preserve"> programma’s is er een protocol Sociale Media (</w:t>
      </w:r>
      <w:r w:rsidRPr="003C6A45">
        <w:rPr>
          <w:rFonts w:ascii="Corbel" w:hAnsi="Corbel"/>
          <w:b/>
          <w:sz w:val="20"/>
          <w:szCs w:val="20"/>
        </w:rPr>
        <w:t xml:space="preserve">zie </w:t>
      </w:r>
      <w:hyperlink r:id="rId64" w:history="1">
        <w:r w:rsidRPr="003C6A45">
          <w:rPr>
            <w:rStyle w:val="Hyperlink"/>
            <w:rFonts w:ascii="Corbel" w:hAnsi="Corbel"/>
            <w:sz w:val="20"/>
            <w:szCs w:val="20"/>
          </w:rPr>
          <w:t>protocol sociale media</w:t>
        </w:r>
      </w:hyperlink>
      <w:r w:rsidRPr="003C6A45">
        <w:rPr>
          <w:rFonts w:ascii="Corbel" w:hAnsi="Corbel"/>
          <w:b/>
          <w:sz w:val="20"/>
          <w:szCs w:val="20"/>
        </w:rPr>
        <w:t xml:space="preserve">). </w:t>
      </w:r>
      <w:r w:rsidRPr="003C6A45">
        <w:rPr>
          <w:rFonts w:ascii="Corbel" w:hAnsi="Corbel"/>
          <w:sz w:val="20"/>
          <w:szCs w:val="20"/>
        </w:rPr>
        <w:t>Zie ook de</w:t>
      </w:r>
      <w:r w:rsidRPr="003C6A45">
        <w:rPr>
          <w:rFonts w:ascii="Corbel" w:hAnsi="Corbel"/>
          <w:b/>
          <w:sz w:val="20"/>
          <w:szCs w:val="20"/>
        </w:rPr>
        <w:t xml:space="preserve"> </w:t>
      </w:r>
      <w:r w:rsidRPr="003C6A45">
        <w:rPr>
          <w:rFonts w:ascii="Corbel" w:hAnsi="Corbel"/>
          <w:sz w:val="20"/>
          <w:szCs w:val="20"/>
        </w:rPr>
        <w:t xml:space="preserve">gedragsregels (onderdeel van de gedragscode; </w:t>
      </w:r>
      <w:r w:rsidRPr="003C6A45">
        <w:rPr>
          <w:rFonts w:ascii="Corbel" w:hAnsi="Corbel"/>
          <w:b/>
          <w:sz w:val="20"/>
          <w:szCs w:val="20"/>
        </w:rPr>
        <w:t xml:space="preserve">zie </w:t>
      </w:r>
      <w:hyperlink r:id="rId65" w:history="1">
        <w:r w:rsidRPr="003C6A45">
          <w:rPr>
            <w:rStyle w:val="Hyperlink"/>
            <w:rFonts w:ascii="Corbel" w:hAnsi="Corbel"/>
            <w:sz w:val="20"/>
            <w:szCs w:val="20"/>
          </w:rPr>
          <w:t>Gedragscode</w:t>
        </w:r>
      </w:hyperlink>
      <w:r w:rsidRPr="003C6A45">
        <w:rPr>
          <w:rFonts w:ascii="Corbel" w:hAnsi="Corbel"/>
          <w:b/>
          <w:sz w:val="20"/>
          <w:szCs w:val="20"/>
        </w:rPr>
        <w:t xml:space="preserve">). </w:t>
      </w:r>
    </w:p>
    <w:p w14:paraId="62BFA7B5" w14:textId="77777777" w:rsidR="00CE150D" w:rsidRPr="003C6A45" w:rsidRDefault="00CE150D" w:rsidP="00D67BA2">
      <w:pPr>
        <w:spacing w:after="0"/>
        <w:jc w:val="both"/>
        <w:rPr>
          <w:rFonts w:ascii="Corbel" w:hAnsi="Corbel"/>
          <w:b/>
          <w:sz w:val="20"/>
          <w:szCs w:val="20"/>
        </w:rPr>
      </w:pPr>
      <w:r w:rsidRPr="003C6A45">
        <w:rPr>
          <w:rFonts w:ascii="Corbel" w:hAnsi="Corbel"/>
          <w:sz w:val="20"/>
          <w:szCs w:val="20"/>
        </w:rPr>
        <w:t xml:space="preserve">Verder zijn er richtlijnen met betrekking tot het plaatsen van foto’s van personen op de website van de scholen </w:t>
      </w:r>
      <w:r w:rsidRPr="003C6A45">
        <w:rPr>
          <w:rFonts w:ascii="Corbel" w:hAnsi="Corbel"/>
          <w:b/>
          <w:sz w:val="20"/>
          <w:szCs w:val="20"/>
        </w:rPr>
        <w:t xml:space="preserve">(zie </w:t>
      </w:r>
      <w:hyperlink r:id="rId66" w:history="1">
        <w:r w:rsidRPr="003C6A45">
          <w:rPr>
            <w:rStyle w:val="Hyperlink"/>
            <w:rFonts w:ascii="Corbel" w:hAnsi="Corbel"/>
            <w:sz w:val="20"/>
            <w:szCs w:val="20"/>
          </w:rPr>
          <w:t>regels m.b.t. foto’s</w:t>
        </w:r>
      </w:hyperlink>
      <w:r w:rsidRPr="003C6A45">
        <w:rPr>
          <w:rFonts w:ascii="Corbel" w:hAnsi="Corbel"/>
          <w:b/>
          <w:sz w:val="20"/>
          <w:szCs w:val="20"/>
        </w:rPr>
        <w:t xml:space="preserve"> van personen op de website).</w:t>
      </w:r>
    </w:p>
    <w:p w14:paraId="0D142F6F" w14:textId="77777777" w:rsidR="00CE150D" w:rsidRPr="003C6A45" w:rsidRDefault="00CE150D" w:rsidP="00D67BA2">
      <w:pPr>
        <w:spacing w:after="0"/>
        <w:jc w:val="both"/>
        <w:rPr>
          <w:rFonts w:ascii="Corbel" w:hAnsi="Corbel"/>
          <w:b/>
          <w:sz w:val="20"/>
          <w:szCs w:val="20"/>
        </w:rPr>
      </w:pPr>
    </w:p>
    <w:p w14:paraId="58B05A34" w14:textId="77777777" w:rsidR="00CE150D" w:rsidRPr="006F5A3A" w:rsidRDefault="00CE150D" w:rsidP="00D67BA2">
      <w:pPr>
        <w:pStyle w:val="Kop3"/>
        <w:spacing w:before="0" w:after="0" w:line="276" w:lineRule="auto"/>
        <w:rPr>
          <w:rFonts w:ascii="Corbel" w:hAnsi="Corbel"/>
          <w:b/>
          <w:i w:val="0"/>
          <w:sz w:val="20"/>
          <w:szCs w:val="20"/>
        </w:rPr>
      </w:pPr>
      <w:bookmarkStart w:id="59" w:name="_Toc504653402"/>
      <w:r w:rsidRPr="006F5A3A">
        <w:rPr>
          <w:rFonts w:ascii="Corbel" w:hAnsi="Corbel"/>
          <w:b/>
          <w:i w:val="0"/>
          <w:sz w:val="20"/>
          <w:szCs w:val="20"/>
        </w:rPr>
        <w:t>5.6 Algemene verordening Gegevensbescherming per 25-05-2018.</w:t>
      </w:r>
      <w:bookmarkEnd w:id="59"/>
    </w:p>
    <w:p w14:paraId="66D484BF" w14:textId="77777777" w:rsidR="00CE150D" w:rsidRPr="003C6A45" w:rsidRDefault="00CE150D" w:rsidP="00D67BA2">
      <w:pPr>
        <w:spacing w:after="0"/>
        <w:jc w:val="both"/>
        <w:rPr>
          <w:rStyle w:val="Hyperlink"/>
          <w:rFonts w:ascii="Corbel" w:hAnsi="Corbel"/>
          <w:sz w:val="20"/>
          <w:szCs w:val="20"/>
        </w:rPr>
      </w:pPr>
      <w:r w:rsidRPr="003C6A45">
        <w:rPr>
          <w:rFonts w:ascii="Corbel" w:hAnsi="Corbel"/>
          <w:sz w:val="20"/>
          <w:szCs w:val="20"/>
        </w:rPr>
        <w:t>Op 25 mei 2018 moeten alle scholen voldoen aan de Algemene verordening Gegevensbescherming (AVG). (</w:t>
      </w:r>
      <w:r w:rsidRPr="003C6A45">
        <w:rPr>
          <w:rFonts w:ascii="Corbel" w:hAnsi="Corbel"/>
          <w:b/>
          <w:sz w:val="20"/>
          <w:szCs w:val="20"/>
        </w:rPr>
        <w:t>zie</w:t>
      </w:r>
      <w:r w:rsidRPr="003C6A45">
        <w:rPr>
          <w:rFonts w:ascii="Corbel" w:hAnsi="Corbel"/>
          <w:sz w:val="20"/>
          <w:szCs w:val="20"/>
        </w:rPr>
        <w:t xml:space="preserve">: </w:t>
      </w:r>
      <w:hyperlink r:id="rId67" w:history="1">
        <w:r w:rsidRPr="003C6A45">
          <w:rPr>
            <w:rStyle w:val="Hyperlink"/>
            <w:rFonts w:ascii="Corbel" w:hAnsi="Corbel"/>
            <w:sz w:val="20"/>
            <w:szCs w:val="20"/>
          </w:rPr>
          <w:t>https://www.autoriteitpersoonsgegevens.nl/nl/onderwerpen/europese-privacywetgeving/scholen-de-avg</w:t>
        </w:r>
      </w:hyperlink>
      <w:r w:rsidRPr="003C6A45">
        <w:rPr>
          <w:rStyle w:val="Hyperlink"/>
          <w:rFonts w:ascii="Corbel" w:hAnsi="Corbel"/>
          <w:sz w:val="20"/>
          <w:szCs w:val="20"/>
        </w:rPr>
        <w:t xml:space="preserve">). </w:t>
      </w:r>
    </w:p>
    <w:p w14:paraId="26F35585" w14:textId="77777777" w:rsidR="00CE150D" w:rsidRPr="003C6A45" w:rsidRDefault="00CE150D" w:rsidP="00D67BA2">
      <w:pPr>
        <w:pStyle w:val="intro"/>
        <w:spacing w:before="0" w:beforeAutospacing="0" w:after="0" w:afterAutospacing="0" w:line="276" w:lineRule="auto"/>
        <w:rPr>
          <w:rFonts w:ascii="Corbel" w:hAnsi="Corbel" w:cstheme="minorHAnsi"/>
          <w:sz w:val="20"/>
          <w:szCs w:val="20"/>
        </w:rPr>
      </w:pPr>
      <w:r w:rsidRPr="003C6A45">
        <w:rPr>
          <w:rFonts w:ascii="Corbel" w:hAnsi="Corbel" w:cstheme="minorHAnsi"/>
          <w:sz w:val="20"/>
          <w:szCs w:val="20"/>
        </w:rPr>
        <w:t xml:space="preserve">Scholen krijgen meer verantwoordelijkheden om de persoonsgegevens van hun leerlingen goed te beschermen. </w:t>
      </w:r>
    </w:p>
    <w:p w14:paraId="58EC921A" w14:textId="77777777" w:rsidR="00CE150D" w:rsidRPr="003C6A45" w:rsidRDefault="00CE150D" w:rsidP="00D67BA2">
      <w:pPr>
        <w:pStyle w:val="Normaalweb"/>
        <w:spacing w:before="0" w:beforeAutospacing="0" w:after="0" w:afterAutospacing="0" w:line="276" w:lineRule="auto"/>
        <w:rPr>
          <w:rFonts w:ascii="Corbel" w:hAnsi="Corbel" w:cstheme="minorHAnsi"/>
          <w:sz w:val="20"/>
          <w:szCs w:val="20"/>
        </w:rPr>
      </w:pPr>
      <w:r w:rsidRPr="003C6A45">
        <w:rPr>
          <w:rFonts w:ascii="Corbel" w:hAnsi="Corbel" w:cstheme="minorHAnsi"/>
          <w:sz w:val="20"/>
          <w:szCs w:val="20"/>
        </w:rPr>
        <w:t>Innovatieve, digitale systemen bieden interessante mogelijkheden om de kwaliteit van het onderwijs en de interne werkprocessen te verbeteren. Onze verantwoordelijkheid is om dat zorgvuldig en veilig te doen.</w:t>
      </w:r>
    </w:p>
    <w:p w14:paraId="329D694F" w14:textId="77777777" w:rsidR="00CE150D" w:rsidRPr="003C6A45" w:rsidRDefault="00CE150D" w:rsidP="00D67BA2">
      <w:pPr>
        <w:pStyle w:val="Normaalweb"/>
        <w:spacing w:before="0" w:beforeAutospacing="0" w:after="0" w:afterAutospacing="0" w:line="276" w:lineRule="auto"/>
        <w:rPr>
          <w:rFonts w:ascii="Corbel" w:hAnsi="Corbel" w:cstheme="minorHAnsi"/>
          <w:sz w:val="20"/>
          <w:szCs w:val="20"/>
        </w:rPr>
      </w:pPr>
      <w:r w:rsidRPr="003C6A45">
        <w:rPr>
          <w:rFonts w:ascii="Corbel" w:hAnsi="Corbel" w:cstheme="minorHAnsi"/>
          <w:sz w:val="20"/>
          <w:szCs w:val="20"/>
        </w:rPr>
        <w:t>Nieuw is onze verantwoordingsplicht. Hierin tonen wij aan welke technische en organisatorische maatregelen wij hebben genomen om de persoonsgegevens van onze leerlingen te beschermen. Dit is beschreven in het verwerkingsregister. In het verwerkingsregister staat het volgende beschreven:</w:t>
      </w:r>
    </w:p>
    <w:p w14:paraId="6B24E9DA" w14:textId="77777777" w:rsidR="00CE150D" w:rsidRPr="003C6A45" w:rsidRDefault="00CE150D" w:rsidP="00D67BA2">
      <w:pPr>
        <w:numPr>
          <w:ilvl w:val="1"/>
          <w:numId w:val="16"/>
        </w:numPr>
        <w:spacing w:after="0"/>
        <w:rPr>
          <w:rFonts w:ascii="Corbel" w:hAnsi="Corbel" w:cstheme="minorHAnsi"/>
          <w:sz w:val="20"/>
          <w:szCs w:val="20"/>
        </w:rPr>
      </w:pPr>
      <w:r w:rsidRPr="003C6A45">
        <w:rPr>
          <w:rFonts w:ascii="Corbel" w:hAnsi="Corbel" w:cstheme="minorHAnsi"/>
          <w:sz w:val="20"/>
          <w:szCs w:val="20"/>
        </w:rPr>
        <w:t xml:space="preserve">1. Hoe het  </w:t>
      </w:r>
      <w:r w:rsidRPr="003C6A45">
        <w:rPr>
          <w:rFonts w:ascii="Corbel" w:hAnsi="Corbel" w:cstheme="minorHAnsi"/>
          <w:b/>
          <w:sz w:val="20"/>
          <w:szCs w:val="20"/>
        </w:rPr>
        <w:t>verwerkingsregister</w:t>
      </w:r>
      <w:r w:rsidRPr="003C6A45">
        <w:rPr>
          <w:rFonts w:ascii="Corbel" w:hAnsi="Corbel" w:cstheme="minorHAnsi"/>
          <w:sz w:val="20"/>
          <w:szCs w:val="20"/>
        </w:rPr>
        <w:t xml:space="preserve"> wordt bijgehouden;</w:t>
      </w:r>
    </w:p>
    <w:p w14:paraId="07406B06" w14:textId="77777777" w:rsidR="00CE150D" w:rsidRPr="003C6A45" w:rsidRDefault="00CE150D" w:rsidP="00D67BA2">
      <w:pPr>
        <w:numPr>
          <w:ilvl w:val="1"/>
          <w:numId w:val="16"/>
        </w:numPr>
        <w:spacing w:after="0"/>
        <w:rPr>
          <w:rFonts w:ascii="Corbel" w:hAnsi="Corbel" w:cstheme="minorHAnsi"/>
          <w:sz w:val="20"/>
          <w:szCs w:val="20"/>
        </w:rPr>
      </w:pPr>
      <w:r w:rsidRPr="003C6A45">
        <w:rPr>
          <w:rFonts w:ascii="Corbel" w:hAnsi="Corbel" w:cstheme="minorHAnsi"/>
          <w:sz w:val="20"/>
          <w:szCs w:val="20"/>
        </w:rPr>
        <w:t xml:space="preserve">2. Wanneer de  </w:t>
      </w:r>
      <w:r w:rsidRPr="003C6A45">
        <w:rPr>
          <w:rFonts w:ascii="Corbel" w:hAnsi="Corbel" w:cstheme="minorHAnsi"/>
          <w:b/>
          <w:sz w:val="20"/>
          <w:szCs w:val="20"/>
        </w:rPr>
        <w:t xml:space="preserve">data </w:t>
      </w:r>
      <w:proofErr w:type="spellStart"/>
      <w:r w:rsidRPr="003C6A45">
        <w:rPr>
          <w:rFonts w:ascii="Corbel" w:hAnsi="Corbel" w:cstheme="minorHAnsi"/>
          <w:b/>
          <w:sz w:val="20"/>
          <w:szCs w:val="20"/>
        </w:rPr>
        <w:t>protection</w:t>
      </w:r>
      <w:proofErr w:type="spellEnd"/>
      <w:r w:rsidRPr="003C6A45">
        <w:rPr>
          <w:rFonts w:ascii="Corbel" w:hAnsi="Corbel" w:cstheme="minorHAnsi"/>
          <w:b/>
          <w:sz w:val="20"/>
          <w:szCs w:val="20"/>
        </w:rPr>
        <w:t xml:space="preserve"> impact assessment</w:t>
      </w:r>
      <w:r w:rsidRPr="003C6A45">
        <w:rPr>
          <w:rFonts w:ascii="Corbel" w:hAnsi="Corbel" w:cstheme="minorHAnsi"/>
          <w:sz w:val="20"/>
          <w:szCs w:val="20"/>
        </w:rPr>
        <w:t xml:space="preserve"> (DPIA) is uitgevoerd;</w:t>
      </w:r>
    </w:p>
    <w:p w14:paraId="34EC6FD0" w14:textId="77777777" w:rsidR="00CE150D" w:rsidRPr="003C6A45" w:rsidRDefault="00CE150D" w:rsidP="00D67BA2">
      <w:pPr>
        <w:numPr>
          <w:ilvl w:val="1"/>
          <w:numId w:val="16"/>
        </w:numPr>
        <w:spacing w:after="0"/>
        <w:rPr>
          <w:rFonts w:ascii="Corbel" w:hAnsi="Corbel" w:cstheme="minorHAnsi"/>
          <w:sz w:val="20"/>
          <w:szCs w:val="20"/>
        </w:rPr>
      </w:pPr>
      <w:r w:rsidRPr="003C6A45">
        <w:rPr>
          <w:rFonts w:ascii="Corbel" w:hAnsi="Corbel" w:cstheme="minorHAnsi"/>
          <w:sz w:val="20"/>
          <w:szCs w:val="20"/>
        </w:rPr>
        <w:t xml:space="preserve">3. Hoe het een </w:t>
      </w:r>
      <w:r w:rsidRPr="003C6A45">
        <w:rPr>
          <w:rFonts w:ascii="Corbel" w:hAnsi="Corbel" w:cstheme="minorHAnsi"/>
          <w:b/>
          <w:sz w:val="20"/>
          <w:szCs w:val="20"/>
        </w:rPr>
        <w:t>register van datalekken</w:t>
      </w:r>
      <w:r w:rsidRPr="003C6A45">
        <w:rPr>
          <w:rFonts w:ascii="Corbel" w:hAnsi="Corbel" w:cstheme="minorHAnsi"/>
          <w:sz w:val="20"/>
          <w:szCs w:val="20"/>
        </w:rPr>
        <w:t xml:space="preserve"> wordt bijgehouden;</w:t>
      </w:r>
    </w:p>
    <w:p w14:paraId="01B53E3C" w14:textId="77777777" w:rsidR="00CE150D" w:rsidRPr="003C6A45" w:rsidRDefault="00CE150D" w:rsidP="00D67BA2">
      <w:pPr>
        <w:numPr>
          <w:ilvl w:val="1"/>
          <w:numId w:val="16"/>
        </w:numPr>
        <w:spacing w:after="0"/>
        <w:rPr>
          <w:rFonts w:ascii="Corbel" w:hAnsi="Corbel" w:cstheme="minorHAnsi"/>
          <w:sz w:val="20"/>
          <w:szCs w:val="20"/>
        </w:rPr>
      </w:pPr>
      <w:r w:rsidRPr="003C6A45">
        <w:rPr>
          <w:rFonts w:ascii="Corbel" w:hAnsi="Corbel" w:cstheme="minorHAnsi"/>
          <w:sz w:val="20"/>
          <w:szCs w:val="20"/>
        </w:rPr>
        <w:t xml:space="preserve">4. Hoe aangetoond wordt dat een betrokkene daadwerkelijk toestemming heeft gegeven voor een gegevensverwerking: </w:t>
      </w:r>
      <w:r w:rsidRPr="003C6A45">
        <w:rPr>
          <w:rFonts w:ascii="Corbel" w:hAnsi="Corbel" w:cstheme="minorHAnsi"/>
          <w:b/>
          <w:sz w:val="20"/>
          <w:szCs w:val="20"/>
        </w:rPr>
        <w:t>zie</w:t>
      </w:r>
      <w:r w:rsidRPr="003C6A45">
        <w:rPr>
          <w:rFonts w:ascii="Corbel" w:hAnsi="Corbel" w:cstheme="minorHAnsi"/>
          <w:sz w:val="20"/>
          <w:szCs w:val="20"/>
        </w:rPr>
        <w:t xml:space="preserve"> </w:t>
      </w:r>
      <w:r w:rsidRPr="003C6A45">
        <w:rPr>
          <w:rFonts w:ascii="Corbel" w:hAnsi="Corbel" w:cstheme="minorHAnsi"/>
          <w:b/>
          <w:sz w:val="20"/>
          <w:szCs w:val="20"/>
        </w:rPr>
        <w:t>toestemmingsverklaring</w:t>
      </w:r>
      <w:r w:rsidRPr="003C6A45">
        <w:rPr>
          <w:rFonts w:ascii="Corbel" w:hAnsi="Corbel" w:cstheme="minorHAnsi"/>
          <w:sz w:val="20"/>
          <w:szCs w:val="20"/>
        </w:rPr>
        <w:t>;</w:t>
      </w:r>
    </w:p>
    <w:p w14:paraId="17250ADA" w14:textId="77777777" w:rsidR="00CE150D" w:rsidRPr="003C6A45" w:rsidRDefault="00CE150D" w:rsidP="00D67BA2">
      <w:pPr>
        <w:numPr>
          <w:ilvl w:val="1"/>
          <w:numId w:val="16"/>
        </w:numPr>
        <w:spacing w:after="0"/>
        <w:rPr>
          <w:rFonts w:ascii="Corbel" w:hAnsi="Corbel" w:cstheme="minorHAnsi"/>
          <w:sz w:val="20"/>
          <w:szCs w:val="20"/>
        </w:rPr>
      </w:pPr>
      <w:r w:rsidRPr="003C6A45">
        <w:rPr>
          <w:rFonts w:ascii="Corbel" w:hAnsi="Corbel" w:cstheme="minorHAnsi"/>
          <w:sz w:val="20"/>
          <w:szCs w:val="20"/>
        </w:rPr>
        <w:t xml:space="preserve">5. Wie onze </w:t>
      </w:r>
      <w:r w:rsidRPr="003C6A45">
        <w:rPr>
          <w:rFonts w:ascii="Corbel" w:hAnsi="Corbel" w:cstheme="minorHAnsi"/>
          <w:b/>
          <w:sz w:val="20"/>
          <w:szCs w:val="20"/>
        </w:rPr>
        <w:t>Functionaris voor gegevensbescherming</w:t>
      </w:r>
      <w:r w:rsidRPr="003C6A45">
        <w:rPr>
          <w:rFonts w:ascii="Corbel" w:hAnsi="Corbel" w:cstheme="minorHAnsi"/>
          <w:sz w:val="20"/>
          <w:szCs w:val="20"/>
        </w:rPr>
        <w:t xml:space="preserve"> </w:t>
      </w:r>
      <w:r w:rsidRPr="003C6A45">
        <w:rPr>
          <w:rStyle w:val="Hyperlink"/>
          <w:rFonts w:ascii="Corbel" w:hAnsi="Corbel" w:cstheme="minorHAnsi"/>
          <w:sz w:val="20"/>
          <w:szCs w:val="20"/>
        </w:rPr>
        <w:t xml:space="preserve"> (</w:t>
      </w:r>
      <w:proofErr w:type="spellStart"/>
      <w:r w:rsidRPr="003C6A45">
        <w:rPr>
          <w:rStyle w:val="Hyperlink"/>
          <w:rFonts w:ascii="Corbel" w:hAnsi="Corbel" w:cstheme="minorHAnsi"/>
          <w:sz w:val="20"/>
          <w:szCs w:val="20"/>
        </w:rPr>
        <w:t>FGb</w:t>
      </w:r>
      <w:proofErr w:type="spellEnd"/>
      <w:r w:rsidRPr="003C6A45">
        <w:rPr>
          <w:rStyle w:val="Hyperlink"/>
          <w:rFonts w:ascii="Corbel" w:hAnsi="Corbel" w:cstheme="minorHAnsi"/>
          <w:sz w:val="20"/>
          <w:szCs w:val="20"/>
        </w:rPr>
        <w:t xml:space="preserve">) </w:t>
      </w:r>
      <w:r w:rsidRPr="003C6A45">
        <w:rPr>
          <w:rFonts w:ascii="Corbel" w:hAnsi="Corbel" w:cstheme="minorHAnsi"/>
          <w:sz w:val="20"/>
          <w:szCs w:val="20"/>
        </w:rPr>
        <w:t>is.</w:t>
      </w:r>
    </w:p>
    <w:p w14:paraId="4475AD14" w14:textId="77777777" w:rsidR="00CE150D" w:rsidRPr="003C6A45" w:rsidRDefault="00CE150D" w:rsidP="00D67BA2">
      <w:pPr>
        <w:spacing w:after="0"/>
        <w:rPr>
          <w:rFonts w:ascii="Corbel" w:hAnsi="Corbel" w:cstheme="minorHAnsi"/>
          <w:sz w:val="20"/>
          <w:szCs w:val="20"/>
        </w:rPr>
      </w:pPr>
    </w:p>
    <w:p w14:paraId="120C4E94" w14:textId="77777777" w:rsidR="006F5A3A" w:rsidRDefault="006F5A3A">
      <w:pPr>
        <w:rPr>
          <w:rFonts w:ascii="Arial" w:hAnsi="Arial" w:cs="Arial"/>
          <w:b/>
          <w:color w:val="193F6E"/>
          <w:sz w:val="28"/>
          <w:szCs w:val="28"/>
        </w:rPr>
      </w:pPr>
      <w:r>
        <w:rPr>
          <w:b/>
          <w:bCs/>
          <w:color w:val="193F6E"/>
          <w:szCs w:val="28"/>
        </w:rPr>
        <w:br w:type="page"/>
      </w:r>
    </w:p>
    <w:p w14:paraId="72057E67" w14:textId="77777777" w:rsidR="00CE150D" w:rsidRPr="006F5A3A" w:rsidRDefault="00CE150D" w:rsidP="006F5A3A">
      <w:pPr>
        <w:pStyle w:val="Kop1"/>
        <w:spacing w:before="0" w:after="0" w:line="276" w:lineRule="auto"/>
        <w:jc w:val="both"/>
        <w:rPr>
          <w:rFonts w:eastAsiaTheme="minorHAnsi"/>
          <w:b/>
          <w:bCs w:val="0"/>
          <w:color w:val="193F6E"/>
          <w:kern w:val="0"/>
          <w:szCs w:val="28"/>
          <w:lang w:eastAsia="en-US"/>
        </w:rPr>
      </w:pPr>
      <w:bookmarkStart w:id="60" w:name="_Toc504653403"/>
      <w:r w:rsidRPr="006F5A3A">
        <w:rPr>
          <w:rFonts w:eastAsiaTheme="minorHAnsi"/>
          <w:b/>
          <w:bCs w:val="0"/>
          <w:color w:val="193F6E"/>
          <w:kern w:val="0"/>
          <w:szCs w:val="28"/>
          <w:lang w:eastAsia="en-US"/>
        </w:rPr>
        <w:t>6. INCIDENTEN</w:t>
      </w:r>
      <w:bookmarkEnd w:id="60"/>
    </w:p>
    <w:p w14:paraId="42AFC42D" w14:textId="77777777" w:rsidR="006F5A3A" w:rsidRDefault="006F5A3A" w:rsidP="00D67BA2">
      <w:pPr>
        <w:spacing w:after="0"/>
        <w:jc w:val="both"/>
        <w:rPr>
          <w:rFonts w:ascii="Corbel" w:hAnsi="Corbel"/>
          <w:bCs/>
          <w:sz w:val="20"/>
          <w:szCs w:val="20"/>
        </w:rPr>
      </w:pPr>
    </w:p>
    <w:p w14:paraId="566DBA1D" w14:textId="77777777" w:rsidR="00CE150D" w:rsidRPr="003C6A45" w:rsidRDefault="00CE150D" w:rsidP="00D67BA2">
      <w:pPr>
        <w:spacing w:after="0"/>
        <w:jc w:val="both"/>
        <w:rPr>
          <w:rFonts w:ascii="Corbel" w:hAnsi="Corbel"/>
          <w:bCs/>
          <w:color w:val="FF0000"/>
          <w:sz w:val="20"/>
          <w:szCs w:val="20"/>
        </w:rPr>
      </w:pPr>
      <w:r w:rsidRPr="003C6A45">
        <w:rPr>
          <w:rFonts w:ascii="Corbel" w:hAnsi="Corbel"/>
          <w:bCs/>
          <w:sz w:val="20"/>
          <w:szCs w:val="20"/>
        </w:rPr>
        <w:t xml:space="preserve">Om zicht te krijgen op incidenten, waaronder bijvoorbeeld </w:t>
      </w:r>
      <w:r w:rsidRPr="003C6A45">
        <w:rPr>
          <w:rFonts w:ascii="Corbel" w:hAnsi="Corbel"/>
          <w:bCs/>
          <w:color w:val="000000"/>
          <w:sz w:val="20"/>
          <w:szCs w:val="20"/>
        </w:rPr>
        <w:t>ongevallen,</w:t>
      </w:r>
      <w:r w:rsidR="006F5A3A">
        <w:rPr>
          <w:rFonts w:ascii="Corbel" w:hAnsi="Corbel"/>
          <w:bCs/>
          <w:sz w:val="20"/>
          <w:szCs w:val="20"/>
        </w:rPr>
        <w:t xml:space="preserve"> wordt er gewerkt met een </w:t>
      </w:r>
      <w:r w:rsidRPr="003C6A45">
        <w:rPr>
          <w:rFonts w:ascii="Corbel" w:hAnsi="Corbel"/>
          <w:bCs/>
          <w:sz w:val="20"/>
          <w:szCs w:val="20"/>
        </w:rPr>
        <w:t xml:space="preserve">registratiesysteem. In iedere school is een incidentenregistratieformulier aanwezig welke wordt bijgehouden door de veiligheidscoördinator. Deze zorgt voor een adequate verwerking </w:t>
      </w:r>
      <w:r w:rsidRPr="003C6A45">
        <w:rPr>
          <w:rFonts w:ascii="Corbel" w:hAnsi="Corbel"/>
          <w:b/>
          <w:bCs/>
          <w:sz w:val="20"/>
          <w:szCs w:val="20"/>
        </w:rPr>
        <w:t xml:space="preserve">(zie </w:t>
      </w:r>
      <w:hyperlink r:id="rId68" w:history="1">
        <w:r w:rsidRPr="003C6A45">
          <w:rPr>
            <w:rStyle w:val="Hyperlink"/>
            <w:rFonts w:ascii="Corbel" w:hAnsi="Corbel"/>
            <w:sz w:val="20"/>
            <w:szCs w:val="20"/>
          </w:rPr>
          <w:t>Incidentregistratieformulier</w:t>
        </w:r>
      </w:hyperlink>
      <w:r w:rsidRPr="003C6A45">
        <w:rPr>
          <w:rFonts w:ascii="Corbel" w:hAnsi="Corbel"/>
          <w:b/>
          <w:bCs/>
          <w:sz w:val="20"/>
          <w:szCs w:val="20"/>
        </w:rPr>
        <w:t xml:space="preserve">). </w:t>
      </w:r>
      <w:r w:rsidRPr="003C6A45">
        <w:rPr>
          <w:rFonts w:ascii="Corbel" w:hAnsi="Corbel"/>
          <w:bCs/>
          <w:sz w:val="20"/>
          <w:szCs w:val="20"/>
        </w:rPr>
        <w:t xml:space="preserve">Jaarlijks worden de incidenten geëvalueerd in het jaarverslag van de </w:t>
      </w:r>
      <w:proofErr w:type="spellStart"/>
      <w:r w:rsidRPr="003C6A45">
        <w:rPr>
          <w:rFonts w:ascii="Corbel" w:hAnsi="Corbel"/>
          <w:bCs/>
          <w:sz w:val="20"/>
          <w:szCs w:val="20"/>
        </w:rPr>
        <w:t>bovenschoolse</w:t>
      </w:r>
      <w:proofErr w:type="spellEnd"/>
      <w:r w:rsidRPr="003C6A45">
        <w:rPr>
          <w:rFonts w:ascii="Corbel" w:hAnsi="Corbel"/>
          <w:bCs/>
          <w:sz w:val="20"/>
          <w:szCs w:val="20"/>
        </w:rPr>
        <w:t xml:space="preserve"> </w:t>
      </w:r>
      <w:proofErr w:type="spellStart"/>
      <w:r w:rsidRPr="003C6A45">
        <w:rPr>
          <w:rFonts w:ascii="Corbel" w:hAnsi="Corbel"/>
          <w:bCs/>
          <w:sz w:val="20"/>
          <w:szCs w:val="20"/>
        </w:rPr>
        <w:t>arbo</w:t>
      </w:r>
      <w:proofErr w:type="spellEnd"/>
      <w:r w:rsidRPr="003C6A45">
        <w:rPr>
          <w:rFonts w:ascii="Corbel" w:hAnsi="Corbel"/>
          <w:bCs/>
          <w:sz w:val="20"/>
          <w:szCs w:val="20"/>
        </w:rPr>
        <w:t>-coördinator en besproken in het overleg met de directeur</w:t>
      </w:r>
      <w:r w:rsidR="002F1AEB">
        <w:rPr>
          <w:rFonts w:ascii="Corbel" w:hAnsi="Corbel"/>
          <w:bCs/>
          <w:sz w:val="20"/>
          <w:szCs w:val="20"/>
        </w:rPr>
        <w:t>-bestuurder</w:t>
      </w:r>
      <w:r w:rsidRPr="003C6A45">
        <w:rPr>
          <w:rFonts w:ascii="Corbel" w:hAnsi="Corbel"/>
          <w:bCs/>
          <w:sz w:val="20"/>
          <w:szCs w:val="20"/>
        </w:rPr>
        <w:t xml:space="preserve"> </w:t>
      </w:r>
      <w:r w:rsidRPr="003C6A45">
        <w:rPr>
          <w:rFonts w:ascii="Corbel" w:hAnsi="Corbel"/>
          <w:b/>
          <w:bCs/>
          <w:sz w:val="20"/>
          <w:szCs w:val="20"/>
        </w:rPr>
        <w:t xml:space="preserve">(zie </w:t>
      </w:r>
      <w:hyperlink r:id="rId69" w:history="1">
        <w:r w:rsidRPr="003C6A45">
          <w:rPr>
            <w:rStyle w:val="Hyperlink"/>
            <w:rFonts w:ascii="Corbel" w:hAnsi="Corbel"/>
            <w:sz w:val="20"/>
            <w:szCs w:val="20"/>
          </w:rPr>
          <w:t xml:space="preserve">Jaarverslag van de </w:t>
        </w:r>
        <w:proofErr w:type="spellStart"/>
        <w:r w:rsidRPr="003C6A45">
          <w:rPr>
            <w:rStyle w:val="Hyperlink"/>
            <w:rFonts w:ascii="Corbel" w:hAnsi="Corbel"/>
            <w:sz w:val="20"/>
            <w:szCs w:val="20"/>
          </w:rPr>
          <w:t>bovenschoolse</w:t>
        </w:r>
        <w:proofErr w:type="spellEnd"/>
        <w:r w:rsidRPr="003C6A45">
          <w:rPr>
            <w:rStyle w:val="Hyperlink"/>
            <w:rFonts w:ascii="Corbel" w:hAnsi="Corbel"/>
            <w:sz w:val="20"/>
            <w:szCs w:val="20"/>
          </w:rPr>
          <w:t xml:space="preserve"> </w:t>
        </w:r>
        <w:proofErr w:type="spellStart"/>
        <w:r w:rsidRPr="003C6A45">
          <w:rPr>
            <w:rStyle w:val="Hyperlink"/>
            <w:rFonts w:ascii="Corbel" w:hAnsi="Corbel"/>
            <w:sz w:val="20"/>
            <w:szCs w:val="20"/>
          </w:rPr>
          <w:t>arbo</w:t>
        </w:r>
        <w:proofErr w:type="spellEnd"/>
        <w:r w:rsidRPr="003C6A45">
          <w:rPr>
            <w:rStyle w:val="Hyperlink"/>
            <w:rFonts w:ascii="Corbel" w:hAnsi="Corbel"/>
            <w:sz w:val="20"/>
            <w:szCs w:val="20"/>
          </w:rPr>
          <w:t>-coördinator</w:t>
        </w:r>
      </w:hyperlink>
      <w:r w:rsidRPr="003C6A45">
        <w:rPr>
          <w:rFonts w:ascii="Corbel" w:hAnsi="Corbel"/>
          <w:b/>
          <w:bCs/>
          <w:sz w:val="20"/>
          <w:szCs w:val="20"/>
        </w:rPr>
        <w:t xml:space="preserve">). </w:t>
      </w:r>
    </w:p>
    <w:p w14:paraId="271CA723" w14:textId="77777777" w:rsidR="00CE150D" w:rsidRPr="003C6A45" w:rsidRDefault="00CE150D" w:rsidP="00D67BA2">
      <w:pPr>
        <w:spacing w:after="0"/>
        <w:jc w:val="both"/>
        <w:rPr>
          <w:rFonts w:ascii="Corbel" w:hAnsi="Corbel"/>
          <w:bCs/>
          <w:sz w:val="20"/>
          <w:szCs w:val="20"/>
        </w:rPr>
      </w:pPr>
    </w:p>
    <w:p w14:paraId="57B241F8" w14:textId="77777777" w:rsidR="00CE150D" w:rsidRPr="006F5A3A" w:rsidRDefault="00CE150D" w:rsidP="006F5A3A">
      <w:pPr>
        <w:pStyle w:val="Kop3"/>
        <w:spacing w:before="0" w:after="0" w:line="276" w:lineRule="auto"/>
        <w:rPr>
          <w:rFonts w:ascii="Corbel" w:hAnsi="Corbel"/>
          <w:b/>
          <w:i w:val="0"/>
          <w:sz w:val="20"/>
          <w:szCs w:val="20"/>
        </w:rPr>
      </w:pPr>
      <w:bookmarkStart w:id="61" w:name="_Toc504653404"/>
      <w:proofErr w:type="spellStart"/>
      <w:r w:rsidRPr="006F5A3A">
        <w:rPr>
          <w:rFonts w:ascii="Corbel" w:hAnsi="Corbel"/>
          <w:b/>
          <w:i w:val="0"/>
          <w:sz w:val="20"/>
          <w:szCs w:val="20"/>
        </w:rPr>
        <w:t>Mediation</w:t>
      </w:r>
      <w:bookmarkEnd w:id="61"/>
      <w:proofErr w:type="spellEnd"/>
    </w:p>
    <w:p w14:paraId="2E08DD9C" w14:textId="77777777" w:rsidR="00CE150D" w:rsidRPr="003C6A45" w:rsidRDefault="00CE150D" w:rsidP="00D67BA2">
      <w:pPr>
        <w:spacing w:after="0"/>
        <w:jc w:val="both"/>
        <w:rPr>
          <w:rFonts w:ascii="Corbel" w:hAnsi="Corbel"/>
          <w:sz w:val="20"/>
          <w:szCs w:val="20"/>
        </w:rPr>
      </w:pPr>
      <w:r w:rsidRPr="003C6A45">
        <w:rPr>
          <w:rFonts w:ascii="Corbel" w:hAnsi="Corbel"/>
          <w:bCs/>
          <w:sz w:val="20"/>
          <w:szCs w:val="20"/>
        </w:rPr>
        <w:t xml:space="preserve">In geval van grote verschillen van mening kan er door ouders en school een beroep worden gedaan op een externe mediator. </w:t>
      </w:r>
      <w:r w:rsidRPr="003C6A45">
        <w:rPr>
          <w:rFonts w:ascii="Corbel" w:hAnsi="Corbel"/>
          <w:sz w:val="20"/>
          <w:szCs w:val="20"/>
        </w:rPr>
        <w:t>Incidenten die een grote impact hebben op het geheel van de school worden direct gemeld aan de CVP zodat afstemming kan plaatsvinden.</w:t>
      </w:r>
      <w:r w:rsidRPr="003C6A45">
        <w:rPr>
          <w:rFonts w:ascii="Corbel" w:hAnsi="Corbel"/>
          <w:bCs/>
          <w:sz w:val="20"/>
          <w:szCs w:val="20"/>
        </w:rPr>
        <w:t xml:space="preserve"> </w:t>
      </w:r>
      <w:r w:rsidRPr="003C6A45">
        <w:rPr>
          <w:rFonts w:ascii="Corbel" w:hAnsi="Corbel"/>
          <w:sz w:val="20"/>
          <w:szCs w:val="20"/>
        </w:rPr>
        <w:t>De betrokken ouders worden altijd op de hoogte gesteld van incidenten die zich op en om de school voordien. Gezamenlijk wordt een aanpak afgesproken.</w:t>
      </w:r>
    </w:p>
    <w:p w14:paraId="75FBE423" w14:textId="77777777" w:rsidR="00CE150D" w:rsidRPr="003C6A45" w:rsidRDefault="00CE150D" w:rsidP="00D67BA2">
      <w:pPr>
        <w:spacing w:after="0"/>
        <w:jc w:val="both"/>
        <w:rPr>
          <w:rFonts w:ascii="Corbel" w:hAnsi="Corbel"/>
          <w:bCs/>
          <w:sz w:val="20"/>
          <w:szCs w:val="20"/>
        </w:rPr>
      </w:pPr>
    </w:p>
    <w:p w14:paraId="2D3F0BEC" w14:textId="77777777" w:rsidR="006F5A3A" w:rsidRDefault="006F5A3A">
      <w:pPr>
        <w:rPr>
          <w:rFonts w:ascii="Arial" w:hAnsi="Arial" w:cs="Arial"/>
          <w:b/>
          <w:color w:val="193F6E"/>
          <w:sz w:val="28"/>
          <w:szCs w:val="28"/>
        </w:rPr>
      </w:pPr>
      <w:r>
        <w:rPr>
          <w:b/>
          <w:bCs/>
          <w:color w:val="193F6E"/>
          <w:szCs w:val="28"/>
        </w:rPr>
        <w:br w:type="page"/>
      </w:r>
    </w:p>
    <w:p w14:paraId="1B7062F4" w14:textId="77777777" w:rsidR="00CE150D" w:rsidRPr="006F5A3A" w:rsidRDefault="00CE150D" w:rsidP="006F5A3A">
      <w:pPr>
        <w:pStyle w:val="Kop1"/>
        <w:spacing w:before="0" w:after="0" w:line="276" w:lineRule="auto"/>
        <w:jc w:val="both"/>
        <w:rPr>
          <w:rFonts w:eastAsiaTheme="minorHAnsi"/>
          <w:b/>
          <w:bCs w:val="0"/>
          <w:color w:val="193F6E"/>
          <w:kern w:val="0"/>
          <w:szCs w:val="28"/>
          <w:lang w:eastAsia="en-US"/>
        </w:rPr>
      </w:pPr>
      <w:bookmarkStart w:id="62" w:name="_Toc504653405"/>
      <w:r w:rsidRPr="006F5A3A">
        <w:rPr>
          <w:rFonts w:eastAsiaTheme="minorHAnsi"/>
          <w:b/>
          <w:bCs w:val="0"/>
          <w:color w:val="193F6E"/>
          <w:kern w:val="0"/>
          <w:szCs w:val="28"/>
          <w:lang w:eastAsia="en-US"/>
        </w:rPr>
        <w:t>7. PERSONEELSBELEID</w:t>
      </w:r>
      <w:bookmarkEnd w:id="62"/>
    </w:p>
    <w:p w14:paraId="75CF4315" w14:textId="77777777" w:rsidR="006F5A3A" w:rsidRDefault="006F5A3A" w:rsidP="00D67BA2">
      <w:pPr>
        <w:spacing w:after="0"/>
        <w:jc w:val="both"/>
        <w:rPr>
          <w:rFonts w:ascii="Corbel" w:hAnsi="Corbel"/>
          <w:sz w:val="20"/>
          <w:szCs w:val="20"/>
        </w:rPr>
      </w:pPr>
    </w:p>
    <w:p w14:paraId="506DADA4" w14:textId="77777777" w:rsidR="00CE150D" w:rsidRPr="003C6A45" w:rsidRDefault="00CE150D" w:rsidP="00D67BA2">
      <w:pPr>
        <w:spacing w:after="0"/>
        <w:jc w:val="both"/>
        <w:rPr>
          <w:rFonts w:ascii="Corbel" w:hAnsi="Corbel"/>
          <w:sz w:val="20"/>
          <w:szCs w:val="20"/>
        </w:rPr>
      </w:pPr>
      <w:r w:rsidRPr="003C6A45">
        <w:rPr>
          <w:rFonts w:ascii="Corbel" w:hAnsi="Corbel"/>
          <w:sz w:val="20"/>
          <w:szCs w:val="20"/>
        </w:rPr>
        <w:t xml:space="preserve">Het personeelsbeleid van de vereniging is integraal. Daar wordt mee bedoeld dat alle onderdelen van het personeelsbeleid betrokken zijn op elkaar, de ontwikkeling van de school en de leerkracht. Een goed werkklimaat vinden we voorwaardelijk om te komen tot ontwikkeling van onze teamleden en ook samen te werken aan het </w:t>
      </w:r>
      <w:proofErr w:type="spellStart"/>
      <w:r w:rsidRPr="003C6A45">
        <w:rPr>
          <w:rFonts w:ascii="Corbel" w:hAnsi="Corbel"/>
          <w:sz w:val="20"/>
          <w:szCs w:val="20"/>
        </w:rPr>
        <w:t>teamfunctioneren</w:t>
      </w:r>
      <w:proofErr w:type="spellEnd"/>
      <w:r w:rsidRPr="003C6A45">
        <w:rPr>
          <w:rFonts w:ascii="Corbel" w:hAnsi="Corbel"/>
          <w:sz w:val="20"/>
          <w:szCs w:val="20"/>
        </w:rPr>
        <w:t>. Binnen het IPB zijn functie- en taakomschrijvingen vastgelegd in een functiehuis (</w:t>
      </w:r>
      <w:r w:rsidRPr="003C6A45">
        <w:rPr>
          <w:rFonts w:ascii="Corbel" w:hAnsi="Corbel"/>
          <w:b/>
          <w:sz w:val="20"/>
          <w:szCs w:val="20"/>
        </w:rPr>
        <w:t>zie functiehuis)</w:t>
      </w:r>
      <w:r w:rsidRPr="003C6A45">
        <w:rPr>
          <w:rFonts w:ascii="Corbel" w:hAnsi="Corbel"/>
          <w:sz w:val="20"/>
          <w:szCs w:val="20"/>
        </w:rPr>
        <w:t xml:space="preserve">. </w:t>
      </w:r>
    </w:p>
    <w:p w14:paraId="3CB648E9" w14:textId="77777777" w:rsidR="00CE150D" w:rsidRPr="003C6A45" w:rsidRDefault="00CE150D" w:rsidP="00D67BA2">
      <w:pPr>
        <w:spacing w:after="0"/>
        <w:jc w:val="both"/>
        <w:rPr>
          <w:rFonts w:ascii="Corbel" w:hAnsi="Corbel"/>
          <w:sz w:val="20"/>
          <w:szCs w:val="20"/>
        </w:rPr>
      </w:pPr>
    </w:p>
    <w:p w14:paraId="0C178E9E" w14:textId="77777777" w:rsidR="006F5A3A" w:rsidRDefault="006F5A3A">
      <w:pPr>
        <w:rPr>
          <w:rFonts w:ascii="Arial" w:hAnsi="Arial" w:cs="Arial"/>
          <w:b/>
          <w:color w:val="193F6E"/>
          <w:sz w:val="28"/>
          <w:szCs w:val="28"/>
        </w:rPr>
      </w:pPr>
      <w:r>
        <w:rPr>
          <w:b/>
          <w:bCs/>
          <w:color w:val="193F6E"/>
          <w:szCs w:val="28"/>
        </w:rPr>
        <w:br w:type="page"/>
      </w:r>
    </w:p>
    <w:p w14:paraId="19C259FB" w14:textId="77777777" w:rsidR="00CE150D" w:rsidRPr="006F5A3A" w:rsidRDefault="00CE150D" w:rsidP="006F5A3A">
      <w:pPr>
        <w:pStyle w:val="Kop1"/>
        <w:spacing w:before="0" w:after="0" w:line="276" w:lineRule="auto"/>
        <w:jc w:val="both"/>
        <w:rPr>
          <w:rFonts w:eastAsiaTheme="minorHAnsi"/>
          <w:b/>
          <w:bCs w:val="0"/>
          <w:color w:val="193F6E"/>
          <w:kern w:val="0"/>
          <w:szCs w:val="28"/>
          <w:lang w:eastAsia="en-US"/>
        </w:rPr>
      </w:pPr>
      <w:bookmarkStart w:id="63" w:name="_Toc504653406"/>
      <w:r w:rsidRPr="006F5A3A">
        <w:rPr>
          <w:rFonts w:eastAsiaTheme="minorHAnsi"/>
          <w:b/>
          <w:bCs w:val="0"/>
          <w:color w:val="193F6E"/>
          <w:kern w:val="0"/>
          <w:szCs w:val="28"/>
          <w:lang w:eastAsia="en-US"/>
        </w:rPr>
        <w:t>8. KWALITEITSHANDHAVING VEILIGHEIDSBELEID</w:t>
      </w:r>
      <w:bookmarkEnd w:id="63"/>
    </w:p>
    <w:p w14:paraId="3C0395D3" w14:textId="77777777" w:rsidR="006F5A3A" w:rsidRDefault="006F5A3A" w:rsidP="00D67BA2">
      <w:pPr>
        <w:spacing w:after="0"/>
        <w:jc w:val="both"/>
        <w:rPr>
          <w:rFonts w:ascii="Corbel" w:hAnsi="Corbel"/>
          <w:bCs/>
          <w:sz w:val="20"/>
          <w:szCs w:val="20"/>
        </w:rPr>
      </w:pPr>
    </w:p>
    <w:p w14:paraId="6A693EB5" w14:textId="77777777" w:rsidR="00CE150D" w:rsidRPr="003C6A45" w:rsidRDefault="00CE150D" w:rsidP="00D67BA2">
      <w:pPr>
        <w:spacing w:after="0"/>
        <w:jc w:val="both"/>
        <w:rPr>
          <w:rFonts w:ascii="Corbel" w:hAnsi="Corbel"/>
          <w:bCs/>
          <w:sz w:val="20"/>
          <w:szCs w:val="20"/>
        </w:rPr>
      </w:pPr>
      <w:r w:rsidRPr="003C6A45">
        <w:rPr>
          <w:rFonts w:ascii="Corbel" w:hAnsi="Corbel"/>
          <w:bCs/>
          <w:sz w:val="20"/>
          <w:szCs w:val="20"/>
        </w:rPr>
        <w:t xml:space="preserve">Om zicht te krijgen op de kwaliteitshandhaving en realisatie van het veiligheidsbeleid heeft de vereniging besloten om de veiligheidsdoelstellingen SMART te formuleren. De doelstellingen zullen dus specifiek, meetbaar, acceptabel, realistisch en tijdgebonden moeten zijn geformuleerd. De kwaliteitshandhaving op schoolniveau wordt gerealiseerd door middel van de kwaliteitskaarten WMK. Ook de kwaliteitskaart rond (sociale) veiligheid is hier onderdeel van. </w:t>
      </w:r>
    </w:p>
    <w:p w14:paraId="3254BC2F" w14:textId="77777777" w:rsidR="00CE150D" w:rsidRPr="003C6A45" w:rsidRDefault="00CE150D" w:rsidP="00D67BA2">
      <w:pPr>
        <w:spacing w:after="0"/>
        <w:jc w:val="both"/>
        <w:rPr>
          <w:rFonts w:ascii="Corbel" w:hAnsi="Corbel"/>
          <w:bCs/>
          <w:sz w:val="20"/>
          <w:szCs w:val="20"/>
        </w:rPr>
      </w:pPr>
    </w:p>
    <w:p w14:paraId="329DFD8E" w14:textId="77777777" w:rsidR="00CE150D" w:rsidRPr="003C6A45" w:rsidRDefault="00CE150D" w:rsidP="00D67BA2">
      <w:pPr>
        <w:spacing w:after="0"/>
        <w:jc w:val="both"/>
        <w:rPr>
          <w:rFonts w:ascii="Corbel" w:hAnsi="Corbel"/>
          <w:bCs/>
          <w:sz w:val="20"/>
          <w:szCs w:val="20"/>
        </w:rPr>
      </w:pPr>
      <w:r w:rsidRPr="003C6A45">
        <w:rPr>
          <w:rFonts w:ascii="Corbel" w:hAnsi="Corbel"/>
          <w:bCs/>
          <w:sz w:val="20"/>
          <w:szCs w:val="20"/>
        </w:rPr>
        <w:t xml:space="preserve">Zoals beschreven in het schoolplan wordt de PDCA cirkel gebruikt bij kwaliteitsbeleid. Als we deze stappen vertalen naar veiligheid dan zien het volgende: </w:t>
      </w:r>
    </w:p>
    <w:p w14:paraId="651E9592" w14:textId="77777777" w:rsidR="00CE150D" w:rsidRPr="003C6A45" w:rsidRDefault="00CE150D" w:rsidP="00D67BA2">
      <w:pPr>
        <w:spacing w:after="0"/>
        <w:jc w:val="both"/>
        <w:rPr>
          <w:rFonts w:ascii="Corbel" w:hAnsi="Corbe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860"/>
      </w:tblGrid>
      <w:tr w:rsidR="00CE150D" w:rsidRPr="003C6A45" w14:paraId="42F072C9" w14:textId="77777777" w:rsidTr="00D67BA2">
        <w:tc>
          <w:tcPr>
            <w:tcW w:w="2448" w:type="dxa"/>
          </w:tcPr>
          <w:p w14:paraId="5E660063" w14:textId="77777777" w:rsidR="00CE150D" w:rsidRPr="003C6A45" w:rsidRDefault="00CE150D" w:rsidP="00D67BA2">
            <w:pPr>
              <w:spacing w:after="0"/>
              <w:jc w:val="both"/>
              <w:rPr>
                <w:rFonts w:ascii="Corbel" w:hAnsi="Corbel"/>
                <w:b/>
                <w:bCs/>
                <w:sz w:val="20"/>
                <w:szCs w:val="20"/>
              </w:rPr>
            </w:pPr>
            <w:r w:rsidRPr="003C6A45">
              <w:rPr>
                <w:rFonts w:ascii="Corbel" w:hAnsi="Corbel"/>
                <w:b/>
                <w:bCs/>
                <w:sz w:val="20"/>
                <w:szCs w:val="20"/>
              </w:rPr>
              <w:t xml:space="preserve">Fase </w:t>
            </w:r>
          </w:p>
        </w:tc>
        <w:tc>
          <w:tcPr>
            <w:tcW w:w="4860" w:type="dxa"/>
          </w:tcPr>
          <w:p w14:paraId="169D4313" w14:textId="77777777" w:rsidR="00CE150D" w:rsidRPr="003C6A45" w:rsidRDefault="00CE150D" w:rsidP="00D67BA2">
            <w:pPr>
              <w:spacing w:after="0"/>
              <w:jc w:val="both"/>
              <w:rPr>
                <w:rFonts w:ascii="Corbel" w:hAnsi="Corbel"/>
                <w:b/>
                <w:bCs/>
                <w:sz w:val="20"/>
                <w:szCs w:val="20"/>
              </w:rPr>
            </w:pPr>
            <w:r w:rsidRPr="003C6A45">
              <w:rPr>
                <w:rFonts w:ascii="Corbel" w:hAnsi="Corbel"/>
                <w:b/>
                <w:bCs/>
                <w:sz w:val="20"/>
                <w:szCs w:val="20"/>
              </w:rPr>
              <w:t xml:space="preserve">Document / Actie </w:t>
            </w:r>
          </w:p>
        </w:tc>
      </w:tr>
      <w:tr w:rsidR="00CE150D" w:rsidRPr="003C6A45" w14:paraId="5D029B22" w14:textId="77777777" w:rsidTr="00D67BA2">
        <w:tc>
          <w:tcPr>
            <w:tcW w:w="2448" w:type="dxa"/>
          </w:tcPr>
          <w:p w14:paraId="57E5ECE9" w14:textId="77777777" w:rsidR="00CE150D" w:rsidRPr="003C6A45" w:rsidRDefault="00CE150D" w:rsidP="00D67BA2">
            <w:pPr>
              <w:spacing w:after="0"/>
              <w:jc w:val="both"/>
              <w:rPr>
                <w:rFonts w:ascii="Corbel" w:hAnsi="Corbel"/>
                <w:bCs/>
                <w:sz w:val="20"/>
                <w:szCs w:val="20"/>
              </w:rPr>
            </w:pPr>
            <w:r w:rsidRPr="003C6A45">
              <w:rPr>
                <w:rFonts w:ascii="Corbel" w:hAnsi="Corbel"/>
                <w:bCs/>
                <w:sz w:val="20"/>
                <w:szCs w:val="20"/>
              </w:rPr>
              <w:t xml:space="preserve">Plan </w:t>
            </w:r>
          </w:p>
        </w:tc>
        <w:tc>
          <w:tcPr>
            <w:tcW w:w="4860" w:type="dxa"/>
          </w:tcPr>
          <w:p w14:paraId="732AEEE8" w14:textId="77777777" w:rsidR="00CE150D" w:rsidRPr="003C6A45" w:rsidRDefault="00CE150D" w:rsidP="00D67BA2">
            <w:pPr>
              <w:spacing w:after="0"/>
              <w:jc w:val="both"/>
              <w:rPr>
                <w:rFonts w:ascii="Corbel" w:hAnsi="Corbel"/>
                <w:bCs/>
                <w:sz w:val="20"/>
                <w:szCs w:val="20"/>
              </w:rPr>
            </w:pPr>
            <w:r w:rsidRPr="003C6A45">
              <w:rPr>
                <w:rFonts w:ascii="Corbel" w:hAnsi="Corbel"/>
                <w:bCs/>
                <w:sz w:val="20"/>
                <w:szCs w:val="20"/>
              </w:rPr>
              <w:t>Schoolplan</w:t>
            </w:r>
          </w:p>
        </w:tc>
      </w:tr>
      <w:tr w:rsidR="00CE150D" w:rsidRPr="003C6A45" w14:paraId="62601805" w14:textId="77777777" w:rsidTr="00D67BA2">
        <w:tc>
          <w:tcPr>
            <w:tcW w:w="2448" w:type="dxa"/>
          </w:tcPr>
          <w:p w14:paraId="19B43AD8" w14:textId="77777777" w:rsidR="00CE150D" w:rsidRPr="003C6A45" w:rsidRDefault="00CE150D" w:rsidP="00D67BA2">
            <w:pPr>
              <w:spacing w:after="0"/>
              <w:jc w:val="both"/>
              <w:rPr>
                <w:rFonts w:ascii="Corbel" w:hAnsi="Corbel"/>
                <w:bCs/>
                <w:sz w:val="20"/>
                <w:szCs w:val="20"/>
              </w:rPr>
            </w:pPr>
            <w:r w:rsidRPr="003C6A45">
              <w:rPr>
                <w:rFonts w:ascii="Corbel" w:hAnsi="Corbel"/>
                <w:bCs/>
                <w:sz w:val="20"/>
                <w:szCs w:val="20"/>
              </w:rPr>
              <w:t xml:space="preserve">Do </w:t>
            </w:r>
          </w:p>
        </w:tc>
        <w:tc>
          <w:tcPr>
            <w:tcW w:w="4860" w:type="dxa"/>
          </w:tcPr>
          <w:p w14:paraId="6E817A23" w14:textId="77777777" w:rsidR="00CE150D" w:rsidRPr="003C6A45" w:rsidRDefault="00CE150D" w:rsidP="00D67BA2">
            <w:pPr>
              <w:spacing w:after="0"/>
              <w:jc w:val="both"/>
              <w:rPr>
                <w:rFonts w:ascii="Corbel" w:hAnsi="Corbel"/>
                <w:bCs/>
                <w:sz w:val="20"/>
                <w:szCs w:val="20"/>
              </w:rPr>
            </w:pPr>
            <w:r w:rsidRPr="003C6A45">
              <w:rPr>
                <w:rFonts w:ascii="Corbel" w:hAnsi="Corbel"/>
                <w:bCs/>
                <w:sz w:val="20"/>
                <w:szCs w:val="20"/>
              </w:rPr>
              <w:t xml:space="preserve">Jaarplan met betrekking tot veiligheid </w:t>
            </w:r>
          </w:p>
        </w:tc>
      </w:tr>
      <w:tr w:rsidR="00CE150D" w:rsidRPr="003C6A45" w14:paraId="2645FD00" w14:textId="77777777" w:rsidTr="00D67BA2">
        <w:tc>
          <w:tcPr>
            <w:tcW w:w="2448" w:type="dxa"/>
          </w:tcPr>
          <w:p w14:paraId="0ADDB6A9" w14:textId="77777777" w:rsidR="00CE150D" w:rsidRPr="003C6A45" w:rsidRDefault="00CE150D" w:rsidP="00D67BA2">
            <w:pPr>
              <w:spacing w:after="0"/>
              <w:jc w:val="both"/>
              <w:rPr>
                <w:rFonts w:ascii="Corbel" w:hAnsi="Corbel"/>
                <w:bCs/>
                <w:sz w:val="20"/>
                <w:szCs w:val="20"/>
              </w:rPr>
            </w:pPr>
            <w:r w:rsidRPr="003C6A45">
              <w:rPr>
                <w:rFonts w:ascii="Corbel" w:hAnsi="Corbel"/>
                <w:bCs/>
                <w:sz w:val="20"/>
                <w:szCs w:val="20"/>
              </w:rPr>
              <w:t xml:space="preserve">Check </w:t>
            </w:r>
          </w:p>
        </w:tc>
        <w:tc>
          <w:tcPr>
            <w:tcW w:w="4860" w:type="dxa"/>
          </w:tcPr>
          <w:p w14:paraId="6EDBED7F" w14:textId="77777777" w:rsidR="00CE150D" w:rsidRPr="003C6A45" w:rsidRDefault="00CE150D" w:rsidP="00D67BA2">
            <w:pPr>
              <w:spacing w:after="0"/>
              <w:jc w:val="both"/>
              <w:rPr>
                <w:rFonts w:ascii="Corbel" w:hAnsi="Corbel"/>
                <w:bCs/>
                <w:sz w:val="20"/>
                <w:szCs w:val="20"/>
              </w:rPr>
            </w:pPr>
            <w:r w:rsidRPr="003C6A45">
              <w:rPr>
                <w:rFonts w:ascii="Corbel" w:hAnsi="Corbel"/>
                <w:bCs/>
                <w:sz w:val="20"/>
                <w:szCs w:val="20"/>
              </w:rPr>
              <w:t xml:space="preserve">Evaluatie met betrekking tot veiligheid, jaarverslag </w:t>
            </w:r>
          </w:p>
        </w:tc>
      </w:tr>
      <w:tr w:rsidR="00CE150D" w:rsidRPr="003C6A45" w14:paraId="53F28E5E" w14:textId="77777777" w:rsidTr="00D67BA2">
        <w:tc>
          <w:tcPr>
            <w:tcW w:w="2448" w:type="dxa"/>
          </w:tcPr>
          <w:p w14:paraId="08B91961" w14:textId="77777777" w:rsidR="00CE150D" w:rsidRPr="003C6A45" w:rsidRDefault="00CE150D" w:rsidP="00D67BA2">
            <w:pPr>
              <w:spacing w:after="0"/>
              <w:jc w:val="both"/>
              <w:rPr>
                <w:rFonts w:ascii="Corbel" w:hAnsi="Corbel"/>
                <w:bCs/>
                <w:sz w:val="20"/>
                <w:szCs w:val="20"/>
              </w:rPr>
            </w:pPr>
            <w:r w:rsidRPr="003C6A45">
              <w:rPr>
                <w:rFonts w:ascii="Corbel" w:hAnsi="Corbel"/>
                <w:bCs/>
                <w:sz w:val="20"/>
                <w:szCs w:val="20"/>
              </w:rPr>
              <w:t>Act</w:t>
            </w:r>
          </w:p>
        </w:tc>
        <w:tc>
          <w:tcPr>
            <w:tcW w:w="4860" w:type="dxa"/>
          </w:tcPr>
          <w:p w14:paraId="49D2D54A" w14:textId="77777777" w:rsidR="00CE150D" w:rsidRPr="003C6A45" w:rsidRDefault="00CE150D" w:rsidP="00D67BA2">
            <w:pPr>
              <w:spacing w:after="0"/>
              <w:jc w:val="both"/>
              <w:rPr>
                <w:rFonts w:ascii="Corbel" w:hAnsi="Corbel"/>
                <w:bCs/>
                <w:sz w:val="20"/>
                <w:szCs w:val="20"/>
              </w:rPr>
            </w:pPr>
            <w:r w:rsidRPr="003C6A45">
              <w:rPr>
                <w:rFonts w:ascii="Corbel" w:hAnsi="Corbel"/>
                <w:bCs/>
                <w:sz w:val="20"/>
                <w:szCs w:val="20"/>
              </w:rPr>
              <w:t xml:space="preserve">Vastleggen in protocol, jaarlijkse uitvoering </w:t>
            </w:r>
          </w:p>
        </w:tc>
      </w:tr>
    </w:tbl>
    <w:p w14:paraId="2BD28FD8" w14:textId="77777777" w:rsidR="00CE150D" w:rsidRPr="003C6A45" w:rsidRDefault="00CE150D" w:rsidP="00D67BA2">
      <w:pPr>
        <w:spacing w:after="0"/>
        <w:jc w:val="both"/>
        <w:rPr>
          <w:rFonts w:ascii="Corbel" w:hAnsi="Corbel"/>
          <w:bCs/>
          <w:sz w:val="20"/>
          <w:szCs w:val="20"/>
        </w:rPr>
      </w:pPr>
      <w:r w:rsidRPr="003C6A45">
        <w:rPr>
          <w:rFonts w:ascii="Corbel" w:hAnsi="Corbel"/>
          <w:bCs/>
          <w:sz w:val="20"/>
          <w:szCs w:val="20"/>
        </w:rPr>
        <w:t xml:space="preserve">Zoals eerder beschreven maakt de vereniging gebruik van een klachtenregeling. </w:t>
      </w:r>
    </w:p>
    <w:p w14:paraId="269E314A" w14:textId="77777777" w:rsidR="00CE150D" w:rsidRPr="003C6A45" w:rsidRDefault="00CE150D" w:rsidP="00D67BA2">
      <w:pPr>
        <w:spacing w:after="0"/>
        <w:jc w:val="both"/>
        <w:rPr>
          <w:rFonts w:ascii="Corbel" w:hAnsi="Corbel"/>
          <w:bCs/>
          <w:sz w:val="20"/>
          <w:szCs w:val="20"/>
        </w:rPr>
      </w:pPr>
    </w:p>
    <w:p w14:paraId="34769D4C" w14:textId="77777777" w:rsidR="00CE150D" w:rsidRPr="006F5A3A" w:rsidRDefault="00CE150D" w:rsidP="00D67BA2">
      <w:pPr>
        <w:pStyle w:val="Kop3"/>
        <w:spacing w:before="0" w:after="0" w:line="276" w:lineRule="auto"/>
        <w:rPr>
          <w:rFonts w:ascii="Corbel" w:hAnsi="Corbel"/>
          <w:b/>
          <w:i w:val="0"/>
          <w:sz w:val="20"/>
          <w:szCs w:val="20"/>
        </w:rPr>
      </w:pPr>
      <w:bookmarkStart w:id="64" w:name="_Toc504653407"/>
      <w:r w:rsidRPr="006F5A3A">
        <w:rPr>
          <w:rFonts w:ascii="Corbel" w:hAnsi="Corbel"/>
          <w:b/>
          <w:i w:val="0"/>
          <w:sz w:val="20"/>
          <w:szCs w:val="20"/>
        </w:rPr>
        <w:t>8.1 Ontwikkeling</w:t>
      </w:r>
      <w:bookmarkEnd w:id="64"/>
      <w:r w:rsidRPr="006F5A3A">
        <w:rPr>
          <w:rFonts w:ascii="Corbel" w:hAnsi="Corbel"/>
          <w:b/>
          <w:i w:val="0"/>
          <w:sz w:val="20"/>
          <w:szCs w:val="20"/>
        </w:rPr>
        <w:t xml:space="preserve"> </w:t>
      </w:r>
    </w:p>
    <w:p w14:paraId="4F1E57C9" w14:textId="77777777" w:rsidR="00CE150D" w:rsidRPr="003C6A45" w:rsidRDefault="00CE150D" w:rsidP="00D67BA2">
      <w:pPr>
        <w:spacing w:after="0"/>
        <w:jc w:val="both"/>
        <w:rPr>
          <w:rFonts w:ascii="Corbel" w:hAnsi="Corbel"/>
          <w:bCs/>
          <w:color w:val="000000"/>
          <w:sz w:val="20"/>
          <w:szCs w:val="20"/>
        </w:rPr>
      </w:pPr>
      <w:r w:rsidRPr="003C6A45">
        <w:rPr>
          <w:rFonts w:ascii="Corbel" w:hAnsi="Corbel"/>
          <w:bCs/>
          <w:color w:val="000000"/>
          <w:sz w:val="20"/>
          <w:szCs w:val="20"/>
        </w:rPr>
        <w:t xml:space="preserve">Dit document is een raamwerk. Op onderdelen wordt dit Veiligheidsplan verder ontwikkeld en waar nodig geactualiseerd. </w:t>
      </w:r>
    </w:p>
    <w:p w14:paraId="47341341" w14:textId="77777777" w:rsidR="00CE150D" w:rsidRPr="003C6A45" w:rsidRDefault="00CE150D" w:rsidP="00D67BA2">
      <w:pPr>
        <w:spacing w:after="0"/>
        <w:rPr>
          <w:rFonts w:ascii="Corbel" w:hAnsi="Corbel"/>
          <w:sz w:val="20"/>
          <w:szCs w:val="20"/>
        </w:rPr>
      </w:pPr>
    </w:p>
    <w:p w14:paraId="42EF2083" w14:textId="77777777" w:rsidR="00CE150D" w:rsidRPr="003C6A45" w:rsidRDefault="00CE150D" w:rsidP="00D67BA2">
      <w:pPr>
        <w:spacing w:after="0"/>
        <w:rPr>
          <w:rFonts w:ascii="Corbel" w:hAnsi="Corbel"/>
          <w:sz w:val="20"/>
          <w:szCs w:val="20"/>
        </w:rPr>
      </w:pPr>
    </w:p>
    <w:p w14:paraId="7B40C951" w14:textId="77777777" w:rsidR="00CE150D" w:rsidRPr="003C6A45" w:rsidRDefault="00CE150D" w:rsidP="00D67BA2">
      <w:pPr>
        <w:pStyle w:val="Kop1"/>
        <w:spacing w:before="0" w:after="0" w:line="276" w:lineRule="auto"/>
        <w:rPr>
          <w:rFonts w:ascii="Corbel" w:hAnsi="Corbel"/>
          <w:sz w:val="20"/>
          <w:szCs w:val="20"/>
        </w:rPr>
        <w:sectPr w:rsidR="00CE150D" w:rsidRPr="003C6A45" w:rsidSect="00666EB5">
          <w:headerReference w:type="default" r:id="rId70"/>
          <w:footerReference w:type="even" r:id="rId71"/>
          <w:footerReference w:type="default" r:id="rId72"/>
          <w:pgSz w:w="11906" w:h="16838" w:code="9"/>
          <w:pgMar w:top="2126" w:right="1418" w:bottom="1418" w:left="1418" w:header="709" w:footer="709" w:gutter="0"/>
          <w:cols w:space="708"/>
          <w:docGrid w:linePitch="360"/>
        </w:sectPr>
      </w:pPr>
    </w:p>
    <w:p w14:paraId="40C62BAC" w14:textId="77777777" w:rsidR="00CE150D" w:rsidRPr="006F5A3A" w:rsidRDefault="00CE150D" w:rsidP="006234F2">
      <w:pPr>
        <w:pStyle w:val="Kop1"/>
        <w:spacing w:before="0" w:after="0" w:line="276" w:lineRule="auto"/>
        <w:rPr>
          <w:rFonts w:eastAsiaTheme="minorHAnsi"/>
          <w:b/>
          <w:bCs w:val="0"/>
          <w:caps/>
          <w:color w:val="193F6E"/>
          <w:kern w:val="0"/>
          <w:sz w:val="22"/>
          <w:szCs w:val="22"/>
          <w:lang w:eastAsia="en-US"/>
        </w:rPr>
      </w:pPr>
      <w:bookmarkStart w:id="65" w:name="_Toc504653408"/>
      <w:r w:rsidRPr="006F5A3A">
        <w:rPr>
          <w:rFonts w:eastAsiaTheme="minorHAnsi"/>
          <w:b/>
          <w:bCs w:val="0"/>
          <w:caps/>
          <w:color w:val="193F6E"/>
          <w:kern w:val="0"/>
          <w:szCs w:val="28"/>
          <w:lang w:eastAsia="en-US"/>
        </w:rPr>
        <w:t xml:space="preserve">Bijlage </w:t>
      </w:r>
      <w:r w:rsidRPr="006F5A3A">
        <w:rPr>
          <w:rFonts w:eastAsiaTheme="minorHAnsi"/>
          <w:b/>
          <w:bCs w:val="0"/>
          <w:caps/>
          <w:color w:val="193F6E"/>
          <w:kern w:val="0"/>
          <w:sz w:val="22"/>
          <w:szCs w:val="22"/>
          <w:lang w:eastAsia="en-US"/>
        </w:rPr>
        <w:t>Overzicht protocollen en stukken genoemd in dit Veiligheidsplan</w:t>
      </w:r>
      <w:bookmarkEnd w:id="65"/>
    </w:p>
    <w:p w14:paraId="4B4D7232" w14:textId="77777777" w:rsidR="006F5A3A" w:rsidRPr="006F5A3A" w:rsidRDefault="006F5A3A" w:rsidP="006F5A3A"/>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439"/>
      </w:tblGrid>
      <w:tr w:rsidR="00CE150D" w:rsidRPr="00CE150D" w14:paraId="6CF11B55" w14:textId="77777777" w:rsidTr="00D67BA2">
        <w:tc>
          <w:tcPr>
            <w:tcW w:w="2628" w:type="dxa"/>
          </w:tcPr>
          <w:p w14:paraId="0C7A56D7" w14:textId="77777777" w:rsidR="00CE150D" w:rsidRPr="00CE150D" w:rsidRDefault="00CE150D" w:rsidP="00D67BA2">
            <w:pPr>
              <w:spacing w:after="0"/>
              <w:rPr>
                <w:rFonts w:ascii="Corbel" w:hAnsi="Corbel"/>
                <w:b/>
                <w:sz w:val="20"/>
              </w:rPr>
            </w:pPr>
            <w:r w:rsidRPr="00CE150D">
              <w:rPr>
                <w:rFonts w:ascii="Corbel" w:hAnsi="Corbel"/>
                <w:b/>
                <w:sz w:val="20"/>
              </w:rPr>
              <w:t xml:space="preserve">Hoofdstuk </w:t>
            </w:r>
          </w:p>
        </w:tc>
        <w:tc>
          <w:tcPr>
            <w:tcW w:w="6439" w:type="dxa"/>
          </w:tcPr>
          <w:p w14:paraId="74C14A69" w14:textId="77777777" w:rsidR="00CE150D" w:rsidRPr="00CE150D" w:rsidRDefault="00CE150D" w:rsidP="00D67BA2">
            <w:pPr>
              <w:spacing w:after="0"/>
              <w:rPr>
                <w:rFonts w:ascii="Corbel" w:hAnsi="Corbel"/>
                <w:b/>
                <w:sz w:val="20"/>
              </w:rPr>
            </w:pPr>
            <w:r w:rsidRPr="00CE150D">
              <w:rPr>
                <w:rFonts w:ascii="Corbel" w:hAnsi="Corbel"/>
                <w:b/>
                <w:sz w:val="20"/>
              </w:rPr>
              <w:t xml:space="preserve">Document / Protocol </w:t>
            </w:r>
          </w:p>
        </w:tc>
      </w:tr>
      <w:tr w:rsidR="00CE150D" w:rsidRPr="00CE150D" w14:paraId="2A9D70C9" w14:textId="77777777" w:rsidTr="00D67BA2">
        <w:tc>
          <w:tcPr>
            <w:tcW w:w="2628" w:type="dxa"/>
          </w:tcPr>
          <w:p w14:paraId="0C357C8F" w14:textId="77777777" w:rsidR="00CE150D" w:rsidRPr="00CE150D" w:rsidRDefault="00CE150D" w:rsidP="00D67BA2">
            <w:pPr>
              <w:spacing w:after="0"/>
              <w:rPr>
                <w:rFonts w:ascii="Corbel" w:hAnsi="Corbel"/>
                <w:b/>
                <w:sz w:val="20"/>
              </w:rPr>
            </w:pPr>
            <w:r w:rsidRPr="00CE150D">
              <w:rPr>
                <w:rFonts w:ascii="Corbel" w:hAnsi="Corbel"/>
                <w:b/>
                <w:sz w:val="20"/>
              </w:rPr>
              <w:t xml:space="preserve">1. Visie, Organisatie en Inrichting </w:t>
            </w:r>
          </w:p>
        </w:tc>
        <w:tc>
          <w:tcPr>
            <w:tcW w:w="6439" w:type="dxa"/>
          </w:tcPr>
          <w:p w14:paraId="06D381C9" w14:textId="77777777" w:rsidR="00CE150D" w:rsidRPr="00CE150D" w:rsidRDefault="00CE150D" w:rsidP="00D67BA2">
            <w:pPr>
              <w:spacing w:after="0"/>
              <w:rPr>
                <w:rFonts w:ascii="Corbel" w:hAnsi="Corbel"/>
                <w:sz w:val="20"/>
              </w:rPr>
            </w:pPr>
            <w:r w:rsidRPr="00CE150D">
              <w:rPr>
                <w:rFonts w:ascii="Corbel" w:hAnsi="Corbel"/>
                <w:sz w:val="20"/>
              </w:rPr>
              <w:t xml:space="preserve">Taak Facilitair Medewerker (w.o. </w:t>
            </w:r>
            <w:proofErr w:type="spellStart"/>
            <w:r w:rsidRPr="00CE150D">
              <w:rPr>
                <w:rFonts w:ascii="Corbel" w:hAnsi="Corbel"/>
                <w:sz w:val="20"/>
              </w:rPr>
              <w:t>bovenschoolse</w:t>
            </w:r>
            <w:proofErr w:type="spellEnd"/>
            <w:r w:rsidRPr="00CE150D">
              <w:rPr>
                <w:rFonts w:ascii="Corbel" w:hAnsi="Corbel"/>
                <w:sz w:val="20"/>
              </w:rPr>
              <w:t xml:space="preserve"> Arbo-coördinator)  </w:t>
            </w:r>
          </w:p>
          <w:p w14:paraId="1425B44D" w14:textId="77777777" w:rsidR="00CE150D" w:rsidRPr="00CE150D" w:rsidRDefault="00CE150D" w:rsidP="00D67BA2">
            <w:pPr>
              <w:spacing w:after="0"/>
              <w:rPr>
                <w:rFonts w:ascii="Corbel" w:hAnsi="Corbel"/>
                <w:sz w:val="20"/>
              </w:rPr>
            </w:pPr>
            <w:r w:rsidRPr="00CE150D">
              <w:rPr>
                <w:rFonts w:ascii="Corbel" w:hAnsi="Corbel"/>
                <w:sz w:val="20"/>
              </w:rPr>
              <w:t>Taak bedrijfshulpverlener</w:t>
            </w:r>
          </w:p>
          <w:p w14:paraId="1E381ED0" w14:textId="77777777" w:rsidR="00CE150D" w:rsidRPr="00CE150D" w:rsidRDefault="00CE150D" w:rsidP="00D67BA2">
            <w:pPr>
              <w:spacing w:after="0"/>
              <w:rPr>
                <w:rFonts w:ascii="Corbel" w:hAnsi="Corbel"/>
                <w:sz w:val="20"/>
              </w:rPr>
            </w:pPr>
            <w:r w:rsidRPr="00CE150D">
              <w:rPr>
                <w:rFonts w:ascii="Corbel" w:hAnsi="Corbel"/>
                <w:sz w:val="20"/>
              </w:rPr>
              <w:t xml:space="preserve">Taak contact vertrouwenspersoon </w:t>
            </w:r>
          </w:p>
          <w:p w14:paraId="04E19168" w14:textId="77777777" w:rsidR="00CE150D" w:rsidRPr="00CE150D" w:rsidRDefault="00CE150D" w:rsidP="00D67BA2">
            <w:pPr>
              <w:spacing w:after="0"/>
              <w:rPr>
                <w:rFonts w:ascii="Corbel" w:hAnsi="Corbel"/>
                <w:sz w:val="20"/>
              </w:rPr>
            </w:pPr>
            <w:r w:rsidRPr="00CE150D">
              <w:rPr>
                <w:rFonts w:ascii="Corbel" w:hAnsi="Corbel"/>
                <w:sz w:val="20"/>
              </w:rPr>
              <w:t xml:space="preserve">Taak extern contactpersoon </w:t>
            </w:r>
          </w:p>
          <w:p w14:paraId="7D7D80A8" w14:textId="77777777" w:rsidR="00CE150D" w:rsidRPr="00CE150D" w:rsidRDefault="00CE150D" w:rsidP="00D67BA2">
            <w:pPr>
              <w:spacing w:after="0"/>
              <w:rPr>
                <w:rFonts w:ascii="Corbel" w:hAnsi="Corbel"/>
                <w:sz w:val="20"/>
              </w:rPr>
            </w:pPr>
            <w:r w:rsidRPr="00CE150D">
              <w:rPr>
                <w:rFonts w:ascii="Corbel" w:hAnsi="Corbel"/>
                <w:sz w:val="20"/>
              </w:rPr>
              <w:t xml:space="preserve">Taak veiligheidscoördinator </w:t>
            </w:r>
          </w:p>
          <w:p w14:paraId="52DC2D44" w14:textId="77777777" w:rsidR="00CE150D" w:rsidRPr="00CE150D" w:rsidRDefault="00CE150D" w:rsidP="00D67BA2">
            <w:pPr>
              <w:spacing w:after="0"/>
              <w:rPr>
                <w:rFonts w:ascii="Corbel" w:hAnsi="Corbel"/>
                <w:sz w:val="20"/>
              </w:rPr>
            </w:pPr>
            <w:r w:rsidRPr="00CE150D">
              <w:rPr>
                <w:rFonts w:ascii="Corbel" w:hAnsi="Corbel"/>
                <w:sz w:val="20"/>
              </w:rPr>
              <w:t xml:space="preserve">Format brief benoeming extern contact persoon </w:t>
            </w:r>
          </w:p>
          <w:p w14:paraId="7C0CFADE" w14:textId="77777777" w:rsidR="00CE150D" w:rsidRPr="00CE150D" w:rsidRDefault="00CE150D" w:rsidP="00D67BA2">
            <w:pPr>
              <w:spacing w:after="0"/>
              <w:rPr>
                <w:rFonts w:ascii="Corbel" w:hAnsi="Corbel"/>
                <w:sz w:val="20"/>
              </w:rPr>
            </w:pPr>
            <w:r w:rsidRPr="00CE150D">
              <w:rPr>
                <w:rFonts w:ascii="Corbel" w:hAnsi="Corbel"/>
                <w:sz w:val="20"/>
              </w:rPr>
              <w:t>Voorbeeld infofolder contactvertrouwenspersonen</w:t>
            </w:r>
          </w:p>
        </w:tc>
      </w:tr>
      <w:tr w:rsidR="00CE150D" w:rsidRPr="00CE150D" w14:paraId="1EC9A8BD" w14:textId="77777777" w:rsidTr="00D67BA2">
        <w:tc>
          <w:tcPr>
            <w:tcW w:w="2628" w:type="dxa"/>
          </w:tcPr>
          <w:p w14:paraId="5F701414" w14:textId="77777777" w:rsidR="00CE150D" w:rsidRPr="00CE150D" w:rsidRDefault="00CE150D" w:rsidP="00D67BA2">
            <w:pPr>
              <w:spacing w:after="0"/>
              <w:rPr>
                <w:rFonts w:ascii="Corbel" w:hAnsi="Corbel"/>
                <w:sz w:val="20"/>
              </w:rPr>
            </w:pPr>
            <w:r w:rsidRPr="00CE150D">
              <w:rPr>
                <w:rFonts w:ascii="Corbel" w:hAnsi="Corbel"/>
                <w:sz w:val="20"/>
              </w:rPr>
              <w:t>Bijlagen waarnaar verwezen wordt, maar niet gekoppeld aan Veiligheidsplan</w:t>
            </w:r>
          </w:p>
        </w:tc>
        <w:tc>
          <w:tcPr>
            <w:tcW w:w="6439" w:type="dxa"/>
          </w:tcPr>
          <w:p w14:paraId="2093CA67" w14:textId="77777777" w:rsidR="00CE150D" w:rsidRPr="00CE150D" w:rsidRDefault="00CE150D" w:rsidP="00D67BA2">
            <w:pPr>
              <w:spacing w:after="0"/>
              <w:rPr>
                <w:rFonts w:ascii="Corbel" w:hAnsi="Corbel"/>
                <w:sz w:val="20"/>
              </w:rPr>
            </w:pPr>
          </w:p>
        </w:tc>
      </w:tr>
      <w:tr w:rsidR="00CE150D" w:rsidRPr="00CE150D" w14:paraId="2503B197" w14:textId="77777777" w:rsidTr="00D67BA2">
        <w:tc>
          <w:tcPr>
            <w:tcW w:w="2628" w:type="dxa"/>
          </w:tcPr>
          <w:p w14:paraId="38288749" w14:textId="77777777" w:rsidR="00CE150D" w:rsidRPr="00CE150D" w:rsidRDefault="00CE150D" w:rsidP="00D67BA2">
            <w:pPr>
              <w:spacing w:after="0"/>
              <w:rPr>
                <w:rFonts w:ascii="Corbel" w:hAnsi="Corbel"/>
                <w:sz w:val="20"/>
              </w:rPr>
            </w:pPr>
          </w:p>
        </w:tc>
        <w:tc>
          <w:tcPr>
            <w:tcW w:w="6439" w:type="dxa"/>
          </w:tcPr>
          <w:p w14:paraId="20BD9A1A" w14:textId="77777777" w:rsidR="00CE150D" w:rsidRPr="00CE150D" w:rsidRDefault="00CE150D" w:rsidP="00D67BA2">
            <w:pPr>
              <w:spacing w:after="0"/>
              <w:rPr>
                <w:rFonts w:ascii="Corbel" w:hAnsi="Corbel"/>
                <w:sz w:val="20"/>
              </w:rPr>
            </w:pPr>
          </w:p>
        </w:tc>
      </w:tr>
      <w:tr w:rsidR="00CE150D" w:rsidRPr="00CE150D" w14:paraId="1E7273C3" w14:textId="77777777" w:rsidTr="00D67BA2">
        <w:tc>
          <w:tcPr>
            <w:tcW w:w="2628" w:type="dxa"/>
          </w:tcPr>
          <w:p w14:paraId="2F5F916D" w14:textId="77777777" w:rsidR="00CE150D" w:rsidRPr="00CE150D" w:rsidRDefault="00CE150D" w:rsidP="00D67BA2">
            <w:pPr>
              <w:spacing w:after="0"/>
              <w:rPr>
                <w:rFonts w:ascii="Corbel" w:hAnsi="Corbel"/>
                <w:b/>
                <w:sz w:val="20"/>
              </w:rPr>
            </w:pPr>
            <w:r w:rsidRPr="00CE150D">
              <w:rPr>
                <w:rFonts w:ascii="Corbel" w:hAnsi="Corbel"/>
                <w:b/>
                <w:sz w:val="20"/>
              </w:rPr>
              <w:t>2. Materiële (Fysieke) Veiligheid</w:t>
            </w:r>
          </w:p>
        </w:tc>
        <w:tc>
          <w:tcPr>
            <w:tcW w:w="6439" w:type="dxa"/>
          </w:tcPr>
          <w:p w14:paraId="694D43B8" w14:textId="77777777" w:rsidR="00CE150D" w:rsidRPr="00CE150D" w:rsidRDefault="00CE150D" w:rsidP="00D67BA2">
            <w:pPr>
              <w:spacing w:after="0"/>
              <w:rPr>
                <w:rFonts w:ascii="Corbel" w:hAnsi="Corbel"/>
                <w:sz w:val="20"/>
              </w:rPr>
            </w:pPr>
            <w:r w:rsidRPr="00CE150D">
              <w:rPr>
                <w:rFonts w:ascii="Corbel" w:hAnsi="Corbel"/>
                <w:sz w:val="20"/>
              </w:rPr>
              <w:t xml:space="preserve">Ontruimingsplan </w:t>
            </w:r>
          </w:p>
          <w:p w14:paraId="43D0B67F" w14:textId="77777777" w:rsidR="00CE150D" w:rsidRPr="00CE150D" w:rsidRDefault="00CE150D" w:rsidP="00D67BA2">
            <w:pPr>
              <w:spacing w:after="0"/>
              <w:rPr>
                <w:rFonts w:ascii="Corbel" w:hAnsi="Corbel"/>
                <w:sz w:val="20"/>
              </w:rPr>
            </w:pPr>
            <w:r w:rsidRPr="00CE150D">
              <w:rPr>
                <w:rFonts w:ascii="Corbel" w:hAnsi="Corbel"/>
                <w:sz w:val="20"/>
              </w:rPr>
              <w:t xml:space="preserve">Arbo beleidsplan  </w:t>
            </w:r>
          </w:p>
          <w:p w14:paraId="038E5A75" w14:textId="77777777" w:rsidR="00CE150D" w:rsidRPr="00CE150D" w:rsidRDefault="00CE150D" w:rsidP="00D67BA2">
            <w:pPr>
              <w:spacing w:after="0"/>
              <w:rPr>
                <w:rFonts w:ascii="Corbel" w:hAnsi="Corbel"/>
                <w:sz w:val="20"/>
              </w:rPr>
            </w:pPr>
            <w:r w:rsidRPr="00CE150D">
              <w:rPr>
                <w:rFonts w:ascii="Corbel" w:hAnsi="Corbel"/>
                <w:sz w:val="20"/>
              </w:rPr>
              <w:t>Toezicht schoolplein</w:t>
            </w:r>
          </w:p>
        </w:tc>
      </w:tr>
      <w:tr w:rsidR="00CE150D" w:rsidRPr="00CE150D" w14:paraId="33F12C7A" w14:textId="77777777" w:rsidTr="00D67BA2">
        <w:tc>
          <w:tcPr>
            <w:tcW w:w="2628" w:type="dxa"/>
          </w:tcPr>
          <w:p w14:paraId="1451ADB2" w14:textId="77777777" w:rsidR="00CE150D" w:rsidRPr="00CE150D" w:rsidRDefault="00CE150D" w:rsidP="00D67BA2">
            <w:pPr>
              <w:spacing w:after="0"/>
              <w:rPr>
                <w:rFonts w:ascii="Corbel" w:hAnsi="Corbel"/>
                <w:sz w:val="20"/>
              </w:rPr>
            </w:pPr>
            <w:r w:rsidRPr="00CE150D">
              <w:rPr>
                <w:rFonts w:ascii="Corbel" w:hAnsi="Corbel"/>
                <w:sz w:val="20"/>
              </w:rPr>
              <w:t>Bijlagen waarnaar verwezen wordt, maar niet gekoppeld aan Veiligheidsplan</w:t>
            </w:r>
          </w:p>
        </w:tc>
        <w:tc>
          <w:tcPr>
            <w:tcW w:w="6439" w:type="dxa"/>
          </w:tcPr>
          <w:p w14:paraId="00BE2DDE" w14:textId="77777777" w:rsidR="00CE150D" w:rsidRPr="00CE150D" w:rsidRDefault="00CE150D" w:rsidP="00D67BA2">
            <w:pPr>
              <w:spacing w:after="0"/>
              <w:rPr>
                <w:rFonts w:ascii="Corbel" w:hAnsi="Corbel"/>
                <w:sz w:val="20"/>
              </w:rPr>
            </w:pPr>
            <w:r w:rsidRPr="00CE150D">
              <w:rPr>
                <w:rFonts w:ascii="Corbel" w:hAnsi="Corbel"/>
                <w:sz w:val="20"/>
              </w:rPr>
              <w:t>Gebruikersvergunning scholen</w:t>
            </w:r>
          </w:p>
          <w:p w14:paraId="5DAC3CE6" w14:textId="77777777" w:rsidR="00CE150D" w:rsidRPr="00CE150D" w:rsidRDefault="00CE150D" w:rsidP="00D67BA2">
            <w:pPr>
              <w:spacing w:after="0"/>
              <w:rPr>
                <w:rFonts w:ascii="Corbel" w:hAnsi="Corbel"/>
                <w:sz w:val="20"/>
              </w:rPr>
            </w:pPr>
            <w:proofErr w:type="spellStart"/>
            <w:r w:rsidRPr="00CE150D">
              <w:rPr>
                <w:rFonts w:ascii="Corbel" w:hAnsi="Corbel"/>
                <w:sz w:val="20"/>
              </w:rPr>
              <w:t>Schoolgebonden</w:t>
            </w:r>
            <w:proofErr w:type="spellEnd"/>
            <w:r w:rsidRPr="00CE150D">
              <w:rPr>
                <w:rFonts w:ascii="Corbel" w:hAnsi="Corbel"/>
                <w:sz w:val="20"/>
              </w:rPr>
              <w:t xml:space="preserve"> jaarplan</w:t>
            </w:r>
          </w:p>
          <w:p w14:paraId="202BAE0A" w14:textId="77777777" w:rsidR="00CE150D" w:rsidRPr="00CE150D" w:rsidRDefault="00CE150D" w:rsidP="00D67BA2">
            <w:pPr>
              <w:spacing w:after="0"/>
              <w:rPr>
                <w:rFonts w:ascii="Corbel" w:hAnsi="Corbel"/>
                <w:sz w:val="20"/>
              </w:rPr>
            </w:pPr>
            <w:r w:rsidRPr="00CE150D">
              <w:rPr>
                <w:rFonts w:ascii="Corbel" w:hAnsi="Corbel"/>
                <w:sz w:val="20"/>
              </w:rPr>
              <w:t>Arbo-jaarplan</w:t>
            </w:r>
          </w:p>
          <w:p w14:paraId="22A5ADD0" w14:textId="77777777" w:rsidR="00CE150D" w:rsidRPr="00CE150D" w:rsidRDefault="00CE150D" w:rsidP="00D67BA2">
            <w:pPr>
              <w:spacing w:after="0"/>
              <w:rPr>
                <w:rFonts w:ascii="Corbel" w:hAnsi="Corbel"/>
                <w:sz w:val="20"/>
              </w:rPr>
            </w:pPr>
            <w:r w:rsidRPr="00CE150D">
              <w:rPr>
                <w:rFonts w:ascii="Corbel" w:hAnsi="Corbel"/>
                <w:sz w:val="20"/>
              </w:rPr>
              <w:t>Arbo-jaarverslag</w:t>
            </w:r>
          </w:p>
        </w:tc>
      </w:tr>
      <w:tr w:rsidR="00CE150D" w:rsidRPr="00CE150D" w14:paraId="0C136CF1" w14:textId="77777777" w:rsidTr="00D67BA2">
        <w:tc>
          <w:tcPr>
            <w:tcW w:w="2628" w:type="dxa"/>
          </w:tcPr>
          <w:p w14:paraId="0A392C6A" w14:textId="77777777" w:rsidR="00CE150D" w:rsidRPr="00CE150D" w:rsidRDefault="00CE150D" w:rsidP="00D67BA2">
            <w:pPr>
              <w:spacing w:after="0"/>
              <w:rPr>
                <w:rFonts w:ascii="Corbel" w:hAnsi="Corbel"/>
                <w:sz w:val="20"/>
              </w:rPr>
            </w:pPr>
          </w:p>
        </w:tc>
        <w:tc>
          <w:tcPr>
            <w:tcW w:w="6439" w:type="dxa"/>
          </w:tcPr>
          <w:p w14:paraId="290583F9" w14:textId="77777777" w:rsidR="00CE150D" w:rsidRPr="00CE150D" w:rsidRDefault="00CE150D" w:rsidP="00D67BA2">
            <w:pPr>
              <w:spacing w:after="0"/>
              <w:rPr>
                <w:rFonts w:ascii="Corbel" w:hAnsi="Corbel"/>
                <w:sz w:val="20"/>
              </w:rPr>
            </w:pPr>
          </w:p>
        </w:tc>
      </w:tr>
      <w:tr w:rsidR="00CE150D" w:rsidRPr="00CE150D" w14:paraId="5E3FD706" w14:textId="77777777" w:rsidTr="00D67BA2">
        <w:tc>
          <w:tcPr>
            <w:tcW w:w="2628" w:type="dxa"/>
          </w:tcPr>
          <w:p w14:paraId="057AC921" w14:textId="77777777" w:rsidR="00CE150D" w:rsidRPr="00CE150D" w:rsidRDefault="00CE150D" w:rsidP="00D67BA2">
            <w:pPr>
              <w:spacing w:after="0"/>
              <w:rPr>
                <w:rFonts w:ascii="Corbel" w:hAnsi="Corbel"/>
                <w:b/>
                <w:sz w:val="20"/>
              </w:rPr>
            </w:pPr>
            <w:r w:rsidRPr="00CE150D">
              <w:rPr>
                <w:rFonts w:ascii="Corbel" w:hAnsi="Corbel"/>
                <w:b/>
                <w:sz w:val="20"/>
              </w:rPr>
              <w:t>3. Immateriële (Sociale) Veiligheid &amp; Preventie</w:t>
            </w:r>
          </w:p>
        </w:tc>
        <w:tc>
          <w:tcPr>
            <w:tcW w:w="6439" w:type="dxa"/>
          </w:tcPr>
          <w:p w14:paraId="069844FD" w14:textId="77777777" w:rsidR="006234F2" w:rsidRPr="006234F2" w:rsidRDefault="006234F2" w:rsidP="006234F2">
            <w:pPr>
              <w:spacing w:after="0"/>
              <w:rPr>
                <w:rFonts w:ascii="Corbel" w:hAnsi="Corbel"/>
                <w:sz w:val="20"/>
              </w:rPr>
            </w:pPr>
            <w:r w:rsidRPr="006234F2">
              <w:rPr>
                <w:rFonts w:ascii="Corbel" w:hAnsi="Corbel"/>
                <w:sz w:val="20"/>
              </w:rPr>
              <w:t>Beroepscode</w:t>
            </w:r>
          </w:p>
          <w:p w14:paraId="71ADF539" w14:textId="77777777" w:rsidR="006234F2" w:rsidRPr="006234F2" w:rsidRDefault="006234F2" w:rsidP="006234F2">
            <w:pPr>
              <w:spacing w:after="0"/>
              <w:rPr>
                <w:rFonts w:ascii="Corbel" w:hAnsi="Corbel"/>
                <w:sz w:val="20"/>
              </w:rPr>
            </w:pPr>
            <w:r w:rsidRPr="006234F2">
              <w:rPr>
                <w:rFonts w:ascii="Corbel" w:hAnsi="Corbel"/>
                <w:sz w:val="20"/>
              </w:rPr>
              <w:t xml:space="preserve">Gedragscode </w:t>
            </w:r>
          </w:p>
          <w:p w14:paraId="3B5D4E26" w14:textId="77777777" w:rsidR="006234F2" w:rsidRPr="006234F2" w:rsidRDefault="006234F2" w:rsidP="006234F2">
            <w:pPr>
              <w:spacing w:after="0"/>
              <w:rPr>
                <w:rFonts w:ascii="Corbel" w:hAnsi="Corbel"/>
                <w:sz w:val="20"/>
              </w:rPr>
            </w:pPr>
            <w:r w:rsidRPr="006234F2">
              <w:rPr>
                <w:rFonts w:ascii="Corbel" w:hAnsi="Corbel"/>
                <w:sz w:val="20"/>
              </w:rPr>
              <w:t>Verklaring omtrent gedrag</w:t>
            </w:r>
          </w:p>
          <w:p w14:paraId="352137BD" w14:textId="77777777" w:rsidR="006234F2" w:rsidRPr="006234F2" w:rsidRDefault="006234F2" w:rsidP="006234F2">
            <w:pPr>
              <w:spacing w:after="0"/>
              <w:rPr>
                <w:rFonts w:ascii="Corbel" w:hAnsi="Corbel"/>
                <w:sz w:val="20"/>
              </w:rPr>
            </w:pPr>
            <w:r w:rsidRPr="006234F2">
              <w:rPr>
                <w:rFonts w:ascii="Corbel" w:hAnsi="Corbel"/>
                <w:sz w:val="20"/>
              </w:rPr>
              <w:t>Protocol schorsing en verwijdering personeelsleden</w:t>
            </w:r>
          </w:p>
          <w:p w14:paraId="2246F7FD" w14:textId="77777777" w:rsidR="006234F2" w:rsidRPr="006234F2" w:rsidRDefault="006234F2" w:rsidP="006234F2">
            <w:pPr>
              <w:spacing w:after="0"/>
              <w:rPr>
                <w:rFonts w:ascii="Corbel" w:hAnsi="Corbel"/>
                <w:sz w:val="20"/>
              </w:rPr>
            </w:pPr>
            <w:r w:rsidRPr="006234F2">
              <w:rPr>
                <w:rFonts w:ascii="Corbel" w:hAnsi="Corbel"/>
                <w:sz w:val="20"/>
              </w:rPr>
              <w:t>Arbobeleidsplan</w:t>
            </w:r>
          </w:p>
          <w:p w14:paraId="48E2BDEF" w14:textId="77777777" w:rsidR="006234F2" w:rsidRPr="006234F2" w:rsidRDefault="006234F2" w:rsidP="006234F2">
            <w:pPr>
              <w:spacing w:after="0"/>
              <w:rPr>
                <w:rFonts w:ascii="Corbel" w:hAnsi="Corbel"/>
                <w:sz w:val="20"/>
              </w:rPr>
            </w:pPr>
            <w:r w:rsidRPr="006234F2">
              <w:rPr>
                <w:rFonts w:ascii="Corbel" w:hAnsi="Corbel"/>
                <w:sz w:val="20"/>
              </w:rPr>
              <w:t>Protocol Ziekmelding</w:t>
            </w:r>
          </w:p>
          <w:p w14:paraId="63950730" w14:textId="77777777" w:rsidR="006234F2" w:rsidRPr="006234F2" w:rsidRDefault="006234F2" w:rsidP="006234F2">
            <w:pPr>
              <w:spacing w:after="0"/>
              <w:rPr>
                <w:rFonts w:ascii="Corbel" w:hAnsi="Corbel"/>
                <w:sz w:val="20"/>
              </w:rPr>
            </w:pPr>
            <w:r w:rsidRPr="006234F2">
              <w:rPr>
                <w:rFonts w:ascii="Corbel" w:hAnsi="Corbel"/>
                <w:sz w:val="20"/>
              </w:rPr>
              <w:t>Protocol Activiteiten tijdens ziekteverzuim</w:t>
            </w:r>
          </w:p>
          <w:p w14:paraId="0BB20B20" w14:textId="77777777" w:rsidR="006234F2" w:rsidRPr="006234F2" w:rsidRDefault="006234F2" w:rsidP="006234F2">
            <w:pPr>
              <w:spacing w:after="0"/>
              <w:rPr>
                <w:rFonts w:ascii="Corbel" w:hAnsi="Corbel"/>
                <w:sz w:val="20"/>
              </w:rPr>
            </w:pPr>
            <w:r w:rsidRPr="006234F2">
              <w:rPr>
                <w:rFonts w:ascii="Corbel" w:hAnsi="Corbel"/>
                <w:sz w:val="20"/>
              </w:rPr>
              <w:t>Protocol Werkhervatting</w:t>
            </w:r>
          </w:p>
          <w:p w14:paraId="4EE98148" w14:textId="77777777" w:rsidR="006234F2" w:rsidRPr="006234F2" w:rsidRDefault="006234F2" w:rsidP="006234F2">
            <w:pPr>
              <w:spacing w:after="0"/>
              <w:rPr>
                <w:rFonts w:ascii="Corbel" w:hAnsi="Corbel"/>
                <w:sz w:val="20"/>
              </w:rPr>
            </w:pPr>
            <w:r w:rsidRPr="006234F2">
              <w:rPr>
                <w:rFonts w:ascii="Corbel" w:hAnsi="Corbel"/>
                <w:sz w:val="20"/>
              </w:rPr>
              <w:t>Format jaarverslag extern vertrouwenspersoon</w:t>
            </w:r>
          </w:p>
          <w:p w14:paraId="6845A144" w14:textId="77777777" w:rsidR="006234F2" w:rsidRPr="006234F2" w:rsidRDefault="006234F2" w:rsidP="006234F2">
            <w:pPr>
              <w:spacing w:after="0"/>
              <w:rPr>
                <w:rFonts w:ascii="Corbel" w:hAnsi="Corbel"/>
                <w:sz w:val="20"/>
              </w:rPr>
            </w:pPr>
            <w:r w:rsidRPr="006234F2">
              <w:rPr>
                <w:rFonts w:ascii="Corbel" w:hAnsi="Corbel"/>
                <w:sz w:val="20"/>
              </w:rPr>
              <w:t>Format brief benoeming extern vertrouwenspersoon</w:t>
            </w:r>
          </w:p>
          <w:p w14:paraId="64A36F53" w14:textId="77777777" w:rsidR="006234F2" w:rsidRPr="006234F2" w:rsidRDefault="006234F2" w:rsidP="006234F2">
            <w:pPr>
              <w:spacing w:after="0"/>
              <w:rPr>
                <w:rFonts w:ascii="Corbel" w:hAnsi="Corbel"/>
                <w:sz w:val="20"/>
              </w:rPr>
            </w:pPr>
            <w:r w:rsidRPr="006234F2">
              <w:rPr>
                <w:rFonts w:ascii="Corbel" w:hAnsi="Corbel"/>
                <w:sz w:val="20"/>
              </w:rPr>
              <w:t>Taak extern vertrouwenspersoon</w:t>
            </w:r>
          </w:p>
          <w:p w14:paraId="41821EAC" w14:textId="77777777" w:rsidR="006234F2" w:rsidRPr="006234F2" w:rsidRDefault="006234F2" w:rsidP="006234F2">
            <w:pPr>
              <w:spacing w:after="0"/>
              <w:rPr>
                <w:rFonts w:ascii="Corbel" w:hAnsi="Corbel"/>
                <w:sz w:val="20"/>
              </w:rPr>
            </w:pPr>
            <w:r w:rsidRPr="006234F2">
              <w:rPr>
                <w:rFonts w:ascii="Corbel" w:hAnsi="Corbel"/>
                <w:sz w:val="20"/>
              </w:rPr>
              <w:t>Format pestprotocol</w:t>
            </w:r>
          </w:p>
          <w:p w14:paraId="7A9552F3" w14:textId="77777777" w:rsidR="006234F2" w:rsidRPr="006234F2" w:rsidRDefault="006234F2" w:rsidP="006234F2">
            <w:pPr>
              <w:spacing w:after="0"/>
              <w:rPr>
                <w:rFonts w:ascii="Corbel" w:hAnsi="Corbel"/>
                <w:sz w:val="20"/>
              </w:rPr>
            </w:pPr>
            <w:r w:rsidRPr="006234F2">
              <w:rPr>
                <w:rFonts w:ascii="Corbel" w:hAnsi="Corbel"/>
                <w:sz w:val="20"/>
              </w:rPr>
              <w:t>Protocol medische handelingen</w:t>
            </w:r>
          </w:p>
          <w:p w14:paraId="2AF47BBD" w14:textId="77777777" w:rsidR="006234F2" w:rsidRPr="006234F2" w:rsidRDefault="006234F2" w:rsidP="006234F2">
            <w:pPr>
              <w:spacing w:after="0"/>
              <w:rPr>
                <w:rFonts w:ascii="Corbel" w:hAnsi="Corbel"/>
                <w:sz w:val="20"/>
              </w:rPr>
            </w:pPr>
            <w:r w:rsidRPr="006234F2">
              <w:rPr>
                <w:rFonts w:ascii="Corbel" w:hAnsi="Corbel"/>
                <w:sz w:val="20"/>
              </w:rPr>
              <w:t>Protocol melding agressie en geweld</w:t>
            </w:r>
          </w:p>
          <w:p w14:paraId="6BB9F470" w14:textId="77777777" w:rsidR="006234F2" w:rsidRPr="006234F2" w:rsidRDefault="006234F2" w:rsidP="006234F2">
            <w:pPr>
              <w:spacing w:after="0"/>
              <w:rPr>
                <w:rFonts w:ascii="Corbel" w:hAnsi="Corbel"/>
                <w:sz w:val="20"/>
              </w:rPr>
            </w:pPr>
            <w:r w:rsidRPr="006234F2">
              <w:rPr>
                <w:rFonts w:ascii="Corbel" w:hAnsi="Corbel"/>
                <w:sz w:val="20"/>
              </w:rPr>
              <w:t>Format brief benoeming intern contactvertrouwenspersoon</w:t>
            </w:r>
          </w:p>
          <w:p w14:paraId="4BD157FB" w14:textId="77777777" w:rsidR="006234F2" w:rsidRPr="006234F2" w:rsidRDefault="006234F2" w:rsidP="006234F2">
            <w:pPr>
              <w:spacing w:after="0"/>
              <w:rPr>
                <w:rFonts w:ascii="Corbel" w:hAnsi="Corbel"/>
                <w:sz w:val="20"/>
              </w:rPr>
            </w:pPr>
            <w:r w:rsidRPr="006234F2">
              <w:rPr>
                <w:rFonts w:ascii="Corbel" w:hAnsi="Corbel"/>
                <w:sz w:val="20"/>
              </w:rPr>
              <w:t>Taak contact vertrouwenspersoon</w:t>
            </w:r>
          </w:p>
          <w:p w14:paraId="17CA4456" w14:textId="77777777" w:rsidR="006234F2" w:rsidRPr="006234F2" w:rsidRDefault="006234F2" w:rsidP="006234F2">
            <w:pPr>
              <w:spacing w:after="0"/>
              <w:rPr>
                <w:rFonts w:ascii="Corbel" w:hAnsi="Corbel"/>
                <w:sz w:val="20"/>
              </w:rPr>
            </w:pPr>
            <w:r w:rsidRPr="006234F2">
              <w:rPr>
                <w:rFonts w:ascii="Corbel" w:hAnsi="Corbel"/>
                <w:sz w:val="20"/>
              </w:rPr>
              <w:t>Adviesaanvraag extern vertrouwenspersoon</w:t>
            </w:r>
          </w:p>
          <w:p w14:paraId="71B89ACD" w14:textId="77777777" w:rsidR="006234F2" w:rsidRPr="006234F2" w:rsidRDefault="006234F2" w:rsidP="006234F2">
            <w:pPr>
              <w:spacing w:after="0"/>
              <w:rPr>
                <w:rFonts w:ascii="Corbel" w:hAnsi="Corbel"/>
                <w:sz w:val="20"/>
              </w:rPr>
            </w:pPr>
            <w:r w:rsidRPr="006234F2">
              <w:rPr>
                <w:rFonts w:ascii="Corbel" w:hAnsi="Corbel"/>
                <w:sz w:val="20"/>
              </w:rPr>
              <w:t>Protocol incidenten en calamiteiten</w:t>
            </w:r>
          </w:p>
          <w:p w14:paraId="5364F4AA" w14:textId="77777777" w:rsidR="006234F2" w:rsidRPr="006234F2" w:rsidRDefault="006234F2" w:rsidP="006234F2">
            <w:pPr>
              <w:spacing w:after="0"/>
              <w:rPr>
                <w:rFonts w:ascii="Corbel" w:hAnsi="Corbel"/>
                <w:sz w:val="20"/>
              </w:rPr>
            </w:pPr>
            <w:r w:rsidRPr="006234F2">
              <w:rPr>
                <w:rFonts w:ascii="Corbel" w:hAnsi="Corbel"/>
                <w:sz w:val="20"/>
              </w:rPr>
              <w:t>Protocollen bij overlijden</w:t>
            </w:r>
          </w:p>
          <w:p w14:paraId="03997903" w14:textId="77777777" w:rsidR="006234F2" w:rsidRPr="006234F2" w:rsidRDefault="006234F2" w:rsidP="006234F2">
            <w:pPr>
              <w:spacing w:after="0"/>
              <w:rPr>
                <w:rFonts w:ascii="Corbel" w:hAnsi="Corbel"/>
                <w:sz w:val="20"/>
              </w:rPr>
            </w:pPr>
            <w:r w:rsidRPr="006234F2">
              <w:rPr>
                <w:rFonts w:ascii="Corbel" w:hAnsi="Corbel"/>
                <w:sz w:val="20"/>
              </w:rPr>
              <w:t>Protocol omgaan met media</w:t>
            </w:r>
          </w:p>
          <w:p w14:paraId="59C04D68" w14:textId="77777777" w:rsidR="006234F2" w:rsidRPr="006234F2" w:rsidRDefault="006234F2" w:rsidP="006234F2">
            <w:pPr>
              <w:spacing w:after="0"/>
              <w:rPr>
                <w:rFonts w:ascii="Corbel" w:hAnsi="Corbel"/>
                <w:sz w:val="20"/>
              </w:rPr>
            </w:pPr>
            <w:r w:rsidRPr="006234F2">
              <w:rPr>
                <w:rFonts w:ascii="Corbel" w:hAnsi="Corbel"/>
                <w:sz w:val="20"/>
              </w:rPr>
              <w:t>Protocol schorsing en verwijdering leerlingen</w:t>
            </w:r>
          </w:p>
          <w:p w14:paraId="39C90E86" w14:textId="77777777" w:rsidR="006234F2" w:rsidRPr="006234F2" w:rsidRDefault="006234F2" w:rsidP="006234F2">
            <w:pPr>
              <w:spacing w:after="0"/>
              <w:rPr>
                <w:rFonts w:ascii="Corbel" w:hAnsi="Corbel"/>
                <w:sz w:val="20"/>
              </w:rPr>
            </w:pPr>
            <w:r w:rsidRPr="006234F2">
              <w:rPr>
                <w:rFonts w:ascii="Corbel" w:hAnsi="Corbel"/>
                <w:sz w:val="20"/>
              </w:rPr>
              <w:t>Klachtenregeling</w:t>
            </w:r>
          </w:p>
          <w:p w14:paraId="775B2631" w14:textId="77777777" w:rsidR="006234F2" w:rsidRPr="006234F2" w:rsidRDefault="006234F2" w:rsidP="006234F2">
            <w:pPr>
              <w:spacing w:after="0"/>
              <w:rPr>
                <w:rFonts w:ascii="Corbel" w:hAnsi="Corbel"/>
                <w:sz w:val="20"/>
              </w:rPr>
            </w:pPr>
            <w:r w:rsidRPr="006234F2">
              <w:rPr>
                <w:rFonts w:ascii="Corbel" w:hAnsi="Corbel"/>
                <w:sz w:val="20"/>
              </w:rPr>
              <w:t>Interne klachtenregeling</w:t>
            </w:r>
          </w:p>
          <w:p w14:paraId="1B3AE615" w14:textId="77777777" w:rsidR="006234F2" w:rsidRPr="006234F2" w:rsidRDefault="006234F2" w:rsidP="006234F2">
            <w:pPr>
              <w:spacing w:after="0"/>
              <w:rPr>
                <w:rFonts w:ascii="Corbel" w:hAnsi="Corbel"/>
                <w:sz w:val="20"/>
              </w:rPr>
            </w:pPr>
            <w:r w:rsidRPr="006234F2">
              <w:rPr>
                <w:rFonts w:ascii="Corbel" w:hAnsi="Corbel"/>
                <w:sz w:val="20"/>
              </w:rPr>
              <w:t>Regeling melding misstand klokkenluidersregeling</w:t>
            </w:r>
          </w:p>
          <w:p w14:paraId="55E8F494" w14:textId="77777777" w:rsidR="00CE150D" w:rsidRPr="00CE150D" w:rsidRDefault="006234F2" w:rsidP="006234F2">
            <w:pPr>
              <w:spacing w:after="0"/>
              <w:rPr>
                <w:rFonts w:ascii="Corbel" w:hAnsi="Corbel"/>
                <w:sz w:val="20"/>
              </w:rPr>
            </w:pPr>
            <w:r w:rsidRPr="006234F2">
              <w:rPr>
                <w:rFonts w:ascii="Corbel" w:hAnsi="Corbel"/>
                <w:sz w:val="20"/>
              </w:rPr>
              <w:t>Verzekeringen</w:t>
            </w:r>
          </w:p>
        </w:tc>
      </w:tr>
      <w:tr w:rsidR="00CE150D" w:rsidRPr="00CE150D" w14:paraId="66F1B0CB" w14:textId="77777777" w:rsidTr="00D67BA2">
        <w:tc>
          <w:tcPr>
            <w:tcW w:w="2628" w:type="dxa"/>
          </w:tcPr>
          <w:p w14:paraId="5D987540" w14:textId="77777777" w:rsidR="00CE150D" w:rsidRPr="00CE150D" w:rsidRDefault="00CE150D" w:rsidP="00D67BA2">
            <w:pPr>
              <w:spacing w:after="0"/>
              <w:rPr>
                <w:rFonts w:ascii="Corbel" w:hAnsi="Corbel"/>
                <w:sz w:val="20"/>
              </w:rPr>
            </w:pPr>
            <w:r w:rsidRPr="00CE150D">
              <w:rPr>
                <w:rFonts w:ascii="Corbel" w:hAnsi="Corbel"/>
                <w:sz w:val="20"/>
              </w:rPr>
              <w:t>Bijlagen waarnaar verwezen wordt, maar niet gekoppeld aan Veiligheidsplan</w:t>
            </w:r>
          </w:p>
        </w:tc>
        <w:tc>
          <w:tcPr>
            <w:tcW w:w="6439" w:type="dxa"/>
          </w:tcPr>
          <w:p w14:paraId="1221EAC3" w14:textId="77777777" w:rsidR="00CE150D" w:rsidRPr="00CE150D" w:rsidRDefault="00CE150D" w:rsidP="00D67BA2">
            <w:pPr>
              <w:spacing w:after="0"/>
              <w:rPr>
                <w:rFonts w:ascii="Corbel" w:hAnsi="Corbel"/>
                <w:sz w:val="20"/>
              </w:rPr>
            </w:pPr>
            <w:r w:rsidRPr="00CE150D">
              <w:rPr>
                <w:rFonts w:ascii="Corbel" w:hAnsi="Corbel"/>
                <w:sz w:val="20"/>
              </w:rPr>
              <w:t>Vragenlijst Welbevinden teamleden</w:t>
            </w:r>
          </w:p>
          <w:p w14:paraId="096A2141" w14:textId="77777777" w:rsidR="00CE150D" w:rsidRPr="00CE150D" w:rsidRDefault="00CE150D" w:rsidP="00D67BA2">
            <w:pPr>
              <w:spacing w:after="0"/>
              <w:rPr>
                <w:rFonts w:ascii="Corbel" w:hAnsi="Corbel"/>
                <w:sz w:val="20"/>
              </w:rPr>
            </w:pPr>
            <w:r w:rsidRPr="00CE150D">
              <w:rPr>
                <w:rFonts w:ascii="Corbel" w:hAnsi="Corbel"/>
                <w:sz w:val="20"/>
              </w:rPr>
              <w:t xml:space="preserve">Onderzoek sociale veiligheid 5-8 </w:t>
            </w:r>
          </w:p>
          <w:p w14:paraId="012681DA" w14:textId="77777777" w:rsidR="00CE150D" w:rsidRPr="00CE150D" w:rsidRDefault="00CE150D" w:rsidP="00D67BA2">
            <w:pPr>
              <w:spacing w:after="0"/>
              <w:rPr>
                <w:rFonts w:ascii="Corbel" w:hAnsi="Corbel"/>
                <w:sz w:val="20"/>
              </w:rPr>
            </w:pPr>
            <w:r w:rsidRPr="00CE150D">
              <w:rPr>
                <w:rFonts w:ascii="Corbel" w:hAnsi="Corbel"/>
                <w:sz w:val="20"/>
              </w:rPr>
              <w:t>Onderzoek sociale veiligheid 1-4</w:t>
            </w:r>
          </w:p>
          <w:p w14:paraId="61904799" w14:textId="77777777" w:rsidR="00CE150D" w:rsidRPr="00CE150D" w:rsidRDefault="00CE150D" w:rsidP="00D67BA2">
            <w:pPr>
              <w:spacing w:after="0"/>
              <w:rPr>
                <w:rFonts w:ascii="Corbel" w:hAnsi="Corbel"/>
                <w:sz w:val="20"/>
              </w:rPr>
            </w:pPr>
            <w:r w:rsidRPr="00CE150D">
              <w:rPr>
                <w:rFonts w:ascii="Corbel" w:hAnsi="Corbel"/>
                <w:sz w:val="20"/>
              </w:rPr>
              <w:t>Groepsoverzicht Sociale Veiligheid 5-8</w:t>
            </w:r>
          </w:p>
          <w:p w14:paraId="0496441E" w14:textId="77777777" w:rsidR="00CE150D" w:rsidRPr="00CE150D" w:rsidRDefault="00CE150D" w:rsidP="00D67BA2">
            <w:pPr>
              <w:spacing w:after="0"/>
              <w:rPr>
                <w:rFonts w:ascii="Corbel" w:hAnsi="Corbel"/>
                <w:sz w:val="20"/>
              </w:rPr>
            </w:pPr>
            <w:r w:rsidRPr="00CE150D">
              <w:rPr>
                <w:rFonts w:ascii="Corbel" w:hAnsi="Corbel"/>
                <w:sz w:val="20"/>
              </w:rPr>
              <w:t>Groepsoverzicht Sociale Veiligheid 1-4</w:t>
            </w:r>
          </w:p>
          <w:p w14:paraId="4B994890" w14:textId="77777777" w:rsidR="00CE150D" w:rsidRPr="00CE150D" w:rsidRDefault="00CE150D" w:rsidP="00D67BA2">
            <w:pPr>
              <w:spacing w:after="0"/>
              <w:rPr>
                <w:rFonts w:ascii="Corbel" w:hAnsi="Corbel"/>
                <w:sz w:val="20"/>
              </w:rPr>
            </w:pPr>
            <w:r w:rsidRPr="00CE150D">
              <w:rPr>
                <w:rFonts w:ascii="Corbel" w:hAnsi="Corbel"/>
                <w:sz w:val="20"/>
              </w:rPr>
              <w:t>Schoolgedragsregels</w:t>
            </w:r>
          </w:p>
          <w:p w14:paraId="2BF2BDBB" w14:textId="77777777" w:rsidR="00CE150D" w:rsidRPr="00CE150D" w:rsidRDefault="00CE150D" w:rsidP="00D67BA2">
            <w:pPr>
              <w:spacing w:after="0"/>
              <w:rPr>
                <w:rFonts w:ascii="Corbel" w:hAnsi="Corbel"/>
                <w:sz w:val="20"/>
              </w:rPr>
            </w:pPr>
            <w:r w:rsidRPr="00CE150D">
              <w:rPr>
                <w:rFonts w:ascii="Corbel" w:hAnsi="Corbel"/>
                <w:sz w:val="20"/>
              </w:rPr>
              <w:t>Lijst namen</w:t>
            </w:r>
            <w:r w:rsidR="006234F2">
              <w:rPr>
                <w:rFonts w:ascii="Corbel" w:hAnsi="Corbel"/>
                <w:sz w:val="20"/>
              </w:rPr>
              <w:t xml:space="preserve"> en adressen </w:t>
            </w:r>
            <w:proofErr w:type="spellStart"/>
            <w:r w:rsidR="006234F2">
              <w:rPr>
                <w:rFonts w:ascii="Corbel" w:hAnsi="Corbel"/>
                <w:sz w:val="20"/>
              </w:rPr>
              <w:t>Florion</w:t>
            </w:r>
            <w:proofErr w:type="spellEnd"/>
            <w:r w:rsidR="006234F2">
              <w:rPr>
                <w:rFonts w:ascii="Corbel" w:hAnsi="Corbel"/>
                <w:sz w:val="20"/>
              </w:rPr>
              <w:t xml:space="preserve"> Veiligheid</w:t>
            </w:r>
          </w:p>
        </w:tc>
      </w:tr>
      <w:tr w:rsidR="00CE150D" w:rsidRPr="00CE150D" w14:paraId="68F21D90" w14:textId="77777777" w:rsidTr="00D67BA2">
        <w:tc>
          <w:tcPr>
            <w:tcW w:w="2628" w:type="dxa"/>
          </w:tcPr>
          <w:p w14:paraId="13C326F3" w14:textId="77777777" w:rsidR="00CE150D" w:rsidRPr="00CE150D" w:rsidRDefault="00CE150D" w:rsidP="00D67BA2">
            <w:pPr>
              <w:spacing w:after="0"/>
              <w:rPr>
                <w:rFonts w:ascii="Corbel" w:hAnsi="Corbel"/>
                <w:sz w:val="20"/>
              </w:rPr>
            </w:pPr>
          </w:p>
        </w:tc>
        <w:tc>
          <w:tcPr>
            <w:tcW w:w="6439" w:type="dxa"/>
          </w:tcPr>
          <w:p w14:paraId="4853B841" w14:textId="77777777" w:rsidR="00CE150D" w:rsidRPr="00CE150D" w:rsidRDefault="00CE150D" w:rsidP="00D67BA2">
            <w:pPr>
              <w:spacing w:after="0"/>
              <w:rPr>
                <w:rFonts w:ascii="Corbel" w:hAnsi="Corbel"/>
                <w:sz w:val="20"/>
              </w:rPr>
            </w:pPr>
          </w:p>
        </w:tc>
      </w:tr>
      <w:tr w:rsidR="00CE150D" w:rsidRPr="00CE150D" w14:paraId="65B2E435" w14:textId="77777777" w:rsidTr="00D67BA2">
        <w:tc>
          <w:tcPr>
            <w:tcW w:w="2628" w:type="dxa"/>
          </w:tcPr>
          <w:p w14:paraId="2D43344B" w14:textId="77777777" w:rsidR="00CE150D" w:rsidRPr="00CE150D" w:rsidRDefault="00CE150D" w:rsidP="00D67BA2">
            <w:pPr>
              <w:spacing w:after="0"/>
              <w:rPr>
                <w:rFonts w:ascii="Corbel" w:hAnsi="Corbel"/>
                <w:b/>
                <w:sz w:val="20"/>
              </w:rPr>
            </w:pPr>
            <w:r w:rsidRPr="00CE150D">
              <w:rPr>
                <w:rFonts w:ascii="Corbel" w:hAnsi="Corbel"/>
                <w:b/>
                <w:sz w:val="20"/>
              </w:rPr>
              <w:t xml:space="preserve">4. Veiligheid tijdens opvang en activiteiten </w:t>
            </w:r>
          </w:p>
        </w:tc>
        <w:tc>
          <w:tcPr>
            <w:tcW w:w="6439" w:type="dxa"/>
          </w:tcPr>
          <w:p w14:paraId="214F5898" w14:textId="77777777" w:rsidR="006234F2" w:rsidRDefault="006234F2" w:rsidP="00D67BA2">
            <w:pPr>
              <w:spacing w:after="0"/>
              <w:rPr>
                <w:rFonts w:ascii="Corbel" w:hAnsi="Corbel"/>
                <w:sz w:val="20"/>
              </w:rPr>
            </w:pPr>
            <w:r>
              <w:rPr>
                <w:rFonts w:ascii="Corbel" w:hAnsi="Corbel"/>
                <w:sz w:val="20"/>
              </w:rPr>
              <w:t>Beleidsnotitie TSO</w:t>
            </w:r>
          </w:p>
          <w:p w14:paraId="07A6D4A8" w14:textId="77777777" w:rsidR="00CE150D" w:rsidRPr="00CE150D" w:rsidRDefault="00CE150D" w:rsidP="00D67BA2">
            <w:pPr>
              <w:spacing w:after="0"/>
              <w:rPr>
                <w:rFonts w:ascii="Corbel" w:hAnsi="Corbel"/>
                <w:sz w:val="20"/>
              </w:rPr>
            </w:pPr>
            <w:r w:rsidRPr="00CE150D">
              <w:rPr>
                <w:rFonts w:ascii="Corbel" w:hAnsi="Corbel"/>
                <w:sz w:val="20"/>
              </w:rPr>
              <w:t xml:space="preserve">Format Draaiboek ‘Binnen en Buitenschoolse Activiteiten’ </w:t>
            </w:r>
          </w:p>
          <w:p w14:paraId="1F88238D" w14:textId="77777777" w:rsidR="00CE150D" w:rsidRPr="00CE150D" w:rsidRDefault="00CE150D" w:rsidP="00D67BA2">
            <w:pPr>
              <w:spacing w:after="0"/>
              <w:rPr>
                <w:rFonts w:ascii="Corbel" w:hAnsi="Corbel"/>
                <w:sz w:val="20"/>
              </w:rPr>
            </w:pPr>
            <w:r w:rsidRPr="00CE150D">
              <w:rPr>
                <w:rFonts w:ascii="Corbel" w:hAnsi="Corbel"/>
                <w:sz w:val="20"/>
              </w:rPr>
              <w:t>Regels m.b.t. vervoer bij uitstapjes</w:t>
            </w:r>
          </w:p>
        </w:tc>
      </w:tr>
      <w:tr w:rsidR="00CE150D" w:rsidRPr="00CE150D" w14:paraId="4A00BB41" w14:textId="77777777" w:rsidTr="00D67BA2">
        <w:tc>
          <w:tcPr>
            <w:tcW w:w="2628" w:type="dxa"/>
          </w:tcPr>
          <w:p w14:paraId="3A25A48B" w14:textId="77777777" w:rsidR="00CE150D" w:rsidRPr="00CE150D" w:rsidRDefault="00CE150D" w:rsidP="00D67BA2">
            <w:pPr>
              <w:spacing w:after="0"/>
              <w:rPr>
                <w:rFonts w:ascii="Corbel" w:hAnsi="Corbel"/>
                <w:sz w:val="20"/>
              </w:rPr>
            </w:pPr>
            <w:r w:rsidRPr="00CE150D">
              <w:rPr>
                <w:rFonts w:ascii="Corbel" w:hAnsi="Corbel"/>
                <w:sz w:val="20"/>
              </w:rPr>
              <w:t>Bijlagen waarnaar verwezen wordt, maar niet gekoppeld aan Veiligheidsplan</w:t>
            </w:r>
          </w:p>
        </w:tc>
        <w:tc>
          <w:tcPr>
            <w:tcW w:w="6439" w:type="dxa"/>
          </w:tcPr>
          <w:p w14:paraId="50125231" w14:textId="77777777" w:rsidR="00CE150D" w:rsidRPr="00CE150D" w:rsidRDefault="00CE150D" w:rsidP="00D67BA2">
            <w:pPr>
              <w:spacing w:after="0"/>
              <w:rPr>
                <w:rFonts w:ascii="Corbel" w:hAnsi="Corbel"/>
                <w:sz w:val="20"/>
              </w:rPr>
            </w:pPr>
          </w:p>
        </w:tc>
      </w:tr>
      <w:tr w:rsidR="00CE150D" w:rsidRPr="00CE150D" w14:paraId="5A25747A" w14:textId="77777777" w:rsidTr="00D67BA2">
        <w:tc>
          <w:tcPr>
            <w:tcW w:w="2628" w:type="dxa"/>
          </w:tcPr>
          <w:p w14:paraId="09B8D95D" w14:textId="77777777" w:rsidR="00CE150D" w:rsidRPr="00CE150D" w:rsidRDefault="00CE150D" w:rsidP="00D67BA2">
            <w:pPr>
              <w:spacing w:after="0"/>
              <w:rPr>
                <w:rFonts w:ascii="Corbel" w:hAnsi="Corbel"/>
                <w:sz w:val="20"/>
              </w:rPr>
            </w:pPr>
          </w:p>
        </w:tc>
        <w:tc>
          <w:tcPr>
            <w:tcW w:w="6439" w:type="dxa"/>
          </w:tcPr>
          <w:p w14:paraId="78BEFD2A" w14:textId="77777777" w:rsidR="00CE150D" w:rsidRPr="00CE150D" w:rsidRDefault="00CE150D" w:rsidP="00D67BA2">
            <w:pPr>
              <w:spacing w:after="0"/>
              <w:rPr>
                <w:rFonts w:ascii="Corbel" w:hAnsi="Corbel"/>
                <w:sz w:val="20"/>
              </w:rPr>
            </w:pPr>
          </w:p>
        </w:tc>
      </w:tr>
      <w:tr w:rsidR="00CE150D" w:rsidRPr="00CE150D" w14:paraId="7B1F2A22" w14:textId="77777777" w:rsidTr="00D67BA2">
        <w:tc>
          <w:tcPr>
            <w:tcW w:w="2628" w:type="dxa"/>
          </w:tcPr>
          <w:p w14:paraId="337DA269" w14:textId="77777777" w:rsidR="00CE150D" w:rsidRPr="00CE150D" w:rsidRDefault="00CE150D" w:rsidP="00D67BA2">
            <w:pPr>
              <w:spacing w:after="0"/>
              <w:rPr>
                <w:rFonts w:ascii="Corbel" w:hAnsi="Corbel"/>
                <w:b/>
                <w:sz w:val="20"/>
              </w:rPr>
            </w:pPr>
            <w:r w:rsidRPr="00CE150D">
              <w:rPr>
                <w:rFonts w:ascii="Corbel" w:hAnsi="Corbel"/>
                <w:b/>
                <w:sz w:val="20"/>
              </w:rPr>
              <w:t xml:space="preserve">5. Privacy </w:t>
            </w:r>
          </w:p>
        </w:tc>
        <w:tc>
          <w:tcPr>
            <w:tcW w:w="6439" w:type="dxa"/>
          </w:tcPr>
          <w:p w14:paraId="3DF06DDC" w14:textId="77777777" w:rsidR="00CE150D" w:rsidRPr="00CE150D" w:rsidRDefault="00CE150D" w:rsidP="00D67BA2">
            <w:pPr>
              <w:spacing w:after="0"/>
              <w:rPr>
                <w:rFonts w:ascii="Corbel" w:hAnsi="Corbel"/>
                <w:sz w:val="20"/>
              </w:rPr>
            </w:pPr>
            <w:r w:rsidRPr="00CE150D">
              <w:rPr>
                <w:rFonts w:ascii="Corbel" w:hAnsi="Corbel"/>
                <w:sz w:val="20"/>
              </w:rPr>
              <w:t>Gedragscode voor personeel</w:t>
            </w:r>
          </w:p>
          <w:p w14:paraId="10705137" w14:textId="77777777" w:rsidR="00CE150D" w:rsidRPr="00CE150D" w:rsidRDefault="00CE150D" w:rsidP="00D67BA2">
            <w:pPr>
              <w:spacing w:after="0"/>
              <w:rPr>
                <w:rFonts w:ascii="Corbel" w:hAnsi="Corbel"/>
                <w:sz w:val="20"/>
              </w:rPr>
            </w:pPr>
            <w:r w:rsidRPr="00CE150D">
              <w:rPr>
                <w:rFonts w:ascii="Corbel" w:hAnsi="Corbel"/>
                <w:sz w:val="20"/>
              </w:rPr>
              <w:t>Meldcode</w:t>
            </w:r>
            <w:r w:rsidR="006234F2">
              <w:rPr>
                <w:rFonts w:ascii="Corbel" w:hAnsi="Corbel"/>
                <w:sz w:val="20"/>
              </w:rPr>
              <w:t xml:space="preserve"> huiselijk geweld en kindermishandeling</w:t>
            </w:r>
          </w:p>
          <w:p w14:paraId="7FE5B4EB" w14:textId="77777777" w:rsidR="00CE150D" w:rsidRPr="00CE150D" w:rsidRDefault="00CE150D" w:rsidP="00D67BA2">
            <w:pPr>
              <w:spacing w:after="0"/>
              <w:rPr>
                <w:rFonts w:ascii="Corbel" w:hAnsi="Corbel"/>
                <w:sz w:val="20"/>
              </w:rPr>
            </w:pPr>
            <w:r w:rsidRPr="00CE150D">
              <w:rPr>
                <w:rFonts w:ascii="Corbel" w:hAnsi="Corbel"/>
                <w:sz w:val="20"/>
              </w:rPr>
              <w:t xml:space="preserve">Protocol gescheiden ouders </w:t>
            </w:r>
          </w:p>
          <w:p w14:paraId="541ECD5F" w14:textId="77777777" w:rsidR="00CE150D" w:rsidRPr="00CE150D" w:rsidRDefault="00CE150D" w:rsidP="00D67BA2">
            <w:pPr>
              <w:spacing w:after="0"/>
              <w:rPr>
                <w:rFonts w:ascii="Corbel" w:hAnsi="Corbel"/>
                <w:sz w:val="20"/>
              </w:rPr>
            </w:pPr>
            <w:r w:rsidRPr="00CE150D">
              <w:rPr>
                <w:rFonts w:ascii="Corbel" w:hAnsi="Corbel"/>
                <w:sz w:val="20"/>
              </w:rPr>
              <w:t>Protocol sociale media</w:t>
            </w:r>
          </w:p>
          <w:p w14:paraId="49A1C259" w14:textId="77777777" w:rsidR="00CE150D" w:rsidRPr="00CE150D" w:rsidRDefault="00CE150D" w:rsidP="00D67BA2">
            <w:pPr>
              <w:spacing w:after="0"/>
              <w:rPr>
                <w:rFonts w:ascii="Corbel" w:hAnsi="Corbel"/>
                <w:sz w:val="20"/>
              </w:rPr>
            </w:pPr>
            <w:r w:rsidRPr="00CE150D">
              <w:rPr>
                <w:rFonts w:ascii="Corbel" w:hAnsi="Corbel"/>
                <w:sz w:val="20"/>
              </w:rPr>
              <w:t>Regels m.b.t. foto’s van personen op de website</w:t>
            </w:r>
          </w:p>
        </w:tc>
      </w:tr>
      <w:tr w:rsidR="00CE150D" w:rsidRPr="00CE150D" w14:paraId="685D7D25" w14:textId="77777777" w:rsidTr="00D67BA2">
        <w:tc>
          <w:tcPr>
            <w:tcW w:w="2628" w:type="dxa"/>
          </w:tcPr>
          <w:p w14:paraId="1F6856A0" w14:textId="77777777" w:rsidR="00CE150D" w:rsidRPr="00CE150D" w:rsidRDefault="00CE150D" w:rsidP="00D67BA2">
            <w:pPr>
              <w:spacing w:after="0"/>
              <w:rPr>
                <w:rFonts w:ascii="Corbel" w:hAnsi="Corbel"/>
                <w:sz w:val="20"/>
              </w:rPr>
            </w:pPr>
            <w:r w:rsidRPr="00CE150D">
              <w:rPr>
                <w:rFonts w:ascii="Corbel" w:hAnsi="Corbel"/>
                <w:sz w:val="20"/>
              </w:rPr>
              <w:t>Bijlagen waarnaar verwezen wordt, maar niet gekoppeld aan Veiligheidsplan</w:t>
            </w:r>
          </w:p>
        </w:tc>
        <w:tc>
          <w:tcPr>
            <w:tcW w:w="6439" w:type="dxa"/>
          </w:tcPr>
          <w:p w14:paraId="06B031D5" w14:textId="77777777" w:rsidR="00CE150D" w:rsidRPr="00CE150D" w:rsidRDefault="00CE150D" w:rsidP="00D67BA2">
            <w:pPr>
              <w:spacing w:after="0"/>
              <w:rPr>
                <w:rFonts w:ascii="Corbel" w:hAnsi="Corbel"/>
                <w:sz w:val="20"/>
              </w:rPr>
            </w:pPr>
            <w:r w:rsidRPr="00CE150D">
              <w:rPr>
                <w:rFonts w:ascii="Corbel" w:hAnsi="Corbel"/>
                <w:sz w:val="20"/>
              </w:rPr>
              <w:t>Algemene verordening Gegevensbescherming (AVG)</w:t>
            </w:r>
          </w:p>
        </w:tc>
      </w:tr>
      <w:tr w:rsidR="00CE150D" w:rsidRPr="00CE150D" w14:paraId="27A76422" w14:textId="77777777" w:rsidTr="00D67BA2">
        <w:tc>
          <w:tcPr>
            <w:tcW w:w="2628" w:type="dxa"/>
          </w:tcPr>
          <w:p w14:paraId="49206A88" w14:textId="77777777" w:rsidR="00CE150D" w:rsidRPr="00CE150D" w:rsidRDefault="00CE150D" w:rsidP="00D67BA2">
            <w:pPr>
              <w:spacing w:after="0"/>
              <w:rPr>
                <w:rFonts w:ascii="Corbel" w:hAnsi="Corbel"/>
                <w:sz w:val="20"/>
              </w:rPr>
            </w:pPr>
          </w:p>
        </w:tc>
        <w:tc>
          <w:tcPr>
            <w:tcW w:w="6439" w:type="dxa"/>
          </w:tcPr>
          <w:p w14:paraId="67B7A70C" w14:textId="77777777" w:rsidR="00CE150D" w:rsidRPr="00CE150D" w:rsidRDefault="00CE150D" w:rsidP="00D67BA2">
            <w:pPr>
              <w:spacing w:after="0"/>
              <w:rPr>
                <w:rFonts w:ascii="Corbel" w:hAnsi="Corbel"/>
                <w:sz w:val="20"/>
              </w:rPr>
            </w:pPr>
          </w:p>
        </w:tc>
      </w:tr>
      <w:tr w:rsidR="00CE150D" w:rsidRPr="00CE150D" w14:paraId="03741B6F" w14:textId="77777777" w:rsidTr="00D67BA2">
        <w:tc>
          <w:tcPr>
            <w:tcW w:w="2628" w:type="dxa"/>
          </w:tcPr>
          <w:p w14:paraId="3994F00A" w14:textId="77777777" w:rsidR="00CE150D" w:rsidRPr="00CE150D" w:rsidRDefault="00CE150D" w:rsidP="00D67BA2">
            <w:pPr>
              <w:spacing w:after="0"/>
              <w:rPr>
                <w:rFonts w:ascii="Corbel" w:hAnsi="Corbel"/>
                <w:b/>
                <w:sz w:val="20"/>
              </w:rPr>
            </w:pPr>
            <w:r w:rsidRPr="00CE150D">
              <w:rPr>
                <w:rFonts w:ascii="Corbel" w:hAnsi="Corbel"/>
                <w:b/>
                <w:sz w:val="20"/>
              </w:rPr>
              <w:t xml:space="preserve">6. Incidenten </w:t>
            </w:r>
          </w:p>
        </w:tc>
        <w:tc>
          <w:tcPr>
            <w:tcW w:w="6439" w:type="dxa"/>
          </w:tcPr>
          <w:p w14:paraId="7D519A97" w14:textId="77777777" w:rsidR="00CE150D" w:rsidRPr="00CE150D" w:rsidRDefault="00CE150D" w:rsidP="00D67BA2">
            <w:pPr>
              <w:spacing w:after="0"/>
              <w:rPr>
                <w:rFonts w:ascii="Corbel" w:hAnsi="Corbel"/>
                <w:sz w:val="20"/>
              </w:rPr>
            </w:pPr>
            <w:r w:rsidRPr="00CE150D">
              <w:rPr>
                <w:rFonts w:ascii="Corbel" w:hAnsi="Corbel"/>
                <w:sz w:val="20"/>
              </w:rPr>
              <w:t xml:space="preserve">Incidentenregistratieformulier </w:t>
            </w:r>
          </w:p>
          <w:p w14:paraId="60FF2F6F" w14:textId="77777777" w:rsidR="00CE150D" w:rsidRPr="00CE150D" w:rsidRDefault="00CE150D" w:rsidP="00D67BA2">
            <w:pPr>
              <w:spacing w:after="0"/>
              <w:rPr>
                <w:rFonts w:ascii="Corbel" w:hAnsi="Corbel"/>
                <w:sz w:val="20"/>
              </w:rPr>
            </w:pPr>
            <w:r w:rsidRPr="00CE150D">
              <w:rPr>
                <w:rFonts w:ascii="Corbel" w:hAnsi="Corbel"/>
                <w:sz w:val="20"/>
              </w:rPr>
              <w:t xml:space="preserve">Jaarverslag </w:t>
            </w:r>
            <w:proofErr w:type="spellStart"/>
            <w:r w:rsidRPr="00CE150D">
              <w:rPr>
                <w:rFonts w:ascii="Corbel" w:hAnsi="Corbel"/>
                <w:sz w:val="20"/>
              </w:rPr>
              <w:t>bovenschoolse</w:t>
            </w:r>
            <w:proofErr w:type="spellEnd"/>
            <w:r w:rsidRPr="00CE150D">
              <w:rPr>
                <w:rFonts w:ascii="Corbel" w:hAnsi="Corbel"/>
                <w:sz w:val="20"/>
              </w:rPr>
              <w:t xml:space="preserve"> </w:t>
            </w:r>
            <w:proofErr w:type="spellStart"/>
            <w:r w:rsidRPr="00CE150D">
              <w:rPr>
                <w:rFonts w:ascii="Corbel" w:hAnsi="Corbel"/>
                <w:sz w:val="20"/>
              </w:rPr>
              <w:t>arbo</w:t>
            </w:r>
            <w:proofErr w:type="spellEnd"/>
            <w:r w:rsidRPr="00CE150D">
              <w:rPr>
                <w:rFonts w:ascii="Corbel" w:hAnsi="Corbel"/>
                <w:sz w:val="20"/>
              </w:rPr>
              <w:t>-coördinator</w:t>
            </w:r>
          </w:p>
        </w:tc>
      </w:tr>
      <w:tr w:rsidR="00CE150D" w:rsidRPr="00CE150D" w14:paraId="71887C79" w14:textId="77777777" w:rsidTr="00D67BA2">
        <w:tc>
          <w:tcPr>
            <w:tcW w:w="2628" w:type="dxa"/>
          </w:tcPr>
          <w:p w14:paraId="3B7FD67C" w14:textId="77777777" w:rsidR="00CE150D" w:rsidRPr="00CE150D" w:rsidRDefault="00CE150D" w:rsidP="00D67BA2">
            <w:pPr>
              <w:spacing w:after="0"/>
              <w:rPr>
                <w:rFonts w:ascii="Corbel" w:hAnsi="Corbel"/>
                <w:sz w:val="20"/>
              </w:rPr>
            </w:pPr>
          </w:p>
        </w:tc>
        <w:tc>
          <w:tcPr>
            <w:tcW w:w="6439" w:type="dxa"/>
          </w:tcPr>
          <w:p w14:paraId="38D6B9B6" w14:textId="77777777" w:rsidR="00CE150D" w:rsidRPr="00CE150D" w:rsidRDefault="00CE150D" w:rsidP="00D67BA2">
            <w:pPr>
              <w:spacing w:after="0"/>
              <w:rPr>
                <w:rFonts w:ascii="Corbel" w:hAnsi="Corbel"/>
                <w:sz w:val="20"/>
              </w:rPr>
            </w:pPr>
          </w:p>
        </w:tc>
      </w:tr>
      <w:tr w:rsidR="00CE150D" w:rsidRPr="00CE150D" w14:paraId="22F860BB" w14:textId="77777777" w:rsidTr="00D67BA2">
        <w:tc>
          <w:tcPr>
            <w:tcW w:w="2628" w:type="dxa"/>
          </w:tcPr>
          <w:p w14:paraId="698536F5" w14:textId="77777777" w:rsidR="00CE150D" w:rsidRPr="00CE150D" w:rsidRDefault="00CE150D" w:rsidP="00D67BA2">
            <w:pPr>
              <w:spacing w:after="0"/>
              <w:rPr>
                <w:rFonts w:ascii="Corbel" w:hAnsi="Corbel"/>
                <w:sz w:val="20"/>
              </w:rPr>
            </w:pPr>
          </w:p>
        </w:tc>
        <w:tc>
          <w:tcPr>
            <w:tcW w:w="6439" w:type="dxa"/>
          </w:tcPr>
          <w:p w14:paraId="7BC1BAF2" w14:textId="77777777" w:rsidR="00CE150D" w:rsidRPr="00CE150D" w:rsidRDefault="00CE150D" w:rsidP="00D67BA2">
            <w:pPr>
              <w:spacing w:after="0"/>
              <w:rPr>
                <w:rFonts w:ascii="Corbel" w:hAnsi="Corbel"/>
                <w:sz w:val="20"/>
              </w:rPr>
            </w:pPr>
          </w:p>
        </w:tc>
      </w:tr>
      <w:tr w:rsidR="00CE150D" w:rsidRPr="00CE150D" w14:paraId="1F046F9E" w14:textId="77777777" w:rsidTr="00D67BA2">
        <w:tc>
          <w:tcPr>
            <w:tcW w:w="2628" w:type="dxa"/>
          </w:tcPr>
          <w:p w14:paraId="131CC008" w14:textId="77777777" w:rsidR="00CE150D" w:rsidRPr="00CE150D" w:rsidRDefault="00CE150D" w:rsidP="00D67BA2">
            <w:pPr>
              <w:spacing w:after="0"/>
              <w:rPr>
                <w:rFonts w:ascii="Corbel" w:hAnsi="Corbel"/>
                <w:b/>
                <w:sz w:val="20"/>
              </w:rPr>
            </w:pPr>
            <w:r w:rsidRPr="00CE150D">
              <w:rPr>
                <w:rFonts w:ascii="Corbel" w:hAnsi="Corbel"/>
                <w:b/>
                <w:sz w:val="20"/>
              </w:rPr>
              <w:t xml:space="preserve">7. Personeelsbeleid </w:t>
            </w:r>
          </w:p>
        </w:tc>
        <w:tc>
          <w:tcPr>
            <w:tcW w:w="6439" w:type="dxa"/>
          </w:tcPr>
          <w:p w14:paraId="61C988F9" w14:textId="77777777" w:rsidR="00CE150D" w:rsidRPr="00CE150D" w:rsidRDefault="00CE150D" w:rsidP="00D67BA2">
            <w:pPr>
              <w:spacing w:after="0"/>
              <w:rPr>
                <w:rFonts w:ascii="Corbel" w:hAnsi="Corbel"/>
                <w:sz w:val="20"/>
              </w:rPr>
            </w:pPr>
          </w:p>
        </w:tc>
      </w:tr>
      <w:tr w:rsidR="00CE150D" w:rsidRPr="00CE150D" w14:paraId="4B4D81E2" w14:textId="77777777" w:rsidTr="00D67BA2">
        <w:tc>
          <w:tcPr>
            <w:tcW w:w="2628" w:type="dxa"/>
          </w:tcPr>
          <w:p w14:paraId="58E3C05F" w14:textId="77777777" w:rsidR="00CE150D" w:rsidRPr="00CE150D" w:rsidRDefault="00CE150D" w:rsidP="00D67BA2">
            <w:pPr>
              <w:spacing w:after="0"/>
              <w:rPr>
                <w:rFonts w:ascii="Corbel" w:hAnsi="Corbel"/>
                <w:sz w:val="20"/>
              </w:rPr>
            </w:pPr>
            <w:r w:rsidRPr="00CE150D">
              <w:rPr>
                <w:rFonts w:ascii="Corbel" w:hAnsi="Corbel"/>
                <w:sz w:val="20"/>
              </w:rPr>
              <w:t>Bijlagen waarnaar verwezen wordt, maar niet gekoppeld aan Veiligheidsplan</w:t>
            </w:r>
          </w:p>
        </w:tc>
        <w:tc>
          <w:tcPr>
            <w:tcW w:w="6439" w:type="dxa"/>
          </w:tcPr>
          <w:p w14:paraId="313780F3" w14:textId="77777777" w:rsidR="00CE150D" w:rsidRPr="00CE150D" w:rsidRDefault="00CE150D" w:rsidP="00D67BA2">
            <w:pPr>
              <w:spacing w:after="0"/>
              <w:rPr>
                <w:rFonts w:ascii="Corbel" w:hAnsi="Corbel"/>
                <w:sz w:val="20"/>
              </w:rPr>
            </w:pPr>
            <w:r w:rsidRPr="00CE150D">
              <w:rPr>
                <w:rFonts w:ascii="Corbel" w:hAnsi="Corbel"/>
                <w:sz w:val="20"/>
              </w:rPr>
              <w:t>Functiehuis</w:t>
            </w:r>
          </w:p>
        </w:tc>
      </w:tr>
      <w:tr w:rsidR="00CE150D" w:rsidRPr="00CE150D" w14:paraId="3B22BB7D" w14:textId="77777777" w:rsidTr="00D67BA2">
        <w:tc>
          <w:tcPr>
            <w:tcW w:w="2628" w:type="dxa"/>
          </w:tcPr>
          <w:p w14:paraId="17B246DD" w14:textId="77777777" w:rsidR="00CE150D" w:rsidRPr="00CE150D" w:rsidRDefault="00CE150D" w:rsidP="00D67BA2">
            <w:pPr>
              <w:spacing w:after="0"/>
              <w:rPr>
                <w:rFonts w:ascii="Corbel" w:hAnsi="Corbel"/>
                <w:sz w:val="20"/>
              </w:rPr>
            </w:pPr>
          </w:p>
        </w:tc>
        <w:tc>
          <w:tcPr>
            <w:tcW w:w="6439" w:type="dxa"/>
          </w:tcPr>
          <w:p w14:paraId="6BF89DA3" w14:textId="77777777" w:rsidR="00CE150D" w:rsidRPr="00CE150D" w:rsidRDefault="00CE150D" w:rsidP="00D67BA2">
            <w:pPr>
              <w:spacing w:after="0"/>
              <w:rPr>
                <w:rFonts w:ascii="Corbel" w:hAnsi="Corbel"/>
                <w:sz w:val="20"/>
              </w:rPr>
            </w:pPr>
          </w:p>
        </w:tc>
      </w:tr>
      <w:tr w:rsidR="00CE150D" w:rsidRPr="00CE150D" w14:paraId="6E0ECEEB" w14:textId="77777777" w:rsidTr="00D67BA2">
        <w:tc>
          <w:tcPr>
            <w:tcW w:w="2628" w:type="dxa"/>
          </w:tcPr>
          <w:p w14:paraId="0E41E902" w14:textId="77777777" w:rsidR="00CE150D" w:rsidRPr="00CE150D" w:rsidRDefault="00CE150D" w:rsidP="00D67BA2">
            <w:pPr>
              <w:spacing w:after="0"/>
              <w:rPr>
                <w:rFonts w:ascii="Corbel" w:hAnsi="Corbel"/>
                <w:b/>
                <w:sz w:val="20"/>
              </w:rPr>
            </w:pPr>
            <w:r w:rsidRPr="00CE150D">
              <w:rPr>
                <w:rFonts w:ascii="Corbel" w:hAnsi="Corbel"/>
                <w:b/>
                <w:sz w:val="20"/>
              </w:rPr>
              <w:t xml:space="preserve">8. Kwaliteitshandhaving veiligheidsbeleid </w:t>
            </w:r>
          </w:p>
        </w:tc>
        <w:tc>
          <w:tcPr>
            <w:tcW w:w="6439" w:type="dxa"/>
          </w:tcPr>
          <w:p w14:paraId="5C3E0E74" w14:textId="77777777" w:rsidR="00CE150D" w:rsidRPr="00CE150D" w:rsidRDefault="00CE150D" w:rsidP="00D67BA2">
            <w:pPr>
              <w:spacing w:after="0"/>
              <w:rPr>
                <w:rFonts w:ascii="Corbel" w:hAnsi="Corbel"/>
                <w:sz w:val="20"/>
              </w:rPr>
            </w:pPr>
          </w:p>
        </w:tc>
      </w:tr>
      <w:tr w:rsidR="00CE150D" w:rsidRPr="00CE150D" w14:paraId="3409CB38" w14:textId="77777777" w:rsidTr="00D67BA2">
        <w:tc>
          <w:tcPr>
            <w:tcW w:w="2628" w:type="dxa"/>
          </w:tcPr>
          <w:p w14:paraId="718B2226" w14:textId="77777777" w:rsidR="00CE150D" w:rsidRPr="00CE150D" w:rsidRDefault="00CE150D" w:rsidP="00D67BA2">
            <w:pPr>
              <w:spacing w:after="0"/>
              <w:rPr>
                <w:rFonts w:ascii="Corbel" w:hAnsi="Corbel"/>
                <w:sz w:val="20"/>
              </w:rPr>
            </w:pPr>
            <w:r w:rsidRPr="00CE150D">
              <w:rPr>
                <w:rFonts w:ascii="Corbel" w:hAnsi="Corbel"/>
                <w:sz w:val="20"/>
              </w:rPr>
              <w:t>Bijlagen waarnaar verwezen wordt, maar niet gekoppeld aan Veiligheidsplan</w:t>
            </w:r>
          </w:p>
        </w:tc>
        <w:tc>
          <w:tcPr>
            <w:tcW w:w="6439" w:type="dxa"/>
          </w:tcPr>
          <w:p w14:paraId="2A5BFEBE" w14:textId="77777777" w:rsidR="00CE150D" w:rsidRPr="00CE150D" w:rsidRDefault="00CE150D" w:rsidP="00D67BA2">
            <w:pPr>
              <w:spacing w:after="0"/>
              <w:rPr>
                <w:rFonts w:ascii="Corbel" w:hAnsi="Corbel"/>
                <w:sz w:val="20"/>
              </w:rPr>
            </w:pPr>
            <w:r w:rsidRPr="00CE150D">
              <w:rPr>
                <w:rFonts w:ascii="Corbel" w:hAnsi="Corbel"/>
                <w:sz w:val="20"/>
              </w:rPr>
              <w:t>Kwaliteitskaarten</w:t>
            </w:r>
          </w:p>
        </w:tc>
      </w:tr>
    </w:tbl>
    <w:p w14:paraId="66A1FAB9" w14:textId="77777777" w:rsidR="00CE150D" w:rsidRPr="00CE150D" w:rsidRDefault="00CE150D" w:rsidP="00D67BA2">
      <w:pPr>
        <w:spacing w:after="0"/>
        <w:jc w:val="both"/>
        <w:rPr>
          <w:rFonts w:ascii="Corbel" w:hAnsi="Corbel"/>
        </w:rPr>
      </w:pPr>
    </w:p>
    <w:p w14:paraId="19E96E56" w14:textId="77777777" w:rsidR="00CE150D" w:rsidRPr="00CE150D" w:rsidRDefault="00CE150D" w:rsidP="006F5A3A">
      <w:pPr>
        <w:spacing w:after="0"/>
        <w:rPr>
          <w:rFonts w:ascii="Corbel" w:hAnsi="Corbel"/>
        </w:rPr>
      </w:pPr>
      <w:r w:rsidRPr="00CE150D">
        <w:rPr>
          <w:rFonts w:ascii="Corbel" w:hAnsi="Corbel" w:cstheme="minorHAnsi"/>
          <w:i/>
          <w:sz w:val="20"/>
        </w:rPr>
        <w:t>Opmerking: Bij wijziging van een bijlage moet de link worden gecontroleerd en eventueel vernieuwd.</w:t>
      </w:r>
    </w:p>
    <w:p w14:paraId="76BB753C" w14:textId="77777777" w:rsidR="00313853" w:rsidRPr="00CE150D" w:rsidRDefault="00313853" w:rsidP="00D67BA2">
      <w:pPr>
        <w:spacing w:after="0"/>
        <w:rPr>
          <w:rFonts w:ascii="Corbel" w:hAnsi="Corbel"/>
          <w:sz w:val="20"/>
          <w:szCs w:val="20"/>
        </w:rPr>
      </w:pPr>
    </w:p>
    <w:sectPr w:rsidR="00313853" w:rsidRPr="00CE150D" w:rsidSect="00A47B19">
      <w:footerReference w:type="default" r:id="rId73"/>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7605A" w14:textId="77777777" w:rsidR="00ED54F3" w:rsidRDefault="00ED54F3" w:rsidP="005E5122">
      <w:pPr>
        <w:spacing w:after="0" w:line="240" w:lineRule="auto"/>
      </w:pPr>
      <w:r>
        <w:separator/>
      </w:r>
    </w:p>
  </w:endnote>
  <w:endnote w:type="continuationSeparator" w:id="0">
    <w:p w14:paraId="394798F2" w14:textId="77777777" w:rsidR="00ED54F3" w:rsidRDefault="00ED54F3" w:rsidP="005E5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ED54F3" w:rsidRDefault="00ED54F3" w:rsidP="00D67BA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13DA1E0" w14:textId="77777777" w:rsidR="00ED54F3" w:rsidRDefault="00ED54F3" w:rsidP="00D67BA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1777E" w14:textId="77777777" w:rsidR="00ED54F3" w:rsidRPr="00280029" w:rsidRDefault="00ED54F3" w:rsidP="00CE150D">
    <w:pPr>
      <w:pStyle w:val="Voettekst"/>
      <w:rPr>
        <w:rFonts w:ascii="Corbel" w:hAnsi="Corbel"/>
      </w:rPr>
    </w:pPr>
    <w:r>
      <w:rPr>
        <w:noProof/>
        <w:lang w:eastAsia="nl-NL"/>
      </w:rPr>
      <w:drawing>
        <wp:anchor distT="0" distB="0" distL="114300" distR="114300" simplePos="0" relativeHeight="251648000" behindDoc="1" locked="0" layoutInCell="1" allowOverlap="1" wp14:anchorId="154D72FF" wp14:editId="574157C8">
          <wp:simplePos x="0" y="0"/>
          <wp:positionH relativeFrom="column">
            <wp:posOffset>-910605</wp:posOffset>
          </wp:positionH>
          <wp:positionV relativeFrom="paragraph">
            <wp:posOffset>40286</wp:posOffset>
          </wp:positionV>
          <wp:extent cx="648586" cy="765544"/>
          <wp:effectExtent l="0" t="0" r="0"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ekje florion.png"/>
                  <pic:cNvPicPr/>
                </pic:nvPicPr>
                <pic:blipFill rotWithShape="1">
                  <a:blip r:embed="rId1" cstate="print">
                    <a:extLst>
                      <a:ext uri="{28A0092B-C50C-407E-A947-70E740481C1C}">
                        <a14:useLocalDpi xmlns:a14="http://schemas.microsoft.com/office/drawing/2010/main" val="0"/>
                      </a:ext>
                    </a:extLst>
                  </a:blip>
                  <a:srcRect l="23673" t="-1486" b="19320"/>
                  <a:stretch/>
                </pic:blipFill>
                <pic:spPr bwMode="auto">
                  <a:xfrm>
                    <a:off x="0" y="0"/>
                    <a:ext cx="648586" cy="7655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0C53F9" w14:textId="77777777" w:rsidR="00ED54F3" w:rsidRPr="00CE150D" w:rsidRDefault="00ED54F3" w:rsidP="00CE150D">
    <w:pPr>
      <w:pStyle w:val="Voettekst"/>
    </w:pPr>
    <w:r>
      <w:rPr>
        <w:noProof/>
        <w:lang w:eastAsia="nl-NL"/>
      </w:rPr>
      <mc:AlternateContent>
        <mc:Choice Requires="wps">
          <w:drawing>
            <wp:anchor distT="0" distB="0" distL="114300" distR="114300" simplePos="0" relativeHeight="251649024" behindDoc="0" locked="0" layoutInCell="1" allowOverlap="1" wp14:anchorId="00D187E0" wp14:editId="0156454A">
              <wp:simplePos x="0" y="0"/>
              <wp:positionH relativeFrom="column">
                <wp:posOffset>-835660</wp:posOffset>
              </wp:positionH>
              <wp:positionV relativeFrom="paragraph">
                <wp:posOffset>209506</wp:posOffset>
              </wp:positionV>
              <wp:extent cx="425449" cy="629919"/>
              <wp:effectExtent l="0" t="0" r="0" b="0"/>
              <wp:wrapNone/>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49" cy="629919"/>
                      </a:xfrm>
                      <a:prstGeom prst="rect">
                        <a:avLst/>
                      </a:prstGeom>
                      <a:noFill/>
                      <a:ln w="9525">
                        <a:noFill/>
                        <a:miter lim="800000"/>
                        <a:headEnd/>
                        <a:tailEnd/>
                      </a:ln>
                    </wps:spPr>
                    <wps:txbx>
                      <w:txbxContent>
                        <w:p w14:paraId="6ECB60E4" w14:textId="77777777" w:rsidR="00ED54F3" w:rsidRPr="00706CFD" w:rsidRDefault="00ED54F3" w:rsidP="00CE150D">
                          <w:pPr>
                            <w:rPr>
                              <w:color w:val="FFFFFF" w:themeColor="background1"/>
                            </w:rPr>
                          </w:pPr>
                          <w:r w:rsidRPr="00706CFD">
                            <w:rPr>
                              <w:color w:val="FFFFFF" w:themeColor="background1"/>
                            </w:rPr>
                            <w:fldChar w:fldCharType="begin"/>
                          </w:r>
                          <w:r w:rsidRPr="00706CFD">
                            <w:rPr>
                              <w:color w:val="FFFFFF" w:themeColor="background1"/>
                            </w:rPr>
                            <w:instrText>PAGE   \* MERGEFORMAT</w:instrText>
                          </w:r>
                          <w:r w:rsidRPr="00706CFD">
                            <w:rPr>
                              <w:color w:val="FFFFFF" w:themeColor="background1"/>
                            </w:rPr>
                            <w:fldChar w:fldCharType="separate"/>
                          </w:r>
                          <w:r w:rsidR="004E2C5E">
                            <w:rPr>
                              <w:noProof/>
                              <w:color w:val="FFFFFF" w:themeColor="background1"/>
                            </w:rPr>
                            <w:t>19</w:t>
                          </w:r>
                          <w:r w:rsidRPr="00706CFD">
                            <w:rPr>
                              <w:color w:val="FFFFFF" w:themeColor="background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A92FF67">
            <v:shapetype id="_x0000_t202" coordsize="21600,21600" o:spt="202" path="m,l,21600r21600,l21600,xe" w14:anchorId="00D187E0">
              <v:stroke joinstyle="miter"/>
              <v:path gradientshapeok="t" o:connecttype="rect"/>
            </v:shapetype>
            <v:shape id="Tekstvak 21" style="position:absolute;margin-left:-65.8pt;margin-top:16.5pt;width:33.5pt;height:49.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">
              <v:textbox>
                <w:txbxContent>
                  <w:p w:rsidRPr="00706CFD" w:rsidR="00ED54F3" w:rsidP="00CE150D" w:rsidRDefault="00ED54F3" w14:paraId="3919B063" wp14:textId="77777777">
                    <w:pPr>
                      <w:rPr>
                        <w:color w:val="FFFFFF" w:themeColor="background1"/>
                      </w:rPr>
                    </w:pPr>
                    <w:r w:rsidRPr="00706CFD">
                      <w:rPr>
                        <w:color w:val="FFFFFF" w:themeColor="background1"/>
                      </w:rPr>
                      <w:fldChar w:fldCharType="begin"/>
                    </w:r>
                    <w:r w:rsidRPr="00706CFD">
                      <w:rPr>
                        <w:color w:val="FFFFFF" w:themeColor="background1"/>
                      </w:rPr>
                      <w:instrText>PAGE   \* MERGEFORMAT</w:instrText>
                    </w:r>
                    <w:r w:rsidRPr="00706CFD">
                      <w:rPr>
                        <w:color w:val="FFFFFF" w:themeColor="background1"/>
                      </w:rPr>
                      <w:fldChar w:fldCharType="separate"/>
                    </w:r>
                    <w:r w:rsidR="004E2C5E">
                      <w:rPr>
                        <w:noProof/>
                        <w:color w:val="FFFFFF" w:themeColor="background1"/>
                      </w:rPr>
                      <w:t>19</w:t>
                    </w:r>
                    <w:r w:rsidRPr="00706CFD">
                      <w:rPr>
                        <w:color w:val="FFFFFF" w:themeColor="background1"/>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18117" w14:textId="77777777" w:rsidR="00ED54F3" w:rsidRPr="00280029" w:rsidRDefault="00ED54F3">
    <w:pPr>
      <w:pStyle w:val="Voettekst"/>
      <w:rPr>
        <w:rFonts w:ascii="Corbel" w:hAnsi="Corbel"/>
      </w:rPr>
    </w:pPr>
    <w:r>
      <w:rPr>
        <w:noProof/>
        <w:lang w:eastAsia="nl-NL"/>
      </w:rPr>
      <w:drawing>
        <wp:anchor distT="0" distB="0" distL="114300" distR="114300" simplePos="0" relativeHeight="251633664" behindDoc="1" locked="0" layoutInCell="1" allowOverlap="1" wp14:anchorId="3CCBA2B8" wp14:editId="6B2E42B6">
          <wp:simplePos x="0" y="0"/>
          <wp:positionH relativeFrom="column">
            <wp:posOffset>-910605</wp:posOffset>
          </wp:positionH>
          <wp:positionV relativeFrom="paragraph">
            <wp:posOffset>40286</wp:posOffset>
          </wp:positionV>
          <wp:extent cx="648586" cy="765544"/>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ekje florion.png"/>
                  <pic:cNvPicPr/>
                </pic:nvPicPr>
                <pic:blipFill rotWithShape="1">
                  <a:blip r:embed="rId1" cstate="print">
                    <a:extLst>
                      <a:ext uri="{28A0092B-C50C-407E-A947-70E740481C1C}">
                        <a14:useLocalDpi xmlns:a14="http://schemas.microsoft.com/office/drawing/2010/main" val="0"/>
                      </a:ext>
                    </a:extLst>
                  </a:blip>
                  <a:srcRect l="23673" t="-1486" b="19320"/>
                  <a:stretch/>
                </pic:blipFill>
                <pic:spPr bwMode="auto">
                  <a:xfrm>
                    <a:off x="0" y="0"/>
                    <a:ext cx="648586" cy="7655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7E2B52" w14:textId="77777777" w:rsidR="00ED54F3" w:rsidRDefault="00ED54F3">
    <w:pPr>
      <w:pStyle w:val="Voettekst"/>
    </w:pPr>
    <w:r>
      <w:rPr>
        <w:noProof/>
        <w:lang w:eastAsia="nl-NL"/>
      </w:rPr>
      <mc:AlternateContent>
        <mc:Choice Requires="wps">
          <w:drawing>
            <wp:anchor distT="0" distB="0" distL="114300" distR="114300" simplePos="0" relativeHeight="251637760" behindDoc="0" locked="0" layoutInCell="1" allowOverlap="1" wp14:anchorId="68C22019" wp14:editId="7A565325">
              <wp:simplePos x="0" y="0"/>
              <wp:positionH relativeFrom="column">
                <wp:posOffset>-835660</wp:posOffset>
              </wp:positionH>
              <wp:positionV relativeFrom="paragraph">
                <wp:posOffset>209506</wp:posOffset>
              </wp:positionV>
              <wp:extent cx="425303" cy="371475"/>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03" cy="371475"/>
                      </a:xfrm>
                      <a:prstGeom prst="rect">
                        <a:avLst/>
                      </a:prstGeom>
                      <a:noFill/>
                      <a:ln w="9525">
                        <a:noFill/>
                        <a:miter lim="800000"/>
                        <a:headEnd/>
                        <a:tailEnd/>
                      </a:ln>
                    </wps:spPr>
                    <wps:txbx>
                      <w:txbxContent>
                        <w:p w14:paraId="6E410FDC" w14:textId="77777777" w:rsidR="00ED54F3" w:rsidRPr="00706CFD" w:rsidRDefault="00ED54F3">
                          <w:pPr>
                            <w:rPr>
                              <w:color w:val="FFFFFF" w:themeColor="background1"/>
                            </w:rPr>
                          </w:pPr>
                          <w:r w:rsidRPr="00706CFD">
                            <w:rPr>
                              <w:color w:val="FFFFFF" w:themeColor="background1"/>
                            </w:rPr>
                            <w:fldChar w:fldCharType="begin"/>
                          </w:r>
                          <w:r w:rsidRPr="00706CFD">
                            <w:rPr>
                              <w:color w:val="FFFFFF" w:themeColor="background1"/>
                            </w:rPr>
                            <w:instrText>PAGE   \* MERGEFORMAT</w:instrText>
                          </w:r>
                          <w:r w:rsidRPr="00706CFD">
                            <w:rPr>
                              <w:color w:val="FFFFFF" w:themeColor="background1"/>
                            </w:rPr>
                            <w:fldChar w:fldCharType="separate"/>
                          </w:r>
                          <w:r w:rsidR="004E2C5E">
                            <w:rPr>
                              <w:noProof/>
                              <w:color w:val="FFFFFF" w:themeColor="background1"/>
                            </w:rPr>
                            <w:t>21</w:t>
                          </w:r>
                          <w:r w:rsidRPr="00706CFD">
                            <w:rPr>
                              <w:color w:val="FFFFFF" w:themeColor="background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F420BA5">
            <v:shapetype id="_x0000_t202" coordsize="21600,21600" o:spt="202" path="m,l,21600r21600,l21600,xe" w14:anchorId="68C22019">
              <v:stroke joinstyle="miter"/>
              <v:path gradientshapeok="t" o:connecttype="rect"/>
            </v:shapetype>
            <v:shape id="_x0000_s1030" style="position:absolute;margin-left:-65.8pt;margin-top:16.5pt;width:33.5pt;height:29.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">
              <v:textbox>
                <w:txbxContent>
                  <w:p w:rsidRPr="00706CFD" w:rsidR="00ED54F3" w:rsidRDefault="00ED54F3" w14:paraId="5A1EEEB1" wp14:textId="77777777">
                    <w:pPr>
                      <w:rPr>
                        <w:color w:val="FFFFFF" w:themeColor="background1"/>
                      </w:rPr>
                    </w:pPr>
                    <w:r w:rsidRPr="00706CFD">
                      <w:rPr>
                        <w:color w:val="FFFFFF" w:themeColor="background1"/>
                      </w:rPr>
                      <w:fldChar w:fldCharType="begin"/>
                    </w:r>
                    <w:r w:rsidRPr="00706CFD">
                      <w:rPr>
                        <w:color w:val="FFFFFF" w:themeColor="background1"/>
                      </w:rPr>
                      <w:instrText>PAGE   \* MERGEFORMAT</w:instrText>
                    </w:r>
                    <w:r w:rsidRPr="00706CFD">
                      <w:rPr>
                        <w:color w:val="FFFFFF" w:themeColor="background1"/>
                      </w:rPr>
                      <w:fldChar w:fldCharType="separate"/>
                    </w:r>
                    <w:r w:rsidR="004E2C5E">
                      <w:rPr>
                        <w:noProof/>
                        <w:color w:val="FFFFFF" w:themeColor="background1"/>
                      </w:rPr>
                      <w:t>21</w:t>
                    </w:r>
                    <w:r w:rsidRPr="00706CFD">
                      <w:rPr>
                        <w:color w:val="FFFFFF" w:themeColor="background1"/>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60428" w14:textId="77777777" w:rsidR="00ED54F3" w:rsidRDefault="00ED54F3" w:rsidP="005E5122">
      <w:pPr>
        <w:spacing w:after="0" w:line="240" w:lineRule="auto"/>
      </w:pPr>
      <w:r>
        <w:separator/>
      </w:r>
    </w:p>
  </w:footnote>
  <w:footnote w:type="continuationSeparator" w:id="0">
    <w:p w14:paraId="1D0656FE" w14:textId="77777777" w:rsidR="00ED54F3" w:rsidRDefault="00ED54F3" w:rsidP="005E5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43F9" w14:textId="77777777" w:rsidR="00ED54F3" w:rsidRPr="00280029" w:rsidRDefault="00ED54F3" w:rsidP="00CE150D">
    <w:pPr>
      <w:pStyle w:val="Kop"/>
      <w:rPr>
        <w:sz w:val="24"/>
        <w:szCs w:val="24"/>
      </w:rPr>
    </w:pPr>
    <w:r>
      <w:rPr>
        <w:noProof/>
        <w:lang w:eastAsia="nl-NL"/>
      </w:rPr>
      <w:drawing>
        <wp:anchor distT="0" distB="0" distL="114300" distR="114300" simplePos="0" relativeHeight="251643904" behindDoc="1" locked="0" layoutInCell="1" allowOverlap="1" wp14:anchorId="789FC462" wp14:editId="243DE1A2">
          <wp:simplePos x="0" y="0"/>
          <wp:positionH relativeFrom="column">
            <wp:posOffset>4809889</wp:posOffset>
          </wp:positionH>
          <wp:positionV relativeFrom="paragraph">
            <wp:posOffset>-194400</wp:posOffset>
          </wp:positionV>
          <wp:extent cx="1435395" cy="960891"/>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lorio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460" cy="964282"/>
                  </a:xfrm>
                  <a:prstGeom prst="rect">
                    <a:avLst/>
                  </a:prstGeom>
                </pic:spPr>
              </pic:pic>
            </a:graphicData>
          </a:graphic>
          <wp14:sizeRelH relativeFrom="page">
            <wp14:pctWidth>0</wp14:pctWidth>
          </wp14:sizeRelH>
          <wp14:sizeRelV relativeFrom="page">
            <wp14:pctHeight>0</wp14:pctHeight>
          </wp14:sizeRelV>
        </wp:anchor>
      </w:drawing>
    </w:r>
    <w:r>
      <w:t xml:space="preserve">Veiligheidsplan </w:t>
    </w:r>
    <w:r w:rsidRPr="00CA7A7B">
      <w:rPr>
        <w:sz w:val="24"/>
        <w:szCs w:val="24"/>
      </w:rPr>
      <w:t>|</w:t>
    </w:r>
    <w:r>
      <w:rPr>
        <w:sz w:val="24"/>
        <w:szCs w:val="24"/>
      </w:rPr>
      <w:t xml:space="preserve"> november 2018</w:t>
    </w:r>
  </w:p>
  <w:p w14:paraId="75CAC6F5" w14:textId="77777777" w:rsidR="00ED54F3" w:rsidRPr="00CE150D" w:rsidRDefault="00ED54F3" w:rsidP="00CE150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F9E"/>
    <w:multiLevelType w:val="hybridMultilevel"/>
    <w:tmpl w:val="434E5F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5E1F4D"/>
    <w:multiLevelType w:val="hybridMultilevel"/>
    <w:tmpl w:val="2692F1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830421"/>
    <w:multiLevelType w:val="multilevel"/>
    <w:tmpl w:val="29ECA7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A68C0"/>
    <w:multiLevelType w:val="hybridMultilevel"/>
    <w:tmpl w:val="B8F644B0"/>
    <w:lvl w:ilvl="0" w:tplc="75360A30">
      <w:start w:val="1"/>
      <w:numFmt w:val="bullet"/>
      <w:lvlText w:val="•"/>
      <w:lvlJc w:val="left"/>
      <w:pPr>
        <w:tabs>
          <w:tab w:val="num" w:pos="720"/>
        </w:tabs>
        <w:ind w:left="720" w:hanging="360"/>
      </w:pPr>
      <w:rPr>
        <w:rFonts w:ascii="Times New Roman" w:hAnsi="Times New Roman" w:hint="default"/>
      </w:rPr>
    </w:lvl>
    <w:lvl w:ilvl="1" w:tplc="0D5E51FE" w:tentative="1">
      <w:start w:val="1"/>
      <w:numFmt w:val="bullet"/>
      <w:lvlText w:val="•"/>
      <w:lvlJc w:val="left"/>
      <w:pPr>
        <w:tabs>
          <w:tab w:val="num" w:pos="1440"/>
        </w:tabs>
        <w:ind w:left="1440" w:hanging="360"/>
      </w:pPr>
      <w:rPr>
        <w:rFonts w:ascii="Times New Roman" w:hAnsi="Times New Roman" w:hint="default"/>
      </w:rPr>
    </w:lvl>
    <w:lvl w:ilvl="2" w:tplc="DB8C46C2" w:tentative="1">
      <w:start w:val="1"/>
      <w:numFmt w:val="bullet"/>
      <w:lvlText w:val="•"/>
      <w:lvlJc w:val="left"/>
      <w:pPr>
        <w:tabs>
          <w:tab w:val="num" w:pos="2160"/>
        </w:tabs>
        <w:ind w:left="2160" w:hanging="360"/>
      </w:pPr>
      <w:rPr>
        <w:rFonts w:ascii="Times New Roman" w:hAnsi="Times New Roman" w:hint="default"/>
      </w:rPr>
    </w:lvl>
    <w:lvl w:ilvl="3" w:tplc="E77C249A" w:tentative="1">
      <w:start w:val="1"/>
      <w:numFmt w:val="bullet"/>
      <w:lvlText w:val="•"/>
      <w:lvlJc w:val="left"/>
      <w:pPr>
        <w:tabs>
          <w:tab w:val="num" w:pos="2880"/>
        </w:tabs>
        <w:ind w:left="2880" w:hanging="360"/>
      </w:pPr>
      <w:rPr>
        <w:rFonts w:ascii="Times New Roman" w:hAnsi="Times New Roman" w:hint="default"/>
      </w:rPr>
    </w:lvl>
    <w:lvl w:ilvl="4" w:tplc="695C5370" w:tentative="1">
      <w:start w:val="1"/>
      <w:numFmt w:val="bullet"/>
      <w:lvlText w:val="•"/>
      <w:lvlJc w:val="left"/>
      <w:pPr>
        <w:tabs>
          <w:tab w:val="num" w:pos="3600"/>
        </w:tabs>
        <w:ind w:left="3600" w:hanging="360"/>
      </w:pPr>
      <w:rPr>
        <w:rFonts w:ascii="Times New Roman" w:hAnsi="Times New Roman" w:hint="default"/>
      </w:rPr>
    </w:lvl>
    <w:lvl w:ilvl="5" w:tplc="646857AE" w:tentative="1">
      <w:start w:val="1"/>
      <w:numFmt w:val="bullet"/>
      <w:lvlText w:val="•"/>
      <w:lvlJc w:val="left"/>
      <w:pPr>
        <w:tabs>
          <w:tab w:val="num" w:pos="4320"/>
        </w:tabs>
        <w:ind w:left="4320" w:hanging="360"/>
      </w:pPr>
      <w:rPr>
        <w:rFonts w:ascii="Times New Roman" w:hAnsi="Times New Roman" w:hint="default"/>
      </w:rPr>
    </w:lvl>
    <w:lvl w:ilvl="6" w:tplc="1E40BD02" w:tentative="1">
      <w:start w:val="1"/>
      <w:numFmt w:val="bullet"/>
      <w:lvlText w:val="•"/>
      <w:lvlJc w:val="left"/>
      <w:pPr>
        <w:tabs>
          <w:tab w:val="num" w:pos="5040"/>
        </w:tabs>
        <w:ind w:left="5040" w:hanging="360"/>
      </w:pPr>
      <w:rPr>
        <w:rFonts w:ascii="Times New Roman" w:hAnsi="Times New Roman" w:hint="default"/>
      </w:rPr>
    </w:lvl>
    <w:lvl w:ilvl="7" w:tplc="9852286E" w:tentative="1">
      <w:start w:val="1"/>
      <w:numFmt w:val="bullet"/>
      <w:lvlText w:val="•"/>
      <w:lvlJc w:val="left"/>
      <w:pPr>
        <w:tabs>
          <w:tab w:val="num" w:pos="5760"/>
        </w:tabs>
        <w:ind w:left="5760" w:hanging="360"/>
      </w:pPr>
      <w:rPr>
        <w:rFonts w:ascii="Times New Roman" w:hAnsi="Times New Roman" w:hint="default"/>
      </w:rPr>
    </w:lvl>
    <w:lvl w:ilvl="8" w:tplc="81BA5F1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5A278AA"/>
    <w:multiLevelType w:val="hybridMultilevel"/>
    <w:tmpl w:val="858A9076"/>
    <w:lvl w:ilvl="0" w:tplc="B56EDB9C">
      <w:numFmt w:val="bullet"/>
      <w:lvlText w:val="•"/>
      <w:lvlJc w:val="left"/>
      <w:pPr>
        <w:ind w:left="720"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0B2F96"/>
    <w:multiLevelType w:val="hybridMultilevel"/>
    <w:tmpl w:val="8C82D170"/>
    <w:lvl w:ilvl="0" w:tplc="61906640">
      <w:start w:val="1"/>
      <w:numFmt w:val="bullet"/>
      <w:lvlText w:val="•"/>
      <w:lvlJc w:val="left"/>
      <w:pPr>
        <w:tabs>
          <w:tab w:val="num" w:pos="720"/>
        </w:tabs>
        <w:ind w:left="720" w:hanging="360"/>
      </w:pPr>
      <w:rPr>
        <w:rFonts w:ascii="Times New Roman" w:hAnsi="Times New Roman" w:hint="default"/>
      </w:rPr>
    </w:lvl>
    <w:lvl w:ilvl="1" w:tplc="3954C604" w:tentative="1">
      <w:start w:val="1"/>
      <w:numFmt w:val="bullet"/>
      <w:lvlText w:val="•"/>
      <w:lvlJc w:val="left"/>
      <w:pPr>
        <w:tabs>
          <w:tab w:val="num" w:pos="1440"/>
        </w:tabs>
        <w:ind w:left="1440" w:hanging="360"/>
      </w:pPr>
      <w:rPr>
        <w:rFonts w:ascii="Times New Roman" w:hAnsi="Times New Roman" w:hint="default"/>
      </w:rPr>
    </w:lvl>
    <w:lvl w:ilvl="2" w:tplc="068CA29C" w:tentative="1">
      <w:start w:val="1"/>
      <w:numFmt w:val="bullet"/>
      <w:lvlText w:val="•"/>
      <w:lvlJc w:val="left"/>
      <w:pPr>
        <w:tabs>
          <w:tab w:val="num" w:pos="2160"/>
        </w:tabs>
        <w:ind w:left="2160" w:hanging="360"/>
      </w:pPr>
      <w:rPr>
        <w:rFonts w:ascii="Times New Roman" w:hAnsi="Times New Roman" w:hint="default"/>
      </w:rPr>
    </w:lvl>
    <w:lvl w:ilvl="3" w:tplc="A9AEE32E" w:tentative="1">
      <w:start w:val="1"/>
      <w:numFmt w:val="bullet"/>
      <w:lvlText w:val="•"/>
      <w:lvlJc w:val="left"/>
      <w:pPr>
        <w:tabs>
          <w:tab w:val="num" w:pos="2880"/>
        </w:tabs>
        <w:ind w:left="2880" w:hanging="360"/>
      </w:pPr>
      <w:rPr>
        <w:rFonts w:ascii="Times New Roman" w:hAnsi="Times New Roman" w:hint="default"/>
      </w:rPr>
    </w:lvl>
    <w:lvl w:ilvl="4" w:tplc="172EBCF4" w:tentative="1">
      <w:start w:val="1"/>
      <w:numFmt w:val="bullet"/>
      <w:lvlText w:val="•"/>
      <w:lvlJc w:val="left"/>
      <w:pPr>
        <w:tabs>
          <w:tab w:val="num" w:pos="3600"/>
        </w:tabs>
        <w:ind w:left="3600" w:hanging="360"/>
      </w:pPr>
      <w:rPr>
        <w:rFonts w:ascii="Times New Roman" w:hAnsi="Times New Roman" w:hint="default"/>
      </w:rPr>
    </w:lvl>
    <w:lvl w:ilvl="5" w:tplc="4FDC3376" w:tentative="1">
      <w:start w:val="1"/>
      <w:numFmt w:val="bullet"/>
      <w:lvlText w:val="•"/>
      <w:lvlJc w:val="left"/>
      <w:pPr>
        <w:tabs>
          <w:tab w:val="num" w:pos="4320"/>
        </w:tabs>
        <w:ind w:left="4320" w:hanging="360"/>
      </w:pPr>
      <w:rPr>
        <w:rFonts w:ascii="Times New Roman" w:hAnsi="Times New Roman" w:hint="default"/>
      </w:rPr>
    </w:lvl>
    <w:lvl w:ilvl="6" w:tplc="9F842100" w:tentative="1">
      <w:start w:val="1"/>
      <w:numFmt w:val="bullet"/>
      <w:lvlText w:val="•"/>
      <w:lvlJc w:val="left"/>
      <w:pPr>
        <w:tabs>
          <w:tab w:val="num" w:pos="5040"/>
        </w:tabs>
        <w:ind w:left="5040" w:hanging="360"/>
      </w:pPr>
      <w:rPr>
        <w:rFonts w:ascii="Times New Roman" w:hAnsi="Times New Roman" w:hint="default"/>
      </w:rPr>
    </w:lvl>
    <w:lvl w:ilvl="7" w:tplc="5692AAC8" w:tentative="1">
      <w:start w:val="1"/>
      <w:numFmt w:val="bullet"/>
      <w:lvlText w:val="•"/>
      <w:lvlJc w:val="left"/>
      <w:pPr>
        <w:tabs>
          <w:tab w:val="num" w:pos="5760"/>
        </w:tabs>
        <w:ind w:left="5760" w:hanging="360"/>
      </w:pPr>
      <w:rPr>
        <w:rFonts w:ascii="Times New Roman" w:hAnsi="Times New Roman" w:hint="default"/>
      </w:rPr>
    </w:lvl>
    <w:lvl w:ilvl="8" w:tplc="6718671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3307C68"/>
    <w:multiLevelType w:val="hybridMultilevel"/>
    <w:tmpl w:val="F01856DE"/>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ADF2D4F"/>
    <w:multiLevelType w:val="multilevel"/>
    <w:tmpl w:val="FB84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96500C"/>
    <w:multiLevelType w:val="hybridMultilevel"/>
    <w:tmpl w:val="24BA6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1643341"/>
    <w:multiLevelType w:val="multilevel"/>
    <w:tmpl w:val="DE6219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91B1AAE"/>
    <w:multiLevelType w:val="hybridMultilevel"/>
    <w:tmpl w:val="1C8EFE0A"/>
    <w:lvl w:ilvl="0" w:tplc="0C0A5BDA">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C876F87"/>
    <w:multiLevelType w:val="multilevel"/>
    <w:tmpl w:val="838AB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CF293D"/>
    <w:multiLevelType w:val="hybridMultilevel"/>
    <w:tmpl w:val="88D4D2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E741A14"/>
    <w:multiLevelType w:val="hybridMultilevel"/>
    <w:tmpl w:val="44C246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5870E6F"/>
    <w:multiLevelType w:val="multilevel"/>
    <w:tmpl w:val="EF7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EC32D1"/>
    <w:multiLevelType w:val="hybridMultilevel"/>
    <w:tmpl w:val="610A31DC"/>
    <w:lvl w:ilvl="0" w:tplc="31169436">
      <w:start w:val="2"/>
      <w:numFmt w:val="bullet"/>
      <w:lvlText w:val="-"/>
      <w:lvlJc w:val="left"/>
      <w:pPr>
        <w:ind w:left="1080" w:hanging="360"/>
      </w:pPr>
      <w:rPr>
        <w:rFonts w:ascii="Calibri" w:eastAsia="Times New Roman" w:hAnsi="Calibri"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F233A21"/>
    <w:multiLevelType w:val="hybridMultilevel"/>
    <w:tmpl w:val="E29AE3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53477922">
    <w:abstractNumId w:val="1"/>
  </w:num>
  <w:num w:numId="2" w16cid:durableId="111486527">
    <w:abstractNumId w:val="4"/>
  </w:num>
  <w:num w:numId="3" w16cid:durableId="463621067">
    <w:abstractNumId w:val="2"/>
  </w:num>
  <w:num w:numId="4" w16cid:durableId="1292437210">
    <w:abstractNumId w:val="6"/>
  </w:num>
  <w:num w:numId="5" w16cid:durableId="908613826">
    <w:abstractNumId w:val="14"/>
  </w:num>
  <w:num w:numId="6" w16cid:durableId="2062826069">
    <w:abstractNumId w:val="12"/>
  </w:num>
  <w:num w:numId="7" w16cid:durableId="1491172520">
    <w:abstractNumId w:val="15"/>
  </w:num>
  <w:num w:numId="8" w16cid:durableId="555511860">
    <w:abstractNumId w:val="13"/>
  </w:num>
  <w:num w:numId="9" w16cid:durableId="2024165099">
    <w:abstractNumId w:val="8"/>
  </w:num>
  <w:num w:numId="10" w16cid:durableId="396246438">
    <w:abstractNumId w:val="5"/>
  </w:num>
  <w:num w:numId="11" w16cid:durableId="189071856">
    <w:abstractNumId w:val="3"/>
  </w:num>
  <w:num w:numId="12" w16cid:durableId="995457308">
    <w:abstractNumId w:val="9"/>
  </w:num>
  <w:num w:numId="13" w16cid:durableId="1688829554">
    <w:abstractNumId w:val="0"/>
  </w:num>
  <w:num w:numId="14" w16cid:durableId="214784247">
    <w:abstractNumId w:val="10"/>
  </w:num>
  <w:num w:numId="15" w16cid:durableId="2008633355">
    <w:abstractNumId w:val="7"/>
  </w:num>
  <w:num w:numId="16" w16cid:durableId="1712269279">
    <w:abstractNumId w:val="11"/>
  </w:num>
  <w:num w:numId="17" w16cid:durableId="99241717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50D"/>
    <w:rsid w:val="00042914"/>
    <w:rsid w:val="00046C6B"/>
    <w:rsid w:val="0013407D"/>
    <w:rsid w:val="00201288"/>
    <w:rsid w:val="00244AC4"/>
    <w:rsid w:val="00280029"/>
    <w:rsid w:val="002B1334"/>
    <w:rsid w:val="002C25F8"/>
    <w:rsid w:val="002E569A"/>
    <w:rsid w:val="002F1AEB"/>
    <w:rsid w:val="00313853"/>
    <w:rsid w:val="003C6A45"/>
    <w:rsid w:val="003D306F"/>
    <w:rsid w:val="003D6306"/>
    <w:rsid w:val="004B7920"/>
    <w:rsid w:val="004C5E67"/>
    <w:rsid w:val="004E2C5E"/>
    <w:rsid w:val="005959DA"/>
    <w:rsid w:val="005E3A23"/>
    <w:rsid w:val="005E3E0F"/>
    <w:rsid w:val="005E5122"/>
    <w:rsid w:val="005E5567"/>
    <w:rsid w:val="006234F2"/>
    <w:rsid w:val="00666EB5"/>
    <w:rsid w:val="006C4E58"/>
    <w:rsid w:val="006E51C8"/>
    <w:rsid w:val="006F5A3A"/>
    <w:rsid w:val="00706CFD"/>
    <w:rsid w:val="00766A84"/>
    <w:rsid w:val="00775289"/>
    <w:rsid w:val="0083234B"/>
    <w:rsid w:val="00905145"/>
    <w:rsid w:val="009175A0"/>
    <w:rsid w:val="009C78D8"/>
    <w:rsid w:val="009E5D7B"/>
    <w:rsid w:val="009F53F6"/>
    <w:rsid w:val="00A11F20"/>
    <w:rsid w:val="00A26C77"/>
    <w:rsid w:val="00A47B19"/>
    <w:rsid w:val="00A72C51"/>
    <w:rsid w:val="00B1228C"/>
    <w:rsid w:val="00B412C0"/>
    <w:rsid w:val="00BE5442"/>
    <w:rsid w:val="00C43B2F"/>
    <w:rsid w:val="00CE150D"/>
    <w:rsid w:val="00D4457E"/>
    <w:rsid w:val="00D67BA2"/>
    <w:rsid w:val="00D81D48"/>
    <w:rsid w:val="00DA5026"/>
    <w:rsid w:val="00E50637"/>
    <w:rsid w:val="00EB58F1"/>
    <w:rsid w:val="00EB700B"/>
    <w:rsid w:val="00ED54F3"/>
    <w:rsid w:val="00F30D8B"/>
    <w:rsid w:val="00FF713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B11385"/>
  <w15:docId w15:val="{6313B2E1-850E-487A-8BA4-5EF128E1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link w:val="Kop1Char"/>
    <w:qFormat/>
    <w:rsid w:val="00CE150D"/>
    <w:pPr>
      <w:keepNext/>
      <w:spacing w:before="240" w:after="60" w:line="240" w:lineRule="auto"/>
      <w:outlineLvl w:val="0"/>
    </w:pPr>
    <w:rPr>
      <w:rFonts w:ascii="Arial" w:eastAsia="Times New Roman" w:hAnsi="Arial" w:cs="Arial"/>
      <w:bCs/>
      <w:kern w:val="32"/>
      <w:sz w:val="28"/>
      <w:szCs w:val="32"/>
      <w:lang w:eastAsia="nl-NL"/>
    </w:rPr>
  </w:style>
  <w:style w:type="paragraph" w:styleId="Kop2">
    <w:name w:val="heading 2"/>
    <w:basedOn w:val="Standaard"/>
    <w:next w:val="Standaard"/>
    <w:link w:val="Kop2Char"/>
    <w:semiHidden/>
    <w:unhideWhenUsed/>
    <w:qFormat/>
    <w:rsid w:val="00CE150D"/>
    <w:pPr>
      <w:keepNext/>
      <w:spacing w:before="240" w:after="60" w:line="240" w:lineRule="auto"/>
      <w:outlineLvl w:val="1"/>
    </w:pPr>
    <w:rPr>
      <w:rFonts w:asciiTheme="majorHAnsi" w:eastAsiaTheme="majorEastAsia" w:hAnsiTheme="majorHAnsi" w:cstheme="majorBidi"/>
      <w:b/>
      <w:bCs/>
      <w:i/>
      <w:iCs/>
      <w:sz w:val="28"/>
      <w:szCs w:val="28"/>
      <w:lang w:eastAsia="nl-NL"/>
    </w:rPr>
  </w:style>
  <w:style w:type="paragraph" w:styleId="Kop3">
    <w:name w:val="heading 3"/>
    <w:basedOn w:val="Standaard"/>
    <w:next w:val="Standaard"/>
    <w:link w:val="Kop3Char"/>
    <w:qFormat/>
    <w:rsid w:val="00CE150D"/>
    <w:pPr>
      <w:keepNext/>
      <w:spacing w:before="240" w:after="60" w:line="240" w:lineRule="auto"/>
      <w:outlineLvl w:val="2"/>
    </w:pPr>
    <w:rPr>
      <w:rFonts w:ascii="Arial" w:eastAsia="Times New Roman" w:hAnsi="Arial" w:cs="Arial"/>
      <w:bCs/>
      <w:i/>
      <w:sz w:val="24"/>
      <w:szCs w:val="26"/>
      <w:lang w:eastAsia="nl-NL"/>
    </w:rPr>
  </w:style>
  <w:style w:type="paragraph" w:styleId="Kop4">
    <w:name w:val="heading 4"/>
    <w:basedOn w:val="Standaard"/>
    <w:next w:val="Standaard"/>
    <w:link w:val="Kop4Char"/>
    <w:qFormat/>
    <w:rsid w:val="00CE150D"/>
    <w:pPr>
      <w:keepNext/>
      <w:spacing w:before="240" w:after="60" w:line="240" w:lineRule="auto"/>
      <w:ind w:left="708"/>
      <w:outlineLvl w:val="3"/>
    </w:pPr>
    <w:rPr>
      <w:rFonts w:ascii="Times New Roman" w:eastAsia="Times New Roman" w:hAnsi="Times New Roman" w:cs="Times New Roman"/>
      <w:b/>
      <w:bCs/>
      <w:i/>
      <w:szCs w:val="28"/>
      <w:lang w:eastAsia="nl-NL"/>
    </w:rPr>
  </w:style>
  <w:style w:type="paragraph" w:styleId="Kop5">
    <w:name w:val="heading 5"/>
    <w:basedOn w:val="Standaard"/>
    <w:next w:val="Standaard"/>
    <w:link w:val="Kop5Char"/>
    <w:qFormat/>
    <w:rsid w:val="00CE150D"/>
    <w:pPr>
      <w:spacing w:before="240" w:after="60" w:line="240" w:lineRule="auto"/>
      <w:ind w:left="1416"/>
      <w:outlineLvl w:val="4"/>
    </w:pPr>
    <w:rPr>
      <w:rFonts w:eastAsia="Times New Roman" w:cs="Arial"/>
      <w:b/>
      <w:bCs/>
      <w:i/>
      <w:iCs/>
      <w:szCs w:val="26"/>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E51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5122"/>
  </w:style>
  <w:style w:type="paragraph" w:styleId="Voettekst">
    <w:name w:val="footer"/>
    <w:basedOn w:val="Standaard"/>
    <w:link w:val="VoettekstChar"/>
    <w:unhideWhenUsed/>
    <w:rsid w:val="005E51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5122"/>
  </w:style>
  <w:style w:type="paragraph" w:styleId="Ballontekst">
    <w:name w:val="Balloon Text"/>
    <w:basedOn w:val="Standaard"/>
    <w:link w:val="BallontekstChar"/>
    <w:semiHidden/>
    <w:unhideWhenUsed/>
    <w:rsid w:val="005E51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5122"/>
    <w:rPr>
      <w:rFonts w:ascii="Tahoma" w:hAnsi="Tahoma" w:cs="Tahoma"/>
      <w:sz w:val="16"/>
      <w:szCs w:val="16"/>
    </w:rPr>
  </w:style>
  <w:style w:type="paragraph" w:customStyle="1" w:styleId="Kop">
    <w:name w:val="Kop"/>
    <w:basedOn w:val="Standaard"/>
    <w:link w:val="KopChar"/>
    <w:qFormat/>
    <w:rsid w:val="005E5122"/>
    <w:rPr>
      <w:rFonts w:ascii="Arial Rounded MT Bold" w:hAnsi="Arial Rounded MT Bold"/>
      <w:color w:val="193F6E"/>
      <w:sz w:val="28"/>
      <w:szCs w:val="28"/>
    </w:rPr>
  </w:style>
  <w:style w:type="paragraph" w:customStyle="1" w:styleId="subtitel">
    <w:name w:val="subtitel"/>
    <w:basedOn w:val="Kop"/>
    <w:link w:val="subtitelChar"/>
    <w:qFormat/>
    <w:rsid w:val="005E5122"/>
    <w:rPr>
      <w:rFonts w:ascii="Corbel" w:hAnsi="Corbel"/>
      <w:b/>
      <w:color w:val="auto"/>
      <w:sz w:val="24"/>
      <w:szCs w:val="24"/>
    </w:rPr>
  </w:style>
  <w:style w:type="character" w:customStyle="1" w:styleId="KopChar">
    <w:name w:val="Kop Char"/>
    <w:basedOn w:val="Standaardalinea-lettertype"/>
    <w:link w:val="Kop"/>
    <w:rsid w:val="005E5122"/>
    <w:rPr>
      <w:rFonts w:ascii="Arial Rounded MT Bold" w:hAnsi="Arial Rounded MT Bold"/>
      <w:color w:val="193F6E"/>
      <w:sz w:val="28"/>
      <w:szCs w:val="28"/>
    </w:rPr>
  </w:style>
  <w:style w:type="paragraph" w:customStyle="1" w:styleId="tekst">
    <w:name w:val="tekst"/>
    <w:basedOn w:val="subtitel"/>
    <w:link w:val="tekstChar"/>
    <w:qFormat/>
    <w:rsid w:val="005E5122"/>
    <w:rPr>
      <w:b w:val="0"/>
      <w:sz w:val="20"/>
      <w:szCs w:val="20"/>
    </w:rPr>
  </w:style>
  <w:style w:type="character" w:customStyle="1" w:styleId="subtitelChar">
    <w:name w:val="subtitel Char"/>
    <w:basedOn w:val="KopChar"/>
    <w:link w:val="subtitel"/>
    <w:rsid w:val="005E5122"/>
    <w:rPr>
      <w:rFonts w:ascii="Corbel" w:hAnsi="Corbel"/>
      <w:b/>
      <w:color w:val="193F6E"/>
      <w:sz w:val="24"/>
      <w:szCs w:val="24"/>
    </w:rPr>
  </w:style>
  <w:style w:type="character" w:customStyle="1" w:styleId="tekstChar">
    <w:name w:val="tekst Char"/>
    <w:basedOn w:val="subtitelChar"/>
    <w:link w:val="tekst"/>
    <w:rsid w:val="005E5122"/>
    <w:rPr>
      <w:rFonts w:ascii="Corbel" w:hAnsi="Corbel"/>
      <w:b w:val="0"/>
      <w:color w:val="193F6E"/>
      <w:sz w:val="20"/>
      <w:szCs w:val="20"/>
    </w:rPr>
  </w:style>
  <w:style w:type="character" w:customStyle="1" w:styleId="Kop1Char">
    <w:name w:val="Kop 1 Char"/>
    <w:basedOn w:val="Standaardalinea-lettertype"/>
    <w:link w:val="Kop1"/>
    <w:rsid w:val="00CE150D"/>
    <w:rPr>
      <w:rFonts w:ascii="Arial" w:eastAsia="Times New Roman" w:hAnsi="Arial" w:cs="Arial"/>
      <w:bCs/>
      <w:kern w:val="32"/>
      <w:sz w:val="28"/>
      <w:szCs w:val="32"/>
      <w:lang w:eastAsia="nl-NL"/>
    </w:rPr>
  </w:style>
  <w:style w:type="character" w:customStyle="1" w:styleId="Kop2Char">
    <w:name w:val="Kop 2 Char"/>
    <w:basedOn w:val="Standaardalinea-lettertype"/>
    <w:link w:val="Kop2"/>
    <w:semiHidden/>
    <w:rsid w:val="00CE150D"/>
    <w:rPr>
      <w:rFonts w:asciiTheme="majorHAnsi" w:eastAsiaTheme="majorEastAsia" w:hAnsiTheme="majorHAnsi" w:cstheme="majorBidi"/>
      <w:b/>
      <w:bCs/>
      <w:i/>
      <w:iCs/>
      <w:sz w:val="28"/>
      <w:szCs w:val="28"/>
      <w:lang w:eastAsia="nl-NL"/>
    </w:rPr>
  </w:style>
  <w:style w:type="character" w:customStyle="1" w:styleId="Kop3Char">
    <w:name w:val="Kop 3 Char"/>
    <w:basedOn w:val="Standaardalinea-lettertype"/>
    <w:link w:val="Kop3"/>
    <w:rsid w:val="00CE150D"/>
    <w:rPr>
      <w:rFonts w:ascii="Arial" w:eastAsia="Times New Roman" w:hAnsi="Arial" w:cs="Arial"/>
      <w:bCs/>
      <w:i/>
      <w:sz w:val="24"/>
      <w:szCs w:val="26"/>
      <w:lang w:eastAsia="nl-NL"/>
    </w:rPr>
  </w:style>
  <w:style w:type="character" w:customStyle="1" w:styleId="Kop4Char">
    <w:name w:val="Kop 4 Char"/>
    <w:basedOn w:val="Standaardalinea-lettertype"/>
    <w:link w:val="Kop4"/>
    <w:rsid w:val="00CE150D"/>
    <w:rPr>
      <w:rFonts w:ascii="Times New Roman" w:eastAsia="Times New Roman" w:hAnsi="Times New Roman" w:cs="Times New Roman"/>
      <w:b/>
      <w:bCs/>
      <w:i/>
      <w:szCs w:val="28"/>
      <w:lang w:eastAsia="nl-NL"/>
    </w:rPr>
  </w:style>
  <w:style w:type="character" w:customStyle="1" w:styleId="Kop5Char">
    <w:name w:val="Kop 5 Char"/>
    <w:basedOn w:val="Standaardalinea-lettertype"/>
    <w:link w:val="Kop5"/>
    <w:rsid w:val="00CE150D"/>
    <w:rPr>
      <w:rFonts w:eastAsia="Times New Roman" w:cs="Arial"/>
      <w:b/>
      <w:bCs/>
      <w:i/>
      <w:iCs/>
      <w:szCs w:val="26"/>
      <w:u w:val="single"/>
      <w:lang w:eastAsia="nl-NL"/>
    </w:rPr>
  </w:style>
  <w:style w:type="paragraph" w:styleId="Normaalweb">
    <w:name w:val="Normal (Web)"/>
    <w:basedOn w:val="Standaard"/>
    <w:uiPriority w:val="99"/>
    <w:rsid w:val="00CE150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Documentstructuur">
    <w:name w:val="Document Map"/>
    <w:basedOn w:val="Standaard"/>
    <w:link w:val="DocumentstructuurChar"/>
    <w:semiHidden/>
    <w:rsid w:val="00CE150D"/>
    <w:pPr>
      <w:shd w:val="clear" w:color="auto" w:fill="000080"/>
      <w:spacing w:after="0" w:line="240" w:lineRule="auto"/>
    </w:pPr>
    <w:rPr>
      <w:rFonts w:ascii="Tahoma" w:eastAsia="Times New Roman" w:hAnsi="Tahoma" w:cs="Tahoma"/>
      <w:sz w:val="20"/>
      <w:szCs w:val="20"/>
      <w:lang w:eastAsia="nl-NL"/>
    </w:rPr>
  </w:style>
  <w:style w:type="character" w:customStyle="1" w:styleId="DocumentstructuurChar">
    <w:name w:val="Documentstructuur Char"/>
    <w:basedOn w:val="Standaardalinea-lettertype"/>
    <w:link w:val="Documentstructuur"/>
    <w:semiHidden/>
    <w:rsid w:val="00CE150D"/>
    <w:rPr>
      <w:rFonts w:ascii="Tahoma" w:eastAsia="Times New Roman" w:hAnsi="Tahoma" w:cs="Tahoma"/>
      <w:sz w:val="20"/>
      <w:szCs w:val="20"/>
      <w:shd w:val="clear" w:color="auto" w:fill="000080"/>
      <w:lang w:eastAsia="nl-NL"/>
    </w:rPr>
  </w:style>
  <w:style w:type="character" w:styleId="Paginanummer">
    <w:name w:val="page number"/>
    <w:basedOn w:val="Standaardalinea-lettertype"/>
    <w:rsid w:val="00CE150D"/>
  </w:style>
  <w:style w:type="table" w:styleId="Tabelraster">
    <w:name w:val="Table Grid"/>
    <w:basedOn w:val="Standaardtabel"/>
    <w:rsid w:val="00CE150D"/>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CE150D"/>
    <w:rPr>
      <w:sz w:val="16"/>
      <w:szCs w:val="16"/>
    </w:rPr>
  </w:style>
  <w:style w:type="paragraph" w:styleId="Tekstopmerking">
    <w:name w:val="annotation text"/>
    <w:basedOn w:val="Standaard"/>
    <w:link w:val="TekstopmerkingChar"/>
    <w:semiHidden/>
    <w:rsid w:val="00CE150D"/>
    <w:pPr>
      <w:spacing w:after="0" w:line="240" w:lineRule="auto"/>
    </w:pPr>
    <w:rPr>
      <w:rFonts w:ascii="Arial" w:eastAsia="Times New Roman" w:hAnsi="Arial" w:cs="Arial"/>
      <w:sz w:val="20"/>
      <w:szCs w:val="20"/>
      <w:lang w:eastAsia="nl-NL"/>
    </w:rPr>
  </w:style>
  <w:style w:type="character" w:customStyle="1" w:styleId="TekstopmerkingChar">
    <w:name w:val="Tekst opmerking Char"/>
    <w:basedOn w:val="Standaardalinea-lettertype"/>
    <w:link w:val="Tekstopmerking"/>
    <w:semiHidden/>
    <w:rsid w:val="00CE150D"/>
    <w:rPr>
      <w:rFonts w:ascii="Arial" w:eastAsia="Times New Roman" w:hAnsi="Arial" w:cs="Arial"/>
      <w:sz w:val="20"/>
      <w:szCs w:val="20"/>
      <w:lang w:eastAsia="nl-NL"/>
    </w:rPr>
  </w:style>
  <w:style w:type="paragraph" w:styleId="Onderwerpvanopmerking">
    <w:name w:val="annotation subject"/>
    <w:basedOn w:val="Tekstopmerking"/>
    <w:next w:val="Tekstopmerking"/>
    <w:link w:val="OnderwerpvanopmerkingChar"/>
    <w:semiHidden/>
    <w:rsid w:val="00CE150D"/>
    <w:rPr>
      <w:b/>
      <w:bCs/>
    </w:rPr>
  </w:style>
  <w:style w:type="character" w:customStyle="1" w:styleId="OnderwerpvanopmerkingChar">
    <w:name w:val="Onderwerp van opmerking Char"/>
    <w:basedOn w:val="TekstopmerkingChar"/>
    <w:link w:val="Onderwerpvanopmerking"/>
    <w:semiHidden/>
    <w:rsid w:val="00CE150D"/>
    <w:rPr>
      <w:rFonts w:ascii="Arial" w:eastAsia="Times New Roman" w:hAnsi="Arial" w:cs="Arial"/>
      <w:b/>
      <w:bCs/>
      <w:sz w:val="20"/>
      <w:szCs w:val="20"/>
      <w:lang w:eastAsia="nl-NL"/>
    </w:rPr>
  </w:style>
  <w:style w:type="paragraph" w:styleId="Bijschrift">
    <w:name w:val="caption"/>
    <w:basedOn w:val="Standaard"/>
    <w:next w:val="Standaard"/>
    <w:qFormat/>
    <w:rsid w:val="00CE150D"/>
    <w:pPr>
      <w:spacing w:after="0" w:line="240" w:lineRule="auto"/>
    </w:pPr>
    <w:rPr>
      <w:rFonts w:ascii="Times New Roman" w:eastAsia="Times New Roman" w:hAnsi="Times New Roman" w:cs="Times New Roman"/>
      <w:b/>
      <w:sz w:val="28"/>
      <w:szCs w:val="20"/>
      <w:u w:val="single"/>
      <w:lang w:eastAsia="nl-NL"/>
    </w:rPr>
  </w:style>
  <w:style w:type="paragraph" w:customStyle="1" w:styleId="Kop11">
    <w:name w:val="Kop 11"/>
    <w:basedOn w:val="Standaard"/>
    <w:rsid w:val="00CE150D"/>
    <w:pPr>
      <w:widowControl w:val="0"/>
      <w:spacing w:after="0" w:line="240" w:lineRule="auto"/>
    </w:pPr>
    <w:rPr>
      <w:rFonts w:ascii="Times New Roman" w:eastAsia="Times New Roman" w:hAnsi="Times New Roman" w:cs="Times New Roman"/>
      <w:b/>
      <w:sz w:val="24"/>
      <w:szCs w:val="20"/>
      <w:lang w:val="en-US" w:eastAsia="nl-NL"/>
    </w:rPr>
  </w:style>
  <w:style w:type="character" w:styleId="Hyperlink">
    <w:name w:val="Hyperlink"/>
    <w:uiPriority w:val="99"/>
    <w:rsid w:val="00CE150D"/>
    <w:rPr>
      <w:color w:val="0000FF"/>
      <w:u w:val="single"/>
    </w:rPr>
  </w:style>
  <w:style w:type="paragraph" w:styleId="Lijstalinea">
    <w:name w:val="List Paragraph"/>
    <w:basedOn w:val="Standaard"/>
    <w:uiPriority w:val="34"/>
    <w:qFormat/>
    <w:rsid w:val="00CE150D"/>
    <w:pPr>
      <w:spacing w:after="0" w:line="240" w:lineRule="auto"/>
      <w:ind w:left="720"/>
      <w:contextualSpacing/>
    </w:pPr>
    <w:rPr>
      <w:rFonts w:ascii="Arial" w:eastAsia="Times New Roman" w:hAnsi="Arial" w:cs="Arial"/>
      <w:lang w:eastAsia="nl-NL"/>
    </w:rPr>
  </w:style>
  <w:style w:type="character" w:styleId="GevolgdeHyperlink">
    <w:name w:val="FollowedHyperlink"/>
    <w:rsid w:val="00CE150D"/>
    <w:rPr>
      <w:color w:val="954F72"/>
      <w:u w:val="single"/>
    </w:rPr>
  </w:style>
  <w:style w:type="paragraph" w:styleId="Inhopg1">
    <w:name w:val="toc 1"/>
    <w:basedOn w:val="Standaard"/>
    <w:next w:val="Standaard"/>
    <w:autoRedefine/>
    <w:uiPriority w:val="39"/>
    <w:rsid w:val="00CE150D"/>
    <w:pPr>
      <w:spacing w:before="120" w:after="120" w:line="240" w:lineRule="auto"/>
    </w:pPr>
    <w:rPr>
      <w:rFonts w:ascii="Calibri" w:eastAsia="Times New Roman" w:hAnsi="Calibri" w:cs="Calibri"/>
      <w:b/>
      <w:bCs/>
      <w:caps/>
      <w:sz w:val="20"/>
      <w:szCs w:val="20"/>
      <w:lang w:eastAsia="nl-NL"/>
    </w:rPr>
  </w:style>
  <w:style w:type="paragraph" w:styleId="Inhopg2">
    <w:name w:val="toc 2"/>
    <w:basedOn w:val="Standaard"/>
    <w:next w:val="Standaard"/>
    <w:autoRedefine/>
    <w:rsid w:val="00CE150D"/>
    <w:pPr>
      <w:spacing w:after="0" w:line="240" w:lineRule="auto"/>
      <w:ind w:left="220"/>
    </w:pPr>
    <w:rPr>
      <w:rFonts w:ascii="Calibri" w:eastAsia="Times New Roman" w:hAnsi="Calibri" w:cs="Calibri"/>
      <w:smallCaps/>
      <w:sz w:val="20"/>
      <w:szCs w:val="20"/>
      <w:lang w:eastAsia="nl-NL"/>
    </w:rPr>
  </w:style>
  <w:style w:type="paragraph" w:styleId="Inhopg3">
    <w:name w:val="toc 3"/>
    <w:basedOn w:val="Standaard"/>
    <w:next w:val="Standaard"/>
    <w:autoRedefine/>
    <w:uiPriority w:val="39"/>
    <w:rsid w:val="00CE150D"/>
    <w:pPr>
      <w:spacing w:after="0" w:line="240" w:lineRule="auto"/>
      <w:ind w:left="440"/>
    </w:pPr>
    <w:rPr>
      <w:rFonts w:ascii="Calibri" w:eastAsia="Times New Roman" w:hAnsi="Calibri" w:cs="Calibri"/>
      <w:i/>
      <w:iCs/>
      <w:sz w:val="20"/>
      <w:szCs w:val="20"/>
      <w:lang w:eastAsia="nl-NL"/>
    </w:rPr>
  </w:style>
  <w:style w:type="paragraph" w:styleId="Inhopg4">
    <w:name w:val="toc 4"/>
    <w:basedOn w:val="Standaard"/>
    <w:next w:val="Standaard"/>
    <w:autoRedefine/>
    <w:uiPriority w:val="39"/>
    <w:rsid w:val="00CE150D"/>
    <w:pPr>
      <w:spacing w:after="0" w:line="240" w:lineRule="auto"/>
      <w:ind w:left="660"/>
    </w:pPr>
    <w:rPr>
      <w:rFonts w:ascii="Calibri" w:eastAsia="Times New Roman" w:hAnsi="Calibri" w:cs="Calibri"/>
      <w:sz w:val="18"/>
      <w:szCs w:val="18"/>
      <w:lang w:eastAsia="nl-NL"/>
    </w:rPr>
  </w:style>
  <w:style w:type="paragraph" w:styleId="Inhopg5">
    <w:name w:val="toc 5"/>
    <w:basedOn w:val="Standaard"/>
    <w:next w:val="Standaard"/>
    <w:autoRedefine/>
    <w:rsid w:val="00CE150D"/>
    <w:pPr>
      <w:spacing w:after="0" w:line="240" w:lineRule="auto"/>
      <w:ind w:left="880"/>
    </w:pPr>
    <w:rPr>
      <w:rFonts w:ascii="Calibri" w:eastAsia="Times New Roman" w:hAnsi="Calibri" w:cs="Calibri"/>
      <w:sz w:val="18"/>
      <w:szCs w:val="18"/>
      <w:lang w:eastAsia="nl-NL"/>
    </w:rPr>
  </w:style>
  <w:style w:type="paragraph" w:styleId="Inhopg6">
    <w:name w:val="toc 6"/>
    <w:basedOn w:val="Standaard"/>
    <w:next w:val="Standaard"/>
    <w:autoRedefine/>
    <w:rsid w:val="00CE150D"/>
    <w:pPr>
      <w:spacing w:after="0" w:line="240" w:lineRule="auto"/>
      <w:ind w:left="1100"/>
    </w:pPr>
    <w:rPr>
      <w:rFonts w:ascii="Calibri" w:eastAsia="Times New Roman" w:hAnsi="Calibri" w:cs="Calibri"/>
      <w:sz w:val="18"/>
      <w:szCs w:val="18"/>
      <w:lang w:eastAsia="nl-NL"/>
    </w:rPr>
  </w:style>
  <w:style w:type="paragraph" w:styleId="Inhopg7">
    <w:name w:val="toc 7"/>
    <w:basedOn w:val="Standaard"/>
    <w:next w:val="Standaard"/>
    <w:autoRedefine/>
    <w:rsid w:val="00CE150D"/>
    <w:pPr>
      <w:spacing w:after="0" w:line="240" w:lineRule="auto"/>
      <w:ind w:left="1320"/>
    </w:pPr>
    <w:rPr>
      <w:rFonts w:ascii="Calibri" w:eastAsia="Times New Roman" w:hAnsi="Calibri" w:cs="Calibri"/>
      <w:sz w:val="18"/>
      <w:szCs w:val="18"/>
      <w:lang w:eastAsia="nl-NL"/>
    </w:rPr>
  </w:style>
  <w:style w:type="paragraph" w:styleId="Inhopg8">
    <w:name w:val="toc 8"/>
    <w:basedOn w:val="Standaard"/>
    <w:next w:val="Standaard"/>
    <w:autoRedefine/>
    <w:rsid w:val="00CE150D"/>
    <w:pPr>
      <w:spacing w:after="0" w:line="240" w:lineRule="auto"/>
      <w:ind w:left="1540"/>
    </w:pPr>
    <w:rPr>
      <w:rFonts w:ascii="Calibri" w:eastAsia="Times New Roman" w:hAnsi="Calibri" w:cs="Calibri"/>
      <w:sz w:val="18"/>
      <w:szCs w:val="18"/>
      <w:lang w:eastAsia="nl-NL"/>
    </w:rPr>
  </w:style>
  <w:style w:type="paragraph" w:styleId="Inhopg9">
    <w:name w:val="toc 9"/>
    <w:basedOn w:val="Standaard"/>
    <w:next w:val="Standaard"/>
    <w:autoRedefine/>
    <w:rsid w:val="00CE150D"/>
    <w:pPr>
      <w:spacing w:after="0" w:line="240" w:lineRule="auto"/>
      <w:ind w:left="1760"/>
    </w:pPr>
    <w:rPr>
      <w:rFonts w:ascii="Calibri" w:eastAsia="Times New Roman" w:hAnsi="Calibri" w:cs="Calibri"/>
      <w:sz w:val="18"/>
      <w:szCs w:val="18"/>
      <w:lang w:eastAsia="nl-NL"/>
    </w:rPr>
  </w:style>
  <w:style w:type="character" w:styleId="Zwaar">
    <w:name w:val="Strong"/>
    <w:basedOn w:val="Standaardalinea-lettertype"/>
    <w:uiPriority w:val="22"/>
    <w:qFormat/>
    <w:rsid w:val="00CE150D"/>
    <w:rPr>
      <w:b/>
      <w:bCs/>
    </w:rPr>
  </w:style>
  <w:style w:type="paragraph" w:customStyle="1" w:styleId="intro">
    <w:name w:val="intro"/>
    <w:basedOn w:val="Standaard"/>
    <w:rsid w:val="00CE150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201288"/>
    <w:pPr>
      <w:spacing w:after="0" w:line="240" w:lineRule="auto"/>
    </w:pPr>
    <w:rPr>
      <w:rFonts w:ascii="Arial" w:eastAsia="Times New Roman" w:hAnsi="Arial" w:cs="Aria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Bijlagen%20schoolveiligheidsplan/Bijlage%207%20Voorbeeld%20Informatiefolder%20contactvertrouwenspersoon.doc" TargetMode="External"/><Relationship Id="rId21" Type="http://schemas.openxmlformats.org/officeDocument/2006/relationships/hyperlink" Target="Bijlagen%20schoolveiligheidsplan/Bijlage%201%20Taak%20bedrijfshulpverlener.doc" TargetMode="External"/><Relationship Id="rId42" Type="http://schemas.openxmlformats.org/officeDocument/2006/relationships/hyperlink" Target="Bijlagen%20schoolveiligheidsplan/Bijlage%203%20Taak%20externe%20vertrouwenspersoon.doc" TargetMode="External"/><Relationship Id="rId47" Type="http://schemas.openxmlformats.org/officeDocument/2006/relationships/hyperlink" Target="Bijlagen%20schoolveiligheidsplan/Bijlage%202%20Taak%20contactvertrouwenspersoon.doc" TargetMode="External"/><Relationship Id="rId63" Type="http://schemas.openxmlformats.org/officeDocument/2006/relationships/hyperlink" Target="Bijlagen%20schoolveiligheidsplan/Bijlage%2025%20Protocol%20Gescheiden%20ouders.docx" TargetMode="External"/><Relationship Id="rId68" Type="http://schemas.openxmlformats.org/officeDocument/2006/relationships/hyperlink" Target="Bijlagen%20schoolveiligheidsplan/Bijlage%2026%20Incidentenregistratieformulier.docx" TargetMode="External"/><Relationship Id="rId2" Type="http://schemas.openxmlformats.org/officeDocument/2006/relationships/customXml" Target="../customXml/item2.xml"/><Relationship Id="rId16" Type="http://schemas.openxmlformats.org/officeDocument/2006/relationships/hyperlink" Target="Bijlagen%20schoolveiligheidsplan/Zorgplicht%20sociale%20veiligheid%20op%20school%20OCW.pdf" TargetMode="External"/><Relationship Id="rId29" Type="http://schemas.openxmlformats.org/officeDocument/2006/relationships/hyperlink" Target="file://172.17.10.172/g_data/SamenPers/AUV/Leerkrachten/2.%20Kwaliteitsbieb/Veiligheid/schoolveiligheidsplan/Bijlagen%20schoolveiligheidsplan/Bijlage%2011%20ontruimingsplan%20gbs%20de%20Vuurbaak%20versie%20okt%202019.docx" TargetMode="External"/><Relationship Id="rId11" Type="http://schemas.openxmlformats.org/officeDocument/2006/relationships/image" Target="media/image1.png"/><Relationship Id="rId24" Type="http://schemas.openxmlformats.org/officeDocument/2006/relationships/hyperlink" Target="Bijlagen%20schoolveiligheidsplan/Bijlage%204%20Taak%20veiligheidsco&#246;rdinator.doc" TargetMode="External"/><Relationship Id="rId32" Type="http://schemas.openxmlformats.org/officeDocument/2006/relationships/hyperlink" Target="Bijlagen%20schoolveiligheidsplan/Bijlage%2013%20Raamplan%20beroepscode.docx" TargetMode="External"/><Relationship Id="rId37" Type="http://schemas.openxmlformats.org/officeDocument/2006/relationships/hyperlink" Target="Bijlagen%20schoolveiligheidsplan/Bijlage%2016%20Protocol%20ziekmelding.docx" TargetMode="External"/><Relationship Id="rId40" Type="http://schemas.openxmlformats.org/officeDocument/2006/relationships/hyperlink" Target="Bijlagen%20schoolveiligheidsplan/Bijlage%2019%20Format%20jaarverslag%20vertrouwenspersoon.docx" TargetMode="External"/><Relationship Id="rId45" Type="http://schemas.openxmlformats.org/officeDocument/2006/relationships/hyperlink" Target="Bijlagen%20schoolveiligheidsplan/Protocol%20voor%20melding%20agressie%20en%20geweld.docx" TargetMode="External"/><Relationship Id="rId53" Type="http://schemas.openxmlformats.org/officeDocument/2006/relationships/hyperlink" Target="Bijlagen%20schoolveiligheidsplan/Bijlage%208%20Klachtenregeling.docx" TargetMode="External"/><Relationship Id="rId58" Type="http://schemas.openxmlformats.org/officeDocument/2006/relationships/hyperlink" Target="Bijlagen%20schoolveiligheidsplan/Bijlage%2024%20Format%20draaiboek%20binnen%20en%20buitenschoolse%20activiteiten.docx" TargetMode="External"/><Relationship Id="rId66" Type="http://schemas.openxmlformats.org/officeDocument/2006/relationships/hyperlink" Target="Bijlagen%20schoolveiligheidsplan/Bijlage%2029%20Foto's%20van%20personen%20op%20de%20website.docx"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Bijlagen%20schoolveiligheidsplan/Bijlage%2014%20Gedragscode.docx" TargetMode="External"/><Relationship Id="rId19" Type="http://schemas.openxmlformats.org/officeDocument/2006/relationships/hyperlink" Target="Bijlagen%20schoolveiligheidsplan/Bijlage%205%20Functie%20facilitair%20medewerker%20met%20als%20taak%20arboco&#246;rdinator.doc" TargetMode="External"/><Relationship Id="rId14" Type="http://schemas.openxmlformats.org/officeDocument/2006/relationships/hyperlink" Target="https://zoek.officielebekendmakingen.nl/stb-2015-238.html" TargetMode="External"/><Relationship Id="rId22" Type="http://schemas.openxmlformats.org/officeDocument/2006/relationships/hyperlink" Target="Bijlagen%20schoolveiligheidsplan/Bijlage%202%20Taak%20contactvertrouwenspersoon.doc" TargetMode="External"/><Relationship Id="rId27" Type="http://schemas.openxmlformats.org/officeDocument/2006/relationships/hyperlink" Target="https://vng.nl/onderwerpenindex/ruimte-en-wonen/bouwregelgeving/veiligheid-speeltoestellen" TargetMode="External"/><Relationship Id="rId30" Type="http://schemas.openxmlformats.org/officeDocument/2006/relationships/hyperlink" Target="Bijlagen%20schoolveiligheidsplan/Bijlage%2010%20Arbobeleidsplan.docx" TargetMode="External"/><Relationship Id="rId35" Type="http://schemas.openxmlformats.org/officeDocument/2006/relationships/hyperlink" Target="Bijlagen%20schoolveiligheidsplan/Protocol%20schorsing%20en%20verwijdering%20personeelsleden.docx" TargetMode="External"/><Relationship Id="rId43" Type="http://schemas.openxmlformats.org/officeDocument/2006/relationships/hyperlink" Target="file://172.17.10.172/g_data/SamenPers/AUV/Leerkrachten/2.%20Kwaliteitsbieb/Veiligheid/schoolveiligheidsplan/Bijlagen%20schoolveiligheidsplan/Bijlage%2015%20pestprotocol%20Vuurbaak.docx" TargetMode="External"/><Relationship Id="rId48" Type="http://schemas.openxmlformats.org/officeDocument/2006/relationships/hyperlink" Target="Bijlagen%20schoolveiligheidsplan/Bijlage%2021%20Format%20adviesaanvraag%20externe%20vertrouwenspersoon.docx" TargetMode="External"/><Relationship Id="rId56" Type="http://schemas.openxmlformats.org/officeDocument/2006/relationships/hyperlink" Target="Bijlagen%20schoolveiligheidsplan/Bijlage%2028%20Verzekeringen.docx" TargetMode="External"/><Relationship Id="rId64" Type="http://schemas.openxmlformats.org/officeDocument/2006/relationships/hyperlink" Target="Bijlagen%20schoolveiligheidsplan/Protocol%20sociale%20media.docx" TargetMode="External"/><Relationship Id="rId69" Type="http://schemas.openxmlformats.org/officeDocument/2006/relationships/hyperlink" Target="Bijlagen%20schoolveiligheidsplan/Bijlage%2027%20Format%20jaarverslag%20bovenschoolse%20Arbo-co&#246;rdinator.docx" TargetMode="External"/><Relationship Id="rId8" Type="http://schemas.openxmlformats.org/officeDocument/2006/relationships/webSettings" Target="webSettings.xml"/><Relationship Id="rId51" Type="http://schemas.openxmlformats.org/officeDocument/2006/relationships/hyperlink" Target="Bijlagen%20schoolveiligheidsplan/Bijlage%2022%20Omgang%20met%20de%20media.docx" TargetMode="External"/><Relationship Id="rId7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schoolenveiligheid.nl/" TargetMode="External"/><Relationship Id="rId25" Type="http://schemas.openxmlformats.org/officeDocument/2006/relationships/hyperlink" Target="Bijlagen%20schoolveiligheidsplan/Bijlage%206%20Format%20brief%20benoeming%20extern%20vertrouwenspersoon.doc" TargetMode="External"/><Relationship Id="rId33" Type="http://schemas.openxmlformats.org/officeDocument/2006/relationships/hyperlink" Target="Bijlagen%20schoolveiligheidsplan/Bijlage%2014%20Gedragscode.docx" TargetMode="External"/><Relationship Id="rId38" Type="http://schemas.openxmlformats.org/officeDocument/2006/relationships/hyperlink" Target="Bijlagen%20schoolveiligheidsplan/Bijlage%2017%20Activiteiten%20tijdens%20ziekteverzuim.docx" TargetMode="External"/><Relationship Id="rId46" Type="http://schemas.openxmlformats.org/officeDocument/2006/relationships/hyperlink" Target="Bijlagen%20schoolveiligheidsplan/Bijlage%2020%20Format%20brief%20benoeming%20contactvertrouwenspersoon.docx" TargetMode="External"/><Relationship Id="rId59" Type="http://schemas.openxmlformats.org/officeDocument/2006/relationships/hyperlink" Target="Bijlagen%20schoolveiligheidsplan/Bijlage%2030%20Regels%20mbt%20het%20vervoer%20bij%20uitstapjes.docx" TargetMode="External"/><Relationship Id="rId67" Type="http://schemas.openxmlformats.org/officeDocument/2006/relationships/hyperlink" Target="https://www.autoriteitpersoonsgegevens.nl/nl/onderwerpen/europese-privacywetgeving/scholen-de-avg" TargetMode="External"/><Relationship Id="rId20" Type="http://schemas.openxmlformats.org/officeDocument/2006/relationships/hyperlink" Target="file://Cn-fs001/users$/a.lier/Documenten%20AL/Ontwikkeling/Vertrouwenspersoon/Scholen/Zwolle%20Florion/Accretio/Bijlagen/Bijlage%205%20Taak%20facilitair%20medewerker.doc" TargetMode="External"/><Relationship Id="rId41" Type="http://schemas.openxmlformats.org/officeDocument/2006/relationships/hyperlink" Target="Bijlagen%20schoolveiligheidsplan/Bijlage%206%20Format%20brief%20benoeming%20extern%20vertrouwenspersoon.doc" TargetMode="External"/><Relationship Id="rId54" Type="http://schemas.openxmlformats.org/officeDocument/2006/relationships/hyperlink" Target="Bijlagen%20schoolveiligheidsplan/Bijlage%209%20Interne%20Klachtenregeling.docx" TargetMode="External"/><Relationship Id="rId62" Type="http://schemas.openxmlformats.org/officeDocument/2006/relationships/hyperlink" Target="Bijlagen%20schoolveiligheidsplan/Meldcode%20huiselijk%20geweld%20en%20kindermishandeling.docx" TargetMode="External"/><Relationship Id="rId70" Type="http://schemas.openxmlformats.org/officeDocument/2006/relationships/header" Target="head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rijksoverheid.nl/onderwerpen/veilig-leren-en-werken-in-het-onderwijs/veiligheid-op-school" TargetMode="External"/><Relationship Id="rId23" Type="http://schemas.openxmlformats.org/officeDocument/2006/relationships/hyperlink" Target="Bijlagen%20schoolveiligheidsplan/Bijlage%203%20Taak%20externe%20vertrouwenspersoon.doc" TargetMode="External"/><Relationship Id="rId28" Type="http://schemas.openxmlformats.org/officeDocument/2006/relationships/hyperlink" Target="http://wetten.overheid.nl/BWBR0008223/2016-05-25" TargetMode="External"/><Relationship Id="rId36" Type="http://schemas.openxmlformats.org/officeDocument/2006/relationships/hyperlink" Target="Bijlagen%20schoolveiligheidsplan/Bijlage%2010%20Arbobeleidsplan.docx" TargetMode="External"/><Relationship Id="rId49" Type="http://schemas.openxmlformats.org/officeDocument/2006/relationships/hyperlink" Target="Bijlagen%20schoolveiligheidsplan/Protocol%20incidenten%20en%20calamiteiten.docx" TargetMode="External"/><Relationship Id="rId57" Type="http://schemas.openxmlformats.org/officeDocument/2006/relationships/hyperlink" Target="Bijlagen%20schoolveiligheidsplan/Beleidsnotitie%20TSO.docx" TargetMode="External"/><Relationship Id="rId10" Type="http://schemas.openxmlformats.org/officeDocument/2006/relationships/endnotes" Target="endnotes.xml"/><Relationship Id="rId31" Type="http://schemas.openxmlformats.org/officeDocument/2006/relationships/hyperlink" Target="Bijlagen%20schoolveiligheidsplan/Protocol%20toezicht%20schoolplein.docx" TargetMode="External"/><Relationship Id="rId44" Type="http://schemas.openxmlformats.org/officeDocument/2006/relationships/hyperlink" Target="Bijlagen%20schoolveiligheidsplan/Protocol%20medische%20handelingen.docx" TargetMode="External"/><Relationship Id="rId52" Type="http://schemas.openxmlformats.org/officeDocument/2006/relationships/hyperlink" Target="Bijlagen%20schoolveiligheidsplan/Bijlage%2023%20Protocol%20schorsing%20en%20verwijdering%20van%20leerlingen.docx" TargetMode="External"/><Relationship Id="rId60" Type="http://schemas.openxmlformats.org/officeDocument/2006/relationships/hyperlink" Target="https://www.rijksoverheid.nl/onderwerpen/persoonsgegevens" TargetMode="External"/><Relationship Id="rId65" Type="http://schemas.openxmlformats.org/officeDocument/2006/relationships/hyperlink" Target="Bijlagen%20schoolveiligheidsplan/Bijlage%2014%20Gedragscode.docx" TargetMode="External"/><Relationship Id="rId73"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Bijlagen%20schoolveiligheidsplan/Vragen%20en%20antwoorden%20vernieuwde%20Arbowet.pdf" TargetMode="External"/><Relationship Id="rId18" Type="http://schemas.openxmlformats.org/officeDocument/2006/relationships/hyperlink" Target="https://www.poraad.nl/themas/werkgeverszaken/cao-po" TargetMode="External"/><Relationship Id="rId39" Type="http://schemas.openxmlformats.org/officeDocument/2006/relationships/hyperlink" Target="Bijlagen%20schoolveiligheidsplan/Bijlage%2018%20Protocol%20werkhervatting.docx" TargetMode="External"/><Relationship Id="rId34" Type="http://schemas.openxmlformats.org/officeDocument/2006/relationships/hyperlink" Target="https://www.justis.nl/producten/vog/index.aspx" TargetMode="External"/><Relationship Id="rId50" Type="http://schemas.openxmlformats.org/officeDocument/2006/relationships/hyperlink" Target="Bijlagen%20schoolveiligheidsplan/Protocollen%20bij%20overlijden.docx" TargetMode="External"/><Relationship Id="rId55" Type="http://schemas.openxmlformats.org/officeDocument/2006/relationships/hyperlink" Target="Bijlagen%20schoolveiligheidsplan/Regeling%20melden%20misstand%20klokkenluidersregeling.docx" TargetMode="External"/><Relationship Id="rId7" Type="http://schemas.openxmlformats.org/officeDocument/2006/relationships/settings" Target="settings.xml"/><Relationship Id="rId71"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Florion huisstijlkleuren">
      <a:dk1>
        <a:sysClr val="windowText" lastClr="000000"/>
      </a:dk1>
      <a:lt1>
        <a:sysClr val="window" lastClr="FFFFFF"/>
      </a:lt1>
      <a:dk2>
        <a:srgbClr val="A6C839"/>
      </a:dk2>
      <a:lt2>
        <a:srgbClr val="EEECE1"/>
      </a:lt2>
      <a:accent1>
        <a:srgbClr val="A6C839"/>
      </a:accent1>
      <a:accent2>
        <a:srgbClr val="EC008C"/>
      </a:accent2>
      <a:accent3>
        <a:srgbClr val="193F6E"/>
      </a:accent3>
      <a:accent4>
        <a:srgbClr val="00A5E8"/>
      </a:accent4>
      <a:accent5>
        <a:srgbClr val="C7C8CA"/>
      </a:accent5>
      <a:accent6>
        <a:srgbClr val="000000"/>
      </a:accent6>
      <a:hlink>
        <a:srgbClr val="00A5E8"/>
      </a:hlink>
      <a:folHlink>
        <a:srgbClr val="EC008C"/>
      </a:folHlink>
    </a:clrScheme>
    <a:fontScheme name="Florion">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b1e1df9-6321-4a07-845d-ce9b7ed0c59a">
      <Terms xmlns="http://schemas.microsoft.com/office/infopath/2007/PartnerControls"/>
    </lcf76f155ced4ddcb4097134ff3c332f>
    <TaxCatchAll xmlns="2f83a19d-8092-47c1-b49f-e7857f8b573d" xsi:nil="true"/>
  </documentManagement>
</p:properti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ct:contentTypeSchema xmlns:ct="http://schemas.microsoft.com/office/2006/metadata/contentType" xmlns:ma="http://schemas.microsoft.com/office/2006/metadata/properties/metaAttributes" ct:_="" ma:_="" ma:contentTypeName="Document" ma:contentTypeID="0x010100227F5C1E011D8C4E9E6EF04A96089E10" ma:contentTypeVersion="17" ma:contentTypeDescription="Een nieuw document maken." ma:contentTypeScope="" ma:versionID="5c6d2437189e7c568b7b04239f3e7287">
  <xsd:schema xmlns:xsd="http://www.w3.org/2001/XMLSchema" xmlns:xs="http://www.w3.org/2001/XMLSchema" xmlns:p="http://schemas.microsoft.com/office/2006/metadata/properties" xmlns:ns2="6b1e1df9-6321-4a07-845d-ce9b7ed0c59a" xmlns:ns3="2f83a19d-8092-47c1-b49f-e7857f8b573d" targetNamespace="http://schemas.microsoft.com/office/2006/metadata/properties" ma:root="true" ma:fieldsID="d84a8faa2e119bab27b75720b16f4794" ns2:_="" ns3:_="">
    <xsd:import namespace="6b1e1df9-6321-4a07-845d-ce9b7ed0c59a"/>
    <xsd:import namespace="2f83a19d-8092-47c1-b49f-e7857f8b57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e1df9-6321-4a07-845d-ce9b7ed0c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3e545a31-5e1c-43f3-a410-7a395b4c490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83a19d-8092-47c1-b49f-e7857f8b573d"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cfaaede6-4098-47ea-808f-c82a6a26caf0}" ma:internalName="TaxCatchAll" ma:showField="CatchAllData" ma:web="2f83a19d-8092-47c1-b49f-e7857f8b57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5AA855-4091-474C-8285-0C8DFD16B6BA}">
  <ds:schemaRefs>
    <ds:schemaRef ds:uri="http://schemas.microsoft.com/sharepoint/v3/contenttype/forms"/>
  </ds:schemaRefs>
</ds:datastoreItem>
</file>

<file path=customXml/itemProps2.xml><?xml version="1.0" encoding="utf-8"?>
<ds:datastoreItem xmlns:ds="http://schemas.openxmlformats.org/officeDocument/2006/customXml" ds:itemID="{F7D7E5B5-F900-4A15-A2ED-BD24C6EC7CC9}">
  <ds:schemaRefs>
    <ds:schemaRef ds:uri="http://schemas.microsoft.com/office/2006/metadata/properties"/>
    <ds:schemaRef ds:uri="http://schemas.microsoft.com/office/infopath/2007/PartnerControls"/>
    <ds:schemaRef ds:uri="6b1e1df9-6321-4a07-845d-ce9b7ed0c59a"/>
    <ds:schemaRef ds:uri="2f83a19d-8092-47c1-b49f-e7857f8b573d"/>
  </ds:schemaRefs>
</ds:datastoreItem>
</file>

<file path=customXml/itemProps3.xml><?xml version="1.0" encoding="utf-8"?>
<ds:datastoreItem xmlns:ds="http://schemas.openxmlformats.org/officeDocument/2006/customXml" ds:itemID="{341F037B-AAC0-487E-AC5D-86A1F2FAC59A}">
  <ds:schemaRefs>
    <ds:schemaRef ds:uri="http://schemas.openxmlformats.org/officeDocument/2006/bibliography"/>
  </ds:schemaRefs>
</ds:datastoreItem>
</file>

<file path=customXml/itemProps4.xml><?xml version="1.0" encoding="utf-8"?>
<ds:datastoreItem xmlns:ds="http://schemas.openxmlformats.org/officeDocument/2006/customXml" ds:itemID="{75C5A53F-6BAE-45F4-B7A5-96822AA70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e1df9-6321-4a07-845d-ce9b7ed0c59a"/>
    <ds:schemaRef ds:uri="2f83a19d-8092-47c1-b49f-e7857f8b5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7401</Words>
  <Characters>40710</Characters>
  <Application>Microsoft Office Word</Application>
  <DocSecurity>0</DocSecurity>
  <Lines>339</Lines>
  <Paragraphs>96</Paragraphs>
  <ScaleCrop>false</ScaleCrop>
  <Company/>
  <LinksUpToDate>false</LinksUpToDate>
  <CharactersWithSpaces>48015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Dijkstra-van der Veen, C.D.</dc:creator>
  <cp:lastModifiedBy>Johan van de Beek</cp:lastModifiedBy>
  <cp:revision>18</cp:revision>
  <cp:lastPrinted>2018-06-01T08:12:00Z</cp:lastPrinted>
  <dcterms:created xsi:type="dcterms:W3CDTF">2023-10-02T08:47:00Z</dcterms:created>
  <dcterms:modified xsi:type="dcterms:W3CDTF">2023-10-02T08:47:00Z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0x010100227F5C1E011D8C4E9E6EF04A96089E10</vt:lpwstr>
  </property>
  <property fmtid="{D5CDD505-2E9C-101B-9397-08002B2CF9AE}" pid="3" name="MSIP_Label_dc9ecdac-5d18-47ef-9361-42e65346f43f_Enabled">
    <vt:lpwstr>true</vt:lpwstr>
  </property>
  <property fmtid="{D5CDD505-2E9C-101B-9397-08002B2CF9AE}" pid="4" name="MSIP_Label_dc9ecdac-5d18-47ef-9361-42e65346f43f_SetDate">
    <vt:lpwstr>2023-10-02T08:47:04Z</vt:lpwstr>
  </property>
  <property fmtid="{D5CDD505-2E9C-101B-9397-08002B2CF9AE}" pid="5" name="MSIP_Label_dc9ecdac-5d18-47ef-9361-42e65346f43f_Method">
    <vt:lpwstr>Standard</vt:lpwstr>
  </property>
  <property fmtid="{D5CDD505-2E9C-101B-9397-08002B2CF9AE}" pid="6" name="MSIP_Label_dc9ecdac-5d18-47ef-9361-42e65346f43f_Name">
    <vt:lpwstr>Openbaar</vt:lpwstr>
  </property>
  <property fmtid="{D5CDD505-2E9C-101B-9397-08002B2CF9AE}" pid="7" name="MSIP_Label_dc9ecdac-5d18-47ef-9361-42e65346f43f_SiteId">
    <vt:lpwstr>18ec64bf-4a70-436f-a90c-44b989b5a75a</vt:lpwstr>
  </property>
  <property fmtid="{D5CDD505-2E9C-101B-9397-08002B2CF9AE}" pid="8" name="MSIP_Label_dc9ecdac-5d18-47ef-9361-42e65346f43f_ActionId">
    <vt:lpwstr>cbc4a935-d107-44a8-adc7-66d1cd55059b</vt:lpwstr>
  </property>
  <property fmtid="{D5CDD505-2E9C-101B-9397-08002B2CF9AE}" pid="9" name="MSIP_Label_dc9ecdac-5d18-47ef-9361-42e65346f43f_ContentBits">
    <vt:lpwstr>0</vt:lpwstr>
  </property>
  <property fmtid="{D5CDD505-2E9C-101B-9397-08002B2CF9AE}" pid="10" name="MediaServiceImageTags">
    <vt:lpwstr/>
  </property>
</Properties>
</file>