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737AC" w14:textId="77777777" w:rsidR="00171312" w:rsidRPr="009301A7" w:rsidRDefault="009301A7" w:rsidP="00171312">
      <w:pPr>
        <w:outlineLvl w:val="1"/>
        <w:rPr>
          <w:b/>
        </w:rPr>
      </w:pPr>
      <w:bookmarkStart w:id="0" w:name="AG"/>
      <w:bookmarkStart w:id="1" w:name="_Toc483236363"/>
      <w:r w:rsidRPr="009301A7">
        <w:rPr>
          <w:b/>
        </w:rPr>
        <w:t>Omgangs en gedragsprotocol</w:t>
      </w:r>
      <w:r>
        <w:rPr>
          <w:b/>
        </w:rPr>
        <w:t xml:space="preserve"> op De Vuurbaak</w:t>
      </w:r>
    </w:p>
    <w:p w14:paraId="5F54ECEA" w14:textId="77777777" w:rsidR="00577C4F" w:rsidRDefault="009301A7" w:rsidP="009301A7">
      <w:r>
        <w:t xml:space="preserve">De school streeft een positieve, opbouwende sfeer na en doet dat binnen de kaders van de wet enerzijds en binnen het kader van de Kanjerafspraken anderzijds. </w:t>
      </w:r>
    </w:p>
    <w:p w14:paraId="649EA9C8" w14:textId="77777777" w:rsidR="00577C4F" w:rsidRDefault="009301A7" w:rsidP="00577C4F">
      <w:pPr>
        <w:spacing w:after="0"/>
      </w:pPr>
      <w:r>
        <w:t xml:space="preserve">• We vertrouwen elkaar </w:t>
      </w:r>
    </w:p>
    <w:p w14:paraId="1AC16CC1" w14:textId="77777777" w:rsidR="00577C4F" w:rsidRDefault="009301A7" w:rsidP="00577C4F">
      <w:pPr>
        <w:spacing w:after="0"/>
      </w:pPr>
      <w:r>
        <w:t xml:space="preserve">• We helpen elkaar </w:t>
      </w:r>
    </w:p>
    <w:p w14:paraId="321009CE" w14:textId="77777777" w:rsidR="00577C4F" w:rsidRDefault="009301A7" w:rsidP="00577C4F">
      <w:pPr>
        <w:spacing w:after="0"/>
      </w:pPr>
      <w:r>
        <w:t xml:space="preserve">• We werken samen </w:t>
      </w:r>
    </w:p>
    <w:p w14:paraId="66C07114" w14:textId="77777777" w:rsidR="00577C4F" w:rsidRDefault="009301A7" w:rsidP="00577C4F">
      <w:pPr>
        <w:spacing w:after="0"/>
      </w:pPr>
      <w:r>
        <w:t xml:space="preserve">• We hebben plezier </w:t>
      </w:r>
    </w:p>
    <w:p w14:paraId="113D195F" w14:textId="77777777" w:rsidR="00577C4F" w:rsidRDefault="009301A7" w:rsidP="00577C4F">
      <w:pPr>
        <w:spacing w:after="0"/>
      </w:pPr>
      <w:r>
        <w:t xml:space="preserve">• We doen mee </w:t>
      </w:r>
    </w:p>
    <w:p w14:paraId="672A6659" w14:textId="77777777" w:rsidR="00577C4F" w:rsidRDefault="00577C4F" w:rsidP="00577C4F">
      <w:pPr>
        <w:spacing w:after="0"/>
      </w:pPr>
    </w:p>
    <w:p w14:paraId="0A37501D" w14:textId="77777777" w:rsidR="00171312" w:rsidRDefault="00171312" w:rsidP="00171312">
      <w:pPr>
        <w:outlineLvl w:val="1"/>
      </w:pPr>
    </w:p>
    <w:p w14:paraId="41543777" w14:textId="77777777" w:rsidR="00171312" w:rsidRDefault="00577C4F" w:rsidP="00171312">
      <w:pPr>
        <w:outlineLvl w:val="1"/>
      </w:pPr>
      <w:r w:rsidRPr="004E389C">
        <w:rPr>
          <w:noProof/>
          <w:lang w:eastAsia="nl-NL"/>
        </w:rPr>
        <w:drawing>
          <wp:anchor distT="0" distB="0" distL="114300" distR="114300" simplePos="0" relativeHeight="251661312" behindDoc="0" locked="0" layoutInCell="1" allowOverlap="1" wp14:anchorId="5F712CE0" wp14:editId="13D3712F">
            <wp:simplePos x="0" y="0"/>
            <wp:positionH relativeFrom="column">
              <wp:posOffset>38100</wp:posOffset>
            </wp:positionH>
            <wp:positionV relativeFrom="paragraph">
              <wp:posOffset>180340</wp:posOffset>
            </wp:positionV>
            <wp:extent cx="1828800" cy="2501900"/>
            <wp:effectExtent l="171450" t="171450" r="361950" b="355600"/>
            <wp:wrapSquare wrapText="bothSides"/>
            <wp:docPr id="1" name="Afbeelding 1" descr="Kanjer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jerpo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501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bookmarkEnd w:id="0"/>
    <w:p w14:paraId="458DDCF9" w14:textId="77777777" w:rsidR="00171312" w:rsidRDefault="00171312" w:rsidP="00171312">
      <w:r>
        <w:t>De kanjerregels zijn leidend voor de manier waarop we in school met elkaar omgaan.</w:t>
      </w:r>
    </w:p>
    <w:p w14:paraId="43AC8DA8" w14:textId="77777777" w:rsidR="009301A7" w:rsidRDefault="00171312" w:rsidP="00443D11">
      <w:r>
        <w:t>Deze regels hangen in ieder lokaal</w:t>
      </w:r>
      <w:r w:rsidR="009301A7">
        <w:t xml:space="preserve"> en aan de muur in de gang.</w:t>
      </w:r>
    </w:p>
    <w:p w14:paraId="5DAB6C7B" w14:textId="77777777" w:rsidR="00171312" w:rsidRDefault="00171312" w:rsidP="00443D11"/>
    <w:p w14:paraId="02EB378F" w14:textId="77777777" w:rsidR="00171312" w:rsidRDefault="00171312" w:rsidP="00443D11"/>
    <w:p w14:paraId="6A05A809" w14:textId="77777777" w:rsidR="00171312" w:rsidRDefault="00171312" w:rsidP="00443D11"/>
    <w:p w14:paraId="5A39BBE3" w14:textId="77777777" w:rsidR="00171312" w:rsidRDefault="00171312" w:rsidP="00443D11"/>
    <w:p w14:paraId="41C8F396" w14:textId="77777777" w:rsidR="00171312" w:rsidRDefault="00171312" w:rsidP="00443D11"/>
    <w:p w14:paraId="72A3D3EC" w14:textId="77777777" w:rsidR="00443D11" w:rsidRDefault="00443D11" w:rsidP="00443D11">
      <w:pPr>
        <w:spacing w:after="0"/>
        <w:ind w:left="720"/>
      </w:pPr>
    </w:p>
    <w:p w14:paraId="1658D45D" w14:textId="77777777" w:rsidR="00443D11" w:rsidRDefault="00443D11" w:rsidP="00443D11">
      <w:r>
        <w:t>De directie</w:t>
      </w:r>
    </w:p>
    <w:p w14:paraId="5D1CA282" w14:textId="77777777" w:rsidR="00443D11" w:rsidRDefault="00443D11" w:rsidP="00443D11">
      <w:pPr>
        <w:pStyle w:val="Lijstalinea"/>
        <w:numPr>
          <w:ilvl w:val="0"/>
          <w:numId w:val="6"/>
        </w:numPr>
      </w:pPr>
      <w:r>
        <w:t>De directie</w:t>
      </w:r>
      <w:r w:rsidR="005B5DE5">
        <w:t>/IB</w:t>
      </w:r>
      <w:r>
        <w:t xml:space="preserve"> is mede verantwoordelijk voor een veilig en respectvol klimaat voor leerlingen en leerkrachten.</w:t>
      </w:r>
    </w:p>
    <w:p w14:paraId="55631CD4" w14:textId="77777777" w:rsidR="00443D11" w:rsidRDefault="00443D11" w:rsidP="00443D11">
      <w:pPr>
        <w:pStyle w:val="Lijstalinea"/>
        <w:numPr>
          <w:ilvl w:val="0"/>
          <w:numId w:val="6"/>
        </w:numPr>
      </w:pPr>
      <w:r>
        <w:t>De directie</w:t>
      </w:r>
      <w:r w:rsidR="005B5DE5">
        <w:t>/IB</w:t>
      </w:r>
      <w:r>
        <w:t xml:space="preserve"> steunt de leerkracht bij problemen met leerlingen en ouders en zorgt waar nodig voor deskundige begeleiding.</w:t>
      </w:r>
    </w:p>
    <w:p w14:paraId="3923D242" w14:textId="77777777" w:rsidR="00443D11" w:rsidRDefault="00443D11" w:rsidP="00443D11">
      <w:pPr>
        <w:pStyle w:val="Lijstalinea"/>
        <w:numPr>
          <w:ilvl w:val="0"/>
          <w:numId w:val="6"/>
        </w:numPr>
      </w:pPr>
      <w:r>
        <w:t>De directeur</w:t>
      </w:r>
      <w:r w:rsidR="005B5DE5">
        <w:t>/IB</w:t>
      </w:r>
      <w:r>
        <w:t xml:space="preserve"> kan overgaan tot time-out van een leerling.</w:t>
      </w:r>
    </w:p>
    <w:p w14:paraId="7B307018" w14:textId="77777777" w:rsidR="00443D11" w:rsidRDefault="00443D11" w:rsidP="00443D11">
      <w:pPr>
        <w:pStyle w:val="Lijstalinea"/>
        <w:numPr>
          <w:ilvl w:val="0"/>
          <w:numId w:val="6"/>
        </w:numPr>
      </w:pPr>
      <w:r>
        <w:t>De directeur kan een leerling van school schorsen of verwijderen.</w:t>
      </w:r>
    </w:p>
    <w:p w14:paraId="40EED6AB" w14:textId="77777777" w:rsidR="00443D11" w:rsidRDefault="00443D11" w:rsidP="00443D11">
      <w:r>
        <w:t>De ouders</w:t>
      </w:r>
    </w:p>
    <w:p w14:paraId="32A40025" w14:textId="77777777" w:rsidR="00443D11" w:rsidRDefault="00443D11" w:rsidP="00443D11">
      <w:pPr>
        <w:pStyle w:val="Lijstalinea"/>
        <w:numPr>
          <w:ilvl w:val="0"/>
          <w:numId w:val="7"/>
        </w:numPr>
      </w:pPr>
      <w:r>
        <w:t>De ouders/verzorgers zijn</w:t>
      </w:r>
      <w:r w:rsidR="005B5DE5">
        <w:t xml:space="preserve"> mede</w:t>
      </w:r>
      <w:r>
        <w:t xml:space="preserve"> verantwoordelijk voor het gedrag van hun kinderen.</w:t>
      </w:r>
    </w:p>
    <w:p w14:paraId="76399EEE" w14:textId="77777777" w:rsidR="00443D11" w:rsidRDefault="00443D11" w:rsidP="00443D11">
      <w:pPr>
        <w:pStyle w:val="Lijstalinea"/>
        <w:numPr>
          <w:ilvl w:val="0"/>
          <w:numId w:val="7"/>
        </w:numPr>
      </w:pPr>
      <w:r>
        <w:t>Ouders zijn op de hoogte van dit gedragsprotocol.</w:t>
      </w:r>
    </w:p>
    <w:p w14:paraId="17908A95" w14:textId="77777777" w:rsidR="00443D11" w:rsidRDefault="00443D11" w:rsidP="00443D11">
      <w:pPr>
        <w:pStyle w:val="Lijstalinea"/>
        <w:numPr>
          <w:ilvl w:val="0"/>
          <w:numId w:val="7"/>
        </w:numPr>
      </w:pPr>
      <w:r>
        <w:t>De ouders brengen ons op de hoogte wanneer zij ongewenst gedrag signaleren.</w:t>
      </w:r>
    </w:p>
    <w:p w14:paraId="495E4051" w14:textId="77777777" w:rsidR="00443D11" w:rsidRDefault="00443D11" w:rsidP="00443D11">
      <w:r>
        <w:t>De leerkrachten</w:t>
      </w:r>
    </w:p>
    <w:p w14:paraId="7379F756" w14:textId="77777777" w:rsidR="00443D11" w:rsidRDefault="00443D11" w:rsidP="00443D11">
      <w:pPr>
        <w:pStyle w:val="Lijstalinea"/>
        <w:numPr>
          <w:ilvl w:val="0"/>
          <w:numId w:val="8"/>
        </w:numPr>
      </w:pPr>
      <w:r>
        <w:t>De leerkrachten respecteren leerlingen in hun “kind zijn”. Dat wil zeggen dat leerlingen nog niet alles kunnen weten en dat ze een volwassene nodig hebben die structuur aanbrengt en regels aanleert om op te groeien tot een volwassene die verantwoordelijkheid kan dragen. Kinderen mogen dus fouten maken.</w:t>
      </w:r>
    </w:p>
    <w:p w14:paraId="137186A9" w14:textId="77777777" w:rsidR="00443D11" w:rsidRDefault="00443D11" w:rsidP="00443D11">
      <w:pPr>
        <w:pStyle w:val="Lijstalinea"/>
        <w:numPr>
          <w:ilvl w:val="0"/>
          <w:numId w:val="8"/>
        </w:numPr>
      </w:pPr>
      <w:r>
        <w:t>De leerkrachten spreken leerlingen primair op een positieve manier aan en gaan uit van positieve verwachtingen van het kind.</w:t>
      </w:r>
    </w:p>
    <w:p w14:paraId="636959B2" w14:textId="77777777" w:rsidR="00443D11" w:rsidRDefault="00443D11" w:rsidP="00443D11">
      <w:pPr>
        <w:pStyle w:val="Lijstalinea"/>
        <w:numPr>
          <w:ilvl w:val="0"/>
          <w:numId w:val="8"/>
        </w:numPr>
      </w:pPr>
      <w:r>
        <w:t>De leerkrachten besteden veel aandacht aan gewenst gedrag.</w:t>
      </w:r>
    </w:p>
    <w:p w14:paraId="34780432" w14:textId="77777777" w:rsidR="00443D11" w:rsidRDefault="00443D11" w:rsidP="00443D11">
      <w:pPr>
        <w:pStyle w:val="Lijstalinea"/>
        <w:numPr>
          <w:ilvl w:val="0"/>
          <w:numId w:val="8"/>
        </w:numPr>
      </w:pPr>
      <w:r>
        <w:t>De leerkrachten bevorderen de zelfstandigheid van de leerlingen.</w:t>
      </w:r>
    </w:p>
    <w:p w14:paraId="3FF74C35" w14:textId="77777777" w:rsidR="00443D11" w:rsidRDefault="00443D11" w:rsidP="00443D11">
      <w:pPr>
        <w:pStyle w:val="Lijstalinea"/>
        <w:numPr>
          <w:ilvl w:val="0"/>
          <w:numId w:val="8"/>
        </w:numPr>
      </w:pPr>
      <w:r>
        <w:t>De leerkrachten hanteren consequent de regels die voor de hele school gelden.</w:t>
      </w:r>
    </w:p>
    <w:p w14:paraId="64DC845C" w14:textId="77777777" w:rsidR="00443D11" w:rsidRDefault="00443D11" w:rsidP="00443D11">
      <w:pPr>
        <w:pStyle w:val="Lijstalinea"/>
        <w:numPr>
          <w:ilvl w:val="0"/>
          <w:numId w:val="8"/>
        </w:numPr>
      </w:pPr>
      <w:r>
        <w:t>De leerkrachten hanteren het pe</w:t>
      </w:r>
      <w:r w:rsidR="00D07FA7">
        <w:t>stprotocol Kanjertraining en het omgangs -en</w:t>
      </w:r>
      <w:r>
        <w:t xml:space="preserve"> gedragsprotocol wanneer leerlingen probleemgedrag laten zien.</w:t>
      </w:r>
    </w:p>
    <w:p w14:paraId="3917993B" w14:textId="77777777" w:rsidR="00443D11" w:rsidRDefault="00443D11" w:rsidP="00443D11">
      <w:r>
        <w:t>Een leerkracht is naast professional ook mens. Zodra de leerkracht ongewenst gedrag laat zien en door de leerlingen, een collega of zichzelf wordt gecorrigeerd, bespreekt hij dat met de betrokkenen. We stappen hier niet zomaar over heen, dat doen we met de leerlingen ook niet.</w:t>
      </w:r>
    </w:p>
    <w:p w14:paraId="14536598" w14:textId="77777777" w:rsidR="00443D11" w:rsidRDefault="00443D11" w:rsidP="00443D11">
      <w:r>
        <w:t>De leerlingen</w:t>
      </w:r>
    </w:p>
    <w:p w14:paraId="3FAF5929" w14:textId="77777777" w:rsidR="00443D11" w:rsidRDefault="00443D11" w:rsidP="00443D11">
      <w:pPr>
        <w:pStyle w:val="Lijstalinea"/>
        <w:numPr>
          <w:ilvl w:val="0"/>
          <w:numId w:val="2"/>
        </w:numPr>
      </w:pPr>
      <w:r>
        <w:t>Leerlingen respecteren de leerkrachten en andere gezaghebbenden (in de vorm van de juiste aanspreektoon) en accepteren het gezag.</w:t>
      </w:r>
    </w:p>
    <w:p w14:paraId="71A9E56C" w14:textId="77777777" w:rsidR="00443D11" w:rsidRDefault="00443D11" w:rsidP="00443D11">
      <w:pPr>
        <w:pStyle w:val="Lijstalinea"/>
        <w:numPr>
          <w:ilvl w:val="0"/>
          <w:numId w:val="2"/>
        </w:numPr>
      </w:pPr>
      <w:r>
        <w:t>Als de leerkrachten honderd procent stilte of aandacht vragen, dan moet die stilte of aandacht door de leerlingen worden opgebracht.</w:t>
      </w:r>
    </w:p>
    <w:p w14:paraId="57A9013F" w14:textId="77777777" w:rsidR="00443D11" w:rsidRDefault="00443D11" w:rsidP="00443D11">
      <w:pPr>
        <w:outlineLvl w:val="1"/>
      </w:pPr>
      <w:r>
        <w:t>Als de leerkrachten de leerlingen een opdracht geven, dan moeten de leerlingen die uitvoeren en gehoorzaam zijn.</w:t>
      </w:r>
    </w:p>
    <w:p w14:paraId="759C6ACE" w14:textId="77777777" w:rsidR="00577C4F" w:rsidRDefault="00577C4F" w:rsidP="009301A7">
      <w:pPr>
        <w:rPr>
          <w:b/>
        </w:rPr>
      </w:pPr>
      <w:r>
        <w:rPr>
          <w:b/>
        </w:rPr>
        <w:t>Naast de Kanjerregels hanteren we de volgende regels:</w:t>
      </w:r>
    </w:p>
    <w:p w14:paraId="7AAEA32F" w14:textId="77777777" w:rsidR="00577C4F" w:rsidRDefault="009301A7" w:rsidP="009301A7">
      <w:r>
        <w:t>Algemene plein</w:t>
      </w:r>
      <w:r w:rsidR="00577C4F">
        <w:t xml:space="preserve">regels: </w:t>
      </w:r>
    </w:p>
    <w:p w14:paraId="5218169F" w14:textId="77777777" w:rsidR="00577C4F" w:rsidRDefault="00577C4F" w:rsidP="18E368CD">
      <w:pPr>
        <w:pStyle w:val="Lijstalinea"/>
        <w:numPr>
          <w:ilvl w:val="0"/>
          <w:numId w:val="14"/>
        </w:numPr>
        <w:rPr>
          <w:i/>
          <w:iCs/>
        </w:rPr>
      </w:pPr>
      <w:r w:rsidRPr="18E368CD">
        <w:rPr>
          <w:i/>
          <w:iCs/>
        </w:rPr>
        <w:t>W</w:t>
      </w:r>
      <w:r w:rsidR="009301A7" w:rsidRPr="18E368CD">
        <w:rPr>
          <w:i/>
          <w:iCs/>
        </w:rPr>
        <w:t>e gebruiken de spull</w:t>
      </w:r>
      <w:r w:rsidRPr="18E368CD">
        <w:rPr>
          <w:i/>
          <w:iCs/>
        </w:rPr>
        <w:t>en waar ze voor bedoeld zijn</w:t>
      </w:r>
    </w:p>
    <w:p w14:paraId="3416B464" w14:textId="77777777" w:rsidR="00577C4F" w:rsidRDefault="009301A7" w:rsidP="009301A7">
      <w:pPr>
        <w:pStyle w:val="Lijstalinea"/>
        <w:numPr>
          <w:ilvl w:val="0"/>
          <w:numId w:val="14"/>
        </w:numPr>
      </w:pPr>
      <w:r>
        <w:t>we blijven buiten, voo</w:t>
      </w:r>
      <w:r w:rsidR="00577C4F">
        <w:t>r schooltijd en in de pauzes</w:t>
      </w:r>
    </w:p>
    <w:p w14:paraId="711CD7D6" w14:textId="77777777" w:rsidR="00577C4F" w:rsidRDefault="009301A7" w:rsidP="009301A7">
      <w:pPr>
        <w:pStyle w:val="Lijstalinea"/>
        <w:numPr>
          <w:ilvl w:val="0"/>
          <w:numId w:val="14"/>
        </w:numPr>
      </w:pPr>
      <w:r>
        <w:t xml:space="preserve">we spelen op ons eigen plein. </w:t>
      </w:r>
    </w:p>
    <w:p w14:paraId="0D0B940D" w14:textId="77777777" w:rsidR="00577C4F" w:rsidRDefault="00577C4F" w:rsidP="00577C4F">
      <w:pPr>
        <w:pStyle w:val="Lijstalinea"/>
      </w:pPr>
    </w:p>
    <w:p w14:paraId="4C8E1F5B" w14:textId="77777777" w:rsidR="00577C4F" w:rsidRDefault="00577C4F" w:rsidP="00577C4F">
      <w:pPr>
        <w:ind w:left="360"/>
      </w:pPr>
      <w:r>
        <w:t xml:space="preserve">Algemene klassenregels: </w:t>
      </w:r>
    </w:p>
    <w:p w14:paraId="4B09A8AA" w14:textId="77777777" w:rsidR="00577C4F" w:rsidRDefault="009301A7" w:rsidP="00577C4F">
      <w:pPr>
        <w:pStyle w:val="Lijstalinea"/>
        <w:numPr>
          <w:ilvl w:val="0"/>
          <w:numId w:val="14"/>
        </w:numPr>
      </w:pPr>
      <w:r>
        <w:t>we zijn verantwoorde</w:t>
      </w:r>
      <w:r w:rsidR="00577C4F">
        <w:t xml:space="preserve">lijk voor onze eigen spullen; </w:t>
      </w:r>
    </w:p>
    <w:p w14:paraId="4C0F8D7A" w14:textId="77777777" w:rsidR="00577C4F" w:rsidRDefault="009301A7" w:rsidP="00577C4F">
      <w:pPr>
        <w:pStyle w:val="Lijstalinea"/>
        <w:numPr>
          <w:ilvl w:val="0"/>
          <w:numId w:val="14"/>
        </w:numPr>
      </w:pPr>
      <w:r>
        <w:t xml:space="preserve">we houden rekening met elkaar; </w:t>
      </w:r>
    </w:p>
    <w:p w14:paraId="3C4649EE" w14:textId="77777777" w:rsidR="00577C4F" w:rsidRDefault="00577C4F" w:rsidP="00577C4F">
      <w:pPr>
        <w:pStyle w:val="Lijstalinea"/>
        <w:numPr>
          <w:ilvl w:val="0"/>
          <w:numId w:val="14"/>
        </w:numPr>
      </w:pPr>
      <w:r>
        <w:t xml:space="preserve">houden samen de klas netjes; </w:t>
      </w:r>
    </w:p>
    <w:p w14:paraId="56E3CD14" w14:textId="77777777" w:rsidR="00577C4F" w:rsidRPr="00577C4F" w:rsidRDefault="009301A7" w:rsidP="009301A7">
      <w:pPr>
        <w:pStyle w:val="Lijstalinea"/>
        <w:numPr>
          <w:ilvl w:val="0"/>
          <w:numId w:val="14"/>
        </w:numPr>
        <w:rPr>
          <w:b/>
        </w:rPr>
      </w:pPr>
      <w:r>
        <w:t xml:space="preserve">we mogen op de afgesproken tijden naar de wc. </w:t>
      </w:r>
    </w:p>
    <w:p w14:paraId="0E27B00A" w14:textId="77777777" w:rsidR="00577C4F" w:rsidRDefault="00577C4F" w:rsidP="00577C4F">
      <w:pPr>
        <w:pStyle w:val="Lijstalinea"/>
        <w:rPr>
          <w:b/>
        </w:rPr>
      </w:pPr>
    </w:p>
    <w:p w14:paraId="64248443" w14:textId="77777777" w:rsidR="004F1453" w:rsidRPr="00007ED8" w:rsidRDefault="004F1453" w:rsidP="004F1453">
      <w:pPr>
        <w:rPr>
          <w:b/>
        </w:rPr>
      </w:pPr>
      <w:r w:rsidRPr="00007ED8">
        <w:rPr>
          <w:b/>
        </w:rPr>
        <w:t>Regels voor in- en uitgaan</w:t>
      </w:r>
    </w:p>
    <w:p w14:paraId="7CB27861" w14:textId="77777777" w:rsidR="004F1453" w:rsidRDefault="004F1453" w:rsidP="004F1453">
      <w:pPr>
        <w:pStyle w:val="Lijstalinea"/>
        <w:numPr>
          <w:ilvl w:val="0"/>
          <w:numId w:val="1"/>
        </w:numPr>
        <w:spacing w:after="0"/>
      </w:pPr>
      <w:r>
        <w:t>Als de bel gaat, gaan de kinderen van groep 3-8 in de rij staan. Afscheid nemen we voordat de bel gaat.</w:t>
      </w:r>
    </w:p>
    <w:p w14:paraId="517BFD03" w14:textId="77777777" w:rsidR="004F1453" w:rsidRDefault="004F1453" w:rsidP="004F1453">
      <w:pPr>
        <w:pStyle w:val="Lijstalinea"/>
        <w:numPr>
          <w:ilvl w:val="0"/>
          <w:numId w:val="1"/>
        </w:numPr>
        <w:spacing w:after="0"/>
      </w:pPr>
      <w:r>
        <w:t>We worden begroet door de meester of juf bij de deur.</w:t>
      </w:r>
    </w:p>
    <w:p w14:paraId="7266F6DE" w14:textId="77777777" w:rsidR="004F1453" w:rsidRDefault="004F1453" w:rsidP="004F1453">
      <w:pPr>
        <w:pStyle w:val="Lijstalinea"/>
        <w:numPr>
          <w:ilvl w:val="0"/>
          <w:numId w:val="1"/>
        </w:numPr>
        <w:spacing w:after="0"/>
      </w:pPr>
      <w:r>
        <w:t>In groep 1&amp;2 mogen de ouders hun kind in de klas brengen, om 8.30 uur zijn ouders uit het lokaal. Afscheid nemen we voordat de bel gaat.</w:t>
      </w:r>
    </w:p>
    <w:p w14:paraId="73FD9096" w14:textId="77777777" w:rsidR="004F1453" w:rsidRDefault="004F1453" w:rsidP="004F1453">
      <w:pPr>
        <w:pStyle w:val="Lijstalinea"/>
        <w:numPr>
          <w:ilvl w:val="0"/>
          <w:numId w:val="1"/>
        </w:numPr>
        <w:spacing w:after="0"/>
      </w:pPr>
      <w:r>
        <w:t xml:space="preserve">De leerkrachten gaan met de groep mee naar buiten. </w:t>
      </w:r>
    </w:p>
    <w:p w14:paraId="60061E4C" w14:textId="77777777" w:rsidR="004F1453" w:rsidRDefault="004F1453" w:rsidP="004F1453">
      <w:pPr>
        <w:spacing w:after="0"/>
      </w:pPr>
    </w:p>
    <w:p w14:paraId="4C24B454" w14:textId="77777777" w:rsidR="004F1453" w:rsidRPr="004F1453" w:rsidRDefault="004F1453" w:rsidP="004F1453">
      <w:pPr>
        <w:rPr>
          <w:b/>
        </w:rPr>
      </w:pPr>
      <w:r w:rsidRPr="004F1453">
        <w:rPr>
          <w:b/>
        </w:rPr>
        <w:t>Afspraken over de grote pauze</w:t>
      </w:r>
    </w:p>
    <w:p w14:paraId="2A008FDD" w14:textId="77777777" w:rsidR="004F1453" w:rsidRDefault="004F1453" w:rsidP="004F1453">
      <w:r w:rsidRPr="004F1453">
        <w:t xml:space="preserve">In overleg met de pleincoördinatoren is een </w:t>
      </w:r>
      <w:hyperlink r:id="rId9" w:history="1">
        <w:r w:rsidRPr="004F1453">
          <w:rPr>
            <w:rStyle w:val="Hyperlink"/>
            <w:i/>
          </w:rPr>
          <w:t>Pleinwachtboekje</w:t>
        </w:r>
      </w:hyperlink>
      <w:r w:rsidRPr="004F1453">
        <w:t xml:space="preserve"> opgesteld met de werkwijze en afspraken voor ouders volgens de kanjermethode, leerlingen en leerkrachten. Dit boekje is de leidraad voor het handelen in de pauzes.</w:t>
      </w:r>
      <w:r>
        <w:t xml:space="preserve"> </w:t>
      </w:r>
    </w:p>
    <w:p w14:paraId="713EE57A" w14:textId="77777777" w:rsidR="004F1453" w:rsidRDefault="004F1453" w:rsidP="004F1453">
      <w:r>
        <w:t>Afspraken pauzes</w:t>
      </w:r>
    </w:p>
    <w:p w14:paraId="22EDCCFB" w14:textId="77777777" w:rsidR="004F1453" w:rsidRDefault="004F1453" w:rsidP="004F1453">
      <w:pPr>
        <w:pStyle w:val="Lijstalinea"/>
        <w:numPr>
          <w:ilvl w:val="0"/>
          <w:numId w:val="10"/>
        </w:numPr>
      </w:pPr>
      <w:r>
        <w:t xml:space="preserve">Kinderen nemen hun drinken in een beker of drinkfles mee. </w:t>
      </w:r>
    </w:p>
    <w:p w14:paraId="485CBB8B" w14:textId="77777777" w:rsidR="004F1453" w:rsidRDefault="004F1453" w:rsidP="004F1453">
      <w:pPr>
        <w:pStyle w:val="Lijstalinea"/>
        <w:numPr>
          <w:ilvl w:val="0"/>
          <w:numId w:val="10"/>
        </w:numPr>
      </w:pPr>
      <w:r>
        <w:t xml:space="preserve">Gezonde tussendoortjes zijn gewenst. </w:t>
      </w:r>
    </w:p>
    <w:p w14:paraId="0DF474A6" w14:textId="77777777" w:rsidR="004F1453" w:rsidRDefault="004F1453" w:rsidP="004F1453">
      <w:pPr>
        <w:pStyle w:val="Lijstalinea"/>
        <w:numPr>
          <w:ilvl w:val="0"/>
          <w:numId w:val="10"/>
        </w:numPr>
      </w:pPr>
      <w:r>
        <w:t xml:space="preserve">Bij een verjaardag worden gezonde traktaties op prijs gesteld. </w:t>
      </w:r>
    </w:p>
    <w:p w14:paraId="5F42E94E" w14:textId="77777777" w:rsidR="004F1453" w:rsidRDefault="004F1453" w:rsidP="004F1453">
      <w:pPr>
        <w:pStyle w:val="Lijstalinea"/>
        <w:numPr>
          <w:ilvl w:val="0"/>
          <w:numId w:val="10"/>
        </w:numPr>
      </w:pPr>
      <w:r>
        <w:t>Binnen eten en drinken de kinderen.</w:t>
      </w:r>
    </w:p>
    <w:p w14:paraId="70E2CA81" w14:textId="77777777" w:rsidR="004F1453" w:rsidRDefault="004F1453" w:rsidP="004F1453">
      <w:pPr>
        <w:pStyle w:val="Lijstalinea"/>
        <w:numPr>
          <w:ilvl w:val="0"/>
          <w:numId w:val="10"/>
        </w:numPr>
      </w:pPr>
      <w:r>
        <w:t>Afval hoort in de afvalbak.</w:t>
      </w:r>
    </w:p>
    <w:p w14:paraId="44EAFD9C" w14:textId="77777777" w:rsidR="004F1453" w:rsidRDefault="004F1453" w:rsidP="004F1453">
      <w:pPr>
        <w:pStyle w:val="Lijstalinea"/>
      </w:pPr>
    </w:p>
    <w:p w14:paraId="57B3B683" w14:textId="77777777" w:rsidR="004F1453" w:rsidRDefault="004F1453" w:rsidP="00740512">
      <w:pPr>
        <w:outlineLvl w:val="1"/>
      </w:pPr>
      <w:bookmarkStart w:id="2" w:name="_Toc483236365"/>
      <w:r>
        <w:t>Afspraken over materiele zaken</w:t>
      </w:r>
      <w:bookmarkEnd w:id="2"/>
    </w:p>
    <w:p w14:paraId="5A208CA6" w14:textId="77777777" w:rsidR="004F1453" w:rsidRDefault="004F1453" w:rsidP="004F1453">
      <w:pPr>
        <w:spacing w:after="0"/>
      </w:pPr>
      <w:r>
        <w:t>Kleding</w:t>
      </w:r>
    </w:p>
    <w:p w14:paraId="797A9FFF" w14:textId="77777777" w:rsidR="004F1453" w:rsidRDefault="004F1453" w:rsidP="004F1453">
      <w:pPr>
        <w:pStyle w:val="Lijstalinea"/>
        <w:numPr>
          <w:ilvl w:val="0"/>
          <w:numId w:val="2"/>
        </w:numPr>
        <w:spacing w:after="0"/>
      </w:pPr>
      <w:r>
        <w:t>Leerlingen en leraren komen voldoende gekleed op school. Geen blote buiken e.d.</w:t>
      </w:r>
    </w:p>
    <w:p w14:paraId="24A6CDB6" w14:textId="77777777" w:rsidR="004F1453" w:rsidRPr="00673630" w:rsidRDefault="004F1453" w:rsidP="004F1453">
      <w:pPr>
        <w:pStyle w:val="Lijstalinea"/>
        <w:numPr>
          <w:ilvl w:val="0"/>
          <w:numId w:val="2"/>
        </w:numPr>
        <w:spacing w:after="0"/>
      </w:pPr>
      <w:r w:rsidRPr="00673630">
        <w:t>In de klas mogen leerlingen geen petten, mutsen en andere hoofddeksels dragen.</w:t>
      </w:r>
    </w:p>
    <w:p w14:paraId="70A23F74" w14:textId="77777777" w:rsidR="004F1453" w:rsidRDefault="004F1453" w:rsidP="004F1453">
      <w:pPr>
        <w:spacing w:after="0"/>
      </w:pPr>
      <w:r>
        <w:t>Mobiele telefoons</w:t>
      </w:r>
    </w:p>
    <w:p w14:paraId="6F11D7A0" w14:textId="77777777" w:rsidR="004F1453" w:rsidRDefault="004F1453" w:rsidP="004F1453">
      <w:pPr>
        <w:pStyle w:val="Lijstalinea"/>
        <w:numPr>
          <w:ilvl w:val="0"/>
          <w:numId w:val="2"/>
        </w:numPr>
        <w:spacing w:after="0"/>
      </w:pPr>
      <w:r>
        <w:t>Mobiele telefoons zijn niet zichtbaar onder schooltijd. Behalve wanneer ze nodig zijn voor de les.</w:t>
      </w:r>
    </w:p>
    <w:p w14:paraId="1ED66B3B" w14:textId="77777777" w:rsidR="004F1453" w:rsidRDefault="004F1453" w:rsidP="004F1453">
      <w:pPr>
        <w:pStyle w:val="Lijstalinea"/>
        <w:numPr>
          <w:ilvl w:val="0"/>
          <w:numId w:val="2"/>
        </w:numPr>
        <w:spacing w:after="0"/>
      </w:pPr>
      <w:r>
        <w:t>Wanneer de leerkracht het nodig acht worden de telefoons ingezameld.</w:t>
      </w:r>
    </w:p>
    <w:p w14:paraId="68AAE2E1" w14:textId="77777777" w:rsidR="004F1453" w:rsidRDefault="004F1453" w:rsidP="004F1453">
      <w:pPr>
        <w:spacing w:after="0"/>
      </w:pPr>
      <w:r>
        <w:t>Speelgoed</w:t>
      </w:r>
    </w:p>
    <w:p w14:paraId="205C1BBF" w14:textId="77777777" w:rsidR="004F1453" w:rsidRDefault="004F1453" w:rsidP="004F1453">
      <w:pPr>
        <w:pStyle w:val="Lijstalinea"/>
        <w:numPr>
          <w:ilvl w:val="0"/>
          <w:numId w:val="2"/>
        </w:numPr>
        <w:spacing w:after="0"/>
      </w:pPr>
      <w:r>
        <w:t>Speelgoed dat agressie uitlokt, geweren, pistolen, zwaarden etc. is op gewone schooldagen niet toegestaan. Behorend bij verkleedkleren tijdens een feestdag wordt het gedoogd.</w:t>
      </w:r>
    </w:p>
    <w:p w14:paraId="5D44A3A1" w14:textId="77777777" w:rsidR="004F1453" w:rsidRDefault="004F1453" w:rsidP="004F1453">
      <w:pPr>
        <w:spacing w:after="0"/>
      </w:pPr>
      <w:r>
        <w:t>Wapens en vuurwerk</w:t>
      </w:r>
    </w:p>
    <w:p w14:paraId="442EE376" w14:textId="77777777" w:rsidR="004F1453" w:rsidRDefault="004F1453" w:rsidP="004F1453">
      <w:pPr>
        <w:pStyle w:val="Lijstalinea"/>
        <w:numPr>
          <w:ilvl w:val="0"/>
          <w:numId w:val="2"/>
        </w:numPr>
        <w:spacing w:after="0"/>
      </w:pPr>
      <w:r>
        <w:t>Scherpe voorwerpen, (zak)messen, wapens en vuurwerk zijn verboden op school.</w:t>
      </w:r>
    </w:p>
    <w:p w14:paraId="59CB3933" w14:textId="77777777" w:rsidR="004F1453" w:rsidRDefault="004F1453" w:rsidP="004F1453">
      <w:pPr>
        <w:spacing w:after="0"/>
      </w:pPr>
      <w:r>
        <w:t>Fietsen</w:t>
      </w:r>
    </w:p>
    <w:p w14:paraId="0B918505" w14:textId="77777777" w:rsidR="004F1453" w:rsidRDefault="004F1453" w:rsidP="004F1453">
      <w:pPr>
        <w:pStyle w:val="Lijstalinea"/>
        <w:numPr>
          <w:ilvl w:val="0"/>
          <w:numId w:val="2"/>
        </w:numPr>
        <w:spacing w:after="0"/>
      </w:pPr>
      <w:r>
        <w:t>De fietsen staan in de daarvoor bestemde vakken.</w:t>
      </w:r>
    </w:p>
    <w:p w14:paraId="7937D2C0" w14:textId="77777777" w:rsidR="004F1453" w:rsidRDefault="004F1453" w:rsidP="004F1453">
      <w:pPr>
        <w:pStyle w:val="Lijstalinea"/>
        <w:numPr>
          <w:ilvl w:val="0"/>
          <w:numId w:val="2"/>
        </w:numPr>
      </w:pPr>
      <w:r>
        <w:t>Steppen blijven buiten in de fietsenstalling (hoofdlocatie) of in het halletje.</w:t>
      </w:r>
    </w:p>
    <w:p w14:paraId="4A2E9E4B" w14:textId="77777777" w:rsidR="004F1453" w:rsidRDefault="004F1453" w:rsidP="004F1453">
      <w:pPr>
        <w:pStyle w:val="Lijstalinea"/>
        <w:numPr>
          <w:ilvl w:val="0"/>
          <w:numId w:val="2"/>
        </w:numPr>
      </w:pPr>
      <w:r>
        <w:t>Alleen op vrijdag worden skeelers of skate-/wakeborden toegestaan op school, mits we schoenen bij ons hebben.</w:t>
      </w:r>
    </w:p>
    <w:p w14:paraId="2776CB14" w14:textId="77777777" w:rsidR="004F1453" w:rsidRDefault="004F1453" w:rsidP="004F1453">
      <w:pPr>
        <w:pStyle w:val="Lijstalinea"/>
        <w:numPr>
          <w:ilvl w:val="0"/>
          <w:numId w:val="2"/>
        </w:numPr>
      </w:pPr>
      <w:r>
        <w:t>De school is niet aansprakelijk voor schade of diefstal van fietsen.</w:t>
      </w:r>
    </w:p>
    <w:p w14:paraId="7CD829A7" w14:textId="77777777" w:rsidR="004F1453" w:rsidRDefault="004F1453" w:rsidP="004F1453">
      <w:r>
        <w:t>Algemeen</w:t>
      </w:r>
    </w:p>
    <w:p w14:paraId="6969ECC8" w14:textId="77777777" w:rsidR="004F1453" w:rsidRDefault="004F1453" w:rsidP="004F1453">
      <w:r>
        <w:t>De school is niet verantwoordelijk voor het zoekraken van mobiele telefoons sieraden, kleding en van huis meegebrachte spullen.</w:t>
      </w:r>
    </w:p>
    <w:p w14:paraId="4B94D5A5" w14:textId="77777777" w:rsidR="004F1453" w:rsidRDefault="004F1453" w:rsidP="004F1453">
      <w:pPr>
        <w:spacing w:after="0"/>
      </w:pPr>
    </w:p>
    <w:p w14:paraId="3DEEC669" w14:textId="77777777" w:rsidR="00673630" w:rsidRDefault="00673630" w:rsidP="00577C4F"/>
    <w:p w14:paraId="7A14F7DA" w14:textId="77777777" w:rsidR="009301A7" w:rsidRDefault="009301A7" w:rsidP="00577C4F">
      <w:pPr>
        <w:rPr>
          <w:b/>
        </w:rPr>
      </w:pPr>
      <w:r w:rsidRPr="00577C4F">
        <w:rPr>
          <w:b/>
        </w:rPr>
        <w:t>Aanpak van ruzies en pestgedrag</w:t>
      </w:r>
    </w:p>
    <w:p w14:paraId="7C796507" w14:textId="77777777" w:rsidR="0022221B" w:rsidRPr="00F242EB" w:rsidRDefault="00F242EB" w:rsidP="00F242EB">
      <w:pPr>
        <w:rPr>
          <w:b/>
        </w:rPr>
      </w:pPr>
      <w:r w:rsidRPr="00F242EB">
        <w:rPr>
          <w:b/>
        </w:rPr>
        <w:t>Anti-pestprotocol</w:t>
      </w:r>
    </w:p>
    <w:p w14:paraId="09C17439" w14:textId="77777777" w:rsidR="00673630" w:rsidRDefault="00F242EB" w:rsidP="00F242EB">
      <w:r>
        <w:t>Scholen zijn verplicht om een veiligheidsplan te hebben. Een onderdeel van dit plan is het anti-pestprotocol. Hierin wordt vermeld hoe de school pestgedrag signaleert en aanpakt. Door het pestprotocol te volgen ontstaat een samenwerking tussen alle betrokkenen (leerkrachten, ouders, de gepeste, de pester en de zwijgende middengroep) om pesten te voorkomen of op te lossen. Alle direct betrokken partijen moet dit probleem erkennen. “Pesten is een wezenlijk, groot probleem en niet gemakkelijk op te lossen. Pestgedrag is schadelijk tot zeer schadelijk voor kinderen, zowel voor de slachtoffers als voor de degene die pesten. De omvang en zwaarte van het probleem leiden tot de noodzaak van een aanpak door alle opvoeders van kinderen, in het bijzonder door de ouders en door de leerkrachten. Pesten komt op iedere school voor, ook bij ons op school. Dit is een probleem dat wij onder ogen zien en op onze school serieus aanpakken. Als school proberen we pestproblemen te voorkomen. Los van het feit of pesten wel of niet aan de orde is, wordt het onderwerp pesten met kinderen besproken, waarna met hen regels worden vastgesteld. Waar het in het tegengaan van pesten uiteindelijk allemaal omdraait, is het veranderen van de houding en gedrag van de leerlingen. De piek van het pesten ligt tussen 10 en 14 jaar, maar ook in lagere en hogere groepen wordt gepest. De eerste acht weken van het schooljaar (Gouden weken) zijn vooral belangrijk voor het vormen van een goed pedagogisch klimaat. In de dagelijkse praktijk doen we dit onder andere door gebruik te maken van de methode Kanjertraining sociaal-emotionele vorming. Om een beeld te krijgen van de sociale competentie van de leerlingen maken we gebruik van Kanvas zodat we het onderwijs goed kunnen afstemmen op de leerlingen. Kanvas vragenlijsten biedt ook een kader om over sociale competentie van de leerlingen te praten, zowel binnen het team als met anderen, zoals ouders, verwijzers of leerlingen zelf. De resultaten bieden ook aanknopingspunten om de differentiatie te realiseren in de klas die voor passend onderwijs nodig is. In oktober en maart vullen leerkrachten vanaf eind groep 2 t/m groep 8 vragenlijsten in en vanaf groep 4 vullen ook leerlingen lijsten in. Naar aanleiding van de resultaten van Kanvas wordt bekeken of het aanbod vanuit de methode Kanjertraining. Ook wordt er gekeken welke zorg er op individueel niveau nodig is (bijv. gesprekjes met leerling en/of ouders, kinderkwaliteitenspel of doorverwijzing naar CJG)</w:t>
      </w:r>
    </w:p>
    <w:p w14:paraId="38D9DDC6" w14:textId="77777777" w:rsidR="00673630" w:rsidRDefault="00673630" w:rsidP="00F242EB">
      <w:r>
        <w:t xml:space="preserve">Op de Vuurbaak hanteren we het omgangs –gedragsprotocol en het protocol conflictbeheersing van de Kanjertraining. Deze  protocollen zijn de leidraad voor het handelen bij conflicten en pestgedrag op school. Hieronder is een beknopte beschrijving van deze protocollen weergegeven. </w:t>
      </w:r>
    </w:p>
    <w:p w14:paraId="7E00EBE8" w14:textId="77777777" w:rsidR="0022221B" w:rsidRDefault="0022221B" w:rsidP="0022221B">
      <w:pPr>
        <w:pStyle w:val="Default"/>
        <w:rPr>
          <w:sz w:val="36"/>
          <w:szCs w:val="36"/>
        </w:rPr>
      </w:pPr>
      <w:r>
        <w:rPr>
          <w:sz w:val="36"/>
          <w:szCs w:val="36"/>
        </w:rPr>
        <w:t xml:space="preserve">Omgangs-gedragsprotocol Kanjertraining </w:t>
      </w:r>
    </w:p>
    <w:p w14:paraId="66E9696B" w14:textId="77777777" w:rsidR="0022221B" w:rsidRDefault="0022221B" w:rsidP="0022221B">
      <w:pPr>
        <w:pStyle w:val="Default"/>
        <w:rPr>
          <w:i/>
          <w:iCs/>
          <w:sz w:val="22"/>
          <w:szCs w:val="22"/>
        </w:rPr>
      </w:pPr>
      <w:r>
        <w:rPr>
          <w:i/>
          <w:iCs/>
          <w:sz w:val="22"/>
          <w:szCs w:val="22"/>
        </w:rPr>
        <w:t xml:space="preserve">Dit omgangs-gedragsprotocol is opgesteld om goed te kunnen reageren op situaties waarin een kind wordt gepest of pest. Dit protocol sluit aan bij de Kanjerboeken en de Kanjertraining. Het zijn feitelijk fatsoen afspraken. </w:t>
      </w:r>
    </w:p>
    <w:p w14:paraId="3656B9AB" w14:textId="77777777" w:rsidR="004D56AD" w:rsidRDefault="004D56AD" w:rsidP="0022221B">
      <w:pPr>
        <w:pStyle w:val="Default"/>
        <w:rPr>
          <w:i/>
          <w:iCs/>
          <w:sz w:val="22"/>
          <w:szCs w:val="22"/>
        </w:rPr>
      </w:pPr>
    </w:p>
    <w:p w14:paraId="03C8A968" w14:textId="77777777" w:rsidR="004D56AD" w:rsidRDefault="004D56AD" w:rsidP="004D56AD">
      <w:pPr>
        <w:pStyle w:val="Default"/>
        <w:rPr>
          <w:color w:val="auto"/>
          <w:sz w:val="22"/>
          <w:szCs w:val="22"/>
        </w:rPr>
      </w:pPr>
      <w:r>
        <w:rPr>
          <w:color w:val="auto"/>
          <w:sz w:val="22"/>
          <w:szCs w:val="22"/>
        </w:rPr>
        <w:t xml:space="preserve">De kinderen worden bij ons op school (be)geleid. De Kanjertraining sluit hier goed bij aan. Kinderen leren in de Kanjertraining heel duidelijk om zelf problemen op te lossen, maar lukt dit niet dan zijn wij er als leerkrachten om ze te helpen. </w:t>
      </w:r>
    </w:p>
    <w:p w14:paraId="180831E4" w14:textId="77777777" w:rsidR="004D56AD" w:rsidRDefault="004D56AD" w:rsidP="004D56AD">
      <w:pPr>
        <w:pStyle w:val="Default"/>
        <w:rPr>
          <w:color w:val="auto"/>
          <w:sz w:val="22"/>
          <w:szCs w:val="22"/>
        </w:rPr>
      </w:pPr>
      <w:r>
        <w:rPr>
          <w:color w:val="auto"/>
          <w:sz w:val="22"/>
          <w:szCs w:val="22"/>
        </w:rPr>
        <w:t xml:space="preserve">Wij willen op school het geluk en gevoel van eigenwaarde bevorderen. Om dit te bereiken gebruiken we de Kanjertraining als kapstok. </w:t>
      </w:r>
    </w:p>
    <w:p w14:paraId="521BB0CA" w14:textId="77777777" w:rsidR="004D56AD" w:rsidRDefault="004D56AD" w:rsidP="004D56AD">
      <w:pPr>
        <w:pStyle w:val="Default"/>
        <w:rPr>
          <w:color w:val="auto"/>
          <w:sz w:val="22"/>
          <w:szCs w:val="22"/>
        </w:rPr>
      </w:pPr>
      <w:r>
        <w:rPr>
          <w:color w:val="auto"/>
          <w:sz w:val="22"/>
          <w:szCs w:val="22"/>
        </w:rPr>
        <w:t xml:space="preserve">De school heeft een open karakter en wil graag samen met ouders een oplossing vinden bij (vermoedens) van pesten. </w:t>
      </w:r>
    </w:p>
    <w:p w14:paraId="45FB0818" w14:textId="77777777" w:rsidR="004D56AD" w:rsidRDefault="004D56AD" w:rsidP="004D56AD">
      <w:pPr>
        <w:pStyle w:val="Default"/>
        <w:rPr>
          <w:color w:val="auto"/>
          <w:sz w:val="22"/>
          <w:szCs w:val="22"/>
        </w:rPr>
      </w:pPr>
    </w:p>
    <w:p w14:paraId="6C76414E" w14:textId="77777777" w:rsidR="00F600B8" w:rsidRDefault="00F600B8" w:rsidP="00F600B8">
      <w:pPr>
        <w:pStyle w:val="Default"/>
        <w:rPr>
          <w:sz w:val="36"/>
          <w:szCs w:val="36"/>
        </w:rPr>
      </w:pPr>
      <w:r>
        <w:rPr>
          <w:sz w:val="36"/>
          <w:szCs w:val="36"/>
        </w:rPr>
        <w:t xml:space="preserve">De 12 Kanjer-pijlers bij aanpak van conflicten </w:t>
      </w:r>
    </w:p>
    <w:p w14:paraId="2742C3FC" w14:textId="77777777" w:rsidR="00F600B8" w:rsidRDefault="00F600B8" w:rsidP="00F600B8">
      <w:pPr>
        <w:pStyle w:val="Default"/>
        <w:rPr>
          <w:sz w:val="22"/>
          <w:szCs w:val="22"/>
        </w:rPr>
      </w:pPr>
      <w:r>
        <w:rPr>
          <w:sz w:val="22"/>
          <w:szCs w:val="22"/>
        </w:rPr>
        <w:t xml:space="preserve">Uitgangspunt: conflicten horen erbij. Verschil van mening eveneens. Blijf rustig en zoek oplossingen. </w:t>
      </w:r>
    </w:p>
    <w:p w14:paraId="16A08ECD" w14:textId="77777777" w:rsidR="00F600B8" w:rsidRDefault="00F600B8" w:rsidP="00F600B8">
      <w:pPr>
        <w:pStyle w:val="Default"/>
        <w:rPr>
          <w:sz w:val="22"/>
          <w:szCs w:val="22"/>
        </w:rPr>
      </w:pPr>
      <w:r>
        <w:rPr>
          <w:sz w:val="22"/>
          <w:szCs w:val="22"/>
        </w:rPr>
        <w:t xml:space="preserve">Eerste pijler : Motor en benzinepomp. </w:t>
      </w:r>
    </w:p>
    <w:p w14:paraId="65AD046B" w14:textId="77777777" w:rsidR="00F600B8" w:rsidRDefault="00F600B8" w:rsidP="00F600B8">
      <w:pPr>
        <w:pStyle w:val="Default"/>
        <w:rPr>
          <w:sz w:val="22"/>
          <w:szCs w:val="22"/>
        </w:rPr>
      </w:pPr>
      <w:r>
        <w:rPr>
          <w:sz w:val="22"/>
          <w:szCs w:val="22"/>
        </w:rPr>
        <w:t xml:space="preserve">Tweede pijler : Veel mensen bedoelen het goed, maar... (De geest is gewillig, maar het vlees is zwak.) Derde pijler : Wees goede vrienden voor elkaar. </w:t>
      </w:r>
    </w:p>
    <w:p w14:paraId="053EA4D9" w14:textId="77777777" w:rsidR="00F600B8" w:rsidRDefault="00F600B8" w:rsidP="00F600B8">
      <w:pPr>
        <w:pStyle w:val="Default"/>
        <w:rPr>
          <w:sz w:val="22"/>
          <w:szCs w:val="22"/>
        </w:rPr>
      </w:pPr>
      <w:r>
        <w:rPr>
          <w:sz w:val="22"/>
          <w:szCs w:val="22"/>
        </w:rPr>
        <w:t xml:space="preserve">Vierde pijler : Oefen pedagogisch gezag uit. Op een fatsoenlijke manier. </w:t>
      </w:r>
    </w:p>
    <w:p w14:paraId="7407814D" w14:textId="77777777" w:rsidR="00F600B8" w:rsidRDefault="00F600B8" w:rsidP="00F600B8">
      <w:pPr>
        <w:pStyle w:val="Default"/>
        <w:rPr>
          <w:sz w:val="22"/>
          <w:szCs w:val="22"/>
        </w:rPr>
      </w:pPr>
      <w:r>
        <w:rPr>
          <w:sz w:val="22"/>
          <w:szCs w:val="22"/>
        </w:rPr>
        <w:t xml:space="preserve">Vijfde pijler : Betrek ouders. </w:t>
      </w:r>
    </w:p>
    <w:p w14:paraId="144C2DC0" w14:textId="77777777" w:rsidR="00F600B8" w:rsidRDefault="00F600B8" w:rsidP="00F600B8">
      <w:pPr>
        <w:pStyle w:val="Default"/>
        <w:rPr>
          <w:sz w:val="22"/>
          <w:szCs w:val="22"/>
        </w:rPr>
      </w:pPr>
      <w:r>
        <w:rPr>
          <w:sz w:val="22"/>
          <w:szCs w:val="22"/>
        </w:rPr>
        <w:t xml:space="preserve">Zesde pijler : Kom je naar school om ruzie te WILLEN maken, of...? </w:t>
      </w:r>
    </w:p>
    <w:p w14:paraId="4C31A28D" w14:textId="77777777" w:rsidR="00F600B8" w:rsidRDefault="00F600B8" w:rsidP="00F600B8">
      <w:pPr>
        <w:pStyle w:val="Default"/>
        <w:rPr>
          <w:sz w:val="22"/>
          <w:szCs w:val="22"/>
        </w:rPr>
      </w:pPr>
      <w:r>
        <w:rPr>
          <w:sz w:val="22"/>
          <w:szCs w:val="22"/>
        </w:rPr>
        <w:t xml:space="preserve">Zevende pijler : Maak geen onderscheid in daders en slachtoffers. </w:t>
      </w:r>
    </w:p>
    <w:p w14:paraId="7BF72FCA" w14:textId="77777777" w:rsidR="00F600B8" w:rsidRDefault="00F600B8" w:rsidP="00F600B8">
      <w:pPr>
        <w:pStyle w:val="Default"/>
        <w:rPr>
          <w:sz w:val="22"/>
          <w:szCs w:val="22"/>
        </w:rPr>
      </w:pPr>
      <w:r>
        <w:rPr>
          <w:sz w:val="22"/>
          <w:szCs w:val="22"/>
        </w:rPr>
        <w:t>Achtste pijler : Wees terughoudend met straffen en belonen.</w:t>
      </w:r>
    </w:p>
    <w:p w14:paraId="760AD1D4" w14:textId="77777777" w:rsidR="00F600B8" w:rsidRDefault="00F600B8" w:rsidP="00F600B8">
      <w:pPr>
        <w:pStyle w:val="Default"/>
        <w:rPr>
          <w:sz w:val="22"/>
          <w:szCs w:val="22"/>
        </w:rPr>
      </w:pPr>
      <w:r>
        <w:rPr>
          <w:sz w:val="22"/>
          <w:szCs w:val="22"/>
        </w:rPr>
        <w:t xml:space="preserve">Negende pijler : Hou rekening met depressieve gevoelens bij kinderen. </w:t>
      </w:r>
    </w:p>
    <w:p w14:paraId="4CCB6062" w14:textId="77777777" w:rsidR="00F600B8" w:rsidRDefault="00F600B8" w:rsidP="00F600B8">
      <w:pPr>
        <w:pStyle w:val="Default"/>
        <w:rPr>
          <w:sz w:val="22"/>
          <w:szCs w:val="22"/>
        </w:rPr>
      </w:pPr>
      <w:r>
        <w:rPr>
          <w:sz w:val="22"/>
          <w:szCs w:val="22"/>
        </w:rPr>
        <w:t xml:space="preserve">Tiende pijler : De Nederlandse grondwet is uiteindelijk maatgevend. </w:t>
      </w:r>
    </w:p>
    <w:p w14:paraId="53340086" w14:textId="77777777" w:rsidR="00F600B8" w:rsidRDefault="00F600B8" w:rsidP="00F600B8">
      <w:pPr>
        <w:pStyle w:val="Default"/>
        <w:rPr>
          <w:sz w:val="22"/>
          <w:szCs w:val="22"/>
        </w:rPr>
      </w:pPr>
      <w:r>
        <w:rPr>
          <w:sz w:val="22"/>
          <w:szCs w:val="22"/>
        </w:rPr>
        <w:t xml:space="preserve">Elfde pijler : De Kanjertraining maakt onderscheid in twee ‘gedragswerelden’. </w:t>
      </w:r>
    </w:p>
    <w:p w14:paraId="12DC3A72" w14:textId="77777777" w:rsidR="00F600B8" w:rsidRDefault="00F600B8" w:rsidP="00F600B8">
      <w:pPr>
        <w:pStyle w:val="Default"/>
        <w:rPr>
          <w:sz w:val="22"/>
          <w:szCs w:val="22"/>
        </w:rPr>
      </w:pPr>
      <w:r>
        <w:rPr>
          <w:sz w:val="22"/>
          <w:szCs w:val="22"/>
        </w:rPr>
        <w:t xml:space="preserve">Twaalfde pijler : Cognitieve dissonantie. </w:t>
      </w:r>
    </w:p>
    <w:p w14:paraId="049F31CB" w14:textId="77777777" w:rsidR="00F600B8" w:rsidRDefault="00F600B8" w:rsidP="00F600B8">
      <w:pPr>
        <w:pStyle w:val="Default"/>
        <w:rPr>
          <w:sz w:val="28"/>
          <w:szCs w:val="28"/>
        </w:rPr>
      </w:pPr>
    </w:p>
    <w:p w14:paraId="1B86D1A5" w14:textId="77777777" w:rsidR="00F600B8" w:rsidRPr="00673630" w:rsidRDefault="00673630" w:rsidP="00F600B8">
      <w:pPr>
        <w:pStyle w:val="Default"/>
        <w:rPr>
          <w:i/>
          <w:color w:val="auto"/>
        </w:rPr>
      </w:pPr>
      <w:r w:rsidRPr="00673630">
        <w:rPr>
          <w:i/>
        </w:rPr>
        <w:t>Zie protocol conflictbeheersing voor een uitgebreide beschrijving van deze pijlers.</w:t>
      </w:r>
    </w:p>
    <w:p w14:paraId="53128261" w14:textId="77777777" w:rsidR="004D56AD" w:rsidRDefault="004D56AD" w:rsidP="0022221B">
      <w:pPr>
        <w:pStyle w:val="Default"/>
        <w:rPr>
          <w:sz w:val="22"/>
          <w:szCs w:val="22"/>
        </w:rPr>
      </w:pPr>
    </w:p>
    <w:p w14:paraId="045EB3E1" w14:textId="77777777" w:rsidR="0022221B" w:rsidRDefault="0022221B" w:rsidP="0022221B">
      <w:pPr>
        <w:pStyle w:val="Default"/>
        <w:rPr>
          <w:sz w:val="28"/>
          <w:szCs w:val="28"/>
        </w:rPr>
      </w:pPr>
      <w:r>
        <w:rPr>
          <w:sz w:val="28"/>
          <w:szCs w:val="28"/>
        </w:rPr>
        <w:t xml:space="preserve">Plagen of pesten? </w:t>
      </w:r>
    </w:p>
    <w:p w14:paraId="7ADC64DB" w14:textId="77777777" w:rsidR="0022221B" w:rsidRDefault="0022221B" w:rsidP="0022221B">
      <w:pPr>
        <w:pStyle w:val="Default"/>
        <w:rPr>
          <w:sz w:val="22"/>
          <w:szCs w:val="22"/>
        </w:rPr>
      </w:pPr>
      <w:r>
        <w:rPr>
          <w:sz w:val="22"/>
          <w:szCs w:val="22"/>
        </w:rPr>
        <w:t xml:space="preserve">Wanneer is er nu sprake van plagen en wanneer is er sprake van pestgedrag? Het is belangrijk om het verschil duidelijk te hebben, ook voor de kinderen zelf. Het meest eenvoudige onderscheid is dit: </w:t>
      </w:r>
    </w:p>
    <w:p w14:paraId="37A782D5" w14:textId="77777777" w:rsidR="0022221B" w:rsidRDefault="0022221B" w:rsidP="0022221B">
      <w:pPr>
        <w:pStyle w:val="Default"/>
        <w:rPr>
          <w:sz w:val="22"/>
          <w:szCs w:val="22"/>
        </w:rPr>
      </w:pPr>
      <w:r>
        <w:rPr>
          <w:sz w:val="22"/>
          <w:szCs w:val="22"/>
        </w:rPr>
        <w:t xml:space="preserve">Plagen gebeurt in het zicht van de leerkrachten. Pesten gebeurt achter de rug van leerkrachten. </w:t>
      </w:r>
    </w:p>
    <w:p w14:paraId="79CA3E3C" w14:textId="77777777" w:rsidR="0022221B" w:rsidRDefault="0022221B" w:rsidP="0022221B">
      <w:pPr>
        <w:pStyle w:val="Default"/>
        <w:rPr>
          <w:sz w:val="22"/>
          <w:szCs w:val="22"/>
        </w:rPr>
      </w:pPr>
      <w:r>
        <w:rPr>
          <w:sz w:val="22"/>
          <w:szCs w:val="22"/>
        </w:rPr>
        <w:t xml:space="preserve">Daarom weet een leerkracht zelden uit zichzelf wat er zich precies afspeelt tussen de kinderen onderling. De leerkracht moet hierover worden geïnformeerd door de leerlingen zelf. </w:t>
      </w:r>
    </w:p>
    <w:p w14:paraId="65A5A147" w14:textId="0DA0D2AC" w:rsidR="0022221B" w:rsidRDefault="3DEB4275" w:rsidP="0022221B">
      <w:pPr>
        <w:pStyle w:val="Default"/>
        <w:rPr>
          <w:sz w:val="22"/>
          <w:szCs w:val="22"/>
        </w:rPr>
      </w:pPr>
      <w:r w:rsidRPr="76DD23BA">
        <w:rPr>
          <w:sz w:val="22"/>
          <w:szCs w:val="22"/>
        </w:rPr>
        <w:t xml:space="preserve">Definitie van pesten: Een kind wordt gepest wanneer het herhaaldelijk last heeft van negatieve acties van een ander (fysiek, verbaal of psychologisch, direct of via internet of mobiel) die op hem of haar zijn gericht, en waarbij de macht ongelijk is verdeeld. De Kanjertraining gaat ervan uit dat in de meeste gevallen dat een kind zich gepest voelt, de ‘pester’ niet de bedoeling heeft de ander pijn te doen. Wanneer de gevolgen voor de gepeste duidelijk worden gemaakt aan de pester, zijn de meeste kinderen bereid hiermee te stoppen. En als dat niet voldoende is, dan wordt duidelijk gemaakt wat de sociale gevolgen voor de pester zelf zullen zijn (cruciaal in het ontstaan en het in stand houden van pesten zijn de reacties van leeftijdsgenoten op de pester. Zolang deze het pesten blijven aanmoedigen, is het voor de pester moeilijker om hiermee te stoppen. Heerst er in een klas een mentaliteit van respect en vertrouwen, dan zal er minder gepest worden dan wanneer er een onveilige sfeer heerst, waarin kinderen zich moeten bewijzen en bezig zijn met hun status in de groep). </w:t>
      </w:r>
    </w:p>
    <w:p w14:paraId="4B6FBF5D" w14:textId="77777777" w:rsidR="0022221B" w:rsidRDefault="0022221B" w:rsidP="0022221B">
      <w:r>
        <w:t>Pesten gebeurt per definitie achter de rug van degene die kan ingrijpen, zoals een vader/moeder, juf of meester. Dat betekent dat er goed moet worden samengewerkt tussen school en ouders enerzijds en dat kinderen moet worden geleerd hoe zij kunnen aangeven dat zij zich gepest voelen, of merken dat er in hun omgeving wordt gepest.</w:t>
      </w:r>
    </w:p>
    <w:p w14:paraId="24D2414E" w14:textId="77777777" w:rsidR="0022221B" w:rsidRDefault="0022221B" w:rsidP="0022221B">
      <w:pPr>
        <w:pStyle w:val="Default"/>
        <w:rPr>
          <w:sz w:val="28"/>
          <w:szCs w:val="28"/>
        </w:rPr>
      </w:pPr>
      <w:r>
        <w:rPr>
          <w:sz w:val="28"/>
          <w:szCs w:val="28"/>
        </w:rPr>
        <w:t xml:space="preserve">De Kanjerafspraken </w:t>
      </w:r>
    </w:p>
    <w:p w14:paraId="781803ED" w14:textId="77777777" w:rsidR="0022221B" w:rsidRDefault="0022221B" w:rsidP="0022221B">
      <w:pPr>
        <w:pStyle w:val="Default"/>
        <w:rPr>
          <w:sz w:val="22"/>
          <w:szCs w:val="22"/>
        </w:rPr>
      </w:pPr>
      <w:r>
        <w:rPr>
          <w:sz w:val="22"/>
          <w:szCs w:val="22"/>
        </w:rPr>
        <w:t xml:space="preserve">De school streeft een positieve, opbouwende sfeer na en doet dat binnen de kaders van de wet enerzijds en binnen het kader van de Kanjerafspraken anderzijds. </w:t>
      </w:r>
    </w:p>
    <w:p w14:paraId="136F4344" w14:textId="77777777" w:rsidR="0022221B" w:rsidRDefault="0022221B" w:rsidP="0022221B">
      <w:pPr>
        <w:pStyle w:val="Default"/>
        <w:spacing w:after="32"/>
        <w:rPr>
          <w:rFonts w:ascii="Arial" w:hAnsi="Arial" w:cs="Arial"/>
          <w:sz w:val="22"/>
          <w:szCs w:val="22"/>
        </w:rPr>
      </w:pPr>
      <w:r>
        <w:rPr>
          <w:rFonts w:ascii="Arial" w:hAnsi="Arial" w:cs="Arial"/>
          <w:sz w:val="22"/>
          <w:szCs w:val="22"/>
        </w:rPr>
        <w:t xml:space="preserve">• We vertrouwen elkaar </w:t>
      </w:r>
    </w:p>
    <w:p w14:paraId="2F5DE59D" w14:textId="77777777" w:rsidR="0022221B" w:rsidRDefault="0022221B" w:rsidP="0022221B">
      <w:pPr>
        <w:pStyle w:val="Default"/>
        <w:spacing w:after="32"/>
        <w:rPr>
          <w:rFonts w:ascii="Arial" w:hAnsi="Arial" w:cs="Arial"/>
          <w:sz w:val="22"/>
          <w:szCs w:val="22"/>
        </w:rPr>
      </w:pPr>
      <w:r>
        <w:rPr>
          <w:rFonts w:ascii="Arial" w:hAnsi="Arial" w:cs="Arial"/>
          <w:sz w:val="22"/>
          <w:szCs w:val="22"/>
        </w:rPr>
        <w:t xml:space="preserve">• We helpen elkaar </w:t>
      </w:r>
    </w:p>
    <w:p w14:paraId="0228E62D" w14:textId="77777777" w:rsidR="0022221B" w:rsidRDefault="0022221B" w:rsidP="0022221B">
      <w:pPr>
        <w:pStyle w:val="Default"/>
        <w:spacing w:after="32"/>
        <w:rPr>
          <w:rFonts w:ascii="Arial" w:hAnsi="Arial" w:cs="Arial"/>
          <w:sz w:val="22"/>
          <w:szCs w:val="22"/>
        </w:rPr>
      </w:pPr>
      <w:r>
        <w:rPr>
          <w:rFonts w:ascii="Arial" w:hAnsi="Arial" w:cs="Arial"/>
          <w:sz w:val="22"/>
          <w:szCs w:val="22"/>
        </w:rPr>
        <w:t xml:space="preserve">• We werken samen </w:t>
      </w:r>
    </w:p>
    <w:p w14:paraId="54D74C62" w14:textId="77777777" w:rsidR="0022221B" w:rsidRDefault="0022221B" w:rsidP="0022221B">
      <w:pPr>
        <w:pStyle w:val="Default"/>
        <w:spacing w:after="32"/>
        <w:rPr>
          <w:rFonts w:ascii="Arial" w:hAnsi="Arial" w:cs="Arial"/>
          <w:sz w:val="22"/>
          <w:szCs w:val="22"/>
        </w:rPr>
      </w:pPr>
      <w:r>
        <w:rPr>
          <w:rFonts w:ascii="Arial" w:hAnsi="Arial" w:cs="Arial"/>
          <w:sz w:val="22"/>
          <w:szCs w:val="22"/>
        </w:rPr>
        <w:t xml:space="preserve">• We hebben plezier </w:t>
      </w:r>
    </w:p>
    <w:p w14:paraId="4EA22F57" w14:textId="77777777" w:rsidR="0022221B" w:rsidRDefault="0022221B" w:rsidP="0022221B">
      <w:pPr>
        <w:pStyle w:val="Default"/>
        <w:rPr>
          <w:rFonts w:ascii="Arial" w:hAnsi="Arial" w:cs="Arial"/>
          <w:sz w:val="22"/>
          <w:szCs w:val="22"/>
        </w:rPr>
      </w:pPr>
      <w:r>
        <w:rPr>
          <w:rFonts w:ascii="Arial" w:hAnsi="Arial" w:cs="Arial"/>
          <w:sz w:val="22"/>
          <w:szCs w:val="22"/>
        </w:rPr>
        <w:t xml:space="preserve">• We doen mee </w:t>
      </w:r>
    </w:p>
    <w:p w14:paraId="62486C05" w14:textId="77777777" w:rsidR="0022221B" w:rsidRDefault="0022221B" w:rsidP="0022221B">
      <w:pPr>
        <w:pStyle w:val="Default"/>
        <w:rPr>
          <w:rFonts w:ascii="Arial" w:hAnsi="Arial" w:cs="Arial"/>
          <w:sz w:val="22"/>
          <w:szCs w:val="22"/>
        </w:rPr>
      </w:pPr>
    </w:p>
    <w:p w14:paraId="0C50BCB4" w14:textId="77777777" w:rsidR="0022221B" w:rsidRDefault="0022221B" w:rsidP="0022221B">
      <w:pPr>
        <w:spacing w:after="0"/>
      </w:pPr>
      <w:r>
        <w:t xml:space="preserve">Bij de Kanjertraining horen ook petten die staan voor het gedrag dat de kinderen vertonen. Het is de bedoeling dat kinderen zich bewust worden van hun eigen gedrag en dat ze voor bepaald gedrag kunnen kiezen. </w:t>
      </w:r>
    </w:p>
    <w:p w14:paraId="4101652C" w14:textId="77777777" w:rsidR="0022221B" w:rsidRDefault="0022221B" w:rsidP="0022221B">
      <w:pPr>
        <w:spacing w:after="0"/>
      </w:pPr>
    </w:p>
    <w:p w14:paraId="12352C28" w14:textId="77777777" w:rsidR="0022221B" w:rsidRDefault="0022221B" w:rsidP="0022221B">
      <w:pPr>
        <w:pStyle w:val="Lijstalinea"/>
        <w:numPr>
          <w:ilvl w:val="0"/>
          <w:numId w:val="12"/>
        </w:numPr>
        <w:spacing w:after="0"/>
      </w:pPr>
      <w:r>
        <w:t xml:space="preserve">Witte pet/ Tijger De tijger is een kanjer. Hij/zij is tevreden met zichzelf, komt voor zichzelf op en voor anderen. Maar weet ook wanneer het tijd is om weg te lopen. </w:t>
      </w:r>
    </w:p>
    <w:p w14:paraId="6FE4C9CC" w14:textId="77777777" w:rsidR="0022221B" w:rsidRDefault="0022221B" w:rsidP="0022221B">
      <w:pPr>
        <w:pStyle w:val="Lijstalinea"/>
        <w:numPr>
          <w:ilvl w:val="0"/>
          <w:numId w:val="12"/>
        </w:numPr>
        <w:spacing w:after="0"/>
      </w:pPr>
      <w:r>
        <w:t xml:space="preserve">Rode pet/ Aap Neemt niemand serieus ook zichzelf niet, hij/zij lacht overal om. Het is een meeloper en hij/zij versterkt hierdoor het gedrag van de vogel. </w:t>
      </w:r>
    </w:p>
    <w:p w14:paraId="508D4FB8" w14:textId="77777777" w:rsidR="0022221B" w:rsidRDefault="0022221B" w:rsidP="0022221B">
      <w:pPr>
        <w:pStyle w:val="Lijstalinea"/>
        <w:numPr>
          <w:ilvl w:val="0"/>
          <w:numId w:val="12"/>
        </w:numPr>
        <w:spacing w:after="0"/>
      </w:pPr>
      <w:r>
        <w:t xml:space="preserve">Gele pet/ Konijn Heeft een negatief zelfbeeld en komt niet voor zichzelf op of voor anderen. Loopt liever snel (bang) weg. </w:t>
      </w:r>
    </w:p>
    <w:p w14:paraId="3F90B922" w14:textId="77777777" w:rsidR="0022221B" w:rsidRDefault="0022221B" w:rsidP="0022221B">
      <w:pPr>
        <w:pStyle w:val="Lijstalinea"/>
        <w:numPr>
          <w:ilvl w:val="0"/>
          <w:numId w:val="12"/>
        </w:numPr>
        <w:spacing w:after="0"/>
      </w:pPr>
      <w:r>
        <w:t>Zwarte pet/ Vogel Vindt zichzelf geweldig en anderen helemaal niks. En laat dat aan andere kinderen voelen. Alle anderen deugen niet en hij/zij bepaalt zelf wel wat hij doet. Hij/zij pest andere kinderen. We willen met de Kanjertraining bereiken dat alle kinderen zich gaan gedragen als een witte pet. Elk met zijn eigen karakter als basis</w:t>
      </w:r>
    </w:p>
    <w:p w14:paraId="4B99056E" w14:textId="77777777" w:rsidR="0022221B" w:rsidRDefault="0022221B" w:rsidP="0022221B">
      <w:pPr>
        <w:pStyle w:val="Default"/>
        <w:rPr>
          <w:rFonts w:ascii="Arial" w:hAnsi="Arial" w:cs="Arial"/>
          <w:sz w:val="22"/>
          <w:szCs w:val="22"/>
        </w:rPr>
      </w:pPr>
      <w:r w:rsidRPr="0022221B">
        <w:rPr>
          <w:rFonts w:ascii="Arial" w:hAnsi="Arial" w:cs="Arial"/>
          <w:noProof/>
          <w:sz w:val="22"/>
          <w:szCs w:val="22"/>
          <w:lang w:eastAsia="nl-NL"/>
        </w:rPr>
        <w:drawing>
          <wp:inline distT="0" distB="0" distL="0" distR="0" wp14:anchorId="1AFB685A" wp14:editId="07777777">
            <wp:extent cx="4789119" cy="236871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2298" cy="2370286"/>
                    </a:xfrm>
                    <a:prstGeom prst="rect">
                      <a:avLst/>
                    </a:prstGeom>
                    <a:noFill/>
                    <a:ln>
                      <a:noFill/>
                    </a:ln>
                  </pic:spPr>
                </pic:pic>
              </a:graphicData>
            </a:graphic>
          </wp:inline>
        </w:drawing>
      </w:r>
    </w:p>
    <w:p w14:paraId="4F247E57" w14:textId="77777777" w:rsidR="0022221B" w:rsidRDefault="0022221B" w:rsidP="0022221B">
      <w:pPr>
        <w:pStyle w:val="Default"/>
        <w:rPr>
          <w:color w:val="auto"/>
          <w:sz w:val="22"/>
          <w:szCs w:val="22"/>
        </w:rPr>
      </w:pPr>
      <w:r>
        <w:rPr>
          <w:sz w:val="22"/>
          <w:szCs w:val="22"/>
        </w:rPr>
        <w:t xml:space="preserve">De school zet middels de Kanjerlessen in op het versterken van het onderling vertrouwen en het besef dat het goed is elkaar te helpen. Binnen dat kader speelt niemand de baas, hebben we plezier met elkaar, en ben je of blijf je niet zielig. Duidelijk wordt gesteld dat de leerlingen ten </w:t>
      </w:r>
      <w:r>
        <w:rPr>
          <w:color w:val="auto"/>
          <w:sz w:val="22"/>
          <w:szCs w:val="22"/>
        </w:rPr>
        <w:t xml:space="preserve">opzichte van elkaar niet de baas zijn. De leerkracht daarentegen is op school “de baas/ het gezag” en de ouders zijn dat thuis. </w:t>
      </w:r>
    </w:p>
    <w:p w14:paraId="65401F61" w14:textId="77777777" w:rsidR="0022221B" w:rsidRDefault="0022221B" w:rsidP="0022221B">
      <w:pPr>
        <w:pStyle w:val="Default"/>
        <w:rPr>
          <w:sz w:val="22"/>
          <w:szCs w:val="22"/>
        </w:rPr>
      </w:pPr>
      <w:r>
        <w:rPr>
          <w:color w:val="auto"/>
          <w:sz w:val="22"/>
          <w:szCs w:val="22"/>
        </w:rPr>
        <w:t>Als een conflict zich tussen kinderen afspeelt dan zal de school kiezen voor een oplossingsgerichte aanpak. Dat wil zeggen: de school zoekt een oplossing die alle partijen (zo veel mogelijk) recht doet, en borgt gemaakte afspraken. Een oplossingsgerichte aanpak is te onderscheiden van een wraak- en haatgerichte aanpak (vormen van bedreiging en kwaadsprekerijen) of een zeurgerichte aanpak (indirecte kwaadsprekerijen en slachtofferschap). Kortom: doe elkaar recht.</w:t>
      </w:r>
    </w:p>
    <w:p w14:paraId="1299C43A" w14:textId="77777777" w:rsidR="0022221B" w:rsidRDefault="0022221B" w:rsidP="0022221B">
      <w:pPr>
        <w:pStyle w:val="Default"/>
        <w:rPr>
          <w:sz w:val="22"/>
          <w:szCs w:val="22"/>
        </w:rPr>
      </w:pPr>
    </w:p>
    <w:p w14:paraId="49DC53EC" w14:textId="77777777" w:rsidR="0022221B" w:rsidRDefault="0022221B" w:rsidP="0022221B">
      <w:pPr>
        <w:pStyle w:val="Default"/>
        <w:rPr>
          <w:sz w:val="22"/>
          <w:szCs w:val="22"/>
        </w:rPr>
      </w:pPr>
      <w:r>
        <w:rPr>
          <w:sz w:val="22"/>
          <w:szCs w:val="22"/>
        </w:rPr>
        <w:t xml:space="preserve">Deze anderen zijn: </w:t>
      </w:r>
    </w:p>
    <w:p w14:paraId="4849BB42" w14:textId="77777777" w:rsidR="0022221B" w:rsidRDefault="0022221B" w:rsidP="0022221B">
      <w:pPr>
        <w:pStyle w:val="Default"/>
        <w:spacing w:after="32"/>
        <w:rPr>
          <w:sz w:val="22"/>
          <w:szCs w:val="22"/>
        </w:rPr>
      </w:pPr>
      <w:r>
        <w:rPr>
          <w:rFonts w:ascii="Arial" w:hAnsi="Arial" w:cs="Arial"/>
          <w:sz w:val="22"/>
          <w:szCs w:val="22"/>
        </w:rPr>
        <w:t xml:space="preserve">1. </w:t>
      </w:r>
      <w:r>
        <w:rPr>
          <w:sz w:val="22"/>
          <w:szCs w:val="22"/>
        </w:rPr>
        <w:t xml:space="preserve">Jouw klasgenoten en andere leerlingen op school; </w:t>
      </w:r>
    </w:p>
    <w:p w14:paraId="1233C358" w14:textId="77777777" w:rsidR="0022221B" w:rsidRDefault="0022221B" w:rsidP="0022221B">
      <w:pPr>
        <w:pStyle w:val="Default"/>
        <w:spacing w:after="32"/>
        <w:rPr>
          <w:rFonts w:ascii="Arial" w:hAnsi="Arial" w:cs="Arial"/>
          <w:sz w:val="22"/>
          <w:szCs w:val="22"/>
        </w:rPr>
      </w:pPr>
      <w:r>
        <w:rPr>
          <w:rFonts w:ascii="Arial" w:hAnsi="Arial" w:cs="Arial"/>
          <w:sz w:val="22"/>
          <w:szCs w:val="22"/>
        </w:rPr>
        <w:t xml:space="preserve">2. De leerkrachten, de directie, de ouders van andere kinderen; </w:t>
      </w:r>
    </w:p>
    <w:p w14:paraId="6902DA7B" w14:textId="77777777" w:rsidR="0022221B" w:rsidRDefault="0022221B" w:rsidP="0022221B">
      <w:pPr>
        <w:pStyle w:val="Default"/>
        <w:spacing w:after="32"/>
        <w:rPr>
          <w:sz w:val="22"/>
          <w:szCs w:val="22"/>
        </w:rPr>
      </w:pPr>
      <w:r>
        <w:rPr>
          <w:rFonts w:ascii="Arial" w:hAnsi="Arial" w:cs="Arial"/>
          <w:sz w:val="22"/>
          <w:szCs w:val="22"/>
        </w:rPr>
        <w:t xml:space="preserve">3. </w:t>
      </w:r>
      <w:r>
        <w:rPr>
          <w:sz w:val="22"/>
          <w:szCs w:val="22"/>
        </w:rPr>
        <w:t xml:space="preserve">Jouw ouders, die trots op je kunnen zijn. Omdat jij iemand bent die is te vertrouwen. Als je iets vertelt, dan vertel je het hele verhaal en niet toevallig het belangrijkste stukje even niet; </w:t>
      </w:r>
    </w:p>
    <w:p w14:paraId="09F50283" w14:textId="77777777" w:rsidR="0022221B" w:rsidRDefault="0022221B" w:rsidP="0022221B">
      <w:pPr>
        <w:pStyle w:val="Default"/>
        <w:rPr>
          <w:rFonts w:ascii="Arial" w:hAnsi="Arial" w:cs="Arial"/>
          <w:sz w:val="22"/>
          <w:szCs w:val="22"/>
        </w:rPr>
      </w:pPr>
      <w:r>
        <w:rPr>
          <w:rFonts w:ascii="Arial" w:hAnsi="Arial" w:cs="Arial"/>
          <w:sz w:val="22"/>
          <w:szCs w:val="22"/>
        </w:rPr>
        <w:t xml:space="preserve">4. Mensen die op eenzelfde manier doen als jij, maar ook mensen die anders doen dan jij. </w:t>
      </w:r>
    </w:p>
    <w:p w14:paraId="4DDBEF00" w14:textId="77777777" w:rsidR="0022221B" w:rsidRDefault="0022221B" w:rsidP="0022221B">
      <w:pPr>
        <w:rPr>
          <w:b/>
        </w:rPr>
      </w:pPr>
    </w:p>
    <w:p w14:paraId="3461D779" w14:textId="77777777" w:rsidR="004D56AD" w:rsidRDefault="004D56AD" w:rsidP="0022221B">
      <w:pPr>
        <w:pStyle w:val="Default"/>
        <w:rPr>
          <w:sz w:val="22"/>
          <w:szCs w:val="22"/>
        </w:rPr>
      </w:pPr>
    </w:p>
    <w:p w14:paraId="3CF2D8B6" w14:textId="77777777" w:rsidR="00673630" w:rsidRDefault="00673630" w:rsidP="0022221B">
      <w:pPr>
        <w:pStyle w:val="Default"/>
        <w:rPr>
          <w:sz w:val="22"/>
          <w:szCs w:val="22"/>
        </w:rPr>
      </w:pPr>
    </w:p>
    <w:p w14:paraId="0FB78278" w14:textId="77777777" w:rsidR="00740512" w:rsidRDefault="00740512" w:rsidP="0022221B">
      <w:pPr>
        <w:pStyle w:val="Default"/>
        <w:rPr>
          <w:sz w:val="22"/>
          <w:szCs w:val="22"/>
        </w:rPr>
      </w:pPr>
    </w:p>
    <w:p w14:paraId="5694A80E" w14:textId="77777777" w:rsidR="00740512" w:rsidRDefault="00740512" w:rsidP="0022221B">
      <w:pPr>
        <w:pStyle w:val="Default"/>
        <w:rPr>
          <w:sz w:val="22"/>
          <w:szCs w:val="22"/>
        </w:rPr>
      </w:pPr>
      <w:r w:rsidRPr="0022221B">
        <w:rPr>
          <w:b/>
          <w:noProof/>
          <w:lang w:eastAsia="nl-NL"/>
        </w:rPr>
        <w:drawing>
          <wp:anchor distT="0" distB="0" distL="114300" distR="114300" simplePos="0" relativeHeight="251663360" behindDoc="0" locked="0" layoutInCell="1" allowOverlap="1" wp14:anchorId="43B47139" wp14:editId="07777777">
            <wp:simplePos x="0" y="0"/>
            <wp:positionH relativeFrom="column">
              <wp:posOffset>205105</wp:posOffset>
            </wp:positionH>
            <wp:positionV relativeFrom="paragraph">
              <wp:posOffset>-508000</wp:posOffset>
            </wp:positionV>
            <wp:extent cx="4532630" cy="2047875"/>
            <wp:effectExtent l="0" t="0" r="127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2630" cy="2047875"/>
                    </a:xfrm>
                    <a:prstGeom prst="rect">
                      <a:avLst/>
                    </a:prstGeom>
                    <a:noFill/>
                    <a:ln>
                      <a:noFill/>
                    </a:ln>
                  </pic:spPr>
                </pic:pic>
              </a:graphicData>
            </a:graphic>
          </wp:anchor>
        </w:drawing>
      </w:r>
    </w:p>
    <w:p w14:paraId="1FC39945" w14:textId="77777777" w:rsidR="00740512" w:rsidRDefault="00740512" w:rsidP="0022221B">
      <w:pPr>
        <w:pStyle w:val="Default"/>
        <w:rPr>
          <w:sz w:val="22"/>
          <w:szCs w:val="22"/>
        </w:rPr>
      </w:pPr>
    </w:p>
    <w:p w14:paraId="0562CB0E" w14:textId="77777777" w:rsidR="00740512" w:rsidRDefault="00740512" w:rsidP="0022221B">
      <w:pPr>
        <w:pStyle w:val="Default"/>
        <w:rPr>
          <w:sz w:val="22"/>
          <w:szCs w:val="22"/>
        </w:rPr>
      </w:pPr>
    </w:p>
    <w:p w14:paraId="34CE0A41" w14:textId="77777777" w:rsidR="00740512" w:rsidRDefault="00740512" w:rsidP="0022221B">
      <w:pPr>
        <w:pStyle w:val="Default"/>
        <w:rPr>
          <w:sz w:val="22"/>
          <w:szCs w:val="22"/>
        </w:rPr>
      </w:pPr>
    </w:p>
    <w:p w14:paraId="62EBF3C5" w14:textId="77777777" w:rsidR="00740512" w:rsidRDefault="00740512" w:rsidP="0022221B">
      <w:pPr>
        <w:pStyle w:val="Default"/>
        <w:rPr>
          <w:sz w:val="22"/>
          <w:szCs w:val="22"/>
        </w:rPr>
      </w:pPr>
    </w:p>
    <w:p w14:paraId="6D98A12B" w14:textId="77777777" w:rsidR="00740512" w:rsidRDefault="00740512" w:rsidP="0022221B">
      <w:pPr>
        <w:pStyle w:val="Default"/>
        <w:rPr>
          <w:sz w:val="22"/>
          <w:szCs w:val="22"/>
        </w:rPr>
      </w:pPr>
    </w:p>
    <w:p w14:paraId="2946DB82" w14:textId="77777777" w:rsidR="00740512" w:rsidRDefault="00740512" w:rsidP="0022221B">
      <w:pPr>
        <w:pStyle w:val="Default"/>
        <w:rPr>
          <w:sz w:val="22"/>
          <w:szCs w:val="22"/>
        </w:rPr>
      </w:pPr>
    </w:p>
    <w:p w14:paraId="5997CC1D" w14:textId="77777777" w:rsidR="00740512" w:rsidRDefault="00740512" w:rsidP="0022221B">
      <w:pPr>
        <w:pStyle w:val="Default"/>
        <w:rPr>
          <w:sz w:val="22"/>
          <w:szCs w:val="22"/>
        </w:rPr>
      </w:pPr>
    </w:p>
    <w:p w14:paraId="110FFD37" w14:textId="77777777" w:rsidR="00740512" w:rsidRDefault="00740512" w:rsidP="0022221B">
      <w:pPr>
        <w:pStyle w:val="Default"/>
        <w:rPr>
          <w:sz w:val="22"/>
          <w:szCs w:val="22"/>
        </w:rPr>
      </w:pPr>
    </w:p>
    <w:p w14:paraId="6B699379" w14:textId="77777777" w:rsidR="00740512" w:rsidRDefault="00740512" w:rsidP="0022221B">
      <w:pPr>
        <w:pStyle w:val="Default"/>
        <w:rPr>
          <w:sz w:val="22"/>
          <w:szCs w:val="22"/>
        </w:rPr>
      </w:pPr>
    </w:p>
    <w:p w14:paraId="285AC6B0" w14:textId="77777777" w:rsidR="0022221B" w:rsidRDefault="0022221B" w:rsidP="0022221B">
      <w:pPr>
        <w:pStyle w:val="Default"/>
        <w:rPr>
          <w:sz w:val="22"/>
          <w:szCs w:val="22"/>
        </w:rPr>
      </w:pPr>
      <w:r>
        <w:rPr>
          <w:sz w:val="22"/>
          <w:szCs w:val="22"/>
        </w:rPr>
        <w:t xml:space="preserve">De school neemt het overzicht van de smileys als uitgangspunt: “Het is prima dat jouw vrienden het leuk vinden wat jij bedenkt en doet, maar als de rest van de klas dat niet leuk vindt, evenals jouw juf of meester, (en jouw ouders als die erachter komen) dan gaan we dat niet doen op school.” </w:t>
      </w:r>
    </w:p>
    <w:p w14:paraId="193F45EB" w14:textId="77777777" w:rsidR="0022221B" w:rsidRDefault="0022221B" w:rsidP="0022221B">
      <w:pPr>
        <w:pStyle w:val="Default"/>
        <w:rPr>
          <w:sz w:val="22"/>
          <w:szCs w:val="22"/>
        </w:rPr>
      </w:pPr>
      <w:r>
        <w:rPr>
          <w:sz w:val="22"/>
          <w:szCs w:val="22"/>
        </w:rPr>
        <w:t xml:space="preserve">Je blijft fatsoenlijk en je laat je niet bepalen door je uitdager(s): “Geef geen benzine aan vervelend lopende motortjes.” Mocht een leerling zich niet willen houden aan de eenvoudige afspraken zoals weergegeven in de smileys, dan wordt dat met de ouders van het betreffende kind besproken. In dit gesprek wordt ervan uitgegaan dat de ouders met de school willen </w:t>
      </w:r>
    </w:p>
    <w:p w14:paraId="3FE9F23F" w14:textId="77777777" w:rsidR="0022221B" w:rsidRDefault="0022221B" w:rsidP="0022221B">
      <w:pPr>
        <w:pStyle w:val="Default"/>
        <w:rPr>
          <w:sz w:val="22"/>
          <w:szCs w:val="22"/>
        </w:rPr>
      </w:pPr>
    </w:p>
    <w:p w14:paraId="6B775186" w14:textId="77777777" w:rsidR="0022221B" w:rsidRDefault="0022221B" w:rsidP="0022221B">
      <w:pPr>
        <w:pStyle w:val="Default"/>
        <w:rPr>
          <w:sz w:val="28"/>
          <w:szCs w:val="28"/>
        </w:rPr>
      </w:pPr>
      <w:r>
        <w:rPr>
          <w:sz w:val="28"/>
          <w:szCs w:val="28"/>
        </w:rPr>
        <w:t xml:space="preserve">Preventie </w:t>
      </w:r>
    </w:p>
    <w:p w14:paraId="283489A6" w14:textId="77777777" w:rsidR="0022221B" w:rsidRDefault="0022221B" w:rsidP="0022221B">
      <w:pPr>
        <w:pStyle w:val="Default"/>
        <w:rPr>
          <w:sz w:val="22"/>
          <w:szCs w:val="22"/>
        </w:rPr>
      </w:pPr>
      <w:r>
        <w:rPr>
          <w:sz w:val="22"/>
          <w:szCs w:val="22"/>
        </w:rPr>
        <w:t xml:space="preserve">Met behulp van de Kanjerlessen doet de school aan preventie. </w:t>
      </w:r>
    </w:p>
    <w:p w14:paraId="2BA4029C" w14:textId="77777777" w:rsidR="0022221B" w:rsidRDefault="0022221B" w:rsidP="0022221B">
      <w:pPr>
        <w:pStyle w:val="Default"/>
        <w:rPr>
          <w:sz w:val="22"/>
          <w:szCs w:val="22"/>
        </w:rPr>
      </w:pPr>
      <w:r>
        <w:rPr>
          <w:sz w:val="22"/>
          <w:szCs w:val="22"/>
        </w:rPr>
        <w:t xml:space="preserve">Kernpunten in de aanpak: </w:t>
      </w:r>
    </w:p>
    <w:p w14:paraId="4DA8F837" w14:textId="77777777" w:rsidR="0022221B" w:rsidRDefault="0022221B" w:rsidP="0022221B">
      <w:pPr>
        <w:pStyle w:val="Default"/>
        <w:spacing w:after="18"/>
        <w:rPr>
          <w:sz w:val="22"/>
          <w:szCs w:val="22"/>
        </w:rPr>
      </w:pPr>
      <w:r>
        <w:rPr>
          <w:sz w:val="22"/>
          <w:szCs w:val="22"/>
        </w:rPr>
        <w:t xml:space="preserve">1. De Kanjerafspraken. </w:t>
      </w:r>
    </w:p>
    <w:p w14:paraId="63A8D45C" w14:textId="77777777" w:rsidR="0022221B" w:rsidRDefault="0022221B" w:rsidP="0022221B">
      <w:pPr>
        <w:pStyle w:val="Default"/>
        <w:spacing w:after="18"/>
        <w:rPr>
          <w:sz w:val="22"/>
          <w:szCs w:val="22"/>
        </w:rPr>
      </w:pPr>
      <w:r>
        <w:rPr>
          <w:sz w:val="22"/>
          <w:szCs w:val="22"/>
        </w:rPr>
        <w:t xml:space="preserve">2. Denk goed over jezelf en de ander. </w:t>
      </w:r>
    </w:p>
    <w:p w14:paraId="64523A58" w14:textId="77777777" w:rsidR="0022221B" w:rsidRDefault="0022221B" w:rsidP="0022221B">
      <w:pPr>
        <w:pStyle w:val="Default"/>
        <w:spacing w:after="18"/>
        <w:rPr>
          <w:sz w:val="22"/>
          <w:szCs w:val="22"/>
        </w:rPr>
      </w:pPr>
      <w:r>
        <w:rPr>
          <w:sz w:val="22"/>
          <w:szCs w:val="22"/>
        </w:rPr>
        <w:t xml:space="preserve">3. Pieker niet in je uppie, maar deel je zorgen met de ander, bij voorkeur met je ouders. </w:t>
      </w:r>
    </w:p>
    <w:p w14:paraId="5AB7F00D" w14:textId="77777777" w:rsidR="0022221B" w:rsidRDefault="0022221B" w:rsidP="0022221B">
      <w:pPr>
        <w:pStyle w:val="Default"/>
        <w:spacing w:after="18"/>
        <w:rPr>
          <w:sz w:val="22"/>
          <w:szCs w:val="22"/>
        </w:rPr>
      </w:pPr>
      <w:r>
        <w:rPr>
          <w:sz w:val="22"/>
          <w:szCs w:val="22"/>
        </w:rPr>
        <w:t xml:space="preserve">4. Denk oplossingsgericht. </w:t>
      </w:r>
    </w:p>
    <w:p w14:paraId="4DFEB42A" w14:textId="77777777" w:rsidR="0022221B" w:rsidRDefault="0022221B" w:rsidP="0022221B">
      <w:pPr>
        <w:pStyle w:val="Default"/>
        <w:spacing w:after="18"/>
        <w:rPr>
          <w:sz w:val="22"/>
          <w:szCs w:val="22"/>
        </w:rPr>
      </w:pPr>
      <w:r>
        <w:rPr>
          <w:sz w:val="22"/>
          <w:szCs w:val="22"/>
        </w:rPr>
        <w:t xml:space="preserve">5. Geef op een nette manier je mening en doe je voordeel met kritiek die je krijgt. </w:t>
      </w:r>
    </w:p>
    <w:p w14:paraId="6025BF92" w14:textId="77777777" w:rsidR="0022221B" w:rsidRDefault="0022221B" w:rsidP="0022221B">
      <w:pPr>
        <w:pStyle w:val="Default"/>
        <w:rPr>
          <w:sz w:val="22"/>
          <w:szCs w:val="22"/>
        </w:rPr>
      </w:pPr>
      <w:r>
        <w:rPr>
          <w:sz w:val="22"/>
          <w:szCs w:val="22"/>
        </w:rPr>
        <w:t xml:space="preserve">6. De school maakt onderscheid tussen onvermogen en onwil. </w:t>
      </w:r>
    </w:p>
    <w:p w14:paraId="6AD2F324" w14:textId="77777777" w:rsidR="0022221B" w:rsidRDefault="0022221B" w:rsidP="0022221B">
      <w:pPr>
        <w:pStyle w:val="Default"/>
        <w:rPr>
          <w:sz w:val="22"/>
          <w:szCs w:val="22"/>
        </w:rPr>
      </w:pPr>
      <w:r>
        <w:rPr>
          <w:sz w:val="22"/>
          <w:szCs w:val="22"/>
        </w:rPr>
        <w:t xml:space="preserve">6a. Is er sprake van onvermogen, dan mag deze leerling erop vertrouwen dat hiermee rekening wordt gehouden. Deze leerling heeft veel te leren in een moeizaam proces. De omgeving heeft daar begrip voor. </w:t>
      </w:r>
    </w:p>
    <w:p w14:paraId="08421DDB" w14:textId="77777777" w:rsidR="0022221B" w:rsidRDefault="0022221B" w:rsidP="0022221B">
      <w:pPr>
        <w:pStyle w:val="Default"/>
        <w:rPr>
          <w:sz w:val="22"/>
          <w:szCs w:val="22"/>
        </w:rPr>
      </w:pPr>
      <w:r>
        <w:rPr>
          <w:sz w:val="22"/>
          <w:szCs w:val="22"/>
        </w:rPr>
        <w:t xml:space="preserve">6b. Is er sprake van onwil, dan krijgt deze leerling een grens gesteld, ook als dat samengaat met onvermogen. Bij onwil kan geen beroep meer worden gedaan op begrip vanuit de omgeving. Die rek is eruit. Het kan namelijk niet zo zijn dat de omgeving overal rekening mee moet houden, en dat het onwillige kind om wat voor reden dan ook “de eigen gang” mag gaan. </w:t>
      </w:r>
    </w:p>
    <w:p w14:paraId="6059EBFE" w14:textId="77777777" w:rsidR="0022221B" w:rsidRDefault="0022221B" w:rsidP="0022221B">
      <w:pPr>
        <w:pStyle w:val="Default"/>
        <w:spacing w:after="25"/>
        <w:rPr>
          <w:sz w:val="22"/>
          <w:szCs w:val="22"/>
        </w:rPr>
      </w:pPr>
      <w:r>
        <w:rPr>
          <w:sz w:val="22"/>
          <w:szCs w:val="22"/>
        </w:rPr>
        <w:t xml:space="preserve">7. Hulp in de vorm van een maatje/buddy/tutor (bemiddeling). </w:t>
      </w:r>
    </w:p>
    <w:p w14:paraId="2432C2D1" w14:textId="77777777" w:rsidR="0022221B" w:rsidRDefault="0022221B" w:rsidP="0022221B">
      <w:pPr>
        <w:pStyle w:val="Default"/>
        <w:rPr>
          <w:sz w:val="22"/>
          <w:szCs w:val="22"/>
        </w:rPr>
      </w:pPr>
      <w:r>
        <w:rPr>
          <w:sz w:val="22"/>
          <w:szCs w:val="22"/>
        </w:rPr>
        <w:t xml:space="preserve">8. Duidelijk schoolbeleid en handhaving ervan. </w:t>
      </w:r>
    </w:p>
    <w:p w14:paraId="1F72F646" w14:textId="77777777" w:rsidR="0022221B" w:rsidRDefault="0022221B" w:rsidP="0022221B">
      <w:pPr>
        <w:pStyle w:val="Default"/>
        <w:rPr>
          <w:sz w:val="22"/>
          <w:szCs w:val="22"/>
        </w:rPr>
      </w:pPr>
    </w:p>
    <w:p w14:paraId="2174BA5B" w14:textId="77777777" w:rsidR="0022221B" w:rsidRDefault="0022221B" w:rsidP="0022221B">
      <w:pPr>
        <w:pStyle w:val="Default"/>
        <w:rPr>
          <w:sz w:val="36"/>
          <w:szCs w:val="36"/>
        </w:rPr>
      </w:pPr>
      <w:r>
        <w:rPr>
          <w:sz w:val="36"/>
          <w:szCs w:val="36"/>
        </w:rPr>
        <w:t xml:space="preserve">Wat mag u verwachten van de leerkrachten op school? </w:t>
      </w:r>
    </w:p>
    <w:p w14:paraId="541E1898" w14:textId="77777777" w:rsidR="0022221B" w:rsidRDefault="0022221B" w:rsidP="0022221B">
      <w:pPr>
        <w:pStyle w:val="Default"/>
        <w:rPr>
          <w:sz w:val="28"/>
          <w:szCs w:val="28"/>
        </w:rPr>
      </w:pPr>
      <w:r>
        <w:rPr>
          <w:sz w:val="28"/>
          <w:szCs w:val="28"/>
        </w:rPr>
        <w:t xml:space="preserve"> Voorbeeldgedrag </w:t>
      </w:r>
    </w:p>
    <w:p w14:paraId="6F8EBD04" w14:textId="77777777" w:rsidR="0022221B" w:rsidRDefault="0022221B" w:rsidP="0022221B">
      <w:pPr>
        <w:pStyle w:val="Default"/>
        <w:rPr>
          <w:sz w:val="22"/>
          <w:szCs w:val="22"/>
        </w:rPr>
      </w:pPr>
      <w:r>
        <w:rPr>
          <w:sz w:val="22"/>
          <w:szCs w:val="22"/>
        </w:rPr>
        <w:t xml:space="preserve">U mag verwachten dat de leerkrachten van de school respectvol omgaan met uw kind en met u als ouder. - U mag verwachten dat de leerkrachten onderling respectvol met elkaar omgaan. Zij zijn zich bewust van het gezegde: “Een goed voorbeeld doet goed volgen.” </w:t>
      </w:r>
    </w:p>
    <w:p w14:paraId="100AAAFB" w14:textId="77777777" w:rsidR="0022221B" w:rsidRDefault="0022221B" w:rsidP="0022221B">
      <w:pPr>
        <w:pStyle w:val="Default"/>
        <w:rPr>
          <w:sz w:val="22"/>
          <w:szCs w:val="22"/>
        </w:rPr>
      </w:pPr>
      <w:r>
        <w:rPr>
          <w:sz w:val="22"/>
          <w:szCs w:val="22"/>
        </w:rPr>
        <w:t xml:space="preserve">U mag verwachten dat de leerkrachten twee gedragstalen weten te spreken. De ene gedragstaal is straatcultuur (= directief: duidelijk, helder en grens stellend), de andere gedragstaal sluit aan op de wereld van wederzijds respect (richt zich op het geven van inzicht). </w:t>
      </w:r>
    </w:p>
    <w:p w14:paraId="31D12737" w14:textId="77777777" w:rsidR="0022221B" w:rsidRDefault="0022221B" w:rsidP="0022221B">
      <w:pPr>
        <w:pStyle w:val="Default"/>
        <w:rPr>
          <w:sz w:val="22"/>
          <w:szCs w:val="22"/>
        </w:rPr>
      </w:pPr>
      <w:r>
        <w:rPr>
          <w:sz w:val="22"/>
          <w:szCs w:val="22"/>
        </w:rPr>
        <w:t xml:space="preserve">Het voorbeeldgedrag van de leerkracht nodigt kinderen uit om over te stappen naar de wereld van wederzijds respect. </w:t>
      </w:r>
    </w:p>
    <w:p w14:paraId="10C98744" w14:textId="77777777" w:rsidR="0022221B" w:rsidRDefault="0022221B" w:rsidP="0022221B">
      <w:pPr>
        <w:pStyle w:val="Default"/>
        <w:rPr>
          <w:sz w:val="22"/>
          <w:szCs w:val="22"/>
        </w:rPr>
      </w:pPr>
      <w:r>
        <w:rPr>
          <w:sz w:val="22"/>
          <w:szCs w:val="22"/>
        </w:rPr>
        <w:t>Doet zich een probleem voor op school, dan mag u van de leerkrachten verwachten dat zij daarmee oplossingsgericht aan de slag gaan. Zeurgerichte of wraak- en haatgerichte reacties vinden geen voedingsbodem bij de leerkrachten. De leerkrachten hebben u nodig om tot een goede oplossing te komen, die goed is voor uw kind, maar ook voor de andere kinderen, hun ouders, de leerkracht, de school en de buurt.</w:t>
      </w:r>
    </w:p>
    <w:p w14:paraId="08CE6F91" w14:textId="77777777" w:rsidR="0022221B" w:rsidRDefault="0022221B" w:rsidP="0022221B">
      <w:pPr>
        <w:pStyle w:val="Default"/>
        <w:rPr>
          <w:sz w:val="22"/>
          <w:szCs w:val="22"/>
        </w:rPr>
      </w:pPr>
    </w:p>
    <w:p w14:paraId="51075FCB" w14:textId="77777777" w:rsidR="00740512" w:rsidRPr="00740512" w:rsidRDefault="009301A7" w:rsidP="009301A7">
      <w:pPr>
        <w:rPr>
          <w:b/>
        </w:rPr>
      </w:pPr>
      <w:r w:rsidRPr="00740512">
        <w:rPr>
          <w:b/>
        </w:rPr>
        <w:t xml:space="preserve">Bij ruzies en pestgedrag gaan we als volgt te werk: </w:t>
      </w:r>
    </w:p>
    <w:p w14:paraId="05EC9402" w14:textId="77777777" w:rsidR="00740512" w:rsidRDefault="009301A7" w:rsidP="00813CAE">
      <w:pPr>
        <w:pStyle w:val="Lijstalinea"/>
        <w:numPr>
          <w:ilvl w:val="0"/>
          <w:numId w:val="18"/>
        </w:numPr>
      </w:pPr>
      <w:r>
        <w:t xml:space="preserve">probeer eerst zelf (en samen) de ruzie/het pesten op te lossen op de Kanjermanier. </w:t>
      </w:r>
    </w:p>
    <w:p w14:paraId="18AD5241" w14:textId="77777777" w:rsidR="00740512" w:rsidRDefault="009301A7" w:rsidP="00813CAE">
      <w:pPr>
        <w:pStyle w:val="Lijstalinea"/>
        <w:numPr>
          <w:ilvl w:val="0"/>
          <w:numId w:val="18"/>
        </w:numPr>
      </w:pPr>
      <w:r>
        <w:t xml:space="preserve">kom je er samen niet uit en blijft die ander jou lastig vallen, ga dan naar de meester of juf; </w:t>
      </w:r>
    </w:p>
    <w:p w14:paraId="39A4990F" w14:textId="77777777" w:rsidR="00740512" w:rsidRDefault="009301A7" w:rsidP="00813CAE">
      <w:pPr>
        <w:pStyle w:val="Lijstalinea"/>
        <w:numPr>
          <w:ilvl w:val="0"/>
          <w:numId w:val="18"/>
        </w:numPr>
      </w:pPr>
      <w:r>
        <w:t xml:space="preserve">de meester of juf gaat met beide (of meer) kinderen praten en probeert samen met de kinderen de ruzie/het pesten op te lossen en (nieuwe) afspraken te maken. </w:t>
      </w:r>
    </w:p>
    <w:p w14:paraId="6F1CF24E" w14:textId="77777777" w:rsidR="00740512" w:rsidRDefault="009301A7" w:rsidP="00813CAE">
      <w:pPr>
        <w:pStyle w:val="Lijstalinea"/>
        <w:numPr>
          <w:ilvl w:val="0"/>
          <w:numId w:val="18"/>
        </w:numPr>
      </w:pPr>
      <w:r>
        <w:t xml:space="preserve">Bij herhaling van ruzie/pesterijen tussen dezelfde leerlingen volgen sancties (bijv. gesprek met ouders erbij). </w:t>
      </w:r>
    </w:p>
    <w:p w14:paraId="1034AD60" w14:textId="77777777" w:rsidR="00740512" w:rsidRDefault="009301A7" w:rsidP="00813CAE">
      <w:pPr>
        <w:pStyle w:val="Lijstalinea"/>
        <w:numPr>
          <w:ilvl w:val="0"/>
          <w:numId w:val="18"/>
        </w:numPr>
      </w:pPr>
      <w:r>
        <w:t xml:space="preserve">Er wordt een notitie gemaakt in het leerlinglogboek. </w:t>
      </w:r>
      <w:r w:rsidR="00813CAE">
        <w:t>Bij iedere melding in het logboek omschrijft de leerkracht 'de toedracht'. Bij de derde melding in het logboek worden de ouders op de hoogte gebracht van het ruzie-pestgedrag. Leerkracht(en) en ouders proberen in goed overleg samen te werken aan een bevredigende oplossing.</w:t>
      </w:r>
    </w:p>
    <w:p w14:paraId="469DE441" w14:textId="77777777" w:rsidR="009301A7" w:rsidRDefault="009301A7" w:rsidP="00813CAE">
      <w:pPr>
        <w:pStyle w:val="Lijstalinea"/>
        <w:numPr>
          <w:ilvl w:val="0"/>
          <w:numId w:val="18"/>
        </w:numPr>
      </w:pPr>
      <w:r>
        <w:t xml:space="preserve">De leerkracht biedt altijd hulp aan de gepeste en begeleidt de degene die pest, indien nodig in overleg met de ouders en/of externe deskundigen. Een leerkracht kan ook zelf het idee hebben dat er sprake is van pestgedrag in de klas of daarbuiten. In zo’n geval kan de leerkracht een algemeen probleem aan de orde stellen, om zo tot het probleem in de groep te komen. </w:t>
      </w:r>
    </w:p>
    <w:p w14:paraId="3B73904E" w14:textId="77777777" w:rsidR="00813CAE" w:rsidRDefault="00813CAE" w:rsidP="00813CAE">
      <w:pPr>
        <w:pStyle w:val="Lijstalinea"/>
        <w:numPr>
          <w:ilvl w:val="0"/>
          <w:numId w:val="18"/>
        </w:numPr>
      </w:pPr>
      <w:r>
        <w:t>CONSEQUENTIES Als er sprake is van (onderhuids) pestgedrag kan de groepsleerkracht besluiten dit eerst in algemene zin in de groep bespreekbaar te maken. Als er sprake is van pestgedrag kan de groepsleerkracht besluiten het voorval te bespreken met de pester of de gepeste. In veel gevallen zal de leerkracht proberen te zoeken naar een oplossing voor ‘beide partijen’. Pestgedrag kan niet zonder consequentie blijven. Hierbij onderscheiden we de volgende fases: fase 1: - Time-out op een vast afgesproken plaats (op het plein) -Nablijven tot alle kinderen naar huis vertrokken zijn Een schriftelijke opdracht; bijvoorbeeld over de toedracht waarbij de leerlingen zijn of haar rol in het pestprobleem omschrijft. -Door gesprek: bewustwording voor wat hij met het gepeste kind uithaalt -Afspraken maken met de pester over gedragsveranderingen. De naleving van deze afspraken komt na een afgesproken periode</w:t>
      </w:r>
    </w:p>
    <w:p w14:paraId="30798F00" w14:textId="1403F176" w:rsidR="00813CAE" w:rsidRDefault="00813CAE" w:rsidP="00813CAE">
      <w:r>
        <w:t xml:space="preserve">Fase 1: Als het gedrag zich herhaalt (meerdere keren in een week of wekelijks), worden de voorvallen in het logboek genoteerd. Voorvallen waarover contact met </w:t>
      </w:r>
      <w:r w:rsidR="2B23091A">
        <w:t>o</w:t>
      </w:r>
      <w:r>
        <w:t xml:space="preserve">uders is geweest worden in elk geval in het logboek vastgelegd. </w:t>
      </w:r>
    </w:p>
    <w:p w14:paraId="545EA294" w14:textId="26095960" w:rsidR="00813CAE" w:rsidRDefault="00813CAE" w:rsidP="00813CAE">
      <w:r>
        <w:t>Fase 2: Bij aanhoudend pestgedrag een gesprek met de ouders. De medewerking van de ouders wordt nadrukkelijk gevraagd teneinde een einde aan het probleem te maken. In het logboek wordt een verslag van het gesprek met de ouders opgenomen. De schooll</w:t>
      </w:r>
      <w:r w:rsidR="735C436B">
        <w:t>ei</w:t>
      </w:r>
      <w:r>
        <w:t xml:space="preserve">der en IB-er worden op de hoogte gebracht van het probleem. De leerling wordt tijdens een leerlingbespreking aan de orde gesteld. Mede op grond van de bevindingen tijdens dit gesprek kan besloten worden over te gaan tot fase 3. In dit geval worden kopieën van de verslagen aan het zorgdossier toegevoegd. </w:t>
      </w:r>
    </w:p>
    <w:p w14:paraId="339E8D34" w14:textId="77777777" w:rsidR="00813CAE" w:rsidRDefault="00813CAE" w:rsidP="00813CAE">
      <w:r>
        <w:t xml:space="preserve">Fase 3*: Bij aanhoudend pestgedrag kan deskundige hulp worden ingeschakeld zoals de Onderwijsbegeleidingsdienst, de schoolarts van de GGD of schoolmaatschappelijk werk. Deze actie vindt -indien mogelijk- plaats met toestemming van de ouders. De hier instanties kunnen in elk geval benaderd worden voor algemeen advies. Indien de toestemming van de ouders ontbreekt kan overleg plaatsvinden met de vertrouwenspersoon teneinde duidelijkheid te verkrijgen aangaande mogelijke vervolgstappen. </w:t>
      </w:r>
    </w:p>
    <w:p w14:paraId="797DD560" w14:textId="77777777" w:rsidR="00813CAE" w:rsidRDefault="00813CAE" w:rsidP="00813CAE">
      <w:r>
        <w:t xml:space="preserve">Fase 4*: Bij aanhoudend pestgedrag kan er voor gekozen worden om een leerling tijdelijk in een andere groep c.q. locatie te plaatsen, binnen de school. Ook is het mogelijk een leerling voor een dag(-deel) te schorsen. </w:t>
      </w:r>
    </w:p>
    <w:p w14:paraId="64DA6BA9" w14:textId="77777777" w:rsidR="00813CAE" w:rsidRDefault="00813CAE" w:rsidP="00813CAE">
      <w:r>
        <w:t>Fase 5: In extreme gevallen kan een leerling geschorst of verwijderd worden. Zie schoolgids Hoofdstuk 4.1; “Toelating, verwijdering en schorsing; de formele kant”. *) In de praktijk kunnen fase 3 en 4 naast elkaar voor komen op het moment dat ingrijpen in een groepssitutatie direct gwenst is. Van alle fases dient een goede schriftelijke verslaglegging bijgehouden te worden. We gebruiken hiervoor het logboek.</w:t>
      </w:r>
    </w:p>
    <w:p w14:paraId="31A8110E" w14:textId="77777777" w:rsidR="00813CAE" w:rsidRDefault="00813CAE" w:rsidP="00813CAE">
      <w:r>
        <w:t xml:space="preserve">BEGELEIDING VAN DE GEPESTE LEERLING: </w:t>
      </w:r>
    </w:p>
    <w:p w14:paraId="144F1508" w14:textId="77777777" w:rsidR="00813CAE" w:rsidRDefault="00813CAE" w:rsidP="00813CAE">
      <w:pPr>
        <w:spacing w:after="0"/>
      </w:pPr>
      <w:r>
        <w:rPr>
          <w:rFonts w:ascii="Segoe UI Symbol" w:hAnsi="Segoe UI Symbol" w:cs="Segoe UI Symbol"/>
        </w:rPr>
        <w:t>✔</w:t>
      </w:r>
      <w:r>
        <w:t xml:space="preserve"> Medeleven tonen en luisteren en vragen: hoe en door wie wordt er gepest </w:t>
      </w:r>
    </w:p>
    <w:p w14:paraId="553B1091" w14:textId="77777777" w:rsidR="00813CAE" w:rsidRDefault="00813CAE" w:rsidP="00813CAE">
      <w:pPr>
        <w:spacing w:after="0"/>
      </w:pPr>
      <w:r>
        <w:rPr>
          <w:rFonts w:ascii="Segoe UI Symbol" w:hAnsi="Segoe UI Symbol" w:cs="Segoe UI Symbol"/>
        </w:rPr>
        <w:t>✔</w:t>
      </w:r>
      <w:r>
        <w:t xml:space="preserve"> Nagaan hoe de leerling zelf reageert, wat doet hij/zij voor tijdens en na het pesten </w:t>
      </w:r>
    </w:p>
    <w:p w14:paraId="565DFC96" w14:textId="77777777" w:rsidR="00813CAE" w:rsidRDefault="00813CAE" w:rsidP="00813CAE">
      <w:pPr>
        <w:spacing w:after="0"/>
      </w:pPr>
      <w:r>
        <w:rPr>
          <w:rFonts w:ascii="Segoe UI Symbol" w:hAnsi="Segoe UI Symbol" w:cs="Segoe UI Symbol"/>
        </w:rPr>
        <w:t>✔</w:t>
      </w:r>
      <w:r>
        <w:t xml:space="preserve"> Huilen of heel boos worden is juist vaak een reactie die een pester wil </w:t>
      </w:r>
    </w:p>
    <w:p w14:paraId="7C86C9E7" w14:textId="77777777" w:rsidR="00813CAE" w:rsidRDefault="00813CAE" w:rsidP="00813CAE">
      <w:pPr>
        <w:spacing w:after="0"/>
      </w:pPr>
      <w:r>
        <w:rPr>
          <w:rFonts w:ascii="Segoe UI Symbol" w:hAnsi="Segoe UI Symbol" w:cs="Segoe UI Symbol"/>
        </w:rPr>
        <w:t>✔</w:t>
      </w:r>
      <w:r>
        <w:t xml:space="preserve"> Uitlokken. De leerling in laten zien datje op een andere manier kunt reageren. </w:t>
      </w:r>
    </w:p>
    <w:p w14:paraId="6F35A83A" w14:textId="77777777" w:rsidR="00813CAE" w:rsidRDefault="00813CAE" w:rsidP="00813CAE">
      <w:pPr>
        <w:spacing w:after="0"/>
      </w:pPr>
      <w:r>
        <w:rPr>
          <w:rFonts w:ascii="Segoe UI Symbol" w:hAnsi="Segoe UI Symbol" w:cs="Segoe UI Symbol"/>
        </w:rPr>
        <w:t>✔</w:t>
      </w:r>
      <w:r>
        <w:t xml:space="preserve"> Zoeken en oefenen van een andere reactie; bijvoorbeeld je niet afzonderen </w:t>
      </w:r>
      <w:r>
        <w:rPr>
          <w:rFonts w:ascii="Segoe UI Symbol" w:hAnsi="Segoe UI Symbol" w:cs="Segoe UI Symbol"/>
        </w:rPr>
        <w:t>✔</w:t>
      </w:r>
      <w:r>
        <w:t xml:space="preserve"> Het gepeste kind in laten zien waarom een kind pest. </w:t>
      </w:r>
    </w:p>
    <w:p w14:paraId="54B08F17" w14:textId="77777777" w:rsidR="00813CAE" w:rsidRDefault="00813CAE" w:rsidP="00813CAE">
      <w:pPr>
        <w:spacing w:after="0"/>
      </w:pPr>
      <w:r>
        <w:rPr>
          <w:rFonts w:ascii="Segoe UI Symbol" w:hAnsi="Segoe UI Symbol" w:cs="Segoe UI Symbol"/>
        </w:rPr>
        <w:t>✔</w:t>
      </w:r>
      <w:r>
        <w:t xml:space="preserve"> Nagaan welke oplossing het kind zelf wil </w:t>
      </w:r>
    </w:p>
    <w:p w14:paraId="7A8E13F9" w14:textId="77777777" w:rsidR="00813CAE" w:rsidRDefault="00813CAE" w:rsidP="00813CAE">
      <w:pPr>
        <w:spacing w:after="0"/>
      </w:pPr>
      <w:r>
        <w:rPr>
          <w:rFonts w:ascii="Segoe UI Symbol" w:hAnsi="Segoe UI Symbol" w:cs="Segoe UI Symbol"/>
        </w:rPr>
        <w:t>✔</w:t>
      </w:r>
      <w:r>
        <w:t xml:space="preserve"> Sterke kanten van de leerling benadrukken </w:t>
      </w:r>
    </w:p>
    <w:p w14:paraId="3C9FAF65" w14:textId="77777777" w:rsidR="00813CAE" w:rsidRDefault="00813CAE" w:rsidP="00813CAE">
      <w:pPr>
        <w:spacing w:after="0"/>
      </w:pPr>
      <w:r>
        <w:rPr>
          <w:rFonts w:ascii="Segoe UI Symbol" w:hAnsi="Segoe UI Symbol" w:cs="Segoe UI Symbol"/>
        </w:rPr>
        <w:t>✔</w:t>
      </w:r>
      <w:r>
        <w:t xml:space="preserve"> Belonen (schouderklopje) als de leerling zich anders/beter opstelt </w:t>
      </w:r>
    </w:p>
    <w:p w14:paraId="0D53D9EB" w14:textId="77777777" w:rsidR="00813CAE" w:rsidRDefault="00813CAE" w:rsidP="00813CAE">
      <w:pPr>
        <w:spacing w:after="0"/>
      </w:pPr>
      <w:r>
        <w:rPr>
          <w:rFonts w:ascii="Segoe UI Symbol" w:hAnsi="Segoe UI Symbol" w:cs="Segoe UI Symbol"/>
        </w:rPr>
        <w:t>✔</w:t>
      </w:r>
      <w:r>
        <w:t xml:space="preserve"> Praten met de ouders van de gepeste leerling (en de ouders van de pester(s)) </w:t>
      </w:r>
    </w:p>
    <w:p w14:paraId="5019B18B" w14:textId="77777777" w:rsidR="00813CAE" w:rsidRDefault="00813CAE" w:rsidP="00813CAE">
      <w:pPr>
        <w:spacing w:after="0"/>
      </w:pPr>
      <w:r>
        <w:rPr>
          <w:rFonts w:ascii="Segoe UI Symbol" w:hAnsi="Segoe UI Symbol" w:cs="Segoe UI Symbol"/>
        </w:rPr>
        <w:t>✔</w:t>
      </w:r>
      <w:r>
        <w:t xml:space="preserve"> Het gepeste kind niet overbeschermen. Hiermee plaats je het gepeste kind juist in een uitzonderingspositie waardoor het pesten zelfs toe kan nemen. </w:t>
      </w:r>
    </w:p>
    <w:p w14:paraId="61CDCEAD" w14:textId="77777777" w:rsidR="00813CAE" w:rsidRDefault="00813CAE" w:rsidP="00813CAE"/>
    <w:p w14:paraId="37825D45" w14:textId="77777777" w:rsidR="00813CAE" w:rsidRDefault="00813CAE" w:rsidP="00813CAE">
      <w:r>
        <w:t xml:space="preserve">BEGELEIDING VAN DE PESTER: </w:t>
      </w:r>
    </w:p>
    <w:p w14:paraId="0229F8A0" w14:textId="77777777" w:rsidR="00813CAE" w:rsidRDefault="00813CAE" w:rsidP="00813CAE">
      <w:pPr>
        <w:spacing w:after="0"/>
      </w:pPr>
      <w:r>
        <w:rPr>
          <w:rFonts w:ascii="Segoe UI Symbol" w:hAnsi="Segoe UI Symbol" w:cs="Segoe UI Symbol"/>
        </w:rPr>
        <w:t>✔</w:t>
      </w:r>
      <w:r>
        <w:t xml:space="preserve"> Praten; zoeken naar de reden van het ruzie maken!, pesten (baas willen zijn, jaloezie, verveling). Laten inzien wat het effect van zijn/ haar gedrag is voor de gepeste. </w:t>
      </w:r>
    </w:p>
    <w:p w14:paraId="6F5A45F3" w14:textId="77777777" w:rsidR="00813CAE" w:rsidRDefault="00813CAE" w:rsidP="00813CAE">
      <w:pPr>
        <w:spacing w:after="0"/>
      </w:pPr>
      <w:r>
        <w:rPr>
          <w:rFonts w:ascii="Segoe UI Symbol" w:hAnsi="Segoe UI Symbol" w:cs="Segoe UI Symbol"/>
        </w:rPr>
        <w:t>✔</w:t>
      </w:r>
      <w:r>
        <w:t xml:space="preserve"> Excuses aan laten bieden </w:t>
      </w:r>
    </w:p>
    <w:p w14:paraId="30D5C9E8" w14:textId="77777777" w:rsidR="00813CAE" w:rsidRDefault="00813CAE" w:rsidP="00813CAE">
      <w:pPr>
        <w:spacing w:after="0"/>
      </w:pPr>
      <w:r>
        <w:rPr>
          <w:rFonts w:ascii="Segoe UI Symbol" w:hAnsi="Segoe UI Symbol" w:cs="Segoe UI Symbol"/>
        </w:rPr>
        <w:t>✔</w:t>
      </w:r>
      <w:r>
        <w:t xml:space="preserve"> In laten zien welke sterke (leuke) kanten de gepeste heeft </w:t>
      </w:r>
    </w:p>
    <w:p w14:paraId="3CD89B2A" w14:textId="77777777" w:rsidR="00813CAE" w:rsidRDefault="00813CAE" w:rsidP="00813CAE">
      <w:pPr>
        <w:spacing w:after="0"/>
      </w:pPr>
      <w:r>
        <w:rPr>
          <w:rFonts w:ascii="Segoe UI Symbol" w:hAnsi="Segoe UI Symbol" w:cs="Segoe UI Symbol"/>
        </w:rPr>
        <w:t>✔</w:t>
      </w:r>
      <w:r>
        <w:t xml:space="preserve"> De regels rondom pesten herhalen en verduidelijken </w:t>
      </w:r>
    </w:p>
    <w:p w14:paraId="390E16DB" w14:textId="77777777" w:rsidR="00813CAE" w:rsidRDefault="00813CAE" w:rsidP="00813CAE">
      <w:pPr>
        <w:spacing w:after="0"/>
      </w:pPr>
      <w:r>
        <w:rPr>
          <w:rFonts w:ascii="Segoe UI Symbol" w:hAnsi="Segoe UI Symbol" w:cs="Segoe UI Symbol"/>
        </w:rPr>
        <w:t>✔</w:t>
      </w:r>
      <w:r>
        <w:t xml:space="preserve"> Kind leren niet meteen kwaad te reageren, leren beheersen, de stop-eerst-nadenken-houding' of een andere manier van gedrag aanleren. </w:t>
      </w:r>
    </w:p>
    <w:p w14:paraId="4BD36D32" w14:textId="77777777" w:rsidR="00813CAE" w:rsidRDefault="00813CAE" w:rsidP="00813CAE">
      <w:pPr>
        <w:spacing w:after="0"/>
      </w:pPr>
      <w:r>
        <w:rPr>
          <w:rFonts w:ascii="Segoe UI Symbol" w:hAnsi="Segoe UI Symbol" w:cs="Segoe UI Symbol"/>
        </w:rPr>
        <w:t>✔</w:t>
      </w:r>
      <w:r>
        <w:t xml:space="preserve"> Contact tussen ouders en school; elkaar informeren en overleggen. Inleven in het kind; wat is de oorzaak van het pesten? </w:t>
      </w:r>
    </w:p>
    <w:p w14:paraId="75CA1279" w14:textId="77777777" w:rsidR="00813CAE" w:rsidRDefault="00813CAE" w:rsidP="00813CAE">
      <w:pPr>
        <w:spacing w:after="0"/>
      </w:pPr>
      <w:r>
        <w:rPr>
          <w:rFonts w:ascii="Segoe UI Symbol" w:hAnsi="Segoe UI Symbol" w:cs="Segoe UI Symbol"/>
        </w:rPr>
        <w:t>✔</w:t>
      </w:r>
      <w:r>
        <w:t xml:space="preserve"> Onderzoeken op welke manier het kind kan ervaren dat contact met andere kinderen wel leuk kan zijn. </w:t>
      </w:r>
    </w:p>
    <w:p w14:paraId="5E7EA941" w14:textId="77777777" w:rsidR="00813CAE" w:rsidRDefault="00813CAE" w:rsidP="00813CAE">
      <w:pPr>
        <w:spacing w:after="0"/>
      </w:pPr>
      <w:r>
        <w:rPr>
          <w:rFonts w:ascii="Segoe UI Symbol" w:hAnsi="Segoe UI Symbol" w:cs="Segoe UI Symbol"/>
        </w:rPr>
        <w:t>✔</w:t>
      </w:r>
      <w:r>
        <w:t xml:space="preserve"> Inschakelen hulp; sociale vaardigheidstrainingen; Jeugdgezondheidszorg; huisarts; GGD </w:t>
      </w:r>
    </w:p>
    <w:p w14:paraId="6BB9E253" w14:textId="77777777" w:rsidR="000511E9" w:rsidRDefault="000511E9" w:rsidP="00813CAE"/>
    <w:p w14:paraId="23DE523C" w14:textId="77777777" w:rsidR="000511E9" w:rsidRDefault="000511E9" w:rsidP="00813CAE"/>
    <w:p w14:paraId="14C711A4" w14:textId="77777777" w:rsidR="00813CAE" w:rsidRPr="000511E9" w:rsidRDefault="00813CAE" w:rsidP="00813CAE">
      <w:pPr>
        <w:rPr>
          <w:b/>
        </w:rPr>
      </w:pPr>
      <w:r w:rsidRPr="000511E9">
        <w:rPr>
          <w:b/>
        </w:rPr>
        <w:t xml:space="preserve">Oorzaken van pestgedrag kunnen zijn: </w:t>
      </w:r>
    </w:p>
    <w:p w14:paraId="074B681D" w14:textId="77777777" w:rsidR="000511E9" w:rsidRDefault="00813CAE" w:rsidP="000511E9">
      <w:pPr>
        <w:spacing w:after="0"/>
      </w:pPr>
      <w:r>
        <w:rPr>
          <w:rFonts w:ascii="Symbol" w:eastAsia="Symbol" w:hAnsi="Symbol" w:cs="Symbol"/>
        </w:rPr>
        <w:t>·</w:t>
      </w:r>
      <w:r>
        <w:t xml:space="preserve"> Een problematische thuissituatie </w:t>
      </w:r>
    </w:p>
    <w:p w14:paraId="7080E90C" w14:textId="77777777" w:rsidR="000511E9" w:rsidRDefault="00813CAE" w:rsidP="000511E9">
      <w:pPr>
        <w:spacing w:after="0"/>
      </w:pPr>
      <w:r>
        <w:rPr>
          <w:rFonts w:ascii="Symbol" w:eastAsia="Symbol" w:hAnsi="Symbol" w:cs="Symbol"/>
        </w:rPr>
        <w:t>·</w:t>
      </w:r>
      <w:r>
        <w:t xml:space="preserve"> Voortdurend gevoel van anonimiteit (buitengesloten voelen)</w:t>
      </w:r>
    </w:p>
    <w:p w14:paraId="093FBB09" w14:textId="77777777" w:rsidR="000511E9" w:rsidRDefault="00813CAE" w:rsidP="000511E9">
      <w:pPr>
        <w:spacing w:after="0"/>
      </w:pPr>
      <w:r>
        <w:t xml:space="preserve"> </w:t>
      </w:r>
      <w:r>
        <w:rPr>
          <w:rFonts w:ascii="Symbol" w:eastAsia="Symbol" w:hAnsi="Symbol" w:cs="Symbol"/>
        </w:rPr>
        <w:t>·</w:t>
      </w:r>
      <w:r>
        <w:t xml:space="preserve"> Voortdurend in een niet-passende rol worden gedrukt </w:t>
      </w:r>
    </w:p>
    <w:p w14:paraId="5FC8EB0F" w14:textId="77777777" w:rsidR="000511E9" w:rsidRDefault="00813CAE" w:rsidP="000511E9">
      <w:pPr>
        <w:spacing w:after="0"/>
      </w:pPr>
      <w:r>
        <w:rPr>
          <w:rFonts w:ascii="Symbol" w:eastAsia="Symbol" w:hAnsi="Symbol" w:cs="Symbol"/>
        </w:rPr>
        <w:t>·</w:t>
      </w:r>
      <w:r>
        <w:t xml:space="preserve"> Voortdurend met elkaar de competitie aan gaan </w:t>
      </w:r>
    </w:p>
    <w:p w14:paraId="07499EFA" w14:textId="77777777" w:rsidR="000511E9" w:rsidRDefault="00813CAE" w:rsidP="000511E9">
      <w:pPr>
        <w:spacing w:after="0"/>
      </w:pPr>
      <w:r>
        <w:rPr>
          <w:rFonts w:ascii="Symbol" w:eastAsia="Symbol" w:hAnsi="Symbol" w:cs="Symbol"/>
        </w:rPr>
        <w:t>·</w:t>
      </w:r>
      <w:r>
        <w:t xml:space="preserve"> Een voortdurende strijd om macht in de klas of in de buurt ADVIEZEN AAN DE OUDERS VAN ONZE SCHOOL </w:t>
      </w:r>
    </w:p>
    <w:p w14:paraId="57B64552" w14:textId="77777777" w:rsidR="000511E9" w:rsidRDefault="00813CAE" w:rsidP="000511E9">
      <w:pPr>
        <w:spacing w:after="0"/>
      </w:pPr>
      <w:r>
        <w:t xml:space="preserve">Ouders van gepeste kinderen: </w:t>
      </w:r>
    </w:p>
    <w:p w14:paraId="2DDF99FA" w14:textId="77777777" w:rsidR="000511E9" w:rsidRDefault="00813CAE" w:rsidP="000511E9">
      <w:pPr>
        <w:spacing w:after="0"/>
      </w:pPr>
      <w:r>
        <w:rPr>
          <w:rFonts w:ascii="Symbol" w:eastAsia="Symbol" w:hAnsi="Symbol" w:cs="Symbol"/>
        </w:rPr>
        <w:t>·</w:t>
      </w:r>
      <w:r>
        <w:t xml:space="preserve"> Houd de communicatie met uw kind open, blijf in gesprek met uw kind. </w:t>
      </w:r>
    </w:p>
    <w:p w14:paraId="16F14D24" w14:textId="77777777" w:rsidR="000511E9" w:rsidRDefault="00813CAE" w:rsidP="000511E9">
      <w:pPr>
        <w:spacing w:after="0"/>
      </w:pPr>
      <w:r>
        <w:rPr>
          <w:rFonts w:ascii="Symbol" w:eastAsia="Symbol" w:hAnsi="Symbol" w:cs="Symbol"/>
        </w:rPr>
        <w:t>·</w:t>
      </w:r>
      <w:r>
        <w:t xml:space="preserve"> Als pesten niet op school gebeurt, maar op straat, probeert u contact op te nemen met de ouders van de pester(s) om het probleem bespreekbaar te maken. </w:t>
      </w:r>
    </w:p>
    <w:p w14:paraId="675D88C3" w14:textId="77777777" w:rsidR="000511E9" w:rsidRDefault="00813CAE" w:rsidP="000511E9">
      <w:pPr>
        <w:spacing w:after="0"/>
      </w:pPr>
      <w:r>
        <w:rPr>
          <w:rFonts w:ascii="Symbol" w:eastAsia="Symbol" w:hAnsi="Symbol" w:cs="Symbol"/>
        </w:rPr>
        <w:t>·</w:t>
      </w:r>
      <w:r>
        <w:t xml:space="preserve"> Pesten op school kunt u het beste direct met de leerkracht bespreken. </w:t>
      </w:r>
    </w:p>
    <w:p w14:paraId="5D22C6EF" w14:textId="77777777" w:rsidR="000511E9" w:rsidRDefault="00813CAE" w:rsidP="000511E9">
      <w:pPr>
        <w:spacing w:after="0"/>
      </w:pPr>
      <w:r>
        <w:rPr>
          <w:rFonts w:ascii="Symbol" w:eastAsia="Symbol" w:hAnsi="Symbol" w:cs="Symbol"/>
        </w:rPr>
        <w:t>·</w:t>
      </w:r>
      <w:r>
        <w:t xml:space="preserve"> Door positieve stimulering en zgn. schouderklopjes kan het zelf respect vergroot worden of weer terug komen. </w:t>
      </w:r>
    </w:p>
    <w:p w14:paraId="394BEC07" w14:textId="77777777" w:rsidR="000511E9" w:rsidRDefault="00813CAE" w:rsidP="000511E9">
      <w:pPr>
        <w:spacing w:after="0"/>
      </w:pPr>
      <w:r>
        <w:rPr>
          <w:rFonts w:ascii="Symbol" w:eastAsia="Symbol" w:hAnsi="Symbol" w:cs="Symbol"/>
        </w:rPr>
        <w:t>·</w:t>
      </w:r>
      <w:r>
        <w:t xml:space="preserve"> Stimuleer uw kind tot het beoefenen van een sport. </w:t>
      </w:r>
    </w:p>
    <w:p w14:paraId="074B77F8" w14:textId="77777777" w:rsidR="000511E9" w:rsidRDefault="00813CAE" w:rsidP="000511E9">
      <w:pPr>
        <w:spacing w:after="0"/>
      </w:pPr>
      <w:r>
        <w:rPr>
          <w:rFonts w:ascii="Symbol" w:eastAsia="Symbol" w:hAnsi="Symbol" w:cs="Symbol"/>
        </w:rPr>
        <w:t>·</w:t>
      </w:r>
      <w:r>
        <w:t xml:space="preserve"> Steun uw kind in het idee dat er een einde aan het pesten komt. </w:t>
      </w:r>
    </w:p>
    <w:p w14:paraId="52E56223" w14:textId="77777777" w:rsidR="000511E9" w:rsidRDefault="000511E9" w:rsidP="00813CAE"/>
    <w:p w14:paraId="22A24100" w14:textId="77777777" w:rsidR="000511E9" w:rsidRDefault="000511E9" w:rsidP="00813CAE">
      <w:r>
        <w:t>OUDERS VAN DE PESTER</w:t>
      </w:r>
    </w:p>
    <w:p w14:paraId="48CE77EF" w14:textId="77777777" w:rsidR="000511E9" w:rsidRDefault="00813CAE" w:rsidP="000E21E0">
      <w:pPr>
        <w:spacing w:after="0"/>
      </w:pPr>
      <w:r>
        <w:rPr>
          <w:rFonts w:ascii="Symbol" w:eastAsia="Symbol" w:hAnsi="Symbol" w:cs="Symbol"/>
        </w:rPr>
        <w:t>·</w:t>
      </w:r>
      <w:r>
        <w:t xml:space="preserve"> Neem het probleem van uw kind serieus.</w:t>
      </w:r>
    </w:p>
    <w:p w14:paraId="07FEF43C" w14:textId="77777777" w:rsidR="000511E9" w:rsidRDefault="00813CAE" w:rsidP="000E21E0">
      <w:pPr>
        <w:spacing w:after="0"/>
      </w:pPr>
      <w:r>
        <w:rPr>
          <w:rFonts w:ascii="Symbol" w:eastAsia="Symbol" w:hAnsi="Symbol" w:cs="Symbol"/>
        </w:rPr>
        <w:t>·</w:t>
      </w:r>
      <w:r>
        <w:t xml:space="preserve"> Raak niet in paniek: elk kind loopt kans pester te worden. </w:t>
      </w:r>
    </w:p>
    <w:p w14:paraId="044EE908" w14:textId="77777777" w:rsidR="000511E9" w:rsidRDefault="00813CAE" w:rsidP="000E21E0">
      <w:pPr>
        <w:spacing w:after="0"/>
      </w:pPr>
      <w:r>
        <w:rPr>
          <w:rFonts w:ascii="Symbol" w:eastAsia="Symbol" w:hAnsi="Symbol" w:cs="Symbol"/>
        </w:rPr>
        <w:t>·</w:t>
      </w:r>
      <w:r>
        <w:t xml:space="preserve"> Probeer achter </w:t>
      </w:r>
      <w:r w:rsidR="000511E9">
        <w:t>de mogelijke oorzaak te komen.</w:t>
      </w:r>
    </w:p>
    <w:p w14:paraId="31B46A96" w14:textId="77777777" w:rsidR="000511E9" w:rsidRDefault="00813CAE" w:rsidP="000E21E0">
      <w:pPr>
        <w:spacing w:after="0"/>
      </w:pPr>
      <w:r>
        <w:rPr>
          <w:rFonts w:ascii="Symbol" w:eastAsia="Symbol" w:hAnsi="Symbol" w:cs="Symbol"/>
        </w:rPr>
        <w:t>·</w:t>
      </w:r>
      <w:r>
        <w:t xml:space="preserve"> Maak uw kind gevoelig voor wat het anderen aandoet. </w:t>
      </w:r>
    </w:p>
    <w:p w14:paraId="76E56887" w14:textId="77777777" w:rsidR="000511E9" w:rsidRDefault="00813CAE" w:rsidP="000E21E0">
      <w:pPr>
        <w:spacing w:after="0"/>
      </w:pPr>
      <w:r>
        <w:rPr>
          <w:rFonts w:ascii="Symbol" w:eastAsia="Symbol" w:hAnsi="Symbol" w:cs="Symbol"/>
        </w:rPr>
        <w:t>·</w:t>
      </w:r>
      <w:r>
        <w:t xml:space="preserve"> Besteed extra aandacht aan uw kind. </w:t>
      </w:r>
    </w:p>
    <w:p w14:paraId="4C85B944" w14:textId="77777777" w:rsidR="000511E9" w:rsidRDefault="00813CAE" w:rsidP="000E21E0">
      <w:pPr>
        <w:spacing w:after="0"/>
      </w:pPr>
      <w:r>
        <w:rPr>
          <w:rFonts w:ascii="Symbol" w:eastAsia="Symbol" w:hAnsi="Symbol" w:cs="Symbol"/>
        </w:rPr>
        <w:t>·</w:t>
      </w:r>
      <w:r>
        <w:t xml:space="preserve"> Stimuleer uw kind tot het beoefenen van een sport. </w:t>
      </w:r>
    </w:p>
    <w:p w14:paraId="7821C090" w14:textId="77777777" w:rsidR="000511E9" w:rsidRDefault="00813CAE" w:rsidP="000E21E0">
      <w:pPr>
        <w:spacing w:after="0"/>
      </w:pPr>
      <w:r>
        <w:rPr>
          <w:rFonts w:ascii="Symbol" w:eastAsia="Symbol" w:hAnsi="Symbol" w:cs="Symbol"/>
        </w:rPr>
        <w:t>·</w:t>
      </w:r>
      <w:r>
        <w:t xml:space="preserve"> Corrigeer ongewenst gedrag en benoem het goede gedrag van uw kind. </w:t>
      </w:r>
    </w:p>
    <w:p w14:paraId="0D245658" w14:textId="77777777" w:rsidR="000511E9" w:rsidRDefault="00813CAE" w:rsidP="000E21E0">
      <w:pPr>
        <w:spacing w:after="0"/>
      </w:pPr>
      <w:r>
        <w:rPr>
          <w:rFonts w:ascii="Symbol" w:eastAsia="Symbol" w:hAnsi="Symbol" w:cs="Symbol"/>
        </w:rPr>
        <w:t>·</w:t>
      </w:r>
      <w:r>
        <w:t xml:space="preserve"> Maak uw kind duidelijk dat u achter de beslissing van school staat. </w:t>
      </w:r>
    </w:p>
    <w:p w14:paraId="3B1A91D3" w14:textId="77777777" w:rsidR="000511E9" w:rsidRDefault="00813CAE" w:rsidP="000E21E0">
      <w:pPr>
        <w:spacing w:after="0"/>
      </w:pPr>
      <w:r>
        <w:t xml:space="preserve">Alle andere ouders: </w:t>
      </w:r>
    </w:p>
    <w:p w14:paraId="2292B7B1" w14:textId="77777777" w:rsidR="000511E9" w:rsidRDefault="00813CAE" w:rsidP="000E21E0">
      <w:pPr>
        <w:spacing w:after="0"/>
      </w:pPr>
      <w:r>
        <w:rPr>
          <w:rFonts w:ascii="Symbol" w:eastAsia="Symbol" w:hAnsi="Symbol" w:cs="Symbol"/>
        </w:rPr>
        <w:t>·</w:t>
      </w:r>
      <w:r>
        <w:t xml:space="preserve"> Neem de ouders van het gepeste kind serieus. </w:t>
      </w:r>
    </w:p>
    <w:p w14:paraId="58899B72" w14:textId="77777777" w:rsidR="000511E9" w:rsidRDefault="00813CAE" w:rsidP="000E21E0">
      <w:pPr>
        <w:spacing w:after="0"/>
      </w:pPr>
      <w:r>
        <w:rPr>
          <w:rFonts w:ascii="Symbol" w:eastAsia="Symbol" w:hAnsi="Symbol" w:cs="Symbol"/>
        </w:rPr>
        <w:t>·</w:t>
      </w:r>
      <w:r>
        <w:t xml:space="preserve"> Stimuleer uw kind om op een goede manier met andere kinderen om te gaan. Corrigeer uw kind bij ongewenst gedrag en benoem goed gedrag. </w:t>
      </w:r>
    </w:p>
    <w:p w14:paraId="5DEBB0C8" w14:textId="77777777" w:rsidR="000511E9" w:rsidRDefault="00813CAE" w:rsidP="000E21E0">
      <w:pPr>
        <w:spacing w:after="0"/>
      </w:pPr>
      <w:r>
        <w:rPr>
          <w:rFonts w:ascii="Symbol" w:eastAsia="Symbol" w:hAnsi="Symbol" w:cs="Symbol"/>
        </w:rPr>
        <w:t>·</w:t>
      </w:r>
      <w:r>
        <w:t xml:space="preserve"> Geef zelf het goede voorbeeld. </w:t>
      </w:r>
    </w:p>
    <w:p w14:paraId="22BBBC25" w14:textId="77777777" w:rsidR="000511E9" w:rsidRDefault="00813CAE" w:rsidP="000E21E0">
      <w:pPr>
        <w:spacing w:after="0"/>
      </w:pPr>
      <w:r>
        <w:rPr>
          <w:rFonts w:ascii="Symbol" w:eastAsia="Symbol" w:hAnsi="Symbol" w:cs="Symbol"/>
        </w:rPr>
        <w:t>·</w:t>
      </w:r>
      <w:r>
        <w:t xml:space="preserve"> Leer uw kind voor anderen op te komen. </w:t>
      </w:r>
    </w:p>
    <w:p w14:paraId="70192F19" w14:textId="77777777" w:rsidR="00813CAE" w:rsidRDefault="00813CAE" w:rsidP="000E21E0">
      <w:pPr>
        <w:spacing w:after="0"/>
      </w:pPr>
      <w:r>
        <w:rPr>
          <w:rFonts w:ascii="Symbol" w:eastAsia="Symbol" w:hAnsi="Symbol" w:cs="Symbol"/>
        </w:rPr>
        <w:t>·</w:t>
      </w:r>
      <w:r w:rsidR="000511E9">
        <w:t xml:space="preserve"> </w:t>
      </w:r>
      <w:r>
        <w:t>Leer uw kind voor zichzelf op te komen. Leerkrachten en ouders uit de ouderraad en de medezeggenschapsraad onderschrijven gezamenlijk dit pestprotocol.</w:t>
      </w:r>
    </w:p>
    <w:p w14:paraId="07547A01" w14:textId="77777777" w:rsidR="00813CAE" w:rsidRDefault="00813CAE" w:rsidP="00813CAE"/>
    <w:p w14:paraId="7FC10C5A" w14:textId="77777777" w:rsidR="0022221B" w:rsidRDefault="0022221B" w:rsidP="0022221B">
      <w:pPr>
        <w:pStyle w:val="Default"/>
        <w:rPr>
          <w:rFonts w:cstheme="minorBidi"/>
          <w:color w:val="auto"/>
          <w:sz w:val="28"/>
          <w:szCs w:val="28"/>
        </w:rPr>
      </w:pPr>
      <w:r>
        <w:rPr>
          <w:rFonts w:cstheme="minorBidi"/>
          <w:color w:val="auto"/>
          <w:sz w:val="28"/>
          <w:szCs w:val="28"/>
        </w:rPr>
        <w:t xml:space="preserve">Aanpak </w:t>
      </w:r>
    </w:p>
    <w:p w14:paraId="29501CEB" w14:textId="77777777" w:rsidR="0022221B" w:rsidRDefault="0022221B" w:rsidP="0022221B">
      <w:pPr>
        <w:pStyle w:val="Default"/>
        <w:rPr>
          <w:color w:val="auto"/>
          <w:sz w:val="22"/>
          <w:szCs w:val="22"/>
        </w:rPr>
      </w:pPr>
      <w:r>
        <w:rPr>
          <w:i/>
          <w:iCs/>
          <w:color w:val="auto"/>
          <w:sz w:val="22"/>
          <w:szCs w:val="22"/>
        </w:rPr>
        <w:t xml:space="preserve">Het rollenspel </w:t>
      </w:r>
    </w:p>
    <w:p w14:paraId="1052E302" w14:textId="77777777" w:rsidR="0022221B" w:rsidRDefault="0022221B" w:rsidP="0022221B">
      <w:pPr>
        <w:pStyle w:val="Default"/>
        <w:rPr>
          <w:color w:val="auto"/>
          <w:sz w:val="22"/>
          <w:szCs w:val="22"/>
        </w:rPr>
      </w:pPr>
      <w:r>
        <w:rPr>
          <w:color w:val="auto"/>
          <w:sz w:val="22"/>
          <w:szCs w:val="22"/>
        </w:rPr>
        <w:t xml:space="preserve">De Kanjertraining richt zich op meer dan pesten alleen. Kinderen leren om te gaan met vervelend gedrag van een ander. Kinderen die zich misdragen worden aangesproken op hun verantwoordelijkheid en hun verlangen het goede te doen. De meeste kinderen bedoelen het goed, maar zo komt het dan niet over. Daarin wijkt een kind niet af van veel volwassenen. Als zoiets zich voordoet, dan is het goed dat het kind wordt gecorrigeerd. Omdat leerkrachten (en ouders) niet alles zien, is het van belang dat kinderen zelf ook enige zelfredzaamheid vertonen. Kinderen kunnen best aan elkaar vertellen dat ze last hebben van bepaald gedrag. Omdat kinderen, op een enkeling na, niet vervelend willen doen, zijn op dit niveau de meeste problemen op te lossen. </w:t>
      </w:r>
    </w:p>
    <w:p w14:paraId="1FCA12E6" w14:textId="77777777" w:rsidR="00740512" w:rsidRDefault="0022221B" w:rsidP="0022221B">
      <w:pPr>
        <w:pStyle w:val="Default"/>
        <w:rPr>
          <w:color w:val="auto"/>
          <w:sz w:val="22"/>
          <w:szCs w:val="22"/>
        </w:rPr>
      </w:pPr>
      <w:r>
        <w:rPr>
          <w:color w:val="auto"/>
          <w:sz w:val="22"/>
          <w:szCs w:val="22"/>
        </w:rPr>
        <w:t xml:space="preserve">In de Kanjertraining wordt expliciet geoefend in rollenspelen hoe je kunt reageren op vervelend gedrag. Dit gebeurt met gedragsrollen met behulp van verschillende petten. </w:t>
      </w:r>
    </w:p>
    <w:p w14:paraId="00451F82" w14:textId="77777777" w:rsidR="0022221B" w:rsidRDefault="0022221B" w:rsidP="0022221B">
      <w:pPr>
        <w:pStyle w:val="Default"/>
        <w:rPr>
          <w:color w:val="auto"/>
          <w:sz w:val="22"/>
          <w:szCs w:val="22"/>
        </w:rPr>
      </w:pPr>
      <w:r>
        <w:rPr>
          <w:color w:val="auto"/>
          <w:sz w:val="22"/>
          <w:szCs w:val="22"/>
        </w:rPr>
        <w:t xml:space="preserve">De leerlingen leren geen voeding (benzine) meer te geven aan vervelend gedrag. Zo oefent niet alleen de gepeste, maar ook de omstander. </w:t>
      </w:r>
    </w:p>
    <w:p w14:paraId="5043CB0F" w14:textId="77777777" w:rsidR="00673630" w:rsidRDefault="00673630" w:rsidP="0022221B">
      <w:pPr>
        <w:pStyle w:val="Default"/>
        <w:rPr>
          <w:i/>
          <w:iCs/>
          <w:color w:val="auto"/>
          <w:sz w:val="22"/>
          <w:szCs w:val="22"/>
        </w:rPr>
      </w:pPr>
    </w:p>
    <w:p w14:paraId="45CD073C" w14:textId="77777777" w:rsidR="0022221B" w:rsidRDefault="0022221B" w:rsidP="0022221B">
      <w:pPr>
        <w:pStyle w:val="Default"/>
        <w:rPr>
          <w:color w:val="auto"/>
          <w:sz w:val="22"/>
          <w:szCs w:val="22"/>
        </w:rPr>
      </w:pPr>
      <w:r>
        <w:rPr>
          <w:i/>
          <w:iCs/>
          <w:color w:val="auto"/>
          <w:sz w:val="22"/>
          <w:szCs w:val="22"/>
        </w:rPr>
        <w:t xml:space="preserve">Gedragstips voor ouders </w:t>
      </w:r>
    </w:p>
    <w:p w14:paraId="0EC431A2" w14:textId="77777777" w:rsidR="0022221B" w:rsidRDefault="0022221B" w:rsidP="0022221B">
      <w:pPr>
        <w:pStyle w:val="Default"/>
        <w:rPr>
          <w:color w:val="auto"/>
          <w:sz w:val="22"/>
          <w:szCs w:val="22"/>
        </w:rPr>
      </w:pPr>
      <w:r>
        <w:rPr>
          <w:color w:val="auto"/>
          <w:sz w:val="22"/>
          <w:szCs w:val="22"/>
        </w:rPr>
        <w:t xml:space="preserve">Een extra moeilijkheid doet zich voor als ouders van de “niet-pester” van mening zijn dat hun kinderen slachtoffer zijn van de “dader”. Ouders uiten hun ongenoegen op Facebook, op het schoolplein enz. over de dader en eisen dat de school de vermeende slechterik van school verwijdert. Het vraagt uitzonderlijk veel talent van de school in de communicatie met ouders om deze vorm van samenspanning te pareren. Het vergt een specifieke aanpak. </w:t>
      </w:r>
    </w:p>
    <w:p w14:paraId="7AF2206D" w14:textId="77777777" w:rsidR="0022221B" w:rsidRDefault="0022221B" w:rsidP="0022221B">
      <w:pPr>
        <w:pStyle w:val="Default"/>
        <w:rPr>
          <w:color w:val="auto"/>
          <w:sz w:val="22"/>
          <w:szCs w:val="22"/>
        </w:rPr>
      </w:pPr>
      <w:r>
        <w:rPr>
          <w:color w:val="auto"/>
          <w:sz w:val="22"/>
          <w:szCs w:val="22"/>
        </w:rPr>
        <w:t xml:space="preserve">Op welke manier corrigeert de leerkracht op school? </w:t>
      </w:r>
    </w:p>
    <w:p w14:paraId="2B57A2D5" w14:textId="77777777" w:rsidR="0022221B" w:rsidRDefault="0022221B" w:rsidP="0022221B">
      <w:pPr>
        <w:pStyle w:val="Default"/>
        <w:rPr>
          <w:color w:val="auto"/>
          <w:sz w:val="22"/>
          <w:szCs w:val="22"/>
        </w:rPr>
      </w:pPr>
      <w:r>
        <w:rPr>
          <w:color w:val="auto"/>
          <w:sz w:val="22"/>
          <w:szCs w:val="22"/>
        </w:rPr>
        <w:t xml:space="preserve">De leerkracht gaat ervan uit dat mensen, dus ook kinderen, elkaar niet dwars willen zitten. Kinderen hebben niet de bedoeling om vervelend te doen. In een conflict wordt daarom gevraagd naar bedoelingen van het kind. “Is het jouw bedoeling om mij zo boos te maken? Is het niet jouw bedoeling? Doe dan anders. Is het wel jouw bedoeling, dan doe je het goed, maar dan heb je nu een probleem, want ik sta niet toe dat jij verder gaat op deze manier.” </w:t>
      </w:r>
    </w:p>
    <w:p w14:paraId="07459315" w14:textId="77777777" w:rsidR="004D56AD" w:rsidRDefault="004D56AD" w:rsidP="0022221B">
      <w:pPr>
        <w:pStyle w:val="Default"/>
        <w:rPr>
          <w:color w:val="auto"/>
          <w:sz w:val="22"/>
          <w:szCs w:val="22"/>
        </w:rPr>
      </w:pPr>
    </w:p>
    <w:p w14:paraId="0E6DD56F" w14:textId="77777777" w:rsidR="00EB05DA" w:rsidRDefault="00EB05DA" w:rsidP="0022221B">
      <w:r>
        <w:t>Het moet hoe dan ook duidelijk zijn dat er geen enkel excuus is voor wangedrag.</w:t>
      </w:r>
    </w:p>
    <w:p w14:paraId="6537F28F" w14:textId="77777777" w:rsidR="00EB05DA" w:rsidRDefault="00EB05DA" w:rsidP="0022221B">
      <w:r w:rsidRPr="00EB05DA">
        <w:rPr>
          <w:noProof/>
          <w:lang w:eastAsia="nl-NL"/>
        </w:rPr>
        <w:drawing>
          <wp:inline distT="0" distB="0" distL="0" distR="0" wp14:anchorId="4042F45C" wp14:editId="07777777">
            <wp:extent cx="2381250" cy="1218657"/>
            <wp:effectExtent l="0" t="0" r="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9905" cy="1223086"/>
                    </a:xfrm>
                    <a:prstGeom prst="rect">
                      <a:avLst/>
                    </a:prstGeom>
                    <a:noFill/>
                    <a:ln>
                      <a:noFill/>
                    </a:ln>
                  </pic:spPr>
                </pic:pic>
              </a:graphicData>
            </a:graphic>
          </wp:inline>
        </w:drawing>
      </w:r>
    </w:p>
    <w:p w14:paraId="29D6B04F" w14:textId="77777777" w:rsidR="0022221B" w:rsidRDefault="0022221B" w:rsidP="0022221B">
      <w:pPr>
        <w:pStyle w:val="Default"/>
        <w:rPr>
          <w:sz w:val="14"/>
          <w:szCs w:val="14"/>
        </w:rPr>
      </w:pPr>
      <w:r>
        <w:rPr>
          <w:i/>
          <w:iCs/>
          <w:sz w:val="14"/>
          <w:szCs w:val="14"/>
        </w:rPr>
        <w:t xml:space="preserve"> </w:t>
      </w:r>
    </w:p>
    <w:p w14:paraId="6DFB9E20" w14:textId="77777777" w:rsidR="0022221B" w:rsidRDefault="0022221B" w:rsidP="0022221B">
      <w:pPr>
        <w:pStyle w:val="Default"/>
        <w:rPr>
          <w:rFonts w:cstheme="minorBidi"/>
          <w:color w:val="auto"/>
        </w:rPr>
      </w:pPr>
    </w:p>
    <w:p w14:paraId="18C7B198" w14:textId="77777777" w:rsidR="00EB05DA" w:rsidRDefault="00EB05DA" w:rsidP="00EB05DA">
      <w:pPr>
        <w:pStyle w:val="Default"/>
        <w:rPr>
          <w:sz w:val="22"/>
          <w:szCs w:val="22"/>
        </w:rPr>
      </w:pPr>
      <w:r>
        <w:rPr>
          <w:sz w:val="22"/>
          <w:szCs w:val="22"/>
        </w:rPr>
        <w:t xml:space="preserve">Aanvullend: school en gezin halen voordeel uit een goede samenwerking en communicatie. Ook ouders hebben dus de verantwoordelijkheid om een pestprobleem bij de leerkracht aan te kaarten. </w:t>
      </w:r>
    </w:p>
    <w:p w14:paraId="658EA48B" w14:textId="77777777" w:rsidR="00EB05DA" w:rsidRDefault="00EB05DA" w:rsidP="00EB05DA">
      <w:r>
        <w:t xml:space="preserve">Voorbeeldgedrag van leerkrachten en ouders is van groot belang. Er zal minder worden gepest als duidelijkheid heerst over de omgang met elkaar (fatsoensnormen), waar verschillen worden aanvaard en waar ruzies niet met verbaal of fysiek geweld worden opgelost. Agressief gedrag van leerkrachten, ouders en leerlingen wordt niet geaccepteerd. Alle betrokkenen nemen duidelijk stelling tegen dergelijke gedragingen. </w:t>
      </w:r>
    </w:p>
    <w:p w14:paraId="33E0C452" w14:textId="77777777" w:rsidR="00EB05DA" w:rsidRPr="00673630" w:rsidRDefault="00EB05DA" w:rsidP="00EB05DA">
      <w:pPr>
        <w:pStyle w:val="Default"/>
        <w:rPr>
          <w:b/>
          <w:sz w:val="22"/>
          <w:szCs w:val="22"/>
        </w:rPr>
      </w:pPr>
      <w:r w:rsidRPr="00673630">
        <w:rPr>
          <w:b/>
          <w:sz w:val="22"/>
          <w:szCs w:val="22"/>
        </w:rPr>
        <w:t xml:space="preserve">Wat wordt van u als ouder verwacht? </w:t>
      </w:r>
    </w:p>
    <w:p w14:paraId="14B9EBE8" w14:textId="77777777" w:rsidR="00EB05DA" w:rsidRDefault="00EB05DA" w:rsidP="00EB05DA">
      <w:pPr>
        <w:pStyle w:val="Default"/>
        <w:rPr>
          <w:sz w:val="22"/>
          <w:szCs w:val="22"/>
        </w:rPr>
      </w:pPr>
      <w:r>
        <w:rPr>
          <w:sz w:val="22"/>
          <w:szCs w:val="22"/>
        </w:rPr>
        <w:t xml:space="preserve">Het oplossen van conflicten tussen kinderen is zelden een probleem, als op basis van het voorgaande met elkaar wordt overlegd. </w:t>
      </w:r>
    </w:p>
    <w:p w14:paraId="4A46AC7C" w14:textId="77777777" w:rsidR="00EB05DA" w:rsidRDefault="00EB05DA" w:rsidP="00EB05DA">
      <w:pPr>
        <w:pStyle w:val="Default"/>
        <w:rPr>
          <w:sz w:val="22"/>
          <w:szCs w:val="22"/>
        </w:rPr>
      </w:pPr>
      <w:r>
        <w:rPr>
          <w:sz w:val="22"/>
          <w:szCs w:val="22"/>
        </w:rPr>
        <w:t xml:space="preserve">Van de ouders wordt verwacht dat zij zich aan de volgende vuistregels houden: </w:t>
      </w:r>
    </w:p>
    <w:p w14:paraId="5F05F7F2" w14:textId="77777777" w:rsidR="00EB05DA" w:rsidRDefault="00EB05DA" w:rsidP="00EB05DA">
      <w:pPr>
        <w:rPr>
          <w:i/>
          <w:iCs/>
        </w:rPr>
      </w:pPr>
      <w:r>
        <w:rPr>
          <w:i/>
          <w:iCs/>
        </w:rPr>
        <w:t xml:space="preserve">Wij verwachten dat u andere ouders en kinderen respectvol benadert </w:t>
      </w:r>
    </w:p>
    <w:p w14:paraId="70DF9E56" w14:textId="77777777" w:rsidR="00EB05DA" w:rsidRDefault="00EB05DA" w:rsidP="00EB05DA">
      <w:pPr>
        <w:rPr>
          <w:i/>
          <w:iCs/>
        </w:rPr>
      </w:pPr>
      <w:r w:rsidRPr="00EB05DA">
        <w:rPr>
          <w:i/>
          <w:iCs/>
          <w:noProof/>
          <w:lang w:eastAsia="nl-NL"/>
        </w:rPr>
        <w:drawing>
          <wp:inline distT="0" distB="0" distL="0" distR="0" wp14:anchorId="52DD0DE8" wp14:editId="07777777">
            <wp:extent cx="4426023" cy="2300820"/>
            <wp:effectExtent l="0" t="0" r="0"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7439" cy="2301556"/>
                    </a:xfrm>
                    <a:prstGeom prst="rect">
                      <a:avLst/>
                    </a:prstGeom>
                    <a:noFill/>
                    <a:ln>
                      <a:noFill/>
                    </a:ln>
                  </pic:spPr>
                </pic:pic>
              </a:graphicData>
            </a:graphic>
          </wp:inline>
        </w:drawing>
      </w:r>
    </w:p>
    <w:p w14:paraId="55C60444" w14:textId="77777777" w:rsidR="00EB05DA" w:rsidRDefault="00EB05DA" w:rsidP="00EB05DA">
      <w:pPr>
        <w:pStyle w:val="Default"/>
        <w:rPr>
          <w:sz w:val="22"/>
          <w:szCs w:val="22"/>
        </w:rPr>
      </w:pPr>
      <w:r>
        <w:rPr>
          <w:i/>
          <w:iCs/>
          <w:sz w:val="22"/>
          <w:szCs w:val="22"/>
        </w:rPr>
        <w:t xml:space="preserve">U spreekt in positieve zin over andermans opvoeding en andermans kind. </w:t>
      </w:r>
    </w:p>
    <w:p w14:paraId="1FADE832" w14:textId="77777777" w:rsidR="00EB05DA" w:rsidRDefault="00EB05DA" w:rsidP="00EB05DA">
      <w:pPr>
        <w:pStyle w:val="Default"/>
        <w:rPr>
          <w:sz w:val="22"/>
          <w:szCs w:val="22"/>
        </w:rPr>
      </w:pPr>
      <w:r>
        <w:rPr>
          <w:sz w:val="22"/>
          <w:szCs w:val="22"/>
        </w:rPr>
        <w:t xml:space="preserve">Dat doet de school ook over u en uw kind. Kunt u dat niet, dan houdt u uw mond. Meent u toch het recht te hebben kwaad te spreken op basis van vermeend onrecht dat u is aangedaan, dan bent u waarschijnlijk de oorzaak van alle emotionele opwinding. </w:t>
      </w:r>
    </w:p>
    <w:p w14:paraId="44E871BC" w14:textId="77777777" w:rsidR="00740512" w:rsidRDefault="00740512" w:rsidP="00EB05DA">
      <w:pPr>
        <w:pStyle w:val="Default"/>
        <w:rPr>
          <w:i/>
          <w:iCs/>
          <w:sz w:val="22"/>
          <w:szCs w:val="22"/>
        </w:rPr>
      </w:pPr>
    </w:p>
    <w:p w14:paraId="2284668D" w14:textId="77777777" w:rsidR="00EB05DA" w:rsidRDefault="00740512" w:rsidP="00EB05DA">
      <w:pPr>
        <w:pStyle w:val="Default"/>
        <w:rPr>
          <w:sz w:val="22"/>
          <w:szCs w:val="22"/>
        </w:rPr>
      </w:pPr>
      <w:r>
        <w:rPr>
          <w:i/>
          <w:iCs/>
          <w:sz w:val="22"/>
          <w:szCs w:val="22"/>
        </w:rPr>
        <w:t>A</w:t>
      </w:r>
      <w:r w:rsidR="00EB05DA">
        <w:rPr>
          <w:i/>
          <w:iCs/>
          <w:sz w:val="22"/>
          <w:szCs w:val="22"/>
        </w:rPr>
        <w:t xml:space="preserve">ls u zich zorgen maakt om het welzijn van uw kind, of het welzijn van andermans kind, dan overlegt u met de school. </w:t>
      </w:r>
    </w:p>
    <w:p w14:paraId="66F32504" w14:textId="77777777" w:rsidR="00EB05DA" w:rsidRDefault="00EB05DA" w:rsidP="00EB05DA">
      <w:pPr>
        <w:pStyle w:val="Default"/>
        <w:rPr>
          <w:sz w:val="22"/>
          <w:szCs w:val="22"/>
        </w:rPr>
      </w:pPr>
      <w:r>
        <w:rPr>
          <w:sz w:val="22"/>
          <w:szCs w:val="22"/>
        </w:rPr>
        <w:t xml:space="preserve">Uitgangspunt daarbij is dat u in gesprek gaat met het doel een oplossing te zoeken die goed is voor u en uw kind, maar ook goed is voor de andere kinderen. De school is hierin uw medestander. </w:t>
      </w:r>
    </w:p>
    <w:p w14:paraId="144A5D23" w14:textId="77777777" w:rsidR="00740512" w:rsidRDefault="00740512" w:rsidP="00EB05DA">
      <w:pPr>
        <w:pStyle w:val="Default"/>
        <w:rPr>
          <w:i/>
          <w:iCs/>
          <w:sz w:val="22"/>
          <w:szCs w:val="22"/>
        </w:rPr>
      </w:pPr>
    </w:p>
    <w:p w14:paraId="3B6B506D" w14:textId="77777777" w:rsidR="00EB05DA" w:rsidRDefault="00EB05DA" w:rsidP="00EB05DA">
      <w:pPr>
        <w:pStyle w:val="Default"/>
        <w:rPr>
          <w:sz w:val="22"/>
          <w:szCs w:val="22"/>
        </w:rPr>
      </w:pPr>
      <w:r>
        <w:rPr>
          <w:i/>
          <w:iCs/>
          <w:sz w:val="22"/>
          <w:szCs w:val="22"/>
        </w:rPr>
        <w:t xml:space="preserve">U onthoudt zich van kwaadsprekerijen op internet of via WhatsApp </w:t>
      </w:r>
    </w:p>
    <w:p w14:paraId="738610EB" w14:textId="77777777" w:rsidR="00740512" w:rsidRDefault="00740512" w:rsidP="00EB05DA"/>
    <w:p w14:paraId="0D5C78EF" w14:textId="77777777" w:rsidR="00EB05DA" w:rsidRDefault="00EB05DA" w:rsidP="00EB05DA">
      <w:r>
        <w:t>Kinderen die handelen uit onvermogen, zijn goed te corrigeren als hun ouders goed samenwerken met de leerkrachten.</w:t>
      </w:r>
    </w:p>
    <w:p w14:paraId="1C1986AF" w14:textId="77777777" w:rsidR="00EB05DA" w:rsidRDefault="00EB05DA" w:rsidP="00EB05DA">
      <w:pPr>
        <w:pStyle w:val="Default"/>
        <w:rPr>
          <w:sz w:val="22"/>
          <w:szCs w:val="22"/>
        </w:rPr>
      </w:pPr>
      <w:r>
        <w:rPr>
          <w:sz w:val="22"/>
          <w:szCs w:val="22"/>
        </w:rPr>
        <w:t xml:space="preserve">Kinderen die handelen uit onvermogen zijn moeilijk te corrigeren als hun ouders dat onvermogen als excuus voor vertoond wangedrag gebruiken. </w:t>
      </w:r>
    </w:p>
    <w:p w14:paraId="207A7DDD" w14:textId="77777777" w:rsidR="00EB05DA" w:rsidRDefault="00EB05DA" w:rsidP="00EB05DA">
      <w:pPr>
        <w:pStyle w:val="Default"/>
        <w:rPr>
          <w:sz w:val="22"/>
          <w:szCs w:val="22"/>
        </w:rPr>
      </w:pPr>
      <w:r>
        <w:rPr>
          <w:sz w:val="22"/>
          <w:szCs w:val="22"/>
        </w:rPr>
        <w:t xml:space="preserve">Kinderen die zich willen misdragen zijn snel te corrigeren (omdat er geen onvermogen meespeelt) als ouders op dezelfde lijn zitten als de school. D. Kinderen die zich willen misdragen, zijn niet te corrigeren als ouders het een probleem van school vinden. “Val ons niet lastig met gezeur over ons kind. Ons kind mag zijn zoals het is! </w:t>
      </w:r>
    </w:p>
    <w:p w14:paraId="637805D2" w14:textId="77777777" w:rsidR="00EB05DA" w:rsidRPr="00EB05DA" w:rsidRDefault="00EB05DA" w:rsidP="00EB05DA">
      <w:pPr>
        <w:pStyle w:val="Default"/>
        <w:rPr>
          <w:b/>
          <w:sz w:val="22"/>
          <w:szCs w:val="22"/>
        </w:rPr>
      </w:pPr>
    </w:p>
    <w:p w14:paraId="7B9C55C9" w14:textId="77777777" w:rsidR="00EB05DA" w:rsidRPr="00EB05DA" w:rsidRDefault="00EB05DA" w:rsidP="00EB05DA">
      <w:pPr>
        <w:pStyle w:val="Default"/>
        <w:rPr>
          <w:b/>
          <w:sz w:val="22"/>
          <w:szCs w:val="22"/>
        </w:rPr>
      </w:pPr>
      <w:r w:rsidRPr="00EB05DA">
        <w:rPr>
          <w:b/>
          <w:sz w:val="22"/>
          <w:szCs w:val="22"/>
        </w:rPr>
        <w:t xml:space="preserve">Tips voor ouders: </w:t>
      </w:r>
    </w:p>
    <w:p w14:paraId="37B44F81" w14:textId="77777777" w:rsidR="00EB05DA" w:rsidRDefault="00EB05DA" w:rsidP="00EB05DA">
      <w:pPr>
        <w:pStyle w:val="Default"/>
        <w:rPr>
          <w:sz w:val="22"/>
          <w:szCs w:val="22"/>
        </w:rPr>
      </w:pPr>
      <w:r>
        <w:rPr>
          <w:sz w:val="22"/>
          <w:szCs w:val="22"/>
        </w:rPr>
        <w:t xml:space="preserve">Ook mijn kind kan doen als de zwarte, rode of gele pet. Ook mijn kind kan pesten. </w:t>
      </w:r>
    </w:p>
    <w:p w14:paraId="100AE16B" w14:textId="77777777" w:rsidR="00EB05DA" w:rsidRDefault="00EB05DA" w:rsidP="00EB05DA">
      <w:pPr>
        <w:pStyle w:val="Default"/>
        <w:rPr>
          <w:sz w:val="22"/>
          <w:szCs w:val="22"/>
        </w:rPr>
      </w:pPr>
      <w:r>
        <w:rPr>
          <w:sz w:val="22"/>
          <w:szCs w:val="22"/>
        </w:rPr>
        <w:t xml:space="preserve">Ook mijn kind kan worden gepest. </w:t>
      </w:r>
    </w:p>
    <w:p w14:paraId="5497D3BB" w14:textId="77777777" w:rsidR="00EB05DA" w:rsidRDefault="00EB05DA" w:rsidP="00EB05DA">
      <w:pPr>
        <w:pStyle w:val="Default"/>
        <w:rPr>
          <w:sz w:val="22"/>
          <w:szCs w:val="22"/>
        </w:rPr>
      </w:pPr>
      <w:r>
        <w:rPr>
          <w:sz w:val="22"/>
          <w:szCs w:val="22"/>
        </w:rPr>
        <w:t xml:space="preserve">Ik neem het probleem serieus. </w:t>
      </w:r>
    </w:p>
    <w:p w14:paraId="57D3A2B4" w14:textId="77777777" w:rsidR="00EB05DA" w:rsidRDefault="00EB05DA" w:rsidP="00EB05DA">
      <w:pPr>
        <w:pStyle w:val="Default"/>
        <w:rPr>
          <w:sz w:val="22"/>
          <w:szCs w:val="22"/>
        </w:rPr>
      </w:pPr>
      <w:r>
        <w:rPr>
          <w:sz w:val="22"/>
          <w:szCs w:val="22"/>
        </w:rPr>
        <w:t xml:space="preserve">Ik raak niet in paniek. </w:t>
      </w:r>
    </w:p>
    <w:p w14:paraId="09A42140" w14:textId="77777777" w:rsidR="00EB05DA" w:rsidRDefault="00EB05DA" w:rsidP="00EB05DA">
      <w:pPr>
        <w:pStyle w:val="Default"/>
        <w:rPr>
          <w:sz w:val="22"/>
          <w:szCs w:val="22"/>
        </w:rPr>
      </w:pPr>
      <w:r>
        <w:rPr>
          <w:sz w:val="22"/>
          <w:szCs w:val="22"/>
        </w:rPr>
        <w:t xml:space="preserve">Ik straf niet fysiek als ik hoor dat mijn kind vaak doet als de zwarte pet. </w:t>
      </w:r>
    </w:p>
    <w:p w14:paraId="61D3B2AA" w14:textId="77777777" w:rsidR="00EB05DA" w:rsidRDefault="00EB05DA" w:rsidP="00EB05DA">
      <w:pPr>
        <w:pStyle w:val="Default"/>
        <w:rPr>
          <w:sz w:val="22"/>
          <w:szCs w:val="22"/>
        </w:rPr>
      </w:pPr>
      <w:r w:rsidRPr="00EB05DA">
        <w:rPr>
          <w:noProof/>
          <w:sz w:val="22"/>
          <w:szCs w:val="22"/>
          <w:lang w:eastAsia="nl-NL"/>
        </w:rPr>
        <w:drawing>
          <wp:anchor distT="0" distB="0" distL="114300" distR="114300" simplePos="0" relativeHeight="251662336" behindDoc="0" locked="0" layoutInCell="1" allowOverlap="1" wp14:anchorId="0F084A38" wp14:editId="07777777">
            <wp:simplePos x="0" y="0"/>
            <wp:positionH relativeFrom="column">
              <wp:posOffset>3296920</wp:posOffset>
            </wp:positionH>
            <wp:positionV relativeFrom="paragraph">
              <wp:posOffset>13970</wp:posOffset>
            </wp:positionV>
            <wp:extent cx="3037205" cy="2152650"/>
            <wp:effectExtent l="0" t="0" r="0" b="0"/>
            <wp:wrapThrough wrapText="bothSides">
              <wp:wrapPolygon edited="0">
                <wp:start x="0" y="0"/>
                <wp:lineTo x="0" y="21409"/>
                <wp:lineTo x="21406" y="21409"/>
                <wp:lineTo x="21406"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720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2"/>
          <w:szCs w:val="22"/>
        </w:rPr>
        <w:t xml:space="preserve">Ik probeer erachter te komen wat mogelijke oorzaken kunnen zijn van het gedrag van mijn kind. </w:t>
      </w:r>
    </w:p>
    <w:p w14:paraId="50578043" w14:textId="77777777" w:rsidR="00EB05DA" w:rsidRDefault="00EB05DA" w:rsidP="00EB05DA">
      <w:pPr>
        <w:pStyle w:val="Default"/>
        <w:rPr>
          <w:sz w:val="22"/>
          <w:szCs w:val="22"/>
        </w:rPr>
      </w:pPr>
      <w:r>
        <w:rPr>
          <w:sz w:val="22"/>
          <w:szCs w:val="22"/>
        </w:rPr>
        <w:t xml:space="preserve">Ik vraag mij af: </w:t>
      </w:r>
    </w:p>
    <w:p w14:paraId="59B38F5F" w14:textId="77777777" w:rsidR="00EB05DA" w:rsidRDefault="00EB05DA" w:rsidP="00EB05DA">
      <w:pPr>
        <w:pStyle w:val="Default"/>
        <w:rPr>
          <w:sz w:val="22"/>
          <w:szCs w:val="22"/>
        </w:rPr>
      </w:pPr>
      <w:r>
        <w:rPr>
          <w:sz w:val="22"/>
          <w:szCs w:val="22"/>
        </w:rPr>
        <w:t xml:space="preserve">Voelt mijn kind zich veilig thuis? </w:t>
      </w:r>
    </w:p>
    <w:p w14:paraId="6F086109" w14:textId="77777777" w:rsidR="00EB05DA" w:rsidRDefault="00EB05DA" w:rsidP="00EB05DA">
      <w:pPr>
        <w:pStyle w:val="Default"/>
        <w:rPr>
          <w:sz w:val="22"/>
          <w:szCs w:val="22"/>
        </w:rPr>
      </w:pPr>
      <w:r>
        <w:rPr>
          <w:sz w:val="22"/>
          <w:szCs w:val="22"/>
        </w:rPr>
        <w:t xml:space="preserve">Voelt mijn kind zich veilig op school? </w:t>
      </w:r>
    </w:p>
    <w:p w14:paraId="6DF55CDC" w14:textId="77777777" w:rsidR="00EB05DA" w:rsidRDefault="00EB05DA" w:rsidP="00EB05DA">
      <w:pPr>
        <w:pStyle w:val="Default"/>
        <w:rPr>
          <w:sz w:val="22"/>
          <w:szCs w:val="22"/>
        </w:rPr>
      </w:pPr>
      <w:r>
        <w:rPr>
          <w:sz w:val="22"/>
          <w:szCs w:val="22"/>
        </w:rPr>
        <w:t xml:space="preserve">Pest mijn kind uit stoerheid of uit gewoonte? </w:t>
      </w:r>
    </w:p>
    <w:p w14:paraId="61C826DE" w14:textId="77777777" w:rsidR="00EB05DA" w:rsidRDefault="00EB05DA" w:rsidP="00EB05DA">
      <w:pPr>
        <w:pStyle w:val="Default"/>
        <w:rPr>
          <w:sz w:val="22"/>
          <w:szCs w:val="22"/>
        </w:rPr>
      </w:pPr>
      <w:r>
        <w:rPr>
          <w:sz w:val="22"/>
          <w:szCs w:val="22"/>
        </w:rPr>
        <w:t xml:space="preserve">Pest mijn kind omdat het denkt dat het zo hoort? </w:t>
      </w:r>
    </w:p>
    <w:p w14:paraId="52F24F3C" w14:textId="77777777" w:rsidR="00EB05DA" w:rsidRDefault="00EB05DA" w:rsidP="00EB05DA">
      <w:pPr>
        <w:pStyle w:val="Default"/>
        <w:rPr>
          <w:sz w:val="22"/>
          <w:szCs w:val="22"/>
        </w:rPr>
      </w:pPr>
      <w:r>
        <w:rPr>
          <w:sz w:val="22"/>
          <w:szCs w:val="22"/>
        </w:rPr>
        <w:t xml:space="preserve">Pest mijn kind omdat het bij de groep wil horen? </w:t>
      </w:r>
    </w:p>
    <w:p w14:paraId="55E1647E" w14:textId="77777777" w:rsidR="00EB05DA" w:rsidRDefault="00EB05DA" w:rsidP="00EB05DA">
      <w:pPr>
        <w:pStyle w:val="Default"/>
        <w:rPr>
          <w:sz w:val="22"/>
          <w:szCs w:val="22"/>
        </w:rPr>
      </w:pPr>
      <w:r>
        <w:rPr>
          <w:sz w:val="22"/>
          <w:szCs w:val="22"/>
        </w:rPr>
        <w:t xml:space="preserve">Welke t.v.-programma’s kijkt mijn kind allemaal? </w:t>
      </w:r>
    </w:p>
    <w:p w14:paraId="1BF613AA" w14:textId="77777777" w:rsidR="00EB05DA" w:rsidRDefault="00EB05DA" w:rsidP="00EB05DA">
      <w:pPr>
        <w:pStyle w:val="Default"/>
        <w:rPr>
          <w:sz w:val="22"/>
          <w:szCs w:val="22"/>
        </w:rPr>
      </w:pPr>
      <w:r>
        <w:rPr>
          <w:sz w:val="22"/>
          <w:szCs w:val="22"/>
        </w:rPr>
        <w:t xml:space="preserve">Wat doet mijn kind allemaal op internet? </w:t>
      </w:r>
    </w:p>
    <w:p w14:paraId="7D839395" w14:textId="77777777" w:rsidR="00EB05DA" w:rsidRDefault="00EB05DA" w:rsidP="00EB05DA">
      <w:pPr>
        <w:pStyle w:val="Default"/>
        <w:rPr>
          <w:sz w:val="22"/>
          <w:szCs w:val="22"/>
        </w:rPr>
      </w:pPr>
      <w:r>
        <w:rPr>
          <w:sz w:val="22"/>
          <w:szCs w:val="22"/>
        </w:rPr>
        <w:t xml:space="preserve">Weet mijn kind wel wat het doet, wat het aanricht? </w:t>
      </w:r>
    </w:p>
    <w:p w14:paraId="55DC6954" w14:textId="77777777" w:rsidR="00EB05DA" w:rsidRDefault="00EB05DA" w:rsidP="00EB05DA">
      <w:pPr>
        <w:pStyle w:val="Default"/>
        <w:rPr>
          <w:sz w:val="22"/>
          <w:szCs w:val="22"/>
        </w:rPr>
      </w:pPr>
      <w:r>
        <w:rPr>
          <w:sz w:val="22"/>
          <w:szCs w:val="22"/>
        </w:rPr>
        <w:t xml:space="preserve">Ik besteed extra aandacht aan mijn kind. </w:t>
      </w:r>
    </w:p>
    <w:p w14:paraId="535452AE" w14:textId="77777777" w:rsidR="00EB05DA" w:rsidRDefault="00EB05DA" w:rsidP="00EB05DA">
      <w:pPr>
        <w:pStyle w:val="Default"/>
        <w:rPr>
          <w:sz w:val="22"/>
          <w:szCs w:val="22"/>
        </w:rPr>
      </w:pPr>
      <w:r>
        <w:rPr>
          <w:sz w:val="22"/>
          <w:szCs w:val="22"/>
        </w:rPr>
        <w:t xml:space="preserve">Ik corrigeer agressieve buien. </w:t>
      </w:r>
    </w:p>
    <w:p w14:paraId="663437F4" w14:textId="77777777" w:rsidR="00EB05DA" w:rsidRDefault="00EB05DA" w:rsidP="00EB05DA">
      <w:pPr>
        <w:pStyle w:val="Default"/>
        <w:rPr>
          <w:sz w:val="22"/>
          <w:szCs w:val="22"/>
        </w:rPr>
      </w:pPr>
      <w:r>
        <w:rPr>
          <w:sz w:val="22"/>
          <w:szCs w:val="22"/>
        </w:rPr>
        <w:t xml:space="preserve">Ik stimuleer mijn kind om aan sport te doen of bij een club te gaan. </w:t>
      </w:r>
    </w:p>
    <w:p w14:paraId="4CF32FE1" w14:textId="77777777" w:rsidR="00EB05DA" w:rsidRDefault="00EB05DA" w:rsidP="00EB05DA">
      <w:pPr>
        <w:pStyle w:val="Default"/>
        <w:rPr>
          <w:sz w:val="22"/>
          <w:szCs w:val="22"/>
        </w:rPr>
      </w:pPr>
      <w:r>
        <w:rPr>
          <w:sz w:val="22"/>
          <w:szCs w:val="22"/>
        </w:rPr>
        <w:t xml:space="preserve">Ik overleg met de school, ik ga niet zelf ingrijpen. </w:t>
      </w:r>
    </w:p>
    <w:p w14:paraId="66E4C885" w14:textId="77777777" w:rsidR="00EB05DA" w:rsidRDefault="00EB05DA" w:rsidP="00EB05DA">
      <w:pPr>
        <w:pStyle w:val="Default"/>
        <w:rPr>
          <w:sz w:val="22"/>
          <w:szCs w:val="22"/>
        </w:rPr>
      </w:pPr>
      <w:r>
        <w:rPr>
          <w:sz w:val="22"/>
          <w:szCs w:val="22"/>
        </w:rPr>
        <w:t xml:space="preserve">Ik bied hulp aan mijn kind. </w:t>
      </w:r>
    </w:p>
    <w:p w14:paraId="54C8FA0D" w14:textId="77777777" w:rsidR="00EB05DA" w:rsidRDefault="00EB05DA" w:rsidP="00EB05DA">
      <w:pPr>
        <w:pStyle w:val="Default"/>
        <w:rPr>
          <w:sz w:val="22"/>
          <w:szCs w:val="22"/>
        </w:rPr>
      </w:pPr>
      <w:r>
        <w:rPr>
          <w:sz w:val="22"/>
          <w:szCs w:val="22"/>
        </w:rPr>
        <w:t xml:space="preserve">Ik leesboeken over pesten en/ of vraag informatie op. </w:t>
      </w:r>
    </w:p>
    <w:p w14:paraId="256DD414" w14:textId="77777777" w:rsidR="00EB05DA" w:rsidRDefault="00EB05DA" w:rsidP="00EB05DA">
      <w:pPr>
        <w:pStyle w:val="Default"/>
        <w:rPr>
          <w:sz w:val="22"/>
          <w:szCs w:val="22"/>
        </w:rPr>
      </w:pPr>
      <w:r>
        <w:rPr>
          <w:sz w:val="22"/>
          <w:szCs w:val="22"/>
        </w:rPr>
        <w:t xml:space="preserve">Ik schakel eventueel een expert in als ik dat nodig vind of als de school dat aangeeft. </w:t>
      </w:r>
    </w:p>
    <w:p w14:paraId="1D3C96A0" w14:textId="77777777" w:rsidR="00EB05DA" w:rsidRDefault="00EB05DA" w:rsidP="00EB05DA">
      <w:pPr>
        <w:pStyle w:val="Default"/>
        <w:rPr>
          <w:sz w:val="22"/>
          <w:szCs w:val="22"/>
        </w:rPr>
      </w:pPr>
      <w:r>
        <w:rPr>
          <w:sz w:val="22"/>
          <w:szCs w:val="22"/>
        </w:rPr>
        <w:t xml:space="preserve">Ook op social media gelden normale sociale gedragscodes. </w:t>
      </w:r>
    </w:p>
    <w:p w14:paraId="463F29E8" w14:textId="77777777" w:rsidR="00EB05DA" w:rsidRDefault="00EB05DA" w:rsidP="00EB05DA">
      <w:pPr>
        <w:pStyle w:val="Default"/>
        <w:rPr>
          <w:sz w:val="22"/>
          <w:szCs w:val="22"/>
        </w:rPr>
      </w:pPr>
    </w:p>
    <w:p w14:paraId="3B6E7E37" w14:textId="77777777" w:rsidR="00EB05DA" w:rsidRPr="00EB05DA" w:rsidRDefault="00EB05DA" w:rsidP="00EB05DA">
      <w:pPr>
        <w:pStyle w:val="Default"/>
        <w:rPr>
          <w:b/>
          <w:sz w:val="22"/>
          <w:szCs w:val="22"/>
        </w:rPr>
      </w:pPr>
      <w:r w:rsidRPr="00EB05DA">
        <w:rPr>
          <w:b/>
          <w:sz w:val="22"/>
          <w:szCs w:val="22"/>
        </w:rPr>
        <w:t xml:space="preserve">Tips voor de kinderen: </w:t>
      </w:r>
    </w:p>
    <w:p w14:paraId="1B1421E4" w14:textId="77777777" w:rsidR="00EB05DA" w:rsidRDefault="00EB05DA" w:rsidP="00EB05DA">
      <w:pPr>
        <w:pStyle w:val="Default"/>
        <w:rPr>
          <w:sz w:val="22"/>
          <w:szCs w:val="22"/>
        </w:rPr>
      </w:pPr>
      <w:r>
        <w:rPr>
          <w:sz w:val="22"/>
          <w:szCs w:val="22"/>
        </w:rPr>
        <w:t xml:space="preserve">Spreek met respect over je ouders. Uiteindelijk bepalen jouw ouders wat wel en niet kan. </w:t>
      </w:r>
    </w:p>
    <w:p w14:paraId="1AF6192D" w14:textId="77777777" w:rsidR="00EB05DA" w:rsidRDefault="00EB05DA" w:rsidP="00EB05DA">
      <w:pPr>
        <w:pStyle w:val="Default"/>
        <w:rPr>
          <w:sz w:val="22"/>
          <w:szCs w:val="22"/>
        </w:rPr>
      </w:pPr>
      <w:r>
        <w:rPr>
          <w:sz w:val="22"/>
          <w:szCs w:val="22"/>
        </w:rPr>
        <w:t xml:space="preserve">Spreek met respect over je school. Uiteindelijk bepalen de leerkrachten wat wel en niet kan op school. </w:t>
      </w:r>
    </w:p>
    <w:p w14:paraId="09782EA2" w14:textId="77777777" w:rsidR="00EB05DA" w:rsidRDefault="00EB05DA" w:rsidP="00EB05DA">
      <w:pPr>
        <w:pStyle w:val="Default"/>
        <w:rPr>
          <w:sz w:val="22"/>
          <w:szCs w:val="22"/>
        </w:rPr>
      </w:pPr>
      <w:r>
        <w:rPr>
          <w:sz w:val="22"/>
          <w:szCs w:val="22"/>
        </w:rPr>
        <w:t xml:space="preserve">Spreek met respect over je klasgenoten. Beheers jezelf. Blijf fatsoenlijk. Daar kom je het verst mee. Je juf/ meester is hiervoor het aanspreekpunt als dit moeilijk voor je is. </w:t>
      </w:r>
    </w:p>
    <w:p w14:paraId="0A38370B" w14:textId="77777777" w:rsidR="00EB05DA" w:rsidRDefault="00EB05DA" w:rsidP="00EB05DA">
      <w:pPr>
        <w:pStyle w:val="Default"/>
        <w:rPr>
          <w:sz w:val="22"/>
          <w:szCs w:val="22"/>
        </w:rPr>
      </w:pPr>
      <w:r>
        <w:rPr>
          <w:sz w:val="22"/>
          <w:szCs w:val="22"/>
        </w:rPr>
        <w:t xml:space="preserve">Spreek met respect over jezelf. Ook jij mag er zijn. Als je daaraan twijfelt, spreek dan met je ouders en/of je juf/ meester. </w:t>
      </w:r>
    </w:p>
    <w:p w14:paraId="2C23C69E" w14:textId="77777777" w:rsidR="00EB05DA" w:rsidRDefault="00EB05DA" w:rsidP="00EB05DA">
      <w:pPr>
        <w:pStyle w:val="Default"/>
        <w:rPr>
          <w:sz w:val="22"/>
          <w:szCs w:val="22"/>
        </w:rPr>
      </w:pPr>
      <w:r>
        <w:rPr>
          <w:sz w:val="22"/>
          <w:szCs w:val="22"/>
        </w:rPr>
        <w:t xml:space="preserve">Beheers je op social media. Gedraag je. </w:t>
      </w:r>
    </w:p>
    <w:p w14:paraId="79A3F764" w14:textId="77777777" w:rsidR="00EB05DA" w:rsidRDefault="00EB05DA" w:rsidP="00EB05DA">
      <w:pPr>
        <w:pStyle w:val="Default"/>
        <w:rPr>
          <w:sz w:val="22"/>
          <w:szCs w:val="22"/>
        </w:rPr>
      </w:pPr>
      <w:r>
        <w:rPr>
          <w:sz w:val="22"/>
          <w:szCs w:val="22"/>
        </w:rPr>
        <w:t xml:space="preserve">Wil ik stoer zijn? Dan ga ik op een vechtsport. </w:t>
      </w:r>
    </w:p>
    <w:p w14:paraId="0ECBF521" w14:textId="77777777" w:rsidR="00EB05DA" w:rsidRDefault="00EB05DA" w:rsidP="00EB05DA">
      <w:pPr>
        <w:pStyle w:val="Default"/>
        <w:rPr>
          <w:sz w:val="22"/>
          <w:szCs w:val="22"/>
        </w:rPr>
      </w:pPr>
      <w:r>
        <w:rPr>
          <w:sz w:val="22"/>
          <w:szCs w:val="22"/>
        </w:rPr>
        <w:t xml:space="preserve">Wil ik de baas spelen? Ik vraag een hond. </w:t>
      </w:r>
    </w:p>
    <w:p w14:paraId="779ADB27" w14:textId="77777777" w:rsidR="00EB05DA" w:rsidRDefault="00EB05DA" w:rsidP="00EB05DA">
      <w:pPr>
        <w:pStyle w:val="Default"/>
        <w:rPr>
          <w:sz w:val="22"/>
          <w:szCs w:val="22"/>
        </w:rPr>
      </w:pPr>
      <w:r>
        <w:rPr>
          <w:sz w:val="22"/>
          <w:szCs w:val="22"/>
        </w:rPr>
        <w:t xml:space="preserve">Verveel ik me? Dan verzin ik zelf een leuk plan. </w:t>
      </w:r>
    </w:p>
    <w:p w14:paraId="3FDF8153" w14:textId="77777777" w:rsidR="00EB05DA" w:rsidRDefault="00EB05DA" w:rsidP="00EB05DA">
      <w:r>
        <w:t>Pest ik omdat ik bang ben zelf gepest te worden? … Dan stop ik daarmee!</w:t>
      </w:r>
    </w:p>
    <w:p w14:paraId="3B7B4B86" w14:textId="77777777" w:rsidR="004D56AD" w:rsidRDefault="004D56AD" w:rsidP="00EB05DA"/>
    <w:p w14:paraId="6DB2CBD5" w14:textId="77777777" w:rsidR="004D56AD" w:rsidRDefault="00740512" w:rsidP="00EB05DA">
      <w:r w:rsidRPr="00EB05DA">
        <w:rPr>
          <w:i/>
          <w:iCs/>
          <w:noProof/>
          <w:lang w:eastAsia="nl-NL"/>
        </w:rPr>
        <w:drawing>
          <wp:anchor distT="0" distB="0" distL="114300" distR="114300" simplePos="0" relativeHeight="251666432" behindDoc="0" locked="0" layoutInCell="1" allowOverlap="1" wp14:anchorId="3B3F1FA0" wp14:editId="07777777">
            <wp:simplePos x="0" y="0"/>
            <wp:positionH relativeFrom="page">
              <wp:posOffset>323850</wp:posOffset>
            </wp:positionH>
            <wp:positionV relativeFrom="paragraph">
              <wp:posOffset>0</wp:posOffset>
            </wp:positionV>
            <wp:extent cx="6714930" cy="8178165"/>
            <wp:effectExtent l="0" t="0" r="0" b="0"/>
            <wp:wrapThrough wrapText="bothSides">
              <wp:wrapPolygon edited="0">
                <wp:start x="0" y="0"/>
                <wp:lineTo x="0" y="21535"/>
                <wp:lineTo x="21510" y="21535"/>
                <wp:lineTo x="21510"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14930" cy="8178165"/>
                    </a:xfrm>
                    <a:prstGeom prst="rect">
                      <a:avLst/>
                    </a:prstGeom>
                    <a:noFill/>
                    <a:ln>
                      <a:noFill/>
                    </a:ln>
                  </pic:spPr>
                </pic:pic>
              </a:graphicData>
            </a:graphic>
          </wp:anchor>
        </w:drawing>
      </w:r>
    </w:p>
    <w:p w14:paraId="3A0FF5F2" w14:textId="77777777" w:rsidR="004D56AD" w:rsidRDefault="004D56AD" w:rsidP="00EB05DA"/>
    <w:p w14:paraId="5630AD66" w14:textId="77777777" w:rsidR="004D56AD" w:rsidRDefault="004D56AD" w:rsidP="00EB05DA"/>
    <w:p w14:paraId="61829076" w14:textId="77777777" w:rsidR="00EB05DA" w:rsidRDefault="00EB05DA" w:rsidP="00EB05DA">
      <w:pPr>
        <w:rPr>
          <w:i/>
          <w:iCs/>
        </w:rPr>
      </w:pPr>
    </w:p>
    <w:p w14:paraId="2BA226A1" w14:textId="77777777" w:rsidR="00EB05DA" w:rsidRDefault="00EB05DA" w:rsidP="00EB05DA">
      <w:pPr>
        <w:rPr>
          <w:i/>
          <w:iCs/>
        </w:rPr>
      </w:pPr>
      <w:r w:rsidRPr="00EB05DA">
        <w:rPr>
          <w:i/>
          <w:iCs/>
          <w:noProof/>
          <w:lang w:eastAsia="nl-NL"/>
        </w:rPr>
        <w:drawing>
          <wp:inline distT="0" distB="0" distL="0" distR="0" wp14:anchorId="509FE911" wp14:editId="07777777">
            <wp:extent cx="4305300" cy="270683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7448" cy="2708185"/>
                    </a:xfrm>
                    <a:prstGeom prst="rect">
                      <a:avLst/>
                    </a:prstGeom>
                    <a:noFill/>
                    <a:ln>
                      <a:noFill/>
                    </a:ln>
                  </pic:spPr>
                </pic:pic>
              </a:graphicData>
            </a:graphic>
          </wp:inline>
        </w:drawing>
      </w:r>
    </w:p>
    <w:p w14:paraId="17AD93B2" w14:textId="77777777" w:rsidR="00740512" w:rsidRDefault="00740512" w:rsidP="00EB05DA">
      <w:pPr>
        <w:pStyle w:val="Default"/>
        <w:rPr>
          <w:b/>
          <w:sz w:val="22"/>
          <w:szCs w:val="22"/>
        </w:rPr>
      </w:pPr>
    </w:p>
    <w:p w14:paraId="500242A7" w14:textId="77777777" w:rsidR="00EB05DA" w:rsidRPr="00EB05DA" w:rsidRDefault="00EB05DA" w:rsidP="00EB05DA">
      <w:pPr>
        <w:pStyle w:val="Default"/>
        <w:rPr>
          <w:b/>
          <w:sz w:val="22"/>
          <w:szCs w:val="22"/>
        </w:rPr>
      </w:pPr>
      <w:r w:rsidRPr="00EB05DA">
        <w:rPr>
          <w:b/>
          <w:sz w:val="22"/>
          <w:szCs w:val="22"/>
        </w:rPr>
        <w:t xml:space="preserve">Weten jij en je maatje geen oplossing? Dan stap je naar de juf of meester toe. </w:t>
      </w:r>
    </w:p>
    <w:p w14:paraId="320CBD7F" w14:textId="77777777" w:rsidR="00EB05DA" w:rsidRDefault="00EB05DA" w:rsidP="00EB05DA">
      <w:pPr>
        <w:pStyle w:val="Default"/>
        <w:rPr>
          <w:sz w:val="22"/>
          <w:szCs w:val="22"/>
        </w:rPr>
      </w:pPr>
      <w:r>
        <w:rPr>
          <w:sz w:val="22"/>
          <w:szCs w:val="22"/>
        </w:rPr>
        <w:t xml:space="preserve">Vraag aan je juf of meester of die wil helpen een ruzie op te lossen. Je juf of meester doet dat buiten de klas, want je klasgenoten willen rustig werken. Je meester of juf stelt dan de volgende vragen. </w:t>
      </w:r>
    </w:p>
    <w:p w14:paraId="300369E5" w14:textId="77777777" w:rsidR="00EB05DA" w:rsidRDefault="00EB05DA" w:rsidP="00EB05DA">
      <w:r>
        <w:t>Juf of meester bespreek met jullie de oplossing en eventuele afspraak. Jullie geven elkaar een hand.</w:t>
      </w:r>
    </w:p>
    <w:p w14:paraId="34036D38" w14:textId="77777777" w:rsidR="00EB05DA" w:rsidRPr="004D56AD" w:rsidRDefault="00EB05DA" w:rsidP="00EB05DA">
      <w:pPr>
        <w:pStyle w:val="Default"/>
        <w:rPr>
          <w:b/>
          <w:sz w:val="22"/>
          <w:szCs w:val="22"/>
        </w:rPr>
      </w:pPr>
      <w:r w:rsidRPr="004D56AD">
        <w:rPr>
          <w:b/>
          <w:sz w:val="22"/>
          <w:szCs w:val="22"/>
        </w:rPr>
        <w:t xml:space="preserve">Grens stellend </w:t>
      </w:r>
    </w:p>
    <w:p w14:paraId="327C65BC" w14:textId="77777777" w:rsidR="00EB05DA" w:rsidRDefault="00EB05DA" w:rsidP="00EB05DA">
      <w:pPr>
        <w:pStyle w:val="Default"/>
        <w:rPr>
          <w:sz w:val="22"/>
          <w:szCs w:val="22"/>
        </w:rPr>
      </w:pPr>
      <w:r>
        <w:rPr>
          <w:sz w:val="22"/>
          <w:szCs w:val="22"/>
        </w:rPr>
        <w:t xml:space="preserve">De school heeft als uitgangspunt dat kinderen zich niet willen misdragen. Maar het kan misgaan. Dat is niet erg. Het zijn leermomenten. “Hoe ga je het de volgende keer doen? Hoe herstel je de emotionele en/of materiële schade? Kunnen we op deze manier weer verder met elkaar?” </w:t>
      </w:r>
    </w:p>
    <w:p w14:paraId="08C54959" w14:textId="77777777" w:rsidR="00EB05DA" w:rsidRDefault="00EB05DA" w:rsidP="00EB05DA">
      <w:pPr>
        <w:pStyle w:val="Default"/>
        <w:rPr>
          <w:sz w:val="22"/>
          <w:szCs w:val="22"/>
        </w:rPr>
      </w:pPr>
      <w:r>
        <w:rPr>
          <w:sz w:val="22"/>
          <w:szCs w:val="22"/>
        </w:rPr>
        <w:t xml:space="preserve">Signaleren van pesten: </w:t>
      </w:r>
    </w:p>
    <w:p w14:paraId="68D77D78" w14:textId="77777777" w:rsidR="00EB05DA" w:rsidRDefault="00EB05DA" w:rsidP="00EB05DA">
      <w:pPr>
        <w:pStyle w:val="Default"/>
        <w:rPr>
          <w:sz w:val="22"/>
          <w:szCs w:val="22"/>
        </w:rPr>
      </w:pPr>
      <w:r>
        <w:rPr>
          <w:sz w:val="22"/>
          <w:szCs w:val="22"/>
        </w:rPr>
        <w:t xml:space="preserve">Wij laten de leerlingen twee keer per jaar de leerlingvragenlijst invullen van het Kanjervolg- en adviessysteem. Op deze manier brengen wij stelselmatig de sociale situatie van de groep in kaart waarbij de leerkrachten mogelijke problemen tussen kinderen tijdig kan signaleren. Dit helpt om pesten beter en sneller aan te pakken. </w:t>
      </w:r>
    </w:p>
    <w:p w14:paraId="2EC9F9FB" w14:textId="77777777" w:rsidR="00EB05DA" w:rsidRDefault="00EB05DA" w:rsidP="00EB05DA">
      <w:pPr>
        <w:pStyle w:val="Default"/>
        <w:rPr>
          <w:sz w:val="22"/>
          <w:szCs w:val="22"/>
        </w:rPr>
      </w:pPr>
      <w:r>
        <w:rPr>
          <w:sz w:val="22"/>
          <w:szCs w:val="22"/>
        </w:rPr>
        <w:t xml:space="preserve">Melden van pesten: </w:t>
      </w:r>
    </w:p>
    <w:p w14:paraId="28BD1EDC" w14:textId="77777777" w:rsidR="00EB05DA" w:rsidRDefault="00EB05DA" w:rsidP="00EB05DA">
      <w:pPr>
        <w:pStyle w:val="Default"/>
        <w:rPr>
          <w:sz w:val="22"/>
          <w:szCs w:val="22"/>
        </w:rPr>
      </w:pPr>
      <w:r>
        <w:rPr>
          <w:sz w:val="22"/>
          <w:szCs w:val="22"/>
        </w:rPr>
        <w:t xml:space="preserve">Ouders, leerlingen en betrokkenen kunnen zich altijd richten tot de (eigen) leerkracht, intern begeleider of directie. Ook de vertrouwenspersonen kunnen hierbij helpen. </w:t>
      </w:r>
    </w:p>
    <w:p w14:paraId="0DE4B5B7" w14:textId="77777777" w:rsidR="0075322F" w:rsidRDefault="0075322F" w:rsidP="00EB05DA">
      <w:pPr>
        <w:pStyle w:val="Default"/>
        <w:rPr>
          <w:sz w:val="22"/>
          <w:szCs w:val="22"/>
        </w:rPr>
      </w:pPr>
    </w:p>
    <w:p w14:paraId="289E95F0" w14:textId="77777777" w:rsidR="0075322F" w:rsidRDefault="0075322F" w:rsidP="0075322F">
      <w:pPr>
        <w:autoSpaceDE w:val="0"/>
        <w:autoSpaceDN w:val="0"/>
        <w:adjustRightInd w:val="0"/>
        <w:rPr>
          <w:rFonts w:ascii="Cambria,Bold" w:hAnsi="Cambria,Bold" w:cs="Cambria,Bold"/>
          <w:b/>
          <w:bCs/>
          <w:color w:val="365F92"/>
          <w:sz w:val="28"/>
          <w:szCs w:val="28"/>
        </w:rPr>
      </w:pPr>
      <w:r>
        <w:rPr>
          <w:rFonts w:ascii="Cambria,Bold" w:hAnsi="Cambria,Bold" w:cs="Cambria,Bold"/>
          <w:b/>
          <w:bCs/>
          <w:color w:val="365F92"/>
          <w:sz w:val="28"/>
          <w:szCs w:val="28"/>
        </w:rPr>
        <w:t>Stappenplan</w:t>
      </w:r>
    </w:p>
    <w:p w14:paraId="65371377" w14:textId="77777777" w:rsidR="0075322F" w:rsidRDefault="0075322F" w:rsidP="0075322F">
      <w:pPr>
        <w:autoSpaceDE w:val="0"/>
        <w:autoSpaceDN w:val="0"/>
        <w:adjustRightInd w:val="0"/>
        <w:rPr>
          <w:rFonts w:ascii="Calibri" w:hAnsi="Calibri" w:cs="Calibri"/>
          <w:color w:val="000000"/>
        </w:rPr>
      </w:pPr>
      <w:r>
        <w:rPr>
          <w:rFonts w:ascii="Calibri" w:hAnsi="Calibri" w:cs="Calibri"/>
          <w:color w:val="000000"/>
        </w:rPr>
        <w:t>Wanneer leerlingen ruzie met elkaar hebben en/of elkaar pesten en de kanjer methode negeren.</w:t>
      </w:r>
    </w:p>
    <w:p w14:paraId="1AB50006" w14:textId="77777777" w:rsidR="0075322F" w:rsidRPr="00E61C9D" w:rsidRDefault="0075322F" w:rsidP="0075322F">
      <w:pPr>
        <w:autoSpaceDE w:val="0"/>
        <w:autoSpaceDN w:val="0"/>
        <w:adjustRightInd w:val="0"/>
        <w:rPr>
          <w:rFonts w:ascii="Cambria,Italic" w:hAnsi="Cambria,Italic" w:cs="Cambria,Italic"/>
          <w:b/>
          <w:iCs/>
          <w:color w:val="4F82BE"/>
        </w:rPr>
      </w:pPr>
      <w:r w:rsidRPr="00E61C9D">
        <w:rPr>
          <w:rFonts w:ascii="Cambria,Italic" w:hAnsi="Cambria,Italic" w:cs="Cambria,Italic"/>
          <w:b/>
          <w:iCs/>
          <w:color w:val="4F82BE"/>
        </w:rPr>
        <w:t>Stap 1</w:t>
      </w:r>
      <w:r>
        <w:rPr>
          <w:rFonts w:ascii="Cambria,Italic" w:hAnsi="Cambria,Italic" w:cs="Cambria,Italic"/>
          <w:b/>
          <w:iCs/>
          <w:color w:val="4F82BE"/>
        </w:rPr>
        <w:t>: Zelf proberen op te lossen met evt.  kleine ondersteuning/aanwijzing</w:t>
      </w:r>
    </w:p>
    <w:p w14:paraId="37AE0D07" w14:textId="77777777" w:rsidR="0075322F" w:rsidRDefault="0075322F" w:rsidP="0075322F">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Laat de leerlingen er eerst zelf (en samen) uit proberen te komen door de “Kanjer methode”</w:t>
      </w:r>
    </w:p>
    <w:p w14:paraId="1D17F668" w14:textId="77777777" w:rsidR="0075322F" w:rsidRDefault="0075322F" w:rsidP="0075322F">
      <w:pPr>
        <w:autoSpaceDE w:val="0"/>
        <w:autoSpaceDN w:val="0"/>
        <w:adjustRightInd w:val="0"/>
        <w:rPr>
          <w:rFonts w:ascii="Calibri" w:hAnsi="Calibri" w:cs="Calibri"/>
          <w:color w:val="000000"/>
        </w:rPr>
      </w:pPr>
      <w:r>
        <w:rPr>
          <w:rFonts w:ascii="Calibri" w:hAnsi="Calibri" w:cs="Calibri"/>
          <w:color w:val="000000"/>
        </w:rPr>
        <w:t>te gebruiken. Het omschrijven van het gedrag dat niet leuk ervaren wordt, is belangrijk. Op</w:t>
      </w:r>
    </w:p>
    <w:p w14:paraId="72875CC9" w14:textId="77777777" w:rsidR="0075322F" w:rsidRDefault="0075322F" w:rsidP="0075322F">
      <w:pPr>
        <w:autoSpaceDE w:val="0"/>
        <w:autoSpaceDN w:val="0"/>
        <w:adjustRightInd w:val="0"/>
        <w:rPr>
          <w:rFonts w:ascii="Calibri" w:hAnsi="Calibri" w:cs="Calibri"/>
          <w:color w:val="000000"/>
        </w:rPr>
      </w:pPr>
      <w:r>
        <w:rPr>
          <w:rFonts w:ascii="Calibri" w:hAnsi="Calibri" w:cs="Calibri"/>
          <w:color w:val="000000"/>
        </w:rPr>
        <w:t>het moment dat één van de leerlingen er niet uit komt, kan hij/zij er voor kiezen het</w:t>
      </w:r>
    </w:p>
    <w:p w14:paraId="507FD1D0" w14:textId="77777777" w:rsidR="0075322F" w:rsidRDefault="0075322F" w:rsidP="0075322F">
      <w:pPr>
        <w:autoSpaceDE w:val="0"/>
        <w:autoSpaceDN w:val="0"/>
        <w:adjustRightInd w:val="0"/>
        <w:rPr>
          <w:rFonts w:ascii="Calibri" w:hAnsi="Calibri" w:cs="Calibri"/>
          <w:color w:val="000000"/>
        </w:rPr>
      </w:pPr>
      <w:r>
        <w:rPr>
          <w:rFonts w:ascii="Calibri" w:hAnsi="Calibri" w:cs="Calibri"/>
          <w:color w:val="000000"/>
        </w:rPr>
        <w:t xml:space="preserve">probleem te negeren, weg te lopen. </w:t>
      </w:r>
    </w:p>
    <w:p w14:paraId="09F8B17C" w14:textId="77777777" w:rsidR="0075322F" w:rsidRDefault="0075322F" w:rsidP="0075322F">
      <w:pPr>
        <w:autoSpaceDE w:val="0"/>
        <w:autoSpaceDN w:val="0"/>
        <w:adjustRightInd w:val="0"/>
        <w:rPr>
          <w:rFonts w:ascii="Calibri" w:hAnsi="Calibri" w:cs="Calibri"/>
          <w:color w:val="000000"/>
        </w:rPr>
      </w:pPr>
      <w:r>
        <w:rPr>
          <w:rFonts w:ascii="Calibri" w:hAnsi="Calibri" w:cs="Calibri"/>
          <w:color w:val="000000"/>
        </w:rPr>
        <w:t xml:space="preserve">Helpt dit niet, of lukt dit niet, dan wordt het probleem aan de meester of juf voorgelegd of wordt andere hulp ingeroepen. De leerkracht gaat hier meteen op in of maakt een afspraak met de leerlingen om er in een later stadium op terug te komen. </w:t>
      </w:r>
    </w:p>
    <w:p w14:paraId="5BCC375A" w14:textId="77777777" w:rsidR="0075322F" w:rsidRDefault="0075322F" w:rsidP="0075322F">
      <w:pPr>
        <w:autoSpaceDE w:val="0"/>
        <w:autoSpaceDN w:val="0"/>
        <w:adjustRightInd w:val="0"/>
        <w:rPr>
          <w:rFonts w:ascii="Calibri" w:hAnsi="Calibri" w:cs="Calibri"/>
          <w:color w:val="000000"/>
        </w:rPr>
      </w:pPr>
      <w:r>
        <w:rPr>
          <w:rFonts w:ascii="Calibri" w:hAnsi="Calibri" w:cs="Calibri"/>
          <w:color w:val="000000"/>
        </w:rPr>
        <w:t>Afhankelijk van situatie met de hele groep bespreken.</w:t>
      </w:r>
    </w:p>
    <w:p w14:paraId="58BEA2D9" w14:textId="77777777" w:rsidR="0075322F" w:rsidRPr="00E61C9D" w:rsidRDefault="0075322F" w:rsidP="0075322F">
      <w:pPr>
        <w:autoSpaceDE w:val="0"/>
        <w:autoSpaceDN w:val="0"/>
        <w:adjustRightInd w:val="0"/>
        <w:rPr>
          <w:rFonts w:ascii="Cambria,Italic" w:hAnsi="Cambria,Italic" w:cs="Cambria,Italic"/>
          <w:b/>
          <w:iCs/>
          <w:color w:val="4F82BE"/>
        </w:rPr>
      </w:pPr>
      <w:r w:rsidRPr="00E61C9D">
        <w:rPr>
          <w:rFonts w:ascii="Cambria,Italic" w:hAnsi="Cambria,Italic" w:cs="Cambria,Italic"/>
          <w:b/>
          <w:iCs/>
          <w:color w:val="4F82BE"/>
        </w:rPr>
        <w:t>Stap 2</w:t>
      </w:r>
      <w:r>
        <w:rPr>
          <w:rFonts w:ascii="Cambria,Italic" w:hAnsi="Cambria,Italic" w:cs="Cambria,Italic"/>
          <w:b/>
          <w:iCs/>
          <w:color w:val="4F82BE"/>
        </w:rPr>
        <w:t>: In gesprek met leerlingen</w:t>
      </w:r>
    </w:p>
    <w:p w14:paraId="5DBC2193" w14:textId="77777777" w:rsidR="0075322F" w:rsidRDefault="0075322F" w:rsidP="0075322F">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De leerkracht brengt de partijen bij elkaar voor een verhelderend gesprek. Bedoeling is om</w:t>
      </w:r>
    </w:p>
    <w:p w14:paraId="6F0E00AF" w14:textId="77777777" w:rsidR="0075322F" w:rsidRDefault="0075322F" w:rsidP="0075322F">
      <w:pPr>
        <w:autoSpaceDE w:val="0"/>
        <w:autoSpaceDN w:val="0"/>
        <w:adjustRightInd w:val="0"/>
        <w:rPr>
          <w:rFonts w:ascii="Calibri" w:hAnsi="Calibri" w:cs="Calibri"/>
          <w:color w:val="000000"/>
        </w:rPr>
      </w:pPr>
      <w:r>
        <w:rPr>
          <w:rFonts w:ascii="Calibri" w:hAnsi="Calibri" w:cs="Calibri"/>
          <w:color w:val="000000"/>
        </w:rPr>
        <w:t>samen met de leerlingen de ruzie of pesterijen op te lossen en (nieuwe) afspraken te maken.</w:t>
      </w:r>
    </w:p>
    <w:p w14:paraId="42531CC5" w14:textId="77777777" w:rsidR="0075322F" w:rsidRDefault="0075322F" w:rsidP="0075322F">
      <w:pPr>
        <w:autoSpaceDE w:val="0"/>
        <w:autoSpaceDN w:val="0"/>
        <w:adjustRightInd w:val="0"/>
        <w:rPr>
          <w:rFonts w:ascii="Calibri" w:hAnsi="Calibri" w:cs="Calibri"/>
          <w:color w:val="000000"/>
        </w:rPr>
      </w:pPr>
      <w:r>
        <w:rPr>
          <w:rFonts w:ascii="Calibri" w:hAnsi="Calibri" w:cs="Calibri"/>
          <w:color w:val="000000"/>
        </w:rPr>
        <w:t>Ook hier afhankelijk van situatie om de groep erbij te betrekken. Let op, witte petters zijn ook nodig om het gedrag te stoppen en mee te werken, dus de voorkeur is om het probleem groepsgewijs te bespreken.</w:t>
      </w:r>
    </w:p>
    <w:p w14:paraId="6C276F49" w14:textId="77777777" w:rsidR="0075322F" w:rsidRDefault="0075322F" w:rsidP="0075322F">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De ouders van beide partijen worden op de hoogte gebracht.</w:t>
      </w:r>
    </w:p>
    <w:p w14:paraId="2A71801F" w14:textId="77777777" w:rsidR="0075322F" w:rsidRPr="00E61C9D" w:rsidRDefault="0075322F" w:rsidP="0075322F">
      <w:pPr>
        <w:autoSpaceDE w:val="0"/>
        <w:autoSpaceDN w:val="0"/>
        <w:adjustRightInd w:val="0"/>
        <w:rPr>
          <w:rFonts w:ascii="Cambria,Italic" w:hAnsi="Cambria,Italic" w:cs="Cambria,Italic"/>
          <w:b/>
          <w:iCs/>
          <w:color w:val="4F82BE"/>
        </w:rPr>
      </w:pPr>
      <w:r w:rsidRPr="00E61C9D">
        <w:rPr>
          <w:rFonts w:ascii="Cambria,Italic" w:hAnsi="Cambria,Italic" w:cs="Cambria,Italic"/>
          <w:b/>
          <w:iCs/>
          <w:color w:val="4F82BE"/>
        </w:rPr>
        <w:t>Stap 3</w:t>
      </w:r>
      <w:r>
        <w:rPr>
          <w:rFonts w:ascii="Cambria,Italic" w:hAnsi="Cambria,Italic" w:cs="Cambria,Italic"/>
          <w:b/>
          <w:iCs/>
          <w:color w:val="4F82BE"/>
        </w:rPr>
        <w:t>: In gesprek met leerlingen en ouders</w:t>
      </w:r>
    </w:p>
    <w:p w14:paraId="560D028C" w14:textId="77777777" w:rsidR="0075322F" w:rsidRDefault="0075322F" w:rsidP="0075322F">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De leerkracht neemt duidelijk stelling en heeft een gesprek met de leerling die</w:t>
      </w:r>
    </w:p>
    <w:p w14:paraId="7BBDE4FA" w14:textId="77777777" w:rsidR="0075322F" w:rsidRDefault="0075322F" w:rsidP="0075322F">
      <w:pPr>
        <w:autoSpaceDE w:val="0"/>
        <w:autoSpaceDN w:val="0"/>
        <w:adjustRightInd w:val="0"/>
        <w:rPr>
          <w:rFonts w:ascii="Calibri" w:hAnsi="Calibri" w:cs="Calibri"/>
          <w:color w:val="000000"/>
        </w:rPr>
      </w:pPr>
      <w:r>
        <w:rPr>
          <w:rFonts w:ascii="Calibri" w:hAnsi="Calibri" w:cs="Calibri"/>
          <w:color w:val="000000"/>
        </w:rPr>
        <w:t>pest of ruzie maakt. Dit gesprek heeft als doel; bewustwording van wat hij/zij het gepeste kind aandoet. Er worden afspraken gemaakt met de pester over gedragsveranderingen. Waar nodig geeft de school de ouders adviezen voor externe hulp.</w:t>
      </w:r>
    </w:p>
    <w:p w14:paraId="201E11AE" w14:textId="77777777" w:rsidR="0075322F" w:rsidRDefault="0075322F" w:rsidP="0075322F">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Ook volgt er een gesprek met de ouders van zowel van de pester als de gepeste leerling met</w:t>
      </w:r>
    </w:p>
    <w:p w14:paraId="1DA56699" w14:textId="77777777" w:rsidR="0075322F" w:rsidRDefault="0075322F" w:rsidP="0075322F">
      <w:pPr>
        <w:autoSpaceDE w:val="0"/>
        <w:autoSpaceDN w:val="0"/>
        <w:adjustRightInd w:val="0"/>
        <w:rPr>
          <w:rFonts w:ascii="Calibri" w:hAnsi="Calibri" w:cs="Calibri"/>
          <w:color w:val="000000"/>
        </w:rPr>
      </w:pPr>
      <w:r>
        <w:rPr>
          <w:rFonts w:ascii="Calibri" w:hAnsi="Calibri" w:cs="Calibri"/>
          <w:color w:val="000000"/>
        </w:rPr>
        <w:t>als doel te werken aan een oplossing en zo het samenwerken te bevorderen.</w:t>
      </w:r>
    </w:p>
    <w:p w14:paraId="2BAF6FEA" w14:textId="77777777" w:rsidR="0075322F" w:rsidRDefault="0075322F" w:rsidP="0075322F">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 xml:space="preserve">Van het gesprek wordt een verslag gemaakt in ParnasSys en deze wordt ook naar de betreffende ouders gestuurd. </w:t>
      </w:r>
    </w:p>
    <w:p w14:paraId="419C5677" w14:textId="77777777" w:rsidR="0075322F" w:rsidRDefault="0075322F" w:rsidP="0075322F">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Alle ouders van de groep worden op de hoogte gebracht over het feit dat er gepest wordt in</w:t>
      </w:r>
    </w:p>
    <w:p w14:paraId="5D9D1438" w14:textId="77777777" w:rsidR="0075322F" w:rsidRDefault="0075322F" w:rsidP="0075322F">
      <w:pPr>
        <w:autoSpaceDE w:val="0"/>
        <w:autoSpaceDN w:val="0"/>
        <w:adjustRightInd w:val="0"/>
        <w:rPr>
          <w:rFonts w:ascii="Calibri" w:hAnsi="Calibri" w:cs="Calibri"/>
          <w:color w:val="000000"/>
        </w:rPr>
      </w:pPr>
      <w:r>
        <w:rPr>
          <w:rFonts w:ascii="Calibri" w:hAnsi="Calibri" w:cs="Calibri"/>
          <w:color w:val="000000"/>
        </w:rPr>
        <w:t>de groep van hun kind en er wordt bij genoemd wat de leerkracht in gang zet/heeft gezet om de sfeer weer goed te krijgen.</w:t>
      </w:r>
    </w:p>
    <w:p w14:paraId="10CA8135" w14:textId="77777777" w:rsidR="0075322F" w:rsidRPr="00E61C9D" w:rsidRDefault="0075322F" w:rsidP="0075322F">
      <w:pPr>
        <w:autoSpaceDE w:val="0"/>
        <w:autoSpaceDN w:val="0"/>
        <w:adjustRightInd w:val="0"/>
        <w:rPr>
          <w:rFonts w:ascii="Cambria,Italic" w:hAnsi="Cambria,Italic" w:cs="Cambria,Italic"/>
          <w:b/>
          <w:iCs/>
          <w:color w:val="4F82BE"/>
        </w:rPr>
      </w:pPr>
      <w:r w:rsidRPr="00E61C9D">
        <w:rPr>
          <w:rFonts w:ascii="Cambria,Italic" w:hAnsi="Cambria,Italic" w:cs="Cambria,Italic"/>
          <w:b/>
          <w:iCs/>
          <w:color w:val="4F82BE"/>
        </w:rPr>
        <w:t>Stap 4</w:t>
      </w:r>
      <w:r>
        <w:rPr>
          <w:rFonts w:ascii="Cambria,Italic" w:hAnsi="Cambria,Italic" w:cs="Cambria,Italic"/>
          <w:b/>
          <w:iCs/>
          <w:color w:val="4F82BE"/>
        </w:rPr>
        <w:t>: Time out</w:t>
      </w:r>
    </w:p>
    <w:p w14:paraId="2FED1058" w14:textId="77777777" w:rsidR="0075322F" w:rsidRDefault="0075322F" w:rsidP="0075322F">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Bij aanhoudend pestgedrag krijgt de pester een time out waarbij deze leerling in</w:t>
      </w:r>
    </w:p>
    <w:p w14:paraId="1852E956" w14:textId="77777777" w:rsidR="0075322F" w:rsidRDefault="0075322F" w:rsidP="0075322F">
      <w:pPr>
        <w:autoSpaceDE w:val="0"/>
        <w:autoSpaceDN w:val="0"/>
        <w:adjustRightInd w:val="0"/>
        <w:rPr>
          <w:rFonts w:ascii="Calibri" w:hAnsi="Calibri" w:cs="Calibri"/>
          <w:color w:val="000000"/>
        </w:rPr>
      </w:pPr>
      <w:r>
        <w:rPr>
          <w:rFonts w:ascii="Calibri" w:hAnsi="Calibri" w:cs="Calibri"/>
          <w:color w:val="000000"/>
        </w:rPr>
        <w:t>een andere groep binnen de school geplaatst wordt óf in een andere ruimte onder toezicht</w:t>
      </w:r>
    </w:p>
    <w:p w14:paraId="1CCD65A4" w14:textId="77777777" w:rsidR="0075322F" w:rsidRDefault="0075322F" w:rsidP="0075322F">
      <w:pPr>
        <w:autoSpaceDE w:val="0"/>
        <w:autoSpaceDN w:val="0"/>
        <w:adjustRightInd w:val="0"/>
        <w:rPr>
          <w:rFonts w:ascii="Calibri" w:hAnsi="Calibri" w:cs="Calibri"/>
          <w:color w:val="000000"/>
        </w:rPr>
      </w:pPr>
      <w:r>
        <w:rPr>
          <w:rFonts w:ascii="Calibri" w:hAnsi="Calibri" w:cs="Calibri"/>
          <w:color w:val="000000"/>
        </w:rPr>
        <w:t>aan het werk is. De leerling heeft geen (buiten)speelpauze en kan geen gebruik maken van</w:t>
      </w:r>
    </w:p>
    <w:p w14:paraId="516D31F9" w14:textId="77777777" w:rsidR="0075322F" w:rsidRDefault="0075322F" w:rsidP="0075322F">
      <w:pPr>
        <w:autoSpaceDE w:val="0"/>
        <w:autoSpaceDN w:val="0"/>
        <w:adjustRightInd w:val="0"/>
        <w:rPr>
          <w:rFonts w:ascii="Calibri" w:hAnsi="Calibri" w:cs="Calibri"/>
          <w:color w:val="000000"/>
        </w:rPr>
      </w:pPr>
      <w:r>
        <w:rPr>
          <w:rFonts w:ascii="Calibri" w:hAnsi="Calibri" w:cs="Calibri"/>
          <w:color w:val="000000"/>
        </w:rPr>
        <w:t>de TSO.</w:t>
      </w:r>
    </w:p>
    <w:p w14:paraId="0E209697" w14:textId="77777777" w:rsidR="0075322F" w:rsidRDefault="0075322F" w:rsidP="0075322F">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Er volgt een gesprek met ouders van de pester en met de ouders van het gepeste kind naar</w:t>
      </w:r>
    </w:p>
    <w:p w14:paraId="315A5EB6" w14:textId="77777777" w:rsidR="0075322F" w:rsidRDefault="0075322F" w:rsidP="0075322F">
      <w:pPr>
        <w:autoSpaceDE w:val="0"/>
        <w:autoSpaceDN w:val="0"/>
        <w:adjustRightInd w:val="0"/>
        <w:rPr>
          <w:rFonts w:ascii="Calibri" w:hAnsi="Calibri" w:cs="Calibri"/>
          <w:color w:val="000000"/>
        </w:rPr>
      </w:pPr>
      <w:r>
        <w:rPr>
          <w:rFonts w:ascii="Calibri" w:hAnsi="Calibri" w:cs="Calibri"/>
          <w:color w:val="000000"/>
        </w:rPr>
        <w:t>aanleiding van de gemaakte afspraken uit het vorige gesprek. Naast de leerkracht is ook de</w:t>
      </w:r>
    </w:p>
    <w:p w14:paraId="19EA3ECF" w14:textId="77777777" w:rsidR="0075322F" w:rsidRDefault="0075322F" w:rsidP="0075322F">
      <w:pPr>
        <w:autoSpaceDE w:val="0"/>
        <w:autoSpaceDN w:val="0"/>
        <w:adjustRightInd w:val="0"/>
        <w:rPr>
          <w:rFonts w:ascii="Calibri" w:hAnsi="Calibri" w:cs="Calibri"/>
          <w:color w:val="000000"/>
        </w:rPr>
      </w:pPr>
      <w:r>
        <w:rPr>
          <w:rFonts w:ascii="Calibri" w:hAnsi="Calibri" w:cs="Calibri"/>
          <w:color w:val="000000"/>
        </w:rPr>
        <w:t xml:space="preserve">interne begeleider, bouwcoördinator en/of directie bij het gesprek aanwezig. </w:t>
      </w:r>
    </w:p>
    <w:p w14:paraId="6F956C6C" w14:textId="77777777" w:rsidR="0075322F" w:rsidRDefault="0075322F" w:rsidP="0075322F">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Van het gesprek wordt een verslag gemaakt en gestuurd naar beide ouders. Ook zal er een mail naar de groep gestuurd worden om te verduidelijken waarom en welke maatregelingen er genomen zijn.</w:t>
      </w:r>
    </w:p>
    <w:p w14:paraId="78397338" w14:textId="77777777" w:rsidR="0075322F" w:rsidRPr="00E61C9D" w:rsidRDefault="0075322F" w:rsidP="0075322F">
      <w:pPr>
        <w:autoSpaceDE w:val="0"/>
        <w:autoSpaceDN w:val="0"/>
        <w:adjustRightInd w:val="0"/>
        <w:rPr>
          <w:rFonts w:ascii="Cambria,Italic" w:hAnsi="Cambria,Italic" w:cs="Cambria,Italic"/>
          <w:b/>
          <w:iCs/>
          <w:color w:val="4F82BE"/>
        </w:rPr>
      </w:pPr>
      <w:r w:rsidRPr="00E61C9D">
        <w:rPr>
          <w:rFonts w:ascii="Cambria,Italic" w:hAnsi="Cambria,Italic" w:cs="Cambria,Italic"/>
          <w:b/>
          <w:iCs/>
          <w:color w:val="4F82BE"/>
        </w:rPr>
        <w:t>Stap 5</w:t>
      </w:r>
      <w:r>
        <w:rPr>
          <w:rFonts w:ascii="Cambria,Italic" w:hAnsi="Cambria,Italic" w:cs="Cambria,Italic"/>
          <w:b/>
          <w:iCs/>
          <w:color w:val="4F82BE"/>
        </w:rPr>
        <w:t>: Externe hulp</w:t>
      </w:r>
    </w:p>
    <w:p w14:paraId="4A2DA178" w14:textId="77777777" w:rsidR="0075322F" w:rsidRDefault="0075322F" w:rsidP="0075322F">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Bij, nog steeds, aanhoudend pestgedrag kan deskundige hulp worden ingeschakeld.. De groepsleerkracht(en), IB’er en directie blijven betrokken.</w:t>
      </w:r>
    </w:p>
    <w:p w14:paraId="7600271C" w14:textId="77777777" w:rsidR="0075322F" w:rsidRDefault="0075322F" w:rsidP="0075322F">
      <w:pPr>
        <w:numPr>
          <w:ilvl w:val="0"/>
          <w:numId w:val="16"/>
        </w:numPr>
        <w:autoSpaceDE w:val="0"/>
        <w:autoSpaceDN w:val="0"/>
        <w:adjustRightInd w:val="0"/>
        <w:spacing w:after="0" w:line="240" w:lineRule="auto"/>
        <w:rPr>
          <w:rFonts w:ascii="Calibri" w:hAnsi="Calibri" w:cs="Calibri"/>
          <w:color w:val="000000"/>
        </w:rPr>
      </w:pPr>
      <w:r>
        <w:rPr>
          <w:rFonts w:ascii="Calibri" w:hAnsi="Calibri" w:cs="Calibri"/>
          <w:color w:val="000000"/>
        </w:rPr>
        <w:t>Opmerking, er wordt al in stap 3 gekeken of er externe hulp ingeschakeld dient te worden.</w:t>
      </w:r>
    </w:p>
    <w:p w14:paraId="6C6FFDC2" w14:textId="77777777" w:rsidR="0075322F" w:rsidRPr="00F21CBE" w:rsidRDefault="0075322F" w:rsidP="0075322F">
      <w:pPr>
        <w:autoSpaceDE w:val="0"/>
        <w:autoSpaceDN w:val="0"/>
        <w:adjustRightInd w:val="0"/>
        <w:rPr>
          <w:rFonts w:ascii="Cambria,Italic" w:hAnsi="Cambria,Italic" w:cs="Cambria,Italic"/>
          <w:b/>
          <w:iCs/>
          <w:color w:val="4F82BE"/>
        </w:rPr>
      </w:pPr>
      <w:r w:rsidRPr="00F21CBE">
        <w:rPr>
          <w:rFonts w:ascii="Cambria,Italic" w:hAnsi="Cambria,Italic" w:cs="Cambria,Italic"/>
          <w:b/>
          <w:iCs/>
          <w:color w:val="4F82BE"/>
        </w:rPr>
        <w:t>Stap 6</w:t>
      </w:r>
    </w:p>
    <w:p w14:paraId="32C3B6C9" w14:textId="77777777" w:rsidR="0075322F" w:rsidRDefault="0075322F" w:rsidP="0075322F">
      <w:pPr>
        <w:autoSpaceDE w:val="0"/>
        <w:autoSpaceDN w:val="0"/>
        <w:adjustRightInd w:val="0"/>
        <w:rPr>
          <w:rFonts w:ascii="Calibri" w:hAnsi="Calibri" w:cs="Calibri"/>
          <w:color w:val="000000"/>
        </w:rPr>
      </w:pPr>
      <w:r>
        <w:rPr>
          <w:rFonts w:ascii="Courier New" w:hAnsi="Courier New" w:cs="Courier New"/>
          <w:color w:val="000000"/>
        </w:rPr>
        <w:t xml:space="preserve">o </w:t>
      </w:r>
      <w:r>
        <w:rPr>
          <w:rFonts w:ascii="Calibri" w:hAnsi="Calibri" w:cs="Calibri"/>
          <w:color w:val="000000"/>
        </w:rPr>
        <w:t>De leerling wordt (tijdelijk) geschorst of verwijderd. Hierbij is altijd de locatieleider betrokken en deze zal het documenteren.</w:t>
      </w:r>
    </w:p>
    <w:p w14:paraId="66204FF1" w14:textId="77777777" w:rsidR="0075322F" w:rsidRDefault="0075322F" w:rsidP="0075322F">
      <w:pPr>
        <w:autoSpaceDE w:val="0"/>
        <w:autoSpaceDN w:val="0"/>
        <w:adjustRightInd w:val="0"/>
        <w:rPr>
          <w:rFonts w:ascii="Calibri" w:hAnsi="Calibri" w:cs="Calibri"/>
          <w:color w:val="000000"/>
        </w:rPr>
      </w:pPr>
    </w:p>
    <w:p w14:paraId="2DBF0D7D" w14:textId="77777777" w:rsidR="0075322F" w:rsidRDefault="0075322F" w:rsidP="0075322F">
      <w:pPr>
        <w:autoSpaceDE w:val="0"/>
        <w:autoSpaceDN w:val="0"/>
        <w:adjustRightInd w:val="0"/>
        <w:rPr>
          <w:rFonts w:ascii="Calibri" w:hAnsi="Calibri" w:cs="Calibri"/>
          <w:color w:val="000000"/>
        </w:rPr>
      </w:pPr>
    </w:p>
    <w:p w14:paraId="6B62F1B3" w14:textId="77777777" w:rsidR="0075322F" w:rsidRDefault="0075322F" w:rsidP="0075322F">
      <w:pPr>
        <w:autoSpaceDE w:val="0"/>
        <w:autoSpaceDN w:val="0"/>
        <w:adjustRightInd w:val="0"/>
        <w:rPr>
          <w:rFonts w:ascii="Cambria,Italic" w:hAnsi="Cambria,Italic" w:cs="Cambria,Italic"/>
          <w:b/>
          <w:iCs/>
          <w:color w:val="4F82BE"/>
        </w:rPr>
      </w:pPr>
    </w:p>
    <w:p w14:paraId="1042D727" w14:textId="77777777" w:rsidR="0075322F" w:rsidRDefault="0075322F" w:rsidP="0075322F">
      <w:pPr>
        <w:autoSpaceDE w:val="0"/>
        <w:autoSpaceDN w:val="0"/>
        <w:adjustRightInd w:val="0"/>
        <w:rPr>
          <w:rFonts w:ascii="Cambria,Italic" w:hAnsi="Cambria,Italic" w:cs="Cambria,Italic"/>
          <w:b/>
          <w:iCs/>
          <w:color w:val="4F82BE"/>
        </w:rPr>
      </w:pPr>
      <w:r>
        <w:rPr>
          <w:rFonts w:ascii="Cambria,Italic" w:hAnsi="Cambria,Italic" w:cs="Cambria,Italic"/>
          <w:b/>
          <w:iCs/>
          <w:color w:val="4F82BE"/>
        </w:rPr>
        <w:t>Afspraken over de Kanjertrainingslessen:</w:t>
      </w:r>
    </w:p>
    <w:p w14:paraId="02F2C34E" w14:textId="77777777" w:rsidR="0075322F" w:rsidRDefault="0075322F" w:rsidP="0075322F">
      <w:pPr>
        <w:autoSpaceDE w:val="0"/>
        <w:autoSpaceDN w:val="0"/>
        <w:adjustRightInd w:val="0"/>
        <w:rPr>
          <w:rFonts w:ascii="Cambria,Italic" w:hAnsi="Cambria,Italic" w:cs="Cambria,Italic"/>
          <w:b/>
          <w:iCs/>
          <w:color w:val="4F82BE"/>
        </w:rPr>
      </w:pPr>
    </w:p>
    <w:p w14:paraId="11DD3651" w14:textId="77777777" w:rsidR="0075322F" w:rsidRPr="00C14E50" w:rsidRDefault="0075322F" w:rsidP="0075322F">
      <w:pPr>
        <w:numPr>
          <w:ilvl w:val="0"/>
          <w:numId w:val="17"/>
        </w:numPr>
        <w:autoSpaceDE w:val="0"/>
        <w:autoSpaceDN w:val="0"/>
        <w:adjustRightInd w:val="0"/>
        <w:spacing w:after="0" w:line="240" w:lineRule="auto"/>
        <w:rPr>
          <w:rFonts w:ascii="Cambria,Italic" w:hAnsi="Cambria,Italic" w:cs="Cambria,Italic"/>
          <w:iCs/>
        </w:rPr>
      </w:pPr>
      <w:r>
        <w:rPr>
          <w:rFonts w:ascii="Calibri" w:hAnsi="Calibri" w:cs="Cambria,Italic"/>
          <w:iCs/>
        </w:rPr>
        <w:t>Leerkrachten op de Vuurbaak hebben in mei 2016</w:t>
      </w:r>
      <w:r w:rsidRPr="00D927B2">
        <w:rPr>
          <w:rFonts w:ascii="Calibri" w:hAnsi="Calibri" w:cs="Cambria,Italic"/>
          <w:iCs/>
        </w:rPr>
        <w:t xml:space="preserve"> de Kanjertraining als team gevolgd. Er is elk jaar een herhalingsdag. </w:t>
      </w:r>
    </w:p>
    <w:p w14:paraId="081B0C5B" w14:textId="77777777" w:rsidR="0075322F" w:rsidRPr="00C14E50" w:rsidRDefault="0075322F" w:rsidP="0075322F">
      <w:pPr>
        <w:numPr>
          <w:ilvl w:val="0"/>
          <w:numId w:val="17"/>
        </w:numPr>
        <w:autoSpaceDE w:val="0"/>
        <w:autoSpaceDN w:val="0"/>
        <w:adjustRightInd w:val="0"/>
        <w:spacing w:after="0" w:line="240" w:lineRule="auto"/>
        <w:rPr>
          <w:rFonts w:ascii="Cambria,Italic" w:hAnsi="Cambria,Italic" w:cs="Cambria,Italic"/>
          <w:iCs/>
        </w:rPr>
      </w:pPr>
      <w:r w:rsidRPr="00D927B2">
        <w:rPr>
          <w:rFonts w:ascii="Calibri" w:hAnsi="Calibri" w:cs="Cambria,Italic"/>
          <w:iCs/>
        </w:rPr>
        <w:t>We volgen de Kanjermethode zoals staat aangegeven in de handleiding. Dat betekent dat we alle lessen die bij de groep horen zullen aanbieden in de groep.</w:t>
      </w:r>
    </w:p>
    <w:p w14:paraId="53450AE4" w14:textId="77777777" w:rsidR="0075322F" w:rsidRPr="00C14E50" w:rsidRDefault="0075322F" w:rsidP="0075322F">
      <w:pPr>
        <w:numPr>
          <w:ilvl w:val="0"/>
          <w:numId w:val="17"/>
        </w:numPr>
        <w:autoSpaceDE w:val="0"/>
        <w:autoSpaceDN w:val="0"/>
        <w:adjustRightInd w:val="0"/>
        <w:spacing w:after="0" w:line="240" w:lineRule="auto"/>
        <w:rPr>
          <w:rFonts w:ascii="Cambria,Italic" w:hAnsi="Cambria,Italic" w:cs="Cambria,Italic"/>
          <w:iCs/>
        </w:rPr>
      </w:pPr>
      <w:r w:rsidRPr="00D927B2">
        <w:rPr>
          <w:rFonts w:ascii="Calibri" w:hAnsi="Calibri" w:cs="Cambria,Italic"/>
          <w:iCs/>
        </w:rPr>
        <w:t>Naast de aparte lessen komen er wekelijks op meerdere momenten energizers-momenten in de groep.</w:t>
      </w:r>
    </w:p>
    <w:p w14:paraId="01A93F10" w14:textId="77777777" w:rsidR="0075322F" w:rsidRPr="00D927B2" w:rsidRDefault="0075322F" w:rsidP="0075322F">
      <w:pPr>
        <w:numPr>
          <w:ilvl w:val="0"/>
          <w:numId w:val="17"/>
        </w:numPr>
        <w:autoSpaceDE w:val="0"/>
        <w:autoSpaceDN w:val="0"/>
        <w:adjustRightInd w:val="0"/>
        <w:spacing w:after="0" w:line="240" w:lineRule="auto"/>
        <w:rPr>
          <w:rFonts w:ascii="Cambria,Italic" w:hAnsi="Cambria,Italic" w:cs="Cambria,Italic"/>
          <w:iCs/>
        </w:rPr>
      </w:pPr>
      <w:r w:rsidRPr="00D927B2">
        <w:rPr>
          <w:rFonts w:ascii="Calibri" w:hAnsi="Calibri" w:cs="Cambria,Italic"/>
          <w:iCs/>
        </w:rPr>
        <w:t xml:space="preserve">Naast de Kanjerlessen volgen we de methode Leefstijl. De leerkracht kort deze methode in, en volgt nav. de planning (zoals te vinden in het jaaroverzicht), een aantal lessen uit de hoofdstukken die aan bod komen. </w:t>
      </w:r>
    </w:p>
    <w:p w14:paraId="68529940" w14:textId="77777777" w:rsidR="0075322F" w:rsidRPr="00C14E50" w:rsidRDefault="0075322F" w:rsidP="0075322F">
      <w:pPr>
        <w:numPr>
          <w:ilvl w:val="0"/>
          <w:numId w:val="17"/>
        </w:numPr>
        <w:autoSpaceDE w:val="0"/>
        <w:autoSpaceDN w:val="0"/>
        <w:adjustRightInd w:val="0"/>
        <w:spacing w:after="0" w:line="240" w:lineRule="auto"/>
        <w:rPr>
          <w:rFonts w:ascii="Cambria,Italic" w:hAnsi="Cambria,Italic" w:cs="Cambria,Italic"/>
          <w:iCs/>
        </w:rPr>
      </w:pPr>
      <w:r w:rsidRPr="00D927B2">
        <w:rPr>
          <w:rFonts w:ascii="Calibri" w:hAnsi="Calibri" w:cs="Cambria,Italic"/>
          <w:iCs/>
        </w:rPr>
        <w:t>De vertrouwenspersonen op onze school komen eens per jaar in de groep. In die week volgen we de lessen nav. veiligheid. Dit wordt oa. Ook gedaan door de vertrouwenspersoon.</w:t>
      </w:r>
    </w:p>
    <w:p w14:paraId="45A8CF37" w14:textId="77777777" w:rsidR="0075322F" w:rsidRPr="00F21CBE" w:rsidRDefault="0075322F" w:rsidP="0075322F">
      <w:pPr>
        <w:autoSpaceDE w:val="0"/>
        <w:autoSpaceDN w:val="0"/>
        <w:adjustRightInd w:val="0"/>
        <w:rPr>
          <w:rFonts w:ascii="Cambria,Italic" w:hAnsi="Cambria,Italic" w:cs="Cambria,Italic"/>
          <w:b/>
          <w:iCs/>
          <w:color w:val="4F82BE"/>
        </w:rPr>
      </w:pPr>
      <w:r>
        <w:rPr>
          <w:noProof/>
          <w:lang w:eastAsia="nl-NL"/>
        </w:rPr>
        <w:drawing>
          <wp:anchor distT="0" distB="0" distL="114300" distR="114300" simplePos="0" relativeHeight="251668480" behindDoc="1" locked="0" layoutInCell="1" allowOverlap="1" wp14:anchorId="683B6B6F" wp14:editId="07777777">
            <wp:simplePos x="0" y="0"/>
            <wp:positionH relativeFrom="column">
              <wp:posOffset>3824605</wp:posOffset>
            </wp:positionH>
            <wp:positionV relativeFrom="paragraph">
              <wp:posOffset>0</wp:posOffset>
            </wp:positionV>
            <wp:extent cx="1847850" cy="1062990"/>
            <wp:effectExtent l="0" t="0" r="0" b="3810"/>
            <wp:wrapNone/>
            <wp:docPr id="3" name="Afbeelding 3" descr="https://encrypted-tbn2.gstatic.com/images?q=tbn:ANd9GcRQ_S7jbUGPgDGebxDr01bQCmI2IwcFU13j7hLMei2FW-RP9Z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s://encrypted-tbn2.gstatic.com/images?q=tbn:ANd9GcRQ_S7jbUGPgDGebxDr01bQCmI2IwcFU13j7hLMei2FW-RP9ZR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0"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0A4E5D" w14:textId="77777777" w:rsidR="0075322F" w:rsidRDefault="0075322F" w:rsidP="0075322F">
      <w:pPr>
        <w:rPr>
          <w:color w:val="C00000"/>
          <w:sz w:val="40"/>
          <w:szCs w:val="40"/>
        </w:rPr>
      </w:pPr>
    </w:p>
    <w:p w14:paraId="29DDCB46" w14:textId="77777777" w:rsidR="0075322F" w:rsidRDefault="0075322F" w:rsidP="0075322F">
      <w:pPr>
        <w:autoSpaceDE w:val="0"/>
        <w:autoSpaceDN w:val="0"/>
        <w:adjustRightInd w:val="0"/>
        <w:rPr>
          <w:rFonts w:ascii="Cambria,Italic" w:hAnsi="Cambria,Italic" w:cs="Cambria,Italic"/>
          <w:b/>
          <w:iCs/>
          <w:color w:val="4F82BE"/>
        </w:rPr>
      </w:pPr>
      <w:r>
        <w:rPr>
          <w:rFonts w:ascii="Cambria,Italic" w:hAnsi="Cambria,Italic" w:cs="Cambria,Italic"/>
          <w:b/>
          <w:iCs/>
          <w:color w:val="4F82BE"/>
        </w:rPr>
        <w:t>Afspraken over KanVas leerlingvolgsysteem:</w:t>
      </w:r>
    </w:p>
    <w:p w14:paraId="19219836" w14:textId="77777777" w:rsidR="0075322F" w:rsidRPr="00936667" w:rsidRDefault="0075322F" w:rsidP="0075322F">
      <w:pPr>
        <w:rPr>
          <w:sz w:val="40"/>
          <w:szCs w:val="40"/>
        </w:rPr>
      </w:pPr>
    </w:p>
    <w:p w14:paraId="00816765" w14:textId="77777777" w:rsidR="0075322F" w:rsidRDefault="0075322F" w:rsidP="0075322F">
      <w:r>
        <w:t>Gebruik van het KANVAS leerlingvolgsystem op De Vuurbaak:</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835"/>
        <w:gridCol w:w="1908"/>
        <w:gridCol w:w="2911"/>
      </w:tblGrid>
      <w:tr w:rsidR="0075322F" w14:paraId="1B034F3C" w14:textId="77777777" w:rsidTr="00DA485A">
        <w:tc>
          <w:tcPr>
            <w:tcW w:w="1555" w:type="dxa"/>
            <w:shd w:val="clear" w:color="auto" w:fill="auto"/>
          </w:tcPr>
          <w:p w14:paraId="3DCB82BF" w14:textId="77777777" w:rsidR="0075322F" w:rsidRPr="00157EB6" w:rsidRDefault="0075322F" w:rsidP="00DA485A">
            <w:pPr>
              <w:rPr>
                <w:rFonts w:ascii="Calibri" w:eastAsia="Calibri" w:hAnsi="Calibri"/>
              </w:rPr>
            </w:pPr>
            <w:r w:rsidRPr="00157EB6">
              <w:rPr>
                <w:rFonts w:ascii="Calibri" w:eastAsia="Calibri" w:hAnsi="Calibri"/>
              </w:rPr>
              <w:t>Afname momenten</w:t>
            </w:r>
          </w:p>
        </w:tc>
        <w:tc>
          <w:tcPr>
            <w:tcW w:w="2835" w:type="dxa"/>
            <w:shd w:val="clear" w:color="auto" w:fill="auto"/>
          </w:tcPr>
          <w:p w14:paraId="296FEF7D" w14:textId="77777777" w:rsidR="0075322F" w:rsidRPr="00157EB6" w:rsidRDefault="0075322F" w:rsidP="00DA485A">
            <w:pPr>
              <w:rPr>
                <w:rFonts w:ascii="Calibri" w:eastAsia="Calibri" w:hAnsi="Calibri"/>
              </w:rPr>
            </w:pPr>
          </w:p>
        </w:tc>
        <w:tc>
          <w:tcPr>
            <w:tcW w:w="1908" w:type="dxa"/>
            <w:shd w:val="clear" w:color="auto" w:fill="auto"/>
          </w:tcPr>
          <w:p w14:paraId="7194DBDC" w14:textId="77777777" w:rsidR="0075322F" w:rsidRPr="00157EB6" w:rsidRDefault="0075322F" w:rsidP="00DA485A">
            <w:pPr>
              <w:rPr>
                <w:rFonts w:ascii="Calibri" w:eastAsia="Calibri" w:hAnsi="Calibri"/>
              </w:rPr>
            </w:pPr>
          </w:p>
        </w:tc>
        <w:tc>
          <w:tcPr>
            <w:tcW w:w="2911" w:type="dxa"/>
            <w:shd w:val="clear" w:color="auto" w:fill="auto"/>
          </w:tcPr>
          <w:p w14:paraId="74D54277" w14:textId="77777777" w:rsidR="0075322F" w:rsidRPr="00157EB6" w:rsidRDefault="0075322F" w:rsidP="00DA485A">
            <w:pPr>
              <w:rPr>
                <w:rFonts w:ascii="Calibri" w:eastAsia="Calibri" w:hAnsi="Calibri"/>
              </w:rPr>
            </w:pPr>
            <w:r w:rsidRPr="00157EB6">
              <w:rPr>
                <w:rFonts w:ascii="Calibri" w:eastAsia="Calibri" w:hAnsi="Calibri"/>
              </w:rPr>
              <w:t>Opmerking:</w:t>
            </w:r>
          </w:p>
        </w:tc>
      </w:tr>
      <w:tr w:rsidR="0075322F" w14:paraId="5A7329AF" w14:textId="77777777" w:rsidTr="00DA485A">
        <w:tc>
          <w:tcPr>
            <w:tcW w:w="1555" w:type="dxa"/>
            <w:shd w:val="clear" w:color="auto" w:fill="auto"/>
          </w:tcPr>
          <w:p w14:paraId="05352092" w14:textId="77777777" w:rsidR="0075322F" w:rsidRPr="00157EB6" w:rsidRDefault="0075322F" w:rsidP="00DA485A">
            <w:pPr>
              <w:rPr>
                <w:rFonts w:ascii="Calibri" w:eastAsia="Calibri" w:hAnsi="Calibri"/>
              </w:rPr>
            </w:pPr>
            <w:r w:rsidRPr="00157EB6">
              <w:rPr>
                <w:rFonts w:ascii="Calibri" w:eastAsia="Calibri" w:hAnsi="Calibri"/>
              </w:rPr>
              <w:t>November</w:t>
            </w:r>
          </w:p>
        </w:tc>
        <w:tc>
          <w:tcPr>
            <w:tcW w:w="2835" w:type="dxa"/>
            <w:shd w:val="clear" w:color="auto" w:fill="auto"/>
          </w:tcPr>
          <w:p w14:paraId="00B9138D" w14:textId="77777777" w:rsidR="0075322F" w:rsidRPr="00157EB6" w:rsidRDefault="0075322F" w:rsidP="00DA485A">
            <w:pPr>
              <w:rPr>
                <w:rFonts w:ascii="Calibri" w:eastAsia="Calibri" w:hAnsi="Calibri"/>
              </w:rPr>
            </w:pPr>
            <w:r w:rsidRPr="00157EB6">
              <w:rPr>
                <w:rFonts w:ascii="Calibri" w:eastAsia="Calibri" w:hAnsi="Calibri"/>
              </w:rPr>
              <w:t>Docentenvragenlijst invullen.</w:t>
            </w:r>
          </w:p>
          <w:p w14:paraId="769D0D3C" w14:textId="77777777" w:rsidR="0075322F" w:rsidRPr="00157EB6" w:rsidRDefault="0075322F" w:rsidP="00DA485A">
            <w:pPr>
              <w:rPr>
                <w:rFonts w:ascii="Calibri" w:eastAsia="Calibri" w:hAnsi="Calibri"/>
              </w:rPr>
            </w:pPr>
          </w:p>
        </w:tc>
        <w:tc>
          <w:tcPr>
            <w:tcW w:w="1908" w:type="dxa"/>
            <w:shd w:val="clear" w:color="auto" w:fill="auto"/>
          </w:tcPr>
          <w:p w14:paraId="403CBD69" w14:textId="77777777" w:rsidR="0075322F" w:rsidRPr="00157EB6" w:rsidRDefault="0075322F" w:rsidP="00DA485A">
            <w:pPr>
              <w:rPr>
                <w:rFonts w:ascii="Calibri" w:eastAsia="Calibri" w:hAnsi="Calibri"/>
              </w:rPr>
            </w:pPr>
            <w:r w:rsidRPr="00157EB6">
              <w:rPr>
                <w:rFonts w:ascii="Calibri" w:eastAsia="Calibri" w:hAnsi="Calibri"/>
              </w:rPr>
              <w:t>Vanaf groep 5:</w:t>
            </w:r>
          </w:p>
          <w:p w14:paraId="54750F60" w14:textId="77777777" w:rsidR="0075322F" w:rsidRPr="00157EB6" w:rsidRDefault="0075322F" w:rsidP="00DA485A">
            <w:pPr>
              <w:rPr>
                <w:rFonts w:ascii="Calibri" w:eastAsia="Calibri" w:hAnsi="Calibri"/>
              </w:rPr>
            </w:pPr>
            <w:r w:rsidRPr="00157EB6">
              <w:rPr>
                <w:rFonts w:ascii="Calibri" w:eastAsia="Calibri" w:hAnsi="Calibri"/>
              </w:rPr>
              <w:t xml:space="preserve">Leerlingvragenlijst en </w:t>
            </w:r>
          </w:p>
          <w:p w14:paraId="202D0F7A" w14:textId="77777777" w:rsidR="0075322F" w:rsidRPr="00157EB6" w:rsidRDefault="0075322F" w:rsidP="00DA485A">
            <w:pPr>
              <w:rPr>
                <w:rFonts w:ascii="Calibri" w:eastAsia="Calibri" w:hAnsi="Calibri"/>
              </w:rPr>
            </w:pPr>
            <w:r w:rsidRPr="00157EB6">
              <w:rPr>
                <w:rFonts w:ascii="Calibri" w:eastAsia="Calibri" w:hAnsi="Calibri"/>
              </w:rPr>
              <w:t xml:space="preserve">Sociogram </w:t>
            </w:r>
          </w:p>
        </w:tc>
        <w:tc>
          <w:tcPr>
            <w:tcW w:w="2911" w:type="dxa"/>
            <w:shd w:val="clear" w:color="auto" w:fill="auto"/>
          </w:tcPr>
          <w:p w14:paraId="18F8D8DE" w14:textId="77777777" w:rsidR="0075322F" w:rsidRPr="00157EB6" w:rsidRDefault="0075322F" w:rsidP="00DA485A">
            <w:pPr>
              <w:rPr>
                <w:rFonts w:ascii="Calibri" w:eastAsia="Calibri" w:hAnsi="Calibri"/>
              </w:rPr>
            </w:pPr>
            <w:r w:rsidRPr="00157EB6">
              <w:rPr>
                <w:rFonts w:ascii="Calibri" w:eastAsia="Calibri" w:hAnsi="Calibri"/>
              </w:rPr>
              <w:t xml:space="preserve">Beide collega’s vullen de vragenlijst in. </w:t>
            </w:r>
          </w:p>
        </w:tc>
      </w:tr>
      <w:tr w:rsidR="0075322F" w14:paraId="173083B2" w14:textId="77777777" w:rsidTr="00DA485A">
        <w:tc>
          <w:tcPr>
            <w:tcW w:w="1555" w:type="dxa"/>
            <w:shd w:val="clear" w:color="auto" w:fill="auto"/>
          </w:tcPr>
          <w:p w14:paraId="4A4AEAAD" w14:textId="77777777" w:rsidR="0075322F" w:rsidRPr="00157EB6" w:rsidRDefault="0075322F" w:rsidP="00DA485A">
            <w:pPr>
              <w:rPr>
                <w:rFonts w:ascii="Calibri" w:eastAsia="Calibri" w:hAnsi="Calibri"/>
              </w:rPr>
            </w:pPr>
            <w:r w:rsidRPr="00157EB6">
              <w:rPr>
                <w:rFonts w:ascii="Calibri" w:eastAsia="Calibri" w:hAnsi="Calibri"/>
              </w:rPr>
              <w:t>Vervolg als er rode scores zijn.</w:t>
            </w:r>
          </w:p>
        </w:tc>
        <w:tc>
          <w:tcPr>
            <w:tcW w:w="2835" w:type="dxa"/>
            <w:shd w:val="clear" w:color="auto" w:fill="auto"/>
          </w:tcPr>
          <w:p w14:paraId="46E4C5B0" w14:textId="77777777" w:rsidR="0075322F" w:rsidRPr="00157EB6" w:rsidRDefault="0075322F" w:rsidP="00DA485A">
            <w:pPr>
              <w:rPr>
                <w:rFonts w:ascii="Calibri" w:eastAsia="Calibri" w:hAnsi="Calibri"/>
              </w:rPr>
            </w:pPr>
            <w:r w:rsidRPr="00157EB6">
              <w:rPr>
                <w:rFonts w:ascii="Calibri" w:eastAsia="Calibri" w:hAnsi="Calibri"/>
              </w:rPr>
              <w:t>Docentenlijst geeft rode score &gt; Op groepsbespreking bekijken wat andere leerkracht scoort.</w:t>
            </w:r>
          </w:p>
          <w:p w14:paraId="69E625C7" w14:textId="77777777" w:rsidR="0075322F" w:rsidRPr="00157EB6" w:rsidRDefault="0075322F" w:rsidP="00DA485A">
            <w:pPr>
              <w:rPr>
                <w:rFonts w:ascii="Calibri" w:eastAsia="Calibri" w:hAnsi="Calibri"/>
              </w:rPr>
            </w:pPr>
            <w:r w:rsidRPr="00157EB6">
              <w:rPr>
                <w:rFonts w:ascii="Calibri" w:eastAsia="Calibri" w:hAnsi="Calibri"/>
              </w:rPr>
              <w:t>In gesprek met ouders en samen invullen symptomen/oorzaak en advies punten.</w:t>
            </w:r>
          </w:p>
          <w:p w14:paraId="54CD245A" w14:textId="77777777" w:rsidR="0075322F" w:rsidRPr="00157EB6" w:rsidRDefault="0075322F" w:rsidP="00DA485A">
            <w:pPr>
              <w:rPr>
                <w:rFonts w:ascii="Calibri" w:eastAsia="Calibri" w:hAnsi="Calibri"/>
              </w:rPr>
            </w:pPr>
          </w:p>
          <w:p w14:paraId="13098DBD" w14:textId="77777777" w:rsidR="0075322F" w:rsidRPr="00157EB6" w:rsidRDefault="0075322F" w:rsidP="00DA485A">
            <w:pPr>
              <w:rPr>
                <w:rFonts w:ascii="Calibri" w:eastAsia="Calibri" w:hAnsi="Calibri"/>
              </w:rPr>
            </w:pPr>
            <w:r w:rsidRPr="00157EB6">
              <w:rPr>
                <w:rFonts w:ascii="Calibri" w:eastAsia="Calibri" w:hAnsi="Calibri"/>
              </w:rPr>
              <w:t>Leerling vragenlijst rode score &gt; Op groepsbespreking en daarna met ouders.</w:t>
            </w:r>
          </w:p>
          <w:p w14:paraId="1231BE67" w14:textId="77777777" w:rsidR="0075322F" w:rsidRPr="00157EB6" w:rsidRDefault="0075322F" w:rsidP="00DA485A">
            <w:pPr>
              <w:rPr>
                <w:rFonts w:ascii="Calibri" w:eastAsia="Calibri" w:hAnsi="Calibri"/>
              </w:rPr>
            </w:pPr>
          </w:p>
        </w:tc>
        <w:tc>
          <w:tcPr>
            <w:tcW w:w="1908" w:type="dxa"/>
            <w:shd w:val="clear" w:color="auto" w:fill="auto"/>
          </w:tcPr>
          <w:p w14:paraId="5EF15B79" w14:textId="77777777" w:rsidR="0075322F" w:rsidRPr="00157EB6" w:rsidRDefault="0075322F" w:rsidP="00DA485A">
            <w:pPr>
              <w:rPr>
                <w:rFonts w:ascii="Calibri" w:eastAsia="Calibri" w:hAnsi="Calibri"/>
              </w:rPr>
            </w:pPr>
            <w:r w:rsidRPr="00157EB6">
              <w:rPr>
                <w:rFonts w:ascii="Calibri" w:eastAsia="Calibri" w:hAnsi="Calibri"/>
              </w:rPr>
              <w:t>November/ december</w:t>
            </w:r>
          </w:p>
        </w:tc>
        <w:tc>
          <w:tcPr>
            <w:tcW w:w="2911" w:type="dxa"/>
            <w:shd w:val="clear" w:color="auto" w:fill="auto"/>
          </w:tcPr>
          <w:p w14:paraId="4E71361C" w14:textId="77777777" w:rsidR="0075322F" w:rsidRPr="00157EB6" w:rsidRDefault="0075322F" w:rsidP="00DA485A">
            <w:pPr>
              <w:rPr>
                <w:rFonts w:ascii="Calibri" w:eastAsia="Calibri" w:hAnsi="Calibri"/>
              </w:rPr>
            </w:pPr>
            <w:r w:rsidRPr="00157EB6">
              <w:rPr>
                <w:rFonts w:ascii="Calibri" w:eastAsia="Calibri" w:hAnsi="Calibri"/>
              </w:rPr>
              <w:t>Bij oranje score &gt; wegen van noodzaak in groeps bespreking.</w:t>
            </w:r>
          </w:p>
        </w:tc>
      </w:tr>
      <w:tr w:rsidR="0075322F" w14:paraId="7979339E" w14:textId="77777777" w:rsidTr="00DA485A">
        <w:tc>
          <w:tcPr>
            <w:tcW w:w="1555" w:type="dxa"/>
            <w:shd w:val="clear" w:color="auto" w:fill="auto"/>
          </w:tcPr>
          <w:p w14:paraId="152AF0F6" w14:textId="77777777" w:rsidR="0075322F" w:rsidRPr="00157EB6" w:rsidRDefault="0075322F" w:rsidP="00DA485A">
            <w:pPr>
              <w:rPr>
                <w:rFonts w:ascii="Calibri" w:eastAsia="Calibri" w:hAnsi="Calibri"/>
              </w:rPr>
            </w:pPr>
            <w:r w:rsidRPr="00157EB6">
              <w:rPr>
                <w:rFonts w:ascii="Calibri" w:eastAsia="Calibri" w:hAnsi="Calibri"/>
              </w:rPr>
              <w:t>Actie</w:t>
            </w:r>
          </w:p>
        </w:tc>
        <w:tc>
          <w:tcPr>
            <w:tcW w:w="2835" w:type="dxa"/>
            <w:shd w:val="clear" w:color="auto" w:fill="auto"/>
          </w:tcPr>
          <w:p w14:paraId="53B62675" w14:textId="77777777" w:rsidR="0075322F" w:rsidRPr="00157EB6" w:rsidRDefault="0075322F" w:rsidP="00DA485A">
            <w:pPr>
              <w:rPr>
                <w:rFonts w:ascii="Calibri" w:eastAsia="Calibri" w:hAnsi="Calibri"/>
              </w:rPr>
            </w:pPr>
            <w:r w:rsidRPr="00157EB6">
              <w:rPr>
                <w:rFonts w:ascii="Calibri" w:eastAsia="Calibri" w:hAnsi="Calibri"/>
              </w:rPr>
              <w:t xml:space="preserve">Stel handeling vast en voer het uit &gt; noteer in groepsplan of in individueel handelingsplan. </w:t>
            </w:r>
          </w:p>
          <w:p w14:paraId="36FEB5B0" w14:textId="77777777" w:rsidR="0075322F" w:rsidRPr="00157EB6" w:rsidRDefault="0075322F" w:rsidP="00DA485A">
            <w:pPr>
              <w:rPr>
                <w:rFonts w:ascii="Calibri" w:eastAsia="Calibri" w:hAnsi="Calibri"/>
              </w:rPr>
            </w:pPr>
          </w:p>
          <w:p w14:paraId="30D7AA69" w14:textId="77777777" w:rsidR="0075322F" w:rsidRPr="00157EB6" w:rsidRDefault="0075322F" w:rsidP="00DA485A">
            <w:pPr>
              <w:rPr>
                <w:rFonts w:ascii="Calibri" w:eastAsia="Calibri" w:hAnsi="Calibri"/>
              </w:rPr>
            </w:pPr>
          </w:p>
          <w:p w14:paraId="7196D064" w14:textId="77777777" w:rsidR="0075322F" w:rsidRPr="00157EB6" w:rsidRDefault="0075322F" w:rsidP="00DA485A">
            <w:pPr>
              <w:rPr>
                <w:rFonts w:ascii="Calibri" w:eastAsia="Calibri" w:hAnsi="Calibri"/>
              </w:rPr>
            </w:pPr>
          </w:p>
        </w:tc>
        <w:tc>
          <w:tcPr>
            <w:tcW w:w="1908" w:type="dxa"/>
            <w:shd w:val="clear" w:color="auto" w:fill="auto"/>
          </w:tcPr>
          <w:p w14:paraId="3AE42F9D" w14:textId="77777777" w:rsidR="0075322F" w:rsidRPr="00157EB6" w:rsidRDefault="0075322F" w:rsidP="00DA485A">
            <w:pPr>
              <w:rPr>
                <w:rFonts w:ascii="Calibri" w:eastAsia="Calibri" w:hAnsi="Calibri"/>
              </w:rPr>
            </w:pPr>
            <w:r w:rsidRPr="00157EB6">
              <w:rPr>
                <w:rFonts w:ascii="Calibri" w:eastAsia="Calibri" w:hAnsi="Calibri"/>
              </w:rPr>
              <w:t>Is er  geen verandering merkbaar dan gesprek met ouders en waar nodig hulp inschakelen.</w:t>
            </w:r>
          </w:p>
        </w:tc>
        <w:tc>
          <w:tcPr>
            <w:tcW w:w="2911" w:type="dxa"/>
            <w:shd w:val="clear" w:color="auto" w:fill="auto"/>
          </w:tcPr>
          <w:p w14:paraId="24AA23F4" w14:textId="77777777" w:rsidR="0075322F" w:rsidRPr="00157EB6" w:rsidRDefault="0075322F" w:rsidP="00DA485A">
            <w:pPr>
              <w:rPr>
                <w:rFonts w:ascii="Calibri" w:eastAsia="Calibri" w:hAnsi="Calibri"/>
              </w:rPr>
            </w:pPr>
            <w:r w:rsidRPr="00157EB6">
              <w:rPr>
                <w:rFonts w:ascii="Calibri" w:eastAsia="Calibri" w:hAnsi="Calibri"/>
              </w:rPr>
              <w:t>Opmerking in groepsplan  Parnassys bij uitvoering.</w:t>
            </w:r>
          </w:p>
          <w:p w14:paraId="3993CA02" w14:textId="77777777" w:rsidR="0075322F" w:rsidRPr="00157EB6" w:rsidRDefault="0075322F" w:rsidP="00DA485A">
            <w:pPr>
              <w:rPr>
                <w:rFonts w:ascii="Calibri" w:eastAsia="Calibri" w:hAnsi="Calibri"/>
              </w:rPr>
            </w:pPr>
            <w:r w:rsidRPr="00157EB6">
              <w:rPr>
                <w:rFonts w:ascii="Calibri" w:eastAsia="Calibri" w:hAnsi="Calibri"/>
              </w:rPr>
              <w:t>Of individueel handelings plan bij plannnen leerling.</w:t>
            </w:r>
          </w:p>
        </w:tc>
      </w:tr>
      <w:tr w:rsidR="0075322F" w14:paraId="02D73730" w14:textId="77777777" w:rsidTr="00DA485A">
        <w:tc>
          <w:tcPr>
            <w:tcW w:w="1555" w:type="dxa"/>
            <w:shd w:val="clear" w:color="auto" w:fill="auto"/>
          </w:tcPr>
          <w:p w14:paraId="7D1211EA" w14:textId="77777777" w:rsidR="0075322F" w:rsidRPr="00157EB6" w:rsidRDefault="0075322F" w:rsidP="00DA485A">
            <w:pPr>
              <w:rPr>
                <w:rFonts w:ascii="Calibri" w:eastAsia="Calibri" w:hAnsi="Calibri"/>
              </w:rPr>
            </w:pPr>
            <w:r w:rsidRPr="00157EB6">
              <w:rPr>
                <w:rFonts w:ascii="Calibri" w:eastAsia="Calibri" w:hAnsi="Calibri"/>
              </w:rPr>
              <w:t>Mei</w:t>
            </w:r>
          </w:p>
        </w:tc>
        <w:tc>
          <w:tcPr>
            <w:tcW w:w="2835" w:type="dxa"/>
            <w:shd w:val="clear" w:color="auto" w:fill="auto"/>
          </w:tcPr>
          <w:p w14:paraId="780BA308" w14:textId="77777777" w:rsidR="0075322F" w:rsidRPr="00157EB6" w:rsidRDefault="0075322F" w:rsidP="00DA485A">
            <w:pPr>
              <w:rPr>
                <w:rFonts w:ascii="Calibri" w:eastAsia="Calibri" w:hAnsi="Calibri"/>
              </w:rPr>
            </w:pPr>
            <w:r w:rsidRPr="00157EB6">
              <w:rPr>
                <w:rFonts w:ascii="Calibri" w:eastAsia="Calibri" w:hAnsi="Calibri"/>
              </w:rPr>
              <w:t>Docentenvragenlijst invullen.</w:t>
            </w:r>
          </w:p>
        </w:tc>
        <w:tc>
          <w:tcPr>
            <w:tcW w:w="1908" w:type="dxa"/>
            <w:shd w:val="clear" w:color="auto" w:fill="auto"/>
          </w:tcPr>
          <w:p w14:paraId="77C04602" w14:textId="77777777" w:rsidR="0075322F" w:rsidRPr="00157EB6" w:rsidRDefault="0075322F" w:rsidP="00DA485A">
            <w:pPr>
              <w:rPr>
                <w:rFonts w:ascii="Calibri" w:eastAsia="Calibri" w:hAnsi="Calibri"/>
              </w:rPr>
            </w:pPr>
            <w:r w:rsidRPr="00157EB6">
              <w:rPr>
                <w:rFonts w:ascii="Calibri" w:eastAsia="Calibri" w:hAnsi="Calibri"/>
              </w:rPr>
              <w:t>Evt. leerlingvragenlijst in laten vullen of sociogram.</w:t>
            </w:r>
          </w:p>
        </w:tc>
        <w:tc>
          <w:tcPr>
            <w:tcW w:w="2911" w:type="dxa"/>
            <w:shd w:val="clear" w:color="auto" w:fill="auto"/>
          </w:tcPr>
          <w:p w14:paraId="16497653" w14:textId="77777777" w:rsidR="0075322F" w:rsidRPr="00157EB6" w:rsidRDefault="0075322F" w:rsidP="00DA485A">
            <w:pPr>
              <w:rPr>
                <w:rFonts w:ascii="Calibri" w:eastAsia="Calibri" w:hAnsi="Calibri"/>
              </w:rPr>
            </w:pPr>
            <w:r w:rsidRPr="00157EB6">
              <w:rPr>
                <w:rFonts w:ascii="Calibri" w:eastAsia="Calibri" w:hAnsi="Calibri"/>
              </w:rPr>
              <w:t>Op groepsbespreking uitkomst bespreken.</w:t>
            </w:r>
          </w:p>
        </w:tc>
      </w:tr>
    </w:tbl>
    <w:p w14:paraId="34FF1C98" w14:textId="77777777" w:rsidR="0075322F" w:rsidRPr="00C14E50" w:rsidRDefault="0075322F" w:rsidP="0075322F">
      <w:pPr>
        <w:autoSpaceDE w:val="0"/>
        <w:autoSpaceDN w:val="0"/>
        <w:adjustRightInd w:val="0"/>
        <w:rPr>
          <w:rFonts w:ascii="Calibri" w:hAnsi="Calibri" w:cs="Calibri"/>
          <w:color w:val="000000"/>
        </w:rPr>
      </w:pPr>
    </w:p>
    <w:p w14:paraId="6D072C0D" w14:textId="77777777" w:rsidR="0075322F" w:rsidRDefault="0075322F" w:rsidP="00EB05DA">
      <w:pPr>
        <w:pStyle w:val="Default"/>
        <w:rPr>
          <w:rFonts w:cstheme="minorBidi"/>
          <w:color w:val="auto"/>
        </w:rPr>
      </w:pPr>
    </w:p>
    <w:p w14:paraId="785594F4" w14:textId="77777777" w:rsidR="009301A7" w:rsidRPr="005175C2" w:rsidRDefault="009301A7" w:rsidP="009301A7">
      <w:pPr>
        <w:rPr>
          <w:b/>
        </w:rPr>
      </w:pPr>
      <w:r w:rsidRPr="005175C2">
        <w:rPr>
          <w:b/>
        </w:rPr>
        <w:t>Aanstellen van een contactpersoon en een vertrouwenspersoon:</w:t>
      </w:r>
    </w:p>
    <w:p w14:paraId="3CB50095" w14:textId="77777777" w:rsidR="009301A7" w:rsidRDefault="009301A7" w:rsidP="009301A7">
      <w:r>
        <w:t>Zelfs al doe je als school een krachtige poging om het pesten tegen te gaan, dan nog kan pesten de kop op steken. In dat geval is het belangrijk dat het slachtoffer altijd bij een schoolvertrouwenspersoon of stichtingsvertrouwenspersoon moet kunnen aankloppen voor hulp. Vertrouwenspersonen worden aangesteld door resp. het bevoegd gezag en de schoolleiding en gepubliceerd in de schoolgids, het informatieblad en de informatiekalender. Voldoen de contacten met vertrouwenspersonen niet, dan is er de mogelijkheid een klachtenprocedure in werking te stellen. Klachtencommissie en klachtenprocedure wordt ingesteld door het bevoegd gezag van de school. Adres staat in de schoolgids, de procedure is op aanvraag verkrijgbaar</w:t>
      </w:r>
      <w:r w:rsidR="00F242EB">
        <w:t>.</w:t>
      </w:r>
    </w:p>
    <w:p w14:paraId="48A21919" w14:textId="77777777" w:rsidR="00F242EB" w:rsidRDefault="00F242EB" w:rsidP="009301A7"/>
    <w:p w14:paraId="6BD18F9B" w14:textId="77777777" w:rsidR="009301A7" w:rsidRDefault="009301A7" w:rsidP="009301A7"/>
    <w:p w14:paraId="238601FE" w14:textId="77777777" w:rsidR="009301A7" w:rsidRDefault="009301A7" w:rsidP="00443D11">
      <w:pPr>
        <w:outlineLvl w:val="1"/>
      </w:pPr>
    </w:p>
    <w:bookmarkEnd w:id="1"/>
    <w:p w14:paraId="0F3CABC7" w14:textId="77777777" w:rsidR="005B5DE5" w:rsidRDefault="005B5DE5" w:rsidP="00171312"/>
    <w:p w14:paraId="5B08B5D1" w14:textId="77777777" w:rsidR="00443D11" w:rsidRDefault="00443D11" w:rsidP="00443D11"/>
    <w:p w14:paraId="16DEB4AB" w14:textId="77777777" w:rsidR="00443D11" w:rsidRDefault="00443D11" w:rsidP="00443D11"/>
    <w:p w14:paraId="0AD9C6F4" w14:textId="77777777" w:rsidR="00443D11" w:rsidRDefault="00443D11" w:rsidP="00443D11"/>
    <w:p w14:paraId="4B1F511A" w14:textId="77777777" w:rsidR="00443D11" w:rsidRDefault="00443D11" w:rsidP="00443D11"/>
    <w:p w14:paraId="65F9C3DC" w14:textId="77777777" w:rsidR="00443D11" w:rsidRDefault="00443D11" w:rsidP="00443D11">
      <w:pPr>
        <w:rPr>
          <w:b/>
        </w:rPr>
      </w:pPr>
    </w:p>
    <w:p w14:paraId="5023141B" w14:textId="77777777" w:rsidR="00443D11" w:rsidRDefault="00443D11" w:rsidP="00443D11">
      <w:pPr>
        <w:rPr>
          <w:b/>
        </w:rPr>
      </w:pPr>
    </w:p>
    <w:sectPr w:rsidR="00443D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Italic">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16D9C"/>
    <w:multiLevelType w:val="hybridMultilevel"/>
    <w:tmpl w:val="96F6020E"/>
    <w:lvl w:ilvl="0" w:tplc="BB2C326A">
      <w:numFmt w:val="bullet"/>
      <w:lvlText w:val=""/>
      <w:lvlJc w:val="left"/>
      <w:pPr>
        <w:ind w:left="720" w:hanging="360"/>
      </w:pPr>
      <w:rPr>
        <w:rFonts w:ascii="Symbol" w:eastAsia="Times New Roman" w:hAnsi="Symbol" w:cs="Cambria,Italic"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71121B"/>
    <w:multiLevelType w:val="hybridMultilevel"/>
    <w:tmpl w:val="7C30A16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6649D4"/>
    <w:multiLevelType w:val="hybridMultilevel"/>
    <w:tmpl w:val="38928A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4E175B"/>
    <w:multiLevelType w:val="hybridMultilevel"/>
    <w:tmpl w:val="75F0FC3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5AC0E72"/>
    <w:multiLevelType w:val="hybridMultilevel"/>
    <w:tmpl w:val="133E95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BDC7563"/>
    <w:multiLevelType w:val="hybridMultilevel"/>
    <w:tmpl w:val="23F4A0E8"/>
    <w:lvl w:ilvl="0" w:tplc="DE342260">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D51B3B"/>
    <w:multiLevelType w:val="hybridMultilevel"/>
    <w:tmpl w:val="D064236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EE1A50"/>
    <w:multiLevelType w:val="hybridMultilevel"/>
    <w:tmpl w:val="94700C2C"/>
    <w:lvl w:ilvl="0" w:tplc="FD64AAF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A1E4D62"/>
    <w:multiLevelType w:val="hybridMultilevel"/>
    <w:tmpl w:val="EFFE9584"/>
    <w:lvl w:ilvl="0" w:tplc="1AF0E904">
      <w:start w:val="5"/>
      <w:numFmt w:val="bullet"/>
      <w:lvlText w:val="-"/>
      <w:lvlJc w:val="left"/>
      <w:pPr>
        <w:ind w:left="405" w:hanging="360"/>
      </w:pPr>
      <w:rPr>
        <w:rFonts w:ascii="Calibri" w:eastAsiaTheme="minorHAnsi" w:hAnsi="Calibri" w:cstheme="minorBidi"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abstractNum w:abstractNumId="9" w15:restartNumberingAfterBreak="0">
    <w:nsid w:val="3FE26F58"/>
    <w:multiLevelType w:val="multilevel"/>
    <w:tmpl w:val="0413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4ABC5E6E"/>
    <w:multiLevelType w:val="multilevel"/>
    <w:tmpl w:val="C9E27A5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BF11675"/>
    <w:multiLevelType w:val="hybridMultilevel"/>
    <w:tmpl w:val="E5D840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7B45822"/>
    <w:multiLevelType w:val="hybridMultilevel"/>
    <w:tmpl w:val="3ECC7270"/>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15:restartNumberingAfterBreak="0">
    <w:nsid w:val="649A3E54"/>
    <w:multiLevelType w:val="hybridMultilevel"/>
    <w:tmpl w:val="324AD21A"/>
    <w:lvl w:ilvl="0" w:tplc="61601FC6">
      <w:numFmt w:val="bullet"/>
      <w:lvlText w:val=""/>
      <w:lvlJc w:val="left"/>
      <w:pPr>
        <w:ind w:left="720" w:hanging="360"/>
      </w:pPr>
      <w:rPr>
        <w:rFonts w:ascii="Wingdings" w:eastAsia="Times New Roman" w:hAnsi="Wingdings"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9DA27BC"/>
    <w:multiLevelType w:val="hybridMultilevel"/>
    <w:tmpl w:val="190C2C6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ADE1F34"/>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DB32C95"/>
    <w:multiLevelType w:val="hybridMultilevel"/>
    <w:tmpl w:val="3D1CEA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A567D7D"/>
    <w:multiLevelType w:val="hybridMultilevel"/>
    <w:tmpl w:val="DCF41A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11235549">
    <w:abstractNumId w:val="1"/>
  </w:num>
  <w:num w:numId="2" w16cid:durableId="1789273834">
    <w:abstractNumId w:val="11"/>
  </w:num>
  <w:num w:numId="3" w16cid:durableId="1571884471">
    <w:abstractNumId w:val="10"/>
  </w:num>
  <w:num w:numId="4" w16cid:durableId="1679041115">
    <w:abstractNumId w:val="12"/>
  </w:num>
  <w:num w:numId="5" w16cid:durableId="347607258">
    <w:abstractNumId w:val="9"/>
  </w:num>
  <w:num w:numId="6" w16cid:durableId="369457622">
    <w:abstractNumId w:val="4"/>
  </w:num>
  <w:num w:numId="7" w16cid:durableId="987129360">
    <w:abstractNumId w:val="17"/>
  </w:num>
  <w:num w:numId="8" w16cid:durableId="758065912">
    <w:abstractNumId w:val="2"/>
  </w:num>
  <w:num w:numId="9" w16cid:durableId="1661084162">
    <w:abstractNumId w:val="15"/>
  </w:num>
  <w:num w:numId="10" w16cid:durableId="1317612803">
    <w:abstractNumId w:val="16"/>
  </w:num>
  <w:num w:numId="11" w16cid:durableId="961229924">
    <w:abstractNumId w:val="8"/>
  </w:num>
  <w:num w:numId="12" w16cid:durableId="1922522365">
    <w:abstractNumId w:val="6"/>
  </w:num>
  <w:num w:numId="13" w16cid:durableId="406418139">
    <w:abstractNumId w:val="7"/>
  </w:num>
  <w:num w:numId="14" w16cid:durableId="1298990057">
    <w:abstractNumId w:val="5"/>
  </w:num>
  <w:num w:numId="15" w16cid:durableId="473529365">
    <w:abstractNumId w:val="14"/>
  </w:num>
  <w:num w:numId="16" w16cid:durableId="1691376024">
    <w:abstractNumId w:val="13"/>
  </w:num>
  <w:num w:numId="17" w16cid:durableId="1319191915">
    <w:abstractNumId w:val="0"/>
  </w:num>
  <w:num w:numId="18" w16cid:durableId="7498852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D11"/>
    <w:rsid w:val="000511E9"/>
    <w:rsid w:val="00063F96"/>
    <w:rsid w:val="000E21E0"/>
    <w:rsid w:val="00171312"/>
    <w:rsid w:val="0022221B"/>
    <w:rsid w:val="00443D11"/>
    <w:rsid w:val="004D56AD"/>
    <w:rsid w:val="004F1453"/>
    <w:rsid w:val="00577C4F"/>
    <w:rsid w:val="005B5DE5"/>
    <w:rsid w:val="00656C77"/>
    <w:rsid w:val="00673630"/>
    <w:rsid w:val="00740512"/>
    <w:rsid w:val="0075322F"/>
    <w:rsid w:val="00813CAE"/>
    <w:rsid w:val="00904CD0"/>
    <w:rsid w:val="009301A7"/>
    <w:rsid w:val="00975A64"/>
    <w:rsid w:val="00BB04D1"/>
    <w:rsid w:val="00C52B0C"/>
    <w:rsid w:val="00D07FA7"/>
    <w:rsid w:val="00EB05DA"/>
    <w:rsid w:val="00F242EB"/>
    <w:rsid w:val="00F600B8"/>
    <w:rsid w:val="18E368CD"/>
    <w:rsid w:val="2B23091A"/>
    <w:rsid w:val="3A84AA5E"/>
    <w:rsid w:val="3DEB4275"/>
    <w:rsid w:val="735C436B"/>
    <w:rsid w:val="76DD23B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BC495"/>
  <w15:chartTrackingRefBased/>
  <w15:docId w15:val="{FD74DFC4-9F60-48EA-A4A7-BA7AF3F46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3D11"/>
    <w:pPr>
      <w:spacing w:after="200" w:line="276" w:lineRule="auto"/>
    </w:pPr>
  </w:style>
  <w:style w:type="character" w:default="1" w:styleId="Standaardalinea-lettertype">
    <w:name w:val="Default Paragraph Font"/>
    <w:aliases w:val="Police par défaut,Domyślna czcionka akapitu,Default Paragraph Font"/>
    <w:uiPriority w:val="1"/>
    <w:semiHidden/>
    <w:unhideWhenUsed/>
  </w:style>
  <w:style w:type="table" w:default="1" w:styleId="Standaardtabel">
    <w:name w:val="Normal Table"/>
    <w:aliases w:val="Tableau Normal,Standardowy,Table Normal"/>
    <w:uiPriority w:val="99"/>
    <w:semiHidden/>
    <w:unhideWhenUsed/>
    <w:tblPr>
      <w:tblInd w:w="0" w:type="dxa"/>
      <w:tblCellMar>
        <w:top w:w="0" w:type="dxa"/>
        <w:left w:w="108" w:type="dxa"/>
        <w:bottom w:w="0" w:type="dxa"/>
        <w:right w:w="108" w:type="dxa"/>
      </w:tblCellMar>
    </w:tblPr>
  </w:style>
  <w:style w:type="numbering" w:default="1" w:styleId="Geenlijst">
    <w:name w:val="No List"/>
    <w:aliases w:val="Aucune liste,Bez listy,No List"/>
    <w:uiPriority w:val="99"/>
    <w:semiHidden/>
    <w:unhideWhenUsed/>
  </w:style>
  <w:style w:type="paragraph" w:styleId="Lijstalinea">
    <w:name w:val="List Paragraph"/>
    <w:basedOn w:val="Standaard"/>
    <w:uiPriority w:val="34"/>
    <w:qFormat/>
    <w:rsid w:val="00443D11"/>
    <w:pPr>
      <w:ind w:left="720"/>
      <w:contextualSpacing/>
    </w:pPr>
  </w:style>
  <w:style w:type="character" w:styleId="Hyperlink">
    <w:name w:val="Hyperlink"/>
    <w:basedOn w:val="Standaardalinea-lettertype"/>
    <w:uiPriority w:val="99"/>
    <w:unhideWhenUsed/>
    <w:rsid w:val="00443D11"/>
    <w:rPr>
      <w:color w:val="0563C1" w:themeColor="hyperlink"/>
      <w:u w:val="single"/>
    </w:rPr>
  </w:style>
  <w:style w:type="paragraph" w:styleId="Ballontekst">
    <w:name w:val="Balloon Text"/>
    <w:basedOn w:val="Standaard"/>
    <w:link w:val="BallontekstChar"/>
    <w:uiPriority w:val="99"/>
    <w:semiHidden/>
    <w:unhideWhenUsed/>
    <w:rsid w:val="00BB04D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B04D1"/>
    <w:rPr>
      <w:rFonts w:ascii="Segoe UI" w:hAnsi="Segoe UI" w:cs="Segoe UI"/>
      <w:sz w:val="18"/>
      <w:szCs w:val="18"/>
    </w:rPr>
  </w:style>
  <w:style w:type="paragraph" w:customStyle="1" w:styleId="Default">
    <w:name w:val="Default"/>
    <w:rsid w:val="0022221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emf"/><Relationship Id="rId5" Type="http://schemas.openxmlformats.org/officeDocument/2006/relationships/styles" Target="style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file:///M:/ALH/Leerkrachten/PLEINPLAN%202016/Pleinwachtboekje%202017.pdf" TargetMode="External"/><Relationship Id="rId14" Type="http://schemas.openxmlformats.org/officeDocument/2006/relationships/image" Target="media/image6.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7F5C1E011D8C4E9E6EF04A96089E10" ma:contentTypeVersion="16" ma:contentTypeDescription="Een nieuw document maken." ma:contentTypeScope="" ma:versionID="ccb87704d41f54567a557623552a5458">
  <xsd:schema xmlns:xsd="http://www.w3.org/2001/XMLSchema" xmlns:xs="http://www.w3.org/2001/XMLSchema" xmlns:p="http://schemas.microsoft.com/office/2006/metadata/properties" xmlns:ns2="6b1e1df9-6321-4a07-845d-ce9b7ed0c59a" xmlns:ns3="2f83a19d-8092-47c1-b49f-e7857f8b573d" targetNamespace="http://schemas.microsoft.com/office/2006/metadata/properties" ma:root="true" ma:fieldsID="192fc4af555ee227bdfa569ce3b5e6cc" ns2:_="" ns3:_="">
    <xsd:import namespace="6b1e1df9-6321-4a07-845d-ce9b7ed0c59a"/>
    <xsd:import namespace="2f83a19d-8092-47c1-b49f-e7857f8b57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1e1df9-6321-4a07-845d-ce9b7ed0c5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3e545a31-5e1c-43f3-a410-7a395b4c490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83a19d-8092-47c1-b49f-e7857f8b573d"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cfaaede6-4098-47ea-808f-c82a6a26caf0}" ma:internalName="TaxCatchAll" ma:showField="CatchAllData" ma:web="2f83a19d-8092-47c1-b49f-e7857f8b57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b1e1df9-6321-4a07-845d-ce9b7ed0c59a">
      <Terms xmlns="http://schemas.microsoft.com/office/infopath/2007/PartnerControls"/>
    </lcf76f155ced4ddcb4097134ff3c332f>
    <TaxCatchAll xmlns="2f83a19d-8092-47c1-b49f-e7857f8b573d" xsi:nil="true"/>
  </documentManagement>
</p:properties>
</file>

<file path=customXml/itemProps1.xml><?xml version="1.0" encoding="utf-8"?>
<ds:datastoreItem xmlns:ds="http://schemas.openxmlformats.org/officeDocument/2006/customXml" ds:itemID="{925A6C07-B094-4EAF-9C44-892FBE31688F}">
  <ds:schemaRefs>
    <ds:schemaRef ds:uri="http://schemas.microsoft.com/sharepoint/v3/contenttype/forms"/>
  </ds:schemaRefs>
</ds:datastoreItem>
</file>

<file path=customXml/itemProps2.xml><?xml version="1.0" encoding="utf-8"?>
<ds:datastoreItem xmlns:ds="http://schemas.openxmlformats.org/officeDocument/2006/customXml" ds:itemID="{1150E427-B322-42D3-B65C-B19FC2EF74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1e1df9-6321-4a07-845d-ce9b7ed0c59a"/>
    <ds:schemaRef ds:uri="2f83a19d-8092-47c1-b49f-e7857f8b57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091414-E6F6-4AF8-A60A-FCFFA4D86881}">
  <ds:schemaRefs>
    <ds:schemaRef ds:uri="http://schemas.microsoft.com/office/2006/metadata/properties"/>
    <ds:schemaRef ds:uri="http://schemas.microsoft.com/office/infopath/2007/PartnerControls"/>
    <ds:schemaRef ds:uri="6b1e1df9-6321-4a07-845d-ce9b7ed0c59a"/>
    <ds:schemaRef ds:uri="2f83a19d-8092-47c1-b49f-e7857f8b573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5831</Words>
  <Characters>32074</Characters>
  <Application>Microsoft Office Word</Application>
  <DocSecurity>0</DocSecurity>
  <Lines>267</Lines>
  <Paragraphs>75</Paragraphs>
  <ScaleCrop>false</ScaleCrop>
  <Company>GO|ON</Company>
  <LinksUpToDate>false</LinksUpToDate>
  <CharactersWithSpaces>37830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Mather, Geanne</dc:creator>
  <cp:keywords/>
  <dc:description/>
  <cp:lastModifiedBy>Johan van de Beek</cp:lastModifiedBy>
  <cp:revision>5</cp:revision>
  <cp:lastPrinted>2018-03-15T16:06:00Z</cp:lastPrinted>
  <dcterms:created xsi:type="dcterms:W3CDTF">2023-04-17T13:57:00Z</dcterms:created>
  <dcterms:modified xsi:type="dcterms:W3CDTF">2023-04-17T13:57:00Z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0x010100227F5C1E011D8C4E9E6EF04A96089E10</vt:lpwstr>
  </property>
  <property fmtid="{D5CDD505-2E9C-101B-9397-08002B2CF9AE}" pid="3" name="MediaServiceImageTags">
    <vt:lpwstr/>
  </property>
  <property fmtid="{D5CDD505-2E9C-101B-9397-08002B2CF9AE}" pid="4" name="MSIP_Label_dc9ecdac-5d18-47ef-9361-42e65346f43f_Enabled">
    <vt:lpwstr>true</vt:lpwstr>
  </property>
  <property fmtid="{D5CDD505-2E9C-101B-9397-08002B2CF9AE}" pid="5" name="MSIP_Label_dc9ecdac-5d18-47ef-9361-42e65346f43f_SetDate">
    <vt:lpwstr>2023-04-17T13:57:36Z</vt:lpwstr>
  </property>
  <property fmtid="{D5CDD505-2E9C-101B-9397-08002B2CF9AE}" pid="6" name="MSIP_Label_dc9ecdac-5d18-47ef-9361-42e65346f43f_Method">
    <vt:lpwstr>Standard</vt:lpwstr>
  </property>
  <property fmtid="{D5CDD505-2E9C-101B-9397-08002B2CF9AE}" pid="7" name="MSIP_Label_dc9ecdac-5d18-47ef-9361-42e65346f43f_Name">
    <vt:lpwstr>Openbaar</vt:lpwstr>
  </property>
  <property fmtid="{D5CDD505-2E9C-101B-9397-08002B2CF9AE}" pid="8" name="MSIP_Label_dc9ecdac-5d18-47ef-9361-42e65346f43f_SiteId">
    <vt:lpwstr>18ec64bf-4a70-436f-a90c-44b989b5a75a</vt:lpwstr>
  </property>
  <property fmtid="{D5CDD505-2E9C-101B-9397-08002B2CF9AE}" pid="9" name="MSIP_Label_dc9ecdac-5d18-47ef-9361-42e65346f43f_ActionId">
    <vt:lpwstr>e881ba26-6cf5-4ec5-bf7e-e2912498e711</vt:lpwstr>
  </property>
  <property fmtid="{D5CDD505-2E9C-101B-9397-08002B2CF9AE}" pid="10" name="MSIP_Label_dc9ecdac-5d18-47ef-9361-42e65346f43f_ContentBits">
    <vt:lpwstr>0</vt:lpwstr>
  </property>
</Properties>
</file>