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82A6" w14:textId="77777777" w:rsidR="00202DEC" w:rsidRPr="00C90CCB" w:rsidRDefault="006A1243">
      <w:pPr>
        <w:spacing w:after="0"/>
        <w:ind w:left="1268"/>
        <w:rPr>
          <w:rFonts w:ascii="Tisa Sans Pro Light" w:hAnsi="Tisa Sans Pro Light"/>
        </w:rPr>
      </w:pPr>
      <w:r w:rsidRPr="00C90CCB">
        <w:rPr>
          <w:rFonts w:ascii="Tisa Sans Pro Light" w:hAnsi="Tisa Sans Pro Light"/>
          <w:b/>
        </w:rPr>
        <w:t xml:space="preserve"> </w:t>
      </w:r>
    </w:p>
    <w:p w14:paraId="3E8207C6" w14:textId="77777777" w:rsidR="00202DEC" w:rsidRPr="00C90CCB" w:rsidRDefault="006A1243">
      <w:pPr>
        <w:spacing w:after="314"/>
        <w:ind w:left="788"/>
        <w:rPr>
          <w:rFonts w:ascii="Tisa Sans Pro Light" w:hAnsi="Tisa Sans Pro Light"/>
        </w:rPr>
      </w:pPr>
      <w:r w:rsidRPr="00C90CCB">
        <w:rPr>
          <w:rFonts w:ascii="Tisa Sans Pro Light" w:hAnsi="Tisa Sans Pro Light"/>
          <w:b/>
        </w:rPr>
        <w:t xml:space="preserve"> </w:t>
      </w:r>
    </w:p>
    <w:p w14:paraId="1D711F4F" w14:textId="281D92EF" w:rsidR="00202DEC" w:rsidRPr="00C90CCB" w:rsidRDefault="00F3330F" w:rsidP="00F3330F">
      <w:pPr>
        <w:spacing w:after="278"/>
        <w:ind w:left="228" w:right="-52"/>
        <w:jc w:val="center"/>
        <w:rPr>
          <w:rFonts w:ascii="Tisa Sans Pro Light" w:hAnsi="Tisa Sans Pro Light"/>
        </w:rPr>
      </w:pPr>
      <w:r w:rsidRPr="00C90CCB">
        <w:rPr>
          <w:rFonts w:ascii="Tisa Sans Pro Light" w:hAnsi="Tisa Sans Pro Light"/>
          <w:noProof/>
        </w:rPr>
        <w:drawing>
          <wp:inline distT="0" distB="0" distL="0" distR="0" wp14:anchorId="52677A0E" wp14:editId="7DC2755E">
            <wp:extent cx="3257550" cy="2228850"/>
            <wp:effectExtent l="0" t="0" r="0" b="0"/>
            <wp:docPr id="5" name="Afbeelding 5" descr="Logo GBS De Refl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BS De Reflec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228850"/>
                    </a:xfrm>
                    <a:prstGeom prst="rect">
                      <a:avLst/>
                    </a:prstGeom>
                    <a:noFill/>
                    <a:ln>
                      <a:noFill/>
                    </a:ln>
                  </pic:spPr>
                </pic:pic>
              </a:graphicData>
            </a:graphic>
          </wp:inline>
        </w:drawing>
      </w:r>
      <w:r w:rsidR="006A1243" w:rsidRPr="00C90CCB">
        <w:rPr>
          <w:rFonts w:ascii="Tisa Sans Pro Light" w:hAnsi="Tisa Sans Pro Light"/>
          <w:noProof/>
        </w:rPr>
        <mc:AlternateContent>
          <mc:Choice Requires="wpg">
            <w:drawing>
              <wp:inline distT="0" distB="0" distL="0" distR="0" wp14:anchorId="7B792262" wp14:editId="5559CCEE">
                <wp:extent cx="3451910" cy="441344"/>
                <wp:effectExtent l="0" t="0" r="0" b="0"/>
                <wp:docPr id="18692" name="Group 18692"/>
                <wp:cNvGraphicFramePr/>
                <a:graphic xmlns:a="http://schemas.openxmlformats.org/drawingml/2006/main">
                  <a:graphicData uri="http://schemas.microsoft.com/office/word/2010/wordprocessingGroup">
                    <wpg:wgp>
                      <wpg:cNvGrpSpPr/>
                      <wpg:grpSpPr>
                        <a:xfrm>
                          <a:off x="0" y="0"/>
                          <a:ext cx="3451910" cy="441344"/>
                          <a:chOff x="1485849" y="1907502"/>
                          <a:chExt cx="3451910" cy="441344"/>
                        </a:xfrm>
                      </wpg:grpSpPr>
                      <wps:wsp>
                        <wps:cNvPr id="26" name="Rectangle 26"/>
                        <wps:cNvSpPr/>
                        <wps:spPr>
                          <a:xfrm>
                            <a:off x="1485849" y="1909004"/>
                            <a:ext cx="211564" cy="439842"/>
                          </a:xfrm>
                          <a:prstGeom prst="rect">
                            <a:avLst/>
                          </a:prstGeom>
                          <a:ln>
                            <a:noFill/>
                          </a:ln>
                        </wps:spPr>
                        <wps:txbx>
                          <w:txbxContent>
                            <w:p w14:paraId="24E8E868" w14:textId="77777777" w:rsidR="006A1243" w:rsidRDefault="006A1243">
                              <w:r>
                                <w:rPr>
                                  <w:rFonts w:ascii="Cambria" w:eastAsia="Cambria" w:hAnsi="Cambria" w:cs="Cambria"/>
                                  <w:i/>
                                  <w:color w:val="243F60"/>
                                  <w:sz w:val="52"/>
                                </w:rPr>
                                <w:t>S</w:t>
                              </w:r>
                            </w:p>
                          </w:txbxContent>
                        </wps:txbx>
                        <wps:bodyPr horzOverflow="overflow" vert="horz" lIns="0" tIns="0" rIns="0" bIns="0" rtlCol="0">
                          <a:noAutofit/>
                        </wps:bodyPr>
                      </wps:wsp>
                      <wps:wsp>
                        <wps:cNvPr id="27" name="Rectangle 27"/>
                        <wps:cNvSpPr/>
                        <wps:spPr>
                          <a:xfrm>
                            <a:off x="1644726" y="1909004"/>
                            <a:ext cx="1802911" cy="439842"/>
                          </a:xfrm>
                          <a:prstGeom prst="rect">
                            <a:avLst/>
                          </a:prstGeom>
                          <a:ln>
                            <a:noFill/>
                          </a:ln>
                        </wps:spPr>
                        <wps:txbx>
                          <w:txbxContent>
                            <w:p w14:paraId="31A930FD" w14:textId="77777777" w:rsidR="006A1243" w:rsidRDefault="006A1243">
                              <w:proofErr w:type="spellStart"/>
                              <w:r>
                                <w:rPr>
                                  <w:rFonts w:ascii="Cambria" w:eastAsia="Cambria" w:hAnsi="Cambria" w:cs="Cambria"/>
                                  <w:i/>
                                  <w:color w:val="243F60"/>
                                  <w:sz w:val="52"/>
                                </w:rPr>
                                <w:t>choolplan</w:t>
                              </w:r>
                              <w:proofErr w:type="spellEnd"/>
                            </w:p>
                          </w:txbxContent>
                        </wps:txbx>
                        <wps:bodyPr horzOverflow="overflow" vert="horz" lIns="0" tIns="0" rIns="0" bIns="0" rtlCol="0">
                          <a:noAutofit/>
                        </wps:bodyPr>
                      </wps:wsp>
                      <wps:wsp>
                        <wps:cNvPr id="28" name="Rectangle 28"/>
                        <wps:cNvSpPr/>
                        <wps:spPr>
                          <a:xfrm>
                            <a:off x="2998038" y="1909004"/>
                            <a:ext cx="96765" cy="439842"/>
                          </a:xfrm>
                          <a:prstGeom prst="rect">
                            <a:avLst/>
                          </a:prstGeom>
                          <a:ln>
                            <a:noFill/>
                          </a:ln>
                        </wps:spPr>
                        <wps:txbx>
                          <w:txbxContent>
                            <w:p w14:paraId="3A51EFC1" w14:textId="77777777" w:rsidR="006A1243" w:rsidRDefault="006A1243">
                              <w:r>
                                <w:rPr>
                                  <w:rFonts w:ascii="Cambria" w:eastAsia="Cambria" w:hAnsi="Cambria" w:cs="Cambria"/>
                                  <w:i/>
                                  <w:color w:val="243F60"/>
                                  <w:sz w:val="52"/>
                                </w:rPr>
                                <w:t xml:space="preserve"> </w:t>
                              </w:r>
                            </w:p>
                          </w:txbxContent>
                        </wps:txbx>
                        <wps:bodyPr horzOverflow="overflow" vert="horz" lIns="0" tIns="0" rIns="0" bIns="0" rtlCol="0">
                          <a:noAutofit/>
                        </wps:bodyPr>
                      </wps:wsp>
                      <wps:wsp>
                        <wps:cNvPr id="31" name="Rectangle 31"/>
                        <wps:cNvSpPr/>
                        <wps:spPr>
                          <a:xfrm>
                            <a:off x="3770960" y="1909004"/>
                            <a:ext cx="140310" cy="439842"/>
                          </a:xfrm>
                          <a:prstGeom prst="rect">
                            <a:avLst/>
                          </a:prstGeom>
                          <a:ln>
                            <a:noFill/>
                          </a:ln>
                        </wps:spPr>
                        <wps:txbx>
                          <w:txbxContent>
                            <w:p w14:paraId="41D7432E" w14:textId="77777777" w:rsidR="006A1243" w:rsidRDefault="006A1243"/>
                          </w:txbxContent>
                        </wps:txbx>
                        <wps:bodyPr horzOverflow="overflow" vert="horz" lIns="0" tIns="0" rIns="0" bIns="0" rtlCol="0">
                          <a:noAutofit/>
                        </wps:bodyPr>
                      </wps:wsp>
                      <wps:wsp>
                        <wps:cNvPr id="32" name="Rectangle 32"/>
                        <wps:cNvSpPr/>
                        <wps:spPr>
                          <a:xfrm>
                            <a:off x="3189292" y="1907502"/>
                            <a:ext cx="1748467" cy="439842"/>
                          </a:xfrm>
                          <a:prstGeom prst="rect">
                            <a:avLst/>
                          </a:prstGeom>
                          <a:ln>
                            <a:noFill/>
                          </a:ln>
                        </wps:spPr>
                        <wps:txbx>
                          <w:txbxContent>
                            <w:p w14:paraId="7AA09808" w14:textId="77777777" w:rsidR="006A1243" w:rsidRDefault="006A1243">
                              <w:r>
                                <w:rPr>
                                  <w:rFonts w:ascii="Cambria" w:eastAsia="Cambria" w:hAnsi="Cambria" w:cs="Cambria"/>
                                  <w:i/>
                                  <w:color w:val="243F60"/>
                                  <w:sz w:val="52"/>
                                </w:rPr>
                                <w:t>2019-202</w:t>
                              </w:r>
                              <w:r w:rsidR="00E73769">
                                <w:rPr>
                                  <w:rFonts w:ascii="Cambria" w:eastAsia="Cambria" w:hAnsi="Cambria" w:cs="Cambria"/>
                                  <w:i/>
                                  <w:color w:val="243F60"/>
                                  <w:sz w:val="52"/>
                                </w:rPr>
                                <w:t>3</w:t>
                              </w:r>
                            </w:p>
                          </w:txbxContent>
                        </wps:txbx>
                        <wps:bodyPr horzOverflow="overflow" vert="horz" lIns="0" tIns="0" rIns="0" bIns="0" rtlCol="0">
                          <a:noAutofit/>
                        </wps:bodyPr>
                      </wps:wsp>
                      <wps:wsp>
                        <wps:cNvPr id="33" name="Rectangle 33"/>
                        <wps:cNvSpPr/>
                        <wps:spPr>
                          <a:xfrm>
                            <a:off x="4571060" y="1909004"/>
                            <a:ext cx="96765" cy="439842"/>
                          </a:xfrm>
                          <a:prstGeom prst="rect">
                            <a:avLst/>
                          </a:prstGeom>
                          <a:ln>
                            <a:noFill/>
                          </a:ln>
                        </wps:spPr>
                        <wps:txbx>
                          <w:txbxContent>
                            <w:p w14:paraId="47D388AF" w14:textId="77777777" w:rsidR="006A1243" w:rsidRDefault="006A1243">
                              <w:r>
                                <w:rPr>
                                  <w:rFonts w:ascii="Cambria" w:eastAsia="Cambria" w:hAnsi="Cambria" w:cs="Cambria"/>
                                  <w:i/>
                                  <w:color w:val="243F60"/>
                                  <w:sz w:val="52"/>
                                </w:rPr>
                                <w:t xml:space="preserve"> </w:t>
                              </w:r>
                            </w:p>
                          </w:txbxContent>
                        </wps:txbx>
                        <wps:bodyPr horzOverflow="overflow" vert="horz" lIns="0" tIns="0" rIns="0" bIns="0" rtlCol="0">
                          <a:noAutofit/>
                        </wps:bodyPr>
                      </wps:wsp>
                    </wpg:wgp>
                  </a:graphicData>
                </a:graphic>
              </wp:inline>
            </w:drawing>
          </mc:Choice>
          <mc:Fallback>
            <w:pict>
              <v:group w14:anchorId="7B792262" id="Group 18692" o:spid="_x0000_s1026" style="width:271.8pt;height:34.75pt;mso-position-horizontal-relative:char;mso-position-vertical-relative:line" coordorigin="14858,19075" coordsize="34519,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NM1wIAAKsNAAAOAAAAZHJzL2Uyb0RvYy54bWzkV9tq3DAQfS/0H4TeG1u21jfiDaVpQqE0&#10;oWk/QGvLF7AtIynxpl/fkXzZsLm0SSELzYtWHmlHM+fM0eX4ZNs26IZLVYsuxeTIxYh3mcjrrkzx&#10;zx9nHyKMlGZdzhrR8RTfcoVP1u/fHQ99wj1RiSbnEoGTTiVDn+JK6z5xHJVVvGXqSPS8g8FCyJZp&#10;+JSlk0s2gPe2cTzXDZxByLyXIuNKgfV0HMRr678oeKYvikJxjZoUQ2zattK2G9M662OWlJL1VZ1N&#10;YbAXRNGyuoNFF1enTDN0Let7rto6k0KJQh9lonVEUdQZtzlANsTdy+Zciuve5lImQ9kvMAG0ezi9&#10;2G327eZSojoH7qIg9jDqWAs02ZXRaAKIhr5MYOa57K/6SzkZyvHLZL0tZGt+IR+0teDeLuDyrUYZ&#10;GH26IjEBDjIYo5T4lI7oZxVQZP5GaLSKaIwRTCCxG65cb57x+WknzhyCYyJdAht6KCq1w039G25X&#10;Feu5pUMZNCbcvGAG7TtUG+vKhiOwWZDsvAUylShA7wG89hKPXXeCZsbOI2QV0Ak6P46oBWbJmiW9&#10;VPqcixaZToolRGLLkd18VRpCganzFLN+05m2E2d104yjxgLgzSGant5utlMWG5HfQrqVkL8uQOxF&#10;I4YUi6mHjf5hUTOKUfOlA5iN1OaOnDubuSN180lYQY5hfLzWoqhtnGbhcbUpHuDP1N9rEBk+QGT4&#10;PCIDSkNTEGMF3yeSRK4XE3IAJkeNz9m8DULh7Bm3szvKjGYIQMF/VqYXx5Hrg5/HCI2DMFgdik67&#10;C+wU85/r0wfZ7NMJtudstH4YunEAm9NjdBLq+ssZ9ZobrZWnPyfzJuTpL7eNnTzB9iw+SRR75tay&#10;f2OYD04S0ogGsLHbS8erE2qP8bcjUP8BgS41/Vf7LV2FxH1KoAfdb1dzcR5an/aaCy8Ce7GbXi/m&#10;yXH3296fdm+s9W8AAAD//wMAUEsDBBQABgAIAAAAIQBu9T5S3AAAAAQBAAAPAAAAZHJzL2Rvd25y&#10;ZXYueG1sTI9BS8NAEIXvgv9hGcGb3cSaYGM2pRT1VIS2gvQ2zU6T0OxsyG6T9N+7etHLwOM93vsm&#10;X06mFQP1rrGsIJ5FIIhLqxuuFHzu3x6eQTiPrLG1TAqu5GBZ3N7kmGk78paGna9EKGGXoYLa+y6T&#10;0pU1GXQz2xEH72R7gz7IvpK6xzGUm1Y+RlEqDTYcFmrsaF1Ted5djIL3EcfVPH4dNufT+nrYJx9f&#10;m5iUur+bVi8gPE3+Lww/+AEdisB0tBfWTrQKwiP+9wYveZqnII4K0kUCssjlf/jiGwAA//8DAFBL&#10;AQItABQABgAIAAAAIQC2gziS/gAAAOEBAAATAAAAAAAAAAAAAAAAAAAAAABbQ29udGVudF9UeXBl&#10;c10ueG1sUEsBAi0AFAAGAAgAAAAhADj9If/WAAAAlAEAAAsAAAAAAAAAAAAAAAAALwEAAF9yZWxz&#10;Ly5yZWxzUEsBAi0AFAAGAAgAAAAhAO3jg0zXAgAAqw0AAA4AAAAAAAAAAAAAAAAALgIAAGRycy9l&#10;Mm9Eb2MueG1sUEsBAi0AFAAGAAgAAAAhAG71PlLcAAAABAEAAA8AAAAAAAAAAAAAAAAAMQUAAGRy&#10;cy9kb3ducmV2LnhtbFBLBQYAAAAABAAEAPMAAAA6BgAAAAA=&#10;">
                <v:rect id="Rectangle 26" o:spid="_x0000_s1027" style="position:absolute;left:14858;top:19090;width:2116;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4E8E868" w14:textId="77777777" w:rsidR="006A1243" w:rsidRDefault="006A1243">
                        <w:r>
                          <w:rPr>
                            <w:rFonts w:ascii="Cambria" w:eastAsia="Cambria" w:hAnsi="Cambria" w:cs="Cambria"/>
                            <w:i/>
                            <w:color w:val="243F60"/>
                            <w:sz w:val="52"/>
                          </w:rPr>
                          <w:t>S</w:t>
                        </w:r>
                      </w:p>
                    </w:txbxContent>
                  </v:textbox>
                </v:rect>
                <v:rect id="Rectangle 27" o:spid="_x0000_s1028" style="position:absolute;left:16447;top:19090;width:18029;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1A930FD" w14:textId="77777777" w:rsidR="006A1243" w:rsidRDefault="006A1243">
                        <w:proofErr w:type="spellStart"/>
                        <w:r>
                          <w:rPr>
                            <w:rFonts w:ascii="Cambria" w:eastAsia="Cambria" w:hAnsi="Cambria" w:cs="Cambria"/>
                            <w:i/>
                            <w:color w:val="243F60"/>
                            <w:sz w:val="52"/>
                          </w:rPr>
                          <w:t>choolplan</w:t>
                        </w:r>
                        <w:proofErr w:type="spellEnd"/>
                      </w:p>
                    </w:txbxContent>
                  </v:textbox>
                </v:rect>
                <v:rect id="Rectangle 28" o:spid="_x0000_s1029" style="position:absolute;left:29980;top:19090;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A51EFC1" w14:textId="77777777" w:rsidR="006A1243" w:rsidRDefault="006A1243">
                        <w:r>
                          <w:rPr>
                            <w:rFonts w:ascii="Cambria" w:eastAsia="Cambria" w:hAnsi="Cambria" w:cs="Cambria"/>
                            <w:i/>
                            <w:color w:val="243F60"/>
                            <w:sz w:val="52"/>
                          </w:rPr>
                          <w:t xml:space="preserve"> </w:t>
                        </w:r>
                      </w:p>
                    </w:txbxContent>
                  </v:textbox>
                </v:rect>
                <v:rect id="Rectangle 31" o:spid="_x0000_s1030" style="position:absolute;left:37709;top:19090;width:1403;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1D7432E" w14:textId="77777777" w:rsidR="006A1243" w:rsidRDefault="006A1243"/>
                    </w:txbxContent>
                  </v:textbox>
                </v:rect>
                <v:rect id="Rectangle 32" o:spid="_x0000_s1031" style="position:absolute;left:31892;top:19075;width:17485;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AA09808" w14:textId="77777777" w:rsidR="006A1243" w:rsidRDefault="006A1243">
                        <w:r>
                          <w:rPr>
                            <w:rFonts w:ascii="Cambria" w:eastAsia="Cambria" w:hAnsi="Cambria" w:cs="Cambria"/>
                            <w:i/>
                            <w:color w:val="243F60"/>
                            <w:sz w:val="52"/>
                          </w:rPr>
                          <w:t>2019-202</w:t>
                        </w:r>
                        <w:r w:rsidR="00E73769">
                          <w:rPr>
                            <w:rFonts w:ascii="Cambria" w:eastAsia="Cambria" w:hAnsi="Cambria" w:cs="Cambria"/>
                            <w:i/>
                            <w:color w:val="243F60"/>
                            <w:sz w:val="52"/>
                          </w:rPr>
                          <w:t>3</w:t>
                        </w:r>
                      </w:p>
                    </w:txbxContent>
                  </v:textbox>
                </v:rect>
                <v:rect id="Rectangle 33" o:spid="_x0000_s1032" style="position:absolute;left:45710;top:19090;width:96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7D388AF" w14:textId="77777777" w:rsidR="006A1243" w:rsidRDefault="006A1243">
                        <w:r>
                          <w:rPr>
                            <w:rFonts w:ascii="Cambria" w:eastAsia="Cambria" w:hAnsi="Cambria" w:cs="Cambria"/>
                            <w:i/>
                            <w:color w:val="243F60"/>
                            <w:sz w:val="52"/>
                          </w:rPr>
                          <w:t xml:space="preserve"> </w:t>
                        </w:r>
                      </w:p>
                    </w:txbxContent>
                  </v:textbox>
                </v:rect>
                <w10:anchorlock/>
              </v:group>
            </w:pict>
          </mc:Fallback>
        </mc:AlternateContent>
      </w:r>
    </w:p>
    <w:p w14:paraId="17CACE27" w14:textId="77777777" w:rsidR="00202DEC" w:rsidRPr="00C90CCB" w:rsidRDefault="006A1243">
      <w:pPr>
        <w:spacing w:after="637"/>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F4D0B71" wp14:editId="59BCC2CB">
                <wp:extent cx="6058789" cy="38100"/>
                <wp:effectExtent l="0" t="0" r="0" b="0"/>
                <wp:docPr id="18693" name="Group 18693"/>
                <wp:cNvGraphicFramePr/>
                <a:graphic xmlns:a="http://schemas.openxmlformats.org/drawingml/2006/main">
                  <a:graphicData uri="http://schemas.microsoft.com/office/word/2010/wordprocessingGroup">
                    <wpg:wgp>
                      <wpg:cNvGrpSpPr/>
                      <wpg:grpSpPr>
                        <a:xfrm>
                          <a:off x="0" y="0"/>
                          <a:ext cx="6058789" cy="38100"/>
                          <a:chOff x="0" y="0"/>
                          <a:chExt cx="6058789" cy="38100"/>
                        </a:xfrm>
                      </wpg:grpSpPr>
                      <wps:wsp>
                        <wps:cNvPr id="26549" name="Shape 26549"/>
                        <wps:cNvSpPr/>
                        <wps:spPr>
                          <a:xfrm>
                            <a:off x="0" y="0"/>
                            <a:ext cx="6058789" cy="38100"/>
                          </a:xfrm>
                          <a:custGeom>
                            <a:avLst/>
                            <a:gdLst/>
                            <a:ahLst/>
                            <a:cxnLst/>
                            <a:rect l="0" t="0" r="0" b="0"/>
                            <a:pathLst>
                              <a:path w="6058789" h="38100">
                                <a:moveTo>
                                  <a:pt x="0" y="0"/>
                                </a:moveTo>
                                <a:lnTo>
                                  <a:pt x="6058789" y="0"/>
                                </a:lnTo>
                                <a:lnTo>
                                  <a:pt x="6058789" y="38100"/>
                                </a:lnTo>
                                <a:lnTo>
                                  <a:pt x="0" y="38100"/>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166A277A" id="Group 18693" o:spid="_x0000_s1026" style="width:477.05pt;height:3pt;mso-position-horizontal-relative:char;mso-position-vertical-relative:line" coordsize="605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aOggIAAF8GAAAOAAAAZHJzL2Uyb0RvYy54bWykVV9v2jAQf5+072DlfSTQQSECKrFufZm2&#10;au0+gHHsJJJjW7Yh8O13viQmo1ontTwkl/Pdz3e/+8P67tRIcuTW1VptkukkSwhXTBe1KjfJ7+dv&#10;n5YJcZ6qgkqt+CY5c5fcbT9+WLcm5zNdaVlwSwBEubw1m6Ty3uRp6ljFG+om2nAFh0Lbhnr4tGVa&#10;WNoCeiPTWZYt0lbbwljNuHOgve8Oky3iC8GZ/ymE457ITQKxeXxafO7DM92uaV5aaqqa9WHQN0TR&#10;0FrBpRHqnnpKDrZ+AdXUzGqnhZ8w3aRaiJpxzAGymWZX2TxYfTCYS5m3pYk0AbVXPL0Zlv04PlpS&#10;F1C75WJ1kxBFGygT3kw6FVDUmjIHywdrnsyj7RVl9xWyPgnbhDfkQ05I7jmSy0+eMFAusvnydrlK&#10;CIOzm+U068lnFVTohRervr7qlw6XpiG2GEproI3chSn3PqaeKmo4FsCF/HumZov5Z8ijYwpNSKdC&#10;YtAy0uRyB4y9j6OYK83ZwfkHrpFsevzufNe/xSDRapDYSQ2ihSl4tf8N9cEvRBlE0o6qVQ3FCqeN&#10;PvJnjXb+qmQQ5OVUqrFVrPzQFGA7WAxvg3hjy9gi/7SGeR630n/ssN2iDQgh1e26FzB9kMcESxWY&#10;gFsYhc0kJPU44k3tYWXJuoGZmd1mXR8jMKCFBuwqjpI/Sx7okuoXFzBmOBxB4Wy5/yItOdKwmPCH&#10;4FSaivbasJwAtzdFGXGCv6iljJBTdP0LcrXb7earHqE3Dn4cd2L0zDpP1kfTLUZYL5D0sB4hguiE&#10;N2vlo7+CpY6XjLIN4l4XZ1wUSAhMJFKDWwzz6DduWJPjb7S6/C9s/wAAAP//AwBQSwMEFAAGAAgA&#10;AAAhAJA2CnbbAAAAAwEAAA8AAABkcnMvZG93bnJldi54bWxMj0FLw0AQhe+C/2EZwZvdRG3RmEkp&#10;RT0VwVYQb9PsNAnNzobsNkn/vasXvQw83uO9b/LlZFs1cO8bJwjpLAHFUjrTSIXwsXu5eQDlA4mh&#10;1gkjnNnDsri8yCkzbpR3HrahUrFEfEYIdQhdprUva7bkZ65jid7B9ZZClH2lTU9jLLetvk2ShbbU&#10;SFyoqeN1zeVxe7IIryONq7v0edgcD+vz127+9rlJGfH6alo9gQo8hb8w/OBHdCgi096dxHjVIsRH&#10;wu+N3uP8PgW1R1gkoItc/2cvvgEAAP//AwBQSwECLQAUAAYACAAAACEAtoM4kv4AAADhAQAAEwAA&#10;AAAAAAAAAAAAAAAAAAAAW0NvbnRlbnRfVHlwZXNdLnhtbFBLAQItABQABgAIAAAAIQA4/SH/1gAA&#10;AJQBAAALAAAAAAAAAAAAAAAAAC8BAABfcmVscy8ucmVsc1BLAQItABQABgAIAAAAIQDDKSaOggIA&#10;AF8GAAAOAAAAAAAAAAAAAAAAAC4CAABkcnMvZTJvRG9jLnhtbFBLAQItABQABgAIAAAAIQCQNgp2&#10;2wAAAAMBAAAPAAAAAAAAAAAAAAAAANwEAABkcnMvZG93bnJldi54bWxQSwUGAAAAAAQABADzAAAA&#10;5AUAAAAA&#10;">
                <v:shape id="Shape 26549" o:spid="_x0000_s1027" style="position:absolute;width:60587;height:381;visibility:visible;mso-wrap-style:square;v-text-anchor:top" coordsize="605878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VlkxgAAAN4AAAAPAAAAZHJzL2Rvd25yZXYueG1sRI9Ra8Iw&#10;FIXfhf2HcAe+aWrZylaNMgYbvgy12w+4JtemtLkpTab13y8DwcfDOec7nNVmdJ040xAazwoW8wwE&#10;sfam4VrBz/fH7AVEiMgGO8+k4EoBNuuHyQpL4y98oHMVa5EgHEpUYGPsSymDtuQwzH1PnLyTHxzG&#10;JIdamgEvCe46mWdZIR02nBYs9vRuSbfVr1PQnvSxafvddf+VV58LrwtbY6HU9HF8W4KINMZ7+Nbe&#10;GgV58fz0Cv930hWQ6z8AAAD//wMAUEsBAi0AFAAGAAgAAAAhANvh9svuAAAAhQEAABMAAAAAAAAA&#10;AAAAAAAAAAAAAFtDb250ZW50X1R5cGVzXS54bWxQSwECLQAUAAYACAAAACEAWvQsW78AAAAVAQAA&#10;CwAAAAAAAAAAAAAAAAAfAQAAX3JlbHMvLnJlbHNQSwECLQAUAAYACAAAACEABNFZZMYAAADeAAAA&#10;DwAAAAAAAAAAAAAAAAAHAgAAZHJzL2Rvd25yZXYueG1sUEsFBgAAAAADAAMAtwAAAPoCAAAAAA==&#10;" path="m,l6058789,r,38100l,38100,,e" fillcolor="#9bbb59" stroked="f" strokeweight="0">
                  <v:stroke miterlimit="83231f" joinstyle="miter"/>
                  <v:path arrowok="t" textboxrect="0,0,6058789,38100"/>
                </v:shape>
                <w10:anchorlock/>
              </v:group>
            </w:pict>
          </mc:Fallback>
        </mc:AlternateContent>
      </w:r>
    </w:p>
    <w:p w14:paraId="5A536756" w14:textId="77777777" w:rsidR="00202DEC" w:rsidRPr="00C90CCB" w:rsidRDefault="006A1243">
      <w:pPr>
        <w:pStyle w:val="Kop1"/>
        <w:ind w:left="252"/>
        <w:rPr>
          <w:rFonts w:ascii="Tisa Sans Pro Light" w:hAnsi="Tisa Sans Pro Light"/>
        </w:rPr>
      </w:pPr>
      <w:r w:rsidRPr="00C90CCB">
        <w:rPr>
          <w:rFonts w:ascii="Tisa Sans Pro Light" w:hAnsi="Tisa Sans Pro Light"/>
        </w:rPr>
        <w:t xml:space="preserve">1. Inleiding </w:t>
      </w:r>
    </w:p>
    <w:p w14:paraId="4CB03EC9" w14:textId="77777777" w:rsidR="00202DEC" w:rsidRPr="00C90CCB" w:rsidRDefault="006A1243">
      <w:pPr>
        <w:spacing w:after="119"/>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3989D04B" wp14:editId="7708B252">
                <wp:extent cx="6058789" cy="18288"/>
                <wp:effectExtent l="0" t="0" r="0" b="0"/>
                <wp:docPr id="18694" name="Group 18694"/>
                <wp:cNvGraphicFramePr/>
                <a:graphic xmlns:a="http://schemas.openxmlformats.org/drawingml/2006/main">
                  <a:graphicData uri="http://schemas.microsoft.com/office/word/2010/wordprocessingGroup">
                    <wpg:wgp>
                      <wpg:cNvGrpSpPr/>
                      <wpg:grpSpPr>
                        <a:xfrm>
                          <a:off x="0" y="0"/>
                          <a:ext cx="6058789" cy="18288"/>
                          <a:chOff x="0" y="0"/>
                          <a:chExt cx="6058789" cy="18288"/>
                        </a:xfrm>
                      </wpg:grpSpPr>
                      <wps:wsp>
                        <wps:cNvPr id="26550" name="Shape 26550"/>
                        <wps:cNvSpPr/>
                        <wps:spPr>
                          <a:xfrm>
                            <a:off x="0" y="0"/>
                            <a:ext cx="6058789" cy="18288"/>
                          </a:xfrm>
                          <a:custGeom>
                            <a:avLst/>
                            <a:gdLst/>
                            <a:ahLst/>
                            <a:cxnLst/>
                            <a:rect l="0" t="0" r="0" b="0"/>
                            <a:pathLst>
                              <a:path w="6058789" h="18288">
                                <a:moveTo>
                                  <a:pt x="0" y="0"/>
                                </a:moveTo>
                                <a:lnTo>
                                  <a:pt x="6058789" y="0"/>
                                </a:lnTo>
                                <a:lnTo>
                                  <a:pt x="6058789"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64C859E5" id="Group 18694" o:spid="_x0000_s1026" style="width:477.05pt;height:1.45pt;mso-position-horizontal-relative:char;mso-position-vertical-relative:line" coordsize="605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jCgQIAAF8GAAAOAAAAZHJzL2Uyb0RvYy54bWykVc1u2zAMvg/YOwi+L3ayJXWMJD2say/D&#10;VqzdAyiyZBuQJUFS4uTtR9G24qVYB7Q52DRFfiI//mRze2olOXLrGq22yXyWJYQrpstGVdvk9/P9&#10;pzwhzlNVUqkV3yZn7pLb3ccPm84UfKFrLUtuCYAoV3Rmm9TemyJNHat5S91MG67gUGjbUg+ftkpL&#10;SztAb2W6yLJV2mlbGqsZdw60d/1hskN8ITjzP4Vw3BO5TSA2j0+Lz314prsNLSpLTd2wIQz6hiha&#10;2ii4NELdUU/JwTYvoNqGWe208DOm21QL0TCOOUA28+wqmwerDwZzqYquMpEmoPaKpzfDsh/HR0ua&#10;EmqXr9ZfEqJoC2XCm0mvAoo6UxVg+WDNk3m0g6Lqv0LWJ2Hb8IZ8yAnJPUdy+ckTBspVtsxv8nVC&#10;GJzN80We9+SzGir0wovV3171S8dL0xBbDKUz0EbuwpR7H1NPNTUcC+BC/gNTi9VyCb3UM4UmpFch&#10;MWgZaXKFA8bex1HMlRbs4PwD10g2PX53vu/fcpRoPUrspEbRwhS82v+G+uAXogwi6SbVqsdihdNW&#10;H/mzRjt/VTII8nIq1dQqVn5sCrAdLca3QbypZWyRf1pDDaat9B87nPVoA0JIdbcZBEwf5CnBUgUm&#10;4BZGYTMJST2OeNt4WFmyaYGZxU2WXYABLTRgX3GU/FnyQJdUv7iAMcPhCApnq/1XacmRhsWEPwSn&#10;0tR00Ib5gJAGU5QRJ/iLRsoIOUfXvyA/r5b36/mAMBgHP447MXpmvScboukXI6wXSHpcjxBBdMKb&#10;tfLRX8FSx0sm2QZxr8szLgokBCYSqcEthnkMGzesyek3Wl3+F3Z/AAAA//8DAFBLAwQUAAYACAAA&#10;ACEAFECk5tsAAAADAQAADwAAAGRycy9kb3ducmV2LnhtbEyPQWvCQBCF74X+h2UK3uomWqWm2YhI&#10;25MU1IJ4G7NjEszOhuyaxH/fbS/1MvB4j/e+SZeDqUVHrassK4jHEQji3OqKCwXf+4/nVxDOI2us&#10;LZOCGzlYZo8PKSba9rylbucLEUrYJaig9L5JpHR5SQbd2DbEwTvb1qAPsi2kbrEP5aaWkyiaS4MV&#10;h4USG1qXlF92V6Pgs8d+NY3fu83lvL4d97OvwyYmpUZPw+oNhKfB/4fhFz+gQxaYTvbK2olaQXjE&#10;/93gLWYvMYiTgskCZJbKe/bsBwAA//8DAFBLAQItABQABgAIAAAAIQC2gziS/gAAAOEBAAATAAAA&#10;AAAAAAAAAAAAAAAAAABbQ29udGVudF9UeXBlc10ueG1sUEsBAi0AFAAGAAgAAAAhADj9If/WAAAA&#10;lAEAAAsAAAAAAAAAAAAAAAAALwEAAF9yZWxzLy5yZWxzUEsBAi0AFAAGAAgAAAAhAKIsGMKBAgAA&#10;XwYAAA4AAAAAAAAAAAAAAAAALgIAAGRycy9lMm9Eb2MueG1sUEsBAi0AFAAGAAgAAAAhABRApObb&#10;AAAAAwEAAA8AAAAAAAAAAAAAAAAA2wQAAGRycy9kb3ducmV2LnhtbFBLBQYAAAAABAAEAPMAAADj&#10;BQAAAAA=&#10;">
                <v:shape id="Shape 26550" o:spid="_x0000_s1027" style="position:absolute;width:60587;height:182;visibility:visible;mso-wrap-style:square;v-text-anchor:top" coordsize="60587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HtxQAAAN4AAAAPAAAAZHJzL2Rvd25yZXYueG1sRI9NasMw&#10;EIX3hdxBTKCbksgxODROlOCUlnbTQB0fYLAmtok1MpJqu7evFoUuH++P73CaTS9Gcr6zrGCzTkAQ&#10;11Z33Ciorm+rZxA+IGvsLZOCH/JwOi4eDphrO/EXjWVoRBxhn6OCNoQhl9LXLRn0azsQR+9mncEQ&#10;pWukdjjFcdPLNEm20mDH8aHFgV5aqu/lt1HwhNNlNNXr59nxLhTvdTqmvVHqcTkXexCB5vAf/mt/&#10;aAXpNssiQMSJKCCPvwAAAP//AwBQSwECLQAUAAYACAAAACEA2+H2y+4AAACFAQAAEwAAAAAAAAAA&#10;AAAAAAAAAAAAW0NvbnRlbnRfVHlwZXNdLnhtbFBLAQItABQABgAIAAAAIQBa9CxbvwAAABUBAAAL&#10;AAAAAAAAAAAAAAAAAB8BAABfcmVscy8ucmVsc1BLAQItABQABgAIAAAAIQB6UfHtxQAAAN4AAAAP&#10;AAAAAAAAAAAAAAAAAAcCAABkcnMvZG93bnJldi54bWxQSwUGAAAAAAMAAwC3AAAA+QIAAAAA&#10;" path="m,l6058789,r,18288l,18288,,e" fillcolor="#365f91" stroked="f" strokeweight="0">
                  <v:stroke miterlimit="83231f" joinstyle="miter"/>
                  <v:path arrowok="t" textboxrect="0,0,6058789,18288"/>
                </v:shape>
                <w10:anchorlock/>
              </v:group>
            </w:pict>
          </mc:Fallback>
        </mc:AlternateContent>
      </w:r>
    </w:p>
    <w:p w14:paraId="2065781E" w14:textId="1E9AF4E7"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 xml:space="preserve">In dit document wordt het strategisch beleid van </w:t>
      </w:r>
      <w:proofErr w:type="spellStart"/>
      <w:r w:rsidRPr="00C90CCB">
        <w:rPr>
          <w:rFonts w:ascii="Tisa Sans Pro Light" w:hAnsi="Tisa Sans Pro Light"/>
          <w:sz w:val="20"/>
        </w:rPr>
        <w:t>Gbs</w:t>
      </w:r>
      <w:proofErr w:type="spellEnd"/>
      <w:r w:rsidRPr="00C90CCB">
        <w:rPr>
          <w:rFonts w:ascii="Tisa Sans Pro Light" w:hAnsi="Tisa Sans Pro Light"/>
          <w:sz w:val="20"/>
        </w:rPr>
        <w:t xml:space="preserve"> de </w:t>
      </w:r>
      <w:r w:rsidR="00C90CCB" w:rsidRPr="00C90CCB">
        <w:rPr>
          <w:rFonts w:ascii="Tisa Sans Pro Light" w:hAnsi="Tisa Sans Pro Light"/>
          <w:sz w:val="20"/>
        </w:rPr>
        <w:t>Reflector</w:t>
      </w:r>
      <w:r w:rsidRPr="00C90CCB">
        <w:rPr>
          <w:rFonts w:ascii="Tisa Sans Pro Light" w:hAnsi="Tisa Sans Pro Light"/>
          <w:sz w:val="20"/>
        </w:rPr>
        <w:t xml:space="preserve"> beschreven. In dit strategisch beleid zijn hoofdlijnen geformuleerd voor het beleid voor de komende 2 jaar</w:t>
      </w:r>
      <w:r w:rsidR="00E73769" w:rsidRPr="00C90CCB">
        <w:rPr>
          <w:rFonts w:ascii="Tisa Sans Pro Light" w:hAnsi="Tisa Sans Pro Light"/>
          <w:sz w:val="20"/>
        </w:rPr>
        <w:t>, met een doorkijk naar de daarop volgende 2 jaar</w:t>
      </w:r>
      <w:r w:rsidRPr="00C90CCB">
        <w:rPr>
          <w:rFonts w:ascii="Tisa Sans Pro Light" w:hAnsi="Tisa Sans Pro Light"/>
          <w:sz w:val="20"/>
        </w:rPr>
        <w:t xml:space="preserve">. Dit document is het resultaat van overleg met en discussie binnen de diverse geledingen en belanghebbenden van de school. Bij dit plan hoort het strategisch beleidsplan 2019-2023 van </w:t>
      </w:r>
      <w:r w:rsidR="00C90CCB" w:rsidRPr="00C90CCB">
        <w:rPr>
          <w:rFonts w:ascii="Tisa Sans Pro Light" w:hAnsi="Tisa Sans Pro Light"/>
          <w:sz w:val="20"/>
        </w:rPr>
        <w:t>scholengroep Hannah</w:t>
      </w:r>
      <w:r w:rsidRPr="00C90CCB">
        <w:rPr>
          <w:rFonts w:ascii="Tisa Sans Pro Light" w:hAnsi="Tisa Sans Pro Light"/>
          <w:sz w:val="20"/>
        </w:rPr>
        <w:t xml:space="preserve">. </w:t>
      </w:r>
    </w:p>
    <w:p w14:paraId="6FBDDB3B" w14:textId="77777777" w:rsidR="00202DEC" w:rsidRPr="00C90CCB" w:rsidRDefault="006A1243">
      <w:pPr>
        <w:spacing w:after="194"/>
        <w:ind w:left="617"/>
        <w:rPr>
          <w:rFonts w:ascii="Tisa Sans Pro Light" w:hAnsi="Tisa Sans Pro Light"/>
        </w:rPr>
      </w:pPr>
      <w:r w:rsidRPr="00C90CCB">
        <w:rPr>
          <w:rFonts w:ascii="Tisa Sans Pro Light" w:hAnsi="Tisa Sans Pro Light"/>
          <w:sz w:val="20"/>
        </w:rPr>
        <w:t xml:space="preserve"> </w:t>
      </w:r>
    </w:p>
    <w:p w14:paraId="61905972" w14:textId="77777777" w:rsidR="00202DEC" w:rsidRPr="00C90CCB" w:rsidRDefault="006A1243">
      <w:pPr>
        <w:tabs>
          <w:tab w:val="center" w:pos="388"/>
          <w:tab w:val="center" w:pos="2092"/>
        </w:tabs>
        <w:spacing w:after="0"/>
        <w:rPr>
          <w:rFonts w:ascii="Tisa Sans Pro Light" w:hAnsi="Tisa Sans Pro Light"/>
        </w:rPr>
      </w:pPr>
      <w:r w:rsidRPr="00C90CCB">
        <w:rPr>
          <w:rFonts w:ascii="Tisa Sans Pro Light" w:hAnsi="Tisa Sans Pro Light"/>
        </w:rPr>
        <w:tab/>
      </w:r>
      <w:r w:rsidRPr="00C90CCB">
        <w:rPr>
          <w:rFonts w:ascii="Tisa Sans Pro Light" w:eastAsia="Cambria" w:hAnsi="Tisa Sans Pro Light" w:cs="Cambria"/>
          <w:color w:val="365F91"/>
          <w:sz w:val="20"/>
        </w:rPr>
        <w:t xml:space="preserve">1.1  </w:t>
      </w:r>
      <w:r w:rsidRPr="00C90CCB">
        <w:rPr>
          <w:rFonts w:ascii="Tisa Sans Pro Light" w:eastAsia="Cambria" w:hAnsi="Tisa Sans Pro Light" w:cs="Cambria"/>
          <w:color w:val="365F91"/>
          <w:sz w:val="20"/>
        </w:rPr>
        <w:tab/>
        <w:t xml:space="preserve">Doelen van het Schoolplan </w:t>
      </w:r>
    </w:p>
    <w:p w14:paraId="79C463B8" w14:textId="77777777" w:rsidR="00202DEC" w:rsidRPr="00C90CCB" w:rsidRDefault="006A1243">
      <w:pPr>
        <w:spacing w:after="153"/>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23ADF544" wp14:editId="63A706BF">
                <wp:extent cx="6058789" cy="12192"/>
                <wp:effectExtent l="0" t="0" r="0" b="0"/>
                <wp:docPr id="18695" name="Group 18695"/>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1" name="Shape 26551"/>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3213865" id="Group 18695"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WUgAIAAF8GAAAOAAAAZHJzL2Uyb0RvYy54bWykVc1u2zAMvg/YOwi+L7aDJU2MJAW2rL0M&#10;W7F2D6DIkm1AlgRJjZO3H0XbipdiHdDmYNMU+Yn8+JPN7amV5Mita7TaJvksSwhXTJeNqrbJ76e7&#10;T6uEOE9VSaVWfJucuUtudx8/bDpT8LmutSy5JQCiXNGZbVJ7b4o0dazmLXUzbbiCQ6FtSz182iot&#10;Le0AvZXpPMuWaadtaaxm3DnQ7vvDZIf4QnDmfwrhuCdym0BsHp8Wn4fwTHcbWlSWmrphQxj0DVG0&#10;tFFwaYTaU0/Js21eQLUNs9pp4WdMt6kWomEcc4Bs8uwqm3urnw3mUhVdZSJNQO0VT2+GZT+OD5Y0&#10;JdRutVwvEqJoC2XCm0mvAoo6UxVgeW/No3mwg6Lqv0LWJ2Hb8IZ8yAnJPUdy+ckTBspltljdrNYJ&#10;YXCWz/P1vCef1VChF16s/vaqXzpemobYYiidgTZyF6bc+5h6rKnhWAAX8h+Ymi8Xi3xkCk1Ir0Ji&#10;0DLS5AoHjL2Po5grLdiz8/dcI9n0+N35vn/LUaL1KLGTGkULU/Bq/xvqg1+IMoikm1SrHosVTlt9&#10;5E8a7fxVySDIy6lUU6tY+bEpwHa0GN8G8aaWsUX+aQ3zPG2l/9jhrEcbEEKqu80gYPogTwmWKjAB&#10;tzAKm0lI6nHE28bDypJNG5i5ybILMKCFBuwrjpI/Sx7okuoXFzBmOBxB4Wx1+CotOdKwmPCH4FSa&#10;mg7aMB8Q0mCKMuIEf9FIGSFzdP0L8vPdKv+yHxAG4+DHcSdGz6z3ZEM0/WKE9QJJj+sRIohOeLNW&#10;PvorWOp4ySTbIB50ecZFgYTARCI1uMUwj2HjhjU5/Uary//C7g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BCLiWUgAIAAF8G&#10;AAAOAAAAAAAAAAAAAAAAAC4CAABkcnMvZTJvRG9jLnhtbFBLAQItABQABgAIAAAAIQDeDQ1J2gAA&#10;AAMBAAAPAAAAAAAAAAAAAAAAANoEAABkcnMvZG93bnJldi54bWxQSwUGAAAAAAQABADzAAAA4QUA&#10;AAAA&#10;">
                <v:shape id="Shape 26551"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xHyQAAAN4AAAAPAAAAZHJzL2Rvd25yZXYueG1sRI9ba8JA&#10;FITfC/0Pyyn0rW5iMZToKkXwShW8lfbtNHuaBLNnQ3ar8d+7QsHHYWa+YQaj1lTiRI0rLSuIOxEI&#10;4szqknMF+93k5Q2E88gaK8uk4EIORsPHhwGm2p55Q6etz0WAsEtRQeF9nUrpsoIMuo6tiYP3axuD&#10;Psgml7rBc4CbSnajKJEGSw4LBdY0Lig7bv+MguXPzK2/zMcq+fxez6fLeHF4vSyUen5q3/sgPLX+&#10;Hv5vz7WCbtLrxXC7E66AHF4BAAD//wMAUEsBAi0AFAAGAAgAAAAhANvh9svuAAAAhQEAABMAAAAA&#10;AAAAAAAAAAAAAAAAAFtDb250ZW50X1R5cGVzXS54bWxQSwECLQAUAAYACAAAACEAWvQsW78AAAAV&#10;AQAACwAAAAAAAAAAAAAAAAAfAQAAX3JlbHMvLnJlbHNQSwECLQAUAAYACAAAACEA8bGcR8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7E328CF7" w14:textId="34C6A316"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 xml:space="preserve">Het Schoolplan geeft de koers aan die </w:t>
      </w:r>
      <w:proofErr w:type="spellStart"/>
      <w:r w:rsidRPr="00C90CCB">
        <w:rPr>
          <w:rFonts w:ascii="Tisa Sans Pro Light" w:hAnsi="Tisa Sans Pro Light"/>
          <w:sz w:val="20"/>
        </w:rPr>
        <w:t>Gbs</w:t>
      </w:r>
      <w:proofErr w:type="spellEnd"/>
      <w:r w:rsidRPr="00C90CCB">
        <w:rPr>
          <w:rFonts w:ascii="Tisa Sans Pro Light" w:hAnsi="Tisa Sans Pro Light"/>
          <w:sz w:val="20"/>
        </w:rPr>
        <w:t xml:space="preserve"> de </w:t>
      </w:r>
      <w:r w:rsidR="00C90CCB" w:rsidRPr="00C90CCB">
        <w:rPr>
          <w:rFonts w:ascii="Tisa Sans Pro Light" w:hAnsi="Tisa Sans Pro Light"/>
          <w:sz w:val="20"/>
        </w:rPr>
        <w:t>Reflector</w:t>
      </w:r>
      <w:r w:rsidRPr="00C90CCB">
        <w:rPr>
          <w:rFonts w:ascii="Tisa Sans Pro Light" w:hAnsi="Tisa Sans Pro Light"/>
          <w:sz w:val="20"/>
        </w:rPr>
        <w:t xml:space="preserve"> als organisatie vaart. Het Schoolplan is in de komende jaren het referentiekader voor de voorbereiding, de ontwikkeling, de uitvoering en de evaluatie van het beleid binnen de school. Jaarplanningen, beleidsvoornemens, professionalisering, vergaderingen en resultaten zullen steeds getoetst worden aan het Schoolplan.  </w:t>
      </w:r>
    </w:p>
    <w:p w14:paraId="7456DB22" w14:textId="77777777" w:rsidR="00202DEC" w:rsidRPr="00C90CCB" w:rsidRDefault="006A1243">
      <w:pPr>
        <w:spacing w:after="0"/>
        <w:ind w:left="617"/>
        <w:rPr>
          <w:rFonts w:ascii="Tisa Sans Pro Light" w:hAnsi="Tisa Sans Pro Light"/>
        </w:rPr>
      </w:pPr>
      <w:r w:rsidRPr="00C90CCB">
        <w:rPr>
          <w:rFonts w:ascii="Tisa Sans Pro Light" w:hAnsi="Tisa Sans Pro Light"/>
          <w:sz w:val="20"/>
        </w:rPr>
        <w:t xml:space="preserve"> </w:t>
      </w:r>
    </w:p>
    <w:p w14:paraId="4321ADD9" w14:textId="77777777" w:rsidR="00202DEC" w:rsidRPr="00C90CCB" w:rsidRDefault="006A1243">
      <w:pPr>
        <w:spacing w:after="35" w:line="250" w:lineRule="auto"/>
        <w:ind w:left="257" w:firstLine="360"/>
        <w:rPr>
          <w:rFonts w:ascii="Tisa Sans Pro Light" w:hAnsi="Tisa Sans Pro Light"/>
        </w:rPr>
      </w:pPr>
      <w:r w:rsidRPr="00C90CCB">
        <w:rPr>
          <w:rFonts w:ascii="Tisa Sans Pro Light" w:hAnsi="Tisa Sans Pro Light"/>
          <w:sz w:val="20"/>
        </w:rPr>
        <w:t xml:space="preserve">Naast de uitgangspunten (zie paragraaf 2) worden in het Schoolplan de gewenste ontwikkelingen en strategische keuzes ten aanzien van de volgende beleidsterreinen beschreven: </w:t>
      </w:r>
    </w:p>
    <w:p w14:paraId="7E173977"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Missie en visie</w:t>
      </w:r>
    </w:p>
    <w:p w14:paraId="5C04900D"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Geloofsidentiteit en burgerschap</w:t>
      </w:r>
    </w:p>
    <w:p w14:paraId="36172C73"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Onderwijsproces</w:t>
      </w:r>
    </w:p>
    <w:p w14:paraId="3210F692"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Personeel en organisatie</w:t>
      </w:r>
    </w:p>
    <w:p w14:paraId="4FCFFAC2"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Financiën en beheer</w:t>
      </w:r>
    </w:p>
    <w:p w14:paraId="78D3B565" w14:textId="77777777" w:rsidR="006A1243" w:rsidRPr="00C90CCB" w:rsidRDefault="006A1243" w:rsidP="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Schoolklimaat</w:t>
      </w:r>
    </w:p>
    <w:p w14:paraId="6CE2EA7C" w14:textId="77777777" w:rsidR="006A1243" w:rsidRPr="00C90CCB" w:rsidRDefault="006A1243" w:rsidP="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Onderwijsresultaten</w:t>
      </w:r>
    </w:p>
    <w:p w14:paraId="584A8E8E" w14:textId="77777777" w:rsidR="006A1243" w:rsidRPr="00C90CCB" w:rsidRDefault="006A1243" w:rsidP="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Kwaliteit en ambitie</w:t>
      </w:r>
    </w:p>
    <w:p w14:paraId="3F4BD300" w14:textId="77777777" w:rsidR="00202DEC" w:rsidRPr="00C90CCB" w:rsidRDefault="006A1243">
      <w:pPr>
        <w:spacing w:after="16"/>
        <w:ind w:left="617"/>
        <w:rPr>
          <w:rFonts w:ascii="Tisa Sans Pro Light" w:hAnsi="Tisa Sans Pro Light"/>
        </w:rPr>
      </w:pPr>
      <w:r w:rsidRPr="00C90CCB">
        <w:rPr>
          <w:rFonts w:ascii="Tisa Sans Pro Light" w:hAnsi="Tisa Sans Pro Light"/>
          <w:sz w:val="20"/>
        </w:rPr>
        <w:t xml:space="preserve"> </w:t>
      </w:r>
    </w:p>
    <w:p w14:paraId="5AEA72AD" w14:textId="77777777" w:rsidR="00202DEC" w:rsidRPr="00C90CCB" w:rsidRDefault="006A1243">
      <w:pPr>
        <w:spacing w:after="34" w:line="250" w:lineRule="auto"/>
        <w:ind w:left="617" w:firstLine="2"/>
        <w:rPr>
          <w:rFonts w:ascii="Tisa Sans Pro Light" w:hAnsi="Tisa Sans Pro Light"/>
        </w:rPr>
      </w:pPr>
      <w:r w:rsidRPr="00C90CCB">
        <w:rPr>
          <w:rFonts w:ascii="Tisa Sans Pro Light" w:hAnsi="Tisa Sans Pro Light"/>
          <w:sz w:val="20"/>
        </w:rPr>
        <w:t xml:space="preserve">Van deze beleidsterreinen worden de volgende aspecten op hoofdlijnen beschreven: </w:t>
      </w:r>
    </w:p>
    <w:p w14:paraId="6F3E4238"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 xml:space="preserve">de huidige situatie </w:t>
      </w:r>
    </w:p>
    <w:p w14:paraId="427F4359"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lastRenderedPageBreak/>
        <w:t xml:space="preserve">relevante  interne en externe ontwikkelingen </w:t>
      </w:r>
    </w:p>
    <w:p w14:paraId="2747817A"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 xml:space="preserve">kansen en bedreigingen  </w:t>
      </w:r>
    </w:p>
    <w:p w14:paraId="7D3EFE7B"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 xml:space="preserve">het gewenste beleid </w:t>
      </w:r>
    </w:p>
    <w:p w14:paraId="74B5BABA" w14:textId="77777777" w:rsidR="00202DEC" w:rsidRPr="00C90CCB" w:rsidRDefault="006A1243">
      <w:pPr>
        <w:numPr>
          <w:ilvl w:val="0"/>
          <w:numId w:val="1"/>
        </w:numPr>
        <w:spacing w:after="5" w:line="250" w:lineRule="auto"/>
        <w:ind w:hanging="360"/>
        <w:rPr>
          <w:rFonts w:ascii="Tisa Sans Pro Light" w:hAnsi="Tisa Sans Pro Light"/>
        </w:rPr>
      </w:pPr>
      <w:r w:rsidRPr="00C90CCB">
        <w:rPr>
          <w:rFonts w:ascii="Tisa Sans Pro Light" w:hAnsi="Tisa Sans Pro Light"/>
          <w:sz w:val="20"/>
        </w:rPr>
        <w:t xml:space="preserve">de prioriteiten in uitvoering van het gewenste beleid </w:t>
      </w:r>
    </w:p>
    <w:p w14:paraId="7AC9701F" w14:textId="77777777" w:rsidR="00202DEC" w:rsidRPr="00C90CCB" w:rsidRDefault="006A1243">
      <w:pPr>
        <w:spacing w:after="0"/>
        <w:ind w:left="617"/>
        <w:rPr>
          <w:rFonts w:ascii="Tisa Sans Pro Light" w:hAnsi="Tisa Sans Pro Light"/>
        </w:rPr>
      </w:pPr>
      <w:r w:rsidRPr="00C90CCB">
        <w:rPr>
          <w:rFonts w:ascii="Tisa Sans Pro Light" w:hAnsi="Tisa Sans Pro Light"/>
          <w:sz w:val="20"/>
        </w:rPr>
        <w:t xml:space="preserve"> </w:t>
      </w:r>
    </w:p>
    <w:p w14:paraId="1CDF4D86" w14:textId="77777777" w:rsidR="00202DEC" w:rsidRPr="00C90CCB" w:rsidRDefault="006A1243">
      <w:pPr>
        <w:spacing w:after="194"/>
        <w:ind w:left="617"/>
        <w:rPr>
          <w:rFonts w:ascii="Tisa Sans Pro Light" w:hAnsi="Tisa Sans Pro Light"/>
        </w:rPr>
      </w:pPr>
      <w:r w:rsidRPr="00C90CCB">
        <w:rPr>
          <w:rFonts w:ascii="Tisa Sans Pro Light" w:hAnsi="Tisa Sans Pro Light"/>
          <w:sz w:val="20"/>
        </w:rPr>
        <w:t xml:space="preserve"> </w:t>
      </w:r>
    </w:p>
    <w:p w14:paraId="3DADD5B0" w14:textId="77777777" w:rsidR="00202DEC" w:rsidRPr="00C90CCB" w:rsidRDefault="006A1243">
      <w:pPr>
        <w:tabs>
          <w:tab w:val="center" w:pos="388"/>
          <w:tab w:val="center" w:pos="3314"/>
        </w:tabs>
        <w:spacing w:after="0"/>
        <w:rPr>
          <w:rFonts w:ascii="Tisa Sans Pro Light" w:hAnsi="Tisa Sans Pro Light"/>
        </w:rPr>
      </w:pPr>
      <w:r w:rsidRPr="00C90CCB">
        <w:rPr>
          <w:rFonts w:ascii="Tisa Sans Pro Light" w:hAnsi="Tisa Sans Pro Light"/>
        </w:rPr>
        <w:tab/>
      </w:r>
      <w:r w:rsidRPr="00C90CCB">
        <w:rPr>
          <w:rFonts w:ascii="Tisa Sans Pro Light" w:eastAsia="Cambria" w:hAnsi="Tisa Sans Pro Light" w:cs="Cambria"/>
          <w:color w:val="365F91"/>
          <w:sz w:val="20"/>
        </w:rPr>
        <w:t xml:space="preserve">1.2 </w:t>
      </w:r>
      <w:r w:rsidRPr="00C90CCB">
        <w:rPr>
          <w:rFonts w:ascii="Tisa Sans Pro Light" w:eastAsia="Cambria" w:hAnsi="Tisa Sans Pro Light" w:cs="Cambria"/>
          <w:color w:val="365F91"/>
          <w:sz w:val="20"/>
        </w:rPr>
        <w:tab/>
        <w:t xml:space="preserve">Samenhang tussen Schoolplan en operationele plannen  </w:t>
      </w:r>
    </w:p>
    <w:p w14:paraId="50EB89C4" w14:textId="77777777" w:rsidR="00202DEC" w:rsidRPr="00C90CCB" w:rsidRDefault="006A1243">
      <w:pPr>
        <w:spacing w:after="153"/>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19BAAD73" wp14:editId="299CC303">
                <wp:extent cx="6058789" cy="12192"/>
                <wp:effectExtent l="0" t="0" r="0" b="0"/>
                <wp:docPr id="18696" name="Group 18696"/>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2" name="Shape 26552"/>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4F344B4" id="Group 18696"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rxfwIAAF8GAAAOAAAAZHJzL2Uyb0RvYy54bWykVdtu2zAMfR+wfxD8vviCJU2MJAW2rHkZ&#10;tmLtPkCR5QsgS4KkxMnfj6JtxUuxDmjzYNMUeUQeXrK+P7eCnLixjZKbKJ0lEeGSqaKR1Sb6/fzw&#10;aRkR66gsqFCSb6ILt9H99uOHdadznqlaiYIbAiDS5p3eRLVzOo9jy2reUjtTmks4LJVpqYNPU8WF&#10;oR2gtyLOkmQRd8oU2ijGrQXtrj+Mtohflpy5n2VpuSNiE0FsDp8Gnwf/jLdrmleG6rphQxj0DVG0&#10;tJFwaYDaUUfJ0TQvoNqGGWVV6WZMtbEqy4ZxzAGySZObbPZGHTXmUuVdpQNNQO0NT2+GZT9Oj4Y0&#10;BdRuuVgtIiJpC2XCm0mvAoo6XeVguTf6ST+aQVH1Xz7rc2la/4Z8yBnJvQRy+dkRBspFMl/eLVcR&#10;YXCWZukq68lnNVTohRerv73qF4+Xxj62EEqnoY3slSn7Pqaeaqo5FsD6/AemssV8no1MoQnpVUgM&#10;WgaabG6BsfdxFHKlOTtat+cKyaan79b1/VuMEq1HiZ3lKBqYglf7X1Pn/XyUXiTdpFr1WCx/2qoT&#10;f1Zo525KBkFeT4WcWoXKj00BtqPF+NaIN7UMLfJPa5jnaSv9xw5nPdiA4FPdrgcB0wd5SrCQngm4&#10;hVHYTKWgDke8bRysLNG0npm7JLkCA5pvwL7iKLmL4J4uIX/xEsYMh8MrrKkOX4UhJ+oXE/4QnApd&#10;00Hr5wNCGkxRRhzvXzZCBMgUXf+C/PywTL/sBoTB2Ptx3InBM+k92RBNvxhhvUDS43qECIIT3qyk&#10;C/4SljpeMsnWiwdVXHBRICEwkUgNbjHMY9i4fk1Ov9Hq+r+w/QM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B9cuvF/AgAAXwYA&#10;AA4AAAAAAAAAAAAAAAAALgIAAGRycy9lMm9Eb2MueG1sUEsBAi0AFAAGAAgAAAAhAN4NDUnaAAAA&#10;AwEAAA8AAAAAAAAAAAAAAAAA2QQAAGRycy9kb3ducmV2LnhtbFBLBQYAAAAABAAEAPMAAADgBQAA&#10;AAA=&#10;">
                <v:shape id="Shape 26552"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IwyQAAAN4AAAAPAAAAZHJzL2Rvd25yZXYueG1sRI/dasJA&#10;FITvC32H5RS8qxsjBomuUoS2Kq3gL/buNHuaBLNnQ3ar8e27BcHLYWa+YcbT1lTiTI0rLSvodSMQ&#10;xJnVJecKdtvX5yEI55E1VpZJwZUcTCePD2NMtb3wms4bn4sAYZeigsL7OpXSZQUZdF1bEwfvxzYG&#10;fZBNLnWDlwA3lYyjKJEGSw4LBdY0Kyg7bX6NguX3u1sdzcdncvhazd+WvcW+f10o1XlqX0YgPLX+&#10;Hr6151pBnAwGMfzfCVdATv4AAAD//wMAUEsBAi0AFAAGAAgAAAAhANvh9svuAAAAhQEAABMAAAAA&#10;AAAAAAAAAAAAAAAAAFtDb250ZW50X1R5cGVzXS54bWxQSwECLQAUAAYACAAAACEAWvQsW78AAAAV&#10;AQAACwAAAAAAAAAAAAAAAAAfAQAAX3JlbHMvLnJlbHNQSwECLQAUAAYACAAAACEAAWMCMM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77111352" w14:textId="77777777" w:rsidR="00202DEC" w:rsidRPr="00C90CCB" w:rsidRDefault="006A1243" w:rsidP="006A1243">
      <w:pPr>
        <w:spacing w:after="515" w:line="250" w:lineRule="auto"/>
        <w:ind w:left="257" w:firstLine="360"/>
        <w:rPr>
          <w:rFonts w:ascii="Tisa Sans Pro Light" w:hAnsi="Tisa Sans Pro Light"/>
        </w:rPr>
      </w:pPr>
      <w:r w:rsidRPr="00C90CCB">
        <w:rPr>
          <w:rFonts w:ascii="Tisa Sans Pro Light" w:hAnsi="Tisa Sans Pro Light"/>
          <w:sz w:val="20"/>
        </w:rPr>
        <w:t xml:space="preserve">Het Schoolplan geeft de richting van het beleid voor de komende jaren aan. Elk schooljaar kent een jaarplan waarin op hoofdlijnen wordt beschreven hoe er in dat schooljaar wordt gewerkt aan de richtinggevende uitspraken zoals verwoord in hoofdstuk 6. In de jaarplannen is in ieder geval opgenomen hoe er gewerkt wordt aan de beleidslijnen, zoals omschreven is in dit Schoolplan. De ontwikkeling ten aan zien van in hoofdstuk 6 genoemde punten vormen de basis van gesprekken over de voortgang en uitvoering van beleid tussen het team, de directie en de MR. </w:t>
      </w:r>
    </w:p>
    <w:p w14:paraId="651F18F0" w14:textId="77777777" w:rsidR="00202DEC" w:rsidRPr="00C90CCB" w:rsidRDefault="006A1243">
      <w:pPr>
        <w:tabs>
          <w:tab w:val="center" w:pos="409"/>
          <w:tab w:val="center" w:pos="2690"/>
        </w:tabs>
        <w:spacing w:after="0"/>
        <w:rPr>
          <w:rFonts w:ascii="Tisa Sans Pro Light" w:hAnsi="Tisa Sans Pro Light"/>
        </w:rPr>
      </w:pPr>
      <w:r w:rsidRPr="00C90CCB">
        <w:rPr>
          <w:rFonts w:ascii="Tisa Sans Pro Light" w:hAnsi="Tisa Sans Pro Light"/>
        </w:rPr>
        <w:tab/>
      </w:r>
      <w:r w:rsidRPr="00C90CCB">
        <w:rPr>
          <w:rFonts w:ascii="Tisa Sans Pro Light" w:eastAsia="Cambria" w:hAnsi="Tisa Sans Pro Light" w:cs="Cambria"/>
          <w:color w:val="365F91"/>
          <w:sz w:val="20"/>
        </w:rPr>
        <w:t xml:space="preserve">1.3. </w:t>
      </w:r>
      <w:r w:rsidRPr="00C90CCB">
        <w:rPr>
          <w:rFonts w:ascii="Tisa Sans Pro Light" w:eastAsia="Cambria" w:hAnsi="Tisa Sans Pro Light" w:cs="Cambria"/>
          <w:color w:val="365F91"/>
          <w:sz w:val="20"/>
        </w:rPr>
        <w:tab/>
        <w:t xml:space="preserve">Looptijd en evaluatie van het Schoolplan </w:t>
      </w:r>
    </w:p>
    <w:p w14:paraId="750C9B9B" w14:textId="77777777" w:rsidR="00202DEC" w:rsidRPr="00C90CCB" w:rsidRDefault="006A1243">
      <w:pPr>
        <w:spacing w:after="153"/>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7DF20056" wp14:editId="4803D090">
                <wp:extent cx="6058789" cy="12192"/>
                <wp:effectExtent l="0" t="0" r="0" b="0"/>
                <wp:docPr id="18612" name="Group 18612"/>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3" name="Shape 26553"/>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7FDF435" id="Group 18612"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9gAIAAF8GAAAOAAAAZHJzL2Uyb0RvYy54bWykVdtu2zAMfR+wfxD8vviyJU2NJAW2rHkZ&#10;tqLtPkCR5QsgS4KkxMnfj6JtxUuxDmjzYNMUeUQeXrK6O7WCHLmxjZLrKJ0lEeGSqaKR1Tr6/Xz/&#10;aRkR66gsqFCSr6Mzt9Hd5uOHVadznqlaiYIbAiDS5p1eR7VzOo9jy2reUjtTmks4LJVpqYNPU8WF&#10;oR2gtyLOkmQRd8oU2ijGrQXttj+MNohflpy5X2VpuSNiHUFsDp8Gn3v/jDcrmleG6rphQxj0DVG0&#10;tJFwaYDaUkfJwTQvoNqGGWVV6WZMtbEqy4ZxzAGySZOrbHZGHTTmUuVdpQNNQO0VT2+GZT+PD4Y0&#10;BdRuuUiziEjaQpnwZtKrgKJOVzlY7ox+0g9mUFT9l8/6VJrWvyEfckJyz4FcfnKEgXKRzJc3y9uI&#10;MDhLs/Q268lnNVTohRerv7/qF4+Xxj62EEqnoY3shSn7Pqaeaqo5FsD6/AemssV8/nlkCk1Ir0Ji&#10;0DLQZHMLjL2Po5ArzdnBuh1XSDY9/rCu799ilGg9SuwkR9HAFLza/5o67+ej9CLpJtWqx2L501Yd&#10;+bNCO3dVMgjycirk1CpUfmwKsB0txrdGvKllaJF/WsM8T1vpP3Y468EGBJ/qZjUImD7IU4KF9EzA&#10;LYzCZioFdTjibeNgZYmm9czcJMkFGNB8A/YVR8mdBfd0CfnISxgzHA6vsKbafxOGHKlfTPhDcCp0&#10;TQetnw8IaTBFGXG8f9kIESBTdP0L8sv9Mv26HRAGY+/HcScGz6T3ZEM0/WKE9QJJj+sRIghOeLOS&#10;LvhLWOp4ySRbL+5VccZFgYTARCI1uMUwj2Hj+jU5/Uary//C5g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AQ/ik9gAIAAF8G&#10;AAAOAAAAAAAAAAAAAAAAAC4CAABkcnMvZTJvRG9jLnhtbFBLAQItABQABgAIAAAAIQDeDQ1J2gAA&#10;AAMBAAAPAAAAAAAAAAAAAAAAANoEAABkcnMvZG93bnJldi54bWxQSwUGAAAAAAQABADzAAAA4QUA&#10;AAAA&#10;">
                <v:shape id="Shape 26553"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6eryQAAAN4AAAAPAAAAZHJzL2Rvd25yZXYueG1sRI9ba8JA&#10;FITfhf6H5RR8042KoURXKYXWC1Xw0qJvx+wxCc2eDdmtxn/fLQg+DjPzDTOeNqYUF6pdYVlBrxuB&#10;IE6tLjhTsN+9d15AOI+ssbRMCm7kYDp5ao0x0fbKG7psfSYChF2CCnLvq0RKl+Zk0HVtRRy8s60N&#10;+iDrTOoarwFuStmPolgaLDgs5FjRW07pz/bXKFieZm59MJ+r+Pu4nn8se4uvwW2hVPu5eR2B8NT4&#10;R/jenmsF/Xg4HMD/nXAF5OQPAAD//wMAUEsBAi0AFAAGAAgAAAAhANvh9svuAAAAhQEAABMAAAAA&#10;AAAAAAAAAAAAAAAAAFtDb250ZW50X1R5cGVzXS54bWxQSwECLQAUAAYACAAAACEAWvQsW78AAAAV&#10;AQAACwAAAAAAAAAAAAAAAAAfAQAAX3JlbHMvLnJlbHNQSwECLQAUAAYACAAAACEAbi+nq8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7FBA8323" w14:textId="77777777" w:rsidR="00202DEC" w:rsidRPr="00C90CCB" w:rsidRDefault="006A1243">
      <w:pPr>
        <w:spacing w:after="591" w:line="250" w:lineRule="auto"/>
        <w:ind w:left="257" w:firstLine="360"/>
        <w:rPr>
          <w:rFonts w:ascii="Tisa Sans Pro Light" w:hAnsi="Tisa Sans Pro Light"/>
        </w:rPr>
      </w:pPr>
      <w:r w:rsidRPr="00C90CCB">
        <w:rPr>
          <w:rFonts w:ascii="Tisa Sans Pro Light" w:hAnsi="Tisa Sans Pro Light"/>
          <w:sz w:val="20"/>
        </w:rPr>
        <w:t xml:space="preserve">Het Schoolplan heeft een looptijd van </w:t>
      </w:r>
      <w:r w:rsidR="00E73769" w:rsidRPr="00C90CCB">
        <w:rPr>
          <w:rFonts w:ascii="Tisa Sans Pro Light" w:hAnsi="Tisa Sans Pro Light"/>
          <w:sz w:val="20"/>
        </w:rPr>
        <w:t>4</w:t>
      </w:r>
      <w:r w:rsidRPr="00C90CCB">
        <w:rPr>
          <w:rFonts w:ascii="Tisa Sans Pro Light" w:hAnsi="Tisa Sans Pro Light"/>
          <w:sz w:val="20"/>
        </w:rPr>
        <w:t xml:space="preserve"> jaar. Indien nodig kan het op onderdelen tijdens deze looptijd bijgesteld worden. Dit gebeurt bij uitzondering op basis van evaluatie van het lopende beleid en op basis van interne en/of externe (financiële) ontwikkelingen. </w:t>
      </w:r>
    </w:p>
    <w:p w14:paraId="3145E368" w14:textId="77777777" w:rsidR="00202DEC" w:rsidRPr="00C90CCB" w:rsidRDefault="006A1243">
      <w:pPr>
        <w:pStyle w:val="Kop1"/>
        <w:ind w:left="252"/>
        <w:rPr>
          <w:rFonts w:ascii="Tisa Sans Pro Light" w:hAnsi="Tisa Sans Pro Light"/>
        </w:rPr>
      </w:pPr>
      <w:r w:rsidRPr="00C90CCB">
        <w:rPr>
          <w:rFonts w:ascii="Tisa Sans Pro Light" w:hAnsi="Tisa Sans Pro Light"/>
        </w:rPr>
        <w:t xml:space="preserve">2. Uitgangspunten  </w:t>
      </w:r>
    </w:p>
    <w:p w14:paraId="6131D2D6" w14:textId="77777777" w:rsidR="00202DEC" w:rsidRPr="00C90CCB" w:rsidRDefault="006A1243">
      <w:pPr>
        <w:spacing w:after="153"/>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5564FEC0" wp14:editId="1E8DEECF">
                <wp:extent cx="6058789" cy="18288"/>
                <wp:effectExtent l="0" t="0" r="0" b="0"/>
                <wp:docPr id="18613" name="Group 18613"/>
                <wp:cNvGraphicFramePr/>
                <a:graphic xmlns:a="http://schemas.openxmlformats.org/drawingml/2006/main">
                  <a:graphicData uri="http://schemas.microsoft.com/office/word/2010/wordprocessingGroup">
                    <wpg:wgp>
                      <wpg:cNvGrpSpPr/>
                      <wpg:grpSpPr>
                        <a:xfrm>
                          <a:off x="0" y="0"/>
                          <a:ext cx="6058789" cy="18288"/>
                          <a:chOff x="0" y="0"/>
                          <a:chExt cx="6058789" cy="18288"/>
                        </a:xfrm>
                      </wpg:grpSpPr>
                      <wps:wsp>
                        <wps:cNvPr id="26554" name="Shape 26554"/>
                        <wps:cNvSpPr/>
                        <wps:spPr>
                          <a:xfrm>
                            <a:off x="0" y="0"/>
                            <a:ext cx="6058789" cy="18288"/>
                          </a:xfrm>
                          <a:custGeom>
                            <a:avLst/>
                            <a:gdLst/>
                            <a:ahLst/>
                            <a:cxnLst/>
                            <a:rect l="0" t="0" r="0" b="0"/>
                            <a:pathLst>
                              <a:path w="6058789" h="18288">
                                <a:moveTo>
                                  <a:pt x="0" y="0"/>
                                </a:moveTo>
                                <a:lnTo>
                                  <a:pt x="6058789" y="0"/>
                                </a:lnTo>
                                <a:lnTo>
                                  <a:pt x="6058789"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53861246" id="Group 18613" o:spid="_x0000_s1026" style="width:477.05pt;height:1.45pt;mso-position-horizontal-relative:char;mso-position-vertical-relative:line" coordsize="605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3ugAIAAF8GAAAOAAAAZHJzL2Uyb0RvYy54bWykVc1u2zAMvg/YOwi+L3bSJXWNJD2say/D&#10;VrTdAyiyZBuQJUFS4uTtR9G24qVYB7Q52DRFfiI//mR9e2wlOXDrGq02yXyWJYQrpstGVZvk98v9&#10;lzwhzlNVUqkV3yQn7pLb7edP684UfKFrLUtuCYAoV3Rmk9TemyJNHat5S91MG67gUGjbUg+ftkpL&#10;SztAb2W6yLJV2mlbGqsZdw60d/1hskV8ITjzv4Rw3BO5SSA2j0+Lz114pts1LSpLTd2wIQz6jiha&#10;2ii4NELdUU/J3javoNqGWe208DOm21QL0TCOOUA28+wimwer9wZzqYquMpEmoPaCp3fDsp+HR0ua&#10;EmqXr+ZXCVG0hTLhzaRXAUWdqQqwfLDm2TzaQVH1XyHro7BteEM+5IjkniK5/OgJA+UqW+bX+U1C&#10;GJzN80We9+SzGir0yovV39/0S8dL0xBbDKUz0EbuzJT7GFPPNTUcC+BC/gNTi9Vy+XVkCk1Ir0Ji&#10;0DLS5AoHjH2Mo5grLdje+QeukWx6+OF837/lKNF6lNhRjaKFKXiz/w31wS9EGUTSTapVj8UKp60+&#10;8BeNdv6iZBDk+VSqqVWs/NgUYDtajG+DeFPL2CL/tIZ5nrbSf+xw1qMNCCHV7XoQMH2QpwRLFZiA&#10;WxiFzSQk9TjibeNhZcmmBWYW11l2Bga00IB9xVHyJ8kDXVI9cQFjhsMRFM5Wu2/SkgMNiwl/CE6l&#10;qemgDfMBIQ2mKCNO8BeNlBFyjq5/QV6tlvc38wFhMA5+HHdi9Mx6TzZE0y9GWC+Q9LgeIYLohDdr&#10;5aO/gqWOl0yyDeJOlydcFEgITCRSg1sM8xg2bliT02+0Ov8vbP8AAAD//wMAUEsDBBQABgAIAAAA&#10;IQAUQKTm2wAAAAMBAAAPAAAAZHJzL2Rvd25yZXYueG1sTI9Ba8JAEIXvhf6HZQre6iZapabZiEjb&#10;kxTUgngbs2MSzM6G7JrEf99tL/Uy8HiP975Jl4OpRUetqywriMcRCOLc6ooLBd/7j+dXEM4ja6wt&#10;k4IbOVhmjw8pJtr2vKVu5wsRStglqKD0vkmkdHlJBt3YNsTBO9vWoA+yLaRusQ/lppaTKJpLgxWH&#10;hRIbWpeUX3ZXo+Czx341jd+7zeW8vh33s6/DJialRk/D6g2Ep8H/h+EXP6BDFphO9sraiVpBeMT/&#10;3eAtZi8xiJOCyQJklsp79uwHAAD//wMAUEsBAi0AFAAGAAgAAAAhALaDOJL+AAAA4QEAABMAAAAA&#10;AAAAAAAAAAAAAAAAAFtDb250ZW50X1R5cGVzXS54bWxQSwECLQAUAAYACAAAACEAOP0h/9YAAACU&#10;AQAACwAAAAAAAAAAAAAAAAAvAQAAX3JlbHMvLnJlbHNQSwECLQAUAAYACAAAACEAlgG97oACAABf&#10;BgAADgAAAAAAAAAAAAAAAAAuAgAAZHJzL2Uyb0RvYy54bWxQSwECLQAUAAYACAAAACEAFECk5tsA&#10;AAADAQAADwAAAAAAAAAAAAAAAADaBAAAZHJzL2Rvd25yZXYueG1sUEsFBgAAAAAEAAQA8wAAAOIF&#10;AAAAAA==&#10;">
                <v:shape id="Shape 26554" o:spid="_x0000_s1027" style="position:absolute;width:60587;height:182;visibility:visible;mso-wrap-style:square;v-text-anchor:top" coordsize="60587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fuxgAAAN4AAAAPAAAAZHJzL2Rvd25yZXYueG1sRI/RasJA&#10;FETfBf9huUJfRDeGKjbNRmxpqS8KWj/gkr1Ngtm7YXebpH/fLRR8HGbmDJPvRtOKnpxvLCtYLRMQ&#10;xKXVDVcKrp/viy0IH5A1tpZJwQ952BXTSY6ZtgOfqb+ESkQI+wwV1CF0mZS+rMmgX9qOOHpf1hkM&#10;UbpKaodDhJtWpkmykQYbjgs1dvRaU3m7fBsFcxxOvbm+HV8cP4X9R5n2aWuUepiN+2cQgcZwD/+3&#10;D1pBulmvH+HvTrwCsvgFAAD//wMAUEsBAi0AFAAGAAgAAAAhANvh9svuAAAAhQEAABMAAAAAAAAA&#10;AAAAAAAAAAAAAFtDb250ZW50X1R5cGVzXS54bWxQSwECLQAUAAYACAAAACEAWvQsW78AAAAVAQAA&#10;CwAAAAAAAAAAAAAAAAAfAQAAX3JlbHMvLnJlbHNQSwECLQAUAAYACAAAACEABWr37sYAAADeAAAA&#10;DwAAAAAAAAAAAAAAAAAHAgAAZHJzL2Rvd25yZXYueG1sUEsFBgAAAAADAAMAtwAAAPoCAAAAAA==&#10;" path="m,l6058789,r,18288l,18288,,e" fillcolor="#365f91" stroked="f" strokeweight="0">
                  <v:stroke miterlimit="83231f" joinstyle="miter"/>
                  <v:path arrowok="t" textboxrect="0,0,6058789,18288"/>
                </v:shape>
                <w10:anchorlock/>
              </v:group>
            </w:pict>
          </mc:Fallback>
        </mc:AlternateContent>
      </w:r>
    </w:p>
    <w:p w14:paraId="4F725593" w14:textId="2108CFE5" w:rsidR="00202DEC" w:rsidRPr="00C90CCB" w:rsidRDefault="006A1243">
      <w:pPr>
        <w:spacing w:after="5" w:line="250" w:lineRule="auto"/>
        <w:ind w:left="257" w:firstLine="360"/>
        <w:rPr>
          <w:rFonts w:ascii="Tisa Sans Pro Light" w:hAnsi="Tisa Sans Pro Light"/>
        </w:rPr>
      </w:pPr>
      <w:proofErr w:type="spellStart"/>
      <w:r w:rsidRPr="00C90CCB">
        <w:rPr>
          <w:rFonts w:ascii="Tisa Sans Pro Light" w:hAnsi="Tisa Sans Pro Light"/>
          <w:sz w:val="20"/>
        </w:rPr>
        <w:t>Gbs</w:t>
      </w:r>
      <w:proofErr w:type="spellEnd"/>
      <w:r w:rsidRPr="00C90CCB">
        <w:rPr>
          <w:rFonts w:ascii="Tisa Sans Pro Light" w:hAnsi="Tisa Sans Pro Light"/>
          <w:sz w:val="20"/>
        </w:rPr>
        <w:t xml:space="preserve"> de </w:t>
      </w:r>
      <w:r w:rsidR="00C90CCB" w:rsidRPr="00C90CCB">
        <w:rPr>
          <w:rFonts w:ascii="Tisa Sans Pro Light" w:hAnsi="Tisa Sans Pro Light"/>
          <w:sz w:val="20"/>
        </w:rPr>
        <w:t>Reflector</w:t>
      </w:r>
      <w:r w:rsidRPr="00C90CCB">
        <w:rPr>
          <w:rFonts w:ascii="Tisa Sans Pro Light" w:hAnsi="Tisa Sans Pro Light"/>
          <w:sz w:val="20"/>
        </w:rPr>
        <w:t xml:space="preserve"> vindt de gemeenschappelijke ideële basis voor haar handelen en de inhoud van het onderwijs in de grondslag en doelen van de vereniging</w:t>
      </w:r>
      <w:r w:rsidR="00C90CCB" w:rsidRPr="00C90CCB">
        <w:rPr>
          <w:rFonts w:ascii="Tisa Sans Pro Light" w:hAnsi="Tisa Sans Pro Light"/>
          <w:sz w:val="20"/>
        </w:rPr>
        <w:t xml:space="preserve"> scholengroep Hannah</w:t>
      </w:r>
      <w:r w:rsidRPr="00C90CCB">
        <w:rPr>
          <w:rFonts w:ascii="Tisa Sans Pro Light" w:hAnsi="Tisa Sans Pro Light"/>
          <w:sz w:val="20"/>
        </w:rPr>
        <w:t xml:space="preserve">, zoals die zijn weergegeven in de statuten van de vereniging. Het Gereformeerde karakter van de vereniging, de scholen en het onderwijs, staat daarbij centraal. We beschouwen Gods Woord als leidraad in alles wat we doen en laten. Vanuit de Bijbel willen we de kinderen onderwijzen en opvoeden. </w:t>
      </w:r>
    </w:p>
    <w:p w14:paraId="7049CF93" w14:textId="77777777"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 xml:space="preserve">De pedagogische opdracht van de scholen is kinderen en jongeren een leeromgeving te bieden, waarin zij leren zelfstandig keuzen te maken. Wij willen kinderen en jongeren zodanig vormen dat zij zelfstandig en volwaardig kunnen deelnemen aan het voortgezet onderwijs en te zijner tijd een zelfstandige en volwaardige plaats kunnen innemen in de samenleving. De toegevoegde waarde van ons onderwijs ligt in onze identiteit, waar waarden als respect, verantwoordelijkheid en zorg voor ons richtinggevend zijn en onze toetsstenen vormen. </w:t>
      </w:r>
    </w:p>
    <w:p w14:paraId="5AAD3F2D" w14:textId="77777777"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 xml:space="preserve">Wij hechten aan het bieden van kwaliteit in de ruimste zin van het woord. We denken daarbij allereerst aan kwalitatief goed onderwijs. Daarnaast besteden we ook aandacht aan de kwaliteit van de relaties, de communicatie en de samenwerking. </w:t>
      </w:r>
    </w:p>
    <w:p w14:paraId="435D7617" w14:textId="09928CD0" w:rsidR="00202DEC" w:rsidRPr="00C90CCB" w:rsidRDefault="006A1243">
      <w:pPr>
        <w:spacing w:after="591" w:line="250" w:lineRule="auto"/>
        <w:ind w:left="257" w:firstLine="360"/>
        <w:rPr>
          <w:rFonts w:ascii="Tisa Sans Pro Light" w:hAnsi="Tisa Sans Pro Light"/>
        </w:rPr>
      </w:pPr>
      <w:r w:rsidRPr="00C90CCB">
        <w:rPr>
          <w:rFonts w:ascii="Tisa Sans Pro Light" w:hAnsi="Tisa Sans Pro Light"/>
          <w:sz w:val="20"/>
        </w:rPr>
        <w:t xml:space="preserve">Binnen de gegeven uitgangspunten en doelen is er ruimte voor eigen schoolbeleid op </w:t>
      </w:r>
      <w:proofErr w:type="spellStart"/>
      <w:r w:rsidRPr="00C90CCB">
        <w:rPr>
          <w:rFonts w:ascii="Tisa Sans Pro Light" w:hAnsi="Tisa Sans Pro Light"/>
          <w:sz w:val="20"/>
        </w:rPr>
        <w:t>Gbs</w:t>
      </w:r>
      <w:proofErr w:type="spellEnd"/>
      <w:r w:rsidRPr="00C90CCB">
        <w:rPr>
          <w:rFonts w:ascii="Tisa Sans Pro Light" w:hAnsi="Tisa Sans Pro Light"/>
          <w:sz w:val="20"/>
        </w:rPr>
        <w:t xml:space="preserve"> de </w:t>
      </w:r>
      <w:r w:rsidR="00C90CCB" w:rsidRPr="00C90CCB">
        <w:rPr>
          <w:rFonts w:ascii="Tisa Sans Pro Light" w:hAnsi="Tisa Sans Pro Light"/>
          <w:sz w:val="20"/>
        </w:rPr>
        <w:t>Reflector</w:t>
      </w:r>
      <w:r w:rsidRPr="00C90CCB">
        <w:rPr>
          <w:rFonts w:ascii="Tisa Sans Pro Light" w:hAnsi="Tisa Sans Pro Light"/>
          <w:sz w:val="20"/>
        </w:rPr>
        <w:t xml:space="preserve">. Wij streven naar de profilering van het ‘eigen gezicht’ van onze school, rekening houdend met de maatschappelijke ontwikkelingen. Een weerslag van het </w:t>
      </w:r>
      <w:r w:rsidR="00E73769" w:rsidRPr="00C90CCB">
        <w:rPr>
          <w:rFonts w:ascii="Tisa Sans Pro Light" w:hAnsi="Tisa Sans Pro Light"/>
          <w:sz w:val="20"/>
        </w:rPr>
        <w:t>school specifieke</w:t>
      </w:r>
      <w:r w:rsidRPr="00C90CCB">
        <w:rPr>
          <w:rFonts w:ascii="Tisa Sans Pro Light" w:hAnsi="Tisa Sans Pro Light"/>
          <w:sz w:val="20"/>
        </w:rPr>
        <w:t xml:space="preserve"> is te vinden in de schoolgids. </w:t>
      </w:r>
    </w:p>
    <w:p w14:paraId="73883AE7" w14:textId="77777777" w:rsidR="00202DEC" w:rsidRPr="00C90CCB" w:rsidRDefault="006A1243">
      <w:pPr>
        <w:pStyle w:val="Kop1"/>
        <w:ind w:left="252"/>
        <w:rPr>
          <w:rFonts w:ascii="Tisa Sans Pro Light" w:hAnsi="Tisa Sans Pro Light"/>
        </w:rPr>
      </w:pPr>
      <w:r w:rsidRPr="00C90CCB">
        <w:rPr>
          <w:rFonts w:ascii="Tisa Sans Pro Light" w:hAnsi="Tisa Sans Pro Light"/>
        </w:rPr>
        <w:lastRenderedPageBreak/>
        <w:t xml:space="preserve">3. Organisatiestructuur van de vereniging of stichting </w:t>
      </w:r>
    </w:p>
    <w:p w14:paraId="4C4894FF" w14:textId="77777777" w:rsidR="00202DEC" w:rsidRPr="00C90CCB" w:rsidRDefault="006A1243">
      <w:pPr>
        <w:spacing w:after="538"/>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60F339F" wp14:editId="503C2BFC">
                <wp:extent cx="6058789" cy="1370711"/>
                <wp:effectExtent l="0" t="0" r="0" b="0"/>
                <wp:docPr id="18614" name="Group 18614"/>
                <wp:cNvGraphicFramePr/>
                <a:graphic xmlns:a="http://schemas.openxmlformats.org/drawingml/2006/main">
                  <a:graphicData uri="http://schemas.microsoft.com/office/word/2010/wordprocessingGroup">
                    <wpg:wgp>
                      <wpg:cNvGrpSpPr/>
                      <wpg:grpSpPr>
                        <a:xfrm>
                          <a:off x="0" y="0"/>
                          <a:ext cx="6058789" cy="1370711"/>
                          <a:chOff x="0" y="0"/>
                          <a:chExt cx="6058789" cy="1370711"/>
                        </a:xfrm>
                      </wpg:grpSpPr>
                      <wps:wsp>
                        <wps:cNvPr id="26555" name="Shape 26555"/>
                        <wps:cNvSpPr/>
                        <wps:spPr>
                          <a:xfrm>
                            <a:off x="0" y="0"/>
                            <a:ext cx="6058789" cy="18288"/>
                          </a:xfrm>
                          <a:custGeom>
                            <a:avLst/>
                            <a:gdLst/>
                            <a:ahLst/>
                            <a:cxnLst/>
                            <a:rect l="0" t="0" r="0" b="0"/>
                            <a:pathLst>
                              <a:path w="6058789" h="18288">
                                <a:moveTo>
                                  <a:pt x="0" y="0"/>
                                </a:moveTo>
                                <a:lnTo>
                                  <a:pt x="6058789" y="0"/>
                                </a:lnTo>
                                <a:lnTo>
                                  <a:pt x="6058789"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s:wsp>
                        <wps:cNvPr id="299" name="Rectangle 299"/>
                        <wps:cNvSpPr/>
                        <wps:spPr>
                          <a:xfrm>
                            <a:off x="4040709" y="115443"/>
                            <a:ext cx="38021" cy="171356"/>
                          </a:xfrm>
                          <a:prstGeom prst="rect">
                            <a:avLst/>
                          </a:prstGeom>
                          <a:ln>
                            <a:noFill/>
                          </a:ln>
                        </wps:spPr>
                        <wps:txbx>
                          <w:txbxContent>
                            <w:p w14:paraId="4AF801B3" w14:textId="77777777" w:rsidR="006A1243" w:rsidRDefault="006A1243">
                              <w:r>
                                <w:rPr>
                                  <w:i/>
                                  <w:sz w:val="20"/>
                                </w:rPr>
                                <w:t xml:space="preserve"> </w:t>
                              </w:r>
                            </w:p>
                          </w:txbxContent>
                        </wps:txbx>
                        <wps:bodyPr horzOverflow="overflow" vert="horz" lIns="0" tIns="0" rIns="0" bIns="0" rtlCol="0">
                          <a:noAutofit/>
                        </wps:bodyPr>
                      </wps:wsp>
                      <wps:wsp>
                        <wps:cNvPr id="300" name="Rectangle 300"/>
                        <wps:cNvSpPr/>
                        <wps:spPr>
                          <a:xfrm>
                            <a:off x="4040709" y="292227"/>
                            <a:ext cx="38021" cy="171356"/>
                          </a:xfrm>
                          <a:prstGeom prst="rect">
                            <a:avLst/>
                          </a:prstGeom>
                          <a:ln>
                            <a:noFill/>
                          </a:ln>
                        </wps:spPr>
                        <wps:txbx>
                          <w:txbxContent>
                            <w:p w14:paraId="128984D2" w14:textId="77777777" w:rsidR="006A1243" w:rsidRDefault="006A1243">
                              <w:r>
                                <w:rPr>
                                  <w:sz w:val="20"/>
                                </w:rPr>
                                <w:t xml:space="preserve"> </w:t>
                              </w:r>
                            </w:p>
                          </w:txbxContent>
                        </wps:txbx>
                        <wps:bodyPr horzOverflow="overflow" vert="horz" lIns="0" tIns="0" rIns="0" bIns="0" rtlCol="0">
                          <a:noAutofit/>
                        </wps:bodyPr>
                      </wps:wsp>
                      <wps:wsp>
                        <wps:cNvPr id="301" name="Rectangle 301"/>
                        <wps:cNvSpPr/>
                        <wps:spPr>
                          <a:xfrm>
                            <a:off x="4040709" y="445679"/>
                            <a:ext cx="37011" cy="168234"/>
                          </a:xfrm>
                          <a:prstGeom prst="rect">
                            <a:avLst/>
                          </a:prstGeom>
                          <a:ln>
                            <a:noFill/>
                          </a:ln>
                        </wps:spPr>
                        <wps:txbx>
                          <w:txbxContent>
                            <w:p w14:paraId="1AB96038" w14:textId="77777777" w:rsidR="006A1243" w:rsidRDefault="006A1243">
                              <w:r>
                                <w:rPr>
                                  <w:rFonts w:ascii="Cambria" w:eastAsia="Cambria" w:hAnsi="Cambria" w:cs="Cambria"/>
                                  <w:b/>
                                  <w:color w:val="365F91"/>
                                  <w:sz w:val="20"/>
                                </w:rPr>
                                <w:t xml:space="preserve"> </w:t>
                              </w:r>
                            </w:p>
                          </w:txbxContent>
                        </wps:txbx>
                        <wps:bodyPr horzOverflow="overflow" vert="horz" lIns="0" tIns="0" rIns="0" bIns="0" rtlCol="0">
                          <a:noAutofit/>
                        </wps:bodyPr>
                      </wps:wsp>
                      <wps:wsp>
                        <wps:cNvPr id="302" name="Rectangle 302"/>
                        <wps:cNvSpPr/>
                        <wps:spPr>
                          <a:xfrm>
                            <a:off x="4040709" y="598931"/>
                            <a:ext cx="38021" cy="171356"/>
                          </a:xfrm>
                          <a:prstGeom prst="rect">
                            <a:avLst/>
                          </a:prstGeom>
                          <a:ln>
                            <a:noFill/>
                          </a:ln>
                        </wps:spPr>
                        <wps:txbx>
                          <w:txbxContent>
                            <w:p w14:paraId="0E779941" w14:textId="77777777" w:rsidR="006A1243" w:rsidRDefault="006A1243">
                              <w:r>
                                <w:rPr>
                                  <w:sz w:val="20"/>
                                </w:rPr>
                                <w:t xml:space="preserve"> </w:t>
                              </w:r>
                            </w:p>
                          </w:txbxContent>
                        </wps:txbx>
                        <wps:bodyPr horzOverflow="overflow" vert="horz" lIns="0" tIns="0" rIns="0" bIns="0" rtlCol="0">
                          <a:noAutofit/>
                        </wps:bodyPr>
                      </wps:wsp>
                      <wps:wsp>
                        <wps:cNvPr id="303" name="Rectangle 303"/>
                        <wps:cNvSpPr/>
                        <wps:spPr>
                          <a:xfrm>
                            <a:off x="3812109" y="1131860"/>
                            <a:ext cx="37011" cy="168234"/>
                          </a:xfrm>
                          <a:prstGeom prst="rect">
                            <a:avLst/>
                          </a:prstGeom>
                          <a:ln>
                            <a:noFill/>
                          </a:ln>
                        </wps:spPr>
                        <wps:txbx>
                          <w:txbxContent>
                            <w:p w14:paraId="1402073D" w14:textId="77777777" w:rsidR="006A1243" w:rsidRDefault="006A1243">
                              <w:r>
                                <w:rPr>
                                  <w:rFonts w:ascii="Cambria" w:eastAsia="Cambria" w:hAnsi="Cambria" w:cs="Cambria"/>
                                  <w:b/>
                                  <w:color w:val="365F91"/>
                                  <w:sz w:val="20"/>
                                </w:rPr>
                                <w:t xml:space="preserve"> </w:t>
                              </w:r>
                            </w:p>
                          </w:txbxContent>
                        </wps:txbx>
                        <wps:bodyPr horzOverflow="overflow" vert="horz" lIns="0" tIns="0" rIns="0" bIns="0" rtlCol="0">
                          <a:noAutofit/>
                        </wps:bodyPr>
                      </wps:wsp>
                      <pic:pic xmlns:pic="http://schemas.openxmlformats.org/drawingml/2006/picture">
                        <pic:nvPicPr>
                          <pic:cNvPr id="329" name="Picture 329"/>
                          <pic:cNvPicPr/>
                        </pic:nvPicPr>
                        <pic:blipFill>
                          <a:blip r:embed="rId9"/>
                          <a:stretch>
                            <a:fillRect/>
                          </a:stretch>
                        </pic:blipFill>
                        <pic:spPr>
                          <a:xfrm>
                            <a:off x="540080" y="165481"/>
                            <a:ext cx="2417445" cy="1205230"/>
                          </a:xfrm>
                          <a:prstGeom prst="rect">
                            <a:avLst/>
                          </a:prstGeom>
                        </pic:spPr>
                      </pic:pic>
                    </wpg:wgp>
                  </a:graphicData>
                </a:graphic>
              </wp:inline>
            </w:drawing>
          </mc:Choice>
          <mc:Fallback>
            <w:pict>
              <v:group w14:anchorId="460F339F" id="Group 18614" o:spid="_x0000_s1033" style="width:477.05pt;height:107.95pt;mso-position-horizontal-relative:char;mso-position-vertical-relative:line" coordsize="60587,1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SQRdAQAAKIRAAAOAAAAZHJzL2Uyb0RvYy54bWzkGGtv2zbw+4D9B0Lf&#10;G+tpy0acYmiWosCwBm33A2iasoRRokDRj+zX7+5Iyo6TLYUHpMUaINaJvDvem3e6fntoFdtJMzS6&#10;W0bJVRwx2Qm9brrNMvrjy92bMmKD5d2aK93JZfQgh+jtzc8/Xe/7hUx1rdVaGgZMumGx75dRbW2/&#10;mEwGUcuWD1e6lx1sVtq03MKr2UzWhu+Be6smaRxPJ3tt1r3RQg4DrN66zeiG+FeVFPZjVQ3SMrWM&#10;QDZLv4Z+V/g7ubnmi43hfd0ILwa/QIqWNx0cOrK65ZazrWmesGobYfSgK3sldDvRVdUISTqANkl8&#10;ps17o7c96bJZ7Df9aCYw7ZmdLmYrft/dG9aswXflNMkj1vEW3EQnM7cEJtr3mwVgvjf95/7e+IWN&#10;e0OtD5Vp8Qn6sAMZ92E0rjxYJmBxGhflrJxHTMBeks3iWZI484safPSETtS/vkA5CQdPUL5RnH0P&#10;oTQcrTX8N2t9rnkvyQkD2sBbK50WRRGsRSjMLZFxCHM01bAYwGqX2alMyxKtNOrKF2I72PdSk8H5&#10;7rfBwjYE3jpAvA6QOHQBNJAJ/5oDPbdIh6wQZPsTj9UYHSgI7rZ6J79owrNnTgMhj7uqO8UavR8C&#10;A3ADRnj2xO8U053q1A9Y4emwIacxnE7MFPbD8xSP8n08GQBUlYw7qg+LpwZWHVoCThEcqlOluHVG&#10;aCyULdW0cHY6i+MjY+CGAeg8TpB9UBLNpbpPsoJUowTBhcFsVu+UYTuOxYn+iDlXfc39qve9RyVR&#10;iQ/SV41SI8uESB+xzKbF3ZxyDJTyyEgnqS6OlLGjFF4aVxyhxIDSoUQC/UhEJ+vOjvQdFHYS80Rb&#10;BFd6/UDFggwCGYl15DVScw5FxpWxTxD1vNsoyVJYhDhCASCJX07NPM7jWQyMMLqSIs8zJAcz+JqU&#10;lXGa+Fo2S7Ji6h0VKmFvXJIyBJYRpp/zrU9YjD2PgmxVh7+dvgOXhnB/Ekn2sDpQqabDjiZmtTZ/&#10;fYRLuFIaghXyk6AI72U4G3cjpj50UAjxCgyACcAqAMaqd5ouSifNL1urqwbrC7nQOdS/vJ4/M8iu&#10;J/7ExUv9mc7TNJ19R/4kWX4gf0LinOdnFlOhuig/87yYzii9T/JzFkN74XqNaZlm+WvmJ93YP5A/&#10;0+f8mV6cn8W8nGe+N/wu6u14dbgK+L+vt9lz/qQL8KvzMyuTNBnvzwwmCT9rjQ79lgmajJfHt/Zo&#10;34gF/PvRDqAnw8rLIzBQ2a2RkWfSfhWPlps/t/0bmEKh9W1WjWrsA03U0KagUN3uvhE4teDLce7J&#10;0rG5gn08luESXMUBD6mwY8D3R0xWqumxv8HeAmEvLvSbZ8PsMxq7QflWi20rO+smfyOhG4fPDkPd&#10;9EPEzEK2KwmDrPmw9sVjsEZaAQ1+aH8F9TLQeYcNkvIoGMr8D7NakcdxCY0I9oPTIi/P6lOaJzO4&#10;h/yNk8ZFmoWZ4KKWkARzohAIklHjRR8CAHr0peH0nbCOn1Zu/gYAAP//AwBQSwMECgAAAAAAAAAh&#10;AESdMfPPIgAAzyIAABQAAABkcnMvbWVkaWEvaW1hZ2UxLnBuZ4lQTkcNChoKAAAADUlIRFIAAAGr&#10;AAABJwgGAAAAF2NszgAAAAFzUkdCAK7OHOkAAAAEZ0FNQQAAsY8L/GEFAAAieUlEQVR4Xu3dC3wU&#10;5b3/8SfZQBIuASKBIAIqiqDVIlVEBSJqW0/rBU+9oBVv1Valpz3Utn+1/R/LOVWLR9tXrVYrLWDV&#10;iqh/r/9Tq/WCWC3qsSh4qYqiPYgIxsgtCdndnPk9eZ7N7GQn2U02m2d3P+/Xa1+ZmTw7uyyT+e5z&#10;m1EAAAAAgB4qMT+BvNXa2lobjUavKSsrO9dsQpHzjodl3vGwsKSkZLXZhDxHWCHveSem+yORyGyz&#10;CmixWGy1F1gHm1XkOcIKec+rWbWaRSCJV7PiHFcgSs1PAACcxbcO5L1gzWr2vz9pllBsHvi3o81S&#10;G2pWhYOaFQDAeYQVAMB5hBUAwHmEFQDAeYQVAMB5hBUAwHmEFZBFNUMq1PIrjlK///4MVdEvYrbm&#10;p2+fOEkPBZ9Tt5fZAvQdwgooYtecO0XdfXmdGj9qsNkCuImwApDSjQ+9oSdYL1vxntkC9B3CCgDg&#10;PC5Fgrzn0uWWpM/qpnnTVNOumPrmL59TTS0x85vUTpo2Vp33pX3MWhupyYTVZqQf6djJo8yaUs3e&#10;/q9Y+rJat3Gb2dL+HvqXtX8XfXvDVnW5Vy4ai+v14H4s//7se0v1foLPD+6/r3C5pcJFzQroI9Jf&#10;FAwqIQMa/vMbh6iySPKfp5QPBkx5v4i68uuTE4M5JGAWffeIpKAS+46u0s8P7jNTgyrK1G++c3iH&#10;9yH7Xzz/yLwfVAJ3EVZAH5BQmTR2qK7JXLroRV0blMdVy15VsXirPvmfMn2cKR1efslj75gS7bbu&#10;bFFzrlmRKHPWtc+oTQ2NauyIgWqc9xC2P+qNDxqS9nm69zx/LS3omMm7q5FDK9XK1zYl9i+PP6/e&#10;qKoG9FPzTpxoSgLZRVgBfWDaxOH658/vfz0pHF58a4v6/Z/X6eUv7LNboiYUVv7Bv36gzr5uZaK5&#10;MbgutjdF1Zr1DboWNnxIhdmaOalVfWXqaB2GNz30ptnaZuljb+tArPWCrKe1NyAVjiogx6RPafzu&#10;Vfqk/8q6erO13XNvfKx2ReNq5DDvxF9aokOiuqo8tHyQbaqT/hv7SNU/lanK8jI1bFC5rkEtu7wu&#10;af93/HCmrnHZ9wxkG2EF9JFNnzaqaLzjTY4bm6Pq0+3NZq09JNJx6ITh6rbvz9DBARQSwgroI2G1&#10;kGA4BcMrjNSoLjhuXxXx9imj94J9StkiI/9OuerppP3bR7AJEsgWwgrIMRs+0pz2+fHVZmu7IyaN&#10;0KP5XnmvXp/4pc+pfmt4ecuGnDQXPvDcB2Zr9tj37R+oAeQKYQXkmB3wIL538v5JlzqSZryzjx2v&#10;l5997WP9U2yob9Q/5x0/MWl4uJS3Q8bDQjBsTpUlAy9kP13xD9TwD5e3ZGg81xFEb6EnFHnPxUnB&#10;wXlOlp1gK01213/z0NC+JRkafv19r5m1tia+sPJSk7ITkLsKpmuWr1Gr3txs1jpOSu5qUnBX79tf&#10;ti/IYA8/JgUXDmpWQB+QWsq3bng+ZV+SBIo/qIQtL/Oi/CRcFty5OtFPJPOngvuU4Es1H0vIUHf/&#10;Pptb4mrDlp1mraOw9yHkffdlUKGw8a0Dec+lmhX6FjWrwkXNCgDgPMIKAOA8wgoA4DzCCgDgPMIK&#10;AOA8wgoA4DzCCgDgPMIKAOA8wgoA4DxmdyPv5eIKFp1d889/bb4ge62+vr5mXrHgChaFi5oVkIY9&#10;Rw7S94lKxd4599KvHWC2uEmuin639z79V3kH8gVhBWQg1Y0H7YVjZxwwskNgyYVlpQy1KqBnCCug&#10;hySQrlr2qorFW9XUCcOpuQC9gPZc5L1c9FnJzQkvO+1A9e7GberypS+raCxuftPO9k/570WV6p5Q&#10;/m2NzbHE/aSC97AK3ptKanVdvbblvy9V2D2u/GWsdF4z1b/Jss/33zcr3X9vNtBnVbioWQFZIidn&#10;qV3VDq1UZZGu/7TqDqxNnLj95AaHv/nO4R0CZt/RVYm7AvtJX1SwbNjdfMNk+prdEfbvBdJBWAFZ&#10;sn7Tdh1WI4d5YRUyGMNvVHVlUh+YrWUcM3l3fSdeqXnYfjF5SN+YDOaYd+JEXU5IrWXS2KG6lnTp&#10;ohcTZf03W7T9ZnLDRH+5069ZkahVZfKa3RX27wXSQVgBfSRVE5vUcL4ydbQeDn/TQ2+arW2WPva2&#10;2tTQmFRzmzZxuP758/tfT2rOkzsAn33dypTD6YMyfc3u6qwZE+gKYQX0kY+8EAieuCvLy9SwQeWJ&#10;4fDSB2Mfd/xwpq792JqbhEx1VbkOmVfW1Zs9ZC6T1+yJVP9eIF2EFZAldi7Wpk+9k3I8acxHr7Ah&#10;AxQDwgrIksMm1uiw+u93PulxDcLftxN82Oa9xuao+nR7s3lGz6XzmkBfIayALJCh7bMOqtUDGF58&#10;a4vZmjkbQGNHDFTjvEdntjdFVf3WZt189/nx1WZr5jJ5Tb/RwweYJaD3EVZAD8ncoh/NOUjXql7w&#10;gso/0CFTEkBr1jeEDj2XYepz6vYya0ptqG/UP+cdPzGprIRnqiHnsl/5nV+mr/lh/U496lGu2CG1&#10;SSvVEHogW5gwh7yXy0nBYdcHFKkmuXY2KThsUqwMnLj+m4fqgQ2p+PfVWdngBXbt61r+ScGZvKaQ&#10;YJIh80EbvfCUIeqpJgX3xiTgIBkU4sek4MJBzQpIg51DlYrt68nWiVhqOt+64Xk9LypIQsAfGmFl&#10;JYgW3Lk6qZ9JhrP7yzW3xNWGLTv1ciavKWQIevK+2uZvPfrSBrMFyC6+dSDv5aJmhfxAzapwUbMC&#10;ADiPbx3IezmtWclfTO9PoUIfiMViy5p37lj4+HUnrzab4BBqVkAmCKqCFYlE5pQPGLTErMIxhBUA&#10;GJFI6WSzCMcQVgAA59FnhbzXV6MBl3xvulmCK4YN6m+W2sRisY1mMdTXrlqRNJP5wSuP4bzoIGpW&#10;AADnEVYAAOcRVgAA5xFWAADnEVYAAOcRVgAA5xFWAADnEVYAAOcRVgAA5xFWAADncVkR5L3g5ZZ6&#10;S/AyTsEb/cE9XG6pcFCzAgA4j7BC3vO+PXOzPHTgHRdxs4gCQFgh70UikfneiWm9WQV0UHnHxTaz&#10;igJA2yyQppMWPJHUN3bfj+q67A/JlcZdn40s9ZhVrbxssDPvz2X0WeUHalYAAOcRVgAA51HdBdIU&#10;bAZEYaIZ0E3UrAAAziOsgDTFYnGGyBe4eCz2kVmEYwgrIE0tzU0MkS9g3v9tQzQaW2BW4RjaZoEC&#10;8Js/nbaxtDRSa1a1C794F3/fKBjUrAAAziOsAADOI6wAAM4jrAAAziOsAADOI6wAAM4jrAAAziOs&#10;AADOI6wAAM4jrAAAziOsAADOI6wAAM4jrAAAziOsAADOI6wAAM4jrAAAziOsAADOI6wAAM4jrAAA&#10;ziOsAADOI6wAAM4jrAAAzisxPwHksd/86bSNpaWRWrMKB8RisaZWpZZefNzyi80m9AA1KwDoBZFI&#10;pKIsErnoxkdOOc5sQg8QVgDQq0qo8WYBYQUAcB59VkABCPZZxWKxv1903PKJZhU5dMujpy2JRCLn&#10;mlXV3Bw979vH37PUrKKbCKscWbt2be2QIUOuKSsrSxzEKF7xeHzZ9u3bF+63336rzaYeIazcQVj1&#10;DpoBc2To0KE3E1SwSktL5wwaNGiJWQXQBcIqR7xvWrPNIqB5gTXZLALoAmEFAHAefVY5snHjxlaz&#10;qD2y9ntmCcXk+M/93Cy1GTVqVFb+Bumzcgd9Vr2DmhUAwHmEFQDAeYQVAMB5hBUAwHmEFQDAeYwG&#10;zJG+HA04qGK4OvWI61VLtFEt+8t3VTTWbH6Tf2bu/001Yfej1Mvv3qcf+abQRwO2trbWRqNRrtQC&#10;zTsWlnnHwsKSkpIeX6mFmhWcc/whV6pzZy1RwwfvZbYgX3ghyZVakOAdC3O8YyIrV2ohrJBXnnn9&#10;VvXbP5+Zl7WqYsCVWhDkHRNZuVILYQUAcB59VjmST31WB479ijpswllmrU1nfUS2H8mS/T/y0r+r&#10;LdveM1va30OktJ/ZotTmrevUwy8tUPF4VK8H92P592ffW6r3E3x+cP8uKII+q6TjXGrBKD4XHPsH&#10;s9SmxGMWu42aFZJIf1EwqMSUvb+mTpr6H6q0tMxsaSPlgwFTFilXxx38f/RPIQEzZ/oNSUElaqrG&#10;qxO85wf3manyfgPV6Uf+ssP7kP2fOf3GxPsAkL8IKyRIqNQO3U/XZB5Y9SP9rVgej71ynYq3xvTJ&#10;f/KeJ5nS4eVXvXWHKdGuaddWtfSp8xJlbl9xodrWuFkNG7iHqh44Rpex/VEfNfw9aZ/yPH8tLWjC&#10;qDo1uLJGrdv0fGL/8njrw6dVRf8qNcOrcQHIb4QVEsaNOFT/fGrtTUnh8MHml9WLb9+ll8cMn5yo&#10;CYWVX/PBf6k7nrlIB06qddHcskNt/PQ1XesZWLGb2Zo5qVXtP+bLOgxXemHnt+rtO3UgVlWO6HHt&#10;DUDfIqygSZ9STdXe+qS/oX6N2druvY9fULF4ixpcUaNKSyI6JAaWV4eWD7JNddKWbR+p+qcy1S9S&#10;qQaUD9U1KBnu7t//3LpFusZl3/PYminq/GNuTyojj3E1h5i9AXAVYYUk25o26ya/oJZYo9rZ3GDW&#10;2kMiHRISX595iw4OAOgOwgpJbC0kKBhOwfAKIzWqwyeco/cpo/eCfUrZIiP/Fj95dtL+7cM2QUpz&#10;5uIn5nb4/fubXzJ7AeAqwgqaDR9pThtdfaDZ2m6vEVP1aL4Nn76mT/zS57SjuT60vGVDTpoLX33/&#10;EbM1e+z79g/UAFB4CCtodsCDmPW5eUmXOpJmvEP3PUMvv/vR8/qn2Lpzo/45Y9IFScPDpfyZM27S&#10;28JCMGxOlSXPlf10xT9Qwz9c3pKh9TLsHkB+Y1JwjrgwKTg4z8myE2ylyW721KtD+5ZkaPhTa35l&#10;1tqa+MLKS03KTkDuKpgef+XnSU1xwUnJso/OJgV39b79Zfsak4JRDGTgkh+TgpFVUku52wuYVH1J&#10;Eij+oBK2vMyL8pNwefRvC/VPIfOngvuU4Es1H0vIUHf/PmU/DTs/NGsdhb0PIe/blaAC0H3UrHKk&#10;L2tWcAc1KxQDalYAgKJEWAEAnEdYAQCcR1gBAJxHWAEAnEdYAQCcR1gBAJxHWAEoenKVl/OOvk2d&#10;NfOWpEt22e3+W8rYR7AseheTgnOkWCcF20stBS+pVKyCk4J76zhgUnBm7CXJWqKNicuE+beHXapM&#10;cGx3JGHux6RgdFvwm2TYN8veIAEmBzMXmEW+kGtdLn3qvMRtZeRhL+81ea+TuBN1DhBWKApy9XW5&#10;k7D/avIFbpf5iV7y6vsP6xuVht0DDtlFWBWp7U1b1JInz0ncmDC43pvkwrbyzZQLzPaqevMTvSzs&#10;7tqdsa0L9nHS1P/oUDuTOwzYFgi7LI9ZB/6LKVFcCCugD134xbtKsvGIxWIrzC6RA/47YK9+70EV&#10;j0fNbzonzzv9yF92uGVOTdV4deb0G1M2we9TOz3pljnFigEWOdKTARbB+0FJzcfe38kveB8o0dm9&#10;nNIt77+HlHRA2+cE728lTW21Q/fTy/Y97j/mix0GWPj3Z1/LbpNyrSqujj1ofqJpRW5Z//BLCzqc&#10;EFJ1fgfLht1LK9VnmO3PI5Xeuur6LY+e9nQkEqkzqzLAYsVFxy0Pv4lYLymmARZhf4edscdO8Fix&#10;x6l/u/94DPsbcJXUAP0YYFEEJACCJ1v59hW8K66UC55ohTQhpGpiyLS8CPuGZ78t2qAS8t5mH3ZV&#10;yqDozMQ9jlZf+vz3k/oA5Ftn3QEXm7U28oc8Z/oNHU4iUvYE79+WaYd3Nj8PFAd7jKfbLCd/J/uP&#10;+bIerLHy9VvN1jar3r5TbWvcrKoqR3Q41vItqHoLYeUwOSFLAMg3uAdW/SgxCil408Kwco+9cp1u&#10;S5cT+OQ9TzKlMy9vVQ0Yqf9wFj95ti5vvwFOGFWn79LrHzF1+4oL9R9fpsbsNjlpP/Y9jRs+pcPg&#10;iOAILfuawwbuoaoHjtFlbP+YjNzy/3vlefYbcbY/DxSeVKMB7fExfuThiZGtY2umqPOPuT3Rv2Qf&#10;42oOUf0ilWpA+VBV0b9KD/bx/35u3SL9N5RqsMbWxo+LPqgEYeWwcSMO1T+fWntTUlOD3EnXPxAi&#10;rNwHm19WL759l14eM3xy4htbpuWtsG94dn8r3/ht4j11dtfhzshr/OHZbyf2I+/p48/e0d9iB1bs&#10;preJ4Gcg5DU3fvpah7JdyfbngeLQ1fGB7CKsHCVNBgPLq/U3ug31a8zWjqRNvaZq79By7338gorF&#10;WxLf2DIt75fqG1667zNdqV5j686NZimZbX70f0PNtNkx258Hios9PiwJsMVPzE2qgcnDP2nYXxsP&#10;PnIxGjdfEVaOsk0G6QobPtsSa1Q7mxvMWrtMy4fJ9H1mizS3fH3mLbrpJBuy9XmguFQPHqtKStI7&#10;jdpjyd9MjfQRVo7K9CQZNjExLEwyLR+mL07mUqOyw4ZlRJ7/m2mmzY5Wtj4PFA/5wmRHrf5jy+ou&#10;a9n+ZurgACkhg3xs3xc6IqwcJQf2juZ63Rk7uvpAs7UjGxZh5fYaMVWPmNvg/ZFI80Km5dPV1fvM&#10;Jhsg0nT36vuPmK3d01ufBwqLHB/BQRF21Ko0661e/6Ap2Tk76i/V/vyjadERYeUw21czY9IFSd/C&#10;5BvdmTNu0tvstzUx63PzkkbMSblD9z1DL7/70fP6Z6blu+Lfn/992v6kTPuQ0hEWMGFzqix5b/Jv&#10;9Mv254HiIvMCH3zh/6bddynHmww8stcV9JN9Bef0oR2TgnOkO5OC5YQ/e+rVKftlpFZhJy92Vk4E&#10;JyBmWl6Gdst8orBJr51NnPzHJ6v1cPR0JwWneg0bQv59dBVM/rLC7t+Sz81O6Mz259EZJgWjGEhN&#10;0Y9JwQUu7FuYnGgf/dvCRLOULZeqv0ZO2sETaqbluyLXFfzDykuS5lVJmMq8lA8/WWu2ZJfMnwq+&#10;fwmP4Bw0S4a6+z9H+ewadn6ol7P9eQDIPmpWOVKs97NCMmpWKAbUrAAARYmwAgA4j2bAHMltM6D8&#10;tya9HApALBZd1tioFs4/+Z7VZlMCzYBwCc2A6FLbIUFQFaJIpGxOZWXJErMKFBVqVjnCAAtki9xs&#10;0SwmFGfNihaEQpWqFYGaFYC8QwtCYUvVikDNKkf6qmZ15oxfmyW4oKJflVlq41VEUl9S3mfJU3NH&#10;mUWNmhWKhf9Yp2YFAHAeNascoWYFQc2qd3CcuyV4pwLveOzyOBedHevUrAAAziOsAADOI6wAAM4j&#10;rAAAziOsAADOI6wAAM4jrAAAziOsAADOY1JwjgQnBfeW4GTj849OfZt3uIFJwdnBpGC3MCkYAFCU&#10;CKscicfjHW6Yh+IWjUbjZhFAFwirHNm1a9d8ryq83qyiyHnHQry0tHSbWQXQBfqsCsyix89I6jM4&#10;b9btabUVw130WXWNPiu30GcFAChKhBUAwHk0AxaYYDMgCg/NgB3RDOgWmgEBAEWJsCow3jcYhsgX&#10;sFgs/pFZBIoKzYAF5lcPn3RU//7lS0pLI3uaTSgQ3heRBu9x+byv3neL2ZTgajNgb8lV8yL6lr8Z&#10;kLACCgBhhUJEnxWAXpGrZujdBo8zSyhUwSZvwgpA1ni1u5xcqWXahLlqcGWNWUOh8Y6hhlgsusCs&#10;ajQDAgXAlWZAoLdQswIAOI+wAgA4j7ACADiPsAIAOI+wAgA4j7ACADiPsAIAOI+wAgA4j0nBPtcu&#10;P7V2yDB1bmus5MtmE5AXSkpKJpeWliZuIsSkYBQawsrn5j+e+ouysrJ/NatA3iKsUGhoBvTxvp1e&#10;ZBaBPNfaZBaAgkBY+UQikQqzCOS3VrXWLAEFgWZAn0WPn5F0L56mpp2zzCLgtP5l5eeWlkXOMasq&#10;Go0uuPif7vmJWQXyHmHlEwwr/42/AJfd/MdTf1JWVnalWSWsUHBoBgQAOI+wAgA4j7ACADiPsAIA&#10;OI+wAgA4j7ACADiPsAIAOI+wAgA4j7ACADiPsAIAOC9xOaHW1tbaaDR6TVlZ2blmE4qcdzws846H&#10;hSUlJavNJidx7CIoX45dpC8RVt5/7v2RSGS2WQW0WCy22vujP9isOoljF6nkw7GL9PlrVkkXcQUs&#10;79up0xf05dhFGNePXaSPPisAgPNCa1YrTj7RLKHY1N3/kFlqk281qyd/e4pZQrE5+oJ7zVIbalaF&#10;g5oVAMB5hBUAwHmEFQDAeYQVAMB5hBUAwHmEFQDAeYQVAMB5hBUAwHmEFQDAeYQVAMB5hBUAwHmE&#10;FQDAeYQVAMB5hBUAwHmEFQDAeYQVAMB5hBUAwHkFEVZ7nDhb39123OlnmC3usO9t0qU/MFsAAJlK&#10;67b25TU1aupNN6tYY6Na9a0LVaypyfzGDRII4887X61fdpd6/+67zFY32Pf28bMr1RvX/6fZ6jZu&#10;a5+54WMPUQce+wNVUhoxW9q89/Jy/ehMps+tGDRcTTv1V6o00s9sabdp3V/Ua0/9wqwVH25rX7ho&#10;BnTQ5Kt/pmYsu0cN2nu82QKXTTn+p+qgL13WIWzEXlNOUzPOWqwiZeVmS7KePDeVkeOPzPg5QD4g&#10;rIAekLAZWjtRL695/Fpdq7OPVx/7mWqNx1S/iip18FcXqNLSMl3O6slzxdbN76inF89JPOe5ZRep&#10;eKxFP2fijEtMKaAwEFZAN0nz3ZAR+6pYtFm9+MAP1eb3XzC/abPlg5fU88vn6QCpqtlH7TZmivlN&#10;z54bpmn7FrX2iet1yFWPPpDaFQpKr4TVft/+ju73sI8p116nSso6fjMU6ZT1D6Cwy/LoatCCNKfZ&#10;54l09iP9czOW35v4nTwyef+dNd8F9x3cr93XkEn7q9LycvWF638Rus9MPrfhh01Tux06Vc289/5O&#10;yyMzNXtO1c13H7z6oNq25V2zNZkEyKZ1K/XyiL2P1D9FT57bme3161Vra9yspW/SzEt0f499HHLS&#10;zzrU5sYeeIL+nTRP2mV5HDBrvinRXsY+Uu0H6I6shlXZoEHqsFsWqdpjjjVb2gzed4I6/HdLVKSi&#10;wmzJrKw1su4oPVghHRJUctKXgQ3BQRdh+5GT+7Rbf6dK+/U3W9rIezrY21/w5C6vEXz/EjIHXfmT&#10;Du+/asJ+6rCbb03at+x34nfb/9DT0Z3PbdSXvqw+d8WPVUmkvV+kO6+NZJVVu+uf2z9Zr3+G2bz+&#10;BV3bqawamThx9+S5nRlUvacqKSlVjds+1s/rSln5QHX46b9WoyYcbba0kdrckWfemrJ2VrvPTLXP&#10;YeeYtXYSVMHtsp9Jdf9i1oDuy2pY1R59rKoYOVIHhIwmtI+Pnviz6lc1RE2Y137QZlLWqhw1Sm17&#10;+y31zKn/rMuGja6TWocNqlRlOttPy9bP1LNnnJZ4P3+Ze6Zq2rRJDRw7Tj8sCTZ5jXhzs/rvS+cn&#10;yq9bstiUSFYxYoSK7tie2Pfaq3+qWmMxNdyr8dha099vvEH/7rM3Xk/a78o5p6rt767TZbrzuVVP&#10;+ULSvyvVayMzcpIvH1itm/GadmwxW9PTk+d2xj+q8JN/vKzi8aj5TbjdvZCqHDxCjyL095ltfOvJ&#10;0L6vyqrapP4yGX0o/6bR+/9TolnTvx8gG7IWVvKNf/RXvqpPim/d9Cuztc26pYv1Cb/SO8lK7SST&#10;sn4SMH+74jLVGg3/I5SgklpHWFCJsP38z0MPqOfOmZs0ND+6fbtqWLtG15gqamrMVu/EMG2a/vnG&#10;L65PBIlItQ8hr/n8N85LbP/kxRfU1rf+3mG/nenJ59bT10Zqce/kvLNhg1lLzTbNSSj4R/315LlC&#10;ai1Hnb8s0eRmRxVKkLy/+v+ZUuFswLQ0bVVvrvy12drm7VW36dpZqhqd7P/lh3+cVhi+8cyvi3oo&#10;PbIna2EVqaxU/auH6W/30+9anugbkceRt/9B1wbkUeqdSDMp69fonYw7C6o955zRZVCJzvZjm9n8&#10;7ynY5CZlyqt306Hx6SurzdbOpXrNxg8/NEvpyebnlulrI7XSsnI1YOhos5ZaWNNcT54bRkYVvvTg&#10;ZYkgkdrWrPPvTupHkkfNuKmqrF+lKh/gHU9eDaru3DuTfj9z7m06IFOFZOPWTR2CKtq8Q214/Y+6&#10;2fDQ2dfqfi0gm3plgEVf2fjYn1S8ZVe3m7dkEMIRS2/XJ/zO2NAA5ORcMXC4WUttwJBR+oQfPMn3&#10;5LkiOHRdHsFRhbn0wZqHE0PuJawk9BhggWzJelj5+4KCj2DzWCZl09FcX6/eu+MO3bw14aKLMxrt&#10;JrWlfb5xoR6EIFfC8L8X6Q/ykyt57Kr/1KzlXrY/N2ROahLNO+r18qDd9tQ/wwwcNkb/3PlZW5Nf&#10;T56bKRkC/9Ti05MCLRhqqULPPlbecb7uh0qXfb1nbj9H1walqXLKCT8lsNBjWQsrewIPDkRIJZOy&#10;mZI+IxmgkOloN1tbkqa9/3nwfrM1NenHaq7/RDfHDfv8ZLO19/Xm54bMbXl/lf65x/7Hhc5pkma4&#10;2n3q9AlfTuRWT56bLdGWRtW80zuevEAcWD3WbM0OCeQXH/iBDqze2D+KT9bCyj8QIdXQbRnmbec7&#10;ZVK2O2S0mww2GDF9Rtr7sUEQDCA7YCPI9vlMuGRe0vuXpsTDf7c05RDyTMhnI/vy6+3PDZn58K0n&#10;9clY+nymn7VYDR6+t/lNGxnKbQc9bHn/paT5VD15brZIoDRsXKvDcvJxP+4QmnKFjXT7nuR6hTPm&#10;Lkn6d9g+sXQGkgBdySisUnXsy8OeIO2ItFTlZJi3XyZlMyUn9Xd+t0gPzx578j+n1X9lg0AccNkV&#10;ifeSKqhE2PvX85nKOl7nLRNb/vpX/VMGjMg+/ZOCe/NzQ2bkZP+3//9v+ioTcqKXgQX+QQp2zpE0&#10;s72xInn0Zk+em0121F+qQRb2UlDpipRVJP07jphzi77Ybv2GNRk1JQKpZLXPSk74qy66UDfDBb32&#10;s6uTJudmUrY7ZHj2u7+/LbQWkorMcwr2T8nIwlRzp8Lev8yPenXBT3rUb2SbMq1Yc5NXkzP9Hb38&#10;uSEzcpWJp5eckXI+kZ1z5B+d59eT52aLhObzd1+iGj5602xpJyMLu7pivOW/1JOfPJ+h68iGtG4R&#10;guIitTQ/bhGCfCE1Oj9uEVI4sj4aEACAbCOsAADOI6wAAM4jrAAAziOsAADOI6wAAM4jrAAAziOs&#10;AADOI6wAAM4jrAAAziOsAADOI6wAAM4jrAAAzuOq68iqWCy2rLFpx8LjH1+x2mzqdVx1HdkQi0WX&#10;7Wjsv/Dk+ffk7NhF+qhZIasikcicyopBS8xqYeFmEwUtEimbM6iypTCP3QJAWCHrIpHSyWaxsCTV&#10;31CISiORwjx2CwBhBQBwXp/3WR2++DazBFf0HzbMLLWJxWIbzWKoZ085eZRZ1I564OGcNZr1VZ/V&#10;9DMXmSW4ov+AzI/dFUtOTzp2j7nwPhp8HUTNCgDgPMIKAOA8wgoA4DzCCgDgPMIKAOA8wgoA4DzC&#10;CgDgPMIKAOA8wgoA4DzCCgDgvNDLLfWW4GWc6u5/yCzBVfl2uaXeEryM09EX3GuW4Cout1Q4qFkB&#10;AJyXCCvvGwg3HEMH3nERN4vO4thFKvlw7CJ9ibCKRCLzvf/c9WYV0H/s3nGxzaw6i2MXQfly7CJ9&#10;OW+bfXr2CUn9C9Pvvb/LNmW4ry/7rHLliUVfSzp26867m2O3ANBnlR/oswIAOI+wAgA4j7ACADiv&#10;z/usUJiKoc8KhYk+KzdRswIAOC/nYRWLxZkTU+Bi8fhHZrGgxJnPVfBisVhBHruFIOdhtWtXE3Ni&#10;Cpj3f9sQi0cXmNWC0tTSMt8LYo7dAuV9kW7wHgV57OY/pf4XUBDW/L5eBK4AAAAASUVORK5CYIJQ&#10;SwMEFAAGAAgAAAAhAKl7uJPdAAAABQEAAA8AAABkcnMvZG93bnJldi54bWxMj0FLw0AQhe+C/2EZ&#10;wZvdbDViYzalFPVUhLaCeJtmp0lodjZkt0n671296GXg8R7vfZMvJ9uKgXrfONagZgkI4tKZhisN&#10;H/vXuycQPiAbbB2Thgt5WBbXVzlmxo28pWEXKhFL2GeooQ6hy6T0ZU0W/cx1xNE7ut5iiLKvpOlx&#10;jOW2lfMkeZQWG44LNXa0rqk87c5Ww9uI4+pevQyb03F9+dqn758bRVrf3kyrZxCBpvAXhh/8iA5F&#10;ZDq4MxsvWg3xkfB7o7dIHxSIg4a5Shcgi1z+py++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DlJBF0BAAAohEAAA4AAAAAAAAAAAAAAAAAOgIAAGRycy9lMm9E&#10;b2MueG1sUEsBAi0ACgAAAAAAAAAhAESdMfPPIgAAzyIAABQAAAAAAAAAAAAAAAAA2gYAAGRycy9t&#10;ZWRpYS9pbWFnZTEucG5nUEsBAi0AFAAGAAgAAAAhAKl7uJPdAAAABQEAAA8AAAAAAAAAAAAAAAAA&#10;2ykAAGRycy9kb3ducmV2LnhtbFBLAQItABQABgAIAAAAIQCqJg6+vAAAACEBAAAZAAAAAAAAAAAA&#10;AAAAAOUqAABkcnMvX3JlbHMvZTJvRG9jLnhtbC5yZWxzUEsFBgAAAAAGAAYAfAEAANgrAAAAAA==&#10;">
                <v:shape id="Shape 26555" o:spid="_x0000_s1034" style="position:absolute;width:60587;height:182;visibility:visible;mso-wrap-style:square;v-text-anchor:top" coordsize="60587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J1xQAAAN4AAAAPAAAAZHJzL2Rvd25yZXYueG1sRI/RasJA&#10;FETfhf7Dcgu+SN0YiLSpq1ip6IuC1g+4ZG+T0OzdsLtN4t+7guDjMDNnmMVqMI3oyPnasoLZNAFB&#10;XFhdc6ng8rN9ewfhA7LGxjIpuJKH1fJltMBc255P1J1DKSKEfY4KqhDaXEpfVGTQT21LHL1f6wyG&#10;KF0ptcM+wk0j0ySZS4M1x4UKW9pUVPyd/42CCfbHzly+D1+OP8J6V6Rd2hilxq/D+hNEoCE8w4/2&#10;XitI51mWwf1OvAJyeQMAAP//AwBQSwECLQAUAAYACAAAACEA2+H2y+4AAACFAQAAEwAAAAAAAAAA&#10;AAAAAAAAAAAAW0NvbnRlbnRfVHlwZXNdLnhtbFBLAQItABQABgAIAAAAIQBa9CxbvwAAABUBAAAL&#10;AAAAAAAAAAAAAAAAAB8BAABfcmVscy8ucmVsc1BLAQItABQABgAIAAAAIQBqJlJ1xQAAAN4AAAAP&#10;AAAAAAAAAAAAAAAAAAcCAABkcnMvZG93bnJldi54bWxQSwUGAAAAAAMAAwC3AAAA+QIAAAAA&#10;" path="m,l6058789,r,18288l,18288,,e" fillcolor="#365f91" stroked="f" strokeweight="0">
                  <v:stroke miterlimit="83231f" joinstyle="miter"/>
                  <v:path arrowok="t" textboxrect="0,0,6058789,18288"/>
                </v:shape>
                <v:rect id="Rectangle 299" o:spid="_x0000_s1035" style="position:absolute;left:40407;top:115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4AF801B3" w14:textId="77777777" w:rsidR="006A1243" w:rsidRDefault="006A1243">
                        <w:r>
                          <w:rPr>
                            <w:i/>
                            <w:sz w:val="20"/>
                          </w:rPr>
                          <w:t xml:space="preserve"> </w:t>
                        </w:r>
                      </w:p>
                    </w:txbxContent>
                  </v:textbox>
                </v:rect>
                <v:rect id="Rectangle 300" o:spid="_x0000_s1036" style="position:absolute;left:40407;top:2922;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28984D2" w14:textId="77777777" w:rsidR="006A1243" w:rsidRDefault="006A1243">
                        <w:r>
                          <w:rPr>
                            <w:sz w:val="20"/>
                          </w:rPr>
                          <w:t xml:space="preserve"> </w:t>
                        </w:r>
                      </w:p>
                    </w:txbxContent>
                  </v:textbox>
                </v:rect>
                <v:rect id="Rectangle 301" o:spid="_x0000_s1037" style="position:absolute;left:40407;top:4456;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1AB96038" w14:textId="77777777" w:rsidR="006A1243" w:rsidRDefault="006A1243">
                        <w:r>
                          <w:rPr>
                            <w:rFonts w:ascii="Cambria" w:eastAsia="Cambria" w:hAnsi="Cambria" w:cs="Cambria"/>
                            <w:b/>
                            <w:color w:val="365F91"/>
                            <w:sz w:val="20"/>
                          </w:rPr>
                          <w:t xml:space="preserve"> </w:t>
                        </w:r>
                      </w:p>
                    </w:txbxContent>
                  </v:textbox>
                </v:rect>
                <v:rect id="Rectangle 302" o:spid="_x0000_s1038" style="position:absolute;left:40407;top:5989;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E779941" w14:textId="77777777" w:rsidR="006A1243" w:rsidRDefault="006A1243">
                        <w:r>
                          <w:rPr>
                            <w:sz w:val="20"/>
                          </w:rPr>
                          <w:t xml:space="preserve"> </w:t>
                        </w:r>
                      </w:p>
                    </w:txbxContent>
                  </v:textbox>
                </v:rect>
                <v:rect id="Rectangle 303" o:spid="_x0000_s1039" style="position:absolute;left:38121;top:11318;width:37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1402073D" w14:textId="77777777" w:rsidR="006A1243" w:rsidRDefault="006A1243">
                        <w:r>
                          <w:rPr>
                            <w:rFonts w:ascii="Cambria" w:eastAsia="Cambria" w:hAnsi="Cambria" w:cs="Cambria"/>
                            <w:b/>
                            <w:color w:val="365F91"/>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 o:spid="_x0000_s1040" type="#_x0000_t75" style="position:absolute;left:5400;top:1654;width:24175;height:12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61pxQAAANwAAAAPAAAAZHJzL2Rvd25yZXYueG1sRI9Ba8JA&#10;FITvgv9heUJvulHBtqmriJDSgge1otfX7DMJZt+G7Kum/94VCj0OM/MNM192rlZXakPl2cB4lIAi&#10;zr2tuDBw+MqGL6CCIFusPZOBXwqwXPR7c0ytv/GOrnspVIRwSNFAKdKkWoe8JIdh5Bvi6J1961Ci&#10;bAttW7xFuKv1JElm2mHFcaHEhtYl5Zf9jzNQHKttln1+h0ZmO9wc3qeXZzkZ8zToVm+ghDr5D/+1&#10;P6yB6eQVHmfiEdCLOwAAAP//AwBQSwECLQAUAAYACAAAACEA2+H2y+4AAACFAQAAEwAAAAAAAAAA&#10;AAAAAAAAAAAAW0NvbnRlbnRfVHlwZXNdLnhtbFBLAQItABQABgAIAAAAIQBa9CxbvwAAABUBAAAL&#10;AAAAAAAAAAAAAAAAAB8BAABfcmVscy8ucmVsc1BLAQItABQABgAIAAAAIQCCn61pxQAAANwAAAAP&#10;AAAAAAAAAAAAAAAAAAcCAABkcnMvZG93bnJldi54bWxQSwUGAAAAAAMAAwC3AAAA+QIAAAAA&#10;">
                  <v:imagedata r:id="rId10" o:title=""/>
                </v:shape>
                <w10:anchorlock/>
              </v:group>
            </w:pict>
          </mc:Fallback>
        </mc:AlternateContent>
      </w:r>
    </w:p>
    <w:p w14:paraId="1788D5D4" w14:textId="77777777" w:rsidR="007C323E" w:rsidRPr="00C90CCB" w:rsidRDefault="007C323E">
      <w:pPr>
        <w:spacing w:after="660"/>
        <w:ind w:left="2790"/>
        <w:jc w:val="center"/>
        <w:rPr>
          <w:rFonts w:ascii="Tisa Sans Pro Light" w:eastAsia="Cambria" w:hAnsi="Tisa Sans Pro Light" w:cs="Cambria"/>
          <w:b/>
          <w:color w:val="365F91"/>
          <w:sz w:val="20"/>
        </w:rPr>
      </w:pPr>
    </w:p>
    <w:p w14:paraId="777FDBA9" w14:textId="77777777" w:rsidR="00202DEC" w:rsidRPr="00C90CCB" w:rsidRDefault="006A1243">
      <w:pPr>
        <w:spacing w:after="660"/>
        <w:ind w:left="2790"/>
        <w:jc w:val="center"/>
        <w:rPr>
          <w:rFonts w:ascii="Tisa Sans Pro Light" w:hAnsi="Tisa Sans Pro Light"/>
        </w:rPr>
      </w:pPr>
      <w:r w:rsidRPr="00C90CCB">
        <w:rPr>
          <w:rFonts w:ascii="Tisa Sans Pro Light" w:eastAsia="Cambria" w:hAnsi="Tisa Sans Pro Light" w:cs="Cambria"/>
          <w:b/>
          <w:color w:val="365F91"/>
          <w:sz w:val="20"/>
        </w:rPr>
        <w:t xml:space="preserve"> </w:t>
      </w:r>
    </w:p>
    <w:p w14:paraId="7F1AE4B1" w14:textId="77777777" w:rsidR="00202DEC" w:rsidRPr="00C90CCB" w:rsidRDefault="006A1243">
      <w:pPr>
        <w:pStyle w:val="Kop1"/>
        <w:ind w:left="252"/>
        <w:rPr>
          <w:rFonts w:ascii="Tisa Sans Pro Light" w:hAnsi="Tisa Sans Pro Light"/>
        </w:rPr>
      </w:pPr>
      <w:r w:rsidRPr="00C90CCB">
        <w:rPr>
          <w:rFonts w:ascii="Tisa Sans Pro Light" w:hAnsi="Tisa Sans Pro Light"/>
        </w:rPr>
        <w:t xml:space="preserve"> 4. Relevante externe en interne ontwikkelingen  </w:t>
      </w:r>
    </w:p>
    <w:p w14:paraId="45C455B5" w14:textId="77777777" w:rsidR="00202DEC" w:rsidRPr="00C90CCB" w:rsidRDefault="006A1243">
      <w:pPr>
        <w:spacing w:after="318"/>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2F70387E" wp14:editId="7F33FA5C">
                <wp:extent cx="6058789" cy="18289"/>
                <wp:effectExtent l="0" t="0" r="0" b="0"/>
                <wp:docPr id="18615" name="Group 18615"/>
                <wp:cNvGraphicFramePr/>
                <a:graphic xmlns:a="http://schemas.openxmlformats.org/drawingml/2006/main">
                  <a:graphicData uri="http://schemas.microsoft.com/office/word/2010/wordprocessingGroup">
                    <wpg:wgp>
                      <wpg:cNvGrpSpPr/>
                      <wpg:grpSpPr>
                        <a:xfrm>
                          <a:off x="0" y="0"/>
                          <a:ext cx="6058789" cy="18289"/>
                          <a:chOff x="0" y="0"/>
                          <a:chExt cx="6058789" cy="18289"/>
                        </a:xfrm>
                      </wpg:grpSpPr>
                      <wps:wsp>
                        <wps:cNvPr id="26556" name="Shape 26556"/>
                        <wps:cNvSpPr/>
                        <wps:spPr>
                          <a:xfrm>
                            <a:off x="0" y="0"/>
                            <a:ext cx="6058789" cy="18289"/>
                          </a:xfrm>
                          <a:custGeom>
                            <a:avLst/>
                            <a:gdLst/>
                            <a:ahLst/>
                            <a:cxnLst/>
                            <a:rect l="0" t="0" r="0" b="0"/>
                            <a:pathLst>
                              <a:path w="6058789" h="18289">
                                <a:moveTo>
                                  <a:pt x="0" y="0"/>
                                </a:moveTo>
                                <a:lnTo>
                                  <a:pt x="6058789" y="0"/>
                                </a:lnTo>
                                <a:lnTo>
                                  <a:pt x="6058789" y="18289"/>
                                </a:lnTo>
                                <a:lnTo>
                                  <a:pt x="0" y="18289"/>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72F2E034" id="Group 18615" o:spid="_x0000_s1026" style="width:477.05pt;height:1.45pt;mso-position-horizontal-relative:char;mso-position-vertical-relative:line" coordsize="605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nlbfwIAAF8GAAAOAAAAZHJzL2Uyb0RvYy54bWykVcFu2zAMvQ/YPwi+L7YzJE2NJD2say7D&#10;VqzdByiyZBuQJUFS4uTvR9G24qZYB7Q52LT0+EQ+isz67tRKcuTWNVptknyWJYQrpstGVZvkz/PD&#10;l1VCnKeqpFIrvknO3CV328+f1p0p+FzXWpbcEiBRrujMJqm9N0WaOlbzlrqZNlzBptC2pR4+bZWW&#10;lnbA3sp0nmXLtNO2NFYz7hys3vebyRb5heDM/xLCcU/kJoHYPD4tPvfhmW7XtKgsNXXDhjDoO6Jo&#10;aaPg0Eh1Tz0lB9u8omobZrXTws+YblMtRMM45gDZ5NlVNjurDwZzqYquMlEmkPZKp3fTsp/HR0ua&#10;Emq3WuaLhCjaQpnwZNIvgUSdqQpA7qx5Mo92WKj6r5D1Sdg2vCEfckJxz1FcfvKEweIyW6xuVrcJ&#10;YbCXr+Zgovishgq98mL19zf90vHQNMQWQ+kMXCN3Ucp9TKmnmhqOBXAh/0Gp+XKxWI5KIYT0SygM&#10;IqNMrnCg2Mc0irnSgh2c33GNYtPjD+dRwqocLVqPFjup0bTQBW/ef0N98AtRBpN0k2rVY7HCbquP&#10;/Fkjzl+VDIK87Eo1RcXKj5cCsCNifBvkmyLjFfknGvp5epX+g8NejxgwQqrb9WBg+mBPBZYqKAGn&#10;MAqTSUjqscXbxsPIkk0LysxvsuxCDGzhAvYVR8ufJQ9ySfWbC2gzbI6w4Gy1/yYtOdIwmPCH5FSa&#10;mg6roT8gpAGKNvIEf9FIGSlzdH1B+XW5eLjNB4YBHPw4zsTomfWebIimH4wwXiDpcTxCBNEJT9bK&#10;R38FQx0PmWQbzL0uzzgoUBDoSJQGpxjmMUzcMCan34i6/C9s/wIAAP//AwBQSwMEFAAGAAgAAAAh&#10;ABRApObbAAAAAwEAAA8AAABkcnMvZG93bnJldi54bWxMj0FrwkAQhe+F/odlCt7qJlqlptmISNuT&#10;FNSCeBuzYxLMzobsmsR/320v9TLweI/3vkmXg6lFR62rLCuIxxEI4tzqigsF3/uP51cQziNrrC2T&#10;ghs5WGaPDykm2va8pW7nCxFK2CWooPS+SaR0eUkG3dg2xME729agD7ItpG6xD+WmlpMomkuDFYeF&#10;Ehtal5Rfdlej4LPHfjWN37vN5by+Hfezr8MmJqVGT8PqDYSnwf+H4Rc/oEMWmE72ytqJWkF4xP/d&#10;4C1mLzGIk4LJAmSWynv27AcAAP//AwBQSwECLQAUAAYACAAAACEAtoM4kv4AAADhAQAAEwAAAAAA&#10;AAAAAAAAAAAAAAAAW0NvbnRlbnRfVHlwZXNdLnhtbFBLAQItABQABgAIAAAAIQA4/SH/1gAAAJQB&#10;AAALAAAAAAAAAAAAAAAAAC8BAABfcmVscy8ucmVsc1BLAQItABQABgAIAAAAIQB36nlbfwIAAF8G&#10;AAAOAAAAAAAAAAAAAAAAAC4CAABkcnMvZTJvRG9jLnhtbFBLAQItABQABgAIAAAAIQAUQKTm2wAA&#10;AAMBAAAPAAAAAAAAAAAAAAAAANkEAABkcnMvZG93bnJldi54bWxQSwUGAAAAAAQABADzAAAA4QUA&#10;AAAA&#10;">
                <v:shape id="Shape 26556" o:spid="_x0000_s1027" style="position:absolute;width:60587;height:182;visibility:visible;mso-wrap-style:square;v-text-anchor:top" coordsize="6058789,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R9xgAAAN4AAAAPAAAAZHJzL2Rvd25yZXYueG1sRI9Ba8JA&#10;FITvQv/D8gpepG4UDJq6iohSTxWjPfT2yL5mQ7NvQ3bV1F/vFgSPw8x8w8yXna3FhVpfOVYwGiYg&#10;iAunKy4VnI7btykIH5A11o5JwR95WC5eenPMtLvygS55KEWEsM9QgQmhyaT0hSGLfuga4uj9uNZi&#10;iLItpW7xGuG2luMkSaXFiuOCwYbWhorf/GwV6F15Oh7sbM9ft80n0ff5Q5qBUv3XbvUOIlAXnuFH&#10;e6cVjNPJJIX/O/EKyMUdAAD//wMAUEsBAi0AFAAGAAgAAAAhANvh9svuAAAAhQEAABMAAAAAAAAA&#10;AAAAAAAAAAAAAFtDb250ZW50X1R5cGVzXS54bWxQSwECLQAUAAYACAAAACEAWvQsW78AAAAVAQAA&#10;CwAAAAAAAAAAAAAAAAAfAQAAX3JlbHMvLnJlbHNQSwECLQAUAAYACAAAACEAOa5UfcYAAADeAAAA&#10;DwAAAAAAAAAAAAAAAAAHAgAAZHJzL2Rvd25yZXYueG1sUEsFBgAAAAADAAMAtwAAAPoCAAAAAA==&#10;" path="m,l6058789,r,18289l,18289,,e" fillcolor="#365f91" stroked="f" strokeweight="0">
                  <v:stroke miterlimit="83231f" joinstyle="miter"/>
                  <v:path arrowok="t" textboxrect="0,0,6058789,18289"/>
                </v:shape>
                <w10:anchorlock/>
              </v:group>
            </w:pict>
          </mc:Fallback>
        </mc:AlternateContent>
      </w:r>
    </w:p>
    <w:p w14:paraId="1818E0E4" w14:textId="77777777" w:rsidR="00202DEC" w:rsidRPr="00C90CCB" w:rsidRDefault="006A1243">
      <w:pPr>
        <w:spacing w:after="0"/>
        <w:ind w:left="252" w:hanging="10"/>
        <w:rPr>
          <w:rFonts w:ascii="Tisa Sans Pro Light" w:hAnsi="Tisa Sans Pro Light"/>
        </w:rPr>
      </w:pPr>
      <w:r w:rsidRPr="00C90CCB">
        <w:rPr>
          <w:rFonts w:ascii="Tisa Sans Pro Light" w:eastAsia="Cambria" w:hAnsi="Tisa Sans Pro Light" w:cs="Cambria"/>
          <w:color w:val="365F91"/>
          <w:sz w:val="20"/>
        </w:rPr>
        <w:t xml:space="preserve">4.1 Externe ontwikkelingen op landelijk niveau: </w:t>
      </w:r>
    </w:p>
    <w:p w14:paraId="0D784008" w14:textId="77777777" w:rsidR="00202DEC" w:rsidRPr="00C90CCB" w:rsidRDefault="006A1243">
      <w:pPr>
        <w:spacing w:after="395"/>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08188B4B" wp14:editId="30A47711">
                <wp:extent cx="6058789" cy="12192"/>
                <wp:effectExtent l="0" t="0" r="0" b="0"/>
                <wp:docPr id="18616" name="Group 18616"/>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7" name="Shape 26557"/>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EC961A3" id="Group 18616"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0GfwIAAF8GAAAOAAAAZHJzL2Uyb0RvYy54bWykVdtu2zAMfR+wfxD8vtgOlkuNJAW2rHkZ&#10;tmLtPkCVJduALAmSEid/P4q2Fa/FOqDNg01T5BF5eMnm9txKcuLWNVptk3yWJYQrpstGVdvk9+Pd&#10;p3VCnKeqpFIrvk0u3CW3u48fNp0p+FzXWpbcEgBRrujMNqm9N0WaOlbzlrqZNlzBodC2pR4+bZWW&#10;lnaA3sp0nmXLtNO2NFYz7hxo9/1hskN8ITjzP4Vw3BO5TSA2j0+Lz6fwTHcbWlSWmrphQxj0DVG0&#10;tFFwaYTaU0/J0TYvoNqGWe208DOm21QL0TCOOUA2efYsm4PVR4O5VEVXmUgTUPuMpzfDsh+ne0ua&#10;Emq3XubLhCjaQpnwZtKrgKLOVAVYHqx5MPd2UFT9V8j6LGwb3pAPOSO5l0guP3vCQLnMFuvV+iYh&#10;DM7yeX4z78lnNVTohRerv73ql46XpiG2GEpnoI3clSn3PqYeamo4FsCF/Aem5svFYjUyhSakVyEx&#10;aBlpcoUDxt7HUcyVFuzo/IFrJJuevjvf9285SrQeJXZWo2hhCl7tf0N98AtRBpF0k2rVY7HCaatP&#10;/FGjnX9WMgjyeirV1CpWfmwKsB0txrdBvKllbJF/WsM8T1vpP3Y469EGhJDqbjMImD7IU4KlCkzA&#10;LYzCZhKSehzxtvGwsmTTBmZWWXYFBrTQgH3FUfIXyQNdUv3iAsYMhyMonK2evkpLTjQsJvwhOJWm&#10;poM2zAeENJiijDjBXzRSRsgcXf+C/Hy3zr/sB4TBOPhx3InRM+s92RBNvxhhvUDS43qECKIT3qyV&#10;j/4KljpeMsk2iE+6vOCiQEJgIpEa3GKYx7Bxw5qcfqPV9X9h9wc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AO7LQZ/AgAAXwYA&#10;AA4AAAAAAAAAAAAAAAAALgIAAGRycy9lMm9Eb2MueG1sUEsBAi0AFAAGAAgAAAAhAN4NDUnaAAAA&#10;AwEAAA8AAAAAAAAAAAAAAAAA2QQAAGRycy9kb3ducmV2LnhtbFBLBQYAAAAABAAEAPMAAADgBQAA&#10;AAA=&#10;">
                <v:shape id="Shape 26557"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GoyQAAAN4AAAAPAAAAZHJzL2Rvd25yZXYueG1sRI/dasJA&#10;FITvC32H5RR6VzdajBJdRQptVVTwF3t3mj0modmzIbvV+PbdguDlMDPfMMNxY0pxptoVlhW0WxEI&#10;4tTqgjMFu+37Sx+E88gaS8uk4EoOxqPHhyEm2l54TeeNz0SAsEtQQe59lUjp0pwMupatiIN3srVB&#10;H2SdSV3jJcBNKTtRFEuDBYeFHCt6yyn92fwaBfPvT7c6msUyPnytph/z9mz/ep0p9fzUTAYgPDX+&#10;Hr61p1pBJ+52e/B/J1wBOfoDAAD//wMAUEsBAi0AFAAGAAgAAAAhANvh9svuAAAAhQEAABMAAAAA&#10;AAAAAAAAAAAAAAAAAFtDb250ZW50X1R5cGVzXS54bWxQSwECLQAUAAYACAAAACEAWvQsW78AAAAV&#10;AQAACwAAAAAAAAAAAAAAAAAfAQAAX3JlbHMvLnJlbHNQSwECLQAUAAYACAAAACEAERShqM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593D2508" w14:textId="77777777" w:rsidR="00202DEC" w:rsidRPr="00C90CCB" w:rsidRDefault="006A1243">
      <w:pPr>
        <w:spacing w:after="122"/>
        <w:ind w:left="252" w:hanging="10"/>
        <w:rPr>
          <w:rFonts w:ascii="Tisa Sans Pro Light" w:hAnsi="Tisa Sans Pro Light"/>
        </w:rPr>
      </w:pPr>
      <w:r w:rsidRPr="00C90CCB">
        <w:rPr>
          <w:rFonts w:ascii="Tisa Sans Pro Light" w:eastAsia="Cambria" w:hAnsi="Tisa Sans Pro Light" w:cs="Cambria"/>
          <w:i/>
          <w:color w:val="4F81BD"/>
          <w:sz w:val="20"/>
        </w:rPr>
        <w:t xml:space="preserve">Overheid en wetgeving </w:t>
      </w:r>
    </w:p>
    <w:p w14:paraId="19C2919B" w14:textId="77777777" w:rsidR="00202DEC" w:rsidRPr="00C90CCB" w:rsidRDefault="006A1243">
      <w:pPr>
        <w:numPr>
          <w:ilvl w:val="0"/>
          <w:numId w:val="2"/>
        </w:numPr>
        <w:spacing w:after="5" w:line="250" w:lineRule="auto"/>
        <w:ind w:firstLine="2"/>
        <w:rPr>
          <w:rFonts w:ascii="Tisa Sans Pro Light" w:hAnsi="Tisa Sans Pro Light"/>
        </w:rPr>
      </w:pPr>
      <w:proofErr w:type="spellStart"/>
      <w:r w:rsidRPr="00C90CCB">
        <w:rPr>
          <w:rFonts w:ascii="Tisa Sans Pro Light" w:hAnsi="Tisa Sans Pro Light"/>
          <w:sz w:val="20"/>
        </w:rPr>
        <w:t>educational</w:t>
      </w:r>
      <w:proofErr w:type="spellEnd"/>
      <w:r w:rsidRPr="00C90CCB">
        <w:rPr>
          <w:rFonts w:ascii="Tisa Sans Pro Light" w:hAnsi="Tisa Sans Pro Light"/>
          <w:sz w:val="20"/>
        </w:rPr>
        <w:t xml:space="preserve"> </w:t>
      </w:r>
      <w:proofErr w:type="spellStart"/>
      <w:r w:rsidRPr="00C90CCB">
        <w:rPr>
          <w:rFonts w:ascii="Tisa Sans Pro Light" w:hAnsi="Tisa Sans Pro Light"/>
          <w:sz w:val="20"/>
        </w:rPr>
        <w:t>governance</w:t>
      </w:r>
      <w:proofErr w:type="spellEnd"/>
      <w:r w:rsidRPr="00C90CCB">
        <w:rPr>
          <w:rFonts w:ascii="Tisa Sans Pro Light" w:hAnsi="Tisa Sans Pro Light"/>
          <w:sz w:val="20"/>
        </w:rPr>
        <w:t xml:space="preserve"> (belang van goed toezicht en goede verantwoording)  </w:t>
      </w:r>
    </w:p>
    <w:p w14:paraId="585897C9"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veranderingen in inspectietoezicht (toezicht op bestuur en management, proportioneel toezicht) </w:t>
      </w:r>
      <w:r w:rsidRPr="00C90CCB">
        <w:rPr>
          <w:rFonts w:ascii="Tisa Sans Pro Light" w:eastAsia="Segoe UI Symbol" w:hAnsi="Tisa Sans Pro Light" w:cs="Segoe UI Symbol"/>
          <w:sz w:val="20"/>
        </w:rPr>
        <w:t></w:t>
      </w:r>
      <w:r w:rsidRPr="00C90CCB">
        <w:rPr>
          <w:rFonts w:ascii="Tisa Sans Pro Light" w:eastAsia="Arial" w:hAnsi="Tisa Sans Pro Light" w:cs="Arial"/>
          <w:sz w:val="20"/>
        </w:rPr>
        <w:t xml:space="preserve"> </w:t>
      </w:r>
      <w:r w:rsidRPr="00C90CCB">
        <w:rPr>
          <w:rFonts w:ascii="Tisa Sans Pro Light" w:hAnsi="Tisa Sans Pro Light"/>
          <w:sz w:val="20"/>
        </w:rPr>
        <w:t xml:space="preserve">invoering wet Passend onderwijs </w:t>
      </w:r>
    </w:p>
    <w:p w14:paraId="59C3E7DD"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financiering </w:t>
      </w:r>
      <w:r w:rsidR="00E73769" w:rsidRPr="00C90CCB">
        <w:rPr>
          <w:rFonts w:ascii="Tisa Sans Pro Light" w:hAnsi="Tisa Sans Pro Light"/>
          <w:sz w:val="20"/>
        </w:rPr>
        <w:t xml:space="preserve"> bekostigingssystematiek</w:t>
      </w:r>
      <w:r w:rsidRPr="00C90CCB">
        <w:rPr>
          <w:rFonts w:ascii="Tisa Sans Pro Light" w:hAnsi="Tisa Sans Pro Light"/>
          <w:sz w:val="20"/>
        </w:rPr>
        <w:t xml:space="preserve"> (PO) </w:t>
      </w:r>
    </w:p>
    <w:p w14:paraId="4BA2EE10" w14:textId="77777777" w:rsidR="00E73769" w:rsidRPr="00C90CCB" w:rsidRDefault="00E73769">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het al dan niet aanhouden van de beleidsregel ‘Laatste school in de richting’.</w:t>
      </w:r>
    </w:p>
    <w:p w14:paraId="4493C16A" w14:textId="77777777" w:rsidR="00202DEC" w:rsidRPr="00C90CCB" w:rsidRDefault="006A1243">
      <w:pPr>
        <w:spacing w:after="263"/>
        <w:ind w:left="1337"/>
        <w:rPr>
          <w:rFonts w:ascii="Tisa Sans Pro Light" w:hAnsi="Tisa Sans Pro Light"/>
        </w:rPr>
      </w:pPr>
      <w:r w:rsidRPr="00C90CCB">
        <w:rPr>
          <w:rFonts w:ascii="Tisa Sans Pro Light" w:hAnsi="Tisa Sans Pro Light"/>
          <w:sz w:val="20"/>
        </w:rPr>
        <w:t xml:space="preserve"> </w:t>
      </w:r>
    </w:p>
    <w:p w14:paraId="736FE508" w14:textId="77777777" w:rsidR="00202DEC" w:rsidRPr="00C90CCB" w:rsidRDefault="006A1243">
      <w:pPr>
        <w:spacing w:after="80"/>
        <w:ind w:left="252" w:hanging="10"/>
        <w:rPr>
          <w:rFonts w:ascii="Tisa Sans Pro Light" w:hAnsi="Tisa Sans Pro Light"/>
        </w:rPr>
      </w:pPr>
      <w:r w:rsidRPr="00C90CCB">
        <w:rPr>
          <w:rFonts w:ascii="Tisa Sans Pro Light" w:eastAsia="Cambria" w:hAnsi="Tisa Sans Pro Light" w:cs="Cambria"/>
          <w:i/>
          <w:color w:val="4F81BD"/>
          <w:sz w:val="20"/>
        </w:rPr>
        <w:t>Maatschappelijke ontwikkelingen</w:t>
      </w:r>
      <w:r w:rsidRPr="00C90CCB">
        <w:rPr>
          <w:rFonts w:ascii="Tisa Sans Pro Light" w:eastAsia="Cambria" w:hAnsi="Tisa Sans Pro Light" w:cs="Cambria"/>
          <w:b/>
          <w:i/>
          <w:color w:val="4F81BD"/>
          <w:sz w:val="20"/>
        </w:rPr>
        <w:t xml:space="preserve"> </w:t>
      </w:r>
    </w:p>
    <w:p w14:paraId="26B268D5" w14:textId="77777777" w:rsidR="00202DEC" w:rsidRPr="00C90CCB" w:rsidRDefault="006A1243">
      <w:pPr>
        <w:spacing w:after="33" w:line="250" w:lineRule="auto"/>
        <w:ind w:left="962" w:firstLine="2"/>
        <w:rPr>
          <w:rFonts w:ascii="Tisa Sans Pro Light" w:hAnsi="Tisa Sans Pro Light"/>
        </w:rPr>
      </w:pPr>
      <w:r w:rsidRPr="00C90CCB">
        <w:rPr>
          <w:rFonts w:ascii="Tisa Sans Pro Light" w:hAnsi="Tisa Sans Pro Light"/>
          <w:sz w:val="20"/>
        </w:rPr>
        <w:t xml:space="preserve">Er zijn duidelijke maatschappelijke veranderingen waarneembaar. Deze veranderingen hebben hun weerslag op de positie van de school. We denken aan (voorbeelden): </w:t>
      </w:r>
    </w:p>
    <w:p w14:paraId="256C6FD9"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belang van burgerschapsvorming, brede vorming  </w:t>
      </w:r>
    </w:p>
    <w:p w14:paraId="4C0BA1B6"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verschuivingen binnen kerkgemeenschappen en doelgroepen waartoe onze leerlingen behoren </w:t>
      </w:r>
    </w:p>
    <w:p w14:paraId="7547A0B3"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toegenomen aandacht voor religie en levensbeschouwing </w:t>
      </w:r>
    </w:p>
    <w:p w14:paraId="57ECEE35"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PO: voor- en naschoolse opvang, brede school  </w:t>
      </w:r>
    </w:p>
    <w:p w14:paraId="377B58C5"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VO: doorlopende leerlijnen, aansluiting PO – VO, aansluiting school - bedrijven en vervolgopleidingen  </w:t>
      </w:r>
    </w:p>
    <w:p w14:paraId="12095E87"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de ontwikkeling van een kennismaatschappij; belang van ICT </w:t>
      </w:r>
    </w:p>
    <w:p w14:paraId="0C7C162C" w14:textId="77777777" w:rsidR="00202DEC" w:rsidRPr="00C90CCB" w:rsidRDefault="006A1243">
      <w:pPr>
        <w:numPr>
          <w:ilvl w:val="0"/>
          <w:numId w:val="2"/>
        </w:numPr>
        <w:spacing w:after="36" w:line="250" w:lineRule="auto"/>
        <w:ind w:firstLine="2"/>
        <w:rPr>
          <w:rFonts w:ascii="Tisa Sans Pro Light" w:hAnsi="Tisa Sans Pro Light"/>
        </w:rPr>
      </w:pPr>
      <w:r w:rsidRPr="00C90CCB">
        <w:rPr>
          <w:rFonts w:ascii="Tisa Sans Pro Light" w:hAnsi="Tisa Sans Pro Light"/>
          <w:sz w:val="20"/>
        </w:rPr>
        <w:t xml:space="preserve">belang van betrokkenheid van ouders in hun partnerschap met de school, maatschappelijk draagvlak van de school </w:t>
      </w:r>
    </w:p>
    <w:p w14:paraId="0F6B4125" w14:textId="77777777" w:rsidR="00202DEC" w:rsidRPr="00C90CCB" w:rsidRDefault="006A1243">
      <w:pPr>
        <w:numPr>
          <w:ilvl w:val="0"/>
          <w:numId w:val="2"/>
        </w:numPr>
        <w:spacing w:after="168" w:line="250" w:lineRule="auto"/>
        <w:ind w:firstLine="2"/>
        <w:rPr>
          <w:rFonts w:ascii="Tisa Sans Pro Light" w:hAnsi="Tisa Sans Pro Light"/>
        </w:rPr>
      </w:pPr>
      <w:r w:rsidRPr="00C90CCB">
        <w:rPr>
          <w:rFonts w:ascii="Tisa Sans Pro Light" w:hAnsi="Tisa Sans Pro Light"/>
          <w:sz w:val="20"/>
        </w:rPr>
        <w:t xml:space="preserve">belang van onderwijsinnovatie  </w:t>
      </w:r>
    </w:p>
    <w:p w14:paraId="20AEF3E5" w14:textId="77777777" w:rsidR="00202DEC" w:rsidRPr="00C90CCB" w:rsidRDefault="006A1243">
      <w:pPr>
        <w:spacing w:after="0"/>
        <w:ind w:left="252" w:hanging="10"/>
        <w:rPr>
          <w:rFonts w:ascii="Tisa Sans Pro Light" w:hAnsi="Tisa Sans Pro Light"/>
        </w:rPr>
      </w:pPr>
      <w:r w:rsidRPr="00C90CCB">
        <w:rPr>
          <w:rFonts w:ascii="Tisa Sans Pro Light" w:eastAsia="Cambria" w:hAnsi="Tisa Sans Pro Light" w:cs="Cambria"/>
          <w:color w:val="365F91"/>
          <w:sz w:val="20"/>
        </w:rPr>
        <w:t xml:space="preserve">4.2 Externe ontwikkelingen op lokaal niveau, bijvoorbeeld: </w:t>
      </w:r>
    </w:p>
    <w:p w14:paraId="72CF6EA8" w14:textId="77777777" w:rsidR="00202DEC" w:rsidRPr="00C90CCB" w:rsidRDefault="006A1243">
      <w:pPr>
        <w:spacing w:after="131"/>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30789135" wp14:editId="1C67636A">
                <wp:extent cx="6058789" cy="12192"/>
                <wp:effectExtent l="0" t="0" r="0" b="0"/>
                <wp:docPr id="19242" name="Group 19242"/>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8" name="Shape 26558"/>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E1F5D27" id="Group 19242"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cVfwIAAF8GAAAOAAAAZHJzL2Uyb0RvYy54bWykVdtu2zAMfR+wfxD8vtgJmjQ1khTYsuZl&#10;2Iq2+wBFli+AbpCUOPn7UbSteCnWAW0ebJoij8jDS1b3JynIkVvXaLVOppMsIVwxXTSqWie/Xx6+&#10;LBPiPFUFFVrxdXLmLrnffP60ak3OZ7rWouCWAIhyeWvWSe29ydPUsZpL6ibacAWHpbaSevi0VVpY&#10;2gK6FOksyxZpq21hrGbcOdBuu8Nkg/hlyZn/VZaOeyLWCcTm8WnxuQ/PdLOieWWpqRvWh0HfEYWk&#10;jYJLI9SWekoOtnkFJRtmtdOlnzAtU12WDeOYA2Qzza6y2Vl9MJhLlbeViTQBtVc8vRuW/Tw+WtIU&#10;ULu72c0sIYpKKBPeTDoVUNSaKgfLnTXP5tH2iqr7ClmfSivDG/IhJyT3HMnlJ08YKBfZfHm7vEsI&#10;g7PpDLA78lkNFXrlxervb/qlw6VpiC2G0hpoI3dhyn2MqeeaGo4FcCH/nqnZYj6Htu6YQhPSqZAY&#10;tIw0udwBYx/jKOZKc3Zwfsc1kk2PP5zv+rcYJFoPEjupQbQwBW/2v6E++IUog0jaUbXqoVjhVOoj&#10;f9Fo569KBkFeToUaW8XKD00BtoPF8DaIN7aMLfJPa5jncSv9xw5nPdqAEFLdrHoB0wd5TLBQgQm4&#10;hVHYTKWgHkdcNh5WlmhkYOY2yy7AgBYasKs4Sv4seKBLqCdewpjhcASFs9X+m7DkSMNiwh+CU2Fq&#10;2mvDfEBIvSnKiBP8y0aICDlF178gbx6W06/bHqE3Dn4cd2L0zDpP1kfTLUZYL5D0sB4hguiEN2vl&#10;o7+CpY6XjLIN4l4XZ1wUSAhMJFKDWwzz6DduWJPjb7S6/C9s/gA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HYDBxV/AgAAXwYA&#10;AA4AAAAAAAAAAAAAAAAALgIAAGRycy9lMm9Eb2MueG1sUEsBAi0AFAAGAAgAAAAhAN4NDUnaAAAA&#10;AwEAAA8AAAAAAAAAAAAAAAAA2QQAAGRycy9kb3ducmV2LnhtbFBLBQYAAAAABAAEAPMAAADgBQAA&#10;AAA=&#10;">
                <v:shape id="Shape 26558"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XaxgAAAN4AAAAPAAAAZHJzL2Rvd25yZXYueG1sRE9Na8JA&#10;EL0X/A/LCL3VTSyGEl2DCG1VqlBbRW9jdkyC2dmQ3Wr8991DocfH+55knanFlVpXWVYQDyIQxLnV&#10;FRcKvr9en15AOI+ssbZMCu7kIJv2HiaYanvjT7pufSFCCLsUFZTeN6mULi/JoBvYhjhwZ9sa9AG2&#10;hdQt3kK4qeUwihJpsOLQUGJD85Lyy/bHKFid3t3mYD7Wyf64Wbyt4uXu+b5U6rHfzcYgPHX+X/zn&#10;XmgFw2Q0CnvDnXAF5PQXAAD//wMAUEsBAi0AFAAGAAgAAAAhANvh9svuAAAAhQEAABMAAAAAAAAA&#10;AAAAAAAAAAAAAFtDb250ZW50X1R5cGVzXS54bWxQSwECLQAUAAYACAAAACEAWvQsW78AAAAVAQAA&#10;CwAAAAAAAAAAAAAAAAAfAQAAX3JlbHMvLnJlbHNQSwECLQAUAAYACAAAACEAYIs12sYAAADeAAAA&#10;DwAAAAAAAAAAAAAAAAAHAgAAZHJzL2Rvd25yZXYueG1sUEsFBgAAAAADAAMAtwAAAPoCAAAAAA==&#10;" path="m,l6058789,r,12192l,12192,,e" fillcolor="#4f81bd" stroked="f" strokeweight="0">
                  <v:stroke miterlimit="83231f" joinstyle="miter"/>
                  <v:path arrowok="t" textboxrect="0,0,6058789,12192"/>
                </v:shape>
                <w10:anchorlock/>
              </v:group>
            </w:pict>
          </mc:Fallback>
        </mc:AlternateContent>
      </w:r>
    </w:p>
    <w:p w14:paraId="1AD51466"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vorming Brede scholen en Integrale </w:t>
      </w:r>
      <w:proofErr w:type="spellStart"/>
      <w:r w:rsidRPr="00C90CCB">
        <w:rPr>
          <w:rFonts w:ascii="Tisa Sans Pro Light" w:hAnsi="Tisa Sans Pro Light"/>
          <w:sz w:val="20"/>
        </w:rPr>
        <w:t>KindCentra</w:t>
      </w:r>
      <w:proofErr w:type="spellEnd"/>
      <w:r w:rsidRPr="00C90CCB">
        <w:rPr>
          <w:rFonts w:ascii="Tisa Sans Pro Light" w:hAnsi="Tisa Sans Pro Light"/>
          <w:sz w:val="20"/>
        </w:rPr>
        <w:t xml:space="preserve"> </w:t>
      </w:r>
    </w:p>
    <w:p w14:paraId="7B7C6026"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ontwikkelingen bij concurrenten van de school </w:t>
      </w:r>
    </w:p>
    <w:p w14:paraId="6D817C80"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lastRenderedPageBreak/>
        <w:t xml:space="preserve">nieuwbouwplannen, groei of krimp leerlingenaantallen toeleverende wijken/ buurten,  </w:t>
      </w:r>
      <w:r w:rsidRPr="00C90CCB">
        <w:rPr>
          <w:rFonts w:ascii="Tisa Sans Pro Light" w:eastAsia="Segoe UI Symbol" w:hAnsi="Tisa Sans Pro Light" w:cs="Segoe UI Symbol"/>
          <w:sz w:val="20"/>
        </w:rPr>
        <w:t></w:t>
      </w:r>
      <w:r w:rsidRPr="00C90CCB">
        <w:rPr>
          <w:rFonts w:ascii="Tisa Sans Pro Light" w:eastAsia="Arial" w:hAnsi="Tisa Sans Pro Light" w:cs="Arial"/>
          <w:sz w:val="20"/>
        </w:rPr>
        <w:t xml:space="preserve"> </w:t>
      </w:r>
      <w:r w:rsidRPr="00C90CCB">
        <w:rPr>
          <w:rFonts w:ascii="Tisa Sans Pro Light" w:eastAsia="Arial" w:hAnsi="Tisa Sans Pro Light" w:cs="Arial"/>
          <w:sz w:val="20"/>
        </w:rPr>
        <w:tab/>
      </w:r>
      <w:r w:rsidRPr="00C90CCB">
        <w:rPr>
          <w:rFonts w:ascii="Tisa Sans Pro Light" w:hAnsi="Tisa Sans Pro Light"/>
          <w:sz w:val="20"/>
        </w:rPr>
        <w:t xml:space="preserve">gemeentelijke beleidsterreinen op gebied van sport, cultuur etc. </w:t>
      </w:r>
    </w:p>
    <w:p w14:paraId="1B922D84" w14:textId="77777777" w:rsidR="00CC1A02" w:rsidRPr="00C90CCB" w:rsidRDefault="006A1243">
      <w:pPr>
        <w:numPr>
          <w:ilvl w:val="0"/>
          <w:numId w:val="2"/>
        </w:numPr>
        <w:spacing w:after="171" w:line="250" w:lineRule="auto"/>
        <w:ind w:firstLine="2"/>
        <w:rPr>
          <w:rFonts w:ascii="Tisa Sans Pro Light" w:hAnsi="Tisa Sans Pro Light"/>
        </w:rPr>
      </w:pPr>
      <w:r w:rsidRPr="00C90CCB">
        <w:rPr>
          <w:rFonts w:ascii="Tisa Sans Pro Light" w:hAnsi="Tisa Sans Pro Light"/>
          <w:sz w:val="20"/>
        </w:rPr>
        <w:t>samenwerken ‘in de keten’ (</w:t>
      </w:r>
      <w:r w:rsidR="00E73769" w:rsidRPr="00C90CCB">
        <w:rPr>
          <w:rFonts w:ascii="Tisa Sans Pro Light" w:hAnsi="Tisa Sans Pro Light"/>
          <w:sz w:val="20"/>
        </w:rPr>
        <w:t xml:space="preserve">PMT, </w:t>
      </w:r>
      <w:r w:rsidRPr="00C90CCB">
        <w:rPr>
          <w:rFonts w:ascii="Tisa Sans Pro Light" w:hAnsi="Tisa Sans Pro Light"/>
          <w:sz w:val="20"/>
        </w:rPr>
        <w:t xml:space="preserve">jeugdzorg, politie, SMW, GGD, gemeente, plein midden </w:t>
      </w:r>
      <w:proofErr w:type="spellStart"/>
      <w:r w:rsidRPr="00C90CCB">
        <w:rPr>
          <w:rFonts w:ascii="Tisa Sans Pro Light" w:hAnsi="Tisa Sans Pro Light"/>
          <w:sz w:val="20"/>
        </w:rPr>
        <w:t>twente</w:t>
      </w:r>
      <w:proofErr w:type="spellEnd"/>
      <w:r w:rsidRPr="00C90CCB">
        <w:rPr>
          <w:rFonts w:ascii="Tisa Sans Pro Light" w:hAnsi="Tisa Sans Pro Light"/>
          <w:sz w:val="20"/>
        </w:rPr>
        <w:t>, wijkregisseurs) in het kader van Passend Onderwijs en transitie jeugdzorg</w:t>
      </w:r>
    </w:p>
    <w:p w14:paraId="51E8F3E6" w14:textId="77777777" w:rsidR="00202DEC" w:rsidRPr="00C90CCB" w:rsidRDefault="00CC1A02" w:rsidP="00CC1A02">
      <w:pPr>
        <w:numPr>
          <w:ilvl w:val="0"/>
          <w:numId w:val="2"/>
        </w:numPr>
        <w:spacing w:after="171" w:line="250" w:lineRule="auto"/>
        <w:ind w:firstLine="2"/>
        <w:rPr>
          <w:rFonts w:ascii="Tisa Sans Pro Light" w:hAnsi="Tisa Sans Pro Light"/>
        </w:rPr>
      </w:pPr>
      <w:r w:rsidRPr="00C90CCB">
        <w:rPr>
          <w:rFonts w:ascii="Tisa Sans Pro Light" w:hAnsi="Tisa Sans Pro Light"/>
          <w:sz w:val="20"/>
        </w:rPr>
        <w:t>b</w:t>
      </w:r>
      <w:r w:rsidR="006A1243" w:rsidRPr="00C90CCB">
        <w:rPr>
          <w:rFonts w:ascii="Tisa Sans Pro Light" w:hAnsi="Tisa Sans Pro Light"/>
          <w:sz w:val="20"/>
        </w:rPr>
        <w:t xml:space="preserve">ezuinigingen of geheel wegvallen gemeentelijke bijdragen leerlingbegeleiding </w:t>
      </w:r>
    </w:p>
    <w:p w14:paraId="70E19B50" w14:textId="77777777" w:rsidR="00202DEC" w:rsidRPr="00C90CCB" w:rsidRDefault="006A1243">
      <w:pPr>
        <w:spacing w:after="0"/>
        <w:ind w:left="252" w:hanging="10"/>
        <w:rPr>
          <w:rFonts w:ascii="Tisa Sans Pro Light" w:hAnsi="Tisa Sans Pro Light"/>
        </w:rPr>
      </w:pPr>
      <w:r w:rsidRPr="00C90CCB">
        <w:rPr>
          <w:rFonts w:ascii="Tisa Sans Pro Light" w:eastAsia="Cambria" w:hAnsi="Tisa Sans Pro Light" w:cs="Cambria"/>
          <w:color w:val="365F91"/>
          <w:sz w:val="20"/>
        </w:rPr>
        <w:t xml:space="preserve">4.3 Interne ontwikkelingen, bijvoorbeeld: </w:t>
      </w:r>
    </w:p>
    <w:p w14:paraId="1A104752" w14:textId="77777777" w:rsidR="00202DEC" w:rsidRPr="00C90CCB" w:rsidRDefault="006A1243">
      <w:pPr>
        <w:spacing w:after="131"/>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55DA616" wp14:editId="34B965E5">
                <wp:extent cx="6058789" cy="12192"/>
                <wp:effectExtent l="0" t="0" r="0" b="0"/>
                <wp:docPr id="19243" name="Group 19243"/>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59" name="Shape 26559"/>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6D8238D" id="Group 19243"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KAgAIAAF8GAAAOAAAAZHJzL2Uyb0RvYy54bWykVV9v2jAQf5+072DlfSSwQmkEVNpYeZm2&#10;au0+gHHsJJJjW7Yh8O13viQmo1ontTwkl/Pdz3e/+8Pq/tRIcuTW1Vqtk+kkSwhXTBe1KtfJ7+eH&#10;T8uEOE9VQaVWfJ2cuUvuNx8/rFqT85mutCy4JQCiXN6adVJ5b/I0daziDXUTbbiCQ6FtQz182jIt&#10;LG0BvZHpLMsWaattYaxm3DnQbrvDZIP4QnDmfwrhuCdynUBsHp8Wn/vwTDcrmpeWmqpmfRj0DVE0&#10;tFZwaYTaUk/JwdYvoJqaWe208BOmm1QLUTOOOUA20+wqm53VB4O5lHlbmkgTUHvF05th2Y/joyV1&#10;AbW7m918ToiiDZQJbyadCihqTZmD5c6aJ/Noe0XZfYWsT8I24Q35kBOSe47k8pMnDJSLbL68Xd4l&#10;hMHZdAbYHfmsggq98GLVt1f90uHSNMQWQ2kNtJG7MOXex9RTRQ3HAriQf8/UbDGfQx4dU2hCOhUS&#10;g5aRJpc7YOx9HMVcac4Ozu+4RrLp8bvzXf8Wg0SrQWInNYgWpuDV/jfUB78QZRBJO6pWNRQrnDb6&#10;yJ812vmrkkGQl1Opxlax8kNTgO1gMbwN4o0tY4v80xrmedxK/7HDWY82IIRUN6tewPRBHhMsVWAC&#10;bmEUNpOQ1OOIN7WHlSXrJjBzm2UXYEALDdhVHCV/ljzQJdUvLmDMcDiCwtly/1VacqRhMeEPwak0&#10;Fe21YT4gpN4UZcQJ/qKWMkJO0fUvyJuH5fTLtkfojYMfx50YPbPOk/XRdIsR1gskPaxHiCA64c1a&#10;+eivYKnjJaNsg7jXxRkXBRICE4nU4BbDPPqNG9bk+ButLv8Lmz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CC0KKAgAIAAF8G&#10;AAAOAAAAAAAAAAAAAAAAAC4CAABkcnMvZTJvRG9jLnhtbFBLAQItABQABgAIAAAAIQDeDQ1J2gAA&#10;AAMBAAAPAAAAAAAAAAAAAAAAANoEAABkcnMvZG93bnJldi54bWxQSwUGAAAAAAQABADzAAAA4QUA&#10;AAAA&#10;">
                <v:shape id="Shape 26559"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BByQAAAN4AAAAPAAAAZHJzL2Rvd25yZXYueG1sRI/dasJA&#10;FITvC32H5RR6VzdaDBpdRQptVVTwF3t3mj0modmzIbvV+PbdguDlMDPfMMNxY0pxptoVlhW0WxEI&#10;4tTqgjMFu+37Sw+E88gaS8uk4EoOxqPHhyEm2l54TeeNz0SAsEtQQe59lUjp0pwMupatiIN3srVB&#10;H2SdSV3jJcBNKTtRFEuDBYeFHCt6yyn92fwaBfPvT7c6msUyPnytph/z9mz/ep0p9fzUTAYgPDX+&#10;Hr61p1pBJ+52+/B/J1wBOfoDAAD//wMAUEsBAi0AFAAGAAgAAAAhANvh9svuAAAAhQEAABMAAAAA&#10;AAAAAAAAAAAAAAAAAFtDb250ZW50X1R5cGVzXS54bWxQSwECLQAUAAYACAAAACEAWvQsW78AAAAV&#10;AQAACwAAAAAAAAAAAAAAAAAfAQAAX3JlbHMvLnJlbHNQSwECLQAUAAYACAAAACEAD8eQQc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7D8CE6FB"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mogelijke schaalvergroting op school- en bestuursniveau </w:t>
      </w:r>
    </w:p>
    <w:p w14:paraId="2186355B" w14:textId="77777777" w:rsidR="00E73769" w:rsidRPr="00C90CCB" w:rsidRDefault="00E73769">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aanpassingen in benoemingsbeleid en aannamebeleid op basis van identiteitsdocument</w:t>
      </w:r>
    </w:p>
    <w:p w14:paraId="34B99570"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ontwikkelingen binnen de vereniging </w:t>
      </w:r>
    </w:p>
    <w:p w14:paraId="4EA6B810"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bemensing bestuurs- en managementfuncties </w:t>
      </w:r>
    </w:p>
    <w:p w14:paraId="6CF01780"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leeftijdsopbouw en mobiliteit personeel </w:t>
      </w:r>
    </w:p>
    <w:p w14:paraId="51C27399"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herverdeling in spreiding van de scholen  </w:t>
      </w:r>
    </w:p>
    <w:p w14:paraId="2BD99637"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opleiden in de school, samenwerking met lerarenopleidingen </w:t>
      </w:r>
    </w:p>
    <w:p w14:paraId="55648975" w14:textId="77777777" w:rsidR="00202DEC" w:rsidRPr="00C90CCB" w:rsidRDefault="006A1243">
      <w:pPr>
        <w:numPr>
          <w:ilvl w:val="0"/>
          <w:numId w:val="2"/>
        </w:numPr>
        <w:spacing w:after="5" w:line="250" w:lineRule="auto"/>
        <w:ind w:firstLine="2"/>
        <w:rPr>
          <w:rFonts w:ascii="Tisa Sans Pro Light" w:hAnsi="Tisa Sans Pro Light"/>
        </w:rPr>
      </w:pPr>
      <w:r w:rsidRPr="00C90CCB">
        <w:rPr>
          <w:rFonts w:ascii="Tisa Sans Pro Light" w:hAnsi="Tisa Sans Pro Light"/>
          <w:sz w:val="20"/>
        </w:rPr>
        <w:t xml:space="preserve">aandacht voor opbrengstgericht werken in de maatschappij </w:t>
      </w:r>
    </w:p>
    <w:p w14:paraId="0CFA204E" w14:textId="77777777" w:rsidR="00202DEC" w:rsidRPr="00C90CCB" w:rsidRDefault="006A1243">
      <w:pPr>
        <w:numPr>
          <w:ilvl w:val="0"/>
          <w:numId w:val="2"/>
        </w:numPr>
        <w:spacing w:after="567" w:line="250" w:lineRule="auto"/>
        <w:ind w:firstLine="2"/>
        <w:rPr>
          <w:rFonts w:ascii="Tisa Sans Pro Light" w:hAnsi="Tisa Sans Pro Light"/>
        </w:rPr>
      </w:pPr>
      <w:r w:rsidRPr="00C90CCB">
        <w:rPr>
          <w:rFonts w:ascii="Tisa Sans Pro Light" w:hAnsi="Tisa Sans Pro Light"/>
          <w:sz w:val="20"/>
        </w:rPr>
        <w:t xml:space="preserve">aandacht voor scholen als professionele leergemeenschappen </w:t>
      </w:r>
    </w:p>
    <w:p w14:paraId="72B5F8CB" w14:textId="77777777" w:rsidR="00202DEC" w:rsidRPr="00C90CCB" w:rsidRDefault="007C323E">
      <w:pPr>
        <w:pStyle w:val="Kop1"/>
        <w:ind w:left="252"/>
        <w:rPr>
          <w:rFonts w:ascii="Tisa Sans Pro Light" w:hAnsi="Tisa Sans Pro Light"/>
        </w:rPr>
      </w:pPr>
      <w:r w:rsidRPr="00C90CCB">
        <w:rPr>
          <w:rFonts w:ascii="Tisa Sans Pro Light" w:hAnsi="Tisa Sans Pro Light"/>
        </w:rPr>
        <w:t>5. Evaluatie SBP 2015-2019</w:t>
      </w:r>
      <w:r w:rsidR="006A1243" w:rsidRPr="00C90CCB">
        <w:rPr>
          <w:rFonts w:ascii="Tisa Sans Pro Light" w:hAnsi="Tisa Sans Pro Light"/>
        </w:rPr>
        <w:t xml:space="preserve">  </w:t>
      </w:r>
    </w:p>
    <w:p w14:paraId="4A16873F" w14:textId="77777777" w:rsidR="00202DEC" w:rsidRPr="00C90CCB" w:rsidRDefault="006A1243">
      <w:pPr>
        <w:spacing w:after="119"/>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786DC1B" wp14:editId="1BB6D074">
                <wp:extent cx="6058789" cy="18288"/>
                <wp:effectExtent l="0" t="0" r="0" b="0"/>
                <wp:docPr id="19244" name="Group 19244"/>
                <wp:cNvGraphicFramePr/>
                <a:graphic xmlns:a="http://schemas.openxmlformats.org/drawingml/2006/main">
                  <a:graphicData uri="http://schemas.microsoft.com/office/word/2010/wordprocessingGroup">
                    <wpg:wgp>
                      <wpg:cNvGrpSpPr/>
                      <wpg:grpSpPr>
                        <a:xfrm>
                          <a:off x="0" y="0"/>
                          <a:ext cx="6058789" cy="18288"/>
                          <a:chOff x="0" y="0"/>
                          <a:chExt cx="6058789" cy="18288"/>
                        </a:xfrm>
                      </wpg:grpSpPr>
                      <wps:wsp>
                        <wps:cNvPr id="26560" name="Shape 26560"/>
                        <wps:cNvSpPr/>
                        <wps:spPr>
                          <a:xfrm>
                            <a:off x="0" y="0"/>
                            <a:ext cx="6058789" cy="18288"/>
                          </a:xfrm>
                          <a:custGeom>
                            <a:avLst/>
                            <a:gdLst/>
                            <a:ahLst/>
                            <a:cxnLst/>
                            <a:rect l="0" t="0" r="0" b="0"/>
                            <a:pathLst>
                              <a:path w="6058789" h="18288">
                                <a:moveTo>
                                  <a:pt x="0" y="0"/>
                                </a:moveTo>
                                <a:lnTo>
                                  <a:pt x="6058789" y="0"/>
                                </a:lnTo>
                                <a:lnTo>
                                  <a:pt x="6058789"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5AB358BE" id="Group 19244" o:spid="_x0000_s1026" style="width:477.05pt;height:1.45pt;mso-position-horizontal-relative:char;mso-position-vertical-relative:line" coordsize="605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gQIAAF8GAAAOAAAAZHJzL2Uyb0RvYy54bWykVc1u2zAMvg/YOwi+L3a8JnWMJD2say7D&#10;VrTdAyiy/APIkiApcfL2o2hb8VKsA9ocbJoiP5Eff7K+O7WCHLmxjZKbaD5LIsIlU0Ujq030++Xh&#10;SxYR66gsqFCSb6Izt9Hd9vOndadznqpaiYIbAiDS5p3eRLVzOo9jy2reUjtTmks4LJVpqYNPU8WF&#10;oR2gtyJOk2QZd8oU2ijGrQXtfX8YbRG/LDlzv8rSckfEJoLYHD4NPvf+GW/XNK8M1XXDhjDoO6Jo&#10;aSPh0gB1Tx0lB9O8gmobZpRVpZsx1caqLBvGMQfIZp5cZbMz6qAxlyrvKh1oAmqveHo3LPt5fDSk&#10;KaB2q/TmJiKStlAmvJn0KqCo01UOljujn/WjGRRV/+WzPpWm9W/Ih5yQ3HMgl58cYaBcJovsNltF&#10;hMHZPEuzrCef1VChV16s/v6mXzxeGvvYQiidhjayF6bsx5h6rqnmWADr8x+YSpeLJfRSzxSakF6F&#10;xKBloMnmFhj7GEchV5qzg3U7rpBsevxhXd+/xSjRepTYSY6igSl4s/81dd7PR+lF0k2qVY/F8qet&#10;OvIXhXbuqmQQ5OVUyKlVqPzYFGA7WoxvjXhTy9Ai/7SGGkxb6T92OOvBBgSf6nY9CJg+yFOChfRM&#10;wC2MwmYqBXU44m3jYGWJpgVm0tskuQADmm/AvuIoubPgni4hn3gJY4bD4RXWVPtvwpAj9YsJfwhO&#10;ha7poPXzASENpigjjvcvGyEC5Bxd/4L8ulw8rOYDwmDs/TjuxOCZ9J5siKZfjLBeIOlxPUIEwQlv&#10;VtIFfwlLHS+ZZOvFvSrOuCiQEJhIpAa3GOYxbFy/JqffaHX5X9j+AQAA//8DAFBLAwQUAAYACAAA&#10;ACEAFECk5tsAAAADAQAADwAAAGRycy9kb3ducmV2LnhtbEyPQWvCQBCF74X+h2UK3uomWqWm2YhI&#10;25MU1IJ4G7NjEszOhuyaxH/fbS/1MvB4j/e+SZeDqUVHrassK4jHEQji3OqKCwXf+4/nVxDOI2us&#10;LZOCGzlYZo8PKSba9rylbucLEUrYJaig9L5JpHR5SQbd2DbEwTvb1qAPsi2kbrEP5aaWkyiaS4MV&#10;h4USG1qXlF92V6Pgs8d+NY3fu83lvL4d97OvwyYmpUZPw+oNhKfB/4fhFz+gQxaYTvbK2olaQXjE&#10;/93gLWYvMYiTgskCZJbKe/bsBwAA//8DAFBLAQItABQABgAIAAAAIQC2gziS/gAAAOEBAAATAAAA&#10;AAAAAAAAAAAAAAAAAABbQ29udGVudF9UeXBlc10ueG1sUEsBAi0AFAAGAAgAAAAhADj9If/WAAAA&#10;lAEAAAsAAAAAAAAAAAAAAAAALwEAAF9yZWxzLy5yZWxzUEsBAi0AFAAGAAgAAAAhAL9XMeOBAgAA&#10;XwYAAA4AAAAAAAAAAAAAAAAALgIAAGRycy9lMm9Eb2MueG1sUEsBAi0AFAAGAAgAAAAhABRApObb&#10;AAAAAwEAAA8AAAAAAAAAAAAAAAAA2wQAAGRycy9kb3ducmV2LnhtbFBLBQYAAAAABAAEAPMAAADj&#10;BQAAAAA=&#10;">
                <v:shape id="Shape 26560" o:spid="_x0000_s1027" style="position:absolute;width:60587;height:182;visibility:visible;mso-wrap-style:square;v-text-anchor:top" coordsize="60587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tQxAAAAN4AAAAPAAAAZHJzL2Rvd25yZXYueG1sRI/fasIw&#10;FMbvB3uHcARvhqYWVmY1ipPJvFGw8wEOzbEtNiclydru7ZcLwcuP7x+/9XY0rejJ+caygsU8AUFc&#10;Wt1wpeD6c5h9gPABWWNrmRT8kYft5vVljbm2A1+oL0Il4gj7HBXUIXS5lL6syaCf2444ejfrDIYo&#10;XSW1wyGOm1amSZJJgw3Hhxo72tdU3otfo+ANh3Nvrl+nT8fLsPsu0z5tjVLTybhbgQg0hmf40T5q&#10;BWn2nkWAiBNRQG7+AQAA//8DAFBLAQItABQABgAIAAAAIQDb4fbL7gAAAIUBAAATAAAAAAAAAAAA&#10;AAAAAAAAAABbQ29udGVudF9UeXBlc10ueG1sUEsBAi0AFAAGAAgAAAAhAFr0LFu/AAAAFQEAAAsA&#10;AAAAAAAAAAAAAAAAHwEAAF9yZWxzLy5yZWxzUEsBAi0AFAAGAAgAAAAhALQ9O1DEAAAA3gAAAA8A&#10;AAAAAAAAAAAAAAAABwIAAGRycy9kb3ducmV2LnhtbFBLBQYAAAAAAwADALcAAAD4AgAAAAA=&#10;" path="m,l6058789,r,18288l,18288,,e" fillcolor="#365f91" stroked="f" strokeweight="0">
                  <v:stroke miterlimit="83231f" joinstyle="miter"/>
                  <v:path arrowok="t" textboxrect="0,0,6058789,18288"/>
                </v:shape>
                <w10:anchorlock/>
              </v:group>
            </w:pict>
          </mc:Fallback>
        </mc:AlternateContent>
      </w:r>
    </w:p>
    <w:p w14:paraId="5D4F4D55" w14:textId="3F800916"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 xml:space="preserve">Het voorgaande schoolplan is geëvalueerd. Speerpunt van het vorige schoolplan was groot onderwijskundig onderhoud op de </w:t>
      </w:r>
      <w:r w:rsidR="00C90CCB" w:rsidRPr="00C90CCB">
        <w:rPr>
          <w:rFonts w:ascii="Tisa Sans Pro Light" w:hAnsi="Tisa Sans Pro Light"/>
          <w:sz w:val="20"/>
        </w:rPr>
        <w:t>Reflector</w:t>
      </w:r>
      <w:r w:rsidRPr="00C90CCB">
        <w:rPr>
          <w:rFonts w:ascii="Tisa Sans Pro Light" w:hAnsi="Tisa Sans Pro Light"/>
          <w:sz w:val="20"/>
        </w:rPr>
        <w:t xml:space="preserve">. Er is planmatig gewerkt aan </w:t>
      </w:r>
      <w:proofErr w:type="spellStart"/>
      <w:r w:rsidRPr="00C90CCB">
        <w:rPr>
          <w:rFonts w:ascii="Tisa Sans Pro Light" w:hAnsi="Tisa Sans Pro Light"/>
          <w:sz w:val="20"/>
        </w:rPr>
        <w:t>HandelingsGericht</w:t>
      </w:r>
      <w:proofErr w:type="spellEnd"/>
      <w:r w:rsidRPr="00C90CCB">
        <w:rPr>
          <w:rFonts w:ascii="Tisa Sans Pro Light" w:hAnsi="Tisa Sans Pro Light"/>
          <w:sz w:val="20"/>
        </w:rPr>
        <w:t xml:space="preserve"> Werken, IGDI, Opbrengst Gericht Werken en de Professionele Leergemeenschap. Voor alle aspecten geldt dat ze zijn ingevoerd. Daar waar nog hiaten zitten of aanvullingen nodig zijn, worden interventies gepleegd. Daarnaast is </w:t>
      </w:r>
      <w:r w:rsidR="00E73769" w:rsidRPr="00C90CCB">
        <w:rPr>
          <w:rFonts w:ascii="Tisa Sans Pro Light" w:hAnsi="Tisa Sans Pro Light"/>
          <w:sz w:val="20"/>
        </w:rPr>
        <w:t>gefundeerd doorgewerkt aan</w:t>
      </w:r>
      <w:r w:rsidRPr="00C90CCB">
        <w:rPr>
          <w:rFonts w:ascii="Tisa Sans Pro Light" w:hAnsi="Tisa Sans Pro Light"/>
          <w:sz w:val="20"/>
        </w:rPr>
        <w:t xml:space="preserve"> </w:t>
      </w:r>
      <w:proofErr w:type="spellStart"/>
      <w:r w:rsidRPr="00C90CCB">
        <w:rPr>
          <w:rFonts w:ascii="Tisa Sans Pro Light" w:hAnsi="Tisa Sans Pro Light"/>
          <w:sz w:val="20"/>
        </w:rPr>
        <w:t>Positive</w:t>
      </w:r>
      <w:proofErr w:type="spellEnd"/>
      <w:r w:rsidRPr="00C90CCB">
        <w:rPr>
          <w:rFonts w:ascii="Tisa Sans Pro Light" w:hAnsi="Tisa Sans Pro Light"/>
          <w:sz w:val="20"/>
        </w:rPr>
        <w:t xml:space="preserve"> </w:t>
      </w:r>
      <w:proofErr w:type="spellStart"/>
      <w:r w:rsidRPr="00C90CCB">
        <w:rPr>
          <w:rFonts w:ascii="Tisa Sans Pro Light" w:hAnsi="Tisa Sans Pro Light"/>
          <w:sz w:val="20"/>
        </w:rPr>
        <w:t>Behavior</w:t>
      </w:r>
      <w:proofErr w:type="spellEnd"/>
      <w:r w:rsidRPr="00C90CCB">
        <w:rPr>
          <w:rFonts w:ascii="Tisa Sans Pro Light" w:hAnsi="Tisa Sans Pro Light"/>
          <w:sz w:val="20"/>
        </w:rPr>
        <w:t xml:space="preserve"> Support, een pedagogisch stimuleringsprogramma voor gedrag. Gedragsregels zijn opgesteld en deze worden structureel aangeboden aan kinderen. </w:t>
      </w:r>
      <w:r w:rsidR="00E73769" w:rsidRPr="00C90CCB">
        <w:rPr>
          <w:rFonts w:ascii="Tisa Sans Pro Light" w:hAnsi="Tisa Sans Pro Light"/>
          <w:sz w:val="20"/>
        </w:rPr>
        <w:t xml:space="preserve">Op de </w:t>
      </w:r>
      <w:r w:rsidR="00C90CCB" w:rsidRPr="00C90CCB">
        <w:rPr>
          <w:rFonts w:ascii="Tisa Sans Pro Light" w:hAnsi="Tisa Sans Pro Light"/>
          <w:sz w:val="20"/>
        </w:rPr>
        <w:t>Reflector</w:t>
      </w:r>
      <w:r w:rsidR="00E73769" w:rsidRPr="00C90CCB">
        <w:rPr>
          <w:rFonts w:ascii="Tisa Sans Pro Light" w:hAnsi="Tisa Sans Pro Light"/>
          <w:sz w:val="20"/>
        </w:rPr>
        <w:t xml:space="preserve"> hebben we steeds meer rust, positief gedrag en goede sociale veiligheid gezien, mede door de invoering van PBS. Juist hierom heeft de </w:t>
      </w:r>
      <w:r w:rsidR="00C90CCB" w:rsidRPr="00C90CCB">
        <w:rPr>
          <w:rFonts w:ascii="Tisa Sans Pro Light" w:hAnsi="Tisa Sans Pro Light"/>
          <w:sz w:val="20"/>
        </w:rPr>
        <w:t>Reflector</w:t>
      </w:r>
      <w:r w:rsidR="00E73769" w:rsidRPr="00C90CCB">
        <w:rPr>
          <w:rFonts w:ascii="Tisa Sans Pro Light" w:hAnsi="Tisa Sans Pro Light"/>
          <w:sz w:val="20"/>
        </w:rPr>
        <w:t xml:space="preserve"> gekozen om niet verder te ontwikkelen op PBS richting certificering, maar een light-variant van PBS aan te houden</w:t>
      </w:r>
    </w:p>
    <w:p w14:paraId="4656A0BA" w14:textId="53B6DEB0" w:rsidR="00202DEC" w:rsidRPr="00C90CCB" w:rsidRDefault="006A1243">
      <w:pPr>
        <w:spacing w:after="5" w:line="250" w:lineRule="auto"/>
        <w:ind w:left="257" w:firstLine="360"/>
        <w:rPr>
          <w:rFonts w:ascii="Tisa Sans Pro Light" w:hAnsi="Tisa Sans Pro Light"/>
        </w:rPr>
      </w:pPr>
      <w:r w:rsidRPr="00C90CCB">
        <w:rPr>
          <w:rFonts w:ascii="Tisa Sans Pro Light" w:hAnsi="Tisa Sans Pro Light"/>
          <w:sz w:val="20"/>
        </w:rPr>
        <w:t>Een uitvoerige evaluatie van het schoolplan is te vinden in het document Evaluatie Schoolplan</w:t>
      </w:r>
      <w:r w:rsidR="00E73769" w:rsidRPr="00C90CCB">
        <w:rPr>
          <w:rFonts w:ascii="Tisa Sans Pro Light" w:hAnsi="Tisa Sans Pro Light"/>
          <w:sz w:val="20"/>
        </w:rPr>
        <w:t xml:space="preserve"> 2015-2019 </w:t>
      </w:r>
      <w:proofErr w:type="spellStart"/>
      <w:r w:rsidR="00E73769" w:rsidRPr="00C90CCB">
        <w:rPr>
          <w:rFonts w:ascii="Tisa Sans Pro Light" w:hAnsi="Tisa Sans Pro Light"/>
          <w:sz w:val="20"/>
        </w:rPr>
        <w:t>Gbs</w:t>
      </w:r>
      <w:proofErr w:type="spellEnd"/>
      <w:r w:rsidR="00E73769" w:rsidRPr="00C90CCB">
        <w:rPr>
          <w:rFonts w:ascii="Tisa Sans Pro Light" w:hAnsi="Tisa Sans Pro Light"/>
          <w:sz w:val="20"/>
        </w:rPr>
        <w:t xml:space="preserve"> </w:t>
      </w:r>
      <w:r w:rsidR="00C90CCB" w:rsidRPr="00C90CCB">
        <w:rPr>
          <w:rFonts w:ascii="Tisa Sans Pro Light" w:hAnsi="Tisa Sans Pro Light"/>
          <w:sz w:val="20"/>
        </w:rPr>
        <w:t>Reflector</w:t>
      </w:r>
      <w:r w:rsidRPr="00C90CCB">
        <w:rPr>
          <w:rFonts w:ascii="Tisa Sans Pro Light" w:hAnsi="Tisa Sans Pro Light"/>
          <w:sz w:val="20"/>
        </w:rPr>
        <w:t xml:space="preserve">. Samenvatting is dat 85% van de voorgenomen plannen zijn uitgevoerd. </w:t>
      </w:r>
      <w:r w:rsidR="00E73769" w:rsidRPr="00C90CCB">
        <w:rPr>
          <w:rFonts w:ascii="Tisa Sans Pro Light" w:hAnsi="Tisa Sans Pro Light"/>
          <w:sz w:val="20"/>
        </w:rPr>
        <w:t>Een kwaliteitsonderzoek van de inspectie (najaar 2017) bevestigt dat beeld.</w:t>
      </w:r>
      <w:r w:rsidRPr="00C90CCB">
        <w:rPr>
          <w:rFonts w:ascii="Tisa Sans Pro Light" w:hAnsi="Tisa Sans Pro Light"/>
          <w:sz w:val="20"/>
        </w:rPr>
        <w:t xml:space="preserve"> </w:t>
      </w:r>
    </w:p>
    <w:p w14:paraId="0460DA2A" w14:textId="77777777" w:rsidR="00202DEC" w:rsidRPr="00C90CCB" w:rsidRDefault="006A1243">
      <w:pPr>
        <w:spacing w:after="564"/>
        <w:ind w:left="617"/>
        <w:rPr>
          <w:rFonts w:ascii="Tisa Sans Pro Light" w:hAnsi="Tisa Sans Pro Light"/>
        </w:rPr>
      </w:pPr>
      <w:r w:rsidRPr="00C90CCB">
        <w:rPr>
          <w:rFonts w:ascii="Tisa Sans Pro Light" w:hAnsi="Tisa Sans Pro Light"/>
        </w:rPr>
        <w:t xml:space="preserve"> </w:t>
      </w:r>
    </w:p>
    <w:p w14:paraId="129E2187" w14:textId="77777777" w:rsidR="00202DEC" w:rsidRPr="00C90CCB" w:rsidRDefault="006A1243">
      <w:pPr>
        <w:pStyle w:val="Kop1"/>
        <w:ind w:left="252"/>
        <w:rPr>
          <w:rFonts w:ascii="Tisa Sans Pro Light" w:hAnsi="Tisa Sans Pro Light"/>
          <w:sz w:val="24"/>
          <w:szCs w:val="24"/>
        </w:rPr>
      </w:pPr>
      <w:r w:rsidRPr="00C90CCB">
        <w:rPr>
          <w:rFonts w:ascii="Tisa Sans Pro Light" w:hAnsi="Tisa Sans Pro Light"/>
          <w:sz w:val="24"/>
          <w:szCs w:val="24"/>
        </w:rPr>
        <w:t>6. Koers 201</w:t>
      </w:r>
      <w:r w:rsidR="007C323E" w:rsidRPr="00C90CCB">
        <w:rPr>
          <w:rFonts w:ascii="Tisa Sans Pro Light" w:hAnsi="Tisa Sans Pro Light"/>
          <w:sz w:val="24"/>
          <w:szCs w:val="24"/>
        </w:rPr>
        <w:t>9-2021</w:t>
      </w:r>
      <w:r w:rsidRPr="00C90CCB">
        <w:rPr>
          <w:rFonts w:ascii="Tisa Sans Pro Light" w:hAnsi="Tisa Sans Pro Light"/>
          <w:sz w:val="24"/>
          <w:szCs w:val="24"/>
        </w:rPr>
        <w:t xml:space="preserve"> </w:t>
      </w:r>
    </w:p>
    <w:p w14:paraId="5778E839" w14:textId="77777777" w:rsidR="00202DEC" w:rsidRPr="00C90CCB" w:rsidRDefault="006A1243">
      <w:pPr>
        <w:spacing w:after="120"/>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F67A10C" wp14:editId="559A17F5">
                <wp:extent cx="6058789" cy="18288"/>
                <wp:effectExtent l="0" t="0" r="0" b="0"/>
                <wp:docPr id="21737" name="Group 21737"/>
                <wp:cNvGraphicFramePr/>
                <a:graphic xmlns:a="http://schemas.openxmlformats.org/drawingml/2006/main">
                  <a:graphicData uri="http://schemas.microsoft.com/office/word/2010/wordprocessingGroup">
                    <wpg:wgp>
                      <wpg:cNvGrpSpPr/>
                      <wpg:grpSpPr>
                        <a:xfrm>
                          <a:off x="0" y="0"/>
                          <a:ext cx="6058789" cy="18288"/>
                          <a:chOff x="0" y="0"/>
                          <a:chExt cx="6058789" cy="18288"/>
                        </a:xfrm>
                      </wpg:grpSpPr>
                      <wps:wsp>
                        <wps:cNvPr id="26561" name="Shape 26561"/>
                        <wps:cNvSpPr/>
                        <wps:spPr>
                          <a:xfrm>
                            <a:off x="0" y="0"/>
                            <a:ext cx="6058789" cy="18288"/>
                          </a:xfrm>
                          <a:custGeom>
                            <a:avLst/>
                            <a:gdLst/>
                            <a:ahLst/>
                            <a:cxnLst/>
                            <a:rect l="0" t="0" r="0" b="0"/>
                            <a:pathLst>
                              <a:path w="6058789" h="18288">
                                <a:moveTo>
                                  <a:pt x="0" y="0"/>
                                </a:moveTo>
                                <a:lnTo>
                                  <a:pt x="6058789" y="0"/>
                                </a:lnTo>
                                <a:lnTo>
                                  <a:pt x="6058789" y="18288"/>
                                </a:lnTo>
                                <a:lnTo>
                                  <a:pt x="0" y="18288"/>
                                </a:lnTo>
                                <a:lnTo>
                                  <a:pt x="0" y="0"/>
                                </a:lnTo>
                              </a:path>
                            </a:pathLst>
                          </a:custGeom>
                          <a:ln w="0" cap="flat">
                            <a:miter lim="127000"/>
                          </a:ln>
                        </wps:spPr>
                        <wps:style>
                          <a:lnRef idx="0">
                            <a:srgbClr val="000000">
                              <a:alpha val="0"/>
                            </a:srgbClr>
                          </a:lnRef>
                          <a:fillRef idx="1">
                            <a:srgbClr val="365F91"/>
                          </a:fillRef>
                          <a:effectRef idx="0">
                            <a:scrgbClr r="0" g="0" b="0"/>
                          </a:effectRef>
                          <a:fontRef idx="none"/>
                        </wps:style>
                        <wps:bodyPr/>
                      </wps:wsp>
                    </wpg:wgp>
                  </a:graphicData>
                </a:graphic>
              </wp:inline>
            </w:drawing>
          </mc:Choice>
          <mc:Fallback>
            <w:pict>
              <v:group w14:anchorId="0A8B0725" id="Group 21737" o:spid="_x0000_s1026" style="width:477.05pt;height:1.45pt;mso-position-horizontal-relative:char;mso-position-vertical-relative:line" coordsize="605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zwgAIAAF8GAAAOAAAAZHJzL2Uyb0RvYy54bWykVclu2zAQvRfoPxC6N1oCLxEs59A0vhRt&#10;0KQfQFPUAlAkQdKW/fcdjiRaddAUSHyQRsOZx5k3izf3p06QIze2VbKI0pskIlwyVbayLqLfL49f&#10;1hGxjsqSCiV5EZ25je63nz9tep3zTDVKlNwQAJE273URNc7pPI4ta3hH7Y3SXMJhpUxHHXyaOi4N&#10;7QG9E3GWJMu4V6bURjFuLWgfhsNoi/hVxZn7WVWWOyKKCGJz+DT43PtnvN3QvDZUNy0bw6DviKKj&#10;rYRLA9QDdZQcTPsKqmuZUVZV7oapLlZV1TKOOUA2aXKVzc6og8Zc6ryvdaAJqL3i6d2w7MfxyZC2&#10;LKIsXd2uIiJpB2XCm8mgAop6XedguTP6WT+ZUVEPXz7rU2U6/4Z8yAnJPQdy+ckRBsplsliv1ncR&#10;YXCWrrP1eiCfNVChV16s+famXzxdGvvYQii9hjayF6bsx5h6bqjmWADr85+YWi6W6cQUmpAMVUgM&#10;WgaabG6BsY9xFHKlOTtYt+MKyabH79YN/VtOEm0miZ3kJBqYgjf7X1Pn/XyUXiT9rFrNVCx/2qkj&#10;f1Fo565KBkFeToWcW4XKT00BtpPF9NaIN7cMLfJPa5jneSv9xw5nPdiA4FPdbkYB0wd5TrCQngm4&#10;hVHYTJWgDke8ax2sLNF2wEy2SpILMKD5BhwqjpI7C+7pEvIXr2DMcDi8wpp6/1UYcqR+MeEPwanQ&#10;DR21fj4gpNEUZcTx/lUrRIBM0fUvyNvl4vEuHRFGY+/HcScGz2TwZGM0w2KE9QJJT+sRIghOeLOS&#10;LvhLWOp4ySxbL+5VecZFgYTARCI1uMUwj3Hj+jU5/0ary//C9g8AAAD//wMAUEsDBBQABgAIAAAA&#10;IQAUQKTm2wAAAAMBAAAPAAAAZHJzL2Rvd25yZXYueG1sTI9Ba8JAEIXvhf6HZQre6iZapabZiEjb&#10;kxTUgngbs2MSzM6G7JrEf99tL/Uy8HiP975Jl4OpRUetqywriMcRCOLc6ooLBd/7j+dXEM4ja6wt&#10;k4IbOVhmjw8pJtr2vKVu5wsRStglqKD0vkmkdHlJBt3YNsTBO9vWoA+yLaRusQ/lppaTKJpLgxWH&#10;hRIbWpeUX3ZXo+Czx341jd+7zeW8vh33s6/DJialRk/D6g2Ep8H/h+EXP6BDFphO9sraiVpBeMT/&#10;3eAtZi8xiJOCyQJklsp79uwHAAD//wMAUEsBAi0AFAAGAAgAAAAhALaDOJL+AAAA4QEAABMAAAAA&#10;AAAAAAAAAAAAAAAAAFtDb250ZW50X1R5cGVzXS54bWxQSwECLQAUAAYACAAAACEAOP0h/9YAAACU&#10;AQAACwAAAAAAAAAAAAAAAAAvAQAAX3JlbHMvLnJlbHNQSwECLQAUAAYACAAAACEA1yws8IACAABf&#10;BgAADgAAAAAAAAAAAAAAAAAuAgAAZHJzL2Uyb0RvYy54bWxQSwECLQAUAAYACAAAACEAFECk5tsA&#10;AAADAQAADwAAAAAAAAAAAAAAAADaBAAAZHJzL2Rvd25yZXYueG1sUEsFBgAAAAAEAAQA8wAAAOIF&#10;AAAAAA==&#10;">
                <v:shape id="Shape 26561" o:spid="_x0000_s1027" style="position:absolute;width:60587;height:182;visibility:visible;mso-wrap-style:square;v-text-anchor:top" coordsize="605878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7LxgAAAN4AAAAPAAAAZHJzL2Rvd25yZXYueG1sRI/BasMw&#10;EETvhfyD2EAupZZjqEldKyEJCe2lhSb5gMXa2ibWykiK7fx9VSj0OMzMG6bcTKYTAznfWlawTFIQ&#10;xJXVLdcKLufj0wqED8gaO8uk4E4eNuvZQ4mFtiN/0XAKtYgQ9gUqaELoCyl91ZBBn9ieOHrf1hkM&#10;UbpaaodjhJtOZmmaS4Mtx4UGe9o3VF1PN6PgEcfPwVwOHzvHL2H7VmVD1hmlFvNp+woi0BT+w3/t&#10;d60gy5/zJfzeiVdArn8AAAD//wMAUEsBAi0AFAAGAAgAAAAhANvh9svuAAAAhQEAABMAAAAAAAAA&#10;AAAAAAAAAAAAAFtDb250ZW50X1R5cGVzXS54bWxQSwECLQAUAAYACAAAACEAWvQsW78AAAAVAQAA&#10;CwAAAAAAAAAAAAAAAAAfAQAAX3JlbHMvLnJlbHNQSwECLQAUAAYACAAAACEA23Gey8YAAADeAAAA&#10;DwAAAAAAAAAAAAAAAAAHAgAAZHJzL2Rvd25yZXYueG1sUEsFBgAAAAADAAMAtwAAAPoCAAAAAA==&#10;" path="m,l6058789,r,18288l,18288,,e" fillcolor="#365f91" stroked="f" strokeweight="0">
                  <v:stroke miterlimit="83231f" joinstyle="miter"/>
                  <v:path arrowok="t" textboxrect="0,0,6058789,18288"/>
                </v:shape>
                <w10:anchorlock/>
              </v:group>
            </w:pict>
          </mc:Fallback>
        </mc:AlternateContent>
      </w:r>
    </w:p>
    <w:p w14:paraId="5471A4AD" w14:textId="6E327F0E" w:rsidR="00202DEC" w:rsidRPr="00C90CCB" w:rsidRDefault="006A1243">
      <w:pPr>
        <w:spacing w:after="37" w:line="249" w:lineRule="auto"/>
        <w:ind w:left="257" w:firstLine="360"/>
        <w:rPr>
          <w:rFonts w:ascii="Tisa Sans Pro Light" w:hAnsi="Tisa Sans Pro Light"/>
          <w:sz w:val="20"/>
          <w:szCs w:val="20"/>
        </w:rPr>
      </w:pPr>
      <w:r w:rsidRPr="00C90CCB">
        <w:rPr>
          <w:rFonts w:ascii="Tisa Sans Pro Light" w:hAnsi="Tisa Sans Pro Light"/>
          <w:sz w:val="20"/>
          <w:szCs w:val="20"/>
        </w:rPr>
        <w:t xml:space="preserve">De </w:t>
      </w:r>
      <w:r w:rsidR="00C90CCB" w:rsidRPr="00C90CCB">
        <w:rPr>
          <w:rFonts w:ascii="Tisa Sans Pro Light" w:hAnsi="Tisa Sans Pro Light"/>
          <w:sz w:val="20"/>
          <w:szCs w:val="20"/>
        </w:rPr>
        <w:t>Reflector</w:t>
      </w:r>
      <w:r w:rsidRPr="00C90CCB">
        <w:rPr>
          <w:rFonts w:ascii="Tisa Sans Pro Light" w:hAnsi="Tisa Sans Pro Light"/>
          <w:sz w:val="20"/>
          <w:szCs w:val="20"/>
        </w:rPr>
        <w:t xml:space="preserve"> stelt zich verschillende zaken ten doel. Het is goed om deze planmatig weg te zetten in dit plan. De grootste focus en de essentie van dit plan zijn puntsgewijs aan te geven, daar gaat de </w:t>
      </w:r>
      <w:r w:rsidR="00C90CCB" w:rsidRPr="00C90CCB">
        <w:rPr>
          <w:rFonts w:ascii="Tisa Sans Pro Light" w:hAnsi="Tisa Sans Pro Light"/>
          <w:sz w:val="20"/>
          <w:szCs w:val="20"/>
        </w:rPr>
        <w:t>Reflector</w:t>
      </w:r>
      <w:r w:rsidRPr="00C90CCB">
        <w:rPr>
          <w:rFonts w:ascii="Tisa Sans Pro Light" w:hAnsi="Tisa Sans Pro Light"/>
          <w:sz w:val="20"/>
          <w:szCs w:val="20"/>
        </w:rPr>
        <w:t xml:space="preserve"> zich komende jaren op richten </w:t>
      </w:r>
    </w:p>
    <w:p w14:paraId="26C7761D" w14:textId="77777777" w:rsidR="00E73769" w:rsidRPr="00C90CCB" w:rsidRDefault="00E73769">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Gepersonaliseerd leren en portfoliowerken</w:t>
      </w:r>
    </w:p>
    <w:p w14:paraId="4D0AF447" w14:textId="77777777" w:rsidR="00202DEC" w:rsidRPr="00C90CCB" w:rsidRDefault="007C323E">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Implementeren van IPC</w:t>
      </w:r>
    </w:p>
    <w:p w14:paraId="384A150B" w14:textId="77777777" w:rsidR="00202DEC" w:rsidRPr="00C90CCB" w:rsidRDefault="006A1243">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 xml:space="preserve">Versterken Professionele Leergemeenschap </w:t>
      </w:r>
    </w:p>
    <w:p w14:paraId="0D162B41" w14:textId="77777777" w:rsidR="00202DEC" w:rsidRPr="00C90CCB" w:rsidRDefault="007C323E">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GOON</w:t>
      </w:r>
    </w:p>
    <w:p w14:paraId="26861171" w14:textId="77777777" w:rsidR="00202DEC" w:rsidRPr="00C90CCB" w:rsidRDefault="007C323E">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 xml:space="preserve">Implementeren </w:t>
      </w:r>
      <w:proofErr w:type="spellStart"/>
      <w:r w:rsidRPr="00C90CCB">
        <w:rPr>
          <w:rFonts w:ascii="Tisa Sans Pro Light" w:hAnsi="Tisa Sans Pro Light"/>
          <w:sz w:val="20"/>
          <w:szCs w:val="20"/>
        </w:rPr>
        <w:t>Chromebooks</w:t>
      </w:r>
      <w:proofErr w:type="spellEnd"/>
      <w:r w:rsidR="00E73769" w:rsidRPr="00C90CCB">
        <w:rPr>
          <w:rFonts w:ascii="Tisa Sans Pro Light" w:hAnsi="Tisa Sans Pro Light"/>
          <w:sz w:val="20"/>
          <w:szCs w:val="20"/>
        </w:rPr>
        <w:t xml:space="preserve"> en digitaal werken</w:t>
      </w:r>
    </w:p>
    <w:p w14:paraId="0057D1B4" w14:textId="77777777" w:rsidR="00844B52" w:rsidRPr="00C90CCB" w:rsidRDefault="00844B52">
      <w:pPr>
        <w:numPr>
          <w:ilvl w:val="0"/>
          <w:numId w:val="3"/>
        </w:numPr>
        <w:spacing w:after="10" w:line="249" w:lineRule="auto"/>
        <w:ind w:hanging="360"/>
        <w:rPr>
          <w:rFonts w:ascii="Tisa Sans Pro Light" w:hAnsi="Tisa Sans Pro Light"/>
          <w:sz w:val="20"/>
          <w:szCs w:val="20"/>
        </w:rPr>
      </w:pPr>
      <w:r w:rsidRPr="00C90CCB">
        <w:rPr>
          <w:rFonts w:ascii="Tisa Sans Pro Light" w:hAnsi="Tisa Sans Pro Light"/>
          <w:sz w:val="20"/>
          <w:szCs w:val="20"/>
        </w:rPr>
        <w:t>Naamsverandering van de school, introductie van ons nieuwe onderwijsconcept van gepersonaliseerd leren</w:t>
      </w:r>
    </w:p>
    <w:p w14:paraId="44149BF7" w14:textId="3B5C7883" w:rsidR="00202DEC" w:rsidRPr="00C90CCB" w:rsidRDefault="007C323E">
      <w:pPr>
        <w:spacing w:after="179" w:line="249" w:lineRule="auto"/>
        <w:ind w:left="267" w:hanging="10"/>
        <w:rPr>
          <w:rFonts w:ascii="Tisa Sans Pro Light" w:hAnsi="Tisa Sans Pro Light"/>
          <w:sz w:val="20"/>
          <w:szCs w:val="20"/>
        </w:rPr>
      </w:pPr>
      <w:r w:rsidRPr="00C90CCB">
        <w:rPr>
          <w:rFonts w:ascii="Tisa Sans Pro Light" w:hAnsi="Tisa Sans Pro Light"/>
          <w:sz w:val="20"/>
          <w:szCs w:val="20"/>
        </w:rPr>
        <w:lastRenderedPageBreak/>
        <w:t xml:space="preserve">Hierna volgt een meer gedetailleerd overzicht van de zaken waar we als </w:t>
      </w:r>
      <w:proofErr w:type="spellStart"/>
      <w:r w:rsidRPr="00C90CCB">
        <w:rPr>
          <w:rFonts w:ascii="Tisa Sans Pro Light" w:hAnsi="Tisa Sans Pro Light"/>
          <w:sz w:val="20"/>
          <w:szCs w:val="20"/>
        </w:rPr>
        <w:t>Gbs</w:t>
      </w:r>
      <w:proofErr w:type="spellEnd"/>
      <w:r w:rsidRPr="00C90CCB">
        <w:rPr>
          <w:rFonts w:ascii="Tisa Sans Pro Light" w:hAnsi="Tisa Sans Pro Light"/>
          <w:sz w:val="20"/>
          <w:szCs w:val="20"/>
        </w:rPr>
        <w:t xml:space="preserve"> de </w:t>
      </w:r>
      <w:r w:rsidR="00C90CCB" w:rsidRPr="00C90CCB">
        <w:rPr>
          <w:rFonts w:ascii="Tisa Sans Pro Light" w:hAnsi="Tisa Sans Pro Light"/>
          <w:sz w:val="20"/>
          <w:szCs w:val="20"/>
        </w:rPr>
        <w:t>Reflector</w:t>
      </w:r>
      <w:r w:rsidRPr="00C90CCB">
        <w:rPr>
          <w:rFonts w:ascii="Tisa Sans Pro Light" w:hAnsi="Tisa Sans Pro Light"/>
          <w:sz w:val="20"/>
          <w:szCs w:val="20"/>
        </w:rPr>
        <w:t xml:space="preserve"> in de komende </w:t>
      </w:r>
      <w:r w:rsidR="006A1243" w:rsidRPr="00C90CCB">
        <w:rPr>
          <w:rFonts w:ascii="Tisa Sans Pro Light" w:hAnsi="Tisa Sans Pro Light"/>
          <w:sz w:val="20"/>
          <w:szCs w:val="20"/>
        </w:rPr>
        <w:t>schoolplanperiode mee aan de slag gaa</w:t>
      </w:r>
      <w:r w:rsidRPr="00C90CCB">
        <w:rPr>
          <w:rFonts w:ascii="Tisa Sans Pro Light" w:hAnsi="Tisa Sans Pro Light"/>
          <w:sz w:val="20"/>
          <w:szCs w:val="20"/>
        </w:rPr>
        <w:t>n.</w:t>
      </w:r>
    </w:p>
    <w:p w14:paraId="65B027B3" w14:textId="77777777" w:rsidR="00DA1A10" w:rsidRPr="00C90CCB" w:rsidRDefault="00DA1A10" w:rsidP="00DA1A10">
      <w:pPr>
        <w:spacing w:after="179" w:line="249" w:lineRule="auto"/>
        <w:ind w:left="267" w:hanging="10"/>
        <w:rPr>
          <w:rFonts w:ascii="Tisa Sans Pro Light" w:hAnsi="Tisa Sans Pro Light"/>
          <w:sz w:val="24"/>
          <w:szCs w:val="24"/>
        </w:rPr>
      </w:pPr>
    </w:p>
    <w:p w14:paraId="31EFE581" w14:textId="77777777" w:rsidR="00DA1A10" w:rsidRPr="00C90CCB" w:rsidRDefault="00DA1A10" w:rsidP="00DA1A10">
      <w:pPr>
        <w:spacing w:after="0"/>
        <w:ind w:left="252" w:hanging="10"/>
        <w:rPr>
          <w:rFonts w:ascii="Tisa Sans Pro Light" w:hAnsi="Tisa Sans Pro Light"/>
          <w:sz w:val="24"/>
          <w:szCs w:val="24"/>
        </w:rPr>
      </w:pPr>
      <w:r w:rsidRPr="00C90CCB">
        <w:rPr>
          <w:rFonts w:ascii="Tisa Sans Pro Light" w:eastAsia="Cambria" w:hAnsi="Tisa Sans Pro Light" w:cs="Cambria"/>
          <w:color w:val="365F91"/>
          <w:sz w:val="24"/>
          <w:szCs w:val="24"/>
        </w:rPr>
        <w:t xml:space="preserve">6.1 Missie en visie </w:t>
      </w:r>
    </w:p>
    <w:p w14:paraId="5B4459C8" w14:textId="77777777" w:rsidR="00DA1A10" w:rsidRPr="00C90CCB" w:rsidRDefault="00DA1A10">
      <w:pPr>
        <w:spacing w:after="179" w:line="249" w:lineRule="auto"/>
        <w:ind w:left="267" w:hanging="10"/>
        <w:rPr>
          <w:rFonts w:ascii="Tisa Sans Pro Light" w:hAnsi="Tisa Sans Pro Light"/>
        </w:rPr>
      </w:pPr>
      <w:r w:rsidRPr="00C90CCB">
        <w:rPr>
          <w:rFonts w:ascii="Tisa Sans Pro Light" w:hAnsi="Tisa Sans Pro Light"/>
          <w:noProof/>
        </w:rPr>
        <mc:AlternateContent>
          <mc:Choice Requires="wpg">
            <w:drawing>
              <wp:inline distT="0" distB="0" distL="0" distR="0" wp14:anchorId="1396009A" wp14:editId="7CA1CB50">
                <wp:extent cx="6058789" cy="12192"/>
                <wp:effectExtent l="0" t="0" r="0" b="0"/>
                <wp:docPr id="1" name="Group 21738"/>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 name="Shape 26562"/>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61E4727" id="Group 21738"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j3fwIAAFcGAAAOAAAAZHJzL2Uyb0RvYy54bWykVdtu2zAMfR+wfxD8vviyNUmNJAW2rHkZ&#10;tqLtPkCR5QsgS4KkxMnfj6JtxUuxDmjzYNMSeUgeXrK6O7WCHLmxjZLrKJ0lEeGSqaKR1Tr6/Xz/&#10;aRkR66gsqFCSr6Mzt9Hd5uOHVadznqlaiYIbAiDS5p1eR7VzOo9jy2reUjtTmku4LJVpqYNPU8WF&#10;oR2gtyLOkmQed8oU2ijGrYXTbX8ZbRC/LDlzv8rSckfEOoLYHD4NPvf+GW9WNK8M1XXDhjDoG6Jo&#10;aSPBaYDaUkfJwTQvoNqGGWVV6WZMtbEqy4ZxzAGySZOrbHZGHTTmUuVdpQNNQO0VT2+GZT+PD4Y0&#10;BdQuIpK2UCL0SrJ08Xnp6el0lYPWzugn/WCGg6r/8hmfStP6N+RCTkjsORDLT44wOJwnN8vF8jYi&#10;DO7SLL3NeuJZDdV5YcXq76/axaPT2McWQuk0tJC9sGTfx9JTTTVH8q3Pf2ApG1nCa5LNb+aYi3cO&#10;WoEim1tg6338hDxpzg7W7bhCounxh3V93xajROtRYic5iga6/9W+19R5Ox+lF0k3qVQ9FsrfturI&#10;nxXquatyQZCXWyGnWqHqY0OA7qgxvjXiTTVDe/xTG+Z42kb/0cMZDzog+FQ3q0HA9EGeEiykZwK8&#10;MAobqRTU4Wi3jYNVJZrWM7NIkgswoPn69xVHyZ0F93QJ+chLGC8cDH9gTbX/Jgw5Ur+Q8IfgVOia&#10;Dqd+NiCkQRVlxPH2ZSNEgEzR9C/IL/fL9Ot2QBiUvR3HXRgsk96SDdH0CxHWCiQ9rkWIIBihZyVd&#10;sJewzNHJJFsv7lVxxiWBhMA0IjW4vTCPYdP69Tj9Rq3L/8HmDwA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M16+Pd/AgAAVwYA&#10;AA4AAAAAAAAAAAAAAAAALgIAAGRycy9lMm9Eb2MueG1sUEsBAi0AFAAGAAgAAAAhAN4NDUnaAAAA&#10;AwEAAA8AAAAAAAAAAAAAAAAA2QQAAGRycy9kb3ducmV2LnhtbFBLBQYAAAAABAAEAPMAAADgBQAA&#10;AAA=&#10;">
                <v:shape id="Shape 26562"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0EBxgAAANoAAAAPAAAAZHJzL2Rvd25yZXYueG1sRI/dasJA&#10;FITvhb7DcoTemU0sSImuoQhtVazgX2nvTrOnSWj2bMhuNb69KwheDjPzDTPJOlOLI7WusqwgiWIQ&#10;xLnVFRcK9rvXwTMI55E11pZJwZkcZNOH3gRTbU+8oePWFyJA2KWooPS+SaV0eUkGXWQb4uD92tag&#10;D7ItpG7xFOCmlsM4HkmDFYeFEhualZT/bf+NguXPu1t/mdXH6PN7PX9bJovD03mh1GO/exmD8NT5&#10;e/jWnmsFQ7heCTdATi8AAAD//wMAUEsBAi0AFAAGAAgAAAAhANvh9svuAAAAhQEAABMAAAAAAAAA&#10;AAAAAAAAAAAAAFtDb250ZW50X1R5cGVzXS54bWxQSwECLQAUAAYACAAAACEAWvQsW78AAAAVAQAA&#10;CwAAAAAAAAAAAAAAAAAfAQAAX3JlbHMvLnJlbHNQSwECLQAUAAYACAAAACEAdC9BAcYAAADaAAAA&#10;DwAAAAAAAAAAAAAAAAAHAgAAZHJzL2Rvd25yZXYueG1sUEsFBgAAAAADAAMAtwAAAPoCAAAAAA==&#10;" path="m,l6058789,r,12192l,12192,,e" fillcolor="#4f81bd" stroked="f" strokeweight="0">
                  <v:stroke miterlimit="83231f" joinstyle="miter"/>
                  <v:path arrowok="t" textboxrect="0,0,6058789,12192"/>
                </v:shape>
                <w10:anchorlock/>
              </v:group>
            </w:pict>
          </mc:Fallback>
        </mc:AlternateContent>
      </w:r>
    </w:p>
    <w:p w14:paraId="68353847" w14:textId="2CE03CDB" w:rsidR="00E97BF9" w:rsidRPr="00C90CCB" w:rsidRDefault="00E97BF9" w:rsidP="00DA1A10">
      <w:pPr>
        <w:spacing w:after="2" w:line="239" w:lineRule="auto"/>
        <w:ind w:left="242" w:firstLine="350"/>
        <w:rPr>
          <w:rFonts w:ascii="Tisa Sans Pro Light" w:hAnsi="Tisa Sans Pro Light"/>
          <w:i/>
          <w:sz w:val="20"/>
        </w:rPr>
      </w:pPr>
      <w:r w:rsidRPr="00C90CCB">
        <w:rPr>
          <w:rFonts w:ascii="Tisa Sans Pro Light" w:hAnsi="Tisa Sans Pro Light"/>
          <w:i/>
          <w:sz w:val="20"/>
        </w:rPr>
        <w:t xml:space="preserve">Wij geloven in de God van de Bijbel en dat geloof kleurt ons werk. Als </w:t>
      </w:r>
      <w:r w:rsidR="00C90CCB" w:rsidRPr="00C90CCB">
        <w:rPr>
          <w:rFonts w:ascii="Tisa Sans Pro Light" w:hAnsi="Tisa Sans Pro Light"/>
          <w:i/>
          <w:sz w:val="20"/>
        </w:rPr>
        <w:t>Reflector</w:t>
      </w:r>
      <w:r w:rsidRPr="00C90CCB">
        <w:rPr>
          <w:rFonts w:ascii="Tisa Sans Pro Light" w:hAnsi="Tisa Sans Pro Light"/>
          <w:i/>
          <w:sz w:val="20"/>
        </w:rPr>
        <w:t xml:space="preserve"> vormen we samen met de Oosthoekscholen een gemeenschap van christenen. Dit is vastgelegd in een missie en visie.</w:t>
      </w:r>
    </w:p>
    <w:p w14:paraId="5CBCE7D7" w14:textId="4AF81DB0" w:rsidR="00DA1A10" w:rsidRPr="00C90CCB" w:rsidRDefault="00DA1A10" w:rsidP="00DA1A10">
      <w:pPr>
        <w:spacing w:after="2" w:line="239" w:lineRule="auto"/>
        <w:ind w:left="242" w:firstLine="350"/>
        <w:rPr>
          <w:rFonts w:ascii="Tisa Sans Pro Light" w:hAnsi="Tisa Sans Pro Light"/>
          <w:i/>
          <w:sz w:val="20"/>
        </w:rPr>
      </w:pPr>
      <w:r w:rsidRPr="00C90CCB">
        <w:rPr>
          <w:rFonts w:ascii="Tisa Sans Pro Light" w:hAnsi="Tisa Sans Pro Light"/>
          <w:i/>
          <w:sz w:val="20"/>
        </w:rPr>
        <w:t xml:space="preserve">De </w:t>
      </w:r>
      <w:r w:rsidR="00C90CCB" w:rsidRPr="00C90CCB">
        <w:rPr>
          <w:rFonts w:ascii="Tisa Sans Pro Light" w:hAnsi="Tisa Sans Pro Light"/>
          <w:i/>
          <w:sz w:val="20"/>
        </w:rPr>
        <w:t>Reflector</w:t>
      </w:r>
      <w:r w:rsidRPr="00C90CCB">
        <w:rPr>
          <w:rFonts w:ascii="Tisa Sans Pro Light" w:hAnsi="Tisa Sans Pro Light"/>
          <w:i/>
          <w:sz w:val="20"/>
        </w:rPr>
        <w:t xml:space="preserve"> heeft haar missie en visie vastgesteld tijdens een </w:t>
      </w:r>
      <w:proofErr w:type="spellStart"/>
      <w:r w:rsidRPr="00C90CCB">
        <w:rPr>
          <w:rFonts w:ascii="Tisa Sans Pro Light" w:hAnsi="Tisa Sans Pro Light"/>
          <w:i/>
          <w:sz w:val="20"/>
        </w:rPr>
        <w:t>teammeerdaagse</w:t>
      </w:r>
      <w:proofErr w:type="spellEnd"/>
      <w:r w:rsidRPr="00C90CCB">
        <w:rPr>
          <w:rFonts w:ascii="Tisa Sans Pro Light" w:hAnsi="Tisa Sans Pro Light"/>
          <w:i/>
          <w:sz w:val="20"/>
        </w:rPr>
        <w:t xml:space="preserve"> in 2016. Deze missie en visie vormen de basis voor al het handelen en de communicatie op school. </w:t>
      </w:r>
    </w:p>
    <w:p w14:paraId="5616FA19" w14:textId="1BB550A8" w:rsidR="00DA1A10" w:rsidRPr="00C90CCB" w:rsidRDefault="00C90CCB" w:rsidP="00DA1A10">
      <w:pPr>
        <w:spacing w:after="2" w:line="239" w:lineRule="auto"/>
        <w:ind w:left="242" w:firstLine="350"/>
        <w:rPr>
          <w:rFonts w:ascii="Tisa Sans Pro Light" w:hAnsi="Tisa Sans Pro Light"/>
          <w:i/>
          <w:sz w:val="20"/>
        </w:rPr>
      </w:pPr>
      <w:r>
        <w:rPr>
          <w:rFonts w:ascii="Tisa Sans Pro Light" w:hAnsi="Tisa Sans Pro Light"/>
          <w:i/>
          <w:sz w:val="20"/>
        </w:rPr>
        <w:t>Scholengroep Hannah</w:t>
      </w:r>
      <w:r w:rsidR="00DA1A10" w:rsidRPr="00C90CCB">
        <w:rPr>
          <w:rFonts w:ascii="Tisa Sans Pro Light" w:hAnsi="Tisa Sans Pro Light"/>
          <w:i/>
          <w:sz w:val="20"/>
        </w:rPr>
        <w:t xml:space="preserve"> heeft in 2019 haar missie en visie vastgesteld. Hoewel de inhoud woordelijk niet hetzelfde is, is de inhoud van beide documenten met elkaar verweven. </w:t>
      </w:r>
    </w:p>
    <w:p w14:paraId="4A856680" w14:textId="77777777" w:rsidR="00DA1A10" w:rsidRPr="00C90CCB" w:rsidRDefault="00DA1A10" w:rsidP="00DA1A10">
      <w:pPr>
        <w:spacing w:after="2" w:line="239" w:lineRule="auto"/>
        <w:ind w:left="242" w:firstLine="350"/>
        <w:rPr>
          <w:rFonts w:ascii="Tisa Sans Pro Light" w:hAnsi="Tisa Sans Pro Light"/>
          <w:i/>
          <w:sz w:val="20"/>
        </w:rPr>
      </w:pPr>
    </w:p>
    <w:p w14:paraId="7ABA1908" w14:textId="77777777" w:rsidR="00DA1A10" w:rsidRPr="00C90CCB" w:rsidRDefault="00DA1A10" w:rsidP="00DA1A10">
      <w:pPr>
        <w:pStyle w:val="Kop2"/>
        <w:ind w:left="252"/>
        <w:rPr>
          <w:rFonts w:ascii="Tisa Sans Pro Light" w:hAnsi="Tisa Sans Pro Light"/>
        </w:rPr>
      </w:pPr>
      <w:r w:rsidRPr="00C90CCB">
        <w:rPr>
          <w:rFonts w:ascii="Tisa Sans Pro Light" w:hAnsi="Tisa Sans Pro Light"/>
        </w:rPr>
        <w:t>6.1.1 Missie en visie</w:t>
      </w:r>
    </w:p>
    <w:tbl>
      <w:tblPr>
        <w:tblStyle w:val="TableGrid"/>
        <w:tblW w:w="9698" w:type="dxa"/>
        <w:tblInd w:w="150" w:type="dxa"/>
        <w:tblCellMar>
          <w:top w:w="46" w:type="dxa"/>
          <w:left w:w="107" w:type="dxa"/>
          <w:right w:w="58" w:type="dxa"/>
        </w:tblCellMar>
        <w:tblLook w:val="04A0" w:firstRow="1" w:lastRow="0" w:firstColumn="1" w:lastColumn="0" w:noHBand="0" w:noVBand="1"/>
      </w:tblPr>
      <w:tblGrid>
        <w:gridCol w:w="1895"/>
        <w:gridCol w:w="1895"/>
        <w:gridCol w:w="2138"/>
        <w:gridCol w:w="1895"/>
        <w:gridCol w:w="1875"/>
      </w:tblGrid>
      <w:tr w:rsidR="00DA1A10" w:rsidRPr="00C90CCB" w14:paraId="02126ED3" w14:textId="77777777" w:rsidTr="00DA1A10">
        <w:trPr>
          <w:trHeight w:val="277"/>
        </w:trPr>
        <w:tc>
          <w:tcPr>
            <w:tcW w:w="1917" w:type="dxa"/>
            <w:tcBorders>
              <w:top w:val="single" w:sz="4" w:space="0" w:color="000000"/>
              <w:left w:val="single" w:sz="4" w:space="0" w:color="000000"/>
              <w:bottom w:val="single" w:sz="4" w:space="0" w:color="000000"/>
              <w:right w:val="single" w:sz="4" w:space="0" w:color="000000"/>
            </w:tcBorders>
            <w:shd w:val="clear" w:color="auto" w:fill="BDD6EE"/>
          </w:tcPr>
          <w:p w14:paraId="505F549F" w14:textId="77777777" w:rsidR="00DA1A10" w:rsidRPr="00C90CCB" w:rsidRDefault="00DA1A10" w:rsidP="005D65A4">
            <w:pPr>
              <w:rPr>
                <w:rFonts w:ascii="Tisa Sans Pro Light" w:hAnsi="Tisa Sans Pro Light"/>
              </w:rPr>
            </w:pPr>
            <w:r w:rsidRPr="00C90CCB">
              <w:rPr>
                <w:rFonts w:ascii="Tisa Sans Pro Light" w:hAnsi="Tisa Sans Pro Light"/>
              </w:rPr>
              <w:t xml:space="preserve">Doelstelling </w:t>
            </w:r>
          </w:p>
        </w:tc>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743E3665" w14:textId="77777777" w:rsidR="00DA1A10" w:rsidRPr="00C90CCB" w:rsidRDefault="00DA1A10" w:rsidP="005D65A4">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11B9AA58" w14:textId="77777777" w:rsidR="00DA1A10" w:rsidRPr="00C90CCB" w:rsidRDefault="00DA1A10" w:rsidP="005D65A4">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1AC8A9F1" w14:textId="77777777" w:rsidR="00DA1A10" w:rsidRPr="00C90CCB" w:rsidRDefault="00DA1A10" w:rsidP="005D65A4">
            <w:pPr>
              <w:ind w:left="1"/>
              <w:rPr>
                <w:rFonts w:ascii="Tisa Sans Pro Light" w:hAnsi="Tisa Sans Pro Light"/>
              </w:rPr>
            </w:pPr>
            <w:r w:rsidRPr="00C90CCB">
              <w:rPr>
                <w:rFonts w:ascii="Tisa Sans Pro Light" w:hAnsi="Tisa Sans Pro Light"/>
              </w:rPr>
              <w:t xml:space="preserve">Initiatieven </w:t>
            </w:r>
          </w:p>
        </w:tc>
        <w:tc>
          <w:tcPr>
            <w:tcW w:w="1909" w:type="dxa"/>
            <w:tcBorders>
              <w:top w:val="single" w:sz="4" w:space="0" w:color="000000"/>
              <w:left w:val="single" w:sz="4" w:space="0" w:color="000000"/>
              <w:bottom w:val="single" w:sz="4" w:space="0" w:color="000000"/>
              <w:right w:val="single" w:sz="4" w:space="0" w:color="000000"/>
            </w:tcBorders>
            <w:shd w:val="clear" w:color="auto" w:fill="BDD6EE"/>
          </w:tcPr>
          <w:p w14:paraId="1F2C5054" w14:textId="77777777" w:rsidR="00DA1A10" w:rsidRPr="00C90CCB" w:rsidRDefault="00DA1A10" w:rsidP="005D65A4">
            <w:pPr>
              <w:ind w:left="1"/>
              <w:rPr>
                <w:rFonts w:ascii="Tisa Sans Pro Light" w:hAnsi="Tisa Sans Pro Light"/>
              </w:rPr>
            </w:pPr>
            <w:r w:rsidRPr="00C90CCB">
              <w:rPr>
                <w:rFonts w:ascii="Tisa Sans Pro Light" w:hAnsi="Tisa Sans Pro Light"/>
              </w:rPr>
              <w:t xml:space="preserve">Tijdspad </w:t>
            </w:r>
          </w:p>
        </w:tc>
      </w:tr>
      <w:tr w:rsidR="00DA1A10" w:rsidRPr="00C90CCB" w14:paraId="0EBF0B51" w14:textId="77777777" w:rsidTr="00DA1A10">
        <w:trPr>
          <w:trHeight w:val="1084"/>
        </w:trPr>
        <w:tc>
          <w:tcPr>
            <w:tcW w:w="1917" w:type="dxa"/>
            <w:tcBorders>
              <w:top w:val="single" w:sz="4" w:space="0" w:color="000000"/>
              <w:left w:val="single" w:sz="4" w:space="0" w:color="000000"/>
              <w:bottom w:val="single" w:sz="4" w:space="0" w:color="000000"/>
              <w:right w:val="single" w:sz="4" w:space="0" w:color="000000"/>
            </w:tcBorders>
          </w:tcPr>
          <w:p w14:paraId="183252FF" w14:textId="3E40B030" w:rsidR="00DA1A10" w:rsidRPr="00C90CCB" w:rsidRDefault="00DA1A10" w:rsidP="005D65A4">
            <w:pPr>
              <w:rPr>
                <w:rFonts w:ascii="Tisa Sans Pro Light" w:hAnsi="Tisa Sans Pro Light"/>
              </w:rPr>
            </w:pPr>
            <w:r w:rsidRPr="00C90CCB">
              <w:rPr>
                <w:rFonts w:ascii="Tisa Sans Pro Light" w:hAnsi="Tisa Sans Pro Light"/>
              </w:rPr>
              <w:t xml:space="preserve">De missie en visie van de </w:t>
            </w:r>
            <w:r w:rsidR="00C90CCB" w:rsidRPr="00C90CCB">
              <w:rPr>
                <w:rFonts w:ascii="Tisa Sans Pro Light" w:hAnsi="Tisa Sans Pro Light"/>
              </w:rPr>
              <w:t>Reflector</w:t>
            </w:r>
            <w:r w:rsidRPr="00C90CCB">
              <w:rPr>
                <w:rFonts w:ascii="Tisa Sans Pro Light" w:hAnsi="Tisa Sans Pro Light"/>
              </w:rPr>
              <w:t xml:space="preserve"> en de </w:t>
            </w:r>
            <w:r w:rsidR="00C90CCB">
              <w:rPr>
                <w:rFonts w:ascii="Tisa Sans Pro Light" w:hAnsi="Tisa Sans Pro Light"/>
              </w:rPr>
              <w:t xml:space="preserve">Hannah </w:t>
            </w:r>
            <w:r w:rsidRPr="00C90CCB">
              <w:rPr>
                <w:rFonts w:ascii="Tisa Sans Pro Light" w:hAnsi="Tisa Sans Pro Light"/>
              </w:rPr>
              <w:t xml:space="preserve">combineren </w:t>
            </w:r>
          </w:p>
        </w:tc>
        <w:tc>
          <w:tcPr>
            <w:tcW w:w="1916" w:type="dxa"/>
            <w:tcBorders>
              <w:top w:val="single" w:sz="4" w:space="0" w:color="000000"/>
              <w:left w:val="single" w:sz="4" w:space="0" w:color="000000"/>
              <w:bottom w:val="single" w:sz="4" w:space="0" w:color="000000"/>
              <w:right w:val="single" w:sz="4" w:space="0" w:color="000000"/>
            </w:tcBorders>
          </w:tcPr>
          <w:p w14:paraId="5DA6B8E9" w14:textId="77777777" w:rsidR="00DA1A10" w:rsidRPr="00C90CCB" w:rsidRDefault="00E01968" w:rsidP="00E01968">
            <w:pPr>
              <w:rPr>
                <w:rFonts w:ascii="Tisa Sans Pro Light" w:hAnsi="Tisa Sans Pro Light"/>
              </w:rPr>
            </w:pPr>
            <w:r w:rsidRPr="00C90CCB">
              <w:rPr>
                <w:rFonts w:ascii="Tisa Sans Pro Light" w:hAnsi="Tisa Sans Pro Light"/>
              </w:rPr>
              <w:t>Het document met de samenhang.</w:t>
            </w:r>
          </w:p>
        </w:tc>
        <w:tc>
          <w:tcPr>
            <w:tcW w:w="2038" w:type="dxa"/>
            <w:tcBorders>
              <w:top w:val="single" w:sz="4" w:space="0" w:color="000000"/>
              <w:left w:val="single" w:sz="4" w:space="0" w:color="000000"/>
              <w:bottom w:val="single" w:sz="4" w:space="0" w:color="000000"/>
              <w:right w:val="single" w:sz="4" w:space="0" w:color="000000"/>
            </w:tcBorders>
          </w:tcPr>
          <w:p w14:paraId="60109CEE" w14:textId="77777777" w:rsidR="00DA1A10" w:rsidRPr="00C90CCB" w:rsidRDefault="00E01968" w:rsidP="00E01968">
            <w:pPr>
              <w:ind w:left="1" w:right="51"/>
              <w:rPr>
                <w:rFonts w:ascii="Tisa Sans Pro Light" w:hAnsi="Tisa Sans Pro Light"/>
              </w:rPr>
            </w:pPr>
            <w:r w:rsidRPr="00C90CCB">
              <w:rPr>
                <w:rFonts w:ascii="Tisa Sans Pro Light" w:hAnsi="Tisa Sans Pro Light"/>
              </w:rPr>
              <w:t>Er wordt een document gemaakt waarin de samenhang tussen beide missies en visies wordt geduid.</w:t>
            </w:r>
          </w:p>
        </w:tc>
        <w:tc>
          <w:tcPr>
            <w:tcW w:w="1918" w:type="dxa"/>
            <w:tcBorders>
              <w:top w:val="single" w:sz="4" w:space="0" w:color="000000"/>
              <w:left w:val="single" w:sz="4" w:space="0" w:color="000000"/>
              <w:bottom w:val="single" w:sz="4" w:space="0" w:color="000000"/>
              <w:right w:val="single" w:sz="4" w:space="0" w:color="000000"/>
            </w:tcBorders>
          </w:tcPr>
          <w:p w14:paraId="786151F1" w14:textId="77777777" w:rsidR="00DA1A10" w:rsidRPr="00C90CCB" w:rsidRDefault="00E01968" w:rsidP="005D65A4">
            <w:pPr>
              <w:ind w:left="1"/>
              <w:rPr>
                <w:rFonts w:ascii="Tisa Sans Pro Light" w:hAnsi="Tisa Sans Pro Light"/>
              </w:rPr>
            </w:pPr>
            <w:r w:rsidRPr="00C90CCB">
              <w:rPr>
                <w:rFonts w:ascii="Tisa Sans Pro Light" w:hAnsi="Tisa Sans Pro Light"/>
              </w:rPr>
              <w:t>Werkgroep missie/visie die een voorstel maakt</w:t>
            </w:r>
          </w:p>
        </w:tc>
        <w:tc>
          <w:tcPr>
            <w:tcW w:w="1909" w:type="dxa"/>
            <w:tcBorders>
              <w:top w:val="single" w:sz="4" w:space="0" w:color="000000"/>
              <w:left w:val="single" w:sz="4" w:space="0" w:color="000000"/>
              <w:bottom w:val="single" w:sz="4" w:space="0" w:color="000000"/>
              <w:right w:val="single" w:sz="4" w:space="0" w:color="000000"/>
            </w:tcBorders>
          </w:tcPr>
          <w:p w14:paraId="48917194" w14:textId="77777777" w:rsidR="00DA1A10" w:rsidRPr="00C90CCB" w:rsidRDefault="00E01968" w:rsidP="005D65A4">
            <w:pPr>
              <w:ind w:left="1"/>
              <w:rPr>
                <w:rFonts w:ascii="Tisa Sans Pro Light" w:hAnsi="Tisa Sans Pro Light"/>
              </w:rPr>
            </w:pPr>
            <w:r w:rsidRPr="00C90CCB">
              <w:rPr>
                <w:rFonts w:ascii="Tisa Sans Pro Light" w:hAnsi="Tisa Sans Pro Light"/>
              </w:rPr>
              <w:t>2019</w:t>
            </w:r>
          </w:p>
        </w:tc>
      </w:tr>
    </w:tbl>
    <w:p w14:paraId="5221E004" w14:textId="77777777" w:rsidR="00DA1A10" w:rsidRPr="00C90CCB" w:rsidRDefault="00DA1A10">
      <w:pPr>
        <w:spacing w:after="179" w:line="249" w:lineRule="auto"/>
        <w:ind w:left="267" w:hanging="10"/>
        <w:rPr>
          <w:rFonts w:ascii="Tisa Sans Pro Light" w:hAnsi="Tisa Sans Pro Light"/>
          <w:sz w:val="24"/>
          <w:szCs w:val="24"/>
        </w:rPr>
      </w:pPr>
    </w:p>
    <w:p w14:paraId="789BDF21" w14:textId="77777777" w:rsidR="00202DEC" w:rsidRPr="00C90CCB" w:rsidRDefault="00DA1A10">
      <w:pPr>
        <w:spacing w:after="0"/>
        <w:ind w:left="252" w:hanging="10"/>
        <w:rPr>
          <w:rFonts w:ascii="Tisa Sans Pro Light" w:hAnsi="Tisa Sans Pro Light"/>
          <w:sz w:val="24"/>
          <w:szCs w:val="24"/>
        </w:rPr>
      </w:pPr>
      <w:r w:rsidRPr="00C90CCB">
        <w:rPr>
          <w:rFonts w:ascii="Tisa Sans Pro Light" w:eastAsia="Cambria" w:hAnsi="Tisa Sans Pro Light" w:cs="Cambria"/>
          <w:color w:val="365F91"/>
          <w:sz w:val="24"/>
          <w:szCs w:val="24"/>
        </w:rPr>
        <w:t>6.2</w:t>
      </w:r>
      <w:r w:rsidR="00BE6000" w:rsidRPr="00C90CCB">
        <w:rPr>
          <w:rFonts w:ascii="Tisa Sans Pro Light" w:eastAsia="Cambria" w:hAnsi="Tisa Sans Pro Light" w:cs="Cambria"/>
          <w:color w:val="365F91"/>
          <w:sz w:val="24"/>
          <w:szCs w:val="24"/>
        </w:rPr>
        <w:t xml:space="preserve"> Geloofsidentiteit en burgerschap</w:t>
      </w:r>
      <w:r w:rsidR="006A1243" w:rsidRPr="00C90CCB">
        <w:rPr>
          <w:rFonts w:ascii="Tisa Sans Pro Light" w:eastAsia="Cambria" w:hAnsi="Tisa Sans Pro Light" w:cs="Cambria"/>
          <w:color w:val="365F91"/>
          <w:sz w:val="24"/>
          <w:szCs w:val="24"/>
        </w:rPr>
        <w:t xml:space="preserve"> </w:t>
      </w:r>
    </w:p>
    <w:p w14:paraId="0ECBE17D" w14:textId="77777777" w:rsidR="00202DEC" w:rsidRPr="00C90CCB" w:rsidRDefault="006A1243">
      <w:pPr>
        <w:spacing w:after="119"/>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6601C52E" wp14:editId="6CF65F22">
                <wp:extent cx="6058789" cy="12192"/>
                <wp:effectExtent l="0" t="0" r="0" b="0"/>
                <wp:docPr id="21738" name="Group 21738"/>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2" name="Shape 26562"/>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A11E685" id="Group 21738"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XLfwIAAF8GAAAOAAAAZHJzL2Uyb0RvYy54bWykVdtu2zAMfR+wfxD8vviyNUmNJAW2rHkZ&#10;tqLtPkCR5QsgS4KkxMnfj6JtxUuxDmjzYNMUeUQeXrK6O7WCHLmxjZLrKJ0lEeGSqaKR1Tr6/Xz/&#10;aRkR66gsqFCSr6Mzt9Hd5uOHVadznqlaiYIbAiDS5p1eR7VzOo9jy2reUjtTmks4LJVpqYNPU8WF&#10;oR2gtyLOkmQed8oU2ijGrQXttj+MNohflpy5X2VpuSNiHUFsDp8Gn3v/jDcrmleG6rphQxj0DVG0&#10;tJFwaYDaUkfJwTQvoNqGGWVV6WZMtbEqy4ZxzAGySZOrbHZGHTTmUuVdpQNNQO0VT2+GZT+PD4Y0&#10;xTrK0sVnKJakLZQJbya9CijqdJWD5c7oJ/1gBkXVf/msT6Vp/RvyISck9xzI5SdHGCjnyc1ysbyN&#10;CIOzNEtvs558VkOFXnix+vurfvF4aexjC6F0GtrIXpiy72PqqaaaYwGsz39kan4zz0am0IRkqEJi&#10;0DLQZHMLjL2Po5ArzdnBuh1XSDY9/rCu799ilGg9SuwkR9HAFLza/5o67+ej9CLpJtWqx2L501Yd&#10;+bNCO3dVMgjycirk1CpUfmwKsB0txrdGvKllaJF/WsM8T1vpP3Y468EGBJ/qZjUImD7IU4KF9EzA&#10;LYzCZioFdTjibeNgZYmm9cwskuQCDGi+AfuKo+TOgnu6hHzkJYwZDodXWFPtvwlDjtQvJvwhOBW6&#10;poPWzweENJiijDjev2yECJApuv4F+eV+mX7dDgiDsffjuBODZ9J7siGafjHCeoGkx/UIEQQnvFlJ&#10;F/wlLHW8ZJKtF/eqOOOiQEJgIpEa3GKYx7Bx/ZqcfqPV5X9h8wc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Ca8Bct/AgAAXwYA&#10;AA4AAAAAAAAAAAAAAAAALgIAAGRycy9lMm9Eb2MueG1sUEsBAi0AFAAGAAgAAAAhAN4NDUnaAAAA&#10;AwEAAA8AAAAAAAAAAAAAAAAA2QQAAGRycy9kb3ducmV2LnhtbFBLBQYAAAAABAAEAPMAAADgBQAA&#10;AAA=&#10;">
                <v:shape id="Shape 26562"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8iNygAAAN4AAAAPAAAAZHJzL2Rvd25yZXYueG1sRI9ba8JA&#10;FITfC/0Pyyn0rW6MNEh0lVKwXqiClxZ9O82eJsHs2ZDdavz3XUHwcZiZb5jhuDWVOFHjSssKup0I&#10;BHFmdcm5gt128tIH4TyyxsoyKbiQg/Ho8WGIqbZnXtNp43MRIOxSVFB4X6dSuqwgg65ja+Lg/drG&#10;oA+yyaVu8BzgppJxFCXSYMlhocCa3gvKjps/o2DxM3WrvflcJt+H1exj0Z1/9S5zpZ6f2rcBCE+t&#10;v4dv7ZlWECevSQzXO+EKyNE/AAAA//8DAFBLAQItABQABgAIAAAAIQDb4fbL7gAAAIUBAAATAAAA&#10;AAAAAAAAAAAAAAAAAABbQ29udGVudF9UeXBlc10ueG1sUEsBAi0AFAAGAAgAAAAhAFr0LFu/AAAA&#10;FQEAAAsAAAAAAAAAAAAAAAAAHwEAAF9yZWxzLy5yZWxzUEsBAi0AFAAGAAgAAAAhAM8PyI3KAAAA&#10;3gAAAA8AAAAAAAAAAAAAAAAABwIAAGRycy9kb3ducmV2LnhtbFBLBQYAAAAAAwADALcAAAD+AgAA&#10;AAA=&#10;" path="m,l6058789,r,12192l,12192,,e" fillcolor="#4f81bd" stroked="f" strokeweight="0">
                  <v:stroke miterlimit="83231f" joinstyle="miter"/>
                  <v:path arrowok="t" textboxrect="0,0,6058789,12192"/>
                </v:shape>
                <w10:anchorlock/>
              </v:group>
            </w:pict>
          </mc:Fallback>
        </mc:AlternateContent>
      </w:r>
    </w:p>
    <w:p w14:paraId="3E962C7C" w14:textId="3FDA8D51" w:rsidR="00202DEC" w:rsidRPr="00C90CCB" w:rsidRDefault="006A1243">
      <w:pPr>
        <w:spacing w:after="2" w:line="239" w:lineRule="auto"/>
        <w:ind w:left="242" w:firstLine="350"/>
        <w:rPr>
          <w:rFonts w:ascii="Tisa Sans Pro Light" w:hAnsi="Tisa Sans Pro Light"/>
        </w:rPr>
      </w:pPr>
      <w:r w:rsidRPr="00C90CCB">
        <w:rPr>
          <w:rFonts w:ascii="Tisa Sans Pro Light" w:hAnsi="Tisa Sans Pro Light"/>
          <w:i/>
          <w:sz w:val="20"/>
        </w:rPr>
        <w:t xml:space="preserve">De </w:t>
      </w:r>
      <w:r w:rsidR="00C90CCB" w:rsidRPr="00C90CCB">
        <w:rPr>
          <w:rFonts w:ascii="Tisa Sans Pro Light" w:hAnsi="Tisa Sans Pro Light"/>
          <w:i/>
          <w:sz w:val="20"/>
        </w:rPr>
        <w:t>Reflector</w:t>
      </w:r>
      <w:r w:rsidRPr="00C90CCB">
        <w:rPr>
          <w:rFonts w:ascii="Tisa Sans Pro Light" w:hAnsi="Tisa Sans Pro Light"/>
          <w:i/>
          <w:sz w:val="20"/>
        </w:rPr>
        <w:t xml:space="preserve"> valt onder de regeling van bijzonder onderwijs door de Gereformeerde identiteit. Ouders kiezen voor de </w:t>
      </w:r>
      <w:r w:rsidR="00C90CCB" w:rsidRPr="00C90CCB">
        <w:rPr>
          <w:rFonts w:ascii="Tisa Sans Pro Light" w:hAnsi="Tisa Sans Pro Light"/>
          <w:i/>
          <w:sz w:val="20"/>
        </w:rPr>
        <w:t>Reflector</w:t>
      </w:r>
      <w:r w:rsidRPr="00C90CCB">
        <w:rPr>
          <w:rFonts w:ascii="Tisa Sans Pro Light" w:hAnsi="Tisa Sans Pro Light"/>
          <w:i/>
          <w:sz w:val="20"/>
        </w:rPr>
        <w:t xml:space="preserve"> vanwege de Gereformeerde identiteit. Het aannamebeleid is door het bestuur vastgesteld. We werken vanuit de Bijbel als leidraad voor ons doel en leven, ook in schoolse en professionele zin. Leerkrachten zijn de identiteitsdragers in de school. In onze omgang met elkaar volgen we zo goed mogelijk het voorbeeld van onze Verlosser Jezus Christus.  </w:t>
      </w:r>
    </w:p>
    <w:p w14:paraId="2235741B" w14:textId="77777777" w:rsidR="00202DEC" w:rsidRPr="00C90CCB" w:rsidRDefault="006A1243">
      <w:pPr>
        <w:spacing w:after="300" w:line="239" w:lineRule="auto"/>
        <w:ind w:left="242" w:firstLine="350"/>
        <w:rPr>
          <w:rFonts w:ascii="Tisa Sans Pro Light" w:hAnsi="Tisa Sans Pro Light"/>
        </w:rPr>
      </w:pPr>
      <w:r w:rsidRPr="00C90CCB">
        <w:rPr>
          <w:rFonts w:ascii="Tisa Sans Pro Light" w:hAnsi="Tisa Sans Pro Light"/>
          <w:i/>
          <w:sz w:val="20"/>
        </w:rPr>
        <w:t>Onze identiteit blijkt uit twee zaken: programma-aanbod en klimaat. Ook actief christelijke ouders van andere kerkelijke gezindtes kiezen steeds meer onze school. Dat vraagt om verbinding met elkaar. Het gesprek aangaan over thema’s als hoe we elkaar zien, hoe we geloofsontwikkeling zien, ‘wat zijn de overeenkomsten in overtuigingen’ geven  beeld op de identiteit van de school en helpen het vorm geven.</w:t>
      </w:r>
      <w:r w:rsidRPr="00C90CCB">
        <w:rPr>
          <w:rFonts w:ascii="Tisa Sans Pro Light" w:hAnsi="Tisa Sans Pro Light"/>
        </w:rPr>
        <w:t xml:space="preserve"> </w:t>
      </w:r>
    </w:p>
    <w:p w14:paraId="77B3E83A" w14:textId="77777777" w:rsidR="00202DEC" w:rsidRPr="00C90CCB" w:rsidRDefault="00DA1A10">
      <w:pPr>
        <w:pStyle w:val="Kop2"/>
        <w:ind w:left="252"/>
        <w:rPr>
          <w:rFonts w:ascii="Tisa Sans Pro Light" w:hAnsi="Tisa Sans Pro Light"/>
        </w:rPr>
      </w:pPr>
      <w:r w:rsidRPr="00C90CCB">
        <w:rPr>
          <w:rFonts w:ascii="Tisa Sans Pro Light" w:hAnsi="Tisa Sans Pro Light"/>
        </w:rPr>
        <w:t>6.2.1</w:t>
      </w:r>
      <w:r w:rsidR="00BE6000" w:rsidRPr="00C90CCB">
        <w:rPr>
          <w:rFonts w:ascii="Tisa Sans Pro Light" w:hAnsi="Tisa Sans Pro Light"/>
        </w:rPr>
        <w:t xml:space="preserve"> Identiteit</w:t>
      </w:r>
    </w:p>
    <w:tbl>
      <w:tblPr>
        <w:tblStyle w:val="TableGrid"/>
        <w:tblW w:w="9698" w:type="dxa"/>
        <w:tblInd w:w="150" w:type="dxa"/>
        <w:tblCellMar>
          <w:top w:w="44" w:type="dxa"/>
          <w:left w:w="107" w:type="dxa"/>
          <w:right w:w="57" w:type="dxa"/>
        </w:tblCellMar>
        <w:tblLook w:val="04A0" w:firstRow="1" w:lastRow="0" w:firstColumn="1" w:lastColumn="0" w:noHBand="0" w:noVBand="1"/>
      </w:tblPr>
      <w:tblGrid>
        <w:gridCol w:w="2444"/>
        <w:gridCol w:w="1677"/>
        <w:gridCol w:w="2145"/>
        <w:gridCol w:w="2146"/>
        <w:gridCol w:w="1286"/>
      </w:tblGrid>
      <w:tr w:rsidR="00202DEC" w:rsidRPr="00C90CCB" w14:paraId="01561493" w14:textId="77777777">
        <w:trPr>
          <w:trHeight w:val="542"/>
        </w:trPr>
        <w:tc>
          <w:tcPr>
            <w:tcW w:w="1910" w:type="dxa"/>
            <w:tcBorders>
              <w:top w:val="single" w:sz="4" w:space="0" w:color="000000"/>
              <w:left w:val="single" w:sz="4" w:space="0" w:color="000000"/>
              <w:bottom w:val="single" w:sz="4" w:space="0" w:color="000000"/>
              <w:right w:val="single" w:sz="4" w:space="0" w:color="000000"/>
            </w:tcBorders>
            <w:shd w:val="clear" w:color="auto" w:fill="BDD6EE"/>
          </w:tcPr>
          <w:p w14:paraId="4BE0F0A8"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9" w:type="dxa"/>
            <w:tcBorders>
              <w:top w:val="single" w:sz="4" w:space="0" w:color="000000"/>
              <w:left w:val="single" w:sz="4" w:space="0" w:color="000000"/>
              <w:bottom w:val="single" w:sz="4" w:space="0" w:color="000000"/>
              <w:right w:val="single" w:sz="4" w:space="0" w:color="000000"/>
            </w:tcBorders>
            <w:shd w:val="clear" w:color="auto" w:fill="BDD6EE"/>
          </w:tcPr>
          <w:p w14:paraId="0F7D32FA" w14:textId="77777777" w:rsidR="00202DEC" w:rsidRPr="00C90CCB" w:rsidRDefault="006A1243">
            <w:pPr>
              <w:rPr>
                <w:rFonts w:ascii="Tisa Sans Pro Light" w:hAnsi="Tisa Sans Pro Light"/>
              </w:rPr>
            </w:pPr>
            <w:r w:rsidRPr="00C90CCB">
              <w:rPr>
                <w:rFonts w:ascii="Tisa Sans Pro Light" w:hAnsi="Tisa Sans Pro Light"/>
              </w:rPr>
              <w:t xml:space="preserve">Meetmiddel </w:t>
            </w:r>
          </w:p>
        </w:tc>
        <w:tc>
          <w:tcPr>
            <w:tcW w:w="1913" w:type="dxa"/>
            <w:tcBorders>
              <w:top w:val="single" w:sz="4" w:space="0" w:color="000000"/>
              <w:left w:val="single" w:sz="4" w:space="0" w:color="000000"/>
              <w:bottom w:val="single" w:sz="4" w:space="0" w:color="000000"/>
              <w:right w:val="single" w:sz="4" w:space="0" w:color="000000"/>
            </w:tcBorders>
            <w:shd w:val="clear" w:color="auto" w:fill="BDD6EE"/>
          </w:tcPr>
          <w:p w14:paraId="51196168"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auto" w:fill="BDD6EE"/>
          </w:tcPr>
          <w:p w14:paraId="55BAC2A6"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09" w:type="dxa"/>
            <w:tcBorders>
              <w:top w:val="single" w:sz="4" w:space="0" w:color="000000"/>
              <w:left w:val="single" w:sz="4" w:space="0" w:color="000000"/>
              <w:bottom w:val="single" w:sz="4" w:space="0" w:color="000000"/>
              <w:right w:val="single" w:sz="4" w:space="0" w:color="000000"/>
            </w:tcBorders>
            <w:shd w:val="clear" w:color="auto" w:fill="BDD6EE"/>
          </w:tcPr>
          <w:p w14:paraId="78CA3B69"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4242440A" w14:textId="77777777">
        <w:trPr>
          <w:trHeight w:val="1086"/>
        </w:trPr>
        <w:tc>
          <w:tcPr>
            <w:tcW w:w="1910" w:type="dxa"/>
            <w:tcBorders>
              <w:top w:val="single" w:sz="4" w:space="0" w:color="000000"/>
              <w:left w:val="single" w:sz="4" w:space="0" w:color="000000"/>
              <w:bottom w:val="single" w:sz="4" w:space="0" w:color="000000"/>
              <w:right w:val="single" w:sz="4" w:space="0" w:color="000000"/>
            </w:tcBorders>
          </w:tcPr>
          <w:p w14:paraId="5E5FEE64" w14:textId="77777777" w:rsidR="00202DEC" w:rsidRPr="00C90CCB" w:rsidRDefault="00BE6000">
            <w:pPr>
              <w:rPr>
                <w:rFonts w:ascii="Tisa Sans Pro Light" w:hAnsi="Tisa Sans Pro Light"/>
              </w:rPr>
            </w:pPr>
            <w:r w:rsidRPr="00C90CCB">
              <w:rPr>
                <w:rFonts w:ascii="Tisa Sans Pro Light" w:hAnsi="Tisa Sans Pro Light"/>
              </w:rPr>
              <w:t>Invoering ouderverklaring, ledenverklaring en medewerkersverklaring</w:t>
            </w:r>
            <w:r w:rsidR="006A1243" w:rsidRPr="00C90CCB">
              <w:rPr>
                <w:rFonts w:ascii="Tisa Sans Pro Light" w:hAnsi="Tisa Sans Pro Light"/>
              </w:rPr>
              <w:t xml:space="preserve"> </w:t>
            </w:r>
          </w:p>
        </w:tc>
        <w:tc>
          <w:tcPr>
            <w:tcW w:w="1919" w:type="dxa"/>
            <w:tcBorders>
              <w:top w:val="single" w:sz="4" w:space="0" w:color="000000"/>
              <w:left w:val="single" w:sz="4" w:space="0" w:color="000000"/>
              <w:bottom w:val="single" w:sz="4" w:space="0" w:color="000000"/>
              <w:right w:val="single" w:sz="4" w:space="0" w:color="000000"/>
            </w:tcBorders>
          </w:tcPr>
          <w:p w14:paraId="21496BDD" w14:textId="77777777" w:rsidR="00202DEC" w:rsidRPr="00C90CCB" w:rsidRDefault="00BE6000">
            <w:pPr>
              <w:rPr>
                <w:rFonts w:ascii="Tisa Sans Pro Light" w:hAnsi="Tisa Sans Pro Light"/>
              </w:rPr>
            </w:pPr>
            <w:r w:rsidRPr="00C90CCB">
              <w:rPr>
                <w:rFonts w:ascii="Tisa Sans Pro Light" w:hAnsi="Tisa Sans Pro Light"/>
              </w:rPr>
              <w:t>Ondertekende verklaringen</w:t>
            </w:r>
            <w:r w:rsidR="006A1243" w:rsidRPr="00C90CCB">
              <w:rPr>
                <w:rFonts w:ascii="Tisa Sans Pro Light" w:hAnsi="Tisa Sans Pro Light"/>
              </w:rPr>
              <w:t xml:space="preserve"> </w:t>
            </w:r>
          </w:p>
        </w:tc>
        <w:tc>
          <w:tcPr>
            <w:tcW w:w="1913" w:type="dxa"/>
            <w:tcBorders>
              <w:top w:val="single" w:sz="4" w:space="0" w:color="000000"/>
              <w:left w:val="single" w:sz="4" w:space="0" w:color="000000"/>
              <w:bottom w:val="single" w:sz="4" w:space="0" w:color="000000"/>
              <w:right w:val="single" w:sz="4" w:space="0" w:color="000000"/>
            </w:tcBorders>
          </w:tcPr>
          <w:p w14:paraId="18BBD40E" w14:textId="3FF73411" w:rsidR="00202DEC" w:rsidRPr="00C90CCB" w:rsidRDefault="006A1243" w:rsidP="00BE6000">
            <w:pPr>
              <w:ind w:left="1" w:right="5"/>
              <w:rPr>
                <w:rFonts w:ascii="Tisa Sans Pro Light" w:hAnsi="Tisa Sans Pro Light"/>
              </w:rPr>
            </w:pPr>
            <w:r w:rsidRPr="00C90CCB">
              <w:rPr>
                <w:rFonts w:ascii="Tisa Sans Pro Light" w:hAnsi="Tisa Sans Pro Light"/>
              </w:rPr>
              <w:t>De ouders</w:t>
            </w:r>
            <w:r w:rsidR="00BE6000" w:rsidRPr="00C90CCB">
              <w:rPr>
                <w:rFonts w:ascii="Tisa Sans Pro Light" w:hAnsi="Tisa Sans Pro Light"/>
              </w:rPr>
              <w:t>, leden en medewerkers</w:t>
            </w:r>
            <w:r w:rsidRPr="00C90CCB">
              <w:rPr>
                <w:rFonts w:ascii="Tisa Sans Pro Light" w:hAnsi="Tisa Sans Pro Light"/>
              </w:rPr>
              <w:t xml:space="preserve"> </w:t>
            </w:r>
            <w:r w:rsidR="00BE6000" w:rsidRPr="00C90CCB">
              <w:rPr>
                <w:rFonts w:ascii="Tisa Sans Pro Light" w:hAnsi="Tisa Sans Pro Light"/>
              </w:rPr>
              <w:t xml:space="preserve">zijn bekend met het identiteitsdocument van </w:t>
            </w:r>
            <w:r w:rsidR="00C90CCB">
              <w:rPr>
                <w:rFonts w:ascii="Tisa Sans Pro Light" w:hAnsi="Tisa Sans Pro Light"/>
              </w:rPr>
              <w:t>Hannah</w:t>
            </w:r>
            <w:r w:rsidR="00BE6000" w:rsidRPr="00C90CCB">
              <w:rPr>
                <w:rFonts w:ascii="Tisa Sans Pro Light" w:hAnsi="Tisa Sans Pro Light"/>
              </w:rPr>
              <w:t xml:space="preserve"> en geven door ondertekening van de verklaring aan hiermee akkoord te gaan. </w:t>
            </w:r>
            <w:r w:rsidRPr="00C90CCB">
              <w:rPr>
                <w:rFonts w:ascii="Tisa Sans Pro Light" w:hAnsi="Tisa Sans Pro Light"/>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78C2DD99" w14:textId="77777777" w:rsidR="00202DEC" w:rsidRPr="00C90CCB" w:rsidRDefault="006A1243">
            <w:pPr>
              <w:ind w:left="1"/>
              <w:rPr>
                <w:rFonts w:ascii="Tisa Sans Pro Light" w:hAnsi="Tisa Sans Pro Light"/>
              </w:rPr>
            </w:pPr>
            <w:r w:rsidRPr="00C90CCB">
              <w:rPr>
                <w:rFonts w:ascii="Tisa Sans Pro Light" w:hAnsi="Tisa Sans Pro Light"/>
              </w:rPr>
              <w:t xml:space="preserve">Toepassing </w:t>
            </w:r>
          </w:p>
          <w:p w14:paraId="66BC1F7B" w14:textId="77777777" w:rsidR="00202DEC" w:rsidRPr="00C90CCB" w:rsidRDefault="006A1243">
            <w:pPr>
              <w:ind w:left="1"/>
              <w:rPr>
                <w:rFonts w:ascii="Tisa Sans Pro Light" w:hAnsi="Tisa Sans Pro Light"/>
              </w:rPr>
            </w:pPr>
            <w:r w:rsidRPr="00C90CCB">
              <w:rPr>
                <w:rFonts w:ascii="Tisa Sans Pro Light" w:hAnsi="Tisa Sans Pro Light"/>
              </w:rPr>
              <w:t xml:space="preserve">Identiteitsdocument </w:t>
            </w:r>
          </w:p>
          <w:p w14:paraId="5A1096E9" w14:textId="51C48769" w:rsidR="00202DEC" w:rsidRPr="00C90CCB" w:rsidRDefault="00C90CCB">
            <w:pPr>
              <w:ind w:left="1"/>
              <w:rPr>
                <w:rFonts w:ascii="Tisa Sans Pro Light" w:hAnsi="Tisa Sans Pro Light"/>
              </w:rPr>
            </w:pPr>
            <w:r>
              <w:rPr>
                <w:rFonts w:ascii="Tisa Sans Pro Light" w:hAnsi="Tisa Sans Pro Light"/>
              </w:rPr>
              <w:t>Scholengroep Hannah</w:t>
            </w:r>
          </w:p>
          <w:p w14:paraId="497A51B2" w14:textId="77777777" w:rsidR="00202DEC" w:rsidRPr="00C90CCB" w:rsidRDefault="00202DEC">
            <w:pPr>
              <w:ind w:left="1"/>
              <w:rPr>
                <w:rFonts w:ascii="Tisa Sans Pro Light" w:hAnsi="Tisa Sans Pro Light"/>
              </w:rPr>
            </w:pPr>
          </w:p>
        </w:tc>
        <w:tc>
          <w:tcPr>
            <w:tcW w:w="1909" w:type="dxa"/>
            <w:tcBorders>
              <w:top w:val="single" w:sz="4" w:space="0" w:color="000000"/>
              <w:left w:val="single" w:sz="4" w:space="0" w:color="000000"/>
              <w:bottom w:val="single" w:sz="4" w:space="0" w:color="000000"/>
              <w:right w:val="single" w:sz="4" w:space="0" w:color="000000"/>
            </w:tcBorders>
          </w:tcPr>
          <w:p w14:paraId="749CE676" w14:textId="77777777" w:rsidR="00202DEC" w:rsidRPr="00C90CCB" w:rsidRDefault="00BE6000">
            <w:pPr>
              <w:ind w:left="1"/>
              <w:rPr>
                <w:rFonts w:ascii="Tisa Sans Pro Light" w:hAnsi="Tisa Sans Pro Light"/>
              </w:rPr>
            </w:pPr>
            <w:r w:rsidRPr="00C90CCB">
              <w:rPr>
                <w:rFonts w:ascii="Tisa Sans Pro Light" w:hAnsi="Tisa Sans Pro Light"/>
              </w:rPr>
              <w:t>2019-2020</w:t>
            </w:r>
            <w:r w:rsidR="006A1243" w:rsidRPr="00C90CCB">
              <w:rPr>
                <w:rFonts w:ascii="Tisa Sans Pro Light" w:hAnsi="Tisa Sans Pro Light"/>
              </w:rPr>
              <w:t xml:space="preserve"> </w:t>
            </w:r>
          </w:p>
        </w:tc>
      </w:tr>
    </w:tbl>
    <w:p w14:paraId="03390130" w14:textId="77777777" w:rsidR="00DA1A10" w:rsidRPr="00C90CCB" w:rsidRDefault="00DA1A10">
      <w:pPr>
        <w:pStyle w:val="Kop2"/>
        <w:ind w:left="252"/>
        <w:rPr>
          <w:rFonts w:ascii="Tisa Sans Pro Light" w:hAnsi="Tisa Sans Pro Light"/>
        </w:rPr>
      </w:pPr>
    </w:p>
    <w:p w14:paraId="3CEF41D7" w14:textId="77777777" w:rsidR="00202DEC" w:rsidRPr="00C90CCB" w:rsidRDefault="006A1243">
      <w:pPr>
        <w:pStyle w:val="Kop2"/>
        <w:ind w:left="252"/>
        <w:rPr>
          <w:rFonts w:ascii="Tisa Sans Pro Light" w:hAnsi="Tisa Sans Pro Light"/>
        </w:rPr>
      </w:pPr>
      <w:r w:rsidRPr="00C90CCB">
        <w:rPr>
          <w:rFonts w:ascii="Tisa Sans Pro Light" w:hAnsi="Tisa Sans Pro Light"/>
        </w:rPr>
        <w:t>6.</w:t>
      </w:r>
      <w:r w:rsidR="00DA1A10" w:rsidRPr="00C90CCB">
        <w:rPr>
          <w:rFonts w:ascii="Tisa Sans Pro Light" w:hAnsi="Tisa Sans Pro Light"/>
        </w:rPr>
        <w:t>2</w:t>
      </w:r>
      <w:r w:rsidRPr="00C90CCB">
        <w:rPr>
          <w:rFonts w:ascii="Tisa Sans Pro Light" w:hAnsi="Tisa Sans Pro Light"/>
        </w:rPr>
        <w:t xml:space="preserve">.2 </w:t>
      </w:r>
      <w:r w:rsidR="00BE6000" w:rsidRPr="00C90CCB">
        <w:rPr>
          <w:rFonts w:ascii="Tisa Sans Pro Light" w:hAnsi="Tisa Sans Pro Light"/>
        </w:rPr>
        <w:t>Levend water</w:t>
      </w:r>
    </w:p>
    <w:tbl>
      <w:tblPr>
        <w:tblStyle w:val="TableGrid"/>
        <w:tblW w:w="9698" w:type="dxa"/>
        <w:tblInd w:w="150" w:type="dxa"/>
        <w:tblCellMar>
          <w:top w:w="45" w:type="dxa"/>
          <w:left w:w="107" w:type="dxa"/>
          <w:right w:w="58" w:type="dxa"/>
        </w:tblCellMar>
        <w:tblLook w:val="04A0" w:firstRow="1" w:lastRow="0" w:firstColumn="1" w:lastColumn="0" w:noHBand="0" w:noVBand="1"/>
      </w:tblPr>
      <w:tblGrid>
        <w:gridCol w:w="1891"/>
        <w:gridCol w:w="1897"/>
        <w:gridCol w:w="2137"/>
        <w:gridCol w:w="1896"/>
        <w:gridCol w:w="1877"/>
      </w:tblGrid>
      <w:tr w:rsidR="00202DEC" w:rsidRPr="00C90CCB" w14:paraId="331E1E3A" w14:textId="77777777">
        <w:trPr>
          <w:trHeight w:val="277"/>
        </w:trPr>
        <w:tc>
          <w:tcPr>
            <w:tcW w:w="1914" w:type="dxa"/>
            <w:tcBorders>
              <w:top w:val="single" w:sz="4" w:space="0" w:color="000000"/>
              <w:left w:val="single" w:sz="4" w:space="0" w:color="000000"/>
              <w:bottom w:val="single" w:sz="4" w:space="0" w:color="000000"/>
              <w:right w:val="single" w:sz="4" w:space="0" w:color="000000"/>
            </w:tcBorders>
            <w:shd w:val="clear" w:color="auto" w:fill="BDD6EE"/>
          </w:tcPr>
          <w:p w14:paraId="41BD9FD0"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7" w:type="dxa"/>
            <w:tcBorders>
              <w:top w:val="single" w:sz="4" w:space="0" w:color="000000"/>
              <w:left w:val="single" w:sz="4" w:space="0" w:color="000000"/>
              <w:bottom w:val="single" w:sz="4" w:space="0" w:color="000000"/>
              <w:right w:val="single" w:sz="4" w:space="0" w:color="000000"/>
            </w:tcBorders>
            <w:shd w:val="clear" w:color="auto" w:fill="BDD6EE"/>
          </w:tcPr>
          <w:p w14:paraId="22A8BCB7"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7" w:type="dxa"/>
            <w:tcBorders>
              <w:top w:val="single" w:sz="4" w:space="0" w:color="000000"/>
              <w:left w:val="single" w:sz="4" w:space="0" w:color="000000"/>
              <w:bottom w:val="single" w:sz="4" w:space="0" w:color="000000"/>
              <w:right w:val="single" w:sz="4" w:space="0" w:color="000000"/>
            </w:tcBorders>
            <w:shd w:val="clear" w:color="auto" w:fill="BDD6EE"/>
          </w:tcPr>
          <w:p w14:paraId="3E5C7D44" w14:textId="77777777" w:rsidR="00202DEC" w:rsidRPr="00C90CCB" w:rsidRDefault="006A1243">
            <w:pPr>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7D3E69CC"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5E6DBDFB"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6EEF40D4" w14:textId="77777777">
        <w:trPr>
          <w:trHeight w:val="817"/>
        </w:trPr>
        <w:tc>
          <w:tcPr>
            <w:tcW w:w="1914" w:type="dxa"/>
            <w:tcBorders>
              <w:top w:val="single" w:sz="4" w:space="0" w:color="000000"/>
              <w:left w:val="single" w:sz="4" w:space="0" w:color="000000"/>
              <w:bottom w:val="single" w:sz="4" w:space="0" w:color="000000"/>
              <w:right w:val="single" w:sz="4" w:space="0" w:color="000000"/>
            </w:tcBorders>
          </w:tcPr>
          <w:p w14:paraId="257A5AF5" w14:textId="77777777" w:rsidR="00BE6000" w:rsidRPr="00C90CCB" w:rsidRDefault="00BE6000" w:rsidP="00BE6000">
            <w:pPr>
              <w:spacing w:line="239" w:lineRule="auto"/>
              <w:rPr>
                <w:rFonts w:ascii="Tisa Sans Pro Light" w:hAnsi="Tisa Sans Pro Light"/>
              </w:rPr>
            </w:pPr>
            <w:r w:rsidRPr="00C90CCB">
              <w:rPr>
                <w:rFonts w:ascii="Tisa Sans Pro Light" w:hAnsi="Tisa Sans Pro Light"/>
              </w:rPr>
              <w:t xml:space="preserve">Kinderen kennis bijbrengen van de </w:t>
            </w:r>
          </w:p>
          <w:p w14:paraId="62003235" w14:textId="77777777" w:rsidR="00202DEC" w:rsidRPr="00C90CCB" w:rsidRDefault="00BE6000" w:rsidP="00BE6000">
            <w:pPr>
              <w:rPr>
                <w:rFonts w:ascii="Tisa Sans Pro Light" w:hAnsi="Tisa Sans Pro Light"/>
              </w:rPr>
            </w:pPr>
            <w:r w:rsidRPr="00C90CCB">
              <w:rPr>
                <w:rFonts w:ascii="Tisa Sans Pro Light" w:hAnsi="Tisa Sans Pro Light"/>
              </w:rPr>
              <w:t>Bijbel</w:t>
            </w:r>
          </w:p>
        </w:tc>
        <w:tc>
          <w:tcPr>
            <w:tcW w:w="1917" w:type="dxa"/>
            <w:tcBorders>
              <w:top w:val="single" w:sz="4" w:space="0" w:color="000000"/>
              <w:left w:val="single" w:sz="4" w:space="0" w:color="000000"/>
              <w:bottom w:val="single" w:sz="4" w:space="0" w:color="000000"/>
              <w:right w:val="single" w:sz="4" w:space="0" w:color="000000"/>
            </w:tcBorders>
          </w:tcPr>
          <w:p w14:paraId="3C9306DA" w14:textId="77777777" w:rsidR="00202DEC" w:rsidRPr="00C90CCB" w:rsidRDefault="006A1243">
            <w:pPr>
              <w:ind w:left="1"/>
              <w:rPr>
                <w:rFonts w:ascii="Tisa Sans Pro Light" w:hAnsi="Tisa Sans Pro Light"/>
              </w:rPr>
            </w:pPr>
            <w:r w:rsidRPr="00C90CCB">
              <w:rPr>
                <w:rFonts w:ascii="Tisa Sans Pro Light" w:hAnsi="Tisa Sans Pro Light"/>
              </w:rPr>
              <w:t xml:space="preserve">Toetsing door leerkrachten </w:t>
            </w:r>
          </w:p>
        </w:tc>
        <w:tc>
          <w:tcPr>
            <w:tcW w:w="2037" w:type="dxa"/>
            <w:tcBorders>
              <w:top w:val="single" w:sz="4" w:space="0" w:color="000000"/>
              <w:left w:val="single" w:sz="4" w:space="0" w:color="000000"/>
              <w:bottom w:val="single" w:sz="4" w:space="0" w:color="000000"/>
              <w:right w:val="single" w:sz="4" w:space="0" w:color="000000"/>
            </w:tcBorders>
          </w:tcPr>
          <w:p w14:paraId="6F7AACBD" w14:textId="77777777" w:rsidR="00BE6000" w:rsidRPr="00C90CCB" w:rsidRDefault="00BE6000" w:rsidP="00BE6000">
            <w:pPr>
              <w:spacing w:line="239" w:lineRule="auto"/>
              <w:rPr>
                <w:rFonts w:ascii="Tisa Sans Pro Light" w:hAnsi="Tisa Sans Pro Light"/>
              </w:rPr>
            </w:pPr>
            <w:r w:rsidRPr="00C90CCB">
              <w:rPr>
                <w:rFonts w:ascii="Tisa Sans Pro Light" w:hAnsi="Tisa Sans Pro Light"/>
              </w:rPr>
              <w:t xml:space="preserve">Kinderen kennen de belangrijkste verhalen uit de Bijbel, evenals </w:t>
            </w:r>
          </w:p>
          <w:p w14:paraId="5041BCCE" w14:textId="77777777" w:rsidR="00202DEC" w:rsidRPr="00C90CCB" w:rsidRDefault="00BE6000" w:rsidP="00BE6000">
            <w:pPr>
              <w:spacing w:line="239" w:lineRule="auto"/>
              <w:rPr>
                <w:rFonts w:ascii="Tisa Sans Pro Light" w:hAnsi="Tisa Sans Pro Light"/>
              </w:rPr>
            </w:pPr>
            <w:r w:rsidRPr="00C90CCB">
              <w:rPr>
                <w:rFonts w:ascii="Tisa Sans Pro Light" w:hAnsi="Tisa Sans Pro Light"/>
              </w:rPr>
              <w:t xml:space="preserve">namen en feiten. </w:t>
            </w:r>
          </w:p>
        </w:tc>
        <w:tc>
          <w:tcPr>
            <w:tcW w:w="1918" w:type="dxa"/>
            <w:tcBorders>
              <w:top w:val="single" w:sz="4" w:space="0" w:color="000000"/>
              <w:left w:val="single" w:sz="4" w:space="0" w:color="000000"/>
              <w:bottom w:val="single" w:sz="4" w:space="0" w:color="000000"/>
              <w:right w:val="single" w:sz="4" w:space="0" w:color="000000"/>
            </w:tcBorders>
          </w:tcPr>
          <w:p w14:paraId="04F50547" w14:textId="77777777" w:rsidR="00202DEC" w:rsidRPr="00C90CCB" w:rsidRDefault="00BE6000" w:rsidP="00BE6000">
            <w:pPr>
              <w:rPr>
                <w:rFonts w:ascii="Tisa Sans Pro Light" w:hAnsi="Tisa Sans Pro Light"/>
              </w:rPr>
            </w:pPr>
            <w:r w:rsidRPr="00C90CCB">
              <w:rPr>
                <w:rFonts w:ascii="Tisa Sans Pro Light" w:hAnsi="Tisa Sans Pro Light"/>
              </w:rPr>
              <w:t>Actuele jaarroosters bij de methode Levend water</w:t>
            </w:r>
          </w:p>
        </w:tc>
        <w:tc>
          <w:tcPr>
            <w:tcW w:w="1912" w:type="dxa"/>
            <w:tcBorders>
              <w:top w:val="single" w:sz="4" w:space="0" w:color="000000"/>
              <w:left w:val="single" w:sz="4" w:space="0" w:color="000000"/>
              <w:bottom w:val="single" w:sz="4" w:space="0" w:color="000000"/>
              <w:right w:val="single" w:sz="4" w:space="0" w:color="000000"/>
            </w:tcBorders>
          </w:tcPr>
          <w:p w14:paraId="46D8317C" w14:textId="77777777" w:rsidR="00202DEC" w:rsidRPr="00C90CCB" w:rsidRDefault="00BE6000">
            <w:pPr>
              <w:ind w:left="1"/>
              <w:rPr>
                <w:rFonts w:ascii="Tisa Sans Pro Light" w:hAnsi="Tisa Sans Pro Light"/>
              </w:rPr>
            </w:pPr>
            <w:r w:rsidRPr="00C90CCB">
              <w:rPr>
                <w:rFonts w:ascii="Tisa Sans Pro Light" w:hAnsi="Tisa Sans Pro Light"/>
              </w:rPr>
              <w:t>2019-2021</w:t>
            </w:r>
          </w:p>
        </w:tc>
      </w:tr>
    </w:tbl>
    <w:p w14:paraId="6B96FC99" w14:textId="77777777" w:rsidR="00E97BF9" w:rsidRPr="00C90CCB" w:rsidRDefault="00E97BF9">
      <w:pPr>
        <w:pStyle w:val="Kop2"/>
        <w:ind w:left="252"/>
        <w:rPr>
          <w:rFonts w:ascii="Tisa Sans Pro Light" w:hAnsi="Tisa Sans Pro Light"/>
        </w:rPr>
      </w:pPr>
    </w:p>
    <w:p w14:paraId="1A6575E4" w14:textId="77777777" w:rsidR="00202DEC" w:rsidRPr="00C90CCB" w:rsidRDefault="00DA1A10">
      <w:pPr>
        <w:pStyle w:val="Kop2"/>
        <w:ind w:left="252"/>
        <w:rPr>
          <w:rFonts w:ascii="Tisa Sans Pro Light" w:hAnsi="Tisa Sans Pro Light"/>
        </w:rPr>
      </w:pPr>
      <w:r w:rsidRPr="00C90CCB">
        <w:rPr>
          <w:rFonts w:ascii="Tisa Sans Pro Light" w:hAnsi="Tisa Sans Pro Light"/>
        </w:rPr>
        <w:t>6.2</w:t>
      </w:r>
      <w:r w:rsidR="00BE6000" w:rsidRPr="00C90CCB">
        <w:rPr>
          <w:rFonts w:ascii="Tisa Sans Pro Light" w:hAnsi="Tisa Sans Pro Light"/>
        </w:rPr>
        <w:t>.3 Cursus teamleden</w:t>
      </w:r>
      <w:r w:rsidR="006A1243" w:rsidRPr="00C90CCB">
        <w:rPr>
          <w:rFonts w:ascii="Tisa Sans Pro Light" w:hAnsi="Tisa Sans Pro Light"/>
        </w:rPr>
        <w:t xml:space="preserve"> </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900"/>
        <w:gridCol w:w="1894"/>
        <w:gridCol w:w="2137"/>
        <w:gridCol w:w="1892"/>
        <w:gridCol w:w="1875"/>
      </w:tblGrid>
      <w:tr w:rsidR="00202DEC" w:rsidRPr="00C90CCB" w14:paraId="6C4B77BF" w14:textId="77777777">
        <w:trPr>
          <w:trHeight w:val="276"/>
        </w:trPr>
        <w:tc>
          <w:tcPr>
            <w:tcW w:w="1914" w:type="dxa"/>
            <w:tcBorders>
              <w:top w:val="single" w:sz="4" w:space="0" w:color="000000"/>
              <w:left w:val="single" w:sz="4" w:space="0" w:color="000000"/>
              <w:bottom w:val="single" w:sz="4" w:space="0" w:color="000000"/>
              <w:right w:val="single" w:sz="4" w:space="0" w:color="000000"/>
            </w:tcBorders>
            <w:shd w:val="clear" w:color="auto" w:fill="BDD6EE"/>
          </w:tcPr>
          <w:p w14:paraId="41686C7E"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7" w:type="dxa"/>
            <w:tcBorders>
              <w:top w:val="single" w:sz="4" w:space="0" w:color="000000"/>
              <w:left w:val="single" w:sz="4" w:space="0" w:color="000000"/>
              <w:bottom w:val="single" w:sz="4" w:space="0" w:color="000000"/>
              <w:right w:val="single" w:sz="4" w:space="0" w:color="000000"/>
            </w:tcBorders>
            <w:shd w:val="clear" w:color="auto" w:fill="BDD6EE"/>
          </w:tcPr>
          <w:p w14:paraId="5E16EE3F"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7" w:type="dxa"/>
            <w:tcBorders>
              <w:top w:val="single" w:sz="4" w:space="0" w:color="000000"/>
              <w:left w:val="single" w:sz="4" w:space="0" w:color="000000"/>
              <w:bottom w:val="single" w:sz="4" w:space="0" w:color="000000"/>
              <w:right w:val="single" w:sz="4" w:space="0" w:color="000000"/>
            </w:tcBorders>
            <w:shd w:val="clear" w:color="auto" w:fill="BDD6EE"/>
          </w:tcPr>
          <w:p w14:paraId="30BEC3E0" w14:textId="77777777" w:rsidR="00202DEC" w:rsidRPr="00C90CCB" w:rsidRDefault="006A1243">
            <w:pPr>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216D2BD0"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74369051"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7D3D4298" w14:textId="77777777">
        <w:trPr>
          <w:trHeight w:val="2159"/>
        </w:trPr>
        <w:tc>
          <w:tcPr>
            <w:tcW w:w="1914" w:type="dxa"/>
            <w:tcBorders>
              <w:top w:val="single" w:sz="4" w:space="0" w:color="000000"/>
              <w:left w:val="single" w:sz="4" w:space="0" w:color="000000"/>
              <w:bottom w:val="single" w:sz="4" w:space="0" w:color="000000"/>
              <w:right w:val="single" w:sz="4" w:space="0" w:color="000000"/>
            </w:tcBorders>
          </w:tcPr>
          <w:p w14:paraId="263DD233" w14:textId="77777777" w:rsidR="00202DEC" w:rsidRPr="00C90CCB" w:rsidRDefault="009B036F" w:rsidP="009B036F">
            <w:pPr>
              <w:rPr>
                <w:rFonts w:ascii="Tisa Sans Pro Light" w:hAnsi="Tisa Sans Pro Light"/>
              </w:rPr>
            </w:pPr>
            <w:r w:rsidRPr="00C90CCB">
              <w:rPr>
                <w:rFonts w:ascii="Tisa Sans Pro Light" w:hAnsi="Tisa Sans Pro Light"/>
              </w:rPr>
              <w:t>Leerkrachten leren op boeiende en actieve manier Bijbelverhalen vertellen</w:t>
            </w:r>
          </w:p>
        </w:tc>
        <w:tc>
          <w:tcPr>
            <w:tcW w:w="1917" w:type="dxa"/>
            <w:tcBorders>
              <w:top w:val="single" w:sz="4" w:space="0" w:color="000000"/>
              <w:left w:val="single" w:sz="4" w:space="0" w:color="000000"/>
              <w:bottom w:val="single" w:sz="4" w:space="0" w:color="000000"/>
              <w:right w:val="single" w:sz="4" w:space="0" w:color="000000"/>
            </w:tcBorders>
          </w:tcPr>
          <w:p w14:paraId="2CB5B317" w14:textId="77777777" w:rsidR="00202DEC" w:rsidRPr="00C90CCB" w:rsidRDefault="009B036F">
            <w:pPr>
              <w:ind w:left="1"/>
              <w:rPr>
                <w:rFonts w:ascii="Tisa Sans Pro Light" w:hAnsi="Tisa Sans Pro Light"/>
              </w:rPr>
            </w:pPr>
            <w:r w:rsidRPr="00C90CCB">
              <w:rPr>
                <w:rFonts w:ascii="Tisa Sans Pro Light" w:hAnsi="Tisa Sans Pro Light"/>
              </w:rPr>
              <w:t>Afronden cursus</w:t>
            </w:r>
          </w:p>
        </w:tc>
        <w:tc>
          <w:tcPr>
            <w:tcW w:w="2037" w:type="dxa"/>
            <w:tcBorders>
              <w:top w:val="single" w:sz="4" w:space="0" w:color="000000"/>
              <w:left w:val="single" w:sz="4" w:space="0" w:color="000000"/>
              <w:bottom w:val="single" w:sz="4" w:space="0" w:color="000000"/>
              <w:right w:val="single" w:sz="4" w:space="0" w:color="000000"/>
            </w:tcBorders>
          </w:tcPr>
          <w:p w14:paraId="51A4348C" w14:textId="77777777" w:rsidR="00202DEC" w:rsidRPr="00C90CCB" w:rsidRDefault="009B036F">
            <w:pPr>
              <w:rPr>
                <w:rFonts w:ascii="Tisa Sans Pro Light" w:hAnsi="Tisa Sans Pro Light"/>
              </w:rPr>
            </w:pPr>
            <w:r w:rsidRPr="00C90CCB">
              <w:rPr>
                <w:rFonts w:ascii="Tisa Sans Pro Light" w:hAnsi="Tisa Sans Pro Light"/>
              </w:rPr>
              <w:t>Leerkrachten leggen met goed gevolg cursus af</w:t>
            </w:r>
          </w:p>
        </w:tc>
        <w:tc>
          <w:tcPr>
            <w:tcW w:w="1918" w:type="dxa"/>
            <w:tcBorders>
              <w:top w:val="single" w:sz="4" w:space="0" w:color="000000"/>
              <w:left w:val="single" w:sz="4" w:space="0" w:color="000000"/>
              <w:bottom w:val="single" w:sz="4" w:space="0" w:color="000000"/>
              <w:right w:val="single" w:sz="4" w:space="0" w:color="000000"/>
            </w:tcBorders>
          </w:tcPr>
          <w:p w14:paraId="2380CBBB" w14:textId="77777777" w:rsidR="009B036F" w:rsidRPr="00C90CCB" w:rsidRDefault="009B036F" w:rsidP="009B036F">
            <w:pPr>
              <w:ind w:left="1"/>
              <w:rPr>
                <w:rFonts w:ascii="Tisa Sans Pro Light" w:hAnsi="Tisa Sans Pro Light"/>
              </w:rPr>
            </w:pPr>
            <w:r w:rsidRPr="00C90CCB">
              <w:rPr>
                <w:rFonts w:ascii="Tisa Sans Pro Light" w:hAnsi="Tisa Sans Pro Light"/>
              </w:rPr>
              <w:t xml:space="preserve">Cursus </w:t>
            </w:r>
          </w:p>
          <w:p w14:paraId="1F149BDA" w14:textId="77777777" w:rsidR="00202DEC" w:rsidRPr="00C90CCB" w:rsidRDefault="009B036F" w:rsidP="009B036F">
            <w:pPr>
              <w:ind w:left="1"/>
              <w:rPr>
                <w:rFonts w:ascii="Tisa Sans Pro Light" w:hAnsi="Tisa Sans Pro Light"/>
              </w:rPr>
            </w:pPr>
            <w:r w:rsidRPr="00C90CCB">
              <w:rPr>
                <w:rFonts w:ascii="Tisa Sans Pro Light" w:hAnsi="Tisa Sans Pro Light"/>
              </w:rPr>
              <w:t>Bijbel in de klas (Guido de Bruin)</w:t>
            </w:r>
          </w:p>
        </w:tc>
        <w:tc>
          <w:tcPr>
            <w:tcW w:w="1912" w:type="dxa"/>
            <w:tcBorders>
              <w:top w:val="single" w:sz="4" w:space="0" w:color="000000"/>
              <w:left w:val="single" w:sz="4" w:space="0" w:color="000000"/>
              <w:bottom w:val="single" w:sz="4" w:space="0" w:color="000000"/>
              <w:right w:val="single" w:sz="4" w:space="0" w:color="000000"/>
            </w:tcBorders>
          </w:tcPr>
          <w:p w14:paraId="74ABC8A4" w14:textId="77777777" w:rsidR="00202DEC" w:rsidRPr="00C90CCB" w:rsidRDefault="009B036F">
            <w:pPr>
              <w:ind w:left="1"/>
              <w:rPr>
                <w:rFonts w:ascii="Tisa Sans Pro Light" w:hAnsi="Tisa Sans Pro Light"/>
              </w:rPr>
            </w:pPr>
            <w:r w:rsidRPr="00C90CCB">
              <w:rPr>
                <w:rFonts w:ascii="Tisa Sans Pro Light" w:hAnsi="Tisa Sans Pro Light"/>
              </w:rPr>
              <w:t>2019-2020</w:t>
            </w:r>
          </w:p>
        </w:tc>
      </w:tr>
    </w:tbl>
    <w:p w14:paraId="3230CDB6" w14:textId="77777777" w:rsidR="00202DEC" w:rsidRPr="00C90CCB" w:rsidRDefault="006A1243">
      <w:pPr>
        <w:spacing w:after="0"/>
        <w:ind w:left="257"/>
        <w:rPr>
          <w:rFonts w:ascii="Tisa Sans Pro Light" w:eastAsia="Cambria" w:hAnsi="Tisa Sans Pro Light" w:cs="Cambria"/>
          <w:b/>
          <w:color w:val="9BBB59"/>
          <w:sz w:val="20"/>
        </w:rPr>
      </w:pPr>
      <w:r w:rsidRPr="00C90CCB">
        <w:rPr>
          <w:rFonts w:ascii="Tisa Sans Pro Light" w:eastAsia="Cambria" w:hAnsi="Tisa Sans Pro Light" w:cs="Cambria"/>
          <w:b/>
          <w:color w:val="9BBB59"/>
          <w:sz w:val="20"/>
        </w:rPr>
        <w:t xml:space="preserve"> </w:t>
      </w:r>
    </w:p>
    <w:p w14:paraId="155088C6" w14:textId="77777777" w:rsidR="00E97BF9" w:rsidRPr="00C90CCB" w:rsidRDefault="00E97BF9">
      <w:pPr>
        <w:spacing w:after="0"/>
        <w:ind w:left="257"/>
        <w:rPr>
          <w:rFonts w:ascii="Tisa Sans Pro Light" w:eastAsia="Cambria" w:hAnsi="Tisa Sans Pro Light" w:cs="Cambria"/>
          <w:b/>
          <w:color w:val="9BBB59"/>
          <w:sz w:val="20"/>
        </w:rPr>
      </w:pPr>
    </w:p>
    <w:p w14:paraId="4D9BDC9C" w14:textId="77777777" w:rsidR="00E97BF9" w:rsidRPr="00C90CCB" w:rsidRDefault="00E97BF9">
      <w:pPr>
        <w:spacing w:after="0"/>
        <w:ind w:left="257"/>
        <w:rPr>
          <w:rFonts w:ascii="Tisa Sans Pro Light" w:eastAsia="Cambria" w:hAnsi="Tisa Sans Pro Light" w:cs="Cambria"/>
          <w:b/>
          <w:color w:val="9BBB59"/>
          <w:sz w:val="20"/>
        </w:rPr>
      </w:pPr>
    </w:p>
    <w:p w14:paraId="6F6B2DDA" w14:textId="77777777" w:rsidR="00202DEC" w:rsidRPr="00C90CCB" w:rsidRDefault="00E97BF9" w:rsidP="00E97BF9">
      <w:pPr>
        <w:spacing w:after="0"/>
        <w:ind w:left="252" w:hanging="10"/>
        <w:rPr>
          <w:rFonts w:ascii="Tisa Sans Pro Light" w:hAnsi="Tisa Sans Pro Light"/>
        </w:rPr>
      </w:pPr>
      <w:r w:rsidRPr="00C90CCB">
        <w:rPr>
          <w:rFonts w:ascii="Tisa Sans Pro Light" w:eastAsia="Cambria" w:hAnsi="Tisa Sans Pro Light" w:cs="Cambria"/>
          <w:color w:val="365F91"/>
          <w:sz w:val="24"/>
          <w:szCs w:val="24"/>
        </w:rPr>
        <w:t>6.3. Onderwijsproces</w:t>
      </w:r>
      <w:r w:rsidR="006A1243" w:rsidRPr="00C90CCB">
        <w:rPr>
          <w:rFonts w:ascii="Tisa Sans Pro Light" w:hAnsi="Tisa Sans Pro Light"/>
          <w:noProof/>
        </w:rPr>
        <mc:AlternateContent>
          <mc:Choice Requires="wpg">
            <w:drawing>
              <wp:inline distT="0" distB="0" distL="0" distR="0" wp14:anchorId="42AC8AFF" wp14:editId="705D24FC">
                <wp:extent cx="6058789" cy="12192"/>
                <wp:effectExtent l="0" t="0" r="0" b="0"/>
                <wp:docPr id="24443" name="Group 24443"/>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3" name="Shape 26563"/>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E74D89F" id="Group 24443"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6/fwIAAF8GAAAOAAAAZHJzL2Uyb0RvYy54bWykVdtu2zAMfR+wfxD8vtjx0jQ14hTYsuZl&#10;2Iq1+wBFli+ALAmSEid/P4q2FS/FOqDNg01T5BF5eMn6/tQKcuTGNkrm0XyWRIRLpopGVnn0+/nh&#10;0yoi1lFZUKEkz6Mzt9H95uOHdacznqpaiYIbAiDSZp3Oo9o5ncWxZTVvqZ0pzSUclsq01MGnqeLC&#10;0A7QWxGnSbKMO2UKbRTj1oJ22x9GG8QvS87cz7K03BGRRxCbw6fB594/482aZpWhum7YEAZ9QxQt&#10;bSRcGqC21FFyMM0LqLZhRllVuhlTbazKsmEcc4Bs5slVNjujDhpzqbKu0oEmoPaKpzfDsh/HR0Oa&#10;Io/SxWLxOSKStlAmvJn0KqCo01UGljujn/SjGRRV/+WzPpWm9W/Ih5yQ3HMgl58cYaBcJjer29Vd&#10;RBiczdP5XdqTz2qo0AsvVn971S8eL419bCGUTkMb2QtT9n1MPdVUcyyA9fmPTC1vloEpNCEpqpAY&#10;tAw02cwCY+/jKORKM3awbscVkk2P363r+7cYJVqPEjvJUTQwBa/2v6bO+/kovUi6SbXqsVj+tFVH&#10;/qzQzl2VDIK8nAo5tQqVH5sCbEeL8a0Rb2oZWuSf1jDP01b6jx3OerABwae6WQ8Cpg/ylGAhPRNw&#10;C6OwmUpBHY542zhYWaJpPTO3SXIBBjTfgH3FUXJnwT1dQv7iJYwZDodXWFPtvwpDjtQvJvwhOBW6&#10;poPWzweENJiijDjev2yECJBzdP0LcvGwmn/ZDgiDsffjuBODZ9J7siGafjHCeoGkx/UIEQQnvFlJ&#10;F/wlLHW8ZJKtF/eqOOOiQEJgIpEa3GKYx7Bx/ZqcfqPV5X9h8wcAAP//AwBQSwMEFAAGAAgAAAAh&#10;AN4NDUnaAAAAAwEAAA8AAABkcnMvZG93bnJldi54bWxMj0FLw0AQhe+C/2EZwZvdRK3YmE0pRT0V&#10;wVYQb9PsNAnNzobsNkn/vaMXvTwY3uO9b/Ll5Fo1UB8azwbSWQKKuPS24crAx+7l5hFUiMgWW89k&#10;4EwBlsXlRY6Z9SO/07CNlZISDhkaqGPsMq1DWZPDMPMdsXgH3zuMcvaVtj2OUu5afZskD9phw7JQ&#10;Y0frmsrj9uQMvI44ru7S52FzPKzPX7v52+cmJWOur6bVE6hIU/wLww++oEMhTHt/YhtUa0Aeib8q&#10;3mJ+n4LaS2gBusj1f/biGwAA//8DAFBLAQItABQABgAIAAAAIQC2gziS/gAAAOEBAAATAAAAAAAA&#10;AAAAAAAAAAAAAABbQ29udGVudF9UeXBlc10ueG1sUEsBAi0AFAAGAAgAAAAhADj9If/WAAAAlAEA&#10;AAsAAAAAAAAAAAAAAAAALwEAAF9yZWxzLy5yZWxzUEsBAi0AFAAGAAgAAAAhABTXDr9/AgAAXwYA&#10;AA4AAAAAAAAAAAAAAAAALgIAAGRycy9lMm9Eb2MueG1sUEsBAi0AFAAGAAgAAAAhAN4NDUnaAAAA&#10;AwEAAA8AAAAAAAAAAAAAAAAA2QQAAGRycy9kb3ducmV2LnhtbFBLBQYAAAAABAAEAPMAAADgBQAA&#10;AAA=&#10;">
                <v:shape id="Shape 26563"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0WyQAAAN4AAAAPAAAAZHJzL2Rvd25yZXYueG1sRI/dasJA&#10;FITvC32H5RR6VzcqDRJdpRTqHyo0raJ3x+xpEpo9G7KrxrfvCkIvh5n5hhlNWlOJMzWutKyg24lA&#10;EGdWl5wr+P76eBmAcB5ZY2WZFFzJwWT8+DDCRNsLf9I59bkIEHYJKii8rxMpXVaQQdexNXHwfmxj&#10;0AfZ5FI3eAlwU8leFMXSYMlhocCa3gvKftOTUbA8ztxmb1breHfYzKfL7mLbvy6Uen5q34YgPLX+&#10;P3xvz7WCXvwa9+F2J1wBOf4DAAD//wMAUEsBAi0AFAAGAAgAAAAhANvh9svuAAAAhQEAABMAAAAA&#10;AAAAAAAAAAAAAAAAAFtDb250ZW50X1R5cGVzXS54bWxQSwECLQAUAAYACAAAACEAWvQsW78AAAAV&#10;AQAACwAAAAAAAAAAAAAAAAAfAQAAX3JlbHMvLnJlbHNQSwECLQAUAAYACAAAACEAoENtFs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7DCAF496" w14:textId="77777777" w:rsidR="00202DEC" w:rsidRPr="00C90CCB" w:rsidRDefault="006A1243">
      <w:pPr>
        <w:spacing w:after="300" w:line="239" w:lineRule="auto"/>
        <w:ind w:left="242" w:firstLine="350"/>
        <w:rPr>
          <w:rFonts w:ascii="Tisa Sans Pro Light" w:hAnsi="Tisa Sans Pro Light"/>
        </w:rPr>
      </w:pPr>
      <w:r w:rsidRPr="00C90CCB">
        <w:rPr>
          <w:rFonts w:ascii="Tisa Sans Pro Light" w:hAnsi="Tisa Sans Pro Light"/>
          <w:i/>
          <w:sz w:val="20"/>
        </w:rPr>
        <w:t xml:space="preserve">De manier van werken maakt veel uit voor de  kleur van de school. Vanuit de </w:t>
      </w:r>
      <w:r w:rsidR="00E70962" w:rsidRPr="00C90CCB">
        <w:rPr>
          <w:rFonts w:ascii="Tisa Sans Pro Light" w:hAnsi="Tisa Sans Pro Light"/>
          <w:i/>
          <w:sz w:val="20"/>
        </w:rPr>
        <w:t>visie ‘onderwijs is maatwerk’</w:t>
      </w:r>
      <w:r w:rsidRPr="00C90CCB">
        <w:rPr>
          <w:rFonts w:ascii="Tisa Sans Pro Light" w:hAnsi="Tisa Sans Pro Light"/>
          <w:i/>
          <w:sz w:val="20"/>
        </w:rPr>
        <w:t xml:space="preserve"> is het niet meer dan logisch dat we werken met </w:t>
      </w:r>
      <w:proofErr w:type="spellStart"/>
      <w:r w:rsidRPr="00C90CCB">
        <w:rPr>
          <w:rFonts w:ascii="Tisa Sans Pro Light" w:hAnsi="Tisa Sans Pro Light"/>
          <w:i/>
          <w:sz w:val="20"/>
        </w:rPr>
        <w:t>HandelingsGerichtWerken</w:t>
      </w:r>
      <w:proofErr w:type="spellEnd"/>
      <w:r w:rsidRPr="00C90CCB">
        <w:rPr>
          <w:rFonts w:ascii="Tisa Sans Pro Light" w:hAnsi="Tisa Sans Pro Light"/>
          <w:i/>
          <w:sz w:val="20"/>
        </w:rPr>
        <w:t xml:space="preserve">, waarbij het handelen centraal staat. </w:t>
      </w:r>
      <w:r w:rsidR="00E70962" w:rsidRPr="00C90CCB">
        <w:rPr>
          <w:rFonts w:ascii="Tisa Sans Pro Light" w:hAnsi="Tisa Sans Pro Light"/>
          <w:i/>
          <w:sz w:val="20"/>
        </w:rPr>
        <w:t xml:space="preserve">Iedereen leert op zijn/haar manier, we geloven dat ieder kind talenten heeft gekregen van God en wij willen als team deze talenten tot bloei laten komen. </w:t>
      </w:r>
      <w:r w:rsidRPr="00C90CCB">
        <w:rPr>
          <w:rFonts w:ascii="Tisa Sans Pro Light" w:hAnsi="Tisa Sans Pro Light"/>
          <w:i/>
          <w:sz w:val="20"/>
        </w:rPr>
        <w:t xml:space="preserve"> Daarom wordt </w:t>
      </w:r>
      <w:r w:rsidR="00E70962" w:rsidRPr="00C90CCB">
        <w:rPr>
          <w:rFonts w:ascii="Tisa Sans Pro Light" w:hAnsi="Tisa Sans Pro Light"/>
          <w:i/>
          <w:sz w:val="20"/>
        </w:rPr>
        <w:t>er</w:t>
      </w:r>
      <w:r w:rsidRPr="00C90CCB">
        <w:rPr>
          <w:rFonts w:ascii="Tisa Sans Pro Light" w:hAnsi="Tisa Sans Pro Light"/>
          <w:i/>
          <w:sz w:val="20"/>
        </w:rPr>
        <w:t xml:space="preserve"> uitleg ge</w:t>
      </w:r>
      <w:r w:rsidR="00E70962" w:rsidRPr="00C90CCB">
        <w:rPr>
          <w:rFonts w:ascii="Tisa Sans Pro Light" w:hAnsi="Tisa Sans Pro Light"/>
          <w:i/>
          <w:sz w:val="20"/>
        </w:rPr>
        <w:t>geven</w:t>
      </w:r>
      <w:r w:rsidRPr="00C90CCB">
        <w:rPr>
          <w:rFonts w:ascii="Tisa Sans Pro Light" w:hAnsi="Tisa Sans Pro Light"/>
          <w:i/>
          <w:sz w:val="20"/>
        </w:rPr>
        <w:t xml:space="preserve"> </w:t>
      </w:r>
      <w:r w:rsidR="00E70962" w:rsidRPr="00C90CCB">
        <w:rPr>
          <w:rFonts w:ascii="Tisa Sans Pro Light" w:hAnsi="Tisa Sans Pro Light"/>
          <w:i/>
          <w:sz w:val="20"/>
        </w:rPr>
        <w:t xml:space="preserve">middels </w:t>
      </w:r>
      <w:r w:rsidRPr="00C90CCB">
        <w:rPr>
          <w:rFonts w:ascii="Tisa Sans Pro Light" w:hAnsi="Tisa Sans Pro Light"/>
          <w:i/>
          <w:sz w:val="20"/>
        </w:rPr>
        <w:t>het IGDI-model: Interactief Gedifferentieerd Directe Instructie. We werken met het leerstofjaarklassen</w:t>
      </w:r>
      <w:r w:rsidR="00E70962" w:rsidRPr="00C90CCB">
        <w:rPr>
          <w:rFonts w:ascii="Tisa Sans Pro Light" w:hAnsi="Tisa Sans Pro Light"/>
          <w:i/>
          <w:sz w:val="20"/>
        </w:rPr>
        <w:t>systeem met zelfstandig werken.</w:t>
      </w:r>
      <w:r w:rsidRPr="00C90CCB">
        <w:rPr>
          <w:rFonts w:ascii="Tisa Sans Pro Light" w:hAnsi="Tisa Sans Pro Light"/>
          <w:i/>
          <w:sz w:val="20"/>
        </w:rPr>
        <w:t xml:space="preserve"> In de pedagogische benad</w:t>
      </w:r>
      <w:r w:rsidR="00E70962" w:rsidRPr="00C90CCB">
        <w:rPr>
          <w:rFonts w:ascii="Tisa Sans Pro Light" w:hAnsi="Tisa Sans Pro Light"/>
          <w:i/>
          <w:sz w:val="20"/>
        </w:rPr>
        <w:t xml:space="preserve">ering blijven we werken met </w:t>
      </w:r>
      <w:proofErr w:type="spellStart"/>
      <w:r w:rsidR="00E70962" w:rsidRPr="00C90CCB">
        <w:rPr>
          <w:rFonts w:ascii="Tisa Sans Pro Light" w:hAnsi="Tisa Sans Pro Light"/>
          <w:i/>
          <w:sz w:val="20"/>
        </w:rPr>
        <w:t>Pos</w:t>
      </w:r>
      <w:r w:rsidRPr="00C90CCB">
        <w:rPr>
          <w:rFonts w:ascii="Tisa Sans Pro Light" w:hAnsi="Tisa Sans Pro Light"/>
          <w:i/>
          <w:sz w:val="20"/>
        </w:rPr>
        <w:t>itive</w:t>
      </w:r>
      <w:proofErr w:type="spellEnd"/>
      <w:r w:rsidRPr="00C90CCB">
        <w:rPr>
          <w:rFonts w:ascii="Tisa Sans Pro Light" w:hAnsi="Tisa Sans Pro Light"/>
          <w:i/>
          <w:sz w:val="20"/>
        </w:rPr>
        <w:t xml:space="preserve"> </w:t>
      </w:r>
      <w:proofErr w:type="spellStart"/>
      <w:r w:rsidRPr="00C90CCB">
        <w:rPr>
          <w:rFonts w:ascii="Tisa Sans Pro Light" w:hAnsi="Tisa Sans Pro Light"/>
          <w:i/>
          <w:sz w:val="20"/>
        </w:rPr>
        <w:t>Behavior</w:t>
      </w:r>
      <w:proofErr w:type="spellEnd"/>
      <w:r w:rsidRPr="00C90CCB">
        <w:rPr>
          <w:rFonts w:ascii="Tisa Sans Pro Light" w:hAnsi="Tisa Sans Pro Light"/>
          <w:i/>
          <w:sz w:val="20"/>
        </w:rPr>
        <w:t xml:space="preserve"> Support (PBS).  Kinderen nemen waar dat kan verantwoordelijkheid voor hun leerproces, zijn zich bewust van hun vorderingen en leren leervragen te stellen</w:t>
      </w:r>
      <w:r w:rsidR="00E70962" w:rsidRPr="00C90CCB">
        <w:rPr>
          <w:rFonts w:ascii="Tisa Sans Pro Light" w:hAnsi="Tisa Sans Pro Light"/>
          <w:i/>
          <w:sz w:val="20"/>
        </w:rPr>
        <w:t xml:space="preserve"> (‘Er valt altijd iets te leren’)</w:t>
      </w:r>
      <w:r w:rsidRPr="00C90CCB">
        <w:rPr>
          <w:rFonts w:ascii="Tisa Sans Pro Light" w:hAnsi="Tisa Sans Pro Light"/>
          <w:i/>
          <w:sz w:val="20"/>
        </w:rPr>
        <w:t>. Er is aandacht voor verschillen tussen leerlingen. Ook voor het bovengemiddeld presterende kind hebben we aandacht door middel van het protocol meer- en hoogbegaafdhei</w:t>
      </w:r>
      <w:r w:rsidR="00E70962" w:rsidRPr="00C90CCB">
        <w:rPr>
          <w:rFonts w:ascii="Tisa Sans Pro Light" w:hAnsi="Tisa Sans Pro Light"/>
          <w:i/>
          <w:sz w:val="20"/>
        </w:rPr>
        <w:t>d/DHH. De vakgebieden rekenen,</w:t>
      </w:r>
      <w:r w:rsidRPr="00C90CCB">
        <w:rPr>
          <w:rFonts w:ascii="Tisa Sans Pro Light" w:hAnsi="Tisa Sans Pro Light"/>
          <w:i/>
          <w:sz w:val="20"/>
        </w:rPr>
        <w:t xml:space="preserve"> taal</w:t>
      </w:r>
      <w:r w:rsidR="00E70962" w:rsidRPr="00C90CCB">
        <w:rPr>
          <w:rFonts w:ascii="Tisa Sans Pro Light" w:hAnsi="Tisa Sans Pro Light"/>
          <w:i/>
          <w:sz w:val="20"/>
        </w:rPr>
        <w:t xml:space="preserve"> en lezen</w:t>
      </w:r>
      <w:r w:rsidRPr="00C90CCB">
        <w:rPr>
          <w:rFonts w:ascii="Tisa Sans Pro Light" w:hAnsi="Tisa Sans Pro Light"/>
          <w:i/>
          <w:sz w:val="20"/>
        </w:rPr>
        <w:t xml:space="preserve"> krijgen een bijzonder accent binnen OGW (</w:t>
      </w:r>
      <w:proofErr w:type="spellStart"/>
      <w:r w:rsidRPr="00C90CCB">
        <w:rPr>
          <w:rFonts w:ascii="Tisa Sans Pro Light" w:hAnsi="Tisa Sans Pro Light"/>
          <w:i/>
          <w:sz w:val="20"/>
        </w:rPr>
        <w:t>OpbrengstGericht</w:t>
      </w:r>
      <w:proofErr w:type="spellEnd"/>
      <w:r w:rsidRPr="00C90CCB">
        <w:rPr>
          <w:rFonts w:ascii="Tisa Sans Pro Light" w:hAnsi="Tisa Sans Pro Light"/>
          <w:i/>
          <w:sz w:val="20"/>
        </w:rPr>
        <w:t xml:space="preserve"> Werken). Juist de basisvaardigheden zijn van directe invloed op het succes bij andere vakken of de vervolgschool. We spiegelen elkaar door collegiale consultatie (</w:t>
      </w:r>
      <w:proofErr w:type="spellStart"/>
      <w:r w:rsidRPr="00C90CCB">
        <w:rPr>
          <w:rFonts w:ascii="Tisa Sans Pro Light" w:hAnsi="Tisa Sans Pro Light"/>
          <w:i/>
          <w:sz w:val="20"/>
        </w:rPr>
        <w:t>Coco</w:t>
      </w:r>
      <w:proofErr w:type="spellEnd"/>
      <w:r w:rsidRPr="00C90CCB">
        <w:rPr>
          <w:rFonts w:ascii="Tisa Sans Pro Light" w:hAnsi="Tisa Sans Pro Light"/>
          <w:i/>
          <w:sz w:val="20"/>
        </w:rPr>
        <w:t>). Leren van, door en met elkaar ten gunste van de kinderen. Er zijn heldere normen voor interventies in de schoolloopbaan (overgangsnormen, normen voor groep overslaan, minimumprogramma’s, ontwikkelingsperspectieven). Transparant rapportenbeleid hoort daar bij. Kinderen leren in een uitdage</w:t>
      </w:r>
      <w:r w:rsidR="00481906" w:rsidRPr="00C90CCB">
        <w:rPr>
          <w:rFonts w:ascii="Tisa Sans Pro Light" w:hAnsi="Tisa Sans Pro Light"/>
          <w:i/>
          <w:sz w:val="20"/>
        </w:rPr>
        <w:t>nde leeromgeving die past bij hun</w:t>
      </w:r>
      <w:r w:rsidRPr="00C90CCB">
        <w:rPr>
          <w:rFonts w:ascii="Tisa Sans Pro Light" w:hAnsi="Tisa Sans Pro Light"/>
          <w:i/>
          <w:sz w:val="20"/>
        </w:rPr>
        <w:t xml:space="preserve"> leefwereld en interesses. ICT wordt effectief  ingezet als leermiddel en in de zorgverbreding.</w:t>
      </w:r>
      <w:r w:rsidRPr="00C90CCB">
        <w:rPr>
          <w:rFonts w:ascii="Tisa Sans Pro Light" w:hAnsi="Tisa Sans Pro Light"/>
          <w:i/>
        </w:rPr>
        <w:t xml:space="preserve"> </w:t>
      </w:r>
    </w:p>
    <w:p w14:paraId="6E160A03" w14:textId="77777777" w:rsidR="00202DEC" w:rsidRPr="00C90CCB" w:rsidRDefault="00C15B7D">
      <w:pPr>
        <w:pStyle w:val="Kop2"/>
        <w:ind w:left="252"/>
        <w:rPr>
          <w:rFonts w:ascii="Tisa Sans Pro Light" w:hAnsi="Tisa Sans Pro Light"/>
        </w:rPr>
      </w:pPr>
      <w:r w:rsidRPr="00C90CCB">
        <w:rPr>
          <w:rFonts w:ascii="Tisa Sans Pro Light" w:hAnsi="Tisa Sans Pro Light"/>
        </w:rPr>
        <w:t>6.3.1 Basisaanbod</w:t>
      </w:r>
      <w:r w:rsidR="006A1243" w:rsidRPr="00C90CCB">
        <w:rPr>
          <w:rFonts w:ascii="Tisa Sans Pro Light" w:hAnsi="Tisa Sans Pro Light"/>
        </w:rPr>
        <w:t xml:space="preserve"> </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889"/>
        <w:gridCol w:w="1894"/>
        <w:gridCol w:w="2138"/>
        <w:gridCol w:w="1910"/>
        <w:gridCol w:w="1867"/>
      </w:tblGrid>
      <w:tr w:rsidR="00202DEC" w:rsidRPr="00C90CCB" w14:paraId="4C0E9746" w14:textId="77777777">
        <w:trPr>
          <w:trHeight w:val="276"/>
        </w:trPr>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5E8B081A"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16C2C6C2"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494FB6E0"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24" w:type="dxa"/>
            <w:tcBorders>
              <w:top w:val="single" w:sz="4" w:space="0" w:color="000000"/>
              <w:left w:val="single" w:sz="4" w:space="0" w:color="000000"/>
              <w:bottom w:val="single" w:sz="4" w:space="0" w:color="000000"/>
              <w:right w:val="single" w:sz="4" w:space="0" w:color="000000"/>
            </w:tcBorders>
            <w:shd w:val="clear" w:color="auto" w:fill="BDD6EE"/>
          </w:tcPr>
          <w:p w14:paraId="12278446"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06" w:type="dxa"/>
            <w:tcBorders>
              <w:top w:val="single" w:sz="4" w:space="0" w:color="000000"/>
              <w:left w:val="single" w:sz="4" w:space="0" w:color="000000"/>
              <w:bottom w:val="single" w:sz="4" w:space="0" w:color="000000"/>
              <w:right w:val="single" w:sz="4" w:space="0" w:color="000000"/>
            </w:tcBorders>
            <w:shd w:val="clear" w:color="auto" w:fill="BDD6EE"/>
          </w:tcPr>
          <w:p w14:paraId="110A1D31" w14:textId="77777777" w:rsidR="00202DEC" w:rsidRPr="00C90CCB" w:rsidRDefault="006A1243">
            <w:pPr>
              <w:rPr>
                <w:rFonts w:ascii="Tisa Sans Pro Light" w:hAnsi="Tisa Sans Pro Light"/>
              </w:rPr>
            </w:pPr>
            <w:r w:rsidRPr="00C90CCB">
              <w:rPr>
                <w:rFonts w:ascii="Tisa Sans Pro Light" w:hAnsi="Tisa Sans Pro Light"/>
              </w:rPr>
              <w:t xml:space="preserve">Tijdspad </w:t>
            </w:r>
          </w:p>
        </w:tc>
      </w:tr>
      <w:tr w:rsidR="00202DEC" w:rsidRPr="00C90CCB" w14:paraId="49DA3982" w14:textId="77777777">
        <w:trPr>
          <w:trHeight w:val="2430"/>
        </w:trPr>
        <w:tc>
          <w:tcPr>
            <w:tcW w:w="1912" w:type="dxa"/>
            <w:tcBorders>
              <w:top w:val="single" w:sz="4" w:space="0" w:color="000000"/>
              <w:left w:val="single" w:sz="4" w:space="0" w:color="000000"/>
              <w:bottom w:val="single" w:sz="4" w:space="0" w:color="000000"/>
              <w:right w:val="single" w:sz="4" w:space="0" w:color="000000"/>
            </w:tcBorders>
          </w:tcPr>
          <w:p w14:paraId="66CE344A" w14:textId="77777777" w:rsidR="00202DEC" w:rsidRPr="00C90CCB" w:rsidRDefault="00C15B7D">
            <w:pPr>
              <w:rPr>
                <w:rFonts w:ascii="Tisa Sans Pro Light" w:hAnsi="Tisa Sans Pro Light"/>
              </w:rPr>
            </w:pPr>
            <w:r w:rsidRPr="00C90CCB">
              <w:rPr>
                <w:rFonts w:ascii="Tisa Sans Pro Light" w:hAnsi="Tisa Sans Pro Light"/>
              </w:rPr>
              <w:lastRenderedPageBreak/>
              <w:t>Het basisaanbod van onderwijs is van voldoende niveau</w:t>
            </w:r>
          </w:p>
        </w:tc>
        <w:tc>
          <w:tcPr>
            <w:tcW w:w="1918" w:type="dxa"/>
            <w:tcBorders>
              <w:top w:val="single" w:sz="4" w:space="0" w:color="000000"/>
              <w:left w:val="single" w:sz="4" w:space="0" w:color="000000"/>
              <w:bottom w:val="single" w:sz="4" w:space="0" w:color="000000"/>
              <w:right w:val="single" w:sz="4" w:space="0" w:color="000000"/>
            </w:tcBorders>
          </w:tcPr>
          <w:p w14:paraId="0FB8EF40" w14:textId="77777777" w:rsidR="00202DEC" w:rsidRPr="00C90CCB" w:rsidRDefault="00C15B7D">
            <w:pPr>
              <w:ind w:left="1"/>
              <w:rPr>
                <w:rFonts w:ascii="Tisa Sans Pro Light" w:hAnsi="Tisa Sans Pro Light"/>
              </w:rPr>
            </w:pPr>
            <w:r w:rsidRPr="00C90CCB">
              <w:rPr>
                <w:rFonts w:ascii="Tisa Sans Pro Light" w:hAnsi="Tisa Sans Pro Light"/>
              </w:rPr>
              <w:t>Oordeel inspectie</w:t>
            </w:r>
          </w:p>
        </w:tc>
        <w:tc>
          <w:tcPr>
            <w:tcW w:w="2038" w:type="dxa"/>
            <w:tcBorders>
              <w:top w:val="single" w:sz="4" w:space="0" w:color="000000"/>
              <w:left w:val="single" w:sz="4" w:space="0" w:color="000000"/>
              <w:bottom w:val="single" w:sz="4" w:space="0" w:color="000000"/>
              <w:right w:val="single" w:sz="4" w:space="0" w:color="000000"/>
            </w:tcBorders>
          </w:tcPr>
          <w:p w14:paraId="44BF2119" w14:textId="77777777" w:rsidR="00202DEC" w:rsidRPr="00C90CCB" w:rsidRDefault="00C15B7D">
            <w:pPr>
              <w:ind w:left="1"/>
              <w:rPr>
                <w:rFonts w:ascii="Tisa Sans Pro Light" w:hAnsi="Tisa Sans Pro Light"/>
              </w:rPr>
            </w:pPr>
            <w:r w:rsidRPr="00C90CCB">
              <w:rPr>
                <w:rFonts w:ascii="Tisa Sans Pro Light" w:hAnsi="Tisa Sans Pro Light"/>
              </w:rPr>
              <w:t>Minimaal voldoende op beoordeling inspectie</w:t>
            </w:r>
          </w:p>
        </w:tc>
        <w:tc>
          <w:tcPr>
            <w:tcW w:w="1924" w:type="dxa"/>
            <w:tcBorders>
              <w:top w:val="single" w:sz="4" w:space="0" w:color="000000"/>
              <w:left w:val="single" w:sz="4" w:space="0" w:color="000000"/>
              <w:bottom w:val="single" w:sz="4" w:space="0" w:color="000000"/>
              <w:right w:val="single" w:sz="4" w:space="0" w:color="000000"/>
            </w:tcBorders>
          </w:tcPr>
          <w:p w14:paraId="7365946B" w14:textId="77777777" w:rsidR="00202DEC" w:rsidRPr="00C90CCB" w:rsidRDefault="00C15B7D">
            <w:pPr>
              <w:ind w:left="1"/>
              <w:rPr>
                <w:rFonts w:ascii="Tisa Sans Pro Light" w:hAnsi="Tisa Sans Pro Light"/>
              </w:rPr>
            </w:pPr>
            <w:r w:rsidRPr="00C90CCB">
              <w:rPr>
                <w:rFonts w:ascii="Tisa Sans Pro Light" w:hAnsi="Tisa Sans Pro Light"/>
              </w:rPr>
              <w:t>Methode-vervanging volgens meerjarenplan</w:t>
            </w:r>
          </w:p>
        </w:tc>
        <w:tc>
          <w:tcPr>
            <w:tcW w:w="1906" w:type="dxa"/>
            <w:tcBorders>
              <w:top w:val="single" w:sz="4" w:space="0" w:color="000000"/>
              <w:left w:val="single" w:sz="4" w:space="0" w:color="000000"/>
              <w:bottom w:val="single" w:sz="4" w:space="0" w:color="000000"/>
              <w:right w:val="single" w:sz="4" w:space="0" w:color="000000"/>
            </w:tcBorders>
          </w:tcPr>
          <w:p w14:paraId="1AFBD2FF" w14:textId="77777777" w:rsidR="00202DEC" w:rsidRPr="00C90CCB" w:rsidRDefault="00C15B7D">
            <w:pPr>
              <w:rPr>
                <w:rFonts w:ascii="Tisa Sans Pro Light" w:hAnsi="Tisa Sans Pro Light"/>
              </w:rPr>
            </w:pPr>
            <w:r w:rsidRPr="00C90CCB">
              <w:rPr>
                <w:rFonts w:ascii="Tisa Sans Pro Light" w:hAnsi="Tisa Sans Pro Light"/>
              </w:rPr>
              <w:t>2019-2021</w:t>
            </w:r>
            <w:r w:rsidR="006A1243" w:rsidRPr="00C90CCB">
              <w:rPr>
                <w:rFonts w:ascii="Tisa Sans Pro Light" w:hAnsi="Tisa Sans Pro Light"/>
              </w:rPr>
              <w:t xml:space="preserve"> </w:t>
            </w:r>
          </w:p>
        </w:tc>
      </w:tr>
    </w:tbl>
    <w:p w14:paraId="53DD04E5" w14:textId="77777777" w:rsidR="00C15B7D" w:rsidRPr="00C90CCB" w:rsidRDefault="00C15B7D" w:rsidP="00371DE4">
      <w:pPr>
        <w:pStyle w:val="Kop2"/>
        <w:ind w:left="0" w:firstLine="0"/>
        <w:rPr>
          <w:rFonts w:ascii="Tisa Sans Pro Light" w:hAnsi="Tisa Sans Pro Light"/>
        </w:rPr>
      </w:pPr>
    </w:p>
    <w:p w14:paraId="6111A8C5" w14:textId="77777777" w:rsidR="00366940" w:rsidRPr="00C90CCB" w:rsidRDefault="00366940" w:rsidP="00366940">
      <w:pPr>
        <w:pStyle w:val="Kop2"/>
        <w:ind w:left="252"/>
        <w:rPr>
          <w:rFonts w:ascii="Tisa Sans Pro Light" w:hAnsi="Tisa Sans Pro Light"/>
        </w:rPr>
      </w:pPr>
      <w:r w:rsidRPr="00C90CCB">
        <w:rPr>
          <w:rFonts w:ascii="Tisa Sans Pro Light" w:hAnsi="Tisa Sans Pro Light"/>
        </w:rPr>
        <w:t>6.3.</w:t>
      </w:r>
      <w:r w:rsidR="00371DE4" w:rsidRPr="00C90CCB">
        <w:rPr>
          <w:rFonts w:ascii="Tisa Sans Pro Light" w:hAnsi="Tisa Sans Pro Light"/>
        </w:rPr>
        <w:t>2</w:t>
      </w:r>
      <w:r w:rsidRPr="00C90CCB">
        <w:rPr>
          <w:rFonts w:ascii="Tisa Sans Pro Light" w:hAnsi="Tisa Sans Pro Light"/>
        </w:rPr>
        <w:t xml:space="preserve"> IPC</w:t>
      </w:r>
    </w:p>
    <w:tbl>
      <w:tblPr>
        <w:tblStyle w:val="TableGrid"/>
        <w:tblW w:w="9698" w:type="dxa"/>
        <w:tblInd w:w="150" w:type="dxa"/>
        <w:tblCellMar>
          <w:top w:w="44" w:type="dxa"/>
          <w:left w:w="107" w:type="dxa"/>
          <w:right w:w="56" w:type="dxa"/>
        </w:tblCellMar>
        <w:tblLook w:val="04A0" w:firstRow="1" w:lastRow="0" w:firstColumn="1" w:lastColumn="0" w:noHBand="0" w:noVBand="1"/>
      </w:tblPr>
      <w:tblGrid>
        <w:gridCol w:w="1912"/>
        <w:gridCol w:w="1815"/>
        <w:gridCol w:w="2136"/>
        <w:gridCol w:w="2101"/>
        <w:gridCol w:w="1734"/>
      </w:tblGrid>
      <w:tr w:rsidR="00366940" w:rsidRPr="00C90CCB" w14:paraId="7ABFF461" w14:textId="77777777" w:rsidTr="00366940">
        <w:trPr>
          <w:trHeight w:val="276"/>
        </w:trPr>
        <w:tc>
          <w:tcPr>
            <w:tcW w:w="1915" w:type="dxa"/>
            <w:tcBorders>
              <w:top w:val="single" w:sz="4" w:space="0" w:color="000000"/>
              <w:left w:val="single" w:sz="4" w:space="0" w:color="000000"/>
              <w:bottom w:val="single" w:sz="4" w:space="0" w:color="000000"/>
              <w:right w:val="single" w:sz="4" w:space="0" w:color="000000"/>
            </w:tcBorders>
            <w:shd w:val="clear" w:color="auto" w:fill="BDD6EE"/>
          </w:tcPr>
          <w:p w14:paraId="7D8476C3" w14:textId="77777777" w:rsidR="00366940" w:rsidRPr="00C90CCB" w:rsidRDefault="00366940" w:rsidP="005D65A4">
            <w:pPr>
              <w:rPr>
                <w:rFonts w:ascii="Tisa Sans Pro Light" w:hAnsi="Tisa Sans Pro Light"/>
              </w:rPr>
            </w:pPr>
            <w:r w:rsidRPr="00C90CCB">
              <w:rPr>
                <w:rFonts w:ascii="Tisa Sans Pro Light" w:hAnsi="Tisa Sans Pro Light"/>
              </w:rPr>
              <w:t xml:space="preserve">Doelstelling </w:t>
            </w:r>
          </w:p>
        </w:tc>
        <w:tc>
          <w:tcPr>
            <w:tcW w:w="1901" w:type="dxa"/>
            <w:tcBorders>
              <w:top w:val="single" w:sz="4" w:space="0" w:color="000000"/>
              <w:left w:val="single" w:sz="4" w:space="0" w:color="000000"/>
              <w:bottom w:val="single" w:sz="4" w:space="0" w:color="000000"/>
              <w:right w:val="single" w:sz="4" w:space="0" w:color="000000"/>
            </w:tcBorders>
            <w:shd w:val="clear" w:color="auto" w:fill="BDD6EE"/>
          </w:tcPr>
          <w:p w14:paraId="5DCD17F1" w14:textId="77777777" w:rsidR="00366940" w:rsidRPr="00C90CCB" w:rsidRDefault="00366940" w:rsidP="005D65A4">
            <w:pPr>
              <w:ind w:left="1"/>
              <w:rPr>
                <w:rFonts w:ascii="Tisa Sans Pro Light" w:hAnsi="Tisa Sans Pro Light"/>
              </w:rPr>
            </w:pPr>
            <w:r w:rsidRPr="00C90CCB">
              <w:rPr>
                <w:rFonts w:ascii="Tisa Sans Pro Light" w:hAnsi="Tisa Sans Pro Light"/>
              </w:rPr>
              <w:t xml:space="preserve">Meetmiddel </w:t>
            </w:r>
          </w:p>
        </w:tc>
        <w:tc>
          <w:tcPr>
            <w:tcW w:w="2096" w:type="dxa"/>
            <w:tcBorders>
              <w:top w:val="single" w:sz="4" w:space="0" w:color="000000"/>
              <w:left w:val="single" w:sz="4" w:space="0" w:color="000000"/>
              <w:bottom w:val="single" w:sz="4" w:space="0" w:color="000000"/>
              <w:right w:val="single" w:sz="4" w:space="0" w:color="000000"/>
            </w:tcBorders>
            <w:shd w:val="clear" w:color="auto" w:fill="BDD6EE"/>
          </w:tcPr>
          <w:p w14:paraId="201C5131" w14:textId="77777777" w:rsidR="00366940" w:rsidRPr="00C90CCB" w:rsidRDefault="00366940" w:rsidP="005D65A4">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01" w:type="dxa"/>
            <w:tcBorders>
              <w:top w:val="single" w:sz="4" w:space="0" w:color="000000"/>
              <w:left w:val="single" w:sz="4" w:space="0" w:color="000000"/>
              <w:bottom w:val="single" w:sz="4" w:space="0" w:color="000000"/>
              <w:right w:val="single" w:sz="4" w:space="0" w:color="000000"/>
            </w:tcBorders>
            <w:shd w:val="clear" w:color="auto" w:fill="BDD6EE"/>
          </w:tcPr>
          <w:p w14:paraId="79639A11" w14:textId="77777777" w:rsidR="00366940" w:rsidRPr="00C90CCB" w:rsidRDefault="00366940" w:rsidP="005D65A4">
            <w:pPr>
              <w:ind w:left="1"/>
              <w:rPr>
                <w:rFonts w:ascii="Tisa Sans Pro Light" w:hAnsi="Tisa Sans Pro Light"/>
              </w:rPr>
            </w:pPr>
            <w:r w:rsidRPr="00C90CCB">
              <w:rPr>
                <w:rFonts w:ascii="Tisa Sans Pro Light" w:hAnsi="Tisa Sans Pro Light"/>
              </w:rPr>
              <w:t xml:space="preserve">Initiatieven </w:t>
            </w:r>
          </w:p>
        </w:tc>
        <w:tc>
          <w:tcPr>
            <w:tcW w:w="1885" w:type="dxa"/>
            <w:tcBorders>
              <w:top w:val="single" w:sz="4" w:space="0" w:color="000000"/>
              <w:left w:val="single" w:sz="4" w:space="0" w:color="000000"/>
              <w:bottom w:val="single" w:sz="4" w:space="0" w:color="000000"/>
              <w:right w:val="single" w:sz="4" w:space="0" w:color="000000"/>
            </w:tcBorders>
            <w:shd w:val="clear" w:color="auto" w:fill="BDD6EE"/>
          </w:tcPr>
          <w:p w14:paraId="7D1A7323" w14:textId="77777777" w:rsidR="00366940" w:rsidRPr="00C90CCB" w:rsidRDefault="00366940" w:rsidP="005D65A4">
            <w:pPr>
              <w:ind w:left="1"/>
              <w:rPr>
                <w:rFonts w:ascii="Tisa Sans Pro Light" w:hAnsi="Tisa Sans Pro Light"/>
              </w:rPr>
            </w:pPr>
            <w:r w:rsidRPr="00C90CCB">
              <w:rPr>
                <w:rFonts w:ascii="Tisa Sans Pro Light" w:hAnsi="Tisa Sans Pro Light"/>
              </w:rPr>
              <w:t xml:space="preserve">Tijdspad </w:t>
            </w:r>
          </w:p>
        </w:tc>
      </w:tr>
      <w:tr w:rsidR="00366940" w:rsidRPr="00C90CCB" w14:paraId="2ABA259B" w14:textId="77777777" w:rsidTr="00366940">
        <w:trPr>
          <w:trHeight w:val="1355"/>
        </w:trPr>
        <w:tc>
          <w:tcPr>
            <w:tcW w:w="1915" w:type="dxa"/>
            <w:tcBorders>
              <w:top w:val="single" w:sz="4" w:space="0" w:color="000000"/>
              <w:left w:val="single" w:sz="4" w:space="0" w:color="000000"/>
              <w:bottom w:val="single" w:sz="4" w:space="0" w:color="000000"/>
              <w:right w:val="single" w:sz="4" w:space="0" w:color="000000"/>
            </w:tcBorders>
          </w:tcPr>
          <w:p w14:paraId="310F3862" w14:textId="77777777" w:rsidR="00366940" w:rsidRPr="00C90CCB" w:rsidRDefault="00366940" w:rsidP="005D65A4">
            <w:pPr>
              <w:rPr>
                <w:rFonts w:ascii="Tisa Sans Pro Light" w:hAnsi="Tisa Sans Pro Light"/>
              </w:rPr>
            </w:pPr>
            <w:r w:rsidRPr="00C90CCB">
              <w:rPr>
                <w:rFonts w:ascii="Tisa Sans Pro Light" w:hAnsi="Tisa Sans Pro Light"/>
              </w:rPr>
              <w:t xml:space="preserve">IPC wordt geïmplementeerd in het lesstofaanbod. </w:t>
            </w:r>
          </w:p>
        </w:tc>
        <w:tc>
          <w:tcPr>
            <w:tcW w:w="1901" w:type="dxa"/>
            <w:tcBorders>
              <w:top w:val="single" w:sz="4" w:space="0" w:color="000000"/>
              <w:left w:val="single" w:sz="4" w:space="0" w:color="000000"/>
              <w:bottom w:val="single" w:sz="4" w:space="0" w:color="000000"/>
              <w:right w:val="single" w:sz="4" w:space="0" w:color="000000"/>
            </w:tcBorders>
          </w:tcPr>
          <w:p w14:paraId="2FF2C6EB" w14:textId="77777777" w:rsidR="00366940" w:rsidRPr="00C90CCB" w:rsidRDefault="00366940" w:rsidP="005D65A4">
            <w:pPr>
              <w:ind w:left="1"/>
              <w:rPr>
                <w:rFonts w:ascii="Tisa Sans Pro Light" w:hAnsi="Tisa Sans Pro Light"/>
              </w:rPr>
            </w:pPr>
            <w:r w:rsidRPr="00C90CCB">
              <w:rPr>
                <w:rFonts w:ascii="Tisa Sans Pro Light" w:hAnsi="Tisa Sans Pro Light"/>
              </w:rPr>
              <w:t>Jaarplanning IPC</w:t>
            </w:r>
          </w:p>
        </w:tc>
        <w:tc>
          <w:tcPr>
            <w:tcW w:w="2096" w:type="dxa"/>
            <w:tcBorders>
              <w:top w:val="single" w:sz="4" w:space="0" w:color="000000"/>
              <w:left w:val="single" w:sz="4" w:space="0" w:color="000000"/>
              <w:bottom w:val="single" w:sz="4" w:space="0" w:color="000000"/>
              <w:right w:val="single" w:sz="4" w:space="0" w:color="000000"/>
            </w:tcBorders>
          </w:tcPr>
          <w:p w14:paraId="0FC5EB82" w14:textId="77777777" w:rsidR="00366940" w:rsidRPr="00C90CCB" w:rsidRDefault="00366940" w:rsidP="005D65A4">
            <w:pPr>
              <w:ind w:left="1"/>
              <w:rPr>
                <w:rFonts w:ascii="Tisa Sans Pro Light" w:hAnsi="Tisa Sans Pro Light"/>
              </w:rPr>
            </w:pPr>
            <w:r w:rsidRPr="00C90CCB">
              <w:rPr>
                <w:rFonts w:ascii="Tisa Sans Pro Light" w:hAnsi="Tisa Sans Pro Light"/>
              </w:rPr>
              <w:t>Er worden per schooljaar minimaal 4 IPC-thema’s aangeboden.</w:t>
            </w:r>
          </w:p>
        </w:tc>
        <w:tc>
          <w:tcPr>
            <w:tcW w:w="1901" w:type="dxa"/>
            <w:tcBorders>
              <w:top w:val="single" w:sz="4" w:space="0" w:color="000000"/>
              <w:left w:val="single" w:sz="4" w:space="0" w:color="000000"/>
              <w:bottom w:val="single" w:sz="4" w:space="0" w:color="000000"/>
              <w:right w:val="single" w:sz="4" w:space="0" w:color="000000"/>
            </w:tcBorders>
          </w:tcPr>
          <w:p w14:paraId="36E88E4D" w14:textId="77777777" w:rsidR="00366940" w:rsidRPr="00C90CCB" w:rsidRDefault="00366940" w:rsidP="005D65A4">
            <w:pPr>
              <w:ind w:left="1"/>
              <w:rPr>
                <w:rFonts w:ascii="Tisa Sans Pro Light" w:hAnsi="Tisa Sans Pro Light"/>
              </w:rPr>
            </w:pPr>
            <w:r w:rsidRPr="00C90CCB">
              <w:rPr>
                <w:rFonts w:ascii="Tisa Sans Pro Light" w:hAnsi="Tisa Sans Pro Light"/>
              </w:rPr>
              <w:t xml:space="preserve">Studiemiddagen IPC </w:t>
            </w:r>
            <w:proofErr w:type="spellStart"/>
            <w:r w:rsidRPr="00C90CCB">
              <w:rPr>
                <w:rFonts w:ascii="Tisa Sans Pro Light" w:hAnsi="Tisa Sans Pro Light"/>
              </w:rPr>
              <w:t>olv</w:t>
            </w:r>
            <w:proofErr w:type="spellEnd"/>
            <w:r w:rsidRPr="00C90CCB">
              <w:rPr>
                <w:rFonts w:ascii="Tisa Sans Pro Light" w:hAnsi="Tisa Sans Pro Light"/>
              </w:rPr>
              <w:t xml:space="preserve"> Wiep </w:t>
            </w:r>
            <w:proofErr w:type="spellStart"/>
            <w:r w:rsidRPr="00C90CCB">
              <w:rPr>
                <w:rFonts w:ascii="Tisa Sans Pro Light" w:hAnsi="Tisa Sans Pro Light"/>
              </w:rPr>
              <w:t>Hoksbergen</w:t>
            </w:r>
            <w:proofErr w:type="spellEnd"/>
          </w:p>
          <w:p w14:paraId="12A80308" w14:textId="77777777" w:rsidR="00366940" w:rsidRPr="00C90CCB" w:rsidRDefault="00366940" w:rsidP="005D65A4">
            <w:pPr>
              <w:ind w:left="1"/>
              <w:rPr>
                <w:rFonts w:ascii="Tisa Sans Pro Light" w:hAnsi="Tisa Sans Pro Light"/>
              </w:rPr>
            </w:pPr>
          </w:p>
          <w:p w14:paraId="52890254" w14:textId="77777777" w:rsidR="00366940" w:rsidRPr="00C90CCB" w:rsidRDefault="00366940" w:rsidP="005D65A4">
            <w:pPr>
              <w:ind w:left="1"/>
              <w:rPr>
                <w:rFonts w:ascii="Tisa Sans Pro Light" w:hAnsi="Tisa Sans Pro Light"/>
              </w:rPr>
            </w:pPr>
            <w:proofErr w:type="spellStart"/>
            <w:r w:rsidRPr="00C90CCB">
              <w:rPr>
                <w:rFonts w:ascii="Tisa Sans Pro Light" w:hAnsi="Tisa Sans Pro Light"/>
              </w:rPr>
              <w:t>Groepsdoorbrekend</w:t>
            </w:r>
            <w:proofErr w:type="spellEnd"/>
            <w:r w:rsidRPr="00C90CCB">
              <w:rPr>
                <w:rFonts w:ascii="Tisa Sans Pro Light" w:hAnsi="Tisa Sans Pro Light"/>
              </w:rPr>
              <w:t xml:space="preserve"> werken bij minimaal 1 thema</w:t>
            </w:r>
          </w:p>
        </w:tc>
        <w:tc>
          <w:tcPr>
            <w:tcW w:w="1885" w:type="dxa"/>
            <w:tcBorders>
              <w:top w:val="single" w:sz="4" w:space="0" w:color="000000"/>
              <w:left w:val="single" w:sz="4" w:space="0" w:color="000000"/>
              <w:bottom w:val="single" w:sz="4" w:space="0" w:color="000000"/>
              <w:right w:val="single" w:sz="4" w:space="0" w:color="000000"/>
            </w:tcBorders>
          </w:tcPr>
          <w:p w14:paraId="6D2B21BC" w14:textId="77777777" w:rsidR="00366940" w:rsidRPr="00C90CCB" w:rsidRDefault="00366940" w:rsidP="005D65A4">
            <w:pPr>
              <w:ind w:left="1"/>
              <w:rPr>
                <w:rFonts w:ascii="Tisa Sans Pro Light" w:hAnsi="Tisa Sans Pro Light"/>
              </w:rPr>
            </w:pPr>
            <w:r w:rsidRPr="00C90CCB">
              <w:rPr>
                <w:rFonts w:ascii="Tisa Sans Pro Light" w:hAnsi="Tisa Sans Pro Light"/>
              </w:rPr>
              <w:t>2019-202</w:t>
            </w:r>
            <w:r w:rsidR="00E73769" w:rsidRPr="00C90CCB">
              <w:rPr>
                <w:rFonts w:ascii="Tisa Sans Pro Light" w:hAnsi="Tisa Sans Pro Light"/>
              </w:rPr>
              <w:t>1</w:t>
            </w:r>
          </w:p>
        </w:tc>
      </w:tr>
    </w:tbl>
    <w:p w14:paraId="42416BF9" w14:textId="77777777" w:rsidR="00366940" w:rsidRPr="00C90CCB" w:rsidRDefault="00366940">
      <w:pPr>
        <w:pStyle w:val="Kop2"/>
        <w:ind w:left="252"/>
        <w:rPr>
          <w:rFonts w:ascii="Tisa Sans Pro Light" w:hAnsi="Tisa Sans Pro Light"/>
        </w:rPr>
      </w:pPr>
    </w:p>
    <w:p w14:paraId="62D7FFEE" w14:textId="77777777" w:rsidR="00202DEC" w:rsidRPr="00C90CCB" w:rsidRDefault="00C15B7D">
      <w:pPr>
        <w:pStyle w:val="Kop2"/>
        <w:ind w:left="252"/>
        <w:rPr>
          <w:rFonts w:ascii="Tisa Sans Pro Light" w:hAnsi="Tisa Sans Pro Light"/>
        </w:rPr>
      </w:pPr>
      <w:r w:rsidRPr="00C90CCB">
        <w:rPr>
          <w:rFonts w:ascii="Tisa Sans Pro Light" w:hAnsi="Tisa Sans Pro Light"/>
        </w:rPr>
        <w:t>6.3</w:t>
      </w:r>
      <w:r w:rsidR="00371DE4" w:rsidRPr="00C90CCB">
        <w:rPr>
          <w:rFonts w:ascii="Tisa Sans Pro Light" w:hAnsi="Tisa Sans Pro Light"/>
        </w:rPr>
        <w:t>.3</w:t>
      </w:r>
      <w:r w:rsidRPr="00C90CCB">
        <w:rPr>
          <w:rFonts w:ascii="Tisa Sans Pro Light" w:hAnsi="Tisa Sans Pro Light"/>
        </w:rPr>
        <w:t xml:space="preserve"> ICT</w:t>
      </w:r>
    </w:p>
    <w:tbl>
      <w:tblPr>
        <w:tblStyle w:val="TableGrid"/>
        <w:tblW w:w="9698" w:type="dxa"/>
        <w:tblInd w:w="150" w:type="dxa"/>
        <w:tblCellMar>
          <w:top w:w="46" w:type="dxa"/>
          <w:left w:w="107" w:type="dxa"/>
          <w:right w:w="58" w:type="dxa"/>
        </w:tblCellMar>
        <w:tblLook w:val="04A0" w:firstRow="1" w:lastRow="0" w:firstColumn="1" w:lastColumn="0" w:noHBand="0" w:noVBand="1"/>
      </w:tblPr>
      <w:tblGrid>
        <w:gridCol w:w="1898"/>
        <w:gridCol w:w="1895"/>
        <w:gridCol w:w="2138"/>
        <w:gridCol w:w="1895"/>
        <w:gridCol w:w="1872"/>
      </w:tblGrid>
      <w:tr w:rsidR="00202DEC" w:rsidRPr="00C90CCB" w14:paraId="25D3DD70" w14:textId="77777777">
        <w:trPr>
          <w:trHeight w:val="275"/>
        </w:trPr>
        <w:tc>
          <w:tcPr>
            <w:tcW w:w="1914" w:type="dxa"/>
            <w:tcBorders>
              <w:top w:val="single" w:sz="4" w:space="0" w:color="000000"/>
              <w:left w:val="single" w:sz="4" w:space="0" w:color="000000"/>
              <w:bottom w:val="single" w:sz="4" w:space="0" w:color="000000"/>
              <w:right w:val="single" w:sz="4" w:space="0" w:color="000000"/>
            </w:tcBorders>
            <w:shd w:val="clear" w:color="auto" w:fill="BDD6EE"/>
          </w:tcPr>
          <w:p w14:paraId="13822A73"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03A34138"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2909A0BE"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7168509E"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49E9B50F"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6C64FBA5" w14:textId="77777777">
        <w:trPr>
          <w:trHeight w:val="1355"/>
        </w:trPr>
        <w:tc>
          <w:tcPr>
            <w:tcW w:w="1914" w:type="dxa"/>
            <w:tcBorders>
              <w:top w:val="single" w:sz="4" w:space="0" w:color="000000"/>
              <w:left w:val="single" w:sz="4" w:space="0" w:color="000000"/>
              <w:bottom w:val="single" w:sz="4" w:space="0" w:color="000000"/>
              <w:right w:val="single" w:sz="4" w:space="0" w:color="000000"/>
            </w:tcBorders>
          </w:tcPr>
          <w:p w14:paraId="4BE2D51F" w14:textId="77777777" w:rsidR="00202DEC" w:rsidRPr="00C90CCB" w:rsidRDefault="00C15B7D" w:rsidP="00C15B7D">
            <w:pPr>
              <w:rPr>
                <w:rFonts w:ascii="Tisa Sans Pro Light" w:hAnsi="Tisa Sans Pro Light"/>
              </w:rPr>
            </w:pPr>
            <w:r w:rsidRPr="00C90CCB">
              <w:rPr>
                <w:rFonts w:ascii="Tisa Sans Pro Light" w:hAnsi="Tisa Sans Pro Light"/>
              </w:rPr>
              <w:t xml:space="preserve">Via de </w:t>
            </w:r>
            <w:proofErr w:type="spellStart"/>
            <w:r w:rsidRPr="00C90CCB">
              <w:rPr>
                <w:rFonts w:ascii="Tisa Sans Pro Light" w:hAnsi="Tisa Sans Pro Light"/>
              </w:rPr>
              <w:t>Chromebooks</w:t>
            </w:r>
            <w:proofErr w:type="spellEnd"/>
            <w:r w:rsidRPr="00C90CCB">
              <w:rPr>
                <w:rFonts w:ascii="Tisa Sans Pro Light" w:hAnsi="Tisa Sans Pro Light"/>
              </w:rPr>
              <w:t xml:space="preserve"> wordt een passend, adaptief lesstofaanbod gerealiseerd.</w:t>
            </w:r>
          </w:p>
        </w:tc>
        <w:tc>
          <w:tcPr>
            <w:tcW w:w="1916" w:type="dxa"/>
            <w:tcBorders>
              <w:top w:val="single" w:sz="4" w:space="0" w:color="000000"/>
              <w:left w:val="single" w:sz="4" w:space="0" w:color="000000"/>
              <w:bottom w:val="single" w:sz="4" w:space="0" w:color="000000"/>
              <w:right w:val="single" w:sz="4" w:space="0" w:color="000000"/>
            </w:tcBorders>
          </w:tcPr>
          <w:p w14:paraId="5816F262" w14:textId="77777777" w:rsidR="00C15B7D" w:rsidRPr="00C90CCB" w:rsidRDefault="00C15B7D">
            <w:pPr>
              <w:ind w:left="1"/>
              <w:rPr>
                <w:rFonts w:ascii="Tisa Sans Pro Light" w:hAnsi="Tisa Sans Pro Light"/>
              </w:rPr>
            </w:pPr>
            <w:r w:rsidRPr="00C90CCB">
              <w:rPr>
                <w:rFonts w:ascii="Tisa Sans Pro Light" w:hAnsi="Tisa Sans Pro Light"/>
              </w:rPr>
              <w:t>Afronding training</w:t>
            </w:r>
          </w:p>
          <w:p w14:paraId="035D7791" w14:textId="77777777" w:rsidR="00202DEC" w:rsidRPr="00C90CCB" w:rsidRDefault="00C15B7D">
            <w:pPr>
              <w:ind w:left="1"/>
              <w:rPr>
                <w:rFonts w:ascii="Tisa Sans Pro Light" w:hAnsi="Tisa Sans Pro Light"/>
              </w:rPr>
            </w:pPr>
            <w:r w:rsidRPr="00C90CCB">
              <w:rPr>
                <w:rFonts w:ascii="Tisa Sans Pro Light" w:hAnsi="Tisa Sans Pro Light"/>
              </w:rPr>
              <w:t>Gebruik Chromebook</w:t>
            </w:r>
            <w:r w:rsidR="006A1243" w:rsidRPr="00C90CCB">
              <w:rPr>
                <w:rFonts w:ascii="Tisa Sans Pro Light" w:hAnsi="Tisa Sans Pro Light"/>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33C0A09C" w14:textId="77777777" w:rsidR="00C15B7D" w:rsidRPr="00C90CCB" w:rsidRDefault="00C15B7D" w:rsidP="00C15B7D">
            <w:pPr>
              <w:spacing w:after="1" w:line="238" w:lineRule="auto"/>
              <w:ind w:left="1"/>
              <w:rPr>
                <w:rFonts w:ascii="Tisa Sans Pro Light" w:hAnsi="Tisa Sans Pro Light"/>
              </w:rPr>
            </w:pPr>
            <w:r w:rsidRPr="00C90CCB">
              <w:rPr>
                <w:rFonts w:ascii="Tisa Sans Pro Light" w:hAnsi="Tisa Sans Pro Light"/>
              </w:rPr>
              <w:t xml:space="preserve">Zowel leerlingen als leerkrachten kunnen werken met </w:t>
            </w:r>
            <w:proofErr w:type="spellStart"/>
            <w:r w:rsidRPr="00C90CCB">
              <w:rPr>
                <w:rFonts w:ascii="Tisa Sans Pro Light" w:hAnsi="Tisa Sans Pro Light"/>
              </w:rPr>
              <w:t>Zuluconnect</w:t>
            </w:r>
            <w:proofErr w:type="spellEnd"/>
          </w:p>
          <w:p w14:paraId="7FDE5D94" w14:textId="77777777" w:rsidR="00C15B7D" w:rsidRPr="00C90CCB" w:rsidRDefault="00C15B7D" w:rsidP="00C15B7D">
            <w:pPr>
              <w:spacing w:after="1" w:line="238" w:lineRule="auto"/>
              <w:ind w:left="1"/>
              <w:rPr>
                <w:rFonts w:ascii="Tisa Sans Pro Light" w:hAnsi="Tisa Sans Pro Light"/>
              </w:rPr>
            </w:pPr>
          </w:p>
          <w:p w14:paraId="10B8FFF6" w14:textId="77777777" w:rsidR="00202DEC" w:rsidRPr="00C90CCB" w:rsidRDefault="00C15B7D" w:rsidP="00C15B7D">
            <w:pPr>
              <w:spacing w:after="1" w:line="238" w:lineRule="auto"/>
              <w:ind w:left="1"/>
              <w:rPr>
                <w:rFonts w:ascii="Tisa Sans Pro Light" w:hAnsi="Tisa Sans Pro Light"/>
              </w:rPr>
            </w:pPr>
            <w:r w:rsidRPr="00C90CCB">
              <w:rPr>
                <w:rFonts w:ascii="Tisa Sans Pro Light" w:hAnsi="Tisa Sans Pro Light"/>
              </w:rPr>
              <w:t xml:space="preserve">De verwerking van de lesstof en het aanbieden van gepersonaliseerd huiswerk verloopt via </w:t>
            </w:r>
            <w:proofErr w:type="spellStart"/>
            <w:r w:rsidRPr="00C90CCB">
              <w:rPr>
                <w:rFonts w:ascii="Tisa Sans Pro Light" w:hAnsi="Tisa Sans Pro Light"/>
              </w:rPr>
              <w:t>Gynzy</w:t>
            </w:r>
            <w:proofErr w:type="spellEnd"/>
            <w:r w:rsidRPr="00C90CCB">
              <w:rPr>
                <w:rFonts w:ascii="Tisa Sans Pro Light" w:hAnsi="Tisa Sans Pro Light"/>
              </w:rPr>
              <w:t xml:space="preserve"> </w:t>
            </w:r>
            <w:proofErr w:type="spellStart"/>
            <w:r w:rsidRPr="00C90CCB">
              <w:rPr>
                <w:rFonts w:ascii="Tisa Sans Pro Light" w:hAnsi="Tisa Sans Pro Light"/>
              </w:rPr>
              <w:t>Kids</w:t>
            </w:r>
            <w:proofErr w:type="spellEnd"/>
          </w:p>
        </w:tc>
        <w:tc>
          <w:tcPr>
            <w:tcW w:w="1918" w:type="dxa"/>
            <w:tcBorders>
              <w:top w:val="single" w:sz="4" w:space="0" w:color="000000"/>
              <w:left w:val="single" w:sz="4" w:space="0" w:color="000000"/>
              <w:bottom w:val="single" w:sz="4" w:space="0" w:color="000000"/>
              <w:right w:val="single" w:sz="4" w:space="0" w:color="000000"/>
            </w:tcBorders>
          </w:tcPr>
          <w:p w14:paraId="24404A53" w14:textId="77777777" w:rsidR="00C15B7D" w:rsidRPr="00C90CCB" w:rsidRDefault="00C15B7D" w:rsidP="00C15B7D">
            <w:pPr>
              <w:ind w:left="1"/>
              <w:rPr>
                <w:rFonts w:ascii="Tisa Sans Pro Light" w:hAnsi="Tisa Sans Pro Light"/>
                <w:lang w:val="en-US"/>
              </w:rPr>
            </w:pPr>
            <w:r w:rsidRPr="00C90CCB">
              <w:rPr>
                <w:rFonts w:ascii="Tisa Sans Pro Light" w:hAnsi="Tisa Sans Pro Light"/>
                <w:lang w:val="en-US"/>
              </w:rPr>
              <w:t xml:space="preserve">Training </w:t>
            </w:r>
            <w:proofErr w:type="spellStart"/>
            <w:r w:rsidRPr="00C90CCB">
              <w:rPr>
                <w:rFonts w:ascii="Tisa Sans Pro Light" w:hAnsi="Tisa Sans Pro Light"/>
                <w:lang w:val="en-US"/>
              </w:rPr>
              <w:t>Zuluconnect</w:t>
            </w:r>
            <w:proofErr w:type="spellEnd"/>
            <w:r w:rsidRPr="00C90CCB">
              <w:rPr>
                <w:rFonts w:ascii="Tisa Sans Pro Light" w:hAnsi="Tisa Sans Pro Light"/>
                <w:lang w:val="en-US"/>
              </w:rPr>
              <w:t xml:space="preserve"> </w:t>
            </w:r>
          </w:p>
          <w:p w14:paraId="51701058" w14:textId="77777777" w:rsidR="00202DEC" w:rsidRPr="00C90CCB" w:rsidRDefault="00C15B7D" w:rsidP="00C15B7D">
            <w:pPr>
              <w:ind w:left="1"/>
              <w:rPr>
                <w:rFonts w:ascii="Tisa Sans Pro Light" w:hAnsi="Tisa Sans Pro Light"/>
                <w:lang w:val="en-US"/>
              </w:rPr>
            </w:pPr>
            <w:r w:rsidRPr="00C90CCB">
              <w:rPr>
                <w:rFonts w:ascii="Tisa Sans Pro Light" w:hAnsi="Tisa Sans Pro Light"/>
                <w:lang w:val="en-US"/>
              </w:rPr>
              <w:t xml:space="preserve">Training </w:t>
            </w:r>
            <w:proofErr w:type="spellStart"/>
            <w:r w:rsidRPr="00C90CCB">
              <w:rPr>
                <w:rFonts w:ascii="Tisa Sans Pro Light" w:hAnsi="Tisa Sans Pro Light"/>
                <w:lang w:val="en-US"/>
              </w:rPr>
              <w:t>Gynzy</w:t>
            </w:r>
            <w:proofErr w:type="spellEnd"/>
            <w:r w:rsidRPr="00C90CCB">
              <w:rPr>
                <w:rFonts w:ascii="Tisa Sans Pro Light" w:hAnsi="Tisa Sans Pro Light"/>
                <w:lang w:val="en-US"/>
              </w:rPr>
              <w:t xml:space="preserve"> Kids</w:t>
            </w:r>
            <w:r w:rsidR="006A1243" w:rsidRPr="00C90CCB">
              <w:rPr>
                <w:rFonts w:ascii="Tisa Sans Pro Light" w:hAnsi="Tisa Sans Pro Light"/>
                <w:lang w:val="en-US"/>
              </w:rPr>
              <w:t xml:space="preserve"> </w:t>
            </w:r>
          </w:p>
        </w:tc>
        <w:tc>
          <w:tcPr>
            <w:tcW w:w="1912" w:type="dxa"/>
            <w:tcBorders>
              <w:top w:val="single" w:sz="4" w:space="0" w:color="000000"/>
              <w:left w:val="single" w:sz="4" w:space="0" w:color="000000"/>
              <w:bottom w:val="single" w:sz="4" w:space="0" w:color="000000"/>
              <w:right w:val="single" w:sz="4" w:space="0" w:color="000000"/>
            </w:tcBorders>
          </w:tcPr>
          <w:p w14:paraId="532FD0AA" w14:textId="77777777" w:rsidR="00202DEC" w:rsidRPr="00C90CCB" w:rsidRDefault="00C15B7D">
            <w:pPr>
              <w:ind w:left="1"/>
              <w:rPr>
                <w:rFonts w:ascii="Tisa Sans Pro Light" w:hAnsi="Tisa Sans Pro Light"/>
              </w:rPr>
            </w:pPr>
            <w:r w:rsidRPr="00C90CCB">
              <w:rPr>
                <w:rFonts w:ascii="Tisa Sans Pro Light" w:hAnsi="Tisa Sans Pro Light"/>
              </w:rPr>
              <w:t>2019-202</w:t>
            </w:r>
            <w:r w:rsidR="00E73769" w:rsidRPr="00C90CCB">
              <w:rPr>
                <w:rFonts w:ascii="Tisa Sans Pro Light" w:hAnsi="Tisa Sans Pro Light"/>
              </w:rPr>
              <w:t>1</w:t>
            </w:r>
          </w:p>
        </w:tc>
      </w:tr>
    </w:tbl>
    <w:p w14:paraId="7916ECBD" w14:textId="77777777" w:rsidR="00C15B7D" w:rsidRPr="00C90CCB" w:rsidRDefault="00C15B7D">
      <w:pPr>
        <w:pStyle w:val="Kop2"/>
        <w:ind w:left="252"/>
        <w:rPr>
          <w:rFonts w:ascii="Tisa Sans Pro Light" w:hAnsi="Tisa Sans Pro Light"/>
        </w:rPr>
      </w:pPr>
    </w:p>
    <w:p w14:paraId="7F84FBFA" w14:textId="77777777" w:rsidR="00202DEC" w:rsidRPr="00C90CCB" w:rsidRDefault="00366940">
      <w:pPr>
        <w:pStyle w:val="Kop2"/>
        <w:ind w:left="252"/>
        <w:rPr>
          <w:rFonts w:ascii="Tisa Sans Pro Light" w:hAnsi="Tisa Sans Pro Light"/>
        </w:rPr>
      </w:pPr>
      <w:r w:rsidRPr="00C90CCB">
        <w:rPr>
          <w:rFonts w:ascii="Tisa Sans Pro Light" w:hAnsi="Tisa Sans Pro Light"/>
        </w:rPr>
        <w:t>6.3.</w:t>
      </w:r>
      <w:r w:rsidR="00371DE4" w:rsidRPr="00C90CCB">
        <w:rPr>
          <w:rFonts w:ascii="Tisa Sans Pro Light" w:hAnsi="Tisa Sans Pro Light"/>
        </w:rPr>
        <w:t>4</w:t>
      </w:r>
      <w:r w:rsidR="008B7301" w:rsidRPr="00C90CCB">
        <w:rPr>
          <w:rFonts w:ascii="Tisa Sans Pro Light" w:hAnsi="Tisa Sans Pro Light"/>
        </w:rPr>
        <w:t xml:space="preserve"> Engels</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900"/>
        <w:gridCol w:w="1897"/>
        <w:gridCol w:w="2138"/>
        <w:gridCol w:w="1899"/>
        <w:gridCol w:w="1864"/>
      </w:tblGrid>
      <w:tr w:rsidR="00202DEC" w:rsidRPr="00C90CCB" w14:paraId="374FFF2E" w14:textId="77777777">
        <w:trPr>
          <w:trHeight w:val="276"/>
        </w:trPr>
        <w:tc>
          <w:tcPr>
            <w:tcW w:w="1921" w:type="dxa"/>
            <w:tcBorders>
              <w:top w:val="single" w:sz="4" w:space="0" w:color="000000"/>
              <w:left w:val="single" w:sz="4" w:space="0" w:color="000000"/>
              <w:bottom w:val="single" w:sz="4" w:space="0" w:color="000000"/>
              <w:right w:val="single" w:sz="4" w:space="0" w:color="000000"/>
            </w:tcBorders>
            <w:shd w:val="clear" w:color="auto" w:fill="BDD6EE"/>
          </w:tcPr>
          <w:p w14:paraId="2BC3A6A0"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0BDC04E5"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12B48495"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cPr>
          <w:p w14:paraId="324F153B"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897" w:type="dxa"/>
            <w:tcBorders>
              <w:top w:val="single" w:sz="4" w:space="0" w:color="000000"/>
              <w:left w:val="single" w:sz="4" w:space="0" w:color="000000"/>
              <w:bottom w:val="single" w:sz="4" w:space="0" w:color="000000"/>
              <w:right w:val="single" w:sz="4" w:space="0" w:color="000000"/>
            </w:tcBorders>
            <w:shd w:val="clear" w:color="auto" w:fill="BDD6EE"/>
          </w:tcPr>
          <w:p w14:paraId="1EEE4EC1"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7FFFC7E9" w14:textId="77777777" w:rsidTr="008B7301">
        <w:trPr>
          <w:trHeight w:val="655"/>
        </w:trPr>
        <w:tc>
          <w:tcPr>
            <w:tcW w:w="1921" w:type="dxa"/>
            <w:tcBorders>
              <w:top w:val="single" w:sz="4" w:space="0" w:color="000000"/>
              <w:left w:val="single" w:sz="4" w:space="0" w:color="000000"/>
              <w:bottom w:val="single" w:sz="4" w:space="0" w:color="000000"/>
              <w:right w:val="single" w:sz="4" w:space="0" w:color="000000"/>
            </w:tcBorders>
          </w:tcPr>
          <w:p w14:paraId="12FD62FA" w14:textId="77777777" w:rsidR="00202DEC" w:rsidRPr="00C90CCB" w:rsidRDefault="008B7301">
            <w:pPr>
              <w:rPr>
                <w:rFonts w:ascii="Tisa Sans Pro Light" w:hAnsi="Tisa Sans Pro Light"/>
              </w:rPr>
            </w:pPr>
            <w:r w:rsidRPr="00C90CCB">
              <w:rPr>
                <w:rFonts w:ascii="Tisa Sans Pro Light" w:hAnsi="Tisa Sans Pro Light"/>
              </w:rPr>
              <w:t>Kinderen verlaten de basisschool met minimaal British English level 1</w:t>
            </w:r>
            <w:r w:rsidR="006A1243"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1DCACD71" w14:textId="77777777" w:rsidR="00202DEC" w:rsidRPr="00C90CCB" w:rsidRDefault="008B7301" w:rsidP="008B7301">
            <w:pPr>
              <w:ind w:left="1" w:right="29"/>
              <w:rPr>
                <w:rFonts w:ascii="Tisa Sans Pro Light" w:hAnsi="Tisa Sans Pro Light"/>
              </w:rPr>
            </w:pPr>
            <w:r w:rsidRPr="00C90CCB">
              <w:rPr>
                <w:rFonts w:ascii="Tisa Sans Pro Light" w:hAnsi="Tisa Sans Pro Light"/>
              </w:rPr>
              <w:t xml:space="preserve">Level 1 in </w:t>
            </w:r>
            <w:proofErr w:type="spellStart"/>
            <w:r w:rsidRPr="00C90CCB">
              <w:rPr>
                <w:rFonts w:ascii="Tisa Sans Pro Light" w:hAnsi="Tisa Sans Pro Light"/>
              </w:rPr>
              <w:t>Rosetta</w:t>
            </w:r>
            <w:proofErr w:type="spellEnd"/>
            <w:r w:rsidRPr="00C90CCB">
              <w:rPr>
                <w:rFonts w:ascii="Tisa Sans Pro Light" w:hAnsi="Tisa Sans Pro Light"/>
              </w:rPr>
              <w:t xml:space="preserve"> Stone met goed gevolg afgerond.</w:t>
            </w:r>
            <w:r w:rsidR="006A1243" w:rsidRPr="00C90CCB">
              <w:rPr>
                <w:rFonts w:ascii="Tisa Sans Pro Light" w:hAnsi="Tisa Sans Pro Light"/>
              </w:rPr>
              <w:t xml:space="preserve"> </w:t>
            </w:r>
          </w:p>
        </w:tc>
        <w:tc>
          <w:tcPr>
            <w:tcW w:w="2038" w:type="dxa"/>
            <w:tcBorders>
              <w:top w:val="single" w:sz="4" w:space="0" w:color="000000"/>
              <w:left w:val="single" w:sz="4" w:space="0" w:color="000000"/>
              <w:bottom w:val="single" w:sz="4" w:space="0" w:color="000000"/>
              <w:right w:val="single" w:sz="4" w:space="0" w:color="000000"/>
            </w:tcBorders>
          </w:tcPr>
          <w:p w14:paraId="08381982" w14:textId="77777777" w:rsidR="00202DEC" w:rsidRPr="00C90CCB" w:rsidRDefault="008B7301">
            <w:pPr>
              <w:ind w:left="1" w:right="12"/>
              <w:rPr>
                <w:rFonts w:ascii="Tisa Sans Pro Light" w:hAnsi="Tisa Sans Pro Light"/>
              </w:rPr>
            </w:pPr>
            <w:r w:rsidRPr="00C90CCB">
              <w:rPr>
                <w:rFonts w:ascii="Tisa Sans Pro Light" w:hAnsi="Tisa Sans Pro Light"/>
              </w:rPr>
              <w:t xml:space="preserve">Kinderen werken vanaf groep 7minimaal 30 minuten per week zelfstandig aan hun Engelse taalvaardigheid via </w:t>
            </w:r>
            <w:proofErr w:type="spellStart"/>
            <w:r w:rsidRPr="00C90CCB">
              <w:rPr>
                <w:rFonts w:ascii="Tisa Sans Pro Light" w:hAnsi="Tisa Sans Pro Light"/>
              </w:rPr>
              <w:t>Rosetta</w:t>
            </w:r>
            <w:proofErr w:type="spellEnd"/>
            <w:r w:rsidRPr="00C90CCB">
              <w:rPr>
                <w:rFonts w:ascii="Tisa Sans Pro Light" w:hAnsi="Tisa Sans Pro Light"/>
              </w:rPr>
              <w:t xml:space="preserve"> Stone</w:t>
            </w:r>
          </w:p>
        </w:tc>
        <w:tc>
          <w:tcPr>
            <w:tcW w:w="1923" w:type="dxa"/>
            <w:tcBorders>
              <w:top w:val="single" w:sz="4" w:space="0" w:color="000000"/>
              <w:left w:val="single" w:sz="4" w:space="0" w:color="000000"/>
              <w:bottom w:val="single" w:sz="4" w:space="0" w:color="000000"/>
              <w:right w:val="single" w:sz="4" w:space="0" w:color="000000"/>
            </w:tcBorders>
          </w:tcPr>
          <w:p w14:paraId="6B373F34" w14:textId="77777777" w:rsidR="00202DEC" w:rsidRPr="00C90CCB" w:rsidRDefault="008B7301" w:rsidP="008B7301">
            <w:pPr>
              <w:ind w:left="1"/>
              <w:rPr>
                <w:rFonts w:ascii="Tisa Sans Pro Light" w:hAnsi="Tisa Sans Pro Light"/>
              </w:rPr>
            </w:pPr>
            <w:r w:rsidRPr="00C90CCB">
              <w:rPr>
                <w:rFonts w:ascii="Tisa Sans Pro Light" w:hAnsi="Tisa Sans Pro Light"/>
              </w:rPr>
              <w:t xml:space="preserve">Wekelijks aanbod </w:t>
            </w:r>
            <w:proofErr w:type="spellStart"/>
            <w:r w:rsidRPr="00C90CCB">
              <w:rPr>
                <w:rFonts w:ascii="Tisa Sans Pro Light" w:hAnsi="Tisa Sans Pro Light"/>
              </w:rPr>
              <w:t>Rosetta</w:t>
            </w:r>
            <w:proofErr w:type="spellEnd"/>
            <w:r w:rsidRPr="00C90CCB">
              <w:rPr>
                <w:rFonts w:ascii="Tisa Sans Pro Light" w:hAnsi="Tisa Sans Pro Light"/>
              </w:rPr>
              <w:t xml:space="preserve"> Stone</w:t>
            </w:r>
            <w:r w:rsidR="006A1243" w:rsidRPr="00C90CCB">
              <w:rPr>
                <w:rFonts w:ascii="Tisa Sans Pro Light" w:hAnsi="Tisa Sans Pro Light"/>
              </w:rPr>
              <w:t xml:space="preserve"> </w:t>
            </w:r>
          </w:p>
        </w:tc>
        <w:tc>
          <w:tcPr>
            <w:tcW w:w="1897" w:type="dxa"/>
            <w:tcBorders>
              <w:top w:val="single" w:sz="4" w:space="0" w:color="000000"/>
              <w:left w:val="single" w:sz="4" w:space="0" w:color="000000"/>
              <w:bottom w:val="single" w:sz="4" w:space="0" w:color="000000"/>
              <w:right w:val="single" w:sz="4" w:space="0" w:color="000000"/>
            </w:tcBorders>
          </w:tcPr>
          <w:p w14:paraId="4180A9D2" w14:textId="77777777" w:rsidR="00202DEC" w:rsidRPr="00C90CCB" w:rsidRDefault="008B7301">
            <w:pPr>
              <w:ind w:left="1"/>
              <w:rPr>
                <w:rFonts w:ascii="Tisa Sans Pro Light" w:hAnsi="Tisa Sans Pro Light"/>
              </w:rPr>
            </w:pPr>
            <w:r w:rsidRPr="00C90CCB">
              <w:rPr>
                <w:rFonts w:ascii="Tisa Sans Pro Light" w:hAnsi="Tisa Sans Pro Light"/>
              </w:rPr>
              <w:t>2019-2021</w:t>
            </w:r>
            <w:r w:rsidR="006A1243" w:rsidRPr="00C90CCB">
              <w:rPr>
                <w:rFonts w:ascii="Tisa Sans Pro Light" w:hAnsi="Tisa Sans Pro Light"/>
              </w:rPr>
              <w:t xml:space="preserve"> </w:t>
            </w:r>
          </w:p>
        </w:tc>
      </w:tr>
    </w:tbl>
    <w:p w14:paraId="12A521B2" w14:textId="77777777" w:rsidR="008B7301" w:rsidRPr="00C90CCB" w:rsidRDefault="008B7301">
      <w:pPr>
        <w:pStyle w:val="Kop2"/>
        <w:ind w:left="252"/>
        <w:rPr>
          <w:rFonts w:ascii="Tisa Sans Pro Light" w:hAnsi="Tisa Sans Pro Light"/>
        </w:rPr>
      </w:pPr>
    </w:p>
    <w:p w14:paraId="640A5A71" w14:textId="77777777" w:rsidR="00202DEC" w:rsidRPr="00C90CCB" w:rsidRDefault="006A1243">
      <w:pPr>
        <w:pStyle w:val="Kop2"/>
        <w:ind w:left="252"/>
        <w:rPr>
          <w:rFonts w:ascii="Tisa Sans Pro Light" w:hAnsi="Tisa Sans Pro Light"/>
        </w:rPr>
      </w:pPr>
      <w:r w:rsidRPr="00C90CCB">
        <w:rPr>
          <w:rFonts w:ascii="Tisa Sans Pro Light" w:hAnsi="Tisa Sans Pro Light"/>
        </w:rPr>
        <w:t>6.</w:t>
      </w:r>
      <w:r w:rsidR="008B7301" w:rsidRPr="00C90CCB">
        <w:rPr>
          <w:rFonts w:ascii="Tisa Sans Pro Light" w:hAnsi="Tisa Sans Pro Light"/>
        </w:rPr>
        <w:t>3</w:t>
      </w:r>
      <w:r w:rsidR="00371DE4" w:rsidRPr="00C90CCB">
        <w:rPr>
          <w:rFonts w:ascii="Tisa Sans Pro Light" w:hAnsi="Tisa Sans Pro Light"/>
        </w:rPr>
        <w:t>.5</w:t>
      </w:r>
      <w:r w:rsidRPr="00C90CCB">
        <w:rPr>
          <w:rFonts w:ascii="Tisa Sans Pro Light" w:hAnsi="Tisa Sans Pro Light"/>
        </w:rPr>
        <w:t xml:space="preserve"> Sport </w:t>
      </w:r>
    </w:p>
    <w:tbl>
      <w:tblPr>
        <w:tblStyle w:val="TableGrid"/>
        <w:tblW w:w="9698" w:type="dxa"/>
        <w:tblInd w:w="150" w:type="dxa"/>
        <w:tblCellMar>
          <w:top w:w="46" w:type="dxa"/>
          <w:left w:w="107" w:type="dxa"/>
          <w:right w:w="56" w:type="dxa"/>
        </w:tblCellMar>
        <w:tblLook w:val="04A0" w:firstRow="1" w:lastRow="0" w:firstColumn="1" w:lastColumn="0" w:noHBand="0" w:noVBand="1"/>
      </w:tblPr>
      <w:tblGrid>
        <w:gridCol w:w="1637"/>
        <w:gridCol w:w="2403"/>
        <w:gridCol w:w="2136"/>
        <w:gridCol w:w="2028"/>
        <w:gridCol w:w="1494"/>
      </w:tblGrid>
      <w:tr w:rsidR="00202DEC" w:rsidRPr="00C90CCB" w14:paraId="2498AB68" w14:textId="77777777">
        <w:trPr>
          <w:trHeight w:val="277"/>
        </w:trPr>
        <w:tc>
          <w:tcPr>
            <w:tcW w:w="1646" w:type="dxa"/>
            <w:tcBorders>
              <w:top w:val="single" w:sz="4" w:space="0" w:color="000000"/>
              <w:left w:val="single" w:sz="4" w:space="0" w:color="000000"/>
              <w:bottom w:val="single" w:sz="4" w:space="0" w:color="000000"/>
              <w:right w:val="single" w:sz="4" w:space="0" w:color="000000"/>
            </w:tcBorders>
            <w:shd w:val="clear" w:color="auto" w:fill="BDD6EE"/>
          </w:tcPr>
          <w:p w14:paraId="7C3C8467"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2435" w:type="dxa"/>
            <w:tcBorders>
              <w:top w:val="single" w:sz="4" w:space="0" w:color="000000"/>
              <w:left w:val="single" w:sz="4" w:space="0" w:color="000000"/>
              <w:bottom w:val="single" w:sz="4" w:space="0" w:color="000000"/>
              <w:right w:val="single" w:sz="4" w:space="0" w:color="000000"/>
            </w:tcBorders>
            <w:shd w:val="clear" w:color="auto" w:fill="BDD6EE"/>
          </w:tcPr>
          <w:p w14:paraId="38B05E14" w14:textId="77777777" w:rsidR="00202DEC" w:rsidRPr="00C90CCB" w:rsidRDefault="006A1243">
            <w:pPr>
              <w:rPr>
                <w:rFonts w:ascii="Tisa Sans Pro Light" w:hAnsi="Tisa Sans Pro Light"/>
              </w:rPr>
            </w:pPr>
            <w:r w:rsidRPr="00C90CCB">
              <w:rPr>
                <w:rFonts w:ascii="Tisa Sans Pro Light" w:hAnsi="Tisa Sans Pro Light"/>
              </w:rPr>
              <w:t xml:space="preserve">Meetmiddel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cPr>
          <w:p w14:paraId="6115E614"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BDD6EE"/>
          </w:tcPr>
          <w:p w14:paraId="20286BAD"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520" w:type="dxa"/>
            <w:tcBorders>
              <w:top w:val="single" w:sz="4" w:space="0" w:color="000000"/>
              <w:left w:val="single" w:sz="4" w:space="0" w:color="000000"/>
              <w:bottom w:val="single" w:sz="4" w:space="0" w:color="000000"/>
              <w:right w:val="single" w:sz="4" w:space="0" w:color="000000"/>
            </w:tcBorders>
            <w:shd w:val="clear" w:color="auto" w:fill="BDD6EE"/>
          </w:tcPr>
          <w:p w14:paraId="49B7A097"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29FDE5D1" w14:textId="77777777">
        <w:trPr>
          <w:trHeight w:val="1622"/>
        </w:trPr>
        <w:tc>
          <w:tcPr>
            <w:tcW w:w="1646" w:type="dxa"/>
            <w:tcBorders>
              <w:top w:val="single" w:sz="4" w:space="0" w:color="000000"/>
              <w:left w:val="single" w:sz="4" w:space="0" w:color="000000"/>
              <w:bottom w:val="single" w:sz="4" w:space="0" w:color="000000"/>
              <w:right w:val="single" w:sz="4" w:space="0" w:color="000000"/>
            </w:tcBorders>
          </w:tcPr>
          <w:p w14:paraId="0FF47380" w14:textId="77777777" w:rsidR="00202DEC" w:rsidRPr="00C90CCB" w:rsidRDefault="00371DE4" w:rsidP="00371DE4">
            <w:pPr>
              <w:ind w:right="238"/>
              <w:rPr>
                <w:rFonts w:ascii="Tisa Sans Pro Light" w:hAnsi="Tisa Sans Pro Light"/>
              </w:rPr>
            </w:pPr>
            <w:r w:rsidRPr="00C90CCB">
              <w:rPr>
                <w:rFonts w:ascii="Tisa Sans Pro Light" w:hAnsi="Tisa Sans Pro Light"/>
              </w:rPr>
              <w:lastRenderedPageBreak/>
              <w:t>Kinderen stimuleren om</w:t>
            </w:r>
            <w:r w:rsidR="006A1243" w:rsidRPr="00C90CCB">
              <w:rPr>
                <w:rFonts w:ascii="Tisa Sans Pro Light" w:hAnsi="Tisa Sans Pro Light"/>
              </w:rPr>
              <w:t xml:space="preserve"> te sporten </w:t>
            </w:r>
          </w:p>
        </w:tc>
        <w:tc>
          <w:tcPr>
            <w:tcW w:w="2435" w:type="dxa"/>
            <w:tcBorders>
              <w:top w:val="single" w:sz="4" w:space="0" w:color="000000"/>
              <w:left w:val="single" w:sz="4" w:space="0" w:color="000000"/>
              <w:bottom w:val="single" w:sz="4" w:space="0" w:color="000000"/>
              <w:right w:val="single" w:sz="4" w:space="0" w:color="000000"/>
            </w:tcBorders>
          </w:tcPr>
          <w:p w14:paraId="2FFFAA40" w14:textId="77777777" w:rsidR="00202DEC" w:rsidRPr="00C90CCB" w:rsidRDefault="006A1243">
            <w:pPr>
              <w:rPr>
                <w:rFonts w:ascii="Tisa Sans Pro Light" w:hAnsi="Tisa Sans Pro Light"/>
              </w:rPr>
            </w:pPr>
            <w:r w:rsidRPr="00C90CCB">
              <w:rPr>
                <w:rFonts w:ascii="Tisa Sans Pro Light" w:hAnsi="Tisa Sans Pro Light"/>
              </w:rPr>
              <w:t>Deelname overzicht aan externe</w:t>
            </w:r>
            <w:r w:rsidR="00366940" w:rsidRPr="00C90CCB">
              <w:rPr>
                <w:rFonts w:ascii="Tisa Sans Pro Light" w:hAnsi="Tisa Sans Pro Light"/>
              </w:rPr>
              <w:t xml:space="preserve"> </w:t>
            </w:r>
            <w:r w:rsidRPr="00C90CCB">
              <w:rPr>
                <w:rFonts w:ascii="Tisa Sans Pro Light" w:hAnsi="Tisa Sans Pro Light"/>
              </w:rPr>
              <w:t>sportactiviteiten</w:t>
            </w:r>
            <w:r w:rsidR="00366940" w:rsidRPr="00C90CCB">
              <w:rPr>
                <w:rFonts w:ascii="Tisa Sans Pro Light" w:hAnsi="Tisa Sans Pro Light"/>
              </w:rPr>
              <w:t xml:space="preserve"> via Hengelosport</w:t>
            </w:r>
            <w:r w:rsidRPr="00C90CCB">
              <w:rPr>
                <w:rFonts w:ascii="Tisa Sans Pro Light" w:hAnsi="Tisa Sans Pro Light"/>
              </w:rPr>
              <w:t xml:space="preserve">, minimaal 3 per schooljaar </w:t>
            </w:r>
          </w:p>
        </w:tc>
        <w:tc>
          <w:tcPr>
            <w:tcW w:w="2036" w:type="dxa"/>
            <w:tcBorders>
              <w:top w:val="single" w:sz="4" w:space="0" w:color="000000"/>
              <w:left w:val="single" w:sz="4" w:space="0" w:color="000000"/>
              <w:bottom w:val="single" w:sz="4" w:space="0" w:color="000000"/>
              <w:right w:val="single" w:sz="4" w:space="0" w:color="000000"/>
            </w:tcBorders>
          </w:tcPr>
          <w:p w14:paraId="7E332E4A" w14:textId="77777777" w:rsidR="00202DEC" w:rsidRPr="00C90CCB" w:rsidRDefault="00366940" w:rsidP="00366940">
            <w:pPr>
              <w:ind w:left="1" w:right="240"/>
              <w:rPr>
                <w:rFonts w:ascii="Tisa Sans Pro Light" w:hAnsi="Tisa Sans Pro Light"/>
              </w:rPr>
            </w:pPr>
            <w:r w:rsidRPr="00C90CCB">
              <w:rPr>
                <w:rFonts w:ascii="Tisa Sans Pro Light" w:hAnsi="Tisa Sans Pro Light"/>
              </w:rPr>
              <w:t xml:space="preserve">Deelname </w:t>
            </w:r>
            <w:r w:rsidR="006A1243" w:rsidRPr="00C90CCB">
              <w:rPr>
                <w:rFonts w:ascii="Tisa Sans Pro Light" w:hAnsi="Tisa Sans Pro Light"/>
              </w:rPr>
              <w:t xml:space="preserve">van minimaal 75% van de leerlingen </w:t>
            </w:r>
          </w:p>
        </w:tc>
        <w:tc>
          <w:tcPr>
            <w:tcW w:w="2060" w:type="dxa"/>
            <w:tcBorders>
              <w:top w:val="single" w:sz="4" w:space="0" w:color="000000"/>
              <w:left w:val="single" w:sz="4" w:space="0" w:color="000000"/>
              <w:bottom w:val="single" w:sz="4" w:space="0" w:color="000000"/>
              <w:right w:val="single" w:sz="4" w:space="0" w:color="000000"/>
            </w:tcBorders>
          </w:tcPr>
          <w:p w14:paraId="0C83D34F" w14:textId="77777777" w:rsidR="00202DEC" w:rsidRPr="00C90CCB" w:rsidRDefault="006A1243" w:rsidP="00366940">
            <w:pPr>
              <w:ind w:left="1"/>
              <w:rPr>
                <w:rFonts w:ascii="Tisa Sans Pro Light" w:hAnsi="Tisa Sans Pro Light"/>
              </w:rPr>
            </w:pPr>
            <w:r w:rsidRPr="00C90CCB">
              <w:rPr>
                <w:rFonts w:ascii="Tisa Sans Pro Light" w:hAnsi="Tisa Sans Pro Light"/>
              </w:rPr>
              <w:t xml:space="preserve">Deelnemen aan sportaanbod gemeente Hengelo, </w:t>
            </w:r>
          </w:p>
        </w:tc>
        <w:tc>
          <w:tcPr>
            <w:tcW w:w="1520" w:type="dxa"/>
            <w:tcBorders>
              <w:top w:val="single" w:sz="4" w:space="0" w:color="000000"/>
              <w:left w:val="single" w:sz="4" w:space="0" w:color="000000"/>
              <w:bottom w:val="single" w:sz="4" w:space="0" w:color="000000"/>
              <w:right w:val="single" w:sz="4" w:space="0" w:color="000000"/>
            </w:tcBorders>
          </w:tcPr>
          <w:p w14:paraId="384E2C15" w14:textId="77777777" w:rsidR="00202DEC" w:rsidRPr="00C90CCB" w:rsidRDefault="00366940">
            <w:pPr>
              <w:ind w:left="1"/>
              <w:rPr>
                <w:rFonts w:ascii="Tisa Sans Pro Light" w:hAnsi="Tisa Sans Pro Light"/>
              </w:rPr>
            </w:pPr>
            <w:r w:rsidRPr="00C90CCB">
              <w:rPr>
                <w:rFonts w:ascii="Tisa Sans Pro Light" w:hAnsi="Tisa Sans Pro Light"/>
              </w:rPr>
              <w:t>2019-2020</w:t>
            </w:r>
            <w:r w:rsidR="006A1243" w:rsidRPr="00C90CCB">
              <w:rPr>
                <w:rFonts w:ascii="Tisa Sans Pro Light" w:hAnsi="Tisa Sans Pro Light"/>
              </w:rPr>
              <w:t xml:space="preserve"> </w:t>
            </w:r>
          </w:p>
        </w:tc>
      </w:tr>
    </w:tbl>
    <w:p w14:paraId="0C6641A5" w14:textId="77777777" w:rsidR="00366940" w:rsidRPr="00C90CCB" w:rsidRDefault="00366940">
      <w:pPr>
        <w:pStyle w:val="Kop2"/>
        <w:ind w:left="252"/>
        <w:rPr>
          <w:rFonts w:ascii="Tisa Sans Pro Light" w:hAnsi="Tisa Sans Pro Light"/>
        </w:rPr>
      </w:pPr>
    </w:p>
    <w:p w14:paraId="49F10BB1" w14:textId="77777777" w:rsidR="00371DE4" w:rsidRPr="00C90CCB" w:rsidRDefault="006A1243" w:rsidP="00371DE4">
      <w:pPr>
        <w:pStyle w:val="Kop2"/>
        <w:ind w:left="252"/>
        <w:rPr>
          <w:rFonts w:ascii="Tisa Sans Pro Light" w:hAnsi="Tisa Sans Pro Light"/>
        </w:rPr>
      </w:pPr>
      <w:r w:rsidRPr="00C90CCB">
        <w:rPr>
          <w:rFonts w:ascii="Tisa Sans Pro Light" w:hAnsi="Tisa Sans Pro Light"/>
        </w:rPr>
        <w:t xml:space="preserve"> </w:t>
      </w:r>
      <w:r w:rsidR="00371DE4" w:rsidRPr="00C90CCB">
        <w:rPr>
          <w:rFonts w:ascii="Tisa Sans Pro Light" w:hAnsi="Tisa Sans Pro Light"/>
        </w:rPr>
        <w:t>6.3.6 Cultuur</w:t>
      </w:r>
    </w:p>
    <w:tbl>
      <w:tblPr>
        <w:tblStyle w:val="TableGrid"/>
        <w:tblW w:w="9698" w:type="dxa"/>
        <w:tblInd w:w="150" w:type="dxa"/>
        <w:tblCellMar>
          <w:top w:w="46" w:type="dxa"/>
          <w:left w:w="107" w:type="dxa"/>
          <w:right w:w="56" w:type="dxa"/>
        </w:tblCellMar>
        <w:tblLook w:val="04A0" w:firstRow="1" w:lastRow="0" w:firstColumn="1" w:lastColumn="0" w:noHBand="0" w:noVBand="1"/>
      </w:tblPr>
      <w:tblGrid>
        <w:gridCol w:w="1810"/>
        <w:gridCol w:w="2325"/>
        <w:gridCol w:w="2136"/>
        <w:gridCol w:w="2030"/>
        <w:gridCol w:w="1397"/>
      </w:tblGrid>
      <w:tr w:rsidR="00371DE4" w:rsidRPr="00C90CCB" w14:paraId="16CBBF66" w14:textId="77777777" w:rsidTr="00371DE4">
        <w:trPr>
          <w:trHeight w:val="277"/>
        </w:trPr>
        <w:tc>
          <w:tcPr>
            <w:tcW w:w="1647" w:type="dxa"/>
            <w:tcBorders>
              <w:top w:val="single" w:sz="4" w:space="0" w:color="000000"/>
              <w:left w:val="single" w:sz="4" w:space="0" w:color="000000"/>
              <w:bottom w:val="single" w:sz="4" w:space="0" w:color="000000"/>
              <w:right w:val="single" w:sz="4" w:space="0" w:color="000000"/>
            </w:tcBorders>
            <w:shd w:val="clear" w:color="auto" w:fill="BDD6EE"/>
          </w:tcPr>
          <w:p w14:paraId="3F5A5A58" w14:textId="77777777" w:rsidR="00371DE4" w:rsidRPr="00C90CCB" w:rsidRDefault="00371DE4" w:rsidP="005D65A4">
            <w:pPr>
              <w:rPr>
                <w:rFonts w:ascii="Tisa Sans Pro Light" w:hAnsi="Tisa Sans Pro Light"/>
              </w:rPr>
            </w:pPr>
            <w:r w:rsidRPr="00C90CCB">
              <w:rPr>
                <w:rFonts w:ascii="Tisa Sans Pro Light" w:hAnsi="Tisa Sans Pro Light"/>
              </w:rPr>
              <w:t xml:space="preserve">Doelstelling </w:t>
            </w:r>
          </w:p>
        </w:tc>
        <w:tc>
          <w:tcPr>
            <w:tcW w:w="2435" w:type="dxa"/>
            <w:tcBorders>
              <w:top w:val="single" w:sz="4" w:space="0" w:color="000000"/>
              <w:left w:val="single" w:sz="4" w:space="0" w:color="000000"/>
              <w:bottom w:val="single" w:sz="4" w:space="0" w:color="000000"/>
              <w:right w:val="single" w:sz="4" w:space="0" w:color="000000"/>
            </w:tcBorders>
            <w:shd w:val="clear" w:color="auto" w:fill="BDD6EE"/>
          </w:tcPr>
          <w:p w14:paraId="0848C208" w14:textId="77777777" w:rsidR="00371DE4" w:rsidRPr="00C90CCB" w:rsidRDefault="00371DE4" w:rsidP="005D65A4">
            <w:pPr>
              <w:rPr>
                <w:rFonts w:ascii="Tisa Sans Pro Light" w:hAnsi="Tisa Sans Pro Light"/>
              </w:rPr>
            </w:pPr>
            <w:r w:rsidRPr="00C90CCB">
              <w:rPr>
                <w:rFonts w:ascii="Tisa Sans Pro Light" w:hAnsi="Tisa Sans Pro Light"/>
              </w:rPr>
              <w:t xml:space="preserve">Meetmiddel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cPr>
          <w:p w14:paraId="6A485B22" w14:textId="77777777" w:rsidR="00371DE4" w:rsidRPr="00C90CCB" w:rsidRDefault="00371DE4" w:rsidP="005D65A4">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BDD6EE"/>
          </w:tcPr>
          <w:p w14:paraId="74DD2A53"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Initiatieven </w:t>
            </w:r>
          </w:p>
        </w:tc>
        <w:tc>
          <w:tcPr>
            <w:tcW w:w="1520" w:type="dxa"/>
            <w:tcBorders>
              <w:top w:val="single" w:sz="4" w:space="0" w:color="000000"/>
              <w:left w:val="single" w:sz="4" w:space="0" w:color="000000"/>
              <w:bottom w:val="single" w:sz="4" w:space="0" w:color="000000"/>
              <w:right w:val="single" w:sz="4" w:space="0" w:color="000000"/>
            </w:tcBorders>
            <w:shd w:val="clear" w:color="auto" w:fill="BDD6EE"/>
          </w:tcPr>
          <w:p w14:paraId="63AD9F79"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Tijdspad </w:t>
            </w:r>
          </w:p>
        </w:tc>
      </w:tr>
      <w:tr w:rsidR="00371DE4" w:rsidRPr="00C90CCB" w14:paraId="78FD111A" w14:textId="77777777" w:rsidTr="00371DE4">
        <w:trPr>
          <w:trHeight w:val="1622"/>
        </w:trPr>
        <w:tc>
          <w:tcPr>
            <w:tcW w:w="1647" w:type="dxa"/>
            <w:tcBorders>
              <w:top w:val="single" w:sz="4" w:space="0" w:color="000000"/>
              <w:left w:val="single" w:sz="4" w:space="0" w:color="000000"/>
              <w:bottom w:val="single" w:sz="4" w:space="0" w:color="000000"/>
              <w:right w:val="single" w:sz="4" w:space="0" w:color="000000"/>
            </w:tcBorders>
          </w:tcPr>
          <w:p w14:paraId="217A68C0" w14:textId="77777777" w:rsidR="00371DE4" w:rsidRPr="00C90CCB" w:rsidRDefault="00371DE4" w:rsidP="00371DE4">
            <w:pPr>
              <w:ind w:right="238"/>
              <w:rPr>
                <w:rFonts w:ascii="Tisa Sans Pro Light" w:hAnsi="Tisa Sans Pro Light"/>
              </w:rPr>
            </w:pPr>
            <w:r w:rsidRPr="00C90CCB">
              <w:rPr>
                <w:rFonts w:ascii="Tisa Sans Pro Light" w:hAnsi="Tisa Sans Pro Light"/>
              </w:rPr>
              <w:t xml:space="preserve">De culture kennis en betrokkenheid van kinderen vergroten  </w:t>
            </w:r>
          </w:p>
        </w:tc>
        <w:tc>
          <w:tcPr>
            <w:tcW w:w="2435" w:type="dxa"/>
            <w:tcBorders>
              <w:top w:val="single" w:sz="4" w:space="0" w:color="000000"/>
              <w:left w:val="single" w:sz="4" w:space="0" w:color="000000"/>
              <w:bottom w:val="single" w:sz="4" w:space="0" w:color="000000"/>
              <w:right w:val="single" w:sz="4" w:space="0" w:color="000000"/>
            </w:tcBorders>
          </w:tcPr>
          <w:p w14:paraId="7011462B" w14:textId="77777777" w:rsidR="00371DE4" w:rsidRPr="00C90CCB" w:rsidRDefault="00371DE4" w:rsidP="00371DE4">
            <w:pPr>
              <w:rPr>
                <w:rFonts w:ascii="Tisa Sans Pro Light" w:hAnsi="Tisa Sans Pro Light"/>
              </w:rPr>
            </w:pPr>
            <w:r w:rsidRPr="00C90CCB">
              <w:rPr>
                <w:rFonts w:ascii="Tisa Sans Pro Light" w:hAnsi="Tisa Sans Pro Light"/>
              </w:rPr>
              <w:t>Deelname overzicht aan cultuuractiviteiten via aanbod gemeente Hengelo</w:t>
            </w:r>
          </w:p>
        </w:tc>
        <w:tc>
          <w:tcPr>
            <w:tcW w:w="2036" w:type="dxa"/>
            <w:tcBorders>
              <w:top w:val="single" w:sz="4" w:space="0" w:color="000000"/>
              <w:left w:val="single" w:sz="4" w:space="0" w:color="000000"/>
              <w:bottom w:val="single" w:sz="4" w:space="0" w:color="000000"/>
              <w:right w:val="single" w:sz="4" w:space="0" w:color="000000"/>
            </w:tcBorders>
          </w:tcPr>
          <w:p w14:paraId="61BDD734" w14:textId="77777777" w:rsidR="00371DE4" w:rsidRPr="00C90CCB" w:rsidRDefault="00371DE4" w:rsidP="00371DE4">
            <w:pPr>
              <w:ind w:left="1" w:right="240"/>
              <w:rPr>
                <w:rFonts w:ascii="Tisa Sans Pro Light" w:hAnsi="Tisa Sans Pro Light"/>
              </w:rPr>
            </w:pPr>
            <w:r w:rsidRPr="00C90CCB">
              <w:rPr>
                <w:rFonts w:ascii="Tisa Sans Pro Light" w:hAnsi="Tisa Sans Pro Light"/>
              </w:rPr>
              <w:t>Deelname aan wijkprojecten via Interne Cultuur Coördinator</w:t>
            </w:r>
          </w:p>
          <w:p w14:paraId="4AF5E232" w14:textId="77777777" w:rsidR="00371DE4" w:rsidRPr="00C90CCB" w:rsidRDefault="00371DE4" w:rsidP="00371DE4">
            <w:pPr>
              <w:ind w:left="1" w:right="240"/>
              <w:rPr>
                <w:rFonts w:ascii="Tisa Sans Pro Light" w:hAnsi="Tisa Sans Pro Light"/>
              </w:rPr>
            </w:pPr>
            <w:r w:rsidRPr="00C90CCB">
              <w:rPr>
                <w:rFonts w:ascii="Tisa Sans Pro Light" w:hAnsi="Tisa Sans Pro Light"/>
              </w:rPr>
              <w:t>Deelname aan Kunst op School</w:t>
            </w:r>
          </w:p>
        </w:tc>
        <w:tc>
          <w:tcPr>
            <w:tcW w:w="2060" w:type="dxa"/>
            <w:tcBorders>
              <w:top w:val="single" w:sz="4" w:space="0" w:color="000000"/>
              <w:left w:val="single" w:sz="4" w:space="0" w:color="000000"/>
              <w:bottom w:val="single" w:sz="4" w:space="0" w:color="000000"/>
              <w:right w:val="single" w:sz="4" w:space="0" w:color="000000"/>
            </w:tcBorders>
          </w:tcPr>
          <w:p w14:paraId="55F37F1D" w14:textId="77777777" w:rsidR="00371DE4" w:rsidRPr="00C90CCB" w:rsidRDefault="00371DE4" w:rsidP="005D65A4">
            <w:pPr>
              <w:ind w:left="1"/>
              <w:rPr>
                <w:rFonts w:ascii="Tisa Sans Pro Light" w:hAnsi="Tisa Sans Pro Light"/>
              </w:rPr>
            </w:pPr>
            <w:r w:rsidRPr="00C90CCB">
              <w:rPr>
                <w:rFonts w:ascii="Tisa Sans Pro Light" w:hAnsi="Tisa Sans Pro Light"/>
              </w:rPr>
              <w:t>ICC bezoekt de wijkvergaderingen en plant de projectweek cultuur</w:t>
            </w:r>
          </w:p>
          <w:p w14:paraId="79606B66"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ICC schrijft in voor </w:t>
            </w:r>
            <w:proofErr w:type="spellStart"/>
            <w:r w:rsidRPr="00C90CCB">
              <w:rPr>
                <w:rFonts w:ascii="Tisa Sans Pro Light" w:hAnsi="Tisa Sans Pro Light"/>
              </w:rPr>
              <w:t>KoS</w:t>
            </w:r>
            <w:proofErr w:type="spellEnd"/>
            <w:r w:rsidRPr="00C90CCB">
              <w:rPr>
                <w:rFonts w:ascii="Tisa Sans Pro Light" w:hAnsi="Tisa Sans Pro Light"/>
              </w:rPr>
              <w:t xml:space="preserve"> </w:t>
            </w:r>
          </w:p>
        </w:tc>
        <w:tc>
          <w:tcPr>
            <w:tcW w:w="1520" w:type="dxa"/>
            <w:tcBorders>
              <w:top w:val="single" w:sz="4" w:space="0" w:color="000000"/>
              <w:left w:val="single" w:sz="4" w:space="0" w:color="000000"/>
              <w:bottom w:val="single" w:sz="4" w:space="0" w:color="000000"/>
              <w:right w:val="single" w:sz="4" w:space="0" w:color="000000"/>
            </w:tcBorders>
          </w:tcPr>
          <w:p w14:paraId="03052F87"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2019-2021 </w:t>
            </w:r>
          </w:p>
        </w:tc>
      </w:tr>
    </w:tbl>
    <w:p w14:paraId="1F860218" w14:textId="77777777" w:rsidR="00202DEC" w:rsidRPr="00C90CCB" w:rsidRDefault="00202DEC">
      <w:pPr>
        <w:pStyle w:val="Kop2"/>
        <w:ind w:left="252"/>
        <w:rPr>
          <w:rFonts w:ascii="Tisa Sans Pro Light" w:hAnsi="Tisa Sans Pro Light"/>
        </w:rPr>
      </w:pPr>
    </w:p>
    <w:p w14:paraId="730B0FA2" w14:textId="77777777" w:rsidR="00202DEC" w:rsidRPr="00C90CCB" w:rsidRDefault="00202DEC" w:rsidP="00366940">
      <w:pPr>
        <w:pStyle w:val="Kop3"/>
        <w:ind w:left="252"/>
        <w:rPr>
          <w:rFonts w:ascii="Tisa Sans Pro Light" w:hAnsi="Tisa Sans Pro Light"/>
        </w:rPr>
      </w:pPr>
    </w:p>
    <w:p w14:paraId="0A63AD8B" w14:textId="77777777" w:rsidR="00202DEC" w:rsidRPr="00C90CCB" w:rsidRDefault="006A1243">
      <w:pPr>
        <w:pStyle w:val="Kop1"/>
        <w:ind w:left="252"/>
        <w:rPr>
          <w:rFonts w:ascii="Tisa Sans Pro Light" w:hAnsi="Tisa Sans Pro Light"/>
        </w:rPr>
      </w:pPr>
      <w:r w:rsidRPr="00C90CCB">
        <w:rPr>
          <w:rFonts w:ascii="Tisa Sans Pro Light" w:hAnsi="Tisa Sans Pro Light"/>
          <w:b w:val="0"/>
          <w:sz w:val="24"/>
        </w:rPr>
        <w:t>6.</w:t>
      </w:r>
      <w:r w:rsidR="00366940" w:rsidRPr="00C90CCB">
        <w:rPr>
          <w:rFonts w:ascii="Tisa Sans Pro Light" w:hAnsi="Tisa Sans Pro Light"/>
          <w:b w:val="0"/>
          <w:sz w:val="24"/>
        </w:rPr>
        <w:t>4 Personeel en organisatie</w:t>
      </w:r>
      <w:r w:rsidRPr="00C90CCB">
        <w:rPr>
          <w:rFonts w:ascii="Tisa Sans Pro Light" w:hAnsi="Tisa Sans Pro Light"/>
          <w:b w:val="0"/>
          <w:sz w:val="24"/>
        </w:rPr>
        <w:t xml:space="preserve"> </w:t>
      </w:r>
    </w:p>
    <w:p w14:paraId="2D05725B" w14:textId="77777777" w:rsidR="00202DEC" w:rsidRPr="00C90CCB" w:rsidRDefault="006A1243">
      <w:pPr>
        <w:spacing w:after="120"/>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4060DB45" wp14:editId="5EC8CC7E">
                <wp:extent cx="6058789" cy="12192"/>
                <wp:effectExtent l="0" t="0" r="0" b="0"/>
                <wp:docPr id="24815" name="Group 24815"/>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4" name="Shape 26564"/>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7A7D768" id="Group 24815"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4RgAIAAF8GAAAOAAAAZHJzL2Uyb0RvYy54bWykVdtu2zAMfR+wfxD8vtgOkjQ14hTYsvZl&#10;2Iq2+wBFli+ALAmSEid/P4q2FS/FOqDNg01T5BF5eMnm7tQKcuTGNkrmUTpLIsIlU0Ujqzz6/XL/&#10;ZR0R66gsqFCS59GZ2+hu+/nTptMZn6taiYIbAiDSZp3Oo9o5ncWxZTVvqZ0pzSUclsq01MGnqeLC&#10;0A7QWxHPk2QVd8oU2ijGrQXtrj+Mtohflpy5X2VpuSMijyA2h0+Dz71/xtsNzSpDdd2wIQz6jiha&#10;2ki4NEDtqKPkYJpXUG3DjLKqdDOm2liVZcM45gDZpMlVNg9GHTTmUmVdpQNNQO0VT++GZT+Pj4Y0&#10;RR7NF+t0GRFJWygT3kx6FVDU6SoDywejn/WjGRRV/+WzPpWm9W/Ih5yQ3HMgl58cYaBcJcv1zfo2&#10;IgzO0nl6O+/JZzVU6JUXq7+/6RePl8Y+thBKp6GN7IUp+zGmnmuqORbA+vxHplbL1WJkCk3IHFVI&#10;DFoGmmxmgbGPcRRypRk7WPfAFZJNjz+s6/u3GCVajxI7yVE0MAVv9r+mzvv5KL1Iukm16rFY/rRV&#10;R/6i0M5dlQyCvJwKObUKlR+bAmxHi/GtEW9qGVrkn9Ywz9NW+o8dznqwAcGnut0MAqYP8pRgIT0T&#10;cAujsJlKQR2OeNs4WFmiaT0zN0lyAQY034B9xVFyZ8E9XUI+8RLGDIfDK6yp9t+EIUfqFxP+EJwK&#10;XdNB6+cDQhpMUUYc7182QgTIFF3/glzcr9OvuwFhMPZ+HHdi8Ex6TzZE0y9GWC+Q9LgeIYLghDcr&#10;6YK/hKWOl0yy9eJeFWdcFEgITCRSg1sM8xg2rl+T02+0uvwvbP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CiMw4RgAIAAF8G&#10;AAAOAAAAAAAAAAAAAAAAAC4CAABkcnMvZTJvRG9jLnhtbFBLAQItABQABgAIAAAAIQDeDQ1J2gAA&#10;AAMBAAAPAAAAAAAAAAAAAAAAANoEAABkcnMvZG93bnJldi54bWxQSwUGAAAAAAQABADzAAAA4QUA&#10;AAAA&#10;">
                <v:shape id="Shape 26564"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ViyQAAAN4AAAAPAAAAZHJzL2Rvd25yZXYueG1sRI9ba8JA&#10;FITfC/0PyxF8qxutBomuUgqtF1rBK+3bMXuahGbPhuyq8d93hYKPw8x8w4ynjSnFmWpXWFbQ7UQg&#10;iFOrC84U7LZvT0MQziNrLC2Tgis5mE4eH8aYaHvhNZ03PhMBwi5BBbn3VSKlS3My6Dq2Ig7ej60N&#10;+iDrTOoaLwFuStmLolgaLDgs5FjRa07p7+ZkFCyPM7f6Mh+f8eF7NX9fdhf75+tCqXareRmB8NT4&#10;e/i/PdcKevEg7sPtTrgCcvIHAAD//wMAUEsBAi0AFAAGAAgAAAAhANvh9svuAAAAhQEAABMAAAAA&#10;AAAAAAAAAAAAAAAAAFtDb250ZW50X1R5cGVzXS54bWxQSwECLQAUAAYACAAAACEAWvQsW78AAAAV&#10;AQAACwAAAAAAAAAAAAAAAAAfAQAAX3JlbHMvLnJlbHNQSwECLQAUAAYACAAAACEAL6r1Ys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4500E420" w14:textId="77777777" w:rsidR="00366940" w:rsidRPr="00C90CCB" w:rsidRDefault="00366940" w:rsidP="00366940">
      <w:pPr>
        <w:spacing w:after="300" w:line="239" w:lineRule="auto"/>
        <w:ind w:left="242" w:firstLine="350"/>
        <w:rPr>
          <w:rFonts w:ascii="Tisa Sans Pro Light" w:hAnsi="Tisa Sans Pro Light"/>
        </w:rPr>
      </w:pPr>
      <w:r w:rsidRPr="00C90CCB">
        <w:rPr>
          <w:rFonts w:ascii="Tisa Sans Pro Light" w:hAnsi="Tisa Sans Pro Light"/>
          <w:i/>
          <w:sz w:val="20"/>
        </w:rPr>
        <w:t xml:space="preserve">Het team functioneert als professionele leergemeenschap (PLG). Steeds meer eisen worden aan het beroep van leerkracht gesteld en het is van belang dat leerkrachten hun competenties op peil houden en zichzelf ontwikkelen. Steun en hulp bieden aan elkaar evenals het denken en handelen in teambelang zijn voor ons belangrijke waardes. Binnen het team-functioneren onderscheiden we het individuele en collectieve aspect. Teamleden hebben elk hun talenten en kwaliteiten. Deze willen we zien en effectief inzetten in de school. Daarvoor is nodig dat we beeld krijgen en houden op ons eigen functioneren en competentieniveau. In de groepsdynamica zijn verschillende stadia te onderscheiden. Het team functioneert als een effectieve PLG. </w:t>
      </w:r>
    </w:p>
    <w:p w14:paraId="4E3C7C03" w14:textId="77777777" w:rsidR="00202DEC" w:rsidRPr="00C90CCB" w:rsidRDefault="00366940">
      <w:pPr>
        <w:pStyle w:val="Kop2"/>
        <w:ind w:left="252"/>
        <w:rPr>
          <w:rFonts w:ascii="Tisa Sans Pro Light" w:hAnsi="Tisa Sans Pro Light"/>
        </w:rPr>
      </w:pPr>
      <w:r w:rsidRPr="00C90CCB">
        <w:rPr>
          <w:rFonts w:ascii="Tisa Sans Pro Light" w:hAnsi="Tisa Sans Pro Light"/>
        </w:rPr>
        <w:t>6.4.1 PLG</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887"/>
        <w:gridCol w:w="1903"/>
        <w:gridCol w:w="2138"/>
        <w:gridCol w:w="1902"/>
        <w:gridCol w:w="1868"/>
      </w:tblGrid>
      <w:tr w:rsidR="00202DEC" w:rsidRPr="00C90CCB" w14:paraId="55C78FF9" w14:textId="77777777">
        <w:trPr>
          <w:trHeight w:val="276"/>
        </w:trPr>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016E5782"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011FD698"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3D7839D2"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25" w:type="dxa"/>
            <w:tcBorders>
              <w:top w:val="single" w:sz="4" w:space="0" w:color="000000"/>
              <w:left w:val="single" w:sz="4" w:space="0" w:color="000000"/>
              <w:bottom w:val="single" w:sz="4" w:space="0" w:color="000000"/>
              <w:right w:val="single" w:sz="4" w:space="0" w:color="000000"/>
            </w:tcBorders>
            <w:shd w:val="clear" w:color="auto" w:fill="BDD6EE"/>
          </w:tcPr>
          <w:p w14:paraId="484EFFE5"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07" w:type="dxa"/>
            <w:tcBorders>
              <w:top w:val="single" w:sz="4" w:space="0" w:color="000000"/>
              <w:left w:val="single" w:sz="4" w:space="0" w:color="000000"/>
              <w:bottom w:val="single" w:sz="4" w:space="0" w:color="000000"/>
              <w:right w:val="single" w:sz="4" w:space="0" w:color="000000"/>
            </w:tcBorders>
            <w:shd w:val="clear" w:color="auto" w:fill="BDD6EE"/>
          </w:tcPr>
          <w:p w14:paraId="19BBD42D"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7987B2E0" w14:textId="77777777">
        <w:trPr>
          <w:trHeight w:val="818"/>
        </w:trPr>
        <w:tc>
          <w:tcPr>
            <w:tcW w:w="1912" w:type="dxa"/>
            <w:tcBorders>
              <w:top w:val="single" w:sz="4" w:space="0" w:color="000000"/>
              <w:left w:val="single" w:sz="4" w:space="0" w:color="000000"/>
              <w:bottom w:val="single" w:sz="4" w:space="0" w:color="000000"/>
              <w:right w:val="single" w:sz="4" w:space="0" w:color="000000"/>
            </w:tcBorders>
          </w:tcPr>
          <w:p w14:paraId="63EB2430" w14:textId="77777777" w:rsidR="00202DEC" w:rsidRPr="00C90CCB" w:rsidRDefault="00366940" w:rsidP="00366940">
            <w:pPr>
              <w:ind w:right="184"/>
              <w:rPr>
                <w:rFonts w:ascii="Tisa Sans Pro Light" w:hAnsi="Tisa Sans Pro Light"/>
              </w:rPr>
            </w:pPr>
            <w:r w:rsidRPr="00C90CCB">
              <w:rPr>
                <w:rFonts w:ascii="Tisa Sans Pro Light" w:hAnsi="Tisa Sans Pro Light"/>
              </w:rPr>
              <w:t>Het team traint zich als PLG</w:t>
            </w:r>
            <w:r w:rsidR="006A1243" w:rsidRPr="00C90CCB">
              <w:rPr>
                <w:rFonts w:ascii="Tisa Sans Pro Light" w:hAnsi="Tisa Sans Pro Light"/>
              </w:rPr>
              <w:t xml:space="preserve"> </w:t>
            </w:r>
            <w:r w:rsidRPr="00C90CCB">
              <w:rPr>
                <w:rFonts w:ascii="Tisa Sans Pro Light" w:hAnsi="Tisa Sans Pro Light"/>
              </w:rPr>
              <w:t>door samen lessen voor te bereiden.</w:t>
            </w:r>
          </w:p>
        </w:tc>
        <w:tc>
          <w:tcPr>
            <w:tcW w:w="1916" w:type="dxa"/>
            <w:tcBorders>
              <w:top w:val="single" w:sz="4" w:space="0" w:color="000000"/>
              <w:left w:val="single" w:sz="4" w:space="0" w:color="000000"/>
              <w:bottom w:val="single" w:sz="4" w:space="0" w:color="000000"/>
              <w:right w:val="single" w:sz="4" w:space="0" w:color="000000"/>
            </w:tcBorders>
          </w:tcPr>
          <w:p w14:paraId="4ED83262" w14:textId="77777777" w:rsidR="00202DEC" w:rsidRPr="00C90CCB" w:rsidRDefault="00366940">
            <w:pPr>
              <w:ind w:left="1"/>
              <w:rPr>
                <w:rFonts w:ascii="Tisa Sans Pro Light" w:hAnsi="Tisa Sans Pro Light"/>
              </w:rPr>
            </w:pPr>
            <w:r w:rsidRPr="00C90CCB">
              <w:rPr>
                <w:rFonts w:ascii="Tisa Sans Pro Light" w:hAnsi="Tisa Sans Pro Light"/>
              </w:rPr>
              <w:t xml:space="preserve">PLG-bijeenkomsten </w:t>
            </w:r>
          </w:p>
        </w:tc>
        <w:tc>
          <w:tcPr>
            <w:tcW w:w="2038" w:type="dxa"/>
            <w:tcBorders>
              <w:top w:val="single" w:sz="4" w:space="0" w:color="000000"/>
              <w:left w:val="single" w:sz="4" w:space="0" w:color="000000"/>
              <w:bottom w:val="single" w:sz="4" w:space="0" w:color="000000"/>
              <w:right w:val="single" w:sz="4" w:space="0" w:color="000000"/>
            </w:tcBorders>
          </w:tcPr>
          <w:p w14:paraId="5711B77C" w14:textId="77777777" w:rsidR="00202DEC" w:rsidRPr="00C90CCB" w:rsidRDefault="00366940">
            <w:pPr>
              <w:ind w:left="1"/>
              <w:rPr>
                <w:rFonts w:ascii="Tisa Sans Pro Light" w:hAnsi="Tisa Sans Pro Light"/>
              </w:rPr>
            </w:pPr>
            <w:r w:rsidRPr="00C90CCB">
              <w:rPr>
                <w:rFonts w:ascii="Tisa Sans Pro Light" w:hAnsi="Tisa Sans Pro Light"/>
              </w:rPr>
              <w:t>Iedere leerkracht bereidt per jaar minimaal 4 lessen samen voor met collega</w:t>
            </w:r>
            <w:r w:rsidR="00B535F4" w:rsidRPr="00C90CCB">
              <w:rPr>
                <w:rFonts w:ascii="Tisa Sans Pro Light" w:hAnsi="Tisa Sans Pro Light"/>
              </w:rPr>
              <w:t xml:space="preserve">’s via de succesindicatoren van John </w:t>
            </w:r>
            <w:proofErr w:type="spellStart"/>
            <w:r w:rsidR="00B535F4" w:rsidRPr="00C90CCB">
              <w:rPr>
                <w:rFonts w:ascii="Tisa Sans Pro Light" w:hAnsi="Tisa Sans Pro Light"/>
              </w:rPr>
              <w:t>Hatty</w:t>
            </w:r>
            <w:proofErr w:type="spellEnd"/>
            <w:r w:rsidR="00B535F4" w:rsidRPr="00C90CCB">
              <w:rPr>
                <w:rFonts w:ascii="Tisa Sans Pro Light" w:hAnsi="Tisa Sans Pro Light"/>
              </w:rPr>
              <w:t>.</w:t>
            </w:r>
            <w:r w:rsidR="006A1243" w:rsidRPr="00C90CCB">
              <w:rPr>
                <w:rFonts w:ascii="Tisa Sans Pro Light" w:hAnsi="Tisa Sans Pro Light"/>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5DB900BD" w14:textId="77777777" w:rsidR="00202DEC" w:rsidRPr="00C90CCB" w:rsidRDefault="00366940" w:rsidP="00366940">
            <w:pPr>
              <w:ind w:left="1"/>
              <w:rPr>
                <w:rFonts w:ascii="Tisa Sans Pro Light" w:hAnsi="Tisa Sans Pro Light"/>
              </w:rPr>
            </w:pPr>
            <w:r w:rsidRPr="00C90CCB">
              <w:rPr>
                <w:rFonts w:ascii="Tisa Sans Pro Light" w:hAnsi="Tisa Sans Pro Light"/>
              </w:rPr>
              <w:t>PLG-weken opnemen in jaarkalender</w:t>
            </w:r>
          </w:p>
          <w:p w14:paraId="1D5E33B2" w14:textId="77777777" w:rsidR="00366940" w:rsidRPr="00C90CCB" w:rsidRDefault="00366940" w:rsidP="00366940">
            <w:pPr>
              <w:ind w:left="1"/>
              <w:rPr>
                <w:rFonts w:ascii="Tisa Sans Pro Light" w:hAnsi="Tisa Sans Pro Light"/>
              </w:rPr>
            </w:pPr>
            <w:r w:rsidRPr="00C90CCB">
              <w:rPr>
                <w:rFonts w:ascii="Tisa Sans Pro Light" w:hAnsi="Tisa Sans Pro Light"/>
              </w:rPr>
              <w:t>PLG-teams maken om lessen voor te bereiden</w:t>
            </w:r>
          </w:p>
        </w:tc>
        <w:tc>
          <w:tcPr>
            <w:tcW w:w="1907" w:type="dxa"/>
            <w:tcBorders>
              <w:top w:val="single" w:sz="4" w:space="0" w:color="000000"/>
              <w:left w:val="single" w:sz="4" w:space="0" w:color="000000"/>
              <w:bottom w:val="single" w:sz="4" w:space="0" w:color="000000"/>
              <w:right w:val="single" w:sz="4" w:space="0" w:color="000000"/>
            </w:tcBorders>
          </w:tcPr>
          <w:p w14:paraId="41F1EFC2" w14:textId="77777777" w:rsidR="00202DEC" w:rsidRPr="00C90CCB" w:rsidRDefault="00366940">
            <w:pPr>
              <w:ind w:left="1"/>
              <w:rPr>
                <w:rFonts w:ascii="Tisa Sans Pro Light" w:hAnsi="Tisa Sans Pro Light"/>
              </w:rPr>
            </w:pPr>
            <w:r w:rsidRPr="00C90CCB">
              <w:rPr>
                <w:rFonts w:ascii="Tisa Sans Pro Light" w:hAnsi="Tisa Sans Pro Light"/>
              </w:rPr>
              <w:t>2019-2021</w:t>
            </w:r>
            <w:r w:rsidR="006A1243" w:rsidRPr="00C90CCB">
              <w:rPr>
                <w:rFonts w:ascii="Tisa Sans Pro Light" w:hAnsi="Tisa Sans Pro Light"/>
              </w:rPr>
              <w:t xml:space="preserve"> </w:t>
            </w:r>
          </w:p>
        </w:tc>
      </w:tr>
    </w:tbl>
    <w:p w14:paraId="65E62D90" w14:textId="77777777" w:rsidR="00366940" w:rsidRPr="00C90CCB" w:rsidRDefault="00366940">
      <w:pPr>
        <w:pStyle w:val="Kop3"/>
        <w:ind w:left="252"/>
        <w:rPr>
          <w:rFonts w:ascii="Tisa Sans Pro Light" w:hAnsi="Tisa Sans Pro Light"/>
        </w:rPr>
      </w:pPr>
    </w:p>
    <w:p w14:paraId="4A6EE69F" w14:textId="77777777" w:rsidR="00202DEC" w:rsidRPr="00C90CCB" w:rsidRDefault="00366940">
      <w:pPr>
        <w:pStyle w:val="Kop3"/>
        <w:ind w:left="252"/>
        <w:rPr>
          <w:rFonts w:ascii="Tisa Sans Pro Light" w:hAnsi="Tisa Sans Pro Light"/>
        </w:rPr>
      </w:pPr>
      <w:r w:rsidRPr="00C90CCB">
        <w:rPr>
          <w:rFonts w:ascii="Tisa Sans Pro Light" w:hAnsi="Tisa Sans Pro Light"/>
        </w:rPr>
        <w:t>6.4</w:t>
      </w:r>
      <w:r w:rsidR="006A1243" w:rsidRPr="00C90CCB">
        <w:rPr>
          <w:rFonts w:ascii="Tisa Sans Pro Light" w:hAnsi="Tisa Sans Pro Light"/>
        </w:rPr>
        <w:t xml:space="preserve">.2 </w:t>
      </w:r>
      <w:r w:rsidRPr="00C90CCB">
        <w:rPr>
          <w:rFonts w:ascii="Tisa Sans Pro Light" w:hAnsi="Tisa Sans Pro Light"/>
        </w:rPr>
        <w:t>Intervisie</w:t>
      </w:r>
      <w:r w:rsidR="006A1243" w:rsidRPr="00C90CCB">
        <w:rPr>
          <w:rFonts w:ascii="Tisa Sans Pro Light" w:hAnsi="Tisa Sans Pro Light"/>
        </w:rPr>
        <w:t xml:space="preserve"> </w:t>
      </w:r>
    </w:p>
    <w:tbl>
      <w:tblPr>
        <w:tblStyle w:val="TableGrid"/>
        <w:tblW w:w="9698" w:type="dxa"/>
        <w:tblInd w:w="150" w:type="dxa"/>
        <w:tblLayout w:type="fixed"/>
        <w:tblCellMar>
          <w:top w:w="44" w:type="dxa"/>
          <w:left w:w="107" w:type="dxa"/>
          <w:right w:w="58" w:type="dxa"/>
        </w:tblCellMar>
        <w:tblLook w:val="04A0" w:firstRow="1" w:lastRow="0" w:firstColumn="1" w:lastColumn="0" w:noHBand="0" w:noVBand="1"/>
      </w:tblPr>
      <w:tblGrid>
        <w:gridCol w:w="1972"/>
        <w:gridCol w:w="1835"/>
        <w:gridCol w:w="1987"/>
        <w:gridCol w:w="1989"/>
        <w:gridCol w:w="1915"/>
      </w:tblGrid>
      <w:tr w:rsidR="00202DEC" w:rsidRPr="00C90CCB" w14:paraId="6BC26C13" w14:textId="77777777" w:rsidTr="00A92A53">
        <w:trPr>
          <w:trHeight w:val="276"/>
        </w:trPr>
        <w:tc>
          <w:tcPr>
            <w:tcW w:w="1972" w:type="dxa"/>
            <w:tcBorders>
              <w:top w:val="single" w:sz="4" w:space="0" w:color="000000"/>
              <w:left w:val="single" w:sz="4" w:space="0" w:color="000000"/>
              <w:bottom w:val="single" w:sz="4" w:space="0" w:color="000000"/>
              <w:right w:val="single" w:sz="4" w:space="0" w:color="000000"/>
            </w:tcBorders>
            <w:shd w:val="clear" w:color="auto" w:fill="BDD6EE"/>
          </w:tcPr>
          <w:p w14:paraId="1B923E87"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835" w:type="dxa"/>
            <w:tcBorders>
              <w:top w:val="single" w:sz="4" w:space="0" w:color="000000"/>
              <w:left w:val="single" w:sz="4" w:space="0" w:color="000000"/>
              <w:bottom w:val="single" w:sz="4" w:space="0" w:color="000000"/>
              <w:right w:val="single" w:sz="4" w:space="0" w:color="000000"/>
            </w:tcBorders>
            <w:shd w:val="clear" w:color="auto" w:fill="BDD6EE"/>
          </w:tcPr>
          <w:p w14:paraId="54756F93"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1987" w:type="dxa"/>
            <w:tcBorders>
              <w:top w:val="single" w:sz="4" w:space="0" w:color="000000"/>
              <w:left w:val="single" w:sz="4" w:space="0" w:color="000000"/>
              <w:bottom w:val="single" w:sz="4" w:space="0" w:color="000000"/>
              <w:right w:val="single" w:sz="4" w:space="0" w:color="000000"/>
            </w:tcBorders>
            <w:shd w:val="clear" w:color="auto" w:fill="BDD6EE"/>
          </w:tcPr>
          <w:p w14:paraId="38462C86" w14:textId="77777777" w:rsidR="00202DEC" w:rsidRPr="00C90CCB" w:rsidRDefault="006A1243">
            <w:pPr>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BDD6EE"/>
          </w:tcPr>
          <w:p w14:paraId="7726ED83"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15" w:type="dxa"/>
            <w:tcBorders>
              <w:top w:val="single" w:sz="4" w:space="0" w:color="000000"/>
              <w:left w:val="single" w:sz="4" w:space="0" w:color="000000"/>
              <w:bottom w:val="single" w:sz="4" w:space="0" w:color="000000"/>
              <w:right w:val="single" w:sz="4" w:space="0" w:color="000000"/>
            </w:tcBorders>
            <w:shd w:val="clear" w:color="auto" w:fill="BDD6EE"/>
          </w:tcPr>
          <w:p w14:paraId="2B72BCD1"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3E531578" w14:textId="77777777" w:rsidTr="00A92A53">
        <w:trPr>
          <w:trHeight w:val="1086"/>
        </w:trPr>
        <w:tc>
          <w:tcPr>
            <w:tcW w:w="1972" w:type="dxa"/>
            <w:tcBorders>
              <w:top w:val="single" w:sz="4" w:space="0" w:color="000000"/>
              <w:left w:val="single" w:sz="4" w:space="0" w:color="000000"/>
              <w:bottom w:val="single" w:sz="4" w:space="0" w:color="000000"/>
              <w:right w:val="single" w:sz="4" w:space="0" w:color="000000"/>
            </w:tcBorders>
          </w:tcPr>
          <w:p w14:paraId="1CB9000D" w14:textId="77777777" w:rsidR="00202DEC" w:rsidRPr="00C90CCB" w:rsidRDefault="00A92A53">
            <w:pPr>
              <w:rPr>
                <w:rFonts w:ascii="Tisa Sans Pro Light" w:hAnsi="Tisa Sans Pro Light"/>
              </w:rPr>
            </w:pPr>
            <w:r w:rsidRPr="00C90CCB">
              <w:rPr>
                <w:rFonts w:ascii="Tisa Sans Pro Light" w:hAnsi="Tisa Sans Pro Light"/>
              </w:rPr>
              <w:t>De PLG wordt versterkt door gebruik te maken van intervisie.</w:t>
            </w:r>
            <w:r w:rsidR="006A1243" w:rsidRPr="00C90CCB">
              <w:rPr>
                <w:rFonts w:ascii="Tisa Sans Pro Light" w:hAnsi="Tisa Sans Pro Light"/>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0043C2FA" w14:textId="77777777" w:rsidR="00202DEC" w:rsidRPr="00C90CCB" w:rsidRDefault="00A92A53">
            <w:pPr>
              <w:ind w:left="1"/>
              <w:rPr>
                <w:rFonts w:ascii="Tisa Sans Pro Light" w:hAnsi="Tisa Sans Pro Light"/>
              </w:rPr>
            </w:pPr>
            <w:r w:rsidRPr="00C90CCB">
              <w:rPr>
                <w:rFonts w:ascii="Tisa Sans Pro Light" w:hAnsi="Tisa Sans Pro Light"/>
              </w:rPr>
              <w:t>Intervisie-</w:t>
            </w:r>
          </w:p>
          <w:p w14:paraId="429B928A" w14:textId="77777777" w:rsidR="00A92A53" w:rsidRPr="00C90CCB" w:rsidRDefault="00A92A53">
            <w:pPr>
              <w:ind w:left="1"/>
              <w:rPr>
                <w:rFonts w:ascii="Tisa Sans Pro Light" w:hAnsi="Tisa Sans Pro Light"/>
              </w:rPr>
            </w:pPr>
            <w:r w:rsidRPr="00C90CCB">
              <w:rPr>
                <w:rFonts w:ascii="Tisa Sans Pro Light" w:hAnsi="Tisa Sans Pro Light"/>
              </w:rPr>
              <w:t>bijeenkomsten</w:t>
            </w:r>
          </w:p>
        </w:tc>
        <w:tc>
          <w:tcPr>
            <w:tcW w:w="1987" w:type="dxa"/>
            <w:tcBorders>
              <w:top w:val="single" w:sz="4" w:space="0" w:color="000000"/>
              <w:left w:val="single" w:sz="4" w:space="0" w:color="000000"/>
              <w:bottom w:val="single" w:sz="4" w:space="0" w:color="000000"/>
              <w:right w:val="single" w:sz="4" w:space="0" w:color="000000"/>
            </w:tcBorders>
          </w:tcPr>
          <w:p w14:paraId="655187EE" w14:textId="77777777" w:rsidR="00202DEC" w:rsidRPr="00C90CCB" w:rsidRDefault="00A92A53">
            <w:pPr>
              <w:ind w:right="30"/>
              <w:rPr>
                <w:rFonts w:ascii="Tisa Sans Pro Light" w:hAnsi="Tisa Sans Pro Light"/>
              </w:rPr>
            </w:pPr>
            <w:r w:rsidRPr="00C90CCB">
              <w:rPr>
                <w:rFonts w:ascii="Tisa Sans Pro Light" w:hAnsi="Tisa Sans Pro Light"/>
              </w:rPr>
              <w:t xml:space="preserve">Iedere leerkracht of </w:t>
            </w:r>
            <w:proofErr w:type="spellStart"/>
            <w:r w:rsidRPr="00C90CCB">
              <w:rPr>
                <w:rFonts w:ascii="Tisa Sans Pro Light" w:hAnsi="Tisa Sans Pro Light"/>
              </w:rPr>
              <w:t>oas</w:t>
            </w:r>
            <w:proofErr w:type="spellEnd"/>
            <w:r w:rsidRPr="00C90CCB">
              <w:rPr>
                <w:rFonts w:ascii="Tisa Sans Pro Light" w:hAnsi="Tisa Sans Pro Light"/>
              </w:rPr>
              <w:t xml:space="preserve"> bespreekt jaarlijks minimaal 1 casus tijdens intervisie.</w:t>
            </w:r>
            <w:r w:rsidR="006A1243" w:rsidRPr="00C90CCB">
              <w:rPr>
                <w:rFonts w:ascii="Tisa Sans Pro Light" w:hAnsi="Tisa Sans Pro Light"/>
              </w:rPr>
              <w:t xml:space="preserve"> </w:t>
            </w:r>
          </w:p>
        </w:tc>
        <w:tc>
          <w:tcPr>
            <w:tcW w:w="1989" w:type="dxa"/>
            <w:tcBorders>
              <w:top w:val="single" w:sz="4" w:space="0" w:color="000000"/>
              <w:left w:val="single" w:sz="4" w:space="0" w:color="000000"/>
              <w:bottom w:val="single" w:sz="4" w:space="0" w:color="000000"/>
              <w:right w:val="single" w:sz="4" w:space="0" w:color="000000"/>
            </w:tcBorders>
          </w:tcPr>
          <w:p w14:paraId="03D8AED9" w14:textId="77777777" w:rsidR="00A92A53" w:rsidRPr="00C90CCB" w:rsidRDefault="00A92A53">
            <w:pPr>
              <w:ind w:left="1" w:right="5"/>
              <w:rPr>
                <w:rFonts w:ascii="Tisa Sans Pro Light" w:hAnsi="Tisa Sans Pro Light"/>
              </w:rPr>
            </w:pPr>
            <w:r w:rsidRPr="00C90CCB">
              <w:rPr>
                <w:rFonts w:ascii="Tisa Sans Pro Light" w:hAnsi="Tisa Sans Pro Light"/>
              </w:rPr>
              <w:t>Intervisie opnemen in jaarkalender Samenstellen intervisiegroepen</w:t>
            </w:r>
          </w:p>
          <w:p w14:paraId="2AB87833" w14:textId="77777777" w:rsidR="00202DEC" w:rsidRPr="00C90CCB" w:rsidRDefault="00202DEC">
            <w:pPr>
              <w:ind w:left="1" w:right="5"/>
              <w:rPr>
                <w:rFonts w:ascii="Tisa Sans Pro Light" w:hAnsi="Tisa Sans Pro Light"/>
              </w:rPr>
            </w:pPr>
          </w:p>
        </w:tc>
        <w:tc>
          <w:tcPr>
            <w:tcW w:w="1915" w:type="dxa"/>
            <w:tcBorders>
              <w:top w:val="single" w:sz="4" w:space="0" w:color="000000"/>
              <w:left w:val="single" w:sz="4" w:space="0" w:color="000000"/>
              <w:bottom w:val="single" w:sz="4" w:space="0" w:color="000000"/>
              <w:right w:val="single" w:sz="4" w:space="0" w:color="000000"/>
            </w:tcBorders>
          </w:tcPr>
          <w:p w14:paraId="01E80D4E" w14:textId="77777777" w:rsidR="00202DEC" w:rsidRPr="00C90CCB" w:rsidRDefault="00A92A53">
            <w:pPr>
              <w:ind w:left="1"/>
              <w:rPr>
                <w:rFonts w:ascii="Tisa Sans Pro Light" w:hAnsi="Tisa Sans Pro Light"/>
              </w:rPr>
            </w:pPr>
            <w:r w:rsidRPr="00C90CCB">
              <w:rPr>
                <w:rFonts w:ascii="Tisa Sans Pro Light" w:hAnsi="Tisa Sans Pro Light"/>
              </w:rPr>
              <w:t>2019-2021</w:t>
            </w:r>
            <w:r w:rsidR="006A1243" w:rsidRPr="00C90CCB">
              <w:rPr>
                <w:rFonts w:ascii="Tisa Sans Pro Light" w:hAnsi="Tisa Sans Pro Light"/>
              </w:rPr>
              <w:t xml:space="preserve"> </w:t>
            </w:r>
          </w:p>
        </w:tc>
      </w:tr>
    </w:tbl>
    <w:p w14:paraId="146B75EA" w14:textId="77777777" w:rsidR="00366940" w:rsidRPr="00C90CCB" w:rsidRDefault="00366940">
      <w:pPr>
        <w:pStyle w:val="Kop3"/>
        <w:ind w:left="252"/>
        <w:rPr>
          <w:rFonts w:ascii="Tisa Sans Pro Light" w:hAnsi="Tisa Sans Pro Light"/>
        </w:rPr>
      </w:pPr>
    </w:p>
    <w:p w14:paraId="799749E7" w14:textId="77777777" w:rsidR="00202DEC" w:rsidRPr="00C90CCB" w:rsidRDefault="006A1243">
      <w:pPr>
        <w:pStyle w:val="Kop3"/>
        <w:ind w:left="252"/>
        <w:rPr>
          <w:rFonts w:ascii="Tisa Sans Pro Light" w:hAnsi="Tisa Sans Pro Light"/>
        </w:rPr>
      </w:pPr>
      <w:r w:rsidRPr="00C90CCB">
        <w:rPr>
          <w:rFonts w:ascii="Tisa Sans Pro Light" w:hAnsi="Tisa Sans Pro Light"/>
        </w:rPr>
        <w:t>6.</w:t>
      </w:r>
      <w:r w:rsidR="00366940" w:rsidRPr="00C90CCB">
        <w:rPr>
          <w:rFonts w:ascii="Tisa Sans Pro Light" w:hAnsi="Tisa Sans Pro Light"/>
        </w:rPr>
        <w:t>4.3 Werkverdelingsplan</w:t>
      </w:r>
    </w:p>
    <w:tbl>
      <w:tblPr>
        <w:tblStyle w:val="TableGrid"/>
        <w:tblW w:w="9698" w:type="dxa"/>
        <w:tblInd w:w="150" w:type="dxa"/>
        <w:tblCellMar>
          <w:top w:w="46" w:type="dxa"/>
          <w:left w:w="107" w:type="dxa"/>
          <w:right w:w="58" w:type="dxa"/>
        </w:tblCellMar>
        <w:tblLook w:val="04A0" w:firstRow="1" w:lastRow="0" w:firstColumn="1" w:lastColumn="0" w:noHBand="0" w:noVBand="1"/>
      </w:tblPr>
      <w:tblGrid>
        <w:gridCol w:w="1740"/>
        <w:gridCol w:w="2093"/>
        <w:gridCol w:w="2299"/>
        <w:gridCol w:w="2135"/>
        <w:gridCol w:w="1431"/>
      </w:tblGrid>
      <w:tr w:rsidR="00202DEC" w:rsidRPr="00C90CCB" w14:paraId="41E2B1D6" w14:textId="77777777">
        <w:trPr>
          <w:trHeight w:val="275"/>
        </w:trPr>
        <w:tc>
          <w:tcPr>
            <w:tcW w:w="1818" w:type="dxa"/>
            <w:tcBorders>
              <w:top w:val="single" w:sz="4" w:space="0" w:color="000000"/>
              <w:left w:val="single" w:sz="4" w:space="0" w:color="000000"/>
              <w:bottom w:val="single" w:sz="4" w:space="0" w:color="000000"/>
              <w:right w:val="single" w:sz="4" w:space="0" w:color="000000"/>
            </w:tcBorders>
            <w:shd w:val="clear" w:color="auto" w:fill="BDD6EE"/>
          </w:tcPr>
          <w:p w14:paraId="3BFB1017"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829" w:type="dxa"/>
            <w:tcBorders>
              <w:top w:val="single" w:sz="4" w:space="0" w:color="000000"/>
              <w:left w:val="single" w:sz="4" w:space="0" w:color="000000"/>
              <w:bottom w:val="single" w:sz="4" w:space="0" w:color="000000"/>
              <w:right w:val="single" w:sz="4" w:space="0" w:color="000000"/>
            </w:tcBorders>
            <w:shd w:val="clear" w:color="auto" w:fill="BDD6EE"/>
          </w:tcPr>
          <w:p w14:paraId="29A50EDC"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422" w:type="dxa"/>
            <w:tcBorders>
              <w:top w:val="single" w:sz="4" w:space="0" w:color="000000"/>
              <w:left w:val="single" w:sz="4" w:space="0" w:color="000000"/>
              <w:bottom w:val="single" w:sz="4" w:space="0" w:color="000000"/>
              <w:right w:val="single" w:sz="4" w:space="0" w:color="000000"/>
            </w:tcBorders>
            <w:shd w:val="clear" w:color="auto" w:fill="BDD6EE"/>
          </w:tcPr>
          <w:p w14:paraId="3C37D2DB"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55" w:type="dxa"/>
            <w:tcBorders>
              <w:top w:val="single" w:sz="4" w:space="0" w:color="000000"/>
              <w:left w:val="single" w:sz="4" w:space="0" w:color="000000"/>
              <w:bottom w:val="single" w:sz="4" w:space="0" w:color="000000"/>
              <w:right w:val="single" w:sz="4" w:space="0" w:color="000000"/>
            </w:tcBorders>
            <w:shd w:val="clear" w:color="auto" w:fill="BDD6EE"/>
          </w:tcPr>
          <w:p w14:paraId="44A0F998"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774" w:type="dxa"/>
            <w:tcBorders>
              <w:top w:val="single" w:sz="4" w:space="0" w:color="000000"/>
              <w:left w:val="single" w:sz="4" w:space="0" w:color="000000"/>
              <w:bottom w:val="single" w:sz="4" w:space="0" w:color="000000"/>
              <w:right w:val="single" w:sz="4" w:space="0" w:color="000000"/>
            </w:tcBorders>
            <w:shd w:val="clear" w:color="auto" w:fill="BDD6EE"/>
          </w:tcPr>
          <w:p w14:paraId="6E94147B" w14:textId="77777777" w:rsidR="00202DEC" w:rsidRPr="00C90CCB" w:rsidRDefault="006A1243">
            <w:pPr>
              <w:rPr>
                <w:rFonts w:ascii="Tisa Sans Pro Light" w:hAnsi="Tisa Sans Pro Light"/>
              </w:rPr>
            </w:pPr>
            <w:r w:rsidRPr="00C90CCB">
              <w:rPr>
                <w:rFonts w:ascii="Tisa Sans Pro Light" w:hAnsi="Tisa Sans Pro Light"/>
              </w:rPr>
              <w:t xml:space="preserve">Tijdspad </w:t>
            </w:r>
          </w:p>
        </w:tc>
      </w:tr>
      <w:tr w:rsidR="00202DEC" w:rsidRPr="00C90CCB" w14:paraId="63763242" w14:textId="77777777">
        <w:trPr>
          <w:trHeight w:val="2699"/>
        </w:trPr>
        <w:tc>
          <w:tcPr>
            <w:tcW w:w="1818" w:type="dxa"/>
            <w:tcBorders>
              <w:top w:val="single" w:sz="4" w:space="0" w:color="000000"/>
              <w:left w:val="single" w:sz="4" w:space="0" w:color="000000"/>
              <w:bottom w:val="single" w:sz="4" w:space="0" w:color="000000"/>
              <w:right w:val="single" w:sz="4" w:space="0" w:color="000000"/>
            </w:tcBorders>
          </w:tcPr>
          <w:p w14:paraId="30CD4206" w14:textId="77777777" w:rsidR="00337057" w:rsidRPr="00C90CCB" w:rsidRDefault="00337057">
            <w:pPr>
              <w:ind w:right="19"/>
              <w:rPr>
                <w:rFonts w:ascii="Tisa Sans Pro Light" w:hAnsi="Tisa Sans Pro Light" w:cs="Arial"/>
                <w:color w:val="2A2A2A"/>
                <w:shd w:val="clear" w:color="auto" w:fill="FFFFFF"/>
              </w:rPr>
            </w:pPr>
            <w:r w:rsidRPr="00C90CCB">
              <w:rPr>
                <w:rFonts w:ascii="Tisa Sans Pro Light" w:hAnsi="Tisa Sans Pro Light" w:cs="Arial"/>
                <w:color w:val="2A2A2A"/>
                <w:sz w:val="20"/>
                <w:szCs w:val="20"/>
                <w:shd w:val="clear" w:color="auto" w:fill="FFFFFF"/>
              </w:rPr>
              <w:t>Op schoolniveau is vastgesteld welke werkzaamheden binnen school worden uitgevoerd en wie dat doet. </w:t>
            </w:r>
          </w:p>
          <w:p w14:paraId="4D6AAD81" w14:textId="77777777" w:rsidR="00202DEC" w:rsidRPr="00C90CCB" w:rsidRDefault="00202DEC">
            <w:pPr>
              <w:ind w:right="19"/>
              <w:rPr>
                <w:rFonts w:ascii="Tisa Sans Pro Light" w:hAnsi="Tisa Sans Pro Light"/>
              </w:rPr>
            </w:pPr>
          </w:p>
        </w:tc>
        <w:tc>
          <w:tcPr>
            <w:tcW w:w="1829" w:type="dxa"/>
            <w:tcBorders>
              <w:top w:val="single" w:sz="4" w:space="0" w:color="000000"/>
              <w:left w:val="single" w:sz="4" w:space="0" w:color="000000"/>
              <w:bottom w:val="single" w:sz="4" w:space="0" w:color="000000"/>
              <w:right w:val="single" w:sz="4" w:space="0" w:color="000000"/>
            </w:tcBorders>
          </w:tcPr>
          <w:p w14:paraId="108F1917" w14:textId="77777777" w:rsidR="00202DEC" w:rsidRPr="00C90CCB" w:rsidRDefault="00337057">
            <w:pPr>
              <w:ind w:left="1"/>
              <w:rPr>
                <w:rFonts w:ascii="Tisa Sans Pro Light" w:hAnsi="Tisa Sans Pro Light"/>
              </w:rPr>
            </w:pPr>
            <w:r w:rsidRPr="00C90CCB">
              <w:rPr>
                <w:rFonts w:ascii="Tisa Sans Pro Light" w:hAnsi="Tisa Sans Pro Light"/>
              </w:rPr>
              <w:t>Werkverdelingsplan</w:t>
            </w:r>
            <w:r w:rsidR="006A1243" w:rsidRPr="00C90CCB">
              <w:rPr>
                <w:rFonts w:ascii="Tisa Sans Pro Light" w:hAnsi="Tisa Sans Pro Light"/>
              </w:rPr>
              <w:t xml:space="preserve"> </w:t>
            </w:r>
          </w:p>
        </w:tc>
        <w:tc>
          <w:tcPr>
            <w:tcW w:w="2422" w:type="dxa"/>
            <w:tcBorders>
              <w:top w:val="single" w:sz="4" w:space="0" w:color="000000"/>
              <w:left w:val="single" w:sz="4" w:space="0" w:color="000000"/>
              <w:bottom w:val="single" w:sz="4" w:space="0" w:color="000000"/>
              <w:right w:val="single" w:sz="4" w:space="0" w:color="000000"/>
            </w:tcBorders>
          </w:tcPr>
          <w:p w14:paraId="5CC2380F" w14:textId="77777777" w:rsidR="00202DEC" w:rsidRPr="00C90CCB" w:rsidRDefault="00337057">
            <w:pPr>
              <w:ind w:left="1"/>
              <w:rPr>
                <w:rFonts w:ascii="Tisa Sans Pro Light" w:hAnsi="Tisa Sans Pro Light"/>
              </w:rPr>
            </w:pPr>
            <w:r w:rsidRPr="00C90CCB">
              <w:rPr>
                <w:rFonts w:ascii="Tisa Sans Pro Light" w:hAnsi="Tisa Sans Pro Light"/>
              </w:rPr>
              <w:t>Het team stemt in met het werkverdelingsplan</w:t>
            </w:r>
            <w:r w:rsidR="006A1243" w:rsidRPr="00C90CCB">
              <w:rPr>
                <w:rFonts w:ascii="Tisa Sans Pro Light" w:hAnsi="Tisa Sans Pro Light"/>
              </w:rPr>
              <w:t xml:space="preserve"> </w:t>
            </w:r>
          </w:p>
        </w:tc>
        <w:tc>
          <w:tcPr>
            <w:tcW w:w="1855" w:type="dxa"/>
            <w:tcBorders>
              <w:top w:val="single" w:sz="4" w:space="0" w:color="000000"/>
              <w:left w:val="single" w:sz="4" w:space="0" w:color="000000"/>
              <w:bottom w:val="single" w:sz="4" w:space="0" w:color="000000"/>
              <w:right w:val="single" w:sz="4" w:space="0" w:color="000000"/>
            </w:tcBorders>
          </w:tcPr>
          <w:p w14:paraId="21ED73D7" w14:textId="77777777" w:rsidR="00202DEC" w:rsidRPr="00C90CCB" w:rsidRDefault="00337057">
            <w:pPr>
              <w:ind w:left="1" w:right="84"/>
              <w:rPr>
                <w:rFonts w:ascii="Tisa Sans Pro Light" w:hAnsi="Tisa Sans Pro Light"/>
              </w:rPr>
            </w:pPr>
            <w:r w:rsidRPr="00C90CCB">
              <w:rPr>
                <w:rFonts w:ascii="Tisa Sans Pro Light" w:hAnsi="Tisa Sans Pro Light"/>
              </w:rPr>
              <w:t xml:space="preserve">Opstellen werkverdelingsplan </w:t>
            </w:r>
            <w:proofErr w:type="spellStart"/>
            <w:r w:rsidRPr="00C90CCB">
              <w:rPr>
                <w:rFonts w:ascii="Tisa Sans Pro Light" w:hAnsi="Tisa Sans Pro Light"/>
              </w:rPr>
              <w:t>nav</w:t>
            </w:r>
            <w:proofErr w:type="spellEnd"/>
            <w:r w:rsidRPr="00C90CCB">
              <w:rPr>
                <w:rFonts w:ascii="Tisa Sans Pro Light" w:hAnsi="Tisa Sans Pro Light"/>
              </w:rPr>
              <w:t xml:space="preserve"> teamgesprek</w:t>
            </w:r>
            <w:r w:rsidR="006A1243" w:rsidRPr="00C90CCB">
              <w:rPr>
                <w:rFonts w:ascii="Tisa Sans Pro Light" w:hAnsi="Tisa Sans Pro Light"/>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2D81B129" w14:textId="77777777" w:rsidR="00202DEC" w:rsidRPr="00C90CCB" w:rsidRDefault="00337057">
            <w:pPr>
              <w:rPr>
                <w:rFonts w:ascii="Tisa Sans Pro Light" w:hAnsi="Tisa Sans Pro Light"/>
              </w:rPr>
            </w:pPr>
            <w:r w:rsidRPr="00C90CCB">
              <w:rPr>
                <w:rFonts w:ascii="Tisa Sans Pro Light" w:hAnsi="Tisa Sans Pro Light"/>
              </w:rPr>
              <w:t>2019</w:t>
            </w:r>
            <w:r w:rsidR="006A1243" w:rsidRPr="00C90CCB">
              <w:rPr>
                <w:rFonts w:ascii="Tisa Sans Pro Light" w:hAnsi="Tisa Sans Pro Light"/>
              </w:rPr>
              <w:t xml:space="preserve"> </w:t>
            </w:r>
          </w:p>
        </w:tc>
      </w:tr>
    </w:tbl>
    <w:p w14:paraId="4872E8F0" w14:textId="77777777" w:rsidR="00366940" w:rsidRPr="00C90CCB" w:rsidRDefault="00366940">
      <w:pPr>
        <w:pStyle w:val="Kop1"/>
        <w:ind w:left="252"/>
        <w:rPr>
          <w:rFonts w:ascii="Tisa Sans Pro Light" w:hAnsi="Tisa Sans Pro Light"/>
          <w:b w:val="0"/>
          <w:sz w:val="24"/>
        </w:rPr>
      </w:pPr>
    </w:p>
    <w:p w14:paraId="7B5F2CA8" w14:textId="77777777" w:rsidR="00202DEC" w:rsidRPr="00C90CCB" w:rsidRDefault="006A1243">
      <w:pPr>
        <w:pStyle w:val="Kop1"/>
        <w:ind w:left="252"/>
        <w:rPr>
          <w:rFonts w:ascii="Tisa Sans Pro Light" w:hAnsi="Tisa Sans Pro Light"/>
        </w:rPr>
      </w:pPr>
      <w:r w:rsidRPr="00C90CCB">
        <w:rPr>
          <w:rFonts w:ascii="Tisa Sans Pro Light" w:hAnsi="Tisa Sans Pro Light"/>
          <w:b w:val="0"/>
          <w:sz w:val="24"/>
        </w:rPr>
        <w:t>6.</w:t>
      </w:r>
      <w:r w:rsidR="00F01BF5" w:rsidRPr="00C90CCB">
        <w:rPr>
          <w:rFonts w:ascii="Tisa Sans Pro Light" w:hAnsi="Tisa Sans Pro Light"/>
          <w:b w:val="0"/>
          <w:sz w:val="24"/>
        </w:rPr>
        <w:t>5 Financiën en beheer</w:t>
      </w:r>
    </w:p>
    <w:p w14:paraId="0D411156" w14:textId="77777777" w:rsidR="00202DEC" w:rsidRPr="00C90CCB" w:rsidRDefault="006A1243">
      <w:pPr>
        <w:spacing w:after="119"/>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5859E33A" wp14:editId="0B6EFFAA">
                <wp:extent cx="6058789" cy="12192"/>
                <wp:effectExtent l="0" t="0" r="0" b="0"/>
                <wp:docPr id="24816" name="Group 24816"/>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5" name="Shape 26565"/>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2F31425" id="Group 24816"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kIgAIAAF8GAAAOAAAAZHJzL2Uyb0RvYy54bWykVdtu2zAMfR+wfxD8vtgOmjQ14hTYsuZl&#10;2Iq2+wBFli+ALAmSEid/P4q2FS/FOqDNg01T5BF5eMn6/tQKcuTGNkrmUTpLIsIlU0Ujqzz6/fLw&#10;ZRUR66gsqFCS59GZ2+h+8/nTutMZn6taiYIbAiDSZp3Oo9o5ncWxZTVvqZ0pzSUclsq01MGnqeLC&#10;0A7QWxHPk2QZd8oU2ijGrQXttj+MNohflpy5X2VpuSMijyA2h0+Dz71/xps1zSpDdd2wIQz6jiha&#10;2ki4NEBtqaPkYJpXUG3DjLKqdDOm2liVZcM45gDZpMlVNjujDhpzqbKu0oEmoPaKp3fDsp/HR0Oa&#10;Io/mN6t0GRFJWygT3kx6FVDU6SoDy53Rz/rRDIqq//JZn0rT+jfkQ05I7jmQy0+OMFAuk8XqdnUX&#10;EQZn6Ty9m/fksxoq9MqL1d/f9IvHS2MfWwil09BG9sKU/RhTzzXVHAtgff4jU8vFcjEyhSZkjiok&#10;Bi0DTTazwNjHOAq50owdrNtxhWTT4w/r+v4tRonWo8ROchQNTMGb/a+p834+Si+SblKteiyWP23V&#10;kb8otHNXJYMgL6dCTq1C5cemANvRYnxrxJtahhb5pzXM87SV/mOHsx5sQPCpbtaDgOmDPCVYSM8E&#10;3MIobKZSUIcj3jYOVpZoWs/MbZJcgAHNN2BfcZTcWXBPl5BPvIQxw+HwCmuq/TdhyJH6xYQ/BKdC&#10;13TQ+vmAkAZTlBHH+5eNEAEyRde/IG8eVunX7YAwGHs/jjsxeCa9Jxui6RcjrBdIelyPEEFwwpuV&#10;dMFfwlLHSybZenGvijMuCiQEJhKpwS2GeQwb16/J6TdaXf4XNn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Dd6gkIgAIAAF8G&#10;AAAOAAAAAAAAAAAAAAAAAC4CAABkcnMvZTJvRG9jLnhtbFBLAQItABQABgAIAAAAIQDeDQ1J2gAA&#10;AAMBAAAPAAAAAAAAAAAAAAAAANoEAABkcnMvZG93bnJldi54bWxQSwUGAAAAAAQABADzAAAA4QUA&#10;AAAA&#10;">
                <v:shape id="Shape 26565"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D5yQAAAN4AAAAPAAAAZHJzL2Rvd25yZXYueG1sRI9Ba8JA&#10;FITvhf6H5RV6qxsthpK6igi2KioYbWlvr9lnEsy+DdlV4793hYLHYWa+YQaj1lTiRI0rLSvodiIQ&#10;xJnVJecKdtvpyxsI55E1VpZJwYUcjIaPDwNMtD3zhk6pz0WAsEtQQeF9nUjpsoIMuo6tiYO3t41B&#10;H2STS93gOcBNJXtRFEuDJYeFAmuaFJQd0qNRsPj7dOsfs1zF37/r2ceiO/96vcyVen5qx+8gPLX+&#10;Hv5vz7SCXtyP+3C7E66AHF4BAAD//wMAUEsBAi0AFAAGAAgAAAAhANvh9svuAAAAhQEAABMAAAAA&#10;AAAAAAAAAAAAAAAAAFtDb250ZW50X1R5cGVzXS54bWxQSwECLQAUAAYACAAAACEAWvQsW78AAAAV&#10;AQAACwAAAAAAAAAAAAAAAAAfAQAAX3JlbHMvLnJlbHNQSwECLQAUAAYACAAAACEAQOZQ+c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1442BDBA" w14:textId="77777777" w:rsidR="00202DEC" w:rsidRPr="00C90CCB" w:rsidRDefault="00F01BF5">
      <w:pPr>
        <w:pStyle w:val="Kop2"/>
        <w:ind w:left="252"/>
        <w:rPr>
          <w:rFonts w:ascii="Tisa Sans Pro Light" w:hAnsi="Tisa Sans Pro Light"/>
        </w:rPr>
      </w:pPr>
      <w:r w:rsidRPr="00C90CCB">
        <w:rPr>
          <w:rFonts w:ascii="Tisa Sans Pro Light" w:hAnsi="Tisa Sans Pro Light"/>
        </w:rPr>
        <w:t xml:space="preserve">6.5.1 </w:t>
      </w:r>
    </w:p>
    <w:tbl>
      <w:tblPr>
        <w:tblStyle w:val="TableGrid"/>
        <w:tblW w:w="9698" w:type="dxa"/>
        <w:tblInd w:w="150" w:type="dxa"/>
        <w:tblCellMar>
          <w:top w:w="46" w:type="dxa"/>
          <w:left w:w="106" w:type="dxa"/>
          <w:right w:w="54" w:type="dxa"/>
        </w:tblCellMar>
        <w:tblLook w:val="04A0" w:firstRow="1" w:lastRow="0" w:firstColumn="1" w:lastColumn="0" w:noHBand="0" w:noVBand="1"/>
      </w:tblPr>
      <w:tblGrid>
        <w:gridCol w:w="1740"/>
        <w:gridCol w:w="1793"/>
        <w:gridCol w:w="2229"/>
        <w:gridCol w:w="2276"/>
        <w:gridCol w:w="1660"/>
      </w:tblGrid>
      <w:tr w:rsidR="00202DEC" w:rsidRPr="00C90CCB" w14:paraId="3D7998DC" w14:textId="77777777" w:rsidTr="00F01BF5">
        <w:trPr>
          <w:trHeight w:val="275"/>
        </w:trPr>
        <w:tc>
          <w:tcPr>
            <w:tcW w:w="1747" w:type="dxa"/>
            <w:tcBorders>
              <w:top w:val="single" w:sz="4" w:space="0" w:color="000000"/>
              <w:left w:val="single" w:sz="4" w:space="0" w:color="000000"/>
              <w:bottom w:val="single" w:sz="4" w:space="0" w:color="000000"/>
              <w:right w:val="single" w:sz="4" w:space="0" w:color="000000"/>
            </w:tcBorders>
            <w:shd w:val="clear" w:color="auto" w:fill="BDD6EE"/>
          </w:tcPr>
          <w:p w14:paraId="5F7545DC"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800" w:type="dxa"/>
            <w:tcBorders>
              <w:top w:val="single" w:sz="4" w:space="0" w:color="000000"/>
              <w:left w:val="single" w:sz="4" w:space="0" w:color="000000"/>
              <w:bottom w:val="single" w:sz="4" w:space="0" w:color="000000"/>
              <w:right w:val="single" w:sz="4" w:space="0" w:color="000000"/>
            </w:tcBorders>
            <w:shd w:val="clear" w:color="auto" w:fill="BDD6EE"/>
          </w:tcPr>
          <w:p w14:paraId="3105F917" w14:textId="77777777" w:rsidR="00202DEC" w:rsidRPr="00C90CCB" w:rsidRDefault="006A1243">
            <w:pPr>
              <w:rPr>
                <w:rFonts w:ascii="Tisa Sans Pro Light" w:hAnsi="Tisa Sans Pro Light"/>
              </w:rPr>
            </w:pPr>
            <w:r w:rsidRPr="00C90CCB">
              <w:rPr>
                <w:rFonts w:ascii="Tisa Sans Pro Light" w:hAnsi="Tisa Sans Pro Light"/>
              </w:rPr>
              <w:t xml:space="preserve">Meetmiddel </w:t>
            </w:r>
          </w:p>
        </w:tc>
        <w:tc>
          <w:tcPr>
            <w:tcW w:w="2230" w:type="dxa"/>
            <w:tcBorders>
              <w:top w:val="single" w:sz="4" w:space="0" w:color="000000"/>
              <w:left w:val="single" w:sz="4" w:space="0" w:color="000000"/>
              <w:bottom w:val="single" w:sz="4" w:space="0" w:color="000000"/>
              <w:right w:val="single" w:sz="4" w:space="0" w:color="000000"/>
            </w:tcBorders>
            <w:shd w:val="clear" w:color="auto" w:fill="BDD6EE"/>
          </w:tcPr>
          <w:p w14:paraId="4D31BDF9"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2251" w:type="dxa"/>
            <w:tcBorders>
              <w:top w:val="single" w:sz="4" w:space="0" w:color="000000"/>
              <w:left w:val="single" w:sz="4" w:space="0" w:color="000000"/>
              <w:bottom w:val="single" w:sz="4" w:space="0" w:color="000000"/>
              <w:right w:val="single" w:sz="4" w:space="0" w:color="000000"/>
            </w:tcBorders>
            <w:shd w:val="clear" w:color="auto" w:fill="BDD6EE"/>
          </w:tcPr>
          <w:p w14:paraId="0851D267" w14:textId="77777777" w:rsidR="00202DEC" w:rsidRPr="00C90CCB" w:rsidRDefault="006A1243">
            <w:pPr>
              <w:rPr>
                <w:rFonts w:ascii="Tisa Sans Pro Light" w:hAnsi="Tisa Sans Pro Light"/>
              </w:rPr>
            </w:pPr>
            <w:r w:rsidRPr="00C90CCB">
              <w:rPr>
                <w:rFonts w:ascii="Tisa Sans Pro Light" w:hAnsi="Tisa Sans Pro Light"/>
              </w:rPr>
              <w:t xml:space="preserve">Initiatieven </w:t>
            </w:r>
          </w:p>
        </w:tc>
        <w:tc>
          <w:tcPr>
            <w:tcW w:w="1670" w:type="dxa"/>
            <w:tcBorders>
              <w:top w:val="single" w:sz="4" w:space="0" w:color="000000"/>
              <w:left w:val="single" w:sz="4" w:space="0" w:color="000000"/>
              <w:bottom w:val="single" w:sz="4" w:space="0" w:color="000000"/>
              <w:right w:val="single" w:sz="4" w:space="0" w:color="000000"/>
            </w:tcBorders>
            <w:shd w:val="clear" w:color="auto" w:fill="BDD6EE"/>
          </w:tcPr>
          <w:p w14:paraId="46015DD5"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251EE274" w14:textId="77777777" w:rsidTr="00F01BF5">
        <w:trPr>
          <w:trHeight w:val="1624"/>
        </w:trPr>
        <w:tc>
          <w:tcPr>
            <w:tcW w:w="1747" w:type="dxa"/>
            <w:tcBorders>
              <w:top w:val="single" w:sz="4" w:space="0" w:color="000000"/>
              <w:left w:val="single" w:sz="4" w:space="0" w:color="000000"/>
              <w:bottom w:val="single" w:sz="4" w:space="0" w:color="000000"/>
              <w:right w:val="single" w:sz="4" w:space="0" w:color="000000"/>
            </w:tcBorders>
          </w:tcPr>
          <w:p w14:paraId="7CE9F9A6" w14:textId="77777777" w:rsidR="00202DEC" w:rsidRPr="00C90CCB" w:rsidRDefault="007E7039">
            <w:pPr>
              <w:rPr>
                <w:rFonts w:ascii="Tisa Sans Pro Light" w:hAnsi="Tisa Sans Pro Light"/>
              </w:rPr>
            </w:pPr>
            <w:r w:rsidRPr="00C90CCB">
              <w:rPr>
                <w:rFonts w:ascii="Tisa Sans Pro Light" w:hAnsi="Tisa Sans Pro Light"/>
              </w:rPr>
              <w:t>De school zet de financiële middelen effectief in</w:t>
            </w:r>
          </w:p>
        </w:tc>
        <w:tc>
          <w:tcPr>
            <w:tcW w:w="1800" w:type="dxa"/>
            <w:tcBorders>
              <w:top w:val="single" w:sz="4" w:space="0" w:color="000000"/>
              <w:left w:val="single" w:sz="4" w:space="0" w:color="000000"/>
              <w:bottom w:val="single" w:sz="4" w:space="0" w:color="000000"/>
              <w:right w:val="single" w:sz="4" w:space="0" w:color="000000"/>
            </w:tcBorders>
          </w:tcPr>
          <w:p w14:paraId="371B4B51" w14:textId="77777777" w:rsidR="00202DEC" w:rsidRPr="00C90CCB" w:rsidRDefault="007E7039">
            <w:pPr>
              <w:rPr>
                <w:rFonts w:ascii="Tisa Sans Pro Light" w:hAnsi="Tisa Sans Pro Light"/>
              </w:rPr>
            </w:pPr>
            <w:r w:rsidRPr="00C90CCB">
              <w:rPr>
                <w:rFonts w:ascii="Tisa Sans Pro Light" w:hAnsi="Tisa Sans Pro Light"/>
              </w:rPr>
              <w:t>Begroting, feedback controller</w:t>
            </w:r>
          </w:p>
        </w:tc>
        <w:tc>
          <w:tcPr>
            <w:tcW w:w="2230" w:type="dxa"/>
            <w:tcBorders>
              <w:top w:val="single" w:sz="4" w:space="0" w:color="000000"/>
              <w:left w:val="single" w:sz="4" w:space="0" w:color="000000"/>
              <w:bottom w:val="single" w:sz="4" w:space="0" w:color="000000"/>
              <w:right w:val="single" w:sz="4" w:space="0" w:color="000000"/>
            </w:tcBorders>
          </w:tcPr>
          <w:p w14:paraId="2D253F90" w14:textId="77777777" w:rsidR="00202DEC" w:rsidRPr="00C90CCB" w:rsidRDefault="007E7039">
            <w:pPr>
              <w:ind w:left="1"/>
              <w:rPr>
                <w:rFonts w:ascii="Tisa Sans Pro Light" w:hAnsi="Tisa Sans Pro Light"/>
              </w:rPr>
            </w:pPr>
            <w:r w:rsidRPr="00C90CCB">
              <w:rPr>
                <w:rFonts w:ascii="Tisa Sans Pro Light" w:hAnsi="Tisa Sans Pro Light"/>
              </w:rPr>
              <w:t>Op een termijn van 3 jaar een sluitende begroting</w:t>
            </w:r>
          </w:p>
        </w:tc>
        <w:tc>
          <w:tcPr>
            <w:tcW w:w="2251" w:type="dxa"/>
            <w:tcBorders>
              <w:top w:val="single" w:sz="4" w:space="0" w:color="000000"/>
              <w:left w:val="single" w:sz="4" w:space="0" w:color="000000"/>
              <w:bottom w:val="single" w:sz="4" w:space="0" w:color="000000"/>
              <w:right w:val="single" w:sz="4" w:space="0" w:color="000000"/>
            </w:tcBorders>
          </w:tcPr>
          <w:p w14:paraId="090448B0" w14:textId="77777777" w:rsidR="00202DEC" w:rsidRPr="00C90CCB" w:rsidRDefault="007E7039">
            <w:pPr>
              <w:rPr>
                <w:rFonts w:ascii="Tisa Sans Pro Light" w:hAnsi="Tisa Sans Pro Light"/>
              </w:rPr>
            </w:pPr>
            <w:r w:rsidRPr="00C90CCB">
              <w:rPr>
                <w:rFonts w:ascii="Tisa Sans Pro Light" w:hAnsi="Tisa Sans Pro Light"/>
              </w:rPr>
              <w:t>Verhouding OP/OOP/Dir proportioneel</w:t>
            </w:r>
          </w:p>
          <w:p w14:paraId="04654575" w14:textId="77777777" w:rsidR="007E7039" w:rsidRPr="00C90CCB" w:rsidRDefault="007E7039">
            <w:pPr>
              <w:rPr>
                <w:rFonts w:ascii="Tisa Sans Pro Light" w:hAnsi="Tisa Sans Pro Light"/>
              </w:rPr>
            </w:pPr>
            <w:r w:rsidRPr="00C90CCB">
              <w:rPr>
                <w:rFonts w:ascii="Tisa Sans Pro Light" w:hAnsi="Tisa Sans Pro Light"/>
              </w:rPr>
              <w:t>Investeringsruimte voor onderwijsvernieuwing</w:t>
            </w:r>
          </w:p>
        </w:tc>
        <w:tc>
          <w:tcPr>
            <w:tcW w:w="1670" w:type="dxa"/>
            <w:tcBorders>
              <w:top w:val="single" w:sz="4" w:space="0" w:color="000000"/>
              <w:left w:val="single" w:sz="4" w:space="0" w:color="000000"/>
              <w:bottom w:val="single" w:sz="4" w:space="0" w:color="000000"/>
              <w:right w:val="single" w:sz="4" w:space="0" w:color="000000"/>
            </w:tcBorders>
          </w:tcPr>
          <w:p w14:paraId="3C2651DA" w14:textId="77777777" w:rsidR="00202DEC" w:rsidRPr="00C90CCB" w:rsidRDefault="007E7039">
            <w:pPr>
              <w:ind w:left="1"/>
              <w:rPr>
                <w:rFonts w:ascii="Tisa Sans Pro Light" w:hAnsi="Tisa Sans Pro Light"/>
              </w:rPr>
            </w:pPr>
            <w:r w:rsidRPr="00C90CCB">
              <w:rPr>
                <w:rFonts w:ascii="Tisa Sans Pro Light" w:hAnsi="Tisa Sans Pro Light"/>
              </w:rPr>
              <w:t>2019-2023</w:t>
            </w:r>
          </w:p>
        </w:tc>
      </w:tr>
    </w:tbl>
    <w:p w14:paraId="2CE22FD8" w14:textId="77777777" w:rsidR="00202DEC" w:rsidRPr="00C90CCB" w:rsidRDefault="006A1243">
      <w:pPr>
        <w:pStyle w:val="Kop2"/>
        <w:ind w:left="252"/>
        <w:rPr>
          <w:rFonts w:ascii="Tisa Sans Pro Light" w:hAnsi="Tisa Sans Pro Light"/>
        </w:rPr>
      </w:pPr>
      <w:r w:rsidRPr="00C90CCB">
        <w:rPr>
          <w:rFonts w:ascii="Tisa Sans Pro Light" w:hAnsi="Tisa Sans Pro Light"/>
        </w:rPr>
        <w:t xml:space="preserve"> </w:t>
      </w:r>
    </w:p>
    <w:p w14:paraId="7C5231AE" w14:textId="77777777" w:rsidR="00202DEC" w:rsidRPr="00C90CCB" w:rsidRDefault="00F01BF5">
      <w:pPr>
        <w:pStyle w:val="Kop1"/>
        <w:ind w:left="252"/>
        <w:rPr>
          <w:rFonts w:ascii="Tisa Sans Pro Light" w:hAnsi="Tisa Sans Pro Light"/>
        </w:rPr>
      </w:pPr>
      <w:r w:rsidRPr="00C90CCB">
        <w:rPr>
          <w:rFonts w:ascii="Tisa Sans Pro Light" w:hAnsi="Tisa Sans Pro Light"/>
          <w:b w:val="0"/>
          <w:sz w:val="24"/>
        </w:rPr>
        <w:t>6.6 Schoolklimaat</w:t>
      </w:r>
    </w:p>
    <w:p w14:paraId="7848D399" w14:textId="77777777" w:rsidR="00D03FC7" w:rsidRPr="00C90CCB" w:rsidRDefault="006A1243" w:rsidP="00D03FC7">
      <w:pPr>
        <w:spacing w:after="119"/>
        <w:ind w:left="228" w:right="-52"/>
        <w:rPr>
          <w:rFonts w:ascii="Tisa Sans Pro Light" w:hAnsi="Tisa Sans Pro Light"/>
          <w:b/>
          <w:i/>
          <w:color w:val="auto"/>
        </w:rPr>
      </w:pPr>
      <w:r w:rsidRPr="00C90CCB">
        <w:rPr>
          <w:rFonts w:ascii="Tisa Sans Pro Light" w:hAnsi="Tisa Sans Pro Light"/>
          <w:noProof/>
        </w:rPr>
        <mc:AlternateContent>
          <mc:Choice Requires="wpg">
            <w:drawing>
              <wp:inline distT="0" distB="0" distL="0" distR="0" wp14:anchorId="3C52DD32" wp14:editId="51FCA918">
                <wp:extent cx="6058789" cy="12192"/>
                <wp:effectExtent l="0" t="0" r="0" b="0"/>
                <wp:docPr id="21676" name="Group 21676"/>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6" name="Shape 26566"/>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6D0B79A" id="Group 21676"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TKfgIAAF8GAAAOAAAAZHJzL2Uyb0RvYy54bWykVdtu2zAMfR+wfxD8vviCNU2NOAW2rHkZ&#10;tmLtPkCR5QsgS4KkxMnfj6JtxUuxDmjzYNMUeUQeXrK+P3WCHLmxrZJFlC6SiHDJVNnKuoh+Pz98&#10;WkXEOipLKpTkRXTmNrrffPyw7nXOM9UoUXJDAETavNdF1Din8zi2rOEdtQuluYTDSpmOOvg0dVwa&#10;2gN6J+IsSZZxr0ypjWLcWtBuh8Nog/hVxZn7WVWWOyKKCGJz+DT43PtnvFnTvDZUNy0bw6BviKKj&#10;rYRLA9SWOkoOpn0B1bXMKKsqt2Cqi1VVtYxjDpBNmlxlszPqoDGXOu9rHWgCaq94ejMs+3F8NKQt&#10;iyhLl7fLiEjaQZnwZjKogKJe1zlY7ox+0o9mVNTDl8/6VJnOvyEfckJyz4FcfnKEgXKZ3KxuV3cR&#10;YXCWZuldNpDPGqjQCy/WfHvVL54ujX1sIZReQxvZC1P2fUw9NVRzLID1+U9MLW+WgSk0IRmqkBi0&#10;DDTZ3AJj7+Mo5EpzdrBuxxWSTY/frRv6t5wk2kwSO8lJNDAFr/a/ps77+Si9SPpZtZqpWP60U0f+&#10;rNDOXZUMgrycCjm3CpWfmgJsJ4vprRFvbhla5J/WMM/zVvqPHc56sAHBp7pZjwKmD/KcYCE9E3AL&#10;o7CZKkEdjnjXOlhZou08M7dJcgEGNN+AQ8VRcmfBPV1C/uIVjBkOh1dYU++/CkOO1C8m/CE4Fbqh&#10;o9bPB4Q0mqKMON6/aoUIkCm6/gX5+WGVftmOCKOx9+O4E4NnMniyMZphMcJ6gaSn9QgRBCe8WUkX&#10;/CUsdbxklq0X96o846JAQmAikRrcYpjHuHH9mpx/o9Xlf2HzBwAA//8DAFBLAwQUAAYACAAAACEA&#10;3g0NSdoAAAADAQAADwAAAGRycy9kb3ducmV2LnhtbEyPQUvDQBCF74L/YRnBm91ErdiYTSlFPRXB&#10;VhBv0+w0Cc3Ohuw2Sf+9oxe9PBje471v8uXkWjVQHxrPBtJZAoq49LbhysDH7uXmEVSIyBZbz2Tg&#10;TAGWxeVFjpn1I7/TsI2VkhIOGRqoY+wyrUNZk8Mw8x2xeAffO4xy9pW2PY5S7lp9myQP2mHDslBj&#10;R+uayuP25Ay8jjiu7tLnYXM8rM9fu/nb5yYlY66vptUTqEhT/AvDD76gQyFMe39iG1RrQB6Jvyre&#10;Yn6fgtpLaAG6yPV/9uIbAAD//wMAUEsBAi0AFAAGAAgAAAAhALaDOJL+AAAA4QEAABMAAAAAAAAA&#10;AAAAAAAAAAAAAFtDb250ZW50X1R5cGVzXS54bWxQSwECLQAUAAYACAAAACEAOP0h/9YAAACUAQAA&#10;CwAAAAAAAAAAAAAAAAAvAQAAX3JlbHMvLnJlbHNQSwECLQAUAAYACAAAACEACzAkyn4CAABfBgAA&#10;DgAAAAAAAAAAAAAAAAAuAgAAZHJzL2Uyb0RvYy54bWxQSwECLQAUAAYACAAAACEA3g0NSdoAAAAD&#10;AQAADwAAAAAAAAAAAAAAAADYBAAAZHJzL2Rvd25yZXYueG1sUEsFBgAAAAAEAAQA8wAAAN8FAAAA&#10;AA==&#10;">
                <v:shape id="Shape 26566"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M6OyQAAAN4AAAAPAAAAZHJzL2Rvd25yZXYueG1sRI/dagIx&#10;FITvC75DOIXe1axKg2yNUgR/qUJtlfbudHO6u7g5WTaprm9vhEIvh5n5hhlNWluJEzW+dKyh101A&#10;EGfOlJxr+HifPQ5B+IBssHJMGi7kYTLu3I0wNe7Mb3TahVxECPsUNRQh1KmUPivIou+6mjh6P66x&#10;GKJscmkaPEe4rWQ/SZS0WHJcKLCmaUHZcfdrNay/F377aV836vC1Xc7XvdV+cFlp/XDfvjyDCNSG&#10;//Bfe2k09NWTUnC7E6+AHF8BAAD//wMAUEsBAi0AFAAGAAgAAAAhANvh9svuAAAAhQEAABMAAAAA&#10;AAAAAAAAAAAAAAAAAFtDb250ZW50X1R5cGVzXS54bWxQSwECLQAUAAYACAAAACEAWvQsW78AAAAV&#10;AQAACwAAAAAAAAAAAAAAAAAfAQAAX3JlbHMvLnJlbHNQSwECLQAUAAYACAAAACEAsDTOjskAAADe&#10;AAAADwAAAAAAAAAAAAAAAAAHAgAAZHJzL2Rvd25yZXYueG1sUEsFBgAAAAADAAMAtwAAAP0CAAAA&#10;AA==&#10;" path="m,l6058789,r,12192l,12192,,e" fillcolor="#4f81bd" stroked="f" strokeweight="0">
                  <v:stroke miterlimit="83231f" joinstyle="miter"/>
                  <v:path arrowok="t" textboxrect="0,0,6058789,12192"/>
                </v:shape>
                <w10:anchorlock/>
              </v:group>
            </w:pict>
          </mc:Fallback>
        </mc:AlternateContent>
      </w:r>
    </w:p>
    <w:p w14:paraId="1CEA8A4C" w14:textId="77777777" w:rsidR="00D03FC7" w:rsidRPr="00C90CCB" w:rsidRDefault="00371DE4" w:rsidP="00D03FC7">
      <w:pPr>
        <w:spacing w:after="119"/>
        <w:ind w:left="228" w:right="-52" w:firstLine="480"/>
        <w:rPr>
          <w:rFonts w:ascii="Tisa Sans Pro Light" w:hAnsi="Tisa Sans Pro Light"/>
          <w:i/>
        </w:rPr>
      </w:pPr>
      <w:r w:rsidRPr="00C90CCB">
        <w:rPr>
          <w:rFonts w:ascii="Tisa Sans Pro Light" w:hAnsi="Tisa Sans Pro Light"/>
          <w:i/>
          <w:color w:val="auto"/>
        </w:rPr>
        <w:t>Wij vinden een veilig klimaat essentieel en werken daarom telkens aan een veilig en prettig klimaat. Dit klimaat zorgt ervoor dat leerlingen tot leren komen en bevordert dat medewerkers in openheid met elkaar samenwerken. Talenten worden gezien en ingezet en bijdragen worden gewaardeerd.</w:t>
      </w:r>
    </w:p>
    <w:p w14:paraId="6CC846DF" w14:textId="77777777" w:rsidR="00202DEC" w:rsidRPr="00C90CCB" w:rsidRDefault="00F01BF5">
      <w:pPr>
        <w:pStyle w:val="Kop2"/>
        <w:ind w:left="252"/>
        <w:rPr>
          <w:rFonts w:ascii="Tisa Sans Pro Light" w:hAnsi="Tisa Sans Pro Light"/>
        </w:rPr>
      </w:pPr>
      <w:r w:rsidRPr="00C90CCB">
        <w:rPr>
          <w:rFonts w:ascii="Tisa Sans Pro Light" w:hAnsi="Tisa Sans Pro Light"/>
        </w:rPr>
        <w:t>6.6.1</w:t>
      </w:r>
      <w:r w:rsidR="006A1243" w:rsidRPr="00C90CCB">
        <w:rPr>
          <w:rFonts w:ascii="Tisa Sans Pro Light" w:hAnsi="Tisa Sans Pro Light"/>
        </w:rPr>
        <w:t xml:space="preserve"> </w:t>
      </w:r>
      <w:r w:rsidR="00371DE4" w:rsidRPr="00C90CCB">
        <w:rPr>
          <w:rFonts w:ascii="Tisa Sans Pro Light" w:hAnsi="Tisa Sans Pro Light"/>
        </w:rPr>
        <w:t>PBS</w:t>
      </w:r>
    </w:p>
    <w:tbl>
      <w:tblPr>
        <w:tblStyle w:val="TableGrid"/>
        <w:tblW w:w="9698" w:type="dxa"/>
        <w:tblInd w:w="150" w:type="dxa"/>
        <w:tblCellMar>
          <w:top w:w="44" w:type="dxa"/>
          <w:left w:w="107" w:type="dxa"/>
          <w:right w:w="57" w:type="dxa"/>
        </w:tblCellMar>
        <w:tblLook w:val="04A0" w:firstRow="1" w:lastRow="0" w:firstColumn="1" w:lastColumn="0" w:noHBand="0" w:noVBand="1"/>
      </w:tblPr>
      <w:tblGrid>
        <w:gridCol w:w="1892"/>
        <w:gridCol w:w="1649"/>
        <w:gridCol w:w="2185"/>
        <w:gridCol w:w="2487"/>
        <w:gridCol w:w="1485"/>
      </w:tblGrid>
      <w:tr w:rsidR="00202DEC" w:rsidRPr="00C90CCB" w14:paraId="2E5C468E" w14:textId="77777777">
        <w:trPr>
          <w:trHeight w:val="276"/>
        </w:trPr>
        <w:tc>
          <w:tcPr>
            <w:tcW w:w="2077" w:type="dxa"/>
            <w:tcBorders>
              <w:top w:val="single" w:sz="4" w:space="0" w:color="000000"/>
              <w:left w:val="single" w:sz="4" w:space="0" w:color="000000"/>
              <w:bottom w:val="single" w:sz="4" w:space="0" w:color="000000"/>
              <w:right w:val="single" w:sz="4" w:space="0" w:color="000000"/>
            </w:tcBorders>
            <w:shd w:val="clear" w:color="auto" w:fill="BDD6EE"/>
          </w:tcPr>
          <w:p w14:paraId="5A53BADE"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786" w:type="dxa"/>
            <w:tcBorders>
              <w:top w:val="single" w:sz="4" w:space="0" w:color="000000"/>
              <w:left w:val="single" w:sz="4" w:space="0" w:color="000000"/>
              <w:bottom w:val="single" w:sz="4" w:space="0" w:color="000000"/>
              <w:right w:val="single" w:sz="4" w:space="0" w:color="000000"/>
            </w:tcBorders>
            <w:shd w:val="clear" w:color="auto" w:fill="BDD6EE"/>
          </w:tcPr>
          <w:p w14:paraId="5934B92E"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206" w:type="dxa"/>
            <w:tcBorders>
              <w:top w:val="single" w:sz="4" w:space="0" w:color="000000"/>
              <w:left w:val="single" w:sz="4" w:space="0" w:color="000000"/>
              <w:bottom w:val="single" w:sz="4" w:space="0" w:color="000000"/>
              <w:right w:val="single" w:sz="4" w:space="0" w:color="000000"/>
            </w:tcBorders>
            <w:shd w:val="clear" w:color="auto" w:fill="BDD6EE"/>
          </w:tcPr>
          <w:p w14:paraId="56B0EE14"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BDD6EE"/>
          </w:tcPr>
          <w:p w14:paraId="5CAA6355"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708" w:type="dxa"/>
            <w:tcBorders>
              <w:top w:val="single" w:sz="4" w:space="0" w:color="000000"/>
              <w:left w:val="single" w:sz="4" w:space="0" w:color="000000"/>
              <w:bottom w:val="single" w:sz="4" w:space="0" w:color="000000"/>
              <w:right w:val="single" w:sz="4" w:space="0" w:color="000000"/>
            </w:tcBorders>
            <w:shd w:val="clear" w:color="auto" w:fill="BDD6EE"/>
          </w:tcPr>
          <w:p w14:paraId="0FB1AD91"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371DE4" w:rsidRPr="00C90CCB" w14:paraId="1B79A539" w14:textId="77777777" w:rsidTr="00371DE4">
        <w:trPr>
          <w:trHeight w:val="1189"/>
        </w:trPr>
        <w:tc>
          <w:tcPr>
            <w:tcW w:w="2077" w:type="dxa"/>
            <w:tcBorders>
              <w:top w:val="single" w:sz="4" w:space="0" w:color="000000"/>
              <w:left w:val="single" w:sz="4" w:space="0" w:color="000000"/>
              <w:bottom w:val="single" w:sz="4" w:space="0" w:color="000000"/>
              <w:right w:val="single" w:sz="4" w:space="0" w:color="000000"/>
            </w:tcBorders>
          </w:tcPr>
          <w:p w14:paraId="250B75E0" w14:textId="77777777" w:rsidR="00371DE4" w:rsidRPr="00C90CCB" w:rsidRDefault="00371DE4" w:rsidP="00371DE4">
            <w:pPr>
              <w:rPr>
                <w:rFonts w:ascii="Tisa Sans Pro Light" w:hAnsi="Tisa Sans Pro Light"/>
              </w:rPr>
            </w:pPr>
            <w:r w:rsidRPr="00C90CCB">
              <w:rPr>
                <w:rFonts w:ascii="Tisa Sans Pro Light" w:hAnsi="Tisa Sans Pro Light"/>
              </w:rPr>
              <w:t xml:space="preserve"> PBS-light wordt toegepast en gewaarborgd.</w:t>
            </w:r>
          </w:p>
        </w:tc>
        <w:tc>
          <w:tcPr>
            <w:tcW w:w="1786" w:type="dxa"/>
            <w:tcBorders>
              <w:top w:val="single" w:sz="4" w:space="0" w:color="000000"/>
              <w:left w:val="single" w:sz="4" w:space="0" w:color="000000"/>
              <w:bottom w:val="single" w:sz="4" w:space="0" w:color="000000"/>
              <w:right w:val="single" w:sz="4" w:space="0" w:color="000000"/>
            </w:tcBorders>
          </w:tcPr>
          <w:p w14:paraId="43B5E65F" w14:textId="77777777" w:rsidR="00371DE4" w:rsidRPr="00C90CCB" w:rsidRDefault="00371DE4" w:rsidP="00371DE4">
            <w:pPr>
              <w:ind w:left="1"/>
              <w:rPr>
                <w:rFonts w:ascii="Tisa Sans Pro Light" w:hAnsi="Tisa Sans Pro Light"/>
              </w:rPr>
            </w:pPr>
            <w:r w:rsidRPr="00C90CCB">
              <w:rPr>
                <w:rFonts w:ascii="Tisa Sans Pro Light" w:hAnsi="Tisa Sans Pro Light"/>
              </w:rPr>
              <w:t>ZBL, TFI</w:t>
            </w:r>
          </w:p>
        </w:tc>
        <w:tc>
          <w:tcPr>
            <w:tcW w:w="2206" w:type="dxa"/>
            <w:tcBorders>
              <w:top w:val="single" w:sz="4" w:space="0" w:color="000000"/>
              <w:left w:val="single" w:sz="4" w:space="0" w:color="000000"/>
              <w:bottom w:val="single" w:sz="4" w:space="0" w:color="000000"/>
              <w:right w:val="single" w:sz="4" w:space="0" w:color="000000"/>
            </w:tcBorders>
          </w:tcPr>
          <w:p w14:paraId="345395BE" w14:textId="77777777" w:rsidR="00371DE4" w:rsidRPr="00C90CCB" w:rsidRDefault="00371DE4" w:rsidP="00371DE4">
            <w:pPr>
              <w:ind w:left="1" w:right="30"/>
              <w:rPr>
                <w:rFonts w:ascii="Tisa Sans Pro Light" w:hAnsi="Tisa Sans Pro Light"/>
              </w:rPr>
            </w:pPr>
            <w:r w:rsidRPr="00C90CCB">
              <w:rPr>
                <w:rFonts w:ascii="Tisa Sans Pro Light" w:hAnsi="Tisa Sans Pro Light"/>
              </w:rPr>
              <w:t>Minimaal 85% score op de groene en gele laag.</w:t>
            </w:r>
          </w:p>
        </w:tc>
        <w:tc>
          <w:tcPr>
            <w:tcW w:w="1921" w:type="dxa"/>
            <w:tcBorders>
              <w:top w:val="single" w:sz="4" w:space="0" w:color="000000"/>
              <w:left w:val="single" w:sz="4" w:space="0" w:color="000000"/>
              <w:bottom w:val="single" w:sz="4" w:space="0" w:color="000000"/>
              <w:right w:val="single" w:sz="4" w:space="0" w:color="000000"/>
            </w:tcBorders>
          </w:tcPr>
          <w:p w14:paraId="05A45B97" w14:textId="77777777" w:rsidR="00371DE4" w:rsidRPr="00C90CCB" w:rsidRDefault="00371DE4" w:rsidP="00371DE4">
            <w:pPr>
              <w:ind w:left="1"/>
              <w:rPr>
                <w:rFonts w:ascii="Tisa Sans Pro Light" w:hAnsi="Tisa Sans Pro Light"/>
              </w:rPr>
            </w:pPr>
            <w:r w:rsidRPr="00C90CCB">
              <w:rPr>
                <w:rFonts w:ascii="Tisa Sans Pro Light" w:hAnsi="Tisa Sans Pro Light"/>
              </w:rPr>
              <w:t>Maandelijkse PBS-lessen.</w:t>
            </w:r>
          </w:p>
          <w:p w14:paraId="0D5A60DD" w14:textId="77777777" w:rsidR="00371DE4" w:rsidRPr="00C90CCB" w:rsidRDefault="00371DE4" w:rsidP="00371DE4">
            <w:pPr>
              <w:ind w:left="1"/>
              <w:rPr>
                <w:rFonts w:ascii="Tisa Sans Pro Light" w:hAnsi="Tisa Sans Pro Light"/>
              </w:rPr>
            </w:pPr>
            <w:r w:rsidRPr="00C90CCB">
              <w:rPr>
                <w:rFonts w:ascii="Tisa Sans Pro Light" w:hAnsi="Tisa Sans Pro Light"/>
              </w:rPr>
              <w:t>6-wekelijkse PBS-kernteamvergaderingen</w:t>
            </w:r>
          </w:p>
        </w:tc>
        <w:tc>
          <w:tcPr>
            <w:tcW w:w="1708" w:type="dxa"/>
            <w:tcBorders>
              <w:top w:val="single" w:sz="4" w:space="0" w:color="000000"/>
              <w:left w:val="single" w:sz="4" w:space="0" w:color="000000"/>
              <w:bottom w:val="single" w:sz="4" w:space="0" w:color="000000"/>
              <w:right w:val="single" w:sz="4" w:space="0" w:color="000000"/>
            </w:tcBorders>
          </w:tcPr>
          <w:p w14:paraId="5F42A9D1" w14:textId="77777777" w:rsidR="00371DE4" w:rsidRPr="00C90CCB" w:rsidRDefault="00371DE4" w:rsidP="00371DE4">
            <w:pPr>
              <w:ind w:left="1"/>
              <w:rPr>
                <w:rFonts w:ascii="Tisa Sans Pro Light" w:hAnsi="Tisa Sans Pro Light"/>
              </w:rPr>
            </w:pPr>
            <w:r w:rsidRPr="00C90CCB">
              <w:rPr>
                <w:rFonts w:ascii="Tisa Sans Pro Light" w:hAnsi="Tisa Sans Pro Light"/>
              </w:rPr>
              <w:t>2019-2021</w:t>
            </w:r>
          </w:p>
        </w:tc>
      </w:tr>
    </w:tbl>
    <w:p w14:paraId="24C43D92" w14:textId="77777777" w:rsidR="00F01BF5" w:rsidRPr="00C90CCB" w:rsidRDefault="00F01BF5">
      <w:pPr>
        <w:pStyle w:val="Kop1"/>
        <w:ind w:left="252"/>
        <w:rPr>
          <w:rFonts w:ascii="Tisa Sans Pro Light" w:hAnsi="Tisa Sans Pro Light"/>
          <w:b w:val="0"/>
          <w:sz w:val="24"/>
        </w:rPr>
      </w:pPr>
    </w:p>
    <w:p w14:paraId="177AD6EB" w14:textId="77777777" w:rsidR="004B1D0E" w:rsidRPr="00C90CCB" w:rsidRDefault="004B1D0E" w:rsidP="004B1D0E">
      <w:pPr>
        <w:pStyle w:val="Kop2"/>
        <w:ind w:left="252"/>
        <w:rPr>
          <w:rFonts w:ascii="Tisa Sans Pro Light" w:hAnsi="Tisa Sans Pro Light"/>
        </w:rPr>
      </w:pPr>
      <w:r w:rsidRPr="00C90CCB">
        <w:rPr>
          <w:rFonts w:ascii="Tisa Sans Pro Light" w:hAnsi="Tisa Sans Pro Light"/>
        </w:rPr>
        <w:t xml:space="preserve">6.6.2 </w:t>
      </w:r>
      <w:r w:rsidR="00525B50" w:rsidRPr="00C90CCB">
        <w:rPr>
          <w:rFonts w:ascii="Tisa Sans Pro Light" w:hAnsi="Tisa Sans Pro Light"/>
        </w:rPr>
        <w:t>Gedragslessen</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914"/>
        <w:gridCol w:w="1759"/>
        <w:gridCol w:w="2195"/>
        <w:gridCol w:w="2199"/>
        <w:gridCol w:w="1631"/>
      </w:tblGrid>
      <w:tr w:rsidR="00371DE4" w:rsidRPr="00C90CCB" w14:paraId="52DEFE3D" w14:textId="77777777" w:rsidTr="004B1D0E">
        <w:trPr>
          <w:trHeight w:val="276"/>
        </w:trPr>
        <w:tc>
          <w:tcPr>
            <w:tcW w:w="1914" w:type="dxa"/>
            <w:tcBorders>
              <w:top w:val="single" w:sz="4" w:space="0" w:color="000000"/>
              <w:left w:val="single" w:sz="4" w:space="0" w:color="000000"/>
              <w:bottom w:val="single" w:sz="4" w:space="0" w:color="000000"/>
              <w:right w:val="single" w:sz="4" w:space="0" w:color="000000"/>
            </w:tcBorders>
            <w:shd w:val="clear" w:color="auto" w:fill="BDD6EE"/>
          </w:tcPr>
          <w:p w14:paraId="5E93B6C8" w14:textId="77777777" w:rsidR="00371DE4" w:rsidRPr="00C90CCB" w:rsidRDefault="00371DE4" w:rsidP="005D65A4">
            <w:pPr>
              <w:rPr>
                <w:rFonts w:ascii="Tisa Sans Pro Light" w:hAnsi="Tisa Sans Pro Light"/>
              </w:rPr>
            </w:pPr>
            <w:r w:rsidRPr="00C90CCB">
              <w:rPr>
                <w:rFonts w:ascii="Tisa Sans Pro Light" w:hAnsi="Tisa Sans Pro Light"/>
              </w:rPr>
              <w:t xml:space="preserve">Doelstelling </w:t>
            </w:r>
          </w:p>
        </w:tc>
        <w:tc>
          <w:tcPr>
            <w:tcW w:w="1759" w:type="dxa"/>
            <w:tcBorders>
              <w:top w:val="single" w:sz="4" w:space="0" w:color="000000"/>
              <w:left w:val="single" w:sz="4" w:space="0" w:color="000000"/>
              <w:bottom w:val="single" w:sz="4" w:space="0" w:color="000000"/>
              <w:right w:val="single" w:sz="4" w:space="0" w:color="000000"/>
            </w:tcBorders>
            <w:shd w:val="clear" w:color="auto" w:fill="BDD6EE"/>
          </w:tcPr>
          <w:p w14:paraId="63D80673"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Meetmiddel </w:t>
            </w:r>
          </w:p>
        </w:tc>
        <w:tc>
          <w:tcPr>
            <w:tcW w:w="2195" w:type="dxa"/>
            <w:tcBorders>
              <w:top w:val="single" w:sz="4" w:space="0" w:color="000000"/>
              <w:left w:val="single" w:sz="4" w:space="0" w:color="000000"/>
              <w:bottom w:val="single" w:sz="4" w:space="0" w:color="000000"/>
              <w:right w:val="single" w:sz="4" w:space="0" w:color="000000"/>
            </w:tcBorders>
            <w:shd w:val="clear" w:color="auto" w:fill="BDD6EE"/>
          </w:tcPr>
          <w:p w14:paraId="717C43EA" w14:textId="77777777" w:rsidR="00371DE4" w:rsidRPr="00C90CCB" w:rsidRDefault="00371DE4" w:rsidP="005D65A4">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auto" w:fill="BDD6EE"/>
          </w:tcPr>
          <w:p w14:paraId="4746558E"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Initiatieven </w:t>
            </w:r>
          </w:p>
        </w:tc>
        <w:tc>
          <w:tcPr>
            <w:tcW w:w="1631" w:type="dxa"/>
            <w:tcBorders>
              <w:top w:val="single" w:sz="4" w:space="0" w:color="000000"/>
              <w:left w:val="single" w:sz="4" w:space="0" w:color="000000"/>
              <w:bottom w:val="single" w:sz="4" w:space="0" w:color="000000"/>
              <w:right w:val="single" w:sz="4" w:space="0" w:color="000000"/>
            </w:tcBorders>
            <w:shd w:val="clear" w:color="auto" w:fill="BDD6EE"/>
          </w:tcPr>
          <w:p w14:paraId="704CF1A3" w14:textId="77777777" w:rsidR="00371DE4" w:rsidRPr="00C90CCB" w:rsidRDefault="00371DE4" w:rsidP="005D65A4">
            <w:pPr>
              <w:ind w:left="1"/>
              <w:rPr>
                <w:rFonts w:ascii="Tisa Sans Pro Light" w:hAnsi="Tisa Sans Pro Light"/>
              </w:rPr>
            </w:pPr>
            <w:r w:rsidRPr="00C90CCB">
              <w:rPr>
                <w:rFonts w:ascii="Tisa Sans Pro Light" w:hAnsi="Tisa Sans Pro Light"/>
              </w:rPr>
              <w:t xml:space="preserve">Tijdspad </w:t>
            </w:r>
          </w:p>
        </w:tc>
      </w:tr>
      <w:tr w:rsidR="00371DE4" w:rsidRPr="00C90CCB" w14:paraId="384AB092" w14:textId="77777777" w:rsidTr="004B1D0E">
        <w:trPr>
          <w:trHeight w:val="1086"/>
        </w:trPr>
        <w:tc>
          <w:tcPr>
            <w:tcW w:w="1914" w:type="dxa"/>
            <w:tcBorders>
              <w:top w:val="single" w:sz="4" w:space="0" w:color="000000"/>
              <w:left w:val="single" w:sz="4" w:space="0" w:color="000000"/>
              <w:bottom w:val="single" w:sz="4" w:space="0" w:color="000000"/>
              <w:right w:val="single" w:sz="4" w:space="0" w:color="000000"/>
            </w:tcBorders>
          </w:tcPr>
          <w:p w14:paraId="4FCC4619" w14:textId="77777777" w:rsidR="00371DE4" w:rsidRPr="00C90CCB" w:rsidRDefault="00525B50" w:rsidP="005D65A4">
            <w:pPr>
              <w:rPr>
                <w:rFonts w:ascii="Tisa Sans Pro Light" w:hAnsi="Tisa Sans Pro Light"/>
              </w:rPr>
            </w:pPr>
            <w:r w:rsidRPr="00C90CCB">
              <w:rPr>
                <w:rFonts w:ascii="Tisa Sans Pro Light" w:hAnsi="Tisa Sans Pro Light"/>
              </w:rPr>
              <w:t xml:space="preserve">Wekelijks wordt per groep een </w:t>
            </w:r>
            <w:proofErr w:type="spellStart"/>
            <w:r w:rsidRPr="00C90CCB">
              <w:rPr>
                <w:rFonts w:ascii="Tisa Sans Pro Light" w:hAnsi="Tisa Sans Pro Light"/>
              </w:rPr>
              <w:t>gedragsles</w:t>
            </w:r>
            <w:proofErr w:type="spellEnd"/>
            <w:r w:rsidRPr="00C90CCB">
              <w:rPr>
                <w:rFonts w:ascii="Tisa Sans Pro Light" w:hAnsi="Tisa Sans Pro Light"/>
              </w:rPr>
              <w:t xml:space="preserve"> gegeven via het rooster op de klaskalender.</w:t>
            </w:r>
          </w:p>
        </w:tc>
        <w:tc>
          <w:tcPr>
            <w:tcW w:w="1759" w:type="dxa"/>
            <w:tcBorders>
              <w:top w:val="single" w:sz="4" w:space="0" w:color="000000"/>
              <w:left w:val="single" w:sz="4" w:space="0" w:color="000000"/>
              <w:bottom w:val="single" w:sz="4" w:space="0" w:color="000000"/>
              <w:right w:val="single" w:sz="4" w:space="0" w:color="000000"/>
            </w:tcBorders>
          </w:tcPr>
          <w:p w14:paraId="6AAA020C" w14:textId="77777777" w:rsidR="00371DE4" w:rsidRPr="00C90CCB" w:rsidRDefault="00525B50" w:rsidP="005D65A4">
            <w:pPr>
              <w:ind w:left="1"/>
              <w:rPr>
                <w:rFonts w:ascii="Tisa Sans Pro Light" w:hAnsi="Tisa Sans Pro Light"/>
              </w:rPr>
            </w:pPr>
            <w:r w:rsidRPr="00C90CCB">
              <w:rPr>
                <w:rFonts w:ascii="Tisa Sans Pro Light" w:hAnsi="Tisa Sans Pro Light"/>
              </w:rPr>
              <w:t>Klaskalender</w:t>
            </w:r>
          </w:p>
        </w:tc>
        <w:tc>
          <w:tcPr>
            <w:tcW w:w="2195" w:type="dxa"/>
            <w:tcBorders>
              <w:top w:val="single" w:sz="4" w:space="0" w:color="000000"/>
              <w:left w:val="single" w:sz="4" w:space="0" w:color="000000"/>
              <w:bottom w:val="single" w:sz="4" w:space="0" w:color="000000"/>
              <w:right w:val="single" w:sz="4" w:space="0" w:color="000000"/>
            </w:tcBorders>
          </w:tcPr>
          <w:p w14:paraId="171D85D1" w14:textId="77777777" w:rsidR="00371DE4" w:rsidRPr="00C90CCB" w:rsidRDefault="00525B50" w:rsidP="005D65A4">
            <w:pPr>
              <w:ind w:left="1" w:right="30"/>
              <w:rPr>
                <w:rFonts w:ascii="Tisa Sans Pro Light" w:hAnsi="Tisa Sans Pro Light"/>
              </w:rPr>
            </w:pPr>
            <w:r w:rsidRPr="00C90CCB">
              <w:rPr>
                <w:rFonts w:ascii="Tisa Sans Pro Light" w:hAnsi="Tisa Sans Pro Light"/>
              </w:rPr>
              <w:t xml:space="preserve">Wekelijks vindt op een vast tijdstip een </w:t>
            </w:r>
            <w:proofErr w:type="spellStart"/>
            <w:r w:rsidRPr="00C90CCB">
              <w:rPr>
                <w:rFonts w:ascii="Tisa Sans Pro Light" w:hAnsi="Tisa Sans Pro Light"/>
              </w:rPr>
              <w:t>gedragsles</w:t>
            </w:r>
            <w:proofErr w:type="spellEnd"/>
            <w:r w:rsidRPr="00C90CCB">
              <w:rPr>
                <w:rFonts w:ascii="Tisa Sans Pro Light" w:hAnsi="Tisa Sans Pro Light"/>
              </w:rPr>
              <w:t xml:space="preserve"> van 30 minuten plaats.</w:t>
            </w:r>
          </w:p>
        </w:tc>
        <w:tc>
          <w:tcPr>
            <w:tcW w:w="2199" w:type="dxa"/>
            <w:tcBorders>
              <w:top w:val="single" w:sz="4" w:space="0" w:color="000000"/>
              <w:left w:val="single" w:sz="4" w:space="0" w:color="000000"/>
              <w:bottom w:val="single" w:sz="4" w:space="0" w:color="000000"/>
              <w:right w:val="single" w:sz="4" w:space="0" w:color="000000"/>
            </w:tcBorders>
          </w:tcPr>
          <w:p w14:paraId="62A35547" w14:textId="77777777" w:rsidR="00371DE4" w:rsidRPr="00C90CCB" w:rsidRDefault="00525B50" w:rsidP="005D65A4">
            <w:pPr>
              <w:ind w:left="1"/>
              <w:rPr>
                <w:rFonts w:ascii="Tisa Sans Pro Light" w:hAnsi="Tisa Sans Pro Light"/>
              </w:rPr>
            </w:pPr>
            <w:r w:rsidRPr="00C90CCB">
              <w:rPr>
                <w:rFonts w:ascii="Tisa Sans Pro Light" w:hAnsi="Tisa Sans Pro Light"/>
              </w:rPr>
              <w:t>PBS-lessen volgens rooster.</w:t>
            </w:r>
          </w:p>
          <w:p w14:paraId="2F0B6108" w14:textId="77777777" w:rsidR="00525B50" w:rsidRPr="00C90CCB" w:rsidRDefault="00525B50" w:rsidP="005D65A4">
            <w:pPr>
              <w:ind w:left="1"/>
              <w:rPr>
                <w:rFonts w:ascii="Tisa Sans Pro Light" w:hAnsi="Tisa Sans Pro Light"/>
              </w:rPr>
            </w:pPr>
            <w:r w:rsidRPr="00C90CCB">
              <w:rPr>
                <w:rFonts w:ascii="Tisa Sans Pro Light" w:hAnsi="Tisa Sans Pro Light"/>
              </w:rPr>
              <w:t>Lessen uit ‘Omgaan met sociale talenten’ volgens rooster.</w:t>
            </w:r>
          </w:p>
        </w:tc>
        <w:tc>
          <w:tcPr>
            <w:tcW w:w="1631" w:type="dxa"/>
            <w:tcBorders>
              <w:top w:val="single" w:sz="4" w:space="0" w:color="000000"/>
              <w:left w:val="single" w:sz="4" w:space="0" w:color="000000"/>
              <w:bottom w:val="single" w:sz="4" w:space="0" w:color="000000"/>
              <w:right w:val="single" w:sz="4" w:space="0" w:color="000000"/>
            </w:tcBorders>
          </w:tcPr>
          <w:p w14:paraId="62963A62" w14:textId="77777777" w:rsidR="00371DE4" w:rsidRPr="00C90CCB" w:rsidRDefault="00525B50" w:rsidP="005D65A4">
            <w:pPr>
              <w:ind w:left="1"/>
              <w:rPr>
                <w:rFonts w:ascii="Tisa Sans Pro Light" w:hAnsi="Tisa Sans Pro Light"/>
              </w:rPr>
            </w:pPr>
            <w:r w:rsidRPr="00C90CCB">
              <w:rPr>
                <w:rFonts w:ascii="Tisa Sans Pro Light" w:hAnsi="Tisa Sans Pro Light"/>
              </w:rPr>
              <w:t>2019-2021</w:t>
            </w:r>
          </w:p>
        </w:tc>
      </w:tr>
    </w:tbl>
    <w:p w14:paraId="2464AB41" w14:textId="77777777" w:rsidR="00F01BF5" w:rsidRPr="00C90CCB" w:rsidRDefault="00F01BF5">
      <w:pPr>
        <w:pStyle w:val="Kop1"/>
        <w:ind w:left="252"/>
        <w:rPr>
          <w:rFonts w:ascii="Tisa Sans Pro Light" w:hAnsi="Tisa Sans Pro Light"/>
          <w:b w:val="0"/>
          <w:sz w:val="24"/>
        </w:rPr>
      </w:pPr>
    </w:p>
    <w:p w14:paraId="450AAAC3" w14:textId="77777777" w:rsidR="00F01BF5" w:rsidRPr="00C90CCB" w:rsidRDefault="00F01BF5">
      <w:pPr>
        <w:pStyle w:val="Kop1"/>
        <w:ind w:left="252"/>
        <w:rPr>
          <w:rFonts w:ascii="Tisa Sans Pro Light" w:hAnsi="Tisa Sans Pro Light"/>
          <w:b w:val="0"/>
          <w:sz w:val="24"/>
        </w:rPr>
      </w:pPr>
    </w:p>
    <w:p w14:paraId="4545E5FD" w14:textId="77777777" w:rsidR="00202DEC" w:rsidRPr="00C90CCB" w:rsidRDefault="006A1243">
      <w:pPr>
        <w:pStyle w:val="Kop1"/>
        <w:ind w:left="252"/>
        <w:rPr>
          <w:rFonts w:ascii="Tisa Sans Pro Light" w:hAnsi="Tisa Sans Pro Light"/>
        </w:rPr>
      </w:pPr>
      <w:r w:rsidRPr="00C90CCB">
        <w:rPr>
          <w:rFonts w:ascii="Tisa Sans Pro Light" w:hAnsi="Tisa Sans Pro Light"/>
          <w:b w:val="0"/>
          <w:sz w:val="24"/>
        </w:rPr>
        <w:t>6.</w:t>
      </w:r>
      <w:r w:rsidR="00525B50" w:rsidRPr="00C90CCB">
        <w:rPr>
          <w:rFonts w:ascii="Tisa Sans Pro Light" w:hAnsi="Tisa Sans Pro Light"/>
          <w:b w:val="0"/>
          <w:sz w:val="24"/>
        </w:rPr>
        <w:t>7</w:t>
      </w:r>
      <w:r w:rsidRPr="00C90CCB">
        <w:rPr>
          <w:rFonts w:ascii="Tisa Sans Pro Light" w:hAnsi="Tisa Sans Pro Light"/>
          <w:b w:val="0"/>
          <w:sz w:val="24"/>
        </w:rPr>
        <w:t xml:space="preserve"> </w:t>
      </w:r>
      <w:r w:rsidR="00525B50" w:rsidRPr="00C90CCB">
        <w:rPr>
          <w:rFonts w:ascii="Tisa Sans Pro Light" w:hAnsi="Tisa Sans Pro Light"/>
          <w:b w:val="0"/>
          <w:sz w:val="24"/>
        </w:rPr>
        <w:t>Onderwijsresultaten</w:t>
      </w:r>
      <w:r w:rsidRPr="00C90CCB">
        <w:rPr>
          <w:rFonts w:ascii="Tisa Sans Pro Light" w:hAnsi="Tisa Sans Pro Light"/>
          <w:b w:val="0"/>
          <w:sz w:val="24"/>
        </w:rPr>
        <w:t xml:space="preserve"> </w:t>
      </w:r>
    </w:p>
    <w:p w14:paraId="2594EB03" w14:textId="77777777" w:rsidR="00202DEC" w:rsidRPr="00C90CCB" w:rsidRDefault="006A1243">
      <w:pPr>
        <w:spacing w:after="120"/>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64EFE711" wp14:editId="62805FD9">
                <wp:extent cx="6058789" cy="12192"/>
                <wp:effectExtent l="0" t="0" r="0" b="0"/>
                <wp:docPr id="21677" name="Group 21677"/>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7" name="Shape 26567"/>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C16504C" id="Group 21677"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FffgIAAF8GAAAOAAAAZHJzL2Uyb0RvYy54bWykVdtu2zAMfR+wfxD8vviCNUmNOAW2rH0Z&#10;tmLtPkCR5QsgS4KkxMnfj6JtxUuxDmjzYNMUeUQeXrK5O3WCHLmxrZJFlC6SiHDJVNnKuoh+P99/&#10;WkfEOipLKpTkRXTmNrrbfvyw6XXOM9UoUXJDAETavNdF1Din8zi2rOEdtQuluYTDSpmOOvg0dVwa&#10;2gN6J+IsSZZxr0ypjWLcWtDuhsNoi/hVxZn7WVWWOyKKCGJz+DT43PtnvN3QvDZUNy0bw6BviKKj&#10;rYRLA9SOOkoOpn0B1bXMKKsqt2Cqi1VVtYxjDpBNmlxl82DUQWMudd7XOtAE1F7x9GZY9uP4aEhb&#10;FlGWLleriEjaQZnwZjKogKJe1zlYPhj9pB/NqKiHL5/1qTKdf0M+5ITkngO5/OQIA+UyuVmv1rcR&#10;YXCWZultNpDPGqjQCy/WfHvVL54ujX1sIZReQxvZC1P2fUw9NVRzLID1+U9MLW+WgSk0IRmqkBi0&#10;DDTZ3AJj7+Mo5EpzdrDugSskmx6/Wzf0bzlJtJkkdpKTaGAKXu1/TZ3381F6kfSzajVTsfxpp478&#10;WaGduyoZBHk5FXJuFSo/NQXYThbTWyPe3DK0yD+tYZ7nrfQfO5z1YAOCT3W7GQVMH+Q5wUJ6JuAW&#10;RmEzVYI6HPGudbCyRNt5ZlZJcgEGNN+AQ8VRcmfBPV1C/uIVjBkOh1dYU++/CkOO1C8m/CE4Fbqh&#10;o9bPB4Q0mqKMON6/aoUIkCm6/gX5+X6dftmNCKOx9+O4E4NnMniyMZphMcJ6gaSn9QgRBCe8WUkX&#10;/CUsdbxklq0X96o846JAQmAikRrcYpjHuHH9mpx/o9Xlf2H7BwAA//8DAFBLAwQUAAYACAAAACEA&#10;3g0NSdoAAAADAQAADwAAAGRycy9kb3ducmV2LnhtbEyPQUvDQBCF74L/YRnBm91ErdiYTSlFPRXB&#10;VhBv0+w0Cc3Ohuw2Sf+9oxe9PBje471v8uXkWjVQHxrPBtJZAoq49LbhysDH7uXmEVSIyBZbz2Tg&#10;TAGWxeVFjpn1I7/TsI2VkhIOGRqoY+wyrUNZk8Mw8x2xeAffO4xy9pW2PY5S7lp9myQP2mHDslBj&#10;R+uayuP25Ay8jjiu7tLnYXM8rM9fu/nb5yYlY66vptUTqEhT/AvDD76gQyFMe39iG1RrQB6Jvyre&#10;Yn6fgtpLaAG6yPV/9uIbAAD//wMAUEsBAi0AFAAGAAgAAAAhALaDOJL+AAAA4QEAABMAAAAAAAAA&#10;AAAAAAAAAAAAAFtDb250ZW50X1R5cGVzXS54bWxQSwECLQAUAAYACAAAACEAOP0h/9YAAACUAQAA&#10;CwAAAAAAAAAAAAAAAAAvAQAAX3JlbHMvLnJlbHNQSwECLQAUAAYACAAAACEA/+OBX34CAABfBgAA&#10;DgAAAAAAAAAAAAAAAAAuAgAAZHJzL2Uyb0RvYy54bWxQSwECLQAUAAYACAAAACEA3g0NSdoAAAAD&#10;AQAADwAAAAAAAAAAAAAAAADYBAAAZHJzL2Rvd25yZXYueG1sUEsFBgAAAAAEAAQA8wAAAN8FAAAA&#10;AA==&#10;">
                <v:shape id="Shape 26567"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GsVygAAAN4AAAAPAAAAZHJzL2Rvd25yZXYueG1sRI/dasJA&#10;FITvC77Dcgq9qxstjZK6igjWH1pBbYvenWaPSTB7NmS3Gt++KwheDjPzDTMYNaYUJ6pdYVlBpx2B&#10;IE6tLjhT8LWdPvdBOI+ssbRMCi7kYDRsPQww0fbMazptfCYChF2CCnLvq0RKl+Zk0LVtRRy8g60N&#10;+iDrTOoazwFuStmNolgaLDgs5FjRJKf0uPkzCpa/M7famY/P+Ge/mr8vO4vvl8tCqafHZvwGwlPj&#10;7+Fbe64VdOPXuAfXO+EKyOE/AAAA//8DAFBLAQItABQABgAIAAAAIQDb4fbL7gAAAIUBAAATAAAA&#10;AAAAAAAAAAAAAAAAAABbQ29udGVudF9UeXBlc10ueG1sUEsBAi0AFAAGAAgAAAAhAFr0LFu/AAAA&#10;FQEAAAsAAAAAAAAAAAAAAAAAHwEAAF9yZWxzLy5yZWxzUEsBAi0AFAAGAAgAAAAhAN94axXKAAAA&#10;3gAAAA8AAAAAAAAAAAAAAAAABwIAAGRycy9kb3ducmV2LnhtbFBLBQYAAAAAAwADALcAAAD+AgAA&#10;AAA=&#10;" path="m,l6058789,r,12192l,12192,,e" fillcolor="#4f81bd" stroked="f" strokeweight="0">
                  <v:stroke miterlimit="83231f" joinstyle="miter"/>
                  <v:path arrowok="t" textboxrect="0,0,6058789,12192"/>
                </v:shape>
                <w10:anchorlock/>
              </v:group>
            </w:pict>
          </mc:Fallback>
        </mc:AlternateContent>
      </w:r>
    </w:p>
    <w:p w14:paraId="5D088C3C" w14:textId="77777777" w:rsidR="00202DEC" w:rsidRPr="00C90CCB" w:rsidRDefault="006A1243">
      <w:pPr>
        <w:spacing w:after="294" w:line="249" w:lineRule="auto"/>
        <w:ind w:left="257" w:firstLine="360"/>
        <w:rPr>
          <w:rFonts w:ascii="Tisa Sans Pro Light" w:hAnsi="Tisa Sans Pro Light"/>
        </w:rPr>
      </w:pPr>
      <w:r w:rsidRPr="00C90CCB">
        <w:rPr>
          <w:rFonts w:ascii="Tisa Sans Pro Light" w:hAnsi="Tisa Sans Pro Light"/>
        </w:rPr>
        <w:t xml:space="preserve">We streven er naar om talenten van kinderen maximaal te ontwikkelen. </w:t>
      </w:r>
      <w:r w:rsidR="00E20D7D" w:rsidRPr="00C90CCB">
        <w:rPr>
          <w:rFonts w:ascii="Tisa Sans Pro Light" w:hAnsi="Tisa Sans Pro Light"/>
        </w:rPr>
        <w:t xml:space="preserve">Er valt altijd iets te leren, alle </w:t>
      </w:r>
      <w:r w:rsidR="00D25977" w:rsidRPr="00C90CCB">
        <w:rPr>
          <w:rFonts w:ascii="Tisa Sans Pro Light" w:hAnsi="Tisa Sans Pro Light"/>
        </w:rPr>
        <w:t xml:space="preserve">leerlingen </w:t>
      </w:r>
      <w:r w:rsidR="00E20D7D" w:rsidRPr="00C90CCB">
        <w:rPr>
          <w:rFonts w:ascii="Tisa Sans Pro Light" w:hAnsi="Tisa Sans Pro Light"/>
        </w:rPr>
        <w:t>ontwikkelen zich continu op eigen niveau</w:t>
      </w:r>
      <w:r w:rsidRPr="00C90CCB">
        <w:rPr>
          <w:rFonts w:ascii="Tisa Sans Pro Light" w:hAnsi="Tisa Sans Pro Light"/>
        </w:rPr>
        <w:t>. De resultaten van het onderwijs passen daarom bij wat van de populatie verwacht mag worden, zowel in tussenresultaten als in eindopbrengsten.</w:t>
      </w:r>
      <w:r w:rsidR="00D25977" w:rsidRPr="00C90CCB">
        <w:rPr>
          <w:rFonts w:ascii="Tisa Sans Pro Light" w:hAnsi="Tisa Sans Pro Light"/>
        </w:rPr>
        <w:t xml:space="preserve"> Onderwijs is maatwerk en daarom kijken we naar wat kinderen kunnen en nodig hebben en stemmen we ons onderwijs daar op af.</w:t>
      </w:r>
      <w:r w:rsidRPr="00C90CCB">
        <w:rPr>
          <w:rFonts w:ascii="Tisa Sans Pro Light" w:hAnsi="Tisa Sans Pro Light"/>
        </w:rPr>
        <w:t xml:space="preserve"> Leerlingen voor wie de ontwikkeling niet soepel verloopt, werken met een OPP, ontwikkelperspectief. </w:t>
      </w:r>
    </w:p>
    <w:p w14:paraId="2BF8B1D7" w14:textId="77777777" w:rsidR="00202DEC" w:rsidRPr="00C90CCB" w:rsidRDefault="006A1243">
      <w:pPr>
        <w:pStyle w:val="Kop2"/>
        <w:ind w:left="252"/>
        <w:rPr>
          <w:rFonts w:ascii="Tisa Sans Pro Light" w:hAnsi="Tisa Sans Pro Light"/>
        </w:rPr>
      </w:pPr>
      <w:r w:rsidRPr="00C90CCB">
        <w:rPr>
          <w:rFonts w:ascii="Tisa Sans Pro Light" w:hAnsi="Tisa Sans Pro Light"/>
        </w:rPr>
        <w:t>6.</w:t>
      </w:r>
      <w:r w:rsidR="00E21B81" w:rsidRPr="00C90CCB">
        <w:rPr>
          <w:rFonts w:ascii="Tisa Sans Pro Light" w:hAnsi="Tisa Sans Pro Light"/>
        </w:rPr>
        <w:t>7</w:t>
      </w:r>
      <w:r w:rsidRPr="00C90CCB">
        <w:rPr>
          <w:rFonts w:ascii="Tisa Sans Pro Light" w:hAnsi="Tisa Sans Pro Light"/>
        </w:rPr>
        <w:t xml:space="preserve">.1 </w:t>
      </w:r>
      <w:r w:rsidR="00E21B81" w:rsidRPr="00C90CCB">
        <w:rPr>
          <w:rFonts w:ascii="Tisa Sans Pro Light" w:hAnsi="Tisa Sans Pro Light"/>
        </w:rPr>
        <w:t>Tussen- en eindresultaten</w:t>
      </w:r>
      <w:r w:rsidRPr="00C90CCB">
        <w:rPr>
          <w:rFonts w:ascii="Tisa Sans Pro Light" w:hAnsi="Tisa Sans Pro Light"/>
        </w:rPr>
        <w:t xml:space="preserve"> </w:t>
      </w:r>
    </w:p>
    <w:tbl>
      <w:tblPr>
        <w:tblStyle w:val="TableGrid"/>
        <w:tblW w:w="9698" w:type="dxa"/>
        <w:tblInd w:w="150" w:type="dxa"/>
        <w:tblCellMar>
          <w:top w:w="44" w:type="dxa"/>
          <w:left w:w="107" w:type="dxa"/>
          <w:right w:w="57" w:type="dxa"/>
        </w:tblCellMar>
        <w:tblLook w:val="04A0" w:firstRow="1" w:lastRow="0" w:firstColumn="1" w:lastColumn="0" w:noHBand="0" w:noVBand="1"/>
      </w:tblPr>
      <w:tblGrid>
        <w:gridCol w:w="1757"/>
        <w:gridCol w:w="2315"/>
        <w:gridCol w:w="2179"/>
        <w:gridCol w:w="1773"/>
        <w:gridCol w:w="1674"/>
      </w:tblGrid>
      <w:tr w:rsidR="00202DEC" w:rsidRPr="00C90CCB" w14:paraId="3A1A4FA9" w14:textId="77777777">
        <w:trPr>
          <w:trHeight w:val="276"/>
        </w:trPr>
        <w:tc>
          <w:tcPr>
            <w:tcW w:w="1868" w:type="dxa"/>
            <w:tcBorders>
              <w:top w:val="single" w:sz="4" w:space="0" w:color="000000"/>
              <w:left w:val="single" w:sz="4" w:space="0" w:color="000000"/>
              <w:bottom w:val="single" w:sz="4" w:space="0" w:color="000000"/>
              <w:right w:val="single" w:sz="4" w:space="0" w:color="000000"/>
            </w:tcBorders>
            <w:shd w:val="clear" w:color="auto" w:fill="BDD6EE"/>
          </w:tcPr>
          <w:p w14:paraId="7ECB48FD"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cPr>
          <w:p w14:paraId="57BC017A"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189" w:type="dxa"/>
            <w:tcBorders>
              <w:top w:val="single" w:sz="4" w:space="0" w:color="000000"/>
              <w:left w:val="single" w:sz="4" w:space="0" w:color="000000"/>
              <w:bottom w:val="single" w:sz="4" w:space="0" w:color="000000"/>
              <w:right w:val="single" w:sz="4" w:space="0" w:color="000000"/>
            </w:tcBorders>
            <w:shd w:val="clear" w:color="auto" w:fill="BDD6EE"/>
          </w:tcPr>
          <w:p w14:paraId="629190FE"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BDD6EE"/>
          </w:tcPr>
          <w:p w14:paraId="05743ACA"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847" w:type="dxa"/>
            <w:tcBorders>
              <w:top w:val="single" w:sz="4" w:space="0" w:color="000000"/>
              <w:left w:val="single" w:sz="4" w:space="0" w:color="000000"/>
              <w:bottom w:val="single" w:sz="4" w:space="0" w:color="000000"/>
              <w:right w:val="single" w:sz="4" w:space="0" w:color="000000"/>
            </w:tcBorders>
            <w:shd w:val="clear" w:color="auto" w:fill="BDD6EE"/>
          </w:tcPr>
          <w:p w14:paraId="57001B0B"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7F84DCD7" w14:textId="77777777">
        <w:trPr>
          <w:trHeight w:val="2159"/>
        </w:trPr>
        <w:tc>
          <w:tcPr>
            <w:tcW w:w="1868" w:type="dxa"/>
            <w:tcBorders>
              <w:top w:val="single" w:sz="4" w:space="0" w:color="000000"/>
              <w:left w:val="single" w:sz="4" w:space="0" w:color="000000"/>
              <w:bottom w:val="single" w:sz="4" w:space="0" w:color="000000"/>
              <w:right w:val="single" w:sz="4" w:space="0" w:color="000000"/>
            </w:tcBorders>
          </w:tcPr>
          <w:p w14:paraId="1E6ED7FE" w14:textId="77777777" w:rsidR="00202DEC" w:rsidRPr="00C90CCB" w:rsidRDefault="00E21B81">
            <w:pPr>
              <w:rPr>
                <w:rFonts w:ascii="Tisa Sans Pro Light" w:hAnsi="Tisa Sans Pro Light"/>
              </w:rPr>
            </w:pPr>
            <w:r w:rsidRPr="00C90CCB">
              <w:rPr>
                <w:rFonts w:ascii="Tisa Sans Pro Light" w:hAnsi="Tisa Sans Pro Light"/>
              </w:rPr>
              <w:t>Het onderwijs is van voldoende niveau</w:t>
            </w:r>
          </w:p>
        </w:tc>
        <w:tc>
          <w:tcPr>
            <w:tcW w:w="1923" w:type="dxa"/>
            <w:tcBorders>
              <w:top w:val="single" w:sz="4" w:space="0" w:color="000000"/>
              <w:left w:val="single" w:sz="4" w:space="0" w:color="000000"/>
              <w:bottom w:val="single" w:sz="4" w:space="0" w:color="000000"/>
              <w:right w:val="single" w:sz="4" w:space="0" w:color="000000"/>
            </w:tcBorders>
          </w:tcPr>
          <w:p w14:paraId="1D60FDB2" w14:textId="77777777" w:rsidR="00202DEC" w:rsidRPr="00C90CCB" w:rsidRDefault="00E21B81">
            <w:pPr>
              <w:ind w:left="1"/>
              <w:rPr>
                <w:rFonts w:ascii="Tisa Sans Pro Light" w:hAnsi="Tisa Sans Pro Light"/>
              </w:rPr>
            </w:pPr>
            <w:r w:rsidRPr="00C90CCB">
              <w:rPr>
                <w:rFonts w:ascii="Tisa Sans Pro Light" w:hAnsi="Tisa Sans Pro Light"/>
              </w:rPr>
              <w:t>Opbrengstenoverzicht cito passend bij populatie</w:t>
            </w:r>
          </w:p>
        </w:tc>
        <w:tc>
          <w:tcPr>
            <w:tcW w:w="2189" w:type="dxa"/>
            <w:tcBorders>
              <w:top w:val="single" w:sz="4" w:space="0" w:color="000000"/>
              <w:left w:val="single" w:sz="4" w:space="0" w:color="000000"/>
              <w:bottom w:val="single" w:sz="4" w:space="0" w:color="000000"/>
              <w:right w:val="single" w:sz="4" w:space="0" w:color="000000"/>
            </w:tcBorders>
          </w:tcPr>
          <w:p w14:paraId="2CF16803" w14:textId="77777777" w:rsidR="00202DEC" w:rsidRPr="00C90CCB" w:rsidRDefault="00E21B81">
            <w:pPr>
              <w:ind w:left="1"/>
              <w:rPr>
                <w:rFonts w:ascii="Tisa Sans Pro Light" w:hAnsi="Tisa Sans Pro Light"/>
              </w:rPr>
            </w:pPr>
            <w:r w:rsidRPr="00C90CCB">
              <w:rPr>
                <w:rFonts w:ascii="Tisa Sans Pro Light" w:hAnsi="Tisa Sans Pro Light"/>
              </w:rPr>
              <w:t xml:space="preserve">Jaarlijks vast te stellen met IB-er, in trends, vaardigheidsgroei en minimumscores op </w:t>
            </w:r>
            <w:proofErr w:type="spellStart"/>
            <w:r w:rsidRPr="00C90CCB">
              <w:rPr>
                <w:rFonts w:ascii="Tisa Sans Pro Light" w:hAnsi="Tisa Sans Pro Light"/>
              </w:rPr>
              <w:t>leerlingniveau</w:t>
            </w:r>
            <w:proofErr w:type="spellEnd"/>
            <w:r w:rsidRPr="00C90CCB">
              <w:rPr>
                <w:rFonts w:ascii="Tisa Sans Pro Light" w:hAnsi="Tisa Sans Pro Light"/>
              </w:rPr>
              <w:t>.</w:t>
            </w:r>
          </w:p>
        </w:tc>
        <w:tc>
          <w:tcPr>
            <w:tcW w:w="1870" w:type="dxa"/>
            <w:tcBorders>
              <w:top w:val="single" w:sz="4" w:space="0" w:color="000000"/>
              <w:left w:val="single" w:sz="4" w:space="0" w:color="000000"/>
              <w:bottom w:val="single" w:sz="4" w:space="0" w:color="000000"/>
              <w:right w:val="single" w:sz="4" w:space="0" w:color="000000"/>
            </w:tcBorders>
          </w:tcPr>
          <w:p w14:paraId="44300678" w14:textId="77777777" w:rsidR="00202DEC" w:rsidRPr="00C90CCB" w:rsidRDefault="00E21B81">
            <w:pPr>
              <w:ind w:left="1"/>
              <w:rPr>
                <w:rFonts w:ascii="Tisa Sans Pro Light" w:hAnsi="Tisa Sans Pro Light"/>
              </w:rPr>
            </w:pPr>
            <w:r w:rsidRPr="00C90CCB">
              <w:rPr>
                <w:rFonts w:ascii="Tisa Sans Pro Light" w:hAnsi="Tisa Sans Pro Light"/>
              </w:rPr>
              <w:t>PDCA cyclus opbrengsten</w:t>
            </w:r>
          </w:p>
        </w:tc>
        <w:tc>
          <w:tcPr>
            <w:tcW w:w="1847" w:type="dxa"/>
            <w:tcBorders>
              <w:top w:val="single" w:sz="4" w:space="0" w:color="000000"/>
              <w:left w:val="single" w:sz="4" w:space="0" w:color="000000"/>
              <w:bottom w:val="single" w:sz="4" w:space="0" w:color="000000"/>
              <w:right w:val="single" w:sz="4" w:space="0" w:color="000000"/>
            </w:tcBorders>
          </w:tcPr>
          <w:p w14:paraId="0174F919" w14:textId="77777777" w:rsidR="00202DEC" w:rsidRPr="00C90CCB" w:rsidRDefault="00E21B81">
            <w:pPr>
              <w:ind w:left="1"/>
              <w:rPr>
                <w:rFonts w:ascii="Tisa Sans Pro Light" w:hAnsi="Tisa Sans Pro Light"/>
              </w:rPr>
            </w:pPr>
            <w:r w:rsidRPr="00C90CCB">
              <w:rPr>
                <w:rFonts w:ascii="Tisa Sans Pro Light" w:hAnsi="Tisa Sans Pro Light"/>
              </w:rPr>
              <w:t>2019-2021</w:t>
            </w:r>
            <w:r w:rsidR="006A1243" w:rsidRPr="00C90CCB">
              <w:rPr>
                <w:rFonts w:ascii="Tisa Sans Pro Light" w:hAnsi="Tisa Sans Pro Light"/>
              </w:rPr>
              <w:t xml:space="preserve"> </w:t>
            </w:r>
          </w:p>
        </w:tc>
      </w:tr>
    </w:tbl>
    <w:p w14:paraId="27191D1E" w14:textId="77777777" w:rsidR="00E21B81" w:rsidRPr="00C90CCB" w:rsidRDefault="00E21B81">
      <w:pPr>
        <w:pStyle w:val="Kop2"/>
        <w:ind w:left="252"/>
        <w:rPr>
          <w:rFonts w:ascii="Tisa Sans Pro Light" w:hAnsi="Tisa Sans Pro Light"/>
        </w:rPr>
      </w:pPr>
    </w:p>
    <w:p w14:paraId="097ED467" w14:textId="77777777" w:rsidR="00202DEC" w:rsidRPr="00C90CCB" w:rsidRDefault="00E21B81">
      <w:pPr>
        <w:pStyle w:val="Kop2"/>
        <w:ind w:left="252"/>
        <w:rPr>
          <w:rFonts w:ascii="Tisa Sans Pro Light" w:hAnsi="Tisa Sans Pro Light"/>
        </w:rPr>
      </w:pPr>
      <w:r w:rsidRPr="00C90CCB">
        <w:rPr>
          <w:rFonts w:ascii="Tisa Sans Pro Light" w:hAnsi="Tisa Sans Pro Light"/>
        </w:rPr>
        <w:t>6.7</w:t>
      </w:r>
      <w:r w:rsidR="006A1243" w:rsidRPr="00C90CCB">
        <w:rPr>
          <w:rFonts w:ascii="Tisa Sans Pro Light" w:hAnsi="Tisa Sans Pro Light"/>
        </w:rPr>
        <w:t xml:space="preserve">.2 </w:t>
      </w:r>
      <w:r w:rsidRPr="00C90CCB">
        <w:rPr>
          <w:rFonts w:ascii="Tisa Sans Pro Light" w:hAnsi="Tisa Sans Pro Light"/>
        </w:rPr>
        <w:t>Doorverwijzingen VO</w:t>
      </w:r>
    </w:p>
    <w:tbl>
      <w:tblPr>
        <w:tblStyle w:val="TableGrid"/>
        <w:tblW w:w="9698" w:type="dxa"/>
        <w:tblInd w:w="150" w:type="dxa"/>
        <w:tblCellMar>
          <w:top w:w="44" w:type="dxa"/>
          <w:left w:w="107" w:type="dxa"/>
          <w:right w:w="56" w:type="dxa"/>
        </w:tblCellMar>
        <w:tblLook w:val="04A0" w:firstRow="1" w:lastRow="0" w:firstColumn="1" w:lastColumn="0" w:noHBand="0" w:noVBand="1"/>
      </w:tblPr>
      <w:tblGrid>
        <w:gridCol w:w="1807"/>
        <w:gridCol w:w="2170"/>
        <w:gridCol w:w="2136"/>
        <w:gridCol w:w="1834"/>
        <w:gridCol w:w="1751"/>
      </w:tblGrid>
      <w:tr w:rsidR="00202DEC" w:rsidRPr="00C90CCB" w14:paraId="7F640835" w14:textId="77777777">
        <w:trPr>
          <w:trHeight w:val="277"/>
        </w:trPr>
        <w:tc>
          <w:tcPr>
            <w:tcW w:w="1828" w:type="dxa"/>
            <w:tcBorders>
              <w:top w:val="single" w:sz="4" w:space="0" w:color="000000"/>
              <w:left w:val="single" w:sz="4" w:space="0" w:color="000000"/>
              <w:bottom w:val="single" w:sz="4" w:space="0" w:color="000000"/>
              <w:right w:val="single" w:sz="4" w:space="0" w:color="000000"/>
            </w:tcBorders>
            <w:shd w:val="clear" w:color="auto" w:fill="BDD6EE"/>
          </w:tcPr>
          <w:p w14:paraId="61A7385A"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2206" w:type="dxa"/>
            <w:tcBorders>
              <w:top w:val="single" w:sz="4" w:space="0" w:color="000000"/>
              <w:left w:val="single" w:sz="4" w:space="0" w:color="000000"/>
              <w:bottom w:val="single" w:sz="4" w:space="0" w:color="000000"/>
              <w:right w:val="single" w:sz="4" w:space="0" w:color="000000"/>
            </w:tcBorders>
            <w:shd w:val="clear" w:color="auto" w:fill="BDD6EE"/>
          </w:tcPr>
          <w:p w14:paraId="6729B2BA"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cPr>
          <w:p w14:paraId="45BA8833"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cPr>
          <w:p w14:paraId="2007E552"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784" w:type="dxa"/>
            <w:tcBorders>
              <w:top w:val="single" w:sz="4" w:space="0" w:color="000000"/>
              <w:left w:val="single" w:sz="4" w:space="0" w:color="000000"/>
              <w:bottom w:val="single" w:sz="4" w:space="0" w:color="000000"/>
              <w:right w:val="single" w:sz="4" w:space="0" w:color="000000"/>
            </w:tcBorders>
            <w:shd w:val="clear" w:color="auto" w:fill="BDD6EE"/>
          </w:tcPr>
          <w:p w14:paraId="69F537A1"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6E3D131B" w14:textId="77777777">
        <w:trPr>
          <w:trHeight w:val="1624"/>
        </w:trPr>
        <w:tc>
          <w:tcPr>
            <w:tcW w:w="1828" w:type="dxa"/>
            <w:tcBorders>
              <w:top w:val="single" w:sz="4" w:space="0" w:color="000000"/>
              <w:left w:val="single" w:sz="4" w:space="0" w:color="000000"/>
              <w:bottom w:val="single" w:sz="4" w:space="0" w:color="000000"/>
              <w:right w:val="single" w:sz="4" w:space="0" w:color="000000"/>
            </w:tcBorders>
          </w:tcPr>
          <w:p w14:paraId="3B9BC899" w14:textId="77777777" w:rsidR="00202DEC" w:rsidRPr="00C90CCB" w:rsidRDefault="00E21B81">
            <w:pPr>
              <w:rPr>
                <w:rFonts w:ascii="Tisa Sans Pro Light" w:hAnsi="Tisa Sans Pro Light"/>
              </w:rPr>
            </w:pPr>
            <w:r w:rsidRPr="00C90CCB">
              <w:rPr>
                <w:rFonts w:ascii="Tisa Sans Pro Light" w:hAnsi="Tisa Sans Pro Light"/>
              </w:rPr>
              <w:t>Kinderen stromen uit naar een passende vorm van voortgezet onderwijs</w:t>
            </w:r>
          </w:p>
        </w:tc>
        <w:tc>
          <w:tcPr>
            <w:tcW w:w="2206" w:type="dxa"/>
            <w:tcBorders>
              <w:top w:val="single" w:sz="4" w:space="0" w:color="000000"/>
              <w:left w:val="single" w:sz="4" w:space="0" w:color="000000"/>
              <w:bottom w:val="single" w:sz="4" w:space="0" w:color="000000"/>
              <w:right w:val="single" w:sz="4" w:space="0" w:color="000000"/>
            </w:tcBorders>
          </w:tcPr>
          <w:p w14:paraId="626B6C6C" w14:textId="77777777" w:rsidR="00202DEC" w:rsidRPr="00C90CCB" w:rsidRDefault="00E21B81">
            <w:pPr>
              <w:ind w:left="1"/>
              <w:rPr>
                <w:rFonts w:ascii="Tisa Sans Pro Light" w:hAnsi="Tisa Sans Pro Light"/>
              </w:rPr>
            </w:pPr>
            <w:r w:rsidRPr="00C90CCB">
              <w:rPr>
                <w:rFonts w:ascii="Tisa Sans Pro Light" w:hAnsi="Tisa Sans Pro Light"/>
              </w:rPr>
              <w:t xml:space="preserve">Feedback van </w:t>
            </w:r>
            <w:proofErr w:type="spellStart"/>
            <w:r w:rsidRPr="00C90CCB">
              <w:rPr>
                <w:rFonts w:ascii="Tisa Sans Pro Light" w:hAnsi="Tisa Sans Pro Light"/>
              </w:rPr>
              <w:t>VOscholen</w:t>
            </w:r>
            <w:proofErr w:type="spellEnd"/>
          </w:p>
        </w:tc>
        <w:tc>
          <w:tcPr>
            <w:tcW w:w="2036" w:type="dxa"/>
            <w:tcBorders>
              <w:top w:val="single" w:sz="4" w:space="0" w:color="000000"/>
              <w:left w:val="single" w:sz="4" w:space="0" w:color="000000"/>
              <w:bottom w:val="single" w:sz="4" w:space="0" w:color="000000"/>
              <w:right w:val="single" w:sz="4" w:space="0" w:color="000000"/>
            </w:tcBorders>
          </w:tcPr>
          <w:p w14:paraId="4E2B5914" w14:textId="77777777" w:rsidR="00202DEC" w:rsidRPr="00C90CCB" w:rsidRDefault="00E21B81">
            <w:pPr>
              <w:ind w:left="1" w:right="5"/>
              <w:rPr>
                <w:rFonts w:ascii="Tisa Sans Pro Light" w:hAnsi="Tisa Sans Pro Light"/>
              </w:rPr>
            </w:pPr>
            <w:r w:rsidRPr="00C90CCB">
              <w:rPr>
                <w:rFonts w:ascii="Tisa Sans Pro Light" w:hAnsi="Tisa Sans Pro Light"/>
              </w:rPr>
              <w:t>80% van groep 8 leerlingen volgt na 2 jaar nog steeds de geadviseerde uitstroomrichting</w:t>
            </w:r>
          </w:p>
        </w:tc>
        <w:tc>
          <w:tcPr>
            <w:tcW w:w="1844" w:type="dxa"/>
            <w:tcBorders>
              <w:top w:val="single" w:sz="4" w:space="0" w:color="000000"/>
              <w:left w:val="single" w:sz="4" w:space="0" w:color="000000"/>
              <w:bottom w:val="single" w:sz="4" w:space="0" w:color="000000"/>
              <w:right w:val="single" w:sz="4" w:space="0" w:color="000000"/>
            </w:tcBorders>
          </w:tcPr>
          <w:p w14:paraId="7005390B" w14:textId="77777777" w:rsidR="00202DEC" w:rsidRPr="00C90CCB" w:rsidRDefault="00E21B81">
            <w:pPr>
              <w:ind w:left="1"/>
              <w:rPr>
                <w:rFonts w:ascii="Tisa Sans Pro Light" w:hAnsi="Tisa Sans Pro Light"/>
              </w:rPr>
            </w:pPr>
            <w:r w:rsidRPr="00C90CCB">
              <w:rPr>
                <w:rFonts w:ascii="Tisa Sans Pro Light" w:hAnsi="Tisa Sans Pro Light"/>
              </w:rPr>
              <w:t>Communicatie met VO-scholen door IB-er</w:t>
            </w:r>
          </w:p>
        </w:tc>
        <w:tc>
          <w:tcPr>
            <w:tcW w:w="1784" w:type="dxa"/>
            <w:tcBorders>
              <w:top w:val="single" w:sz="4" w:space="0" w:color="000000"/>
              <w:left w:val="single" w:sz="4" w:space="0" w:color="000000"/>
              <w:bottom w:val="single" w:sz="4" w:space="0" w:color="000000"/>
              <w:right w:val="single" w:sz="4" w:space="0" w:color="000000"/>
            </w:tcBorders>
          </w:tcPr>
          <w:p w14:paraId="136A409A" w14:textId="77777777" w:rsidR="00202DEC" w:rsidRPr="00C90CCB" w:rsidRDefault="00E21B81" w:rsidP="00E21B81">
            <w:pPr>
              <w:rPr>
                <w:rFonts w:ascii="Tisa Sans Pro Light" w:hAnsi="Tisa Sans Pro Light"/>
              </w:rPr>
            </w:pPr>
            <w:r w:rsidRPr="00C90CCB">
              <w:rPr>
                <w:rFonts w:ascii="Tisa Sans Pro Light" w:hAnsi="Tisa Sans Pro Light"/>
              </w:rPr>
              <w:t>2019-2021</w:t>
            </w:r>
          </w:p>
        </w:tc>
      </w:tr>
    </w:tbl>
    <w:p w14:paraId="3812F7BB" w14:textId="77777777" w:rsidR="00E21B81" w:rsidRPr="00C90CCB" w:rsidRDefault="00E21B81">
      <w:pPr>
        <w:pStyle w:val="Kop2"/>
        <w:ind w:left="252"/>
        <w:rPr>
          <w:rFonts w:ascii="Tisa Sans Pro Light" w:hAnsi="Tisa Sans Pro Light"/>
        </w:rPr>
      </w:pPr>
    </w:p>
    <w:p w14:paraId="4AB6A3C4" w14:textId="77777777" w:rsidR="00202DEC" w:rsidRPr="00C90CCB" w:rsidRDefault="00202DEC">
      <w:pPr>
        <w:pStyle w:val="Kop2"/>
        <w:ind w:left="252"/>
        <w:rPr>
          <w:rFonts w:ascii="Tisa Sans Pro Light" w:hAnsi="Tisa Sans Pro Light"/>
        </w:rPr>
      </w:pPr>
    </w:p>
    <w:p w14:paraId="5BB56015" w14:textId="77777777" w:rsidR="00E21B81" w:rsidRPr="00C90CCB" w:rsidRDefault="00E21B81">
      <w:pPr>
        <w:pStyle w:val="Kop1"/>
        <w:ind w:left="252"/>
        <w:rPr>
          <w:rFonts w:ascii="Tisa Sans Pro Light" w:hAnsi="Tisa Sans Pro Light"/>
          <w:b w:val="0"/>
          <w:sz w:val="24"/>
        </w:rPr>
      </w:pPr>
      <w:r w:rsidRPr="00C90CCB">
        <w:rPr>
          <w:rFonts w:ascii="Tisa Sans Pro Light" w:hAnsi="Tisa Sans Pro Light"/>
          <w:b w:val="0"/>
          <w:sz w:val="24"/>
        </w:rPr>
        <w:t>6.8</w:t>
      </w:r>
      <w:r w:rsidR="006A1243" w:rsidRPr="00C90CCB">
        <w:rPr>
          <w:rFonts w:ascii="Tisa Sans Pro Light" w:hAnsi="Tisa Sans Pro Light"/>
          <w:b w:val="0"/>
          <w:sz w:val="24"/>
        </w:rPr>
        <w:t xml:space="preserve"> </w:t>
      </w:r>
      <w:r w:rsidRPr="00C90CCB">
        <w:rPr>
          <w:rFonts w:ascii="Tisa Sans Pro Light" w:hAnsi="Tisa Sans Pro Light"/>
          <w:b w:val="0"/>
          <w:sz w:val="24"/>
        </w:rPr>
        <w:t>Kwaliteit en ambitie</w:t>
      </w:r>
    </w:p>
    <w:p w14:paraId="5833E337" w14:textId="77777777" w:rsidR="00E21B81" w:rsidRPr="00C90CCB" w:rsidRDefault="00E21B81" w:rsidP="00E21B81">
      <w:pPr>
        <w:pStyle w:val="Kop1"/>
        <w:ind w:left="252"/>
        <w:rPr>
          <w:rFonts w:ascii="Tisa Sans Pro Light" w:hAnsi="Tisa Sans Pro Light"/>
          <w:b w:val="0"/>
          <w:sz w:val="24"/>
        </w:rPr>
      </w:pPr>
      <w:r w:rsidRPr="00C90CCB">
        <w:rPr>
          <w:rFonts w:ascii="Tisa Sans Pro Light" w:hAnsi="Tisa Sans Pro Light"/>
          <w:noProof/>
        </w:rPr>
        <mc:AlternateContent>
          <mc:Choice Requires="wpg">
            <w:drawing>
              <wp:inline distT="0" distB="0" distL="0" distR="0" wp14:anchorId="71E9FE84" wp14:editId="38D6035E">
                <wp:extent cx="6058789" cy="12192"/>
                <wp:effectExtent l="0" t="0" r="0" b="0"/>
                <wp:docPr id="3" name="Group 22160"/>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4" name="Shape 26568"/>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FE7D791" id="Group 22160"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wJgAIAAFcGAAAOAAAAZHJzL2Uyb0RvYy54bWykVdtu2zAMfR+wfxD8vviyNk2NJAW2rHkZ&#10;tqLtPkCR5QsgS4KkxMnfj6JtxU2xDmjzYNMSecRzSDHLu2MryIEb2yi5itJZEhEumSoaWa2iP8/3&#10;XxYRsY7Kggol+So6cRvdrT9/WnY655mqlSi4IQAibd7pVVQ7p/M4tqzmLbUzpbmEzVKZljr4NFVc&#10;GNoBeiviLEnmcadMoY1i3FpY3fSb0Rrxy5Iz97ssLXdErCLIzeHT4HPnn/F6SfPKUF03bEiDviOL&#10;ljYSDg1QG+oo2ZvmFVTbMKOsKt2MqTZWZdkwjhyATZpcsNkatdfIpcq7SgeZQNoLnd4Ny34dHgxp&#10;ilX0NSKStlAiPJVkWTpHeTpd5eC1NfpJPxjQyy9U/ZdnfCxN69/AhRxR2FMQlh8dYbA4T64XN4vb&#10;iDDYS7P0NuuFZzVU51UUq3+8GRePh8YvUuk0tJA9q2Q/ptJTTTVH8a3nP6h0NaqE2ySbX88Xnos/&#10;HLyCRDa3oNbH9Ak8ac721m25QqHp4ad1fd8Wo0Xr0WJHOZoGuv/NvtfU+TifpTdJN6lUPRbK77bq&#10;wJ8V+rmLckGS510hp16h6mNDgO/oMb414k09Q3v80xvu8bSN/uOHTRx8wPBU18vBQPpgTwUW0isB&#10;pzAKE6kU1OHVbhsHo0o0rVfmJknOwIDm699XHC13EtzLJeQjL+F64cXwC9ZUu+/CkAP1Awl/CE6F&#10;rumw6vsJUhpc0UYcH182QgTIFENfQF7dL9JvmwFhcPZxHGdhiEz6SDZk0w9EGCtAehyLkEEIwpOV&#10;dCFewjDHQyZsvblTxQmHBAoCtxGlwemFPIZJ68fj9Bu9zv8H67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ABY6wJgAIAAFcG&#10;AAAOAAAAAAAAAAAAAAAAAC4CAABkcnMvZTJvRG9jLnhtbFBLAQItABQABgAIAAAAIQDeDQ1J2gAA&#10;AAMBAAAPAAAAAAAAAAAAAAAAANoEAABkcnMvZG93bnJldi54bWxQSwUGAAAAAAQABADzAAAA4QUA&#10;AAAA&#10;">
                <v:shape id="Shape 26568"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nzuxgAAANoAAAAPAAAAZHJzL2Rvd25yZXYueG1sRI/dasJA&#10;FITvC77DcoTe1Y1tEYlughTaqrSCv+jdMXtMQrNnQ3ar8e27BcHLYWa+YcZpaypxpsaVlhX0exEI&#10;4szqknMFm/X70xCE88gaK8uk4EoO0qTzMMZY2wsv6bzyuQgQdjEqKLyvYyldVpBB17M1cfBOtjHo&#10;g2xyqRu8BLip5HMUDaTBksNCgTW9FZT9rH6Ngvnx0y325ut7sDssph/z/mz7cp0p9dhtJyMQnlp/&#10;D9/aU63gFf6vhBsgkz8AAAD//wMAUEsBAi0AFAAGAAgAAAAhANvh9svuAAAAhQEAABMAAAAAAAAA&#10;AAAAAAAAAAAAAFtDb250ZW50X1R5cGVzXS54bWxQSwECLQAUAAYACAAAACEAWvQsW78AAAAVAQAA&#10;CwAAAAAAAAAAAAAAAAAfAQAAX3JlbHMvLnJlbHNQSwECLQAUAAYACAAAACEAlIp87sYAAADaAAAA&#10;DwAAAAAAAAAAAAAAAAAHAgAAZHJzL2Rvd25yZXYueG1sUEsFBgAAAAADAAMAtwAAAPoCAAAAAA==&#10;" path="m,l6058789,r,12192l,12192,,e" fillcolor="#4f81bd" stroked="f" strokeweight="0">
                  <v:stroke miterlimit="83231f" joinstyle="miter"/>
                  <v:path arrowok="t" textboxrect="0,0,6058789,12192"/>
                </v:shape>
                <w10:anchorlock/>
              </v:group>
            </w:pict>
          </mc:Fallback>
        </mc:AlternateContent>
      </w:r>
    </w:p>
    <w:p w14:paraId="59A089CC" w14:textId="56F21151" w:rsidR="006969FD" w:rsidRPr="00C90CCB" w:rsidRDefault="006969FD">
      <w:pPr>
        <w:pStyle w:val="Kop1"/>
        <w:ind w:left="252"/>
        <w:rPr>
          <w:rFonts w:ascii="Tisa Sans Pro Light" w:hAnsi="Tisa Sans Pro Light"/>
          <w:b w:val="0"/>
          <w:i/>
          <w:color w:val="auto"/>
          <w:sz w:val="22"/>
        </w:rPr>
      </w:pPr>
      <w:r w:rsidRPr="00C90CCB">
        <w:rPr>
          <w:rFonts w:ascii="Tisa Sans Pro Light" w:hAnsi="Tisa Sans Pro Light"/>
          <w:b w:val="0"/>
          <w:i/>
          <w:color w:val="auto"/>
          <w:sz w:val="22"/>
        </w:rPr>
        <w:t xml:space="preserve">De </w:t>
      </w:r>
      <w:r w:rsidR="00C90CCB" w:rsidRPr="00C90CCB">
        <w:rPr>
          <w:rFonts w:ascii="Tisa Sans Pro Light" w:hAnsi="Tisa Sans Pro Light"/>
          <w:b w:val="0"/>
          <w:i/>
          <w:color w:val="auto"/>
          <w:sz w:val="22"/>
        </w:rPr>
        <w:t>Reflector</w:t>
      </w:r>
      <w:r w:rsidRPr="00C90CCB">
        <w:rPr>
          <w:rFonts w:ascii="Tisa Sans Pro Light" w:hAnsi="Tisa Sans Pro Light"/>
          <w:b w:val="0"/>
          <w:i/>
          <w:color w:val="auto"/>
          <w:sz w:val="22"/>
        </w:rPr>
        <w:t xml:space="preserve"> biedt geloofwaardig onderwijs, waarbij leerkrachten zich blijvend professionaliseren en we ons onderwijs afstemmen op de onderwijsbehoefte van de leerlingen. We werken hierin samen met ouders en zijn transparant over ontwikkelingen. </w:t>
      </w:r>
    </w:p>
    <w:p w14:paraId="7ED3489F" w14:textId="77777777" w:rsidR="006969FD" w:rsidRPr="00C90CCB" w:rsidRDefault="006969FD" w:rsidP="006969FD">
      <w:pPr>
        <w:pStyle w:val="Kop2"/>
        <w:ind w:left="252"/>
        <w:rPr>
          <w:rFonts w:ascii="Tisa Sans Pro Light" w:hAnsi="Tisa Sans Pro Light"/>
        </w:rPr>
      </w:pPr>
    </w:p>
    <w:p w14:paraId="0A960316" w14:textId="77777777" w:rsidR="006969FD" w:rsidRPr="00C90CCB" w:rsidRDefault="006969FD" w:rsidP="006969FD">
      <w:pPr>
        <w:pStyle w:val="Kop2"/>
        <w:ind w:left="252"/>
        <w:rPr>
          <w:rFonts w:ascii="Tisa Sans Pro Light" w:hAnsi="Tisa Sans Pro Light"/>
        </w:rPr>
      </w:pPr>
      <w:r w:rsidRPr="00C90CCB">
        <w:rPr>
          <w:rFonts w:ascii="Tisa Sans Pro Light" w:hAnsi="Tisa Sans Pro Light"/>
        </w:rPr>
        <w:t xml:space="preserve">6.8.1 </w:t>
      </w:r>
    </w:p>
    <w:tbl>
      <w:tblPr>
        <w:tblStyle w:val="TableGrid"/>
        <w:tblW w:w="9698" w:type="dxa"/>
        <w:tblInd w:w="150" w:type="dxa"/>
        <w:tblCellMar>
          <w:top w:w="44" w:type="dxa"/>
          <w:left w:w="107" w:type="dxa"/>
          <w:right w:w="56" w:type="dxa"/>
        </w:tblCellMar>
        <w:tblLook w:val="04A0" w:firstRow="1" w:lastRow="0" w:firstColumn="1" w:lastColumn="0" w:noHBand="0" w:noVBand="1"/>
      </w:tblPr>
      <w:tblGrid>
        <w:gridCol w:w="1966"/>
        <w:gridCol w:w="2096"/>
        <w:gridCol w:w="2136"/>
        <w:gridCol w:w="1817"/>
        <w:gridCol w:w="1683"/>
      </w:tblGrid>
      <w:tr w:rsidR="006969FD" w:rsidRPr="00C90CCB" w14:paraId="0A0427DB" w14:textId="77777777" w:rsidTr="00157C12">
        <w:trPr>
          <w:trHeight w:val="277"/>
        </w:trPr>
        <w:tc>
          <w:tcPr>
            <w:tcW w:w="1828" w:type="dxa"/>
            <w:tcBorders>
              <w:top w:val="single" w:sz="4" w:space="0" w:color="000000"/>
              <w:left w:val="single" w:sz="4" w:space="0" w:color="000000"/>
              <w:bottom w:val="single" w:sz="4" w:space="0" w:color="000000"/>
              <w:right w:val="single" w:sz="4" w:space="0" w:color="000000"/>
            </w:tcBorders>
            <w:shd w:val="clear" w:color="auto" w:fill="BDD6EE"/>
          </w:tcPr>
          <w:p w14:paraId="38011844" w14:textId="77777777" w:rsidR="006969FD" w:rsidRPr="00C90CCB" w:rsidRDefault="006969FD" w:rsidP="00157C12">
            <w:pPr>
              <w:rPr>
                <w:rFonts w:ascii="Tisa Sans Pro Light" w:hAnsi="Tisa Sans Pro Light"/>
              </w:rPr>
            </w:pPr>
            <w:r w:rsidRPr="00C90CCB">
              <w:rPr>
                <w:rFonts w:ascii="Tisa Sans Pro Light" w:hAnsi="Tisa Sans Pro Light"/>
              </w:rPr>
              <w:t xml:space="preserve">Doelstelling </w:t>
            </w:r>
          </w:p>
        </w:tc>
        <w:tc>
          <w:tcPr>
            <w:tcW w:w="2206" w:type="dxa"/>
            <w:tcBorders>
              <w:top w:val="single" w:sz="4" w:space="0" w:color="000000"/>
              <w:left w:val="single" w:sz="4" w:space="0" w:color="000000"/>
              <w:bottom w:val="single" w:sz="4" w:space="0" w:color="000000"/>
              <w:right w:val="single" w:sz="4" w:space="0" w:color="000000"/>
            </w:tcBorders>
            <w:shd w:val="clear" w:color="auto" w:fill="BDD6EE"/>
          </w:tcPr>
          <w:p w14:paraId="1D0CC82A"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Meetmiddel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cPr>
          <w:p w14:paraId="0E67B679" w14:textId="77777777" w:rsidR="006969FD" w:rsidRPr="00C90CCB" w:rsidRDefault="006969FD" w:rsidP="00157C12">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cPr>
          <w:p w14:paraId="3BCFF0D0"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Initiatieven </w:t>
            </w:r>
          </w:p>
        </w:tc>
        <w:tc>
          <w:tcPr>
            <w:tcW w:w="1784" w:type="dxa"/>
            <w:tcBorders>
              <w:top w:val="single" w:sz="4" w:space="0" w:color="000000"/>
              <w:left w:val="single" w:sz="4" w:space="0" w:color="000000"/>
              <w:bottom w:val="single" w:sz="4" w:space="0" w:color="000000"/>
              <w:right w:val="single" w:sz="4" w:space="0" w:color="000000"/>
            </w:tcBorders>
            <w:shd w:val="clear" w:color="auto" w:fill="BDD6EE"/>
          </w:tcPr>
          <w:p w14:paraId="33561F86"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Tijdspad </w:t>
            </w:r>
          </w:p>
        </w:tc>
      </w:tr>
      <w:tr w:rsidR="006969FD" w:rsidRPr="00C90CCB" w14:paraId="3F1C1A4F" w14:textId="77777777" w:rsidTr="00157C12">
        <w:trPr>
          <w:trHeight w:val="1624"/>
        </w:trPr>
        <w:tc>
          <w:tcPr>
            <w:tcW w:w="1828" w:type="dxa"/>
            <w:tcBorders>
              <w:top w:val="single" w:sz="4" w:space="0" w:color="000000"/>
              <w:left w:val="single" w:sz="4" w:space="0" w:color="000000"/>
              <w:bottom w:val="single" w:sz="4" w:space="0" w:color="000000"/>
              <w:right w:val="single" w:sz="4" w:space="0" w:color="000000"/>
            </w:tcBorders>
          </w:tcPr>
          <w:p w14:paraId="5C79BDAB" w14:textId="77777777" w:rsidR="006969FD" w:rsidRPr="00C90CCB" w:rsidRDefault="007E7039" w:rsidP="00157C12">
            <w:pPr>
              <w:rPr>
                <w:rFonts w:ascii="Tisa Sans Pro Light" w:hAnsi="Tisa Sans Pro Light"/>
              </w:rPr>
            </w:pPr>
            <w:r w:rsidRPr="00C90CCB">
              <w:rPr>
                <w:rFonts w:ascii="Tisa Sans Pro Light" w:hAnsi="Tisa Sans Pro Light"/>
              </w:rPr>
              <w:t>In kaart brengen populatie van de school, onderwijsbehoefte daarop afstemmen</w:t>
            </w:r>
          </w:p>
        </w:tc>
        <w:tc>
          <w:tcPr>
            <w:tcW w:w="2206" w:type="dxa"/>
            <w:tcBorders>
              <w:top w:val="single" w:sz="4" w:space="0" w:color="000000"/>
              <w:left w:val="single" w:sz="4" w:space="0" w:color="000000"/>
              <w:bottom w:val="single" w:sz="4" w:space="0" w:color="000000"/>
              <w:right w:val="single" w:sz="4" w:space="0" w:color="000000"/>
            </w:tcBorders>
          </w:tcPr>
          <w:p w14:paraId="456E4367" w14:textId="77777777" w:rsidR="006969FD" w:rsidRPr="00C90CCB" w:rsidRDefault="007E7039" w:rsidP="00157C12">
            <w:pPr>
              <w:ind w:left="1"/>
              <w:rPr>
                <w:rFonts w:ascii="Tisa Sans Pro Light" w:hAnsi="Tisa Sans Pro Light"/>
              </w:rPr>
            </w:pPr>
            <w:r w:rsidRPr="00C90CCB">
              <w:rPr>
                <w:rFonts w:ascii="Tisa Sans Pro Light" w:hAnsi="Tisa Sans Pro Light"/>
              </w:rPr>
              <w:t xml:space="preserve">Onderzoek </w:t>
            </w:r>
            <w:proofErr w:type="spellStart"/>
            <w:r w:rsidRPr="00C90CCB">
              <w:rPr>
                <w:rFonts w:ascii="Tisa Sans Pro Light" w:hAnsi="Tisa Sans Pro Light"/>
              </w:rPr>
              <w:t>Parnassys</w:t>
            </w:r>
            <w:proofErr w:type="spellEnd"/>
            <w:r w:rsidRPr="00C90CCB">
              <w:rPr>
                <w:rFonts w:ascii="Tisa Sans Pro Light" w:hAnsi="Tisa Sans Pro Light"/>
              </w:rPr>
              <w:t>, Cito LOVS</w:t>
            </w:r>
          </w:p>
        </w:tc>
        <w:tc>
          <w:tcPr>
            <w:tcW w:w="2036" w:type="dxa"/>
            <w:tcBorders>
              <w:top w:val="single" w:sz="4" w:space="0" w:color="000000"/>
              <w:left w:val="single" w:sz="4" w:space="0" w:color="000000"/>
              <w:bottom w:val="single" w:sz="4" w:space="0" w:color="000000"/>
              <w:right w:val="single" w:sz="4" w:space="0" w:color="000000"/>
            </w:tcBorders>
          </w:tcPr>
          <w:p w14:paraId="321CB10B" w14:textId="77777777" w:rsidR="006969FD" w:rsidRPr="00C90CCB" w:rsidRDefault="007E7039" w:rsidP="00157C12">
            <w:pPr>
              <w:ind w:left="1" w:right="5"/>
              <w:rPr>
                <w:rFonts w:ascii="Tisa Sans Pro Light" w:hAnsi="Tisa Sans Pro Light"/>
              </w:rPr>
            </w:pPr>
            <w:r w:rsidRPr="00C90CCB">
              <w:rPr>
                <w:rFonts w:ascii="Tisa Sans Pro Light" w:hAnsi="Tisa Sans Pro Light"/>
              </w:rPr>
              <w:t>Een verantwoorde verdeling van lestijd op de basisvakken, per groep</w:t>
            </w:r>
          </w:p>
        </w:tc>
        <w:tc>
          <w:tcPr>
            <w:tcW w:w="1844" w:type="dxa"/>
            <w:tcBorders>
              <w:top w:val="single" w:sz="4" w:space="0" w:color="000000"/>
              <w:left w:val="single" w:sz="4" w:space="0" w:color="000000"/>
              <w:bottom w:val="single" w:sz="4" w:space="0" w:color="000000"/>
              <w:right w:val="single" w:sz="4" w:space="0" w:color="000000"/>
            </w:tcBorders>
          </w:tcPr>
          <w:p w14:paraId="11C0B8AF" w14:textId="77777777" w:rsidR="006969FD" w:rsidRPr="00C90CCB" w:rsidRDefault="007E7039" w:rsidP="00157C12">
            <w:pPr>
              <w:ind w:left="1"/>
              <w:rPr>
                <w:rFonts w:ascii="Tisa Sans Pro Light" w:hAnsi="Tisa Sans Pro Light"/>
              </w:rPr>
            </w:pPr>
            <w:r w:rsidRPr="00C90CCB">
              <w:rPr>
                <w:rFonts w:ascii="Tisa Sans Pro Light" w:hAnsi="Tisa Sans Pro Light"/>
              </w:rPr>
              <w:t xml:space="preserve">Onderzoek </w:t>
            </w:r>
            <w:proofErr w:type="spellStart"/>
            <w:r w:rsidRPr="00C90CCB">
              <w:rPr>
                <w:rFonts w:ascii="Tisa Sans Pro Light" w:hAnsi="Tisa Sans Pro Light"/>
              </w:rPr>
              <w:t>Parnassys</w:t>
            </w:r>
            <w:proofErr w:type="spellEnd"/>
            <w:r w:rsidRPr="00C90CCB">
              <w:rPr>
                <w:rFonts w:ascii="Tisa Sans Pro Light" w:hAnsi="Tisa Sans Pro Light"/>
              </w:rPr>
              <w:t>, terugkoppeling VO, instroomcijfers</w:t>
            </w:r>
          </w:p>
        </w:tc>
        <w:tc>
          <w:tcPr>
            <w:tcW w:w="1784" w:type="dxa"/>
            <w:tcBorders>
              <w:top w:val="single" w:sz="4" w:space="0" w:color="000000"/>
              <w:left w:val="single" w:sz="4" w:space="0" w:color="000000"/>
              <w:bottom w:val="single" w:sz="4" w:space="0" w:color="000000"/>
              <w:right w:val="single" w:sz="4" w:space="0" w:color="000000"/>
            </w:tcBorders>
          </w:tcPr>
          <w:p w14:paraId="2979C234" w14:textId="77777777" w:rsidR="006969FD" w:rsidRPr="00C90CCB" w:rsidRDefault="007E7039" w:rsidP="00157C12">
            <w:pPr>
              <w:rPr>
                <w:rFonts w:ascii="Tisa Sans Pro Light" w:hAnsi="Tisa Sans Pro Light"/>
              </w:rPr>
            </w:pPr>
            <w:r w:rsidRPr="00C90CCB">
              <w:rPr>
                <w:rFonts w:ascii="Tisa Sans Pro Light" w:hAnsi="Tisa Sans Pro Light"/>
              </w:rPr>
              <w:t>2019</w:t>
            </w:r>
          </w:p>
        </w:tc>
      </w:tr>
    </w:tbl>
    <w:p w14:paraId="342A253D" w14:textId="77777777" w:rsidR="006969FD" w:rsidRPr="00C90CCB" w:rsidRDefault="006969FD">
      <w:pPr>
        <w:pStyle w:val="Kop1"/>
        <w:ind w:left="252"/>
        <w:rPr>
          <w:rFonts w:ascii="Tisa Sans Pro Light" w:hAnsi="Tisa Sans Pro Light"/>
          <w:b w:val="0"/>
          <w:i/>
          <w:color w:val="auto"/>
          <w:sz w:val="22"/>
        </w:rPr>
      </w:pPr>
    </w:p>
    <w:p w14:paraId="4FE35526" w14:textId="77777777" w:rsidR="006969FD" w:rsidRPr="00C90CCB" w:rsidRDefault="006969FD" w:rsidP="006969FD">
      <w:pPr>
        <w:pStyle w:val="Kop2"/>
        <w:ind w:left="252"/>
        <w:rPr>
          <w:rFonts w:ascii="Tisa Sans Pro Light" w:hAnsi="Tisa Sans Pro Light"/>
        </w:rPr>
      </w:pPr>
      <w:r w:rsidRPr="00C90CCB">
        <w:rPr>
          <w:rFonts w:ascii="Tisa Sans Pro Light" w:hAnsi="Tisa Sans Pro Light"/>
        </w:rPr>
        <w:t xml:space="preserve">6.8.2 </w:t>
      </w:r>
    </w:p>
    <w:tbl>
      <w:tblPr>
        <w:tblStyle w:val="TableGrid"/>
        <w:tblW w:w="9698" w:type="dxa"/>
        <w:tblInd w:w="150" w:type="dxa"/>
        <w:tblCellMar>
          <w:top w:w="44" w:type="dxa"/>
          <w:left w:w="107" w:type="dxa"/>
          <w:right w:w="56" w:type="dxa"/>
        </w:tblCellMar>
        <w:tblLook w:val="04A0" w:firstRow="1" w:lastRow="0" w:firstColumn="1" w:lastColumn="0" w:noHBand="0" w:noVBand="1"/>
      </w:tblPr>
      <w:tblGrid>
        <w:gridCol w:w="1806"/>
        <w:gridCol w:w="2166"/>
        <w:gridCol w:w="2136"/>
        <w:gridCol w:w="1843"/>
        <w:gridCol w:w="1747"/>
      </w:tblGrid>
      <w:tr w:rsidR="006969FD" w:rsidRPr="00C90CCB" w14:paraId="0F41E9F6" w14:textId="77777777" w:rsidTr="00157C12">
        <w:trPr>
          <w:trHeight w:val="277"/>
        </w:trPr>
        <w:tc>
          <w:tcPr>
            <w:tcW w:w="1828" w:type="dxa"/>
            <w:tcBorders>
              <w:top w:val="single" w:sz="4" w:space="0" w:color="000000"/>
              <w:left w:val="single" w:sz="4" w:space="0" w:color="000000"/>
              <w:bottom w:val="single" w:sz="4" w:space="0" w:color="000000"/>
              <w:right w:val="single" w:sz="4" w:space="0" w:color="000000"/>
            </w:tcBorders>
            <w:shd w:val="clear" w:color="auto" w:fill="BDD6EE"/>
          </w:tcPr>
          <w:p w14:paraId="5F46714A" w14:textId="77777777" w:rsidR="006969FD" w:rsidRPr="00C90CCB" w:rsidRDefault="006969FD" w:rsidP="00157C12">
            <w:pPr>
              <w:rPr>
                <w:rFonts w:ascii="Tisa Sans Pro Light" w:hAnsi="Tisa Sans Pro Light"/>
              </w:rPr>
            </w:pPr>
            <w:r w:rsidRPr="00C90CCB">
              <w:rPr>
                <w:rFonts w:ascii="Tisa Sans Pro Light" w:hAnsi="Tisa Sans Pro Light"/>
              </w:rPr>
              <w:t xml:space="preserve">Doelstelling </w:t>
            </w:r>
          </w:p>
        </w:tc>
        <w:tc>
          <w:tcPr>
            <w:tcW w:w="2206" w:type="dxa"/>
            <w:tcBorders>
              <w:top w:val="single" w:sz="4" w:space="0" w:color="000000"/>
              <w:left w:val="single" w:sz="4" w:space="0" w:color="000000"/>
              <w:bottom w:val="single" w:sz="4" w:space="0" w:color="000000"/>
              <w:right w:val="single" w:sz="4" w:space="0" w:color="000000"/>
            </w:tcBorders>
            <w:shd w:val="clear" w:color="auto" w:fill="BDD6EE"/>
          </w:tcPr>
          <w:p w14:paraId="2C74FF99"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Meetmiddel </w:t>
            </w:r>
          </w:p>
        </w:tc>
        <w:tc>
          <w:tcPr>
            <w:tcW w:w="2036" w:type="dxa"/>
            <w:tcBorders>
              <w:top w:val="single" w:sz="4" w:space="0" w:color="000000"/>
              <w:left w:val="single" w:sz="4" w:space="0" w:color="000000"/>
              <w:bottom w:val="single" w:sz="4" w:space="0" w:color="000000"/>
              <w:right w:val="single" w:sz="4" w:space="0" w:color="000000"/>
            </w:tcBorders>
            <w:shd w:val="clear" w:color="auto" w:fill="BDD6EE"/>
          </w:tcPr>
          <w:p w14:paraId="1F7E50A6" w14:textId="77777777" w:rsidR="006969FD" w:rsidRPr="00C90CCB" w:rsidRDefault="006969FD" w:rsidP="00157C12">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44" w:type="dxa"/>
            <w:tcBorders>
              <w:top w:val="single" w:sz="4" w:space="0" w:color="000000"/>
              <w:left w:val="single" w:sz="4" w:space="0" w:color="000000"/>
              <w:bottom w:val="single" w:sz="4" w:space="0" w:color="000000"/>
              <w:right w:val="single" w:sz="4" w:space="0" w:color="000000"/>
            </w:tcBorders>
            <w:shd w:val="clear" w:color="auto" w:fill="BDD6EE"/>
          </w:tcPr>
          <w:p w14:paraId="4BE8AF65"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Initiatieven </w:t>
            </w:r>
          </w:p>
        </w:tc>
        <w:tc>
          <w:tcPr>
            <w:tcW w:w="1784" w:type="dxa"/>
            <w:tcBorders>
              <w:top w:val="single" w:sz="4" w:space="0" w:color="000000"/>
              <w:left w:val="single" w:sz="4" w:space="0" w:color="000000"/>
              <w:bottom w:val="single" w:sz="4" w:space="0" w:color="000000"/>
              <w:right w:val="single" w:sz="4" w:space="0" w:color="000000"/>
            </w:tcBorders>
            <w:shd w:val="clear" w:color="auto" w:fill="BDD6EE"/>
          </w:tcPr>
          <w:p w14:paraId="389D8D49" w14:textId="77777777" w:rsidR="006969FD" w:rsidRPr="00C90CCB" w:rsidRDefault="006969FD" w:rsidP="00157C12">
            <w:pPr>
              <w:ind w:left="1"/>
              <w:rPr>
                <w:rFonts w:ascii="Tisa Sans Pro Light" w:hAnsi="Tisa Sans Pro Light"/>
              </w:rPr>
            </w:pPr>
            <w:r w:rsidRPr="00C90CCB">
              <w:rPr>
                <w:rFonts w:ascii="Tisa Sans Pro Light" w:hAnsi="Tisa Sans Pro Light"/>
              </w:rPr>
              <w:t xml:space="preserve">Tijdspad </w:t>
            </w:r>
          </w:p>
        </w:tc>
      </w:tr>
      <w:tr w:rsidR="006969FD" w:rsidRPr="00C90CCB" w14:paraId="67705D8A" w14:textId="77777777" w:rsidTr="00157C12">
        <w:trPr>
          <w:trHeight w:val="1624"/>
        </w:trPr>
        <w:tc>
          <w:tcPr>
            <w:tcW w:w="1828" w:type="dxa"/>
            <w:tcBorders>
              <w:top w:val="single" w:sz="4" w:space="0" w:color="000000"/>
              <w:left w:val="single" w:sz="4" w:space="0" w:color="000000"/>
              <w:bottom w:val="single" w:sz="4" w:space="0" w:color="000000"/>
              <w:right w:val="single" w:sz="4" w:space="0" w:color="000000"/>
            </w:tcBorders>
          </w:tcPr>
          <w:p w14:paraId="6EB93DEF" w14:textId="77777777" w:rsidR="006969FD" w:rsidRPr="00C90CCB" w:rsidRDefault="007E7039" w:rsidP="00157C12">
            <w:pPr>
              <w:rPr>
                <w:rFonts w:ascii="Tisa Sans Pro Light" w:hAnsi="Tisa Sans Pro Light"/>
              </w:rPr>
            </w:pPr>
            <w:r w:rsidRPr="00C90CCB">
              <w:rPr>
                <w:rFonts w:ascii="Tisa Sans Pro Light" w:hAnsi="Tisa Sans Pro Light"/>
              </w:rPr>
              <w:t>Op basisvakken stroomt 85% van de leerlingen uit op niveau 2f of 1S</w:t>
            </w:r>
          </w:p>
        </w:tc>
        <w:tc>
          <w:tcPr>
            <w:tcW w:w="2206" w:type="dxa"/>
            <w:tcBorders>
              <w:top w:val="single" w:sz="4" w:space="0" w:color="000000"/>
              <w:left w:val="single" w:sz="4" w:space="0" w:color="000000"/>
              <w:bottom w:val="single" w:sz="4" w:space="0" w:color="000000"/>
              <w:right w:val="single" w:sz="4" w:space="0" w:color="000000"/>
            </w:tcBorders>
          </w:tcPr>
          <w:p w14:paraId="5389E32C" w14:textId="77777777" w:rsidR="006969FD" w:rsidRPr="00C90CCB" w:rsidRDefault="007E7039" w:rsidP="00157C12">
            <w:pPr>
              <w:ind w:left="1"/>
              <w:rPr>
                <w:rFonts w:ascii="Tisa Sans Pro Light" w:hAnsi="Tisa Sans Pro Light"/>
              </w:rPr>
            </w:pPr>
            <w:r w:rsidRPr="00C90CCB">
              <w:rPr>
                <w:rFonts w:ascii="Tisa Sans Pro Light" w:hAnsi="Tisa Sans Pro Light"/>
              </w:rPr>
              <w:t>Eindtoets, tussentijds entreetoets</w:t>
            </w:r>
          </w:p>
        </w:tc>
        <w:tc>
          <w:tcPr>
            <w:tcW w:w="2036" w:type="dxa"/>
            <w:tcBorders>
              <w:top w:val="single" w:sz="4" w:space="0" w:color="000000"/>
              <w:left w:val="single" w:sz="4" w:space="0" w:color="000000"/>
              <w:bottom w:val="single" w:sz="4" w:space="0" w:color="000000"/>
              <w:right w:val="single" w:sz="4" w:space="0" w:color="000000"/>
            </w:tcBorders>
          </w:tcPr>
          <w:p w14:paraId="6BDCF7CF" w14:textId="77777777" w:rsidR="006969FD" w:rsidRPr="00C90CCB" w:rsidRDefault="007E7039" w:rsidP="00157C12">
            <w:pPr>
              <w:ind w:left="1" w:right="5"/>
              <w:rPr>
                <w:rFonts w:ascii="Tisa Sans Pro Light" w:hAnsi="Tisa Sans Pro Light"/>
              </w:rPr>
            </w:pPr>
            <w:r w:rsidRPr="00C90CCB">
              <w:rPr>
                <w:rFonts w:ascii="Tisa Sans Pro Light" w:hAnsi="Tisa Sans Pro Light"/>
              </w:rPr>
              <w:t>85% 2f of 1s</w:t>
            </w:r>
          </w:p>
        </w:tc>
        <w:tc>
          <w:tcPr>
            <w:tcW w:w="1844" w:type="dxa"/>
            <w:tcBorders>
              <w:top w:val="single" w:sz="4" w:space="0" w:color="000000"/>
              <w:left w:val="single" w:sz="4" w:space="0" w:color="000000"/>
              <w:bottom w:val="single" w:sz="4" w:space="0" w:color="000000"/>
              <w:right w:val="single" w:sz="4" w:space="0" w:color="000000"/>
            </w:tcBorders>
          </w:tcPr>
          <w:p w14:paraId="171B9E76" w14:textId="77777777" w:rsidR="006969FD" w:rsidRPr="00C90CCB" w:rsidRDefault="007E7039" w:rsidP="00157C12">
            <w:pPr>
              <w:ind w:left="1"/>
              <w:rPr>
                <w:rFonts w:ascii="Tisa Sans Pro Light" w:hAnsi="Tisa Sans Pro Light"/>
              </w:rPr>
            </w:pPr>
            <w:r w:rsidRPr="00C90CCB">
              <w:rPr>
                <w:rFonts w:ascii="Tisa Sans Pro Light" w:hAnsi="Tisa Sans Pro Light"/>
              </w:rPr>
              <w:t>Bureau onderzoek,</w:t>
            </w:r>
          </w:p>
          <w:p w14:paraId="199ADBD4" w14:textId="77777777" w:rsidR="007E7039" w:rsidRPr="00C90CCB" w:rsidRDefault="007E7039" w:rsidP="00157C12">
            <w:pPr>
              <w:ind w:left="1"/>
              <w:rPr>
                <w:rFonts w:ascii="Tisa Sans Pro Light" w:hAnsi="Tisa Sans Pro Light"/>
              </w:rPr>
            </w:pPr>
            <w:proofErr w:type="spellStart"/>
            <w:r w:rsidRPr="00C90CCB">
              <w:rPr>
                <w:rFonts w:ascii="Tisa Sans Pro Light" w:hAnsi="Tisa Sans Pro Light"/>
              </w:rPr>
              <w:t>Onderwijs-vernieuwing</w:t>
            </w:r>
            <w:proofErr w:type="spellEnd"/>
            <w:r w:rsidRPr="00C90CCB">
              <w:rPr>
                <w:rFonts w:ascii="Tisa Sans Pro Light" w:hAnsi="Tisa Sans Pro Light"/>
              </w:rPr>
              <w:t>: uitwerking gepersonaliseerd leren</w:t>
            </w:r>
          </w:p>
        </w:tc>
        <w:tc>
          <w:tcPr>
            <w:tcW w:w="1784" w:type="dxa"/>
            <w:tcBorders>
              <w:top w:val="single" w:sz="4" w:space="0" w:color="000000"/>
              <w:left w:val="single" w:sz="4" w:space="0" w:color="000000"/>
              <w:bottom w:val="single" w:sz="4" w:space="0" w:color="000000"/>
              <w:right w:val="single" w:sz="4" w:space="0" w:color="000000"/>
            </w:tcBorders>
          </w:tcPr>
          <w:p w14:paraId="64F00804" w14:textId="77777777" w:rsidR="006969FD" w:rsidRPr="00C90CCB" w:rsidRDefault="007E7039" w:rsidP="00157C12">
            <w:pPr>
              <w:rPr>
                <w:rFonts w:ascii="Tisa Sans Pro Light" w:hAnsi="Tisa Sans Pro Light"/>
              </w:rPr>
            </w:pPr>
            <w:r w:rsidRPr="00C90CCB">
              <w:rPr>
                <w:rFonts w:ascii="Tisa Sans Pro Light" w:hAnsi="Tisa Sans Pro Light"/>
              </w:rPr>
              <w:t>2019-2021</w:t>
            </w:r>
          </w:p>
        </w:tc>
      </w:tr>
    </w:tbl>
    <w:p w14:paraId="5CC15A09" w14:textId="77777777" w:rsidR="006969FD" w:rsidRPr="00C90CCB" w:rsidRDefault="006969FD">
      <w:pPr>
        <w:pStyle w:val="Kop1"/>
        <w:ind w:left="252"/>
        <w:rPr>
          <w:rFonts w:ascii="Tisa Sans Pro Light" w:hAnsi="Tisa Sans Pro Light"/>
          <w:b w:val="0"/>
          <w:i/>
          <w:color w:val="auto"/>
          <w:sz w:val="22"/>
        </w:rPr>
      </w:pPr>
    </w:p>
    <w:p w14:paraId="00A8027C" w14:textId="77777777" w:rsidR="00202DEC" w:rsidRPr="00C90CCB" w:rsidRDefault="006A1243">
      <w:pPr>
        <w:pStyle w:val="Kop1"/>
        <w:ind w:left="252"/>
        <w:rPr>
          <w:rFonts w:ascii="Tisa Sans Pro Light" w:hAnsi="Tisa Sans Pro Light"/>
          <w:b w:val="0"/>
          <w:sz w:val="24"/>
        </w:rPr>
      </w:pPr>
      <w:r w:rsidRPr="00C90CCB">
        <w:rPr>
          <w:rFonts w:ascii="Tisa Sans Pro Light" w:hAnsi="Tisa Sans Pro Light"/>
          <w:b w:val="0"/>
          <w:sz w:val="24"/>
        </w:rPr>
        <w:t xml:space="preserve"> </w:t>
      </w:r>
    </w:p>
    <w:p w14:paraId="48740226" w14:textId="77777777" w:rsidR="006969FD" w:rsidRPr="00C90CCB" w:rsidRDefault="006969FD" w:rsidP="006969FD">
      <w:pPr>
        <w:rPr>
          <w:rFonts w:ascii="Tisa Sans Pro Light" w:hAnsi="Tisa Sans Pro Light"/>
        </w:rPr>
      </w:pPr>
    </w:p>
    <w:p w14:paraId="25834100" w14:textId="77777777" w:rsidR="006969FD" w:rsidRPr="00C90CCB" w:rsidRDefault="006969FD" w:rsidP="006969FD">
      <w:pPr>
        <w:rPr>
          <w:rFonts w:ascii="Tisa Sans Pro Light" w:hAnsi="Tisa Sans Pro Light"/>
        </w:rPr>
      </w:pPr>
    </w:p>
    <w:p w14:paraId="37617019" w14:textId="77777777" w:rsidR="006969FD" w:rsidRPr="00C90CCB" w:rsidRDefault="006969FD" w:rsidP="006969FD">
      <w:pPr>
        <w:rPr>
          <w:rFonts w:ascii="Tisa Sans Pro Light" w:hAnsi="Tisa Sans Pro Light"/>
        </w:rPr>
      </w:pPr>
    </w:p>
    <w:p w14:paraId="3016336B" w14:textId="77777777" w:rsidR="00202DEC" w:rsidRPr="00C90CCB" w:rsidRDefault="006A1243">
      <w:pPr>
        <w:spacing w:after="120"/>
        <w:ind w:left="228" w:right="-52"/>
        <w:rPr>
          <w:rFonts w:ascii="Tisa Sans Pro Light" w:hAnsi="Tisa Sans Pro Light"/>
        </w:rPr>
      </w:pPr>
      <w:r w:rsidRPr="00C90CCB">
        <w:rPr>
          <w:rFonts w:ascii="Tisa Sans Pro Light" w:hAnsi="Tisa Sans Pro Light"/>
          <w:noProof/>
        </w:rPr>
        <mc:AlternateContent>
          <mc:Choice Requires="wpg">
            <w:drawing>
              <wp:inline distT="0" distB="0" distL="0" distR="0" wp14:anchorId="054BF8E8" wp14:editId="4E9881E5">
                <wp:extent cx="6058789" cy="12192"/>
                <wp:effectExtent l="0" t="0" r="0" b="0"/>
                <wp:docPr id="22160" name="Group 22160"/>
                <wp:cNvGraphicFramePr/>
                <a:graphic xmlns:a="http://schemas.openxmlformats.org/drawingml/2006/main">
                  <a:graphicData uri="http://schemas.microsoft.com/office/word/2010/wordprocessingGroup">
                    <wpg:wgp>
                      <wpg:cNvGrpSpPr/>
                      <wpg:grpSpPr>
                        <a:xfrm>
                          <a:off x="0" y="0"/>
                          <a:ext cx="6058789" cy="12192"/>
                          <a:chOff x="0" y="0"/>
                          <a:chExt cx="6058789" cy="12192"/>
                        </a:xfrm>
                      </wpg:grpSpPr>
                      <wps:wsp>
                        <wps:cNvPr id="26568" name="Shape 26568"/>
                        <wps:cNvSpPr/>
                        <wps:spPr>
                          <a:xfrm>
                            <a:off x="0" y="0"/>
                            <a:ext cx="6058789" cy="12192"/>
                          </a:xfrm>
                          <a:custGeom>
                            <a:avLst/>
                            <a:gdLst/>
                            <a:ahLst/>
                            <a:cxnLst/>
                            <a:rect l="0" t="0" r="0" b="0"/>
                            <a:pathLst>
                              <a:path w="6058789" h="12192">
                                <a:moveTo>
                                  <a:pt x="0" y="0"/>
                                </a:moveTo>
                                <a:lnTo>
                                  <a:pt x="6058789" y="0"/>
                                </a:lnTo>
                                <a:lnTo>
                                  <a:pt x="60587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F1BBEA1" id="Group 22160" o:spid="_x0000_s1026" style="width:477.05pt;height:.95pt;mso-position-horizontal-relative:char;mso-position-vertical-relative:line" coordsize="6058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mVgAIAAF8GAAAOAAAAZHJzL2Uyb0RvYy54bWykVdtu2zAMfR+wfxD8vviCNU2NOAW2rHkZ&#10;tmLtPkCR5QsgS4KkxMnfj6JtxUuxDmjzYNMUeUQeXrK+P3WCHLmxrZJFlC6SiHDJVNnKuoh+Pz98&#10;WkXEOipLKpTkRXTmNrrffPyw7nXOM9UoUXJDAETavNdF1Din8zi2rOEdtQuluYTDSpmOOvg0dVwa&#10;2gN6J+IsSZZxr0ypjWLcWtBuh8Nog/hVxZn7WVWWOyKKCGJz+DT43PtnvFnTvDZUNy0bw6BviKKj&#10;rYRLA9SWOkoOpn0B1bXMKKsqt2Cqi1VVtYxjDpBNmlxlszPqoDGXOu9rHWgCaq94ejMs+3F8NKQt&#10;iyjL0iUwJGkHZcKbyaACinpd52C5M/pJP5pRUQ9fPutTZTr/hnzICck9B3L5yREGymVys7pd3UWE&#10;wVmapXfZQD5roEIvvFjz7VW/eLo09rGFUHoNbWQvTNn3MfXUUM2xANbnPzG1vFlCWw9MoQnJUIXE&#10;oGWgyeYWGHsfRyFXmrODdTuukGx6/G7d0L/lJNFmkthJTqKBKXi1/zV13s9H6UXSz6rVTMXyp506&#10;8meFdu6qZBDk5VTIuVWo/NQUYDtZTG+NeHPL0CL/tIZunbfSf+xw1oMNCD7VzXoUMH2Q5wQL6ZmA&#10;WxiFzVQJ6nDEu9bByhJt55m5TZILMKD5BhwqjpI7C+7pEvIXr2DMcDi8wpp6/1UYcqR+MeEPwanQ&#10;DR21fj4gpNEUZcTx/lUrRIBM0fUvyM8Pq/TLdkQYjb0fx50YPJPBk43RDIsR1gskPa1HiCA44c1K&#10;uuAvYanjJbNsvbhX5RkXBRICE4nU4BbDPMaN69fk/ButLv8Lmz8AAAD//wMAUEsDBBQABgAIAAAA&#10;IQDeDQ1J2gAAAAMBAAAPAAAAZHJzL2Rvd25yZXYueG1sTI9BS8NAEIXvgv9hGcGb3USt2JhNKUU9&#10;FcFWEG/T7DQJzc6G7DZJ/72jF708GN7jvW/y5eRaNVAfGs8G0lkCirj0tuHKwMfu5eYRVIjIFlvP&#10;ZOBMAZbF5UWOmfUjv9OwjZWSEg4ZGqhj7DKtQ1mTwzDzHbF4B987jHL2lbY9jlLuWn2bJA/aYcOy&#10;UGNH65rK4/bkDLyOOK7u0udhczysz1+7+dvnJiVjrq+m1ROoSFP8C8MPvqBDIUx7f2IbVGtAHom/&#10;Kt5ifp+C2ktoAbrI9X/24hsAAP//AwBQSwECLQAUAAYACAAAACEAtoM4kv4AAADhAQAAEwAAAAAA&#10;AAAAAAAAAAAAAAAAW0NvbnRlbnRfVHlwZXNdLnhtbFBLAQItABQABgAIAAAAIQA4/SH/1gAAAJQB&#10;AAALAAAAAAAAAAAAAAAAAC8BAABfcmVscy8ucmVsc1BLAQItABQABgAIAAAAIQChzomVgAIAAF8G&#10;AAAOAAAAAAAAAAAAAAAAAC4CAABkcnMvZTJvRG9jLnhtbFBLAQItABQABgAIAAAAIQDeDQ1J2gAA&#10;AAMBAAAPAAAAAAAAAAAAAAAAANoEAABkcnMvZG93bnJldi54bWxQSwUGAAAAAAQABADzAAAA4QUA&#10;AAAA&#10;">
                <v:shape id="Shape 26568" o:spid="_x0000_s1027" style="position:absolute;width:60587;height:121;visibility:visible;mso-wrap-style:square;v-text-anchor:top" coordsize="605878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9nxgAAAN4AAAAPAAAAZHJzL2Rvd25yZXYueG1sRE/LasJA&#10;FN0L/sNwC93pRKWhREcpQn1RBR8turtmrklo5k7ITDX+vbMQujyc92jSmFJcqXaFZQW9bgSCOLW6&#10;4EzBYf/ZeQfhPLLG0jIpuJODybjdGmGi7Y23dN35TIQQdgkqyL2vEildmpNB17UVceAutjboA6wz&#10;qWu8hXBTyn4UxdJgwaEhx4qmOaW/uz+jYHWeu83RfK3jn9NmMVv1lt+D+1Kp15fmYwjCU+P/xU/3&#10;Qivox29x2BvuhCsgxw8AAAD//wMAUEsBAi0AFAAGAAgAAAAhANvh9svuAAAAhQEAABMAAAAAAAAA&#10;AAAAAAAAAAAAAFtDb250ZW50X1R5cGVzXS54bWxQSwECLQAUAAYACAAAACEAWvQsW78AAAAVAQAA&#10;CwAAAAAAAAAAAAAAAAAfAQAAX3JlbHMvLnJlbHNQSwECLQAUAAYACAAAACEAruf/Z8YAAADeAAAA&#10;DwAAAAAAAAAAAAAAAAAHAgAAZHJzL2Rvd25yZXYueG1sUEsFBgAAAAADAAMAtwAAAPoCAAAAAA==&#10;" path="m,l6058789,r,12192l,12192,,e" fillcolor="#4f81bd" stroked="f" strokeweight="0">
                  <v:stroke miterlimit="83231f" joinstyle="miter"/>
                  <v:path arrowok="t" textboxrect="0,0,6058789,12192"/>
                </v:shape>
                <w10:anchorlock/>
              </v:group>
            </w:pict>
          </mc:Fallback>
        </mc:AlternateContent>
      </w:r>
    </w:p>
    <w:p w14:paraId="5EBF5C85" w14:textId="51335249" w:rsidR="00202DEC" w:rsidRPr="00C90CCB" w:rsidRDefault="006A1243">
      <w:pPr>
        <w:spacing w:after="0" w:line="239" w:lineRule="auto"/>
        <w:ind w:left="252" w:hanging="10"/>
        <w:rPr>
          <w:rFonts w:ascii="Tisa Sans Pro Light" w:hAnsi="Tisa Sans Pro Light"/>
        </w:rPr>
      </w:pPr>
      <w:r w:rsidRPr="00C90CCB">
        <w:rPr>
          <w:rFonts w:ascii="Tisa Sans Pro Light" w:hAnsi="Tisa Sans Pro Light"/>
          <w:i/>
        </w:rPr>
        <w:t xml:space="preserve">De school participeert in diverse samenwerkingsverbanden. De </w:t>
      </w:r>
      <w:r w:rsidR="00C90CCB" w:rsidRPr="00C90CCB">
        <w:rPr>
          <w:rFonts w:ascii="Tisa Sans Pro Light" w:hAnsi="Tisa Sans Pro Light"/>
          <w:i/>
        </w:rPr>
        <w:t>Reflector</w:t>
      </w:r>
      <w:r w:rsidRPr="00C90CCB">
        <w:rPr>
          <w:rFonts w:ascii="Tisa Sans Pro Light" w:hAnsi="Tisa Sans Pro Light"/>
          <w:i/>
        </w:rPr>
        <w:t xml:space="preserve"> is onderdeel van </w:t>
      </w:r>
      <w:r w:rsidR="00C90CCB">
        <w:rPr>
          <w:rFonts w:ascii="Tisa Sans Pro Light" w:hAnsi="Tisa Sans Pro Light"/>
          <w:i/>
        </w:rPr>
        <w:t xml:space="preserve">scholengroep Hannah </w:t>
      </w:r>
      <w:r w:rsidRPr="00C90CCB">
        <w:rPr>
          <w:rFonts w:ascii="Tisa Sans Pro Light" w:hAnsi="Tisa Sans Pro Light"/>
          <w:i/>
        </w:rPr>
        <w:t>en participeert op verenigingsniveau in netwerken voor IB-</w:t>
      </w:r>
      <w:proofErr w:type="spellStart"/>
      <w:r w:rsidRPr="00C90CCB">
        <w:rPr>
          <w:rFonts w:ascii="Tisa Sans Pro Light" w:hAnsi="Tisa Sans Pro Light"/>
          <w:i/>
        </w:rPr>
        <w:t>ers</w:t>
      </w:r>
      <w:proofErr w:type="spellEnd"/>
      <w:r w:rsidRPr="00C90CCB">
        <w:rPr>
          <w:rFonts w:ascii="Tisa Sans Pro Light" w:hAnsi="Tisa Sans Pro Light"/>
          <w:i/>
        </w:rPr>
        <w:t xml:space="preserve">, </w:t>
      </w:r>
      <w:proofErr w:type="spellStart"/>
      <w:r w:rsidRPr="00C90CCB">
        <w:rPr>
          <w:rFonts w:ascii="Tisa Sans Pro Light" w:hAnsi="Tisa Sans Pro Light"/>
          <w:i/>
        </w:rPr>
        <w:t>Hoogbegaafdheidsspecilisten</w:t>
      </w:r>
      <w:proofErr w:type="spellEnd"/>
      <w:r w:rsidRPr="00C90CCB">
        <w:rPr>
          <w:rFonts w:ascii="Tisa Sans Pro Light" w:hAnsi="Tisa Sans Pro Light"/>
          <w:i/>
        </w:rPr>
        <w:t>, dyslexiespecialisten, vertrouwenspersonen, ICT-</w:t>
      </w:r>
      <w:proofErr w:type="spellStart"/>
      <w:r w:rsidRPr="00C90CCB">
        <w:rPr>
          <w:rFonts w:ascii="Tisa Sans Pro Light" w:hAnsi="Tisa Sans Pro Light"/>
          <w:i/>
        </w:rPr>
        <w:t>ers</w:t>
      </w:r>
      <w:proofErr w:type="spellEnd"/>
      <w:r w:rsidRPr="00C90CCB">
        <w:rPr>
          <w:rFonts w:ascii="Tisa Sans Pro Light" w:hAnsi="Tisa Sans Pro Light"/>
          <w:i/>
        </w:rPr>
        <w:t xml:space="preserve"> en andere kenniskringen. Elke woensdagmiddag worden er workshops gegeven op verenigingsniveau. Elk teamlid bezoekt op jaarbasis minimaal 4x een kenniskring. Naast </w:t>
      </w:r>
      <w:r w:rsidR="00C90CCB">
        <w:rPr>
          <w:rFonts w:ascii="Tisa Sans Pro Light" w:hAnsi="Tisa Sans Pro Light"/>
          <w:i/>
        </w:rPr>
        <w:t xml:space="preserve">Hannah </w:t>
      </w:r>
      <w:r w:rsidRPr="00C90CCB">
        <w:rPr>
          <w:rFonts w:ascii="Tisa Sans Pro Light" w:hAnsi="Tisa Sans Pro Light"/>
          <w:i/>
        </w:rPr>
        <w:t xml:space="preserve">participeert de school op lokaal niveau en op het niveau van </w:t>
      </w:r>
    </w:p>
    <w:p w14:paraId="6E4D538C" w14:textId="77777777" w:rsidR="00202DEC" w:rsidRPr="00C90CCB" w:rsidRDefault="006A1243">
      <w:pPr>
        <w:spacing w:after="302" w:line="239" w:lineRule="auto"/>
        <w:ind w:left="252" w:hanging="10"/>
        <w:rPr>
          <w:rFonts w:ascii="Tisa Sans Pro Light" w:hAnsi="Tisa Sans Pro Light"/>
        </w:rPr>
      </w:pPr>
      <w:r w:rsidRPr="00C90CCB">
        <w:rPr>
          <w:rFonts w:ascii="Tisa Sans Pro Light" w:hAnsi="Tisa Sans Pro Light"/>
          <w:i/>
        </w:rPr>
        <w:t xml:space="preserve">Samenwerkingsverband (Passend Onderwijs). Doelstelling is een breed, dekkend scholenaanbod voor alle kinderen.  </w:t>
      </w:r>
    </w:p>
    <w:p w14:paraId="278B1E04" w14:textId="77777777" w:rsidR="00202DEC" w:rsidRPr="00C90CCB" w:rsidRDefault="006A1243">
      <w:pPr>
        <w:pStyle w:val="Kop2"/>
        <w:ind w:left="252"/>
        <w:rPr>
          <w:rFonts w:ascii="Tisa Sans Pro Light" w:hAnsi="Tisa Sans Pro Light"/>
        </w:rPr>
      </w:pPr>
      <w:r w:rsidRPr="00C90CCB">
        <w:rPr>
          <w:rFonts w:ascii="Tisa Sans Pro Light" w:hAnsi="Tisa Sans Pro Light"/>
        </w:rPr>
        <w:t xml:space="preserve">6.7.1 VGPO de Oosthoek </w:t>
      </w:r>
    </w:p>
    <w:tbl>
      <w:tblPr>
        <w:tblStyle w:val="TableGrid"/>
        <w:tblW w:w="9698" w:type="dxa"/>
        <w:tblInd w:w="150" w:type="dxa"/>
        <w:tblCellMar>
          <w:top w:w="44" w:type="dxa"/>
          <w:left w:w="107" w:type="dxa"/>
          <w:right w:w="58" w:type="dxa"/>
        </w:tblCellMar>
        <w:tblLook w:val="04A0" w:firstRow="1" w:lastRow="0" w:firstColumn="1" w:lastColumn="0" w:noHBand="0" w:noVBand="1"/>
      </w:tblPr>
      <w:tblGrid>
        <w:gridCol w:w="1912"/>
        <w:gridCol w:w="1807"/>
        <w:gridCol w:w="2451"/>
        <w:gridCol w:w="1807"/>
        <w:gridCol w:w="1721"/>
      </w:tblGrid>
      <w:tr w:rsidR="00202DEC" w:rsidRPr="00C90CCB" w14:paraId="586C165F" w14:textId="77777777">
        <w:trPr>
          <w:trHeight w:val="276"/>
        </w:trPr>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1F0B588C"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1150A537"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8" w:type="dxa"/>
            <w:tcBorders>
              <w:top w:val="single" w:sz="4" w:space="0" w:color="000000"/>
              <w:left w:val="single" w:sz="4" w:space="0" w:color="000000"/>
              <w:bottom w:val="single" w:sz="4" w:space="0" w:color="000000"/>
              <w:right w:val="single" w:sz="4" w:space="0" w:color="000000"/>
            </w:tcBorders>
            <w:shd w:val="clear" w:color="auto" w:fill="BDD6EE"/>
          </w:tcPr>
          <w:p w14:paraId="5DDEE4DA"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4AFE7009"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1E1CF83E"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75A8EF04" w14:textId="77777777">
        <w:trPr>
          <w:trHeight w:val="817"/>
        </w:trPr>
        <w:tc>
          <w:tcPr>
            <w:tcW w:w="1916" w:type="dxa"/>
            <w:tcBorders>
              <w:top w:val="single" w:sz="4" w:space="0" w:color="000000"/>
              <w:left w:val="single" w:sz="4" w:space="0" w:color="000000"/>
              <w:bottom w:val="single" w:sz="4" w:space="0" w:color="000000"/>
              <w:right w:val="single" w:sz="4" w:space="0" w:color="000000"/>
            </w:tcBorders>
          </w:tcPr>
          <w:p w14:paraId="45A32F06" w14:textId="77777777" w:rsidR="00202DEC" w:rsidRPr="00C90CCB" w:rsidRDefault="006A1243">
            <w:pPr>
              <w:ind w:right="313"/>
              <w:jc w:val="both"/>
              <w:rPr>
                <w:rFonts w:ascii="Tisa Sans Pro Light" w:hAnsi="Tisa Sans Pro Light"/>
              </w:rPr>
            </w:pPr>
            <w:r w:rsidRPr="00C90CCB">
              <w:rPr>
                <w:rFonts w:ascii="Tisa Sans Pro Light" w:hAnsi="Tisa Sans Pro Light"/>
              </w:rPr>
              <w:t xml:space="preserve">De school werkt samen met clusterscholen </w:t>
            </w:r>
          </w:p>
        </w:tc>
        <w:tc>
          <w:tcPr>
            <w:tcW w:w="1916" w:type="dxa"/>
            <w:tcBorders>
              <w:top w:val="single" w:sz="4" w:space="0" w:color="000000"/>
              <w:left w:val="single" w:sz="4" w:space="0" w:color="000000"/>
              <w:bottom w:val="single" w:sz="4" w:space="0" w:color="000000"/>
              <w:right w:val="single" w:sz="4" w:space="0" w:color="000000"/>
            </w:tcBorders>
          </w:tcPr>
          <w:p w14:paraId="204FE454" w14:textId="77777777" w:rsidR="00202DEC" w:rsidRPr="00C90CCB" w:rsidRDefault="006A1243">
            <w:pPr>
              <w:ind w:left="1"/>
              <w:rPr>
                <w:rFonts w:ascii="Tisa Sans Pro Light" w:hAnsi="Tisa Sans Pro Light"/>
              </w:rPr>
            </w:pPr>
            <w:r w:rsidRPr="00C90CCB">
              <w:rPr>
                <w:rFonts w:ascii="Tisa Sans Pro Light" w:hAnsi="Tisa Sans Pro Light"/>
              </w:rPr>
              <w:t xml:space="preserve">Jaarplanning  </w:t>
            </w:r>
          </w:p>
        </w:tc>
        <w:tc>
          <w:tcPr>
            <w:tcW w:w="2038" w:type="dxa"/>
            <w:tcBorders>
              <w:top w:val="single" w:sz="4" w:space="0" w:color="000000"/>
              <w:left w:val="single" w:sz="4" w:space="0" w:color="000000"/>
              <w:bottom w:val="single" w:sz="4" w:space="0" w:color="000000"/>
              <w:right w:val="single" w:sz="4" w:space="0" w:color="000000"/>
            </w:tcBorders>
          </w:tcPr>
          <w:p w14:paraId="33F73A9D" w14:textId="77777777" w:rsidR="00202DEC" w:rsidRPr="00C90CCB" w:rsidRDefault="006A1243">
            <w:pPr>
              <w:ind w:left="1"/>
              <w:rPr>
                <w:rFonts w:ascii="Tisa Sans Pro Light" w:hAnsi="Tisa Sans Pro Light"/>
              </w:rPr>
            </w:pPr>
            <w:r w:rsidRPr="00C90CCB">
              <w:rPr>
                <w:rFonts w:ascii="Tisa Sans Pro Light" w:hAnsi="Tisa Sans Pro Light"/>
              </w:rPr>
              <w:t>Participatie in veren</w:t>
            </w:r>
            <w:r w:rsidR="00844B52" w:rsidRPr="00C90CCB">
              <w:rPr>
                <w:rFonts w:ascii="Tisa Sans Pro Light" w:hAnsi="Tisa Sans Pro Light"/>
              </w:rPr>
              <w:t>i</w:t>
            </w:r>
            <w:r w:rsidRPr="00C90CCB">
              <w:rPr>
                <w:rFonts w:ascii="Tisa Sans Pro Light" w:hAnsi="Tisa Sans Pro Light"/>
              </w:rPr>
              <w:t>ging</w:t>
            </w:r>
            <w:r w:rsidR="00844B52" w:rsidRPr="00C90CCB">
              <w:rPr>
                <w:rFonts w:ascii="Tisa Sans Pro Light" w:hAnsi="Tisa Sans Pro Light"/>
              </w:rPr>
              <w:t>: onderwijswerkplaatsen, directieoverleg, IB-overleg, werkgroepen, nascholing</w:t>
            </w:r>
          </w:p>
        </w:tc>
        <w:tc>
          <w:tcPr>
            <w:tcW w:w="1916" w:type="dxa"/>
            <w:tcBorders>
              <w:top w:val="single" w:sz="4" w:space="0" w:color="000000"/>
              <w:left w:val="single" w:sz="4" w:space="0" w:color="000000"/>
              <w:bottom w:val="single" w:sz="4" w:space="0" w:color="000000"/>
              <w:right w:val="single" w:sz="4" w:space="0" w:color="000000"/>
            </w:tcBorders>
          </w:tcPr>
          <w:p w14:paraId="2E90798B" w14:textId="77777777" w:rsidR="00202DEC" w:rsidRPr="00C90CCB" w:rsidRDefault="006A1243">
            <w:pPr>
              <w:ind w:left="1"/>
              <w:rPr>
                <w:rFonts w:ascii="Tisa Sans Pro Light" w:hAnsi="Tisa Sans Pro Light"/>
              </w:rPr>
            </w:pPr>
            <w:r w:rsidRPr="00C90CCB">
              <w:rPr>
                <w:rFonts w:ascii="Tisa Sans Pro Light" w:hAnsi="Tisa Sans Pro Light"/>
              </w:rPr>
              <w:t xml:space="preserve">Jaarplanning </w:t>
            </w:r>
          </w:p>
        </w:tc>
        <w:tc>
          <w:tcPr>
            <w:tcW w:w="1912" w:type="dxa"/>
            <w:tcBorders>
              <w:top w:val="single" w:sz="4" w:space="0" w:color="000000"/>
              <w:left w:val="single" w:sz="4" w:space="0" w:color="000000"/>
              <w:bottom w:val="single" w:sz="4" w:space="0" w:color="000000"/>
              <w:right w:val="single" w:sz="4" w:space="0" w:color="000000"/>
            </w:tcBorders>
          </w:tcPr>
          <w:p w14:paraId="7793A189" w14:textId="77777777" w:rsidR="00202DEC" w:rsidRPr="00C90CCB" w:rsidRDefault="006A1243">
            <w:pPr>
              <w:ind w:left="1"/>
              <w:rPr>
                <w:rFonts w:ascii="Tisa Sans Pro Light" w:hAnsi="Tisa Sans Pro Light"/>
              </w:rPr>
            </w:pPr>
            <w:r w:rsidRPr="00C90CCB">
              <w:rPr>
                <w:rFonts w:ascii="Tisa Sans Pro Light" w:hAnsi="Tisa Sans Pro Light"/>
              </w:rPr>
              <w:t>2019</w:t>
            </w:r>
            <w:r w:rsidR="00844B52" w:rsidRPr="00C90CCB">
              <w:rPr>
                <w:rFonts w:ascii="Tisa Sans Pro Light" w:hAnsi="Tisa Sans Pro Light"/>
              </w:rPr>
              <w:t>/’21</w:t>
            </w:r>
            <w:r w:rsidRPr="00C90CCB">
              <w:rPr>
                <w:rFonts w:ascii="Tisa Sans Pro Light" w:hAnsi="Tisa Sans Pro Light"/>
              </w:rPr>
              <w:t xml:space="preserve"> </w:t>
            </w:r>
          </w:p>
        </w:tc>
      </w:tr>
    </w:tbl>
    <w:p w14:paraId="6CE65C2B" w14:textId="77777777" w:rsidR="00202DEC" w:rsidRPr="00C90CCB" w:rsidRDefault="006A1243">
      <w:pPr>
        <w:pStyle w:val="Kop2"/>
        <w:ind w:left="252"/>
        <w:rPr>
          <w:rFonts w:ascii="Tisa Sans Pro Light" w:hAnsi="Tisa Sans Pro Light"/>
        </w:rPr>
      </w:pPr>
      <w:r w:rsidRPr="00C90CCB">
        <w:rPr>
          <w:rFonts w:ascii="Tisa Sans Pro Light" w:hAnsi="Tisa Sans Pro Light"/>
        </w:rPr>
        <w:t xml:space="preserve">6.7.2 SWV 2302 </w:t>
      </w:r>
    </w:p>
    <w:tbl>
      <w:tblPr>
        <w:tblStyle w:val="TableGrid"/>
        <w:tblW w:w="9698" w:type="dxa"/>
        <w:tblInd w:w="150" w:type="dxa"/>
        <w:tblCellMar>
          <w:top w:w="44" w:type="dxa"/>
          <w:left w:w="107" w:type="dxa"/>
          <w:right w:w="57" w:type="dxa"/>
        </w:tblCellMar>
        <w:tblLook w:val="04A0" w:firstRow="1" w:lastRow="0" w:firstColumn="1" w:lastColumn="0" w:noHBand="0" w:noVBand="1"/>
      </w:tblPr>
      <w:tblGrid>
        <w:gridCol w:w="1889"/>
        <w:gridCol w:w="1808"/>
        <w:gridCol w:w="2137"/>
        <w:gridCol w:w="2144"/>
        <w:gridCol w:w="1720"/>
      </w:tblGrid>
      <w:tr w:rsidR="00202DEC" w:rsidRPr="00C90CCB" w14:paraId="631633F3" w14:textId="77777777">
        <w:trPr>
          <w:trHeight w:val="276"/>
        </w:trPr>
        <w:tc>
          <w:tcPr>
            <w:tcW w:w="1916" w:type="dxa"/>
            <w:tcBorders>
              <w:top w:val="single" w:sz="4" w:space="0" w:color="000000"/>
              <w:left w:val="single" w:sz="4" w:space="0" w:color="000000"/>
              <w:bottom w:val="single" w:sz="4" w:space="0" w:color="000000"/>
              <w:right w:val="single" w:sz="4" w:space="0" w:color="000000"/>
            </w:tcBorders>
            <w:shd w:val="clear" w:color="auto" w:fill="BDD6EE"/>
          </w:tcPr>
          <w:p w14:paraId="5C6AD73A"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1918" w:type="dxa"/>
            <w:tcBorders>
              <w:top w:val="single" w:sz="4" w:space="0" w:color="000000"/>
              <w:left w:val="single" w:sz="4" w:space="0" w:color="000000"/>
              <w:bottom w:val="single" w:sz="4" w:space="0" w:color="000000"/>
              <w:right w:val="single" w:sz="4" w:space="0" w:color="000000"/>
            </w:tcBorders>
            <w:shd w:val="clear" w:color="auto" w:fill="BDD6EE"/>
          </w:tcPr>
          <w:p w14:paraId="09CFC4C9"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7" w:type="dxa"/>
            <w:tcBorders>
              <w:top w:val="single" w:sz="4" w:space="0" w:color="000000"/>
              <w:left w:val="single" w:sz="4" w:space="0" w:color="000000"/>
              <w:bottom w:val="single" w:sz="4" w:space="0" w:color="000000"/>
              <w:right w:val="single" w:sz="4" w:space="0" w:color="000000"/>
            </w:tcBorders>
            <w:shd w:val="clear" w:color="auto" w:fill="BDD6EE"/>
          </w:tcPr>
          <w:p w14:paraId="02BCF80A"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915" w:type="dxa"/>
            <w:tcBorders>
              <w:top w:val="single" w:sz="4" w:space="0" w:color="000000"/>
              <w:left w:val="single" w:sz="4" w:space="0" w:color="000000"/>
              <w:bottom w:val="single" w:sz="4" w:space="0" w:color="000000"/>
              <w:right w:val="single" w:sz="4" w:space="0" w:color="000000"/>
            </w:tcBorders>
            <w:shd w:val="clear" w:color="auto" w:fill="BDD6EE"/>
          </w:tcPr>
          <w:p w14:paraId="268440C5" w14:textId="77777777" w:rsidR="00202DEC" w:rsidRPr="00C90CCB" w:rsidRDefault="006A1243">
            <w:pPr>
              <w:rPr>
                <w:rFonts w:ascii="Tisa Sans Pro Light" w:hAnsi="Tisa Sans Pro Light"/>
              </w:rPr>
            </w:pPr>
            <w:r w:rsidRPr="00C90CCB">
              <w:rPr>
                <w:rFonts w:ascii="Tisa Sans Pro Light" w:hAnsi="Tisa Sans Pro Light"/>
              </w:rPr>
              <w:t xml:space="preserve">Initiatieven </w:t>
            </w:r>
          </w:p>
        </w:tc>
        <w:tc>
          <w:tcPr>
            <w:tcW w:w="1912" w:type="dxa"/>
            <w:tcBorders>
              <w:top w:val="single" w:sz="4" w:space="0" w:color="000000"/>
              <w:left w:val="single" w:sz="4" w:space="0" w:color="000000"/>
              <w:bottom w:val="single" w:sz="4" w:space="0" w:color="000000"/>
              <w:right w:val="single" w:sz="4" w:space="0" w:color="000000"/>
            </w:tcBorders>
            <w:shd w:val="clear" w:color="auto" w:fill="BDD6EE"/>
          </w:tcPr>
          <w:p w14:paraId="3AB594B2"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6E8B4667" w14:textId="77777777">
        <w:trPr>
          <w:trHeight w:val="1086"/>
        </w:trPr>
        <w:tc>
          <w:tcPr>
            <w:tcW w:w="1916" w:type="dxa"/>
            <w:tcBorders>
              <w:top w:val="single" w:sz="4" w:space="0" w:color="000000"/>
              <w:left w:val="single" w:sz="4" w:space="0" w:color="000000"/>
              <w:bottom w:val="single" w:sz="4" w:space="0" w:color="000000"/>
              <w:right w:val="single" w:sz="4" w:space="0" w:color="000000"/>
            </w:tcBorders>
          </w:tcPr>
          <w:p w14:paraId="65D3CF76" w14:textId="77777777" w:rsidR="00202DEC" w:rsidRPr="00C90CCB" w:rsidRDefault="006A1243">
            <w:pPr>
              <w:spacing w:line="239" w:lineRule="auto"/>
              <w:ind w:right="485"/>
              <w:jc w:val="both"/>
              <w:rPr>
                <w:rFonts w:ascii="Tisa Sans Pro Light" w:hAnsi="Tisa Sans Pro Light"/>
              </w:rPr>
            </w:pPr>
            <w:r w:rsidRPr="00C90CCB">
              <w:rPr>
                <w:rFonts w:ascii="Tisa Sans Pro Light" w:hAnsi="Tisa Sans Pro Light"/>
              </w:rPr>
              <w:t xml:space="preserve">De school participeert in SWV Plein </w:t>
            </w:r>
          </w:p>
          <w:p w14:paraId="09CAC813" w14:textId="77777777" w:rsidR="00202DEC" w:rsidRPr="00C90CCB" w:rsidRDefault="006A1243">
            <w:pPr>
              <w:rPr>
                <w:rFonts w:ascii="Tisa Sans Pro Light" w:hAnsi="Tisa Sans Pro Light"/>
              </w:rPr>
            </w:pPr>
            <w:proofErr w:type="spellStart"/>
            <w:r w:rsidRPr="00C90CCB">
              <w:rPr>
                <w:rFonts w:ascii="Tisa Sans Pro Light" w:hAnsi="Tisa Sans Pro Light"/>
              </w:rPr>
              <w:t>MiddenTwente</w:t>
            </w:r>
            <w:proofErr w:type="spellEnd"/>
            <w:r w:rsidRPr="00C90CCB">
              <w:rPr>
                <w:rFonts w:ascii="Tisa Sans Pro Light" w:hAnsi="Tisa Sans Pro Light"/>
              </w:rPr>
              <w:t xml:space="preserve"> </w:t>
            </w:r>
          </w:p>
        </w:tc>
        <w:tc>
          <w:tcPr>
            <w:tcW w:w="1918" w:type="dxa"/>
            <w:tcBorders>
              <w:top w:val="single" w:sz="4" w:space="0" w:color="000000"/>
              <w:left w:val="single" w:sz="4" w:space="0" w:color="000000"/>
              <w:bottom w:val="single" w:sz="4" w:space="0" w:color="000000"/>
              <w:right w:val="single" w:sz="4" w:space="0" w:color="000000"/>
            </w:tcBorders>
          </w:tcPr>
          <w:p w14:paraId="436A2B16" w14:textId="77777777" w:rsidR="00202DEC" w:rsidRPr="00C90CCB" w:rsidRDefault="006A1243">
            <w:pPr>
              <w:ind w:left="1"/>
              <w:rPr>
                <w:rFonts w:ascii="Tisa Sans Pro Light" w:hAnsi="Tisa Sans Pro Light"/>
              </w:rPr>
            </w:pPr>
            <w:r w:rsidRPr="00C90CCB">
              <w:rPr>
                <w:rFonts w:ascii="Tisa Sans Pro Light" w:hAnsi="Tisa Sans Pro Light"/>
              </w:rPr>
              <w:t xml:space="preserve">Jaarplanning </w:t>
            </w:r>
          </w:p>
        </w:tc>
        <w:tc>
          <w:tcPr>
            <w:tcW w:w="2037" w:type="dxa"/>
            <w:tcBorders>
              <w:top w:val="single" w:sz="4" w:space="0" w:color="000000"/>
              <w:left w:val="single" w:sz="4" w:space="0" w:color="000000"/>
              <w:bottom w:val="single" w:sz="4" w:space="0" w:color="000000"/>
              <w:right w:val="single" w:sz="4" w:space="0" w:color="000000"/>
            </w:tcBorders>
          </w:tcPr>
          <w:p w14:paraId="5B03CEF2" w14:textId="77777777" w:rsidR="00202DEC" w:rsidRPr="00C90CCB" w:rsidRDefault="006A1243">
            <w:pPr>
              <w:ind w:left="1"/>
              <w:rPr>
                <w:rFonts w:ascii="Tisa Sans Pro Light" w:hAnsi="Tisa Sans Pro Light"/>
              </w:rPr>
            </w:pPr>
            <w:r w:rsidRPr="00C90CCB">
              <w:rPr>
                <w:rFonts w:ascii="Tisa Sans Pro Light" w:hAnsi="Tisa Sans Pro Light"/>
              </w:rPr>
              <w:t xml:space="preserve">Participatie in Plein </w:t>
            </w:r>
          </w:p>
          <w:p w14:paraId="3C26FF98" w14:textId="77777777" w:rsidR="00202DEC" w:rsidRPr="00C90CCB" w:rsidRDefault="006A1243">
            <w:pPr>
              <w:ind w:left="1"/>
              <w:rPr>
                <w:rFonts w:ascii="Tisa Sans Pro Light" w:hAnsi="Tisa Sans Pro Light"/>
              </w:rPr>
            </w:pPr>
            <w:proofErr w:type="spellStart"/>
            <w:r w:rsidRPr="00C90CCB">
              <w:rPr>
                <w:rFonts w:ascii="Tisa Sans Pro Light" w:hAnsi="Tisa Sans Pro Light"/>
              </w:rPr>
              <w:t>MiddenTwente</w:t>
            </w:r>
            <w:proofErr w:type="spellEnd"/>
            <w:r w:rsidRPr="00C90CCB">
              <w:rPr>
                <w:rFonts w:ascii="Tisa Sans Pro Light" w:hAnsi="Tisa Sans Pro Light"/>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F28305A" w14:textId="77777777" w:rsidR="00202DEC" w:rsidRPr="00C90CCB" w:rsidRDefault="00844B52">
            <w:pPr>
              <w:rPr>
                <w:rFonts w:ascii="Tisa Sans Pro Light" w:hAnsi="Tisa Sans Pro Light"/>
              </w:rPr>
            </w:pPr>
            <w:r w:rsidRPr="00C90CCB">
              <w:rPr>
                <w:rFonts w:ascii="Tisa Sans Pro Light" w:hAnsi="Tisa Sans Pro Light"/>
              </w:rPr>
              <w:t>Op de hoogte blijven van ontwikkelingen, via Schaepmanstichting op de hoogte blijven van belangrijke zaken.</w:t>
            </w:r>
          </w:p>
        </w:tc>
        <w:tc>
          <w:tcPr>
            <w:tcW w:w="1912" w:type="dxa"/>
            <w:tcBorders>
              <w:top w:val="single" w:sz="4" w:space="0" w:color="000000"/>
              <w:left w:val="single" w:sz="4" w:space="0" w:color="000000"/>
              <w:bottom w:val="single" w:sz="4" w:space="0" w:color="000000"/>
              <w:right w:val="single" w:sz="4" w:space="0" w:color="000000"/>
            </w:tcBorders>
          </w:tcPr>
          <w:p w14:paraId="03D3C723" w14:textId="77777777" w:rsidR="00202DEC" w:rsidRPr="00C90CCB" w:rsidRDefault="00844B52">
            <w:pPr>
              <w:ind w:left="1"/>
              <w:rPr>
                <w:rFonts w:ascii="Tisa Sans Pro Light" w:hAnsi="Tisa Sans Pro Light"/>
              </w:rPr>
            </w:pPr>
            <w:r w:rsidRPr="00C90CCB">
              <w:rPr>
                <w:rFonts w:ascii="Tisa Sans Pro Light" w:hAnsi="Tisa Sans Pro Light"/>
              </w:rPr>
              <w:t>2019/’21</w:t>
            </w:r>
          </w:p>
        </w:tc>
      </w:tr>
    </w:tbl>
    <w:p w14:paraId="7018E290" w14:textId="77777777" w:rsidR="00202DEC" w:rsidRPr="00C90CCB" w:rsidRDefault="006A1243">
      <w:pPr>
        <w:pStyle w:val="Kop3"/>
        <w:ind w:left="252"/>
        <w:rPr>
          <w:rFonts w:ascii="Tisa Sans Pro Light" w:hAnsi="Tisa Sans Pro Light"/>
        </w:rPr>
      </w:pPr>
      <w:r w:rsidRPr="00C90CCB">
        <w:rPr>
          <w:rFonts w:ascii="Tisa Sans Pro Light" w:hAnsi="Tisa Sans Pro Light"/>
        </w:rPr>
        <w:t xml:space="preserve">6.7.3 Jeugdzorg  </w:t>
      </w:r>
    </w:p>
    <w:tbl>
      <w:tblPr>
        <w:tblStyle w:val="TableGrid"/>
        <w:tblW w:w="9698" w:type="dxa"/>
        <w:tblInd w:w="150" w:type="dxa"/>
        <w:tblCellMar>
          <w:top w:w="44" w:type="dxa"/>
          <w:left w:w="107" w:type="dxa"/>
          <w:right w:w="56" w:type="dxa"/>
        </w:tblCellMar>
        <w:tblLook w:val="04A0" w:firstRow="1" w:lastRow="0" w:firstColumn="1" w:lastColumn="0" w:noHBand="0" w:noVBand="1"/>
      </w:tblPr>
      <w:tblGrid>
        <w:gridCol w:w="1716"/>
        <w:gridCol w:w="2294"/>
        <w:gridCol w:w="2377"/>
        <w:gridCol w:w="1700"/>
        <w:gridCol w:w="1611"/>
      </w:tblGrid>
      <w:tr w:rsidR="00202DEC" w:rsidRPr="00C90CCB" w14:paraId="344D813E" w14:textId="77777777">
        <w:trPr>
          <w:trHeight w:val="276"/>
        </w:trPr>
        <w:tc>
          <w:tcPr>
            <w:tcW w:w="1835" w:type="dxa"/>
            <w:tcBorders>
              <w:top w:val="single" w:sz="4" w:space="0" w:color="000000"/>
              <w:left w:val="single" w:sz="4" w:space="0" w:color="000000"/>
              <w:bottom w:val="single" w:sz="4" w:space="0" w:color="000000"/>
              <w:right w:val="single" w:sz="4" w:space="0" w:color="000000"/>
            </w:tcBorders>
            <w:shd w:val="clear" w:color="auto" w:fill="BDD6EE"/>
          </w:tcPr>
          <w:p w14:paraId="05B8A5FA" w14:textId="77777777" w:rsidR="00202DEC" w:rsidRPr="00C90CCB" w:rsidRDefault="006A1243">
            <w:pPr>
              <w:rPr>
                <w:rFonts w:ascii="Tisa Sans Pro Light" w:hAnsi="Tisa Sans Pro Light"/>
              </w:rPr>
            </w:pPr>
            <w:r w:rsidRPr="00C90CCB">
              <w:rPr>
                <w:rFonts w:ascii="Tisa Sans Pro Light" w:hAnsi="Tisa Sans Pro Light"/>
              </w:rPr>
              <w:t xml:space="preserve">Doelstelling </w:t>
            </w:r>
          </w:p>
        </w:tc>
        <w:tc>
          <w:tcPr>
            <w:tcW w:w="2193" w:type="dxa"/>
            <w:tcBorders>
              <w:top w:val="single" w:sz="4" w:space="0" w:color="000000"/>
              <w:left w:val="single" w:sz="4" w:space="0" w:color="000000"/>
              <w:bottom w:val="single" w:sz="4" w:space="0" w:color="000000"/>
              <w:right w:val="single" w:sz="4" w:space="0" w:color="000000"/>
            </w:tcBorders>
            <w:shd w:val="clear" w:color="auto" w:fill="BDD6EE"/>
          </w:tcPr>
          <w:p w14:paraId="17C41E72" w14:textId="77777777" w:rsidR="00202DEC" w:rsidRPr="00C90CCB" w:rsidRDefault="006A1243">
            <w:pPr>
              <w:ind w:left="1"/>
              <w:rPr>
                <w:rFonts w:ascii="Tisa Sans Pro Light" w:hAnsi="Tisa Sans Pro Light"/>
              </w:rPr>
            </w:pPr>
            <w:r w:rsidRPr="00C90CCB">
              <w:rPr>
                <w:rFonts w:ascii="Tisa Sans Pro Light" w:hAnsi="Tisa Sans Pro Light"/>
              </w:rPr>
              <w:t xml:space="preserve">Meetmiddel </w:t>
            </w:r>
          </w:p>
        </w:tc>
        <w:tc>
          <w:tcPr>
            <w:tcW w:w="2037" w:type="dxa"/>
            <w:tcBorders>
              <w:top w:val="single" w:sz="4" w:space="0" w:color="000000"/>
              <w:left w:val="single" w:sz="4" w:space="0" w:color="000000"/>
              <w:bottom w:val="single" w:sz="4" w:space="0" w:color="000000"/>
              <w:right w:val="single" w:sz="4" w:space="0" w:color="000000"/>
            </w:tcBorders>
            <w:shd w:val="clear" w:color="auto" w:fill="BDD6EE"/>
          </w:tcPr>
          <w:p w14:paraId="59D0BED9" w14:textId="77777777" w:rsidR="00202DEC" w:rsidRPr="00C90CCB" w:rsidRDefault="006A1243">
            <w:pPr>
              <w:ind w:left="3"/>
              <w:rPr>
                <w:rFonts w:ascii="Tisa Sans Pro Light" w:hAnsi="Tisa Sans Pro Light"/>
              </w:rPr>
            </w:pPr>
            <w:proofErr w:type="spellStart"/>
            <w:r w:rsidRPr="00C90CCB">
              <w:rPr>
                <w:rFonts w:ascii="Tisa Sans Pro Light" w:hAnsi="Tisa Sans Pro Light"/>
              </w:rPr>
              <w:t>Prestatieindicatoren</w:t>
            </w:r>
            <w:proofErr w:type="spellEnd"/>
            <w:r w:rsidRPr="00C90CCB">
              <w:rPr>
                <w:rFonts w:ascii="Tisa Sans Pro Light" w:hAnsi="Tisa Sans Pro Light"/>
              </w:rPr>
              <w:t xml:space="preserve"> </w:t>
            </w:r>
          </w:p>
        </w:tc>
        <w:tc>
          <w:tcPr>
            <w:tcW w:w="1834" w:type="dxa"/>
            <w:tcBorders>
              <w:top w:val="single" w:sz="4" w:space="0" w:color="000000"/>
              <w:left w:val="single" w:sz="4" w:space="0" w:color="000000"/>
              <w:bottom w:val="single" w:sz="4" w:space="0" w:color="000000"/>
              <w:right w:val="single" w:sz="4" w:space="0" w:color="000000"/>
            </w:tcBorders>
            <w:shd w:val="clear" w:color="auto" w:fill="BDD6EE"/>
          </w:tcPr>
          <w:p w14:paraId="383676F4" w14:textId="77777777" w:rsidR="00202DEC" w:rsidRPr="00C90CCB" w:rsidRDefault="006A1243">
            <w:pPr>
              <w:ind w:left="1"/>
              <w:rPr>
                <w:rFonts w:ascii="Tisa Sans Pro Light" w:hAnsi="Tisa Sans Pro Light"/>
              </w:rPr>
            </w:pPr>
            <w:r w:rsidRPr="00C90CCB">
              <w:rPr>
                <w:rFonts w:ascii="Tisa Sans Pro Light" w:hAnsi="Tisa Sans Pro Light"/>
              </w:rPr>
              <w:t xml:space="preserve">Initiatieven </w:t>
            </w:r>
          </w:p>
        </w:tc>
        <w:tc>
          <w:tcPr>
            <w:tcW w:w="1799" w:type="dxa"/>
            <w:tcBorders>
              <w:top w:val="single" w:sz="4" w:space="0" w:color="000000"/>
              <w:left w:val="single" w:sz="4" w:space="0" w:color="000000"/>
              <w:bottom w:val="single" w:sz="4" w:space="0" w:color="000000"/>
              <w:right w:val="single" w:sz="4" w:space="0" w:color="000000"/>
            </w:tcBorders>
            <w:shd w:val="clear" w:color="auto" w:fill="BDD6EE"/>
          </w:tcPr>
          <w:p w14:paraId="1C7E4C9A" w14:textId="77777777" w:rsidR="00202DEC" w:rsidRPr="00C90CCB" w:rsidRDefault="006A1243">
            <w:pPr>
              <w:ind w:left="1"/>
              <w:rPr>
                <w:rFonts w:ascii="Tisa Sans Pro Light" w:hAnsi="Tisa Sans Pro Light"/>
              </w:rPr>
            </w:pPr>
            <w:r w:rsidRPr="00C90CCB">
              <w:rPr>
                <w:rFonts w:ascii="Tisa Sans Pro Light" w:hAnsi="Tisa Sans Pro Light"/>
              </w:rPr>
              <w:t xml:space="preserve">Tijdspad </w:t>
            </w:r>
          </w:p>
        </w:tc>
      </w:tr>
      <w:tr w:rsidR="00202DEC" w:rsidRPr="00C90CCB" w14:paraId="398B1B23" w14:textId="77777777">
        <w:trPr>
          <w:trHeight w:val="1355"/>
        </w:trPr>
        <w:tc>
          <w:tcPr>
            <w:tcW w:w="1835" w:type="dxa"/>
            <w:tcBorders>
              <w:top w:val="single" w:sz="4" w:space="0" w:color="000000"/>
              <w:left w:val="single" w:sz="4" w:space="0" w:color="000000"/>
              <w:bottom w:val="single" w:sz="4" w:space="0" w:color="000000"/>
              <w:right w:val="single" w:sz="4" w:space="0" w:color="000000"/>
            </w:tcBorders>
          </w:tcPr>
          <w:p w14:paraId="1C640470" w14:textId="77777777" w:rsidR="00202DEC" w:rsidRPr="00C90CCB" w:rsidRDefault="006A1243">
            <w:pPr>
              <w:rPr>
                <w:rFonts w:ascii="Tisa Sans Pro Light" w:hAnsi="Tisa Sans Pro Light"/>
              </w:rPr>
            </w:pPr>
            <w:r w:rsidRPr="00C90CCB">
              <w:rPr>
                <w:rFonts w:ascii="Tisa Sans Pro Light" w:hAnsi="Tisa Sans Pro Light"/>
              </w:rPr>
              <w:lastRenderedPageBreak/>
              <w:t xml:space="preserve">De school werkt samen met jeugdzorg gemeente Hengelo </w:t>
            </w:r>
          </w:p>
        </w:tc>
        <w:tc>
          <w:tcPr>
            <w:tcW w:w="2193" w:type="dxa"/>
            <w:tcBorders>
              <w:top w:val="single" w:sz="4" w:space="0" w:color="000000"/>
              <w:left w:val="single" w:sz="4" w:space="0" w:color="000000"/>
              <w:bottom w:val="single" w:sz="4" w:space="0" w:color="000000"/>
              <w:right w:val="single" w:sz="4" w:space="0" w:color="000000"/>
            </w:tcBorders>
          </w:tcPr>
          <w:p w14:paraId="440AF928" w14:textId="77777777" w:rsidR="00202DEC" w:rsidRPr="00C90CCB" w:rsidRDefault="006A1243">
            <w:pPr>
              <w:ind w:left="1"/>
              <w:rPr>
                <w:rFonts w:ascii="Tisa Sans Pro Light" w:hAnsi="Tisa Sans Pro Light"/>
              </w:rPr>
            </w:pPr>
            <w:r w:rsidRPr="00C90CCB">
              <w:rPr>
                <w:rFonts w:ascii="Tisa Sans Pro Light" w:hAnsi="Tisa Sans Pro Light"/>
              </w:rPr>
              <w:t xml:space="preserve">Beschrijving in ondersteuningsprofiel </w:t>
            </w:r>
          </w:p>
        </w:tc>
        <w:tc>
          <w:tcPr>
            <w:tcW w:w="2037" w:type="dxa"/>
            <w:tcBorders>
              <w:top w:val="single" w:sz="4" w:space="0" w:color="000000"/>
              <w:left w:val="single" w:sz="4" w:space="0" w:color="000000"/>
              <w:bottom w:val="single" w:sz="4" w:space="0" w:color="000000"/>
              <w:right w:val="single" w:sz="4" w:space="0" w:color="000000"/>
            </w:tcBorders>
          </w:tcPr>
          <w:p w14:paraId="74053D68" w14:textId="77777777" w:rsidR="00202DEC" w:rsidRPr="00C90CCB" w:rsidRDefault="006A1243">
            <w:pPr>
              <w:ind w:left="3"/>
              <w:rPr>
                <w:rFonts w:ascii="Tisa Sans Pro Light" w:hAnsi="Tisa Sans Pro Light"/>
              </w:rPr>
            </w:pPr>
            <w:r w:rsidRPr="00C90CCB">
              <w:rPr>
                <w:rFonts w:ascii="Tisa Sans Pro Light" w:hAnsi="Tisa Sans Pro Light"/>
              </w:rPr>
              <w:t>Betrekken en verwijzen van lokale jeugdzorg</w:t>
            </w:r>
            <w:r w:rsidR="00844B52" w:rsidRPr="00C90CCB">
              <w:rPr>
                <w:rFonts w:ascii="Tisa Sans Pro Light" w:hAnsi="Tisa Sans Pro Light"/>
              </w:rPr>
              <w:t>, onder andere in het ondersteuningsoverleg 4x per jaar</w:t>
            </w:r>
          </w:p>
        </w:tc>
        <w:tc>
          <w:tcPr>
            <w:tcW w:w="1834" w:type="dxa"/>
            <w:tcBorders>
              <w:top w:val="single" w:sz="4" w:space="0" w:color="000000"/>
              <w:left w:val="single" w:sz="4" w:space="0" w:color="000000"/>
              <w:bottom w:val="single" w:sz="4" w:space="0" w:color="000000"/>
              <w:right w:val="single" w:sz="4" w:space="0" w:color="000000"/>
            </w:tcBorders>
          </w:tcPr>
          <w:p w14:paraId="0811C2BC" w14:textId="77777777" w:rsidR="00202DEC" w:rsidRPr="00C90CCB" w:rsidRDefault="006A1243">
            <w:pPr>
              <w:ind w:left="1"/>
              <w:rPr>
                <w:rFonts w:ascii="Tisa Sans Pro Light" w:hAnsi="Tisa Sans Pro Light"/>
              </w:rPr>
            </w:pPr>
            <w:r w:rsidRPr="00C90CCB">
              <w:rPr>
                <w:rFonts w:ascii="Tisa Sans Pro Light" w:hAnsi="Tisa Sans Pro Light"/>
              </w:rPr>
              <w:t xml:space="preserve">Contact door en met de IB-er </w:t>
            </w:r>
          </w:p>
        </w:tc>
        <w:tc>
          <w:tcPr>
            <w:tcW w:w="1799" w:type="dxa"/>
            <w:tcBorders>
              <w:top w:val="single" w:sz="4" w:space="0" w:color="000000"/>
              <w:left w:val="single" w:sz="4" w:space="0" w:color="000000"/>
              <w:bottom w:val="single" w:sz="4" w:space="0" w:color="000000"/>
              <w:right w:val="single" w:sz="4" w:space="0" w:color="000000"/>
            </w:tcBorders>
          </w:tcPr>
          <w:p w14:paraId="2C6854D4" w14:textId="77777777" w:rsidR="00202DEC" w:rsidRPr="00C90CCB" w:rsidRDefault="006A1243">
            <w:pPr>
              <w:ind w:left="1"/>
              <w:rPr>
                <w:rFonts w:ascii="Tisa Sans Pro Light" w:hAnsi="Tisa Sans Pro Light"/>
              </w:rPr>
            </w:pPr>
            <w:r w:rsidRPr="00C90CCB">
              <w:rPr>
                <w:rFonts w:ascii="Tisa Sans Pro Light" w:hAnsi="Tisa Sans Pro Light"/>
              </w:rPr>
              <w:t>20</w:t>
            </w:r>
            <w:r w:rsidR="00844B52" w:rsidRPr="00C90CCB">
              <w:rPr>
                <w:rFonts w:ascii="Tisa Sans Pro Light" w:hAnsi="Tisa Sans Pro Light"/>
              </w:rPr>
              <w:t>19/’21</w:t>
            </w:r>
          </w:p>
        </w:tc>
      </w:tr>
    </w:tbl>
    <w:p w14:paraId="289CEA8E" w14:textId="77777777" w:rsidR="00202DEC" w:rsidRPr="00C90CCB" w:rsidRDefault="006A1243">
      <w:pPr>
        <w:spacing w:after="0"/>
        <w:ind w:left="257"/>
        <w:jc w:val="both"/>
        <w:rPr>
          <w:rFonts w:ascii="Tisa Sans Pro Light" w:hAnsi="Tisa Sans Pro Light"/>
        </w:rPr>
      </w:pPr>
      <w:r w:rsidRPr="00C90CCB">
        <w:rPr>
          <w:rFonts w:ascii="Tisa Sans Pro Light" w:hAnsi="Tisa Sans Pro Light"/>
        </w:rPr>
        <w:t xml:space="preserve"> </w:t>
      </w:r>
    </w:p>
    <w:p w14:paraId="26DEFF16" w14:textId="77777777" w:rsidR="00366940" w:rsidRPr="00C90CCB" w:rsidRDefault="00366940">
      <w:pPr>
        <w:spacing w:after="0"/>
        <w:ind w:left="257"/>
        <w:jc w:val="both"/>
        <w:rPr>
          <w:rFonts w:ascii="Tisa Sans Pro Light" w:hAnsi="Tisa Sans Pro Light"/>
        </w:rPr>
      </w:pPr>
    </w:p>
    <w:p w14:paraId="53ECBCFE" w14:textId="77777777" w:rsidR="00366940" w:rsidRPr="00C90CCB" w:rsidRDefault="00366940" w:rsidP="00366940">
      <w:pPr>
        <w:spacing w:after="302" w:line="239" w:lineRule="auto"/>
        <w:ind w:left="242" w:firstLine="360"/>
        <w:rPr>
          <w:rFonts w:ascii="Tisa Sans Pro Light" w:hAnsi="Tisa Sans Pro Light"/>
        </w:rPr>
      </w:pPr>
      <w:r w:rsidRPr="00C90CCB">
        <w:rPr>
          <w:rFonts w:ascii="Tisa Sans Pro Light" w:hAnsi="Tisa Sans Pro Light"/>
          <w:i/>
        </w:rPr>
        <w:t xml:space="preserve">De school streeft naar goed kwaliteit van onderwijs en organisatie. Interne procedures dienen de kwaliteit te bewaken. Daarnaast wil de school feedback ontvangen van de ouders en andere externen, om te toetsen of de kwaliteit van minimaal voldoende niveau is. </w:t>
      </w:r>
    </w:p>
    <w:p w14:paraId="3C1B397C" w14:textId="77777777" w:rsidR="00366940" w:rsidRPr="00C90CCB" w:rsidRDefault="00366940">
      <w:pPr>
        <w:spacing w:after="0"/>
        <w:ind w:left="257"/>
        <w:jc w:val="both"/>
        <w:rPr>
          <w:rFonts w:ascii="Tisa Sans Pro Light" w:hAnsi="Tisa Sans Pro Light"/>
        </w:rPr>
      </w:pPr>
    </w:p>
    <w:sectPr w:rsidR="00366940" w:rsidRPr="00C90CCB">
      <w:footerReference w:type="even" r:id="rId11"/>
      <w:footerReference w:type="default" r:id="rId12"/>
      <w:pgSz w:w="11906" w:h="16841"/>
      <w:pgMar w:top="883" w:right="1027" w:bottom="731" w:left="116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29EA" w14:textId="77777777" w:rsidR="0011336D" w:rsidRDefault="0011336D">
      <w:pPr>
        <w:spacing w:after="0" w:line="240" w:lineRule="auto"/>
      </w:pPr>
      <w:r>
        <w:separator/>
      </w:r>
    </w:p>
  </w:endnote>
  <w:endnote w:type="continuationSeparator" w:id="0">
    <w:p w14:paraId="157FBF6B" w14:textId="77777777" w:rsidR="0011336D" w:rsidRDefault="0011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sa Sans Pro Light">
    <w:panose1 w:val="020B0504020201020104"/>
    <w:charset w:val="00"/>
    <w:family w:val="swiss"/>
    <w:pitch w:val="variable"/>
    <w:sig w:usb0="A00002EF" w:usb1="0000203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42A7" w14:textId="3947E537" w:rsidR="006A1243" w:rsidRDefault="006A1243">
    <w:pPr>
      <w:tabs>
        <w:tab w:val="center" w:pos="2381"/>
        <w:tab w:val="center" w:pos="3090"/>
        <w:tab w:val="center" w:pos="4458"/>
        <w:tab w:val="center" w:pos="5214"/>
        <w:tab w:val="center" w:pos="5922"/>
        <w:tab w:val="center" w:pos="6630"/>
        <w:tab w:val="center" w:pos="8212"/>
      </w:tabs>
      <w:spacing w:after="0"/>
      <w:ind w:left="-170"/>
    </w:pPr>
    <w:r>
      <w:rPr>
        <w:i/>
        <w:sz w:val="12"/>
      </w:rPr>
      <w:t xml:space="preserve">Schoolplan </w:t>
    </w:r>
    <w:proofErr w:type="spellStart"/>
    <w:r>
      <w:rPr>
        <w:i/>
        <w:sz w:val="12"/>
      </w:rPr>
      <w:t>Gbs</w:t>
    </w:r>
    <w:proofErr w:type="spellEnd"/>
    <w:r>
      <w:rPr>
        <w:i/>
        <w:sz w:val="12"/>
      </w:rPr>
      <w:t xml:space="preserve"> de </w:t>
    </w:r>
    <w:r w:rsidR="00C90CCB">
      <w:rPr>
        <w:i/>
        <w:sz w:val="12"/>
      </w:rPr>
      <w:t>Reflector</w:t>
    </w:r>
    <w:r>
      <w:rPr>
        <w:i/>
        <w:sz w:val="12"/>
      </w:rPr>
      <w:t xml:space="preserve"> 2015-2019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Laatste wijziging 11 november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1FAE" w14:textId="77777777" w:rsidR="006A1243" w:rsidRDefault="006A1243">
    <w:pPr>
      <w:tabs>
        <w:tab w:val="center" w:pos="2381"/>
        <w:tab w:val="center" w:pos="3090"/>
        <w:tab w:val="center" w:pos="4458"/>
        <w:tab w:val="center" w:pos="5214"/>
        <w:tab w:val="center" w:pos="5922"/>
        <w:tab w:val="center" w:pos="6630"/>
        <w:tab w:val="center" w:pos="8212"/>
      </w:tabs>
      <w:spacing w:after="0"/>
      <w:ind w:left="-170"/>
    </w:pP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r>
      <w:rPr>
        <w:i/>
        <w:sz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0F13" w14:textId="77777777" w:rsidR="0011336D" w:rsidRDefault="0011336D">
      <w:pPr>
        <w:spacing w:after="0" w:line="240" w:lineRule="auto"/>
      </w:pPr>
      <w:r>
        <w:separator/>
      </w:r>
    </w:p>
  </w:footnote>
  <w:footnote w:type="continuationSeparator" w:id="0">
    <w:p w14:paraId="4237A4E1" w14:textId="77777777" w:rsidR="0011336D" w:rsidRDefault="0011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FA1"/>
    <w:multiLevelType w:val="hybridMultilevel"/>
    <w:tmpl w:val="7966D228"/>
    <w:lvl w:ilvl="0" w:tplc="FE1E6036">
      <w:start w:val="1"/>
      <w:numFmt w:val="bullet"/>
      <w:lvlText w:val="•"/>
      <w:lvlJc w:val="left"/>
      <w:pPr>
        <w:ind w:left="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051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4C613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B295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A9D8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24F9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6257A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F8EE1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7AE5A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4F0CE7"/>
    <w:multiLevelType w:val="hybridMultilevel"/>
    <w:tmpl w:val="44FCECAE"/>
    <w:lvl w:ilvl="0" w:tplc="72906086">
      <w:start w:val="1"/>
      <w:numFmt w:val="bullet"/>
      <w:lvlText w:val="•"/>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839B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624B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80FC0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F8050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8AE5F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E2C19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00D0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4745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E72537"/>
    <w:multiLevelType w:val="hybridMultilevel"/>
    <w:tmpl w:val="EECCA726"/>
    <w:lvl w:ilvl="0" w:tplc="EC787630">
      <w:start w:val="1"/>
      <w:numFmt w:val="bullet"/>
      <w:lvlText w:val="•"/>
      <w:lvlJc w:val="left"/>
      <w:pPr>
        <w:ind w:left="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E05EBC">
      <w:start w:val="1"/>
      <w:numFmt w:val="bullet"/>
      <w:lvlText w:val="o"/>
      <w:lvlJc w:val="left"/>
      <w:pPr>
        <w:ind w:left="1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4A9BB4">
      <w:start w:val="1"/>
      <w:numFmt w:val="bullet"/>
      <w:lvlText w:val="▪"/>
      <w:lvlJc w:val="left"/>
      <w:pPr>
        <w:ind w:left="2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0C3EC2">
      <w:start w:val="1"/>
      <w:numFmt w:val="bullet"/>
      <w:lvlText w:val="•"/>
      <w:lvlJc w:val="left"/>
      <w:pPr>
        <w:ind w:left="2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85270">
      <w:start w:val="1"/>
      <w:numFmt w:val="bullet"/>
      <w:lvlText w:val="o"/>
      <w:lvlJc w:val="left"/>
      <w:pPr>
        <w:ind w:left="3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864E5E">
      <w:start w:val="1"/>
      <w:numFmt w:val="bullet"/>
      <w:lvlText w:val="▪"/>
      <w:lvlJc w:val="left"/>
      <w:pPr>
        <w:ind w:left="4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34CF10">
      <w:start w:val="1"/>
      <w:numFmt w:val="bullet"/>
      <w:lvlText w:val="•"/>
      <w:lvlJc w:val="left"/>
      <w:pPr>
        <w:ind w:left="4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4CA08">
      <w:start w:val="1"/>
      <w:numFmt w:val="bullet"/>
      <w:lvlText w:val="o"/>
      <w:lvlJc w:val="left"/>
      <w:pPr>
        <w:ind w:left="5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6AB39C">
      <w:start w:val="1"/>
      <w:numFmt w:val="bullet"/>
      <w:lvlText w:val="▪"/>
      <w:lvlJc w:val="left"/>
      <w:pPr>
        <w:ind w:left="6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EC"/>
    <w:rsid w:val="0011336D"/>
    <w:rsid w:val="001F3DCA"/>
    <w:rsid w:val="00202DEC"/>
    <w:rsid w:val="00256328"/>
    <w:rsid w:val="002B5677"/>
    <w:rsid w:val="00337057"/>
    <w:rsid w:val="00366940"/>
    <w:rsid w:val="00371DE4"/>
    <w:rsid w:val="004166AD"/>
    <w:rsid w:val="00481906"/>
    <w:rsid w:val="004B1D0E"/>
    <w:rsid w:val="004D6508"/>
    <w:rsid w:val="004F5DAD"/>
    <w:rsid w:val="00525B50"/>
    <w:rsid w:val="006969FD"/>
    <w:rsid w:val="006A1243"/>
    <w:rsid w:val="00713B42"/>
    <w:rsid w:val="007256CE"/>
    <w:rsid w:val="007779AE"/>
    <w:rsid w:val="007C323E"/>
    <w:rsid w:val="007E7039"/>
    <w:rsid w:val="0081440E"/>
    <w:rsid w:val="00844B52"/>
    <w:rsid w:val="00844B7D"/>
    <w:rsid w:val="008B7301"/>
    <w:rsid w:val="009B036F"/>
    <w:rsid w:val="009C12F4"/>
    <w:rsid w:val="00A92A53"/>
    <w:rsid w:val="00A96D75"/>
    <w:rsid w:val="00B535F4"/>
    <w:rsid w:val="00BE6000"/>
    <w:rsid w:val="00C15B7D"/>
    <w:rsid w:val="00C54740"/>
    <w:rsid w:val="00C90CCB"/>
    <w:rsid w:val="00CB6072"/>
    <w:rsid w:val="00CC1A02"/>
    <w:rsid w:val="00D03FC7"/>
    <w:rsid w:val="00D25977"/>
    <w:rsid w:val="00DA1A10"/>
    <w:rsid w:val="00E01968"/>
    <w:rsid w:val="00E20D7D"/>
    <w:rsid w:val="00E21B81"/>
    <w:rsid w:val="00E70962"/>
    <w:rsid w:val="00E73769"/>
    <w:rsid w:val="00E97BF9"/>
    <w:rsid w:val="00F01BF5"/>
    <w:rsid w:val="00F33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9FA4"/>
  <w15:docId w15:val="{D5FBE256-7BC4-46AE-B0A0-9B05F87B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267" w:hanging="10"/>
      <w:outlineLvl w:val="0"/>
    </w:pPr>
    <w:rPr>
      <w:rFonts w:ascii="Cambria" w:eastAsia="Cambria" w:hAnsi="Cambria" w:cs="Cambria"/>
      <w:b/>
      <w:color w:val="365F91"/>
      <w:sz w:val="20"/>
    </w:rPr>
  </w:style>
  <w:style w:type="paragraph" w:styleId="Kop2">
    <w:name w:val="heading 2"/>
    <w:next w:val="Standaard"/>
    <w:link w:val="Kop2Char"/>
    <w:uiPriority w:val="9"/>
    <w:unhideWhenUsed/>
    <w:qFormat/>
    <w:pPr>
      <w:keepNext/>
      <w:keepLines/>
      <w:spacing w:after="3"/>
      <w:ind w:left="267" w:hanging="10"/>
      <w:outlineLvl w:val="1"/>
    </w:pPr>
    <w:rPr>
      <w:rFonts w:ascii="Cambria" w:eastAsia="Cambria" w:hAnsi="Cambria" w:cs="Cambria"/>
      <w:b/>
      <w:color w:val="9BBB59"/>
      <w:sz w:val="20"/>
    </w:rPr>
  </w:style>
  <w:style w:type="paragraph" w:styleId="Kop3">
    <w:name w:val="heading 3"/>
    <w:next w:val="Standaard"/>
    <w:link w:val="Kop3Char"/>
    <w:uiPriority w:val="9"/>
    <w:unhideWhenUsed/>
    <w:qFormat/>
    <w:pPr>
      <w:keepNext/>
      <w:keepLines/>
      <w:spacing w:after="3"/>
      <w:ind w:left="267" w:hanging="10"/>
      <w:outlineLvl w:val="2"/>
    </w:pPr>
    <w:rPr>
      <w:rFonts w:ascii="Cambria" w:eastAsia="Cambria" w:hAnsi="Cambria" w:cs="Cambria"/>
      <w:b/>
      <w:color w:val="9BBB59"/>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b/>
      <w:color w:val="365F91"/>
      <w:sz w:val="20"/>
    </w:rPr>
  </w:style>
  <w:style w:type="character" w:customStyle="1" w:styleId="Kop2Char">
    <w:name w:val="Kop 2 Char"/>
    <w:link w:val="Kop2"/>
    <w:rPr>
      <w:rFonts w:ascii="Cambria" w:eastAsia="Cambria" w:hAnsi="Cambria" w:cs="Cambria"/>
      <w:b/>
      <w:color w:val="9BBB59"/>
      <w:sz w:val="20"/>
    </w:rPr>
  </w:style>
  <w:style w:type="character" w:customStyle="1" w:styleId="Kop3Char">
    <w:name w:val="Kop 3 Char"/>
    <w:link w:val="Kop3"/>
    <w:rPr>
      <w:rFonts w:ascii="Cambria" w:eastAsia="Cambria" w:hAnsi="Cambria" w:cs="Cambria"/>
      <w:b/>
      <w:color w:val="9BBB59"/>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7C32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323E"/>
    <w:rPr>
      <w:rFonts w:ascii="Calibri" w:eastAsia="Calibri" w:hAnsi="Calibri" w:cs="Calibri"/>
      <w:color w:val="000000"/>
    </w:rPr>
  </w:style>
  <w:style w:type="paragraph" w:styleId="Voettekst">
    <w:name w:val="footer"/>
    <w:basedOn w:val="Standaard"/>
    <w:link w:val="VoettekstChar"/>
    <w:uiPriority w:val="99"/>
    <w:unhideWhenUsed/>
    <w:rsid w:val="007C32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323E"/>
    <w:rPr>
      <w:rFonts w:ascii="Calibri" w:eastAsia="Calibri" w:hAnsi="Calibri" w:cs="Calibri"/>
      <w:color w:val="000000"/>
    </w:rPr>
  </w:style>
  <w:style w:type="paragraph" w:styleId="Ballontekst">
    <w:name w:val="Balloon Text"/>
    <w:basedOn w:val="Standaard"/>
    <w:link w:val="BallontekstChar"/>
    <w:uiPriority w:val="99"/>
    <w:semiHidden/>
    <w:unhideWhenUsed/>
    <w:rsid w:val="00E737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769"/>
    <w:rPr>
      <w:rFonts w:ascii="Segoe UI" w:eastAsia="Calibri" w:hAnsi="Segoe UI" w:cs="Segoe UI"/>
      <w:color w:val="000000"/>
      <w:sz w:val="18"/>
      <w:szCs w:val="18"/>
    </w:rPr>
  </w:style>
  <w:style w:type="paragraph" w:styleId="Revisie">
    <w:name w:val="Revision"/>
    <w:hidden/>
    <w:uiPriority w:val="99"/>
    <w:semiHidden/>
    <w:rsid w:val="0025632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C9EB-23F8-4409-A1A9-19F6C2EA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3334</Words>
  <Characters>18339</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Strategisch Beleid  Vereniging/Stichting PCO</vt:lpstr>
    </vt:vector>
  </TitlesOfParts>
  <Company>-</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 Beleid  Vereniging/Stichting PCO</dc:title>
  <dc:creator>hrietveld</dc:creator>
  <cp:lastModifiedBy>Ineke Luisman</cp:lastModifiedBy>
  <cp:revision>3</cp:revision>
  <dcterms:created xsi:type="dcterms:W3CDTF">2021-07-01T12:56:00Z</dcterms:created>
  <dcterms:modified xsi:type="dcterms:W3CDTF">2021-07-05T07:38:00Z</dcterms:modified>
</cp:coreProperties>
</file>