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B6A483" w14:textId="6A1B81A1" w:rsidR="00663CA0" w:rsidRDefault="002A53AE" w:rsidP="00663CA0">
      <w:pPr>
        <w:spacing w:after="0" w:line="259" w:lineRule="auto"/>
        <w:ind w:left="0" w:firstLine="0"/>
      </w:pPr>
      <w:r>
        <w:rPr>
          <w:b/>
          <w:noProof/>
        </w:rPr>
        <w:drawing>
          <wp:anchor distT="0" distB="0" distL="114300" distR="114300" simplePos="0" relativeHeight="251660288" behindDoc="1" locked="0" layoutInCell="1" allowOverlap="1" wp14:anchorId="35CDC074" wp14:editId="602BA75F">
            <wp:simplePos x="0" y="0"/>
            <wp:positionH relativeFrom="column">
              <wp:posOffset>502920</wp:posOffset>
            </wp:positionH>
            <wp:positionV relativeFrom="paragraph">
              <wp:posOffset>40640</wp:posOffset>
            </wp:positionV>
            <wp:extent cx="1136650" cy="1136650"/>
            <wp:effectExtent l="0" t="0" r="6350" b="6350"/>
            <wp:wrapThrough wrapText="bothSides">
              <wp:wrapPolygon edited="0">
                <wp:start x="0" y="0"/>
                <wp:lineTo x="0" y="21359"/>
                <wp:lineTo x="21359" y="21359"/>
                <wp:lineTo x="21359" y="0"/>
                <wp:lineTo x="0" y="0"/>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6650" cy="1136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D21619" w14:textId="77777777" w:rsidR="00663CA0" w:rsidRDefault="00663CA0" w:rsidP="00663CA0">
      <w:pPr>
        <w:spacing w:after="0" w:line="259" w:lineRule="auto"/>
        <w:ind w:left="0" w:firstLine="0"/>
      </w:pPr>
    </w:p>
    <w:p w14:paraId="10A69520" w14:textId="4668616A" w:rsidR="00663CA0" w:rsidRDefault="00663CA0" w:rsidP="00663CA0">
      <w:pPr>
        <w:spacing w:after="0" w:line="259" w:lineRule="auto"/>
        <w:ind w:left="0" w:firstLine="0"/>
      </w:pPr>
      <w:r>
        <w:t xml:space="preserve"> </w:t>
      </w:r>
    </w:p>
    <w:p w14:paraId="61B3B082" w14:textId="752E1F56" w:rsidR="00663CA0" w:rsidRDefault="00663CA0" w:rsidP="00663CA0">
      <w:pPr>
        <w:spacing w:after="0" w:line="259" w:lineRule="auto"/>
        <w:ind w:left="0" w:right="3284" w:firstLine="0"/>
        <w:jc w:val="right"/>
      </w:pPr>
      <w:r>
        <w:rPr>
          <w:b/>
        </w:rPr>
        <w:t xml:space="preserve"> </w:t>
      </w:r>
    </w:p>
    <w:p w14:paraId="45875ACB" w14:textId="5E8881BB" w:rsidR="00663CA0" w:rsidRDefault="00663CA0" w:rsidP="00663CA0">
      <w:pPr>
        <w:spacing w:after="0" w:line="259" w:lineRule="auto"/>
        <w:ind w:left="0" w:firstLine="0"/>
      </w:pPr>
      <w:r>
        <w:rPr>
          <w:b/>
        </w:rPr>
        <w:t xml:space="preserve"> </w:t>
      </w:r>
    </w:p>
    <w:p w14:paraId="74B30957" w14:textId="39DB1F1D" w:rsidR="00663CA0" w:rsidRDefault="00663CA0" w:rsidP="00663CA0">
      <w:pPr>
        <w:spacing w:after="0" w:line="259" w:lineRule="auto"/>
        <w:ind w:left="0" w:firstLine="0"/>
      </w:pPr>
      <w:r>
        <w:rPr>
          <w:b/>
        </w:rPr>
        <w:t xml:space="preserve"> </w:t>
      </w:r>
    </w:p>
    <w:p w14:paraId="137A4884" w14:textId="6302E758" w:rsidR="00663CA0" w:rsidRDefault="00663CA0" w:rsidP="00663CA0">
      <w:pPr>
        <w:spacing w:after="118" w:line="259" w:lineRule="auto"/>
        <w:ind w:left="0" w:firstLine="0"/>
      </w:pPr>
      <w:r>
        <w:rPr>
          <w:b/>
        </w:rPr>
        <w:t xml:space="preserve"> </w:t>
      </w:r>
    </w:p>
    <w:p w14:paraId="553CB7CF" w14:textId="342FCEC5" w:rsidR="00663CA0" w:rsidRDefault="00663CA0" w:rsidP="00663CA0">
      <w:pPr>
        <w:spacing w:after="0" w:line="259" w:lineRule="auto"/>
        <w:ind w:left="114" w:firstLine="0"/>
        <w:jc w:val="center"/>
      </w:pPr>
      <w:r>
        <w:rPr>
          <w:b/>
          <w:sz w:val="36"/>
        </w:rPr>
        <w:t xml:space="preserve"> </w:t>
      </w:r>
    </w:p>
    <w:p w14:paraId="15646176" w14:textId="55E291BA" w:rsidR="00663CA0" w:rsidRDefault="00663CA0" w:rsidP="00663CA0">
      <w:pPr>
        <w:spacing w:after="0" w:line="259" w:lineRule="auto"/>
        <w:ind w:left="114" w:firstLine="0"/>
        <w:jc w:val="center"/>
      </w:pPr>
      <w:r>
        <w:rPr>
          <w:b/>
          <w:sz w:val="36"/>
        </w:rPr>
        <w:t xml:space="preserve"> </w:t>
      </w:r>
    </w:p>
    <w:p w14:paraId="46FB9680" w14:textId="0656DD68" w:rsidR="00663CA0" w:rsidRDefault="00663CA0" w:rsidP="00663CA0">
      <w:pPr>
        <w:spacing w:after="0" w:line="259" w:lineRule="auto"/>
        <w:ind w:right="2551"/>
        <w:jc w:val="right"/>
      </w:pPr>
      <w:r>
        <w:rPr>
          <w:b/>
          <w:sz w:val="36"/>
        </w:rPr>
        <w:t xml:space="preserve">SOCIALE VEILIGHEID </w:t>
      </w:r>
    </w:p>
    <w:p w14:paraId="3CC993E7" w14:textId="2B13A1ED" w:rsidR="00663CA0" w:rsidRDefault="00663CA0" w:rsidP="00663CA0">
      <w:pPr>
        <w:spacing w:after="10" w:line="259" w:lineRule="auto"/>
        <w:ind w:left="114" w:firstLine="0"/>
        <w:jc w:val="center"/>
      </w:pPr>
      <w:r>
        <w:rPr>
          <w:b/>
          <w:sz w:val="36"/>
        </w:rPr>
        <w:t xml:space="preserve"> </w:t>
      </w:r>
    </w:p>
    <w:p w14:paraId="1C3BD1DF" w14:textId="4D78A54A" w:rsidR="00663CA0" w:rsidRDefault="005C2B1B" w:rsidP="00F6536F">
      <w:pPr>
        <w:spacing w:after="0" w:line="259" w:lineRule="auto"/>
        <w:ind w:right="3141"/>
        <w:jc w:val="center"/>
      </w:pPr>
      <w:r>
        <w:rPr>
          <w:noProof/>
        </w:rPr>
        <w:drawing>
          <wp:anchor distT="0" distB="0" distL="114300" distR="114300" simplePos="0" relativeHeight="251661312" behindDoc="1" locked="0" layoutInCell="1" allowOverlap="1" wp14:anchorId="6BF0EA06" wp14:editId="37A95FEC">
            <wp:simplePos x="0" y="0"/>
            <wp:positionH relativeFrom="column">
              <wp:posOffset>855980</wp:posOffset>
            </wp:positionH>
            <wp:positionV relativeFrom="paragraph">
              <wp:posOffset>172085</wp:posOffset>
            </wp:positionV>
            <wp:extent cx="4315460" cy="3165475"/>
            <wp:effectExtent l="0" t="0" r="8890" b="0"/>
            <wp:wrapNone/>
            <wp:docPr id="3" name="Afbeelding 3" descr="Gerelateerde 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descr="Gerelateerde afbeeldi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15460" cy="3165475"/>
                    </a:xfrm>
                    <a:prstGeom prst="rect">
                      <a:avLst/>
                    </a:prstGeom>
                    <a:noFill/>
                    <a:ln>
                      <a:noFill/>
                    </a:ln>
                  </pic:spPr>
                </pic:pic>
              </a:graphicData>
            </a:graphic>
            <wp14:sizeRelH relativeFrom="page">
              <wp14:pctWidth>0</wp14:pctWidth>
            </wp14:sizeRelH>
            <wp14:sizeRelV relativeFrom="page">
              <wp14:pctHeight>0</wp14:pctHeight>
            </wp14:sizeRelV>
          </wp:anchor>
        </w:drawing>
      </w:r>
      <w:r w:rsidR="00663CA0">
        <w:rPr>
          <w:b/>
          <w:sz w:val="36"/>
        </w:rPr>
        <w:t xml:space="preserve"> </w:t>
      </w:r>
    </w:p>
    <w:p w14:paraId="3DEF2065" w14:textId="77777777" w:rsidR="00663CA0" w:rsidRDefault="00663CA0" w:rsidP="00663CA0">
      <w:pPr>
        <w:spacing w:after="0" w:line="259" w:lineRule="auto"/>
        <w:ind w:left="720" w:firstLine="0"/>
      </w:pPr>
      <w:r>
        <w:rPr>
          <w:b/>
          <w:sz w:val="36"/>
        </w:rPr>
        <w:t xml:space="preserve"> </w:t>
      </w:r>
    </w:p>
    <w:p w14:paraId="19BA8801" w14:textId="77777777" w:rsidR="00663CA0" w:rsidRDefault="00663CA0" w:rsidP="00663CA0">
      <w:pPr>
        <w:spacing w:after="0" w:line="259" w:lineRule="auto"/>
        <w:ind w:left="73" w:firstLine="0"/>
        <w:jc w:val="center"/>
      </w:pPr>
      <w:r>
        <w:rPr>
          <w:b/>
        </w:rPr>
        <w:t xml:space="preserve"> </w:t>
      </w:r>
    </w:p>
    <w:p w14:paraId="24004284" w14:textId="52B3E22B" w:rsidR="00663CA0" w:rsidRDefault="00663CA0" w:rsidP="00663CA0">
      <w:pPr>
        <w:spacing w:after="505" w:line="259" w:lineRule="auto"/>
        <w:ind w:left="0" w:firstLine="0"/>
      </w:pPr>
    </w:p>
    <w:p w14:paraId="31678E74" w14:textId="77777777" w:rsidR="005C2B1B" w:rsidRDefault="005C2B1B" w:rsidP="00663CA0">
      <w:pPr>
        <w:spacing w:after="160" w:line="259" w:lineRule="auto"/>
        <w:ind w:left="0" w:firstLine="0"/>
        <w:rPr>
          <w:rFonts w:ascii="Calibri" w:eastAsia="Calibri" w:hAnsi="Calibri" w:cs="Calibri"/>
          <w:color w:val="2E74B5"/>
          <w:sz w:val="28"/>
        </w:rPr>
      </w:pPr>
    </w:p>
    <w:p w14:paraId="20E68970" w14:textId="77777777" w:rsidR="005C2B1B" w:rsidRDefault="005C2B1B" w:rsidP="00663CA0">
      <w:pPr>
        <w:spacing w:after="160" w:line="259" w:lineRule="auto"/>
        <w:ind w:left="0" w:firstLine="0"/>
        <w:rPr>
          <w:rFonts w:ascii="Calibri" w:eastAsia="Calibri" w:hAnsi="Calibri" w:cs="Calibri"/>
          <w:color w:val="2E74B5"/>
          <w:sz w:val="28"/>
        </w:rPr>
      </w:pPr>
    </w:p>
    <w:p w14:paraId="15E46816" w14:textId="77777777" w:rsidR="005C2B1B" w:rsidRDefault="005C2B1B" w:rsidP="00663CA0">
      <w:pPr>
        <w:spacing w:after="160" w:line="259" w:lineRule="auto"/>
        <w:ind w:left="0" w:firstLine="0"/>
        <w:rPr>
          <w:rFonts w:ascii="Calibri" w:eastAsia="Calibri" w:hAnsi="Calibri" w:cs="Calibri"/>
          <w:color w:val="2E74B5"/>
          <w:sz w:val="28"/>
        </w:rPr>
      </w:pPr>
    </w:p>
    <w:p w14:paraId="39D78D67" w14:textId="77777777" w:rsidR="005C2B1B" w:rsidRDefault="005C2B1B" w:rsidP="00663CA0">
      <w:pPr>
        <w:spacing w:after="160" w:line="259" w:lineRule="auto"/>
        <w:ind w:left="0" w:firstLine="0"/>
        <w:rPr>
          <w:rFonts w:ascii="Calibri" w:eastAsia="Calibri" w:hAnsi="Calibri" w:cs="Calibri"/>
          <w:color w:val="2E74B5"/>
          <w:sz w:val="28"/>
        </w:rPr>
      </w:pPr>
    </w:p>
    <w:p w14:paraId="675BF1B7" w14:textId="77777777" w:rsidR="005C2B1B" w:rsidRDefault="005C2B1B" w:rsidP="00663CA0">
      <w:pPr>
        <w:spacing w:after="160" w:line="259" w:lineRule="auto"/>
        <w:ind w:left="0" w:firstLine="0"/>
        <w:rPr>
          <w:rFonts w:ascii="Calibri" w:eastAsia="Calibri" w:hAnsi="Calibri" w:cs="Calibri"/>
          <w:color w:val="2E74B5"/>
          <w:sz w:val="28"/>
        </w:rPr>
      </w:pPr>
    </w:p>
    <w:p w14:paraId="4E4C53A5" w14:textId="77777777" w:rsidR="005C2B1B" w:rsidRDefault="005C2B1B" w:rsidP="00663CA0">
      <w:pPr>
        <w:spacing w:after="160" w:line="259" w:lineRule="auto"/>
        <w:ind w:left="0" w:firstLine="0"/>
        <w:rPr>
          <w:rFonts w:ascii="Calibri" w:eastAsia="Calibri" w:hAnsi="Calibri" w:cs="Calibri"/>
          <w:color w:val="2E74B5"/>
          <w:sz w:val="28"/>
        </w:rPr>
      </w:pPr>
    </w:p>
    <w:p w14:paraId="4C6CD59A" w14:textId="77777777" w:rsidR="005C2B1B" w:rsidRDefault="005C2B1B" w:rsidP="00663CA0">
      <w:pPr>
        <w:spacing w:after="160" w:line="259" w:lineRule="auto"/>
        <w:ind w:left="0" w:firstLine="0"/>
        <w:rPr>
          <w:rFonts w:ascii="Calibri" w:eastAsia="Calibri" w:hAnsi="Calibri" w:cs="Calibri"/>
          <w:color w:val="2E74B5"/>
          <w:sz w:val="28"/>
        </w:rPr>
      </w:pPr>
    </w:p>
    <w:p w14:paraId="146A6C0E" w14:textId="77777777" w:rsidR="005C2B1B" w:rsidRDefault="005C2B1B" w:rsidP="00663CA0">
      <w:pPr>
        <w:spacing w:after="160" w:line="259" w:lineRule="auto"/>
        <w:ind w:left="0" w:firstLine="0"/>
        <w:rPr>
          <w:rFonts w:ascii="Calibri" w:eastAsia="Calibri" w:hAnsi="Calibri" w:cs="Calibri"/>
          <w:color w:val="2E74B5"/>
          <w:sz w:val="28"/>
        </w:rPr>
      </w:pPr>
    </w:p>
    <w:p w14:paraId="1DDDD67F" w14:textId="77777777" w:rsidR="005C2B1B" w:rsidRDefault="005C2B1B" w:rsidP="005C2B1B">
      <w:pPr>
        <w:pStyle w:val="Kop4"/>
        <w:rPr>
          <w:rFonts w:ascii="Roboto" w:hAnsi="Roboto"/>
          <w:color w:val="3C3C3C"/>
          <w:sz w:val="32"/>
          <w:szCs w:val="32"/>
          <w:u w:val="single"/>
        </w:rPr>
      </w:pPr>
    </w:p>
    <w:p w14:paraId="10E5BEB5" w14:textId="77777777" w:rsidR="005C2B1B" w:rsidRDefault="005C2B1B" w:rsidP="005C2B1B">
      <w:pPr>
        <w:pStyle w:val="Kop4"/>
        <w:rPr>
          <w:rFonts w:ascii="Roboto" w:hAnsi="Roboto"/>
          <w:color w:val="3C3C3C"/>
          <w:sz w:val="32"/>
          <w:szCs w:val="32"/>
          <w:u w:val="single"/>
        </w:rPr>
      </w:pPr>
    </w:p>
    <w:p w14:paraId="088F9B31" w14:textId="77777777" w:rsidR="005C2B1B" w:rsidRDefault="005C2B1B" w:rsidP="005C2B1B">
      <w:pPr>
        <w:pStyle w:val="Kop4"/>
        <w:rPr>
          <w:rFonts w:ascii="Roboto" w:hAnsi="Roboto"/>
          <w:color w:val="3C3C3C"/>
          <w:sz w:val="32"/>
          <w:szCs w:val="32"/>
          <w:u w:val="single"/>
        </w:rPr>
      </w:pPr>
    </w:p>
    <w:p w14:paraId="4E1A2880" w14:textId="77777777" w:rsidR="005C2B1B" w:rsidRDefault="005C2B1B" w:rsidP="005C2B1B">
      <w:pPr>
        <w:pStyle w:val="Kop4"/>
        <w:rPr>
          <w:rFonts w:ascii="Roboto" w:hAnsi="Roboto"/>
          <w:color w:val="3C3C3C"/>
          <w:sz w:val="32"/>
          <w:szCs w:val="32"/>
          <w:u w:val="single"/>
        </w:rPr>
      </w:pPr>
    </w:p>
    <w:p w14:paraId="4E46574C" w14:textId="084159AE" w:rsidR="005C2B1B" w:rsidRDefault="005C2B1B" w:rsidP="005C2B1B">
      <w:pPr>
        <w:pStyle w:val="Kop4"/>
        <w:rPr>
          <w:rFonts w:ascii="Tahoma" w:hAnsi="Tahoma" w:cs="Tahoma"/>
          <w:b/>
          <w:color w:val="00B050"/>
        </w:rPr>
      </w:pPr>
      <w:r>
        <w:rPr>
          <w:rFonts w:ascii="Roboto" w:hAnsi="Roboto"/>
          <w:color w:val="3C3C3C"/>
          <w:sz w:val="32"/>
          <w:szCs w:val="32"/>
          <w:u w:val="single"/>
        </w:rPr>
        <w:t>Contactinformatie</w:t>
      </w:r>
    </w:p>
    <w:p w14:paraId="7B8FCDCE" w14:textId="77777777" w:rsidR="005C2B1B" w:rsidRDefault="005C2B1B" w:rsidP="005C2B1B">
      <w:pPr>
        <w:spacing w:after="0" w:line="240" w:lineRule="auto"/>
        <w:rPr>
          <w:rFonts w:ascii="Roboto" w:eastAsia="Times New Roman" w:hAnsi="Roboto"/>
          <w:color w:val="3C3C3C"/>
          <w:sz w:val="23"/>
          <w:szCs w:val="23"/>
        </w:rPr>
      </w:pPr>
      <w:r w:rsidRPr="007119CC">
        <w:rPr>
          <w:rFonts w:ascii="Roboto" w:eastAsia="Times New Roman" w:hAnsi="Roboto"/>
          <w:color w:val="3C3C3C"/>
          <w:sz w:val="23"/>
          <w:szCs w:val="23"/>
        </w:rPr>
        <w:t>Kindcentrum</w:t>
      </w:r>
      <w:r>
        <w:rPr>
          <w:rFonts w:ascii="Roboto" w:eastAsia="Times New Roman" w:hAnsi="Roboto"/>
          <w:color w:val="3C3C3C"/>
          <w:sz w:val="23"/>
          <w:szCs w:val="23"/>
        </w:rPr>
        <w:t xml:space="preserve"> Beukenlaan</w:t>
      </w:r>
      <w:r>
        <w:rPr>
          <w:rFonts w:ascii="Roboto" w:eastAsia="Times New Roman" w:hAnsi="Roboto"/>
          <w:color w:val="3C3C3C"/>
          <w:sz w:val="23"/>
          <w:szCs w:val="23"/>
        </w:rPr>
        <w:br/>
      </w:r>
      <w:proofErr w:type="spellStart"/>
      <w:r>
        <w:rPr>
          <w:rFonts w:ascii="Roboto" w:eastAsia="Times New Roman" w:hAnsi="Roboto"/>
          <w:color w:val="3C3C3C"/>
          <w:sz w:val="23"/>
          <w:szCs w:val="23"/>
        </w:rPr>
        <w:t>Beukenlaan</w:t>
      </w:r>
      <w:proofErr w:type="spellEnd"/>
      <w:r>
        <w:rPr>
          <w:rFonts w:ascii="Roboto" w:eastAsia="Times New Roman" w:hAnsi="Roboto"/>
          <w:color w:val="3C3C3C"/>
          <w:sz w:val="23"/>
          <w:szCs w:val="23"/>
        </w:rPr>
        <w:t xml:space="preserve"> 42</w:t>
      </w:r>
    </w:p>
    <w:p w14:paraId="56D757D0" w14:textId="77777777" w:rsidR="005C2B1B" w:rsidRDefault="005C2B1B" w:rsidP="005C2B1B">
      <w:pPr>
        <w:spacing w:after="0" w:line="240" w:lineRule="auto"/>
        <w:rPr>
          <w:rFonts w:ascii="Roboto" w:eastAsia="Times New Roman" w:hAnsi="Roboto"/>
          <w:color w:val="3C3C3C"/>
          <w:sz w:val="23"/>
          <w:szCs w:val="23"/>
        </w:rPr>
      </w:pPr>
      <w:r>
        <w:rPr>
          <w:rFonts w:ascii="Roboto" w:eastAsia="Times New Roman" w:hAnsi="Roboto"/>
          <w:color w:val="3C3C3C"/>
          <w:sz w:val="23"/>
          <w:szCs w:val="23"/>
        </w:rPr>
        <w:t>9674 CC  Winschoten</w:t>
      </w:r>
    </w:p>
    <w:p w14:paraId="1E50A9B2" w14:textId="77777777" w:rsidR="005C2B1B" w:rsidRPr="007119CC" w:rsidRDefault="005C2B1B" w:rsidP="005C2B1B">
      <w:pPr>
        <w:spacing w:after="0" w:line="240" w:lineRule="auto"/>
        <w:rPr>
          <w:rFonts w:ascii="Roboto" w:eastAsia="Times New Roman" w:hAnsi="Roboto"/>
          <w:b/>
          <w:color w:val="3C3C3C"/>
          <w:sz w:val="23"/>
          <w:szCs w:val="23"/>
          <w:lang w:val="de-DE"/>
        </w:rPr>
      </w:pPr>
      <w:proofErr w:type="spellStart"/>
      <w:r w:rsidRPr="007119CC">
        <w:rPr>
          <w:rFonts w:ascii="Roboto" w:eastAsia="Times New Roman" w:hAnsi="Roboto"/>
          <w:color w:val="3C3C3C"/>
          <w:sz w:val="23"/>
          <w:szCs w:val="23"/>
          <w:lang w:val="de-DE"/>
        </w:rPr>
        <w:t>Postadres</w:t>
      </w:r>
      <w:proofErr w:type="spellEnd"/>
      <w:r w:rsidRPr="007119CC">
        <w:rPr>
          <w:rFonts w:ascii="Roboto" w:eastAsia="Times New Roman" w:hAnsi="Roboto"/>
          <w:color w:val="3C3C3C"/>
          <w:sz w:val="23"/>
          <w:szCs w:val="23"/>
          <w:lang w:val="de-DE"/>
        </w:rPr>
        <w:t xml:space="preserve">: Postbus 6, 9677 ZG </w:t>
      </w:r>
      <w:proofErr w:type="spellStart"/>
      <w:r w:rsidRPr="007119CC">
        <w:rPr>
          <w:rFonts w:ascii="Roboto" w:eastAsia="Times New Roman" w:hAnsi="Roboto"/>
          <w:color w:val="3C3C3C"/>
          <w:sz w:val="23"/>
          <w:szCs w:val="23"/>
          <w:lang w:val="de-DE"/>
        </w:rPr>
        <w:t>Heiligerlee</w:t>
      </w:r>
      <w:proofErr w:type="spellEnd"/>
      <w:r w:rsidRPr="007119CC">
        <w:rPr>
          <w:rFonts w:ascii="Roboto" w:eastAsia="Times New Roman" w:hAnsi="Roboto"/>
          <w:color w:val="3C3C3C"/>
          <w:sz w:val="23"/>
          <w:szCs w:val="23"/>
          <w:lang w:val="de-DE"/>
        </w:rPr>
        <w:br/>
        <w:t>Tel: (0597) 414294</w:t>
      </w:r>
      <w:r w:rsidRPr="007119CC">
        <w:rPr>
          <w:rFonts w:ascii="Roboto" w:eastAsia="Times New Roman" w:hAnsi="Roboto"/>
          <w:color w:val="3C3C3C"/>
          <w:sz w:val="23"/>
          <w:szCs w:val="23"/>
          <w:lang w:val="de-DE"/>
        </w:rPr>
        <w:br/>
      </w:r>
      <w:proofErr w:type="spellStart"/>
      <w:r w:rsidRPr="007119CC">
        <w:rPr>
          <w:rFonts w:ascii="Roboto" w:eastAsia="Times New Roman" w:hAnsi="Roboto"/>
          <w:color w:val="3C3C3C"/>
          <w:sz w:val="23"/>
          <w:szCs w:val="23"/>
          <w:lang w:val="de-DE"/>
        </w:rPr>
        <w:t>E-mail</w:t>
      </w:r>
      <w:proofErr w:type="spellEnd"/>
      <w:r w:rsidRPr="007119CC">
        <w:rPr>
          <w:rFonts w:ascii="Roboto" w:eastAsia="Times New Roman" w:hAnsi="Roboto"/>
          <w:sz w:val="23"/>
          <w:szCs w:val="23"/>
          <w:lang w:val="de-DE"/>
        </w:rPr>
        <w:t>: </w:t>
      </w:r>
      <w:hyperlink r:id="rId10" w:history="1">
        <w:r w:rsidRPr="007119CC">
          <w:rPr>
            <w:rFonts w:ascii="Roboto" w:eastAsia="Times New Roman" w:hAnsi="Roboto"/>
            <w:b/>
            <w:sz w:val="23"/>
            <w:szCs w:val="23"/>
            <w:lang w:val="de-DE"/>
          </w:rPr>
          <w:t>obsbeukenlaan@sooog.nl</w:t>
        </w:r>
      </w:hyperlink>
    </w:p>
    <w:p w14:paraId="178AD10E" w14:textId="77777777" w:rsidR="005C2B1B" w:rsidRDefault="005C2B1B" w:rsidP="005C2B1B">
      <w:pPr>
        <w:spacing w:after="0" w:line="240" w:lineRule="auto"/>
        <w:rPr>
          <w:rFonts w:ascii="Roboto" w:eastAsia="Times New Roman" w:hAnsi="Roboto"/>
          <w:color w:val="3C3C3C"/>
          <w:sz w:val="23"/>
          <w:szCs w:val="23"/>
        </w:rPr>
        <w:sectPr w:rsidR="005C2B1B">
          <w:footerReference w:type="default" r:id="rId11"/>
          <w:pgSz w:w="11906" w:h="16838"/>
          <w:pgMar w:top="1417" w:right="1417" w:bottom="1417" w:left="1417" w:header="708" w:footer="708" w:gutter="0"/>
          <w:cols w:space="708"/>
          <w:titlePg/>
          <w:docGrid w:linePitch="360"/>
        </w:sectPr>
      </w:pPr>
      <w:r>
        <w:rPr>
          <w:rFonts w:ascii="Roboto" w:eastAsia="Times New Roman" w:hAnsi="Roboto"/>
          <w:color w:val="3C3C3C"/>
          <w:sz w:val="23"/>
          <w:szCs w:val="23"/>
        </w:rPr>
        <w:t>Website van de school: www.obsbeukenlaan.n</w:t>
      </w:r>
    </w:p>
    <w:p w14:paraId="7D86B2B2" w14:textId="2A74532C" w:rsidR="00663CA0" w:rsidRPr="00273E8E" w:rsidRDefault="00663CA0" w:rsidP="00273E8E">
      <w:pPr>
        <w:spacing w:after="160" w:line="259" w:lineRule="auto"/>
        <w:ind w:left="0" w:firstLine="0"/>
        <w:rPr>
          <w:rFonts w:ascii="Calibri" w:eastAsia="Calibri" w:hAnsi="Calibri" w:cs="Calibri"/>
          <w:color w:val="2E74B5"/>
          <w:sz w:val="28"/>
        </w:rPr>
      </w:pPr>
      <w:r w:rsidRPr="00B346C0">
        <w:rPr>
          <w:rFonts w:eastAsia="Calibri"/>
          <w:color w:val="000000" w:themeColor="text1"/>
          <w:sz w:val="28"/>
        </w:rPr>
        <w:lastRenderedPageBreak/>
        <w:t xml:space="preserve">Inhoud </w:t>
      </w:r>
    </w:p>
    <w:p w14:paraId="33824EA0" w14:textId="77777777" w:rsidR="00201609" w:rsidRPr="00201609" w:rsidRDefault="00201609">
      <w:pPr>
        <w:spacing w:after="160" w:line="259" w:lineRule="auto"/>
        <w:ind w:left="0" w:firstLine="0"/>
      </w:pPr>
    </w:p>
    <w:p w14:paraId="290F229F" w14:textId="77777777" w:rsidR="00BD4F7D" w:rsidRPr="00137E9C" w:rsidRDefault="00BD4F7D">
      <w:pPr>
        <w:pStyle w:val="Inhopg2"/>
        <w:tabs>
          <w:tab w:val="right" w:leader="dot" w:pos="9396"/>
        </w:tabs>
        <w:rPr>
          <w:rFonts w:asciiTheme="minorHAnsi" w:eastAsiaTheme="minorEastAsia" w:hAnsiTheme="minorHAnsi" w:cstheme="minorBidi"/>
          <w:noProof/>
          <w:color w:val="auto"/>
        </w:rPr>
      </w:pPr>
      <w:r w:rsidRPr="00137E9C">
        <w:fldChar w:fldCharType="begin"/>
      </w:r>
      <w:r w:rsidRPr="00137E9C">
        <w:instrText xml:space="preserve"> TOC \o "1-3" \h \z \u </w:instrText>
      </w:r>
      <w:r w:rsidRPr="00137E9C">
        <w:fldChar w:fldCharType="separate"/>
      </w:r>
      <w:hyperlink w:anchor="_Toc440899907" w:history="1">
        <w:r w:rsidRPr="00137E9C">
          <w:rPr>
            <w:rStyle w:val="Hyperlink"/>
            <w:noProof/>
          </w:rPr>
          <w:t>1 Inleiding</w:t>
        </w:r>
        <w:r w:rsidRPr="00137E9C">
          <w:rPr>
            <w:noProof/>
            <w:webHidden/>
          </w:rPr>
          <w:tab/>
        </w:r>
        <w:r w:rsidRPr="00137E9C">
          <w:rPr>
            <w:noProof/>
            <w:webHidden/>
          </w:rPr>
          <w:fldChar w:fldCharType="begin"/>
        </w:r>
        <w:r w:rsidRPr="00137E9C">
          <w:rPr>
            <w:noProof/>
            <w:webHidden/>
          </w:rPr>
          <w:instrText xml:space="preserve"> PAGEREF _Toc440899907 \h </w:instrText>
        </w:r>
        <w:r w:rsidRPr="00137E9C">
          <w:rPr>
            <w:noProof/>
            <w:webHidden/>
          </w:rPr>
        </w:r>
        <w:r w:rsidRPr="00137E9C">
          <w:rPr>
            <w:noProof/>
            <w:webHidden/>
          </w:rPr>
          <w:fldChar w:fldCharType="separate"/>
        </w:r>
        <w:r w:rsidRPr="00137E9C">
          <w:rPr>
            <w:noProof/>
            <w:webHidden/>
          </w:rPr>
          <w:t>5</w:t>
        </w:r>
        <w:r w:rsidRPr="00137E9C">
          <w:rPr>
            <w:noProof/>
            <w:webHidden/>
          </w:rPr>
          <w:fldChar w:fldCharType="end"/>
        </w:r>
      </w:hyperlink>
    </w:p>
    <w:p w14:paraId="44B00714" w14:textId="77777777" w:rsidR="00BD4F7D" w:rsidRPr="00137E9C" w:rsidRDefault="0054074E">
      <w:pPr>
        <w:pStyle w:val="Inhopg2"/>
        <w:tabs>
          <w:tab w:val="right" w:leader="dot" w:pos="9396"/>
        </w:tabs>
        <w:rPr>
          <w:rFonts w:asciiTheme="minorHAnsi" w:eastAsiaTheme="minorEastAsia" w:hAnsiTheme="minorHAnsi" w:cstheme="minorBidi"/>
          <w:noProof/>
          <w:color w:val="auto"/>
        </w:rPr>
      </w:pPr>
      <w:hyperlink w:anchor="_Toc440899908" w:history="1">
        <w:r w:rsidR="00BD4F7D" w:rsidRPr="00137E9C">
          <w:rPr>
            <w:rStyle w:val="Hyperlink"/>
            <w:noProof/>
          </w:rPr>
          <w:t>1.1 Werken aan veiligheid in en om de school</w:t>
        </w:r>
        <w:r w:rsidR="00BD4F7D" w:rsidRPr="00137E9C">
          <w:rPr>
            <w:noProof/>
            <w:webHidden/>
          </w:rPr>
          <w:tab/>
        </w:r>
        <w:r w:rsidR="00BD4F7D" w:rsidRPr="00137E9C">
          <w:rPr>
            <w:noProof/>
            <w:webHidden/>
          </w:rPr>
          <w:fldChar w:fldCharType="begin"/>
        </w:r>
        <w:r w:rsidR="00BD4F7D" w:rsidRPr="00137E9C">
          <w:rPr>
            <w:noProof/>
            <w:webHidden/>
          </w:rPr>
          <w:instrText xml:space="preserve"> PAGEREF _Toc440899908 \h </w:instrText>
        </w:r>
        <w:r w:rsidR="00BD4F7D" w:rsidRPr="00137E9C">
          <w:rPr>
            <w:noProof/>
            <w:webHidden/>
          </w:rPr>
        </w:r>
        <w:r w:rsidR="00BD4F7D" w:rsidRPr="00137E9C">
          <w:rPr>
            <w:noProof/>
            <w:webHidden/>
          </w:rPr>
          <w:fldChar w:fldCharType="separate"/>
        </w:r>
        <w:r w:rsidR="00BD4F7D" w:rsidRPr="00137E9C">
          <w:rPr>
            <w:noProof/>
            <w:webHidden/>
          </w:rPr>
          <w:t>5</w:t>
        </w:r>
        <w:r w:rsidR="00BD4F7D" w:rsidRPr="00137E9C">
          <w:rPr>
            <w:noProof/>
            <w:webHidden/>
          </w:rPr>
          <w:fldChar w:fldCharType="end"/>
        </w:r>
      </w:hyperlink>
    </w:p>
    <w:p w14:paraId="300C5186" w14:textId="77777777" w:rsidR="00BD4F7D" w:rsidRPr="00137E9C" w:rsidRDefault="0054074E">
      <w:pPr>
        <w:pStyle w:val="Inhopg2"/>
        <w:tabs>
          <w:tab w:val="right" w:leader="dot" w:pos="9396"/>
        </w:tabs>
        <w:rPr>
          <w:rFonts w:asciiTheme="minorHAnsi" w:eastAsiaTheme="minorEastAsia" w:hAnsiTheme="minorHAnsi" w:cstheme="minorBidi"/>
          <w:noProof/>
          <w:color w:val="auto"/>
        </w:rPr>
      </w:pPr>
      <w:hyperlink w:anchor="_Toc440899909" w:history="1">
        <w:r w:rsidR="00BD4F7D" w:rsidRPr="00137E9C">
          <w:rPr>
            <w:rStyle w:val="Hyperlink"/>
            <w:noProof/>
          </w:rPr>
          <w:t>1.2 Algemene doelen</w:t>
        </w:r>
        <w:r w:rsidR="00BD4F7D" w:rsidRPr="00137E9C">
          <w:rPr>
            <w:noProof/>
            <w:webHidden/>
          </w:rPr>
          <w:tab/>
        </w:r>
        <w:r w:rsidR="00BD4F7D" w:rsidRPr="00137E9C">
          <w:rPr>
            <w:noProof/>
            <w:webHidden/>
          </w:rPr>
          <w:fldChar w:fldCharType="begin"/>
        </w:r>
        <w:r w:rsidR="00BD4F7D" w:rsidRPr="00137E9C">
          <w:rPr>
            <w:noProof/>
            <w:webHidden/>
          </w:rPr>
          <w:instrText xml:space="preserve"> PAGEREF _Toc440899909 \h </w:instrText>
        </w:r>
        <w:r w:rsidR="00BD4F7D" w:rsidRPr="00137E9C">
          <w:rPr>
            <w:noProof/>
            <w:webHidden/>
          </w:rPr>
        </w:r>
        <w:r w:rsidR="00BD4F7D" w:rsidRPr="00137E9C">
          <w:rPr>
            <w:noProof/>
            <w:webHidden/>
          </w:rPr>
          <w:fldChar w:fldCharType="separate"/>
        </w:r>
        <w:r w:rsidR="00BD4F7D" w:rsidRPr="00137E9C">
          <w:rPr>
            <w:noProof/>
            <w:webHidden/>
          </w:rPr>
          <w:t>5</w:t>
        </w:r>
        <w:r w:rsidR="00BD4F7D" w:rsidRPr="00137E9C">
          <w:rPr>
            <w:noProof/>
            <w:webHidden/>
          </w:rPr>
          <w:fldChar w:fldCharType="end"/>
        </w:r>
      </w:hyperlink>
    </w:p>
    <w:p w14:paraId="63A0518D" w14:textId="77777777" w:rsidR="00BD4F7D" w:rsidRPr="00137E9C" w:rsidRDefault="0054074E">
      <w:pPr>
        <w:pStyle w:val="Inhopg2"/>
        <w:tabs>
          <w:tab w:val="right" w:leader="dot" w:pos="9396"/>
        </w:tabs>
        <w:rPr>
          <w:rFonts w:asciiTheme="minorHAnsi" w:eastAsiaTheme="minorEastAsia" w:hAnsiTheme="minorHAnsi" w:cstheme="minorBidi"/>
          <w:noProof/>
          <w:color w:val="auto"/>
        </w:rPr>
      </w:pPr>
      <w:hyperlink w:anchor="_Toc440899910" w:history="1">
        <w:r w:rsidR="00BD4F7D" w:rsidRPr="00137E9C">
          <w:rPr>
            <w:rStyle w:val="Hyperlink"/>
            <w:noProof/>
          </w:rPr>
          <w:t>1.3 Procedure</w:t>
        </w:r>
        <w:r w:rsidR="00BD4F7D" w:rsidRPr="00137E9C">
          <w:rPr>
            <w:noProof/>
            <w:webHidden/>
          </w:rPr>
          <w:tab/>
        </w:r>
        <w:r w:rsidR="00BD4F7D" w:rsidRPr="00137E9C">
          <w:rPr>
            <w:noProof/>
            <w:webHidden/>
          </w:rPr>
          <w:fldChar w:fldCharType="begin"/>
        </w:r>
        <w:r w:rsidR="00BD4F7D" w:rsidRPr="00137E9C">
          <w:rPr>
            <w:noProof/>
            <w:webHidden/>
          </w:rPr>
          <w:instrText xml:space="preserve"> PAGEREF _Toc440899910 \h </w:instrText>
        </w:r>
        <w:r w:rsidR="00BD4F7D" w:rsidRPr="00137E9C">
          <w:rPr>
            <w:noProof/>
            <w:webHidden/>
          </w:rPr>
        </w:r>
        <w:r w:rsidR="00BD4F7D" w:rsidRPr="00137E9C">
          <w:rPr>
            <w:noProof/>
            <w:webHidden/>
          </w:rPr>
          <w:fldChar w:fldCharType="separate"/>
        </w:r>
        <w:r w:rsidR="00BD4F7D" w:rsidRPr="00137E9C">
          <w:rPr>
            <w:noProof/>
            <w:webHidden/>
          </w:rPr>
          <w:t>6</w:t>
        </w:r>
        <w:r w:rsidR="00BD4F7D" w:rsidRPr="00137E9C">
          <w:rPr>
            <w:noProof/>
            <w:webHidden/>
          </w:rPr>
          <w:fldChar w:fldCharType="end"/>
        </w:r>
      </w:hyperlink>
    </w:p>
    <w:p w14:paraId="18658031" w14:textId="77777777" w:rsidR="00BD4F7D" w:rsidRPr="00137E9C" w:rsidRDefault="0054074E">
      <w:pPr>
        <w:pStyle w:val="Inhopg2"/>
        <w:tabs>
          <w:tab w:val="right" w:leader="dot" w:pos="9396"/>
        </w:tabs>
        <w:rPr>
          <w:rFonts w:asciiTheme="minorHAnsi" w:eastAsiaTheme="minorEastAsia" w:hAnsiTheme="minorHAnsi" w:cstheme="minorBidi"/>
          <w:noProof/>
          <w:color w:val="auto"/>
        </w:rPr>
      </w:pPr>
      <w:hyperlink w:anchor="_Toc440899911" w:history="1">
        <w:r w:rsidR="00BD4F7D" w:rsidRPr="00137E9C">
          <w:rPr>
            <w:rStyle w:val="Hyperlink"/>
            <w:noProof/>
          </w:rPr>
          <w:t>2 Visies en waarden</w:t>
        </w:r>
        <w:r w:rsidR="00BD4F7D" w:rsidRPr="00137E9C">
          <w:rPr>
            <w:noProof/>
            <w:webHidden/>
          </w:rPr>
          <w:tab/>
        </w:r>
        <w:r w:rsidR="00BD4F7D" w:rsidRPr="00137E9C">
          <w:rPr>
            <w:noProof/>
            <w:webHidden/>
          </w:rPr>
          <w:fldChar w:fldCharType="begin"/>
        </w:r>
        <w:r w:rsidR="00BD4F7D" w:rsidRPr="00137E9C">
          <w:rPr>
            <w:noProof/>
            <w:webHidden/>
          </w:rPr>
          <w:instrText xml:space="preserve"> PAGEREF _Toc440899911 \h </w:instrText>
        </w:r>
        <w:r w:rsidR="00BD4F7D" w:rsidRPr="00137E9C">
          <w:rPr>
            <w:noProof/>
            <w:webHidden/>
          </w:rPr>
        </w:r>
        <w:r w:rsidR="00BD4F7D" w:rsidRPr="00137E9C">
          <w:rPr>
            <w:noProof/>
            <w:webHidden/>
          </w:rPr>
          <w:fldChar w:fldCharType="separate"/>
        </w:r>
        <w:r w:rsidR="00BD4F7D" w:rsidRPr="00137E9C">
          <w:rPr>
            <w:noProof/>
            <w:webHidden/>
          </w:rPr>
          <w:t>7</w:t>
        </w:r>
        <w:r w:rsidR="00BD4F7D" w:rsidRPr="00137E9C">
          <w:rPr>
            <w:noProof/>
            <w:webHidden/>
          </w:rPr>
          <w:fldChar w:fldCharType="end"/>
        </w:r>
      </w:hyperlink>
    </w:p>
    <w:p w14:paraId="08F395D8" w14:textId="77777777" w:rsidR="00BD4F7D" w:rsidRPr="00137E9C" w:rsidRDefault="0054074E">
      <w:pPr>
        <w:pStyle w:val="Inhopg2"/>
        <w:tabs>
          <w:tab w:val="right" w:leader="dot" w:pos="9396"/>
        </w:tabs>
        <w:rPr>
          <w:rFonts w:asciiTheme="minorHAnsi" w:eastAsiaTheme="minorEastAsia" w:hAnsiTheme="minorHAnsi" w:cstheme="minorBidi"/>
          <w:noProof/>
          <w:color w:val="auto"/>
        </w:rPr>
      </w:pPr>
      <w:hyperlink w:anchor="_Toc440899912" w:history="1">
        <w:r w:rsidR="00BD4F7D" w:rsidRPr="00137E9C">
          <w:rPr>
            <w:rStyle w:val="Hyperlink"/>
            <w:noProof/>
          </w:rPr>
          <w:t>2.1 Visie</w:t>
        </w:r>
        <w:r w:rsidR="00BD4F7D" w:rsidRPr="00137E9C">
          <w:rPr>
            <w:noProof/>
            <w:webHidden/>
          </w:rPr>
          <w:tab/>
        </w:r>
        <w:r w:rsidR="00BD4F7D" w:rsidRPr="00137E9C">
          <w:rPr>
            <w:noProof/>
            <w:webHidden/>
          </w:rPr>
          <w:fldChar w:fldCharType="begin"/>
        </w:r>
        <w:r w:rsidR="00BD4F7D" w:rsidRPr="00137E9C">
          <w:rPr>
            <w:noProof/>
            <w:webHidden/>
          </w:rPr>
          <w:instrText xml:space="preserve"> PAGEREF _Toc440899912 \h </w:instrText>
        </w:r>
        <w:r w:rsidR="00BD4F7D" w:rsidRPr="00137E9C">
          <w:rPr>
            <w:noProof/>
            <w:webHidden/>
          </w:rPr>
        </w:r>
        <w:r w:rsidR="00BD4F7D" w:rsidRPr="00137E9C">
          <w:rPr>
            <w:noProof/>
            <w:webHidden/>
          </w:rPr>
          <w:fldChar w:fldCharType="separate"/>
        </w:r>
        <w:r w:rsidR="00BD4F7D" w:rsidRPr="00137E9C">
          <w:rPr>
            <w:noProof/>
            <w:webHidden/>
          </w:rPr>
          <w:t>7</w:t>
        </w:r>
        <w:r w:rsidR="00BD4F7D" w:rsidRPr="00137E9C">
          <w:rPr>
            <w:noProof/>
            <w:webHidden/>
          </w:rPr>
          <w:fldChar w:fldCharType="end"/>
        </w:r>
      </w:hyperlink>
    </w:p>
    <w:p w14:paraId="03C8423C" w14:textId="77777777" w:rsidR="00BD4F7D" w:rsidRPr="00137E9C" w:rsidRDefault="0054074E">
      <w:pPr>
        <w:pStyle w:val="Inhopg2"/>
        <w:tabs>
          <w:tab w:val="right" w:leader="dot" w:pos="9396"/>
        </w:tabs>
        <w:rPr>
          <w:rFonts w:asciiTheme="minorHAnsi" w:eastAsiaTheme="minorEastAsia" w:hAnsiTheme="minorHAnsi" w:cstheme="minorBidi"/>
          <w:noProof/>
          <w:color w:val="auto"/>
        </w:rPr>
      </w:pPr>
      <w:hyperlink w:anchor="_Toc440899913" w:history="1">
        <w:r w:rsidR="00BD4F7D" w:rsidRPr="00137E9C">
          <w:rPr>
            <w:rStyle w:val="Hyperlink"/>
            <w:noProof/>
          </w:rPr>
          <w:t>2.2 Onze school</w:t>
        </w:r>
        <w:r w:rsidR="00BD4F7D" w:rsidRPr="00137E9C">
          <w:rPr>
            <w:noProof/>
            <w:webHidden/>
          </w:rPr>
          <w:tab/>
        </w:r>
        <w:r w:rsidR="00BD4F7D" w:rsidRPr="00137E9C">
          <w:rPr>
            <w:noProof/>
            <w:webHidden/>
          </w:rPr>
          <w:fldChar w:fldCharType="begin"/>
        </w:r>
        <w:r w:rsidR="00BD4F7D" w:rsidRPr="00137E9C">
          <w:rPr>
            <w:noProof/>
            <w:webHidden/>
          </w:rPr>
          <w:instrText xml:space="preserve"> PAGEREF _Toc440899913 \h </w:instrText>
        </w:r>
        <w:r w:rsidR="00BD4F7D" w:rsidRPr="00137E9C">
          <w:rPr>
            <w:noProof/>
            <w:webHidden/>
          </w:rPr>
        </w:r>
        <w:r w:rsidR="00BD4F7D" w:rsidRPr="00137E9C">
          <w:rPr>
            <w:noProof/>
            <w:webHidden/>
          </w:rPr>
          <w:fldChar w:fldCharType="separate"/>
        </w:r>
        <w:r w:rsidR="00BD4F7D" w:rsidRPr="00137E9C">
          <w:rPr>
            <w:noProof/>
            <w:webHidden/>
          </w:rPr>
          <w:t>7</w:t>
        </w:r>
        <w:r w:rsidR="00BD4F7D" w:rsidRPr="00137E9C">
          <w:rPr>
            <w:noProof/>
            <w:webHidden/>
          </w:rPr>
          <w:fldChar w:fldCharType="end"/>
        </w:r>
      </w:hyperlink>
    </w:p>
    <w:p w14:paraId="34A1A534" w14:textId="77777777" w:rsidR="00BD4F7D" w:rsidRPr="00137E9C" w:rsidRDefault="0054074E">
      <w:pPr>
        <w:pStyle w:val="Inhopg2"/>
        <w:tabs>
          <w:tab w:val="right" w:leader="dot" w:pos="9396"/>
        </w:tabs>
        <w:rPr>
          <w:rFonts w:asciiTheme="minorHAnsi" w:eastAsiaTheme="minorEastAsia" w:hAnsiTheme="minorHAnsi" w:cstheme="minorBidi"/>
          <w:noProof/>
          <w:color w:val="auto"/>
        </w:rPr>
      </w:pPr>
      <w:hyperlink w:anchor="_Toc440899914" w:history="1">
        <w:r w:rsidR="00BD4F7D" w:rsidRPr="00137E9C">
          <w:rPr>
            <w:rStyle w:val="Hyperlink"/>
            <w:noProof/>
          </w:rPr>
          <w:t>2.3 Onze medewerkers</w:t>
        </w:r>
        <w:r w:rsidR="00BD4F7D" w:rsidRPr="00137E9C">
          <w:rPr>
            <w:noProof/>
            <w:webHidden/>
          </w:rPr>
          <w:tab/>
        </w:r>
        <w:r w:rsidR="00BD4F7D" w:rsidRPr="00137E9C">
          <w:rPr>
            <w:noProof/>
            <w:webHidden/>
          </w:rPr>
          <w:fldChar w:fldCharType="begin"/>
        </w:r>
        <w:r w:rsidR="00BD4F7D" w:rsidRPr="00137E9C">
          <w:rPr>
            <w:noProof/>
            <w:webHidden/>
          </w:rPr>
          <w:instrText xml:space="preserve"> PAGEREF _Toc440899914 \h </w:instrText>
        </w:r>
        <w:r w:rsidR="00BD4F7D" w:rsidRPr="00137E9C">
          <w:rPr>
            <w:noProof/>
            <w:webHidden/>
          </w:rPr>
        </w:r>
        <w:r w:rsidR="00BD4F7D" w:rsidRPr="00137E9C">
          <w:rPr>
            <w:noProof/>
            <w:webHidden/>
          </w:rPr>
          <w:fldChar w:fldCharType="separate"/>
        </w:r>
        <w:r w:rsidR="00BD4F7D" w:rsidRPr="00137E9C">
          <w:rPr>
            <w:noProof/>
            <w:webHidden/>
          </w:rPr>
          <w:t>8</w:t>
        </w:r>
        <w:r w:rsidR="00BD4F7D" w:rsidRPr="00137E9C">
          <w:rPr>
            <w:noProof/>
            <w:webHidden/>
          </w:rPr>
          <w:fldChar w:fldCharType="end"/>
        </w:r>
      </w:hyperlink>
    </w:p>
    <w:p w14:paraId="384B9894" w14:textId="77777777" w:rsidR="00BD4F7D" w:rsidRPr="00137E9C" w:rsidRDefault="0054074E">
      <w:pPr>
        <w:pStyle w:val="Inhopg2"/>
        <w:tabs>
          <w:tab w:val="right" w:leader="dot" w:pos="9396"/>
        </w:tabs>
        <w:rPr>
          <w:rFonts w:asciiTheme="minorHAnsi" w:eastAsiaTheme="minorEastAsia" w:hAnsiTheme="minorHAnsi" w:cstheme="minorBidi"/>
          <w:noProof/>
          <w:color w:val="auto"/>
        </w:rPr>
      </w:pPr>
      <w:hyperlink w:anchor="_Toc440899915" w:history="1">
        <w:r w:rsidR="00BD4F7D" w:rsidRPr="00137E9C">
          <w:rPr>
            <w:rStyle w:val="Hyperlink"/>
            <w:noProof/>
          </w:rPr>
          <w:t>2.4 Onze leerlingen</w:t>
        </w:r>
        <w:r w:rsidR="00BD4F7D" w:rsidRPr="00137E9C">
          <w:rPr>
            <w:noProof/>
            <w:webHidden/>
          </w:rPr>
          <w:tab/>
        </w:r>
        <w:r w:rsidR="00BD4F7D" w:rsidRPr="00137E9C">
          <w:rPr>
            <w:noProof/>
            <w:webHidden/>
          </w:rPr>
          <w:fldChar w:fldCharType="begin"/>
        </w:r>
        <w:r w:rsidR="00BD4F7D" w:rsidRPr="00137E9C">
          <w:rPr>
            <w:noProof/>
            <w:webHidden/>
          </w:rPr>
          <w:instrText xml:space="preserve"> PAGEREF _Toc440899915 \h </w:instrText>
        </w:r>
        <w:r w:rsidR="00BD4F7D" w:rsidRPr="00137E9C">
          <w:rPr>
            <w:noProof/>
            <w:webHidden/>
          </w:rPr>
        </w:r>
        <w:r w:rsidR="00BD4F7D" w:rsidRPr="00137E9C">
          <w:rPr>
            <w:noProof/>
            <w:webHidden/>
          </w:rPr>
          <w:fldChar w:fldCharType="separate"/>
        </w:r>
        <w:r w:rsidR="00BD4F7D" w:rsidRPr="00137E9C">
          <w:rPr>
            <w:noProof/>
            <w:webHidden/>
          </w:rPr>
          <w:t>8</w:t>
        </w:r>
        <w:r w:rsidR="00BD4F7D" w:rsidRPr="00137E9C">
          <w:rPr>
            <w:noProof/>
            <w:webHidden/>
          </w:rPr>
          <w:fldChar w:fldCharType="end"/>
        </w:r>
      </w:hyperlink>
    </w:p>
    <w:p w14:paraId="472933B1" w14:textId="77777777" w:rsidR="00BD4F7D" w:rsidRPr="00137E9C" w:rsidRDefault="0054074E">
      <w:pPr>
        <w:pStyle w:val="Inhopg2"/>
        <w:tabs>
          <w:tab w:val="right" w:leader="dot" w:pos="9396"/>
        </w:tabs>
        <w:rPr>
          <w:rFonts w:asciiTheme="minorHAnsi" w:eastAsiaTheme="minorEastAsia" w:hAnsiTheme="minorHAnsi" w:cstheme="minorBidi"/>
          <w:noProof/>
          <w:color w:val="auto"/>
        </w:rPr>
      </w:pPr>
      <w:hyperlink w:anchor="_Toc440899916" w:history="1">
        <w:r w:rsidR="00BD4F7D" w:rsidRPr="00137E9C">
          <w:rPr>
            <w:rStyle w:val="Hyperlink"/>
            <w:noProof/>
          </w:rPr>
          <w:t>2.5 Onze ouders</w:t>
        </w:r>
        <w:r w:rsidR="00BD4F7D" w:rsidRPr="00137E9C">
          <w:rPr>
            <w:noProof/>
            <w:webHidden/>
          </w:rPr>
          <w:tab/>
        </w:r>
        <w:r w:rsidR="00BD4F7D" w:rsidRPr="00137E9C">
          <w:rPr>
            <w:noProof/>
            <w:webHidden/>
          </w:rPr>
          <w:fldChar w:fldCharType="begin"/>
        </w:r>
        <w:r w:rsidR="00BD4F7D" w:rsidRPr="00137E9C">
          <w:rPr>
            <w:noProof/>
            <w:webHidden/>
          </w:rPr>
          <w:instrText xml:space="preserve"> PAGEREF _Toc440899916 \h </w:instrText>
        </w:r>
        <w:r w:rsidR="00BD4F7D" w:rsidRPr="00137E9C">
          <w:rPr>
            <w:noProof/>
            <w:webHidden/>
          </w:rPr>
        </w:r>
        <w:r w:rsidR="00BD4F7D" w:rsidRPr="00137E9C">
          <w:rPr>
            <w:noProof/>
            <w:webHidden/>
          </w:rPr>
          <w:fldChar w:fldCharType="separate"/>
        </w:r>
        <w:r w:rsidR="00BD4F7D" w:rsidRPr="00137E9C">
          <w:rPr>
            <w:noProof/>
            <w:webHidden/>
          </w:rPr>
          <w:t>9</w:t>
        </w:r>
        <w:r w:rsidR="00BD4F7D" w:rsidRPr="00137E9C">
          <w:rPr>
            <w:noProof/>
            <w:webHidden/>
          </w:rPr>
          <w:fldChar w:fldCharType="end"/>
        </w:r>
      </w:hyperlink>
    </w:p>
    <w:p w14:paraId="12B0E38C" w14:textId="77777777" w:rsidR="00BD4F7D" w:rsidRPr="00137E9C" w:rsidRDefault="0054074E">
      <w:pPr>
        <w:pStyle w:val="Inhopg2"/>
        <w:tabs>
          <w:tab w:val="right" w:leader="dot" w:pos="9396"/>
        </w:tabs>
        <w:rPr>
          <w:rFonts w:asciiTheme="minorHAnsi" w:eastAsiaTheme="minorEastAsia" w:hAnsiTheme="minorHAnsi" w:cstheme="minorBidi"/>
          <w:noProof/>
          <w:color w:val="auto"/>
        </w:rPr>
      </w:pPr>
      <w:hyperlink w:anchor="_Toc440899917" w:history="1">
        <w:r w:rsidR="00BD4F7D" w:rsidRPr="00137E9C">
          <w:rPr>
            <w:rStyle w:val="Hyperlink"/>
            <w:noProof/>
          </w:rPr>
          <w:t>3 Pedagogisch handelen</w:t>
        </w:r>
        <w:r w:rsidR="00BD4F7D" w:rsidRPr="00137E9C">
          <w:rPr>
            <w:noProof/>
            <w:webHidden/>
          </w:rPr>
          <w:tab/>
        </w:r>
        <w:r w:rsidR="00BD4F7D" w:rsidRPr="00137E9C">
          <w:rPr>
            <w:noProof/>
            <w:webHidden/>
          </w:rPr>
          <w:fldChar w:fldCharType="begin"/>
        </w:r>
        <w:r w:rsidR="00BD4F7D" w:rsidRPr="00137E9C">
          <w:rPr>
            <w:noProof/>
            <w:webHidden/>
          </w:rPr>
          <w:instrText xml:space="preserve"> PAGEREF _Toc440899917 \h </w:instrText>
        </w:r>
        <w:r w:rsidR="00BD4F7D" w:rsidRPr="00137E9C">
          <w:rPr>
            <w:noProof/>
            <w:webHidden/>
          </w:rPr>
        </w:r>
        <w:r w:rsidR="00BD4F7D" w:rsidRPr="00137E9C">
          <w:rPr>
            <w:noProof/>
            <w:webHidden/>
          </w:rPr>
          <w:fldChar w:fldCharType="separate"/>
        </w:r>
        <w:r w:rsidR="00BD4F7D" w:rsidRPr="00137E9C">
          <w:rPr>
            <w:noProof/>
            <w:webHidden/>
          </w:rPr>
          <w:t>10</w:t>
        </w:r>
        <w:r w:rsidR="00BD4F7D" w:rsidRPr="00137E9C">
          <w:rPr>
            <w:noProof/>
            <w:webHidden/>
          </w:rPr>
          <w:fldChar w:fldCharType="end"/>
        </w:r>
      </w:hyperlink>
    </w:p>
    <w:p w14:paraId="271627F6" w14:textId="77777777" w:rsidR="00BD4F7D" w:rsidRPr="00137E9C" w:rsidRDefault="0054074E">
      <w:pPr>
        <w:pStyle w:val="Inhopg2"/>
        <w:tabs>
          <w:tab w:val="right" w:leader="dot" w:pos="9396"/>
        </w:tabs>
        <w:rPr>
          <w:rFonts w:asciiTheme="minorHAnsi" w:eastAsiaTheme="minorEastAsia" w:hAnsiTheme="minorHAnsi" w:cstheme="minorBidi"/>
          <w:noProof/>
          <w:color w:val="auto"/>
        </w:rPr>
      </w:pPr>
      <w:hyperlink w:anchor="_Toc440899918" w:history="1">
        <w:r w:rsidR="00BD4F7D" w:rsidRPr="00137E9C">
          <w:rPr>
            <w:rStyle w:val="Hyperlink"/>
            <w:noProof/>
          </w:rPr>
          <w:t>3.1 Onze uitgangspunten</w:t>
        </w:r>
        <w:r w:rsidR="00BD4F7D" w:rsidRPr="00137E9C">
          <w:rPr>
            <w:noProof/>
            <w:webHidden/>
          </w:rPr>
          <w:tab/>
        </w:r>
        <w:r w:rsidR="00BD4F7D" w:rsidRPr="00137E9C">
          <w:rPr>
            <w:noProof/>
            <w:webHidden/>
          </w:rPr>
          <w:fldChar w:fldCharType="begin"/>
        </w:r>
        <w:r w:rsidR="00BD4F7D" w:rsidRPr="00137E9C">
          <w:rPr>
            <w:noProof/>
            <w:webHidden/>
          </w:rPr>
          <w:instrText xml:space="preserve"> PAGEREF _Toc440899918 \h </w:instrText>
        </w:r>
        <w:r w:rsidR="00BD4F7D" w:rsidRPr="00137E9C">
          <w:rPr>
            <w:noProof/>
            <w:webHidden/>
          </w:rPr>
        </w:r>
        <w:r w:rsidR="00BD4F7D" w:rsidRPr="00137E9C">
          <w:rPr>
            <w:noProof/>
            <w:webHidden/>
          </w:rPr>
          <w:fldChar w:fldCharType="separate"/>
        </w:r>
        <w:r w:rsidR="00BD4F7D" w:rsidRPr="00137E9C">
          <w:rPr>
            <w:noProof/>
            <w:webHidden/>
          </w:rPr>
          <w:t>10</w:t>
        </w:r>
        <w:r w:rsidR="00BD4F7D" w:rsidRPr="00137E9C">
          <w:rPr>
            <w:noProof/>
            <w:webHidden/>
          </w:rPr>
          <w:fldChar w:fldCharType="end"/>
        </w:r>
      </w:hyperlink>
    </w:p>
    <w:p w14:paraId="1807C164" w14:textId="77777777" w:rsidR="00BD4F7D" w:rsidRPr="00137E9C" w:rsidRDefault="0054074E">
      <w:pPr>
        <w:pStyle w:val="Inhopg2"/>
        <w:tabs>
          <w:tab w:val="right" w:leader="dot" w:pos="9396"/>
        </w:tabs>
        <w:rPr>
          <w:rFonts w:asciiTheme="minorHAnsi" w:eastAsiaTheme="minorEastAsia" w:hAnsiTheme="minorHAnsi" w:cstheme="minorBidi"/>
          <w:noProof/>
          <w:color w:val="auto"/>
        </w:rPr>
      </w:pPr>
      <w:hyperlink w:anchor="_Toc440899919" w:history="1">
        <w:r w:rsidR="00BD4F7D" w:rsidRPr="00137E9C">
          <w:rPr>
            <w:rStyle w:val="Hyperlink"/>
            <w:noProof/>
          </w:rPr>
          <w:t>3.2 Sociale angst en sociaal isolement</w:t>
        </w:r>
        <w:r w:rsidR="00BD4F7D" w:rsidRPr="00137E9C">
          <w:rPr>
            <w:noProof/>
            <w:webHidden/>
          </w:rPr>
          <w:tab/>
        </w:r>
        <w:r w:rsidR="00BD4F7D" w:rsidRPr="00137E9C">
          <w:rPr>
            <w:noProof/>
            <w:webHidden/>
          </w:rPr>
          <w:fldChar w:fldCharType="begin"/>
        </w:r>
        <w:r w:rsidR="00BD4F7D" w:rsidRPr="00137E9C">
          <w:rPr>
            <w:noProof/>
            <w:webHidden/>
          </w:rPr>
          <w:instrText xml:space="preserve"> PAGEREF _Toc440899919 \h </w:instrText>
        </w:r>
        <w:r w:rsidR="00BD4F7D" w:rsidRPr="00137E9C">
          <w:rPr>
            <w:noProof/>
            <w:webHidden/>
          </w:rPr>
        </w:r>
        <w:r w:rsidR="00BD4F7D" w:rsidRPr="00137E9C">
          <w:rPr>
            <w:noProof/>
            <w:webHidden/>
          </w:rPr>
          <w:fldChar w:fldCharType="separate"/>
        </w:r>
        <w:r w:rsidR="00BD4F7D" w:rsidRPr="00137E9C">
          <w:rPr>
            <w:noProof/>
            <w:webHidden/>
          </w:rPr>
          <w:t>10</w:t>
        </w:r>
        <w:r w:rsidR="00BD4F7D" w:rsidRPr="00137E9C">
          <w:rPr>
            <w:noProof/>
            <w:webHidden/>
          </w:rPr>
          <w:fldChar w:fldCharType="end"/>
        </w:r>
      </w:hyperlink>
    </w:p>
    <w:p w14:paraId="7C92D591" w14:textId="77777777" w:rsidR="00BD4F7D" w:rsidRPr="00137E9C" w:rsidRDefault="0054074E">
      <w:pPr>
        <w:pStyle w:val="Inhopg2"/>
        <w:tabs>
          <w:tab w:val="right" w:leader="dot" w:pos="9396"/>
        </w:tabs>
        <w:rPr>
          <w:rFonts w:asciiTheme="minorHAnsi" w:eastAsiaTheme="minorEastAsia" w:hAnsiTheme="minorHAnsi" w:cstheme="minorBidi"/>
          <w:noProof/>
          <w:color w:val="auto"/>
        </w:rPr>
      </w:pPr>
      <w:hyperlink w:anchor="_Toc440899920" w:history="1">
        <w:r w:rsidR="00BD4F7D" w:rsidRPr="00137E9C">
          <w:rPr>
            <w:rStyle w:val="Hyperlink"/>
            <w:noProof/>
          </w:rPr>
          <w:t>3.3</w:t>
        </w:r>
        <w:r w:rsidR="00BD4F7D" w:rsidRPr="00137E9C">
          <w:rPr>
            <w:rStyle w:val="Hyperlink"/>
            <w:rFonts w:eastAsia="Arial"/>
            <w:noProof/>
          </w:rPr>
          <w:t xml:space="preserve"> </w:t>
        </w:r>
        <w:r w:rsidR="00BD4F7D" w:rsidRPr="00137E9C">
          <w:rPr>
            <w:rStyle w:val="Hyperlink"/>
            <w:noProof/>
          </w:rPr>
          <w:t>Leerlingvolgsysteem sociaal emotionele vorming</w:t>
        </w:r>
        <w:r w:rsidR="00BD4F7D" w:rsidRPr="00137E9C">
          <w:rPr>
            <w:noProof/>
            <w:webHidden/>
          </w:rPr>
          <w:tab/>
        </w:r>
        <w:r w:rsidR="00BD4F7D" w:rsidRPr="00137E9C">
          <w:rPr>
            <w:noProof/>
            <w:webHidden/>
          </w:rPr>
          <w:fldChar w:fldCharType="begin"/>
        </w:r>
        <w:r w:rsidR="00BD4F7D" w:rsidRPr="00137E9C">
          <w:rPr>
            <w:noProof/>
            <w:webHidden/>
          </w:rPr>
          <w:instrText xml:space="preserve"> PAGEREF _Toc440899920 \h </w:instrText>
        </w:r>
        <w:r w:rsidR="00BD4F7D" w:rsidRPr="00137E9C">
          <w:rPr>
            <w:noProof/>
            <w:webHidden/>
          </w:rPr>
        </w:r>
        <w:r w:rsidR="00BD4F7D" w:rsidRPr="00137E9C">
          <w:rPr>
            <w:noProof/>
            <w:webHidden/>
          </w:rPr>
          <w:fldChar w:fldCharType="separate"/>
        </w:r>
        <w:r w:rsidR="00BD4F7D" w:rsidRPr="00137E9C">
          <w:rPr>
            <w:noProof/>
            <w:webHidden/>
          </w:rPr>
          <w:t>11</w:t>
        </w:r>
        <w:r w:rsidR="00BD4F7D" w:rsidRPr="00137E9C">
          <w:rPr>
            <w:noProof/>
            <w:webHidden/>
          </w:rPr>
          <w:fldChar w:fldCharType="end"/>
        </w:r>
      </w:hyperlink>
    </w:p>
    <w:p w14:paraId="28181D61" w14:textId="77777777" w:rsidR="00BD4F7D" w:rsidRPr="00137E9C" w:rsidRDefault="0054074E">
      <w:pPr>
        <w:pStyle w:val="Inhopg2"/>
        <w:tabs>
          <w:tab w:val="right" w:leader="dot" w:pos="9396"/>
        </w:tabs>
        <w:rPr>
          <w:rFonts w:asciiTheme="minorHAnsi" w:eastAsiaTheme="minorEastAsia" w:hAnsiTheme="minorHAnsi" w:cstheme="minorBidi"/>
          <w:noProof/>
          <w:color w:val="auto"/>
        </w:rPr>
      </w:pPr>
      <w:hyperlink w:anchor="_Toc440899921" w:history="1">
        <w:r w:rsidR="00BD4F7D" w:rsidRPr="00137E9C">
          <w:rPr>
            <w:rStyle w:val="Hyperlink"/>
            <w:noProof/>
          </w:rPr>
          <w:t>3.4 Plan van aanpak</w:t>
        </w:r>
        <w:r w:rsidR="00BD4F7D" w:rsidRPr="00137E9C">
          <w:rPr>
            <w:noProof/>
            <w:webHidden/>
          </w:rPr>
          <w:tab/>
        </w:r>
        <w:r w:rsidR="00BD4F7D" w:rsidRPr="00137E9C">
          <w:rPr>
            <w:noProof/>
            <w:webHidden/>
          </w:rPr>
          <w:fldChar w:fldCharType="begin"/>
        </w:r>
        <w:r w:rsidR="00BD4F7D" w:rsidRPr="00137E9C">
          <w:rPr>
            <w:noProof/>
            <w:webHidden/>
          </w:rPr>
          <w:instrText xml:space="preserve"> PAGEREF _Toc440899921 \h </w:instrText>
        </w:r>
        <w:r w:rsidR="00BD4F7D" w:rsidRPr="00137E9C">
          <w:rPr>
            <w:noProof/>
            <w:webHidden/>
          </w:rPr>
        </w:r>
        <w:r w:rsidR="00BD4F7D" w:rsidRPr="00137E9C">
          <w:rPr>
            <w:noProof/>
            <w:webHidden/>
          </w:rPr>
          <w:fldChar w:fldCharType="separate"/>
        </w:r>
        <w:r w:rsidR="00BD4F7D" w:rsidRPr="00137E9C">
          <w:rPr>
            <w:noProof/>
            <w:webHidden/>
          </w:rPr>
          <w:t>11</w:t>
        </w:r>
        <w:r w:rsidR="00BD4F7D" w:rsidRPr="00137E9C">
          <w:rPr>
            <w:noProof/>
            <w:webHidden/>
          </w:rPr>
          <w:fldChar w:fldCharType="end"/>
        </w:r>
      </w:hyperlink>
    </w:p>
    <w:p w14:paraId="402BD5E6" w14:textId="77777777" w:rsidR="00BD4F7D" w:rsidRPr="00137E9C" w:rsidRDefault="0054074E">
      <w:pPr>
        <w:pStyle w:val="Inhopg2"/>
        <w:tabs>
          <w:tab w:val="right" w:leader="dot" w:pos="9396"/>
        </w:tabs>
        <w:rPr>
          <w:rFonts w:asciiTheme="minorHAnsi" w:eastAsiaTheme="minorEastAsia" w:hAnsiTheme="minorHAnsi" w:cstheme="minorBidi"/>
          <w:noProof/>
          <w:color w:val="auto"/>
        </w:rPr>
      </w:pPr>
      <w:hyperlink w:anchor="_Toc440899922" w:history="1">
        <w:r w:rsidR="00BD4F7D" w:rsidRPr="00137E9C">
          <w:rPr>
            <w:rStyle w:val="Hyperlink"/>
            <w:noProof/>
          </w:rPr>
          <w:t>3.5 Methode sociale vaardigheid/weerbaarheid</w:t>
        </w:r>
        <w:r w:rsidR="00BD4F7D" w:rsidRPr="00137E9C">
          <w:rPr>
            <w:noProof/>
            <w:webHidden/>
          </w:rPr>
          <w:tab/>
        </w:r>
        <w:r w:rsidR="00BD4F7D" w:rsidRPr="00137E9C">
          <w:rPr>
            <w:noProof/>
            <w:webHidden/>
          </w:rPr>
          <w:fldChar w:fldCharType="begin"/>
        </w:r>
        <w:r w:rsidR="00BD4F7D" w:rsidRPr="00137E9C">
          <w:rPr>
            <w:noProof/>
            <w:webHidden/>
          </w:rPr>
          <w:instrText xml:space="preserve"> PAGEREF _Toc440899922 \h </w:instrText>
        </w:r>
        <w:r w:rsidR="00BD4F7D" w:rsidRPr="00137E9C">
          <w:rPr>
            <w:noProof/>
            <w:webHidden/>
          </w:rPr>
        </w:r>
        <w:r w:rsidR="00BD4F7D" w:rsidRPr="00137E9C">
          <w:rPr>
            <w:noProof/>
            <w:webHidden/>
          </w:rPr>
          <w:fldChar w:fldCharType="separate"/>
        </w:r>
        <w:r w:rsidR="00BD4F7D" w:rsidRPr="00137E9C">
          <w:rPr>
            <w:noProof/>
            <w:webHidden/>
          </w:rPr>
          <w:t>11</w:t>
        </w:r>
        <w:r w:rsidR="00BD4F7D" w:rsidRPr="00137E9C">
          <w:rPr>
            <w:noProof/>
            <w:webHidden/>
          </w:rPr>
          <w:fldChar w:fldCharType="end"/>
        </w:r>
      </w:hyperlink>
    </w:p>
    <w:p w14:paraId="6CB9B337" w14:textId="77777777" w:rsidR="00BD4F7D" w:rsidRPr="00137E9C" w:rsidRDefault="0054074E">
      <w:pPr>
        <w:pStyle w:val="Inhopg2"/>
        <w:tabs>
          <w:tab w:val="right" w:leader="dot" w:pos="9396"/>
        </w:tabs>
        <w:rPr>
          <w:rFonts w:asciiTheme="minorHAnsi" w:eastAsiaTheme="minorEastAsia" w:hAnsiTheme="minorHAnsi" w:cstheme="minorBidi"/>
          <w:noProof/>
          <w:color w:val="auto"/>
        </w:rPr>
      </w:pPr>
      <w:hyperlink w:anchor="_Toc440899923" w:history="1">
        <w:r w:rsidR="00BD4F7D" w:rsidRPr="00137E9C">
          <w:rPr>
            <w:rStyle w:val="Hyperlink"/>
            <w:noProof/>
          </w:rPr>
          <w:t>3.6 Burgerschapsvorming</w:t>
        </w:r>
        <w:r w:rsidR="00BD4F7D" w:rsidRPr="00137E9C">
          <w:rPr>
            <w:noProof/>
            <w:webHidden/>
          </w:rPr>
          <w:tab/>
        </w:r>
        <w:r w:rsidR="00BD4F7D" w:rsidRPr="00137E9C">
          <w:rPr>
            <w:noProof/>
            <w:webHidden/>
          </w:rPr>
          <w:fldChar w:fldCharType="begin"/>
        </w:r>
        <w:r w:rsidR="00BD4F7D" w:rsidRPr="00137E9C">
          <w:rPr>
            <w:noProof/>
            <w:webHidden/>
          </w:rPr>
          <w:instrText xml:space="preserve"> PAGEREF _Toc440899923 \h </w:instrText>
        </w:r>
        <w:r w:rsidR="00BD4F7D" w:rsidRPr="00137E9C">
          <w:rPr>
            <w:noProof/>
            <w:webHidden/>
          </w:rPr>
        </w:r>
        <w:r w:rsidR="00BD4F7D" w:rsidRPr="00137E9C">
          <w:rPr>
            <w:noProof/>
            <w:webHidden/>
          </w:rPr>
          <w:fldChar w:fldCharType="separate"/>
        </w:r>
        <w:r w:rsidR="00BD4F7D" w:rsidRPr="00137E9C">
          <w:rPr>
            <w:noProof/>
            <w:webHidden/>
          </w:rPr>
          <w:t>12</w:t>
        </w:r>
        <w:r w:rsidR="00BD4F7D" w:rsidRPr="00137E9C">
          <w:rPr>
            <w:noProof/>
            <w:webHidden/>
          </w:rPr>
          <w:fldChar w:fldCharType="end"/>
        </w:r>
      </w:hyperlink>
    </w:p>
    <w:p w14:paraId="2B1D3CF1" w14:textId="77777777" w:rsidR="00BD4F7D" w:rsidRPr="00137E9C" w:rsidRDefault="0054074E">
      <w:pPr>
        <w:pStyle w:val="Inhopg2"/>
        <w:tabs>
          <w:tab w:val="right" w:leader="dot" w:pos="9396"/>
        </w:tabs>
        <w:rPr>
          <w:rFonts w:asciiTheme="minorHAnsi" w:eastAsiaTheme="minorEastAsia" w:hAnsiTheme="minorHAnsi" w:cstheme="minorBidi"/>
          <w:noProof/>
          <w:color w:val="auto"/>
        </w:rPr>
      </w:pPr>
      <w:hyperlink w:anchor="_Toc440899924" w:history="1">
        <w:r w:rsidR="00BD4F7D" w:rsidRPr="00137E9C">
          <w:rPr>
            <w:rStyle w:val="Hyperlink"/>
            <w:noProof/>
          </w:rPr>
          <w:t>3.7 Specifieke leermiddelen/lespakketten</w:t>
        </w:r>
        <w:r w:rsidR="00BD4F7D" w:rsidRPr="00137E9C">
          <w:rPr>
            <w:noProof/>
            <w:webHidden/>
          </w:rPr>
          <w:tab/>
        </w:r>
        <w:r w:rsidR="00BD4F7D" w:rsidRPr="00137E9C">
          <w:rPr>
            <w:noProof/>
            <w:webHidden/>
          </w:rPr>
          <w:fldChar w:fldCharType="begin"/>
        </w:r>
        <w:r w:rsidR="00BD4F7D" w:rsidRPr="00137E9C">
          <w:rPr>
            <w:noProof/>
            <w:webHidden/>
          </w:rPr>
          <w:instrText xml:space="preserve"> PAGEREF _Toc440899924 \h </w:instrText>
        </w:r>
        <w:r w:rsidR="00BD4F7D" w:rsidRPr="00137E9C">
          <w:rPr>
            <w:noProof/>
            <w:webHidden/>
          </w:rPr>
        </w:r>
        <w:r w:rsidR="00BD4F7D" w:rsidRPr="00137E9C">
          <w:rPr>
            <w:noProof/>
            <w:webHidden/>
          </w:rPr>
          <w:fldChar w:fldCharType="separate"/>
        </w:r>
        <w:r w:rsidR="00BD4F7D" w:rsidRPr="00137E9C">
          <w:rPr>
            <w:noProof/>
            <w:webHidden/>
          </w:rPr>
          <w:t>13</w:t>
        </w:r>
        <w:r w:rsidR="00BD4F7D" w:rsidRPr="00137E9C">
          <w:rPr>
            <w:noProof/>
            <w:webHidden/>
          </w:rPr>
          <w:fldChar w:fldCharType="end"/>
        </w:r>
      </w:hyperlink>
    </w:p>
    <w:p w14:paraId="1BB7BC0D" w14:textId="77777777" w:rsidR="00BD4F7D" w:rsidRPr="00137E9C" w:rsidRDefault="0054074E">
      <w:pPr>
        <w:pStyle w:val="Inhopg2"/>
        <w:tabs>
          <w:tab w:val="right" w:leader="dot" w:pos="9396"/>
        </w:tabs>
        <w:rPr>
          <w:rFonts w:asciiTheme="minorHAnsi" w:eastAsiaTheme="minorEastAsia" w:hAnsiTheme="minorHAnsi" w:cstheme="minorBidi"/>
          <w:noProof/>
          <w:color w:val="auto"/>
        </w:rPr>
      </w:pPr>
      <w:hyperlink w:anchor="_Toc440899925" w:history="1">
        <w:r w:rsidR="00BD4F7D" w:rsidRPr="00137E9C">
          <w:rPr>
            <w:rStyle w:val="Hyperlink"/>
            <w:noProof/>
          </w:rPr>
          <w:t>4 Preventief beleid</w:t>
        </w:r>
        <w:r w:rsidR="00BD4F7D" w:rsidRPr="00137E9C">
          <w:rPr>
            <w:noProof/>
            <w:webHidden/>
          </w:rPr>
          <w:tab/>
        </w:r>
        <w:r w:rsidR="00BD4F7D" w:rsidRPr="00137E9C">
          <w:rPr>
            <w:noProof/>
            <w:webHidden/>
          </w:rPr>
          <w:fldChar w:fldCharType="begin"/>
        </w:r>
        <w:r w:rsidR="00BD4F7D" w:rsidRPr="00137E9C">
          <w:rPr>
            <w:noProof/>
            <w:webHidden/>
          </w:rPr>
          <w:instrText xml:space="preserve"> PAGEREF _Toc440899925 \h </w:instrText>
        </w:r>
        <w:r w:rsidR="00BD4F7D" w:rsidRPr="00137E9C">
          <w:rPr>
            <w:noProof/>
            <w:webHidden/>
          </w:rPr>
        </w:r>
        <w:r w:rsidR="00BD4F7D" w:rsidRPr="00137E9C">
          <w:rPr>
            <w:noProof/>
            <w:webHidden/>
          </w:rPr>
          <w:fldChar w:fldCharType="separate"/>
        </w:r>
        <w:r w:rsidR="00BD4F7D" w:rsidRPr="00137E9C">
          <w:rPr>
            <w:noProof/>
            <w:webHidden/>
          </w:rPr>
          <w:t>14</w:t>
        </w:r>
        <w:r w:rsidR="00BD4F7D" w:rsidRPr="00137E9C">
          <w:rPr>
            <w:noProof/>
            <w:webHidden/>
          </w:rPr>
          <w:fldChar w:fldCharType="end"/>
        </w:r>
      </w:hyperlink>
    </w:p>
    <w:p w14:paraId="72B5F1AC" w14:textId="77777777" w:rsidR="00BD4F7D" w:rsidRPr="00137E9C" w:rsidRDefault="0054074E">
      <w:pPr>
        <w:pStyle w:val="Inhopg2"/>
        <w:tabs>
          <w:tab w:val="right" w:leader="dot" w:pos="9396"/>
        </w:tabs>
        <w:rPr>
          <w:rFonts w:asciiTheme="minorHAnsi" w:eastAsiaTheme="minorEastAsia" w:hAnsiTheme="minorHAnsi" w:cstheme="minorBidi"/>
          <w:noProof/>
          <w:color w:val="auto"/>
        </w:rPr>
      </w:pPr>
      <w:hyperlink w:anchor="_Toc440899926" w:history="1">
        <w:r w:rsidR="00BD4F7D" w:rsidRPr="00137E9C">
          <w:rPr>
            <w:rStyle w:val="Hyperlink"/>
            <w:noProof/>
          </w:rPr>
          <w:t>4.1 Preventief beleid</w:t>
        </w:r>
        <w:r w:rsidR="00BD4F7D" w:rsidRPr="00137E9C">
          <w:rPr>
            <w:noProof/>
            <w:webHidden/>
          </w:rPr>
          <w:tab/>
        </w:r>
        <w:r w:rsidR="00BD4F7D" w:rsidRPr="00137E9C">
          <w:rPr>
            <w:noProof/>
            <w:webHidden/>
          </w:rPr>
          <w:fldChar w:fldCharType="begin"/>
        </w:r>
        <w:r w:rsidR="00BD4F7D" w:rsidRPr="00137E9C">
          <w:rPr>
            <w:noProof/>
            <w:webHidden/>
          </w:rPr>
          <w:instrText xml:space="preserve"> PAGEREF _Toc440899926 \h </w:instrText>
        </w:r>
        <w:r w:rsidR="00BD4F7D" w:rsidRPr="00137E9C">
          <w:rPr>
            <w:noProof/>
            <w:webHidden/>
          </w:rPr>
        </w:r>
        <w:r w:rsidR="00BD4F7D" w:rsidRPr="00137E9C">
          <w:rPr>
            <w:noProof/>
            <w:webHidden/>
          </w:rPr>
          <w:fldChar w:fldCharType="separate"/>
        </w:r>
        <w:r w:rsidR="00BD4F7D" w:rsidRPr="00137E9C">
          <w:rPr>
            <w:noProof/>
            <w:webHidden/>
          </w:rPr>
          <w:t>14</w:t>
        </w:r>
        <w:r w:rsidR="00BD4F7D" w:rsidRPr="00137E9C">
          <w:rPr>
            <w:noProof/>
            <w:webHidden/>
          </w:rPr>
          <w:fldChar w:fldCharType="end"/>
        </w:r>
      </w:hyperlink>
    </w:p>
    <w:p w14:paraId="4905411B" w14:textId="77777777" w:rsidR="00BD4F7D" w:rsidRPr="00137E9C" w:rsidRDefault="0054074E">
      <w:pPr>
        <w:pStyle w:val="Inhopg2"/>
        <w:tabs>
          <w:tab w:val="right" w:leader="dot" w:pos="9396"/>
        </w:tabs>
        <w:rPr>
          <w:rFonts w:asciiTheme="minorHAnsi" w:eastAsiaTheme="minorEastAsia" w:hAnsiTheme="minorHAnsi" w:cstheme="minorBidi"/>
          <w:noProof/>
          <w:color w:val="auto"/>
        </w:rPr>
      </w:pPr>
      <w:hyperlink w:anchor="_Toc440899927" w:history="1">
        <w:r w:rsidR="00BD4F7D" w:rsidRPr="00137E9C">
          <w:rPr>
            <w:rStyle w:val="Hyperlink"/>
            <w:noProof/>
          </w:rPr>
          <w:t>4.2 Monitoren sociale veiligheid</w:t>
        </w:r>
        <w:r w:rsidR="00BD4F7D" w:rsidRPr="00137E9C">
          <w:rPr>
            <w:noProof/>
            <w:webHidden/>
          </w:rPr>
          <w:tab/>
        </w:r>
        <w:r w:rsidR="00BD4F7D" w:rsidRPr="00137E9C">
          <w:rPr>
            <w:noProof/>
            <w:webHidden/>
          </w:rPr>
          <w:fldChar w:fldCharType="begin"/>
        </w:r>
        <w:r w:rsidR="00BD4F7D" w:rsidRPr="00137E9C">
          <w:rPr>
            <w:noProof/>
            <w:webHidden/>
          </w:rPr>
          <w:instrText xml:space="preserve"> PAGEREF _Toc440899927 \h </w:instrText>
        </w:r>
        <w:r w:rsidR="00BD4F7D" w:rsidRPr="00137E9C">
          <w:rPr>
            <w:noProof/>
            <w:webHidden/>
          </w:rPr>
        </w:r>
        <w:r w:rsidR="00BD4F7D" w:rsidRPr="00137E9C">
          <w:rPr>
            <w:noProof/>
            <w:webHidden/>
          </w:rPr>
          <w:fldChar w:fldCharType="separate"/>
        </w:r>
        <w:r w:rsidR="00BD4F7D" w:rsidRPr="00137E9C">
          <w:rPr>
            <w:noProof/>
            <w:webHidden/>
          </w:rPr>
          <w:t>15</w:t>
        </w:r>
        <w:r w:rsidR="00BD4F7D" w:rsidRPr="00137E9C">
          <w:rPr>
            <w:noProof/>
            <w:webHidden/>
          </w:rPr>
          <w:fldChar w:fldCharType="end"/>
        </w:r>
      </w:hyperlink>
    </w:p>
    <w:p w14:paraId="699F78C1" w14:textId="77777777" w:rsidR="00BD4F7D" w:rsidRPr="00137E9C" w:rsidRDefault="0054074E">
      <w:pPr>
        <w:pStyle w:val="Inhopg2"/>
        <w:tabs>
          <w:tab w:val="right" w:leader="dot" w:pos="9396"/>
        </w:tabs>
        <w:rPr>
          <w:rFonts w:asciiTheme="minorHAnsi" w:eastAsiaTheme="minorEastAsia" w:hAnsiTheme="minorHAnsi" w:cstheme="minorBidi"/>
          <w:noProof/>
          <w:color w:val="auto"/>
        </w:rPr>
      </w:pPr>
      <w:hyperlink w:anchor="_Toc440899928" w:history="1">
        <w:r w:rsidR="00BD4F7D" w:rsidRPr="00137E9C">
          <w:rPr>
            <w:rStyle w:val="Hyperlink"/>
            <w:noProof/>
          </w:rPr>
          <w:t>4.3 Aanspreekpersoon pesten/coördinator beleid sociale veiligheid</w:t>
        </w:r>
        <w:r w:rsidR="00BD4F7D" w:rsidRPr="00137E9C">
          <w:rPr>
            <w:noProof/>
            <w:webHidden/>
          </w:rPr>
          <w:tab/>
        </w:r>
        <w:r w:rsidR="00BD4F7D" w:rsidRPr="00137E9C">
          <w:rPr>
            <w:noProof/>
            <w:webHidden/>
          </w:rPr>
          <w:fldChar w:fldCharType="begin"/>
        </w:r>
        <w:r w:rsidR="00BD4F7D" w:rsidRPr="00137E9C">
          <w:rPr>
            <w:noProof/>
            <w:webHidden/>
          </w:rPr>
          <w:instrText xml:space="preserve"> PAGEREF _Toc440899928 \h </w:instrText>
        </w:r>
        <w:r w:rsidR="00BD4F7D" w:rsidRPr="00137E9C">
          <w:rPr>
            <w:noProof/>
            <w:webHidden/>
          </w:rPr>
        </w:r>
        <w:r w:rsidR="00BD4F7D" w:rsidRPr="00137E9C">
          <w:rPr>
            <w:noProof/>
            <w:webHidden/>
          </w:rPr>
          <w:fldChar w:fldCharType="separate"/>
        </w:r>
        <w:r w:rsidR="00BD4F7D" w:rsidRPr="00137E9C">
          <w:rPr>
            <w:noProof/>
            <w:webHidden/>
          </w:rPr>
          <w:t>15</w:t>
        </w:r>
        <w:r w:rsidR="00BD4F7D" w:rsidRPr="00137E9C">
          <w:rPr>
            <w:noProof/>
            <w:webHidden/>
          </w:rPr>
          <w:fldChar w:fldCharType="end"/>
        </w:r>
      </w:hyperlink>
    </w:p>
    <w:p w14:paraId="25E87D0D" w14:textId="77777777" w:rsidR="00BD4F7D" w:rsidRPr="00137E9C" w:rsidRDefault="0054074E">
      <w:pPr>
        <w:pStyle w:val="Inhopg2"/>
        <w:tabs>
          <w:tab w:val="right" w:leader="dot" w:pos="9396"/>
        </w:tabs>
        <w:rPr>
          <w:rFonts w:asciiTheme="minorHAnsi" w:eastAsiaTheme="minorEastAsia" w:hAnsiTheme="minorHAnsi" w:cstheme="minorBidi"/>
          <w:noProof/>
          <w:color w:val="auto"/>
        </w:rPr>
      </w:pPr>
      <w:hyperlink w:anchor="_Toc440899929" w:history="1">
        <w:r w:rsidR="00BD4F7D" w:rsidRPr="00137E9C">
          <w:rPr>
            <w:rStyle w:val="Hyperlink"/>
            <w:noProof/>
          </w:rPr>
          <w:t>4.4 Meldcode kindermishandeling en huiselijk geweld</w:t>
        </w:r>
        <w:r w:rsidR="00BD4F7D" w:rsidRPr="00137E9C">
          <w:rPr>
            <w:noProof/>
            <w:webHidden/>
          </w:rPr>
          <w:tab/>
        </w:r>
        <w:r w:rsidR="00BD4F7D" w:rsidRPr="00137E9C">
          <w:rPr>
            <w:noProof/>
            <w:webHidden/>
          </w:rPr>
          <w:fldChar w:fldCharType="begin"/>
        </w:r>
        <w:r w:rsidR="00BD4F7D" w:rsidRPr="00137E9C">
          <w:rPr>
            <w:noProof/>
            <w:webHidden/>
          </w:rPr>
          <w:instrText xml:space="preserve"> PAGEREF _Toc440899929 \h </w:instrText>
        </w:r>
        <w:r w:rsidR="00BD4F7D" w:rsidRPr="00137E9C">
          <w:rPr>
            <w:noProof/>
            <w:webHidden/>
          </w:rPr>
        </w:r>
        <w:r w:rsidR="00BD4F7D" w:rsidRPr="00137E9C">
          <w:rPr>
            <w:noProof/>
            <w:webHidden/>
          </w:rPr>
          <w:fldChar w:fldCharType="separate"/>
        </w:r>
        <w:r w:rsidR="00BD4F7D" w:rsidRPr="00137E9C">
          <w:rPr>
            <w:noProof/>
            <w:webHidden/>
          </w:rPr>
          <w:t>16</w:t>
        </w:r>
        <w:r w:rsidR="00BD4F7D" w:rsidRPr="00137E9C">
          <w:rPr>
            <w:noProof/>
            <w:webHidden/>
          </w:rPr>
          <w:fldChar w:fldCharType="end"/>
        </w:r>
      </w:hyperlink>
    </w:p>
    <w:p w14:paraId="631215A4" w14:textId="77777777" w:rsidR="00BD4F7D" w:rsidRPr="00137E9C" w:rsidRDefault="0054074E">
      <w:pPr>
        <w:pStyle w:val="Inhopg2"/>
        <w:tabs>
          <w:tab w:val="right" w:leader="dot" w:pos="9396"/>
        </w:tabs>
        <w:rPr>
          <w:rFonts w:asciiTheme="minorHAnsi" w:eastAsiaTheme="minorEastAsia" w:hAnsiTheme="minorHAnsi" w:cstheme="minorBidi"/>
          <w:noProof/>
          <w:color w:val="auto"/>
        </w:rPr>
      </w:pPr>
      <w:hyperlink w:anchor="_Toc440899930" w:history="1">
        <w:r w:rsidR="00BD4F7D" w:rsidRPr="00137E9C">
          <w:rPr>
            <w:rStyle w:val="Hyperlink"/>
            <w:noProof/>
          </w:rPr>
          <w:t>4.5 Privacy</w:t>
        </w:r>
        <w:r w:rsidR="00BD4F7D" w:rsidRPr="00137E9C">
          <w:rPr>
            <w:noProof/>
            <w:webHidden/>
          </w:rPr>
          <w:tab/>
        </w:r>
        <w:r w:rsidR="00BD4F7D" w:rsidRPr="00137E9C">
          <w:rPr>
            <w:noProof/>
            <w:webHidden/>
          </w:rPr>
          <w:fldChar w:fldCharType="begin"/>
        </w:r>
        <w:r w:rsidR="00BD4F7D" w:rsidRPr="00137E9C">
          <w:rPr>
            <w:noProof/>
            <w:webHidden/>
          </w:rPr>
          <w:instrText xml:space="preserve"> PAGEREF _Toc440899930 \h </w:instrText>
        </w:r>
        <w:r w:rsidR="00BD4F7D" w:rsidRPr="00137E9C">
          <w:rPr>
            <w:noProof/>
            <w:webHidden/>
          </w:rPr>
        </w:r>
        <w:r w:rsidR="00BD4F7D" w:rsidRPr="00137E9C">
          <w:rPr>
            <w:noProof/>
            <w:webHidden/>
          </w:rPr>
          <w:fldChar w:fldCharType="separate"/>
        </w:r>
        <w:r w:rsidR="00BD4F7D" w:rsidRPr="00137E9C">
          <w:rPr>
            <w:noProof/>
            <w:webHidden/>
          </w:rPr>
          <w:t>17</w:t>
        </w:r>
        <w:r w:rsidR="00BD4F7D" w:rsidRPr="00137E9C">
          <w:rPr>
            <w:noProof/>
            <w:webHidden/>
          </w:rPr>
          <w:fldChar w:fldCharType="end"/>
        </w:r>
      </w:hyperlink>
    </w:p>
    <w:p w14:paraId="47D51E14" w14:textId="77777777" w:rsidR="00BD4F7D" w:rsidRPr="00137E9C" w:rsidRDefault="0054074E">
      <w:pPr>
        <w:pStyle w:val="Inhopg2"/>
        <w:tabs>
          <w:tab w:val="right" w:leader="dot" w:pos="9396"/>
        </w:tabs>
        <w:rPr>
          <w:rFonts w:asciiTheme="minorHAnsi" w:eastAsiaTheme="minorEastAsia" w:hAnsiTheme="minorHAnsi" w:cstheme="minorBidi"/>
          <w:noProof/>
          <w:color w:val="auto"/>
        </w:rPr>
      </w:pPr>
      <w:hyperlink w:anchor="_Toc440899931" w:history="1">
        <w:r w:rsidR="00BD4F7D" w:rsidRPr="00137E9C">
          <w:rPr>
            <w:rStyle w:val="Hyperlink"/>
            <w:noProof/>
          </w:rPr>
          <w:t>5 Regels en afspraken</w:t>
        </w:r>
        <w:r w:rsidR="00BD4F7D" w:rsidRPr="00137E9C">
          <w:rPr>
            <w:noProof/>
            <w:webHidden/>
          </w:rPr>
          <w:tab/>
        </w:r>
        <w:r w:rsidR="00BD4F7D" w:rsidRPr="00137E9C">
          <w:rPr>
            <w:noProof/>
            <w:webHidden/>
          </w:rPr>
          <w:fldChar w:fldCharType="begin"/>
        </w:r>
        <w:r w:rsidR="00BD4F7D" w:rsidRPr="00137E9C">
          <w:rPr>
            <w:noProof/>
            <w:webHidden/>
          </w:rPr>
          <w:instrText xml:space="preserve"> PAGEREF _Toc440899931 \h </w:instrText>
        </w:r>
        <w:r w:rsidR="00BD4F7D" w:rsidRPr="00137E9C">
          <w:rPr>
            <w:noProof/>
            <w:webHidden/>
          </w:rPr>
        </w:r>
        <w:r w:rsidR="00BD4F7D" w:rsidRPr="00137E9C">
          <w:rPr>
            <w:noProof/>
            <w:webHidden/>
          </w:rPr>
          <w:fldChar w:fldCharType="separate"/>
        </w:r>
        <w:r w:rsidR="00BD4F7D" w:rsidRPr="00137E9C">
          <w:rPr>
            <w:noProof/>
            <w:webHidden/>
          </w:rPr>
          <w:t>18</w:t>
        </w:r>
        <w:r w:rsidR="00BD4F7D" w:rsidRPr="00137E9C">
          <w:rPr>
            <w:noProof/>
            <w:webHidden/>
          </w:rPr>
          <w:fldChar w:fldCharType="end"/>
        </w:r>
      </w:hyperlink>
    </w:p>
    <w:p w14:paraId="55EFB583" w14:textId="77777777" w:rsidR="00BD4F7D" w:rsidRPr="00137E9C" w:rsidRDefault="0054074E">
      <w:pPr>
        <w:pStyle w:val="Inhopg2"/>
        <w:tabs>
          <w:tab w:val="right" w:leader="dot" w:pos="9396"/>
        </w:tabs>
        <w:rPr>
          <w:rFonts w:asciiTheme="minorHAnsi" w:eastAsiaTheme="minorEastAsia" w:hAnsiTheme="minorHAnsi" w:cstheme="minorBidi"/>
          <w:noProof/>
          <w:color w:val="auto"/>
        </w:rPr>
      </w:pPr>
      <w:hyperlink w:anchor="_Toc440899932" w:history="1">
        <w:r w:rsidR="00BD4F7D" w:rsidRPr="00137E9C">
          <w:rPr>
            <w:rStyle w:val="Hyperlink"/>
            <w:noProof/>
          </w:rPr>
          <w:t>5.1 Algemene omgangsregels voor iedereen</w:t>
        </w:r>
        <w:r w:rsidR="00BD4F7D" w:rsidRPr="00137E9C">
          <w:rPr>
            <w:noProof/>
            <w:webHidden/>
          </w:rPr>
          <w:tab/>
        </w:r>
        <w:r w:rsidR="00BD4F7D" w:rsidRPr="00137E9C">
          <w:rPr>
            <w:noProof/>
            <w:webHidden/>
          </w:rPr>
          <w:fldChar w:fldCharType="begin"/>
        </w:r>
        <w:r w:rsidR="00BD4F7D" w:rsidRPr="00137E9C">
          <w:rPr>
            <w:noProof/>
            <w:webHidden/>
          </w:rPr>
          <w:instrText xml:space="preserve"> PAGEREF _Toc440899932 \h </w:instrText>
        </w:r>
        <w:r w:rsidR="00BD4F7D" w:rsidRPr="00137E9C">
          <w:rPr>
            <w:noProof/>
            <w:webHidden/>
          </w:rPr>
        </w:r>
        <w:r w:rsidR="00BD4F7D" w:rsidRPr="00137E9C">
          <w:rPr>
            <w:noProof/>
            <w:webHidden/>
          </w:rPr>
          <w:fldChar w:fldCharType="separate"/>
        </w:r>
        <w:r w:rsidR="00BD4F7D" w:rsidRPr="00137E9C">
          <w:rPr>
            <w:noProof/>
            <w:webHidden/>
          </w:rPr>
          <w:t>18</w:t>
        </w:r>
        <w:r w:rsidR="00BD4F7D" w:rsidRPr="00137E9C">
          <w:rPr>
            <w:noProof/>
            <w:webHidden/>
          </w:rPr>
          <w:fldChar w:fldCharType="end"/>
        </w:r>
      </w:hyperlink>
    </w:p>
    <w:p w14:paraId="68135108" w14:textId="77777777" w:rsidR="00BD4F7D" w:rsidRPr="00137E9C" w:rsidRDefault="0054074E">
      <w:pPr>
        <w:pStyle w:val="Inhopg2"/>
        <w:tabs>
          <w:tab w:val="right" w:leader="dot" w:pos="9396"/>
        </w:tabs>
        <w:rPr>
          <w:rFonts w:asciiTheme="minorHAnsi" w:eastAsiaTheme="minorEastAsia" w:hAnsiTheme="minorHAnsi" w:cstheme="minorBidi"/>
          <w:noProof/>
          <w:color w:val="auto"/>
        </w:rPr>
      </w:pPr>
      <w:hyperlink w:anchor="_Toc440899933" w:history="1">
        <w:r w:rsidR="00BD4F7D" w:rsidRPr="00137E9C">
          <w:rPr>
            <w:rStyle w:val="Hyperlink"/>
            <w:noProof/>
          </w:rPr>
          <w:t>5.2 Omgangsvormen</w:t>
        </w:r>
        <w:r w:rsidR="00BD4F7D" w:rsidRPr="00137E9C">
          <w:rPr>
            <w:noProof/>
            <w:webHidden/>
          </w:rPr>
          <w:tab/>
        </w:r>
        <w:r w:rsidR="00BD4F7D" w:rsidRPr="00137E9C">
          <w:rPr>
            <w:noProof/>
            <w:webHidden/>
          </w:rPr>
          <w:fldChar w:fldCharType="begin"/>
        </w:r>
        <w:r w:rsidR="00BD4F7D" w:rsidRPr="00137E9C">
          <w:rPr>
            <w:noProof/>
            <w:webHidden/>
          </w:rPr>
          <w:instrText xml:space="preserve"> PAGEREF _Toc440899933 \h </w:instrText>
        </w:r>
        <w:r w:rsidR="00BD4F7D" w:rsidRPr="00137E9C">
          <w:rPr>
            <w:noProof/>
            <w:webHidden/>
          </w:rPr>
        </w:r>
        <w:r w:rsidR="00BD4F7D" w:rsidRPr="00137E9C">
          <w:rPr>
            <w:noProof/>
            <w:webHidden/>
          </w:rPr>
          <w:fldChar w:fldCharType="separate"/>
        </w:r>
        <w:r w:rsidR="00BD4F7D" w:rsidRPr="00137E9C">
          <w:rPr>
            <w:noProof/>
            <w:webHidden/>
          </w:rPr>
          <w:t>18</w:t>
        </w:r>
        <w:r w:rsidR="00BD4F7D" w:rsidRPr="00137E9C">
          <w:rPr>
            <w:noProof/>
            <w:webHidden/>
          </w:rPr>
          <w:fldChar w:fldCharType="end"/>
        </w:r>
      </w:hyperlink>
    </w:p>
    <w:p w14:paraId="48189611" w14:textId="77777777" w:rsidR="00BD4F7D" w:rsidRPr="00137E9C" w:rsidRDefault="0054074E">
      <w:pPr>
        <w:pStyle w:val="Inhopg2"/>
        <w:tabs>
          <w:tab w:val="right" w:leader="dot" w:pos="9396"/>
        </w:tabs>
        <w:rPr>
          <w:rFonts w:asciiTheme="minorHAnsi" w:eastAsiaTheme="minorEastAsia" w:hAnsiTheme="minorHAnsi" w:cstheme="minorBidi"/>
          <w:noProof/>
          <w:color w:val="auto"/>
        </w:rPr>
      </w:pPr>
      <w:hyperlink w:anchor="_Toc440899934" w:history="1">
        <w:r w:rsidR="00BD4F7D" w:rsidRPr="00137E9C">
          <w:rPr>
            <w:rStyle w:val="Hyperlink"/>
            <w:noProof/>
          </w:rPr>
          <w:t>5.3 Algemene schoolregels</w:t>
        </w:r>
        <w:r w:rsidR="00BD4F7D" w:rsidRPr="00137E9C">
          <w:rPr>
            <w:noProof/>
            <w:webHidden/>
          </w:rPr>
          <w:tab/>
        </w:r>
        <w:r w:rsidR="00BD4F7D" w:rsidRPr="00137E9C">
          <w:rPr>
            <w:noProof/>
            <w:webHidden/>
          </w:rPr>
          <w:fldChar w:fldCharType="begin"/>
        </w:r>
        <w:r w:rsidR="00BD4F7D" w:rsidRPr="00137E9C">
          <w:rPr>
            <w:noProof/>
            <w:webHidden/>
          </w:rPr>
          <w:instrText xml:space="preserve"> PAGEREF _Toc440899934 \h </w:instrText>
        </w:r>
        <w:r w:rsidR="00BD4F7D" w:rsidRPr="00137E9C">
          <w:rPr>
            <w:noProof/>
            <w:webHidden/>
          </w:rPr>
        </w:r>
        <w:r w:rsidR="00BD4F7D" w:rsidRPr="00137E9C">
          <w:rPr>
            <w:noProof/>
            <w:webHidden/>
          </w:rPr>
          <w:fldChar w:fldCharType="separate"/>
        </w:r>
        <w:r w:rsidR="00BD4F7D" w:rsidRPr="00137E9C">
          <w:rPr>
            <w:noProof/>
            <w:webHidden/>
          </w:rPr>
          <w:t>18</w:t>
        </w:r>
        <w:r w:rsidR="00BD4F7D" w:rsidRPr="00137E9C">
          <w:rPr>
            <w:noProof/>
            <w:webHidden/>
          </w:rPr>
          <w:fldChar w:fldCharType="end"/>
        </w:r>
      </w:hyperlink>
    </w:p>
    <w:p w14:paraId="7241F52C" w14:textId="77777777" w:rsidR="00BD4F7D" w:rsidRPr="00137E9C" w:rsidRDefault="0054074E">
      <w:pPr>
        <w:pStyle w:val="Inhopg2"/>
        <w:tabs>
          <w:tab w:val="right" w:leader="dot" w:pos="9396"/>
        </w:tabs>
        <w:rPr>
          <w:rFonts w:asciiTheme="minorHAnsi" w:eastAsiaTheme="minorEastAsia" w:hAnsiTheme="minorHAnsi" w:cstheme="minorBidi"/>
          <w:noProof/>
          <w:color w:val="auto"/>
        </w:rPr>
      </w:pPr>
      <w:hyperlink w:anchor="_Toc440899935" w:history="1">
        <w:r w:rsidR="00BD4F7D" w:rsidRPr="00137E9C">
          <w:rPr>
            <w:rStyle w:val="Hyperlink"/>
            <w:noProof/>
          </w:rPr>
          <w:t>5.4 Pleinregels/Samen spelen</w:t>
        </w:r>
        <w:r w:rsidR="00BD4F7D" w:rsidRPr="00137E9C">
          <w:rPr>
            <w:noProof/>
            <w:webHidden/>
          </w:rPr>
          <w:tab/>
        </w:r>
        <w:r w:rsidR="00BD4F7D" w:rsidRPr="00137E9C">
          <w:rPr>
            <w:noProof/>
            <w:webHidden/>
          </w:rPr>
          <w:fldChar w:fldCharType="begin"/>
        </w:r>
        <w:r w:rsidR="00BD4F7D" w:rsidRPr="00137E9C">
          <w:rPr>
            <w:noProof/>
            <w:webHidden/>
          </w:rPr>
          <w:instrText xml:space="preserve"> PAGEREF _Toc440899935 \h </w:instrText>
        </w:r>
        <w:r w:rsidR="00BD4F7D" w:rsidRPr="00137E9C">
          <w:rPr>
            <w:noProof/>
            <w:webHidden/>
          </w:rPr>
        </w:r>
        <w:r w:rsidR="00BD4F7D" w:rsidRPr="00137E9C">
          <w:rPr>
            <w:noProof/>
            <w:webHidden/>
          </w:rPr>
          <w:fldChar w:fldCharType="separate"/>
        </w:r>
        <w:r w:rsidR="00BD4F7D" w:rsidRPr="00137E9C">
          <w:rPr>
            <w:noProof/>
            <w:webHidden/>
          </w:rPr>
          <w:t>19</w:t>
        </w:r>
        <w:r w:rsidR="00BD4F7D" w:rsidRPr="00137E9C">
          <w:rPr>
            <w:noProof/>
            <w:webHidden/>
          </w:rPr>
          <w:fldChar w:fldCharType="end"/>
        </w:r>
      </w:hyperlink>
    </w:p>
    <w:p w14:paraId="67678182" w14:textId="77777777" w:rsidR="00BD4F7D" w:rsidRPr="00137E9C" w:rsidRDefault="0054074E">
      <w:pPr>
        <w:pStyle w:val="Inhopg2"/>
        <w:tabs>
          <w:tab w:val="right" w:leader="dot" w:pos="9396"/>
        </w:tabs>
        <w:rPr>
          <w:rFonts w:asciiTheme="minorHAnsi" w:eastAsiaTheme="minorEastAsia" w:hAnsiTheme="minorHAnsi" w:cstheme="minorBidi"/>
          <w:noProof/>
          <w:color w:val="auto"/>
        </w:rPr>
      </w:pPr>
      <w:hyperlink w:anchor="_Toc440899936" w:history="1">
        <w:r w:rsidR="00BD4F7D" w:rsidRPr="00137E9C">
          <w:rPr>
            <w:rStyle w:val="Hyperlink"/>
            <w:noProof/>
          </w:rPr>
          <w:t>5.5 Groepsregels</w:t>
        </w:r>
        <w:r w:rsidR="00BD4F7D" w:rsidRPr="00137E9C">
          <w:rPr>
            <w:noProof/>
            <w:webHidden/>
          </w:rPr>
          <w:tab/>
        </w:r>
        <w:r w:rsidR="00BD4F7D" w:rsidRPr="00137E9C">
          <w:rPr>
            <w:noProof/>
            <w:webHidden/>
          </w:rPr>
          <w:fldChar w:fldCharType="begin"/>
        </w:r>
        <w:r w:rsidR="00BD4F7D" w:rsidRPr="00137E9C">
          <w:rPr>
            <w:noProof/>
            <w:webHidden/>
          </w:rPr>
          <w:instrText xml:space="preserve"> PAGEREF _Toc440899936 \h </w:instrText>
        </w:r>
        <w:r w:rsidR="00BD4F7D" w:rsidRPr="00137E9C">
          <w:rPr>
            <w:noProof/>
            <w:webHidden/>
          </w:rPr>
        </w:r>
        <w:r w:rsidR="00BD4F7D" w:rsidRPr="00137E9C">
          <w:rPr>
            <w:noProof/>
            <w:webHidden/>
          </w:rPr>
          <w:fldChar w:fldCharType="separate"/>
        </w:r>
        <w:r w:rsidR="00BD4F7D" w:rsidRPr="00137E9C">
          <w:rPr>
            <w:noProof/>
            <w:webHidden/>
          </w:rPr>
          <w:t>20</w:t>
        </w:r>
        <w:r w:rsidR="00BD4F7D" w:rsidRPr="00137E9C">
          <w:rPr>
            <w:noProof/>
            <w:webHidden/>
          </w:rPr>
          <w:fldChar w:fldCharType="end"/>
        </w:r>
      </w:hyperlink>
    </w:p>
    <w:p w14:paraId="08E0410E" w14:textId="77777777" w:rsidR="00BD4F7D" w:rsidRPr="00137E9C" w:rsidRDefault="0054074E">
      <w:pPr>
        <w:pStyle w:val="Inhopg2"/>
        <w:tabs>
          <w:tab w:val="right" w:leader="dot" w:pos="9396"/>
        </w:tabs>
        <w:rPr>
          <w:rFonts w:asciiTheme="minorHAnsi" w:eastAsiaTheme="minorEastAsia" w:hAnsiTheme="minorHAnsi" w:cstheme="minorBidi"/>
          <w:noProof/>
          <w:color w:val="auto"/>
        </w:rPr>
      </w:pPr>
      <w:hyperlink w:anchor="_Toc440899937" w:history="1">
        <w:r w:rsidR="00BD4F7D" w:rsidRPr="00137E9C">
          <w:rPr>
            <w:rStyle w:val="Hyperlink"/>
            <w:noProof/>
          </w:rPr>
          <w:t>5.6 Regels bij overblijven</w:t>
        </w:r>
        <w:r w:rsidR="00BD4F7D" w:rsidRPr="00137E9C">
          <w:rPr>
            <w:noProof/>
            <w:webHidden/>
          </w:rPr>
          <w:tab/>
        </w:r>
        <w:r w:rsidR="00BD4F7D" w:rsidRPr="00137E9C">
          <w:rPr>
            <w:noProof/>
            <w:webHidden/>
          </w:rPr>
          <w:fldChar w:fldCharType="begin"/>
        </w:r>
        <w:r w:rsidR="00BD4F7D" w:rsidRPr="00137E9C">
          <w:rPr>
            <w:noProof/>
            <w:webHidden/>
          </w:rPr>
          <w:instrText xml:space="preserve"> PAGEREF _Toc440899937 \h </w:instrText>
        </w:r>
        <w:r w:rsidR="00BD4F7D" w:rsidRPr="00137E9C">
          <w:rPr>
            <w:noProof/>
            <w:webHidden/>
          </w:rPr>
        </w:r>
        <w:r w:rsidR="00BD4F7D" w:rsidRPr="00137E9C">
          <w:rPr>
            <w:noProof/>
            <w:webHidden/>
          </w:rPr>
          <w:fldChar w:fldCharType="separate"/>
        </w:r>
        <w:r w:rsidR="00BD4F7D" w:rsidRPr="00137E9C">
          <w:rPr>
            <w:noProof/>
            <w:webHidden/>
          </w:rPr>
          <w:t>21</w:t>
        </w:r>
        <w:r w:rsidR="00BD4F7D" w:rsidRPr="00137E9C">
          <w:rPr>
            <w:noProof/>
            <w:webHidden/>
          </w:rPr>
          <w:fldChar w:fldCharType="end"/>
        </w:r>
      </w:hyperlink>
    </w:p>
    <w:p w14:paraId="1E2C6DFC" w14:textId="77777777" w:rsidR="00BD4F7D" w:rsidRPr="00137E9C" w:rsidRDefault="0054074E">
      <w:pPr>
        <w:pStyle w:val="Inhopg2"/>
        <w:tabs>
          <w:tab w:val="right" w:leader="dot" w:pos="9396"/>
        </w:tabs>
        <w:rPr>
          <w:rFonts w:asciiTheme="minorHAnsi" w:eastAsiaTheme="minorEastAsia" w:hAnsiTheme="minorHAnsi" w:cstheme="minorBidi"/>
          <w:noProof/>
          <w:color w:val="auto"/>
        </w:rPr>
      </w:pPr>
      <w:hyperlink w:anchor="_Toc440899938" w:history="1">
        <w:r w:rsidR="00BD4F7D" w:rsidRPr="00137E9C">
          <w:rPr>
            <w:rStyle w:val="Hyperlink"/>
            <w:noProof/>
          </w:rPr>
          <w:t>5.7 Conflicten/pesten</w:t>
        </w:r>
        <w:r w:rsidR="00BD4F7D" w:rsidRPr="00137E9C">
          <w:rPr>
            <w:noProof/>
            <w:webHidden/>
          </w:rPr>
          <w:tab/>
        </w:r>
        <w:r w:rsidR="00BD4F7D" w:rsidRPr="00137E9C">
          <w:rPr>
            <w:noProof/>
            <w:webHidden/>
          </w:rPr>
          <w:fldChar w:fldCharType="begin"/>
        </w:r>
        <w:r w:rsidR="00BD4F7D" w:rsidRPr="00137E9C">
          <w:rPr>
            <w:noProof/>
            <w:webHidden/>
          </w:rPr>
          <w:instrText xml:space="preserve"> PAGEREF _Toc440899938 \h </w:instrText>
        </w:r>
        <w:r w:rsidR="00BD4F7D" w:rsidRPr="00137E9C">
          <w:rPr>
            <w:noProof/>
            <w:webHidden/>
          </w:rPr>
        </w:r>
        <w:r w:rsidR="00BD4F7D" w:rsidRPr="00137E9C">
          <w:rPr>
            <w:noProof/>
            <w:webHidden/>
          </w:rPr>
          <w:fldChar w:fldCharType="separate"/>
        </w:r>
        <w:r w:rsidR="00BD4F7D" w:rsidRPr="00137E9C">
          <w:rPr>
            <w:noProof/>
            <w:webHidden/>
          </w:rPr>
          <w:t>21</w:t>
        </w:r>
        <w:r w:rsidR="00BD4F7D" w:rsidRPr="00137E9C">
          <w:rPr>
            <w:noProof/>
            <w:webHidden/>
          </w:rPr>
          <w:fldChar w:fldCharType="end"/>
        </w:r>
      </w:hyperlink>
    </w:p>
    <w:p w14:paraId="2984235B" w14:textId="77777777" w:rsidR="00BD4F7D" w:rsidRPr="00137E9C" w:rsidRDefault="0054074E">
      <w:pPr>
        <w:pStyle w:val="Inhopg2"/>
        <w:tabs>
          <w:tab w:val="right" w:leader="dot" w:pos="9396"/>
        </w:tabs>
        <w:rPr>
          <w:rFonts w:asciiTheme="minorHAnsi" w:eastAsiaTheme="minorEastAsia" w:hAnsiTheme="minorHAnsi" w:cstheme="minorBidi"/>
          <w:noProof/>
          <w:color w:val="auto"/>
        </w:rPr>
      </w:pPr>
      <w:hyperlink w:anchor="_Toc440899939" w:history="1">
        <w:r w:rsidR="00BD4F7D" w:rsidRPr="00137E9C">
          <w:rPr>
            <w:rStyle w:val="Hyperlink"/>
            <w:noProof/>
          </w:rPr>
          <w:t>5.8 Belonen</w:t>
        </w:r>
        <w:r w:rsidR="00BD4F7D" w:rsidRPr="00137E9C">
          <w:rPr>
            <w:noProof/>
            <w:webHidden/>
          </w:rPr>
          <w:tab/>
        </w:r>
        <w:r w:rsidR="00BD4F7D" w:rsidRPr="00137E9C">
          <w:rPr>
            <w:noProof/>
            <w:webHidden/>
          </w:rPr>
          <w:fldChar w:fldCharType="begin"/>
        </w:r>
        <w:r w:rsidR="00BD4F7D" w:rsidRPr="00137E9C">
          <w:rPr>
            <w:noProof/>
            <w:webHidden/>
          </w:rPr>
          <w:instrText xml:space="preserve"> PAGEREF _Toc440899939 \h </w:instrText>
        </w:r>
        <w:r w:rsidR="00BD4F7D" w:rsidRPr="00137E9C">
          <w:rPr>
            <w:noProof/>
            <w:webHidden/>
          </w:rPr>
        </w:r>
        <w:r w:rsidR="00BD4F7D" w:rsidRPr="00137E9C">
          <w:rPr>
            <w:noProof/>
            <w:webHidden/>
          </w:rPr>
          <w:fldChar w:fldCharType="separate"/>
        </w:r>
        <w:r w:rsidR="00BD4F7D" w:rsidRPr="00137E9C">
          <w:rPr>
            <w:noProof/>
            <w:webHidden/>
          </w:rPr>
          <w:t>22</w:t>
        </w:r>
        <w:r w:rsidR="00BD4F7D" w:rsidRPr="00137E9C">
          <w:rPr>
            <w:noProof/>
            <w:webHidden/>
          </w:rPr>
          <w:fldChar w:fldCharType="end"/>
        </w:r>
      </w:hyperlink>
    </w:p>
    <w:p w14:paraId="4D4D267C" w14:textId="77777777" w:rsidR="00BD4F7D" w:rsidRPr="00137E9C" w:rsidRDefault="0054074E">
      <w:pPr>
        <w:pStyle w:val="Inhopg2"/>
        <w:tabs>
          <w:tab w:val="right" w:leader="dot" w:pos="9396"/>
        </w:tabs>
        <w:rPr>
          <w:rFonts w:asciiTheme="minorHAnsi" w:eastAsiaTheme="minorEastAsia" w:hAnsiTheme="minorHAnsi" w:cstheme="minorBidi"/>
          <w:noProof/>
          <w:color w:val="auto"/>
        </w:rPr>
      </w:pPr>
      <w:hyperlink w:anchor="_Toc440899940" w:history="1">
        <w:r w:rsidR="00BD4F7D" w:rsidRPr="00137E9C">
          <w:rPr>
            <w:rStyle w:val="Hyperlink"/>
            <w:noProof/>
          </w:rPr>
          <w:t>5.9 Conflictsituaties oplossen</w:t>
        </w:r>
        <w:r w:rsidR="00BD4F7D" w:rsidRPr="00137E9C">
          <w:rPr>
            <w:noProof/>
            <w:webHidden/>
          </w:rPr>
          <w:tab/>
        </w:r>
        <w:r w:rsidR="00BD4F7D" w:rsidRPr="00137E9C">
          <w:rPr>
            <w:noProof/>
            <w:webHidden/>
          </w:rPr>
          <w:fldChar w:fldCharType="begin"/>
        </w:r>
        <w:r w:rsidR="00BD4F7D" w:rsidRPr="00137E9C">
          <w:rPr>
            <w:noProof/>
            <w:webHidden/>
          </w:rPr>
          <w:instrText xml:space="preserve"> PAGEREF _Toc440899940 \h </w:instrText>
        </w:r>
        <w:r w:rsidR="00BD4F7D" w:rsidRPr="00137E9C">
          <w:rPr>
            <w:noProof/>
            <w:webHidden/>
          </w:rPr>
        </w:r>
        <w:r w:rsidR="00BD4F7D" w:rsidRPr="00137E9C">
          <w:rPr>
            <w:noProof/>
            <w:webHidden/>
          </w:rPr>
          <w:fldChar w:fldCharType="separate"/>
        </w:r>
        <w:r w:rsidR="00BD4F7D" w:rsidRPr="00137E9C">
          <w:rPr>
            <w:noProof/>
            <w:webHidden/>
          </w:rPr>
          <w:t>22</w:t>
        </w:r>
        <w:r w:rsidR="00BD4F7D" w:rsidRPr="00137E9C">
          <w:rPr>
            <w:noProof/>
            <w:webHidden/>
          </w:rPr>
          <w:fldChar w:fldCharType="end"/>
        </w:r>
      </w:hyperlink>
    </w:p>
    <w:p w14:paraId="23CA4761" w14:textId="77777777" w:rsidR="00BD4F7D" w:rsidRPr="00137E9C" w:rsidRDefault="0054074E">
      <w:pPr>
        <w:pStyle w:val="Inhopg2"/>
        <w:tabs>
          <w:tab w:val="right" w:leader="dot" w:pos="9396"/>
        </w:tabs>
        <w:rPr>
          <w:rFonts w:asciiTheme="minorHAnsi" w:eastAsiaTheme="minorEastAsia" w:hAnsiTheme="minorHAnsi" w:cstheme="minorBidi"/>
          <w:noProof/>
          <w:color w:val="auto"/>
        </w:rPr>
      </w:pPr>
      <w:hyperlink w:anchor="_Toc440899941" w:history="1">
        <w:r w:rsidR="00BD4F7D" w:rsidRPr="00137E9C">
          <w:rPr>
            <w:rStyle w:val="Hyperlink"/>
            <w:noProof/>
          </w:rPr>
          <w:t>6 Specifieke afspraken met betrekking tot schoolse situaties</w:t>
        </w:r>
        <w:r w:rsidR="00BD4F7D" w:rsidRPr="00137E9C">
          <w:rPr>
            <w:noProof/>
            <w:webHidden/>
          </w:rPr>
          <w:tab/>
        </w:r>
        <w:r w:rsidR="00BD4F7D" w:rsidRPr="00137E9C">
          <w:rPr>
            <w:noProof/>
            <w:webHidden/>
          </w:rPr>
          <w:fldChar w:fldCharType="begin"/>
        </w:r>
        <w:r w:rsidR="00BD4F7D" w:rsidRPr="00137E9C">
          <w:rPr>
            <w:noProof/>
            <w:webHidden/>
          </w:rPr>
          <w:instrText xml:space="preserve"> PAGEREF _Toc440899941 \h </w:instrText>
        </w:r>
        <w:r w:rsidR="00BD4F7D" w:rsidRPr="00137E9C">
          <w:rPr>
            <w:noProof/>
            <w:webHidden/>
          </w:rPr>
        </w:r>
        <w:r w:rsidR="00BD4F7D" w:rsidRPr="00137E9C">
          <w:rPr>
            <w:noProof/>
            <w:webHidden/>
          </w:rPr>
          <w:fldChar w:fldCharType="separate"/>
        </w:r>
        <w:r w:rsidR="00BD4F7D" w:rsidRPr="00137E9C">
          <w:rPr>
            <w:noProof/>
            <w:webHidden/>
          </w:rPr>
          <w:t>23</w:t>
        </w:r>
        <w:r w:rsidR="00BD4F7D" w:rsidRPr="00137E9C">
          <w:rPr>
            <w:noProof/>
            <w:webHidden/>
          </w:rPr>
          <w:fldChar w:fldCharType="end"/>
        </w:r>
      </w:hyperlink>
    </w:p>
    <w:p w14:paraId="22211009" w14:textId="77777777" w:rsidR="00BD4F7D" w:rsidRPr="00137E9C" w:rsidRDefault="0054074E">
      <w:pPr>
        <w:pStyle w:val="Inhopg2"/>
        <w:tabs>
          <w:tab w:val="right" w:leader="dot" w:pos="9396"/>
        </w:tabs>
        <w:rPr>
          <w:rFonts w:asciiTheme="minorHAnsi" w:eastAsiaTheme="minorEastAsia" w:hAnsiTheme="minorHAnsi" w:cstheme="minorBidi"/>
          <w:noProof/>
          <w:color w:val="auto"/>
        </w:rPr>
      </w:pPr>
      <w:hyperlink w:anchor="_Toc440899942" w:history="1">
        <w:r w:rsidR="00BD4F7D" w:rsidRPr="00137E9C">
          <w:rPr>
            <w:rStyle w:val="Hyperlink"/>
            <w:noProof/>
          </w:rPr>
          <w:t>6.1 Ongewenst (seksueel) gedrag</w:t>
        </w:r>
        <w:r w:rsidR="00BD4F7D" w:rsidRPr="00137E9C">
          <w:rPr>
            <w:noProof/>
            <w:webHidden/>
          </w:rPr>
          <w:tab/>
        </w:r>
        <w:r w:rsidR="00BD4F7D" w:rsidRPr="00137E9C">
          <w:rPr>
            <w:noProof/>
            <w:webHidden/>
          </w:rPr>
          <w:fldChar w:fldCharType="begin"/>
        </w:r>
        <w:r w:rsidR="00BD4F7D" w:rsidRPr="00137E9C">
          <w:rPr>
            <w:noProof/>
            <w:webHidden/>
          </w:rPr>
          <w:instrText xml:space="preserve"> PAGEREF _Toc440899942 \h </w:instrText>
        </w:r>
        <w:r w:rsidR="00BD4F7D" w:rsidRPr="00137E9C">
          <w:rPr>
            <w:noProof/>
            <w:webHidden/>
          </w:rPr>
        </w:r>
        <w:r w:rsidR="00BD4F7D" w:rsidRPr="00137E9C">
          <w:rPr>
            <w:noProof/>
            <w:webHidden/>
          </w:rPr>
          <w:fldChar w:fldCharType="separate"/>
        </w:r>
        <w:r w:rsidR="00BD4F7D" w:rsidRPr="00137E9C">
          <w:rPr>
            <w:noProof/>
            <w:webHidden/>
          </w:rPr>
          <w:t>23</w:t>
        </w:r>
        <w:r w:rsidR="00BD4F7D" w:rsidRPr="00137E9C">
          <w:rPr>
            <w:noProof/>
            <w:webHidden/>
          </w:rPr>
          <w:fldChar w:fldCharType="end"/>
        </w:r>
      </w:hyperlink>
    </w:p>
    <w:p w14:paraId="6970DACC" w14:textId="77777777" w:rsidR="00BD4F7D" w:rsidRPr="00137E9C" w:rsidRDefault="0054074E">
      <w:pPr>
        <w:pStyle w:val="Inhopg2"/>
        <w:tabs>
          <w:tab w:val="right" w:leader="dot" w:pos="9396"/>
        </w:tabs>
        <w:rPr>
          <w:rFonts w:asciiTheme="minorHAnsi" w:eastAsiaTheme="minorEastAsia" w:hAnsiTheme="minorHAnsi" w:cstheme="minorBidi"/>
          <w:noProof/>
          <w:color w:val="auto"/>
        </w:rPr>
      </w:pPr>
      <w:hyperlink w:anchor="_Toc440899943" w:history="1">
        <w:r w:rsidR="00BD4F7D" w:rsidRPr="00137E9C">
          <w:rPr>
            <w:rStyle w:val="Hyperlink"/>
            <w:noProof/>
          </w:rPr>
          <w:t>6.1.1 Algemeen uitgangspunt</w:t>
        </w:r>
        <w:r w:rsidR="00BD4F7D" w:rsidRPr="00137E9C">
          <w:rPr>
            <w:noProof/>
            <w:webHidden/>
          </w:rPr>
          <w:tab/>
        </w:r>
        <w:r w:rsidR="00BD4F7D" w:rsidRPr="00137E9C">
          <w:rPr>
            <w:noProof/>
            <w:webHidden/>
          </w:rPr>
          <w:fldChar w:fldCharType="begin"/>
        </w:r>
        <w:r w:rsidR="00BD4F7D" w:rsidRPr="00137E9C">
          <w:rPr>
            <w:noProof/>
            <w:webHidden/>
          </w:rPr>
          <w:instrText xml:space="preserve"> PAGEREF _Toc440899943 \h </w:instrText>
        </w:r>
        <w:r w:rsidR="00BD4F7D" w:rsidRPr="00137E9C">
          <w:rPr>
            <w:noProof/>
            <w:webHidden/>
          </w:rPr>
        </w:r>
        <w:r w:rsidR="00BD4F7D" w:rsidRPr="00137E9C">
          <w:rPr>
            <w:noProof/>
            <w:webHidden/>
          </w:rPr>
          <w:fldChar w:fldCharType="separate"/>
        </w:r>
        <w:r w:rsidR="00BD4F7D" w:rsidRPr="00137E9C">
          <w:rPr>
            <w:noProof/>
            <w:webHidden/>
          </w:rPr>
          <w:t>23</w:t>
        </w:r>
        <w:r w:rsidR="00BD4F7D" w:rsidRPr="00137E9C">
          <w:rPr>
            <w:noProof/>
            <w:webHidden/>
          </w:rPr>
          <w:fldChar w:fldCharType="end"/>
        </w:r>
      </w:hyperlink>
    </w:p>
    <w:p w14:paraId="2986A06C" w14:textId="77777777" w:rsidR="00BD4F7D" w:rsidRPr="00137E9C" w:rsidRDefault="0054074E">
      <w:pPr>
        <w:pStyle w:val="Inhopg2"/>
        <w:tabs>
          <w:tab w:val="right" w:leader="dot" w:pos="9396"/>
        </w:tabs>
        <w:rPr>
          <w:rFonts w:asciiTheme="minorHAnsi" w:eastAsiaTheme="minorEastAsia" w:hAnsiTheme="minorHAnsi" w:cstheme="minorBidi"/>
          <w:noProof/>
          <w:color w:val="auto"/>
        </w:rPr>
      </w:pPr>
      <w:hyperlink w:anchor="_Toc440899944" w:history="1">
        <w:r w:rsidR="00BD4F7D" w:rsidRPr="00137E9C">
          <w:rPr>
            <w:rStyle w:val="Hyperlink"/>
            <w:noProof/>
          </w:rPr>
          <w:t>6.1.2 Leerlingen thuis uitnodigen</w:t>
        </w:r>
        <w:r w:rsidR="00BD4F7D" w:rsidRPr="00137E9C">
          <w:rPr>
            <w:noProof/>
            <w:webHidden/>
          </w:rPr>
          <w:tab/>
        </w:r>
        <w:r w:rsidR="00BD4F7D" w:rsidRPr="00137E9C">
          <w:rPr>
            <w:noProof/>
            <w:webHidden/>
          </w:rPr>
          <w:fldChar w:fldCharType="begin"/>
        </w:r>
        <w:r w:rsidR="00BD4F7D" w:rsidRPr="00137E9C">
          <w:rPr>
            <w:noProof/>
            <w:webHidden/>
          </w:rPr>
          <w:instrText xml:space="preserve"> PAGEREF _Toc440899944 \h </w:instrText>
        </w:r>
        <w:r w:rsidR="00BD4F7D" w:rsidRPr="00137E9C">
          <w:rPr>
            <w:noProof/>
            <w:webHidden/>
          </w:rPr>
        </w:r>
        <w:r w:rsidR="00BD4F7D" w:rsidRPr="00137E9C">
          <w:rPr>
            <w:noProof/>
            <w:webHidden/>
          </w:rPr>
          <w:fldChar w:fldCharType="separate"/>
        </w:r>
        <w:r w:rsidR="00BD4F7D" w:rsidRPr="00137E9C">
          <w:rPr>
            <w:noProof/>
            <w:webHidden/>
          </w:rPr>
          <w:t>23</w:t>
        </w:r>
        <w:r w:rsidR="00BD4F7D" w:rsidRPr="00137E9C">
          <w:rPr>
            <w:noProof/>
            <w:webHidden/>
          </w:rPr>
          <w:fldChar w:fldCharType="end"/>
        </w:r>
      </w:hyperlink>
    </w:p>
    <w:p w14:paraId="2CC520AF" w14:textId="77777777" w:rsidR="00BD4F7D" w:rsidRPr="00137E9C" w:rsidRDefault="0054074E">
      <w:pPr>
        <w:pStyle w:val="Inhopg2"/>
        <w:tabs>
          <w:tab w:val="right" w:leader="dot" w:pos="9396"/>
        </w:tabs>
        <w:rPr>
          <w:rFonts w:asciiTheme="minorHAnsi" w:eastAsiaTheme="minorEastAsia" w:hAnsiTheme="minorHAnsi" w:cstheme="minorBidi"/>
          <w:noProof/>
          <w:color w:val="auto"/>
        </w:rPr>
      </w:pPr>
      <w:hyperlink w:anchor="_Toc440899945" w:history="1">
        <w:r w:rsidR="00BD4F7D" w:rsidRPr="00137E9C">
          <w:rPr>
            <w:rStyle w:val="Hyperlink"/>
            <w:noProof/>
          </w:rPr>
          <w:t>6.1.3 Nablijven</w:t>
        </w:r>
        <w:r w:rsidR="00BD4F7D" w:rsidRPr="00137E9C">
          <w:rPr>
            <w:noProof/>
            <w:webHidden/>
          </w:rPr>
          <w:tab/>
        </w:r>
        <w:r w:rsidR="00BD4F7D" w:rsidRPr="00137E9C">
          <w:rPr>
            <w:noProof/>
            <w:webHidden/>
          </w:rPr>
          <w:fldChar w:fldCharType="begin"/>
        </w:r>
        <w:r w:rsidR="00BD4F7D" w:rsidRPr="00137E9C">
          <w:rPr>
            <w:noProof/>
            <w:webHidden/>
          </w:rPr>
          <w:instrText xml:space="preserve"> PAGEREF _Toc440899945 \h </w:instrText>
        </w:r>
        <w:r w:rsidR="00BD4F7D" w:rsidRPr="00137E9C">
          <w:rPr>
            <w:noProof/>
            <w:webHidden/>
          </w:rPr>
        </w:r>
        <w:r w:rsidR="00BD4F7D" w:rsidRPr="00137E9C">
          <w:rPr>
            <w:noProof/>
            <w:webHidden/>
          </w:rPr>
          <w:fldChar w:fldCharType="separate"/>
        </w:r>
        <w:r w:rsidR="00BD4F7D" w:rsidRPr="00137E9C">
          <w:rPr>
            <w:noProof/>
            <w:webHidden/>
          </w:rPr>
          <w:t>23</w:t>
        </w:r>
        <w:r w:rsidR="00BD4F7D" w:rsidRPr="00137E9C">
          <w:rPr>
            <w:noProof/>
            <w:webHidden/>
          </w:rPr>
          <w:fldChar w:fldCharType="end"/>
        </w:r>
      </w:hyperlink>
    </w:p>
    <w:p w14:paraId="21839E10" w14:textId="77777777" w:rsidR="00BD4F7D" w:rsidRPr="00137E9C" w:rsidRDefault="0054074E">
      <w:pPr>
        <w:pStyle w:val="Inhopg2"/>
        <w:tabs>
          <w:tab w:val="right" w:leader="dot" w:pos="9396"/>
        </w:tabs>
        <w:rPr>
          <w:rFonts w:asciiTheme="minorHAnsi" w:eastAsiaTheme="minorEastAsia" w:hAnsiTheme="minorHAnsi" w:cstheme="minorBidi"/>
          <w:noProof/>
          <w:color w:val="auto"/>
        </w:rPr>
      </w:pPr>
      <w:hyperlink w:anchor="_Toc440899946" w:history="1">
        <w:r w:rsidR="00BD4F7D" w:rsidRPr="00137E9C">
          <w:rPr>
            <w:rStyle w:val="Hyperlink"/>
            <w:noProof/>
          </w:rPr>
          <w:t>6.1.4 Cadeaus</w:t>
        </w:r>
        <w:r w:rsidR="00BD4F7D" w:rsidRPr="00137E9C">
          <w:rPr>
            <w:noProof/>
            <w:webHidden/>
          </w:rPr>
          <w:tab/>
        </w:r>
        <w:r w:rsidR="00BD4F7D" w:rsidRPr="00137E9C">
          <w:rPr>
            <w:noProof/>
            <w:webHidden/>
          </w:rPr>
          <w:fldChar w:fldCharType="begin"/>
        </w:r>
        <w:r w:rsidR="00BD4F7D" w:rsidRPr="00137E9C">
          <w:rPr>
            <w:noProof/>
            <w:webHidden/>
          </w:rPr>
          <w:instrText xml:space="preserve"> PAGEREF _Toc440899946 \h </w:instrText>
        </w:r>
        <w:r w:rsidR="00BD4F7D" w:rsidRPr="00137E9C">
          <w:rPr>
            <w:noProof/>
            <w:webHidden/>
          </w:rPr>
        </w:r>
        <w:r w:rsidR="00BD4F7D" w:rsidRPr="00137E9C">
          <w:rPr>
            <w:noProof/>
            <w:webHidden/>
          </w:rPr>
          <w:fldChar w:fldCharType="separate"/>
        </w:r>
        <w:r w:rsidR="00BD4F7D" w:rsidRPr="00137E9C">
          <w:rPr>
            <w:noProof/>
            <w:webHidden/>
          </w:rPr>
          <w:t>24</w:t>
        </w:r>
        <w:r w:rsidR="00BD4F7D" w:rsidRPr="00137E9C">
          <w:rPr>
            <w:noProof/>
            <w:webHidden/>
          </w:rPr>
          <w:fldChar w:fldCharType="end"/>
        </w:r>
      </w:hyperlink>
    </w:p>
    <w:p w14:paraId="51538009" w14:textId="77777777" w:rsidR="00BD4F7D" w:rsidRPr="00137E9C" w:rsidRDefault="0054074E">
      <w:pPr>
        <w:pStyle w:val="Inhopg2"/>
        <w:tabs>
          <w:tab w:val="right" w:leader="dot" w:pos="9396"/>
        </w:tabs>
        <w:rPr>
          <w:rFonts w:asciiTheme="minorHAnsi" w:eastAsiaTheme="minorEastAsia" w:hAnsiTheme="minorHAnsi" w:cstheme="minorBidi"/>
          <w:noProof/>
          <w:color w:val="auto"/>
        </w:rPr>
      </w:pPr>
      <w:hyperlink w:anchor="_Toc440899947" w:history="1">
        <w:r w:rsidR="00BD4F7D" w:rsidRPr="00137E9C">
          <w:rPr>
            <w:rStyle w:val="Hyperlink"/>
            <w:noProof/>
          </w:rPr>
          <w:t>6.1.5 Afgesloten ruimtes</w:t>
        </w:r>
        <w:r w:rsidR="00BD4F7D" w:rsidRPr="00137E9C">
          <w:rPr>
            <w:noProof/>
            <w:webHidden/>
          </w:rPr>
          <w:tab/>
        </w:r>
        <w:r w:rsidR="00BD4F7D" w:rsidRPr="00137E9C">
          <w:rPr>
            <w:noProof/>
            <w:webHidden/>
          </w:rPr>
          <w:fldChar w:fldCharType="begin"/>
        </w:r>
        <w:r w:rsidR="00BD4F7D" w:rsidRPr="00137E9C">
          <w:rPr>
            <w:noProof/>
            <w:webHidden/>
          </w:rPr>
          <w:instrText xml:space="preserve"> PAGEREF _Toc440899947 \h </w:instrText>
        </w:r>
        <w:r w:rsidR="00BD4F7D" w:rsidRPr="00137E9C">
          <w:rPr>
            <w:noProof/>
            <w:webHidden/>
          </w:rPr>
        </w:r>
        <w:r w:rsidR="00BD4F7D" w:rsidRPr="00137E9C">
          <w:rPr>
            <w:noProof/>
            <w:webHidden/>
          </w:rPr>
          <w:fldChar w:fldCharType="separate"/>
        </w:r>
        <w:r w:rsidR="00BD4F7D" w:rsidRPr="00137E9C">
          <w:rPr>
            <w:noProof/>
            <w:webHidden/>
          </w:rPr>
          <w:t>24</w:t>
        </w:r>
        <w:r w:rsidR="00BD4F7D" w:rsidRPr="00137E9C">
          <w:rPr>
            <w:noProof/>
            <w:webHidden/>
          </w:rPr>
          <w:fldChar w:fldCharType="end"/>
        </w:r>
      </w:hyperlink>
    </w:p>
    <w:p w14:paraId="0B63CA44" w14:textId="77777777" w:rsidR="00BD4F7D" w:rsidRPr="00137E9C" w:rsidRDefault="0054074E">
      <w:pPr>
        <w:pStyle w:val="Inhopg2"/>
        <w:tabs>
          <w:tab w:val="right" w:leader="dot" w:pos="9396"/>
        </w:tabs>
        <w:rPr>
          <w:rFonts w:asciiTheme="minorHAnsi" w:eastAsiaTheme="minorEastAsia" w:hAnsiTheme="minorHAnsi" w:cstheme="minorBidi"/>
          <w:noProof/>
          <w:color w:val="auto"/>
        </w:rPr>
      </w:pPr>
      <w:hyperlink w:anchor="_Toc440899948" w:history="1">
        <w:r w:rsidR="00BD4F7D" w:rsidRPr="00137E9C">
          <w:rPr>
            <w:rStyle w:val="Hyperlink"/>
            <w:noProof/>
          </w:rPr>
          <w:t>6.1.6 Lichaamscontact</w:t>
        </w:r>
        <w:r w:rsidR="00BD4F7D" w:rsidRPr="00137E9C">
          <w:rPr>
            <w:noProof/>
            <w:webHidden/>
          </w:rPr>
          <w:tab/>
        </w:r>
        <w:r w:rsidR="00BD4F7D" w:rsidRPr="00137E9C">
          <w:rPr>
            <w:noProof/>
            <w:webHidden/>
          </w:rPr>
          <w:fldChar w:fldCharType="begin"/>
        </w:r>
        <w:r w:rsidR="00BD4F7D" w:rsidRPr="00137E9C">
          <w:rPr>
            <w:noProof/>
            <w:webHidden/>
          </w:rPr>
          <w:instrText xml:space="preserve"> PAGEREF _Toc440899948 \h </w:instrText>
        </w:r>
        <w:r w:rsidR="00BD4F7D" w:rsidRPr="00137E9C">
          <w:rPr>
            <w:noProof/>
            <w:webHidden/>
          </w:rPr>
        </w:r>
        <w:r w:rsidR="00BD4F7D" w:rsidRPr="00137E9C">
          <w:rPr>
            <w:noProof/>
            <w:webHidden/>
          </w:rPr>
          <w:fldChar w:fldCharType="separate"/>
        </w:r>
        <w:r w:rsidR="00BD4F7D" w:rsidRPr="00137E9C">
          <w:rPr>
            <w:noProof/>
            <w:webHidden/>
          </w:rPr>
          <w:t>24</w:t>
        </w:r>
        <w:r w:rsidR="00BD4F7D" w:rsidRPr="00137E9C">
          <w:rPr>
            <w:noProof/>
            <w:webHidden/>
          </w:rPr>
          <w:fldChar w:fldCharType="end"/>
        </w:r>
      </w:hyperlink>
    </w:p>
    <w:p w14:paraId="0E5342E3" w14:textId="77777777" w:rsidR="00BD4F7D" w:rsidRPr="00137E9C" w:rsidRDefault="0054074E">
      <w:pPr>
        <w:pStyle w:val="Inhopg2"/>
        <w:tabs>
          <w:tab w:val="right" w:leader="dot" w:pos="9396"/>
        </w:tabs>
        <w:rPr>
          <w:rFonts w:asciiTheme="minorHAnsi" w:eastAsiaTheme="minorEastAsia" w:hAnsiTheme="minorHAnsi" w:cstheme="minorBidi"/>
          <w:noProof/>
          <w:color w:val="auto"/>
        </w:rPr>
      </w:pPr>
      <w:hyperlink w:anchor="_Toc440899949" w:history="1">
        <w:r w:rsidR="00BD4F7D" w:rsidRPr="00137E9C">
          <w:rPr>
            <w:rStyle w:val="Hyperlink"/>
            <w:noProof/>
          </w:rPr>
          <w:t>6.1.7 Leerlingen aanhalen, troosten en belonen, felicitaties</w:t>
        </w:r>
        <w:r w:rsidR="00BD4F7D" w:rsidRPr="00137E9C">
          <w:rPr>
            <w:noProof/>
            <w:webHidden/>
          </w:rPr>
          <w:tab/>
        </w:r>
        <w:r w:rsidR="00BD4F7D" w:rsidRPr="00137E9C">
          <w:rPr>
            <w:noProof/>
            <w:webHidden/>
          </w:rPr>
          <w:fldChar w:fldCharType="begin"/>
        </w:r>
        <w:r w:rsidR="00BD4F7D" w:rsidRPr="00137E9C">
          <w:rPr>
            <w:noProof/>
            <w:webHidden/>
          </w:rPr>
          <w:instrText xml:space="preserve"> PAGEREF _Toc440899949 \h </w:instrText>
        </w:r>
        <w:r w:rsidR="00BD4F7D" w:rsidRPr="00137E9C">
          <w:rPr>
            <w:noProof/>
            <w:webHidden/>
          </w:rPr>
        </w:r>
        <w:r w:rsidR="00BD4F7D" w:rsidRPr="00137E9C">
          <w:rPr>
            <w:noProof/>
            <w:webHidden/>
          </w:rPr>
          <w:fldChar w:fldCharType="separate"/>
        </w:r>
        <w:r w:rsidR="00BD4F7D" w:rsidRPr="00137E9C">
          <w:rPr>
            <w:noProof/>
            <w:webHidden/>
          </w:rPr>
          <w:t>24</w:t>
        </w:r>
        <w:r w:rsidR="00BD4F7D" w:rsidRPr="00137E9C">
          <w:rPr>
            <w:noProof/>
            <w:webHidden/>
          </w:rPr>
          <w:fldChar w:fldCharType="end"/>
        </w:r>
      </w:hyperlink>
    </w:p>
    <w:p w14:paraId="2B39AA13" w14:textId="77777777" w:rsidR="00BD4F7D" w:rsidRPr="00137E9C" w:rsidRDefault="0054074E">
      <w:pPr>
        <w:pStyle w:val="Inhopg2"/>
        <w:tabs>
          <w:tab w:val="right" w:leader="dot" w:pos="9396"/>
        </w:tabs>
        <w:rPr>
          <w:rFonts w:asciiTheme="minorHAnsi" w:eastAsiaTheme="minorEastAsia" w:hAnsiTheme="minorHAnsi" w:cstheme="minorBidi"/>
          <w:noProof/>
          <w:color w:val="auto"/>
        </w:rPr>
      </w:pPr>
      <w:hyperlink w:anchor="_Toc440899950" w:history="1">
        <w:r w:rsidR="00BD4F7D" w:rsidRPr="00137E9C">
          <w:rPr>
            <w:rStyle w:val="Hyperlink"/>
            <w:noProof/>
          </w:rPr>
          <w:t>6.1.8 Leerlingen straffen</w:t>
        </w:r>
        <w:r w:rsidR="00BD4F7D" w:rsidRPr="00137E9C">
          <w:rPr>
            <w:noProof/>
            <w:webHidden/>
          </w:rPr>
          <w:tab/>
        </w:r>
        <w:r w:rsidR="00BD4F7D" w:rsidRPr="00137E9C">
          <w:rPr>
            <w:noProof/>
            <w:webHidden/>
          </w:rPr>
          <w:fldChar w:fldCharType="begin"/>
        </w:r>
        <w:r w:rsidR="00BD4F7D" w:rsidRPr="00137E9C">
          <w:rPr>
            <w:noProof/>
            <w:webHidden/>
          </w:rPr>
          <w:instrText xml:space="preserve"> PAGEREF _Toc440899950 \h </w:instrText>
        </w:r>
        <w:r w:rsidR="00BD4F7D" w:rsidRPr="00137E9C">
          <w:rPr>
            <w:noProof/>
            <w:webHidden/>
          </w:rPr>
        </w:r>
        <w:r w:rsidR="00BD4F7D" w:rsidRPr="00137E9C">
          <w:rPr>
            <w:noProof/>
            <w:webHidden/>
          </w:rPr>
          <w:fldChar w:fldCharType="separate"/>
        </w:r>
        <w:r w:rsidR="00BD4F7D" w:rsidRPr="00137E9C">
          <w:rPr>
            <w:noProof/>
            <w:webHidden/>
          </w:rPr>
          <w:t>24</w:t>
        </w:r>
        <w:r w:rsidR="00BD4F7D" w:rsidRPr="00137E9C">
          <w:rPr>
            <w:noProof/>
            <w:webHidden/>
          </w:rPr>
          <w:fldChar w:fldCharType="end"/>
        </w:r>
      </w:hyperlink>
    </w:p>
    <w:p w14:paraId="5E3E69CD" w14:textId="77777777" w:rsidR="00BD4F7D" w:rsidRPr="00137E9C" w:rsidRDefault="0054074E">
      <w:pPr>
        <w:pStyle w:val="Inhopg2"/>
        <w:tabs>
          <w:tab w:val="right" w:leader="dot" w:pos="9396"/>
        </w:tabs>
        <w:rPr>
          <w:rFonts w:asciiTheme="minorHAnsi" w:eastAsiaTheme="minorEastAsia" w:hAnsiTheme="minorHAnsi" w:cstheme="minorBidi"/>
          <w:noProof/>
          <w:color w:val="auto"/>
        </w:rPr>
      </w:pPr>
      <w:hyperlink w:anchor="_Toc440899951" w:history="1">
        <w:r w:rsidR="00BD4F7D" w:rsidRPr="00137E9C">
          <w:rPr>
            <w:rStyle w:val="Hyperlink"/>
            <w:noProof/>
          </w:rPr>
          <w:t>6.1.9 Vechten/controleverlies</w:t>
        </w:r>
        <w:r w:rsidR="00BD4F7D" w:rsidRPr="00137E9C">
          <w:rPr>
            <w:noProof/>
            <w:webHidden/>
          </w:rPr>
          <w:tab/>
        </w:r>
        <w:r w:rsidR="00BD4F7D" w:rsidRPr="00137E9C">
          <w:rPr>
            <w:noProof/>
            <w:webHidden/>
          </w:rPr>
          <w:fldChar w:fldCharType="begin"/>
        </w:r>
        <w:r w:rsidR="00BD4F7D" w:rsidRPr="00137E9C">
          <w:rPr>
            <w:noProof/>
            <w:webHidden/>
          </w:rPr>
          <w:instrText xml:space="preserve"> PAGEREF _Toc440899951 \h </w:instrText>
        </w:r>
        <w:r w:rsidR="00BD4F7D" w:rsidRPr="00137E9C">
          <w:rPr>
            <w:noProof/>
            <w:webHidden/>
          </w:rPr>
        </w:r>
        <w:r w:rsidR="00BD4F7D" w:rsidRPr="00137E9C">
          <w:rPr>
            <w:noProof/>
            <w:webHidden/>
          </w:rPr>
          <w:fldChar w:fldCharType="separate"/>
        </w:r>
        <w:r w:rsidR="00BD4F7D" w:rsidRPr="00137E9C">
          <w:rPr>
            <w:noProof/>
            <w:webHidden/>
          </w:rPr>
          <w:t>25</w:t>
        </w:r>
        <w:r w:rsidR="00BD4F7D" w:rsidRPr="00137E9C">
          <w:rPr>
            <w:noProof/>
            <w:webHidden/>
          </w:rPr>
          <w:fldChar w:fldCharType="end"/>
        </w:r>
      </w:hyperlink>
    </w:p>
    <w:p w14:paraId="1B6DC194" w14:textId="77777777" w:rsidR="00BD4F7D" w:rsidRPr="00137E9C" w:rsidRDefault="0054074E">
      <w:pPr>
        <w:pStyle w:val="Inhopg2"/>
        <w:tabs>
          <w:tab w:val="right" w:leader="dot" w:pos="9396"/>
        </w:tabs>
        <w:rPr>
          <w:rFonts w:asciiTheme="minorHAnsi" w:eastAsiaTheme="minorEastAsia" w:hAnsiTheme="minorHAnsi" w:cstheme="minorBidi"/>
          <w:noProof/>
          <w:color w:val="auto"/>
        </w:rPr>
      </w:pPr>
      <w:hyperlink w:anchor="_Toc440899952" w:history="1">
        <w:r w:rsidR="00BD4F7D" w:rsidRPr="00137E9C">
          <w:rPr>
            <w:rStyle w:val="Hyperlink"/>
            <w:noProof/>
          </w:rPr>
          <w:t>6.1.10 Aan- en uitkleden/gebruik van de kleedruimte</w:t>
        </w:r>
        <w:r w:rsidR="00BD4F7D" w:rsidRPr="00137E9C">
          <w:rPr>
            <w:noProof/>
            <w:webHidden/>
          </w:rPr>
          <w:tab/>
        </w:r>
        <w:r w:rsidR="00BD4F7D" w:rsidRPr="00137E9C">
          <w:rPr>
            <w:noProof/>
            <w:webHidden/>
          </w:rPr>
          <w:fldChar w:fldCharType="begin"/>
        </w:r>
        <w:r w:rsidR="00BD4F7D" w:rsidRPr="00137E9C">
          <w:rPr>
            <w:noProof/>
            <w:webHidden/>
          </w:rPr>
          <w:instrText xml:space="preserve"> PAGEREF _Toc440899952 \h </w:instrText>
        </w:r>
        <w:r w:rsidR="00BD4F7D" w:rsidRPr="00137E9C">
          <w:rPr>
            <w:noProof/>
            <w:webHidden/>
          </w:rPr>
        </w:r>
        <w:r w:rsidR="00BD4F7D" w:rsidRPr="00137E9C">
          <w:rPr>
            <w:noProof/>
            <w:webHidden/>
          </w:rPr>
          <w:fldChar w:fldCharType="separate"/>
        </w:r>
        <w:r w:rsidR="00BD4F7D" w:rsidRPr="00137E9C">
          <w:rPr>
            <w:noProof/>
            <w:webHidden/>
          </w:rPr>
          <w:t>25</w:t>
        </w:r>
        <w:r w:rsidR="00BD4F7D" w:rsidRPr="00137E9C">
          <w:rPr>
            <w:noProof/>
            <w:webHidden/>
          </w:rPr>
          <w:fldChar w:fldCharType="end"/>
        </w:r>
      </w:hyperlink>
    </w:p>
    <w:p w14:paraId="5CA81804" w14:textId="77777777" w:rsidR="00BD4F7D" w:rsidRPr="00137E9C" w:rsidRDefault="0054074E">
      <w:pPr>
        <w:pStyle w:val="Inhopg2"/>
        <w:tabs>
          <w:tab w:val="right" w:leader="dot" w:pos="9396"/>
        </w:tabs>
        <w:rPr>
          <w:rFonts w:asciiTheme="minorHAnsi" w:eastAsiaTheme="minorEastAsia" w:hAnsiTheme="minorHAnsi" w:cstheme="minorBidi"/>
          <w:noProof/>
          <w:color w:val="auto"/>
        </w:rPr>
      </w:pPr>
      <w:hyperlink w:anchor="_Toc440899953" w:history="1">
        <w:r w:rsidR="00BD4F7D" w:rsidRPr="00137E9C">
          <w:rPr>
            <w:rStyle w:val="Hyperlink"/>
            <w:noProof/>
          </w:rPr>
          <w:t>6.1.11 Het schoolkamp</w:t>
        </w:r>
        <w:r w:rsidR="00BD4F7D" w:rsidRPr="00137E9C">
          <w:rPr>
            <w:noProof/>
            <w:webHidden/>
          </w:rPr>
          <w:tab/>
        </w:r>
        <w:r w:rsidR="00BD4F7D" w:rsidRPr="00137E9C">
          <w:rPr>
            <w:noProof/>
            <w:webHidden/>
          </w:rPr>
          <w:fldChar w:fldCharType="begin"/>
        </w:r>
        <w:r w:rsidR="00BD4F7D" w:rsidRPr="00137E9C">
          <w:rPr>
            <w:noProof/>
            <w:webHidden/>
          </w:rPr>
          <w:instrText xml:space="preserve"> PAGEREF _Toc440899953 \h </w:instrText>
        </w:r>
        <w:r w:rsidR="00BD4F7D" w:rsidRPr="00137E9C">
          <w:rPr>
            <w:noProof/>
            <w:webHidden/>
          </w:rPr>
        </w:r>
        <w:r w:rsidR="00BD4F7D" w:rsidRPr="00137E9C">
          <w:rPr>
            <w:noProof/>
            <w:webHidden/>
          </w:rPr>
          <w:fldChar w:fldCharType="separate"/>
        </w:r>
        <w:r w:rsidR="00BD4F7D" w:rsidRPr="00137E9C">
          <w:rPr>
            <w:noProof/>
            <w:webHidden/>
          </w:rPr>
          <w:t>26</w:t>
        </w:r>
        <w:r w:rsidR="00BD4F7D" w:rsidRPr="00137E9C">
          <w:rPr>
            <w:noProof/>
            <w:webHidden/>
          </w:rPr>
          <w:fldChar w:fldCharType="end"/>
        </w:r>
      </w:hyperlink>
    </w:p>
    <w:p w14:paraId="37AE35B5" w14:textId="77777777" w:rsidR="00BD4F7D" w:rsidRPr="00137E9C" w:rsidRDefault="0054074E">
      <w:pPr>
        <w:pStyle w:val="Inhopg2"/>
        <w:tabs>
          <w:tab w:val="right" w:leader="dot" w:pos="9396"/>
        </w:tabs>
        <w:rPr>
          <w:rFonts w:asciiTheme="minorHAnsi" w:eastAsiaTheme="minorEastAsia" w:hAnsiTheme="minorHAnsi" w:cstheme="minorBidi"/>
          <w:noProof/>
          <w:color w:val="auto"/>
        </w:rPr>
      </w:pPr>
      <w:hyperlink w:anchor="_Toc440899954" w:history="1">
        <w:r w:rsidR="00BD4F7D" w:rsidRPr="00137E9C">
          <w:rPr>
            <w:rStyle w:val="Hyperlink"/>
            <w:noProof/>
          </w:rPr>
          <w:t>6.1.12 Schoolreizen, excursies of andere buitenevenementen</w:t>
        </w:r>
        <w:r w:rsidR="00BD4F7D" w:rsidRPr="00137E9C">
          <w:rPr>
            <w:noProof/>
            <w:webHidden/>
          </w:rPr>
          <w:tab/>
        </w:r>
        <w:r w:rsidR="00BD4F7D" w:rsidRPr="00137E9C">
          <w:rPr>
            <w:noProof/>
            <w:webHidden/>
          </w:rPr>
          <w:fldChar w:fldCharType="begin"/>
        </w:r>
        <w:r w:rsidR="00BD4F7D" w:rsidRPr="00137E9C">
          <w:rPr>
            <w:noProof/>
            <w:webHidden/>
          </w:rPr>
          <w:instrText xml:space="preserve"> PAGEREF _Toc440899954 \h </w:instrText>
        </w:r>
        <w:r w:rsidR="00BD4F7D" w:rsidRPr="00137E9C">
          <w:rPr>
            <w:noProof/>
            <w:webHidden/>
          </w:rPr>
        </w:r>
        <w:r w:rsidR="00BD4F7D" w:rsidRPr="00137E9C">
          <w:rPr>
            <w:noProof/>
            <w:webHidden/>
          </w:rPr>
          <w:fldChar w:fldCharType="separate"/>
        </w:r>
        <w:r w:rsidR="00BD4F7D" w:rsidRPr="00137E9C">
          <w:rPr>
            <w:noProof/>
            <w:webHidden/>
          </w:rPr>
          <w:t>26</w:t>
        </w:r>
        <w:r w:rsidR="00BD4F7D" w:rsidRPr="00137E9C">
          <w:rPr>
            <w:noProof/>
            <w:webHidden/>
          </w:rPr>
          <w:fldChar w:fldCharType="end"/>
        </w:r>
      </w:hyperlink>
    </w:p>
    <w:p w14:paraId="314F3BF1" w14:textId="77777777" w:rsidR="00BD4F7D" w:rsidRPr="00137E9C" w:rsidRDefault="0054074E">
      <w:pPr>
        <w:pStyle w:val="Inhopg2"/>
        <w:tabs>
          <w:tab w:val="right" w:leader="dot" w:pos="9396"/>
        </w:tabs>
        <w:rPr>
          <w:rFonts w:asciiTheme="minorHAnsi" w:eastAsiaTheme="minorEastAsia" w:hAnsiTheme="minorHAnsi" w:cstheme="minorBidi"/>
          <w:noProof/>
          <w:color w:val="auto"/>
        </w:rPr>
      </w:pPr>
      <w:hyperlink w:anchor="_Toc440899955" w:history="1">
        <w:r w:rsidR="00BD4F7D" w:rsidRPr="00137E9C">
          <w:rPr>
            <w:rStyle w:val="Hyperlink"/>
            <w:noProof/>
          </w:rPr>
          <w:t>6.2 Discriminatie</w:t>
        </w:r>
        <w:r w:rsidR="00BD4F7D" w:rsidRPr="00137E9C">
          <w:rPr>
            <w:noProof/>
            <w:webHidden/>
          </w:rPr>
          <w:tab/>
        </w:r>
        <w:r w:rsidR="00BD4F7D" w:rsidRPr="00137E9C">
          <w:rPr>
            <w:noProof/>
            <w:webHidden/>
          </w:rPr>
          <w:fldChar w:fldCharType="begin"/>
        </w:r>
        <w:r w:rsidR="00BD4F7D" w:rsidRPr="00137E9C">
          <w:rPr>
            <w:noProof/>
            <w:webHidden/>
          </w:rPr>
          <w:instrText xml:space="preserve"> PAGEREF _Toc440899955 \h </w:instrText>
        </w:r>
        <w:r w:rsidR="00BD4F7D" w:rsidRPr="00137E9C">
          <w:rPr>
            <w:noProof/>
            <w:webHidden/>
          </w:rPr>
        </w:r>
        <w:r w:rsidR="00BD4F7D" w:rsidRPr="00137E9C">
          <w:rPr>
            <w:noProof/>
            <w:webHidden/>
          </w:rPr>
          <w:fldChar w:fldCharType="separate"/>
        </w:r>
        <w:r w:rsidR="00BD4F7D" w:rsidRPr="00137E9C">
          <w:rPr>
            <w:noProof/>
            <w:webHidden/>
          </w:rPr>
          <w:t>26</w:t>
        </w:r>
        <w:r w:rsidR="00BD4F7D" w:rsidRPr="00137E9C">
          <w:rPr>
            <w:noProof/>
            <w:webHidden/>
          </w:rPr>
          <w:fldChar w:fldCharType="end"/>
        </w:r>
      </w:hyperlink>
    </w:p>
    <w:p w14:paraId="47BB6890" w14:textId="77777777" w:rsidR="00BD4F7D" w:rsidRPr="00137E9C" w:rsidRDefault="0054074E">
      <w:pPr>
        <w:pStyle w:val="Inhopg2"/>
        <w:tabs>
          <w:tab w:val="right" w:leader="dot" w:pos="9396"/>
        </w:tabs>
        <w:rPr>
          <w:rFonts w:asciiTheme="minorHAnsi" w:eastAsiaTheme="minorEastAsia" w:hAnsiTheme="minorHAnsi" w:cstheme="minorBidi"/>
          <w:noProof/>
          <w:color w:val="auto"/>
        </w:rPr>
      </w:pPr>
      <w:hyperlink w:anchor="_Toc440899956" w:history="1">
        <w:r w:rsidR="00BD4F7D" w:rsidRPr="00137E9C">
          <w:rPr>
            <w:rStyle w:val="Hyperlink"/>
            <w:noProof/>
          </w:rPr>
          <w:t>6.3 Pesten</w:t>
        </w:r>
        <w:r w:rsidR="00BD4F7D" w:rsidRPr="00137E9C">
          <w:rPr>
            <w:noProof/>
            <w:webHidden/>
          </w:rPr>
          <w:tab/>
        </w:r>
        <w:r w:rsidR="00BD4F7D" w:rsidRPr="00137E9C">
          <w:rPr>
            <w:noProof/>
            <w:webHidden/>
          </w:rPr>
          <w:fldChar w:fldCharType="begin"/>
        </w:r>
        <w:r w:rsidR="00BD4F7D" w:rsidRPr="00137E9C">
          <w:rPr>
            <w:noProof/>
            <w:webHidden/>
          </w:rPr>
          <w:instrText xml:space="preserve"> PAGEREF _Toc440899956 \h </w:instrText>
        </w:r>
        <w:r w:rsidR="00BD4F7D" w:rsidRPr="00137E9C">
          <w:rPr>
            <w:noProof/>
            <w:webHidden/>
          </w:rPr>
        </w:r>
        <w:r w:rsidR="00BD4F7D" w:rsidRPr="00137E9C">
          <w:rPr>
            <w:noProof/>
            <w:webHidden/>
          </w:rPr>
          <w:fldChar w:fldCharType="separate"/>
        </w:r>
        <w:r w:rsidR="00BD4F7D" w:rsidRPr="00137E9C">
          <w:rPr>
            <w:noProof/>
            <w:webHidden/>
          </w:rPr>
          <w:t>27</w:t>
        </w:r>
        <w:r w:rsidR="00BD4F7D" w:rsidRPr="00137E9C">
          <w:rPr>
            <w:noProof/>
            <w:webHidden/>
          </w:rPr>
          <w:fldChar w:fldCharType="end"/>
        </w:r>
      </w:hyperlink>
    </w:p>
    <w:p w14:paraId="7BA7383F" w14:textId="77777777" w:rsidR="00BD4F7D" w:rsidRPr="00137E9C" w:rsidRDefault="0054074E">
      <w:pPr>
        <w:pStyle w:val="Inhopg2"/>
        <w:tabs>
          <w:tab w:val="right" w:leader="dot" w:pos="9396"/>
        </w:tabs>
        <w:rPr>
          <w:rFonts w:asciiTheme="minorHAnsi" w:eastAsiaTheme="minorEastAsia" w:hAnsiTheme="minorHAnsi" w:cstheme="minorBidi"/>
          <w:noProof/>
          <w:color w:val="auto"/>
        </w:rPr>
      </w:pPr>
      <w:hyperlink w:anchor="_Toc440899957" w:history="1">
        <w:r w:rsidR="00BD4F7D" w:rsidRPr="00137E9C">
          <w:rPr>
            <w:rStyle w:val="Hyperlink"/>
            <w:noProof/>
          </w:rPr>
          <w:t>6.3.1 Proactief handelen inzake pesten</w:t>
        </w:r>
        <w:r w:rsidR="00BD4F7D" w:rsidRPr="00137E9C">
          <w:rPr>
            <w:noProof/>
            <w:webHidden/>
          </w:rPr>
          <w:tab/>
        </w:r>
        <w:r w:rsidR="00BD4F7D" w:rsidRPr="00137E9C">
          <w:rPr>
            <w:noProof/>
            <w:webHidden/>
          </w:rPr>
          <w:fldChar w:fldCharType="begin"/>
        </w:r>
        <w:r w:rsidR="00BD4F7D" w:rsidRPr="00137E9C">
          <w:rPr>
            <w:noProof/>
            <w:webHidden/>
          </w:rPr>
          <w:instrText xml:space="preserve"> PAGEREF _Toc440899957 \h </w:instrText>
        </w:r>
        <w:r w:rsidR="00BD4F7D" w:rsidRPr="00137E9C">
          <w:rPr>
            <w:noProof/>
            <w:webHidden/>
          </w:rPr>
        </w:r>
        <w:r w:rsidR="00BD4F7D" w:rsidRPr="00137E9C">
          <w:rPr>
            <w:noProof/>
            <w:webHidden/>
          </w:rPr>
          <w:fldChar w:fldCharType="separate"/>
        </w:r>
        <w:r w:rsidR="00BD4F7D" w:rsidRPr="00137E9C">
          <w:rPr>
            <w:noProof/>
            <w:webHidden/>
          </w:rPr>
          <w:t>28</w:t>
        </w:r>
        <w:r w:rsidR="00BD4F7D" w:rsidRPr="00137E9C">
          <w:rPr>
            <w:noProof/>
            <w:webHidden/>
          </w:rPr>
          <w:fldChar w:fldCharType="end"/>
        </w:r>
      </w:hyperlink>
    </w:p>
    <w:p w14:paraId="5925C438" w14:textId="77777777" w:rsidR="00BD4F7D" w:rsidRPr="00137E9C" w:rsidRDefault="0054074E">
      <w:pPr>
        <w:pStyle w:val="Inhopg2"/>
        <w:tabs>
          <w:tab w:val="right" w:leader="dot" w:pos="9396"/>
        </w:tabs>
        <w:rPr>
          <w:rFonts w:asciiTheme="minorHAnsi" w:eastAsiaTheme="minorEastAsia" w:hAnsiTheme="minorHAnsi" w:cstheme="minorBidi"/>
          <w:noProof/>
          <w:color w:val="auto"/>
        </w:rPr>
      </w:pPr>
      <w:hyperlink w:anchor="_Toc440899958" w:history="1">
        <w:r w:rsidR="00BD4F7D" w:rsidRPr="00137E9C">
          <w:rPr>
            <w:rStyle w:val="Hyperlink"/>
            <w:noProof/>
          </w:rPr>
          <w:t>6.4 Agressie en geweld</w:t>
        </w:r>
        <w:r w:rsidR="00BD4F7D" w:rsidRPr="00137E9C">
          <w:rPr>
            <w:noProof/>
            <w:webHidden/>
          </w:rPr>
          <w:tab/>
        </w:r>
        <w:r w:rsidR="00BD4F7D" w:rsidRPr="00137E9C">
          <w:rPr>
            <w:noProof/>
            <w:webHidden/>
          </w:rPr>
          <w:fldChar w:fldCharType="begin"/>
        </w:r>
        <w:r w:rsidR="00BD4F7D" w:rsidRPr="00137E9C">
          <w:rPr>
            <w:noProof/>
            <w:webHidden/>
          </w:rPr>
          <w:instrText xml:space="preserve"> PAGEREF _Toc440899958 \h </w:instrText>
        </w:r>
        <w:r w:rsidR="00BD4F7D" w:rsidRPr="00137E9C">
          <w:rPr>
            <w:noProof/>
            <w:webHidden/>
          </w:rPr>
        </w:r>
        <w:r w:rsidR="00BD4F7D" w:rsidRPr="00137E9C">
          <w:rPr>
            <w:noProof/>
            <w:webHidden/>
          </w:rPr>
          <w:fldChar w:fldCharType="separate"/>
        </w:r>
        <w:r w:rsidR="00BD4F7D" w:rsidRPr="00137E9C">
          <w:rPr>
            <w:noProof/>
            <w:webHidden/>
          </w:rPr>
          <w:t>29</w:t>
        </w:r>
        <w:r w:rsidR="00BD4F7D" w:rsidRPr="00137E9C">
          <w:rPr>
            <w:noProof/>
            <w:webHidden/>
          </w:rPr>
          <w:fldChar w:fldCharType="end"/>
        </w:r>
      </w:hyperlink>
    </w:p>
    <w:p w14:paraId="18E57196" w14:textId="77777777" w:rsidR="00BD4F7D" w:rsidRPr="00137E9C" w:rsidRDefault="0054074E">
      <w:pPr>
        <w:pStyle w:val="Inhopg2"/>
        <w:tabs>
          <w:tab w:val="right" w:leader="dot" w:pos="9396"/>
        </w:tabs>
        <w:rPr>
          <w:rFonts w:asciiTheme="minorHAnsi" w:eastAsiaTheme="minorEastAsia" w:hAnsiTheme="minorHAnsi" w:cstheme="minorBidi"/>
          <w:noProof/>
          <w:color w:val="auto"/>
        </w:rPr>
      </w:pPr>
      <w:hyperlink w:anchor="_Toc440899959" w:history="1">
        <w:r w:rsidR="00BD4F7D" w:rsidRPr="00137E9C">
          <w:rPr>
            <w:rStyle w:val="Hyperlink"/>
            <w:noProof/>
          </w:rPr>
          <w:t>6.4.1 Hinderlijk gedrag</w:t>
        </w:r>
        <w:r w:rsidR="00BD4F7D" w:rsidRPr="00137E9C">
          <w:rPr>
            <w:noProof/>
            <w:webHidden/>
          </w:rPr>
          <w:tab/>
        </w:r>
        <w:r w:rsidR="00BD4F7D" w:rsidRPr="00137E9C">
          <w:rPr>
            <w:noProof/>
            <w:webHidden/>
          </w:rPr>
          <w:fldChar w:fldCharType="begin"/>
        </w:r>
        <w:r w:rsidR="00BD4F7D" w:rsidRPr="00137E9C">
          <w:rPr>
            <w:noProof/>
            <w:webHidden/>
          </w:rPr>
          <w:instrText xml:space="preserve"> PAGEREF _Toc440899959 \h </w:instrText>
        </w:r>
        <w:r w:rsidR="00BD4F7D" w:rsidRPr="00137E9C">
          <w:rPr>
            <w:noProof/>
            <w:webHidden/>
          </w:rPr>
        </w:r>
        <w:r w:rsidR="00BD4F7D" w:rsidRPr="00137E9C">
          <w:rPr>
            <w:noProof/>
            <w:webHidden/>
          </w:rPr>
          <w:fldChar w:fldCharType="separate"/>
        </w:r>
        <w:r w:rsidR="00BD4F7D" w:rsidRPr="00137E9C">
          <w:rPr>
            <w:noProof/>
            <w:webHidden/>
          </w:rPr>
          <w:t>29</w:t>
        </w:r>
        <w:r w:rsidR="00BD4F7D" w:rsidRPr="00137E9C">
          <w:rPr>
            <w:noProof/>
            <w:webHidden/>
          </w:rPr>
          <w:fldChar w:fldCharType="end"/>
        </w:r>
      </w:hyperlink>
    </w:p>
    <w:p w14:paraId="354347C8" w14:textId="77777777" w:rsidR="00BD4F7D" w:rsidRPr="00137E9C" w:rsidRDefault="0054074E">
      <w:pPr>
        <w:pStyle w:val="Inhopg2"/>
        <w:tabs>
          <w:tab w:val="right" w:leader="dot" w:pos="9396"/>
        </w:tabs>
        <w:rPr>
          <w:rFonts w:asciiTheme="minorHAnsi" w:eastAsiaTheme="minorEastAsia" w:hAnsiTheme="minorHAnsi" w:cstheme="minorBidi"/>
          <w:noProof/>
          <w:color w:val="auto"/>
        </w:rPr>
      </w:pPr>
      <w:hyperlink w:anchor="_Toc440899960" w:history="1">
        <w:r w:rsidR="00BD4F7D" w:rsidRPr="00137E9C">
          <w:rPr>
            <w:rStyle w:val="Hyperlink"/>
            <w:noProof/>
          </w:rPr>
          <w:t>6.4.2 Onacceptabel gedrag</w:t>
        </w:r>
        <w:r w:rsidR="00BD4F7D" w:rsidRPr="00137E9C">
          <w:rPr>
            <w:noProof/>
            <w:webHidden/>
          </w:rPr>
          <w:tab/>
        </w:r>
        <w:r w:rsidR="00BD4F7D" w:rsidRPr="00137E9C">
          <w:rPr>
            <w:noProof/>
            <w:webHidden/>
          </w:rPr>
          <w:fldChar w:fldCharType="begin"/>
        </w:r>
        <w:r w:rsidR="00BD4F7D" w:rsidRPr="00137E9C">
          <w:rPr>
            <w:noProof/>
            <w:webHidden/>
          </w:rPr>
          <w:instrText xml:space="preserve"> PAGEREF _Toc440899960 \h </w:instrText>
        </w:r>
        <w:r w:rsidR="00BD4F7D" w:rsidRPr="00137E9C">
          <w:rPr>
            <w:noProof/>
            <w:webHidden/>
          </w:rPr>
        </w:r>
        <w:r w:rsidR="00BD4F7D" w:rsidRPr="00137E9C">
          <w:rPr>
            <w:noProof/>
            <w:webHidden/>
          </w:rPr>
          <w:fldChar w:fldCharType="separate"/>
        </w:r>
        <w:r w:rsidR="00BD4F7D" w:rsidRPr="00137E9C">
          <w:rPr>
            <w:noProof/>
            <w:webHidden/>
          </w:rPr>
          <w:t>29</w:t>
        </w:r>
        <w:r w:rsidR="00BD4F7D" w:rsidRPr="00137E9C">
          <w:rPr>
            <w:noProof/>
            <w:webHidden/>
          </w:rPr>
          <w:fldChar w:fldCharType="end"/>
        </w:r>
      </w:hyperlink>
    </w:p>
    <w:p w14:paraId="712597A6" w14:textId="77777777" w:rsidR="00BD4F7D" w:rsidRPr="00137E9C" w:rsidRDefault="0054074E">
      <w:pPr>
        <w:pStyle w:val="Inhopg2"/>
        <w:tabs>
          <w:tab w:val="right" w:leader="dot" w:pos="9396"/>
        </w:tabs>
        <w:rPr>
          <w:rFonts w:asciiTheme="minorHAnsi" w:eastAsiaTheme="minorEastAsia" w:hAnsiTheme="minorHAnsi" w:cstheme="minorBidi"/>
          <w:noProof/>
          <w:color w:val="auto"/>
        </w:rPr>
      </w:pPr>
      <w:hyperlink w:anchor="_Toc440899961" w:history="1">
        <w:r w:rsidR="00BD4F7D" w:rsidRPr="00137E9C">
          <w:rPr>
            <w:rStyle w:val="Hyperlink"/>
            <w:noProof/>
          </w:rPr>
          <w:t>6.4.3 Agressie via sociale media</w:t>
        </w:r>
        <w:r w:rsidR="00BD4F7D" w:rsidRPr="00137E9C">
          <w:rPr>
            <w:noProof/>
            <w:webHidden/>
          </w:rPr>
          <w:tab/>
        </w:r>
        <w:r w:rsidR="00BD4F7D" w:rsidRPr="00137E9C">
          <w:rPr>
            <w:noProof/>
            <w:webHidden/>
          </w:rPr>
          <w:fldChar w:fldCharType="begin"/>
        </w:r>
        <w:r w:rsidR="00BD4F7D" w:rsidRPr="00137E9C">
          <w:rPr>
            <w:noProof/>
            <w:webHidden/>
          </w:rPr>
          <w:instrText xml:space="preserve"> PAGEREF _Toc440899961 \h </w:instrText>
        </w:r>
        <w:r w:rsidR="00BD4F7D" w:rsidRPr="00137E9C">
          <w:rPr>
            <w:noProof/>
            <w:webHidden/>
          </w:rPr>
        </w:r>
        <w:r w:rsidR="00BD4F7D" w:rsidRPr="00137E9C">
          <w:rPr>
            <w:noProof/>
            <w:webHidden/>
          </w:rPr>
          <w:fldChar w:fldCharType="separate"/>
        </w:r>
        <w:r w:rsidR="00BD4F7D" w:rsidRPr="00137E9C">
          <w:rPr>
            <w:noProof/>
            <w:webHidden/>
          </w:rPr>
          <w:t>29</w:t>
        </w:r>
        <w:r w:rsidR="00BD4F7D" w:rsidRPr="00137E9C">
          <w:rPr>
            <w:noProof/>
            <w:webHidden/>
          </w:rPr>
          <w:fldChar w:fldCharType="end"/>
        </w:r>
      </w:hyperlink>
    </w:p>
    <w:p w14:paraId="4A37ACE5" w14:textId="77777777" w:rsidR="00BD4F7D" w:rsidRPr="00137E9C" w:rsidRDefault="0054074E">
      <w:pPr>
        <w:pStyle w:val="Inhopg2"/>
        <w:tabs>
          <w:tab w:val="right" w:leader="dot" w:pos="9396"/>
        </w:tabs>
        <w:rPr>
          <w:rFonts w:asciiTheme="minorHAnsi" w:eastAsiaTheme="minorEastAsia" w:hAnsiTheme="minorHAnsi" w:cstheme="minorBidi"/>
          <w:noProof/>
          <w:color w:val="auto"/>
        </w:rPr>
      </w:pPr>
      <w:hyperlink w:anchor="_Toc440899962" w:history="1">
        <w:r w:rsidR="00BD4F7D" w:rsidRPr="00137E9C">
          <w:rPr>
            <w:rStyle w:val="Hyperlink"/>
            <w:noProof/>
          </w:rPr>
          <w:t>6.4.5 Verbaal geweld</w:t>
        </w:r>
        <w:r w:rsidR="00BD4F7D" w:rsidRPr="00137E9C">
          <w:rPr>
            <w:noProof/>
            <w:webHidden/>
          </w:rPr>
          <w:tab/>
        </w:r>
        <w:r w:rsidR="00BD4F7D" w:rsidRPr="00137E9C">
          <w:rPr>
            <w:noProof/>
            <w:webHidden/>
          </w:rPr>
          <w:fldChar w:fldCharType="begin"/>
        </w:r>
        <w:r w:rsidR="00BD4F7D" w:rsidRPr="00137E9C">
          <w:rPr>
            <w:noProof/>
            <w:webHidden/>
          </w:rPr>
          <w:instrText xml:space="preserve"> PAGEREF _Toc440899962 \h </w:instrText>
        </w:r>
        <w:r w:rsidR="00BD4F7D" w:rsidRPr="00137E9C">
          <w:rPr>
            <w:noProof/>
            <w:webHidden/>
          </w:rPr>
        </w:r>
        <w:r w:rsidR="00BD4F7D" w:rsidRPr="00137E9C">
          <w:rPr>
            <w:noProof/>
            <w:webHidden/>
          </w:rPr>
          <w:fldChar w:fldCharType="separate"/>
        </w:r>
        <w:r w:rsidR="00BD4F7D" w:rsidRPr="00137E9C">
          <w:rPr>
            <w:noProof/>
            <w:webHidden/>
          </w:rPr>
          <w:t>29</w:t>
        </w:r>
        <w:r w:rsidR="00BD4F7D" w:rsidRPr="00137E9C">
          <w:rPr>
            <w:noProof/>
            <w:webHidden/>
          </w:rPr>
          <w:fldChar w:fldCharType="end"/>
        </w:r>
      </w:hyperlink>
    </w:p>
    <w:p w14:paraId="54F0B51E" w14:textId="77777777" w:rsidR="00BD4F7D" w:rsidRPr="00137E9C" w:rsidRDefault="0054074E">
      <w:pPr>
        <w:pStyle w:val="Inhopg2"/>
        <w:tabs>
          <w:tab w:val="right" w:leader="dot" w:pos="9396"/>
        </w:tabs>
        <w:rPr>
          <w:rFonts w:asciiTheme="minorHAnsi" w:eastAsiaTheme="minorEastAsia" w:hAnsiTheme="minorHAnsi" w:cstheme="minorBidi"/>
          <w:noProof/>
          <w:color w:val="auto"/>
        </w:rPr>
      </w:pPr>
      <w:hyperlink w:anchor="_Toc440899963" w:history="1">
        <w:r w:rsidR="00BD4F7D" w:rsidRPr="00137E9C">
          <w:rPr>
            <w:rStyle w:val="Hyperlink"/>
            <w:noProof/>
          </w:rPr>
          <w:t>6.4.6 Ernstige bedreiging/intimidatie</w:t>
        </w:r>
        <w:r w:rsidR="00BD4F7D" w:rsidRPr="00137E9C">
          <w:rPr>
            <w:noProof/>
            <w:webHidden/>
          </w:rPr>
          <w:tab/>
        </w:r>
        <w:r w:rsidR="00BD4F7D" w:rsidRPr="00137E9C">
          <w:rPr>
            <w:noProof/>
            <w:webHidden/>
          </w:rPr>
          <w:fldChar w:fldCharType="begin"/>
        </w:r>
        <w:r w:rsidR="00BD4F7D" w:rsidRPr="00137E9C">
          <w:rPr>
            <w:noProof/>
            <w:webHidden/>
          </w:rPr>
          <w:instrText xml:space="preserve"> PAGEREF _Toc440899963 \h </w:instrText>
        </w:r>
        <w:r w:rsidR="00BD4F7D" w:rsidRPr="00137E9C">
          <w:rPr>
            <w:noProof/>
            <w:webHidden/>
          </w:rPr>
        </w:r>
        <w:r w:rsidR="00BD4F7D" w:rsidRPr="00137E9C">
          <w:rPr>
            <w:noProof/>
            <w:webHidden/>
          </w:rPr>
          <w:fldChar w:fldCharType="separate"/>
        </w:r>
        <w:r w:rsidR="00BD4F7D" w:rsidRPr="00137E9C">
          <w:rPr>
            <w:noProof/>
            <w:webHidden/>
          </w:rPr>
          <w:t>30</w:t>
        </w:r>
        <w:r w:rsidR="00BD4F7D" w:rsidRPr="00137E9C">
          <w:rPr>
            <w:noProof/>
            <w:webHidden/>
          </w:rPr>
          <w:fldChar w:fldCharType="end"/>
        </w:r>
      </w:hyperlink>
    </w:p>
    <w:p w14:paraId="31611744" w14:textId="77777777" w:rsidR="00BD4F7D" w:rsidRPr="00137E9C" w:rsidRDefault="0054074E">
      <w:pPr>
        <w:pStyle w:val="Inhopg2"/>
        <w:tabs>
          <w:tab w:val="right" w:leader="dot" w:pos="9396"/>
        </w:tabs>
        <w:rPr>
          <w:rFonts w:asciiTheme="minorHAnsi" w:eastAsiaTheme="minorEastAsia" w:hAnsiTheme="minorHAnsi" w:cstheme="minorBidi"/>
          <w:noProof/>
          <w:color w:val="auto"/>
        </w:rPr>
      </w:pPr>
      <w:hyperlink w:anchor="_Toc440899964" w:history="1">
        <w:r w:rsidR="00BD4F7D" w:rsidRPr="00137E9C">
          <w:rPr>
            <w:rStyle w:val="Hyperlink"/>
            <w:noProof/>
          </w:rPr>
          <w:t>6.4.7 Extreem pestgedrag</w:t>
        </w:r>
        <w:r w:rsidR="00BD4F7D" w:rsidRPr="00137E9C">
          <w:rPr>
            <w:noProof/>
            <w:webHidden/>
          </w:rPr>
          <w:tab/>
        </w:r>
        <w:r w:rsidR="00BD4F7D" w:rsidRPr="00137E9C">
          <w:rPr>
            <w:noProof/>
            <w:webHidden/>
          </w:rPr>
          <w:fldChar w:fldCharType="begin"/>
        </w:r>
        <w:r w:rsidR="00BD4F7D" w:rsidRPr="00137E9C">
          <w:rPr>
            <w:noProof/>
            <w:webHidden/>
          </w:rPr>
          <w:instrText xml:space="preserve"> PAGEREF _Toc440899964 \h </w:instrText>
        </w:r>
        <w:r w:rsidR="00BD4F7D" w:rsidRPr="00137E9C">
          <w:rPr>
            <w:noProof/>
            <w:webHidden/>
          </w:rPr>
        </w:r>
        <w:r w:rsidR="00BD4F7D" w:rsidRPr="00137E9C">
          <w:rPr>
            <w:noProof/>
            <w:webHidden/>
          </w:rPr>
          <w:fldChar w:fldCharType="separate"/>
        </w:r>
        <w:r w:rsidR="00BD4F7D" w:rsidRPr="00137E9C">
          <w:rPr>
            <w:noProof/>
            <w:webHidden/>
          </w:rPr>
          <w:t>30</w:t>
        </w:r>
        <w:r w:rsidR="00BD4F7D" w:rsidRPr="00137E9C">
          <w:rPr>
            <w:noProof/>
            <w:webHidden/>
          </w:rPr>
          <w:fldChar w:fldCharType="end"/>
        </w:r>
      </w:hyperlink>
    </w:p>
    <w:p w14:paraId="74C65D99" w14:textId="77777777" w:rsidR="00BD4F7D" w:rsidRPr="00137E9C" w:rsidRDefault="0054074E">
      <w:pPr>
        <w:pStyle w:val="Inhopg2"/>
        <w:tabs>
          <w:tab w:val="right" w:leader="dot" w:pos="9396"/>
        </w:tabs>
        <w:rPr>
          <w:rFonts w:asciiTheme="minorHAnsi" w:eastAsiaTheme="minorEastAsia" w:hAnsiTheme="minorHAnsi" w:cstheme="minorBidi"/>
          <w:noProof/>
          <w:color w:val="auto"/>
        </w:rPr>
      </w:pPr>
      <w:hyperlink w:anchor="_Toc440899965" w:history="1">
        <w:r w:rsidR="00BD4F7D" w:rsidRPr="00137E9C">
          <w:rPr>
            <w:rStyle w:val="Hyperlink"/>
            <w:noProof/>
          </w:rPr>
          <w:t>6.4.8 Seksuele intimidatie</w:t>
        </w:r>
        <w:r w:rsidR="00BD4F7D" w:rsidRPr="00137E9C">
          <w:rPr>
            <w:noProof/>
            <w:webHidden/>
          </w:rPr>
          <w:tab/>
        </w:r>
        <w:r w:rsidR="00BD4F7D" w:rsidRPr="00137E9C">
          <w:rPr>
            <w:noProof/>
            <w:webHidden/>
          </w:rPr>
          <w:fldChar w:fldCharType="begin"/>
        </w:r>
        <w:r w:rsidR="00BD4F7D" w:rsidRPr="00137E9C">
          <w:rPr>
            <w:noProof/>
            <w:webHidden/>
          </w:rPr>
          <w:instrText xml:space="preserve"> PAGEREF _Toc440899965 \h </w:instrText>
        </w:r>
        <w:r w:rsidR="00BD4F7D" w:rsidRPr="00137E9C">
          <w:rPr>
            <w:noProof/>
            <w:webHidden/>
          </w:rPr>
        </w:r>
        <w:r w:rsidR="00BD4F7D" w:rsidRPr="00137E9C">
          <w:rPr>
            <w:noProof/>
            <w:webHidden/>
          </w:rPr>
          <w:fldChar w:fldCharType="separate"/>
        </w:r>
        <w:r w:rsidR="00BD4F7D" w:rsidRPr="00137E9C">
          <w:rPr>
            <w:noProof/>
            <w:webHidden/>
          </w:rPr>
          <w:t>30</w:t>
        </w:r>
        <w:r w:rsidR="00BD4F7D" w:rsidRPr="00137E9C">
          <w:rPr>
            <w:noProof/>
            <w:webHidden/>
          </w:rPr>
          <w:fldChar w:fldCharType="end"/>
        </w:r>
      </w:hyperlink>
    </w:p>
    <w:p w14:paraId="7901A4E0" w14:textId="77777777" w:rsidR="00BD4F7D" w:rsidRPr="00137E9C" w:rsidRDefault="0054074E">
      <w:pPr>
        <w:pStyle w:val="Inhopg2"/>
        <w:tabs>
          <w:tab w:val="right" w:leader="dot" w:pos="9396"/>
        </w:tabs>
        <w:rPr>
          <w:rFonts w:asciiTheme="minorHAnsi" w:eastAsiaTheme="minorEastAsia" w:hAnsiTheme="minorHAnsi" w:cstheme="minorBidi"/>
          <w:noProof/>
          <w:color w:val="auto"/>
        </w:rPr>
      </w:pPr>
      <w:hyperlink w:anchor="_Toc440899966" w:history="1">
        <w:r w:rsidR="00BD4F7D" w:rsidRPr="00137E9C">
          <w:rPr>
            <w:rStyle w:val="Hyperlink"/>
            <w:noProof/>
          </w:rPr>
          <w:t>6.4.9 Protocol voor melding (dreigen met) agressie en/of geweld (verbaal en fysiek) of seksuele intimidatie</w:t>
        </w:r>
        <w:r w:rsidR="00BD4F7D" w:rsidRPr="00137E9C">
          <w:rPr>
            <w:noProof/>
            <w:webHidden/>
          </w:rPr>
          <w:tab/>
        </w:r>
        <w:r w:rsidR="00BD4F7D" w:rsidRPr="00137E9C">
          <w:rPr>
            <w:noProof/>
            <w:webHidden/>
          </w:rPr>
          <w:fldChar w:fldCharType="begin"/>
        </w:r>
        <w:r w:rsidR="00BD4F7D" w:rsidRPr="00137E9C">
          <w:rPr>
            <w:noProof/>
            <w:webHidden/>
          </w:rPr>
          <w:instrText xml:space="preserve"> PAGEREF _Toc440899966 \h </w:instrText>
        </w:r>
        <w:r w:rsidR="00BD4F7D" w:rsidRPr="00137E9C">
          <w:rPr>
            <w:noProof/>
            <w:webHidden/>
          </w:rPr>
        </w:r>
        <w:r w:rsidR="00BD4F7D" w:rsidRPr="00137E9C">
          <w:rPr>
            <w:noProof/>
            <w:webHidden/>
          </w:rPr>
          <w:fldChar w:fldCharType="separate"/>
        </w:r>
        <w:r w:rsidR="00BD4F7D" w:rsidRPr="00137E9C">
          <w:rPr>
            <w:noProof/>
            <w:webHidden/>
          </w:rPr>
          <w:t>30</w:t>
        </w:r>
        <w:r w:rsidR="00BD4F7D" w:rsidRPr="00137E9C">
          <w:rPr>
            <w:noProof/>
            <w:webHidden/>
          </w:rPr>
          <w:fldChar w:fldCharType="end"/>
        </w:r>
      </w:hyperlink>
    </w:p>
    <w:p w14:paraId="4F1F0D9A" w14:textId="77777777" w:rsidR="00BD4F7D" w:rsidRPr="00137E9C" w:rsidRDefault="0054074E">
      <w:pPr>
        <w:pStyle w:val="Inhopg2"/>
        <w:tabs>
          <w:tab w:val="right" w:leader="dot" w:pos="9396"/>
        </w:tabs>
        <w:rPr>
          <w:rFonts w:asciiTheme="minorHAnsi" w:eastAsiaTheme="minorEastAsia" w:hAnsiTheme="minorHAnsi" w:cstheme="minorBidi"/>
          <w:noProof/>
          <w:color w:val="auto"/>
        </w:rPr>
      </w:pPr>
      <w:hyperlink w:anchor="_Toc440899967" w:history="1">
        <w:r w:rsidR="00BD4F7D" w:rsidRPr="00137E9C">
          <w:rPr>
            <w:rStyle w:val="Hyperlink"/>
            <w:noProof/>
          </w:rPr>
          <w:t>6.5 Contacten op de werkvloer</w:t>
        </w:r>
        <w:r w:rsidR="00BD4F7D" w:rsidRPr="00137E9C">
          <w:rPr>
            <w:noProof/>
            <w:webHidden/>
          </w:rPr>
          <w:tab/>
        </w:r>
        <w:r w:rsidR="00BD4F7D" w:rsidRPr="00137E9C">
          <w:rPr>
            <w:noProof/>
            <w:webHidden/>
          </w:rPr>
          <w:fldChar w:fldCharType="begin"/>
        </w:r>
        <w:r w:rsidR="00BD4F7D" w:rsidRPr="00137E9C">
          <w:rPr>
            <w:noProof/>
            <w:webHidden/>
          </w:rPr>
          <w:instrText xml:space="preserve"> PAGEREF _Toc440899967 \h </w:instrText>
        </w:r>
        <w:r w:rsidR="00BD4F7D" w:rsidRPr="00137E9C">
          <w:rPr>
            <w:noProof/>
            <w:webHidden/>
          </w:rPr>
        </w:r>
        <w:r w:rsidR="00BD4F7D" w:rsidRPr="00137E9C">
          <w:rPr>
            <w:noProof/>
            <w:webHidden/>
          </w:rPr>
          <w:fldChar w:fldCharType="separate"/>
        </w:r>
        <w:r w:rsidR="00BD4F7D" w:rsidRPr="00137E9C">
          <w:rPr>
            <w:noProof/>
            <w:webHidden/>
          </w:rPr>
          <w:t>30</w:t>
        </w:r>
        <w:r w:rsidR="00BD4F7D" w:rsidRPr="00137E9C">
          <w:rPr>
            <w:noProof/>
            <w:webHidden/>
          </w:rPr>
          <w:fldChar w:fldCharType="end"/>
        </w:r>
      </w:hyperlink>
    </w:p>
    <w:p w14:paraId="755999E5" w14:textId="77777777" w:rsidR="00BD4F7D" w:rsidRPr="00137E9C" w:rsidRDefault="0054074E">
      <w:pPr>
        <w:pStyle w:val="Inhopg2"/>
        <w:tabs>
          <w:tab w:val="right" w:leader="dot" w:pos="9396"/>
        </w:tabs>
        <w:rPr>
          <w:rFonts w:asciiTheme="minorHAnsi" w:eastAsiaTheme="minorEastAsia" w:hAnsiTheme="minorHAnsi" w:cstheme="minorBidi"/>
          <w:noProof/>
          <w:color w:val="auto"/>
        </w:rPr>
      </w:pPr>
      <w:hyperlink w:anchor="_Toc440899968" w:history="1">
        <w:r w:rsidR="00BD4F7D" w:rsidRPr="00137E9C">
          <w:rPr>
            <w:rStyle w:val="Hyperlink"/>
            <w:noProof/>
          </w:rPr>
          <w:t>6.6 Uiterlijke verzorging</w:t>
        </w:r>
        <w:r w:rsidR="00BD4F7D" w:rsidRPr="00137E9C">
          <w:rPr>
            <w:noProof/>
            <w:webHidden/>
          </w:rPr>
          <w:tab/>
        </w:r>
        <w:r w:rsidR="00BD4F7D" w:rsidRPr="00137E9C">
          <w:rPr>
            <w:noProof/>
            <w:webHidden/>
          </w:rPr>
          <w:fldChar w:fldCharType="begin"/>
        </w:r>
        <w:r w:rsidR="00BD4F7D" w:rsidRPr="00137E9C">
          <w:rPr>
            <w:noProof/>
            <w:webHidden/>
          </w:rPr>
          <w:instrText xml:space="preserve"> PAGEREF _Toc440899968 \h </w:instrText>
        </w:r>
        <w:r w:rsidR="00BD4F7D" w:rsidRPr="00137E9C">
          <w:rPr>
            <w:noProof/>
            <w:webHidden/>
          </w:rPr>
        </w:r>
        <w:r w:rsidR="00BD4F7D" w:rsidRPr="00137E9C">
          <w:rPr>
            <w:noProof/>
            <w:webHidden/>
          </w:rPr>
          <w:fldChar w:fldCharType="separate"/>
        </w:r>
        <w:r w:rsidR="00BD4F7D" w:rsidRPr="00137E9C">
          <w:rPr>
            <w:noProof/>
            <w:webHidden/>
          </w:rPr>
          <w:t>31</w:t>
        </w:r>
        <w:r w:rsidR="00BD4F7D" w:rsidRPr="00137E9C">
          <w:rPr>
            <w:noProof/>
            <w:webHidden/>
          </w:rPr>
          <w:fldChar w:fldCharType="end"/>
        </w:r>
      </w:hyperlink>
    </w:p>
    <w:p w14:paraId="0971D4F0" w14:textId="77777777" w:rsidR="00BD4F7D" w:rsidRPr="00137E9C" w:rsidRDefault="0054074E">
      <w:pPr>
        <w:pStyle w:val="Inhopg2"/>
        <w:tabs>
          <w:tab w:val="right" w:leader="dot" w:pos="9396"/>
        </w:tabs>
        <w:rPr>
          <w:rFonts w:asciiTheme="minorHAnsi" w:eastAsiaTheme="minorEastAsia" w:hAnsiTheme="minorHAnsi" w:cstheme="minorBidi"/>
          <w:noProof/>
          <w:color w:val="auto"/>
        </w:rPr>
      </w:pPr>
      <w:hyperlink w:anchor="_Toc440899969" w:history="1">
        <w:r w:rsidR="00BD4F7D" w:rsidRPr="00137E9C">
          <w:rPr>
            <w:rStyle w:val="Hyperlink"/>
            <w:noProof/>
          </w:rPr>
          <w:t>6.7 Meld-/klachtroute inzake sociale veiligheid</w:t>
        </w:r>
        <w:r w:rsidR="00BD4F7D" w:rsidRPr="00137E9C">
          <w:rPr>
            <w:noProof/>
            <w:webHidden/>
          </w:rPr>
          <w:tab/>
        </w:r>
        <w:r w:rsidR="00BD4F7D" w:rsidRPr="00137E9C">
          <w:rPr>
            <w:noProof/>
            <w:webHidden/>
          </w:rPr>
          <w:fldChar w:fldCharType="begin"/>
        </w:r>
        <w:r w:rsidR="00BD4F7D" w:rsidRPr="00137E9C">
          <w:rPr>
            <w:noProof/>
            <w:webHidden/>
          </w:rPr>
          <w:instrText xml:space="preserve"> PAGEREF _Toc440899969 \h </w:instrText>
        </w:r>
        <w:r w:rsidR="00BD4F7D" w:rsidRPr="00137E9C">
          <w:rPr>
            <w:noProof/>
            <w:webHidden/>
          </w:rPr>
        </w:r>
        <w:r w:rsidR="00BD4F7D" w:rsidRPr="00137E9C">
          <w:rPr>
            <w:noProof/>
            <w:webHidden/>
          </w:rPr>
          <w:fldChar w:fldCharType="separate"/>
        </w:r>
        <w:r w:rsidR="00BD4F7D" w:rsidRPr="00137E9C">
          <w:rPr>
            <w:noProof/>
            <w:webHidden/>
          </w:rPr>
          <w:t>31</w:t>
        </w:r>
        <w:r w:rsidR="00BD4F7D" w:rsidRPr="00137E9C">
          <w:rPr>
            <w:noProof/>
            <w:webHidden/>
          </w:rPr>
          <w:fldChar w:fldCharType="end"/>
        </w:r>
      </w:hyperlink>
    </w:p>
    <w:p w14:paraId="6F02C0A5" w14:textId="77777777" w:rsidR="00BD4F7D" w:rsidRPr="00137E9C" w:rsidRDefault="0054074E">
      <w:pPr>
        <w:pStyle w:val="Inhopg2"/>
        <w:tabs>
          <w:tab w:val="right" w:leader="dot" w:pos="9396"/>
        </w:tabs>
        <w:rPr>
          <w:rFonts w:asciiTheme="minorHAnsi" w:eastAsiaTheme="minorEastAsia" w:hAnsiTheme="minorHAnsi" w:cstheme="minorBidi"/>
          <w:noProof/>
          <w:color w:val="auto"/>
        </w:rPr>
      </w:pPr>
      <w:hyperlink w:anchor="_Toc440899970" w:history="1">
        <w:r w:rsidR="00BD4F7D" w:rsidRPr="00137E9C">
          <w:rPr>
            <w:rStyle w:val="Hyperlink"/>
            <w:noProof/>
          </w:rPr>
          <w:t>6.8 Klokkenluiderregeling</w:t>
        </w:r>
        <w:r w:rsidR="00BD4F7D" w:rsidRPr="00137E9C">
          <w:rPr>
            <w:noProof/>
            <w:webHidden/>
          </w:rPr>
          <w:tab/>
        </w:r>
        <w:r w:rsidR="00BD4F7D" w:rsidRPr="00137E9C">
          <w:rPr>
            <w:noProof/>
            <w:webHidden/>
          </w:rPr>
          <w:fldChar w:fldCharType="begin"/>
        </w:r>
        <w:r w:rsidR="00BD4F7D" w:rsidRPr="00137E9C">
          <w:rPr>
            <w:noProof/>
            <w:webHidden/>
          </w:rPr>
          <w:instrText xml:space="preserve"> PAGEREF _Toc440899970 \h </w:instrText>
        </w:r>
        <w:r w:rsidR="00BD4F7D" w:rsidRPr="00137E9C">
          <w:rPr>
            <w:noProof/>
            <w:webHidden/>
          </w:rPr>
        </w:r>
        <w:r w:rsidR="00BD4F7D" w:rsidRPr="00137E9C">
          <w:rPr>
            <w:noProof/>
            <w:webHidden/>
          </w:rPr>
          <w:fldChar w:fldCharType="separate"/>
        </w:r>
        <w:r w:rsidR="00BD4F7D" w:rsidRPr="00137E9C">
          <w:rPr>
            <w:noProof/>
            <w:webHidden/>
          </w:rPr>
          <w:t>32</w:t>
        </w:r>
        <w:r w:rsidR="00BD4F7D" w:rsidRPr="00137E9C">
          <w:rPr>
            <w:noProof/>
            <w:webHidden/>
          </w:rPr>
          <w:fldChar w:fldCharType="end"/>
        </w:r>
      </w:hyperlink>
    </w:p>
    <w:p w14:paraId="57A56264" w14:textId="77777777" w:rsidR="00BD4F7D" w:rsidRPr="00137E9C" w:rsidRDefault="0054074E">
      <w:pPr>
        <w:pStyle w:val="Inhopg2"/>
        <w:tabs>
          <w:tab w:val="right" w:leader="dot" w:pos="9396"/>
        </w:tabs>
        <w:rPr>
          <w:rFonts w:asciiTheme="minorHAnsi" w:eastAsiaTheme="minorEastAsia" w:hAnsiTheme="minorHAnsi" w:cstheme="minorBidi"/>
          <w:noProof/>
          <w:color w:val="auto"/>
        </w:rPr>
      </w:pPr>
      <w:hyperlink w:anchor="_Toc440899971" w:history="1">
        <w:r w:rsidR="00BD4F7D" w:rsidRPr="00137E9C">
          <w:rPr>
            <w:rStyle w:val="Hyperlink"/>
            <w:noProof/>
          </w:rPr>
          <w:t>6.9 Nazorg</w:t>
        </w:r>
        <w:r w:rsidR="00BD4F7D" w:rsidRPr="00137E9C">
          <w:rPr>
            <w:noProof/>
            <w:webHidden/>
          </w:rPr>
          <w:tab/>
        </w:r>
        <w:r w:rsidR="00BD4F7D" w:rsidRPr="00137E9C">
          <w:rPr>
            <w:noProof/>
            <w:webHidden/>
          </w:rPr>
          <w:fldChar w:fldCharType="begin"/>
        </w:r>
        <w:r w:rsidR="00BD4F7D" w:rsidRPr="00137E9C">
          <w:rPr>
            <w:noProof/>
            <w:webHidden/>
          </w:rPr>
          <w:instrText xml:space="preserve"> PAGEREF _Toc440899971 \h </w:instrText>
        </w:r>
        <w:r w:rsidR="00BD4F7D" w:rsidRPr="00137E9C">
          <w:rPr>
            <w:noProof/>
            <w:webHidden/>
          </w:rPr>
        </w:r>
        <w:r w:rsidR="00BD4F7D" w:rsidRPr="00137E9C">
          <w:rPr>
            <w:noProof/>
            <w:webHidden/>
          </w:rPr>
          <w:fldChar w:fldCharType="separate"/>
        </w:r>
        <w:r w:rsidR="00BD4F7D" w:rsidRPr="00137E9C">
          <w:rPr>
            <w:noProof/>
            <w:webHidden/>
          </w:rPr>
          <w:t>32</w:t>
        </w:r>
        <w:r w:rsidR="00BD4F7D" w:rsidRPr="00137E9C">
          <w:rPr>
            <w:noProof/>
            <w:webHidden/>
          </w:rPr>
          <w:fldChar w:fldCharType="end"/>
        </w:r>
      </w:hyperlink>
    </w:p>
    <w:p w14:paraId="7EBC7842" w14:textId="77777777" w:rsidR="00BD4F7D" w:rsidRPr="00137E9C" w:rsidRDefault="0054074E">
      <w:pPr>
        <w:pStyle w:val="Inhopg2"/>
        <w:tabs>
          <w:tab w:val="right" w:leader="dot" w:pos="9396"/>
        </w:tabs>
        <w:rPr>
          <w:rFonts w:asciiTheme="minorHAnsi" w:eastAsiaTheme="minorEastAsia" w:hAnsiTheme="minorHAnsi" w:cstheme="minorBidi"/>
          <w:noProof/>
          <w:color w:val="auto"/>
        </w:rPr>
      </w:pPr>
      <w:hyperlink w:anchor="_Toc440899972" w:history="1">
        <w:r w:rsidR="00BD4F7D" w:rsidRPr="00137E9C">
          <w:rPr>
            <w:rStyle w:val="Hyperlink"/>
            <w:noProof/>
          </w:rPr>
          <w:t>7. School en omgaan met ingrijpende incidenten</w:t>
        </w:r>
        <w:r w:rsidR="00BD4F7D" w:rsidRPr="00137E9C">
          <w:rPr>
            <w:noProof/>
            <w:webHidden/>
          </w:rPr>
          <w:tab/>
        </w:r>
        <w:r w:rsidR="00BD4F7D" w:rsidRPr="00137E9C">
          <w:rPr>
            <w:noProof/>
            <w:webHidden/>
          </w:rPr>
          <w:fldChar w:fldCharType="begin"/>
        </w:r>
        <w:r w:rsidR="00BD4F7D" w:rsidRPr="00137E9C">
          <w:rPr>
            <w:noProof/>
            <w:webHidden/>
          </w:rPr>
          <w:instrText xml:space="preserve"> PAGEREF _Toc440899972 \h </w:instrText>
        </w:r>
        <w:r w:rsidR="00BD4F7D" w:rsidRPr="00137E9C">
          <w:rPr>
            <w:noProof/>
            <w:webHidden/>
          </w:rPr>
        </w:r>
        <w:r w:rsidR="00BD4F7D" w:rsidRPr="00137E9C">
          <w:rPr>
            <w:noProof/>
            <w:webHidden/>
          </w:rPr>
          <w:fldChar w:fldCharType="separate"/>
        </w:r>
        <w:r w:rsidR="00BD4F7D" w:rsidRPr="00137E9C">
          <w:rPr>
            <w:noProof/>
            <w:webHidden/>
          </w:rPr>
          <w:t>33</w:t>
        </w:r>
        <w:r w:rsidR="00BD4F7D" w:rsidRPr="00137E9C">
          <w:rPr>
            <w:noProof/>
            <w:webHidden/>
          </w:rPr>
          <w:fldChar w:fldCharType="end"/>
        </w:r>
      </w:hyperlink>
    </w:p>
    <w:p w14:paraId="1F5E6554" w14:textId="77777777" w:rsidR="00BD4F7D" w:rsidRPr="00137E9C" w:rsidRDefault="0054074E">
      <w:pPr>
        <w:pStyle w:val="Inhopg2"/>
        <w:tabs>
          <w:tab w:val="right" w:leader="dot" w:pos="9396"/>
        </w:tabs>
        <w:rPr>
          <w:rFonts w:asciiTheme="minorHAnsi" w:eastAsiaTheme="minorEastAsia" w:hAnsiTheme="minorHAnsi" w:cstheme="minorBidi"/>
          <w:noProof/>
          <w:color w:val="auto"/>
        </w:rPr>
      </w:pPr>
      <w:hyperlink w:anchor="_Toc440899973" w:history="1">
        <w:r w:rsidR="00BD4F7D" w:rsidRPr="00137E9C">
          <w:rPr>
            <w:rStyle w:val="Hyperlink"/>
            <w:noProof/>
          </w:rPr>
          <w:t>7.1 Conflicthantering</w:t>
        </w:r>
        <w:r w:rsidR="00BD4F7D" w:rsidRPr="00137E9C">
          <w:rPr>
            <w:noProof/>
            <w:webHidden/>
          </w:rPr>
          <w:tab/>
        </w:r>
        <w:r w:rsidR="00BD4F7D" w:rsidRPr="00137E9C">
          <w:rPr>
            <w:noProof/>
            <w:webHidden/>
          </w:rPr>
          <w:fldChar w:fldCharType="begin"/>
        </w:r>
        <w:r w:rsidR="00BD4F7D" w:rsidRPr="00137E9C">
          <w:rPr>
            <w:noProof/>
            <w:webHidden/>
          </w:rPr>
          <w:instrText xml:space="preserve"> PAGEREF _Toc440899973 \h </w:instrText>
        </w:r>
        <w:r w:rsidR="00BD4F7D" w:rsidRPr="00137E9C">
          <w:rPr>
            <w:noProof/>
            <w:webHidden/>
          </w:rPr>
        </w:r>
        <w:r w:rsidR="00BD4F7D" w:rsidRPr="00137E9C">
          <w:rPr>
            <w:noProof/>
            <w:webHidden/>
          </w:rPr>
          <w:fldChar w:fldCharType="separate"/>
        </w:r>
        <w:r w:rsidR="00BD4F7D" w:rsidRPr="00137E9C">
          <w:rPr>
            <w:noProof/>
            <w:webHidden/>
          </w:rPr>
          <w:t>33</w:t>
        </w:r>
        <w:r w:rsidR="00BD4F7D" w:rsidRPr="00137E9C">
          <w:rPr>
            <w:noProof/>
            <w:webHidden/>
          </w:rPr>
          <w:fldChar w:fldCharType="end"/>
        </w:r>
      </w:hyperlink>
    </w:p>
    <w:p w14:paraId="036209FB" w14:textId="77777777" w:rsidR="00BD4F7D" w:rsidRPr="00137E9C" w:rsidRDefault="0054074E">
      <w:pPr>
        <w:pStyle w:val="Inhopg2"/>
        <w:tabs>
          <w:tab w:val="right" w:leader="dot" w:pos="9396"/>
        </w:tabs>
        <w:rPr>
          <w:rFonts w:asciiTheme="minorHAnsi" w:eastAsiaTheme="minorEastAsia" w:hAnsiTheme="minorHAnsi" w:cstheme="minorBidi"/>
          <w:noProof/>
          <w:color w:val="auto"/>
        </w:rPr>
      </w:pPr>
      <w:hyperlink w:anchor="_Toc440899974" w:history="1">
        <w:r w:rsidR="00BD4F7D" w:rsidRPr="00137E9C">
          <w:rPr>
            <w:rStyle w:val="Hyperlink"/>
            <w:noProof/>
          </w:rPr>
          <w:t>7.2 Opvang bij ernstige incidenten</w:t>
        </w:r>
        <w:r w:rsidR="00BD4F7D" w:rsidRPr="00137E9C">
          <w:rPr>
            <w:noProof/>
            <w:webHidden/>
          </w:rPr>
          <w:tab/>
        </w:r>
        <w:r w:rsidR="00BD4F7D" w:rsidRPr="00137E9C">
          <w:rPr>
            <w:noProof/>
            <w:webHidden/>
          </w:rPr>
          <w:fldChar w:fldCharType="begin"/>
        </w:r>
        <w:r w:rsidR="00BD4F7D" w:rsidRPr="00137E9C">
          <w:rPr>
            <w:noProof/>
            <w:webHidden/>
          </w:rPr>
          <w:instrText xml:space="preserve"> PAGEREF _Toc440899974 \h </w:instrText>
        </w:r>
        <w:r w:rsidR="00BD4F7D" w:rsidRPr="00137E9C">
          <w:rPr>
            <w:noProof/>
            <w:webHidden/>
          </w:rPr>
        </w:r>
        <w:r w:rsidR="00BD4F7D" w:rsidRPr="00137E9C">
          <w:rPr>
            <w:noProof/>
            <w:webHidden/>
          </w:rPr>
          <w:fldChar w:fldCharType="separate"/>
        </w:r>
        <w:r w:rsidR="00BD4F7D" w:rsidRPr="00137E9C">
          <w:rPr>
            <w:noProof/>
            <w:webHidden/>
          </w:rPr>
          <w:t>33</w:t>
        </w:r>
        <w:r w:rsidR="00BD4F7D" w:rsidRPr="00137E9C">
          <w:rPr>
            <w:noProof/>
            <w:webHidden/>
          </w:rPr>
          <w:fldChar w:fldCharType="end"/>
        </w:r>
      </w:hyperlink>
    </w:p>
    <w:p w14:paraId="63259A14" w14:textId="77777777" w:rsidR="00BD4F7D" w:rsidRPr="00137E9C" w:rsidRDefault="0054074E">
      <w:pPr>
        <w:pStyle w:val="Inhopg2"/>
        <w:tabs>
          <w:tab w:val="right" w:leader="dot" w:pos="9396"/>
        </w:tabs>
        <w:rPr>
          <w:rFonts w:asciiTheme="minorHAnsi" w:eastAsiaTheme="minorEastAsia" w:hAnsiTheme="minorHAnsi" w:cstheme="minorBidi"/>
          <w:noProof/>
          <w:color w:val="auto"/>
        </w:rPr>
      </w:pPr>
      <w:hyperlink w:anchor="_Toc440899975" w:history="1">
        <w:r w:rsidR="00BD4F7D" w:rsidRPr="00137E9C">
          <w:rPr>
            <w:rStyle w:val="Hyperlink"/>
            <w:noProof/>
          </w:rPr>
          <w:t>7.3 Omgaan met een ernstig (verkeers) ongeval binnen de school of de directe schoolomgeving</w:t>
        </w:r>
        <w:r w:rsidR="00BD4F7D" w:rsidRPr="00137E9C">
          <w:rPr>
            <w:noProof/>
            <w:webHidden/>
          </w:rPr>
          <w:tab/>
        </w:r>
        <w:r w:rsidR="00BD4F7D" w:rsidRPr="00137E9C">
          <w:rPr>
            <w:noProof/>
            <w:webHidden/>
          </w:rPr>
          <w:fldChar w:fldCharType="begin"/>
        </w:r>
        <w:r w:rsidR="00BD4F7D" w:rsidRPr="00137E9C">
          <w:rPr>
            <w:noProof/>
            <w:webHidden/>
          </w:rPr>
          <w:instrText xml:space="preserve"> PAGEREF _Toc440899975 \h </w:instrText>
        </w:r>
        <w:r w:rsidR="00BD4F7D" w:rsidRPr="00137E9C">
          <w:rPr>
            <w:noProof/>
            <w:webHidden/>
          </w:rPr>
        </w:r>
        <w:r w:rsidR="00BD4F7D" w:rsidRPr="00137E9C">
          <w:rPr>
            <w:noProof/>
            <w:webHidden/>
          </w:rPr>
          <w:fldChar w:fldCharType="separate"/>
        </w:r>
        <w:r w:rsidR="00BD4F7D" w:rsidRPr="00137E9C">
          <w:rPr>
            <w:noProof/>
            <w:webHidden/>
          </w:rPr>
          <w:t>33</w:t>
        </w:r>
        <w:r w:rsidR="00BD4F7D" w:rsidRPr="00137E9C">
          <w:rPr>
            <w:noProof/>
            <w:webHidden/>
          </w:rPr>
          <w:fldChar w:fldCharType="end"/>
        </w:r>
      </w:hyperlink>
    </w:p>
    <w:p w14:paraId="3494DE70" w14:textId="77777777" w:rsidR="00BD4F7D" w:rsidRPr="00137E9C" w:rsidRDefault="0054074E">
      <w:pPr>
        <w:pStyle w:val="Inhopg2"/>
        <w:tabs>
          <w:tab w:val="right" w:leader="dot" w:pos="9396"/>
        </w:tabs>
        <w:rPr>
          <w:rFonts w:asciiTheme="minorHAnsi" w:eastAsiaTheme="minorEastAsia" w:hAnsiTheme="minorHAnsi" w:cstheme="minorBidi"/>
          <w:noProof/>
          <w:color w:val="auto"/>
        </w:rPr>
      </w:pPr>
      <w:hyperlink w:anchor="_Toc440899976" w:history="1">
        <w:r w:rsidR="00BD4F7D" w:rsidRPr="00137E9C">
          <w:rPr>
            <w:rStyle w:val="Hyperlink"/>
            <w:noProof/>
          </w:rPr>
          <w:t>7.4 Onderwijs aan zieke leerlingen</w:t>
        </w:r>
        <w:r w:rsidR="00BD4F7D" w:rsidRPr="00137E9C">
          <w:rPr>
            <w:noProof/>
            <w:webHidden/>
          </w:rPr>
          <w:tab/>
        </w:r>
        <w:r w:rsidR="00BD4F7D" w:rsidRPr="00137E9C">
          <w:rPr>
            <w:noProof/>
            <w:webHidden/>
          </w:rPr>
          <w:fldChar w:fldCharType="begin"/>
        </w:r>
        <w:r w:rsidR="00BD4F7D" w:rsidRPr="00137E9C">
          <w:rPr>
            <w:noProof/>
            <w:webHidden/>
          </w:rPr>
          <w:instrText xml:space="preserve"> PAGEREF _Toc440899976 \h </w:instrText>
        </w:r>
        <w:r w:rsidR="00BD4F7D" w:rsidRPr="00137E9C">
          <w:rPr>
            <w:noProof/>
            <w:webHidden/>
          </w:rPr>
        </w:r>
        <w:r w:rsidR="00BD4F7D" w:rsidRPr="00137E9C">
          <w:rPr>
            <w:noProof/>
            <w:webHidden/>
          </w:rPr>
          <w:fldChar w:fldCharType="separate"/>
        </w:r>
        <w:r w:rsidR="00BD4F7D" w:rsidRPr="00137E9C">
          <w:rPr>
            <w:noProof/>
            <w:webHidden/>
          </w:rPr>
          <w:t>34</w:t>
        </w:r>
        <w:r w:rsidR="00BD4F7D" w:rsidRPr="00137E9C">
          <w:rPr>
            <w:noProof/>
            <w:webHidden/>
          </w:rPr>
          <w:fldChar w:fldCharType="end"/>
        </w:r>
      </w:hyperlink>
    </w:p>
    <w:p w14:paraId="4E263B1D" w14:textId="77777777" w:rsidR="00BD4F7D" w:rsidRPr="00137E9C" w:rsidRDefault="0054074E">
      <w:pPr>
        <w:pStyle w:val="Inhopg2"/>
        <w:tabs>
          <w:tab w:val="right" w:leader="dot" w:pos="9396"/>
        </w:tabs>
        <w:rPr>
          <w:rFonts w:asciiTheme="minorHAnsi" w:eastAsiaTheme="minorEastAsia" w:hAnsiTheme="minorHAnsi" w:cstheme="minorBidi"/>
          <w:noProof/>
          <w:color w:val="auto"/>
        </w:rPr>
      </w:pPr>
      <w:hyperlink w:anchor="_Toc440899977" w:history="1">
        <w:r w:rsidR="00BD4F7D" w:rsidRPr="00137E9C">
          <w:rPr>
            <w:rStyle w:val="Hyperlink"/>
            <w:noProof/>
          </w:rPr>
          <w:t>7.5 Het omgaan met ernstige ziekte en overlijden van een leerling, medewerker of ouder</w:t>
        </w:r>
        <w:r w:rsidR="00BD4F7D" w:rsidRPr="00137E9C">
          <w:rPr>
            <w:noProof/>
            <w:webHidden/>
          </w:rPr>
          <w:tab/>
        </w:r>
        <w:r w:rsidR="00BD4F7D" w:rsidRPr="00137E9C">
          <w:rPr>
            <w:noProof/>
            <w:webHidden/>
          </w:rPr>
          <w:fldChar w:fldCharType="begin"/>
        </w:r>
        <w:r w:rsidR="00BD4F7D" w:rsidRPr="00137E9C">
          <w:rPr>
            <w:noProof/>
            <w:webHidden/>
          </w:rPr>
          <w:instrText xml:space="preserve"> PAGEREF _Toc440899977 \h </w:instrText>
        </w:r>
        <w:r w:rsidR="00BD4F7D" w:rsidRPr="00137E9C">
          <w:rPr>
            <w:noProof/>
            <w:webHidden/>
          </w:rPr>
        </w:r>
        <w:r w:rsidR="00BD4F7D" w:rsidRPr="00137E9C">
          <w:rPr>
            <w:noProof/>
            <w:webHidden/>
          </w:rPr>
          <w:fldChar w:fldCharType="separate"/>
        </w:r>
        <w:r w:rsidR="00BD4F7D" w:rsidRPr="00137E9C">
          <w:rPr>
            <w:noProof/>
            <w:webHidden/>
          </w:rPr>
          <w:t>34</w:t>
        </w:r>
        <w:r w:rsidR="00BD4F7D" w:rsidRPr="00137E9C">
          <w:rPr>
            <w:noProof/>
            <w:webHidden/>
          </w:rPr>
          <w:fldChar w:fldCharType="end"/>
        </w:r>
      </w:hyperlink>
    </w:p>
    <w:p w14:paraId="2BB6ABDE" w14:textId="77777777" w:rsidR="00BD4F7D" w:rsidRPr="00137E9C" w:rsidRDefault="0054074E">
      <w:pPr>
        <w:pStyle w:val="Inhopg2"/>
        <w:tabs>
          <w:tab w:val="right" w:leader="dot" w:pos="9396"/>
        </w:tabs>
        <w:rPr>
          <w:rFonts w:asciiTheme="minorHAnsi" w:eastAsiaTheme="minorEastAsia" w:hAnsiTheme="minorHAnsi" w:cstheme="minorBidi"/>
          <w:noProof/>
          <w:color w:val="auto"/>
        </w:rPr>
      </w:pPr>
      <w:hyperlink w:anchor="_Toc440899978" w:history="1">
        <w:r w:rsidR="00BD4F7D" w:rsidRPr="00137E9C">
          <w:rPr>
            <w:rStyle w:val="Hyperlink"/>
            <w:noProof/>
          </w:rPr>
          <w:t>8 De school en het digitale contactcentrum</w:t>
        </w:r>
        <w:r w:rsidR="00BD4F7D" w:rsidRPr="00137E9C">
          <w:rPr>
            <w:noProof/>
            <w:webHidden/>
          </w:rPr>
          <w:tab/>
        </w:r>
        <w:r w:rsidR="00BD4F7D" w:rsidRPr="00137E9C">
          <w:rPr>
            <w:noProof/>
            <w:webHidden/>
          </w:rPr>
          <w:fldChar w:fldCharType="begin"/>
        </w:r>
        <w:r w:rsidR="00BD4F7D" w:rsidRPr="00137E9C">
          <w:rPr>
            <w:noProof/>
            <w:webHidden/>
          </w:rPr>
          <w:instrText xml:space="preserve"> PAGEREF _Toc440899978 \h </w:instrText>
        </w:r>
        <w:r w:rsidR="00BD4F7D" w:rsidRPr="00137E9C">
          <w:rPr>
            <w:noProof/>
            <w:webHidden/>
          </w:rPr>
        </w:r>
        <w:r w:rsidR="00BD4F7D" w:rsidRPr="00137E9C">
          <w:rPr>
            <w:noProof/>
            <w:webHidden/>
          </w:rPr>
          <w:fldChar w:fldCharType="separate"/>
        </w:r>
        <w:r w:rsidR="00BD4F7D" w:rsidRPr="00137E9C">
          <w:rPr>
            <w:noProof/>
            <w:webHidden/>
          </w:rPr>
          <w:t>35</w:t>
        </w:r>
        <w:r w:rsidR="00BD4F7D" w:rsidRPr="00137E9C">
          <w:rPr>
            <w:noProof/>
            <w:webHidden/>
          </w:rPr>
          <w:fldChar w:fldCharType="end"/>
        </w:r>
      </w:hyperlink>
    </w:p>
    <w:p w14:paraId="19EC1F72" w14:textId="77777777" w:rsidR="00BD4F7D" w:rsidRPr="00137E9C" w:rsidRDefault="0054074E">
      <w:pPr>
        <w:pStyle w:val="Inhopg2"/>
        <w:tabs>
          <w:tab w:val="right" w:leader="dot" w:pos="9396"/>
        </w:tabs>
        <w:rPr>
          <w:rFonts w:asciiTheme="minorHAnsi" w:eastAsiaTheme="minorEastAsia" w:hAnsiTheme="minorHAnsi" w:cstheme="minorBidi"/>
          <w:noProof/>
          <w:color w:val="auto"/>
        </w:rPr>
      </w:pPr>
      <w:hyperlink w:anchor="_Toc440899979" w:history="1">
        <w:r w:rsidR="00BD4F7D" w:rsidRPr="00137E9C">
          <w:rPr>
            <w:rStyle w:val="Hyperlink"/>
            <w:noProof/>
          </w:rPr>
          <w:t>8.1 Computergebruik</w:t>
        </w:r>
        <w:r w:rsidR="00BD4F7D" w:rsidRPr="00137E9C">
          <w:rPr>
            <w:noProof/>
            <w:webHidden/>
          </w:rPr>
          <w:tab/>
        </w:r>
        <w:r w:rsidR="00BD4F7D" w:rsidRPr="00137E9C">
          <w:rPr>
            <w:noProof/>
            <w:webHidden/>
          </w:rPr>
          <w:fldChar w:fldCharType="begin"/>
        </w:r>
        <w:r w:rsidR="00BD4F7D" w:rsidRPr="00137E9C">
          <w:rPr>
            <w:noProof/>
            <w:webHidden/>
          </w:rPr>
          <w:instrText xml:space="preserve"> PAGEREF _Toc440899979 \h </w:instrText>
        </w:r>
        <w:r w:rsidR="00BD4F7D" w:rsidRPr="00137E9C">
          <w:rPr>
            <w:noProof/>
            <w:webHidden/>
          </w:rPr>
        </w:r>
        <w:r w:rsidR="00BD4F7D" w:rsidRPr="00137E9C">
          <w:rPr>
            <w:noProof/>
            <w:webHidden/>
          </w:rPr>
          <w:fldChar w:fldCharType="separate"/>
        </w:r>
        <w:r w:rsidR="00BD4F7D" w:rsidRPr="00137E9C">
          <w:rPr>
            <w:noProof/>
            <w:webHidden/>
          </w:rPr>
          <w:t>35</w:t>
        </w:r>
        <w:r w:rsidR="00BD4F7D" w:rsidRPr="00137E9C">
          <w:rPr>
            <w:noProof/>
            <w:webHidden/>
          </w:rPr>
          <w:fldChar w:fldCharType="end"/>
        </w:r>
      </w:hyperlink>
    </w:p>
    <w:p w14:paraId="127F09F2" w14:textId="77777777" w:rsidR="00BD4F7D" w:rsidRPr="00137E9C" w:rsidRDefault="0054074E">
      <w:pPr>
        <w:pStyle w:val="Inhopg2"/>
        <w:tabs>
          <w:tab w:val="right" w:leader="dot" w:pos="9396"/>
        </w:tabs>
        <w:rPr>
          <w:rFonts w:asciiTheme="minorHAnsi" w:eastAsiaTheme="minorEastAsia" w:hAnsiTheme="minorHAnsi" w:cstheme="minorBidi"/>
          <w:noProof/>
          <w:color w:val="auto"/>
        </w:rPr>
      </w:pPr>
      <w:hyperlink w:anchor="_Toc440899980" w:history="1">
        <w:r w:rsidR="00BD4F7D" w:rsidRPr="00137E9C">
          <w:rPr>
            <w:rStyle w:val="Hyperlink"/>
            <w:noProof/>
          </w:rPr>
          <w:t>8.2 Internet</w:t>
        </w:r>
        <w:r w:rsidR="00BD4F7D" w:rsidRPr="00137E9C">
          <w:rPr>
            <w:noProof/>
            <w:webHidden/>
          </w:rPr>
          <w:tab/>
        </w:r>
        <w:r w:rsidR="00BD4F7D" w:rsidRPr="00137E9C">
          <w:rPr>
            <w:noProof/>
            <w:webHidden/>
          </w:rPr>
          <w:fldChar w:fldCharType="begin"/>
        </w:r>
        <w:r w:rsidR="00BD4F7D" w:rsidRPr="00137E9C">
          <w:rPr>
            <w:noProof/>
            <w:webHidden/>
          </w:rPr>
          <w:instrText xml:space="preserve"> PAGEREF _Toc440899980 \h </w:instrText>
        </w:r>
        <w:r w:rsidR="00BD4F7D" w:rsidRPr="00137E9C">
          <w:rPr>
            <w:noProof/>
            <w:webHidden/>
          </w:rPr>
        </w:r>
        <w:r w:rsidR="00BD4F7D" w:rsidRPr="00137E9C">
          <w:rPr>
            <w:noProof/>
            <w:webHidden/>
          </w:rPr>
          <w:fldChar w:fldCharType="separate"/>
        </w:r>
        <w:r w:rsidR="00BD4F7D" w:rsidRPr="00137E9C">
          <w:rPr>
            <w:noProof/>
            <w:webHidden/>
          </w:rPr>
          <w:t>35</w:t>
        </w:r>
        <w:r w:rsidR="00BD4F7D" w:rsidRPr="00137E9C">
          <w:rPr>
            <w:noProof/>
            <w:webHidden/>
          </w:rPr>
          <w:fldChar w:fldCharType="end"/>
        </w:r>
      </w:hyperlink>
    </w:p>
    <w:p w14:paraId="2EAD3EDD" w14:textId="77777777" w:rsidR="00BD4F7D" w:rsidRPr="00137E9C" w:rsidRDefault="0054074E">
      <w:pPr>
        <w:pStyle w:val="Inhopg2"/>
        <w:tabs>
          <w:tab w:val="right" w:leader="dot" w:pos="9396"/>
        </w:tabs>
        <w:rPr>
          <w:rFonts w:asciiTheme="minorHAnsi" w:eastAsiaTheme="minorEastAsia" w:hAnsiTheme="minorHAnsi" w:cstheme="minorBidi"/>
          <w:noProof/>
          <w:color w:val="auto"/>
        </w:rPr>
      </w:pPr>
      <w:hyperlink w:anchor="_Toc440899981" w:history="1">
        <w:r w:rsidR="00BD4F7D" w:rsidRPr="00137E9C">
          <w:rPr>
            <w:rStyle w:val="Hyperlink"/>
            <w:noProof/>
          </w:rPr>
          <w:t>8.3 Veiligheid in beeld en geluid</w:t>
        </w:r>
        <w:r w:rsidR="00BD4F7D" w:rsidRPr="00137E9C">
          <w:rPr>
            <w:noProof/>
            <w:webHidden/>
          </w:rPr>
          <w:tab/>
        </w:r>
        <w:r w:rsidR="00BD4F7D" w:rsidRPr="00137E9C">
          <w:rPr>
            <w:noProof/>
            <w:webHidden/>
          </w:rPr>
          <w:fldChar w:fldCharType="begin"/>
        </w:r>
        <w:r w:rsidR="00BD4F7D" w:rsidRPr="00137E9C">
          <w:rPr>
            <w:noProof/>
            <w:webHidden/>
          </w:rPr>
          <w:instrText xml:space="preserve"> PAGEREF _Toc440899981 \h </w:instrText>
        </w:r>
        <w:r w:rsidR="00BD4F7D" w:rsidRPr="00137E9C">
          <w:rPr>
            <w:noProof/>
            <w:webHidden/>
          </w:rPr>
        </w:r>
        <w:r w:rsidR="00BD4F7D" w:rsidRPr="00137E9C">
          <w:rPr>
            <w:noProof/>
            <w:webHidden/>
          </w:rPr>
          <w:fldChar w:fldCharType="separate"/>
        </w:r>
        <w:r w:rsidR="00BD4F7D" w:rsidRPr="00137E9C">
          <w:rPr>
            <w:noProof/>
            <w:webHidden/>
          </w:rPr>
          <w:t>37</w:t>
        </w:r>
        <w:r w:rsidR="00BD4F7D" w:rsidRPr="00137E9C">
          <w:rPr>
            <w:noProof/>
            <w:webHidden/>
          </w:rPr>
          <w:fldChar w:fldCharType="end"/>
        </w:r>
      </w:hyperlink>
    </w:p>
    <w:p w14:paraId="475175BB" w14:textId="77777777" w:rsidR="00BD4F7D" w:rsidRPr="00137E9C" w:rsidRDefault="0054074E">
      <w:pPr>
        <w:pStyle w:val="Inhopg2"/>
        <w:tabs>
          <w:tab w:val="right" w:leader="dot" w:pos="9396"/>
        </w:tabs>
        <w:rPr>
          <w:rFonts w:asciiTheme="minorHAnsi" w:eastAsiaTheme="minorEastAsia" w:hAnsiTheme="minorHAnsi" w:cstheme="minorBidi"/>
          <w:noProof/>
          <w:color w:val="auto"/>
        </w:rPr>
      </w:pPr>
      <w:hyperlink w:anchor="_Toc440899982" w:history="1">
        <w:r w:rsidR="00BD4F7D" w:rsidRPr="00137E9C">
          <w:rPr>
            <w:rStyle w:val="Hyperlink"/>
            <w:noProof/>
          </w:rPr>
          <w:t>8.4 De schoolwebsite</w:t>
        </w:r>
        <w:r w:rsidR="00BD4F7D" w:rsidRPr="00137E9C">
          <w:rPr>
            <w:noProof/>
            <w:webHidden/>
          </w:rPr>
          <w:tab/>
        </w:r>
        <w:r w:rsidR="00BD4F7D" w:rsidRPr="00137E9C">
          <w:rPr>
            <w:noProof/>
            <w:webHidden/>
          </w:rPr>
          <w:fldChar w:fldCharType="begin"/>
        </w:r>
        <w:r w:rsidR="00BD4F7D" w:rsidRPr="00137E9C">
          <w:rPr>
            <w:noProof/>
            <w:webHidden/>
          </w:rPr>
          <w:instrText xml:space="preserve"> PAGEREF _Toc440899982 \h </w:instrText>
        </w:r>
        <w:r w:rsidR="00BD4F7D" w:rsidRPr="00137E9C">
          <w:rPr>
            <w:noProof/>
            <w:webHidden/>
          </w:rPr>
        </w:r>
        <w:r w:rsidR="00BD4F7D" w:rsidRPr="00137E9C">
          <w:rPr>
            <w:noProof/>
            <w:webHidden/>
          </w:rPr>
          <w:fldChar w:fldCharType="separate"/>
        </w:r>
        <w:r w:rsidR="00BD4F7D" w:rsidRPr="00137E9C">
          <w:rPr>
            <w:noProof/>
            <w:webHidden/>
          </w:rPr>
          <w:t>37</w:t>
        </w:r>
        <w:r w:rsidR="00BD4F7D" w:rsidRPr="00137E9C">
          <w:rPr>
            <w:noProof/>
            <w:webHidden/>
          </w:rPr>
          <w:fldChar w:fldCharType="end"/>
        </w:r>
      </w:hyperlink>
    </w:p>
    <w:p w14:paraId="1B1E71C9" w14:textId="77777777" w:rsidR="00BD4F7D" w:rsidRPr="00137E9C" w:rsidRDefault="0054074E">
      <w:pPr>
        <w:pStyle w:val="Inhopg2"/>
        <w:tabs>
          <w:tab w:val="right" w:leader="dot" w:pos="9396"/>
        </w:tabs>
        <w:rPr>
          <w:rFonts w:asciiTheme="minorHAnsi" w:eastAsiaTheme="minorEastAsia" w:hAnsiTheme="minorHAnsi" w:cstheme="minorBidi"/>
          <w:noProof/>
          <w:color w:val="auto"/>
        </w:rPr>
      </w:pPr>
      <w:hyperlink w:anchor="_Toc440899983" w:history="1">
        <w:r w:rsidR="00BD4F7D" w:rsidRPr="00137E9C">
          <w:rPr>
            <w:rStyle w:val="Hyperlink"/>
            <w:noProof/>
          </w:rPr>
          <w:t>8.5 Mobiel telefoongebruik</w:t>
        </w:r>
        <w:r w:rsidR="00BD4F7D" w:rsidRPr="00137E9C">
          <w:rPr>
            <w:noProof/>
            <w:webHidden/>
          </w:rPr>
          <w:tab/>
        </w:r>
        <w:r w:rsidR="00BD4F7D" w:rsidRPr="00137E9C">
          <w:rPr>
            <w:noProof/>
            <w:webHidden/>
          </w:rPr>
          <w:fldChar w:fldCharType="begin"/>
        </w:r>
        <w:r w:rsidR="00BD4F7D" w:rsidRPr="00137E9C">
          <w:rPr>
            <w:noProof/>
            <w:webHidden/>
          </w:rPr>
          <w:instrText xml:space="preserve"> PAGEREF _Toc440899983 \h </w:instrText>
        </w:r>
        <w:r w:rsidR="00BD4F7D" w:rsidRPr="00137E9C">
          <w:rPr>
            <w:noProof/>
            <w:webHidden/>
          </w:rPr>
        </w:r>
        <w:r w:rsidR="00BD4F7D" w:rsidRPr="00137E9C">
          <w:rPr>
            <w:noProof/>
            <w:webHidden/>
          </w:rPr>
          <w:fldChar w:fldCharType="separate"/>
        </w:r>
        <w:r w:rsidR="00BD4F7D" w:rsidRPr="00137E9C">
          <w:rPr>
            <w:noProof/>
            <w:webHidden/>
          </w:rPr>
          <w:t>38</w:t>
        </w:r>
        <w:r w:rsidR="00BD4F7D" w:rsidRPr="00137E9C">
          <w:rPr>
            <w:noProof/>
            <w:webHidden/>
          </w:rPr>
          <w:fldChar w:fldCharType="end"/>
        </w:r>
      </w:hyperlink>
    </w:p>
    <w:p w14:paraId="79FFE03E" w14:textId="77777777" w:rsidR="00BD4F7D" w:rsidRPr="00137E9C" w:rsidRDefault="0054074E">
      <w:pPr>
        <w:pStyle w:val="Inhopg2"/>
        <w:tabs>
          <w:tab w:val="right" w:leader="dot" w:pos="9396"/>
        </w:tabs>
        <w:rPr>
          <w:rFonts w:asciiTheme="minorHAnsi" w:eastAsiaTheme="minorEastAsia" w:hAnsiTheme="minorHAnsi" w:cstheme="minorBidi"/>
          <w:noProof/>
          <w:color w:val="auto"/>
        </w:rPr>
      </w:pPr>
      <w:hyperlink w:anchor="_Toc440899984" w:history="1">
        <w:r w:rsidR="00BD4F7D" w:rsidRPr="00137E9C">
          <w:rPr>
            <w:rStyle w:val="Hyperlink"/>
            <w:noProof/>
          </w:rPr>
          <w:t>8.7 Social media</w:t>
        </w:r>
        <w:r w:rsidR="00BD4F7D" w:rsidRPr="00137E9C">
          <w:rPr>
            <w:noProof/>
            <w:webHidden/>
          </w:rPr>
          <w:tab/>
        </w:r>
        <w:r w:rsidR="00BD4F7D" w:rsidRPr="00137E9C">
          <w:rPr>
            <w:noProof/>
            <w:webHidden/>
          </w:rPr>
          <w:fldChar w:fldCharType="begin"/>
        </w:r>
        <w:r w:rsidR="00BD4F7D" w:rsidRPr="00137E9C">
          <w:rPr>
            <w:noProof/>
            <w:webHidden/>
          </w:rPr>
          <w:instrText xml:space="preserve"> PAGEREF _Toc440899984 \h </w:instrText>
        </w:r>
        <w:r w:rsidR="00BD4F7D" w:rsidRPr="00137E9C">
          <w:rPr>
            <w:noProof/>
            <w:webHidden/>
          </w:rPr>
        </w:r>
        <w:r w:rsidR="00BD4F7D" w:rsidRPr="00137E9C">
          <w:rPr>
            <w:noProof/>
            <w:webHidden/>
          </w:rPr>
          <w:fldChar w:fldCharType="separate"/>
        </w:r>
        <w:r w:rsidR="00BD4F7D" w:rsidRPr="00137E9C">
          <w:rPr>
            <w:noProof/>
            <w:webHidden/>
          </w:rPr>
          <w:t>39</w:t>
        </w:r>
        <w:r w:rsidR="00BD4F7D" w:rsidRPr="00137E9C">
          <w:rPr>
            <w:noProof/>
            <w:webHidden/>
          </w:rPr>
          <w:fldChar w:fldCharType="end"/>
        </w:r>
      </w:hyperlink>
    </w:p>
    <w:p w14:paraId="684A9B83" w14:textId="77777777" w:rsidR="00BD4F7D" w:rsidRPr="00137E9C" w:rsidRDefault="0054074E">
      <w:pPr>
        <w:pStyle w:val="Inhopg2"/>
        <w:tabs>
          <w:tab w:val="right" w:leader="dot" w:pos="9396"/>
        </w:tabs>
        <w:rPr>
          <w:rFonts w:asciiTheme="minorHAnsi" w:eastAsiaTheme="minorEastAsia" w:hAnsiTheme="minorHAnsi" w:cstheme="minorBidi"/>
          <w:noProof/>
          <w:color w:val="auto"/>
        </w:rPr>
      </w:pPr>
      <w:hyperlink w:anchor="_Toc440899985" w:history="1">
        <w:r w:rsidR="00BD4F7D" w:rsidRPr="00137E9C">
          <w:rPr>
            <w:rStyle w:val="Hyperlink"/>
            <w:noProof/>
          </w:rPr>
          <w:t>8.8  Professioneel handelen medewerkers</w:t>
        </w:r>
        <w:r w:rsidR="00BD4F7D" w:rsidRPr="00137E9C">
          <w:rPr>
            <w:noProof/>
            <w:webHidden/>
          </w:rPr>
          <w:tab/>
        </w:r>
        <w:r w:rsidR="00BD4F7D" w:rsidRPr="00137E9C">
          <w:rPr>
            <w:noProof/>
            <w:webHidden/>
          </w:rPr>
          <w:fldChar w:fldCharType="begin"/>
        </w:r>
        <w:r w:rsidR="00BD4F7D" w:rsidRPr="00137E9C">
          <w:rPr>
            <w:noProof/>
            <w:webHidden/>
          </w:rPr>
          <w:instrText xml:space="preserve"> PAGEREF _Toc440899985 \h </w:instrText>
        </w:r>
        <w:r w:rsidR="00BD4F7D" w:rsidRPr="00137E9C">
          <w:rPr>
            <w:noProof/>
            <w:webHidden/>
          </w:rPr>
        </w:r>
        <w:r w:rsidR="00BD4F7D" w:rsidRPr="00137E9C">
          <w:rPr>
            <w:noProof/>
            <w:webHidden/>
          </w:rPr>
          <w:fldChar w:fldCharType="separate"/>
        </w:r>
        <w:r w:rsidR="00BD4F7D" w:rsidRPr="00137E9C">
          <w:rPr>
            <w:noProof/>
            <w:webHidden/>
          </w:rPr>
          <w:t>39</w:t>
        </w:r>
        <w:r w:rsidR="00BD4F7D" w:rsidRPr="00137E9C">
          <w:rPr>
            <w:noProof/>
            <w:webHidden/>
          </w:rPr>
          <w:fldChar w:fldCharType="end"/>
        </w:r>
      </w:hyperlink>
    </w:p>
    <w:p w14:paraId="113CED80" w14:textId="77777777" w:rsidR="00BD4F7D" w:rsidRPr="00137E9C" w:rsidRDefault="0054074E">
      <w:pPr>
        <w:pStyle w:val="Inhopg2"/>
        <w:tabs>
          <w:tab w:val="right" w:leader="dot" w:pos="9396"/>
        </w:tabs>
        <w:rPr>
          <w:rFonts w:asciiTheme="minorHAnsi" w:eastAsiaTheme="minorEastAsia" w:hAnsiTheme="minorHAnsi" w:cstheme="minorBidi"/>
          <w:noProof/>
          <w:color w:val="auto"/>
        </w:rPr>
      </w:pPr>
      <w:hyperlink w:anchor="_Toc440899986" w:history="1">
        <w:r w:rsidR="00BD4F7D" w:rsidRPr="00137E9C">
          <w:rPr>
            <w:rStyle w:val="Hyperlink"/>
            <w:noProof/>
          </w:rPr>
          <w:t>9 School en gezondheid</w:t>
        </w:r>
        <w:r w:rsidR="00BD4F7D" w:rsidRPr="00137E9C">
          <w:rPr>
            <w:noProof/>
            <w:webHidden/>
          </w:rPr>
          <w:tab/>
        </w:r>
        <w:r w:rsidR="00BD4F7D" w:rsidRPr="00137E9C">
          <w:rPr>
            <w:noProof/>
            <w:webHidden/>
          </w:rPr>
          <w:fldChar w:fldCharType="begin"/>
        </w:r>
        <w:r w:rsidR="00BD4F7D" w:rsidRPr="00137E9C">
          <w:rPr>
            <w:noProof/>
            <w:webHidden/>
          </w:rPr>
          <w:instrText xml:space="preserve"> PAGEREF _Toc440899986 \h </w:instrText>
        </w:r>
        <w:r w:rsidR="00BD4F7D" w:rsidRPr="00137E9C">
          <w:rPr>
            <w:noProof/>
            <w:webHidden/>
          </w:rPr>
        </w:r>
        <w:r w:rsidR="00BD4F7D" w:rsidRPr="00137E9C">
          <w:rPr>
            <w:noProof/>
            <w:webHidden/>
          </w:rPr>
          <w:fldChar w:fldCharType="separate"/>
        </w:r>
        <w:r w:rsidR="00BD4F7D" w:rsidRPr="00137E9C">
          <w:rPr>
            <w:noProof/>
            <w:webHidden/>
          </w:rPr>
          <w:t>40</w:t>
        </w:r>
        <w:r w:rsidR="00BD4F7D" w:rsidRPr="00137E9C">
          <w:rPr>
            <w:noProof/>
            <w:webHidden/>
          </w:rPr>
          <w:fldChar w:fldCharType="end"/>
        </w:r>
      </w:hyperlink>
    </w:p>
    <w:p w14:paraId="696FF31B" w14:textId="77777777" w:rsidR="00BD4F7D" w:rsidRPr="00137E9C" w:rsidRDefault="0054074E">
      <w:pPr>
        <w:pStyle w:val="Inhopg2"/>
        <w:tabs>
          <w:tab w:val="right" w:leader="dot" w:pos="9396"/>
        </w:tabs>
        <w:rPr>
          <w:rFonts w:asciiTheme="minorHAnsi" w:eastAsiaTheme="minorEastAsia" w:hAnsiTheme="minorHAnsi" w:cstheme="minorBidi"/>
          <w:noProof/>
          <w:color w:val="auto"/>
        </w:rPr>
      </w:pPr>
      <w:hyperlink w:anchor="_Toc440899987" w:history="1">
        <w:r w:rsidR="00BD4F7D" w:rsidRPr="00137E9C">
          <w:rPr>
            <w:rStyle w:val="Hyperlink"/>
            <w:noProof/>
          </w:rPr>
          <w:t>9.1 EHBO voorzieningen</w:t>
        </w:r>
        <w:r w:rsidR="00BD4F7D" w:rsidRPr="00137E9C">
          <w:rPr>
            <w:noProof/>
            <w:webHidden/>
          </w:rPr>
          <w:tab/>
        </w:r>
        <w:r w:rsidR="00BD4F7D" w:rsidRPr="00137E9C">
          <w:rPr>
            <w:noProof/>
            <w:webHidden/>
          </w:rPr>
          <w:fldChar w:fldCharType="begin"/>
        </w:r>
        <w:r w:rsidR="00BD4F7D" w:rsidRPr="00137E9C">
          <w:rPr>
            <w:noProof/>
            <w:webHidden/>
          </w:rPr>
          <w:instrText xml:space="preserve"> PAGEREF _Toc440899987 \h </w:instrText>
        </w:r>
        <w:r w:rsidR="00BD4F7D" w:rsidRPr="00137E9C">
          <w:rPr>
            <w:noProof/>
            <w:webHidden/>
          </w:rPr>
        </w:r>
        <w:r w:rsidR="00BD4F7D" w:rsidRPr="00137E9C">
          <w:rPr>
            <w:noProof/>
            <w:webHidden/>
          </w:rPr>
          <w:fldChar w:fldCharType="separate"/>
        </w:r>
        <w:r w:rsidR="00BD4F7D" w:rsidRPr="00137E9C">
          <w:rPr>
            <w:noProof/>
            <w:webHidden/>
          </w:rPr>
          <w:t>40</w:t>
        </w:r>
        <w:r w:rsidR="00BD4F7D" w:rsidRPr="00137E9C">
          <w:rPr>
            <w:noProof/>
            <w:webHidden/>
          </w:rPr>
          <w:fldChar w:fldCharType="end"/>
        </w:r>
      </w:hyperlink>
    </w:p>
    <w:p w14:paraId="06CE4813" w14:textId="77777777" w:rsidR="00BD4F7D" w:rsidRPr="00137E9C" w:rsidRDefault="0054074E">
      <w:pPr>
        <w:pStyle w:val="Inhopg2"/>
        <w:tabs>
          <w:tab w:val="right" w:leader="dot" w:pos="9396"/>
        </w:tabs>
        <w:rPr>
          <w:rFonts w:asciiTheme="minorHAnsi" w:eastAsiaTheme="minorEastAsia" w:hAnsiTheme="minorHAnsi" w:cstheme="minorBidi"/>
          <w:noProof/>
          <w:color w:val="auto"/>
        </w:rPr>
      </w:pPr>
      <w:hyperlink w:anchor="_Toc440899988" w:history="1">
        <w:r w:rsidR="00BD4F7D" w:rsidRPr="00137E9C">
          <w:rPr>
            <w:rStyle w:val="Hyperlink"/>
            <w:noProof/>
          </w:rPr>
          <w:t>9.2 Bedrijfshulpverlening (BHV)</w:t>
        </w:r>
        <w:r w:rsidR="00BD4F7D" w:rsidRPr="00137E9C">
          <w:rPr>
            <w:noProof/>
            <w:webHidden/>
          </w:rPr>
          <w:tab/>
        </w:r>
        <w:r w:rsidR="00BD4F7D" w:rsidRPr="00137E9C">
          <w:rPr>
            <w:noProof/>
            <w:webHidden/>
          </w:rPr>
          <w:fldChar w:fldCharType="begin"/>
        </w:r>
        <w:r w:rsidR="00BD4F7D" w:rsidRPr="00137E9C">
          <w:rPr>
            <w:noProof/>
            <w:webHidden/>
          </w:rPr>
          <w:instrText xml:space="preserve"> PAGEREF _Toc440899988 \h </w:instrText>
        </w:r>
        <w:r w:rsidR="00BD4F7D" w:rsidRPr="00137E9C">
          <w:rPr>
            <w:noProof/>
            <w:webHidden/>
          </w:rPr>
        </w:r>
        <w:r w:rsidR="00BD4F7D" w:rsidRPr="00137E9C">
          <w:rPr>
            <w:noProof/>
            <w:webHidden/>
          </w:rPr>
          <w:fldChar w:fldCharType="separate"/>
        </w:r>
        <w:r w:rsidR="00BD4F7D" w:rsidRPr="00137E9C">
          <w:rPr>
            <w:noProof/>
            <w:webHidden/>
          </w:rPr>
          <w:t>40</w:t>
        </w:r>
        <w:r w:rsidR="00BD4F7D" w:rsidRPr="00137E9C">
          <w:rPr>
            <w:noProof/>
            <w:webHidden/>
          </w:rPr>
          <w:fldChar w:fldCharType="end"/>
        </w:r>
      </w:hyperlink>
    </w:p>
    <w:p w14:paraId="32AFBEA5" w14:textId="77777777" w:rsidR="00BD4F7D" w:rsidRPr="00137E9C" w:rsidRDefault="0054074E">
      <w:pPr>
        <w:pStyle w:val="Inhopg2"/>
        <w:tabs>
          <w:tab w:val="right" w:leader="dot" w:pos="9396"/>
        </w:tabs>
        <w:rPr>
          <w:rFonts w:asciiTheme="minorHAnsi" w:eastAsiaTheme="minorEastAsia" w:hAnsiTheme="minorHAnsi" w:cstheme="minorBidi"/>
          <w:noProof/>
          <w:color w:val="auto"/>
        </w:rPr>
      </w:pPr>
      <w:hyperlink w:anchor="_Toc440899989" w:history="1">
        <w:r w:rsidR="00BD4F7D" w:rsidRPr="00137E9C">
          <w:rPr>
            <w:rStyle w:val="Hyperlink"/>
            <w:noProof/>
          </w:rPr>
          <w:t>9.3 Brandveiligheid</w:t>
        </w:r>
        <w:r w:rsidR="00BD4F7D" w:rsidRPr="00137E9C">
          <w:rPr>
            <w:noProof/>
            <w:webHidden/>
          </w:rPr>
          <w:tab/>
        </w:r>
        <w:r w:rsidR="00BD4F7D" w:rsidRPr="00137E9C">
          <w:rPr>
            <w:noProof/>
            <w:webHidden/>
          </w:rPr>
          <w:fldChar w:fldCharType="begin"/>
        </w:r>
        <w:r w:rsidR="00BD4F7D" w:rsidRPr="00137E9C">
          <w:rPr>
            <w:noProof/>
            <w:webHidden/>
          </w:rPr>
          <w:instrText xml:space="preserve"> PAGEREF _Toc440899989 \h </w:instrText>
        </w:r>
        <w:r w:rsidR="00BD4F7D" w:rsidRPr="00137E9C">
          <w:rPr>
            <w:noProof/>
            <w:webHidden/>
          </w:rPr>
        </w:r>
        <w:r w:rsidR="00BD4F7D" w:rsidRPr="00137E9C">
          <w:rPr>
            <w:noProof/>
            <w:webHidden/>
          </w:rPr>
          <w:fldChar w:fldCharType="separate"/>
        </w:r>
        <w:r w:rsidR="00BD4F7D" w:rsidRPr="00137E9C">
          <w:rPr>
            <w:noProof/>
            <w:webHidden/>
          </w:rPr>
          <w:t>40</w:t>
        </w:r>
        <w:r w:rsidR="00BD4F7D" w:rsidRPr="00137E9C">
          <w:rPr>
            <w:noProof/>
            <w:webHidden/>
          </w:rPr>
          <w:fldChar w:fldCharType="end"/>
        </w:r>
      </w:hyperlink>
    </w:p>
    <w:p w14:paraId="1B318D32" w14:textId="77777777" w:rsidR="00BD4F7D" w:rsidRPr="00137E9C" w:rsidRDefault="0054074E">
      <w:pPr>
        <w:pStyle w:val="Inhopg2"/>
        <w:tabs>
          <w:tab w:val="right" w:leader="dot" w:pos="9396"/>
        </w:tabs>
        <w:rPr>
          <w:rFonts w:asciiTheme="minorHAnsi" w:eastAsiaTheme="minorEastAsia" w:hAnsiTheme="minorHAnsi" w:cstheme="minorBidi"/>
          <w:noProof/>
          <w:color w:val="auto"/>
        </w:rPr>
      </w:pPr>
      <w:hyperlink w:anchor="_Toc440899990" w:history="1">
        <w:r w:rsidR="00BD4F7D" w:rsidRPr="00137E9C">
          <w:rPr>
            <w:rStyle w:val="Hyperlink"/>
            <w:noProof/>
          </w:rPr>
          <w:t>9.4 Ontruimingsplan</w:t>
        </w:r>
        <w:r w:rsidR="00BD4F7D" w:rsidRPr="00137E9C">
          <w:rPr>
            <w:noProof/>
            <w:webHidden/>
          </w:rPr>
          <w:tab/>
        </w:r>
        <w:r w:rsidR="00BD4F7D" w:rsidRPr="00137E9C">
          <w:rPr>
            <w:noProof/>
            <w:webHidden/>
          </w:rPr>
          <w:fldChar w:fldCharType="begin"/>
        </w:r>
        <w:r w:rsidR="00BD4F7D" w:rsidRPr="00137E9C">
          <w:rPr>
            <w:noProof/>
            <w:webHidden/>
          </w:rPr>
          <w:instrText xml:space="preserve"> PAGEREF _Toc440899990 \h </w:instrText>
        </w:r>
        <w:r w:rsidR="00BD4F7D" w:rsidRPr="00137E9C">
          <w:rPr>
            <w:noProof/>
            <w:webHidden/>
          </w:rPr>
        </w:r>
        <w:r w:rsidR="00BD4F7D" w:rsidRPr="00137E9C">
          <w:rPr>
            <w:noProof/>
            <w:webHidden/>
          </w:rPr>
          <w:fldChar w:fldCharType="separate"/>
        </w:r>
        <w:r w:rsidR="00BD4F7D" w:rsidRPr="00137E9C">
          <w:rPr>
            <w:noProof/>
            <w:webHidden/>
          </w:rPr>
          <w:t>40</w:t>
        </w:r>
        <w:r w:rsidR="00BD4F7D" w:rsidRPr="00137E9C">
          <w:rPr>
            <w:noProof/>
            <w:webHidden/>
          </w:rPr>
          <w:fldChar w:fldCharType="end"/>
        </w:r>
      </w:hyperlink>
    </w:p>
    <w:p w14:paraId="5702750E" w14:textId="77777777" w:rsidR="00BD4F7D" w:rsidRPr="00137E9C" w:rsidRDefault="0054074E">
      <w:pPr>
        <w:pStyle w:val="Inhopg2"/>
        <w:tabs>
          <w:tab w:val="right" w:leader="dot" w:pos="9396"/>
        </w:tabs>
        <w:rPr>
          <w:rFonts w:asciiTheme="minorHAnsi" w:eastAsiaTheme="minorEastAsia" w:hAnsiTheme="minorHAnsi" w:cstheme="minorBidi"/>
          <w:noProof/>
          <w:color w:val="auto"/>
        </w:rPr>
      </w:pPr>
      <w:hyperlink w:anchor="_Toc440899991" w:history="1">
        <w:r w:rsidR="00BD4F7D" w:rsidRPr="00137E9C">
          <w:rPr>
            <w:rStyle w:val="Hyperlink"/>
            <w:noProof/>
          </w:rPr>
          <w:t>9.5 Jeugdgezondheidszorg</w:t>
        </w:r>
        <w:r w:rsidR="00BD4F7D" w:rsidRPr="00137E9C">
          <w:rPr>
            <w:noProof/>
            <w:webHidden/>
          </w:rPr>
          <w:tab/>
        </w:r>
        <w:r w:rsidR="00BD4F7D" w:rsidRPr="00137E9C">
          <w:rPr>
            <w:noProof/>
            <w:webHidden/>
          </w:rPr>
          <w:fldChar w:fldCharType="begin"/>
        </w:r>
        <w:r w:rsidR="00BD4F7D" w:rsidRPr="00137E9C">
          <w:rPr>
            <w:noProof/>
            <w:webHidden/>
          </w:rPr>
          <w:instrText xml:space="preserve"> PAGEREF _Toc440899991 \h </w:instrText>
        </w:r>
        <w:r w:rsidR="00BD4F7D" w:rsidRPr="00137E9C">
          <w:rPr>
            <w:noProof/>
            <w:webHidden/>
          </w:rPr>
        </w:r>
        <w:r w:rsidR="00BD4F7D" w:rsidRPr="00137E9C">
          <w:rPr>
            <w:noProof/>
            <w:webHidden/>
          </w:rPr>
          <w:fldChar w:fldCharType="separate"/>
        </w:r>
        <w:r w:rsidR="00BD4F7D" w:rsidRPr="00137E9C">
          <w:rPr>
            <w:noProof/>
            <w:webHidden/>
          </w:rPr>
          <w:t>41</w:t>
        </w:r>
        <w:r w:rsidR="00BD4F7D" w:rsidRPr="00137E9C">
          <w:rPr>
            <w:noProof/>
            <w:webHidden/>
          </w:rPr>
          <w:fldChar w:fldCharType="end"/>
        </w:r>
      </w:hyperlink>
    </w:p>
    <w:p w14:paraId="14517547" w14:textId="77777777" w:rsidR="00BD4F7D" w:rsidRPr="00137E9C" w:rsidRDefault="0054074E">
      <w:pPr>
        <w:pStyle w:val="Inhopg2"/>
        <w:tabs>
          <w:tab w:val="right" w:leader="dot" w:pos="9396"/>
        </w:tabs>
        <w:rPr>
          <w:rFonts w:asciiTheme="minorHAnsi" w:eastAsiaTheme="minorEastAsia" w:hAnsiTheme="minorHAnsi" w:cstheme="minorBidi"/>
          <w:noProof/>
          <w:color w:val="auto"/>
        </w:rPr>
      </w:pPr>
      <w:hyperlink w:anchor="_Toc440899992" w:history="1">
        <w:r w:rsidR="00BD4F7D" w:rsidRPr="00137E9C">
          <w:rPr>
            <w:rStyle w:val="Hyperlink"/>
            <w:noProof/>
          </w:rPr>
          <w:t>9.6 Medisch handelen/medicijngebruik</w:t>
        </w:r>
        <w:r w:rsidR="00BD4F7D" w:rsidRPr="00137E9C">
          <w:rPr>
            <w:noProof/>
            <w:webHidden/>
          </w:rPr>
          <w:tab/>
        </w:r>
        <w:r w:rsidR="00BD4F7D" w:rsidRPr="00137E9C">
          <w:rPr>
            <w:noProof/>
            <w:webHidden/>
          </w:rPr>
          <w:fldChar w:fldCharType="begin"/>
        </w:r>
        <w:r w:rsidR="00BD4F7D" w:rsidRPr="00137E9C">
          <w:rPr>
            <w:noProof/>
            <w:webHidden/>
          </w:rPr>
          <w:instrText xml:space="preserve"> PAGEREF _Toc440899992 \h </w:instrText>
        </w:r>
        <w:r w:rsidR="00BD4F7D" w:rsidRPr="00137E9C">
          <w:rPr>
            <w:noProof/>
            <w:webHidden/>
          </w:rPr>
        </w:r>
        <w:r w:rsidR="00BD4F7D" w:rsidRPr="00137E9C">
          <w:rPr>
            <w:noProof/>
            <w:webHidden/>
          </w:rPr>
          <w:fldChar w:fldCharType="separate"/>
        </w:r>
        <w:r w:rsidR="00BD4F7D" w:rsidRPr="00137E9C">
          <w:rPr>
            <w:noProof/>
            <w:webHidden/>
          </w:rPr>
          <w:t>42</w:t>
        </w:r>
        <w:r w:rsidR="00BD4F7D" w:rsidRPr="00137E9C">
          <w:rPr>
            <w:noProof/>
            <w:webHidden/>
          </w:rPr>
          <w:fldChar w:fldCharType="end"/>
        </w:r>
      </w:hyperlink>
    </w:p>
    <w:p w14:paraId="140CDA72" w14:textId="77777777" w:rsidR="00BD4F7D" w:rsidRPr="00137E9C" w:rsidRDefault="0054074E">
      <w:pPr>
        <w:pStyle w:val="Inhopg2"/>
        <w:tabs>
          <w:tab w:val="right" w:leader="dot" w:pos="9396"/>
        </w:tabs>
        <w:rPr>
          <w:rFonts w:asciiTheme="minorHAnsi" w:eastAsiaTheme="minorEastAsia" w:hAnsiTheme="minorHAnsi" w:cstheme="minorBidi"/>
          <w:noProof/>
          <w:color w:val="auto"/>
        </w:rPr>
      </w:pPr>
      <w:hyperlink w:anchor="_Toc440899993" w:history="1">
        <w:r w:rsidR="00BD4F7D" w:rsidRPr="00137E9C">
          <w:rPr>
            <w:rStyle w:val="Hyperlink"/>
            <w:noProof/>
          </w:rPr>
          <w:t>9.7 Besmettelijke ziekte</w:t>
        </w:r>
        <w:r w:rsidR="00BD4F7D" w:rsidRPr="00137E9C">
          <w:rPr>
            <w:noProof/>
            <w:webHidden/>
          </w:rPr>
          <w:tab/>
        </w:r>
        <w:r w:rsidR="00BD4F7D" w:rsidRPr="00137E9C">
          <w:rPr>
            <w:noProof/>
            <w:webHidden/>
          </w:rPr>
          <w:fldChar w:fldCharType="begin"/>
        </w:r>
        <w:r w:rsidR="00BD4F7D" w:rsidRPr="00137E9C">
          <w:rPr>
            <w:noProof/>
            <w:webHidden/>
          </w:rPr>
          <w:instrText xml:space="preserve"> PAGEREF _Toc440899993 \h </w:instrText>
        </w:r>
        <w:r w:rsidR="00BD4F7D" w:rsidRPr="00137E9C">
          <w:rPr>
            <w:noProof/>
            <w:webHidden/>
          </w:rPr>
        </w:r>
        <w:r w:rsidR="00BD4F7D" w:rsidRPr="00137E9C">
          <w:rPr>
            <w:noProof/>
            <w:webHidden/>
          </w:rPr>
          <w:fldChar w:fldCharType="separate"/>
        </w:r>
        <w:r w:rsidR="00BD4F7D" w:rsidRPr="00137E9C">
          <w:rPr>
            <w:noProof/>
            <w:webHidden/>
          </w:rPr>
          <w:t>42</w:t>
        </w:r>
        <w:r w:rsidR="00BD4F7D" w:rsidRPr="00137E9C">
          <w:rPr>
            <w:noProof/>
            <w:webHidden/>
          </w:rPr>
          <w:fldChar w:fldCharType="end"/>
        </w:r>
      </w:hyperlink>
    </w:p>
    <w:p w14:paraId="4C24FCFD" w14:textId="77777777" w:rsidR="00BD4F7D" w:rsidRPr="00137E9C" w:rsidRDefault="0054074E">
      <w:pPr>
        <w:pStyle w:val="Inhopg2"/>
        <w:tabs>
          <w:tab w:val="right" w:leader="dot" w:pos="9396"/>
        </w:tabs>
        <w:rPr>
          <w:rFonts w:asciiTheme="minorHAnsi" w:eastAsiaTheme="minorEastAsia" w:hAnsiTheme="minorHAnsi" w:cstheme="minorBidi"/>
          <w:noProof/>
          <w:color w:val="auto"/>
        </w:rPr>
      </w:pPr>
      <w:hyperlink w:anchor="_Toc440899994" w:history="1">
        <w:r w:rsidR="00BD4F7D" w:rsidRPr="00137E9C">
          <w:rPr>
            <w:rStyle w:val="Hyperlink"/>
            <w:noProof/>
          </w:rPr>
          <w:t>9.8 Arbowetgeving</w:t>
        </w:r>
        <w:r w:rsidR="00BD4F7D" w:rsidRPr="00137E9C">
          <w:rPr>
            <w:noProof/>
            <w:webHidden/>
          </w:rPr>
          <w:tab/>
        </w:r>
        <w:r w:rsidR="00BD4F7D" w:rsidRPr="00137E9C">
          <w:rPr>
            <w:noProof/>
            <w:webHidden/>
          </w:rPr>
          <w:fldChar w:fldCharType="begin"/>
        </w:r>
        <w:r w:rsidR="00BD4F7D" w:rsidRPr="00137E9C">
          <w:rPr>
            <w:noProof/>
            <w:webHidden/>
          </w:rPr>
          <w:instrText xml:space="preserve"> PAGEREF _Toc440899994 \h </w:instrText>
        </w:r>
        <w:r w:rsidR="00BD4F7D" w:rsidRPr="00137E9C">
          <w:rPr>
            <w:noProof/>
            <w:webHidden/>
          </w:rPr>
        </w:r>
        <w:r w:rsidR="00BD4F7D" w:rsidRPr="00137E9C">
          <w:rPr>
            <w:noProof/>
            <w:webHidden/>
          </w:rPr>
          <w:fldChar w:fldCharType="separate"/>
        </w:r>
        <w:r w:rsidR="00BD4F7D" w:rsidRPr="00137E9C">
          <w:rPr>
            <w:noProof/>
            <w:webHidden/>
          </w:rPr>
          <w:t>42</w:t>
        </w:r>
        <w:r w:rsidR="00BD4F7D" w:rsidRPr="00137E9C">
          <w:rPr>
            <w:noProof/>
            <w:webHidden/>
          </w:rPr>
          <w:fldChar w:fldCharType="end"/>
        </w:r>
      </w:hyperlink>
    </w:p>
    <w:p w14:paraId="420A4AE1" w14:textId="77777777" w:rsidR="00BD4F7D" w:rsidRPr="00137E9C" w:rsidRDefault="0054074E">
      <w:pPr>
        <w:pStyle w:val="Inhopg2"/>
        <w:tabs>
          <w:tab w:val="right" w:leader="dot" w:pos="9396"/>
        </w:tabs>
        <w:rPr>
          <w:rFonts w:asciiTheme="minorHAnsi" w:eastAsiaTheme="minorEastAsia" w:hAnsiTheme="minorHAnsi" w:cstheme="minorBidi"/>
          <w:noProof/>
          <w:color w:val="auto"/>
        </w:rPr>
      </w:pPr>
      <w:hyperlink w:anchor="_Toc440899995" w:history="1">
        <w:r w:rsidR="00BD4F7D" w:rsidRPr="00137E9C">
          <w:rPr>
            <w:rStyle w:val="Hyperlink"/>
            <w:noProof/>
          </w:rPr>
          <w:t>9.9 Ongevallenregistratie</w:t>
        </w:r>
        <w:r w:rsidR="00BD4F7D" w:rsidRPr="00137E9C">
          <w:rPr>
            <w:noProof/>
            <w:webHidden/>
          </w:rPr>
          <w:tab/>
        </w:r>
        <w:r w:rsidR="00BD4F7D" w:rsidRPr="00137E9C">
          <w:rPr>
            <w:noProof/>
            <w:webHidden/>
          </w:rPr>
          <w:fldChar w:fldCharType="begin"/>
        </w:r>
        <w:r w:rsidR="00BD4F7D" w:rsidRPr="00137E9C">
          <w:rPr>
            <w:noProof/>
            <w:webHidden/>
          </w:rPr>
          <w:instrText xml:space="preserve"> PAGEREF _Toc440899995 \h </w:instrText>
        </w:r>
        <w:r w:rsidR="00BD4F7D" w:rsidRPr="00137E9C">
          <w:rPr>
            <w:noProof/>
            <w:webHidden/>
          </w:rPr>
        </w:r>
        <w:r w:rsidR="00BD4F7D" w:rsidRPr="00137E9C">
          <w:rPr>
            <w:noProof/>
            <w:webHidden/>
          </w:rPr>
          <w:fldChar w:fldCharType="separate"/>
        </w:r>
        <w:r w:rsidR="00BD4F7D" w:rsidRPr="00137E9C">
          <w:rPr>
            <w:noProof/>
            <w:webHidden/>
          </w:rPr>
          <w:t>42</w:t>
        </w:r>
        <w:r w:rsidR="00BD4F7D" w:rsidRPr="00137E9C">
          <w:rPr>
            <w:noProof/>
            <w:webHidden/>
          </w:rPr>
          <w:fldChar w:fldCharType="end"/>
        </w:r>
      </w:hyperlink>
    </w:p>
    <w:p w14:paraId="1FE772D5" w14:textId="77777777" w:rsidR="00BD4F7D" w:rsidRPr="00137E9C" w:rsidRDefault="0054074E">
      <w:pPr>
        <w:pStyle w:val="Inhopg2"/>
        <w:tabs>
          <w:tab w:val="right" w:leader="dot" w:pos="9396"/>
        </w:tabs>
        <w:rPr>
          <w:rFonts w:asciiTheme="minorHAnsi" w:eastAsiaTheme="minorEastAsia" w:hAnsiTheme="minorHAnsi" w:cstheme="minorBidi"/>
          <w:noProof/>
          <w:color w:val="auto"/>
        </w:rPr>
      </w:pPr>
      <w:hyperlink w:anchor="_Toc440899996" w:history="1">
        <w:r w:rsidR="00BD4F7D" w:rsidRPr="00137E9C">
          <w:rPr>
            <w:rStyle w:val="Hyperlink"/>
            <w:noProof/>
          </w:rPr>
          <w:t>9.10 Ziekteverzuim</w:t>
        </w:r>
        <w:r w:rsidR="00BD4F7D" w:rsidRPr="00137E9C">
          <w:rPr>
            <w:noProof/>
            <w:webHidden/>
          </w:rPr>
          <w:tab/>
        </w:r>
        <w:r w:rsidR="00BD4F7D" w:rsidRPr="00137E9C">
          <w:rPr>
            <w:noProof/>
            <w:webHidden/>
          </w:rPr>
          <w:fldChar w:fldCharType="begin"/>
        </w:r>
        <w:r w:rsidR="00BD4F7D" w:rsidRPr="00137E9C">
          <w:rPr>
            <w:noProof/>
            <w:webHidden/>
          </w:rPr>
          <w:instrText xml:space="preserve"> PAGEREF _Toc440899996 \h </w:instrText>
        </w:r>
        <w:r w:rsidR="00BD4F7D" w:rsidRPr="00137E9C">
          <w:rPr>
            <w:noProof/>
            <w:webHidden/>
          </w:rPr>
        </w:r>
        <w:r w:rsidR="00BD4F7D" w:rsidRPr="00137E9C">
          <w:rPr>
            <w:noProof/>
            <w:webHidden/>
          </w:rPr>
          <w:fldChar w:fldCharType="separate"/>
        </w:r>
        <w:r w:rsidR="00BD4F7D" w:rsidRPr="00137E9C">
          <w:rPr>
            <w:noProof/>
            <w:webHidden/>
          </w:rPr>
          <w:t>43</w:t>
        </w:r>
        <w:r w:rsidR="00BD4F7D" w:rsidRPr="00137E9C">
          <w:rPr>
            <w:noProof/>
            <w:webHidden/>
          </w:rPr>
          <w:fldChar w:fldCharType="end"/>
        </w:r>
      </w:hyperlink>
    </w:p>
    <w:p w14:paraId="0D2D07BC" w14:textId="77777777" w:rsidR="00BD4F7D" w:rsidRPr="00137E9C" w:rsidRDefault="0054074E">
      <w:pPr>
        <w:pStyle w:val="Inhopg2"/>
        <w:tabs>
          <w:tab w:val="right" w:leader="dot" w:pos="9396"/>
        </w:tabs>
        <w:rPr>
          <w:rFonts w:asciiTheme="minorHAnsi" w:eastAsiaTheme="minorEastAsia" w:hAnsiTheme="minorHAnsi" w:cstheme="minorBidi"/>
          <w:noProof/>
          <w:color w:val="auto"/>
        </w:rPr>
      </w:pPr>
      <w:hyperlink w:anchor="_Toc440899997" w:history="1">
        <w:r w:rsidR="00BD4F7D" w:rsidRPr="00137E9C">
          <w:rPr>
            <w:rStyle w:val="Hyperlink"/>
            <w:noProof/>
          </w:rPr>
          <w:t>9.12 Ziekte/afwezigheid leerlingen</w:t>
        </w:r>
        <w:r w:rsidR="00BD4F7D" w:rsidRPr="00137E9C">
          <w:rPr>
            <w:noProof/>
            <w:webHidden/>
          </w:rPr>
          <w:tab/>
        </w:r>
        <w:r w:rsidR="00BD4F7D" w:rsidRPr="00137E9C">
          <w:rPr>
            <w:noProof/>
            <w:webHidden/>
          </w:rPr>
          <w:fldChar w:fldCharType="begin"/>
        </w:r>
        <w:r w:rsidR="00BD4F7D" w:rsidRPr="00137E9C">
          <w:rPr>
            <w:noProof/>
            <w:webHidden/>
          </w:rPr>
          <w:instrText xml:space="preserve"> PAGEREF _Toc440899997 \h </w:instrText>
        </w:r>
        <w:r w:rsidR="00BD4F7D" w:rsidRPr="00137E9C">
          <w:rPr>
            <w:noProof/>
            <w:webHidden/>
          </w:rPr>
        </w:r>
        <w:r w:rsidR="00BD4F7D" w:rsidRPr="00137E9C">
          <w:rPr>
            <w:noProof/>
            <w:webHidden/>
          </w:rPr>
          <w:fldChar w:fldCharType="separate"/>
        </w:r>
        <w:r w:rsidR="00BD4F7D" w:rsidRPr="00137E9C">
          <w:rPr>
            <w:noProof/>
            <w:webHidden/>
          </w:rPr>
          <w:t>43</w:t>
        </w:r>
        <w:r w:rsidR="00BD4F7D" w:rsidRPr="00137E9C">
          <w:rPr>
            <w:noProof/>
            <w:webHidden/>
          </w:rPr>
          <w:fldChar w:fldCharType="end"/>
        </w:r>
      </w:hyperlink>
    </w:p>
    <w:p w14:paraId="138E6D2C" w14:textId="77777777" w:rsidR="00BD4F7D" w:rsidRPr="00137E9C" w:rsidRDefault="0054074E">
      <w:pPr>
        <w:pStyle w:val="Inhopg2"/>
        <w:tabs>
          <w:tab w:val="right" w:leader="dot" w:pos="9396"/>
        </w:tabs>
        <w:rPr>
          <w:rFonts w:asciiTheme="minorHAnsi" w:eastAsiaTheme="minorEastAsia" w:hAnsiTheme="minorHAnsi" w:cstheme="minorBidi"/>
          <w:noProof/>
          <w:color w:val="auto"/>
        </w:rPr>
      </w:pPr>
      <w:hyperlink w:anchor="_Toc440899998" w:history="1">
        <w:r w:rsidR="00BD4F7D" w:rsidRPr="00137E9C">
          <w:rPr>
            <w:rStyle w:val="Hyperlink"/>
            <w:noProof/>
          </w:rPr>
          <w:t>9.13 Leerplicht</w:t>
        </w:r>
        <w:r w:rsidR="00BD4F7D" w:rsidRPr="00137E9C">
          <w:rPr>
            <w:noProof/>
            <w:webHidden/>
          </w:rPr>
          <w:tab/>
        </w:r>
        <w:r w:rsidR="00BD4F7D" w:rsidRPr="00137E9C">
          <w:rPr>
            <w:noProof/>
            <w:webHidden/>
          </w:rPr>
          <w:fldChar w:fldCharType="begin"/>
        </w:r>
        <w:r w:rsidR="00BD4F7D" w:rsidRPr="00137E9C">
          <w:rPr>
            <w:noProof/>
            <w:webHidden/>
          </w:rPr>
          <w:instrText xml:space="preserve"> PAGEREF _Toc440899998 \h </w:instrText>
        </w:r>
        <w:r w:rsidR="00BD4F7D" w:rsidRPr="00137E9C">
          <w:rPr>
            <w:noProof/>
            <w:webHidden/>
          </w:rPr>
        </w:r>
        <w:r w:rsidR="00BD4F7D" w:rsidRPr="00137E9C">
          <w:rPr>
            <w:noProof/>
            <w:webHidden/>
          </w:rPr>
          <w:fldChar w:fldCharType="separate"/>
        </w:r>
        <w:r w:rsidR="00BD4F7D" w:rsidRPr="00137E9C">
          <w:rPr>
            <w:noProof/>
            <w:webHidden/>
          </w:rPr>
          <w:t>44</w:t>
        </w:r>
        <w:r w:rsidR="00BD4F7D" w:rsidRPr="00137E9C">
          <w:rPr>
            <w:noProof/>
            <w:webHidden/>
          </w:rPr>
          <w:fldChar w:fldCharType="end"/>
        </w:r>
      </w:hyperlink>
    </w:p>
    <w:p w14:paraId="59FEFB76" w14:textId="77777777" w:rsidR="00BD4F7D" w:rsidRPr="00137E9C" w:rsidRDefault="0054074E">
      <w:pPr>
        <w:pStyle w:val="Inhopg2"/>
        <w:tabs>
          <w:tab w:val="right" w:leader="dot" w:pos="9396"/>
        </w:tabs>
        <w:rPr>
          <w:rFonts w:asciiTheme="minorHAnsi" w:eastAsiaTheme="minorEastAsia" w:hAnsiTheme="minorHAnsi" w:cstheme="minorBidi"/>
          <w:noProof/>
          <w:color w:val="auto"/>
        </w:rPr>
      </w:pPr>
      <w:hyperlink w:anchor="_Toc440899999" w:history="1">
        <w:r w:rsidR="00BD4F7D" w:rsidRPr="00137E9C">
          <w:rPr>
            <w:rStyle w:val="Hyperlink"/>
            <w:noProof/>
          </w:rPr>
          <w:t>9.14 Verlofaanvraag/verzuimregistratie</w:t>
        </w:r>
        <w:r w:rsidR="00BD4F7D" w:rsidRPr="00137E9C">
          <w:rPr>
            <w:noProof/>
            <w:webHidden/>
          </w:rPr>
          <w:tab/>
        </w:r>
        <w:r w:rsidR="00BD4F7D" w:rsidRPr="00137E9C">
          <w:rPr>
            <w:noProof/>
            <w:webHidden/>
          </w:rPr>
          <w:fldChar w:fldCharType="begin"/>
        </w:r>
        <w:r w:rsidR="00BD4F7D" w:rsidRPr="00137E9C">
          <w:rPr>
            <w:noProof/>
            <w:webHidden/>
          </w:rPr>
          <w:instrText xml:space="preserve"> PAGEREF _Toc440899999 \h </w:instrText>
        </w:r>
        <w:r w:rsidR="00BD4F7D" w:rsidRPr="00137E9C">
          <w:rPr>
            <w:noProof/>
            <w:webHidden/>
          </w:rPr>
        </w:r>
        <w:r w:rsidR="00BD4F7D" w:rsidRPr="00137E9C">
          <w:rPr>
            <w:noProof/>
            <w:webHidden/>
          </w:rPr>
          <w:fldChar w:fldCharType="separate"/>
        </w:r>
        <w:r w:rsidR="00BD4F7D" w:rsidRPr="00137E9C">
          <w:rPr>
            <w:noProof/>
            <w:webHidden/>
          </w:rPr>
          <w:t>44</w:t>
        </w:r>
        <w:r w:rsidR="00BD4F7D" w:rsidRPr="00137E9C">
          <w:rPr>
            <w:noProof/>
            <w:webHidden/>
          </w:rPr>
          <w:fldChar w:fldCharType="end"/>
        </w:r>
      </w:hyperlink>
    </w:p>
    <w:p w14:paraId="2601CCD7" w14:textId="77777777" w:rsidR="00BD4F7D" w:rsidRPr="00137E9C" w:rsidRDefault="0054074E">
      <w:pPr>
        <w:pStyle w:val="Inhopg2"/>
        <w:tabs>
          <w:tab w:val="right" w:leader="dot" w:pos="9396"/>
        </w:tabs>
        <w:rPr>
          <w:rFonts w:asciiTheme="minorHAnsi" w:eastAsiaTheme="minorEastAsia" w:hAnsiTheme="minorHAnsi" w:cstheme="minorBidi"/>
          <w:noProof/>
          <w:color w:val="auto"/>
        </w:rPr>
      </w:pPr>
      <w:hyperlink w:anchor="_Toc440900000" w:history="1">
        <w:r w:rsidR="00BD4F7D" w:rsidRPr="00137E9C">
          <w:rPr>
            <w:rStyle w:val="Hyperlink"/>
            <w:noProof/>
          </w:rPr>
          <w:t>9.15 Preventieve legionellabesmetting</w:t>
        </w:r>
        <w:r w:rsidR="00BD4F7D" w:rsidRPr="00137E9C">
          <w:rPr>
            <w:noProof/>
            <w:webHidden/>
          </w:rPr>
          <w:tab/>
        </w:r>
        <w:r w:rsidR="00BD4F7D" w:rsidRPr="00137E9C">
          <w:rPr>
            <w:noProof/>
            <w:webHidden/>
          </w:rPr>
          <w:fldChar w:fldCharType="begin"/>
        </w:r>
        <w:r w:rsidR="00BD4F7D" w:rsidRPr="00137E9C">
          <w:rPr>
            <w:noProof/>
            <w:webHidden/>
          </w:rPr>
          <w:instrText xml:space="preserve"> PAGEREF _Toc440900000 \h </w:instrText>
        </w:r>
        <w:r w:rsidR="00BD4F7D" w:rsidRPr="00137E9C">
          <w:rPr>
            <w:noProof/>
            <w:webHidden/>
          </w:rPr>
        </w:r>
        <w:r w:rsidR="00BD4F7D" w:rsidRPr="00137E9C">
          <w:rPr>
            <w:noProof/>
            <w:webHidden/>
          </w:rPr>
          <w:fldChar w:fldCharType="separate"/>
        </w:r>
        <w:r w:rsidR="00BD4F7D" w:rsidRPr="00137E9C">
          <w:rPr>
            <w:noProof/>
            <w:webHidden/>
          </w:rPr>
          <w:t>45</w:t>
        </w:r>
        <w:r w:rsidR="00BD4F7D" w:rsidRPr="00137E9C">
          <w:rPr>
            <w:noProof/>
            <w:webHidden/>
          </w:rPr>
          <w:fldChar w:fldCharType="end"/>
        </w:r>
      </w:hyperlink>
    </w:p>
    <w:p w14:paraId="2E1C07F5" w14:textId="77777777" w:rsidR="00BD4F7D" w:rsidRPr="00137E9C" w:rsidRDefault="0054074E">
      <w:pPr>
        <w:pStyle w:val="Inhopg2"/>
        <w:tabs>
          <w:tab w:val="right" w:leader="dot" w:pos="9396"/>
        </w:tabs>
        <w:rPr>
          <w:rFonts w:asciiTheme="minorHAnsi" w:eastAsiaTheme="minorEastAsia" w:hAnsiTheme="minorHAnsi" w:cstheme="minorBidi"/>
          <w:noProof/>
          <w:color w:val="auto"/>
        </w:rPr>
      </w:pPr>
      <w:hyperlink w:anchor="_Toc440900001" w:history="1">
        <w:r w:rsidR="00BD4F7D" w:rsidRPr="00137E9C">
          <w:rPr>
            <w:rStyle w:val="Hyperlink"/>
            <w:noProof/>
          </w:rPr>
          <w:t>9.16 Gevaarlijke vloeistoffen</w:t>
        </w:r>
        <w:r w:rsidR="00BD4F7D" w:rsidRPr="00137E9C">
          <w:rPr>
            <w:noProof/>
            <w:webHidden/>
          </w:rPr>
          <w:tab/>
        </w:r>
        <w:r w:rsidR="00BD4F7D" w:rsidRPr="00137E9C">
          <w:rPr>
            <w:noProof/>
            <w:webHidden/>
          </w:rPr>
          <w:fldChar w:fldCharType="begin"/>
        </w:r>
        <w:r w:rsidR="00BD4F7D" w:rsidRPr="00137E9C">
          <w:rPr>
            <w:noProof/>
            <w:webHidden/>
          </w:rPr>
          <w:instrText xml:space="preserve"> PAGEREF _Toc440900001 \h </w:instrText>
        </w:r>
        <w:r w:rsidR="00BD4F7D" w:rsidRPr="00137E9C">
          <w:rPr>
            <w:noProof/>
            <w:webHidden/>
          </w:rPr>
        </w:r>
        <w:r w:rsidR="00BD4F7D" w:rsidRPr="00137E9C">
          <w:rPr>
            <w:noProof/>
            <w:webHidden/>
          </w:rPr>
          <w:fldChar w:fldCharType="separate"/>
        </w:r>
        <w:r w:rsidR="00BD4F7D" w:rsidRPr="00137E9C">
          <w:rPr>
            <w:noProof/>
            <w:webHidden/>
          </w:rPr>
          <w:t>45</w:t>
        </w:r>
        <w:r w:rsidR="00BD4F7D" w:rsidRPr="00137E9C">
          <w:rPr>
            <w:noProof/>
            <w:webHidden/>
          </w:rPr>
          <w:fldChar w:fldCharType="end"/>
        </w:r>
      </w:hyperlink>
    </w:p>
    <w:p w14:paraId="046A1028" w14:textId="77777777" w:rsidR="00BD4F7D" w:rsidRPr="00137E9C" w:rsidRDefault="0054074E">
      <w:pPr>
        <w:pStyle w:val="Inhopg2"/>
        <w:tabs>
          <w:tab w:val="right" w:leader="dot" w:pos="9396"/>
        </w:tabs>
        <w:rPr>
          <w:rFonts w:asciiTheme="minorHAnsi" w:eastAsiaTheme="minorEastAsia" w:hAnsiTheme="minorHAnsi" w:cstheme="minorBidi"/>
          <w:noProof/>
          <w:color w:val="auto"/>
        </w:rPr>
      </w:pPr>
      <w:hyperlink w:anchor="_Toc440900002" w:history="1">
        <w:r w:rsidR="00BD4F7D" w:rsidRPr="00137E9C">
          <w:rPr>
            <w:rStyle w:val="Hyperlink"/>
            <w:noProof/>
          </w:rPr>
          <w:t>9.17 Eten en drinken bij pauzemomenten/traktatiebeleid</w:t>
        </w:r>
        <w:r w:rsidR="00BD4F7D" w:rsidRPr="00137E9C">
          <w:rPr>
            <w:noProof/>
            <w:webHidden/>
          </w:rPr>
          <w:tab/>
        </w:r>
        <w:r w:rsidR="00BD4F7D" w:rsidRPr="00137E9C">
          <w:rPr>
            <w:noProof/>
            <w:webHidden/>
          </w:rPr>
          <w:fldChar w:fldCharType="begin"/>
        </w:r>
        <w:r w:rsidR="00BD4F7D" w:rsidRPr="00137E9C">
          <w:rPr>
            <w:noProof/>
            <w:webHidden/>
          </w:rPr>
          <w:instrText xml:space="preserve"> PAGEREF _Toc440900002 \h </w:instrText>
        </w:r>
        <w:r w:rsidR="00BD4F7D" w:rsidRPr="00137E9C">
          <w:rPr>
            <w:noProof/>
            <w:webHidden/>
          </w:rPr>
        </w:r>
        <w:r w:rsidR="00BD4F7D" w:rsidRPr="00137E9C">
          <w:rPr>
            <w:noProof/>
            <w:webHidden/>
          </w:rPr>
          <w:fldChar w:fldCharType="separate"/>
        </w:r>
        <w:r w:rsidR="00BD4F7D" w:rsidRPr="00137E9C">
          <w:rPr>
            <w:noProof/>
            <w:webHidden/>
          </w:rPr>
          <w:t>45</w:t>
        </w:r>
        <w:r w:rsidR="00BD4F7D" w:rsidRPr="00137E9C">
          <w:rPr>
            <w:noProof/>
            <w:webHidden/>
          </w:rPr>
          <w:fldChar w:fldCharType="end"/>
        </w:r>
      </w:hyperlink>
    </w:p>
    <w:p w14:paraId="73FA9350" w14:textId="77777777" w:rsidR="00BD4F7D" w:rsidRPr="00137E9C" w:rsidRDefault="0054074E">
      <w:pPr>
        <w:pStyle w:val="Inhopg2"/>
        <w:tabs>
          <w:tab w:val="right" w:leader="dot" w:pos="9396"/>
        </w:tabs>
        <w:rPr>
          <w:rFonts w:asciiTheme="minorHAnsi" w:eastAsiaTheme="minorEastAsia" w:hAnsiTheme="minorHAnsi" w:cstheme="minorBidi"/>
          <w:noProof/>
          <w:color w:val="auto"/>
        </w:rPr>
      </w:pPr>
      <w:hyperlink w:anchor="_Toc440900003" w:history="1">
        <w:r w:rsidR="00BD4F7D" w:rsidRPr="00137E9C">
          <w:rPr>
            <w:rStyle w:val="Hyperlink"/>
            <w:noProof/>
          </w:rPr>
          <w:t>9.18 Roken, alcohol en drugs</w:t>
        </w:r>
        <w:r w:rsidR="00BD4F7D" w:rsidRPr="00137E9C">
          <w:rPr>
            <w:noProof/>
            <w:webHidden/>
          </w:rPr>
          <w:tab/>
        </w:r>
        <w:r w:rsidR="00BD4F7D" w:rsidRPr="00137E9C">
          <w:rPr>
            <w:noProof/>
            <w:webHidden/>
          </w:rPr>
          <w:fldChar w:fldCharType="begin"/>
        </w:r>
        <w:r w:rsidR="00BD4F7D" w:rsidRPr="00137E9C">
          <w:rPr>
            <w:noProof/>
            <w:webHidden/>
          </w:rPr>
          <w:instrText xml:space="preserve"> PAGEREF _Toc440900003 \h </w:instrText>
        </w:r>
        <w:r w:rsidR="00BD4F7D" w:rsidRPr="00137E9C">
          <w:rPr>
            <w:noProof/>
            <w:webHidden/>
          </w:rPr>
        </w:r>
        <w:r w:rsidR="00BD4F7D" w:rsidRPr="00137E9C">
          <w:rPr>
            <w:noProof/>
            <w:webHidden/>
          </w:rPr>
          <w:fldChar w:fldCharType="separate"/>
        </w:r>
        <w:r w:rsidR="00BD4F7D" w:rsidRPr="00137E9C">
          <w:rPr>
            <w:noProof/>
            <w:webHidden/>
          </w:rPr>
          <w:t>45</w:t>
        </w:r>
        <w:r w:rsidR="00BD4F7D" w:rsidRPr="00137E9C">
          <w:rPr>
            <w:noProof/>
            <w:webHidden/>
          </w:rPr>
          <w:fldChar w:fldCharType="end"/>
        </w:r>
      </w:hyperlink>
    </w:p>
    <w:p w14:paraId="6EF25A86" w14:textId="77777777" w:rsidR="00BD4F7D" w:rsidRPr="00137E9C" w:rsidRDefault="0054074E">
      <w:pPr>
        <w:pStyle w:val="Inhopg2"/>
        <w:tabs>
          <w:tab w:val="right" w:leader="dot" w:pos="9396"/>
        </w:tabs>
        <w:rPr>
          <w:rFonts w:asciiTheme="minorHAnsi" w:eastAsiaTheme="minorEastAsia" w:hAnsiTheme="minorHAnsi" w:cstheme="minorBidi"/>
          <w:noProof/>
          <w:color w:val="auto"/>
        </w:rPr>
      </w:pPr>
      <w:hyperlink w:anchor="_Toc440900004" w:history="1">
        <w:r w:rsidR="00BD4F7D" w:rsidRPr="00137E9C">
          <w:rPr>
            <w:rStyle w:val="Hyperlink"/>
            <w:noProof/>
          </w:rPr>
          <w:t>9.19 Hygiëne, schoonmaak van lokalen en schoolgebouw</w:t>
        </w:r>
        <w:r w:rsidR="00BD4F7D" w:rsidRPr="00137E9C">
          <w:rPr>
            <w:noProof/>
            <w:webHidden/>
          </w:rPr>
          <w:tab/>
        </w:r>
        <w:r w:rsidR="00BD4F7D" w:rsidRPr="00137E9C">
          <w:rPr>
            <w:noProof/>
            <w:webHidden/>
          </w:rPr>
          <w:fldChar w:fldCharType="begin"/>
        </w:r>
        <w:r w:rsidR="00BD4F7D" w:rsidRPr="00137E9C">
          <w:rPr>
            <w:noProof/>
            <w:webHidden/>
          </w:rPr>
          <w:instrText xml:space="preserve"> PAGEREF _Toc440900004 \h </w:instrText>
        </w:r>
        <w:r w:rsidR="00BD4F7D" w:rsidRPr="00137E9C">
          <w:rPr>
            <w:noProof/>
            <w:webHidden/>
          </w:rPr>
        </w:r>
        <w:r w:rsidR="00BD4F7D" w:rsidRPr="00137E9C">
          <w:rPr>
            <w:noProof/>
            <w:webHidden/>
          </w:rPr>
          <w:fldChar w:fldCharType="separate"/>
        </w:r>
        <w:r w:rsidR="00BD4F7D" w:rsidRPr="00137E9C">
          <w:rPr>
            <w:noProof/>
            <w:webHidden/>
          </w:rPr>
          <w:t>45</w:t>
        </w:r>
        <w:r w:rsidR="00BD4F7D" w:rsidRPr="00137E9C">
          <w:rPr>
            <w:noProof/>
            <w:webHidden/>
          </w:rPr>
          <w:fldChar w:fldCharType="end"/>
        </w:r>
      </w:hyperlink>
    </w:p>
    <w:p w14:paraId="6287A743" w14:textId="77777777" w:rsidR="00BD4F7D" w:rsidRPr="00137E9C" w:rsidRDefault="0054074E">
      <w:pPr>
        <w:pStyle w:val="Inhopg2"/>
        <w:tabs>
          <w:tab w:val="right" w:leader="dot" w:pos="9396"/>
        </w:tabs>
        <w:rPr>
          <w:rFonts w:asciiTheme="minorHAnsi" w:eastAsiaTheme="minorEastAsia" w:hAnsiTheme="minorHAnsi" w:cstheme="minorBidi"/>
          <w:noProof/>
          <w:color w:val="auto"/>
        </w:rPr>
      </w:pPr>
      <w:hyperlink w:anchor="_Toc440900005" w:history="1">
        <w:r w:rsidR="00BD4F7D" w:rsidRPr="00137E9C">
          <w:rPr>
            <w:rStyle w:val="Hyperlink"/>
            <w:noProof/>
          </w:rPr>
          <w:t>10 School en omgeving</w:t>
        </w:r>
        <w:r w:rsidR="00BD4F7D" w:rsidRPr="00137E9C">
          <w:rPr>
            <w:noProof/>
            <w:webHidden/>
          </w:rPr>
          <w:tab/>
        </w:r>
        <w:r w:rsidR="00BD4F7D" w:rsidRPr="00137E9C">
          <w:rPr>
            <w:noProof/>
            <w:webHidden/>
          </w:rPr>
          <w:fldChar w:fldCharType="begin"/>
        </w:r>
        <w:r w:rsidR="00BD4F7D" w:rsidRPr="00137E9C">
          <w:rPr>
            <w:noProof/>
            <w:webHidden/>
          </w:rPr>
          <w:instrText xml:space="preserve"> PAGEREF _Toc440900005 \h </w:instrText>
        </w:r>
        <w:r w:rsidR="00BD4F7D" w:rsidRPr="00137E9C">
          <w:rPr>
            <w:noProof/>
            <w:webHidden/>
          </w:rPr>
        </w:r>
        <w:r w:rsidR="00BD4F7D" w:rsidRPr="00137E9C">
          <w:rPr>
            <w:noProof/>
            <w:webHidden/>
          </w:rPr>
          <w:fldChar w:fldCharType="separate"/>
        </w:r>
        <w:r w:rsidR="00BD4F7D" w:rsidRPr="00137E9C">
          <w:rPr>
            <w:noProof/>
            <w:webHidden/>
          </w:rPr>
          <w:t>47</w:t>
        </w:r>
        <w:r w:rsidR="00BD4F7D" w:rsidRPr="00137E9C">
          <w:rPr>
            <w:noProof/>
            <w:webHidden/>
          </w:rPr>
          <w:fldChar w:fldCharType="end"/>
        </w:r>
      </w:hyperlink>
    </w:p>
    <w:p w14:paraId="0928946D" w14:textId="77777777" w:rsidR="00BD4F7D" w:rsidRPr="00137E9C" w:rsidRDefault="0054074E">
      <w:pPr>
        <w:pStyle w:val="Inhopg2"/>
        <w:tabs>
          <w:tab w:val="right" w:leader="dot" w:pos="9396"/>
        </w:tabs>
        <w:rPr>
          <w:rFonts w:asciiTheme="minorHAnsi" w:eastAsiaTheme="minorEastAsia" w:hAnsiTheme="minorHAnsi" w:cstheme="minorBidi"/>
          <w:noProof/>
          <w:color w:val="auto"/>
        </w:rPr>
      </w:pPr>
      <w:hyperlink w:anchor="_Toc440900006" w:history="1">
        <w:r w:rsidR="00BD4F7D" w:rsidRPr="00137E9C">
          <w:rPr>
            <w:rStyle w:val="Hyperlink"/>
            <w:noProof/>
          </w:rPr>
          <w:t>10.1 Brengen/ophalen van leerlingen</w:t>
        </w:r>
        <w:r w:rsidR="00BD4F7D" w:rsidRPr="00137E9C">
          <w:rPr>
            <w:noProof/>
            <w:webHidden/>
          </w:rPr>
          <w:tab/>
        </w:r>
        <w:r w:rsidR="00BD4F7D" w:rsidRPr="00137E9C">
          <w:rPr>
            <w:noProof/>
            <w:webHidden/>
          </w:rPr>
          <w:fldChar w:fldCharType="begin"/>
        </w:r>
        <w:r w:rsidR="00BD4F7D" w:rsidRPr="00137E9C">
          <w:rPr>
            <w:noProof/>
            <w:webHidden/>
          </w:rPr>
          <w:instrText xml:space="preserve"> PAGEREF _Toc440900006 \h </w:instrText>
        </w:r>
        <w:r w:rsidR="00BD4F7D" w:rsidRPr="00137E9C">
          <w:rPr>
            <w:noProof/>
            <w:webHidden/>
          </w:rPr>
        </w:r>
        <w:r w:rsidR="00BD4F7D" w:rsidRPr="00137E9C">
          <w:rPr>
            <w:noProof/>
            <w:webHidden/>
          </w:rPr>
          <w:fldChar w:fldCharType="separate"/>
        </w:r>
        <w:r w:rsidR="00BD4F7D" w:rsidRPr="00137E9C">
          <w:rPr>
            <w:noProof/>
            <w:webHidden/>
          </w:rPr>
          <w:t>47</w:t>
        </w:r>
        <w:r w:rsidR="00BD4F7D" w:rsidRPr="00137E9C">
          <w:rPr>
            <w:noProof/>
            <w:webHidden/>
          </w:rPr>
          <w:fldChar w:fldCharType="end"/>
        </w:r>
      </w:hyperlink>
    </w:p>
    <w:p w14:paraId="74D2E054" w14:textId="77777777" w:rsidR="00BD4F7D" w:rsidRPr="00137E9C" w:rsidRDefault="0054074E">
      <w:pPr>
        <w:pStyle w:val="Inhopg2"/>
        <w:tabs>
          <w:tab w:val="right" w:leader="dot" w:pos="9396"/>
        </w:tabs>
        <w:rPr>
          <w:rFonts w:asciiTheme="minorHAnsi" w:eastAsiaTheme="minorEastAsia" w:hAnsiTheme="minorHAnsi" w:cstheme="minorBidi"/>
          <w:noProof/>
          <w:color w:val="auto"/>
        </w:rPr>
      </w:pPr>
      <w:hyperlink w:anchor="_Toc440900007" w:history="1">
        <w:r w:rsidR="00BD4F7D" w:rsidRPr="00137E9C">
          <w:rPr>
            <w:rStyle w:val="Hyperlink"/>
            <w:noProof/>
          </w:rPr>
          <w:t>10.2 Begeleiding bij excursies/schoolreizen</w:t>
        </w:r>
        <w:r w:rsidR="00BD4F7D" w:rsidRPr="00137E9C">
          <w:rPr>
            <w:noProof/>
            <w:webHidden/>
          </w:rPr>
          <w:tab/>
        </w:r>
        <w:r w:rsidR="00BD4F7D" w:rsidRPr="00137E9C">
          <w:rPr>
            <w:noProof/>
            <w:webHidden/>
          </w:rPr>
          <w:fldChar w:fldCharType="begin"/>
        </w:r>
        <w:r w:rsidR="00BD4F7D" w:rsidRPr="00137E9C">
          <w:rPr>
            <w:noProof/>
            <w:webHidden/>
          </w:rPr>
          <w:instrText xml:space="preserve"> PAGEREF _Toc440900007 \h </w:instrText>
        </w:r>
        <w:r w:rsidR="00BD4F7D" w:rsidRPr="00137E9C">
          <w:rPr>
            <w:noProof/>
            <w:webHidden/>
          </w:rPr>
        </w:r>
        <w:r w:rsidR="00BD4F7D" w:rsidRPr="00137E9C">
          <w:rPr>
            <w:noProof/>
            <w:webHidden/>
          </w:rPr>
          <w:fldChar w:fldCharType="separate"/>
        </w:r>
        <w:r w:rsidR="00BD4F7D" w:rsidRPr="00137E9C">
          <w:rPr>
            <w:noProof/>
            <w:webHidden/>
          </w:rPr>
          <w:t>47</w:t>
        </w:r>
        <w:r w:rsidR="00BD4F7D" w:rsidRPr="00137E9C">
          <w:rPr>
            <w:noProof/>
            <w:webHidden/>
          </w:rPr>
          <w:fldChar w:fldCharType="end"/>
        </w:r>
      </w:hyperlink>
    </w:p>
    <w:p w14:paraId="58F4E256" w14:textId="77777777" w:rsidR="00BD4F7D" w:rsidRPr="00137E9C" w:rsidRDefault="0054074E">
      <w:pPr>
        <w:pStyle w:val="Inhopg2"/>
        <w:tabs>
          <w:tab w:val="right" w:leader="dot" w:pos="9396"/>
        </w:tabs>
        <w:rPr>
          <w:rFonts w:asciiTheme="minorHAnsi" w:eastAsiaTheme="minorEastAsia" w:hAnsiTheme="minorHAnsi" w:cstheme="minorBidi"/>
          <w:noProof/>
          <w:color w:val="auto"/>
        </w:rPr>
      </w:pPr>
      <w:hyperlink w:anchor="_Toc440900008" w:history="1">
        <w:r w:rsidR="00BD4F7D" w:rsidRPr="00137E9C">
          <w:rPr>
            <w:rStyle w:val="Hyperlink"/>
            <w:noProof/>
          </w:rPr>
          <w:t>10.3 Surveillancebeleid buitenspelen</w:t>
        </w:r>
        <w:r w:rsidR="00BD4F7D" w:rsidRPr="00137E9C">
          <w:rPr>
            <w:noProof/>
            <w:webHidden/>
          </w:rPr>
          <w:tab/>
        </w:r>
        <w:r w:rsidR="00BD4F7D" w:rsidRPr="00137E9C">
          <w:rPr>
            <w:noProof/>
            <w:webHidden/>
          </w:rPr>
          <w:fldChar w:fldCharType="begin"/>
        </w:r>
        <w:r w:rsidR="00BD4F7D" w:rsidRPr="00137E9C">
          <w:rPr>
            <w:noProof/>
            <w:webHidden/>
          </w:rPr>
          <w:instrText xml:space="preserve"> PAGEREF _Toc440900008 \h </w:instrText>
        </w:r>
        <w:r w:rsidR="00BD4F7D" w:rsidRPr="00137E9C">
          <w:rPr>
            <w:noProof/>
            <w:webHidden/>
          </w:rPr>
        </w:r>
        <w:r w:rsidR="00BD4F7D" w:rsidRPr="00137E9C">
          <w:rPr>
            <w:noProof/>
            <w:webHidden/>
          </w:rPr>
          <w:fldChar w:fldCharType="separate"/>
        </w:r>
        <w:r w:rsidR="00BD4F7D" w:rsidRPr="00137E9C">
          <w:rPr>
            <w:noProof/>
            <w:webHidden/>
          </w:rPr>
          <w:t>47</w:t>
        </w:r>
        <w:r w:rsidR="00BD4F7D" w:rsidRPr="00137E9C">
          <w:rPr>
            <w:noProof/>
            <w:webHidden/>
          </w:rPr>
          <w:fldChar w:fldCharType="end"/>
        </w:r>
      </w:hyperlink>
    </w:p>
    <w:p w14:paraId="459BE5C4" w14:textId="77777777" w:rsidR="00BD4F7D" w:rsidRPr="00137E9C" w:rsidRDefault="0054074E">
      <w:pPr>
        <w:pStyle w:val="Inhopg2"/>
        <w:tabs>
          <w:tab w:val="right" w:leader="dot" w:pos="9396"/>
        </w:tabs>
        <w:rPr>
          <w:rFonts w:asciiTheme="minorHAnsi" w:eastAsiaTheme="minorEastAsia" w:hAnsiTheme="minorHAnsi" w:cstheme="minorBidi"/>
          <w:noProof/>
          <w:color w:val="auto"/>
        </w:rPr>
      </w:pPr>
      <w:hyperlink w:anchor="_Toc440900009" w:history="1">
        <w:r w:rsidR="00BD4F7D" w:rsidRPr="00137E9C">
          <w:rPr>
            <w:rStyle w:val="Hyperlink"/>
            <w:noProof/>
          </w:rPr>
          <w:t>10.4 Organisatie van schoolactiviteiten</w:t>
        </w:r>
        <w:r w:rsidR="00BD4F7D" w:rsidRPr="00137E9C">
          <w:rPr>
            <w:noProof/>
            <w:webHidden/>
          </w:rPr>
          <w:tab/>
        </w:r>
        <w:r w:rsidR="00BD4F7D" w:rsidRPr="00137E9C">
          <w:rPr>
            <w:noProof/>
            <w:webHidden/>
          </w:rPr>
          <w:fldChar w:fldCharType="begin"/>
        </w:r>
        <w:r w:rsidR="00BD4F7D" w:rsidRPr="00137E9C">
          <w:rPr>
            <w:noProof/>
            <w:webHidden/>
          </w:rPr>
          <w:instrText xml:space="preserve"> PAGEREF _Toc440900009 \h </w:instrText>
        </w:r>
        <w:r w:rsidR="00BD4F7D" w:rsidRPr="00137E9C">
          <w:rPr>
            <w:noProof/>
            <w:webHidden/>
          </w:rPr>
        </w:r>
        <w:r w:rsidR="00BD4F7D" w:rsidRPr="00137E9C">
          <w:rPr>
            <w:noProof/>
            <w:webHidden/>
          </w:rPr>
          <w:fldChar w:fldCharType="separate"/>
        </w:r>
        <w:r w:rsidR="00BD4F7D" w:rsidRPr="00137E9C">
          <w:rPr>
            <w:noProof/>
            <w:webHidden/>
          </w:rPr>
          <w:t>47</w:t>
        </w:r>
        <w:r w:rsidR="00BD4F7D" w:rsidRPr="00137E9C">
          <w:rPr>
            <w:noProof/>
            <w:webHidden/>
          </w:rPr>
          <w:fldChar w:fldCharType="end"/>
        </w:r>
      </w:hyperlink>
    </w:p>
    <w:p w14:paraId="08CA78F5" w14:textId="77777777" w:rsidR="00BD4F7D" w:rsidRPr="00137E9C" w:rsidRDefault="0054074E">
      <w:pPr>
        <w:pStyle w:val="Inhopg2"/>
        <w:tabs>
          <w:tab w:val="right" w:leader="dot" w:pos="9396"/>
        </w:tabs>
        <w:rPr>
          <w:rFonts w:asciiTheme="minorHAnsi" w:eastAsiaTheme="minorEastAsia" w:hAnsiTheme="minorHAnsi" w:cstheme="minorBidi"/>
          <w:noProof/>
          <w:color w:val="auto"/>
        </w:rPr>
      </w:pPr>
      <w:hyperlink w:anchor="_Toc440900010" w:history="1">
        <w:r w:rsidR="00BD4F7D" w:rsidRPr="00137E9C">
          <w:rPr>
            <w:rStyle w:val="Hyperlink"/>
            <w:noProof/>
          </w:rPr>
          <w:t>10.5 Dieren in de school</w:t>
        </w:r>
        <w:r w:rsidR="00BD4F7D" w:rsidRPr="00137E9C">
          <w:rPr>
            <w:noProof/>
            <w:webHidden/>
          </w:rPr>
          <w:tab/>
        </w:r>
        <w:r w:rsidR="00BD4F7D" w:rsidRPr="00137E9C">
          <w:rPr>
            <w:noProof/>
            <w:webHidden/>
          </w:rPr>
          <w:fldChar w:fldCharType="begin"/>
        </w:r>
        <w:r w:rsidR="00BD4F7D" w:rsidRPr="00137E9C">
          <w:rPr>
            <w:noProof/>
            <w:webHidden/>
          </w:rPr>
          <w:instrText xml:space="preserve"> PAGEREF _Toc440900010 \h </w:instrText>
        </w:r>
        <w:r w:rsidR="00BD4F7D" w:rsidRPr="00137E9C">
          <w:rPr>
            <w:noProof/>
            <w:webHidden/>
          </w:rPr>
        </w:r>
        <w:r w:rsidR="00BD4F7D" w:rsidRPr="00137E9C">
          <w:rPr>
            <w:noProof/>
            <w:webHidden/>
          </w:rPr>
          <w:fldChar w:fldCharType="separate"/>
        </w:r>
        <w:r w:rsidR="00BD4F7D" w:rsidRPr="00137E9C">
          <w:rPr>
            <w:noProof/>
            <w:webHidden/>
          </w:rPr>
          <w:t>47</w:t>
        </w:r>
        <w:r w:rsidR="00BD4F7D" w:rsidRPr="00137E9C">
          <w:rPr>
            <w:noProof/>
            <w:webHidden/>
          </w:rPr>
          <w:fldChar w:fldCharType="end"/>
        </w:r>
      </w:hyperlink>
    </w:p>
    <w:p w14:paraId="5A8EFFEE" w14:textId="77777777" w:rsidR="00BD4F7D" w:rsidRPr="00137E9C" w:rsidRDefault="0054074E">
      <w:pPr>
        <w:pStyle w:val="Inhopg2"/>
        <w:tabs>
          <w:tab w:val="right" w:leader="dot" w:pos="9396"/>
        </w:tabs>
        <w:rPr>
          <w:rFonts w:asciiTheme="minorHAnsi" w:eastAsiaTheme="minorEastAsia" w:hAnsiTheme="minorHAnsi" w:cstheme="minorBidi"/>
          <w:noProof/>
          <w:color w:val="auto"/>
        </w:rPr>
      </w:pPr>
      <w:hyperlink w:anchor="_Toc440900011" w:history="1">
        <w:r w:rsidR="00BD4F7D" w:rsidRPr="00137E9C">
          <w:rPr>
            <w:rStyle w:val="Hyperlink"/>
            <w:noProof/>
          </w:rPr>
          <w:t>10.6 Speeltoestellen</w:t>
        </w:r>
        <w:r w:rsidR="00BD4F7D" w:rsidRPr="00137E9C">
          <w:rPr>
            <w:noProof/>
            <w:webHidden/>
          </w:rPr>
          <w:tab/>
        </w:r>
        <w:r w:rsidR="00BD4F7D" w:rsidRPr="00137E9C">
          <w:rPr>
            <w:noProof/>
            <w:webHidden/>
          </w:rPr>
          <w:fldChar w:fldCharType="begin"/>
        </w:r>
        <w:r w:rsidR="00BD4F7D" w:rsidRPr="00137E9C">
          <w:rPr>
            <w:noProof/>
            <w:webHidden/>
          </w:rPr>
          <w:instrText xml:space="preserve"> PAGEREF _Toc440900011 \h </w:instrText>
        </w:r>
        <w:r w:rsidR="00BD4F7D" w:rsidRPr="00137E9C">
          <w:rPr>
            <w:noProof/>
            <w:webHidden/>
          </w:rPr>
        </w:r>
        <w:r w:rsidR="00BD4F7D" w:rsidRPr="00137E9C">
          <w:rPr>
            <w:noProof/>
            <w:webHidden/>
          </w:rPr>
          <w:fldChar w:fldCharType="separate"/>
        </w:r>
        <w:r w:rsidR="00BD4F7D" w:rsidRPr="00137E9C">
          <w:rPr>
            <w:noProof/>
            <w:webHidden/>
          </w:rPr>
          <w:t>47</w:t>
        </w:r>
        <w:r w:rsidR="00BD4F7D" w:rsidRPr="00137E9C">
          <w:rPr>
            <w:noProof/>
            <w:webHidden/>
          </w:rPr>
          <w:fldChar w:fldCharType="end"/>
        </w:r>
      </w:hyperlink>
    </w:p>
    <w:p w14:paraId="3AFD3EC1" w14:textId="77777777" w:rsidR="00BD4F7D" w:rsidRPr="00137E9C" w:rsidRDefault="0054074E">
      <w:pPr>
        <w:pStyle w:val="Inhopg2"/>
        <w:tabs>
          <w:tab w:val="right" w:leader="dot" w:pos="9396"/>
        </w:tabs>
        <w:rPr>
          <w:rFonts w:asciiTheme="minorHAnsi" w:eastAsiaTheme="minorEastAsia" w:hAnsiTheme="minorHAnsi" w:cstheme="minorBidi"/>
          <w:noProof/>
          <w:color w:val="auto"/>
        </w:rPr>
      </w:pPr>
      <w:hyperlink w:anchor="_Toc440900012" w:history="1">
        <w:r w:rsidR="00BD4F7D" w:rsidRPr="00137E9C">
          <w:rPr>
            <w:rStyle w:val="Hyperlink"/>
            <w:noProof/>
          </w:rPr>
          <w:t>10.7 Veiligheid bij bewegingsonderwijs</w:t>
        </w:r>
        <w:r w:rsidR="00BD4F7D" w:rsidRPr="00137E9C">
          <w:rPr>
            <w:noProof/>
            <w:webHidden/>
          </w:rPr>
          <w:tab/>
        </w:r>
        <w:r w:rsidR="00BD4F7D" w:rsidRPr="00137E9C">
          <w:rPr>
            <w:noProof/>
            <w:webHidden/>
          </w:rPr>
          <w:fldChar w:fldCharType="begin"/>
        </w:r>
        <w:r w:rsidR="00BD4F7D" w:rsidRPr="00137E9C">
          <w:rPr>
            <w:noProof/>
            <w:webHidden/>
          </w:rPr>
          <w:instrText xml:space="preserve"> PAGEREF _Toc440900012 \h </w:instrText>
        </w:r>
        <w:r w:rsidR="00BD4F7D" w:rsidRPr="00137E9C">
          <w:rPr>
            <w:noProof/>
            <w:webHidden/>
          </w:rPr>
        </w:r>
        <w:r w:rsidR="00BD4F7D" w:rsidRPr="00137E9C">
          <w:rPr>
            <w:noProof/>
            <w:webHidden/>
          </w:rPr>
          <w:fldChar w:fldCharType="separate"/>
        </w:r>
        <w:r w:rsidR="00BD4F7D" w:rsidRPr="00137E9C">
          <w:rPr>
            <w:noProof/>
            <w:webHidden/>
          </w:rPr>
          <w:t>47</w:t>
        </w:r>
        <w:r w:rsidR="00BD4F7D" w:rsidRPr="00137E9C">
          <w:rPr>
            <w:noProof/>
            <w:webHidden/>
          </w:rPr>
          <w:fldChar w:fldCharType="end"/>
        </w:r>
      </w:hyperlink>
    </w:p>
    <w:p w14:paraId="205D3E2B" w14:textId="77777777" w:rsidR="00BD4F7D" w:rsidRPr="00137E9C" w:rsidRDefault="0054074E">
      <w:pPr>
        <w:pStyle w:val="Inhopg2"/>
        <w:tabs>
          <w:tab w:val="right" w:leader="dot" w:pos="9396"/>
        </w:tabs>
        <w:rPr>
          <w:rFonts w:asciiTheme="minorHAnsi" w:eastAsiaTheme="minorEastAsia" w:hAnsiTheme="minorHAnsi" w:cstheme="minorBidi"/>
          <w:noProof/>
          <w:color w:val="auto"/>
        </w:rPr>
      </w:pPr>
      <w:hyperlink w:anchor="_Toc440900013" w:history="1">
        <w:r w:rsidR="00BD4F7D" w:rsidRPr="00137E9C">
          <w:rPr>
            <w:rStyle w:val="Hyperlink"/>
            <w:noProof/>
          </w:rPr>
          <w:t>10.8 Samenwerking wijkagent</w:t>
        </w:r>
        <w:r w:rsidR="00BD4F7D" w:rsidRPr="00137E9C">
          <w:rPr>
            <w:noProof/>
            <w:webHidden/>
          </w:rPr>
          <w:tab/>
        </w:r>
        <w:r w:rsidR="00BD4F7D" w:rsidRPr="00137E9C">
          <w:rPr>
            <w:noProof/>
            <w:webHidden/>
          </w:rPr>
          <w:fldChar w:fldCharType="begin"/>
        </w:r>
        <w:r w:rsidR="00BD4F7D" w:rsidRPr="00137E9C">
          <w:rPr>
            <w:noProof/>
            <w:webHidden/>
          </w:rPr>
          <w:instrText xml:space="preserve"> PAGEREF _Toc440900013 \h </w:instrText>
        </w:r>
        <w:r w:rsidR="00BD4F7D" w:rsidRPr="00137E9C">
          <w:rPr>
            <w:noProof/>
            <w:webHidden/>
          </w:rPr>
        </w:r>
        <w:r w:rsidR="00BD4F7D" w:rsidRPr="00137E9C">
          <w:rPr>
            <w:noProof/>
            <w:webHidden/>
          </w:rPr>
          <w:fldChar w:fldCharType="separate"/>
        </w:r>
        <w:r w:rsidR="00BD4F7D" w:rsidRPr="00137E9C">
          <w:rPr>
            <w:noProof/>
            <w:webHidden/>
          </w:rPr>
          <w:t>47</w:t>
        </w:r>
        <w:r w:rsidR="00BD4F7D" w:rsidRPr="00137E9C">
          <w:rPr>
            <w:noProof/>
            <w:webHidden/>
          </w:rPr>
          <w:fldChar w:fldCharType="end"/>
        </w:r>
      </w:hyperlink>
    </w:p>
    <w:p w14:paraId="3426B91C" w14:textId="77777777" w:rsidR="00BD4F7D" w:rsidRPr="00137E9C" w:rsidRDefault="0054074E">
      <w:pPr>
        <w:pStyle w:val="Inhopg2"/>
        <w:tabs>
          <w:tab w:val="right" w:leader="dot" w:pos="9396"/>
        </w:tabs>
        <w:rPr>
          <w:rFonts w:asciiTheme="minorHAnsi" w:eastAsiaTheme="minorEastAsia" w:hAnsiTheme="minorHAnsi" w:cstheme="minorBidi"/>
          <w:noProof/>
          <w:color w:val="auto"/>
        </w:rPr>
      </w:pPr>
      <w:hyperlink w:anchor="_Toc440900014" w:history="1">
        <w:r w:rsidR="00BD4F7D" w:rsidRPr="00137E9C">
          <w:rPr>
            <w:rStyle w:val="Hyperlink"/>
            <w:noProof/>
          </w:rPr>
          <w:t>11 Borging sociale veiligheid</w:t>
        </w:r>
        <w:r w:rsidR="00BD4F7D" w:rsidRPr="00137E9C">
          <w:rPr>
            <w:noProof/>
            <w:webHidden/>
          </w:rPr>
          <w:tab/>
        </w:r>
        <w:r w:rsidR="00BD4F7D" w:rsidRPr="00137E9C">
          <w:rPr>
            <w:noProof/>
            <w:webHidden/>
          </w:rPr>
          <w:fldChar w:fldCharType="begin"/>
        </w:r>
        <w:r w:rsidR="00BD4F7D" w:rsidRPr="00137E9C">
          <w:rPr>
            <w:noProof/>
            <w:webHidden/>
          </w:rPr>
          <w:instrText xml:space="preserve"> PAGEREF _Toc440900014 \h </w:instrText>
        </w:r>
        <w:r w:rsidR="00BD4F7D" w:rsidRPr="00137E9C">
          <w:rPr>
            <w:noProof/>
            <w:webHidden/>
          </w:rPr>
        </w:r>
        <w:r w:rsidR="00BD4F7D" w:rsidRPr="00137E9C">
          <w:rPr>
            <w:noProof/>
            <w:webHidden/>
          </w:rPr>
          <w:fldChar w:fldCharType="separate"/>
        </w:r>
        <w:r w:rsidR="00BD4F7D" w:rsidRPr="00137E9C">
          <w:rPr>
            <w:noProof/>
            <w:webHidden/>
          </w:rPr>
          <w:t>48</w:t>
        </w:r>
        <w:r w:rsidR="00BD4F7D" w:rsidRPr="00137E9C">
          <w:rPr>
            <w:noProof/>
            <w:webHidden/>
          </w:rPr>
          <w:fldChar w:fldCharType="end"/>
        </w:r>
      </w:hyperlink>
    </w:p>
    <w:p w14:paraId="4C983792" w14:textId="77777777" w:rsidR="00BD4F7D" w:rsidRPr="00137E9C" w:rsidRDefault="0054074E">
      <w:pPr>
        <w:pStyle w:val="Inhopg2"/>
        <w:tabs>
          <w:tab w:val="right" w:leader="dot" w:pos="9396"/>
        </w:tabs>
        <w:rPr>
          <w:rFonts w:asciiTheme="minorHAnsi" w:eastAsiaTheme="minorEastAsia" w:hAnsiTheme="minorHAnsi" w:cstheme="minorBidi"/>
          <w:noProof/>
          <w:color w:val="auto"/>
        </w:rPr>
      </w:pPr>
      <w:hyperlink w:anchor="_Toc440900015" w:history="1">
        <w:r w:rsidR="00BD4F7D" w:rsidRPr="00137E9C">
          <w:rPr>
            <w:rStyle w:val="Hyperlink"/>
            <w:noProof/>
          </w:rPr>
          <w:t>11.1 IJkpunten sociale veiligheid</w:t>
        </w:r>
        <w:r w:rsidR="00BD4F7D" w:rsidRPr="00137E9C">
          <w:rPr>
            <w:noProof/>
            <w:webHidden/>
          </w:rPr>
          <w:tab/>
        </w:r>
        <w:r w:rsidR="00BD4F7D" w:rsidRPr="00137E9C">
          <w:rPr>
            <w:noProof/>
            <w:webHidden/>
          </w:rPr>
          <w:fldChar w:fldCharType="begin"/>
        </w:r>
        <w:r w:rsidR="00BD4F7D" w:rsidRPr="00137E9C">
          <w:rPr>
            <w:noProof/>
            <w:webHidden/>
          </w:rPr>
          <w:instrText xml:space="preserve"> PAGEREF _Toc440900015 \h </w:instrText>
        </w:r>
        <w:r w:rsidR="00BD4F7D" w:rsidRPr="00137E9C">
          <w:rPr>
            <w:noProof/>
            <w:webHidden/>
          </w:rPr>
        </w:r>
        <w:r w:rsidR="00BD4F7D" w:rsidRPr="00137E9C">
          <w:rPr>
            <w:noProof/>
            <w:webHidden/>
          </w:rPr>
          <w:fldChar w:fldCharType="separate"/>
        </w:r>
        <w:r w:rsidR="00BD4F7D" w:rsidRPr="00137E9C">
          <w:rPr>
            <w:noProof/>
            <w:webHidden/>
          </w:rPr>
          <w:t>49</w:t>
        </w:r>
        <w:r w:rsidR="00BD4F7D" w:rsidRPr="00137E9C">
          <w:rPr>
            <w:noProof/>
            <w:webHidden/>
          </w:rPr>
          <w:fldChar w:fldCharType="end"/>
        </w:r>
      </w:hyperlink>
    </w:p>
    <w:p w14:paraId="0698B210" w14:textId="77777777" w:rsidR="00BD4F7D" w:rsidRPr="00137E9C" w:rsidRDefault="0054074E">
      <w:pPr>
        <w:pStyle w:val="Inhopg2"/>
        <w:tabs>
          <w:tab w:val="right" w:leader="dot" w:pos="9396"/>
        </w:tabs>
        <w:rPr>
          <w:rFonts w:asciiTheme="minorHAnsi" w:eastAsiaTheme="minorEastAsia" w:hAnsiTheme="minorHAnsi" w:cstheme="minorBidi"/>
          <w:noProof/>
          <w:color w:val="auto"/>
        </w:rPr>
      </w:pPr>
      <w:hyperlink w:anchor="_Toc440900016" w:history="1">
        <w:r w:rsidR="00BD4F7D" w:rsidRPr="00137E9C">
          <w:rPr>
            <w:rStyle w:val="Hyperlink"/>
            <w:noProof/>
          </w:rPr>
          <w:t>11.2 Toetsing van ijkpunten</w:t>
        </w:r>
        <w:r w:rsidR="00BD4F7D" w:rsidRPr="00137E9C">
          <w:rPr>
            <w:noProof/>
            <w:webHidden/>
          </w:rPr>
          <w:tab/>
        </w:r>
        <w:r w:rsidR="00BD4F7D" w:rsidRPr="00137E9C">
          <w:rPr>
            <w:noProof/>
            <w:webHidden/>
          </w:rPr>
          <w:fldChar w:fldCharType="begin"/>
        </w:r>
        <w:r w:rsidR="00BD4F7D" w:rsidRPr="00137E9C">
          <w:rPr>
            <w:noProof/>
            <w:webHidden/>
          </w:rPr>
          <w:instrText xml:space="preserve"> PAGEREF _Toc440900016 \h </w:instrText>
        </w:r>
        <w:r w:rsidR="00BD4F7D" w:rsidRPr="00137E9C">
          <w:rPr>
            <w:noProof/>
            <w:webHidden/>
          </w:rPr>
        </w:r>
        <w:r w:rsidR="00BD4F7D" w:rsidRPr="00137E9C">
          <w:rPr>
            <w:noProof/>
            <w:webHidden/>
          </w:rPr>
          <w:fldChar w:fldCharType="separate"/>
        </w:r>
        <w:r w:rsidR="00BD4F7D" w:rsidRPr="00137E9C">
          <w:rPr>
            <w:noProof/>
            <w:webHidden/>
          </w:rPr>
          <w:t>52</w:t>
        </w:r>
        <w:r w:rsidR="00BD4F7D" w:rsidRPr="00137E9C">
          <w:rPr>
            <w:noProof/>
            <w:webHidden/>
          </w:rPr>
          <w:fldChar w:fldCharType="end"/>
        </w:r>
      </w:hyperlink>
    </w:p>
    <w:p w14:paraId="2AF3B102" w14:textId="77777777" w:rsidR="00663CA0" w:rsidRDefault="00BD4F7D">
      <w:pPr>
        <w:spacing w:after="160" w:line="259" w:lineRule="auto"/>
        <w:ind w:left="0" w:firstLine="0"/>
      </w:pPr>
      <w:r w:rsidRPr="00137E9C">
        <w:fldChar w:fldCharType="end"/>
      </w:r>
      <w:r w:rsidR="00663CA0">
        <w:br w:type="page"/>
      </w:r>
    </w:p>
    <w:p w14:paraId="117F96A8" w14:textId="38A71C27" w:rsidR="00663CA0" w:rsidRPr="00B62D52" w:rsidRDefault="00663CA0" w:rsidP="00B62D52">
      <w:pPr>
        <w:pStyle w:val="Kop2"/>
        <w:spacing w:after="210"/>
        <w:ind w:left="-5"/>
        <w:rPr>
          <w:rFonts w:ascii="Tahoma" w:hAnsi="Tahoma" w:cs="Tahoma"/>
          <w:color w:val="538135" w:themeColor="accent6" w:themeShade="BF"/>
          <w:sz w:val="24"/>
          <w:szCs w:val="24"/>
        </w:rPr>
      </w:pPr>
      <w:bookmarkStart w:id="0" w:name="_Toc440898578"/>
      <w:bookmarkStart w:id="1" w:name="_Toc440899907"/>
      <w:r w:rsidRPr="00B62D52">
        <w:rPr>
          <w:rFonts w:ascii="Tahoma" w:hAnsi="Tahoma" w:cs="Tahoma"/>
          <w:b/>
          <w:color w:val="538135" w:themeColor="accent6" w:themeShade="BF"/>
          <w:sz w:val="24"/>
          <w:szCs w:val="24"/>
        </w:rPr>
        <w:lastRenderedPageBreak/>
        <w:t>1 Inleiding</w:t>
      </w:r>
      <w:bookmarkEnd w:id="0"/>
      <w:bookmarkEnd w:id="1"/>
      <w:r w:rsidRPr="00B62D52">
        <w:rPr>
          <w:rFonts w:ascii="Tahoma" w:hAnsi="Tahoma" w:cs="Tahoma"/>
          <w:b/>
          <w:color w:val="538135" w:themeColor="accent6" w:themeShade="BF"/>
          <w:sz w:val="24"/>
          <w:szCs w:val="24"/>
        </w:rPr>
        <w:t xml:space="preserve"> </w:t>
      </w:r>
      <w:r>
        <w:t xml:space="preserve"> </w:t>
      </w:r>
    </w:p>
    <w:p w14:paraId="66C36A92" w14:textId="77777777" w:rsidR="00663CA0" w:rsidRDefault="00663CA0" w:rsidP="00663CA0">
      <w:pPr>
        <w:spacing w:after="206"/>
        <w:ind w:left="-5"/>
      </w:pPr>
      <w:r>
        <w:t xml:space="preserve">Per 1 augustus 2015 zijn scholen in het primair en voortgezet onderwijs, als gevolg van een aanpassing in de onderwijswetgeving, verplicht om zorg te dragen voor een veilige school. Als gevolg van de wet Sociale Veiligheid moeten scholen voldoen aan de volgende voorwaarden: </w:t>
      </w:r>
    </w:p>
    <w:p w14:paraId="71DC3E13" w14:textId="77777777" w:rsidR="00663CA0" w:rsidRDefault="00663CA0" w:rsidP="00663CA0">
      <w:pPr>
        <w:spacing w:after="240"/>
        <w:ind w:left="-5"/>
      </w:pPr>
      <w:r>
        <w:t xml:space="preserve">Algemene doelen zijn voor ons: </w:t>
      </w:r>
    </w:p>
    <w:p w14:paraId="29465358" w14:textId="77777777" w:rsidR="00663CA0" w:rsidRDefault="00663CA0" w:rsidP="00663CA0">
      <w:pPr>
        <w:numPr>
          <w:ilvl w:val="0"/>
          <w:numId w:val="1"/>
        </w:numPr>
        <w:ind w:hanging="360"/>
      </w:pPr>
      <w:r>
        <w:t xml:space="preserve">Scholen moeten veiligheidsbeleid voeren. </w:t>
      </w:r>
    </w:p>
    <w:p w14:paraId="09F814F0" w14:textId="77777777" w:rsidR="00663CA0" w:rsidRDefault="00663CA0" w:rsidP="00663CA0">
      <w:pPr>
        <w:numPr>
          <w:ilvl w:val="0"/>
          <w:numId w:val="1"/>
        </w:numPr>
        <w:ind w:hanging="360"/>
      </w:pPr>
      <w:r>
        <w:t xml:space="preserve">Scholen moeten jaarlijks de veiligheid van leerlingen monitoren, zodanig dat er altijd een actueel en representatief beeld is van de situatie op school </w:t>
      </w:r>
    </w:p>
    <w:p w14:paraId="0D47F6FC" w14:textId="77777777" w:rsidR="00663CA0" w:rsidRDefault="00663CA0" w:rsidP="00663CA0">
      <w:pPr>
        <w:numPr>
          <w:ilvl w:val="0"/>
          <w:numId w:val="1"/>
        </w:numPr>
        <w:ind w:hanging="360"/>
      </w:pPr>
      <w:r>
        <w:t xml:space="preserve">De coördinatie van het beleid t.a.v. pesten en sociale veiligheid wordt belegd bij 1 persoon, waarbij deze persoon tevens fungeert als aanspreekpunt op het gebied van pesten. </w:t>
      </w:r>
    </w:p>
    <w:p w14:paraId="1CDAD314" w14:textId="77777777" w:rsidR="00663CA0" w:rsidRDefault="00663CA0" w:rsidP="00663CA0">
      <w:pPr>
        <w:spacing w:after="206"/>
        <w:ind w:left="-5"/>
      </w:pPr>
      <w:r>
        <w:t xml:space="preserve">In deze notitie beschrijven we op welke wijze we als school vanuit onze visie en uitgangspunten inhoud willen geven aan ons beleid inzake sociale veiligheid. </w:t>
      </w:r>
    </w:p>
    <w:p w14:paraId="11E05C38" w14:textId="77777777" w:rsidR="00663CA0" w:rsidRDefault="00663CA0" w:rsidP="00663CA0">
      <w:pPr>
        <w:spacing w:after="247" w:line="259" w:lineRule="auto"/>
        <w:ind w:left="0" w:firstLine="0"/>
      </w:pPr>
      <w:r>
        <w:t xml:space="preserve"> </w:t>
      </w:r>
    </w:p>
    <w:p w14:paraId="673E7B6D" w14:textId="77777777" w:rsidR="00663CA0" w:rsidRPr="00201609" w:rsidRDefault="00663CA0" w:rsidP="005B7FAA">
      <w:pPr>
        <w:pStyle w:val="Kop2"/>
        <w:spacing w:after="210"/>
        <w:ind w:left="-5"/>
        <w:rPr>
          <w:rFonts w:ascii="Tahoma" w:hAnsi="Tahoma" w:cs="Tahoma"/>
          <w:b/>
          <w:color w:val="000000" w:themeColor="text1"/>
          <w:sz w:val="22"/>
          <w:szCs w:val="22"/>
        </w:rPr>
      </w:pPr>
      <w:bookmarkStart w:id="2" w:name="_Toc440898579"/>
      <w:bookmarkStart w:id="3" w:name="_Toc440899908"/>
      <w:r w:rsidRPr="00201609">
        <w:rPr>
          <w:rFonts w:ascii="Tahoma" w:hAnsi="Tahoma" w:cs="Tahoma"/>
          <w:b/>
          <w:color w:val="000000" w:themeColor="text1"/>
          <w:sz w:val="22"/>
          <w:szCs w:val="22"/>
        </w:rPr>
        <w:t>1.1 Werken aan veiligheid in en om de school</w:t>
      </w:r>
      <w:bookmarkEnd w:id="2"/>
      <w:bookmarkEnd w:id="3"/>
      <w:r w:rsidRPr="00201609">
        <w:rPr>
          <w:rFonts w:ascii="Tahoma" w:hAnsi="Tahoma" w:cs="Tahoma"/>
          <w:b/>
          <w:color w:val="000000" w:themeColor="text1"/>
          <w:sz w:val="22"/>
          <w:szCs w:val="22"/>
        </w:rPr>
        <w:t xml:space="preserve"> </w:t>
      </w:r>
    </w:p>
    <w:p w14:paraId="6311EF72" w14:textId="77777777" w:rsidR="00663CA0" w:rsidRDefault="00663CA0" w:rsidP="009556DD">
      <w:pPr>
        <w:spacing w:after="217" w:line="259" w:lineRule="auto"/>
        <w:ind w:left="0" w:firstLine="0"/>
      </w:pPr>
      <w:r>
        <w:t xml:space="preserve">Bij het opstellen van ons sociaal veiligheidsplan hebben we gekeken naar alle aspecten die naar onze mening onder sociale veiligheid gerangschikt kunnen worden. Wij vinden het als schoolorganisatie van essentieel belang om zorg te dragen voor een veilig leef- en leerklimaat. Veiligheid is een basisvoorwaarde voor alle bij de school betrokkenen. Pas dan zijn er mogelijkheden voor iedereen om zich sociaal en emotioneel goed te ontwikkelen.  </w:t>
      </w:r>
    </w:p>
    <w:p w14:paraId="421BC301" w14:textId="77777777" w:rsidR="00663CA0" w:rsidRDefault="00663CA0" w:rsidP="00663CA0">
      <w:pPr>
        <w:spacing w:after="203"/>
        <w:ind w:left="-5"/>
      </w:pPr>
      <w:r>
        <w:t xml:space="preserve">In dit beleidsstuk beschrijven we de werkwijze(n) en maatregelen die wij op schoolniveau inzetten om onze gestelde doelen te bereiken. </w:t>
      </w:r>
    </w:p>
    <w:p w14:paraId="3E14C7FE" w14:textId="77777777" w:rsidR="00663CA0" w:rsidRDefault="00663CA0" w:rsidP="00663CA0">
      <w:pPr>
        <w:spacing w:after="207"/>
        <w:ind w:left="-5"/>
      </w:pPr>
      <w:r>
        <w:t>Veel afspraken zijn vastgelegd in protocollen die we in voorkomende geva</w:t>
      </w:r>
      <w:r w:rsidR="00CA6116">
        <w:t xml:space="preserve">llen op school- en </w:t>
      </w:r>
      <w:proofErr w:type="spellStart"/>
      <w:r w:rsidR="00CA6116">
        <w:t>bovenschools</w:t>
      </w:r>
      <w:proofErr w:type="spellEnd"/>
      <w:r w:rsidR="00CA6116">
        <w:t xml:space="preserve"> </w:t>
      </w:r>
      <w:r>
        <w:t xml:space="preserve">niveau hanteren. Waar dit van toepassing is wordt hiernaar verwezen. </w:t>
      </w:r>
    </w:p>
    <w:p w14:paraId="3E4931D1" w14:textId="77777777" w:rsidR="00663CA0" w:rsidRPr="00201609" w:rsidRDefault="00663CA0" w:rsidP="005B7FAA">
      <w:pPr>
        <w:pStyle w:val="Kop2"/>
        <w:spacing w:after="210"/>
        <w:ind w:left="-5"/>
        <w:rPr>
          <w:rFonts w:ascii="Tahoma" w:hAnsi="Tahoma" w:cs="Tahoma"/>
          <w:color w:val="000000" w:themeColor="text1"/>
          <w:sz w:val="22"/>
          <w:szCs w:val="22"/>
        </w:rPr>
      </w:pPr>
      <w:bookmarkStart w:id="4" w:name="_Toc440898580"/>
      <w:bookmarkStart w:id="5" w:name="_Toc440899909"/>
      <w:r w:rsidRPr="00201609">
        <w:rPr>
          <w:rFonts w:ascii="Tahoma" w:hAnsi="Tahoma" w:cs="Tahoma"/>
          <w:b/>
          <w:color w:val="000000" w:themeColor="text1"/>
          <w:sz w:val="22"/>
          <w:szCs w:val="22"/>
        </w:rPr>
        <w:t>1.2 Algemene doelen</w:t>
      </w:r>
      <w:bookmarkEnd w:id="4"/>
      <w:bookmarkEnd w:id="5"/>
      <w:r w:rsidRPr="00201609">
        <w:rPr>
          <w:rFonts w:ascii="Tahoma" w:hAnsi="Tahoma" w:cs="Tahoma"/>
          <w:b/>
          <w:color w:val="000000" w:themeColor="text1"/>
          <w:sz w:val="22"/>
          <w:szCs w:val="22"/>
        </w:rPr>
        <w:t xml:space="preserve"> </w:t>
      </w:r>
    </w:p>
    <w:p w14:paraId="1908F0E6" w14:textId="77777777" w:rsidR="00663CA0" w:rsidRDefault="00663CA0" w:rsidP="009556DD">
      <w:pPr>
        <w:spacing w:after="216" w:line="259" w:lineRule="auto"/>
        <w:ind w:left="0" w:firstLine="0"/>
      </w:pPr>
      <w:r>
        <w:t xml:space="preserve">Algemene doelen zijn voor ons: </w:t>
      </w:r>
    </w:p>
    <w:p w14:paraId="070E7675" w14:textId="77777777" w:rsidR="00663CA0" w:rsidRDefault="00663CA0" w:rsidP="00663CA0">
      <w:pPr>
        <w:numPr>
          <w:ilvl w:val="0"/>
          <w:numId w:val="2"/>
        </w:numPr>
        <w:ind w:hanging="360"/>
      </w:pPr>
      <w:r>
        <w:t xml:space="preserve">Het bevorderen en bewaken van veiligheids-, gezondheids- en welzijnsaspecten voor alle bij onze school betrokkenen. </w:t>
      </w:r>
    </w:p>
    <w:p w14:paraId="50E3243E" w14:textId="77777777" w:rsidR="00663CA0" w:rsidRDefault="00663CA0" w:rsidP="00663CA0">
      <w:pPr>
        <w:numPr>
          <w:ilvl w:val="0"/>
          <w:numId w:val="2"/>
        </w:numPr>
        <w:ind w:hanging="360"/>
      </w:pPr>
      <w:r>
        <w:t xml:space="preserve">Het creëren van een sociaal pedagogisch klimaat, waar alle berokkenen zich </w:t>
      </w:r>
      <w:r w:rsidR="005F604A">
        <w:t xml:space="preserve">geborgen, veilig, </w:t>
      </w:r>
      <w:r>
        <w:t xml:space="preserve">prettig en gewaardeerd voelen. </w:t>
      </w:r>
    </w:p>
    <w:p w14:paraId="34F25224" w14:textId="77777777" w:rsidR="00663CA0" w:rsidRDefault="00663CA0" w:rsidP="00663CA0">
      <w:pPr>
        <w:numPr>
          <w:ilvl w:val="0"/>
          <w:numId w:val="2"/>
        </w:numPr>
        <w:ind w:hanging="360"/>
      </w:pPr>
      <w:r>
        <w:t>Het bijdragen aan preventie en het proactief handelen bij vormen van incidenten</w:t>
      </w:r>
      <w:r w:rsidR="00CA6116">
        <w:t>, conflicten en machtsmisbruik.</w:t>
      </w:r>
    </w:p>
    <w:p w14:paraId="4F45ECF8" w14:textId="77777777" w:rsidR="005F604A" w:rsidRDefault="00CA6116" w:rsidP="005F604A">
      <w:pPr>
        <w:numPr>
          <w:ilvl w:val="0"/>
          <w:numId w:val="2"/>
        </w:numPr>
        <w:ind w:hanging="360"/>
      </w:pPr>
      <w:r>
        <w:t xml:space="preserve">Het creëren van een klimaat, waarin alle berokkenen op een respectvolle wijze met elkaar omgaan. </w:t>
      </w:r>
    </w:p>
    <w:p w14:paraId="48A0C148" w14:textId="77777777" w:rsidR="00663CA0" w:rsidRDefault="00663CA0" w:rsidP="005F604A">
      <w:pPr>
        <w:ind w:left="720" w:firstLine="0"/>
      </w:pPr>
      <w:r w:rsidRPr="005F604A">
        <w:rPr>
          <w:color w:val="FF0000"/>
        </w:rPr>
        <w:t xml:space="preserve"> </w:t>
      </w:r>
    </w:p>
    <w:p w14:paraId="5A23C32B" w14:textId="77777777" w:rsidR="00663CA0" w:rsidRDefault="00663CA0" w:rsidP="00663CA0">
      <w:pPr>
        <w:spacing w:after="242"/>
        <w:ind w:left="-5"/>
      </w:pPr>
      <w:r>
        <w:t xml:space="preserve">Om dit te realiseren, hanteren we de volgende uitgangspunten: </w:t>
      </w:r>
    </w:p>
    <w:p w14:paraId="2903248F" w14:textId="77777777" w:rsidR="00663CA0" w:rsidRDefault="00663CA0" w:rsidP="00663CA0">
      <w:pPr>
        <w:numPr>
          <w:ilvl w:val="0"/>
          <w:numId w:val="2"/>
        </w:numPr>
        <w:ind w:hanging="360"/>
      </w:pPr>
      <w:r>
        <w:lastRenderedPageBreak/>
        <w:t xml:space="preserve">Wij accepteren en respecteren elkaar. </w:t>
      </w:r>
    </w:p>
    <w:p w14:paraId="789E56EA" w14:textId="77777777" w:rsidR="00663CA0" w:rsidRDefault="00663CA0" w:rsidP="00663CA0">
      <w:pPr>
        <w:numPr>
          <w:ilvl w:val="0"/>
          <w:numId w:val="2"/>
        </w:numPr>
        <w:ind w:hanging="360"/>
      </w:pPr>
      <w:r>
        <w:t xml:space="preserve">Wij onderschrijven het uitgangspunt dat mannen en vrouwen, jongens en meisjes gelijkwaardig zijn aan elkaar. </w:t>
      </w:r>
    </w:p>
    <w:p w14:paraId="6D794E75" w14:textId="77777777" w:rsidR="00663CA0" w:rsidRDefault="00663CA0" w:rsidP="00663CA0">
      <w:pPr>
        <w:numPr>
          <w:ilvl w:val="0"/>
          <w:numId w:val="2"/>
        </w:numPr>
        <w:ind w:hanging="360"/>
      </w:pPr>
      <w:r>
        <w:t xml:space="preserve">Iedereen gaat respectvol om met persoonlijke verschillen of verschillen voortkomend uit huidskleur, levensovertuiging, seksuele voorkeur of culturele achtergronden. </w:t>
      </w:r>
    </w:p>
    <w:p w14:paraId="61C3DDA8" w14:textId="77777777" w:rsidR="00663CA0" w:rsidRDefault="00663CA0" w:rsidP="00663CA0">
      <w:pPr>
        <w:numPr>
          <w:ilvl w:val="0"/>
          <w:numId w:val="2"/>
        </w:numPr>
        <w:ind w:hanging="360"/>
      </w:pPr>
      <w:r>
        <w:t xml:space="preserve">Wij stimuleren zelfredzaamheid en weerbaarheid. </w:t>
      </w:r>
    </w:p>
    <w:p w14:paraId="321B5950" w14:textId="77777777" w:rsidR="00663CA0" w:rsidRDefault="00663CA0" w:rsidP="005F604A">
      <w:pPr>
        <w:numPr>
          <w:ilvl w:val="0"/>
          <w:numId w:val="2"/>
        </w:numPr>
        <w:spacing w:after="213"/>
        <w:ind w:hanging="360"/>
      </w:pPr>
      <w:r>
        <w:t xml:space="preserve">Gemaakt afspraken </w:t>
      </w:r>
      <w:r w:rsidR="005F604A">
        <w:t>worden door iedereen nageleefd.</w:t>
      </w:r>
      <w:r>
        <w:t xml:space="preserve"> </w:t>
      </w:r>
    </w:p>
    <w:p w14:paraId="5E3E1F63" w14:textId="77777777" w:rsidR="00663CA0" w:rsidRPr="00201609" w:rsidRDefault="00663CA0" w:rsidP="005B7FAA">
      <w:pPr>
        <w:pStyle w:val="Kop2"/>
        <w:spacing w:after="210"/>
        <w:ind w:left="-5"/>
        <w:rPr>
          <w:rFonts w:ascii="Tahoma" w:hAnsi="Tahoma" w:cs="Tahoma"/>
          <w:b/>
          <w:color w:val="000000" w:themeColor="text1"/>
          <w:sz w:val="22"/>
          <w:szCs w:val="22"/>
        </w:rPr>
      </w:pPr>
      <w:bookmarkStart w:id="6" w:name="_Toc440898581"/>
      <w:bookmarkStart w:id="7" w:name="_Toc440899910"/>
      <w:r w:rsidRPr="00201609">
        <w:rPr>
          <w:rFonts w:ascii="Tahoma" w:hAnsi="Tahoma" w:cs="Tahoma"/>
          <w:b/>
          <w:color w:val="000000" w:themeColor="text1"/>
          <w:sz w:val="22"/>
          <w:szCs w:val="22"/>
        </w:rPr>
        <w:t>1.3 Procedure</w:t>
      </w:r>
      <w:bookmarkEnd w:id="6"/>
      <w:bookmarkEnd w:id="7"/>
      <w:r w:rsidRPr="00201609">
        <w:rPr>
          <w:rFonts w:ascii="Tahoma" w:hAnsi="Tahoma" w:cs="Tahoma"/>
          <w:b/>
          <w:color w:val="000000" w:themeColor="text1"/>
          <w:sz w:val="22"/>
          <w:szCs w:val="22"/>
        </w:rPr>
        <w:t xml:space="preserve"> </w:t>
      </w:r>
    </w:p>
    <w:p w14:paraId="10470431" w14:textId="77777777" w:rsidR="00663CA0" w:rsidRDefault="00663CA0" w:rsidP="009556DD">
      <w:pPr>
        <w:spacing w:after="216" w:line="259" w:lineRule="auto"/>
        <w:ind w:left="0" w:firstLine="0"/>
      </w:pPr>
      <w:r>
        <w:t xml:space="preserve">De procedure behorend bij dit beleidsstuk: </w:t>
      </w:r>
    </w:p>
    <w:p w14:paraId="0F787C82" w14:textId="77777777" w:rsidR="00663CA0" w:rsidRDefault="00663CA0" w:rsidP="00663CA0">
      <w:pPr>
        <w:numPr>
          <w:ilvl w:val="0"/>
          <w:numId w:val="3"/>
        </w:numPr>
        <w:ind w:hanging="360"/>
      </w:pPr>
      <w:r>
        <w:t xml:space="preserve">Het concept beleidsstuk wordt aangeboden en vastgesteld in het directieoverleg van de school. </w:t>
      </w:r>
    </w:p>
    <w:p w14:paraId="1C4D3D41" w14:textId="77777777" w:rsidR="00663CA0" w:rsidRDefault="00663CA0" w:rsidP="00663CA0">
      <w:pPr>
        <w:numPr>
          <w:ilvl w:val="0"/>
          <w:numId w:val="3"/>
        </w:numPr>
        <w:ind w:hanging="360"/>
      </w:pPr>
      <w:r>
        <w:t xml:space="preserve">Het beleidsstuk wordt besproken met en vastgesteld in het team. </w:t>
      </w:r>
    </w:p>
    <w:p w14:paraId="5A3398AA" w14:textId="77777777" w:rsidR="00663CA0" w:rsidRDefault="00663CA0" w:rsidP="00663CA0">
      <w:pPr>
        <w:numPr>
          <w:ilvl w:val="0"/>
          <w:numId w:val="3"/>
        </w:numPr>
        <w:ind w:hanging="360"/>
      </w:pPr>
      <w:r>
        <w:t xml:space="preserve">Het beleidsstuk wordt ter instemming voorgelegd aan de MR. </w:t>
      </w:r>
    </w:p>
    <w:p w14:paraId="0874987D" w14:textId="77777777" w:rsidR="00663CA0" w:rsidRDefault="00663CA0" w:rsidP="00663CA0">
      <w:pPr>
        <w:numPr>
          <w:ilvl w:val="0"/>
          <w:numId w:val="3"/>
        </w:numPr>
        <w:ind w:hanging="360"/>
      </w:pPr>
      <w:r>
        <w:t xml:space="preserve">Het beleidsstuk wordt aangeboden aan het CvB. </w:t>
      </w:r>
    </w:p>
    <w:p w14:paraId="7C0AA802" w14:textId="77777777" w:rsidR="00663CA0" w:rsidRDefault="00663CA0" w:rsidP="00663CA0">
      <w:pPr>
        <w:numPr>
          <w:ilvl w:val="0"/>
          <w:numId w:val="3"/>
        </w:numPr>
        <w:ind w:hanging="360"/>
      </w:pPr>
      <w:r>
        <w:t xml:space="preserve">Daarnaast wordt vastgesteld dat: </w:t>
      </w:r>
    </w:p>
    <w:p w14:paraId="3FDC4232" w14:textId="77777777" w:rsidR="00663CA0" w:rsidRDefault="00663CA0" w:rsidP="00663CA0">
      <w:pPr>
        <w:numPr>
          <w:ilvl w:val="1"/>
          <w:numId w:val="3"/>
        </w:numPr>
        <w:ind w:hanging="360"/>
      </w:pPr>
      <w:r>
        <w:t>het beleidsstuk jaarlijks opnieuw integraal wordt besproken in het directie- en teamoverleg, eventuele wijzigingen worde</w:t>
      </w:r>
      <w:r w:rsidR="00CA6116">
        <w:t xml:space="preserve">n doorgevoerd en het plan </w:t>
      </w:r>
      <w:r>
        <w:t xml:space="preserve">opnieuw </w:t>
      </w:r>
      <w:r w:rsidR="00CA6116">
        <w:t xml:space="preserve">wordt </w:t>
      </w:r>
      <w:r>
        <w:t xml:space="preserve">vastgesteld; </w:t>
      </w:r>
    </w:p>
    <w:p w14:paraId="7FE46089" w14:textId="77777777" w:rsidR="00663CA0" w:rsidRDefault="00663CA0" w:rsidP="00461815">
      <w:pPr>
        <w:numPr>
          <w:ilvl w:val="1"/>
          <w:numId w:val="3"/>
        </w:numPr>
        <w:ind w:hanging="360"/>
      </w:pPr>
      <w:r>
        <w:t>het gewijzigde beleidsstuk wordt opnieuw ter instemming voorgelegd aan de MR en aangeboden aan het CvB.</w:t>
      </w:r>
    </w:p>
    <w:p w14:paraId="775868F1" w14:textId="77777777" w:rsidR="00663CA0" w:rsidRDefault="00663CA0">
      <w:pPr>
        <w:spacing w:after="160" w:line="259" w:lineRule="auto"/>
        <w:ind w:left="0" w:firstLine="0"/>
      </w:pPr>
      <w:r>
        <w:br w:type="page"/>
      </w:r>
    </w:p>
    <w:p w14:paraId="585B6508" w14:textId="3DF39372" w:rsidR="00663CA0" w:rsidRPr="00B62D52" w:rsidRDefault="00663CA0" w:rsidP="00B62D52">
      <w:pPr>
        <w:pStyle w:val="Kop2"/>
        <w:spacing w:after="210"/>
        <w:ind w:left="-5"/>
        <w:rPr>
          <w:rFonts w:ascii="Tahoma" w:hAnsi="Tahoma" w:cs="Tahoma"/>
          <w:b/>
          <w:color w:val="538135" w:themeColor="accent6" w:themeShade="BF"/>
          <w:sz w:val="28"/>
          <w:szCs w:val="28"/>
        </w:rPr>
      </w:pPr>
      <w:bookmarkStart w:id="8" w:name="_Toc440898582"/>
      <w:bookmarkStart w:id="9" w:name="_Toc440899911"/>
      <w:r w:rsidRPr="00B62D52">
        <w:rPr>
          <w:rFonts w:ascii="Tahoma" w:hAnsi="Tahoma" w:cs="Tahoma"/>
          <w:b/>
          <w:color w:val="538135" w:themeColor="accent6" w:themeShade="BF"/>
          <w:sz w:val="28"/>
          <w:szCs w:val="28"/>
        </w:rPr>
        <w:lastRenderedPageBreak/>
        <w:t>2 Visies en waarden</w:t>
      </w:r>
      <w:bookmarkEnd w:id="8"/>
      <w:bookmarkEnd w:id="9"/>
      <w:r w:rsidRPr="00B62D52">
        <w:rPr>
          <w:rFonts w:ascii="Tahoma" w:hAnsi="Tahoma" w:cs="Tahoma"/>
          <w:b/>
          <w:color w:val="538135" w:themeColor="accent6" w:themeShade="BF"/>
          <w:sz w:val="28"/>
          <w:szCs w:val="28"/>
        </w:rPr>
        <w:t xml:space="preserve"> </w:t>
      </w:r>
    </w:p>
    <w:p w14:paraId="453FBDF8" w14:textId="77777777" w:rsidR="00663CA0" w:rsidRDefault="00663CA0" w:rsidP="00663CA0">
      <w:pPr>
        <w:spacing w:after="206"/>
        <w:ind w:left="-5"/>
      </w:pPr>
      <w:r>
        <w:t xml:space="preserve">De sfeer en omgeving waarin leerlingen zich ontwikkelen op school wordt bepaald door het pedagogisch klimaat. Door te beschrijven wat onze visie is en deze uit te werken in kenmerken, gedragingen, regels en afspraken schetsen we een beeld van het pedagogisch klimaat op onze school. </w:t>
      </w:r>
    </w:p>
    <w:p w14:paraId="3967B9AC" w14:textId="77777777" w:rsidR="00663CA0" w:rsidRPr="00201609" w:rsidRDefault="00663CA0" w:rsidP="005B7FAA">
      <w:pPr>
        <w:pStyle w:val="Kop2"/>
        <w:spacing w:after="210"/>
        <w:ind w:left="-5"/>
        <w:rPr>
          <w:rFonts w:ascii="Tahoma" w:hAnsi="Tahoma" w:cs="Tahoma"/>
          <w:color w:val="000000" w:themeColor="text1"/>
          <w:sz w:val="22"/>
          <w:szCs w:val="22"/>
        </w:rPr>
      </w:pPr>
      <w:bookmarkStart w:id="10" w:name="_Toc440898583"/>
      <w:bookmarkStart w:id="11" w:name="_Toc440899912"/>
      <w:r w:rsidRPr="00201609">
        <w:rPr>
          <w:rFonts w:ascii="Tahoma" w:hAnsi="Tahoma" w:cs="Tahoma"/>
          <w:b/>
          <w:color w:val="000000" w:themeColor="text1"/>
          <w:sz w:val="22"/>
          <w:szCs w:val="22"/>
        </w:rPr>
        <w:t>2.1 Visie</w:t>
      </w:r>
      <w:bookmarkEnd w:id="10"/>
      <w:bookmarkEnd w:id="11"/>
      <w:r w:rsidRPr="00201609">
        <w:rPr>
          <w:rFonts w:ascii="Tahoma" w:hAnsi="Tahoma" w:cs="Tahoma"/>
          <w:b/>
          <w:color w:val="000000" w:themeColor="text1"/>
          <w:sz w:val="22"/>
          <w:szCs w:val="22"/>
        </w:rPr>
        <w:t xml:space="preserve"> </w:t>
      </w:r>
    </w:p>
    <w:p w14:paraId="5B4AC882" w14:textId="77777777" w:rsidR="00633E0A" w:rsidRDefault="00223C3F" w:rsidP="00817611">
      <w:pPr>
        <w:pStyle w:val="Geenafstand1"/>
        <w:jc w:val="left"/>
        <w:rPr>
          <w:rFonts w:ascii="Tahoma" w:hAnsi="Tahoma" w:cs="Tahoma"/>
          <w:lang w:val="nl-NL"/>
        </w:rPr>
      </w:pPr>
      <w:r w:rsidRPr="00817611">
        <w:rPr>
          <w:rFonts w:ascii="Tahoma" w:hAnsi="Tahoma" w:cs="Tahoma"/>
          <w:lang w:val="nl-NL"/>
        </w:rPr>
        <w:t xml:space="preserve">Het kind staat centraal op OBS Beukenlaan. Het uitgangspunt is dat wij de eigenheid van ieder kind respecteren en waarderen. Vanuit deze gedachte bieden wij onze leerlingen veiligheid, geborgenheid en structuur. Hierdoor kan het kind zelfvertrouwen ontwikkelen en durft het nieuwe uitdagingen aan te gaan. In deze ontwikkeling proberen wij het kind te begrijpen en hem te begeleiden. Wij willen op deze manier bewerkstelligen dat de basisschoolperiode voor het kind kan bijdragen in zijn ontwikkeling tot een evenwichtig, zelfstandig, creatief en sociaal vaardig mens met respect voor anderen en zichzelf. </w:t>
      </w:r>
    </w:p>
    <w:p w14:paraId="5EFB18F0" w14:textId="77777777" w:rsidR="00817611" w:rsidRPr="00817611" w:rsidRDefault="00817611" w:rsidP="00817611">
      <w:pPr>
        <w:pStyle w:val="Geenafstand1"/>
        <w:jc w:val="left"/>
        <w:rPr>
          <w:rFonts w:ascii="Tahoma" w:hAnsi="Tahoma" w:cs="Tahoma"/>
          <w:lang w:val="nl-NL"/>
        </w:rPr>
      </w:pPr>
    </w:p>
    <w:p w14:paraId="61F896BD" w14:textId="77777777" w:rsidR="00663CA0" w:rsidRPr="00201609" w:rsidRDefault="00663CA0" w:rsidP="005B7FAA">
      <w:pPr>
        <w:pStyle w:val="Kop2"/>
        <w:spacing w:after="210"/>
        <w:ind w:left="-5"/>
        <w:rPr>
          <w:rFonts w:ascii="Tahoma" w:hAnsi="Tahoma" w:cs="Tahoma"/>
          <w:b/>
          <w:color w:val="000000" w:themeColor="text1"/>
          <w:sz w:val="22"/>
          <w:szCs w:val="22"/>
        </w:rPr>
      </w:pPr>
      <w:bookmarkStart w:id="12" w:name="_Toc440898584"/>
      <w:bookmarkStart w:id="13" w:name="_Toc440899913"/>
      <w:r w:rsidRPr="00201609">
        <w:rPr>
          <w:rFonts w:ascii="Tahoma" w:hAnsi="Tahoma" w:cs="Tahoma"/>
          <w:b/>
          <w:color w:val="000000" w:themeColor="text1"/>
          <w:sz w:val="22"/>
          <w:szCs w:val="22"/>
        </w:rPr>
        <w:t>2.2 Onze school</w:t>
      </w:r>
      <w:bookmarkEnd w:id="12"/>
      <w:bookmarkEnd w:id="13"/>
      <w:r w:rsidRPr="00201609">
        <w:rPr>
          <w:rFonts w:ascii="Tahoma" w:hAnsi="Tahoma" w:cs="Tahoma"/>
          <w:b/>
          <w:color w:val="000000" w:themeColor="text1"/>
          <w:sz w:val="22"/>
          <w:szCs w:val="22"/>
        </w:rPr>
        <w:t xml:space="preserve"> </w:t>
      </w:r>
    </w:p>
    <w:p w14:paraId="18BBAB8D" w14:textId="77777777" w:rsidR="00223C3F" w:rsidRPr="00817611" w:rsidRDefault="00223C3F" w:rsidP="0063374D">
      <w:pPr>
        <w:spacing w:after="0" w:line="240" w:lineRule="auto"/>
      </w:pPr>
      <w:r w:rsidRPr="00817611">
        <w:t xml:space="preserve">OBS Beukenlaan is een openbare school. Openbare scholen dragen zeer nadrukkelijk bij aan de ontwikkeling in de samenleving. Leerlingen leren van jongs af aan respect te hebben voor andere geloven, levensovertuigingen en culturen. Niet alleen in theorie, maar vooral in de dagelijkse praktijk door met elkaar om te gaan en samen te leven. Doordat er kinderen met alle geloven en uit vele verschillende culturen naar een openbare school gaan kunnen zij ongedwongen hun ervaringen en ideeën uitwisselen. Openbaar onderwijs is voor iedereen. </w:t>
      </w:r>
    </w:p>
    <w:p w14:paraId="72B1005C" w14:textId="77777777" w:rsidR="00223C3F" w:rsidRPr="00817611" w:rsidRDefault="0063374D" w:rsidP="0042439C">
      <w:pPr>
        <w:spacing w:after="0" w:line="240" w:lineRule="auto"/>
      </w:pPr>
      <w:r w:rsidRPr="00817611">
        <w:t>Het principe van het openbaar onderwijs sluit aan bij de visie van onze school op het zorgdragen voor een veilig schoolklimaat. Een veilig schoolklimaat h</w:t>
      </w:r>
      <w:r w:rsidR="0042439C" w:rsidRPr="00817611">
        <w:t>oudt in dat: een ieder</w:t>
      </w:r>
      <w:r w:rsidRPr="00817611">
        <w:t xml:space="preserve"> die verbond</w:t>
      </w:r>
      <w:r w:rsidR="0042439C" w:rsidRPr="00817611">
        <w:t>en is aan OBS Beukenlaan, zich op school beschermd weet tegen allerlei zaken die de veiligheid bedreigen, zoals: plagen, pesten, discriminatie, agressie, geweld en seksuele intimidatie. Om dit te kunnen bewerkstelligen maakt de school gebruik van documenten waarin regels en afspraken zijn opgenomen. De school brengt d.m.v. een open en duidelijke communicatie de regels en afspraken onder de aandacht van alle betrokkenen.</w:t>
      </w:r>
    </w:p>
    <w:p w14:paraId="0B67B5D9" w14:textId="77777777" w:rsidR="0042439C" w:rsidRPr="00817611" w:rsidRDefault="0042439C" w:rsidP="0042439C">
      <w:pPr>
        <w:spacing w:after="0" w:line="240" w:lineRule="auto"/>
      </w:pPr>
      <w:r w:rsidRPr="00817611">
        <w:t>Daarnaast is het van belang dat de school inzicht heeft in de veiligheidsbele</w:t>
      </w:r>
      <w:r w:rsidR="00633E0A" w:rsidRPr="00817611">
        <w:t>ving van alle betrokkenen, het</w:t>
      </w:r>
      <w:r w:rsidRPr="00817611">
        <w:t xml:space="preserve"> gaat hierbij om teamleden, leerlingen en ouders. </w:t>
      </w:r>
      <w:r w:rsidR="00633E0A" w:rsidRPr="00817611">
        <w:t>Inzicht wordt verkregen door:</w:t>
      </w:r>
    </w:p>
    <w:p w14:paraId="24B7F304" w14:textId="77777777" w:rsidR="00633E0A" w:rsidRPr="00817611" w:rsidRDefault="00633E0A" w:rsidP="00633E0A">
      <w:pPr>
        <w:pStyle w:val="Lijstalinea"/>
        <w:numPr>
          <w:ilvl w:val="0"/>
          <w:numId w:val="28"/>
        </w:numPr>
        <w:spacing w:after="0" w:line="240" w:lineRule="auto"/>
      </w:pPr>
      <w:r w:rsidRPr="00817611">
        <w:t>de vragenlijsten vanuit integraal</w:t>
      </w:r>
      <w:r w:rsidR="00817611">
        <w:t>: LTO, OTO, PTO</w:t>
      </w:r>
      <w:r w:rsidRPr="00817611">
        <w:t>.</w:t>
      </w:r>
    </w:p>
    <w:p w14:paraId="3FF2A83C" w14:textId="77777777" w:rsidR="00633E0A" w:rsidRPr="00817611" w:rsidRDefault="00633E0A" w:rsidP="00633E0A">
      <w:pPr>
        <w:pStyle w:val="Lijstalinea"/>
        <w:numPr>
          <w:ilvl w:val="0"/>
          <w:numId w:val="28"/>
        </w:numPr>
        <w:spacing w:after="0" w:line="240" w:lineRule="auto"/>
      </w:pPr>
      <w:r w:rsidRPr="00817611">
        <w:t xml:space="preserve">het invullen van </w:t>
      </w:r>
      <w:r w:rsidR="00817611">
        <w:t>KIJK/</w:t>
      </w:r>
      <w:r w:rsidRPr="00817611">
        <w:t>ZIEN (leerlingvolgsysteem</w:t>
      </w:r>
      <w:r w:rsidR="00817611">
        <w:t xml:space="preserve"> vanuit ParnasSys</w:t>
      </w:r>
      <w:r w:rsidRPr="00817611">
        <w:t>: sociaal emotioneel)</w:t>
      </w:r>
    </w:p>
    <w:p w14:paraId="5B2CE016" w14:textId="77777777" w:rsidR="00703D3F" w:rsidRPr="00817611" w:rsidRDefault="00703D3F" w:rsidP="00633E0A">
      <w:pPr>
        <w:pStyle w:val="Lijstalinea"/>
        <w:numPr>
          <w:ilvl w:val="0"/>
          <w:numId w:val="28"/>
        </w:numPr>
        <w:spacing w:after="0" w:line="240" w:lineRule="auto"/>
      </w:pPr>
      <w:r w:rsidRPr="00817611">
        <w:t xml:space="preserve">het afnemen van een sociogram in de maand oktober. </w:t>
      </w:r>
    </w:p>
    <w:p w14:paraId="639D811C" w14:textId="77777777" w:rsidR="00633E0A" w:rsidRPr="00817611" w:rsidRDefault="00633E0A" w:rsidP="00633E0A">
      <w:pPr>
        <w:pStyle w:val="Lijstalinea"/>
        <w:numPr>
          <w:ilvl w:val="0"/>
          <w:numId w:val="28"/>
        </w:numPr>
        <w:spacing w:after="0" w:line="240" w:lineRule="auto"/>
      </w:pPr>
      <w:r w:rsidRPr="00817611">
        <w:t>jaarlijkse vrag</w:t>
      </w:r>
      <w:r w:rsidR="00817611">
        <w:t>enlijsten: sociale veiligheid OBS Beukenlaan</w:t>
      </w:r>
      <w:r w:rsidRPr="00817611">
        <w:t>.</w:t>
      </w:r>
    </w:p>
    <w:p w14:paraId="2C6EF633" w14:textId="77777777" w:rsidR="00633E0A" w:rsidRPr="00817611" w:rsidRDefault="00633E0A" w:rsidP="00633E0A">
      <w:pPr>
        <w:pStyle w:val="Lijstalinea"/>
        <w:numPr>
          <w:ilvl w:val="0"/>
          <w:numId w:val="28"/>
        </w:numPr>
        <w:spacing w:after="0" w:line="240" w:lineRule="auto"/>
      </w:pPr>
      <w:r w:rsidRPr="00817611">
        <w:t>KiVa vragenlijsten vanaf groep 5</w:t>
      </w:r>
      <w:r w:rsidR="00703D3F" w:rsidRPr="00817611">
        <w:t>.</w:t>
      </w:r>
    </w:p>
    <w:p w14:paraId="37E7D300" w14:textId="77777777" w:rsidR="00633E0A" w:rsidRPr="00817611" w:rsidRDefault="00633E0A" w:rsidP="00633E0A">
      <w:pPr>
        <w:spacing w:after="0" w:line="240" w:lineRule="auto"/>
      </w:pPr>
      <w:r w:rsidRPr="00817611">
        <w:t>Na analyse van de verschillende vragenlijsten worden conclusies getrokken. Deze worden omgezet in actiepunten en staan vermeld in beleidsdocumenten</w:t>
      </w:r>
      <w:r w:rsidR="00817611">
        <w:t xml:space="preserve"> (SJV</w:t>
      </w:r>
      <w:r w:rsidR="00590113">
        <w:t>, SJP</w:t>
      </w:r>
      <w:r w:rsidR="00817611">
        <w:t>)</w:t>
      </w:r>
      <w:r w:rsidRPr="00817611">
        <w:t>.</w:t>
      </w:r>
    </w:p>
    <w:p w14:paraId="539683FC" w14:textId="77777777" w:rsidR="0042439C" w:rsidRPr="00817611" w:rsidRDefault="0042439C" w:rsidP="0042439C">
      <w:pPr>
        <w:spacing w:after="0" w:line="240" w:lineRule="auto"/>
        <w:rPr>
          <w:b/>
        </w:rPr>
      </w:pPr>
    </w:p>
    <w:p w14:paraId="50524458" w14:textId="77777777" w:rsidR="009556DD" w:rsidRPr="00201609" w:rsidRDefault="00663CA0" w:rsidP="005B7FAA">
      <w:pPr>
        <w:pStyle w:val="Kop2"/>
        <w:spacing w:after="210"/>
        <w:ind w:left="-5"/>
        <w:rPr>
          <w:rFonts w:ascii="Tahoma" w:hAnsi="Tahoma" w:cs="Tahoma"/>
          <w:b/>
          <w:color w:val="000000" w:themeColor="text1"/>
          <w:sz w:val="22"/>
          <w:szCs w:val="22"/>
        </w:rPr>
      </w:pPr>
      <w:bookmarkStart w:id="14" w:name="_Toc440898585"/>
      <w:bookmarkStart w:id="15" w:name="_Toc440899914"/>
      <w:r w:rsidRPr="00201609">
        <w:rPr>
          <w:rFonts w:ascii="Tahoma" w:hAnsi="Tahoma" w:cs="Tahoma"/>
          <w:b/>
          <w:color w:val="000000" w:themeColor="text1"/>
          <w:sz w:val="22"/>
          <w:szCs w:val="22"/>
        </w:rPr>
        <w:t>2.3 Onze medewerkers</w:t>
      </w:r>
      <w:bookmarkEnd w:id="14"/>
      <w:bookmarkEnd w:id="15"/>
      <w:r w:rsidRPr="00201609">
        <w:rPr>
          <w:rFonts w:ascii="Tahoma" w:hAnsi="Tahoma" w:cs="Tahoma"/>
          <w:b/>
          <w:color w:val="000000" w:themeColor="text1"/>
          <w:sz w:val="22"/>
          <w:szCs w:val="22"/>
        </w:rPr>
        <w:t xml:space="preserve"> </w:t>
      </w:r>
    </w:p>
    <w:p w14:paraId="7F14D016" w14:textId="77777777" w:rsidR="00633E0A" w:rsidRPr="00590113" w:rsidRDefault="00633E0A" w:rsidP="00633E0A">
      <w:pPr>
        <w:spacing w:after="0"/>
        <w:ind w:left="-5"/>
      </w:pPr>
      <w:r w:rsidRPr="00590113">
        <w:t>Aan de ene kant</w:t>
      </w:r>
      <w:r w:rsidR="00703D3F" w:rsidRPr="00590113">
        <w:t xml:space="preserve"> is het de taak van het team om</w:t>
      </w:r>
      <w:r w:rsidRPr="00590113">
        <w:t xml:space="preserve"> in gezamenlijkheid</w:t>
      </w:r>
      <w:r w:rsidRPr="00590113">
        <w:rPr>
          <w:b/>
        </w:rPr>
        <w:t xml:space="preserve"> </w:t>
      </w:r>
      <w:r w:rsidR="00223C3F" w:rsidRPr="00590113">
        <w:t xml:space="preserve">een omgeving scheppen waarin ieder kind zich veilig en prettig voelt. </w:t>
      </w:r>
    </w:p>
    <w:p w14:paraId="5C7FE050" w14:textId="77777777" w:rsidR="00223C3F" w:rsidRPr="00590113" w:rsidRDefault="00223C3F" w:rsidP="00633E0A">
      <w:pPr>
        <w:spacing w:after="0"/>
        <w:ind w:left="-5"/>
        <w:rPr>
          <w:b/>
        </w:rPr>
      </w:pPr>
      <w:r w:rsidRPr="00590113">
        <w:t xml:space="preserve">De doelstelling die gehanteerd wordt luidt: </w:t>
      </w:r>
    </w:p>
    <w:p w14:paraId="30CD54E0" w14:textId="77777777" w:rsidR="00223C3F" w:rsidRPr="00590113" w:rsidRDefault="00223C3F" w:rsidP="00633E0A">
      <w:pPr>
        <w:pStyle w:val="Geenafstand1"/>
        <w:jc w:val="left"/>
        <w:rPr>
          <w:rFonts w:ascii="Tahoma" w:hAnsi="Tahoma" w:cs="Tahoma"/>
          <w:lang w:val="nl-NL"/>
        </w:rPr>
      </w:pPr>
      <w:r w:rsidRPr="00590113">
        <w:rPr>
          <w:rFonts w:ascii="Tahoma" w:hAnsi="Tahoma" w:cs="Tahoma"/>
          <w:lang w:val="nl-NL"/>
        </w:rPr>
        <w:lastRenderedPageBreak/>
        <w:t>Wij willen dat leerlingen vanaf groep 1 tot en met groep 8 de kans krijgen om zich zowel op pedagogisch als didactisch gebied zo optimaal mogelijk te ontwikkelen door in te zetten op een veilige omgeving. Een voorwaarde voor de totale ontwikkeling van kinderen.</w:t>
      </w:r>
    </w:p>
    <w:p w14:paraId="503DD9DC" w14:textId="77777777" w:rsidR="002A40B3" w:rsidRPr="00590113" w:rsidRDefault="002A40B3" w:rsidP="00633E0A">
      <w:pPr>
        <w:pStyle w:val="Geenafstand1"/>
        <w:jc w:val="left"/>
        <w:rPr>
          <w:rFonts w:ascii="Tahoma" w:hAnsi="Tahoma" w:cs="Tahoma"/>
          <w:lang w:val="nl-NL"/>
        </w:rPr>
      </w:pPr>
      <w:r w:rsidRPr="00590113">
        <w:rPr>
          <w:rFonts w:ascii="Tahoma" w:hAnsi="Tahoma" w:cs="Tahoma"/>
          <w:lang w:val="nl-NL"/>
        </w:rPr>
        <w:t xml:space="preserve">Wat wordt verstaan onder en veilige schoolomgeving en </w:t>
      </w:r>
      <w:r w:rsidR="00397590" w:rsidRPr="00590113">
        <w:rPr>
          <w:rFonts w:ascii="Tahoma" w:hAnsi="Tahoma" w:cs="Tahoma"/>
          <w:lang w:val="nl-NL"/>
        </w:rPr>
        <w:t>hoe het team dit preventief en adequaat aanpakt staat omschreven in beleidsdocumenten en protocollen. Beleidsdocumenten en protocollen zorgen voor duidelijkheid en een rode draad door de hele school. De school maakt gebruik van de volgende documenten nl.:</w:t>
      </w:r>
    </w:p>
    <w:p w14:paraId="6FDBA782" w14:textId="77777777" w:rsidR="00397590" w:rsidRPr="00590113" w:rsidRDefault="00362571" w:rsidP="00362571">
      <w:pPr>
        <w:pStyle w:val="Geenafstand1"/>
        <w:numPr>
          <w:ilvl w:val="0"/>
          <w:numId w:val="28"/>
        </w:numPr>
        <w:jc w:val="left"/>
        <w:rPr>
          <w:rFonts w:ascii="Tahoma" w:hAnsi="Tahoma" w:cs="Tahoma"/>
          <w:lang w:val="nl-NL"/>
        </w:rPr>
      </w:pPr>
      <w:r w:rsidRPr="00590113">
        <w:rPr>
          <w:rFonts w:ascii="Tahoma" w:hAnsi="Tahoma" w:cs="Tahoma"/>
          <w:lang w:val="nl-NL"/>
        </w:rPr>
        <w:t>Pedagogisch beleidsplan</w:t>
      </w:r>
    </w:p>
    <w:p w14:paraId="58B61738" w14:textId="77777777" w:rsidR="00362571" w:rsidRPr="00590113" w:rsidRDefault="00362571" w:rsidP="00362571">
      <w:pPr>
        <w:pStyle w:val="Geenafstand1"/>
        <w:numPr>
          <w:ilvl w:val="0"/>
          <w:numId w:val="28"/>
        </w:numPr>
        <w:jc w:val="left"/>
        <w:rPr>
          <w:rFonts w:ascii="Tahoma" w:hAnsi="Tahoma" w:cs="Tahoma"/>
          <w:lang w:val="nl-NL"/>
        </w:rPr>
      </w:pPr>
      <w:r w:rsidRPr="00590113">
        <w:rPr>
          <w:rFonts w:ascii="Tahoma" w:hAnsi="Tahoma" w:cs="Tahoma"/>
          <w:lang w:val="nl-NL"/>
        </w:rPr>
        <w:t>Pestprotocol voor teamleden</w:t>
      </w:r>
    </w:p>
    <w:p w14:paraId="5CA595E2" w14:textId="77777777" w:rsidR="00362571" w:rsidRPr="00590113" w:rsidRDefault="00362571" w:rsidP="00362571">
      <w:pPr>
        <w:pStyle w:val="Geenafstand1"/>
        <w:numPr>
          <w:ilvl w:val="0"/>
          <w:numId w:val="28"/>
        </w:numPr>
        <w:jc w:val="left"/>
        <w:rPr>
          <w:rFonts w:ascii="Tahoma" w:hAnsi="Tahoma" w:cs="Tahoma"/>
          <w:lang w:val="nl-NL"/>
        </w:rPr>
      </w:pPr>
      <w:r w:rsidRPr="00590113">
        <w:rPr>
          <w:rFonts w:ascii="Tahoma" w:hAnsi="Tahoma" w:cs="Tahoma"/>
          <w:lang w:val="nl-NL"/>
        </w:rPr>
        <w:t>Pestprotocol voor ouders</w:t>
      </w:r>
    </w:p>
    <w:p w14:paraId="5773F76F" w14:textId="77777777" w:rsidR="00362571" w:rsidRPr="00590113" w:rsidRDefault="00362571" w:rsidP="00362571">
      <w:pPr>
        <w:pStyle w:val="Geenafstand1"/>
        <w:numPr>
          <w:ilvl w:val="0"/>
          <w:numId w:val="28"/>
        </w:numPr>
        <w:jc w:val="left"/>
        <w:rPr>
          <w:rFonts w:ascii="Tahoma" w:hAnsi="Tahoma" w:cs="Tahoma"/>
          <w:lang w:val="nl-NL"/>
        </w:rPr>
      </w:pPr>
      <w:r w:rsidRPr="00590113">
        <w:rPr>
          <w:rFonts w:ascii="Tahoma" w:hAnsi="Tahoma" w:cs="Tahoma"/>
          <w:lang w:val="nl-NL"/>
        </w:rPr>
        <w:t xml:space="preserve">Gedragscode </w:t>
      </w:r>
      <w:r w:rsidR="00703D3F" w:rsidRPr="00590113">
        <w:rPr>
          <w:rFonts w:ascii="Tahoma" w:hAnsi="Tahoma" w:cs="Tahoma"/>
          <w:lang w:val="nl-NL"/>
        </w:rPr>
        <w:t xml:space="preserve">(Document: </w:t>
      </w:r>
      <w:r w:rsidRPr="00590113">
        <w:rPr>
          <w:rFonts w:ascii="Tahoma" w:hAnsi="Tahoma" w:cs="Tahoma"/>
          <w:lang w:val="nl-NL"/>
        </w:rPr>
        <w:t>SOOOG</w:t>
      </w:r>
      <w:r w:rsidR="00703D3F" w:rsidRPr="00590113">
        <w:rPr>
          <w:rFonts w:ascii="Tahoma" w:hAnsi="Tahoma" w:cs="Tahoma"/>
          <w:lang w:val="nl-NL"/>
        </w:rPr>
        <w:t>, 2011</w:t>
      </w:r>
      <w:r w:rsidRPr="00590113">
        <w:rPr>
          <w:rFonts w:ascii="Tahoma" w:hAnsi="Tahoma" w:cs="Tahoma"/>
          <w:lang w:val="nl-NL"/>
        </w:rPr>
        <w:t>)</w:t>
      </w:r>
    </w:p>
    <w:p w14:paraId="16E85297" w14:textId="77777777" w:rsidR="00E26B05" w:rsidRPr="00590113" w:rsidRDefault="00E26B05" w:rsidP="00362571">
      <w:pPr>
        <w:pStyle w:val="Geenafstand1"/>
        <w:numPr>
          <w:ilvl w:val="0"/>
          <w:numId w:val="28"/>
        </w:numPr>
        <w:jc w:val="left"/>
        <w:rPr>
          <w:rFonts w:ascii="Tahoma" w:hAnsi="Tahoma" w:cs="Tahoma"/>
          <w:lang w:val="nl-NL"/>
        </w:rPr>
      </w:pPr>
      <w:r w:rsidRPr="00590113">
        <w:rPr>
          <w:rFonts w:ascii="Tahoma" w:hAnsi="Tahoma" w:cs="Tahoma"/>
          <w:lang w:val="nl-NL"/>
        </w:rPr>
        <w:t>Protocol schorsing en verwijdering van leerlingen (Document SOOOG)</w:t>
      </w:r>
    </w:p>
    <w:p w14:paraId="69B52898" w14:textId="77777777" w:rsidR="00362571" w:rsidRPr="00590113" w:rsidRDefault="00362571" w:rsidP="00362571">
      <w:pPr>
        <w:pStyle w:val="Geenafstand1"/>
        <w:numPr>
          <w:ilvl w:val="0"/>
          <w:numId w:val="28"/>
        </w:numPr>
        <w:jc w:val="left"/>
        <w:rPr>
          <w:rFonts w:ascii="Tahoma" w:hAnsi="Tahoma" w:cs="Tahoma"/>
          <w:lang w:val="nl-NL"/>
        </w:rPr>
      </w:pPr>
      <w:r w:rsidRPr="00590113">
        <w:rPr>
          <w:rFonts w:ascii="Tahoma" w:hAnsi="Tahoma" w:cs="Tahoma"/>
          <w:lang w:val="nl-NL"/>
        </w:rPr>
        <w:t xml:space="preserve">Gedragscode </w:t>
      </w:r>
      <w:proofErr w:type="spellStart"/>
      <w:r w:rsidRPr="00590113">
        <w:rPr>
          <w:rFonts w:ascii="Tahoma" w:hAnsi="Tahoma" w:cs="Tahoma"/>
          <w:lang w:val="nl-NL"/>
        </w:rPr>
        <w:t>social</w:t>
      </w:r>
      <w:proofErr w:type="spellEnd"/>
      <w:r w:rsidRPr="00590113">
        <w:rPr>
          <w:rFonts w:ascii="Tahoma" w:hAnsi="Tahoma" w:cs="Tahoma"/>
          <w:lang w:val="nl-NL"/>
        </w:rPr>
        <w:t xml:space="preserve"> media</w:t>
      </w:r>
    </w:p>
    <w:p w14:paraId="65E342D5" w14:textId="77777777" w:rsidR="00362571" w:rsidRPr="00590113" w:rsidRDefault="00397590" w:rsidP="00362571">
      <w:pPr>
        <w:pStyle w:val="Geenafstand1"/>
        <w:ind w:left="0" w:firstLine="0"/>
        <w:jc w:val="left"/>
        <w:rPr>
          <w:rFonts w:ascii="Tahoma" w:hAnsi="Tahoma" w:cs="Tahoma"/>
          <w:lang w:val="nl-NL"/>
        </w:rPr>
      </w:pPr>
      <w:r w:rsidRPr="00590113">
        <w:rPr>
          <w:rFonts w:ascii="Tahoma" w:hAnsi="Tahoma" w:cs="Tahoma"/>
          <w:lang w:val="nl-NL"/>
        </w:rPr>
        <w:t xml:space="preserve">Aan de andere kant is het de taak van de schoolleiding en het bestuur om in samenwerking met het team een omgeving te scheppen waarin ook alle teamleden zich veilig voelen. </w:t>
      </w:r>
      <w:r w:rsidR="00362571" w:rsidRPr="00590113">
        <w:rPr>
          <w:rFonts w:ascii="Tahoma" w:hAnsi="Tahoma" w:cs="Tahoma"/>
          <w:lang w:val="nl-NL"/>
        </w:rPr>
        <w:t>Teamleden wordt daarom gevraagd om jaarlijks een</w:t>
      </w:r>
      <w:r w:rsidRPr="00590113">
        <w:rPr>
          <w:rFonts w:ascii="Tahoma" w:hAnsi="Tahoma" w:cs="Tahoma"/>
          <w:lang w:val="nl-NL"/>
        </w:rPr>
        <w:t xml:space="preserve"> </w:t>
      </w:r>
      <w:r w:rsidR="00362571" w:rsidRPr="00590113">
        <w:rPr>
          <w:rFonts w:ascii="Tahoma" w:hAnsi="Tahoma" w:cs="Tahoma"/>
          <w:lang w:val="nl-NL"/>
        </w:rPr>
        <w:t>vragenlijst in te vullen t.a.v. de veiligheid</w:t>
      </w:r>
    </w:p>
    <w:p w14:paraId="5A87C9A2" w14:textId="77777777" w:rsidR="00362571" w:rsidRPr="00590113" w:rsidRDefault="00362571" w:rsidP="00362571">
      <w:pPr>
        <w:pStyle w:val="Geenafstand1"/>
        <w:numPr>
          <w:ilvl w:val="0"/>
          <w:numId w:val="28"/>
        </w:numPr>
        <w:jc w:val="left"/>
        <w:rPr>
          <w:rFonts w:ascii="Tahoma" w:hAnsi="Tahoma" w:cs="Tahoma"/>
          <w:lang w:val="nl-NL"/>
        </w:rPr>
      </w:pPr>
      <w:r w:rsidRPr="00590113">
        <w:rPr>
          <w:rFonts w:ascii="Tahoma" w:hAnsi="Tahoma" w:cs="Tahoma"/>
          <w:lang w:val="nl-NL"/>
        </w:rPr>
        <w:t>Vragenlijst:</w:t>
      </w:r>
      <w:r w:rsidR="00234F83">
        <w:rPr>
          <w:rFonts w:ascii="Tahoma" w:hAnsi="Tahoma" w:cs="Tahoma"/>
          <w:lang w:val="nl-NL"/>
        </w:rPr>
        <w:t xml:space="preserve"> Sociale veiligheid OBS Beukenlaan.</w:t>
      </w:r>
    </w:p>
    <w:p w14:paraId="264F270B" w14:textId="77777777" w:rsidR="00234F83" w:rsidRPr="00234F83" w:rsidRDefault="00362571" w:rsidP="00234F83">
      <w:pPr>
        <w:pStyle w:val="Lijstalinea"/>
        <w:numPr>
          <w:ilvl w:val="0"/>
          <w:numId w:val="29"/>
        </w:numPr>
        <w:spacing w:after="0" w:line="240" w:lineRule="auto"/>
        <w:rPr>
          <w:rFonts w:eastAsia="Times New Roman"/>
          <w:color w:val="auto"/>
          <w:lang w:eastAsia="en-US"/>
        </w:rPr>
      </w:pPr>
      <w:r w:rsidRPr="00590113">
        <w:t>Aan alle ouders die hun kinderen aanmelden op OBS Beukenlaan wordt gevraagd het document: gedragscode ( document: SOOOG</w:t>
      </w:r>
      <w:r w:rsidR="00703D3F" w:rsidRPr="00590113">
        <w:t>,</w:t>
      </w:r>
      <w:r w:rsidRPr="00590113">
        <w:t xml:space="preserve"> 2011) </w:t>
      </w:r>
      <w:r w:rsidR="00234F83">
        <w:t xml:space="preserve">en </w:t>
      </w:r>
      <w:r w:rsidR="00234F83" w:rsidRPr="00234F83">
        <w:rPr>
          <w:rFonts w:eastAsia="Times New Roman"/>
          <w:color w:val="auto"/>
          <w:lang w:eastAsia="en-US"/>
        </w:rPr>
        <w:t>het protocol: Regeling schorsing en verwijdering van leerlingen ( document: SOOOG)</w:t>
      </w:r>
    </w:p>
    <w:p w14:paraId="459986A5" w14:textId="77777777" w:rsidR="00395DE8" w:rsidRPr="00590113" w:rsidRDefault="00362571" w:rsidP="00234F83">
      <w:pPr>
        <w:pStyle w:val="Lijstalinea"/>
        <w:spacing w:after="0" w:line="240" w:lineRule="auto"/>
        <w:ind w:firstLine="0"/>
      </w:pPr>
      <w:r w:rsidRPr="00590113">
        <w:t xml:space="preserve">te lezen en te ondertekenen. Dit wordt bewaard in het dossier van de leerling. </w:t>
      </w:r>
    </w:p>
    <w:p w14:paraId="2DCF43E1" w14:textId="77777777" w:rsidR="00397590" w:rsidRPr="00590113" w:rsidRDefault="00234F83" w:rsidP="00362571">
      <w:pPr>
        <w:pStyle w:val="Geenafstand1"/>
        <w:ind w:left="0" w:firstLine="0"/>
        <w:jc w:val="left"/>
        <w:rPr>
          <w:rFonts w:ascii="Tahoma" w:hAnsi="Tahoma" w:cs="Tahoma"/>
          <w:lang w:val="nl-NL"/>
        </w:rPr>
      </w:pPr>
      <w:r>
        <w:rPr>
          <w:rFonts w:ascii="Tahoma" w:hAnsi="Tahoma" w:cs="Tahoma"/>
          <w:lang w:val="nl-NL"/>
        </w:rPr>
        <w:t xml:space="preserve">          </w:t>
      </w:r>
      <w:r w:rsidR="00395DE8" w:rsidRPr="00590113">
        <w:rPr>
          <w:rFonts w:ascii="Tahoma" w:hAnsi="Tahoma" w:cs="Tahoma"/>
          <w:lang w:val="nl-NL"/>
        </w:rPr>
        <w:t>Alle documenten zijn te vinden in de map: Kwaliteit, veiligheid.</w:t>
      </w:r>
      <w:r w:rsidR="00362571" w:rsidRPr="00590113">
        <w:rPr>
          <w:rFonts w:ascii="Tahoma" w:hAnsi="Tahoma" w:cs="Tahoma"/>
          <w:lang w:val="nl-NL"/>
        </w:rPr>
        <w:t xml:space="preserve"> </w:t>
      </w:r>
    </w:p>
    <w:p w14:paraId="036BE3B6" w14:textId="77777777" w:rsidR="00223C3F" w:rsidRPr="00590113" w:rsidRDefault="00223C3F" w:rsidP="00633E0A">
      <w:pPr>
        <w:pStyle w:val="Geenafstand1"/>
        <w:jc w:val="left"/>
        <w:rPr>
          <w:rFonts w:ascii="Tahoma" w:hAnsi="Tahoma" w:cs="Tahoma"/>
          <w:lang w:val="nl-NL"/>
        </w:rPr>
      </w:pPr>
    </w:p>
    <w:p w14:paraId="5D0B6FD8" w14:textId="77777777" w:rsidR="00663CA0" w:rsidRPr="00201609" w:rsidRDefault="00663CA0" w:rsidP="005B7FAA">
      <w:pPr>
        <w:pStyle w:val="Kop2"/>
        <w:spacing w:after="210"/>
        <w:ind w:left="-5"/>
        <w:rPr>
          <w:rFonts w:ascii="Tahoma" w:hAnsi="Tahoma" w:cs="Tahoma"/>
          <w:b/>
          <w:color w:val="000000" w:themeColor="text1"/>
          <w:sz w:val="22"/>
          <w:szCs w:val="22"/>
        </w:rPr>
      </w:pPr>
      <w:bookmarkStart w:id="16" w:name="_Toc440898586"/>
      <w:bookmarkStart w:id="17" w:name="_Toc440899915"/>
      <w:r w:rsidRPr="00201609">
        <w:rPr>
          <w:rFonts w:ascii="Tahoma" w:hAnsi="Tahoma" w:cs="Tahoma"/>
          <w:b/>
          <w:color w:val="000000" w:themeColor="text1"/>
          <w:sz w:val="22"/>
          <w:szCs w:val="22"/>
        </w:rPr>
        <w:t>2.4 Onze leerlingen</w:t>
      </w:r>
      <w:bookmarkEnd w:id="16"/>
      <w:bookmarkEnd w:id="17"/>
      <w:r w:rsidRPr="00201609">
        <w:rPr>
          <w:rFonts w:ascii="Tahoma" w:hAnsi="Tahoma" w:cs="Tahoma"/>
          <w:b/>
          <w:color w:val="000000" w:themeColor="text1"/>
          <w:sz w:val="22"/>
          <w:szCs w:val="22"/>
        </w:rPr>
        <w:t xml:space="preserve"> </w:t>
      </w:r>
    </w:p>
    <w:p w14:paraId="1ACE8A30" w14:textId="77777777" w:rsidR="00E26B05" w:rsidRPr="00500DEF" w:rsidRDefault="00404EEE" w:rsidP="00404EEE">
      <w:pPr>
        <w:pStyle w:val="Geenafstand1"/>
        <w:ind w:left="0" w:firstLine="0"/>
        <w:jc w:val="left"/>
        <w:rPr>
          <w:rFonts w:ascii="Tahoma" w:hAnsi="Tahoma" w:cs="Tahoma"/>
          <w:lang w:val="nl-NL"/>
        </w:rPr>
      </w:pPr>
      <w:r w:rsidRPr="00500DEF">
        <w:rPr>
          <w:rFonts w:ascii="Tahoma" w:eastAsia="Times New Roman" w:hAnsi="Tahoma" w:cs="Tahoma"/>
          <w:color w:val="auto"/>
          <w:lang w:val="nl-NL" w:eastAsia="en-US"/>
        </w:rPr>
        <w:t xml:space="preserve">Ons </w:t>
      </w:r>
      <w:r w:rsidR="008B13AD" w:rsidRPr="00500DEF">
        <w:rPr>
          <w:rFonts w:ascii="Tahoma" w:eastAsia="Times New Roman" w:hAnsi="Tahoma" w:cs="Tahoma"/>
          <w:color w:val="auto"/>
          <w:lang w:val="nl-NL" w:eastAsia="en-US"/>
        </w:rPr>
        <w:t xml:space="preserve">pedagogisch uitgangspunt is dat alle kinderen met elkaar moeten leren omgaan. </w:t>
      </w:r>
      <w:r w:rsidRPr="00500DEF">
        <w:rPr>
          <w:rFonts w:ascii="Tahoma" w:eastAsia="Times New Roman" w:hAnsi="Tahoma" w:cs="Tahoma"/>
          <w:color w:val="auto"/>
          <w:lang w:val="nl-NL" w:eastAsia="en-US"/>
        </w:rPr>
        <w:t>Di</w:t>
      </w:r>
      <w:r w:rsidR="008B13AD" w:rsidRPr="00500DEF">
        <w:rPr>
          <w:rFonts w:ascii="Tahoma" w:eastAsia="Times New Roman" w:hAnsi="Tahoma" w:cs="Tahoma"/>
          <w:color w:val="auto"/>
          <w:lang w:val="nl-NL" w:eastAsia="en-US"/>
        </w:rPr>
        <w:t xml:space="preserve">t leerproces </w:t>
      </w:r>
      <w:r w:rsidRPr="00500DEF">
        <w:rPr>
          <w:rFonts w:ascii="Tahoma" w:eastAsia="Times New Roman" w:hAnsi="Tahoma" w:cs="Tahoma"/>
          <w:color w:val="auto"/>
          <w:lang w:val="nl-NL" w:eastAsia="en-US"/>
        </w:rPr>
        <w:t>wordt ondersteund door een eenduidige pedagogische aanpak, zoals beschreven staat in het pedagogisch beleidsplan, met aandacht voor de individuele ondersteuningsbehoeften van leerlingen.</w:t>
      </w:r>
      <w:r w:rsidRPr="00500DEF">
        <w:rPr>
          <w:rFonts w:ascii="Tahoma" w:hAnsi="Tahoma" w:cs="Tahoma"/>
          <w:lang w:val="nl-NL"/>
        </w:rPr>
        <w:t xml:space="preserve"> </w:t>
      </w:r>
    </w:p>
    <w:p w14:paraId="00980951" w14:textId="77777777" w:rsidR="008B13AD" w:rsidRPr="00500DEF" w:rsidRDefault="008B13AD" w:rsidP="00404EEE">
      <w:pPr>
        <w:pStyle w:val="Geenafstand1"/>
        <w:ind w:left="0" w:firstLine="0"/>
        <w:jc w:val="left"/>
        <w:rPr>
          <w:rFonts w:ascii="Tahoma" w:hAnsi="Tahoma" w:cs="Tahoma"/>
          <w:lang w:val="nl-NL"/>
        </w:rPr>
      </w:pPr>
      <w:r w:rsidRPr="00500DEF">
        <w:rPr>
          <w:rFonts w:ascii="Tahoma" w:hAnsi="Tahoma" w:cs="Tahoma"/>
          <w:lang w:val="nl-NL"/>
        </w:rPr>
        <w:t xml:space="preserve">Preventief handelen </w:t>
      </w:r>
      <w:r w:rsidR="00404EEE" w:rsidRPr="00500DEF">
        <w:rPr>
          <w:rFonts w:ascii="Tahoma" w:hAnsi="Tahoma" w:cs="Tahoma"/>
          <w:lang w:val="nl-NL"/>
        </w:rPr>
        <w:t xml:space="preserve">schept een klimaat </w:t>
      </w:r>
      <w:r w:rsidRPr="00500DEF">
        <w:rPr>
          <w:rFonts w:ascii="Tahoma" w:hAnsi="Tahoma" w:cs="Tahoma"/>
          <w:lang w:val="nl-NL"/>
        </w:rPr>
        <w:t>waarin duidelijkheid heerst over de omgang met elkaar. De op schoolniveau afgesproken regels en het toezien op de naleving daarvan spelen hierbij een belangrijke rol. Naast de op schoolniveau afgesproken regels zijn er ook regels in de klas, de groepsregels. Deze regels worden in de eerste weken na de zomervakantie door de leerkracht samen met de groep opgesteld. Deze regels hangen duidelijk zich</w:t>
      </w:r>
      <w:r w:rsidR="00404EEE" w:rsidRPr="00500DEF">
        <w:rPr>
          <w:rFonts w:ascii="Tahoma" w:hAnsi="Tahoma" w:cs="Tahoma"/>
          <w:lang w:val="nl-NL"/>
        </w:rPr>
        <w:t>t</w:t>
      </w:r>
      <w:r w:rsidRPr="00500DEF">
        <w:rPr>
          <w:rFonts w:ascii="Tahoma" w:hAnsi="Tahoma" w:cs="Tahoma"/>
          <w:lang w:val="nl-NL"/>
        </w:rPr>
        <w:t xml:space="preserve">baar in de klas. Elke leerkracht draagt er zorg voor dat in de periode tot aan de herfstvakantie veel aandacht besteed wordt aan regels voor de omgang met elkaar, vanuit het besef dat we als leerkrachten een belangrijke bijdrage kunnen leveren aan een positieve groepsvorming. Elke leerkracht is consequent als het gaat om de uitvoering van deze regels. </w:t>
      </w:r>
    </w:p>
    <w:p w14:paraId="63AA0C8A" w14:textId="77777777" w:rsidR="008B13AD" w:rsidRPr="00500DEF" w:rsidRDefault="008B13AD" w:rsidP="008B13AD">
      <w:pPr>
        <w:pStyle w:val="Geenafstand1"/>
        <w:ind w:left="0" w:firstLine="0"/>
        <w:jc w:val="left"/>
        <w:rPr>
          <w:rFonts w:ascii="Tahoma" w:hAnsi="Tahoma" w:cs="Tahoma"/>
          <w:lang w:val="nl-NL"/>
        </w:rPr>
      </w:pPr>
      <w:r w:rsidRPr="00500DEF">
        <w:rPr>
          <w:rFonts w:ascii="Tahoma" w:hAnsi="Tahoma" w:cs="Tahoma"/>
          <w:lang w:val="nl-NL"/>
        </w:rPr>
        <w:t>Preventief handelen bestaat uit:</w:t>
      </w:r>
    </w:p>
    <w:p w14:paraId="0DAFF91B" w14:textId="77777777" w:rsidR="008B13AD" w:rsidRPr="00500DEF" w:rsidRDefault="008B13AD" w:rsidP="008B13AD">
      <w:pPr>
        <w:pStyle w:val="Geenafstand1"/>
        <w:numPr>
          <w:ilvl w:val="0"/>
          <w:numId w:val="29"/>
        </w:numPr>
        <w:jc w:val="left"/>
        <w:rPr>
          <w:rFonts w:ascii="Tahoma" w:hAnsi="Tahoma" w:cs="Tahoma"/>
          <w:lang w:val="nl-NL"/>
        </w:rPr>
      </w:pPr>
      <w:r w:rsidRPr="00500DEF">
        <w:rPr>
          <w:rFonts w:ascii="Tahoma" w:hAnsi="Tahoma" w:cs="Tahoma"/>
          <w:lang w:val="nl-NL"/>
        </w:rPr>
        <w:t xml:space="preserve">De Gouden Weken. </w:t>
      </w:r>
    </w:p>
    <w:p w14:paraId="32F44020" w14:textId="77777777" w:rsidR="008B13AD" w:rsidRPr="00500DEF" w:rsidRDefault="008B13AD" w:rsidP="008B13AD">
      <w:pPr>
        <w:pStyle w:val="Geenafstand1"/>
        <w:numPr>
          <w:ilvl w:val="0"/>
          <w:numId w:val="29"/>
        </w:numPr>
        <w:jc w:val="left"/>
        <w:rPr>
          <w:rFonts w:ascii="Tahoma" w:hAnsi="Tahoma" w:cs="Tahoma"/>
          <w:lang w:val="nl-NL"/>
        </w:rPr>
      </w:pPr>
      <w:r w:rsidRPr="00500DEF">
        <w:rPr>
          <w:rFonts w:ascii="Tahoma" w:hAnsi="Tahoma" w:cs="Tahoma"/>
          <w:lang w:val="nl-NL"/>
        </w:rPr>
        <w:t>Hanteren van positief opgestelde regels en dez</w:t>
      </w:r>
      <w:r w:rsidR="00703D3F" w:rsidRPr="00500DEF">
        <w:rPr>
          <w:rFonts w:ascii="Tahoma" w:hAnsi="Tahoma" w:cs="Tahoma"/>
          <w:lang w:val="nl-NL"/>
        </w:rPr>
        <w:t>e zichtbaar ophangen in de klas en ondertekend door de leerkracht namens de leerlingen.</w:t>
      </w:r>
    </w:p>
    <w:p w14:paraId="5F4CD1C2" w14:textId="77777777" w:rsidR="008B13AD" w:rsidRPr="00500DEF" w:rsidRDefault="008B13AD" w:rsidP="008B13AD">
      <w:pPr>
        <w:pStyle w:val="Geenafstand1"/>
        <w:numPr>
          <w:ilvl w:val="0"/>
          <w:numId w:val="29"/>
        </w:numPr>
        <w:jc w:val="left"/>
        <w:rPr>
          <w:rFonts w:ascii="Tahoma" w:hAnsi="Tahoma" w:cs="Tahoma"/>
          <w:lang w:val="nl-NL"/>
        </w:rPr>
      </w:pPr>
      <w:r w:rsidRPr="00500DEF">
        <w:rPr>
          <w:rFonts w:ascii="Tahoma" w:hAnsi="Tahoma" w:cs="Tahoma"/>
          <w:lang w:val="nl-NL"/>
        </w:rPr>
        <w:t>Leefstijl en vanaf het schooljaar 2015-2016 KiVa.</w:t>
      </w:r>
    </w:p>
    <w:p w14:paraId="2117D9EB" w14:textId="77777777" w:rsidR="008B13AD" w:rsidRPr="00500DEF" w:rsidRDefault="008B13AD" w:rsidP="008B13AD">
      <w:pPr>
        <w:pStyle w:val="Geenafstand1"/>
        <w:numPr>
          <w:ilvl w:val="0"/>
          <w:numId w:val="29"/>
        </w:numPr>
        <w:jc w:val="left"/>
        <w:rPr>
          <w:rFonts w:ascii="Tahoma" w:hAnsi="Tahoma" w:cs="Tahoma"/>
          <w:lang w:val="nl-NL"/>
        </w:rPr>
      </w:pPr>
      <w:r w:rsidRPr="00500DEF">
        <w:rPr>
          <w:rFonts w:ascii="Tahoma" w:hAnsi="Tahoma" w:cs="Tahoma"/>
          <w:lang w:val="nl-NL"/>
        </w:rPr>
        <w:t xml:space="preserve">Eén keer per twee jaar het invullen van </w:t>
      </w:r>
      <w:r w:rsidRPr="00500DEF">
        <w:rPr>
          <w:rFonts w:ascii="Tahoma" w:hAnsi="Tahoma" w:cs="Tahoma"/>
          <w:color w:val="auto"/>
          <w:lang w:val="nl-NL"/>
        </w:rPr>
        <w:t>de tevredenheidsvragenlijsten voor leerlingen, ouders en personeel.</w:t>
      </w:r>
    </w:p>
    <w:p w14:paraId="2B0FC911" w14:textId="77777777" w:rsidR="008B13AD" w:rsidRPr="00500DEF" w:rsidRDefault="00500DEF" w:rsidP="008B13AD">
      <w:pPr>
        <w:pStyle w:val="Geenafstand1"/>
        <w:numPr>
          <w:ilvl w:val="0"/>
          <w:numId w:val="29"/>
        </w:numPr>
        <w:jc w:val="left"/>
        <w:rPr>
          <w:rFonts w:ascii="Tahoma" w:hAnsi="Tahoma" w:cs="Tahoma"/>
          <w:lang w:val="nl-NL"/>
        </w:rPr>
      </w:pPr>
      <w:r>
        <w:rPr>
          <w:rFonts w:ascii="Tahoma" w:hAnsi="Tahoma" w:cs="Tahoma"/>
          <w:color w:val="auto"/>
          <w:lang w:val="nl-NL"/>
        </w:rPr>
        <w:t>Invullen van ZIEN! d</w:t>
      </w:r>
      <w:r w:rsidR="008B13AD" w:rsidRPr="00500DEF">
        <w:rPr>
          <w:rFonts w:ascii="Tahoma" w:hAnsi="Tahoma" w:cs="Tahoma"/>
          <w:color w:val="auto"/>
          <w:lang w:val="nl-NL"/>
        </w:rPr>
        <w:t>oor leerkrachten.</w:t>
      </w:r>
    </w:p>
    <w:p w14:paraId="17A14999" w14:textId="77777777" w:rsidR="008B13AD" w:rsidRPr="00500DEF" w:rsidRDefault="008B13AD" w:rsidP="008B13AD">
      <w:pPr>
        <w:pStyle w:val="Geenafstand1"/>
        <w:numPr>
          <w:ilvl w:val="0"/>
          <w:numId w:val="29"/>
        </w:numPr>
        <w:jc w:val="left"/>
        <w:rPr>
          <w:rFonts w:ascii="Tahoma" w:hAnsi="Tahoma" w:cs="Tahoma"/>
          <w:lang w:val="nl-NL"/>
        </w:rPr>
      </w:pPr>
      <w:r w:rsidRPr="00500DEF">
        <w:rPr>
          <w:rFonts w:ascii="Tahoma" w:hAnsi="Tahoma" w:cs="Tahoma"/>
          <w:color w:val="auto"/>
          <w:lang w:val="nl-NL"/>
        </w:rPr>
        <w:t>Invullen van een sociogram.</w:t>
      </w:r>
    </w:p>
    <w:p w14:paraId="219143CE" w14:textId="77777777" w:rsidR="008B13AD" w:rsidRPr="00500DEF" w:rsidRDefault="008B13AD" w:rsidP="008B13AD">
      <w:pPr>
        <w:pStyle w:val="Geenafstand1"/>
        <w:numPr>
          <w:ilvl w:val="0"/>
          <w:numId w:val="29"/>
        </w:numPr>
        <w:jc w:val="left"/>
        <w:rPr>
          <w:rFonts w:ascii="Tahoma" w:hAnsi="Tahoma" w:cs="Tahoma"/>
          <w:lang w:val="nl-NL"/>
        </w:rPr>
      </w:pPr>
      <w:r w:rsidRPr="00500DEF">
        <w:rPr>
          <w:rFonts w:ascii="Tahoma" w:hAnsi="Tahoma" w:cs="Tahoma"/>
          <w:color w:val="auto"/>
          <w:lang w:val="nl-NL"/>
        </w:rPr>
        <w:t>Weerbaarheidstraining: Respons.</w:t>
      </w:r>
    </w:p>
    <w:p w14:paraId="5CE30BC7" w14:textId="77777777" w:rsidR="00E26B05" w:rsidRPr="00500DEF" w:rsidRDefault="00E26B05" w:rsidP="00E26B05">
      <w:pPr>
        <w:pStyle w:val="Geenafstand1"/>
        <w:ind w:left="720" w:firstLine="0"/>
        <w:jc w:val="left"/>
        <w:rPr>
          <w:rFonts w:ascii="Tahoma" w:hAnsi="Tahoma" w:cs="Tahoma"/>
          <w:lang w:val="nl-NL"/>
        </w:rPr>
      </w:pPr>
    </w:p>
    <w:p w14:paraId="0D47B83F" w14:textId="77777777" w:rsidR="008B13AD" w:rsidRPr="00500DEF" w:rsidRDefault="00404EEE" w:rsidP="00E26B05">
      <w:pPr>
        <w:spacing w:after="0" w:line="240" w:lineRule="auto"/>
        <w:ind w:left="0" w:firstLine="0"/>
        <w:rPr>
          <w:rFonts w:eastAsia="Times New Roman"/>
          <w:color w:val="auto"/>
          <w:lang w:eastAsia="en-US"/>
        </w:rPr>
      </w:pPr>
      <w:r w:rsidRPr="00500DEF">
        <w:rPr>
          <w:rFonts w:eastAsia="Times New Roman"/>
          <w:color w:val="auto"/>
          <w:lang w:eastAsia="en-US"/>
        </w:rPr>
        <w:t>H</w:t>
      </w:r>
      <w:r w:rsidR="008B13AD" w:rsidRPr="00500DEF">
        <w:rPr>
          <w:rFonts w:eastAsia="Times New Roman"/>
          <w:color w:val="auto"/>
          <w:lang w:eastAsia="en-US"/>
        </w:rPr>
        <w:t xml:space="preserve">et kan </w:t>
      </w:r>
      <w:r w:rsidRPr="00500DEF">
        <w:rPr>
          <w:rFonts w:eastAsia="Times New Roman"/>
          <w:color w:val="auto"/>
          <w:lang w:eastAsia="en-US"/>
        </w:rPr>
        <w:t xml:space="preserve">echter </w:t>
      </w:r>
      <w:r w:rsidR="008B13AD" w:rsidRPr="00500DEF">
        <w:rPr>
          <w:rFonts w:eastAsia="Times New Roman"/>
          <w:color w:val="auto"/>
          <w:lang w:eastAsia="en-US"/>
        </w:rPr>
        <w:t>voorkomen dat een kind</w:t>
      </w:r>
      <w:r w:rsidRPr="00500DEF">
        <w:rPr>
          <w:rFonts w:eastAsia="Times New Roman"/>
          <w:color w:val="auto"/>
          <w:lang w:eastAsia="en-US"/>
        </w:rPr>
        <w:t>, onda</w:t>
      </w:r>
      <w:r w:rsidR="00500DEF">
        <w:rPr>
          <w:rFonts w:eastAsia="Times New Roman"/>
          <w:color w:val="auto"/>
          <w:lang w:eastAsia="en-US"/>
        </w:rPr>
        <w:t xml:space="preserve">nks de preventieve maatregelen </w:t>
      </w:r>
      <w:r w:rsidR="008B13AD" w:rsidRPr="00500DEF">
        <w:rPr>
          <w:rFonts w:eastAsia="Times New Roman"/>
          <w:color w:val="auto"/>
          <w:lang w:eastAsia="en-US"/>
        </w:rPr>
        <w:t>doo</w:t>
      </w:r>
      <w:r w:rsidRPr="00500DEF">
        <w:rPr>
          <w:rFonts w:eastAsia="Times New Roman"/>
          <w:color w:val="auto"/>
          <w:lang w:eastAsia="en-US"/>
        </w:rPr>
        <w:t>r andere kind</w:t>
      </w:r>
      <w:r w:rsidR="00703D3F" w:rsidRPr="00500DEF">
        <w:rPr>
          <w:rFonts w:eastAsia="Times New Roman"/>
          <w:color w:val="auto"/>
          <w:lang w:eastAsia="en-US"/>
        </w:rPr>
        <w:t>(</w:t>
      </w:r>
      <w:r w:rsidRPr="00500DEF">
        <w:rPr>
          <w:rFonts w:eastAsia="Times New Roman"/>
          <w:color w:val="auto"/>
          <w:lang w:eastAsia="en-US"/>
        </w:rPr>
        <w:t>eren</w:t>
      </w:r>
      <w:r w:rsidR="00703D3F" w:rsidRPr="00500DEF">
        <w:rPr>
          <w:rFonts w:eastAsia="Times New Roman"/>
          <w:color w:val="auto"/>
          <w:lang w:eastAsia="en-US"/>
        </w:rPr>
        <w:t>)</w:t>
      </w:r>
      <w:r w:rsidRPr="00500DEF">
        <w:rPr>
          <w:rFonts w:eastAsia="Times New Roman"/>
          <w:color w:val="auto"/>
          <w:lang w:eastAsia="en-US"/>
        </w:rPr>
        <w:t xml:space="preserve"> wordt gepest of </w:t>
      </w:r>
      <w:r w:rsidR="00703D3F" w:rsidRPr="00500DEF">
        <w:rPr>
          <w:rFonts w:eastAsia="Times New Roman"/>
          <w:color w:val="auto"/>
          <w:lang w:eastAsia="en-US"/>
        </w:rPr>
        <w:t xml:space="preserve">agressief wordt benaderd. </w:t>
      </w:r>
      <w:r w:rsidR="00E26B05" w:rsidRPr="00500DEF">
        <w:rPr>
          <w:rFonts w:eastAsia="Times New Roman"/>
          <w:color w:val="auto"/>
          <w:lang w:eastAsia="en-US"/>
        </w:rPr>
        <w:t>In dit geval maakt de school</w:t>
      </w:r>
      <w:r w:rsidR="00703D3F" w:rsidRPr="00500DEF">
        <w:rPr>
          <w:rFonts w:eastAsia="Times New Roman"/>
          <w:color w:val="auto"/>
          <w:lang w:eastAsia="en-US"/>
        </w:rPr>
        <w:t xml:space="preserve"> gebruik van:</w:t>
      </w:r>
    </w:p>
    <w:p w14:paraId="13741265" w14:textId="77777777" w:rsidR="00703D3F" w:rsidRPr="00500DEF" w:rsidRDefault="00703D3F" w:rsidP="00E26B05">
      <w:pPr>
        <w:pStyle w:val="Lijstalinea"/>
        <w:numPr>
          <w:ilvl w:val="0"/>
          <w:numId w:val="29"/>
        </w:numPr>
        <w:spacing w:after="0" w:line="240" w:lineRule="auto"/>
        <w:rPr>
          <w:rFonts w:eastAsia="Times New Roman"/>
          <w:color w:val="auto"/>
          <w:lang w:eastAsia="en-US"/>
        </w:rPr>
      </w:pPr>
      <w:r w:rsidRPr="00500DEF">
        <w:rPr>
          <w:rFonts w:eastAsia="Times New Roman"/>
          <w:color w:val="auto"/>
          <w:lang w:eastAsia="en-US"/>
        </w:rPr>
        <w:t>Het protocol: Regeling schorsing en verwijdering van leerlingen ( document: SOOOG)</w:t>
      </w:r>
    </w:p>
    <w:p w14:paraId="66F2676F" w14:textId="77777777" w:rsidR="00703D3F" w:rsidRPr="00500DEF" w:rsidRDefault="00703D3F" w:rsidP="00E26B05">
      <w:pPr>
        <w:pStyle w:val="Lijstalinea"/>
        <w:numPr>
          <w:ilvl w:val="0"/>
          <w:numId w:val="29"/>
        </w:numPr>
        <w:spacing w:after="0" w:line="240" w:lineRule="auto"/>
        <w:rPr>
          <w:rFonts w:eastAsia="Times New Roman"/>
          <w:color w:val="auto"/>
          <w:lang w:eastAsia="en-US"/>
        </w:rPr>
      </w:pPr>
      <w:r w:rsidRPr="00500DEF">
        <w:rPr>
          <w:rFonts w:eastAsia="Times New Roman"/>
          <w:color w:val="auto"/>
          <w:lang w:eastAsia="en-US"/>
        </w:rPr>
        <w:t xml:space="preserve">Het </w:t>
      </w:r>
      <w:r w:rsidR="00E26B05" w:rsidRPr="00500DEF">
        <w:rPr>
          <w:rFonts w:eastAsia="Times New Roman"/>
          <w:color w:val="auto"/>
          <w:lang w:eastAsia="en-US"/>
        </w:rPr>
        <w:t>pestprotocol voor teamleden.</w:t>
      </w:r>
    </w:p>
    <w:p w14:paraId="7C76F6BF" w14:textId="77777777" w:rsidR="00500DEF" w:rsidRDefault="00E26B05" w:rsidP="00E26B05">
      <w:pPr>
        <w:spacing w:after="0" w:line="240" w:lineRule="auto"/>
        <w:rPr>
          <w:rFonts w:eastAsia="Times New Roman"/>
          <w:color w:val="auto"/>
          <w:lang w:eastAsia="en-US"/>
        </w:rPr>
      </w:pPr>
      <w:r w:rsidRPr="00500DEF">
        <w:rPr>
          <w:rFonts w:eastAsia="Times New Roman"/>
          <w:color w:val="auto"/>
          <w:lang w:eastAsia="en-US"/>
        </w:rPr>
        <w:t>De school houdt zich het recht voor om te handelen co</w:t>
      </w:r>
      <w:r w:rsidR="00500DEF">
        <w:rPr>
          <w:rFonts w:eastAsia="Times New Roman"/>
          <w:color w:val="auto"/>
          <w:lang w:eastAsia="en-US"/>
        </w:rPr>
        <w:t>nform het document: Gedragscode</w:t>
      </w:r>
    </w:p>
    <w:p w14:paraId="7AE4ED07" w14:textId="77777777" w:rsidR="00663CA0" w:rsidRDefault="00500DEF" w:rsidP="002926E5">
      <w:pPr>
        <w:spacing w:after="0" w:line="240" w:lineRule="auto"/>
        <w:rPr>
          <w:rFonts w:eastAsia="Times New Roman"/>
          <w:color w:val="auto"/>
          <w:lang w:eastAsia="en-US"/>
        </w:rPr>
      </w:pPr>
      <w:r>
        <w:rPr>
          <w:rFonts w:eastAsia="Times New Roman"/>
          <w:color w:val="auto"/>
          <w:lang w:eastAsia="en-US"/>
        </w:rPr>
        <w:t>(</w:t>
      </w:r>
      <w:r w:rsidR="00E26B05" w:rsidRPr="00500DEF">
        <w:rPr>
          <w:rFonts w:eastAsia="Times New Roman"/>
          <w:color w:val="auto"/>
          <w:lang w:eastAsia="en-US"/>
        </w:rPr>
        <w:t>SOOOG, 2011).</w:t>
      </w:r>
    </w:p>
    <w:p w14:paraId="3B661842" w14:textId="77777777" w:rsidR="002926E5" w:rsidRPr="002926E5" w:rsidRDefault="002926E5" w:rsidP="002926E5">
      <w:pPr>
        <w:spacing w:after="0" w:line="240" w:lineRule="auto"/>
        <w:rPr>
          <w:rFonts w:eastAsia="Times New Roman"/>
          <w:color w:val="auto"/>
          <w:lang w:eastAsia="en-US"/>
        </w:rPr>
      </w:pPr>
    </w:p>
    <w:p w14:paraId="56BD7969" w14:textId="77777777" w:rsidR="00663CA0" w:rsidRPr="00201609" w:rsidRDefault="00663CA0" w:rsidP="005B7FAA">
      <w:pPr>
        <w:pStyle w:val="Kop2"/>
        <w:spacing w:after="210"/>
        <w:ind w:left="-5"/>
        <w:rPr>
          <w:rFonts w:ascii="Tahoma" w:hAnsi="Tahoma" w:cs="Tahoma"/>
          <w:b/>
          <w:color w:val="000000" w:themeColor="text1"/>
          <w:sz w:val="22"/>
          <w:szCs w:val="22"/>
        </w:rPr>
      </w:pPr>
      <w:bookmarkStart w:id="18" w:name="_Toc440898587"/>
      <w:bookmarkStart w:id="19" w:name="_Toc440899916"/>
      <w:r w:rsidRPr="00201609">
        <w:rPr>
          <w:rFonts w:ascii="Tahoma" w:hAnsi="Tahoma" w:cs="Tahoma"/>
          <w:b/>
          <w:color w:val="000000" w:themeColor="text1"/>
          <w:sz w:val="22"/>
          <w:szCs w:val="22"/>
        </w:rPr>
        <w:t>2.5 Onze ouders</w:t>
      </w:r>
      <w:bookmarkEnd w:id="18"/>
      <w:bookmarkEnd w:id="19"/>
      <w:r w:rsidRPr="00201609">
        <w:rPr>
          <w:rFonts w:ascii="Tahoma" w:hAnsi="Tahoma" w:cs="Tahoma"/>
          <w:b/>
          <w:color w:val="000000" w:themeColor="text1"/>
          <w:sz w:val="22"/>
          <w:szCs w:val="22"/>
        </w:rPr>
        <w:t xml:space="preserve"> </w:t>
      </w:r>
    </w:p>
    <w:p w14:paraId="3DE79E64" w14:textId="77777777" w:rsidR="00223C3F" w:rsidRPr="00C43451" w:rsidRDefault="00223C3F" w:rsidP="00223C3F">
      <w:pPr>
        <w:pStyle w:val="Geenafstand1"/>
        <w:ind w:left="0" w:firstLine="0"/>
        <w:jc w:val="left"/>
        <w:rPr>
          <w:rFonts w:ascii="Tahoma" w:hAnsi="Tahoma" w:cs="Tahoma"/>
          <w:lang w:val="nl-NL"/>
        </w:rPr>
      </w:pPr>
      <w:r w:rsidRPr="00C43451">
        <w:rPr>
          <w:rFonts w:ascii="Tahoma" w:hAnsi="Tahoma" w:cs="Tahoma"/>
          <w:lang w:val="nl-NL"/>
        </w:rPr>
        <w:t>Door deel te nemen aan het onderwijs wordt de wereld voor kinderen groter.  Kinderen komen in contact met elkaar, met de leerkrachten, met hun ouders. Kinderen staan in interactie met deze omgeving en leren daarvan. Zij moeten hun weg zien te vinden in de verschillende opvoedingssituaties. H</w:t>
      </w:r>
      <w:r w:rsidR="00AF242D">
        <w:rPr>
          <w:rFonts w:ascii="Tahoma" w:hAnsi="Tahoma" w:cs="Tahoma"/>
          <w:lang w:val="nl-NL"/>
        </w:rPr>
        <w:t>et team van OBS Beukenlaan</w:t>
      </w:r>
      <w:r w:rsidRPr="00C43451">
        <w:rPr>
          <w:rFonts w:ascii="Tahoma" w:hAnsi="Tahoma" w:cs="Tahoma"/>
          <w:lang w:val="nl-NL"/>
        </w:rPr>
        <w:t xml:space="preserve"> wil daarom zoveel mogelijk samen met de ouders op één lijn zitten wat betreft de opvoeding. Samen voelen wij ons verantwoordelijk voor de opvoeding </w:t>
      </w:r>
      <w:r w:rsidR="007E187B" w:rsidRPr="00C43451">
        <w:rPr>
          <w:rFonts w:ascii="Tahoma" w:hAnsi="Tahoma" w:cs="Tahoma"/>
          <w:lang w:val="nl-NL"/>
        </w:rPr>
        <w:t xml:space="preserve">en het welbevinden </w:t>
      </w:r>
      <w:r w:rsidRPr="00C43451">
        <w:rPr>
          <w:rFonts w:ascii="Tahoma" w:hAnsi="Tahoma" w:cs="Tahoma"/>
          <w:lang w:val="nl-NL"/>
        </w:rPr>
        <w:t xml:space="preserve">van het kind. </w:t>
      </w:r>
      <w:r w:rsidR="00AF242D">
        <w:rPr>
          <w:rFonts w:ascii="Tahoma" w:hAnsi="Tahoma" w:cs="Tahoma"/>
          <w:lang w:val="nl-NL"/>
        </w:rPr>
        <w:t>(</w:t>
      </w:r>
      <w:r w:rsidRPr="00C43451">
        <w:rPr>
          <w:rFonts w:ascii="Tahoma" w:hAnsi="Tahoma" w:cs="Tahoma"/>
          <w:lang w:val="nl-NL"/>
        </w:rPr>
        <w:t>De school is in het bezit van een Beleidsplan</w:t>
      </w:r>
      <w:r w:rsidR="00E26B05" w:rsidRPr="00C43451">
        <w:rPr>
          <w:rFonts w:ascii="Tahoma" w:hAnsi="Tahoma" w:cs="Tahoma"/>
          <w:lang w:val="nl-NL"/>
        </w:rPr>
        <w:t>:</w:t>
      </w:r>
      <w:r w:rsidRPr="00C43451">
        <w:rPr>
          <w:rFonts w:ascii="Tahoma" w:hAnsi="Tahoma" w:cs="Tahoma"/>
          <w:lang w:val="nl-NL"/>
        </w:rPr>
        <w:t xml:space="preserve"> Ouder</w:t>
      </w:r>
      <w:r w:rsidR="00E26B05" w:rsidRPr="00C43451">
        <w:rPr>
          <w:rFonts w:ascii="Tahoma" w:hAnsi="Tahoma" w:cs="Tahoma"/>
          <w:lang w:val="nl-NL"/>
        </w:rPr>
        <w:t xml:space="preserve">betrokkenheid, </w:t>
      </w:r>
      <w:r w:rsidR="00AF242D">
        <w:rPr>
          <w:rFonts w:ascii="Tahoma" w:hAnsi="Tahoma" w:cs="Tahoma"/>
          <w:lang w:val="nl-NL"/>
        </w:rPr>
        <w:t>waarin dit uitvoerig is be</w:t>
      </w:r>
      <w:r w:rsidRPr="00C43451">
        <w:rPr>
          <w:rFonts w:ascii="Tahoma" w:hAnsi="Tahoma" w:cs="Tahoma"/>
          <w:lang w:val="nl-NL"/>
        </w:rPr>
        <w:t>schreven.)</w:t>
      </w:r>
    </w:p>
    <w:p w14:paraId="79B435B8" w14:textId="77777777" w:rsidR="00E25B55" w:rsidRPr="00C43451" w:rsidRDefault="00E25B55" w:rsidP="00223C3F">
      <w:pPr>
        <w:pStyle w:val="Geenafstand1"/>
        <w:ind w:left="0" w:firstLine="0"/>
        <w:jc w:val="left"/>
        <w:rPr>
          <w:rFonts w:ascii="Tahoma" w:hAnsi="Tahoma" w:cs="Tahoma"/>
          <w:lang w:val="nl-NL"/>
        </w:rPr>
      </w:pPr>
      <w:r w:rsidRPr="00C43451">
        <w:rPr>
          <w:rFonts w:ascii="Tahoma" w:hAnsi="Tahoma" w:cs="Tahoma"/>
          <w:lang w:val="nl-NL"/>
        </w:rPr>
        <w:t xml:space="preserve">Door een open en duidelijke communicatie wil de school ouders op de hoogte brengen van de geldende normen en waarden en regels die de school hanteert. Tijdens de aanmelding wordt ouders nadrukkelijk gevraagd om de protocollen, die te maken hebben met een veilig klimaat, te lezen en te ondertekenen. Deze protocollen zijn te vinden op de website van de school: </w:t>
      </w:r>
      <w:hyperlink r:id="rId12" w:history="1">
        <w:r w:rsidRPr="00AF242D">
          <w:rPr>
            <w:rStyle w:val="Hyperlink"/>
            <w:rFonts w:ascii="Tahoma" w:hAnsi="Tahoma" w:cs="Tahoma"/>
            <w:color w:val="auto"/>
            <w:lang w:val="nl-NL"/>
          </w:rPr>
          <w:t>www.obsbeukenlaan.nl</w:t>
        </w:r>
      </w:hyperlink>
      <w:r w:rsidRPr="00AF242D">
        <w:rPr>
          <w:rFonts w:ascii="Tahoma" w:hAnsi="Tahoma" w:cs="Tahoma"/>
          <w:color w:val="auto"/>
          <w:lang w:val="nl-NL"/>
        </w:rPr>
        <w:t xml:space="preserve">. </w:t>
      </w:r>
    </w:p>
    <w:p w14:paraId="117DDA6B" w14:textId="77777777" w:rsidR="00E25B55" w:rsidRPr="00C43451" w:rsidRDefault="00E25B55" w:rsidP="00223C3F">
      <w:pPr>
        <w:pStyle w:val="Geenafstand1"/>
        <w:ind w:left="0" w:firstLine="0"/>
        <w:jc w:val="left"/>
        <w:rPr>
          <w:rFonts w:ascii="Tahoma" w:hAnsi="Tahoma" w:cs="Tahoma"/>
          <w:lang w:val="nl-NL"/>
        </w:rPr>
      </w:pPr>
      <w:r w:rsidRPr="00C43451">
        <w:rPr>
          <w:rFonts w:ascii="Tahoma" w:hAnsi="Tahoma" w:cs="Tahoma"/>
          <w:lang w:val="nl-NL"/>
        </w:rPr>
        <w:t>Het gaat hierbij om:</w:t>
      </w:r>
    </w:p>
    <w:p w14:paraId="2430F70A" w14:textId="77777777" w:rsidR="00E25B55" w:rsidRPr="00C43451" w:rsidRDefault="00E25B55" w:rsidP="00E25B55">
      <w:pPr>
        <w:pStyle w:val="Lijstalinea"/>
        <w:numPr>
          <w:ilvl w:val="0"/>
          <w:numId w:val="29"/>
        </w:numPr>
        <w:spacing w:after="0" w:line="240" w:lineRule="auto"/>
        <w:rPr>
          <w:rFonts w:eastAsia="Times New Roman"/>
          <w:color w:val="auto"/>
          <w:lang w:eastAsia="en-US"/>
        </w:rPr>
      </w:pPr>
      <w:r w:rsidRPr="00C43451">
        <w:rPr>
          <w:rFonts w:eastAsia="Times New Roman"/>
          <w:color w:val="auto"/>
          <w:lang w:eastAsia="en-US"/>
        </w:rPr>
        <w:t>Het protocol: Regeling schorsing en verwijdering van leerlingen ( document: SOOOG)</w:t>
      </w:r>
    </w:p>
    <w:p w14:paraId="05820F02" w14:textId="77777777" w:rsidR="00E25B55" w:rsidRPr="00C43451" w:rsidRDefault="00AF242D" w:rsidP="00E25B55">
      <w:pPr>
        <w:pStyle w:val="Lijstalinea"/>
        <w:numPr>
          <w:ilvl w:val="0"/>
          <w:numId w:val="29"/>
        </w:numPr>
        <w:spacing w:after="0" w:line="240" w:lineRule="auto"/>
        <w:rPr>
          <w:rFonts w:eastAsia="Times New Roman"/>
          <w:color w:val="auto"/>
          <w:lang w:eastAsia="en-US"/>
        </w:rPr>
      </w:pPr>
      <w:r>
        <w:rPr>
          <w:rFonts w:eastAsia="Times New Roman"/>
          <w:color w:val="auto"/>
          <w:lang w:eastAsia="en-US"/>
        </w:rPr>
        <w:t>Protocol: G</w:t>
      </w:r>
      <w:r w:rsidR="00E25B55" w:rsidRPr="00C43451">
        <w:rPr>
          <w:rFonts w:eastAsia="Times New Roman"/>
          <w:color w:val="auto"/>
          <w:lang w:eastAsia="en-US"/>
        </w:rPr>
        <w:t>edragscode</w:t>
      </w:r>
    </w:p>
    <w:p w14:paraId="69866111" w14:textId="77777777" w:rsidR="00E25B55" w:rsidRPr="00C43451" w:rsidRDefault="00E25B55" w:rsidP="00E25B55">
      <w:pPr>
        <w:pStyle w:val="Lijstalinea"/>
        <w:numPr>
          <w:ilvl w:val="0"/>
          <w:numId w:val="29"/>
        </w:numPr>
        <w:spacing w:after="0" w:line="240" w:lineRule="auto"/>
        <w:rPr>
          <w:rFonts w:eastAsia="Times New Roman"/>
          <w:color w:val="auto"/>
          <w:lang w:eastAsia="en-US"/>
        </w:rPr>
      </w:pPr>
      <w:r w:rsidRPr="00C43451">
        <w:rPr>
          <w:rFonts w:eastAsia="Times New Roman"/>
          <w:color w:val="auto"/>
          <w:lang w:eastAsia="en-US"/>
        </w:rPr>
        <w:t>Het pestprotocol voor ouders.</w:t>
      </w:r>
    </w:p>
    <w:p w14:paraId="6346C2DC" w14:textId="77777777" w:rsidR="00E25B55" w:rsidRPr="00C43451" w:rsidRDefault="00E25B55" w:rsidP="007E187B">
      <w:pPr>
        <w:spacing w:after="0" w:line="240" w:lineRule="auto"/>
        <w:rPr>
          <w:rFonts w:eastAsia="Times New Roman"/>
          <w:color w:val="auto"/>
          <w:lang w:eastAsia="en-US"/>
        </w:rPr>
      </w:pPr>
      <w:r w:rsidRPr="00C43451">
        <w:rPr>
          <w:rFonts w:eastAsia="Times New Roman"/>
          <w:color w:val="auto"/>
          <w:lang w:eastAsia="en-US"/>
        </w:rPr>
        <w:t xml:space="preserve">De school houdt zich het recht voor om te </w:t>
      </w:r>
      <w:r w:rsidR="00C478D0" w:rsidRPr="00C43451">
        <w:rPr>
          <w:rFonts w:eastAsia="Times New Roman"/>
          <w:color w:val="auto"/>
          <w:lang w:eastAsia="en-US"/>
        </w:rPr>
        <w:t>handelen conform de</w:t>
      </w:r>
      <w:r w:rsidR="00AF242D">
        <w:rPr>
          <w:rFonts w:eastAsia="Times New Roman"/>
          <w:color w:val="auto"/>
          <w:lang w:eastAsia="en-US"/>
        </w:rPr>
        <w:t xml:space="preserve"> documenten zoals hierboven is</w:t>
      </w:r>
      <w:r w:rsidR="00C478D0" w:rsidRPr="00C43451">
        <w:rPr>
          <w:rFonts w:eastAsia="Times New Roman"/>
          <w:color w:val="auto"/>
          <w:lang w:eastAsia="en-US"/>
        </w:rPr>
        <w:t xml:space="preserve"> aangegeven</w:t>
      </w:r>
      <w:r w:rsidRPr="00C43451">
        <w:rPr>
          <w:rFonts w:eastAsia="Times New Roman"/>
          <w:color w:val="auto"/>
          <w:lang w:eastAsia="en-US"/>
        </w:rPr>
        <w:t>. Ouders worden altijd op de hoogte gebracht van</w:t>
      </w:r>
      <w:r w:rsidR="00C478D0" w:rsidRPr="00C43451">
        <w:rPr>
          <w:rFonts w:eastAsia="Times New Roman"/>
          <w:color w:val="auto"/>
          <w:lang w:eastAsia="en-US"/>
        </w:rPr>
        <w:t xml:space="preserve"> het in werking treden van maatregelen t.a.v. de veiligheid van hun kind(eren), de groep, de leerkracht en het team. </w:t>
      </w:r>
    </w:p>
    <w:p w14:paraId="2CAE4B2A" w14:textId="77777777" w:rsidR="00E3283E" w:rsidRPr="00C43451" w:rsidRDefault="00E3283E">
      <w:pPr>
        <w:spacing w:after="160" w:line="259" w:lineRule="auto"/>
        <w:ind w:left="0" w:firstLine="0"/>
        <w:rPr>
          <w:color w:val="FF0000"/>
        </w:rPr>
      </w:pPr>
      <w:r w:rsidRPr="00C43451">
        <w:rPr>
          <w:color w:val="FF0000"/>
        </w:rPr>
        <w:br w:type="page"/>
      </w:r>
    </w:p>
    <w:p w14:paraId="7BE6B0DA" w14:textId="3A57779E" w:rsidR="00E3283E" w:rsidRPr="00B62D52" w:rsidRDefault="00E3283E" w:rsidP="00B62D52">
      <w:pPr>
        <w:pStyle w:val="Kop2"/>
        <w:spacing w:after="210"/>
        <w:ind w:left="-5"/>
        <w:rPr>
          <w:rFonts w:ascii="Tahoma" w:hAnsi="Tahoma" w:cs="Tahoma"/>
          <w:b/>
          <w:color w:val="538135" w:themeColor="accent6" w:themeShade="BF"/>
          <w:sz w:val="28"/>
          <w:szCs w:val="28"/>
        </w:rPr>
      </w:pPr>
      <w:bookmarkStart w:id="20" w:name="_Toc440898588"/>
      <w:bookmarkStart w:id="21" w:name="_Toc440899917"/>
      <w:r w:rsidRPr="00B62D52">
        <w:rPr>
          <w:rFonts w:ascii="Tahoma" w:hAnsi="Tahoma" w:cs="Tahoma"/>
          <w:b/>
          <w:color w:val="538135" w:themeColor="accent6" w:themeShade="BF"/>
          <w:sz w:val="28"/>
          <w:szCs w:val="28"/>
        </w:rPr>
        <w:lastRenderedPageBreak/>
        <w:t>3 Pedagogisch handelen</w:t>
      </w:r>
      <w:bookmarkEnd w:id="20"/>
      <w:bookmarkEnd w:id="21"/>
      <w:r w:rsidRPr="00B62D52">
        <w:rPr>
          <w:rFonts w:ascii="Tahoma" w:hAnsi="Tahoma" w:cs="Tahoma"/>
          <w:b/>
          <w:color w:val="538135" w:themeColor="accent6" w:themeShade="BF"/>
          <w:sz w:val="28"/>
          <w:szCs w:val="28"/>
        </w:rPr>
        <w:t xml:space="preserve"> </w:t>
      </w:r>
    </w:p>
    <w:p w14:paraId="5C1B8CC9" w14:textId="77777777" w:rsidR="009556DD" w:rsidRPr="00201609" w:rsidRDefault="00E3283E" w:rsidP="005B7FAA">
      <w:pPr>
        <w:pStyle w:val="Kop2"/>
        <w:spacing w:after="210"/>
        <w:ind w:left="-5"/>
        <w:rPr>
          <w:rFonts w:ascii="Tahoma" w:hAnsi="Tahoma" w:cs="Tahoma"/>
          <w:color w:val="000000" w:themeColor="text1"/>
          <w:sz w:val="22"/>
          <w:szCs w:val="22"/>
        </w:rPr>
      </w:pPr>
      <w:bookmarkStart w:id="22" w:name="_Toc440898589"/>
      <w:bookmarkStart w:id="23" w:name="_Toc440899918"/>
      <w:r w:rsidRPr="00201609">
        <w:rPr>
          <w:rFonts w:ascii="Tahoma" w:hAnsi="Tahoma" w:cs="Tahoma"/>
          <w:b/>
          <w:color w:val="000000" w:themeColor="text1"/>
          <w:sz w:val="22"/>
          <w:szCs w:val="22"/>
        </w:rPr>
        <w:t>3.1 Onze uitgangspunten</w:t>
      </w:r>
      <w:bookmarkEnd w:id="22"/>
      <w:bookmarkEnd w:id="23"/>
      <w:r w:rsidRPr="00201609">
        <w:rPr>
          <w:rFonts w:ascii="Tahoma" w:hAnsi="Tahoma" w:cs="Tahoma"/>
          <w:b/>
          <w:color w:val="000000" w:themeColor="text1"/>
          <w:sz w:val="22"/>
          <w:szCs w:val="22"/>
        </w:rPr>
        <w:t xml:space="preserve"> </w:t>
      </w:r>
    </w:p>
    <w:p w14:paraId="27F4E2F2" w14:textId="77777777" w:rsidR="007E187B" w:rsidRPr="00B759D0" w:rsidRDefault="007E187B" w:rsidP="007E187B">
      <w:pPr>
        <w:pStyle w:val="Geenafstand1"/>
        <w:jc w:val="left"/>
        <w:rPr>
          <w:rFonts w:ascii="Tahoma" w:hAnsi="Tahoma" w:cs="Tahoma"/>
          <w:lang w:val="nl-NL"/>
        </w:rPr>
      </w:pPr>
      <w:r w:rsidRPr="00B759D0">
        <w:rPr>
          <w:rFonts w:ascii="Tahoma" w:hAnsi="Tahoma" w:cs="Tahoma"/>
          <w:lang w:val="nl-NL"/>
        </w:rPr>
        <w:t xml:space="preserve">Het pedagogisch beleidsplan beschrijft de uitgangspunten van het werken met leerlingen op OBS Beukenlaan. Het geeft weer wat wij belangrijk vinden en hoe wij handelen bij de opvang en begeleiding van de leerlingen. Het geeft richtlijnen voor het pedagogisch handelen in de praktijk en biedt daarmee structuur voor leerkrachten en kinderen. Bovendien bevordert het de communicatie met ouders omdat het ouders inzicht geeft in onze pedagogische werkwijze. </w:t>
      </w:r>
    </w:p>
    <w:p w14:paraId="78B33547" w14:textId="77777777" w:rsidR="007E187B" w:rsidRPr="00B759D0" w:rsidRDefault="007E187B" w:rsidP="007E187B">
      <w:pPr>
        <w:pStyle w:val="Geenafstand1"/>
        <w:jc w:val="left"/>
        <w:rPr>
          <w:rFonts w:ascii="Tahoma" w:hAnsi="Tahoma" w:cs="Tahoma"/>
          <w:lang w:val="nl-NL"/>
        </w:rPr>
      </w:pPr>
      <w:r w:rsidRPr="00B759D0">
        <w:rPr>
          <w:rFonts w:ascii="Tahoma" w:hAnsi="Tahoma" w:cs="Tahoma"/>
          <w:lang w:val="nl-NL"/>
        </w:rPr>
        <w:t xml:space="preserve">In pedagogisch opzicht wil de school aansluiten bij en voortbouwen op het pedagogisch beleid van het peuterspeelzaalwerk in de Gemeente Oldambt. </w:t>
      </w:r>
    </w:p>
    <w:p w14:paraId="0E0FDD0E" w14:textId="77777777" w:rsidR="007E187B" w:rsidRPr="00B759D0" w:rsidRDefault="007E187B" w:rsidP="007E187B">
      <w:pPr>
        <w:pStyle w:val="Geenafstand1"/>
        <w:ind w:left="0" w:firstLine="0"/>
        <w:jc w:val="left"/>
        <w:rPr>
          <w:rFonts w:ascii="Tahoma" w:hAnsi="Tahoma" w:cs="Tahoma"/>
          <w:lang w:val="nl-NL"/>
        </w:rPr>
      </w:pPr>
    </w:p>
    <w:p w14:paraId="11A02A18" w14:textId="77777777" w:rsidR="007E187B" w:rsidRPr="00B759D0" w:rsidRDefault="007E187B" w:rsidP="007E187B">
      <w:pPr>
        <w:pStyle w:val="Geenafstand1"/>
        <w:jc w:val="left"/>
        <w:rPr>
          <w:rFonts w:ascii="Tahoma" w:hAnsi="Tahoma" w:cs="Tahoma"/>
          <w:lang w:val="nl-NL"/>
        </w:rPr>
      </w:pPr>
      <w:r w:rsidRPr="00B759D0">
        <w:rPr>
          <w:rFonts w:ascii="Tahoma" w:hAnsi="Tahoma" w:cs="Tahoma"/>
          <w:lang w:val="nl-NL"/>
        </w:rPr>
        <w:t>Een groot deel van de leerlingen van groep 1, van OBS Beukenlaan, heeft in de voorschoolse periode één van de 12 locaties van het peuterspeelzaalwerk in de Gemeente Oldambt bezocht.</w:t>
      </w:r>
    </w:p>
    <w:p w14:paraId="487BA38D" w14:textId="77777777" w:rsidR="007E187B" w:rsidRPr="00B759D0" w:rsidRDefault="007E187B" w:rsidP="007E187B">
      <w:pPr>
        <w:pStyle w:val="Geenafstand1"/>
        <w:jc w:val="left"/>
        <w:rPr>
          <w:rFonts w:ascii="Tahoma" w:hAnsi="Tahoma" w:cs="Tahoma"/>
          <w:lang w:val="nl-NL"/>
        </w:rPr>
      </w:pPr>
      <w:r w:rsidRPr="00B759D0">
        <w:rPr>
          <w:rFonts w:ascii="Tahoma" w:hAnsi="Tahoma" w:cs="Tahoma"/>
          <w:lang w:val="nl-NL"/>
        </w:rPr>
        <w:t xml:space="preserve">De meeste leerlingen die op OBS Beukenlaan worden aangemeld komen van de peuterspeelzaal ’t </w:t>
      </w:r>
      <w:proofErr w:type="spellStart"/>
      <w:r w:rsidRPr="00B759D0">
        <w:rPr>
          <w:rFonts w:ascii="Tahoma" w:hAnsi="Tahoma" w:cs="Tahoma"/>
          <w:lang w:val="nl-NL"/>
        </w:rPr>
        <w:t>Beukenootje</w:t>
      </w:r>
      <w:proofErr w:type="spellEnd"/>
      <w:r w:rsidRPr="00B759D0">
        <w:rPr>
          <w:rFonts w:ascii="Tahoma" w:hAnsi="Tahoma" w:cs="Tahoma"/>
          <w:lang w:val="nl-NL"/>
        </w:rPr>
        <w:t xml:space="preserve">. ’t </w:t>
      </w:r>
      <w:proofErr w:type="spellStart"/>
      <w:r w:rsidRPr="00B759D0">
        <w:rPr>
          <w:rFonts w:ascii="Tahoma" w:hAnsi="Tahoma" w:cs="Tahoma"/>
          <w:lang w:val="nl-NL"/>
        </w:rPr>
        <w:t>Beukenootje</w:t>
      </w:r>
      <w:proofErr w:type="spellEnd"/>
      <w:r w:rsidRPr="00B759D0">
        <w:rPr>
          <w:rFonts w:ascii="Tahoma" w:hAnsi="Tahoma" w:cs="Tahoma"/>
          <w:lang w:val="nl-NL"/>
        </w:rPr>
        <w:t xml:space="preserve"> is gevestigd in hetzelfde gebouw als OBS Beukenlaan.</w:t>
      </w:r>
    </w:p>
    <w:p w14:paraId="4A3E20FA" w14:textId="77777777" w:rsidR="007E187B" w:rsidRPr="00B759D0" w:rsidRDefault="007E187B" w:rsidP="007E187B">
      <w:pPr>
        <w:pStyle w:val="Geenafstand1"/>
        <w:ind w:left="0" w:firstLine="0"/>
        <w:jc w:val="left"/>
        <w:rPr>
          <w:rFonts w:ascii="Tahoma" w:hAnsi="Tahoma" w:cs="Tahoma"/>
          <w:lang w:val="nl-NL"/>
        </w:rPr>
      </w:pPr>
      <w:r w:rsidRPr="00B759D0">
        <w:rPr>
          <w:rFonts w:ascii="Tahoma" w:hAnsi="Tahoma" w:cs="Tahoma"/>
          <w:lang w:val="nl-NL"/>
        </w:rPr>
        <w:t>De Peuterspeelzalen HOA (gemeente Oldambt, september 2014)  hebben het beleid op pedagogisch gebied vastgelegd in het document: Pedagogisch Beleid. Dit document is bekend bij de directie van OBS Beukenlaan en bij de leerkrachten van groep 1. Om voor leerlingen en ouders een doorgaande lijn te waarborgen sluit het pedagogisch beleidsplan van OBS Beukenlaan aan bij dat van de peuterspeelzalen HAO.</w:t>
      </w:r>
    </w:p>
    <w:p w14:paraId="4C83FEF8" w14:textId="77777777" w:rsidR="007E187B" w:rsidRPr="00B759D0" w:rsidRDefault="007E187B" w:rsidP="007E187B">
      <w:pPr>
        <w:pStyle w:val="Geenafstand1"/>
        <w:jc w:val="left"/>
        <w:rPr>
          <w:rFonts w:ascii="Tahoma" w:hAnsi="Tahoma" w:cs="Tahoma"/>
          <w:lang w:val="nl-NL"/>
        </w:rPr>
      </w:pPr>
    </w:p>
    <w:p w14:paraId="7ED95C5D" w14:textId="77777777" w:rsidR="007E187B" w:rsidRPr="00B759D0" w:rsidRDefault="007E187B" w:rsidP="007E187B">
      <w:pPr>
        <w:pStyle w:val="Geenafstand1"/>
        <w:jc w:val="left"/>
        <w:rPr>
          <w:rFonts w:ascii="Tahoma" w:hAnsi="Tahoma" w:cs="Tahoma"/>
          <w:lang w:val="nl-NL"/>
        </w:rPr>
      </w:pPr>
      <w:r w:rsidRPr="00B759D0">
        <w:rPr>
          <w:rFonts w:ascii="Tahoma" w:hAnsi="Tahoma" w:cs="Tahoma"/>
          <w:lang w:val="nl-NL"/>
        </w:rPr>
        <w:t>In de visie die het team op OBS Beukenlaan heeft op het onderwijs dat wordt gegeven, wordt benoemd dat we uit leerlingen willen halen wat erin zit in een veilige omgeving.</w:t>
      </w:r>
    </w:p>
    <w:p w14:paraId="73B947AE" w14:textId="77777777" w:rsidR="007E187B" w:rsidRPr="00B759D0" w:rsidRDefault="007E187B" w:rsidP="007E187B">
      <w:pPr>
        <w:pStyle w:val="Geenafstand1"/>
        <w:jc w:val="left"/>
        <w:rPr>
          <w:rFonts w:ascii="Tahoma" w:hAnsi="Tahoma" w:cs="Tahoma"/>
          <w:lang w:val="nl-NL"/>
        </w:rPr>
      </w:pPr>
      <w:r w:rsidRPr="00B759D0">
        <w:rPr>
          <w:rFonts w:ascii="Tahoma" w:hAnsi="Tahoma" w:cs="Tahoma"/>
          <w:lang w:val="nl-NL"/>
        </w:rPr>
        <w:t xml:space="preserve">De school hanteert als uitgangspunt dat een veilige omgeving een voorwaarde is om tot leren te komen. Leerlingen presteren beter als zij zich </w:t>
      </w:r>
      <w:r w:rsidR="00B759D0">
        <w:rPr>
          <w:rFonts w:ascii="Tahoma" w:hAnsi="Tahoma" w:cs="Tahoma"/>
          <w:lang w:val="nl-NL"/>
        </w:rPr>
        <w:t xml:space="preserve">veilig, </w:t>
      </w:r>
      <w:r w:rsidRPr="00B759D0">
        <w:rPr>
          <w:rFonts w:ascii="Tahoma" w:hAnsi="Tahoma" w:cs="Tahoma"/>
          <w:lang w:val="nl-NL"/>
        </w:rPr>
        <w:t>prettig en vertrouwd voelen.</w:t>
      </w:r>
    </w:p>
    <w:p w14:paraId="25FFCDA2" w14:textId="77777777" w:rsidR="007E187B" w:rsidRPr="00B759D0" w:rsidRDefault="007E187B" w:rsidP="007E187B">
      <w:pPr>
        <w:pStyle w:val="Geenafstand1"/>
        <w:jc w:val="left"/>
        <w:rPr>
          <w:rFonts w:ascii="Tahoma" w:hAnsi="Tahoma" w:cs="Tahoma"/>
          <w:lang w:val="nl-NL"/>
        </w:rPr>
      </w:pPr>
    </w:p>
    <w:p w14:paraId="61807739" w14:textId="7429CAAE" w:rsidR="007E187B" w:rsidRDefault="007E187B" w:rsidP="002926E5">
      <w:pPr>
        <w:pStyle w:val="Geenafstand1"/>
        <w:jc w:val="left"/>
        <w:rPr>
          <w:rFonts w:ascii="Tahoma" w:hAnsi="Tahoma" w:cs="Tahoma"/>
          <w:lang w:val="nl-NL"/>
        </w:rPr>
      </w:pPr>
      <w:r w:rsidRPr="00B759D0">
        <w:rPr>
          <w:rFonts w:ascii="Tahoma" w:hAnsi="Tahoma" w:cs="Tahoma"/>
          <w:lang w:val="nl-NL"/>
        </w:rPr>
        <w:t>Deze gedachte heeft geleid tot de visie op pedagogisch beleid, d</w:t>
      </w:r>
      <w:r w:rsidR="00F8203E">
        <w:rPr>
          <w:rFonts w:ascii="Tahoma" w:hAnsi="Tahoma" w:cs="Tahoma"/>
          <w:lang w:val="nl-NL"/>
        </w:rPr>
        <w:t>eze staat</w:t>
      </w:r>
      <w:r w:rsidRPr="00B759D0">
        <w:rPr>
          <w:rFonts w:ascii="Tahoma" w:hAnsi="Tahoma" w:cs="Tahoma"/>
          <w:lang w:val="nl-NL"/>
        </w:rPr>
        <w:t xml:space="preserve"> </w:t>
      </w:r>
      <w:r w:rsidR="00F8203E">
        <w:rPr>
          <w:rFonts w:ascii="Tahoma" w:hAnsi="Tahoma" w:cs="Tahoma"/>
          <w:lang w:val="nl-NL"/>
        </w:rPr>
        <w:t>be</w:t>
      </w:r>
      <w:r w:rsidRPr="00B759D0">
        <w:rPr>
          <w:rFonts w:ascii="Tahoma" w:hAnsi="Tahoma" w:cs="Tahoma"/>
          <w:lang w:val="nl-NL"/>
        </w:rPr>
        <w:t>schreven in het pedagogisch beleidsplan.</w:t>
      </w:r>
    </w:p>
    <w:p w14:paraId="186AA877" w14:textId="77777777" w:rsidR="002926E5" w:rsidRPr="002926E5" w:rsidRDefault="002926E5" w:rsidP="002926E5">
      <w:pPr>
        <w:pStyle w:val="Geenafstand1"/>
        <w:jc w:val="left"/>
        <w:rPr>
          <w:rFonts w:ascii="Tahoma" w:hAnsi="Tahoma" w:cs="Tahoma"/>
          <w:lang w:val="nl-NL"/>
        </w:rPr>
      </w:pPr>
    </w:p>
    <w:p w14:paraId="4ECDA024" w14:textId="77777777" w:rsidR="00E3283E" w:rsidRPr="00201609" w:rsidRDefault="00E3283E" w:rsidP="005B7FAA">
      <w:pPr>
        <w:pStyle w:val="Kop2"/>
        <w:spacing w:after="210"/>
        <w:ind w:left="-5"/>
        <w:rPr>
          <w:rFonts w:ascii="Tahoma" w:hAnsi="Tahoma" w:cs="Tahoma"/>
          <w:color w:val="000000" w:themeColor="text1"/>
          <w:sz w:val="22"/>
          <w:szCs w:val="22"/>
        </w:rPr>
      </w:pPr>
      <w:bookmarkStart w:id="24" w:name="_Toc440898590"/>
      <w:bookmarkStart w:id="25" w:name="_Toc440899919"/>
      <w:r w:rsidRPr="00201609">
        <w:rPr>
          <w:rFonts w:ascii="Tahoma" w:hAnsi="Tahoma" w:cs="Tahoma"/>
          <w:b/>
          <w:color w:val="000000" w:themeColor="text1"/>
          <w:sz w:val="22"/>
          <w:szCs w:val="22"/>
        </w:rPr>
        <w:t>3.2 Sociale angst en sociaal isolement</w:t>
      </w:r>
      <w:bookmarkEnd w:id="24"/>
      <w:bookmarkEnd w:id="25"/>
      <w:r w:rsidRPr="00201609">
        <w:rPr>
          <w:rFonts w:ascii="Tahoma" w:hAnsi="Tahoma" w:cs="Tahoma"/>
          <w:b/>
          <w:color w:val="000000" w:themeColor="text1"/>
          <w:sz w:val="22"/>
          <w:szCs w:val="22"/>
        </w:rPr>
        <w:t xml:space="preserve"> </w:t>
      </w:r>
    </w:p>
    <w:p w14:paraId="418566C9" w14:textId="77777777" w:rsidR="00E3283E" w:rsidRDefault="00E3283E" w:rsidP="00E3283E">
      <w:pPr>
        <w:spacing w:after="204"/>
        <w:ind w:left="-5"/>
      </w:pPr>
      <w:r>
        <w:t xml:space="preserve">Een gesloten of sociaal angstig kind is niet goed in staat om de eigen behoeften, wensen of belangen kenbaar te maken. Het gevolg hiervan kan zijn dat het kind weinig sociale contacten heeft en kan vervreemden van de omgeving met als gevolg een sociaal isolement. Geslotenheid kan ook voorkomen als gevolg van gevoelens van onzekerheid of onveiligheid vanwege nieuwe situaties. Leerlingen die gesloten of sociaal angstig zijn, vermijden situaties waarin omgegaan moet worden met andere leerlingen. </w:t>
      </w:r>
    </w:p>
    <w:p w14:paraId="35C50177" w14:textId="77777777" w:rsidR="00E3283E" w:rsidRDefault="00E3283E" w:rsidP="005F604A">
      <w:pPr>
        <w:spacing w:after="206"/>
        <w:ind w:left="-5"/>
      </w:pPr>
      <w:r>
        <w:t xml:space="preserve">We zien voor ons als school een belangrijke taak om oog te hebben voor leerlingen die gedrag vertonen waar mogelijk sprake is van sociaal angstig gedrag. Door goed te observeren in allerlei situaties (o.a. tijdens de lessen, pauzemomenten, momenten van vrijspelen en tijdens gymlessen) is het voor de professionele groepsleerkracht mogelijk zicht te krijgen op deze problematiek. </w:t>
      </w:r>
    </w:p>
    <w:p w14:paraId="61D600E7" w14:textId="77777777" w:rsidR="00E3283E" w:rsidRPr="00201609" w:rsidRDefault="00E3283E" w:rsidP="005B7FAA">
      <w:pPr>
        <w:pStyle w:val="Kop2"/>
        <w:spacing w:after="210"/>
        <w:ind w:left="-5"/>
        <w:rPr>
          <w:rFonts w:ascii="Tahoma" w:hAnsi="Tahoma" w:cs="Tahoma"/>
          <w:color w:val="000000" w:themeColor="text1"/>
          <w:sz w:val="22"/>
          <w:szCs w:val="22"/>
        </w:rPr>
      </w:pPr>
      <w:bookmarkStart w:id="26" w:name="_Toc440898591"/>
      <w:bookmarkStart w:id="27" w:name="_Toc440899920"/>
      <w:r w:rsidRPr="00201609">
        <w:rPr>
          <w:rFonts w:ascii="Tahoma" w:hAnsi="Tahoma" w:cs="Tahoma"/>
          <w:b/>
          <w:color w:val="000000" w:themeColor="text1"/>
          <w:sz w:val="22"/>
          <w:szCs w:val="22"/>
        </w:rPr>
        <w:lastRenderedPageBreak/>
        <w:t>3.3</w:t>
      </w:r>
      <w:r w:rsidRPr="00201609">
        <w:rPr>
          <w:rFonts w:ascii="Tahoma" w:eastAsia="Arial" w:hAnsi="Tahoma" w:cs="Tahoma"/>
          <w:b/>
          <w:color w:val="000000" w:themeColor="text1"/>
          <w:sz w:val="22"/>
          <w:szCs w:val="22"/>
        </w:rPr>
        <w:t xml:space="preserve"> </w:t>
      </w:r>
      <w:r w:rsidRPr="00201609">
        <w:rPr>
          <w:rFonts w:ascii="Tahoma" w:hAnsi="Tahoma" w:cs="Tahoma"/>
          <w:b/>
          <w:color w:val="000000" w:themeColor="text1"/>
          <w:sz w:val="22"/>
          <w:szCs w:val="22"/>
        </w:rPr>
        <w:t>Leerlingvolgsysteem sociaal emotionele vorming</w:t>
      </w:r>
      <w:bookmarkEnd w:id="26"/>
      <w:bookmarkEnd w:id="27"/>
      <w:r w:rsidRPr="00201609">
        <w:rPr>
          <w:rFonts w:ascii="Tahoma" w:hAnsi="Tahoma" w:cs="Tahoma"/>
          <w:b/>
          <w:color w:val="000000" w:themeColor="text1"/>
          <w:sz w:val="22"/>
          <w:szCs w:val="22"/>
        </w:rPr>
        <w:t xml:space="preserve"> </w:t>
      </w:r>
    </w:p>
    <w:p w14:paraId="69ED937A" w14:textId="77777777" w:rsidR="002926E5" w:rsidRDefault="002926E5" w:rsidP="002926E5">
      <w:pPr>
        <w:spacing w:after="0"/>
        <w:ind w:left="-5" w:right="-2"/>
        <w:rPr>
          <w:color w:val="000000" w:themeColor="text1"/>
        </w:rPr>
      </w:pPr>
      <w:r>
        <w:rPr>
          <w:color w:val="000000" w:themeColor="text1"/>
        </w:rPr>
        <w:t>School maakt gebruik van KIJK/ZIEN! Om de sociaal emotionele ontwikkeling van de leerlingen te volgen. Met name het onderdeel ’Welbevinden’ geeft inzicht in hoe het kind zich voelt op school.</w:t>
      </w:r>
    </w:p>
    <w:p w14:paraId="5A3FAF4C" w14:textId="77777777" w:rsidR="002926E5" w:rsidRDefault="002926E5" w:rsidP="002926E5">
      <w:r>
        <w:t xml:space="preserve">Ieder kind heeft het nodig om zich thuis te kunnen voelen in het pedagogisch klimaat van de klas en in de schoolomgeving. Het gaat om actueel, situationeel welbevinden dat wordt bepaald door de situatie hier en nu en het resultaat is van invloeden buiten het kind zelf. Het situationele welbevinden is wat leerkrachten op school zien en waarbij het gaat om gevoelens ten aanzien van de schoolse situatie.   </w:t>
      </w:r>
    </w:p>
    <w:p w14:paraId="5834D9BD" w14:textId="77777777" w:rsidR="002926E5" w:rsidRPr="00B759D0" w:rsidRDefault="002926E5" w:rsidP="002926E5">
      <w:pPr>
        <w:spacing w:after="209"/>
        <w:ind w:left="-5" w:right="-2"/>
        <w:rPr>
          <w:color w:val="FF0000"/>
        </w:rPr>
      </w:pPr>
      <w:r>
        <w:t xml:space="preserve">Welbevinden betekent dan het ‘zich thuis voelen’, ‘zichzelf kunnen zijn’ en het zich emotioneel veilig voelen. Indicatoren hiervoor zijn spontaniteit, ontspannen zijn en plezier beleven met elkaar. Dit uit zich in opgewektheid, een levenslustige en vitale uitstraling, ontspannenheid en openheid en, last but </w:t>
      </w:r>
      <w:proofErr w:type="spellStart"/>
      <w:r>
        <w:t>not</w:t>
      </w:r>
      <w:proofErr w:type="spellEnd"/>
      <w:r>
        <w:t xml:space="preserve"> </w:t>
      </w:r>
      <w:proofErr w:type="spellStart"/>
      <w:r>
        <w:t>least</w:t>
      </w:r>
      <w:proofErr w:type="spellEnd"/>
      <w:r>
        <w:t>, graag naar school gaan.</w:t>
      </w:r>
    </w:p>
    <w:p w14:paraId="7E920D69" w14:textId="77777777" w:rsidR="00E3283E" w:rsidRPr="00201609" w:rsidRDefault="00E3283E" w:rsidP="005B7FAA">
      <w:pPr>
        <w:pStyle w:val="Kop2"/>
        <w:spacing w:after="210"/>
        <w:ind w:left="-5"/>
        <w:rPr>
          <w:rFonts w:ascii="Tahoma" w:hAnsi="Tahoma" w:cs="Tahoma"/>
          <w:b/>
          <w:color w:val="000000" w:themeColor="text1"/>
          <w:sz w:val="22"/>
          <w:szCs w:val="22"/>
        </w:rPr>
      </w:pPr>
      <w:bookmarkStart w:id="28" w:name="_Toc440898592"/>
      <w:bookmarkStart w:id="29" w:name="_Toc440899921"/>
      <w:r w:rsidRPr="00201609">
        <w:rPr>
          <w:rFonts w:ascii="Tahoma" w:hAnsi="Tahoma" w:cs="Tahoma"/>
          <w:b/>
          <w:color w:val="000000" w:themeColor="text1"/>
          <w:sz w:val="22"/>
          <w:szCs w:val="22"/>
        </w:rPr>
        <w:t>3.4 Plan van aanpak</w:t>
      </w:r>
      <w:bookmarkEnd w:id="28"/>
      <w:bookmarkEnd w:id="29"/>
      <w:r w:rsidRPr="00201609">
        <w:rPr>
          <w:rFonts w:ascii="Tahoma" w:hAnsi="Tahoma" w:cs="Tahoma"/>
          <w:b/>
          <w:color w:val="000000" w:themeColor="text1"/>
          <w:sz w:val="22"/>
          <w:szCs w:val="22"/>
        </w:rPr>
        <w:t xml:space="preserve"> </w:t>
      </w:r>
    </w:p>
    <w:p w14:paraId="4419689C" w14:textId="77777777" w:rsidR="00E3283E" w:rsidRDefault="00E3283E" w:rsidP="00B759D0">
      <w:pPr>
        <w:spacing w:after="0" w:line="259" w:lineRule="auto"/>
        <w:ind w:left="0" w:firstLine="0"/>
      </w:pPr>
      <w:r>
        <w:t xml:space="preserve">Als bij een leerling sprake is van zorg omtrent het sociaal emotioneel functioneren wordt actie ondernomen. Belangrijke stappen daarbij zijn in ieder geval: </w:t>
      </w:r>
    </w:p>
    <w:p w14:paraId="1DCEFF11" w14:textId="77777777" w:rsidR="00E3283E" w:rsidRDefault="00E3283E" w:rsidP="00B759D0">
      <w:pPr>
        <w:numPr>
          <w:ilvl w:val="0"/>
          <w:numId w:val="4"/>
        </w:numPr>
        <w:spacing w:after="0"/>
        <w:ind w:hanging="360"/>
      </w:pPr>
      <w:r>
        <w:t xml:space="preserve">In gesprek gaan met de ouders/verzorgers van de leerling. </w:t>
      </w:r>
    </w:p>
    <w:p w14:paraId="291BF336" w14:textId="77777777" w:rsidR="00E3283E" w:rsidRDefault="00E3283E" w:rsidP="00E3283E">
      <w:pPr>
        <w:numPr>
          <w:ilvl w:val="0"/>
          <w:numId w:val="4"/>
        </w:numPr>
        <w:ind w:hanging="360"/>
      </w:pPr>
      <w:r>
        <w:t xml:space="preserve">Zorgvuldige observatie op basis van een voorlopige hypothese. </w:t>
      </w:r>
    </w:p>
    <w:p w14:paraId="304E35C3" w14:textId="77777777" w:rsidR="00E3283E" w:rsidRDefault="00E3283E" w:rsidP="00E3283E">
      <w:pPr>
        <w:numPr>
          <w:ilvl w:val="0"/>
          <w:numId w:val="4"/>
        </w:numPr>
        <w:ind w:hanging="360"/>
      </w:pPr>
      <w:r>
        <w:t xml:space="preserve">Analyse van het pedagogisch klimaat in de groep. </w:t>
      </w:r>
    </w:p>
    <w:p w14:paraId="437136D5" w14:textId="77777777" w:rsidR="00E3283E" w:rsidRDefault="00E3283E" w:rsidP="00011C45">
      <w:pPr>
        <w:numPr>
          <w:ilvl w:val="0"/>
          <w:numId w:val="4"/>
        </w:numPr>
        <w:ind w:hanging="360"/>
      </w:pPr>
      <w:r>
        <w:t xml:space="preserve">Analyse van de onderwijsleersituatie. </w:t>
      </w:r>
    </w:p>
    <w:p w14:paraId="69515DAC" w14:textId="77777777" w:rsidR="00E3283E" w:rsidRDefault="00E3283E" w:rsidP="009556DD">
      <w:pPr>
        <w:spacing w:after="206"/>
        <w:ind w:left="0" w:firstLine="0"/>
      </w:pPr>
      <w:r>
        <w:t xml:space="preserve">Op basis van de bevindingen kan dan samen worden bepaald of er een mogelijke oorzaak aan te wijzen is die een verklaring kan zijn voor de sociaal emotionele problematiek. De school hecht er grote waarde aan om, in dergelijke situaties, op basis van partnerschap met de ouders, hierover met elkaar te communiceren. De inbreng van de ouders, op basis van hun eigen ervaringen, nemen wij serieus. </w:t>
      </w:r>
    </w:p>
    <w:p w14:paraId="71837695" w14:textId="77777777" w:rsidR="00E3283E" w:rsidRDefault="00E3283E" w:rsidP="00E3283E">
      <w:pPr>
        <w:ind w:left="-5"/>
      </w:pPr>
      <w:r>
        <w:t>Eventueel kan een beroep gedaan worden op externe expertise c.q. begeleiding.</w:t>
      </w:r>
    </w:p>
    <w:p w14:paraId="5B692FEF" w14:textId="77777777" w:rsidR="00E3283E" w:rsidRPr="005F604A" w:rsidRDefault="005F604A" w:rsidP="005F604A">
      <w:pPr>
        <w:spacing w:after="206" w:line="266" w:lineRule="auto"/>
        <w:ind w:left="0" w:firstLine="0"/>
        <w:rPr>
          <w:color w:val="000000" w:themeColor="text1"/>
        </w:rPr>
      </w:pPr>
      <w:r>
        <w:rPr>
          <w:color w:val="000000" w:themeColor="text1"/>
        </w:rPr>
        <w:t>(Z</w:t>
      </w:r>
      <w:r w:rsidR="00E3283E" w:rsidRPr="005F604A">
        <w:rPr>
          <w:color w:val="000000" w:themeColor="text1"/>
        </w:rPr>
        <w:t xml:space="preserve">ie ook </w:t>
      </w:r>
      <w:r>
        <w:rPr>
          <w:color w:val="000000" w:themeColor="text1"/>
        </w:rPr>
        <w:t xml:space="preserve">het </w:t>
      </w:r>
      <w:proofErr w:type="spellStart"/>
      <w:r>
        <w:rPr>
          <w:color w:val="000000" w:themeColor="text1"/>
        </w:rPr>
        <w:t>S</w:t>
      </w:r>
      <w:r w:rsidR="00E3283E" w:rsidRPr="005F604A">
        <w:rPr>
          <w:color w:val="000000" w:themeColor="text1"/>
        </w:rPr>
        <w:t>choolondersteunigsprofiel</w:t>
      </w:r>
      <w:proofErr w:type="spellEnd"/>
      <w:r>
        <w:rPr>
          <w:color w:val="000000" w:themeColor="text1"/>
        </w:rPr>
        <w:t>.</w:t>
      </w:r>
      <w:r w:rsidR="00E3283E" w:rsidRPr="005F604A">
        <w:rPr>
          <w:color w:val="000000" w:themeColor="text1"/>
        </w:rPr>
        <w:t xml:space="preserve">) </w:t>
      </w:r>
    </w:p>
    <w:p w14:paraId="6D60BCC3" w14:textId="77777777" w:rsidR="00E3283E" w:rsidRPr="00201609" w:rsidRDefault="00E3283E" w:rsidP="005B7FAA">
      <w:pPr>
        <w:pStyle w:val="Kop2"/>
        <w:spacing w:after="210"/>
        <w:ind w:left="-5"/>
        <w:rPr>
          <w:rFonts w:ascii="Tahoma" w:hAnsi="Tahoma" w:cs="Tahoma"/>
          <w:b/>
          <w:color w:val="000000" w:themeColor="text1"/>
          <w:sz w:val="22"/>
          <w:szCs w:val="22"/>
        </w:rPr>
      </w:pPr>
      <w:bookmarkStart w:id="30" w:name="_Toc440898593"/>
      <w:bookmarkStart w:id="31" w:name="_Toc440899922"/>
      <w:r w:rsidRPr="00201609">
        <w:rPr>
          <w:rFonts w:ascii="Tahoma" w:hAnsi="Tahoma" w:cs="Tahoma"/>
          <w:b/>
          <w:color w:val="000000" w:themeColor="text1"/>
          <w:sz w:val="22"/>
          <w:szCs w:val="22"/>
        </w:rPr>
        <w:t>3.5 Methode sociale vaardigheid/weerbaarheid</w:t>
      </w:r>
      <w:bookmarkEnd w:id="30"/>
      <w:bookmarkEnd w:id="31"/>
      <w:r w:rsidRPr="00201609">
        <w:rPr>
          <w:rFonts w:ascii="Tahoma" w:hAnsi="Tahoma" w:cs="Tahoma"/>
          <w:b/>
          <w:color w:val="000000" w:themeColor="text1"/>
          <w:sz w:val="22"/>
          <w:szCs w:val="22"/>
        </w:rPr>
        <w:t xml:space="preserve"> </w:t>
      </w:r>
    </w:p>
    <w:p w14:paraId="333675FC" w14:textId="77777777" w:rsidR="00795468" w:rsidRDefault="00795468" w:rsidP="00795468">
      <w:pPr>
        <w:tabs>
          <w:tab w:val="num" w:pos="567"/>
        </w:tabs>
      </w:pPr>
      <w:r>
        <w:t xml:space="preserve">Het nieuwe schooljaar start elke groep met de ‘Gouden Weken’; er </w:t>
      </w:r>
      <w:r w:rsidRPr="00A66FFE">
        <w:t xml:space="preserve">worden </w:t>
      </w:r>
      <w:r>
        <w:t xml:space="preserve">dan </w:t>
      </w:r>
      <w:r w:rsidRPr="00A66FFE">
        <w:t xml:space="preserve">allerlei </w:t>
      </w:r>
      <w:r>
        <w:t xml:space="preserve">activiteiten gedaan, die in het </w:t>
      </w:r>
      <w:r w:rsidRPr="00A66FFE">
        <w:t xml:space="preserve">teken staan van een positieve groepsvorming, </w:t>
      </w:r>
      <w:r>
        <w:t xml:space="preserve">het </w:t>
      </w:r>
      <w:r w:rsidRPr="00A66FFE">
        <w:t>elkaar beter leren kennen.</w:t>
      </w:r>
    </w:p>
    <w:p w14:paraId="4B5902D0" w14:textId="77777777" w:rsidR="00E3283E" w:rsidRDefault="00795468" w:rsidP="00795468">
      <w:pPr>
        <w:spacing w:after="0" w:line="240" w:lineRule="auto"/>
      </w:pPr>
      <w:r>
        <w:t>Vanaf het schooljaar 2016-2016 is de school gestart met het KiVa traject. Leerkrachten worden getraind</w:t>
      </w:r>
      <w:r w:rsidRPr="00A66FFE">
        <w:t xml:space="preserve"> in het herkennen en oplos</w:t>
      </w:r>
      <w:r>
        <w:t xml:space="preserve">sen van pesten en het geven van </w:t>
      </w:r>
      <w:r w:rsidRPr="00A66FFE">
        <w:t xml:space="preserve">KiVa lessen aan de groep. KiVa gaat uit van positieve feedback en het leiden van een veilig </w:t>
      </w:r>
      <w:r>
        <w:t>groepsgesprek. Deze aanpak leidt</w:t>
      </w:r>
      <w:r w:rsidRPr="00A66FFE">
        <w:t xml:space="preserve"> tot een klimaat waar</w:t>
      </w:r>
      <w:r>
        <w:t>in</w:t>
      </w:r>
      <w:r w:rsidRPr="00A66FFE">
        <w:t xml:space="preserve"> pesten niet wordt getolereerd.</w:t>
      </w:r>
      <w:r>
        <w:t xml:space="preserve"> </w:t>
      </w:r>
      <w:r w:rsidRPr="00A66FFE">
        <w:t xml:space="preserve">Leerlingen vanaf groep 5 tot </w:t>
      </w:r>
      <w:r>
        <w:t xml:space="preserve">groep </w:t>
      </w:r>
      <w:r w:rsidR="00D268C6">
        <w:t>7</w:t>
      </w:r>
      <w:r w:rsidRPr="00A66FFE">
        <w:t xml:space="preserve"> wordt een weerbaarheid</w:t>
      </w:r>
      <w:r>
        <w:t>straining</w:t>
      </w:r>
      <w:r w:rsidR="00D268C6">
        <w:t xml:space="preserve"> (Respons)</w:t>
      </w:r>
      <w:r>
        <w:t xml:space="preserve"> aangeboden.</w:t>
      </w:r>
    </w:p>
    <w:p w14:paraId="30CDBD3B" w14:textId="77777777" w:rsidR="00795468" w:rsidRPr="00795468" w:rsidRDefault="00795468" w:rsidP="00795468">
      <w:pPr>
        <w:spacing w:after="0" w:line="240" w:lineRule="auto"/>
      </w:pPr>
    </w:p>
    <w:p w14:paraId="5FE147D7" w14:textId="77777777" w:rsidR="00E3283E" w:rsidRPr="00201609" w:rsidRDefault="00E3283E" w:rsidP="005B7FAA">
      <w:pPr>
        <w:pStyle w:val="Kop2"/>
        <w:spacing w:after="210"/>
        <w:ind w:left="-5"/>
        <w:rPr>
          <w:rFonts w:ascii="Tahoma" w:hAnsi="Tahoma" w:cs="Tahoma"/>
          <w:b/>
          <w:color w:val="000000" w:themeColor="text1"/>
          <w:sz w:val="22"/>
          <w:szCs w:val="22"/>
        </w:rPr>
      </w:pPr>
      <w:bookmarkStart w:id="32" w:name="_Toc440898594"/>
      <w:bookmarkStart w:id="33" w:name="_Toc440899923"/>
      <w:r w:rsidRPr="00201609">
        <w:rPr>
          <w:rFonts w:ascii="Tahoma" w:hAnsi="Tahoma" w:cs="Tahoma"/>
          <w:b/>
          <w:color w:val="000000" w:themeColor="text1"/>
          <w:sz w:val="22"/>
          <w:szCs w:val="22"/>
        </w:rPr>
        <w:lastRenderedPageBreak/>
        <w:t>3.6 Burgerschapsvorming</w:t>
      </w:r>
      <w:bookmarkEnd w:id="32"/>
      <w:bookmarkEnd w:id="33"/>
      <w:r w:rsidRPr="00201609">
        <w:rPr>
          <w:rFonts w:ascii="Tahoma" w:hAnsi="Tahoma" w:cs="Tahoma"/>
          <w:b/>
          <w:color w:val="000000" w:themeColor="text1"/>
          <w:sz w:val="22"/>
          <w:szCs w:val="22"/>
        </w:rPr>
        <w:t xml:space="preserve"> </w:t>
      </w:r>
    </w:p>
    <w:p w14:paraId="608DE0EA" w14:textId="77777777" w:rsidR="00E3283E" w:rsidRDefault="00E3283E" w:rsidP="00E3283E">
      <w:pPr>
        <w:spacing w:after="206"/>
        <w:ind w:left="-5"/>
      </w:pPr>
      <w:r>
        <w:t xml:space="preserve">Optimaal werken aan sociale veiligheid kent raakvlakken met actief burgerschap en sociale integratie. Onze samenleving vraagt om actieve en constructief kritische burgers die hun weg en hun plek in de samenleving weten te vinden en ook een aandeel leveren aan die samenleving. We willen onze leerlingen hierop voorbereiden door te werken aan een goed pedagogisch leef- en leerklimaat in een cultuur waarin participatie en betrokkenheid van alle partijen binnen de school vanzelfsprekend zijn. </w:t>
      </w:r>
    </w:p>
    <w:p w14:paraId="3DFA5ABB" w14:textId="77777777" w:rsidR="00E3283E" w:rsidRDefault="00E3283E" w:rsidP="00E3283E">
      <w:pPr>
        <w:spacing w:after="206"/>
        <w:ind w:left="-5"/>
      </w:pPr>
      <w:r>
        <w:t xml:space="preserve">Actief burgerschap en sociale integratie zijn in de wet vastgelegd: </w:t>
      </w:r>
    </w:p>
    <w:p w14:paraId="48779D16" w14:textId="77777777" w:rsidR="00E3283E" w:rsidRDefault="00E3283E" w:rsidP="00E3283E">
      <w:pPr>
        <w:spacing w:after="242"/>
        <w:ind w:left="-5"/>
      </w:pPr>
      <w:r>
        <w:t xml:space="preserve">Het onderwijs: </w:t>
      </w:r>
    </w:p>
    <w:p w14:paraId="2FD23713" w14:textId="77777777" w:rsidR="00E3283E" w:rsidRDefault="00E3283E" w:rsidP="00E3283E">
      <w:pPr>
        <w:numPr>
          <w:ilvl w:val="0"/>
          <w:numId w:val="5"/>
        </w:numPr>
        <w:ind w:hanging="360"/>
      </w:pPr>
      <w:r>
        <w:t>Gaat er mede van uit dat de kinderen opgroeien in een pluriforme samenleving.</w:t>
      </w:r>
    </w:p>
    <w:p w14:paraId="2E97A4D4" w14:textId="77777777" w:rsidR="00E3283E" w:rsidRDefault="00E3283E" w:rsidP="00E3283E">
      <w:pPr>
        <w:numPr>
          <w:ilvl w:val="0"/>
          <w:numId w:val="5"/>
        </w:numPr>
        <w:ind w:hanging="360"/>
      </w:pPr>
      <w:r>
        <w:t xml:space="preserve">Is mede gericht op het bevorderen van actief burgerschap en sociale integratie. </w:t>
      </w:r>
    </w:p>
    <w:p w14:paraId="0A9B1317" w14:textId="77777777" w:rsidR="00E3283E" w:rsidRDefault="00E3283E" w:rsidP="00E3283E">
      <w:pPr>
        <w:numPr>
          <w:ilvl w:val="0"/>
          <w:numId w:val="5"/>
        </w:numPr>
        <w:ind w:hanging="360"/>
      </w:pPr>
      <w:r>
        <w:t xml:space="preserve">Is er mede op gericht dat leerlingen kennis hebben van en kennis maken met verschillende culturen en achtergronden van leeftijdgenoten. </w:t>
      </w:r>
    </w:p>
    <w:p w14:paraId="7A380410" w14:textId="77777777" w:rsidR="00E3283E" w:rsidRDefault="00E3283E" w:rsidP="00E3283E">
      <w:pPr>
        <w:spacing w:after="240"/>
        <w:ind w:left="-5"/>
      </w:pPr>
      <w:r>
        <w:t xml:space="preserve">De gewenste opbrengsten hiervan zijn terug te vinden in de kerndoelen.  </w:t>
      </w:r>
    </w:p>
    <w:p w14:paraId="5200C82E" w14:textId="77777777" w:rsidR="00E3283E" w:rsidRDefault="00E3283E" w:rsidP="00E3283E">
      <w:pPr>
        <w:numPr>
          <w:ilvl w:val="0"/>
          <w:numId w:val="5"/>
        </w:numPr>
        <w:ind w:hanging="360"/>
      </w:pPr>
      <w:r>
        <w:t xml:space="preserve">De leerlingen leren zich te gedragen vanuit respect voor algemeen aanvaarde waarden en normen. </w:t>
      </w:r>
    </w:p>
    <w:p w14:paraId="030C7BFC" w14:textId="77777777" w:rsidR="00E3283E" w:rsidRDefault="00E3283E" w:rsidP="00E3283E">
      <w:pPr>
        <w:numPr>
          <w:ilvl w:val="0"/>
          <w:numId w:val="5"/>
        </w:numPr>
        <w:ind w:hanging="360"/>
      </w:pPr>
      <w:r>
        <w:t xml:space="preserve">De leerlingen leren hoofdzakelijk over geestelijke stromingen die in de Nederlandse multiculturele samenleving een belangrijke rol spelen en ze leren respectvol om te gaan met verschillende opvattingen van mensen. </w:t>
      </w:r>
    </w:p>
    <w:p w14:paraId="10FD1BE9" w14:textId="77777777" w:rsidR="00E3283E" w:rsidRDefault="00E3283E" w:rsidP="00E3283E">
      <w:pPr>
        <w:spacing w:after="214" w:line="259" w:lineRule="auto"/>
        <w:ind w:left="0" w:firstLine="0"/>
      </w:pPr>
      <w:r>
        <w:t xml:space="preserve"> </w:t>
      </w:r>
    </w:p>
    <w:p w14:paraId="59247750" w14:textId="77777777" w:rsidR="00E3283E" w:rsidRDefault="00E3283E" w:rsidP="00E3283E">
      <w:pPr>
        <w:ind w:left="-5"/>
      </w:pPr>
      <w:r>
        <w:t xml:space="preserve">De inspectie beoordeelt de school op het aanbod en de manier waarop de school het resultaat evalueert. </w:t>
      </w:r>
    </w:p>
    <w:p w14:paraId="67021559" w14:textId="77777777" w:rsidR="00E3283E" w:rsidRDefault="00E3283E" w:rsidP="00E3283E">
      <w:pPr>
        <w:spacing w:after="214" w:line="259" w:lineRule="auto"/>
        <w:ind w:left="0" w:firstLine="0"/>
      </w:pPr>
      <w:r>
        <w:t xml:space="preserve"> </w:t>
      </w:r>
    </w:p>
    <w:p w14:paraId="55F9D6A4" w14:textId="77777777" w:rsidR="00E3283E" w:rsidRDefault="00E3283E" w:rsidP="00E3283E">
      <w:pPr>
        <w:ind w:left="-5"/>
      </w:pPr>
      <w:r>
        <w:t xml:space="preserve">Actief burgerschapsvorming en sociale integratie kunnen worden verdeeld in drie domeinen:  </w:t>
      </w:r>
    </w:p>
    <w:p w14:paraId="6CAC2D37" w14:textId="77777777" w:rsidR="00E3283E" w:rsidRDefault="00E3283E" w:rsidP="00E3283E">
      <w:pPr>
        <w:numPr>
          <w:ilvl w:val="0"/>
          <w:numId w:val="6"/>
        </w:numPr>
        <w:ind w:hanging="283"/>
      </w:pPr>
      <w:r>
        <w:t xml:space="preserve">Democratie </w:t>
      </w:r>
    </w:p>
    <w:p w14:paraId="244F7671" w14:textId="77777777" w:rsidR="00E3283E" w:rsidRDefault="00E3283E" w:rsidP="00E3283E">
      <w:pPr>
        <w:numPr>
          <w:ilvl w:val="0"/>
          <w:numId w:val="6"/>
        </w:numPr>
        <w:ind w:hanging="283"/>
      </w:pPr>
      <w:r>
        <w:t xml:space="preserve">Participatie  </w:t>
      </w:r>
    </w:p>
    <w:p w14:paraId="177F906A" w14:textId="77777777" w:rsidR="00E3283E" w:rsidRDefault="00E3283E" w:rsidP="00E3283E">
      <w:pPr>
        <w:numPr>
          <w:ilvl w:val="0"/>
          <w:numId w:val="6"/>
        </w:numPr>
        <w:ind w:hanging="283"/>
      </w:pPr>
      <w:r>
        <w:t xml:space="preserve">Identiteit </w:t>
      </w:r>
    </w:p>
    <w:p w14:paraId="13D3F14D" w14:textId="77777777" w:rsidR="00E3283E" w:rsidRDefault="00E3283E" w:rsidP="00E3283E">
      <w:pPr>
        <w:spacing w:after="216" w:line="259" w:lineRule="auto"/>
        <w:ind w:left="720" w:firstLine="0"/>
      </w:pPr>
      <w:r>
        <w:t xml:space="preserve"> </w:t>
      </w:r>
    </w:p>
    <w:p w14:paraId="44DCD2B1" w14:textId="77777777" w:rsidR="00E3283E" w:rsidRDefault="00E3283E" w:rsidP="00E3283E">
      <w:pPr>
        <w:spacing w:after="204"/>
        <w:ind w:left="-5"/>
      </w:pPr>
      <w:r>
        <w:rPr>
          <w:u w:val="single" w:color="000000"/>
        </w:rPr>
        <w:t>Democratie</w:t>
      </w:r>
      <w:r>
        <w:t xml:space="preserve"> omvat zowel de grondbeginselen en hoe die in het dagelijkse leven worden toegepast, als de staatsrechtelijke aspecten. Democratie is zowel een politiek systeem om tot een evenwichtige machtsverdeling te komen als een fundamentele houding en de daaruit voortvloeiende gedragingen van een persoon. Het functioneren van een democratie hangt in sterke mate samen met het democratische gedrag van de mensen die er deel van uitmaken. </w:t>
      </w:r>
    </w:p>
    <w:p w14:paraId="668BA139" w14:textId="77777777" w:rsidR="00E3283E" w:rsidRDefault="00E3283E" w:rsidP="00E3283E">
      <w:pPr>
        <w:spacing w:after="204"/>
        <w:ind w:left="-5"/>
      </w:pPr>
      <w:r>
        <w:t xml:space="preserve">In het onderwijs is het aanleren van een democratische houding een belangrijk aspect. Centraal hierin staat het omgaan met het vrije spel van verscheidenheid aan belangen en opvattingen vanuit de bereidheid om conflicten zo bevredigend mogelijk op te lossen zonder gebruik te maken van geweld. Daarbij nemen mensen de verantwoordelijkheid bij te dragen aan een </w:t>
      </w:r>
      <w:r>
        <w:lastRenderedPageBreak/>
        <w:t xml:space="preserve">klimaat van respect en gelijkwaardigheid waarin iedereen zich vrij kan uiten. Dit betekent onder andere een verinnerlijking van het beginsel dat in een democratische rechtsstaat de vrijheid en gelijkheid van ieder mens centraal staat. </w:t>
      </w:r>
    </w:p>
    <w:p w14:paraId="15B4E825" w14:textId="77777777" w:rsidR="00E3283E" w:rsidRDefault="00E3283E" w:rsidP="00E3283E">
      <w:pPr>
        <w:spacing w:after="206"/>
        <w:ind w:left="-5"/>
      </w:pPr>
      <w:r>
        <w:rPr>
          <w:u w:val="single" w:color="000000"/>
        </w:rPr>
        <w:t>Participatie</w:t>
      </w:r>
      <w:r>
        <w:t xml:space="preserve"> is een kenmerk van de democratische grondhouding en betreft het actief deelnemen aan het verbeteren van de omgeving. Participatie is meedoen aan de samenleving. Dat kan zich afspelen op verschillende niveaus (klas, school, vereniging, buurt, stad, regio, land, enzovoort) en kan zich richten op verschillende aspecten: economisch, sociaal-cultureel en politiek. Participeren is afhankelijk van motivatie: het willen participeren. Voor de meeste kinderen (en volwassenen) geldt dat zij graag mee willen doen: meedoen in sociale verbanden, meedenken over oplossingen en meebeslissen over zaken die hen aangaan. De samenleving is gebaat bij mensen die zich op welk niveau dan ook betrokken voelen. </w:t>
      </w:r>
    </w:p>
    <w:p w14:paraId="583A7E26" w14:textId="77777777" w:rsidR="00E3283E" w:rsidRDefault="00E3283E" w:rsidP="00E3283E">
      <w:pPr>
        <w:spacing w:after="206"/>
        <w:ind w:left="-5"/>
      </w:pPr>
      <w:r>
        <w:rPr>
          <w:u w:val="single" w:color="000000"/>
        </w:rPr>
        <w:t>Identiteit</w:t>
      </w:r>
      <w:r>
        <w:t xml:space="preserve"> gaat over de wisselwerking tussen persoon en omgeving en hoe persoonlijke opvattingen bepalend zijn voor het gericht zijn op de gemeenschap. Er is een constante wisselwerking tussen de identiteit van een persoon en de (sociale) omgeving. De identiteit van een leerling wordt gevormd in de relatie met anderen, terwijl die identiteit weer bepalend is voor de manier waarop de sociale omgeving wordt gepercipieerd. Daarbij is het nodig dat personen de capaciteit hebben zich respectvol in anderen in te leven zonder daarbij het respect voor de eigen identiteit uit het oog te verliezen. Vanuit deze vaardigheid kunnen zij opvattingen bespreekbaar maken en deelnemen aan gesprekken, discussies en debatten over aspecten van de eigen identiteit en die van anderen. Daarbij getuigen zij tevens van de houding dat het uitoefenen van de menselijke waardigheid en gelijke behandeling van iedereen centraal staan. </w:t>
      </w:r>
    </w:p>
    <w:p w14:paraId="5706662C" w14:textId="77777777" w:rsidR="00E3283E" w:rsidRPr="00011C45" w:rsidRDefault="00011C45" w:rsidP="00B52319">
      <w:pPr>
        <w:spacing w:after="206" w:line="266" w:lineRule="auto"/>
        <w:ind w:left="-5"/>
        <w:rPr>
          <w:color w:val="auto"/>
        </w:rPr>
      </w:pPr>
      <w:r w:rsidRPr="00011C45">
        <w:rPr>
          <w:color w:val="auto"/>
          <w:u w:val="single"/>
        </w:rPr>
        <w:t>Leerlingenraad</w:t>
      </w:r>
      <w:r>
        <w:rPr>
          <w:color w:val="auto"/>
          <w:u w:val="single"/>
        </w:rPr>
        <w:t xml:space="preserve"> </w:t>
      </w:r>
      <w:r>
        <w:rPr>
          <w:color w:val="auto"/>
        </w:rPr>
        <w:t>is op democratische wijze samengesteld uit leerlingen van de groe</w:t>
      </w:r>
      <w:r w:rsidR="00D418EB">
        <w:rPr>
          <w:color w:val="auto"/>
        </w:rPr>
        <w:t>pen 5,6,7 en 8. In het document: Leerlingenraad OBS Beukenlaan.</w:t>
      </w:r>
    </w:p>
    <w:p w14:paraId="2B8A952E" w14:textId="77777777" w:rsidR="00E3283E" w:rsidRPr="00201609" w:rsidRDefault="00E3283E" w:rsidP="005B7FAA">
      <w:pPr>
        <w:pStyle w:val="Kop2"/>
        <w:spacing w:after="210"/>
        <w:ind w:left="-5"/>
        <w:rPr>
          <w:rFonts w:ascii="Tahoma" w:hAnsi="Tahoma" w:cs="Tahoma"/>
          <w:color w:val="000000" w:themeColor="text1"/>
          <w:sz w:val="22"/>
          <w:szCs w:val="22"/>
        </w:rPr>
      </w:pPr>
      <w:bookmarkStart w:id="34" w:name="_Toc440898595"/>
      <w:bookmarkStart w:id="35" w:name="_Toc440899924"/>
      <w:r w:rsidRPr="00201609">
        <w:rPr>
          <w:rFonts w:ascii="Tahoma" w:hAnsi="Tahoma" w:cs="Tahoma"/>
          <w:b/>
          <w:color w:val="000000" w:themeColor="text1"/>
          <w:sz w:val="22"/>
          <w:szCs w:val="22"/>
        </w:rPr>
        <w:t>3.7 Specifieke leermiddelen/lespakketten</w:t>
      </w:r>
      <w:bookmarkEnd w:id="34"/>
      <w:bookmarkEnd w:id="35"/>
      <w:r w:rsidRPr="00201609">
        <w:rPr>
          <w:rFonts w:ascii="Tahoma" w:hAnsi="Tahoma" w:cs="Tahoma"/>
          <w:b/>
          <w:color w:val="000000" w:themeColor="text1"/>
          <w:sz w:val="22"/>
          <w:szCs w:val="22"/>
        </w:rPr>
        <w:t xml:space="preserve"> </w:t>
      </w:r>
    </w:p>
    <w:p w14:paraId="7E89CE76" w14:textId="77777777" w:rsidR="00E3283E" w:rsidRPr="00D268C6" w:rsidRDefault="00D418EB" w:rsidP="00D268C6">
      <w:pPr>
        <w:spacing w:after="0"/>
        <w:ind w:left="-5" w:right="1660"/>
        <w:rPr>
          <w:color w:val="auto"/>
        </w:rPr>
      </w:pPr>
      <w:r w:rsidRPr="00D268C6">
        <w:rPr>
          <w:color w:val="auto"/>
        </w:rPr>
        <w:t>De school maakt gebruik van:</w:t>
      </w:r>
    </w:p>
    <w:p w14:paraId="4D428F76" w14:textId="2C5F1CD1" w:rsidR="00D418EB" w:rsidRDefault="00D268C6" w:rsidP="00B62D52">
      <w:pPr>
        <w:pStyle w:val="Lijstalinea"/>
        <w:numPr>
          <w:ilvl w:val="0"/>
          <w:numId w:val="29"/>
        </w:numPr>
        <w:spacing w:after="0"/>
        <w:ind w:right="1660"/>
        <w:rPr>
          <w:color w:val="auto"/>
        </w:rPr>
      </w:pPr>
      <w:r w:rsidRPr="00D268C6">
        <w:rPr>
          <w:color w:val="auto"/>
        </w:rPr>
        <w:t>De methode L</w:t>
      </w:r>
      <w:r w:rsidR="00D418EB" w:rsidRPr="00D268C6">
        <w:rPr>
          <w:color w:val="auto"/>
        </w:rPr>
        <w:t>eefstijl.</w:t>
      </w:r>
      <w:r w:rsidRPr="00D268C6">
        <w:rPr>
          <w:color w:val="auto"/>
        </w:rPr>
        <w:t xml:space="preserve"> Er wordt alleen gebruik gemaakt van die onderdelen die betrekking hebben op Burgerschap.</w:t>
      </w:r>
    </w:p>
    <w:p w14:paraId="57E1457B" w14:textId="77777777" w:rsidR="00B62D52" w:rsidRPr="00B62D52" w:rsidRDefault="00B62D52" w:rsidP="00B62D52">
      <w:pPr>
        <w:pStyle w:val="Lijstalinea"/>
        <w:numPr>
          <w:ilvl w:val="0"/>
          <w:numId w:val="29"/>
        </w:numPr>
        <w:spacing w:after="0"/>
        <w:ind w:right="1660"/>
        <w:rPr>
          <w:color w:val="auto"/>
        </w:rPr>
      </w:pPr>
    </w:p>
    <w:p w14:paraId="7BF6D867" w14:textId="547D04FA" w:rsidR="00E3283E" w:rsidRPr="00B62D52" w:rsidRDefault="00E3283E" w:rsidP="00B62D52">
      <w:pPr>
        <w:pStyle w:val="Kop2"/>
        <w:spacing w:after="210"/>
        <w:ind w:left="-5"/>
        <w:rPr>
          <w:rFonts w:ascii="Tahoma" w:hAnsi="Tahoma" w:cs="Tahoma"/>
          <w:b/>
          <w:color w:val="538135" w:themeColor="accent6" w:themeShade="BF"/>
          <w:sz w:val="28"/>
          <w:szCs w:val="28"/>
        </w:rPr>
      </w:pPr>
      <w:bookmarkStart w:id="36" w:name="_Toc440898596"/>
      <w:bookmarkStart w:id="37" w:name="_Toc440899925"/>
      <w:r w:rsidRPr="00B62D52">
        <w:rPr>
          <w:rFonts w:ascii="Tahoma" w:hAnsi="Tahoma" w:cs="Tahoma"/>
          <w:b/>
          <w:color w:val="538135" w:themeColor="accent6" w:themeShade="BF"/>
          <w:sz w:val="28"/>
          <w:szCs w:val="28"/>
        </w:rPr>
        <w:t>4 Preventief beleid</w:t>
      </w:r>
      <w:bookmarkEnd w:id="36"/>
      <w:bookmarkEnd w:id="37"/>
      <w:r w:rsidRPr="00B62D52">
        <w:rPr>
          <w:rFonts w:ascii="Tahoma" w:hAnsi="Tahoma" w:cs="Tahoma"/>
          <w:b/>
          <w:color w:val="538135" w:themeColor="accent6" w:themeShade="BF"/>
          <w:sz w:val="28"/>
          <w:szCs w:val="28"/>
        </w:rPr>
        <w:t xml:space="preserve"> </w:t>
      </w:r>
    </w:p>
    <w:p w14:paraId="47D8F435" w14:textId="77777777" w:rsidR="00E3283E" w:rsidRPr="00201609" w:rsidRDefault="00E3283E" w:rsidP="005B7FAA">
      <w:pPr>
        <w:pStyle w:val="Kop2"/>
        <w:spacing w:after="210"/>
        <w:ind w:left="-5"/>
        <w:rPr>
          <w:rFonts w:ascii="Tahoma" w:hAnsi="Tahoma" w:cs="Tahoma"/>
          <w:b/>
          <w:color w:val="000000" w:themeColor="text1"/>
          <w:sz w:val="22"/>
          <w:szCs w:val="22"/>
        </w:rPr>
      </w:pPr>
      <w:bookmarkStart w:id="38" w:name="_Toc440898597"/>
      <w:bookmarkStart w:id="39" w:name="_Toc440899926"/>
      <w:r w:rsidRPr="00201609">
        <w:rPr>
          <w:rFonts w:ascii="Tahoma" w:hAnsi="Tahoma" w:cs="Tahoma"/>
          <w:b/>
          <w:color w:val="000000" w:themeColor="text1"/>
          <w:sz w:val="22"/>
          <w:szCs w:val="22"/>
        </w:rPr>
        <w:t>4.1 Preventief beleid</w:t>
      </w:r>
      <w:bookmarkEnd w:id="38"/>
      <w:bookmarkEnd w:id="39"/>
      <w:r w:rsidRPr="00201609">
        <w:rPr>
          <w:rFonts w:ascii="Tahoma" w:hAnsi="Tahoma" w:cs="Tahoma"/>
          <w:b/>
          <w:color w:val="000000" w:themeColor="text1"/>
          <w:sz w:val="22"/>
          <w:szCs w:val="22"/>
        </w:rPr>
        <w:t xml:space="preserve"> </w:t>
      </w:r>
    </w:p>
    <w:p w14:paraId="691D7AC8" w14:textId="77777777" w:rsidR="00E3283E" w:rsidRDefault="00E3283E" w:rsidP="00E3283E">
      <w:pPr>
        <w:spacing w:after="241"/>
        <w:ind w:left="-5"/>
      </w:pPr>
      <w:r>
        <w:t xml:space="preserve">Dit houdt in dat op alle niveaus maatregelen worden genomen om agressie en seksuele intimidatie te voorkomen.  </w:t>
      </w:r>
    </w:p>
    <w:p w14:paraId="2AFC2938" w14:textId="77777777" w:rsidR="00E3283E" w:rsidRDefault="00E3283E" w:rsidP="00E3283E">
      <w:pPr>
        <w:spacing w:after="273"/>
        <w:ind w:left="-5"/>
      </w:pPr>
      <w:r>
        <w:t xml:space="preserve">De volgende activiteiten kunnen hiertoe worden ingezet:  </w:t>
      </w:r>
    </w:p>
    <w:p w14:paraId="26C605AA" w14:textId="77777777" w:rsidR="00E3283E" w:rsidRDefault="00E3283E" w:rsidP="00E3283E">
      <w:pPr>
        <w:numPr>
          <w:ilvl w:val="0"/>
          <w:numId w:val="7"/>
        </w:numPr>
        <w:spacing w:after="31"/>
        <w:ind w:hanging="360"/>
      </w:pPr>
      <w:r>
        <w:t xml:space="preserve">Personeelsleden kunnen deelnemen aan cursussen gericht op voorkomen en omgaan met agressie en/of seksuele intimidatie. </w:t>
      </w:r>
    </w:p>
    <w:p w14:paraId="15D406B4" w14:textId="77777777" w:rsidR="00E3283E" w:rsidRDefault="00E3283E" w:rsidP="00E3283E">
      <w:pPr>
        <w:numPr>
          <w:ilvl w:val="0"/>
          <w:numId w:val="7"/>
        </w:numPr>
        <w:spacing w:after="31"/>
        <w:ind w:hanging="360"/>
      </w:pPr>
      <w:r>
        <w:lastRenderedPageBreak/>
        <w:t xml:space="preserve">Medewerkers, leerlingen en (toekomstige) ouders worden geïnformeerd over de geldende gedragsregels. </w:t>
      </w:r>
    </w:p>
    <w:p w14:paraId="0211E6DC" w14:textId="77777777" w:rsidR="00E3283E" w:rsidRDefault="00E3283E" w:rsidP="00E3283E">
      <w:pPr>
        <w:numPr>
          <w:ilvl w:val="0"/>
          <w:numId w:val="7"/>
        </w:numPr>
        <w:spacing w:after="240"/>
        <w:ind w:hanging="360"/>
      </w:pPr>
      <w:r>
        <w:t xml:space="preserve">Het schoolteam draagt zorg voor waarborging van sociale veiligheid in de praktische uitvoering op schoolniveau door een structurele aandacht voor goede werk- en leeromstandigheden, een prettig sociaal klimaat en voldoende aandacht  </w:t>
      </w:r>
    </w:p>
    <w:p w14:paraId="03D233A2" w14:textId="77777777" w:rsidR="00E3283E" w:rsidRDefault="00E3283E" w:rsidP="00795468">
      <w:pPr>
        <w:spacing w:after="272"/>
      </w:pPr>
      <w:r>
        <w:t>Alle aspecten van sociale veiligheid worden op vooraf geplande momenten struct</w:t>
      </w:r>
      <w:r w:rsidR="005611B2">
        <w:t>ureel aan de orde gesteld om er</w:t>
      </w:r>
      <w:r>
        <w:t xml:space="preserve">voor te zorgen dat alle betrokkenen zich bewust blijven van de gemaakte afspraken en weten wat er in onze school en schoolomgeving speelt. Bovendien zijn er diverse overlegsituaties waarbinnen, indien van toepassing, sociale veiligheid geagendeerd kan worden b.v.: </w:t>
      </w:r>
    </w:p>
    <w:p w14:paraId="321379B0" w14:textId="77777777" w:rsidR="00E3283E" w:rsidRDefault="00E3283E" w:rsidP="00E3283E">
      <w:pPr>
        <w:numPr>
          <w:ilvl w:val="0"/>
          <w:numId w:val="7"/>
        </w:numPr>
        <w:ind w:hanging="360"/>
      </w:pPr>
      <w:r>
        <w:t xml:space="preserve">Individuele gesprekken met medewerkers </w:t>
      </w:r>
    </w:p>
    <w:p w14:paraId="30302960" w14:textId="77777777" w:rsidR="00E3283E" w:rsidRDefault="00E3283E" w:rsidP="00E3283E">
      <w:pPr>
        <w:numPr>
          <w:ilvl w:val="0"/>
          <w:numId w:val="7"/>
        </w:numPr>
        <w:ind w:hanging="360"/>
      </w:pPr>
      <w:r>
        <w:t xml:space="preserve">Teambijeenkomsten </w:t>
      </w:r>
    </w:p>
    <w:p w14:paraId="42B0074D" w14:textId="77777777" w:rsidR="00E3283E" w:rsidRDefault="00E3283E" w:rsidP="00E3283E">
      <w:pPr>
        <w:numPr>
          <w:ilvl w:val="0"/>
          <w:numId w:val="7"/>
        </w:numPr>
        <w:ind w:hanging="360"/>
      </w:pPr>
      <w:r>
        <w:t xml:space="preserve">MB/MT overleg </w:t>
      </w:r>
    </w:p>
    <w:p w14:paraId="7614F8BD" w14:textId="77777777" w:rsidR="00E3283E" w:rsidRDefault="00E3283E" w:rsidP="00E3283E">
      <w:pPr>
        <w:numPr>
          <w:ilvl w:val="0"/>
          <w:numId w:val="7"/>
        </w:numPr>
        <w:ind w:hanging="360"/>
      </w:pPr>
      <w:r>
        <w:t xml:space="preserve">MR/GMR bijeenkomsten </w:t>
      </w:r>
    </w:p>
    <w:p w14:paraId="1D975210" w14:textId="77777777" w:rsidR="00E3283E" w:rsidRDefault="00E3283E" w:rsidP="00E3283E">
      <w:pPr>
        <w:numPr>
          <w:ilvl w:val="0"/>
          <w:numId w:val="7"/>
        </w:numPr>
        <w:ind w:hanging="360"/>
      </w:pPr>
      <w:r>
        <w:t xml:space="preserve">In de RI&amp;E analyse en het daarbij opgestelde plan van aanpak </w:t>
      </w:r>
    </w:p>
    <w:p w14:paraId="5133FCC3" w14:textId="77777777" w:rsidR="00E3283E" w:rsidRDefault="00E3283E" w:rsidP="00E3283E">
      <w:pPr>
        <w:numPr>
          <w:ilvl w:val="0"/>
          <w:numId w:val="7"/>
        </w:numPr>
        <w:spacing w:after="218"/>
        <w:ind w:hanging="360"/>
      </w:pPr>
      <w:r>
        <w:t xml:space="preserve">Diverse vormen van zorgoverleg zowel intern als extern </w:t>
      </w:r>
    </w:p>
    <w:p w14:paraId="5274B395" w14:textId="77777777" w:rsidR="00E3283E" w:rsidRDefault="00E3283E" w:rsidP="00E3283E">
      <w:pPr>
        <w:spacing w:after="271"/>
        <w:ind w:left="-5"/>
      </w:pPr>
      <w:r>
        <w:t>Indien we te maken krijgen met een incident, waarbij sprake is van agressie en geweld, wordt dit onmiddellijk gemeld bij de schoolleiding, de contactpersoon van de school en de coördinator socia</w:t>
      </w:r>
      <w:r w:rsidR="00795468">
        <w:t>le veiligheid</w:t>
      </w:r>
      <w:r w:rsidR="00DD25CC">
        <w:t>;</w:t>
      </w:r>
      <w:r w:rsidR="00D418EB">
        <w:t xml:space="preserve"> deze zijn bekend bij alle betrokkenen bij de school.</w:t>
      </w:r>
      <w:r>
        <w:rPr>
          <w:color w:val="FF0000"/>
        </w:rPr>
        <w:t xml:space="preserve"> </w:t>
      </w:r>
      <w:r>
        <w:t xml:space="preserve">Afhankelijk van de ernst van de situatie worden maatregelen genomen. Maatregelen kunnen o.a. bestaan uit:  </w:t>
      </w:r>
    </w:p>
    <w:p w14:paraId="621A46CD" w14:textId="77777777" w:rsidR="00E3283E" w:rsidRDefault="00E3283E" w:rsidP="00E3283E">
      <w:pPr>
        <w:numPr>
          <w:ilvl w:val="0"/>
          <w:numId w:val="7"/>
        </w:numPr>
        <w:ind w:hanging="360"/>
      </w:pPr>
      <w:r>
        <w:t xml:space="preserve">Direct aanspreken door de schoolleiding </w:t>
      </w:r>
    </w:p>
    <w:p w14:paraId="251B00FD" w14:textId="77777777" w:rsidR="00E3283E" w:rsidRDefault="00E3283E" w:rsidP="00E3283E">
      <w:pPr>
        <w:numPr>
          <w:ilvl w:val="0"/>
          <w:numId w:val="7"/>
        </w:numPr>
        <w:ind w:hanging="360"/>
      </w:pPr>
      <w:r>
        <w:t xml:space="preserve">Officiële waarschuwing </w:t>
      </w:r>
    </w:p>
    <w:p w14:paraId="1801AD93" w14:textId="77777777" w:rsidR="00E3283E" w:rsidRDefault="00E3283E" w:rsidP="00E3283E">
      <w:pPr>
        <w:numPr>
          <w:ilvl w:val="0"/>
          <w:numId w:val="7"/>
        </w:numPr>
        <w:ind w:hanging="360"/>
      </w:pPr>
      <w:r>
        <w:t xml:space="preserve">Time out </w:t>
      </w:r>
    </w:p>
    <w:p w14:paraId="136C94B5" w14:textId="77777777" w:rsidR="00E3283E" w:rsidRDefault="00E3283E" w:rsidP="00E3283E">
      <w:pPr>
        <w:numPr>
          <w:ilvl w:val="0"/>
          <w:numId w:val="7"/>
        </w:numPr>
        <w:ind w:hanging="360"/>
      </w:pPr>
      <w:r>
        <w:t xml:space="preserve">Ontzegging van de toegang tot de school en/of schoolplein </w:t>
      </w:r>
    </w:p>
    <w:p w14:paraId="47918EFD" w14:textId="77777777" w:rsidR="00E3283E" w:rsidRDefault="00E3283E" w:rsidP="00E3283E">
      <w:pPr>
        <w:numPr>
          <w:ilvl w:val="0"/>
          <w:numId w:val="7"/>
        </w:numPr>
        <w:ind w:hanging="360"/>
      </w:pPr>
      <w:r>
        <w:t xml:space="preserve">Schorsing en verwijdering </w:t>
      </w:r>
    </w:p>
    <w:p w14:paraId="36275255" w14:textId="77777777" w:rsidR="00E3283E" w:rsidRDefault="00E3283E" w:rsidP="00E3283E">
      <w:pPr>
        <w:numPr>
          <w:ilvl w:val="0"/>
          <w:numId w:val="7"/>
        </w:numPr>
        <w:spacing w:after="218"/>
        <w:ind w:hanging="360"/>
      </w:pPr>
      <w:r>
        <w:t xml:space="preserve">Inschakelen van de politie </w:t>
      </w:r>
    </w:p>
    <w:p w14:paraId="1D8E593A" w14:textId="77777777" w:rsidR="00E3283E" w:rsidRDefault="00E3283E" w:rsidP="00B52319">
      <w:pPr>
        <w:ind w:left="-5"/>
      </w:pPr>
      <w:r>
        <w:t xml:space="preserve">In geval van time out, ontzegging van de toegang tot de school en/of schoolplein en schorsing en verwijdering treedt het </w:t>
      </w:r>
      <w:r w:rsidRPr="00196D33">
        <w:rPr>
          <w:b/>
        </w:rPr>
        <w:t>protocol time out, schorsing en verwijdering</w:t>
      </w:r>
      <w:r>
        <w:t xml:space="preserve"> in werking (</w:t>
      </w:r>
      <w:r w:rsidRPr="00196D33">
        <w:rPr>
          <w:b/>
        </w:rPr>
        <w:t>bijlage 1</w:t>
      </w:r>
      <w:r w:rsidR="00B52319">
        <w:t xml:space="preserve">).  </w:t>
      </w:r>
    </w:p>
    <w:p w14:paraId="7901D172" w14:textId="77777777" w:rsidR="00B52319" w:rsidRDefault="00B52319" w:rsidP="00B52319">
      <w:pPr>
        <w:ind w:left="-5"/>
      </w:pPr>
    </w:p>
    <w:p w14:paraId="55CCF846" w14:textId="77777777" w:rsidR="00E3283E" w:rsidRPr="00201609" w:rsidRDefault="00E3283E" w:rsidP="005B7FAA">
      <w:pPr>
        <w:pStyle w:val="Kop2"/>
        <w:spacing w:after="210"/>
        <w:ind w:left="-5"/>
        <w:rPr>
          <w:rFonts w:ascii="Tahoma" w:hAnsi="Tahoma" w:cs="Tahoma"/>
          <w:b/>
          <w:color w:val="000000" w:themeColor="text1"/>
          <w:sz w:val="22"/>
          <w:szCs w:val="22"/>
        </w:rPr>
      </w:pPr>
      <w:bookmarkStart w:id="40" w:name="_Toc440898598"/>
      <w:bookmarkStart w:id="41" w:name="_Toc440899927"/>
      <w:r w:rsidRPr="00201609">
        <w:rPr>
          <w:rFonts w:ascii="Tahoma" w:hAnsi="Tahoma" w:cs="Tahoma"/>
          <w:b/>
          <w:color w:val="000000" w:themeColor="text1"/>
          <w:sz w:val="22"/>
          <w:szCs w:val="22"/>
        </w:rPr>
        <w:t>4.2 Monitoren sociale veiligheid</w:t>
      </w:r>
      <w:bookmarkEnd w:id="40"/>
      <w:bookmarkEnd w:id="41"/>
      <w:r w:rsidRPr="00201609">
        <w:rPr>
          <w:rFonts w:ascii="Tahoma" w:hAnsi="Tahoma" w:cs="Tahoma"/>
          <w:b/>
          <w:color w:val="000000" w:themeColor="text1"/>
          <w:sz w:val="22"/>
          <w:szCs w:val="22"/>
        </w:rPr>
        <w:t xml:space="preserve"> </w:t>
      </w:r>
    </w:p>
    <w:p w14:paraId="335D8AFE" w14:textId="77777777" w:rsidR="00E3283E" w:rsidRDefault="00E3283E" w:rsidP="00E3283E">
      <w:pPr>
        <w:spacing w:after="199" w:line="274" w:lineRule="auto"/>
        <w:ind w:left="-5"/>
        <w:rPr>
          <w:color w:val="FF0000"/>
        </w:rPr>
      </w:pPr>
      <w:r>
        <w:t>De huidige wet en regelgeving schrijft voor dat scholen de sociale veiligheid moeten monitoren op een zodanige wijze dat er altijd een actueel en representatief beeld is van de situatie op school. In de praktische uitwerking hiervan willen we gebruik maken van de vragenlijsten voor leerlingen, medewerkers en ouders uit het kwaliteitsinstrument Integraal.</w:t>
      </w:r>
      <w:r>
        <w:rPr>
          <w:color w:val="FF0000"/>
        </w:rPr>
        <w:t xml:space="preserve"> </w:t>
      </w:r>
    </w:p>
    <w:p w14:paraId="26AA0BE4" w14:textId="77777777" w:rsidR="008A7302" w:rsidRDefault="008A7302" w:rsidP="00E219FE">
      <w:pPr>
        <w:spacing w:after="0" w:line="274" w:lineRule="auto"/>
        <w:ind w:left="-5"/>
        <w:rPr>
          <w:color w:val="auto"/>
        </w:rPr>
      </w:pPr>
      <w:r w:rsidRPr="008A7302">
        <w:rPr>
          <w:color w:val="auto"/>
        </w:rPr>
        <w:t xml:space="preserve">Voor 31 januari 2016 zijn er afspraken gemaakt </w:t>
      </w:r>
      <w:r w:rsidR="00E3283E" w:rsidRPr="008A7302">
        <w:rPr>
          <w:color w:val="auto"/>
        </w:rPr>
        <w:t xml:space="preserve">over de inhoud van de vragenlijsten, de periode dat ze uitgezet worden, de wijze waarop </w:t>
      </w:r>
      <w:proofErr w:type="spellStart"/>
      <w:r w:rsidR="00E3283E" w:rsidRPr="008A7302">
        <w:rPr>
          <w:color w:val="auto"/>
        </w:rPr>
        <w:t>bovenschools</w:t>
      </w:r>
      <w:proofErr w:type="spellEnd"/>
      <w:r w:rsidR="00E3283E" w:rsidRPr="008A7302">
        <w:rPr>
          <w:color w:val="auto"/>
        </w:rPr>
        <w:t xml:space="preserve"> de voortgang wordt gevolgd en de </w:t>
      </w:r>
      <w:r w:rsidR="00E3283E" w:rsidRPr="008A7302">
        <w:rPr>
          <w:color w:val="auto"/>
        </w:rPr>
        <w:lastRenderedPageBreak/>
        <w:t>verantwoording van de scholen ervan via Schole</w:t>
      </w:r>
      <w:r w:rsidRPr="008A7302">
        <w:rPr>
          <w:color w:val="auto"/>
        </w:rPr>
        <w:t xml:space="preserve">n op de Kaart via Vensters PO. Voor alle SOOOG scholen is gekozen voor de KiVa vragenlijsten. </w:t>
      </w:r>
      <w:r>
        <w:rPr>
          <w:color w:val="auto"/>
        </w:rPr>
        <w:t>Voor OBS Beukenlaan betekent dit:</w:t>
      </w:r>
    </w:p>
    <w:p w14:paraId="6496E698" w14:textId="77777777" w:rsidR="00E3283E" w:rsidRPr="008A7302" w:rsidRDefault="008A7302" w:rsidP="00E219FE">
      <w:pPr>
        <w:pStyle w:val="Lijstalinea"/>
        <w:numPr>
          <w:ilvl w:val="0"/>
          <w:numId w:val="31"/>
        </w:numPr>
        <w:spacing w:after="0" w:line="274" w:lineRule="auto"/>
        <w:rPr>
          <w:color w:val="auto"/>
        </w:rPr>
      </w:pPr>
      <w:r w:rsidRPr="008A7302">
        <w:rPr>
          <w:color w:val="auto"/>
        </w:rPr>
        <w:t>Twee keer per jaar afname van de KiVa lijst</w:t>
      </w:r>
      <w:r w:rsidR="00E219FE">
        <w:rPr>
          <w:color w:val="auto"/>
        </w:rPr>
        <w:t>.</w:t>
      </w:r>
    </w:p>
    <w:p w14:paraId="0C193AFA" w14:textId="77777777" w:rsidR="008A7302" w:rsidRPr="008A7302" w:rsidRDefault="008A7302" w:rsidP="008A7302">
      <w:pPr>
        <w:pStyle w:val="Lijstalinea"/>
        <w:numPr>
          <w:ilvl w:val="0"/>
          <w:numId w:val="31"/>
        </w:numPr>
        <w:spacing w:after="199" w:line="274" w:lineRule="auto"/>
        <w:rPr>
          <w:color w:val="auto"/>
        </w:rPr>
      </w:pPr>
      <w:r w:rsidRPr="008A7302">
        <w:rPr>
          <w:color w:val="auto"/>
        </w:rPr>
        <w:t>Invullen van ZIEN! door leerkrachten en leerlingen vanaf groep 4</w:t>
      </w:r>
      <w:r w:rsidR="00E219FE">
        <w:rPr>
          <w:color w:val="auto"/>
        </w:rPr>
        <w:t>.</w:t>
      </w:r>
    </w:p>
    <w:p w14:paraId="3EF82F8F" w14:textId="77777777" w:rsidR="008A7302" w:rsidRPr="008A7302" w:rsidRDefault="008A7302" w:rsidP="008A7302">
      <w:pPr>
        <w:pStyle w:val="Lijstalinea"/>
        <w:numPr>
          <w:ilvl w:val="0"/>
          <w:numId w:val="31"/>
        </w:numPr>
        <w:spacing w:after="199" w:line="274" w:lineRule="auto"/>
        <w:rPr>
          <w:color w:val="auto"/>
        </w:rPr>
      </w:pPr>
      <w:r w:rsidRPr="008A7302">
        <w:rPr>
          <w:color w:val="auto"/>
        </w:rPr>
        <w:t xml:space="preserve">Eén keer per </w:t>
      </w:r>
      <w:r>
        <w:rPr>
          <w:color w:val="auto"/>
        </w:rPr>
        <w:t xml:space="preserve">twee </w:t>
      </w:r>
      <w:r w:rsidRPr="008A7302">
        <w:rPr>
          <w:color w:val="auto"/>
        </w:rPr>
        <w:t>jaar de tevredenheidslijsten vanuit integraal ParnasSys</w:t>
      </w:r>
      <w:r w:rsidR="00E219FE">
        <w:rPr>
          <w:color w:val="auto"/>
        </w:rPr>
        <w:t>.</w:t>
      </w:r>
    </w:p>
    <w:p w14:paraId="52455744" w14:textId="77777777" w:rsidR="008A7302" w:rsidRPr="008A7302" w:rsidRDefault="008A7302" w:rsidP="008A7302">
      <w:pPr>
        <w:pStyle w:val="Lijstalinea"/>
        <w:numPr>
          <w:ilvl w:val="0"/>
          <w:numId w:val="31"/>
        </w:numPr>
        <w:spacing w:after="199" w:line="274" w:lineRule="auto"/>
        <w:rPr>
          <w:color w:val="auto"/>
        </w:rPr>
      </w:pPr>
      <w:r w:rsidRPr="008A7302">
        <w:rPr>
          <w:color w:val="auto"/>
        </w:rPr>
        <w:t>Verantwoording op Vensters PO</w:t>
      </w:r>
      <w:r w:rsidR="00E219FE">
        <w:rPr>
          <w:color w:val="auto"/>
        </w:rPr>
        <w:t>.</w:t>
      </w:r>
    </w:p>
    <w:p w14:paraId="4931AF22" w14:textId="77777777" w:rsidR="00E3283E" w:rsidRPr="00201609" w:rsidRDefault="00E3283E" w:rsidP="005B7FAA">
      <w:pPr>
        <w:pStyle w:val="Kop2"/>
        <w:spacing w:after="210"/>
        <w:ind w:left="-5"/>
        <w:rPr>
          <w:rFonts w:ascii="Tahoma" w:hAnsi="Tahoma" w:cs="Tahoma"/>
          <w:b/>
          <w:color w:val="000000" w:themeColor="text1"/>
          <w:sz w:val="22"/>
          <w:szCs w:val="22"/>
        </w:rPr>
      </w:pPr>
      <w:bookmarkStart w:id="42" w:name="_Toc440898599"/>
      <w:bookmarkStart w:id="43" w:name="_Toc440899928"/>
      <w:r w:rsidRPr="00201609">
        <w:rPr>
          <w:rFonts w:ascii="Tahoma" w:hAnsi="Tahoma" w:cs="Tahoma"/>
          <w:b/>
          <w:color w:val="000000" w:themeColor="text1"/>
          <w:sz w:val="22"/>
          <w:szCs w:val="22"/>
        </w:rPr>
        <w:t>4.3 Aanspreekpersoon pesten/coördinator beleid sociale veiligheid</w:t>
      </w:r>
      <w:bookmarkEnd w:id="42"/>
      <w:bookmarkEnd w:id="43"/>
      <w:r w:rsidRPr="00201609">
        <w:rPr>
          <w:rFonts w:ascii="Tahoma" w:hAnsi="Tahoma" w:cs="Tahoma"/>
          <w:b/>
          <w:color w:val="000000" w:themeColor="text1"/>
          <w:sz w:val="22"/>
          <w:szCs w:val="22"/>
        </w:rPr>
        <w:t xml:space="preserve"> </w:t>
      </w:r>
    </w:p>
    <w:p w14:paraId="1218869E" w14:textId="77777777" w:rsidR="00E3283E" w:rsidRDefault="00E3283E" w:rsidP="00E3283E">
      <w:pPr>
        <w:spacing w:after="239"/>
        <w:ind w:left="-5"/>
      </w:pPr>
      <w:r>
        <w:t xml:space="preserve">De wet Sociale Veiligheid bepaalt dat er vanaf 1 augustus 2015 op elke school een coördinator sociale veiligheid is aangewezen die tevens fungeert als aanspreekpunt op het gebied van pesten. </w:t>
      </w:r>
      <w:r w:rsidR="00E219FE">
        <w:t>Als sociaal ve</w:t>
      </w:r>
      <w:r w:rsidR="001D258B">
        <w:t>i</w:t>
      </w:r>
      <w:r w:rsidR="00E219FE">
        <w:t xml:space="preserve">ligheidscoördinator op OBS Beukenlaan is aangesteld: </w:t>
      </w:r>
      <w:r w:rsidR="001D258B">
        <w:t xml:space="preserve">Petra Holderer. </w:t>
      </w:r>
      <w:r>
        <w:t xml:space="preserve">Algemene taken zoals aangegeven door het ministerie van OCW zijn: </w:t>
      </w:r>
    </w:p>
    <w:p w14:paraId="51F11804" w14:textId="77777777" w:rsidR="00E3283E" w:rsidRDefault="00E3283E" w:rsidP="00E3283E">
      <w:pPr>
        <w:numPr>
          <w:ilvl w:val="0"/>
          <w:numId w:val="8"/>
        </w:numPr>
        <w:ind w:hanging="360"/>
      </w:pPr>
      <w:r>
        <w:t xml:space="preserve">Fungeren als aanspreekpunt belangenbehartiging voor ouders en leerlingen in het kader van anti-pestbeleid. </w:t>
      </w:r>
    </w:p>
    <w:p w14:paraId="29332945" w14:textId="77777777" w:rsidR="00E3283E" w:rsidRDefault="00E3283E" w:rsidP="00E3283E">
      <w:pPr>
        <w:numPr>
          <w:ilvl w:val="0"/>
          <w:numId w:val="8"/>
        </w:numPr>
        <w:spacing w:after="34"/>
        <w:ind w:hanging="360"/>
      </w:pPr>
      <w:r>
        <w:t xml:space="preserve">Een actieve bijdrage leveren aan een sociaal veilig schoolklimaat door het geven van voorlichting en het organiseren van preventieve activiteiten. </w:t>
      </w:r>
    </w:p>
    <w:p w14:paraId="2AC31169" w14:textId="77777777" w:rsidR="00E3283E" w:rsidRDefault="00E3283E" w:rsidP="00E3283E">
      <w:pPr>
        <w:numPr>
          <w:ilvl w:val="0"/>
          <w:numId w:val="8"/>
        </w:numPr>
        <w:ind w:hanging="360"/>
      </w:pPr>
      <w:r>
        <w:t>Fungeren als gesprekspartner en beleidsadviseur op het gebied van sociale veiligheid.</w:t>
      </w:r>
    </w:p>
    <w:p w14:paraId="187FBEB7" w14:textId="77777777" w:rsidR="00E3283E" w:rsidRDefault="00E3283E" w:rsidP="00E3283E">
      <w:pPr>
        <w:numPr>
          <w:ilvl w:val="0"/>
          <w:numId w:val="8"/>
        </w:numPr>
        <w:ind w:hanging="360"/>
      </w:pPr>
      <w:r>
        <w:t xml:space="preserve">De coördinatie van anti-pestbeleid op school. </w:t>
      </w:r>
    </w:p>
    <w:p w14:paraId="77C43696" w14:textId="77777777" w:rsidR="00E3283E" w:rsidRDefault="00E3283E" w:rsidP="00E3283E">
      <w:pPr>
        <w:ind w:left="-5"/>
      </w:pPr>
    </w:p>
    <w:p w14:paraId="3D6F1CF7" w14:textId="77777777" w:rsidR="00E3283E" w:rsidRDefault="00E3283E" w:rsidP="00E3283E">
      <w:pPr>
        <w:ind w:left="-5"/>
      </w:pPr>
      <w:r>
        <w:t xml:space="preserve">Op basis van de hiervoor aangehaalde taken hebben we een competentieprofiel opgesteld.  </w:t>
      </w:r>
    </w:p>
    <w:p w14:paraId="6AB70EF6" w14:textId="77777777" w:rsidR="00E3283E" w:rsidRDefault="00E3283E" w:rsidP="00E3283E">
      <w:pPr>
        <w:spacing w:after="38"/>
        <w:ind w:left="-5"/>
      </w:pPr>
      <w:r>
        <w:t xml:space="preserve">De coördinator sociale veiligheid: </w:t>
      </w:r>
    </w:p>
    <w:p w14:paraId="0BC5EE67" w14:textId="77777777" w:rsidR="00E3283E" w:rsidRDefault="00E3283E" w:rsidP="00E3283E">
      <w:pPr>
        <w:numPr>
          <w:ilvl w:val="0"/>
          <w:numId w:val="8"/>
        </w:numPr>
        <w:ind w:hanging="360"/>
      </w:pPr>
      <w:r>
        <w:t xml:space="preserve">Geniet voldoende vertrouwen bij alle bij de school betrokken geledingen. </w:t>
      </w:r>
    </w:p>
    <w:p w14:paraId="4357A2A2" w14:textId="77777777" w:rsidR="00E3283E" w:rsidRDefault="00E3283E" w:rsidP="00E3283E">
      <w:pPr>
        <w:numPr>
          <w:ilvl w:val="0"/>
          <w:numId w:val="8"/>
        </w:numPr>
        <w:ind w:hanging="360"/>
      </w:pPr>
      <w:r>
        <w:t xml:space="preserve">Maakt geen deel uit van de schoolleiding (is geen beslisser). </w:t>
      </w:r>
    </w:p>
    <w:p w14:paraId="14070A0E" w14:textId="77777777" w:rsidR="00E3283E" w:rsidRDefault="00E3283E" w:rsidP="00E3283E">
      <w:pPr>
        <w:numPr>
          <w:ilvl w:val="0"/>
          <w:numId w:val="8"/>
        </w:numPr>
        <w:ind w:hanging="360"/>
      </w:pPr>
      <w:r>
        <w:t xml:space="preserve">Is in staat om pestgedrag te herkennen. </w:t>
      </w:r>
    </w:p>
    <w:p w14:paraId="6D196F75" w14:textId="77777777" w:rsidR="00E3283E" w:rsidRDefault="00E3283E" w:rsidP="00E3283E">
      <w:pPr>
        <w:numPr>
          <w:ilvl w:val="0"/>
          <w:numId w:val="8"/>
        </w:numPr>
        <w:ind w:hanging="360"/>
      </w:pPr>
      <w:r>
        <w:t xml:space="preserve">Handelt adequaat bij alle vormen van pesten. </w:t>
      </w:r>
    </w:p>
    <w:p w14:paraId="03D5DA70" w14:textId="77777777" w:rsidR="00E3283E" w:rsidRDefault="00E3283E" w:rsidP="00E3283E">
      <w:pPr>
        <w:numPr>
          <w:ilvl w:val="0"/>
          <w:numId w:val="8"/>
        </w:numPr>
        <w:ind w:hanging="360"/>
      </w:pPr>
      <w:r>
        <w:t xml:space="preserve">Is in staat tot uitvoering van effectieve, preventieve activiteiten. </w:t>
      </w:r>
    </w:p>
    <w:p w14:paraId="3E29A2C6" w14:textId="77777777" w:rsidR="00E3283E" w:rsidRDefault="00E3283E" w:rsidP="00E3283E">
      <w:pPr>
        <w:numPr>
          <w:ilvl w:val="0"/>
          <w:numId w:val="8"/>
        </w:numPr>
        <w:spacing w:after="37"/>
        <w:ind w:hanging="360"/>
      </w:pPr>
      <w:r>
        <w:t xml:space="preserve">Heeft voldoende handvatten om pesten en sociale veiligheid binnen groepen kinderen te monitoren. </w:t>
      </w:r>
    </w:p>
    <w:p w14:paraId="5E566696" w14:textId="77777777" w:rsidR="00E3283E" w:rsidRDefault="00E3283E" w:rsidP="00E3283E">
      <w:pPr>
        <w:numPr>
          <w:ilvl w:val="0"/>
          <w:numId w:val="8"/>
        </w:numPr>
        <w:ind w:hanging="360"/>
      </w:pPr>
      <w:r>
        <w:t xml:space="preserve">Ondersteunt en adviseert collega’s bij actuele pestsituaties. </w:t>
      </w:r>
    </w:p>
    <w:p w14:paraId="33AA6E78" w14:textId="77777777" w:rsidR="00E3283E" w:rsidRDefault="00E3283E" w:rsidP="00E3283E">
      <w:pPr>
        <w:numPr>
          <w:ilvl w:val="0"/>
          <w:numId w:val="8"/>
        </w:numPr>
        <w:ind w:hanging="360"/>
      </w:pPr>
      <w:r>
        <w:t xml:space="preserve">Adviseert schoolleiding inzake beslissingen bij pesten en incidenten. </w:t>
      </w:r>
    </w:p>
    <w:p w14:paraId="2C5CD39A" w14:textId="77777777" w:rsidR="00E3283E" w:rsidRDefault="00E3283E" w:rsidP="00E3283E">
      <w:pPr>
        <w:numPr>
          <w:ilvl w:val="0"/>
          <w:numId w:val="8"/>
        </w:numPr>
        <w:ind w:hanging="360"/>
      </w:pPr>
      <w:r>
        <w:t xml:space="preserve">Voert resultaat gerichte gesprekken met </w:t>
      </w:r>
      <w:proofErr w:type="spellStart"/>
      <w:r>
        <w:t>pesters</w:t>
      </w:r>
      <w:proofErr w:type="spellEnd"/>
      <w:r>
        <w:t xml:space="preserve"> en slachtoffers. </w:t>
      </w:r>
    </w:p>
    <w:p w14:paraId="002E84E7" w14:textId="77777777" w:rsidR="00E3283E" w:rsidRDefault="00E3283E" w:rsidP="00E3283E">
      <w:pPr>
        <w:numPr>
          <w:ilvl w:val="0"/>
          <w:numId w:val="8"/>
        </w:numPr>
        <w:ind w:hanging="360"/>
      </w:pPr>
      <w:r>
        <w:t xml:space="preserve">Kan ouders betrekken bij pestproblematiek. </w:t>
      </w:r>
    </w:p>
    <w:p w14:paraId="13AD501D" w14:textId="77777777" w:rsidR="00E3283E" w:rsidRDefault="00E3283E" w:rsidP="00E3283E">
      <w:pPr>
        <w:numPr>
          <w:ilvl w:val="0"/>
          <w:numId w:val="8"/>
        </w:numPr>
        <w:ind w:hanging="360"/>
      </w:pPr>
      <w:r>
        <w:t xml:space="preserve">Heeft een goed beeld van de rol, taken en verantwoordelijkheden van zijn/haar taak. </w:t>
      </w:r>
    </w:p>
    <w:p w14:paraId="7AE712DE" w14:textId="77777777" w:rsidR="00E3283E" w:rsidRDefault="00E3283E" w:rsidP="00E3283E">
      <w:pPr>
        <w:numPr>
          <w:ilvl w:val="0"/>
          <w:numId w:val="8"/>
        </w:numPr>
        <w:ind w:hanging="360"/>
      </w:pPr>
      <w:r>
        <w:t xml:space="preserve">Kan weloverwogen keuzes maken uit aanwezige anti pestprogramma’s. </w:t>
      </w:r>
    </w:p>
    <w:p w14:paraId="0DCBCEE9" w14:textId="77777777" w:rsidR="00E3283E" w:rsidRDefault="00E3283E" w:rsidP="00E3283E">
      <w:pPr>
        <w:numPr>
          <w:ilvl w:val="0"/>
          <w:numId w:val="8"/>
        </w:numPr>
        <w:ind w:hanging="360"/>
      </w:pPr>
      <w:r>
        <w:t xml:space="preserve">Kent de juridische voetangels en klemmen bij pestproblemen. </w:t>
      </w:r>
    </w:p>
    <w:p w14:paraId="5ECD7ADD" w14:textId="77777777" w:rsidR="00E3283E" w:rsidRDefault="00E3283E" w:rsidP="00E3283E">
      <w:pPr>
        <w:numPr>
          <w:ilvl w:val="0"/>
          <w:numId w:val="8"/>
        </w:numPr>
        <w:ind w:hanging="360"/>
      </w:pPr>
      <w:r>
        <w:t xml:space="preserve">Kan het huidige pestprotocol van de school actualiseren en implementeren. </w:t>
      </w:r>
    </w:p>
    <w:p w14:paraId="0BEF4F4C" w14:textId="77777777" w:rsidR="00E3283E" w:rsidRPr="002732B8" w:rsidRDefault="00E3283E" w:rsidP="00E3283E">
      <w:pPr>
        <w:numPr>
          <w:ilvl w:val="0"/>
          <w:numId w:val="8"/>
        </w:numPr>
        <w:ind w:hanging="360"/>
        <w:rPr>
          <w:color w:val="auto"/>
        </w:rPr>
      </w:pPr>
      <w:r>
        <w:t xml:space="preserve">Kan op het gebied van sociale veiligheid </w:t>
      </w:r>
      <w:proofErr w:type="spellStart"/>
      <w:r>
        <w:t>beleidsadviserende</w:t>
      </w:r>
      <w:proofErr w:type="spellEnd"/>
      <w:r>
        <w:t xml:space="preserve"> adviezen geven aan de </w:t>
      </w:r>
      <w:r w:rsidRPr="002732B8">
        <w:rPr>
          <w:color w:val="auto"/>
        </w:rPr>
        <w:t xml:space="preserve">schoolleiding. </w:t>
      </w:r>
    </w:p>
    <w:p w14:paraId="76C1D65F" w14:textId="77777777" w:rsidR="00E3283E" w:rsidRPr="002732B8" w:rsidRDefault="00E3283E" w:rsidP="00E3283E">
      <w:pPr>
        <w:spacing w:after="199" w:line="274" w:lineRule="auto"/>
        <w:ind w:left="-5"/>
        <w:rPr>
          <w:color w:val="auto"/>
        </w:rPr>
      </w:pPr>
      <w:r w:rsidRPr="002732B8">
        <w:rPr>
          <w:color w:val="auto"/>
        </w:rPr>
        <w:t xml:space="preserve">(Op </w:t>
      </w:r>
      <w:proofErr w:type="spellStart"/>
      <w:r w:rsidRPr="002732B8">
        <w:rPr>
          <w:color w:val="auto"/>
        </w:rPr>
        <w:t>bovenschools</w:t>
      </w:r>
      <w:proofErr w:type="spellEnd"/>
      <w:r w:rsidRPr="002732B8">
        <w:rPr>
          <w:color w:val="auto"/>
        </w:rPr>
        <w:t xml:space="preserve"> niveau dienen afspraken gemaakt te worden inzake de gewenste scholing voor de aan te stellen coördinator sociale veiligheid/anti pest coördinator.)</w:t>
      </w:r>
    </w:p>
    <w:p w14:paraId="0549EA75" w14:textId="77777777" w:rsidR="00E3283E" w:rsidRDefault="00E3283E" w:rsidP="00E3283E">
      <w:pPr>
        <w:spacing w:after="206"/>
        <w:ind w:left="-5"/>
      </w:pPr>
      <w:r>
        <w:lastRenderedPageBreak/>
        <w:t xml:space="preserve">In onze begroting voeren we structureel middelen op voor scholing van de coördinator sociale veiligheid. </w:t>
      </w:r>
    </w:p>
    <w:p w14:paraId="7FB44C5D" w14:textId="77777777" w:rsidR="00E3283E" w:rsidRPr="00201609" w:rsidRDefault="00E3283E" w:rsidP="005B7FAA">
      <w:pPr>
        <w:pStyle w:val="Kop2"/>
        <w:spacing w:after="210"/>
        <w:ind w:left="-5"/>
        <w:rPr>
          <w:rFonts w:ascii="Tahoma" w:hAnsi="Tahoma" w:cs="Tahoma"/>
          <w:b/>
          <w:color w:val="000000" w:themeColor="text1"/>
          <w:sz w:val="22"/>
          <w:szCs w:val="22"/>
        </w:rPr>
      </w:pPr>
      <w:bookmarkStart w:id="44" w:name="_Toc440898600"/>
      <w:bookmarkStart w:id="45" w:name="_Toc440899929"/>
      <w:r w:rsidRPr="00201609">
        <w:rPr>
          <w:rFonts w:ascii="Tahoma" w:hAnsi="Tahoma" w:cs="Tahoma"/>
          <w:b/>
          <w:color w:val="000000" w:themeColor="text1"/>
          <w:sz w:val="22"/>
          <w:szCs w:val="22"/>
        </w:rPr>
        <w:t>4.4 Meldcode kindermishandeling en huiselijk geweld</w:t>
      </w:r>
      <w:bookmarkEnd w:id="44"/>
      <w:bookmarkEnd w:id="45"/>
      <w:r w:rsidRPr="00201609">
        <w:rPr>
          <w:rFonts w:ascii="Tahoma" w:hAnsi="Tahoma" w:cs="Tahoma"/>
          <w:b/>
          <w:color w:val="000000" w:themeColor="text1"/>
          <w:sz w:val="22"/>
          <w:szCs w:val="22"/>
        </w:rPr>
        <w:t xml:space="preserve"> </w:t>
      </w:r>
    </w:p>
    <w:p w14:paraId="42E27F06" w14:textId="77777777" w:rsidR="00E3283E" w:rsidRDefault="00E3283E" w:rsidP="00E3283E">
      <w:pPr>
        <w:spacing w:after="203"/>
        <w:ind w:left="-5"/>
      </w:pPr>
      <w:r>
        <w:t xml:space="preserve">Wanneer we spreken over sociale veiligheid in en om de school kunnen we ook geconfronteerd worden met situaties waarin onze leerlingen geconfronteerd worden met kindermishandeling of huiselijk geweld. De ‘Meldcode kindermishandeling en huiselijk geweld’ biedt onze medewerkers handvatten om in dergelijke situatie adequaat te handelen. </w:t>
      </w:r>
    </w:p>
    <w:p w14:paraId="062FF11C" w14:textId="77777777" w:rsidR="00E3283E" w:rsidRDefault="00E3283E" w:rsidP="00E3283E">
      <w:pPr>
        <w:spacing w:after="204"/>
        <w:ind w:left="-5"/>
      </w:pPr>
      <w:r>
        <w:t xml:space="preserve">Het werken met de ‘Meldcode kindermishandeling en huiselijk geweld’ is een wettelijke verplichting voor iedereen die werkt met kinderen. De meldcode is een stappenplan waarin staat beschreven hoe een professional moet omgaan met het signaleren van huiselijk geweld en kindermishandeling. </w:t>
      </w:r>
    </w:p>
    <w:p w14:paraId="7841702C" w14:textId="77777777" w:rsidR="00E3283E" w:rsidRDefault="00E3283E" w:rsidP="00E3283E">
      <w:pPr>
        <w:spacing w:after="240"/>
        <w:ind w:left="-5"/>
      </w:pPr>
      <w:r>
        <w:t xml:space="preserve">De meldcode is opgebouwd uit de volgende stappen: </w:t>
      </w:r>
    </w:p>
    <w:p w14:paraId="01794040" w14:textId="77777777" w:rsidR="00E3283E" w:rsidRDefault="00E3283E" w:rsidP="00E3283E">
      <w:pPr>
        <w:numPr>
          <w:ilvl w:val="0"/>
          <w:numId w:val="9"/>
        </w:numPr>
        <w:ind w:hanging="360"/>
      </w:pPr>
      <w:r>
        <w:t xml:space="preserve">Stap 1 - In kaart brengen van signalen </w:t>
      </w:r>
    </w:p>
    <w:p w14:paraId="23A278E5" w14:textId="77777777" w:rsidR="00E3283E" w:rsidRDefault="00E3283E" w:rsidP="00E3283E">
      <w:pPr>
        <w:numPr>
          <w:ilvl w:val="0"/>
          <w:numId w:val="9"/>
        </w:numPr>
        <w:ind w:hanging="360"/>
      </w:pPr>
      <w:r>
        <w:t>Stap 2 - Collegiale consultatie en eventueel informatie inwinnen bij het AMK/Veilig Thuis</w:t>
      </w:r>
    </w:p>
    <w:p w14:paraId="2B04B206" w14:textId="77777777" w:rsidR="00E3283E" w:rsidRPr="0033156F" w:rsidRDefault="00E3283E" w:rsidP="00E3283E">
      <w:pPr>
        <w:numPr>
          <w:ilvl w:val="0"/>
          <w:numId w:val="9"/>
        </w:numPr>
        <w:ind w:hanging="360"/>
      </w:pPr>
      <w:r>
        <w:t xml:space="preserve">Stap 3 - Gesprek met de ouder (en/of oudere leerling) </w:t>
      </w:r>
    </w:p>
    <w:p w14:paraId="6E2E646F" w14:textId="77777777" w:rsidR="00E3283E" w:rsidRDefault="00E3283E" w:rsidP="00E3283E">
      <w:pPr>
        <w:numPr>
          <w:ilvl w:val="0"/>
          <w:numId w:val="9"/>
        </w:numPr>
        <w:ind w:hanging="360"/>
      </w:pPr>
      <w:r>
        <w:t>Stap 4 - Wegen van de aard en ernst van de signalen</w:t>
      </w:r>
    </w:p>
    <w:p w14:paraId="04CFED21" w14:textId="77777777" w:rsidR="00E3283E" w:rsidRDefault="00E3283E" w:rsidP="00E3283E">
      <w:pPr>
        <w:numPr>
          <w:ilvl w:val="0"/>
          <w:numId w:val="9"/>
        </w:numPr>
        <w:ind w:hanging="360"/>
      </w:pPr>
      <w:r>
        <w:t xml:space="preserve">Stap 5 – Er zijn twee mogelijkheden: </w:t>
      </w:r>
    </w:p>
    <w:p w14:paraId="37C8AAFC" w14:textId="77777777" w:rsidR="00E3283E" w:rsidRDefault="00E3283E" w:rsidP="00E3283E">
      <w:pPr>
        <w:spacing w:line="321" w:lineRule="auto"/>
        <w:ind w:left="1090" w:right="3576"/>
      </w:pPr>
      <w:r>
        <w:rPr>
          <w:rFonts w:ascii="Courier New" w:eastAsia="Courier New" w:hAnsi="Courier New" w:cs="Courier New"/>
        </w:rPr>
        <w:t>o</w:t>
      </w:r>
      <w:r>
        <w:rPr>
          <w:rFonts w:ascii="Arial" w:eastAsia="Arial" w:hAnsi="Arial" w:cs="Arial"/>
        </w:rPr>
        <w:t xml:space="preserve"> </w:t>
      </w:r>
      <w:r>
        <w:t>Hulp organiseren en effecten volgen, of</w:t>
      </w:r>
    </w:p>
    <w:p w14:paraId="28544E87" w14:textId="77777777" w:rsidR="00E3283E" w:rsidRDefault="00E3283E" w:rsidP="00E3283E">
      <w:pPr>
        <w:spacing w:line="321" w:lineRule="auto"/>
        <w:ind w:left="1090" w:right="3576"/>
      </w:pPr>
      <w:r>
        <w:rPr>
          <w:rFonts w:ascii="Courier New" w:eastAsia="Courier New" w:hAnsi="Courier New" w:cs="Courier New"/>
        </w:rPr>
        <w:t>o</w:t>
      </w:r>
      <w:r>
        <w:rPr>
          <w:rFonts w:ascii="Arial" w:eastAsia="Arial" w:hAnsi="Arial" w:cs="Arial"/>
        </w:rPr>
        <w:t xml:space="preserve"> </w:t>
      </w:r>
      <w:r>
        <w:t xml:space="preserve">Melden en bespreken </w:t>
      </w:r>
    </w:p>
    <w:p w14:paraId="455567BC" w14:textId="77777777" w:rsidR="00E3283E" w:rsidRDefault="00E3283E" w:rsidP="00E3283E">
      <w:pPr>
        <w:spacing w:after="206"/>
        <w:ind w:left="-5"/>
      </w:pPr>
      <w:r>
        <w:t xml:space="preserve">Door te werken met een meldcode blijft de beslissing om vermoedens van huiselijk geweld en kindermishandeling wel of niet te melden, berusten bij de professional. Het hierboven genoemde stappenplan biedt hem/haar bij die afweging houvast. </w:t>
      </w:r>
    </w:p>
    <w:p w14:paraId="78797734" w14:textId="77777777" w:rsidR="00E3283E" w:rsidRDefault="00E3283E" w:rsidP="00795468">
      <w:pPr>
        <w:spacing w:after="206"/>
        <w:ind w:left="-5"/>
      </w:pPr>
      <w:r>
        <w:t xml:space="preserve">De voor alle scholen van SOOOG vastgestelde </w:t>
      </w:r>
      <w:r w:rsidRPr="0033156F">
        <w:rPr>
          <w:b/>
        </w:rPr>
        <w:t>meldcode</w:t>
      </w:r>
      <w:r>
        <w:t xml:space="preserve"> ligt ter inzage op school. (zie </w:t>
      </w:r>
      <w:r w:rsidRPr="0033156F">
        <w:rPr>
          <w:b/>
        </w:rPr>
        <w:t>bijlage</w:t>
      </w:r>
      <w:r w:rsidR="00795468">
        <w:t xml:space="preserve">) </w:t>
      </w:r>
    </w:p>
    <w:p w14:paraId="66DEF2E9" w14:textId="77777777" w:rsidR="00E3283E" w:rsidRPr="00201609" w:rsidRDefault="00E3283E" w:rsidP="005B7FAA">
      <w:pPr>
        <w:pStyle w:val="Kop2"/>
        <w:spacing w:after="210"/>
        <w:ind w:left="-5"/>
        <w:rPr>
          <w:rFonts w:ascii="Tahoma" w:hAnsi="Tahoma" w:cs="Tahoma"/>
          <w:b/>
          <w:color w:val="000000" w:themeColor="text1"/>
          <w:sz w:val="22"/>
          <w:szCs w:val="22"/>
        </w:rPr>
      </w:pPr>
      <w:bookmarkStart w:id="46" w:name="_Toc440898601"/>
      <w:bookmarkStart w:id="47" w:name="_Toc440899930"/>
      <w:r w:rsidRPr="00201609">
        <w:rPr>
          <w:rFonts w:ascii="Tahoma" w:hAnsi="Tahoma" w:cs="Tahoma"/>
          <w:b/>
          <w:color w:val="000000" w:themeColor="text1"/>
          <w:sz w:val="22"/>
          <w:szCs w:val="22"/>
        </w:rPr>
        <w:t>4.5 Privacy</w:t>
      </w:r>
      <w:bookmarkEnd w:id="46"/>
      <w:bookmarkEnd w:id="47"/>
      <w:r w:rsidRPr="00201609">
        <w:rPr>
          <w:rFonts w:ascii="Tahoma" w:hAnsi="Tahoma" w:cs="Tahoma"/>
          <w:b/>
          <w:color w:val="000000" w:themeColor="text1"/>
          <w:sz w:val="22"/>
          <w:szCs w:val="22"/>
        </w:rPr>
        <w:t xml:space="preserve"> </w:t>
      </w:r>
    </w:p>
    <w:p w14:paraId="1219B993" w14:textId="77777777" w:rsidR="00E3283E" w:rsidRDefault="00E3283E" w:rsidP="00E3283E">
      <w:pPr>
        <w:ind w:left="-5"/>
      </w:pPr>
      <w:r>
        <w:t xml:space="preserve">We zijn ons er van bewust dat we ook in het kader van sociale veiligheid altijd de plicht hebben de privacy van leerlingen en hun ouders te beschermen. Gegevens over de thuissituatie, medische informatie, gegevens van hulpverlenende instanties, testgegevens </w:t>
      </w:r>
    </w:p>
    <w:p w14:paraId="7FF10993" w14:textId="77777777" w:rsidR="00E3283E" w:rsidRDefault="00E3283E" w:rsidP="00E3283E">
      <w:pPr>
        <w:ind w:left="-5"/>
      </w:pPr>
      <w:r>
        <w:t xml:space="preserve">e.d. worden door ons als privacygegevens beschouwd en worden als zodanig zeer zorgvuldig behandeld. </w:t>
      </w:r>
    </w:p>
    <w:p w14:paraId="5D09500D" w14:textId="77777777" w:rsidR="00E3283E" w:rsidRDefault="00E3283E" w:rsidP="00E3283E">
      <w:pPr>
        <w:spacing w:after="209"/>
        <w:ind w:left="-5" w:right="1660"/>
      </w:pPr>
      <w:r>
        <w:t xml:space="preserve">Leidend hierbij is voor ons het </w:t>
      </w:r>
      <w:r w:rsidRPr="0033156F">
        <w:rPr>
          <w:b/>
        </w:rPr>
        <w:t xml:space="preserve">modelprivacyreglement verwerking </w:t>
      </w:r>
      <w:proofErr w:type="spellStart"/>
      <w:r w:rsidRPr="0033156F">
        <w:rPr>
          <w:b/>
        </w:rPr>
        <w:t>leerlinggegevens</w:t>
      </w:r>
      <w:proofErr w:type="spellEnd"/>
      <w:r w:rsidRPr="0033156F">
        <w:rPr>
          <w:b/>
        </w:rPr>
        <w:t xml:space="preserve"> PO en VO</w:t>
      </w:r>
      <w:r>
        <w:t>. (</w:t>
      </w:r>
      <w:r w:rsidRPr="0033156F">
        <w:rPr>
          <w:b/>
        </w:rPr>
        <w:t>bijlage</w:t>
      </w:r>
      <w:r>
        <w:t xml:space="preserve"> 2).</w:t>
      </w:r>
    </w:p>
    <w:p w14:paraId="4950E21B" w14:textId="77777777" w:rsidR="00E3283E" w:rsidRDefault="00E3283E">
      <w:pPr>
        <w:spacing w:after="160" w:line="259" w:lineRule="auto"/>
        <w:ind w:left="0" w:firstLine="0"/>
      </w:pPr>
      <w:r>
        <w:br w:type="page"/>
      </w:r>
    </w:p>
    <w:p w14:paraId="58F2A5D8" w14:textId="2B09F8E3" w:rsidR="00E3283E" w:rsidRPr="00B62D52" w:rsidRDefault="00E3283E" w:rsidP="00B62D52">
      <w:pPr>
        <w:pStyle w:val="Kop2"/>
        <w:spacing w:after="210"/>
        <w:ind w:left="-5"/>
        <w:rPr>
          <w:rFonts w:ascii="Tahoma" w:hAnsi="Tahoma" w:cs="Tahoma"/>
          <w:b/>
          <w:color w:val="538135" w:themeColor="accent6" w:themeShade="BF"/>
          <w:sz w:val="28"/>
          <w:szCs w:val="28"/>
        </w:rPr>
      </w:pPr>
      <w:bookmarkStart w:id="48" w:name="_Toc440898602"/>
      <w:bookmarkStart w:id="49" w:name="_Toc440899931"/>
      <w:r w:rsidRPr="00B62D52">
        <w:rPr>
          <w:rFonts w:ascii="Tahoma" w:hAnsi="Tahoma" w:cs="Tahoma"/>
          <w:b/>
          <w:color w:val="538135" w:themeColor="accent6" w:themeShade="BF"/>
          <w:sz w:val="28"/>
          <w:szCs w:val="28"/>
        </w:rPr>
        <w:lastRenderedPageBreak/>
        <w:t>5 Regels en afspraken</w:t>
      </w:r>
      <w:bookmarkEnd w:id="48"/>
      <w:bookmarkEnd w:id="49"/>
      <w:r w:rsidRPr="00B62D52">
        <w:rPr>
          <w:rFonts w:ascii="Tahoma" w:hAnsi="Tahoma" w:cs="Tahoma"/>
          <w:b/>
          <w:color w:val="538135" w:themeColor="accent6" w:themeShade="BF"/>
          <w:sz w:val="28"/>
          <w:szCs w:val="28"/>
        </w:rPr>
        <w:t xml:space="preserve"> </w:t>
      </w:r>
      <w:r>
        <w:rPr>
          <w:b/>
        </w:rPr>
        <w:t xml:space="preserve"> </w:t>
      </w:r>
    </w:p>
    <w:p w14:paraId="6FD1396A" w14:textId="77777777" w:rsidR="00E3283E" w:rsidRPr="00201609" w:rsidRDefault="00E3283E" w:rsidP="005B7FAA">
      <w:pPr>
        <w:pStyle w:val="Kop2"/>
        <w:spacing w:after="210"/>
        <w:ind w:left="-5"/>
        <w:rPr>
          <w:rFonts w:ascii="Tahoma" w:hAnsi="Tahoma" w:cs="Tahoma"/>
          <w:b/>
          <w:color w:val="000000" w:themeColor="text1"/>
          <w:sz w:val="22"/>
          <w:szCs w:val="22"/>
        </w:rPr>
      </w:pPr>
      <w:bookmarkStart w:id="50" w:name="_Toc440898603"/>
      <w:bookmarkStart w:id="51" w:name="_Toc440899932"/>
      <w:r w:rsidRPr="00201609">
        <w:rPr>
          <w:rFonts w:ascii="Tahoma" w:hAnsi="Tahoma" w:cs="Tahoma"/>
          <w:b/>
          <w:color w:val="000000" w:themeColor="text1"/>
          <w:sz w:val="22"/>
          <w:szCs w:val="22"/>
        </w:rPr>
        <w:t>5.1 Algemene omgangsregels voor iedereen</w:t>
      </w:r>
      <w:bookmarkEnd w:id="50"/>
      <w:bookmarkEnd w:id="51"/>
      <w:r w:rsidRPr="00201609">
        <w:rPr>
          <w:rFonts w:ascii="Tahoma" w:hAnsi="Tahoma" w:cs="Tahoma"/>
          <w:b/>
          <w:color w:val="000000" w:themeColor="text1"/>
          <w:sz w:val="22"/>
          <w:szCs w:val="22"/>
        </w:rPr>
        <w:t xml:space="preserve"> </w:t>
      </w:r>
    </w:p>
    <w:p w14:paraId="48949191" w14:textId="77777777" w:rsidR="00E3283E" w:rsidRDefault="00E3283E" w:rsidP="00E3283E">
      <w:pPr>
        <w:spacing w:after="237"/>
        <w:ind w:left="-5"/>
      </w:pPr>
      <w:r>
        <w:t xml:space="preserve">Het betreft de omgang met elkaar in elke school gerelateerde situatie en de contactmomenten op diverse niveaus: </w:t>
      </w:r>
    </w:p>
    <w:p w14:paraId="06A13D79" w14:textId="77777777" w:rsidR="00E3283E" w:rsidRDefault="00E3283E" w:rsidP="00E3283E">
      <w:pPr>
        <w:numPr>
          <w:ilvl w:val="0"/>
          <w:numId w:val="10"/>
        </w:numPr>
        <w:ind w:hanging="360"/>
      </w:pPr>
      <w:r>
        <w:t xml:space="preserve">Onderwijsmedewerkers/leerlingen </w:t>
      </w:r>
    </w:p>
    <w:p w14:paraId="72BFFD9B" w14:textId="77777777" w:rsidR="00E3283E" w:rsidRDefault="00E3283E" w:rsidP="00E3283E">
      <w:pPr>
        <w:numPr>
          <w:ilvl w:val="0"/>
          <w:numId w:val="10"/>
        </w:numPr>
        <w:ind w:hanging="360"/>
      </w:pPr>
      <w:r>
        <w:t xml:space="preserve">Leerling/leerling </w:t>
      </w:r>
    </w:p>
    <w:p w14:paraId="4A711B6B" w14:textId="77777777" w:rsidR="00E3283E" w:rsidRDefault="00E3283E" w:rsidP="00E3283E">
      <w:pPr>
        <w:numPr>
          <w:ilvl w:val="0"/>
          <w:numId w:val="10"/>
        </w:numPr>
        <w:ind w:hanging="360"/>
      </w:pPr>
      <w:r>
        <w:t xml:space="preserve">Onderwijsmedewerkers/ouders </w:t>
      </w:r>
    </w:p>
    <w:p w14:paraId="7035B84D" w14:textId="77777777" w:rsidR="00E3283E" w:rsidRDefault="00E3283E" w:rsidP="00E3283E">
      <w:pPr>
        <w:numPr>
          <w:ilvl w:val="0"/>
          <w:numId w:val="10"/>
        </w:numPr>
        <w:ind w:hanging="360"/>
      </w:pPr>
      <w:r>
        <w:t xml:space="preserve">Onderwijsondersteunend personeel/leerlingen </w:t>
      </w:r>
    </w:p>
    <w:p w14:paraId="57EC5968" w14:textId="77777777" w:rsidR="00E3283E" w:rsidRDefault="00E3283E" w:rsidP="00E3283E">
      <w:pPr>
        <w:numPr>
          <w:ilvl w:val="0"/>
          <w:numId w:val="10"/>
        </w:numPr>
        <w:ind w:hanging="360"/>
      </w:pPr>
      <w:r>
        <w:t xml:space="preserve">Onderwijsondersteunend personeel/ouders </w:t>
      </w:r>
    </w:p>
    <w:p w14:paraId="212ED94D" w14:textId="77777777" w:rsidR="00E3283E" w:rsidRDefault="00E3283E" w:rsidP="00E3283E">
      <w:pPr>
        <w:numPr>
          <w:ilvl w:val="0"/>
          <w:numId w:val="10"/>
        </w:numPr>
        <w:ind w:hanging="360"/>
      </w:pPr>
      <w:r>
        <w:t xml:space="preserve">Hulpouders/leerlingen </w:t>
      </w:r>
    </w:p>
    <w:p w14:paraId="1D5335BE" w14:textId="77777777" w:rsidR="00E3283E" w:rsidRDefault="00E3283E" w:rsidP="00E3283E">
      <w:pPr>
        <w:numPr>
          <w:ilvl w:val="0"/>
          <w:numId w:val="10"/>
        </w:numPr>
        <w:ind w:hanging="360"/>
      </w:pPr>
      <w:r>
        <w:t>Stagia</w:t>
      </w:r>
      <w:r w:rsidR="0022011D">
        <w:t>ir(e)</w:t>
      </w:r>
      <w:r>
        <w:t>s/leerlingen</w:t>
      </w:r>
    </w:p>
    <w:p w14:paraId="1C417A8A" w14:textId="77777777" w:rsidR="00E3283E" w:rsidRDefault="00E3283E" w:rsidP="00DD0DF5">
      <w:pPr>
        <w:numPr>
          <w:ilvl w:val="0"/>
          <w:numId w:val="10"/>
        </w:numPr>
        <w:ind w:hanging="360"/>
      </w:pPr>
      <w:r>
        <w:t>Medewerkers onderling</w:t>
      </w:r>
    </w:p>
    <w:p w14:paraId="1706C2AC" w14:textId="77777777" w:rsidR="00E3283E" w:rsidRDefault="00E3283E" w:rsidP="00E3283E">
      <w:pPr>
        <w:spacing w:after="246" w:line="259" w:lineRule="auto"/>
        <w:ind w:left="0" w:firstLine="0"/>
      </w:pPr>
      <w:r>
        <w:rPr>
          <w:b/>
          <w:color w:val="FF0000"/>
        </w:rPr>
        <w:t xml:space="preserve"> </w:t>
      </w:r>
    </w:p>
    <w:p w14:paraId="7966FF59" w14:textId="77777777" w:rsidR="00E3283E" w:rsidRPr="00201609" w:rsidRDefault="00E3283E" w:rsidP="005B7FAA">
      <w:pPr>
        <w:pStyle w:val="Kop2"/>
        <w:spacing w:after="210"/>
        <w:ind w:left="-5"/>
        <w:rPr>
          <w:rFonts w:ascii="Tahoma" w:hAnsi="Tahoma" w:cs="Tahoma"/>
          <w:b/>
          <w:color w:val="000000" w:themeColor="text1"/>
          <w:sz w:val="22"/>
          <w:szCs w:val="22"/>
        </w:rPr>
      </w:pPr>
      <w:bookmarkStart w:id="52" w:name="_Toc440898604"/>
      <w:bookmarkStart w:id="53" w:name="_Toc440899933"/>
      <w:r w:rsidRPr="00201609">
        <w:rPr>
          <w:rFonts w:ascii="Tahoma" w:hAnsi="Tahoma" w:cs="Tahoma"/>
          <w:b/>
          <w:color w:val="000000" w:themeColor="text1"/>
          <w:sz w:val="22"/>
          <w:szCs w:val="22"/>
        </w:rPr>
        <w:t>5.2 Omgangsvormen</w:t>
      </w:r>
      <w:bookmarkEnd w:id="52"/>
      <w:bookmarkEnd w:id="53"/>
      <w:r w:rsidRPr="00201609">
        <w:rPr>
          <w:rFonts w:ascii="Tahoma" w:hAnsi="Tahoma" w:cs="Tahoma"/>
          <w:b/>
          <w:color w:val="000000" w:themeColor="text1"/>
          <w:sz w:val="22"/>
          <w:szCs w:val="22"/>
        </w:rPr>
        <w:t xml:space="preserve"> </w:t>
      </w:r>
    </w:p>
    <w:p w14:paraId="7F5EE261" w14:textId="77777777" w:rsidR="00E3283E" w:rsidRDefault="00E3283E" w:rsidP="00E3283E">
      <w:pPr>
        <w:spacing w:after="242"/>
        <w:ind w:left="-5"/>
      </w:pPr>
      <w:r>
        <w:t xml:space="preserve">Uitgangspunten voor alle betrokkenen zijn: </w:t>
      </w:r>
    </w:p>
    <w:p w14:paraId="761F968D" w14:textId="77777777" w:rsidR="00E3283E" w:rsidRDefault="00E3283E" w:rsidP="00E3283E">
      <w:pPr>
        <w:numPr>
          <w:ilvl w:val="0"/>
          <w:numId w:val="11"/>
        </w:numPr>
        <w:ind w:hanging="360"/>
      </w:pPr>
      <w:r>
        <w:t xml:space="preserve">We sluiten niemand buiten om zijn/haar geloof, uiterlijk, sekse, ras, gezondheid. </w:t>
      </w:r>
    </w:p>
    <w:p w14:paraId="34DF8E0B" w14:textId="77777777" w:rsidR="00E3283E" w:rsidRDefault="00E3283E" w:rsidP="00E3283E">
      <w:pPr>
        <w:numPr>
          <w:ilvl w:val="0"/>
          <w:numId w:val="11"/>
        </w:numPr>
        <w:ind w:hanging="360"/>
      </w:pPr>
      <w:r>
        <w:t xml:space="preserve">We maken geen misbruik van macht. </w:t>
      </w:r>
    </w:p>
    <w:p w14:paraId="7F590858" w14:textId="77777777" w:rsidR="00E3283E" w:rsidRDefault="00E3283E" w:rsidP="00E3283E">
      <w:pPr>
        <w:numPr>
          <w:ilvl w:val="0"/>
          <w:numId w:val="11"/>
        </w:numPr>
        <w:ind w:hanging="360"/>
      </w:pPr>
      <w:r>
        <w:t xml:space="preserve">We spreken elkaar rustig en in correct taalgebruik aan. </w:t>
      </w:r>
    </w:p>
    <w:p w14:paraId="15A21BB2" w14:textId="77777777" w:rsidR="00E3283E" w:rsidRDefault="00E3283E" w:rsidP="00E3283E">
      <w:pPr>
        <w:numPr>
          <w:ilvl w:val="0"/>
          <w:numId w:val="11"/>
        </w:numPr>
        <w:ind w:hanging="360"/>
      </w:pPr>
      <w:r>
        <w:t xml:space="preserve">We kunnen de ander aanspreken als iets niet prettig voelt. </w:t>
      </w:r>
    </w:p>
    <w:p w14:paraId="070D3BBB" w14:textId="77777777" w:rsidR="00E3283E" w:rsidRDefault="00E3283E" w:rsidP="00E3283E">
      <w:pPr>
        <w:numPr>
          <w:ilvl w:val="0"/>
          <w:numId w:val="11"/>
        </w:numPr>
        <w:ind w:hanging="360"/>
      </w:pPr>
      <w:r>
        <w:t xml:space="preserve">We accepteren geen enkele uiting van uitschelden, uitlachen of roddelen. </w:t>
      </w:r>
    </w:p>
    <w:p w14:paraId="21B93407" w14:textId="77777777" w:rsidR="00E3283E" w:rsidRDefault="00E3283E" w:rsidP="00E3283E">
      <w:pPr>
        <w:numPr>
          <w:ilvl w:val="0"/>
          <w:numId w:val="11"/>
        </w:numPr>
        <w:ind w:hanging="360"/>
      </w:pPr>
      <w:r>
        <w:t xml:space="preserve">We respecteren persoonlijke eigendommen. </w:t>
      </w:r>
    </w:p>
    <w:p w14:paraId="590DA1C5" w14:textId="77777777" w:rsidR="00E3283E" w:rsidRDefault="00E3283E" w:rsidP="00DD0DF5">
      <w:pPr>
        <w:numPr>
          <w:ilvl w:val="0"/>
          <w:numId w:val="11"/>
        </w:numPr>
        <w:ind w:hanging="360"/>
      </w:pPr>
      <w:r>
        <w:t>We gaan zorgvuldig om met schooleigendommen.</w:t>
      </w:r>
    </w:p>
    <w:p w14:paraId="7B03E95D" w14:textId="77777777" w:rsidR="00E3283E" w:rsidRDefault="00E3283E" w:rsidP="00E3283E">
      <w:pPr>
        <w:spacing w:after="244" w:line="259" w:lineRule="auto"/>
        <w:ind w:left="0" w:firstLine="0"/>
      </w:pPr>
      <w:r>
        <w:rPr>
          <w:color w:val="FF0000"/>
        </w:rPr>
        <w:t xml:space="preserve"> </w:t>
      </w:r>
    </w:p>
    <w:p w14:paraId="601C9D14" w14:textId="77777777" w:rsidR="00E3283E" w:rsidRPr="00201609" w:rsidRDefault="00E3283E" w:rsidP="005B7FAA">
      <w:pPr>
        <w:pStyle w:val="Kop2"/>
        <w:spacing w:after="210"/>
        <w:ind w:left="-5"/>
        <w:rPr>
          <w:rFonts w:ascii="Tahoma" w:hAnsi="Tahoma" w:cs="Tahoma"/>
          <w:b/>
          <w:color w:val="000000" w:themeColor="text1"/>
          <w:sz w:val="22"/>
          <w:szCs w:val="22"/>
        </w:rPr>
      </w:pPr>
      <w:bookmarkStart w:id="54" w:name="_Toc440898605"/>
      <w:bookmarkStart w:id="55" w:name="_Toc440899934"/>
      <w:r w:rsidRPr="00201609">
        <w:rPr>
          <w:rFonts w:ascii="Tahoma" w:hAnsi="Tahoma" w:cs="Tahoma"/>
          <w:b/>
          <w:color w:val="000000" w:themeColor="text1"/>
          <w:sz w:val="22"/>
          <w:szCs w:val="22"/>
        </w:rPr>
        <w:t>5.3 Algemene schoolregels</w:t>
      </w:r>
      <w:bookmarkEnd w:id="54"/>
      <w:bookmarkEnd w:id="55"/>
      <w:r w:rsidRPr="00201609">
        <w:rPr>
          <w:rFonts w:ascii="Tahoma" w:hAnsi="Tahoma" w:cs="Tahoma"/>
          <w:b/>
          <w:color w:val="000000" w:themeColor="text1"/>
          <w:sz w:val="22"/>
          <w:szCs w:val="22"/>
        </w:rPr>
        <w:t xml:space="preserve"> </w:t>
      </w:r>
    </w:p>
    <w:p w14:paraId="44C2F1B1" w14:textId="77777777" w:rsidR="0022011D" w:rsidRDefault="0022011D" w:rsidP="0022011D">
      <w:r w:rsidRPr="00951585">
        <w:t xml:space="preserve">(Tenzij anders vermeld gelden deze voor alle geledingen in de school. Dus wanneer het woord kinderen, leerkrachten, </w:t>
      </w:r>
      <w:r>
        <w:t>ouder(s)</w:t>
      </w:r>
      <w:r w:rsidRPr="00951585">
        <w:t>, hulp</w:t>
      </w:r>
      <w:r>
        <w:t>ouder(s)</w:t>
      </w:r>
      <w:r w:rsidRPr="00951585">
        <w:t>, overblijf</w:t>
      </w:r>
      <w:r>
        <w:t>ouder(s)</w:t>
      </w:r>
      <w:r w:rsidRPr="00951585">
        <w:t xml:space="preserve"> </w:t>
      </w:r>
      <w:r>
        <w:t xml:space="preserve">stagiair(s), vrijwilliger(s) </w:t>
      </w:r>
      <w:r w:rsidRPr="00951585">
        <w:t>niet specifiek genoemd staat).</w:t>
      </w:r>
    </w:p>
    <w:p w14:paraId="05BEDC96" w14:textId="77777777" w:rsidR="0022011D" w:rsidRPr="00C86261" w:rsidRDefault="0022011D" w:rsidP="0022011D"/>
    <w:p w14:paraId="06210C56" w14:textId="77777777" w:rsidR="0022011D" w:rsidRPr="00C86261" w:rsidRDefault="0022011D" w:rsidP="0022011D">
      <w:pPr>
        <w:numPr>
          <w:ilvl w:val="0"/>
          <w:numId w:val="23"/>
        </w:numPr>
        <w:spacing w:after="0" w:line="240" w:lineRule="auto"/>
      </w:pPr>
      <w:r w:rsidRPr="00C86261">
        <w:t xml:space="preserve">We gedragen ons zo, dat anderen door ons gedrag geen (mogelijk) gevaar lopen. </w:t>
      </w:r>
    </w:p>
    <w:p w14:paraId="3CE2E84E" w14:textId="77777777" w:rsidR="0022011D" w:rsidRPr="00C86261" w:rsidRDefault="0022011D" w:rsidP="0022011D">
      <w:pPr>
        <w:numPr>
          <w:ilvl w:val="0"/>
          <w:numId w:val="23"/>
        </w:numPr>
        <w:spacing w:after="0" w:line="240" w:lineRule="auto"/>
      </w:pPr>
      <w:r>
        <w:t>Op onze</w:t>
      </w:r>
      <w:r w:rsidRPr="00C86261">
        <w:t xml:space="preserve"> gaan we op een fatsoenlijke, open, eerlijke, tolerante en respectvolle wijze met elkaar om.</w:t>
      </w:r>
    </w:p>
    <w:p w14:paraId="67F6C07D" w14:textId="77777777" w:rsidR="0022011D" w:rsidRPr="00C86261" w:rsidRDefault="0022011D" w:rsidP="0022011D">
      <w:pPr>
        <w:numPr>
          <w:ilvl w:val="0"/>
          <w:numId w:val="23"/>
        </w:numPr>
        <w:spacing w:after="0" w:line="240" w:lineRule="auto"/>
      </w:pPr>
      <w:r>
        <w:t>Op onze school is</w:t>
      </w:r>
      <w:r w:rsidRPr="00C86261">
        <w:t xml:space="preserve"> vechten niet toegestaan.</w:t>
      </w:r>
    </w:p>
    <w:p w14:paraId="0043788B" w14:textId="77777777" w:rsidR="0022011D" w:rsidRPr="00C86261" w:rsidRDefault="0022011D" w:rsidP="0022011D">
      <w:pPr>
        <w:numPr>
          <w:ilvl w:val="0"/>
          <w:numId w:val="23"/>
        </w:numPr>
        <w:spacing w:after="0" w:line="240" w:lineRule="auto"/>
      </w:pPr>
      <w:r w:rsidRPr="00C86261">
        <w:t>Pesten (ook per SMS, e-mail enz.) wordt niet getolereerd.</w:t>
      </w:r>
    </w:p>
    <w:p w14:paraId="37742D03" w14:textId="77777777" w:rsidR="0022011D" w:rsidRPr="00C86261" w:rsidRDefault="0022011D" w:rsidP="0022011D">
      <w:pPr>
        <w:numPr>
          <w:ilvl w:val="0"/>
          <w:numId w:val="23"/>
        </w:numPr>
        <w:spacing w:after="0" w:line="240" w:lineRule="auto"/>
      </w:pPr>
      <w:r w:rsidRPr="00C86261">
        <w:t>Het gebruik van schel</w:t>
      </w:r>
      <w:r>
        <w:t>dwoorden is uit den boze</w:t>
      </w:r>
      <w:r w:rsidRPr="00C86261">
        <w:t>.</w:t>
      </w:r>
    </w:p>
    <w:p w14:paraId="7EEF8EA0" w14:textId="77777777" w:rsidR="0022011D" w:rsidRPr="00C86261" w:rsidRDefault="0022011D" w:rsidP="0022011D">
      <w:pPr>
        <w:numPr>
          <w:ilvl w:val="0"/>
          <w:numId w:val="23"/>
        </w:numPr>
        <w:spacing w:after="0" w:line="240" w:lineRule="auto"/>
      </w:pPr>
      <w:r w:rsidRPr="00C86261">
        <w:t>Agressie (verbaal en fysiek geweld), discriminatie en (seksuele) intimidatie  wordt nimmer getolereerd.</w:t>
      </w:r>
    </w:p>
    <w:p w14:paraId="473F83BD" w14:textId="77777777" w:rsidR="0022011D" w:rsidRPr="00C86261" w:rsidRDefault="0022011D" w:rsidP="0022011D">
      <w:pPr>
        <w:numPr>
          <w:ilvl w:val="0"/>
          <w:numId w:val="23"/>
        </w:numPr>
        <w:spacing w:after="0" w:line="240" w:lineRule="auto"/>
      </w:pPr>
      <w:r w:rsidRPr="00C86261">
        <w:t>Afkomst, huidskleur, uiterlijk, kleding, haarkleur mogen nooit aanleiding zijn om elkaar negatief aan te spreken.</w:t>
      </w:r>
    </w:p>
    <w:p w14:paraId="6AADCDFD" w14:textId="77777777" w:rsidR="0022011D" w:rsidRDefault="0022011D" w:rsidP="0022011D">
      <w:pPr>
        <w:numPr>
          <w:ilvl w:val="0"/>
          <w:numId w:val="23"/>
        </w:numPr>
        <w:spacing w:after="0" w:line="240" w:lineRule="auto"/>
      </w:pPr>
      <w:r w:rsidRPr="00C86261">
        <w:lastRenderedPageBreak/>
        <w:t>In het gebouw en op het schoolterrein is roken niet toegestaan.</w:t>
      </w:r>
    </w:p>
    <w:p w14:paraId="28C44511" w14:textId="77777777" w:rsidR="0022011D" w:rsidRPr="00C86261" w:rsidRDefault="0022011D" w:rsidP="0022011D">
      <w:pPr>
        <w:numPr>
          <w:ilvl w:val="0"/>
          <w:numId w:val="23"/>
        </w:numPr>
        <w:spacing w:after="0" w:line="240" w:lineRule="auto"/>
      </w:pPr>
      <w:r w:rsidRPr="00C86261">
        <w:t xml:space="preserve">In het gebouw en op het schoolterrein is </w:t>
      </w:r>
      <w:r>
        <w:t xml:space="preserve">het nuttigen van alcoholische dranken* en het gebruik van verdovende middelen </w:t>
      </w:r>
      <w:r w:rsidRPr="00C86261">
        <w:t>niet toegestaan.</w:t>
      </w:r>
    </w:p>
    <w:p w14:paraId="0C9A7512" w14:textId="77777777" w:rsidR="0022011D" w:rsidRPr="00C86261" w:rsidRDefault="0022011D" w:rsidP="0022011D">
      <w:pPr>
        <w:numPr>
          <w:ilvl w:val="0"/>
          <w:numId w:val="23"/>
        </w:numPr>
        <w:spacing w:after="0" w:line="240" w:lineRule="auto"/>
      </w:pPr>
      <w:r w:rsidRPr="00C86261">
        <w:t>Op het schoolplein mag niet worden gefietst.</w:t>
      </w:r>
    </w:p>
    <w:p w14:paraId="1C89E97D" w14:textId="77777777" w:rsidR="00E3283E" w:rsidRDefault="0022011D" w:rsidP="0022011D">
      <w:pPr>
        <w:numPr>
          <w:ilvl w:val="0"/>
          <w:numId w:val="23"/>
        </w:numPr>
        <w:spacing w:after="0" w:line="240" w:lineRule="auto"/>
      </w:pPr>
      <w:r w:rsidRPr="00C86261">
        <w:t>De school stelt zich niet aansprakelijk voor schade aan de fietsen.</w:t>
      </w:r>
    </w:p>
    <w:p w14:paraId="71CF31DB" w14:textId="77777777" w:rsidR="0022011D" w:rsidRDefault="0022011D" w:rsidP="0022011D">
      <w:pPr>
        <w:spacing w:after="0" w:line="240" w:lineRule="auto"/>
        <w:ind w:left="0" w:firstLine="0"/>
      </w:pPr>
    </w:p>
    <w:p w14:paraId="34B88968" w14:textId="77777777" w:rsidR="0022011D" w:rsidRDefault="0022011D" w:rsidP="0022011D">
      <w:pPr>
        <w:spacing w:after="0" w:line="240" w:lineRule="auto"/>
        <w:ind w:left="0" w:firstLine="0"/>
      </w:pPr>
      <w:r>
        <w:t>* een uitzondering kan gemaakt worden voor een feestelijke activiteit voor ouders</w:t>
      </w:r>
    </w:p>
    <w:p w14:paraId="267C3585" w14:textId="77777777" w:rsidR="0022011D" w:rsidRDefault="0022011D" w:rsidP="0022011D">
      <w:pPr>
        <w:spacing w:after="0" w:line="240" w:lineRule="auto"/>
        <w:ind w:left="0" w:firstLine="0"/>
      </w:pPr>
    </w:p>
    <w:p w14:paraId="061E07E3" w14:textId="77777777" w:rsidR="00E3283E" w:rsidRPr="00201609" w:rsidRDefault="00E3283E" w:rsidP="005B7FAA">
      <w:pPr>
        <w:pStyle w:val="Kop2"/>
        <w:spacing w:after="210"/>
        <w:ind w:left="-5"/>
        <w:rPr>
          <w:rFonts w:ascii="Tahoma" w:hAnsi="Tahoma" w:cs="Tahoma"/>
          <w:b/>
          <w:color w:val="000000" w:themeColor="text1"/>
          <w:sz w:val="22"/>
          <w:szCs w:val="22"/>
        </w:rPr>
      </w:pPr>
      <w:bookmarkStart w:id="56" w:name="_Toc440898606"/>
      <w:bookmarkStart w:id="57" w:name="_Toc440899935"/>
      <w:r w:rsidRPr="00201609">
        <w:rPr>
          <w:rFonts w:ascii="Tahoma" w:hAnsi="Tahoma" w:cs="Tahoma"/>
          <w:b/>
          <w:color w:val="000000" w:themeColor="text1"/>
          <w:sz w:val="22"/>
          <w:szCs w:val="22"/>
        </w:rPr>
        <w:t>5.4 Pleinregels/Samen spelen</w:t>
      </w:r>
      <w:bookmarkEnd w:id="56"/>
      <w:bookmarkEnd w:id="57"/>
      <w:r w:rsidRPr="00201609">
        <w:rPr>
          <w:rFonts w:ascii="Tahoma" w:hAnsi="Tahoma" w:cs="Tahoma"/>
          <w:b/>
          <w:color w:val="000000" w:themeColor="text1"/>
          <w:sz w:val="22"/>
          <w:szCs w:val="22"/>
        </w:rPr>
        <w:t xml:space="preserve"> </w:t>
      </w:r>
    </w:p>
    <w:p w14:paraId="49213767" w14:textId="77777777" w:rsidR="0022011D" w:rsidRDefault="0022011D" w:rsidP="0022011D">
      <w:pPr>
        <w:numPr>
          <w:ilvl w:val="0"/>
          <w:numId w:val="24"/>
        </w:numPr>
        <w:spacing w:after="0" w:line="240" w:lineRule="auto"/>
      </w:pPr>
      <w:r w:rsidRPr="00951585">
        <w:t xml:space="preserve">Er wordt </w:t>
      </w:r>
      <w:r>
        <w:t xml:space="preserve">tijdens het speelkwartier </w:t>
      </w:r>
      <w:r w:rsidRPr="00951585">
        <w:t>in kle</w:t>
      </w:r>
      <w:r>
        <w:t>inere groepen gespeeld (</w:t>
      </w:r>
      <w:r w:rsidR="00E27F2F">
        <w:t>de leerlingen zijn verdeeld over meerdere pleinen</w:t>
      </w:r>
      <w:r w:rsidRPr="00951585">
        <w:t>).</w:t>
      </w:r>
    </w:p>
    <w:p w14:paraId="1A573D24" w14:textId="77777777" w:rsidR="0022011D" w:rsidRDefault="0022011D" w:rsidP="0022011D">
      <w:pPr>
        <w:numPr>
          <w:ilvl w:val="0"/>
          <w:numId w:val="24"/>
        </w:numPr>
        <w:spacing w:after="0" w:line="240" w:lineRule="auto"/>
      </w:pPr>
      <w:r w:rsidRPr="00F02EC9">
        <w:t xml:space="preserve">De leerlingen mogen </w:t>
      </w:r>
      <w:r>
        <w:t xml:space="preserve">tijdens het speelkwartier </w:t>
      </w:r>
      <w:r w:rsidR="00E27F2F">
        <w:t>de spullen uit de speelkist</w:t>
      </w:r>
      <w:r w:rsidRPr="00F02EC9">
        <w:t xml:space="preserve"> gebruiken.</w:t>
      </w:r>
    </w:p>
    <w:p w14:paraId="1FD155F0" w14:textId="77777777" w:rsidR="0022011D" w:rsidRDefault="0022011D" w:rsidP="0022011D">
      <w:pPr>
        <w:numPr>
          <w:ilvl w:val="0"/>
          <w:numId w:val="24"/>
        </w:numPr>
        <w:spacing w:after="0" w:line="240" w:lineRule="auto"/>
      </w:pPr>
      <w:r>
        <w:t>D</w:t>
      </w:r>
      <w:r w:rsidRPr="001952CC">
        <w:t>e kinderen spelen met het speelgoed op de wijze waarvoor het gemaakt is (zo niet, dan moet het speelgoed ingeleverd worden)</w:t>
      </w:r>
      <w:r>
        <w:t>.</w:t>
      </w:r>
    </w:p>
    <w:p w14:paraId="3CDA9315" w14:textId="77777777" w:rsidR="0022011D" w:rsidRDefault="0022011D" w:rsidP="0022011D">
      <w:pPr>
        <w:numPr>
          <w:ilvl w:val="0"/>
          <w:numId w:val="24"/>
        </w:numPr>
        <w:spacing w:after="0" w:line="240" w:lineRule="auto"/>
      </w:pPr>
      <w:r>
        <w:t>S</w:t>
      </w:r>
      <w:r w:rsidRPr="001952CC">
        <w:t xml:space="preserve">peelmateriaal dat onverhoopt buiten het plein terecht komt wordt </w:t>
      </w:r>
      <w:r>
        <w:t xml:space="preserve">bij voorkeur </w:t>
      </w:r>
      <w:r w:rsidRPr="001952CC">
        <w:t>door de conciërge</w:t>
      </w:r>
      <w:r>
        <w:t xml:space="preserve"> </w:t>
      </w:r>
      <w:r w:rsidRPr="001952CC">
        <w:t>opgehaald; de pleinwacht geeft hiertoe opdracht</w:t>
      </w:r>
      <w:r>
        <w:t>.</w:t>
      </w:r>
    </w:p>
    <w:p w14:paraId="28495DA1" w14:textId="77777777" w:rsidR="0022011D" w:rsidRDefault="0022011D" w:rsidP="0022011D">
      <w:pPr>
        <w:numPr>
          <w:ilvl w:val="0"/>
          <w:numId w:val="24"/>
        </w:numPr>
        <w:spacing w:after="0" w:line="240" w:lineRule="auto"/>
      </w:pPr>
      <w:r>
        <w:t>S</w:t>
      </w:r>
      <w:r w:rsidRPr="001952CC">
        <w:t xml:space="preserve">peelmateriaal dat onverhoopt op het dak terecht komt, wordt door de conciërge van het dak gehaald; de pleinwacht geeft hiertoe opdracht </w:t>
      </w:r>
      <w:r w:rsidR="00DD0DF5">
        <w:t xml:space="preserve">( bij afwezigheid van de conciërge wordt dit gedaan door een leerkracht of uitgesteld totdat de conciërge in staat is de bal van het dak te halen)  </w:t>
      </w:r>
    </w:p>
    <w:p w14:paraId="2199AA87" w14:textId="77777777" w:rsidR="0022011D" w:rsidRPr="00F02EC9" w:rsidRDefault="0022011D" w:rsidP="0022011D">
      <w:pPr>
        <w:numPr>
          <w:ilvl w:val="0"/>
          <w:numId w:val="24"/>
        </w:numPr>
        <w:spacing w:after="0" w:line="240" w:lineRule="auto"/>
      </w:pPr>
      <w:r>
        <w:t>Skeelers, rolschaatsen, steps e.d. zijn op het plein niet toegestaan.</w:t>
      </w:r>
    </w:p>
    <w:p w14:paraId="1F2FC9FF" w14:textId="77777777" w:rsidR="0022011D" w:rsidRDefault="0022011D" w:rsidP="0022011D">
      <w:pPr>
        <w:numPr>
          <w:ilvl w:val="0"/>
          <w:numId w:val="24"/>
        </w:numPr>
        <w:spacing w:after="0" w:line="240" w:lineRule="auto"/>
      </w:pPr>
      <w:r w:rsidRPr="00951585">
        <w:t>Kinderen blijven te allen tijde op de</w:t>
      </w:r>
      <w:r>
        <w:t xml:space="preserve"> speelplaats (binnen de hekken); ze</w:t>
      </w:r>
      <w:r w:rsidRPr="00052DDE">
        <w:t xml:space="preserve"> </w:t>
      </w:r>
      <w:r w:rsidRPr="00951585">
        <w:t>mogen de speelplaats alleen met toestemming van de leerkracht verlaten</w:t>
      </w:r>
    </w:p>
    <w:p w14:paraId="07650405" w14:textId="77777777" w:rsidR="0022011D" w:rsidRPr="00B53918" w:rsidRDefault="0022011D" w:rsidP="0022011D">
      <w:pPr>
        <w:numPr>
          <w:ilvl w:val="0"/>
          <w:numId w:val="24"/>
        </w:numPr>
        <w:spacing w:after="0" w:line="240" w:lineRule="auto"/>
      </w:pPr>
      <w:r>
        <w:t>Als een kind</w:t>
      </w:r>
      <w:r w:rsidRPr="00B53918">
        <w:t xml:space="preserve"> naar het toilet moet, </w:t>
      </w:r>
      <w:r>
        <w:t xml:space="preserve">dan meldt het dat bij de pleinwacht, waarna </w:t>
      </w:r>
      <w:r w:rsidRPr="00B53918">
        <w:t>de</w:t>
      </w:r>
      <w:r>
        <w:t>ze</w:t>
      </w:r>
      <w:r w:rsidRPr="00B53918">
        <w:t xml:space="preserve"> daar toestemming voor </w:t>
      </w:r>
      <w:r>
        <w:t xml:space="preserve">zal </w:t>
      </w:r>
      <w:r w:rsidRPr="00B53918">
        <w:t>verlenen.</w:t>
      </w:r>
    </w:p>
    <w:p w14:paraId="4957F920" w14:textId="77777777" w:rsidR="0022011D" w:rsidRPr="00B53918" w:rsidRDefault="0022011D" w:rsidP="0022011D">
      <w:pPr>
        <w:numPr>
          <w:ilvl w:val="0"/>
          <w:numId w:val="24"/>
        </w:numPr>
        <w:spacing w:after="0" w:line="240" w:lineRule="auto"/>
      </w:pPr>
      <w:r w:rsidRPr="00B53918">
        <w:t>Voor overige zaken vragen d</w:t>
      </w:r>
      <w:r>
        <w:t xml:space="preserve">e leerlingen </w:t>
      </w:r>
      <w:r w:rsidRPr="00B53918">
        <w:t>de pleinwacht om toestemming.</w:t>
      </w:r>
    </w:p>
    <w:p w14:paraId="4EFD1B23" w14:textId="77777777" w:rsidR="0022011D" w:rsidRPr="00951585" w:rsidRDefault="0022011D" w:rsidP="0022011D">
      <w:pPr>
        <w:numPr>
          <w:ilvl w:val="0"/>
          <w:numId w:val="24"/>
        </w:numPr>
        <w:spacing w:after="0" w:line="240" w:lineRule="auto"/>
      </w:pPr>
      <w:r w:rsidRPr="00951585">
        <w:t>Bij het spelen horen kinderen rekening met elkaar te houden.</w:t>
      </w:r>
    </w:p>
    <w:p w14:paraId="5F06F7BD" w14:textId="77777777" w:rsidR="0022011D" w:rsidRDefault="0022011D" w:rsidP="0022011D">
      <w:pPr>
        <w:numPr>
          <w:ilvl w:val="0"/>
          <w:numId w:val="24"/>
        </w:numPr>
        <w:spacing w:after="0" w:line="240" w:lineRule="auto"/>
      </w:pPr>
      <w:r w:rsidRPr="00F02EC9">
        <w:t>Bij geschillen wordt ervan uitgegaan dat de leerlingen eerst zelf met de mond de geschillen proberen op te lossen; wanneer dat niet lukt wordt het conflict aan de surveillerende leerkracht gemeld.</w:t>
      </w:r>
    </w:p>
    <w:p w14:paraId="295AE853" w14:textId="77777777" w:rsidR="0022011D" w:rsidRPr="00F02EC9" w:rsidRDefault="0022011D" w:rsidP="0022011D">
      <w:pPr>
        <w:numPr>
          <w:ilvl w:val="0"/>
          <w:numId w:val="24"/>
        </w:numPr>
        <w:spacing w:after="0" w:line="240" w:lineRule="auto"/>
      </w:pPr>
      <w:r>
        <w:t>D</w:t>
      </w:r>
      <w:r w:rsidRPr="001952CC">
        <w:t>e kinderen spelen op een zodanige plek op het plein, dat er geen gevaar is voor ruiten en het speelgoed niet op het dak kan belanden</w:t>
      </w:r>
      <w:r>
        <w:t>.</w:t>
      </w:r>
    </w:p>
    <w:p w14:paraId="1F8F89C0" w14:textId="77777777" w:rsidR="0022011D" w:rsidRDefault="0022011D" w:rsidP="0022011D">
      <w:pPr>
        <w:numPr>
          <w:ilvl w:val="0"/>
          <w:numId w:val="24"/>
        </w:numPr>
        <w:spacing w:after="0" w:line="240" w:lineRule="auto"/>
      </w:pPr>
      <w:r w:rsidRPr="00951585">
        <w:t>Er wordt nooit, met wat voor een voorwerp dan ook, op de ramen gemikt.</w:t>
      </w:r>
    </w:p>
    <w:p w14:paraId="60A45D2B" w14:textId="77777777" w:rsidR="00DD0DF5" w:rsidRDefault="0022011D" w:rsidP="0022011D">
      <w:pPr>
        <w:numPr>
          <w:ilvl w:val="0"/>
          <w:numId w:val="24"/>
        </w:numPr>
        <w:spacing w:after="0" w:line="240" w:lineRule="auto"/>
      </w:pPr>
      <w:r>
        <w:t xml:space="preserve">Voetballen </w:t>
      </w:r>
      <w:r w:rsidR="00DD0DF5">
        <w:t xml:space="preserve">is alleen toegestaan in de daarvoor bestemde voetbalkooi. Voetballen geschiedt altijd onder toezicht en wordt gedaan met een </w:t>
      </w:r>
      <w:proofErr w:type="spellStart"/>
      <w:r w:rsidR="00DD0DF5">
        <w:t>foambal</w:t>
      </w:r>
      <w:proofErr w:type="spellEnd"/>
      <w:r w:rsidR="00DD0DF5">
        <w:t>.</w:t>
      </w:r>
    </w:p>
    <w:p w14:paraId="1C973355" w14:textId="77777777" w:rsidR="0022011D" w:rsidRDefault="0022011D" w:rsidP="0022011D">
      <w:pPr>
        <w:numPr>
          <w:ilvl w:val="0"/>
          <w:numId w:val="24"/>
        </w:numPr>
        <w:spacing w:after="0" w:line="240" w:lineRule="auto"/>
      </w:pPr>
      <w:r w:rsidRPr="00F02EC9">
        <w:t>’s Winters mag bij school en op het schoolplein</w:t>
      </w:r>
      <w:r>
        <w:t xml:space="preserve"> zonder toestemming van de leerkrachten</w:t>
      </w:r>
      <w:r w:rsidRPr="00F02EC9">
        <w:t xml:space="preserve"> niet met sneeuwballen worden gegooid.</w:t>
      </w:r>
    </w:p>
    <w:p w14:paraId="6F990F41" w14:textId="77777777" w:rsidR="0022011D" w:rsidRPr="000D184D" w:rsidRDefault="0022011D" w:rsidP="0022011D">
      <w:pPr>
        <w:numPr>
          <w:ilvl w:val="0"/>
          <w:numId w:val="24"/>
        </w:numPr>
        <w:spacing w:after="0" w:line="240" w:lineRule="auto"/>
        <w:rPr>
          <w:i/>
          <w:iCs/>
          <w:u w:val="single"/>
        </w:rPr>
      </w:pPr>
      <w:r w:rsidRPr="007C2546">
        <w:t>Ook op het plein luisteren de leerlingen naar en gehoorzamen zij de leerkracht(en)</w:t>
      </w:r>
      <w:r w:rsidR="00DD0DF5">
        <w:t xml:space="preserve"> en overblijfkrachten</w:t>
      </w:r>
      <w:r w:rsidRPr="007C2546">
        <w:t>. Als er leerlingen zijn die niet willen luisteren, kunnen ze naar binnen worden gestuurd, waar de desbetreffende leerkracht voor passende werkzaamheden kan zorgen.</w:t>
      </w:r>
    </w:p>
    <w:p w14:paraId="5DEB2679" w14:textId="77777777" w:rsidR="0022011D" w:rsidRDefault="0022011D" w:rsidP="0022011D">
      <w:pPr>
        <w:numPr>
          <w:ilvl w:val="0"/>
          <w:numId w:val="24"/>
        </w:numPr>
        <w:spacing w:after="0" w:line="240" w:lineRule="auto"/>
      </w:pPr>
      <w:r>
        <w:t xml:space="preserve">Voor de kleuters </w:t>
      </w:r>
      <w:r w:rsidRPr="00951585">
        <w:t xml:space="preserve">geldt dat zij spelen op </w:t>
      </w:r>
      <w:r>
        <w:t>het eigen kleuterplein</w:t>
      </w:r>
      <w:r w:rsidRPr="00951585">
        <w:t>.</w:t>
      </w:r>
    </w:p>
    <w:p w14:paraId="212FE586" w14:textId="77777777" w:rsidR="00DD0DF5" w:rsidRDefault="00DD0DF5" w:rsidP="0022011D">
      <w:pPr>
        <w:numPr>
          <w:ilvl w:val="0"/>
          <w:numId w:val="24"/>
        </w:numPr>
        <w:spacing w:after="0" w:line="240" w:lineRule="auto"/>
      </w:pPr>
      <w:r>
        <w:t xml:space="preserve">De leerkrachten van de groepen 1 en 2 zorgen altijd voor toezicht op het plein. Leerlingen worden nooit alleen gelaten op het plein. </w:t>
      </w:r>
    </w:p>
    <w:p w14:paraId="4584F8EE" w14:textId="77777777" w:rsidR="00DD0DF5" w:rsidRDefault="00DD0DF5" w:rsidP="0022011D">
      <w:pPr>
        <w:numPr>
          <w:ilvl w:val="0"/>
          <w:numId w:val="24"/>
        </w:numPr>
        <w:spacing w:after="0" w:line="240" w:lineRule="auto"/>
      </w:pPr>
      <w:r>
        <w:t>De leerkracht is de eerste die op het plein aanwezig is en de eerste die weer in de klas aanwezig is.</w:t>
      </w:r>
    </w:p>
    <w:p w14:paraId="194EA598" w14:textId="77777777" w:rsidR="00DD0DF5" w:rsidRPr="00951585" w:rsidRDefault="00DD0DF5" w:rsidP="0022011D">
      <w:pPr>
        <w:numPr>
          <w:ilvl w:val="0"/>
          <w:numId w:val="24"/>
        </w:numPr>
        <w:spacing w:after="0" w:line="240" w:lineRule="auto"/>
      </w:pPr>
      <w:r>
        <w:lastRenderedPageBreak/>
        <w:t>De leerkrachten van de groepen 1 en 2 zorgen ervoor dat tijdens het buitenspelen het hek op slot wordt gedaan.</w:t>
      </w:r>
    </w:p>
    <w:p w14:paraId="7933779B" w14:textId="77777777" w:rsidR="0022011D" w:rsidRPr="00951585" w:rsidRDefault="0022011D" w:rsidP="00B52319">
      <w:pPr>
        <w:ind w:left="0" w:firstLine="0"/>
      </w:pPr>
    </w:p>
    <w:p w14:paraId="468068C6" w14:textId="77777777" w:rsidR="0022011D" w:rsidRPr="00951585" w:rsidRDefault="0022011D" w:rsidP="0022011D">
      <w:pPr>
        <w:rPr>
          <w:b/>
          <w:bCs/>
        </w:rPr>
      </w:pPr>
      <w:r>
        <w:rPr>
          <w:b/>
          <w:bCs/>
        </w:rPr>
        <w:t>Pleinwacht</w:t>
      </w:r>
    </w:p>
    <w:p w14:paraId="47404A52" w14:textId="77777777" w:rsidR="0022011D" w:rsidRDefault="0022011D" w:rsidP="0022011D">
      <w:pPr>
        <w:ind w:left="360" w:hanging="360"/>
      </w:pPr>
    </w:p>
    <w:p w14:paraId="08701631" w14:textId="77777777" w:rsidR="0022011D" w:rsidRPr="00AD6A75" w:rsidRDefault="0022011D" w:rsidP="0022011D">
      <w:pPr>
        <w:tabs>
          <w:tab w:val="left" w:pos="142"/>
        </w:tabs>
        <w:ind w:left="360" w:hanging="360"/>
      </w:pPr>
      <w:r>
        <w:t>1.</w:t>
      </w:r>
      <w:r w:rsidRPr="00AD6A75">
        <w:t xml:space="preserve"> </w:t>
      </w:r>
      <w:r>
        <w:tab/>
      </w:r>
      <w:r w:rsidRPr="00AD6A75">
        <w:t>Er wordt plein</w:t>
      </w:r>
      <w:r>
        <w:t>wacht gelopen volgens rooster</w:t>
      </w:r>
      <w:r w:rsidRPr="00AD6A75">
        <w:t>.</w:t>
      </w:r>
    </w:p>
    <w:p w14:paraId="4F100694" w14:textId="77777777" w:rsidR="0022011D" w:rsidRPr="00AD6A75" w:rsidRDefault="0022011D" w:rsidP="0022011D">
      <w:pPr>
        <w:tabs>
          <w:tab w:val="left" w:pos="142"/>
        </w:tabs>
        <w:ind w:left="360" w:hanging="360"/>
      </w:pPr>
      <w:r>
        <w:t xml:space="preserve">2. </w:t>
      </w:r>
      <w:r w:rsidRPr="00AD6A75">
        <w:t xml:space="preserve"> </w:t>
      </w:r>
      <w:r>
        <w:tab/>
        <w:t>De pleinwacht z</w:t>
      </w:r>
      <w:r w:rsidRPr="00AD6A75">
        <w:t>org</w:t>
      </w:r>
      <w:r>
        <w:t>t ervoor dat hij/zij</w:t>
      </w:r>
      <w:r w:rsidRPr="00AD6A75">
        <w:t xml:space="preserve"> op tijd op het</w:t>
      </w:r>
      <w:r>
        <w:t xml:space="preserve"> plein aanwezig is</w:t>
      </w:r>
      <w:r w:rsidR="00E27F2F">
        <w:t>; d</w:t>
      </w:r>
      <w:r>
        <w:t>it is zijn/haar</w:t>
      </w:r>
      <w:r w:rsidRPr="00AD6A75">
        <w:t xml:space="preserve"> eigen verantwoordelijkheid!</w:t>
      </w:r>
    </w:p>
    <w:p w14:paraId="34D93F1F" w14:textId="77777777" w:rsidR="0022011D" w:rsidRPr="00AD6A75" w:rsidRDefault="0022011D" w:rsidP="0022011D">
      <w:pPr>
        <w:tabs>
          <w:tab w:val="left" w:pos="142"/>
        </w:tabs>
        <w:ind w:left="360" w:hanging="360"/>
      </w:pPr>
      <w:r>
        <w:t>3.</w:t>
      </w:r>
      <w:r w:rsidRPr="00AD6A75">
        <w:t xml:space="preserve"> </w:t>
      </w:r>
      <w:r>
        <w:tab/>
      </w:r>
      <w:r w:rsidRPr="00AD6A75">
        <w:t>Er wor</w:t>
      </w:r>
      <w:r w:rsidR="00873BFB">
        <w:t>dt pleinwacht gelopen van; 08.15 uur-08.25</w:t>
      </w:r>
      <w:r w:rsidRPr="00AD6A75">
        <w:t xml:space="preserve"> uur, tijdens de</w:t>
      </w:r>
      <w:r>
        <w:t xml:space="preserve"> ochtendpauze van   </w:t>
      </w:r>
      <w:r w:rsidRPr="00AD6A75">
        <w:t xml:space="preserve">10.00 uur-10.15 </w:t>
      </w:r>
      <w:r w:rsidR="00E27F2F">
        <w:t xml:space="preserve">uur </w:t>
      </w:r>
      <w:r w:rsidRPr="00AD6A75">
        <w:t>en</w:t>
      </w:r>
      <w:r>
        <w:t xml:space="preserve"> </w:t>
      </w:r>
      <w:r w:rsidR="00873BFB">
        <w:t>van 13.00 uur-13.10</w:t>
      </w:r>
      <w:r w:rsidRPr="00AD6A75">
        <w:t xml:space="preserve"> uur.</w:t>
      </w:r>
      <w:r>
        <w:t xml:space="preserve"> </w:t>
      </w:r>
      <w:r w:rsidRPr="00AD6A75">
        <w:t>Ook wordt er op toe gezien dat het plein/fietsenstalli</w:t>
      </w:r>
      <w:r>
        <w:t>ng aan het eind van de ochtend/</w:t>
      </w:r>
      <w:r w:rsidRPr="00AD6A75">
        <w:t>middag ordelijk wordt verlaten.</w:t>
      </w:r>
    </w:p>
    <w:p w14:paraId="0D575C8F" w14:textId="77777777" w:rsidR="0022011D" w:rsidRPr="00AD6A75" w:rsidRDefault="0022011D" w:rsidP="0022011D">
      <w:pPr>
        <w:ind w:left="360" w:hanging="360"/>
      </w:pPr>
      <w:r>
        <w:t>4.</w:t>
      </w:r>
      <w:r w:rsidRPr="00AD6A75">
        <w:t xml:space="preserve"> </w:t>
      </w:r>
      <w:r>
        <w:tab/>
      </w:r>
      <w:r w:rsidR="00E27F2F">
        <w:t xml:space="preserve">De </w:t>
      </w:r>
      <w:r w:rsidRPr="00AD6A75">
        <w:t>leerkrachten op</w:t>
      </w:r>
      <w:r w:rsidR="00E27F2F">
        <w:t xml:space="preserve"> het plein</w:t>
      </w:r>
      <w:r w:rsidRPr="00AD6A75">
        <w:t>: rondlopen en verspreiden</w:t>
      </w:r>
      <w:r>
        <w:t xml:space="preserve"> </w:t>
      </w:r>
      <w:r w:rsidRPr="00AD6A75">
        <w:t>(</w:t>
      </w:r>
      <w:r>
        <w:t xml:space="preserve">de pleinwacht </w:t>
      </w:r>
      <w:r w:rsidRPr="00AD6A75">
        <w:t>houd</w:t>
      </w:r>
      <w:r>
        <w:t>t</w:t>
      </w:r>
      <w:r w:rsidRPr="00AD6A75">
        <w:t xml:space="preserve"> ook in de gaten wat er in de fietsenstalling bij het gymnastieklokaal </w:t>
      </w:r>
      <w:r w:rsidR="00E27F2F">
        <w:t>gebeurt). Ook kan een van hen</w:t>
      </w:r>
      <w:r w:rsidRPr="00AD6A75">
        <w:t xml:space="preserve"> i.v.m. overzicht op een </w:t>
      </w:r>
      <w:r>
        <w:t xml:space="preserve">vaste </w:t>
      </w:r>
      <w:r w:rsidRPr="00AD6A75">
        <w:t>plek blijven staan.</w:t>
      </w:r>
    </w:p>
    <w:p w14:paraId="6B869AAF" w14:textId="77777777" w:rsidR="0022011D" w:rsidRPr="00AD6A75" w:rsidRDefault="0022011D" w:rsidP="0022011D">
      <w:pPr>
        <w:ind w:left="360" w:hanging="360"/>
      </w:pPr>
      <w:r>
        <w:t xml:space="preserve">5. </w:t>
      </w:r>
      <w:r w:rsidRPr="00AD6A75">
        <w:t xml:space="preserve"> </w:t>
      </w:r>
      <w:r>
        <w:t xml:space="preserve"> De pleinwacht z</w:t>
      </w:r>
      <w:r w:rsidRPr="00AD6A75">
        <w:t>ie</w:t>
      </w:r>
      <w:r>
        <w:t>t</w:t>
      </w:r>
      <w:r w:rsidRPr="00AD6A75">
        <w:t xml:space="preserve"> er ook op toe dat leerlingen zo spoedig mogelijk op het plein k</w:t>
      </w:r>
      <w:r w:rsidR="00E27F2F">
        <w:t>omen</w:t>
      </w:r>
      <w:r w:rsidRPr="00AD6A75">
        <w:t>.</w:t>
      </w:r>
    </w:p>
    <w:p w14:paraId="25E92961" w14:textId="77777777" w:rsidR="0022011D" w:rsidRPr="00AD6A75" w:rsidRDefault="0022011D" w:rsidP="0022011D">
      <w:pPr>
        <w:ind w:left="360" w:hanging="360"/>
      </w:pPr>
      <w:r>
        <w:t xml:space="preserve">6. </w:t>
      </w:r>
      <w:r w:rsidRPr="00AD6A75">
        <w:t xml:space="preserve"> </w:t>
      </w:r>
      <w:r>
        <w:t xml:space="preserve"> De pleinwacht z</w:t>
      </w:r>
      <w:r w:rsidRPr="00AD6A75">
        <w:t>ie</w:t>
      </w:r>
      <w:r>
        <w:t>t</w:t>
      </w:r>
      <w:r w:rsidRPr="00AD6A75">
        <w:t xml:space="preserve"> er op toe dat leerlingen op het plein blijven.</w:t>
      </w:r>
    </w:p>
    <w:p w14:paraId="7CE5472D" w14:textId="77777777" w:rsidR="0022011D" w:rsidRPr="00AD6A75" w:rsidRDefault="0022011D" w:rsidP="0022011D">
      <w:pPr>
        <w:ind w:left="360" w:hanging="360"/>
      </w:pPr>
      <w:r>
        <w:t xml:space="preserve">7. </w:t>
      </w:r>
      <w:r w:rsidRPr="00AD6A75">
        <w:t xml:space="preserve"> </w:t>
      </w:r>
      <w:r>
        <w:tab/>
        <w:t>De pleinwacht h</w:t>
      </w:r>
      <w:r w:rsidRPr="00AD6A75">
        <w:t>aal</w:t>
      </w:r>
      <w:r>
        <w:t>t</w:t>
      </w:r>
      <w:r w:rsidRPr="00AD6A75">
        <w:t xml:space="preserve"> leerlingen die zonder toestemming het plein verlaten zo snel mogelijk terug.</w:t>
      </w:r>
    </w:p>
    <w:p w14:paraId="02E87A7E" w14:textId="77777777" w:rsidR="0022011D" w:rsidRPr="00AD6A75" w:rsidRDefault="0022011D" w:rsidP="0022011D">
      <w:pPr>
        <w:ind w:left="360" w:hanging="360"/>
      </w:pPr>
      <w:r>
        <w:t xml:space="preserve">8. </w:t>
      </w:r>
      <w:r w:rsidRPr="00AD6A75">
        <w:t xml:space="preserve"> </w:t>
      </w:r>
      <w:r>
        <w:tab/>
        <w:t>De pleinwacht s</w:t>
      </w:r>
      <w:r w:rsidRPr="00AD6A75">
        <w:t>ignaleer</w:t>
      </w:r>
      <w:r>
        <w:t>t</w:t>
      </w:r>
      <w:r w:rsidRPr="00AD6A75">
        <w:t xml:space="preserve"> wanneer er </w:t>
      </w:r>
      <w:r>
        <w:t xml:space="preserve">gevaarlijke situaties ontstaan en </w:t>
      </w:r>
      <w:r w:rsidRPr="00AD6A75">
        <w:t>sta</w:t>
      </w:r>
      <w:r>
        <w:t>at</w:t>
      </w:r>
      <w:r w:rsidRPr="00AD6A75">
        <w:t xml:space="preserve"> dit niet toe.</w:t>
      </w:r>
    </w:p>
    <w:p w14:paraId="2BAFF20A" w14:textId="77777777" w:rsidR="0022011D" w:rsidRPr="00AD6A75" w:rsidRDefault="0022011D" w:rsidP="0022011D">
      <w:pPr>
        <w:ind w:left="360" w:hanging="360"/>
      </w:pPr>
      <w:r>
        <w:t xml:space="preserve">9. </w:t>
      </w:r>
      <w:r>
        <w:tab/>
        <w:t>De pleinwacht s</w:t>
      </w:r>
      <w:r w:rsidRPr="00AD6A75">
        <w:t>ignaleer</w:t>
      </w:r>
      <w:r>
        <w:t>t</w:t>
      </w:r>
      <w:r w:rsidRPr="00AD6A75">
        <w:t xml:space="preserve"> vechten/ruzie/plagen/pesten zo snel mogelijk.</w:t>
      </w:r>
    </w:p>
    <w:p w14:paraId="17E5414E" w14:textId="77777777" w:rsidR="0022011D" w:rsidRPr="00AD6A75" w:rsidRDefault="0022011D" w:rsidP="0022011D">
      <w:pPr>
        <w:ind w:left="360" w:hanging="360"/>
      </w:pPr>
      <w:r>
        <w:t>10.</w:t>
      </w:r>
      <w:r w:rsidRPr="00AD6A75">
        <w:t xml:space="preserve"> </w:t>
      </w:r>
      <w:r>
        <w:t>De pleinwacht g</w:t>
      </w:r>
      <w:r w:rsidRPr="00AD6A75">
        <w:t>rijp</w:t>
      </w:r>
      <w:r>
        <w:t>t</w:t>
      </w:r>
      <w:r w:rsidRPr="00AD6A75">
        <w:t xml:space="preserve"> duidelijk waarneembaar en direct in bij vechten/ruzie/plagen/pesten.</w:t>
      </w:r>
    </w:p>
    <w:p w14:paraId="51070562" w14:textId="77777777" w:rsidR="0022011D" w:rsidRPr="00AD6A75" w:rsidRDefault="0022011D" w:rsidP="0022011D">
      <w:pPr>
        <w:ind w:left="360" w:hanging="360"/>
      </w:pPr>
      <w:r>
        <w:t>11. De pleinwacht</w:t>
      </w:r>
      <w:r w:rsidRPr="00AD6A75">
        <w:t xml:space="preserve"> </w:t>
      </w:r>
      <w:r>
        <w:t>g</w:t>
      </w:r>
      <w:r w:rsidRPr="00AD6A75">
        <w:t>rijp</w:t>
      </w:r>
      <w:r>
        <w:t>t</w:t>
      </w:r>
      <w:r w:rsidRPr="00AD6A75">
        <w:t xml:space="preserve"> duidelijk waarneembaar en direct in bij vernielingen (bijv. aan beplanting, speeltoestellen).</w:t>
      </w:r>
    </w:p>
    <w:p w14:paraId="15665559" w14:textId="77777777" w:rsidR="00873BFB" w:rsidRDefault="0022011D" w:rsidP="0022011D">
      <w:pPr>
        <w:ind w:left="360" w:hanging="360"/>
      </w:pPr>
      <w:r>
        <w:t>12. De pleinwacht</w:t>
      </w:r>
      <w:r w:rsidRPr="00AD6A75">
        <w:t xml:space="preserve"> </w:t>
      </w:r>
      <w:r>
        <w:t>g</w:t>
      </w:r>
      <w:r w:rsidRPr="00AD6A75">
        <w:t>rijp</w:t>
      </w:r>
      <w:r>
        <w:t>t</w:t>
      </w:r>
      <w:r w:rsidRPr="00AD6A75">
        <w:t xml:space="preserve"> duidelijk waarneembaar en direct in wanneer het (school)speelmateriaal niet naar behoren wordt gebruikt. </w:t>
      </w:r>
      <w:r w:rsidR="00873BFB">
        <w:t xml:space="preserve">Alleen een </w:t>
      </w:r>
      <w:proofErr w:type="spellStart"/>
      <w:r w:rsidR="00873BFB">
        <w:t>foambal</w:t>
      </w:r>
      <w:proofErr w:type="spellEnd"/>
      <w:r w:rsidR="00873BFB">
        <w:t xml:space="preserve"> is toegestaan op het plein.</w:t>
      </w:r>
    </w:p>
    <w:p w14:paraId="11E4FB85" w14:textId="77777777" w:rsidR="0022011D" w:rsidRPr="00AD6A75" w:rsidRDefault="0022011D" w:rsidP="0022011D">
      <w:pPr>
        <w:ind w:left="360" w:hanging="360"/>
      </w:pPr>
      <w:r>
        <w:t>13.</w:t>
      </w:r>
      <w:r w:rsidRPr="00AD6A75">
        <w:t xml:space="preserve"> </w:t>
      </w:r>
      <w:r>
        <w:t>De pleinwacht is</w:t>
      </w:r>
      <w:r w:rsidRPr="00AD6A75">
        <w:t xml:space="preserve"> een luisterend oor voor leerlingen met vragen en/of problemen.</w:t>
      </w:r>
    </w:p>
    <w:p w14:paraId="1891DC09" w14:textId="77777777" w:rsidR="0022011D" w:rsidRPr="00AD6A75" w:rsidRDefault="0022011D" w:rsidP="0022011D">
      <w:pPr>
        <w:ind w:left="360" w:hanging="360"/>
      </w:pPr>
      <w:r>
        <w:t>14. De pleinwacht b</w:t>
      </w:r>
      <w:r w:rsidRPr="00AD6A75">
        <w:t>ied</w:t>
      </w:r>
      <w:r>
        <w:t>t</w:t>
      </w:r>
      <w:r w:rsidRPr="00AD6A75">
        <w:t xml:space="preserve"> bij ongelukken eerste hulp of stuur</w:t>
      </w:r>
      <w:r>
        <w:t>t</w:t>
      </w:r>
      <w:r w:rsidRPr="00AD6A75">
        <w:t xml:space="preserve"> het kind door/laat een BHV- er komen.</w:t>
      </w:r>
      <w:r>
        <w:t xml:space="preserve"> </w:t>
      </w:r>
      <w:r w:rsidRPr="00AD6A75">
        <w:t>Laat kinderen die gevallen zijn altijd zelf opstaan!</w:t>
      </w:r>
    </w:p>
    <w:p w14:paraId="2EB2FA05" w14:textId="77777777" w:rsidR="0022011D" w:rsidRPr="00AD6A75" w:rsidRDefault="0022011D" w:rsidP="0022011D">
      <w:pPr>
        <w:ind w:left="360" w:hanging="360"/>
      </w:pPr>
      <w:r>
        <w:t>15. De pleinwacht</w:t>
      </w:r>
      <w:r w:rsidRPr="00AD6A75">
        <w:t xml:space="preserve"> </w:t>
      </w:r>
      <w:r>
        <w:t>z</w:t>
      </w:r>
      <w:r w:rsidRPr="00AD6A75">
        <w:t>ie</w:t>
      </w:r>
      <w:r>
        <w:t>t</w:t>
      </w:r>
      <w:r w:rsidRPr="00AD6A75">
        <w:t xml:space="preserve"> er op toe dat de jongste kinderen niet 'verdrinken' tussen de groten; ook de jongsten hebben recht op speelruimte.</w:t>
      </w:r>
    </w:p>
    <w:p w14:paraId="232E66DD" w14:textId="77777777" w:rsidR="00E3283E" w:rsidRDefault="0022011D" w:rsidP="00E27F2F">
      <w:pPr>
        <w:spacing w:after="206" w:line="266" w:lineRule="auto"/>
        <w:ind w:left="426" w:hanging="426"/>
      </w:pPr>
      <w:r>
        <w:t>16. De pleinwacht l</w:t>
      </w:r>
      <w:r w:rsidR="00E27F2F">
        <w:t>aat (zwerf)afval in een</w:t>
      </w:r>
      <w:r w:rsidRPr="00AD6A75">
        <w:t xml:space="preserve"> daarv</w:t>
      </w:r>
      <w:r>
        <w:t xml:space="preserve">oor bestemde afvalbak deponeren en zet na </w:t>
      </w:r>
      <w:r w:rsidR="00E27F2F">
        <w:t xml:space="preserve">     </w:t>
      </w:r>
      <w:r>
        <w:t>de pauze de afvalbak terug in de hal.</w:t>
      </w:r>
    </w:p>
    <w:p w14:paraId="462CE5FB" w14:textId="77777777" w:rsidR="00E3283E" w:rsidRPr="00201609" w:rsidRDefault="00E3283E" w:rsidP="005B7FAA">
      <w:pPr>
        <w:pStyle w:val="Kop2"/>
        <w:spacing w:after="210"/>
        <w:ind w:left="-5"/>
        <w:rPr>
          <w:rFonts w:ascii="Tahoma" w:hAnsi="Tahoma" w:cs="Tahoma"/>
          <w:b/>
          <w:color w:val="000000" w:themeColor="text1"/>
          <w:sz w:val="22"/>
          <w:szCs w:val="22"/>
        </w:rPr>
      </w:pPr>
      <w:bookmarkStart w:id="58" w:name="_Toc440898607"/>
      <w:bookmarkStart w:id="59" w:name="_Toc440899936"/>
      <w:r w:rsidRPr="00201609">
        <w:rPr>
          <w:rFonts w:ascii="Tahoma" w:hAnsi="Tahoma" w:cs="Tahoma"/>
          <w:b/>
          <w:color w:val="000000" w:themeColor="text1"/>
          <w:sz w:val="22"/>
          <w:szCs w:val="22"/>
        </w:rPr>
        <w:t>5.5 Groepsregels</w:t>
      </w:r>
      <w:bookmarkEnd w:id="58"/>
      <w:bookmarkEnd w:id="59"/>
      <w:r w:rsidRPr="00201609">
        <w:rPr>
          <w:rFonts w:ascii="Tahoma" w:hAnsi="Tahoma" w:cs="Tahoma"/>
          <w:b/>
          <w:color w:val="000000" w:themeColor="text1"/>
          <w:sz w:val="22"/>
          <w:szCs w:val="22"/>
        </w:rPr>
        <w:t xml:space="preserve">  </w:t>
      </w:r>
    </w:p>
    <w:p w14:paraId="437FA2C7" w14:textId="77777777" w:rsidR="00E27F2F" w:rsidRDefault="00E27F2F" w:rsidP="00E27F2F">
      <w:pPr>
        <w:numPr>
          <w:ilvl w:val="0"/>
          <w:numId w:val="25"/>
        </w:numPr>
        <w:spacing w:after="0" w:line="240" w:lineRule="auto"/>
      </w:pPr>
      <w:r>
        <w:t xml:space="preserve">In de klaslokalen behoort het </w:t>
      </w:r>
      <w:r w:rsidRPr="00951585">
        <w:t>rustig te zijn. Behoudens momenten waarin de situatie, onder begeleiding van de leerkracht een andere sfeer vereist (bewegen in de klas, bij verjaardagen e.d.).</w:t>
      </w:r>
    </w:p>
    <w:p w14:paraId="129488E8" w14:textId="77777777" w:rsidR="00E27F2F" w:rsidRDefault="00E27F2F" w:rsidP="00E27F2F">
      <w:pPr>
        <w:numPr>
          <w:ilvl w:val="0"/>
          <w:numId w:val="25"/>
        </w:numPr>
        <w:spacing w:after="0" w:line="240" w:lineRule="auto"/>
      </w:pPr>
      <w:r>
        <w:t>Tijdens het werken wordt onnodige drukte, praten en onnodig lopen voorkomen.</w:t>
      </w:r>
    </w:p>
    <w:p w14:paraId="6754F33C" w14:textId="77777777" w:rsidR="00E27F2F" w:rsidRPr="00A67114" w:rsidRDefault="00E27F2F" w:rsidP="00E27F2F">
      <w:pPr>
        <w:numPr>
          <w:ilvl w:val="0"/>
          <w:numId w:val="25"/>
        </w:numPr>
        <w:spacing w:after="0" w:line="240" w:lineRule="auto"/>
      </w:pPr>
      <w:r w:rsidRPr="00A67114">
        <w:t>De werkhouding is rechtop zittend en niet onderuit gezakt of met het hoofd op tafel liggend.</w:t>
      </w:r>
    </w:p>
    <w:p w14:paraId="41044586" w14:textId="77777777" w:rsidR="00E27F2F" w:rsidRDefault="00E27F2F" w:rsidP="00E27F2F">
      <w:pPr>
        <w:numPr>
          <w:ilvl w:val="0"/>
          <w:numId w:val="25"/>
        </w:numPr>
        <w:spacing w:after="0" w:line="240" w:lineRule="auto"/>
      </w:pPr>
      <w:r w:rsidRPr="00951585">
        <w:t>Kinderen beperken zich tot hun eigen plaats: alleen hun eigen spullen zijn belangrijk. In en aan andermans zaken wordt niet gezeten: zij respecteren elkaars spullen.</w:t>
      </w:r>
    </w:p>
    <w:p w14:paraId="5BEC01C4" w14:textId="77777777" w:rsidR="00E27F2F" w:rsidRPr="00951585" w:rsidRDefault="00E27F2F" w:rsidP="00E27F2F">
      <w:pPr>
        <w:numPr>
          <w:ilvl w:val="0"/>
          <w:numId w:val="25"/>
        </w:numPr>
        <w:spacing w:after="0" w:line="240" w:lineRule="auto"/>
      </w:pPr>
      <w:r>
        <w:t>Kinderen houden tafel, la, lokaal, toilet, gang en schoolterrein netjes.</w:t>
      </w:r>
    </w:p>
    <w:p w14:paraId="080C9F1D" w14:textId="77777777" w:rsidR="00E27F2F" w:rsidRPr="00951585" w:rsidRDefault="00E27F2F" w:rsidP="00E27F2F">
      <w:pPr>
        <w:numPr>
          <w:ilvl w:val="0"/>
          <w:numId w:val="25"/>
        </w:numPr>
        <w:spacing w:after="0" w:line="240" w:lineRule="auto"/>
      </w:pPr>
      <w:r w:rsidRPr="00951585">
        <w:t>Het bureau van de juf</w:t>
      </w:r>
      <w:r>
        <w:t xml:space="preserve">frouw of de meester is </w:t>
      </w:r>
      <w:r w:rsidRPr="00951585">
        <w:t>verboden gebied</w:t>
      </w:r>
      <w:r>
        <w:t xml:space="preserve"> voor leerlingen</w:t>
      </w:r>
      <w:r w:rsidRPr="00951585">
        <w:t>.</w:t>
      </w:r>
    </w:p>
    <w:p w14:paraId="6740C604" w14:textId="77777777" w:rsidR="00E27F2F" w:rsidRDefault="00E27F2F" w:rsidP="00E27F2F">
      <w:pPr>
        <w:numPr>
          <w:ilvl w:val="0"/>
          <w:numId w:val="25"/>
        </w:numPr>
        <w:spacing w:after="0" w:line="240" w:lineRule="auto"/>
      </w:pPr>
      <w:r w:rsidRPr="00951585">
        <w:t>Alleen met toestemming van hun leerkracht mogen kinderen in kasten komen.</w:t>
      </w:r>
    </w:p>
    <w:p w14:paraId="3AF98748" w14:textId="77777777" w:rsidR="00E27F2F" w:rsidRDefault="00E27F2F" w:rsidP="00E27F2F">
      <w:pPr>
        <w:numPr>
          <w:ilvl w:val="0"/>
          <w:numId w:val="25"/>
        </w:numPr>
        <w:spacing w:after="0" w:line="240" w:lineRule="auto"/>
      </w:pPr>
      <w:r>
        <w:lastRenderedPageBreak/>
        <w:t>Er wordt naar elkaar geluisterd zonder elkaar in de rede te vallen.</w:t>
      </w:r>
    </w:p>
    <w:p w14:paraId="11C7AA5A" w14:textId="77777777" w:rsidR="00E27F2F" w:rsidRDefault="00E27F2F" w:rsidP="00E27F2F">
      <w:pPr>
        <w:numPr>
          <w:ilvl w:val="0"/>
          <w:numId w:val="25"/>
        </w:numPr>
        <w:spacing w:after="0" w:line="240" w:lineRule="auto"/>
      </w:pPr>
      <w:r>
        <w:t>Bij het beantwoorden of het stellen van een vraag wordt de vinger opgestoken; er wordt gesproken met (ten minste) twee woorden.</w:t>
      </w:r>
    </w:p>
    <w:p w14:paraId="33DF0654" w14:textId="77777777" w:rsidR="00E27F2F" w:rsidRDefault="00E27F2F" w:rsidP="00E27F2F">
      <w:pPr>
        <w:numPr>
          <w:ilvl w:val="0"/>
          <w:numId w:val="25"/>
        </w:numPr>
        <w:spacing w:after="0" w:line="240" w:lineRule="auto"/>
      </w:pPr>
      <w:r>
        <w:t>Vanaf groep 4 wordt gedurende het eerste uur na binnenkomst in principe niet naar het toilet gegaan.</w:t>
      </w:r>
    </w:p>
    <w:p w14:paraId="0E0290DF" w14:textId="77777777" w:rsidR="00E27F2F" w:rsidRPr="00951585" w:rsidRDefault="00E27F2F" w:rsidP="00E27F2F">
      <w:pPr>
        <w:numPr>
          <w:ilvl w:val="0"/>
          <w:numId w:val="25"/>
        </w:numPr>
        <w:spacing w:after="0" w:line="240" w:lineRule="auto"/>
      </w:pPr>
      <w:r>
        <w:t>Kinderen maken uitsluitend gebruik van het toilet dat voor de eigen groep bestemd is.</w:t>
      </w:r>
    </w:p>
    <w:p w14:paraId="137C7203" w14:textId="77777777" w:rsidR="00E27F2F" w:rsidRDefault="00E27F2F" w:rsidP="00E27F2F">
      <w:pPr>
        <w:numPr>
          <w:ilvl w:val="0"/>
          <w:numId w:val="25"/>
        </w:numPr>
        <w:spacing w:after="0" w:line="240" w:lineRule="auto"/>
      </w:pPr>
      <w:r w:rsidRPr="00951585">
        <w:t>De kinderen di</w:t>
      </w:r>
      <w:r>
        <w:t>enen de aparte klasregels (aanwezig in elk leslokaal</w:t>
      </w:r>
      <w:r w:rsidRPr="00951585">
        <w:t>) te respecteren</w:t>
      </w:r>
      <w:r>
        <w:t xml:space="preserve"> en na te leven</w:t>
      </w:r>
      <w:r w:rsidRPr="00951585">
        <w:t>.</w:t>
      </w:r>
    </w:p>
    <w:p w14:paraId="282E9D01" w14:textId="77777777" w:rsidR="00E27F2F" w:rsidRDefault="00E27F2F" w:rsidP="00E27F2F">
      <w:pPr>
        <w:numPr>
          <w:ilvl w:val="0"/>
          <w:numId w:val="25"/>
        </w:numPr>
        <w:spacing w:after="0" w:line="240" w:lineRule="auto"/>
      </w:pPr>
      <w:r>
        <w:t>Aan het eind van de dag behoren de leerlingen hun spullen op te ruimen en voor het uitgaan van de school worden in de groepen 3 t/m 8 de stoelen op de tafels gezet.</w:t>
      </w:r>
    </w:p>
    <w:p w14:paraId="1F4A06E2" w14:textId="77777777" w:rsidR="00E27F2F" w:rsidRPr="00951585" w:rsidRDefault="00E27F2F" w:rsidP="00E27F2F">
      <w:pPr>
        <w:numPr>
          <w:ilvl w:val="0"/>
          <w:numId w:val="25"/>
        </w:numPr>
        <w:spacing w:after="0" w:line="240" w:lineRule="auto"/>
      </w:pPr>
      <w:r>
        <w:t>Mobiele telefoons mogen niet gebruikt worden.</w:t>
      </w:r>
    </w:p>
    <w:p w14:paraId="75F6C592" w14:textId="77777777" w:rsidR="00E3283E" w:rsidRDefault="00E3283E" w:rsidP="00F31935">
      <w:pPr>
        <w:spacing w:after="0" w:line="259" w:lineRule="auto"/>
        <w:ind w:left="0" w:firstLine="0"/>
      </w:pPr>
    </w:p>
    <w:p w14:paraId="17065818" w14:textId="77777777" w:rsidR="00E3283E" w:rsidRPr="00201609" w:rsidRDefault="00E3283E" w:rsidP="005B7FAA">
      <w:pPr>
        <w:pStyle w:val="Kop2"/>
        <w:spacing w:after="210"/>
        <w:ind w:left="-5"/>
        <w:rPr>
          <w:rFonts w:ascii="Tahoma" w:hAnsi="Tahoma" w:cs="Tahoma"/>
          <w:b/>
          <w:color w:val="000000" w:themeColor="text1"/>
          <w:sz w:val="22"/>
          <w:szCs w:val="22"/>
        </w:rPr>
      </w:pPr>
      <w:bookmarkStart w:id="60" w:name="_Toc440898608"/>
      <w:bookmarkStart w:id="61" w:name="_Toc440899937"/>
      <w:r w:rsidRPr="00201609">
        <w:rPr>
          <w:rFonts w:ascii="Tahoma" w:hAnsi="Tahoma" w:cs="Tahoma"/>
          <w:b/>
          <w:color w:val="000000" w:themeColor="text1"/>
          <w:sz w:val="22"/>
          <w:szCs w:val="22"/>
        </w:rPr>
        <w:t>5.6 Regels bij overblijven</w:t>
      </w:r>
      <w:bookmarkEnd w:id="60"/>
      <w:bookmarkEnd w:id="61"/>
      <w:r w:rsidRPr="00201609">
        <w:rPr>
          <w:rFonts w:ascii="Tahoma" w:hAnsi="Tahoma" w:cs="Tahoma"/>
          <w:b/>
          <w:color w:val="000000" w:themeColor="text1"/>
          <w:sz w:val="22"/>
          <w:szCs w:val="22"/>
        </w:rPr>
        <w:t xml:space="preserve"> </w:t>
      </w:r>
    </w:p>
    <w:p w14:paraId="3339DD86" w14:textId="77777777" w:rsidR="009F4C80" w:rsidRPr="009F4C80" w:rsidRDefault="009F4C80" w:rsidP="009F4C80">
      <w:pPr>
        <w:shd w:val="clear" w:color="auto" w:fill="FFFFFF"/>
        <w:spacing w:after="0" w:line="240" w:lineRule="auto"/>
        <w:ind w:left="0" w:firstLine="0"/>
        <w:textAlignment w:val="baseline"/>
        <w:rPr>
          <w:rFonts w:eastAsia="Calibri"/>
          <w:color w:val="auto"/>
          <w:lang w:eastAsia="en-US"/>
        </w:rPr>
      </w:pPr>
      <w:r w:rsidRPr="009F4C80">
        <w:rPr>
          <w:rFonts w:eastAsia="Calibri"/>
          <w:color w:val="auto"/>
          <w:lang w:eastAsia="en-US"/>
        </w:rPr>
        <w:t xml:space="preserve">Van alle leerlingen die overblijven wordt verwacht dat zij de overblijfkrachten met respect behandelen en dat zij zich houden aan de school- en pleinafspraken om het overblijven plezierig te laten verlopen. Bij overschrijding van de afspraken en respectloos gedrag worden de leerkracht en de ouders op de hoogte gebracht van het incident. Overblijvers die zich bij herhaling niet aan de afspraken houden wordt het overblijven ontzegd. Mocht dit het geval zijn, dan ontvangt u schriftelijk een bericht. De afspraken worden middels een poster zichtbaar opgehangen in de overblijfruimtes en door de leerkracht besproken. De overblijfkrachten zullen deze afspraken regelmatig onder de aandacht van de overblijvers brengen. De afspraken zijn: </w:t>
      </w:r>
    </w:p>
    <w:p w14:paraId="4DF4271C" w14:textId="77777777" w:rsidR="009F4C80" w:rsidRPr="009F4C80" w:rsidRDefault="009F4C80" w:rsidP="009F4C80">
      <w:pPr>
        <w:shd w:val="clear" w:color="auto" w:fill="FFFFFF"/>
        <w:spacing w:after="0" w:line="240" w:lineRule="auto"/>
        <w:ind w:left="0" w:firstLine="0"/>
        <w:textAlignment w:val="baseline"/>
        <w:rPr>
          <w:rFonts w:eastAsia="Calibri"/>
          <w:color w:val="auto"/>
          <w:lang w:eastAsia="en-US"/>
        </w:rPr>
      </w:pPr>
      <w:r w:rsidRPr="009F4C80">
        <w:rPr>
          <w:rFonts w:eastAsia="Calibri"/>
          <w:color w:val="auto"/>
          <w:lang w:eastAsia="en-US"/>
        </w:rPr>
        <w:t xml:space="preserve">We respecteren elkaar. </w:t>
      </w:r>
    </w:p>
    <w:p w14:paraId="2A8D3750" w14:textId="77777777" w:rsidR="009F4C80" w:rsidRPr="009F4C80" w:rsidRDefault="009F4C80" w:rsidP="009F4C80">
      <w:pPr>
        <w:shd w:val="clear" w:color="auto" w:fill="FFFFFF"/>
        <w:spacing w:after="0" w:line="240" w:lineRule="auto"/>
        <w:ind w:left="0" w:firstLine="0"/>
        <w:textAlignment w:val="baseline"/>
        <w:rPr>
          <w:rFonts w:eastAsia="Calibri"/>
          <w:color w:val="auto"/>
          <w:lang w:eastAsia="en-US"/>
        </w:rPr>
      </w:pPr>
      <w:r w:rsidRPr="009F4C80">
        <w:rPr>
          <w:rFonts w:eastAsia="Calibri"/>
          <w:color w:val="auto"/>
          <w:lang w:eastAsia="en-US"/>
        </w:rPr>
        <w:t xml:space="preserve">We respecteren de gemaakte afspraken. </w:t>
      </w:r>
    </w:p>
    <w:p w14:paraId="068FBF40" w14:textId="77777777" w:rsidR="009F4C80" w:rsidRPr="009F4C80" w:rsidRDefault="009F4C80" w:rsidP="009F4C80">
      <w:pPr>
        <w:shd w:val="clear" w:color="auto" w:fill="FFFFFF"/>
        <w:spacing w:after="0" w:line="240" w:lineRule="auto"/>
        <w:ind w:left="0" w:firstLine="0"/>
        <w:textAlignment w:val="baseline"/>
        <w:rPr>
          <w:rFonts w:eastAsia="Calibri"/>
          <w:b/>
          <w:color w:val="FF0000"/>
          <w:lang w:eastAsia="en-US"/>
        </w:rPr>
      </w:pPr>
      <w:r w:rsidRPr="009F4C80">
        <w:rPr>
          <w:rFonts w:eastAsia="Calibri"/>
          <w:b/>
          <w:color w:val="FF0000"/>
          <w:lang w:eastAsia="en-US"/>
        </w:rPr>
        <w:t xml:space="preserve">De algemene afspraken zijn: </w:t>
      </w:r>
    </w:p>
    <w:p w14:paraId="53A89CCB" w14:textId="77777777" w:rsidR="009F4C80" w:rsidRPr="009F4C80" w:rsidRDefault="009F4C80" w:rsidP="009F4C80">
      <w:pPr>
        <w:numPr>
          <w:ilvl w:val="0"/>
          <w:numId w:val="32"/>
        </w:numPr>
        <w:shd w:val="clear" w:color="auto" w:fill="FFFFFF"/>
        <w:spacing w:after="0" w:line="240" w:lineRule="auto"/>
        <w:textAlignment w:val="baseline"/>
        <w:rPr>
          <w:rFonts w:eastAsia="Calibri"/>
          <w:color w:val="auto"/>
          <w:lang w:eastAsia="en-US"/>
        </w:rPr>
      </w:pPr>
      <w:r w:rsidRPr="009F4C80">
        <w:rPr>
          <w:rFonts w:eastAsia="Calibri"/>
          <w:color w:val="auto"/>
          <w:lang w:eastAsia="en-US"/>
        </w:rPr>
        <w:t xml:space="preserve">We luisteren naar de overblijfkrachten. </w:t>
      </w:r>
    </w:p>
    <w:p w14:paraId="0693E779" w14:textId="77777777" w:rsidR="009F4C80" w:rsidRPr="009F4C80" w:rsidRDefault="009F4C80" w:rsidP="009F4C80">
      <w:pPr>
        <w:numPr>
          <w:ilvl w:val="0"/>
          <w:numId w:val="32"/>
        </w:numPr>
        <w:shd w:val="clear" w:color="auto" w:fill="FFFFFF"/>
        <w:spacing w:after="0" w:line="240" w:lineRule="auto"/>
        <w:textAlignment w:val="baseline"/>
        <w:rPr>
          <w:rFonts w:eastAsia="Calibri"/>
          <w:color w:val="auto"/>
          <w:lang w:eastAsia="en-US"/>
        </w:rPr>
      </w:pPr>
      <w:r w:rsidRPr="009F4C80">
        <w:rPr>
          <w:rFonts w:eastAsia="Calibri"/>
          <w:color w:val="auto"/>
          <w:lang w:eastAsia="en-US"/>
        </w:rPr>
        <w:t>We doen wat de overblijfkrachten van ons vragen.</w:t>
      </w:r>
    </w:p>
    <w:p w14:paraId="7323CA9F" w14:textId="77777777" w:rsidR="009F4C80" w:rsidRPr="009F4C80" w:rsidRDefault="009F4C80" w:rsidP="009F4C80">
      <w:pPr>
        <w:numPr>
          <w:ilvl w:val="0"/>
          <w:numId w:val="32"/>
        </w:numPr>
        <w:shd w:val="clear" w:color="auto" w:fill="FFFFFF"/>
        <w:spacing w:after="0" w:line="240" w:lineRule="auto"/>
        <w:textAlignment w:val="baseline"/>
        <w:rPr>
          <w:rFonts w:eastAsia="Calibri"/>
          <w:color w:val="auto"/>
          <w:lang w:eastAsia="en-US"/>
        </w:rPr>
      </w:pPr>
      <w:r w:rsidRPr="009F4C80">
        <w:rPr>
          <w:rFonts w:eastAsia="Calibri"/>
          <w:color w:val="auto"/>
          <w:lang w:eastAsia="en-US"/>
        </w:rPr>
        <w:t xml:space="preserve">Als er ruzie is dan praten we het uit. </w:t>
      </w:r>
    </w:p>
    <w:p w14:paraId="3F212268" w14:textId="77777777" w:rsidR="009F4C80" w:rsidRPr="009F4C80" w:rsidRDefault="009F4C80" w:rsidP="009F4C80">
      <w:pPr>
        <w:numPr>
          <w:ilvl w:val="0"/>
          <w:numId w:val="32"/>
        </w:numPr>
        <w:shd w:val="clear" w:color="auto" w:fill="FFFFFF"/>
        <w:spacing w:after="0" w:line="240" w:lineRule="auto"/>
        <w:textAlignment w:val="baseline"/>
        <w:rPr>
          <w:rFonts w:eastAsia="Calibri"/>
          <w:color w:val="auto"/>
          <w:lang w:eastAsia="en-US"/>
        </w:rPr>
      </w:pPr>
      <w:r w:rsidRPr="009F4C80">
        <w:rPr>
          <w:rFonts w:eastAsia="Calibri"/>
          <w:color w:val="auto"/>
          <w:lang w:eastAsia="en-US"/>
        </w:rPr>
        <w:t xml:space="preserve">Lukt dit niet dan gaan we naar de overblijfkracht. </w:t>
      </w:r>
    </w:p>
    <w:p w14:paraId="7531D84E" w14:textId="77777777" w:rsidR="009F4C80" w:rsidRPr="009F4C80" w:rsidRDefault="009F4C80" w:rsidP="009F4C80">
      <w:pPr>
        <w:shd w:val="clear" w:color="auto" w:fill="FFFFFF"/>
        <w:spacing w:after="0" w:line="240" w:lineRule="auto"/>
        <w:ind w:left="0" w:firstLine="0"/>
        <w:textAlignment w:val="baseline"/>
        <w:rPr>
          <w:rFonts w:eastAsia="Calibri"/>
          <w:b/>
          <w:color w:val="1F4E79"/>
          <w:lang w:eastAsia="en-US"/>
        </w:rPr>
      </w:pPr>
      <w:r w:rsidRPr="009F4C80">
        <w:rPr>
          <w:rFonts w:eastAsia="Calibri"/>
          <w:b/>
          <w:color w:val="1F4E79"/>
          <w:lang w:eastAsia="en-US"/>
        </w:rPr>
        <w:t xml:space="preserve">Afspraken tijdens het eten: </w:t>
      </w:r>
    </w:p>
    <w:p w14:paraId="14441117" w14:textId="77777777" w:rsidR="009F4C80" w:rsidRPr="009F4C80" w:rsidRDefault="009F4C80" w:rsidP="009F4C80">
      <w:pPr>
        <w:numPr>
          <w:ilvl w:val="0"/>
          <w:numId w:val="33"/>
        </w:numPr>
        <w:shd w:val="clear" w:color="auto" w:fill="FFFFFF"/>
        <w:spacing w:after="0" w:line="240" w:lineRule="auto"/>
        <w:textAlignment w:val="baseline"/>
        <w:rPr>
          <w:rFonts w:eastAsia="Calibri"/>
          <w:color w:val="auto"/>
          <w:lang w:eastAsia="en-US"/>
        </w:rPr>
      </w:pPr>
      <w:r w:rsidRPr="009F4C80">
        <w:rPr>
          <w:rFonts w:eastAsia="Calibri"/>
          <w:color w:val="auto"/>
          <w:lang w:eastAsia="en-US"/>
        </w:rPr>
        <w:t>We nemen gezonde voeding mee.</w:t>
      </w:r>
    </w:p>
    <w:p w14:paraId="12505070" w14:textId="77777777" w:rsidR="009F4C80" w:rsidRPr="009F4C80" w:rsidRDefault="009F4C80" w:rsidP="009F4C80">
      <w:pPr>
        <w:numPr>
          <w:ilvl w:val="0"/>
          <w:numId w:val="33"/>
        </w:numPr>
        <w:shd w:val="clear" w:color="auto" w:fill="FFFFFF"/>
        <w:spacing w:after="0" w:line="240" w:lineRule="auto"/>
        <w:textAlignment w:val="baseline"/>
        <w:rPr>
          <w:rFonts w:eastAsia="Calibri"/>
          <w:color w:val="auto"/>
          <w:lang w:eastAsia="en-US"/>
        </w:rPr>
      </w:pPr>
      <w:r w:rsidRPr="009F4C80">
        <w:rPr>
          <w:rFonts w:eastAsia="Calibri"/>
          <w:color w:val="auto"/>
          <w:lang w:eastAsia="en-US"/>
        </w:rPr>
        <w:t xml:space="preserve">We trakteren niet tijdens het overblijven, maar doen dit in de klas. </w:t>
      </w:r>
    </w:p>
    <w:p w14:paraId="2E2A8B31" w14:textId="77777777" w:rsidR="009F4C80" w:rsidRPr="009F4C80" w:rsidRDefault="009F4C80" w:rsidP="009F4C80">
      <w:pPr>
        <w:numPr>
          <w:ilvl w:val="0"/>
          <w:numId w:val="33"/>
        </w:numPr>
        <w:shd w:val="clear" w:color="auto" w:fill="FFFFFF"/>
        <w:spacing w:after="0" w:line="240" w:lineRule="auto"/>
        <w:textAlignment w:val="baseline"/>
        <w:rPr>
          <w:rFonts w:eastAsia="Calibri"/>
          <w:color w:val="auto"/>
          <w:lang w:eastAsia="en-US"/>
        </w:rPr>
      </w:pPr>
      <w:r w:rsidRPr="009F4C80">
        <w:rPr>
          <w:rFonts w:eastAsia="Calibri"/>
          <w:color w:val="auto"/>
          <w:lang w:eastAsia="en-US"/>
        </w:rPr>
        <w:t>We eten gezamenlijk.</w:t>
      </w:r>
    </w:p>
    <w:p w14:paraId="312A9A9D" w14:textId="77777777" w:rsidR="009F4C80" w:rsidRPr="009F4C80" w:rsidRDefault="009F4C80" w:rsidP="009F4C80">
      <w:pPr>
        <w:numPr>
          <w:ilvl w:val="0"/>
          <w:numId w:val="33"/>
        </w:numPr>
        <w:shd w:val="clear" w:color="auto" w:fill="FFFFFF"/>
        <w:spacing w:after="0" w:line="240" w:lineRule="auto"/>
        <w:textAlignment w:val="baseline"/>
        <w:rPr>
          <w:rFonts w:eastAsia="Calibri"/>
          <w:color w:val="auto"/>
          <w:lang w:eastAsia="en-US"/>
        </w:rPr>
      </w:pPr>
      <w:r w:rsidRPr="009F4C80">
        <w:rPr>
          <w:rFonts w:eastAsia="Calibri"/>
          <w:color w:val="auto"/>
          <w:lang w:eastAsia="en-US"/>
        </w:rPr>
        <w:t xml:space="preserve">We blijven op onze stoel en eten rustig onze lunch. </w:t>
      </w:r>
    </w:p>
    <w:p w14:paraId="4A7A3B45" w14:textId="77777777" w:rsidR="009F4C80" w:rsidRPr="009F4C80" w:rsidRDefault="009F4C80" w:rsidP="009F4C80">
      <w:pPr>
        <w:numPr>
          <w:ilvl w:val="0"/>
          <w:numId w:val="33"/>
        </w:numPr>
        <w:shd w:val="clear" w:color="auto" w:fill="FFFFFF"/>
        <w:spacing w:after="0" w:line="240" w:lineRule="auto"/>
        <w:textAlignment w:val="baseline"/>
        <w:rPr>
          <w:rFonts w:eastAsia="Calibri"/>
          <w:color w:val="auto"/>
          <w:lang w:eastAsia="en-US"/>
        </w:rPr>
      </w:pPr>
      <w:r w:rsidRPr="009F4C80">
        <w:rPr>
          <w:rFonts w:eastAsia="Calibri"/>
          <w:color w:val="auto"/>
          <w:lang w:eastAsia="en-US"/>
        </w:rPr>
        <w:t xml:space="preserve">We ruimen netjes alles op. </w:t>
      </w:r>
    </w:p>
    <w:p w14:paraId="4E40B5C9" w14:textId="77777777" w:rsidR="009F4C80" w:rsidRPr="009F4C80" w:rsidRDefault="009F4C80" w:rsidP="009F4C80">
      <w:pPr>
        <w:shd w:val="clear" w:color="auto" w:fill="FFFFFF"/>
        <w:spacing w:after="0" w:line="240" w:lineRule="auto"/>
        <w:ind w:left="0" w:firstLine="0"/>
        <w:textAlignment w:val="baseline"/>
        <w:rPr>
          <w:rFonts w:eastAsia="Calibri"/>
          <w:b/>
          <w:color w:val="00B050"/>
          <w:lang w:eastAsia="en-US"/>
        </w:rPr>
      </w:pPr>
      <w:r w:rsidRPr="009F4C80">
        <w:rPr>
          <w:rFonts w:eastAsia="Calibri"/>
          <w:b/>
          <w:color w:val="00B050"/>
          <w:lang w:eastAsia="en-US"/>
        </w:rPr>
        <w:t>Afspraken voor het buitenspelen:</w:t>
      </w:r>
    </w:p>
    <w:p w14:paraId="238AB331" w14:textId="77777777" w:rsidR="009F4C80" w:rsidRPr="009F4C80" w:rsidRDefault="009F4C80" w:rsidP="009F4C80">
      <w:pPr>
        <w:numPr>
          <w:ilvl w:val="0"/>
          <w:numId w:val="34"/>
        </w:numPr>
        <w:shd w:val="clear" w:color="auto" w:fill="FFFFFF"/>
        <w:spacing w:after="0" w:line="240" w:lineRule="auto"/>
        <w:textAlignment w:val="baseline"/>
        <w:rPr>
          <w:rFonts w:eastAsia="Calibri"/>
          <w:color w:val="auto"/>
          <w:lang w:eastAsia="en-US"/>
        </w:rPr>
      </w:pPr>
      <w:r w:rsidRPr="009F4C80">
        <w:rPr>
          <w:rFonts w:eastAsia="Calibri"/>
          <w:color w:val="auto"/>
          <w:lang w:eastAsia="en-US"/>
        </w:rPr>
        <w:t>We spelen alleen op het eigen plein.</w:t>
      </w:r>
    </w:p>
    <w:p w14:paraId="1B092A1B" w14:textId="77777777" w:rsidR="009F4C80" w:rsidRPr="009F4C80" w:rsidRDefault="009F4C80" w:rsidP="009F4C80">
      <w:pPr>
        <w:numPr>
          <w:ilvl w:val="0"/>
          <w:numId w:val="34"/>
        </w:numPr>
        <w:shd w:val="clear" w:color="auto" w:fill="FFFFFF"/>
        <w:spacing w:after="0" w:line="240" w:lineRule="auto"/>
        <w:textAlignment w:val="baseline"/>
        <w:rPr>
          <w:rFonts w:eastAsia="Calibri"/>
          <w:color w:val="auto"/>
          <w:lang w:eastAsia="en-US"/>
        </w:rPr>
      </w:pPr>
      <w:r w:rsidRPr="009F4C80">
        <w:rPr>
          <w:rFonts w:eastAsia="Calibri"/>
          <w:color w:val="auto"/>
          <w:lang w:eastAsia="en-US"/>
        </w:rPr>
        <w:t>We spelen samen en ruimen ook samen op.</w:t>
      </w:r>
    </w:p>
    <w:p w14:paraId="49A11657" w14:textId="77777777" w:rsidR="009F4C80" w:rsidRPr="009F4C80" w:rsidRDefault="009F4C80" w:rsidP="009F4C80">
      <w:pPr>
        <w:numPr>
          <w:ilvl w:val="0"/>
          <w:numId w:val="34"/>
        </w:numPr>
        <w:shd w:val="clear" w:color="auto" w:fill="FFFFFF"/>
        <w:spacing w:after="0" w:line="240" w:lineRule="auto"/>
        <w:textAlignment w:val="baseline"/>
        <w:rPr>
          <w:rFonts w:eastAsia="Calibri"/>
          <w:color w:val="auto"/>
          <w:lang w:eastAsia="en-US"/>
        </w:rPr>
      </w:pPr>
      <w:r w:rsidRPr="009F4C80">
        <w:rPr>
          <w:rFonts w:eastAsia="Calibri"/>
          <w:color w:val="auto"/>
          <w:lang w:eastAsia="en-US"/>
        </w:rPr>
        <w:t xml:space="preserve">We blijven op het schoolplein. </w:t>
      </w:r>
    </w:p>
    <w:p w14:paraId="43E2DADA" w14:textId="77777777" w:rsidR="009F4C80" w:rsidRPr="009F4C80" w:rsidRDefault="009F4C80" w:rsidP="009F4C80">
      <w:pPr>
        <w:shd w:val="clear" w:color="auto" w:fill="FFFFFF"/>
        <w:spacing w:after="0" w:line="240" w:lineRule="auto"/>
        <w:ind w:left="0" w:firstLine="0"/>
        <w:textAlignment w:val="baseline"/>
        <w:rPr>
          <w:rFonts w:eastAsia="Calibri"/>
          <w:color w:val="auto"/>
          <w:lang w:eastAsia="en-US"/>
        </w:rPr>
      </w:pPr>
    </w:p>
    <w:p w14:paraId="70F2AF77" w14:textId="77777777" w:rsidR="009F4C80" w:rsidRPr="009F4C80" w:rsidRDefault="009F4C80" w:rsidP="009F4C80">
      <w:pPr>
        <w:shd w:val="clear" w:color="auto" w:fill="FFFFFF"/>
        <w:spacing w:after="0" w:line="240" w:lineRule="auto"/>
        <w:ind w:left="0" w:firstLine="0"/>
        <w:textAlignment w:val="baseline"/>
        <w:rPr>
          <w:rFonts w:eastAsia="Calibri"/>
          <w:color w:val="auto"/>
          <w:lang w:eastAsia="en-US"/>
        </w:rPr>
      </w:pPr>
      <w:r w:rsidRPr="009F4C80">
        <w:rPr>
          <w:rFonts w:eastAsia="Calibri"/>
          <w:color w:val="auto"/>
          <w:lang w:eastAsia="en-US"/>
        </w:rPr>
        <w:t xml:space="preserve">Bij respectloos gedrag (schreeuwen, brutaal zijn, niet luisteren) worden de volgende stappen gehanteerd: </w:t>
      </w:r>
    </w:p>
    <w:p w14:paraId="29425301" w14:textId="77777777" w:rsidR="009F4C80" w:rsidRPr="009F4C80" w:rsidRDefault="009F4C80" w:rsidP="009F4C80">
      <w:pPr>
        <w:shd w:val="clear" w:color="auto" w:fill="FFFFFF"/>
        <w:spacing w:after="0" w:line="240" w:lineRule="auto"/>
        <w:ind w:left="0" w:firstLine="0"/>
        <w:textAlignment w:val="baseline"/>
        <w:rPr>
          <w:rFonts w:eastAsia="Calibri"/>
          <w:color w:val="auto"/>
          <w:lang w:eastAsia="en-US"/>
        </w:rPr>
      </w:pPr>
      <w:r w:rsidRPr="009F4C80">
        <w:rPr>
          <w:rFonts w:eastAsia="Calibri"/>
          <w:color w:val="auto"/>
          <w:lang w:eastAsia="en-US"/>
        </w:rPr>
        <w:t>Stap 1: Waarschuwing door de overblijfkracht en melding bij de leerkracht.</w:t>
      </w:r>
    </w:p>
    <w:p w14:paraId="7077210E" w14:textId="77777777" w:rsidR="009F4C80" w:rsidRPr="009F4C80" w:rsidRDefault="009F4C80" w:rsidP="009F4C80">
      <w:pPr>
        <w:shd w:val="clear" w:color="auto" w:fill="FFFFFF"/>
        <w:spacing w:after="0" w:line="240" w:lineRule="auto"/>
        <w:ind w:left="0" w:firstLine="0"/>
        <w:textAlignment w:val="baseline"/>
        <w:rPr>
          <w:rFonts w:eastAsia="Calibri"/>
          <w:color w:val="auto"/>
          <w:lang w:eastAsia="en-US"/>
        </w:rPr>
      </w:pPr>
      <w:r w:rsidRPr="009F4C80">
        <w:rPr>
          <w:rFonts w:eastAsia="Calibri"/>
          <w:color w:val="auto"/>
          <w:lang w:eastAsia="en-US"/>
        </w:rPr>
        <w:t>Stap 2: Gesprek met de overblijfkracht. Leerkracht wordt geïnformeerd en stuurt een waarschuwingsmail naar de ouders. Ouders gaan in gesprek met hun kind.</w:t>
      </w:r>
    </w:p>
    <w:p w14:paraId="253C122B" w14:textId="77777777" w:rsidR="009F4C80" w:rsidRPr="009F4C80" w:rsidRDefault="009F4C80" w:rsidP="009F4C80">
      <w:pPr>
        <w:shd w:val="clear" w:color="auto" w:fill="FFFFFF"/>
        <w:spacing w:after="0" w:line="240" w:lineRule="auto"/>
        <w:ind w:left="0" w:firstLine="0"/>
        <w:textAlignment w:val="baseline"/>
        <w:rPr>
          <w:rFonts w:eastAsia="Calibri"/>
          <w:color w:val="auto"/>
          <w:lang w:eastAsia="en-US"/>
        </w:rPr>
      </w:pPr>
      <w:r w:rsidRPr="009F4C80">
        <w:rPr>
          <w:rFonts w:eastAsia="Calibri"/>
          <w:color w:val="auto"/>
          <w:lang w:eastAsia="en-US"/>
        </w:rPr>
        <w:t xml:space="preserve">Stap 3: Schorsing. Leerkracht en directeur worden geïnformeerd. De directeur neemt contact op met de ouders. De periode van schorsing is afhankelijk van het gebeuren. </w:t>
      </w:r>
    </w:p>
    <w:p w14:paraId="7284FFD1" w14:textId="77777777" w:rsidR="00E3283E" w:rsidRDefault="00E3283E" w:rsidP="00E3283E">
      <w:pPr>
        <w:spacing w:after="216" w:line="259" w:lineRule="auto"/>
        <w:ind w:left="0" w:firstLine="0"/>
      </w:pPr>
    </w:p>
    <w:p w14:paraId="7356F6A0" w14:textId="035C8E81" w:rsidR="00E3283E" w:rsidRDefault="00E3283E" w:rsidP="005B7FAA">
      <w:pPr>
        <w:pStyle w:val="Kop2"/>
        <w:spacing w:after="210"/>
        <w:ind w:left="-5"/>
        <w:rPr>
          <w:rFonts w:ascii="Tahoma" w:hAnsi="Tahoma" w:cs="Tahoma"/>
          <w:b/>
          <w:color w:val="000000" w:themeColor="text1"/>
          <w:sz w:val="22"/>
          <w:szCs w:val="22"/>
        </w:rPr>
      </w:pPr>
      <w:bookmarkStart w:id="62" w:name="_Toc440898609"/>
      <w:bookmarkStart w:id="63" w:name="_Toc440899938"/>
      <w:r w:rsidRPr="00201609">
        <w:rPr>
          <w:rFonts w:ascii="Tahoma" w:hAnsi="Tahoma" w:cs="Tahoma"/>
          <w:b/>
          <w:color w:val="000000" w:themeColor="text1"/>
          <w:sz w:val="22"/>
          <w:szCs w:val="22"/>
        </w:rPr>
        <w:lastRenderedPageBreak/>
        <w:t>5.7 Conflicten/pesten</w:t>
      </w:r>
      <w:bookmarkEnd w:id="62"/>
      <w:bookmarkEnd w:id="63"/>
      <w:r w:rsidRPr="00201609">
        <w:rPr>
          <w:rFonts w:ascii="Tahoma" w:hAnsi="Tahoma" w:cs="Tahoma"/>
          <w:b/>
          <w:color w:val="000000" w:themeColor="text1"/>
          <w:sz w:val="22"/>
          <w:szCs w:val="22"/>
        </w:rPr>
        <w:t xml:space="preserve"> </w:t>
      </w:r>
    </w:p>
    <w:p w14:paraId="10D3A3AA" w14:textId="3D01EFBE" w:rsidR="007B1AAA" w:rsidRDefault="007B1AAA" w:rsidP="007B1AAA">
      <w:r>
        <w:t xml:space="preserve">OBS Beukenlaan is een KiVa school. Er wordt gewerkt aan de hand van </w:t>
      </w:r>
      <w:r w:rsidR="003924F7">
        <w:t>KiVa-</w:t>
      </w:r>
      <w:r w:rsidR="0038401B">
        <w:t xml:space="preserve">protocollen. Deze zijn te vinden in de groepsmap van alle leerkrachten en </w:t>
      </w:r>
      <w:r w:rsidR="003924F7">
        <w:t>op de website van de school.</w:t>
      </w:r>
    </w:p>
    <w:p w14:paraId="0E5714DC" w14:textId="680740DC" w:rsidR="00230328" w:rsidRDefault="00230328" w:rsidP="007B1AAA">
      <w:r>
        <w:t xml:space="preserve">Bij conflicten wordt </w:t>
      </w:r>
      <w:r w:rsidR="00BF32C1">
        <w:t xml:space="preserve">het incidentenprotocol gehanteerd. </w:t>
      </w:r>
    </w:p>
    <w:p w14:paraId="213CF967" w14:textId="31F95835" w:rsidR="00B37B3C" w:rsidRPr="007B1AAA" w:rsidRDefault="00BF32C1" w:rsidP="00BF32C1">
      <w:r>
        <w:t xml:space="preserve">Over het algemeen kan worden gesteld dat: </w:t>
      </w:r>
    </w:p>
    <w:p w14:paraId="6A404225" w14:textId="291DDF35" w:rsidR="00E3283E" w:rsidRDefault="00E3283E" w:rsidP="00E3283E">
      <w:pPr>
        <w:numPr>
          <w:ilvl w:val="0"/>
          <w:numId w:val="13"/>
        </w:numPr>
        <w:ind w:hanging="360"/>
      </w:pPr>
      <w:r>
        <w:t>Pes</w:t>
      </w:r>
      <w:r w:rsidR="001B5771">
        <w:t xml:space="preserve">tgedrag </w:t>
      </w:r>
      <w:r w:rsidR="00BF32C1">
        <w:t xml:space="preserve">niet </w:t>
      </w:r>
      <w:r w:rsidR="001B5771">
        <w:t>wordt</w:t>
      </w:r>
      <w:r w:rsidR="00BF32C1">
        <w:t xml:space="preserve"> </w:t>
      </w:r>
      <w:r w:rsidR="001B5771">
        <w:t>getolereerd.</w:t>
      </w:r>
    </w:p>
    <w:p w14:paraId="3E36868B" w14:textId="63D5F78D" w:rsidR="001B5771" w:rsidRPr="00A66FFE" w:rsidRDefault="00646723" w:rsidP="001B5771">
      <w:pPr>
        <w:numPr>
          <w:ilvl w:val="0"/>
          <w:numId w:val="13"/>
        </w:numPr>
        <w:ind w:hanging="360"/>
      </w:pPr>
      <w:r>
        <w:t xml:space="preserve">Kinderen erop worden gewezen dat pesten niet mag en kan. </w:t>
      </w:r>
      <w:r w:rsidR="001B5771" w:rsidRPr="00A66FFE">
        <w:t xml:space="preserve">Als je ziet dat een kind wordt gepest, dan vertel je dat aan de leerkracht of aan de </w:t>
      </w:r>
      <w:r w:rsidR="001B5771">
        <w:t>hulp-/</w:t>
      </w:r>
      <w:r w:rsidR="001B5771" w:rsidRPr="00A66FFE">
        <w:t>overbli</w:t>
      </w:r>
      <w:r w:rsidR="001B5771">
        <w:t>jfouder. Dit is geen klikken!</w:t>
      </w:r>
    </w:p>
    <w:p w14:paraId="4CD45B10" w14:textId="3F928CB7" w:rsidR="001B5771" w:rsidRDefault="00666E64" w:rsidP="001B5771">
      <w:pPr>
        <w:numPr>
          <w:ilvl w:val="0"/>
          <w:numId w:val="13"/>
        </w:numPr>
        <w:ind w:hanging="360"/>
      </w:pPr>
      <w:r>
        <w:t xml:space="preserve">Als </w:t>
      </w:r>
      <w:r w:rsidR="001B5771" w:rsidRPr="001B5771">
        <w:t xml:space="preserve">je </w:t>
      </w:r>
      <w:r w:rsidR="001B5771">
        <w:t xml:space="preserve">zelf </w:t>
      </w:r>
      <w:r>
        <w:t xml:space="preserve">wordt </w:t>
      </w:r>
      <w:r w:rsidR="001B5771" w:rsidRPr="001B5771">
        <w:t xml:space="preserve">gepest, </w:t>
      </w:r>
      <w:r w:rsidR="006908BB">
        <w:t xml:space="preserve">dat het goed is om dit thuis of op school te melden. </w:t>
      </w:r>
      <w:r w:rsidR="001B5771" w:rsidRPr="001B5771">
        <w:t>Je mag het niet geheim houden!</w:t>
      </w:r>
      <w:r w:rsidR="00B37B3C">
        <w:t xml:space="preserve"> Op school is een vertrouwenspersoon aanwezig die bekend is bij de kinderen en ouders. </w:t>
      </w:r>
    </w:p>
    <w:p w14:paraId="09B6431E" w14:textId="3089D62B" w:rsidR="00E3283E" w:rsidRDefault="00E3283E" w:rsidP="00E3283E">
      <w:pPr>
        <w:numPr>
          <w:ilvl w:val="0"/>
          <w:numId w:val="13"/>
        </w:numPr>
        <w:ind w:hanging="360"/>
      </w:pPr>
      <w:r>
        <w:t xml:space="preserve">Conflicten altijd </w:t>
      </w:r>
      <w:r w:rsidR="0046404D">
        <w:t xml:space="preserve">worden </w:t>
      </w:r>
      <w:r>
        <w:t xml:space="preserve">uitgesproken. </w:t>
      </w:r>
    </w:p>
    <w:p w14:paraId="30398242" w14:textId="1EA636E9" w:rsidR="00E3283E" w:rsidRDefault="00E3283E" w:rsidP="00E3283E">
      <w:pPr>
        <w:numPr>
          <w:ilvl w:val="0"/>
          <w:numId w:val="13"/>
        </w:numPr>
        <w:ind w:hanging="360"/>
      </w:pPr>
      <w:r>
        <w:t xml:space="preserve">de groepsleerkracht </w:t>
      </w:r>
      <w:r w:rsidR="0046404D">
        <w:t xml:space="preserve">zullen </w:t>
      </w:r>
      <w:r>
        <w:t>bemiddelen</w:t>
      </w:r>
      <w:r w:rsidR="0046404D">
        <w:t xml:space="preserve"> als je er samen niet uitkomt</w:t>
      </w:r>
      <w:r>
        <w:t xml:space="preserve">. </w:t>
      </w:r>
    </w:p>
    <w:p w14:paraId="2946E5D6" w14:textId="0A3B2963" w:rsidR="00E3283E" w:rsidRDefault="00E3283E" w:rsidP="00E3283E">
      <w:pPr>
        <w:numPr>
          <w:ilvl w:val="0"/>
          <w:numId w:val="13"/>
        </w:numPr>
        <w:ind w:hanging="360"/>
      </w:pPr>
      <w:r>
        <w:t xml:space="preserve">Conflicten z.s.m. </w:t>
      </w:r>
      <w:r w:rsidR="0046404D">
        <w:t xml:space="preserve">dienen te worden </w:t>
      </w:r>
      <w:r>
        <w:t xml:space="preserve">opgelost, zeker voordat de leerling weer naar huis gaat. </w:t>
      </w:r>
    </w:p>
    <w:p w14:paraId="1FEBFDA3" w14:textId="1965E364" w:rsidR="00E3283E" w:rsidRDefault="00E3283E" w:rsidP="00F31935">
      <w:pPr>
        <w:numPr>
          <w:ilvl w:val="0"/>
          <w:numId w:val="13"/>
        </w:numPr>
        <w:ind w:hanging="360"/>
      </w:pPr>
      <w:r>
        <w:t>Iedereen elke dag een nieuwe kans</w:t>
      </w:r>
      <w:r w:rsidR="0046404D">
        <w:t xml:space="preserve"> verdient</w:t>
      </w:r>
      <w:r>
        <w:t>.</w:t>
      </w:r>
    </w:p>
    <w:p w14:paraId="3B6E2737" w14:textId="77777777" w:rsidR="001B5771" w:rsidRPr="00A66FFE" w:rsidRDefault="001B5771" w:rsidP="001B5771">
      <w:pPr>
        <w:pStyle w:val="Lijstalinea"/>
        <w:ind w:firstLine="0"/>
      </w:pPr>
    </w:p>
    <w:tbl>
      <w:tblPr>
        <w:tblpPr w:leftFromText="141" w:rightFromText="141" w:vertAnchor="text" w:tblpY="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1B5771" w:rsidRPr="00CF5E0B" w14:paraId="24CFCEC5" w14:textId="77777777" w:rsidTr="00720B8E">
        <w:tc>
          <w:tcPr>
            <w:tcW w:w="9212" w:type="dxa"/>
          </w:tcPr>
          <w:p w14:paraId="0BE32A06" w14:textId="77777777" w:rsidR="001B5771" w:rsidRPr="00CF5E0B" w:rsidRDefault="001B5771" w:rsidP="00720B8E">
            <w:r w:rsidRPr="00CF5E0B">
              <w:t>Deze regels gelden op school en daarbuiten</w:t>
            </w:r>
            <w:r>
              <w:t xml:space="preserve"> (schoolterrein en locaties waar leerlingen onder begeleiding van leerkrachten en/of hulpouders op bezoek zijn, te denken valt aan schoolreizen en cultuur-/sportevenementen).</w:t>
            </w:r>
          </w:p>
        </w:tc>
      </w:tr>
    </w:tbl>
    <w:p w14:paraId="533C23F2" w14:textId="77777777" w:rsidR="001B5771" w:rsidRDefault="001B5771" w:rsidP="001B5771">
      <w:pPr>
        <w:spacing w:after="209"/>
        <w:ind w:left="0" w:firstLine="0"/>
      </w:pPr>
    </w:p>
    <w:p w14:paraId="453BE696" w14:textId="77777777" w:rsidR="00E3283E" w:rsidRPr="00201609" w:rsidRDefault="00E3283E" w:rsidP="005B7FAA">
      <w:pPr>
        <w:pStyle w:val="Kop2"/>
        <w:spacing w:after="210"/>
        <w:ind w:left="-5"/>
        <w:rPr>
          <w:rFonts w:ascii="Tahoma" w:hAnsi="Tahoma" w:cs="Tahoma"/>
          <w:b/>
          <w:color w:val="000000" w:themeColor="text1"/>
          <w:sz w:val="22"/>
          <w:szCs w:val="22"/>
        </w:rPr>
      </w:pPr>
      <w:bookmarkStart w:id="64" w:name="_Toc440898610"/>
      <w:bookmarkStart w:id="65" w:name="_Toc440899939"/>
      <w:r w:rsidRPr="00201609">
        <w:rPr>
          <w:rFonts w:ascii="Tahoma" w:hAnsi="Tahoma" w:cs="Tahoma"/>
          <w:b/>
          <w:color w:val="000000" w:themeColor="text1"/>
          <w:sz w:val="22"/>
          <w:szCs w:val="22"/>
        </w:rPr>
        <w:t>5.8 Belonen</w:t>
      </w:r>
      <w:bookmarkEnd w:id="64"/>
      <w:bookmarkEnd w:id="65"/>
      <w:r w:rsidRPr="00201609">
        <w:rPr>
          <w:rFonts w:ascii="Tahoma" w:hAnsi="Tahoma" w:cs="Tahoma"/>
          <w:b/>
          <w:color w:val="000000" w:themeColor="text1"/>
          <w:sz w:val="22"/>
          <w:szCs w:val="22"/>
        </w:rPr>
        <w:t xml:space="preserve"> </w:t>
      </w:r>
    </w:p>
    <w:p w14:paraId="2609E302" w14:textId="77777777" w:rsidR="00E3283E" w:rsidRDefault="000D1324" w:rsidP="00E3283E">
      <w:pPr>
        <w:spacing w:after="242"/>
        <w:ind w:left="-5"/>
      </w:pPr>
      <w:r w:rsidRPr="000D1324">
        <w:rPr>
          <w:color w:val="000000" w:themeColor="text1"/>
          <w:shd w:val="clear" w:color="auto" w:fill="FFFFFF"/>
        </w:rPr>
        <w:t xml:space="preserve">Positief gedrag benoemen en belonen werkt als de beste bekrachtiger. Negatief gedrag benoemen en aandacht geven maakt juist dat ook dit </w:t>
      </w:r>
      <w:r w:rsidR="00EC46AA">
        <w:rPr>
          <w:color w:val="000000" w:themeColor="text1"/>
          <w:shd w:val="clear" w:color="auto" w:fill="FFFFFF"/>
        </w:rPr>
        <w:t>gedrag onder de aandacht komt en d</w:t>
      </w:r>
      <w:r w:rsidRPr="000D1324">
        <w:rPr>
          <w:color w:val="000000" w:themeColor="text1"/>
          <w:shd w:val="clear" w:color="auto" w:fill="FFFFFF"/>
        </w:rPr>
        <w:t>at willen we niet.</w:t>
      </w:r>
      <w:r w:rsidRPr="000D1324">
        <w:rPr>
          <w:color w:val="000000" w:themeColor="text1"/>
        </w:rPr>
        <w:br/>
      </w:r>
      <w:r w:rsidRPr="000D1324">
        <w:rPr>
          <w:color w:val="000000" w:themeColor="text1"/>
          <w:shd w:val="clear" w:color="auto" w:fill="FFFFFF"/>
        </w:rPr>
        <w:t>Positief gedrag benoemen maakt juist dat het kind het gedrag nogmaals wil uitvoeren.</w:t>
      </w:r>
      <w:r>
        <w:t xml:space="preserve"> </w:t>
      </w:r>
      <w:r w:rsidR="00E3283E">
        <w:t xml:space="preserve">Leerlingen worden </w:t>
      </w:r>
      <w:r>
        <w:t>op de volgende wijze beloond</w:t>
      </w:r>
      <w:r w:rsidR="00E3283E">
        <w:t xml:space="preserve">: </w:t>
      </w:r>
    </w:p>
    <w:p w14:paraId="64568763" w14:textId="77777777" w:rsidR="00E3283E" w:rsidRPr="00EC46AA" w:rsidRDefault="00EC46AA" w:rsidP="00E3283E">
      <w:pPr>
        <w:pStyle w:val="Lijstalinea"/>
        <w:numPr>
          <w:ilvl w:val="0"/>
          <w:numId w:val="14"/>
        </w:numPr>
        <w:spacing w:after="0" w:line="266" w:lineRule="auto"/>
      </w:pPr>
      <w:r>
        <w:rPr>
          <w:color w:val="000000" w:themeColor="text1"/>
        </w:rPr>
        <w:t>een welgemeend compliment, waarbij het positief gedrag benoemd wordt</w:t>
      </w:r>
    </w:p>
    <w:p w14:paraId="6694BBA0" w14:textId="77777777" w:rsidR="00EC46AA" w:rsidRPr="00EC46AA" w:rsidRDefault="00EC46AA" w:rsidP="00E3283E">
      <w:pPr>
        <w:pStyle w:val="Lijstalinea"/>
        <w:numPr>
          <w:ilvl w:val="0"/>
          <w:numId w:val="14"/>
        </w:numPr>
        <w:spacing w:after="0" w:line="266" w:lineRule="auto"/>
      </w:pPr>
      <w:r>
        <w:t>een klein presentje</w:t>
      </w:r>
    </w:p>
    <w:p w14:paraId="72EEE115" w14:textId="77777777" w:rsidR="00EC46AA" w:rsidRDefault="00EC46AA" w:rsidP="00EC46AA">
      <w:pPr>
        <w:pStyle w:val="Lijstalinea"/>
        <w:numPr>
          <w:ilvl w:val="0"/>
          <w:numId w:val="14"/>
        </w:numPr>
        <w:spacing w:after="0" w:line="266" w:lineRule="auto"/>
      </w:pPr>
      <w:r>
        <w:t>een beloningssticker of stempel</w:t>
      </w:r>
    </w:p>
    <w:p w14:paraId="513DDB6A" w14:textId="77777777" w:rsidR="00E3283E" w:rsidRDefault="00B52319" w:rsidP="00B52319">
      <w:pPr>
        <w:spacing w:after="0" w:line="259" w:lineRule="auto"/>
        <w:ind w:left="720" w:firstLine="0"/>
      </w:pPr>
      <w:r>
        <w:t xml:space="preserve"> </w:t>
      </w:r>
    </w:p>
    <w:p w14:paraId="4D1743DB" w14:textId="77777777" w:rsidR="00E3283E" w:rsidRPr="00201609" w:rsidRDefault="00E3283E" w:rsidP="005B7FAA">
      <w:pPr>
        <w:pStyle w:val="Kop2"/>
        <w:spacing w:after="210"/>
        <w:ind w:left="-5"/>
        <w:rPr>
          <w:rFonts w:ascii="Tahoma" w:hAnsi="Tahoma" w:cs="Tahoma"/>
          <w:b/>
          <w:color w:val="000000" w:themeColor="text1"/>
          <w:sz w:val="22"/>
          <w:szCs w:val="22"/>
        </w:rPr>
      </w:pPr>
      <w:bookmarkStart w:id="66" w:name="_Toc440898611"/>
      <w:bookmarkStart w:id="67" w:name="_Toc440899940"/>
      <w:r w:rsidRPr="00201609">
        <w:rPr>
          <w:rFonts w:ascii="Tahoma" w:hAnsi="Tahoma" w:cs="Tahoma"/>
          <w:b/>
          <w:color w:val="000000" w:themeColor="text1"/>
          <w:sz w:val="22"/>
          <w:szCs w:val="22"/>
        </w:rPr>
        <w:t>5.9 Conflictsituaties oplossen</w:t>
      </w:r>
      <w:bookmarkEnd w:id="66"/>
      <w:bookmarkEnd w:id="67"/>
      <w:r w:rsidRPr="00201609">
        <w:rPr>
          <w:rFonts w:ascii="Tahoma" w:hAnsi="Tahoma" w:cs="Tahoma"/>
          <w:b/>
          <w:color w:val="000000" w:themeColor="text1"/>
          <w:sz w:val="22"/>
          <w:szCs w:val="22"/>
        </w:rPr>
        <w:t xml:space="preserve"> </w:t>
      </w:r>
    </w:p>
    <w:p w14:paraId="1092F3F1" w14:textId="77777777" w:rsidR="00E3283E" w:rsidRDefault="00E3283E" w:rsidP="002926E5">
      <w:pPr>
        <w:spacing w:after="209"/>
        <w:ind w:left="-5" w:right="-2"/>
      </w:pPr>
      <w:r>
        <w:t xml:space="preserve">In de schoolsituatie kunnen we te maken krijgen met kleine en grote conflicten. Immers in een (beperkte) ruimte moet samen geleefd en gewerkt worden met veel andere leerlingen of andere volwassenen. Ruzies en conflicten kunnen van grote invloed zijn op de sfeer in de groep of op school. Ons uitgangspunt daarbij is dat ruzies en conflicten niet uit de weg moeten worden gegaan. Leerlingen komen er ook in andere situaties ongetwijfeld weleens mee in aanraking. In plaats van deze conflicten af te doen als lastig gaan wij ervan uit dat deze situaties juist </w:t>
      </w:r>
      <w:r>
        <w:lastRenderedPageBreak/>
        <w:t>aangegrepen kunnen worden om er van te leren. Dit geldt zowel voor conflicten tussen leerlingen onderling als voor conflicten tussen leerlingen en volwassenen.</w:t>
      </w:r>
    </w:p>
    <w:p w14:paraId="70A50DAF" w14:textId="77777777" w:rsidR="00E3283E" w:rsidRDefault="00E3283E">
      <w:pPr>
        <w:spacing w:after="160" w:line="259" w:lineRule="auto"/>
        <w:ind w:left="0" w:firstLine="0"/>
      </w:pPr>
      <w:r>
        <w:br w:type="page"/>
      </w:r>
    </w:p>
    <w:p w14:paraId="48758075" w14:textId="048BB9FD" w:rsidR="00E3283E" w:rsidRPr="00F14A01" w:rsidRDefault="00E3283E" w:rsidP="00F14A01">
      <w:pPr>
        <w:pStyle w:val="Kop2"/>
        <w:spacing w:after="210"/>
        <w:ind w:left="-5"/>
        <w:rPr>
          <w:rFonts w:ascii="Tahoma" w:hAnsi="Tahoma" w:cs="Tahoma"/>
          <w:b/>
          <w:color w:val="538135" w:themeColor="accent6" w:themeShade="BF"/>
          <w:sz w:val="28"/>
          <w:szCs w:val="28"/>
        </w:rPr>
      </w:pPr>
      <w:bookmarkStart w:id="68" w:name="_Toc440898612"/>
      <w:bookmarkStart w:id="69" w:name="_Toc440899941"/>
      <w:r w:rsidRPr="00F14A01">
        <w:rPr>
          <w:rFonts w:ascii="Tahoma" w:hAnsi="Tahoma" w:cs="Tahoma"/>
          <w:b/>
          <w:color w:val="538135" w:themeColor="accent6" w:themeShade="BF"/>
          <w:sz w:val="28"/>
          <w:szCs w:val="28"/>
        </w:rPr>
        <w:lastRenderedPageBreak/>
        <w:t>6 Specifieke afspraken met betrekking tot schoolse situaties</w:t>
      </w:r>
      <w:bookmarkEnd w:id="68"/>
      <w:bookmarkEnd w:id="69"/>
      <w:r w:rsidRPr="00F14A01">
        <w:rPr>
          <w:rFonts w:ascii="Tahoma" w:hAnsi="Tahoma" w:cs="Tahoma"/>
          <w:b/>
          <w:color w:val="538135" w:themeColor="accent6" w:themeShade="BF"/>
          <w:sz w:val="28"/>
          <w:szCs w:val="28"/>
        </w:rPr>
        <w:t xml:space="preserve"> </w:t>
      </w:r>
      <w:r>
        <w:rPr>
          <w:b/>
        </w:rPr>
        <w:t xml:space="preserve"> </w:t>
      </w:r>
    </w:p>
    <w:p w14:paraId="5ECDEFC1" w14:textId="77777777" w:rsidR="00E3283E" w:rsidRDefault="00E3283E" w:rsidP="00E3283E">
      <w:pPr>
        <w:spacing w:after="206"/>
        <w:ind w:left="-5"/>
      </w:pPr>
      <w:r>
        <w:t xml:space="preserve">Onze afspraken/gedragscodes zijn gericht op de volgende deelaspecten: </w:t>
      </w:r>
    </w:p>
    <w:p w14:paraId="1D73A47E" w14:textId="77777777" w:rsidR="00E3283E" w:rsidRDefault="00E3283E" w:rsidP="00E3283E">
      <w:pPr>
        <w:ind w:left="-5"/>
      </w:pPr>
      <w:r>
        <w:t xml:space="preserve">Het voorkomen en omgaan met: </w:t>
      </w:r>
    </w:p>
    <w:p w14:paraId="787A4665" w14:textId="77777777" w:rsidR="00E3283E" w:rsidRDefault="00E3283E" w:rsidP="00E3283E">
      <w:pPr>
        <w:numPr>
          <w:ilvl w:val="0"/>
          <w:numId w:val="15"/>
        </w:numPr>
        <w:ind w:hanging="360"/>
      </w:pPr>
      <w:r>
        <w:t xml:space="preserve">Ongewenst (seksueel) gedrag </w:t>
      </w:r>
    </w:p>
    <w:p w14:paraId="05EB7B9E" w14:textId="77777777" w:rsidR="00E3283E" w:rsidRDefault="00E3283E" w:rsidP="00E3283E">
      <w:pPr>
        <w:numPr>
          <w:ilvl w:val="0"/>
          <w:numId w:val="15"/>
        </w:numPr>
        <w:ind w:hanging="360"/>
      </w:pPr>
      <w:r>
        <w:t xml:space="preserve">Discriminatie </w:t>
      </w:r>
    </w:p>
    <w:p w14:paraId="35F217AB" w14:textId="77777777" w:rsidR="00E3283E" w:rsidRDefault="00E3283E" w:rsidP="00E3283E">
      <w:pPr>
        <w:numPr>
          <w:ilvl w:val="0"/>
          <w:numId w:val="15"/>
        </w:numPr>
        <w:ind w:hanging="360"/>
      </w:pPr>
      <w:r>
        <w:t xml:space="preserve">Pesten </w:t>
      </w:r>
    </w:p>
    <w:p w14:paraId="2382C899" w14:textId="77777777" w:rsidR="00E3283E" w:rsidRDefault="00E3283E" w:rsidP="00E3283E">
      <w:pPr>
        <w:numPr>
          <w:ilvl w:val="0"/>
          <w:numId w:val="15"/>
        </w:numPr>
        <w:ind w:hanging="360"/>
      </w:pPr>
      <w:r>
        <w:t xml:space="preserve">Agressie en geweld </w:t>
      </w:r>
    </w:p>
    <w:p w14:paraId="6B566860" w14:textId="77777777" w:rsidR="00E3283E" w:rsidRDefault="00E3283E" w:rsidP="00E3283E">
      <w:pPr>
        <w:numPr>
          <w:ilvl w:val="0"/>
          <w:numId w:val="15"/>
        </w:numPr>
        <w:ind w:hanging="360"/>
      </w:pPr>
      <w:r>
        <w:t xml:space="preserve">Kindermishandeling </w:t>
      </w:r>
    </w:p>
    <w:p w14:paraId="6CEF200F" w14:textId="77777777" w:rsidR="00E3283E" w:rsidRDefault="00E3283E" w:rsidP="00E3283E">
      <w:pPr>
        <w:numPr>
          <w:ilvl w:val="0"/>
          <w:numId w:val="15"/>
        </w:numPr>
        <w:ind w:hanging="360"/>
      </w:pPr>
      <w:r>
        <w:t xml:space="preserve">Contacten op de werkvloer </w:t>
      </w:r>
    </w:p>
    <w:p w14:paraId="2CADE2F3" w14:textId="77777777" w:rsidR="00E3283E" w:rsidRDefault="00E3283E" w:rsidP="00E3283E">
      <w:pPr>
        <w:numPr>
          <w:ilvl w:val="0"/>
          <w:numId w:val="15"/>
        </w:numPr>
        <w:ind w:hanging="360"/>
      </w:pPr>
      <w:r>
        <w:t xml:space="preserve">Uiterlijke verzorging </w:t>
      </w:r>
    </w:p>
    <w:p w14:paraId="25E855BA" w14:textId="77777777" w:rsidR="00E3283E" w:rsidRDefault="00E3283E" w:rsidP="00E3283E">
      <w:pPr>
        <w:numPr>
          <w:ilvl w:val="0"/>
          <w:numId w:val="15"/>
        </w:numPr>
        <w:ind w:hanging="360"/>
      </w:pPr>
      <w:r>
        <w:t xml:space="preserve">Meld/klachtroute </w:t>
      </w:r>
    </w:p>
    <w:p w14:paraId="5D2D850E" w14:textId="77777777" w:rsidR="00E3283E" w:rsidRDefault="00E3283E" w:rsidP="00E3283E">
      <w:pPr>
        <w:numPr>
          <w:ilvl w:val="0"/>
          <w:numId w:val="15"/>
        </w:numPr>
        <w:ind w:hanging="360"/>
      </w:pPr>
      <w:r>
        <w:t xml:space="preserve">Nazorg </w:t>
      </w:r>
    </w:p>
    <w:p w14:paraId="365644AD" w14:textId="77777777" w:rsidR="00E3283E" w:rsidRDefault="00E3283E" w:rsidP="00E3283E">
      <w:pPr>
        <w:spacing w:after="206"/>
        <w:ind w:left="-5"/>
      </w:pPr>
      <w:r>
        <w:t xml:space="preserve">In de hierna volgende uitwerking wordt vaak gesproken over de situatie leerkracht/leerling, lees hiervoor desgewenst ook ‘anderen’. </w:t>
      </w:r>
    </w:p>
    <w:p w14:paraId="26956B7A" w14:textId="77777777" w:rsidR="00E3283E" w:rsidRDefault="00E3283E" w:rsidP="00E3283E">
      <w:pPr>
        <w:spacing w:after="217" w:line="259" w:lineRule="auto"/>
        <w:ind w:left="0" w:firstLine="0"/>
      </w:pPr>
      <w:r>
        <w:t xml:space="preserve"> </w:t>
      </w:r>
    </w:p>
    <w:p w14:paraId="4D48FDDD" w14:textId="77777777" w:rsidR="00E3283E" w:rsidRPr="00201609" w:rsidRDefault="00E3283E" w:rsidP="005B7FAA">
      <w:pPr>
        <w:pStyle w:val="Kop2"/>
        <w:spacing w:after="210"/>
        <w:ind w:left="-5"/>
        <w:rPr>
          <w:rFonts w:ascii="Tahoma" w:hAnsi="Tahoma" w:cs="Tahoma"/>
          <w:b/>
          <w:color w:val="000000" w:themeColor="text1"/>
          <w:sz w:val="22"/>
          <w:szCs w:val="22"/>
        </w:rPr>
      </w:pPr>
      <w:bookmarkStart w:id="70" w:name="_Toc440898613"/>
      <w:bookmarkStart w:id="71" w:name="_Toc440899942"/>
      <w:r w:rsidRPr="00201609">
        <w:rPr>
          <w:rFonts w:ascii="Tahoma" w:hAnsi="Tahoma" w:cs="Tahoma"/>
          <w:b/>
          <w:color w:val="000000" w:themeColor="text1"/>
          <w:sz w:val="22"/>
          <w:szCs w:val="22"/>
        </w:rPr>
        <w:t>6.1 Ongewenst (seksueel) gedrag</w:t>
      </w:r>
      <w:bookmarkEnd w:id="70"/>
      <w:bookmarkEnd w:id="71"/>
      <w:r w:rsidRPr="00201609">
        <w:rPr>
          <w:rFonts w:ascii="Tahoma" w:hAnsi="Tahoma" w:cs="Tahoma"/>
          <w:b/>
          <w:color w:val="000000" w:themeColor="text1"/>
          <w:sz w:val="22"/>
          <w:szCs w:val="22"/>
        </w:rPr>
        <w:t xml:space="preserve"> </w:t>
      </w:r>
    </w:p>
    <w:p w14:paraId="043FD943" w14:textId="77777777" w:rsidR="00E3283E" w:rsidRPr="00201609" w:rsidRDefault="00E3283E" w:rsidP="005B7FAA">
      <w:pPr>
        <w:pStyle w:val="Kop2"/>
        <w:spacing w:after="210"/>
        <w:ind w:left="-5"/>
        <w:rPr>
          <w:rFonts w:ascii="Tahoma" w:hAnsi="Tahoma" w:cs="Tahoma"/>
          <w:b/>
          <w:color w:val="000000" w:themeColor="text1"/>
          <w:sz w:val="22"/>
          <w:szCs w:val="22"/>
        </w:rPr>
      </w:pPr>
      <w:bookmarkStart w:id="72" w:name="_Toc440898614"/>
      <w:bookmarkStart w:id="73" w:name="_Toc440899943"/>
      <w:r w:rsidRPr="00201609">
        <w:rPr>
          <w:rFonts w:ascii="Tahoma" w:hAnsi="Tahoma" w:cs="Tahoma"/>
          <w:b/>
          <w:color w:val="000000" w:themeColor="text1"/>
          <w:sz w:val="22"/>
          <w:szCs w:val="22"/>
        </w:rPr>
        <w:t>6.1.1 Algemeen uitgangspunt</w:t>
      </w:r>
      <w:bookmarkEnd w:id="72"/>
      <w:bookmarkEnd w:id="73"/>
      <w:r w:rsidRPr="00201609">
        <w:rPr>
          <w:rFonts w:ascii="Tahoma" w:hAnsi="Tahoma" w:cs="Tahoma"/>
          <w:b/>
          <w:color w:val="000000" w:themeColor="text1"/>
          <w:sz w:val="22"/>
          <w:szCs w:val="22"/>
        </w:rPr>
        <w:t xml:space="preserve"> </w:t>
      </w:r>
    </w:p>
    <w:p w14:paraId="207E87E1" w14:textId="77777777" w:rsidR="00E3283E" w:rsidRDefault="00E3283E" w:rsidP="00EC46AA">
      <w:pPr>
        <w:spacing w:after="204"/>
        <w:ind w:left="-5"/>
      </w:pPr>
      <w:r>
        <w:t>Het team, alle medewerkers, de leerlingen en de ouders dienen zich er bewust van te zijn, dat het gebruik van seksistisch taalgebruik, seksueel getinte grappen of seksistische gedragingen door anderen als aanstootgevend kunnen worden ervaren en dus als zodanig moeten worden vermeden, Belangrijk is dat iedereen in dergelijke situaties ook zijn/haa</w:t>
      </w:r>
      <w:r w:rsidR="00EC46AA">
        <w:t xml:space="preserve">r eigen grenzen kenbaar maakt. </w:t>
      </w:r>
    </w:p>
    <w:p w14:paraId="312F807B" w14:textId="77777777" w:rsidR="00E3283E" w:rsidRPr="00201609" w:rsidRDefault="00E3283E" w:rsidP="005B7FAA">
      <w:pPr>
        <w:pStyle w:val="Kop2"/>
        <w:spacing w:after="210"/>
        <w:ind w:left="-5"/>
        <w:rPr>
          <w:rFonts w:ascii="Tahoma" w:hAnsi="Tahoma" w:cs="Tahoma"/>
          <w:b/>
          <w:color w:val="000000" w:themeColor="text1"/>
          <w:sz w:val="22"/>
          <w:szCs w:val="22"/>
        </w:rPr>
      </w:pPr>
      <w:bookmarkStart w:id="74" w:name="_Toc440898615"/>
      <w:bookmarkStart w:id="75" w:name="_Toc440899944"/>
      <w:r w:rsidRPr="00201609">
        <w:rPr>
          <w:rFonts w:ascii="Tahoma" w:hAnsi="Tahoma" w:cs="Tahoma"/>
          <w:b/>
          <w:color w:val="000000" w:themeColor="text1"/>
          <w:sz w:val="22"/>
          <w:szCs w:val="22"/>
        </w:rPr>
        <w:t>6.1.2 Leerlingen thuis uitnodigen</w:t>
      </w:r>
      <w:bookmarkEnd w:id="74"/>
      <w:bookmarkEnd w:id="75"/>
      <w:r w:rsidRPr="00201609">
        <w:rPr>
          <w:rFonts w:ascii="Tahoma" w:hAnsi="Tahoma" w:cs="Tahoma"/>
          <w:b/>
          <w:color w:val="000000" w:themeColor="text1"/>
          <w:sz w:val="22"/>
          <w:szCs w:val="22"/>
        </w:rPr>
        <w:t xml:space="preserve"> </w:t>
      </w:r>
    </w:p>
    <w:p w14:paraId="0660BBF0" w14:textId="77777777" w:rsidR="00E3283E" w:rsidRDefault="00E3283E" w:rsidP="00EC46AA">
      <w:pPr>
        <w:spacing w:after="206"/>
        <w:ind w:left="-5"/>
      </w:pPr>
      <w:r>
        <w:t>Leerlingen worden niet bij een medewerker thuis uitgenodigd. Wanneer dit om specifieke redenen toch gebeurt, kan dit alleen plaatsvinden met instemming</w:t>
      </w:r>
      <w:r w:rsidR="00EC46AA">
        <w:t xml:space="preserve"> van de ouders en de directie. </w:t>
      </w:r>
    </w:p>
    <w:p w14:paraId="4816A414" w14:textId="77777777" w:rsidR="00E3283E" w:rsidRPr="00201609" w:rsidRDefault="00E3283E" w:rsidP="005B7FAA">
      <w:pPr>
        <w:pStyle w:val="Kop2"/>
        <w:spacing w:after="210"/>
        <w:ind w:left="-5"/>
        <w:rPr>
          <w:rFonts w:ascii="Tahoma" w:hAnsi="Tahoma" w:cs="Tahoma"/>
          <w:b/>
          <w:color w:val="000000" w:themeColor="text1"/>
          <w:sz w:val="22"/>
          <w:szCs w:val="22"/>
        </w:rPr>
      </w:pPr>
      <w:bookmarkStart w:id="76" w:name="_Toc440898616"/>
      <w:bookmarkStart w:id="77" w:name="_Toc440899945"/>
      <w:r w:rsidRPr="00201609">
        <w:rPr>
          <w:rFonts w:ascii="Tahoma" w:hAnsi="Tahoma" w:cs="Tahoma"/>
          <w:b/>
          <w:color w:val="000000" w:themeColor="text1"/>
          <w:sz w:val="22"/>
          <w:szCs w:val="22"/>
        </w:rPr>
        <w:t>6.1.3 Nablijven</w:t>
      </w:r>
      <w:bookmarkEnd w:id="76"/>
      <w:bookmarkEnd w:id="77"/>
      <w:r w:rsidRPr="00201609">
        <w:rPr>
          <w:rFonts w:ascii="Tahoma" w:hAnsi="Tahoma" w:cs="Tahoma"/>
          <w:b/>
          <w:color w:val="000000" w:themeColor="text1"/>
          <w:sz w:val="22"/>
          <w:szCs w:val="22"/>
        </w:rPr>
        <w:t xml:space="preserve"> </w:t>
      </w:r>
    </w:p>
    <w:p w14:paraId="27A16E75" w14:textId="77777777" w:rsidR="00E3283E" w:rsidRDefault="00E3283E" w:rsidP="00EC46AA">
      <w:pPr>
        <w:spacing w:after="206"/>
        <w:ind w:left="-5"/>
      </w:pPr>
      <w:r>
        <w:t>Wanneer leerlingen, om een specifieke reden, langer dan een kwartier na schooltijd op school blijven, worden de ouders hiervan op de hoogte gesteld. Een medewerker blijft nooit alleen op school met een le</w:t>
      </w:r>
      <w:r w:rsidR="00EC46AA">
        <w:t xml:space="preserve">erling. </w:t>
      </w:r>
    </w:p>
    <w:p w14:paraId="77173426" w14:textId="77777777" w:rsidR="00E3283E" w:rsidRPr="00201609" w:rsidRDefault="00E3283E" w:rsidP="005B7FAA">
      <w:pPr>
        <w:pStyle w:val="Kop2"/>
        <w:spacing w:after="210"/>
        <w:ind w:left="-5"/>
        <w:rPr>
          <w:rFonts w:ascii="Tahoma" w:hAnsi="Tahoma" w:cs="Tahoma"/>
          <w:b/>
          <w:color w:val="000000" w:themeColor="text1"/>
          <w:sz w:val="22"/>
          <w:szCs w:val="22"/>
        </w:rPr>
      </w:pPr>
      <w:bookmarkStart w:id="78" w:name="_Toc440898617"/>
      <w:bookmarkStart w:id="79" w:name="_Toc440899946"/>
      <w:r w:rsidRPr="00201609">
        <w:rPr>
          <w:rFonts w:ascii="Tahoma" w:hAnsi="Tahoma" w:cs="Tahoma"/>
          <w:b/>
          <w:color w:val="000000" w:themeColor="text1"/>
          <w:sz w:val="22"/>
          <w:szCs w:val="22"/>
        </w:rPr>
        <w:t>6.1.4 Cadeaus</w:t>
      </w:r>
      <w:bookmarkEnd w:id="78"/>
      <w:bookmarkEnd w:id="79"/>
      <w:r w:rsidRPr="00201609">
        <w:rPr>
          <w:rFonts w:ascii="Tahoma" w:hAnsi="Tahoma" w:cs="Tahoma"/>
          <w:b/>
          <w:color w:val="000000" w:themeColor="text1"/>
          <w:sz w:val="22"/>
          <w:szCs w:val="22"/>
        </w:rPr>
        <w:t xml:space="preserve"> </w:t>
      </w:r>
    </w:p>
    <w:p w14:paraId="5038981B" w14:textId="77777777" w:rsidR="00E3283E" w:rsidRDefault="00E3283E" w:rsidP="00EC46AA">
      <w:pPr>
        <w:spacing w:after="206"/>
        <w:ind w:left="-5"/>
      </w:pPr>
      <w:r>
        <w:t>Directie, groepsleerkrachten en onderwijsondersteunend personeel geven geen dure persoonlijke cadeaus aan leerlingen. Ook accepteren zij geen dure persoo</w:t>
      </w:r>
      <w:r w:rsidR="00EC46AA">
        <w:t xml:space="preserve">nlijke cadeaus van leerlingen. </w:t>
      </w:r>
    </w:p>
    <w:p w14:paraId="263018DB" w14:textId="77777777" w:rsidR="00E3283E" w:rsidRPr="00201609" w:rsidRDefault="00E3283E" w:rsidP="005B7FAA">
      <w:pPr>
        <w:pStyle w:val="Kop2"/>
        <w:spacing w:after="210"/>
        <w:ind w:left="-5"/>
        <w:rPr>
          <w:rFonts w:ascii="Tahoma" w:hAnsi="Tahoma" w:cs="Tahoma"/>
          <w:b/>
          <w:color w:val="000000" w:themeColor="text1"/>
          <w:sz w:val="22"/>
          <w:szCs w:val="22"/>
        </w:rPr>
      </w:pPr>
      <w:bookmarkStart w:id="80" w:name="_Toc440898618"/>
      <w:bookmarkStart w:id="81" w:name="_Toc440899947"/>
      <w:r w:rsidRPr="00201609">
        <w:rPr>
          <w:rFonts w:ascii="Tahoma" w:hAnsi="Tahoma" w:cs="Tahoma"/>
          <w:b/>
          <w:color w:val="000000" w:themeColor="text1"/>
          <w:sz w:val="22"/>
          <w:szCs w:val="22"/>
        </w:rPr>
        <w:lastRenderedPageBreak/>
        <w:t>6.1.5 Afgesloten ruimtes</w:t>
      </w:r>
      <w:bookmarkEnd w:id="80"/>
      <w:bookmarkEnd w:id="81"/>
      <w:r w:rsidRPr="00201609">
        <w:rPr>
          <w:rFonts w:ascii="Tahoma" w:hAnsi="Tahoma" w:cs="Tahoma"/>
          <w:b/>
          <w:color w:val="000000" w:themeColor="text1"/>
          <w:sz w:val="22"/>
          <w:szCs w:val="22"/>
        </w:rPr>
        <w:t xml:space="preserve"> </w:t>
      </w:r>
    </w:p>
    <w:p w14:paraId="1E364341" w14:textId="77777777" w:rsidR="00E3283E" w:rsidRDefault="00E3283E" w:rsidP="00EC46AA">
      <w:pPr>
        <w:spacing w:after="206"/>
        <w:ind w:left="-5"/>
      </w:pPr>
      <w:r>
        <w:t xml:space="preserve">Medewerkers proberen zoveel mogelijk te voorkomen dat zij met een leerling in een afgesloten ruimte verblijven. Als dit niet te voorkomen is, zorgt de medewerker er voor dat de deur open staat, of dat men naar binnen kan kijken, zodat gehoord c.q. gezien kan worden wat er </w:t>
      </w:r>
      <w:r w:rsidR="00EC46AA">
        <w:t xml:space="preserve">gebeurt. </w:t>
      </w:r>
    </w:p>
    <w:p w14:paraId="22BEE936" w14:textId="77777777" w:rsidR="00E3283E" w:rsidRPr="00201609" w:rsidRDefault="00E3283E" w:rsidP="005B7FAA">
      <w:pPr>
        <w:pStyle w:val="Kop2"/>
        <w:spacing w:after="210"/>
        <w:ind w:left="-5"/>
        <w:rPr>
          <w:rFonts w:ascii="Tahoma" w:hAnsi="Tahoma" w:cs="Tahoma"/>
          <w:b/>
          <w:color w:val="000000" w:themeColor="text1"/>
          <w:sz w:val="22"/>
          <w:szCs w:val="22"/>
        </w:rPr>
      </w:pPr>
      <w:bookmarkStart w:id="82" w:name="_Toc440898619"/>
      <w:bookmarkStart w:id="83" w:name="_Toc440899948"/>
      <w:r w:rsidRPr="00201609">
        <w:rPr>
          <w:rFonts w:ascii="Tahoma" w:hAnsi="Tahoma" w:cs="Tahoma"/>
          <w:b/>
          <w:color w:val="000000" w:themeColor="text1"/>
          <w:sz w:val="22"/>
          <w:szCs w:val="22"/>
        </w:rPr>
        <w:t>6.1.6 Lichaamscontact</w:t>
      </w:r>
      <w:bookmarkEnd w:id="82"/>
      <w:bookmarkEnd w:id="83"/>
      <w:r w:rsidRPr="00201609">
        <w:rPr>
          <w:rFonts w:ascii="Tahoma" w:hAnsi="Tahoma" w:cs="Tahoma"/>
          <w:b/>
          <w:color w:val="000000" w:themeColor="text1"/>
          <w:sz w:val="22"/>
          <w:szCs w:val="22"/>
        </w:rPr>
        <w:t xml:space="preserve"> </w:t>
      </w:r>
    </w:p>
    <w:p w14:paraId="110572DE" w14:textId="77777777" w:rsidR="00E3283E" w:rsidRDefault="00E3283E" w:rsidP="00E3283E">
      <w:pPr>
        <w:spacing w:after="203"/>
        <w:ind w:left="-5"/>
      </w:pPr>
      <w:r>
        <w:t xml:space="preserve">Bij jongere leerlingen komen regelmatig situaties voor waarbij sprake is van enig contact tussen medewerker en kind. Bij situaties waarbij verschonen van een leerling noodzakelijk is, wordt erop gelet dat dit gebeurt op een plek waar enige privacy gewaarborgd is en compromitterende situaties zoveel mogelijk worden voorkomen. </w:t>
      </w:r>
    </w:p>
    <w:p w14:paraId="1914759C" w14:textId="77777777" w:rsidR="00E3283E" w:rsidRDefault="00E3283E" w:rsidP="00EC46AA">
      <w:pPr>
        <w:spacing w:after="203"/>
        <w:ind w:left="-5"/>
      </w:pPr>
      <w:r>
        <w:t>Ook bij motorische oefeningen kan lichaamscontact nodig zijn. Ook in leersituaties waarbij iets uitgelegd, of voorgedaan wordt, kan het voorkomen dat over het kind wordt heen gebogen. Hierbij geldt altijd dat leerlingen niet onnodig e</w:t>
      </w:r>
      <w:r w:rsidR="00EC46AA">
        <w:t xml:space="preserve">n ongewenst worden aangeraakt. </w:t>
      </w:r>
    </w:p>
    <w:p w14:paraId="40F095AC" w14:textId="77777777" w:rsidR="00E3283E" w:rsidRPr="00201609" w:rsidRDefault="00E3283E" w:rsidP="005B7FAA">
      <w:pPr>
        <w:pStyle w:val="Kop2"/>
        <w:spacing w:after="210"/>
        <w:ind w:left="-5"/>
        <w:rPr>
          <w:rFonts w:ascii="Tahoma" w:hAnsi="Tahoma" w:cs="Tahoma"/>
          <w:b/>
          <w:color w:val="000000" w:themeColor="text1"/>
          <w:sz w:val="22"/>
          <w:szCs w:val="22"/>
        </w:rPr>
      </w:pPr>
      <w:bookmarkStart w:id="84" w:name="_Toc440898620"/>
      <w:bookmarkStart w:id="85" w:name="_Toc440899949"/>
      <w:r w:rsidRPr="00201609">
        <w:rPr>
          <w:rFonts w:ascii="Tahoma" w:hAnsi="Tahoma" w:cs="Tahoma"/>
          <w:b/>
          <w:color w:val="000000" w:themeColor="text1"/>
          <w:sz w:val="22"/>
          <w:szCs w:val="22"/>
        </w:rPr>
        <w:t>6.1.7 Leerlingen aanhalen, troosten en belonen, felicitaties</w:t>
      </w:r>
      <w:bookmarkEnd w:id="84"/>
      <w:bookmarkEnd w:id="85"/>
      <w:r w:rsidRPr="00201609">
        <w:rPr>
          <w:rFonts w:ascii="Tahoma" w:hAnsi="Tahoma" w:cs="Tahoma"/>
          <w:b/>
          <w:color w:val="000000" w:themeColor="text1"/>
          <w:sz w:val="22"/>
          <w:szCs w:val="22"/>
        </w:rPr>
        <w:t xml:space="preserve"> </w:t>
      </w:r>
    </w:p>
    <w:p w14:paraId="68AAC392" w14:textId="77777777" w:rsidR="00E3283E" w:rsidRDefault="00E3283E" w:rsidP="00E3283E">
      <w:pPr>
        <w:spacing w:after="206"/>
        <w:ind w:left="-5"/>
      </w:pPr>
      <w:r>
        <w:t xml:space="preserve">De wensen en gevoelens van zowel kinderen en ouders met betrekking tot troosten, belonen en feliciteren worden gerespecteerd. Kinderen hebben het recht aan te geven wat ze prettig of niet prettig vinden (kussen, omhelzen, hand geven of geen fysiek contact). Spontane reacties bij troosten of belonen in de vorm van een zoen zijn mogelijk, ook in de hogere groepen, mits het hier genoemde recht van de kinderen wordt gerespecteerd; </w:t>
      </w:r>
    </w:p>
    <w:p w14:paraId="7A1D9AF1" w14:textId="77777777" w:rsidR="00E3283E" w:rsidRDefault="00E3283E" w:rsidP="00E3283E">
      <w:pPr>
        <w:spacing w:after="206"/>
        <w:ind w:left="-5"/>
      </w:pPr>
      <w:r>
        <w:t xml:space="preserve">Het is mogelijk kinderen op schoot te nemen. Ook hier dienen de wensen en gevoelens van de kinderen te worden gerespecteerd. Spontane reacties, ook in hogere groepen, zijn mogelijk, mits het hier bovengenoemde recht van de kinderen wordt gerespecteerd; </w:t>
      </w:r>
    </w:p>
    <w:p w14:paraId="5CCE06C3" w14:textId="77777777" w:rsidR="00E3283E" w:rsidRDefault="00E3283E" w:rsidP="00EC46AA">
      <w:pPr>
        <w:spacing w:after="206"/>
        <w:ind w:left="-5"/>
      </w:pPr>
      <w:r>
        <w:t>Felicitaties moeten een spontaan gebeuren blijven. Het personeel houdt hierbij rekening met het bovenvermelde. In alle groepen volgt de groepsleerkracht in principe zijn eigen gewoonten in deze, rekening houdend met wat de kind</w:t>
      </w:r>
      <w:r w:rsidR="00EC46AA">
        <w:t xml:space="preserve">eren hier als normaal ervaren. </w:t>
      </w:r>
    </w:p>
    <w:p w14:paraId="66E64061" w14:textId="77777777" w:rsidR="00E3283E" w:rsidRPr="00201609" w:rsidRDefault="00E3283E" w:rsidP="005B7FAA">
      <w:pPr>
        <w:pStyle w:val="Kop2"/>
        <w:spacing w:after="210"/>
        <w:ind w:left="-5"/>
        <w:rPr>
          <w:rFonts w:ascii="Tahoma" w:hAnsi="Tahoma" w:cs="Tahoma"/>
          <w:b/>
          <w:color w:val="000000" w:themeColor="text1"/>
          <w:sz w:val="22"/>
          <w:szCs w:val="22"/>
        </w:rPr>
      </w:pPr>
      <w:bookmarkStart w:id="86" w:name="_Toc440898621"/>
      <w:bookmarkStart w:id="87" w:name="_Toc440899950"/>
      <w:r w:rsidRPr="00201609">
        <w:rPr>
          <w:rFonts w:ascii="Tahoma" w:hAnsi="Tahoma" w:cs="Tahoma"/>
          <w:b/>
          <w:color w:val="000000" w:themeColor="text1"/>
          <w:sz w:val="22"/>
          <w:szCs w:val="22"/>
        </w:rPr>
        <w:t>6.1.8 Leerlingen straffen</w:t>
      </w:r>
      <w:bookmarkEnd w:id="86"/>
      <w:bookmarkEnd w:id="87"/>
      <w:r w:rsidRPr="00201609">
        <w:rPr>
          <w:rFonts w:ascii="Tahoma" w:hAnsi="Tahoma" w:cs="Tahoma"/>
          <w:b/>
          <w:color w:val="000000" w:themeColor="text1"/>
          <w:sz w:val="22"/>
          <w:szCs w:val="22"/>
        </w:rPr>
        <w:t xml:space="preserve"> </w:t>
      </w:r>
    </w:p>
    <w:p w14:paraId="2A40A567" w14:textId="77777777" w:rsidR="00E3283E" w:rsidRDefault="00E3283E" w:rsidP="00E3283E">
      <w:pPr>
        <w:spacing w:after="209"/>
        <w:ind w:left="-5"/>
      </w:pPr>
      <w:r>
        <w:t xml:space="preserve">Er wordt op geen enkele wijze lichamelijk gestraft. </w:t>
      </w:r>
    </w:p>
    <w:p w14:paraId="0D1623EF" w14:textId="77777777" w:rsidR="00E3283E" w:rsidRDefault="00E3283E" w:rsidP="00E3283E">
      <w:pPr>
        <w:spacing w:after="206"/>
        <w:ind w:left="-5"/>
      </w:pPr>
      <w:r>
        <w:t xml:space="preserve">Bij overtreding van bovenstaande regel door een emotionele reactie deelt de medewerker dit mee aan de schoolleiding. </w:t>
      </w:r>
    </w:p>
    <w:p w14:paraId="256D2E31" w14:textId="77777777" w:rsidR="00E3283E" w:rsidRDefault="00E3283E" w:rsidP="00E3283E">
      <w:pPr>
        <w:spacing w:after="204"/>
        <w:ind w:left="-5"/>
      </w:pPr>
      <w:r>
        <w:t xml:space="preserve">Daarnaast neemt de medewerker zo snel mogelijk contact op met de ouders om het gebeurde te melden en uit te leggen. </w:t>
      </w:r>
    </w:p>
    <w:p w14:paraId="6891C146" w14:textId="77777777" w:rsidR="00E3283E" w:rsidRDefault="00E3283E" w:rsidP="00EC46AA">
      <w:pPr>
        <w:ind w:left="-5"/>
      </w:pPr>
      <w:r>
        <w:t>Eventueel kan de klach</w:t>
      </w:r>
      <w:r w:rsidR="00EC46AA">
        <w:t xml:space="preserve">tenregeling in werking treden. </w:t>
      </w:r>
    </w:p>
    <w:p w14:paraId="3AB09277" w14:textId="77777777" w:rsidR="00EC46AA" w:rsidRDefault="00EC46AA" w:rsidP="00EC46AA">
      <w:pPr>
        <w:ind w:left="-5"/>
      </w:pPr>
    </w:p>
    <w:p w14:paraId="22EFB89F" w14:textId="77777777" w:rsidR="00E3283E" w:rsidRPr="00201609" w:rsidRDefault="00E3283E" w:rsidP="005B7FAA">
      <w:pPr>
        <w:pStyle w:val="Kop2"/>
        <w:spacing w:after="210"/>
        <w:ind w:left="-5"/>
        <w:rPr>
          <w:rFonts w:ascii="Tahoma" w:hAnsi="Tahoma" w:cs="Tahoma"/>
          <w:b/>
          <w:color w:val="000000" w:themeColor="text1"/>
          <w:sz w:val="22"/>
          <w:szCs w:val="22"/>
        </w:rPr>
      </w:pPr>
      <w:bookmarkStart w:id="88" w:name="_Toc440898622"/>
      <w:bookmarkStart w:id="89" w:name="_Toc440899951"/>
      <w:r w:rsidRPr="00201609">
        <w:rPr>
          <w:rFonts w:ascii="Tahoma" w:hAnsi="Tahoma" w:cs="Tahoma"/>
          <w:b/>
          <w:color w:val="000000" w:themeColor="text1"/>
          <w:sz w:val="22"/>
          <w:szCs w:val="22"/>
        </w:rPr>
        <w:lastRenderedPageBreak/>
        <w:t>6.1.9 Vechten/controleverlies</w:t>
      </w:r>
      <w:bookmarkEnd w:id="88"/>
      <w:bookmarkEnd w:id="89"/>
      <w:r w:rsidRPr="00201609">
        <w:rPr>
          <w:rFonts w:ascii="Tahoma" w:hAnsi="Tahoma" w:cs="Tahoma"/>
          <w:b/>
          <w:color w:val="000000" w:themeColor="text1"/>
          <w:sz w:val="22"/>
          <w:szCs w:val="22"/>
        </w:rPr>
        <w:t xml:space="preserve"> </w:t>
      </w:r>
    </w:p>
    <w:p w14:paraId="618A79FC" w14:textId="77777777" w:rsidR="00E3283E" w:rsidRDefault="00E3283E" w:rsidP="00E3283E">
      <w:pPr>
        <w:spacing w:after="204"/>
        <w:ind w:left="-5"/>
      </w:pPr>
      <w:r>
        <w:t xml:space="preserve">Ondanks alle preventieve maatregelen kan het gebeuren dat ruzies uitmonden in een vechtsituatie. Als dat gebeurt moeten leerlingen uit elkaar worden gehaald. Soms lukt dit niet met woord en gebaar, maar moeten ze met minimale aanrakingen uit elkaar gehaald worden door een medewerker. Mocht dit ondanks de uiterste voorzichtigheid toch leiden tot zichtbaar gevolg (blauwe plekken o.i.d.) dan worden de schoolleiding en de ouders z.s.m. op de hoogte gesteld. </w:t>
      </w:r>
    </w:p>
    <w:p w14:paraId="1876AAAA" w14:textId="77777777" w:rsidR="00E3283E" w:rsidRDefault="00E3283E" w:rsidP="00EC46AA">
      <w:pPr>
        <w:spacing w:after="206"/>
        <w:ind w:left="-5"/>
      </w:pPr>
      <w:r>
        <w:t>Soms kan het ook voorkomen dat een leerling zijn/haar zelfbeheersing volledig verliest. De leerling moet dan tegen zichzelf in bescherming worden genomen en in bedwang worden gehouden door een medewerker. Dit kan ook nodig zijn om medeleerlingen te beschermen. Ook in dit geval worden bij zichtbaar gevolg de schoolleid</w:t>
      </w:r>
      <w:r w:rsidR="00EC46AA">
        <w:t xml:space="preserve">ing en de ouders geïnformeerd. </w:t>
      </w:r>
    </w:p>
    <w:p w14:paraId="1B7E07BD" w14:textId="77777777" w:rsidR="00E3283E" w:rsidRPr="00201609" w:rsidRDefault="00E3283E" w:rsidP="005B7FAA">
      <w:pPr>
        <w:pStyle w:val="Kop2"/>
        <w:spacing w:after="210"/>
        <w:ind w:left="-5"/>
        <w:rPr>
          <w:rFonts w:ascii="Tahoma" w:hAnsi="Tahoma" w:cs="Tahoma"/>
          <w:b/>
          <w:color w:val="000000" w:themeColor="text1"/>
          <w:sz w:val="22"/>
          <w:szCs w:val="22"/>
        </w:rPr>
      </w:pPr>
      <w:bookmarkStart w:id="90" w:name="_Toc440898623"/>
      <w:bookmarkStart w:id="91" w:name="_Toc440899952"/>
      <w:r w:rsidRPr="00201609">
        <w:rPr>
          <w:rFonts w:ascii="Tahoma" w:hAnsi="Tahoma" w:cs="Tahoma"/>
          <w:b/>
          <w:color w:val="000000" w:themeColor="text1"/>
          <w:sz w:val="22"/>
          <w:szCs w:val="22"/>
        </w:rPr>
        <w:t>6.1.10 Aan- en uitkleden/gebruik van de kleedruimte</w:t>
      </w:r>
      <w:bookmarkEnd w:id="90"/>
      <w:bookmarkEnd w:id="91"/>
      <w:r w:rsidRPr="00201609">
        <w:rPr>
          <w:rFonts w:ascii="Tahoma" w:hAnsi="Tahoma" w:cs="Tahoma"/>
          <w:b/>
          <w:color w:val="000000" w:themeColor="text1"/>
          <w:sz w:val="22"/>
          <w:szCs w:val="22"/>
        </w:rPr>
        <w:t xml:space="preserve"> </w:t>
      </w:r>
    </w:p>
    <w:p w14:paraId="4CFB982E" w14:textId="77777777" w:rsidR="00E3283E" w:rsidRDefault="00E3283E" w:rsidP="00E3283E">
      <w:pPr>
        <w:spacing w:after="206"/>
        <w:ind w:left="-5"/>
      </w:pPr>
      <w:r>
        <w:t xml:space="preserve">Leerlingen van groep 1 en 2 kleden zich in het klaslokaal of het speellokaal om. Als het nodig is worden leerlingen hierbij geholpen. Ook wat betreft groep 3 en 4 kunnen er situaties zijn waar leerlingen zich gezamenlijk omkleden en daarbij geholpen kunnen worden. </w:t>
      </w:r>
    </w:p>
    <w:p w14:paraId="6B09F13A" w14:textId="77777777" w:rsidR="00E3283E" w:rsidRDefault="00E3283E" w:rsidP="00E3283E">
      <w:pPr>
        <w:spacing w:after="204"/>
        <w:ind w:left="-5"/>
      </w:pPr>
      <w:r>
        <w:t xml:space="preserve">Jongens en meisjes van de overige groepen kleden zich gescheiden om. Het toezicht houden bij het omkleden gebeurt met de nodige zorgvuldigheid. De medewerker kondigt zijn of haar komst in de kleedkamer duidelijk aan. Er kunnen zich situaties voordoen die het rechtvaardigen zonder signaal vooraf de kleedkamer te betreden. Bovenstaande gang van zaken wordt regelmatig met de desbetreffende groep besproken en  geëvalueerd. </w:t>
      </w:r>
    </w:p>
    <w:p w14:paraId="77783A13" w14:textId="77777777" w:rsidR="00E3283E" w:rsidRDefault="00E3283E" w:rsidP="00E3283E">
      <w:pPr>
        <w:spacing w:after="206"/>
        <w:ind w:left="-5"/>
      </w:pPr>
      <w:r>
        <w:t xml:space="preserve">Verder kan het voorkomen dat leerlingen zich in bepaalde situaties moeten verkleden (bijvoorbeeld voor een uitvoering/musical). Ook in dit soort situaties houdt de medewerker rekening met de wens van de betrokken leerlingen, voorkomt daarbij nadrukkelijk een op een situaties en laat zich daarbij assisteren door een collega medewerker. </w:t>
      </w:r>
    </w:p>
    <w:p w14:paraId="5A58DC6B" w14:textId="77777777" w:rsidR="00E3283E" w:rsidRDefault="00E3283E" w:rsidP="00EC46AA">
      <w:pPr>
        <w:spacing w:after="204"/>
        <w:ind w:left="-5"/>
      </w:pPr>
      <w:r>
        <w:t>Wanneer er eerste hulp wordt geboden waarbij het kind zich moet ontkleden, moet er, indien mogelijk, naast de hulpgevende een derde aanwezig zijn. De leerling mag zelf aangeven of dit een man of een vrouw is. Indien er hulp geboden moet worden bij ongevallen, ziek worden/zijn of anderszins, waarbij het schaamtegevoel van de kinderen een rol kan spelen, wordt de uitdrukkelijke we</w:t>
      </w:r>
      <w:r w:rsidR="00EC46AA">
        <w:t xml:space="preserve">ns van het kind gerespecteerd. </w:t>
      </w:r>
    </w:p>
    <w:p w14:paraId="1E0CD5E8" w14:textId="77777777" w:rsidR="00E3283E" w:rsidRPr="00201609" w:rsidRDefault="00E3283E" w:rsidP="005B7FAA">
      <w:pPr>
        <w:pStyle w:val="Kop2"/>
        <w:spacing w:after="210"/>
        <w:ind w:left="-5"/>
        <w:rPr>
          <w:rFonts w:ascii="Tahoma" w:hAnsi="Tahoma" w:cs="Tahoma"/>
          <w:b/>
          <w:color w:val="000000" w:themeColor="text1"/>
          <w:sz w:val="22"/>
          <w:szCs w:val="22"/>
        </w:rPr>
      </w:pPr>
      <w:bookmarkStart w:id="92" w:name="_Toc440898624"/>
      <w:bookmarkStart w:id="93" w:name="_Toc440899953"/>
      <w:r w:rsidRPr="00201609">
        <w:rPr>
          <w:rFonts w:ascii="Tahoma" w:hAnsi="Tahoma" w:cs="Tahoma"/>
          <w:b/>
          <w:color w:val="000000" w:themeColor="text1"/>
          <w:sz w:val="22"/>
          <w:szCs w:val="22"/>
        </w:rPr>
        <w:t>6.1.11 Het schoolkamp</w:t>
      </w:r>
      <w:bookmarkEnd w:id="92"/>
      <w:bookmarkEnd w:id="93"/>
      <w:r w:rsidRPr="00201609">
        <w:rPr>
          <w:rFonts w:ascii="Tahoma" w:hAnsi="Tahoma" w:cs="Tahoma"/>
          <w:b/>
          <w:color w:val="000000" w:themeColor="text1"/>
          <w:sz w:val="22"/>
          <w:szCs w:val="22"/>
        </w:rPr>
        <w:t xml:space="preserve"> </w:t>
      </w:r>
    </w:p>
    <w:p w14:paraId="6D76E15F" w14:textId="77777777" w:rsidR="00E3283E" w:rsidRPr="00F31935" w:rsidRDefault="00E3283E" w:rsidP="00E3283E">
      <w:pPr>
        <w:spacing w:after="206" w:line="266" w:lineRule="auto"/>
        <w:ind w:left="-5"/>
        <w:rPr>
          <w:color w:val="auto"/>
        </w:rPr>
      </w:pPr>
      <w:r>
        <w:t xml:space="preserve">Voor het schoolkamp gelden dezelfde regels als in de normale schoolsituatie. Jongens en meisjes slapen in aparte ruimtes. </w:t>
      </w:r>
      <w:r w:rsidRPr="00F31935">
        <w:rPr>
          <w:color w:val="auto"/>
        </w:rPr>
        <w:t xml:space="preserve">Er kunnen zich situaties voordoen waarbij van deze regel wordt afgeweken. Dit kan dan o.a. te maken hebben met de accommodatie, de groepssamenstelling en de sfeer binnen de groep. Indien er afgeweken wordt van de regel wordt dit vooraf heel nadrukkelijk gecommuniceerd met de groep, de schoolleiding en de ouders van de deelnemende leerlingen. </w:t>
      </w:r>
    </w:p>
    <w:p w14:paraId="04B0ED48" w14:textId="77777777" w:rsidR="00E3283E" w:rsidRDefault="00E3283E" w:rsidP="00EC46AA">
      <w:pPr>
        <w:spacing w:after="204"/>
        <w:ind w:left="-5"/>
      </w:pPr>
      <w:r>
        <w:lastRenderedPageBreak/>
        <w:t xml:space="preserve">Mannelijke begeleiders slapen in de buurt van de jongensgroep en houden toezicht op de jongensslaapgelegenheid. Vrouwelijke begeleiders houden op dezelfde wijze toezicht op de meisjesgroep. Soms kan het met het oog op orde en veiligheid noodzakelijk zijn dat de leiding in dezelfde ruimte slaapt van de groep waarvoor hij/zij verantwoordelijk is. Indien mogelijk maken jongens en meisjes gebruik van gescheiden douches en toiletten. De begeleiders houden te allen tijden rekening met de mogelijkheid van een zich sterk ontwikkelend schaamtegevoel bij jongens en meisjes in de bovenbouwgroepen. Bij buitenactiviteiten worden leerlingen niet alleen naar bepaalde locaties gestuurd, ook niet vergezeld van een enkel lid van de begeleiding. Alleen wanneer er sprake is van een noodsituatie kan het voorkomen dat er in het kader van hulpverlening slechts één op </w:t>
      </w:r>
      <w:r w:rsidR="00EC46AA">
        <w:t xml:space="preserve">één begeleiding ingezet wordt. </w:t>
      </w:r>
    </w:p>
    <w:p w14:paraId="128B88B3" w14:textId="77777777" w:rsidR="00E3283E" w:rsidRPr="00201609" w:rsidRDefault="00E3283E" w:rsidP="005B7FAA">
      <w:pPr>
        <w:pStyle w:val="Kop2"/>
        <w:spacing w:after="210"/>
        <w:ind w:left="-5"/>
        <w:rPr>
          <w:rFonts w:ascii="Tahoma" w:hAnsi="Tahoma" w:cs="Tahoma"/>
          <w:b/>
          <w:color w:val="000000" w:themeColor="text1"/>
          <w:sz w:val="22"/>
          <w:szCs w:val="22"/>
        </w:rPr>
      </w:pPr>
      <w:bookmarkStart w:id="94" w:name="_Toc440898625"/>
      <w:bookmarkStart w:id="95" w:name="_Toc440899954"/>
      <w:r w:rsidRPr="00201609">
        <w:rPr>
          <w:rFonts w:ascii="Tahoma" w:hAnsi="Tahoma" w:cs="Tahoma"/>
          <w:b/>
          <w:color w:val="000000" w:themeColor="text1"/>
          <w:sz w:val="22"/>
          <w:szCs w:val="22"/>
        </w:rPr>
        <w:t>6.1.12 Schoolreizen, excursies of andere buitenevenementen</w:t>
      </w:r>
      <w:bookmarkEnd w:id="94"/>
      <w:bookmarkEnd w:id="95"/>
      <w:r w:rsidRPr="00201609">
        <w:rPr>
          <w:rFonts w:ascii="Tahoma" w:hAnsi="Tahoma" w:cs="Tahoma"/>
          <w:b/>
          <w:color w:val="000000" w:themeColor="text1"/>
          <w:sz w:val="22"/>
          <w:szCs w:val="22"/>
        </w:rPr>
        <w:t xml:space="preserve"> </w:t>
      </w:r>
    </w:p>
    <w:p w14:paraId="0E07EE95" w14:textId="77777777" w:rsidR="00EC46AA" w:rsidRDefault="00E3283E" w:rsidP="00B52319">
      <w:pPr>
        <w:spacing w:after="203"/>
        <w:ind w:left="-5"/>
      </w:pPr>
      <w:r>
        <w:t>In het algemeen geldt dat één op één situaties zoveel mogelijk vermeden worden. Verder gelden alle afspraken binnen onze omgangsregels/gedragscode die toepasbaar zijn binnen de door de scho</w:t>
      </w:r>
      <w:r w:rsidR="00EC46AA">
        <w:t xml:space="preserve">ol georganiseerde evenementen. </w:t>
      </w:r>
    </w:p>
    <w:p w14:paraId="61587C67" w14:textId="77777777" w:rsidR="00E3283E" w:rsidRPr="00201609" w:rsidRDefault="00E3283E" w:rsidP="005B7FAA">
      <w:pPr>
        <w:pStyle w:val="Kop2"/>
        <w:spacing w:after="210"/>
        <w:ind w:left="-5"/>
        <w:rPr>
          <w:rFonts w:ascii="Tahoma" w:hAnsi="Tahoma" w:cs="Tahoma"/>
          <w:b/>
          <w:color w:val="000000" w:themeColor="text1"/>
          <w:sz w:val="22"/>
          <w:szCs w:val="22"/>
        </w:rPr>
      </w:pPr>
      <w:bookmarkStart w:id="96" w:name="_Toc440898626"/>
      <w:bookmarkStart w:id="97" w:name="_Toc440899955"/>
      <w:r w:rsidRPr="00201609">
        <w:rPr>
          <w:rFonts w:ascii="Tahoma" w:hAnsi="Tahoma" w:cs="Tahoma"/>
          <w:b/>
          <w:color w:val="000000" w:themeColor="text1"/>
          <w:sz w:val="22"/>
          <w:szCs w:val="22"/>
        </w:rPr>
        <w:t>6.2 Discriminatie</w:t>
      </w:r>
      <w:bookmarkEnd w:id="96"/>
      <w:bookmarkEnd w:id="97"/>
      <w:r w:rsidRPr="00201609">
        <w:rPr>
          <w:rFonts w:ascii="Tahoma" w:hAnsi="Tahoma" w:cs="Tahoma"/>
          <w:b/>
          <w:color w:val="000000" w:themeColor="text1"/>
          <w:sz w:val="22"/>
          <w:szCs w:val="22"/>
        </w:rPr>
        <w:t xml:space="preserve"> </w:t>
      </w:r>
    </w:p>
    <w:p w14:paraId="1AA9770D" w14:textId="77777777" w:rsidR="00E3283E" w:rsidRDefault="00E3283E" w:rsidP="00EC46AA">
      <w:pPr>
        <w:spacing w:after="206"/>
        <w:ind w:left="-5"/>
      </w:pPr>
      <w:r>
        <w:t xml:space="preserve">Discriminatie kan op verschillende zaken betrekking hebben. Te denken valt aan: huidskleur, levensovertuiging, seksuele voorkeur, volksgewoonten zoals kleding en voedsel, op </w:t>
      </w:r>
      <w:r w:rsidR="00EC46AA">
        <w:t xml:space="preserve">grond van ziekten enzovoort.   </w:t>
      </w:r>
    </w:p>
    <w:p w14:paraId="7248FC52" w14:textId="77777777" w:rsidR="00E3283E" w:rsidRDefault="00E3283E" w:rsidP="00EC46AA">
      <w:pPr>
        <w:spacing w:after="206"/>
        <w:ind w:left="-5"/>
      </w:pPr>
      <w:r>
        <w:t>We leven in een multiculturele samenleving. Dit houdt in dat verschillende groepen uit onze samenleving hun eigen cultuur hebben. De schoolbevolking is een afspiegeling hiervan en dit wordt binnen het onderwijs als een verrijking ervaren. Het vraagt wel extra inzet en aandacht/alertheid om tot een goed (pedagogisch) klimaat v</w:t>
      </w:r>
      <w:r w:rsidR="00EC46AA">
        <w:t xml:space="preserve">oor alle leerlingen te komen.  </w:t>
      </w:r>
    </w:p>
    <w:p w14:paraId="7504C461" w14:textId="77777777" w:rsidR="00E3283E" w:rsidRDefault="00E3283E" w:rsidP="00EC46AA">
      <w:pPr>
        <w:spacing w:after="202" w:line="272" w:lineRule="auto"/>
        <w:ind w:left="0" w:firstLine="0"/>
      </w:pPr>
      <w:r>
        <w:rPr>
          <w:b/>
          <w:u w:val="single" w:color="000000"/>
        </w:rPr>
        <w:t>Van alle geledingen binnen de school verwachten we dat ze zich conformeren aan</w:t>
      </w:r>
      <w:r>
        <w:rPr>
          <w:b/>
        </w:rPr>
        <w:t xml:space="preserve"> </w:t>
      </w:r>
      <w:r>
        <w:rPr>
          <w:b/>
          <w:u w:val="single" w:color="000000"/>
        </w:rPr>
        <w:t>de hieronder genoemde uitgangspunten.</w:t>
      </w:r>
      <w:r>
        <w:rPr>
          <w:b/>
        </w:rPr>
        <w:t xml:space="preserve"> </w:t>
      </w:r>
    </w:p>
    <w:p w14:paraId="52EEC156" w14:textId="77777777" w:rsidR="00E3283E" w:rsidRDefault="00E3283E" w:rsidP="00E3283E">
      <w:pPr>
        <w:numPr>
          <w:ilvl w:val="0"/>
          <w:numId w:val="16"/>
        </w:numPr>
        <w:ind w:hanging="360"/>
      </w:pPr>
      <w:r>
        <w:t xml:space="preserve">Het personeel, de leerlingen en hun ouders en overige bij de school betrokkenen worden gelijkwaardig behandeld. </w:t>
      </w:r>
    </w:p>
    <w:p w14:paraId="2C7BE313" w14:textId="77777777" w:rsidR="00E3283E" w:rsidRDefault="00E3283E" w:rsidP="00E3283E">
      <w:pPr>
        <w:numPr>
          <w:ilvl w:val="0"/>
          <w:numId w:val="16"/>
        </w:numPr>
        <w:ind w:hanging="360"/>
      </w:pPr>
      <w:r>
        <w:t xml:space="preserve">Er wordt geen discriminerende taal gebruikt. </w:t>
      </w:r>
    </w:p>
    <w:p w14:paraId="27C319C9" w14:textId="77777777" w:rsidR="00E3283E" w:rsidRDefault="00E3283E" w:rsidP="00E3283E">
      <w:pPr>
        <w:numPr>
          <w:ilvl w:val="0"/>
          <w:numId w:val="16"/>
        </w:numPr>
        <w:ind w:hanging="360"/>
      </w:pPr>
      <w:r>
        <w:t>Er wordt voor gezorgd dat er in school geen discriminerende teksten en/of afbeeldingen voorkomen op posters, in de schoolkrant, in te gebruiken boeken, e-mail e.d.</w:t>
      </w:r>
    </w:p>
    <w:p w14:paraId="02C0EB3F" w14:textId="77777777" w:rsidR="00E3283E" w:rsidRDefault="00E3283E" w:rsidP="00E3283E">
      <w:pPr>
        <w:numPr>
          <w:ilvl w:val="0"/>
          <w:numId w:val="16"/>
        </w:numPr>
        <w:ind w:hanging="360"/>
      </w:pPr>
      <w:r>
        <w:t xml:space="preserve">Er wordt op toegezien dat leerlingen en ouders ten opzichte van medeleerlingen en hun ouders geen discriminerende houding aannemen in taal en gedrag. </w:t>
      </w:r>
    </w:p>
    <w:p w14:paraId="3E0D7E58" w14:textId="77777777" w:rsidR="00E3283E" w:rsidRDefault="00E3283E" w:rsidP="00E3283E">
      <w:pPr>
        <w:numPr>
          <w:ilvl w:val="0"/>
          <w:numId w:val="16"/>
        </w:numPr>
        <w:ind w:hanging="360"/>
      </w:pPr>
      <w:r>
        <w:t xml:space="preserve">De leerkracht, leerling en ouders nemen duidelijk afstand van discriminerend gedrag en maken dit ook kenbaar. </w:t>
      </w:r>
    </w:p>
    <w:p w14:paraId="26B4C120" w14:textId="77777777" w:rsidR="00E3283E" w:rsidRDefault="00E3283E" w:rsidP="00E3283E">
      <w:pPr>
        <w:numPr>
          <w:ilvl w:val="0"/>
          <w:numId w:val="16"/>
        </w:numPr>
        <w:ind w:hanging="360"/>
      </w:pPr>
      <w:r>
        <w:t xml:space="preserve">Bij discriminatie door personeel wordt het personeelslid door de directie uitgenodigd voor een gesprek. Bij het herhaaldelijk overtreden van de gedragsregels wordt melding gedaan bij het bestuur, dat vervolgens bepaalt of en zo ja welke disciplinaire maatregelen er worden genomen. </w:t>
      </w:r>
    </w:p>
    <w:p w14:paraId="7F61BA38" w14:textId="77777777" w:rsidR="00E3283E" w:rsidRDefault="00E3283E" w:rsidP="00EC46AA">
      <w:pPr>
        <w:numPr>
          <w:ilvl w:val="0"/>
          <w:numId w:val="16"/>
        </w:numPr>
        <w:ind w:hanging="360"/>
      </w:pPr>
      <w:r>
        <w:t xml:space="preserve">Bij discriminatie door vrijwilligers, stagiair(e)s, ouders en/of leerlingen worden deze door de directie uitgenodigd voor een gesprek. Bij herhaaldelijk overtreding van de </w:t>
      </w:r>
      <w:r>
        <w:lastRenderedPageBreak/>
        <w:t>gedragsregels wordt melding gedaan bij het bestuur, dat vervolgens bepaalt of en zo ja welke maatregelen er worden genomen. In het uiterste geval kan hierbij gedacht worden aan schorsing of verwijdering/ontzegging van betrokkene tot de school en het schoolterrein.</w:t>
      </w:r>
      <w:r>
        <w:rPr>
          <w:b/>
        </w:rPr>
        <w:t xml:space="preserve"> </w:t>
      </w:r>
    </w:p>
    <w:p w14:paraId="6331EF20" w14:textId="77777777" w:rsidR="00EC46AA" w:rsidRDefault="00EC46AA" w:rsidP="00EC46AA">
      <w:pPr>
        <w:ind w:left="720" w:firstLine="0"/>
      </w:pPr>
    </w:p>
    <w:p w14:paraId="0DAF9756" w14:textId="77777777" w:rsidR="00E3283E" w:rsidRDefault="00E3283E" w:rsidP="00EC46AA">
      <w:pPr>
        <w:spacing w:after="203"/>
        <w:ind w:left="-5"/>
      </w:pPr>
      <w:r>
        <w:t>De behandeling van gesignaleerde racistische/discriminerende taal en/of gedragingen gebeurt overeenkomstig de procedure, zoals die is beschreven bij pesten: zowel</w:t>
      </w:r>
      <w:r w:rsidR="00EC46AA">
        <w:t xml:space="preserve"> preventief als curatief. </w:t>
      </w:r>
    </w:p>
    <w:p w14:paraId="244D899F" w14:textId="77777777" w:rsidR="00E3283E" w:rsidRPr="00201609" w:rsidRDefault="00E3283E" w:rsidP="005B7FAA">
      <w:pPr>
        <w:pStyle w:val="Kop2"/>
        <w:spacing w:after="210"/>
        <w:ind w:left="-5"/>
        <w:rPr>
          <w:rFonts w:ascii="Tahoma" w:hAnsi="Tahoma" w:cs="Tahoma"/>
          <w:b/>
          <w:color w:val="000000" w:themeColor="text1"/>
          <w:sz w:val="22"/>
          <w:szCs w:val="22"/>
        </w:rPr>
      </w:pPr>
      <w:bookmarkStart w:id="98" w:name="_Toc440898627"/>
      <w:bookmarkStart w:id="99" w:name="_Toc440899956"/>
      <w:r w:rsidRPr="00201609">
        <w:rPr>
          <w:rFonts w:ascii="Tahoma" w:hAnsi="Tahoma" w:cs="Tahoma"/>
          <w:b/>
          <w:color w:val="000000" w:themeColor="text1"/>
          <w:sz w:val="22"/>
          <w:szCs w:val="22"/>
        </w:rPr>
        <w:t>6.3 Pesten</w:t>
      </w:r>
      <w:bookmarkEnd w:id="98"/>
      <w:bookmarkEnd w:id="99"/>
      <w:r w:rsidRPr="00201609">
        <w:rPr>
          <w:rFonts w:ascii="Tahoma" w:hAnsi="Tahoma" w:cs="Tahoma"/>
          <w:b/>
          <w:color w:val="000000" w:themeColor="text1"/>
          <w:sz w:val="22"/>
          <w:szCs w:val="22"/>
        </w:rPr>
        <w:t xml:space="preserve"> </w:t>
      </w:r>
    </w:p>
    <w:p w14:paraId="4DA56843" w14:textId="77777777" w:rsidR="00E3283E" w:rsidRDefault="00E3283E" w:rsidP="00E3283E">
      <w:pPr>
        <w:spacing w:after="241"/>
        <w:ind w:left="-5"/>
      </w:pPr>
      <w:r>
        <w:t>Op onze school erkennen wij dat elk kind verschillend is.</w:t>
      </w:r>
      <w:r>
        <w:rPr>
          <w:rFonts w:ascii="Meiryo UI" w:eastAsia="Meiryo UI" w:hAnsi="Meiryo UI" w:cs="Meiryo UI"/>
        </w:rPr>
        <w:t xml:space="preserve"> </w:t>
      </w:r>
      <w:r>
        <w:t xml:space="preserve">Toch zijn er ook veel overeenkomsten. Zo probeert elk kind de eigen positie te ontdekken ten opzichte van volwassenen. Maar vooral ook zijn/haar positie te bepalen ten opzichte van leeftijdgenootjes. Reacties van anderen geven een kind duidelijkheid over het eigen gedrag. Bevestiging geeft zekerheid, en zekerheid geeft vertrouwen. Iedereen mag er zijn! Vanuit deze gedachte willen we heel alert zijn op signalen die op pesten kunnen duiden. Dit staat beschreven in het pestprotocol. Belangrijk vinden wij om het volgende te onderscheiden: Wat is plagen? Wat is pesten? </w:t>
      </w:r>
    </w:p>
    <w:p w14:paraId="5D9DA176" w14:textId="77777777" w:rsidR="00E3283E" w:rsidRDefault="00E3283E" w:rsidP="00E3283E">
      <w:pPr>
        <w:spacing w:after="273"/>
        <w:ind w:left="-5"/>
      </w:pPr>
      <w:r>
        <w:t xml:space="preserve">Bij plagen geldt in algemene zin:  </w:t>
      </w:r>
    </w:p>
    <w:p w14:paraId="034824E1" w14:textId="77777777" w:rsidR="00E3283E" w:rsidRDefault="00E3283E" w:rsidP="00E3283E">
      <w:pPr>
        <w:numPr>
          <w:ilvl w:val="0"/>
          <w:numId w:val="17"/>
        </w:numPr>
        <w:spacing w:after="0"/>
        <w:ind w:hanging="218"/>
      </w:pPr>
      <w:r>
        <w:t xml:space="preserve">Er is geen winnaar of verliezer. </w:t>
      </w:r>
    </w:p>
    <w:p w14:paraId="01BB8CA1" w14:textId="77777777" w:rsidR="00E3283E" w:rsidRDefault="00E3283E" w:rsidP="00E3283E">
      <w:pPr>
        <w:numPr>
          <w:ilvl w:val="0"/>
          <w:numId w:val="17"/>
        </w:numPr>
        <w:spacing w:after="0"/>
        <w:ind w:hanging="218"/>
      </w:pPr>
      <w:r>
        <w:t xml:space="preserve">Het gebeurt incidenteel. </w:t>
      </w:r>
    </w:p>
    <w:p w14:paraId="130EBB82" w14:textId="77777777" w:rsidR="00E3283E" w:rsidRDefault="00E3283E" w:rsidP="00E3283E">
      <w:pPr>
        <w:numPr>
          <w:ilvl w:val="0"/>
          <w:numId w:val="17"/>
        </w:numPr>
        <w:spacing w:after="0"/>
        <w:ind w:hanging="218"/>
      </w:pPr>
      <w:r>
        <w:t xml:space="preserve">Er is geen letsel (fysiek of psychisch). </w:t>
      </w:r>
    </w:p>
    <w:p w14:paraId="373C2B7C" w14:textId="77777777" w:rsidR="00E3283E" w:rsidRDefault="00E3283E" w:rsidP="00E3283E">
      <w:pPr>
        <w:numPr>
          <w:ilvl w:val="0"/>
          <w:numId w:val="17"/>
        </w:numPr>
        <w:spacing w:after="250"/>
        <w:ind w:hanging="218"/>
      </w:pPr>
      <w:r>
        <w:t xml:space="preserve">De ander is in staat zich te verdedigen. </w:t>
      </w:r>
    </w:p>
    <w:p w14:paraId="1A5D0E48" w14:textId="77777777" w:rsidR="00E3283E" w:rsidRDefault="00E3283E" w:rsidP="00E3283E">
      <w:pPr>
        <w:spacing w:after="273"/>
        <w:ind w:left="-5"/>
      </w:pPr>
      <w:r>
        <w:t xml:space="preserve">Bij pesten gaat het o.a. om: </w:t>
      </w:r>
    </w:p>
    <w:p w14:paraId="7EF9A66F" w14:textId="77777777" w:rsidR="00E3283E" w:rsidRDefault="00E3283E" w:rsidP="00E3283E">
      <w:pPr>
        <w:numPr>
          <w:ilvl w:val="0"/>
          <w:numId w:val="17"/>
        </w:numPr>
        <w:ind w:hanging="218"/>
      </w:pPr>
      <w:r>
        <w:t xml:space="preserve">Buitengesloten worden of genegeerd worden (doen alsof je niet bestaat).  </w:t>
      </w:r>
    </w:p>
    <w:p w14:paraId="4A72FF10" w14:textId="77777777" w:rsidR="00E3283E" w:rsidRDefault="00E3283E" w:rsidP="00E3283E">
      <w:pPr>
        <w:numPr>
          <w:ilvl w:val="0"/>
          <w:numId w:val="17"/>
        </w:numPr>
        <w:spacing w:after="0"/>
        <w:ind w:hanging="218"/>
      </w:pPr>
      <w:r>
        <w:t xml:space="preserve">Uitgescholden worden vanwege het anders zijn b.v. kleding, uiterlijk etc.  </w:t>
      </w:r>
    </w:p>
    <w:p w14:paraId="38AFE3B4" w14:textId="77777777" w:rsidR="00E3283E" w:rsidRDefault="00E3283E" w:rsidP="00E3283E">
      <w:pPr>
        <w:numPr>
          <w:ilvl w:val="0"/>
          <w:numId w:val="17"/>
        </w:numPr>
        <w:spacing w:after="0"/>
        <w:ind w:hanging="218"/>
      </w:pPr>
      <w:r>
        <w:t xml:space="preserve">Door iemand of groep zonder reden geslagen worden. </w:t>
      </w:r>
    </w:p>
    <w:p w14:paraId="4EBF3087" w14:textId="77777777" w:rsidR="00E3283E" w:rsidRDefault="00E3283E" w:rsidP="00E3283E">
      <w:pPr>
        <w:numPr>
          <w:ilvl w:val="0"/>
          <w:numId w:val="17"/>
        </w:numPr>
        <w:spacing w:after="214"/>
        <w:ind w:hanging="218"/>
      </w:pPr>
      <w:r>
        <w:t xml:space="preserve">Bedreigd worden, onder druk gezet worden. </w:t>
      </w:r>
    </w:p>
    <w:p w14:paraId="17B59778" w14:textId="77777777" w:rsidR="00E3283E" w:rsidRDefault="00E3283E" w:rsidP="00E3283E">
      <w:pPr>
        <w:spacing w:after="203"/>
        <w:ind w:left="-5"/>
      </w:pPr>
      <w:r>
        <w:t xml:space="preserve">Als dit steeds bij hetzelfde kind gebeurt en meerdere keren per dag of per week dan is er sprake van structureel pestgedrag. Iemand die gepest wordt kan daar blijvende schade van ondervinden.  </w:t>
      </w:r>
    </w:p>
    <w:p w14:paraId="2C8083B4" w14:textId="77777777" w:rsidR="00E3283E" w:rsidRDefault="00E3283E" w:rsidP="00E3283E">
      <w:pPr>
        <w:spacing w:after="206"/>
        <w:ind w:left="-5"/>
      </w:pPr>
      <w:r>
        <w:t xml:space="preserve">De kans dat pestgedrag ook op onze school kan ontstaan/voorkomt is reëel aanwezig. Daar willen we de ogen niet voor sluiten. Uitgangspunt voor ons is de wijze waarop we kunnen bijdragen aan het voorkomen van pestgedrag. </w:t>
      </w:r>
    </w:p>
    <w:p w14:paraId="59495134" w14:textId="77777777" w:rsidR="00E3283E" w:rsidRDefault="00E3283E" w:rsidP="00E3283E">
      <w:pPr>
        <w:spacing w:after="204"/>
        <w:ind w:left="-5"/>
      </w:pPr>
      <w:r>
        <w:t xml:space="preserve">Als er sprake is van pestgedrag in welke vorm dan ook proberen we allereerst de leerlingen zelf een oplossing te laten zoeken. Op het moment dat een leerling zich verliezer/zondebok voelt, heeft hij/zij het recht/de plicht om zijn/haar groepsleerkracht in te schakelen. De groepsleerkracht zal altijd alle betrokken partijen bij elkaar brengen en een gesprek voeren om een einde te maken aan het pestgedrag. </w:t>
      </w:r>
    </w:p>
    <w:p w14:paraId="6CBD164C" w14:textId="77777777" w:rsidR="00E3283E" w:rsidRDefault="00E3283E" w:rsidP="00E3283E">
      <w:pPr>
        <w:spacing w:after="204"/>
        <w:ind w:left="-5"/>
      </w:pPr>
      <w:r>
        <w:lastRenderedPageBreak/>
        <w:t xml:space="preserve">Er worden haalbare afspraken gemaakt. Bij (herhaaldelijk) pestgedrag neemt de groepsleerkracht duidelijk stelling. De </w:t>
      </w:r>
      <w:proofErr w:type="spellStart"/>
      <w:r>
        <w:t>pester</w:t>
      </w:r>
      <w:proofErr w:type="spellEnd"/>
      <w:r>
        <w:t xml:space="preserve">(s) worden direct aangesproken en mogelijke sancties worden toegepast. Als er sprake is van herhaaldelijk pestgedrag zien we dit als een </w:t>
      </w:r>
      <w:proofErr w:type="spellStart"/>
      <w:r>
        <w:t>groepsoverstijgend</w:t>
      </w:r>
      <w:proofErr w:type="spellEnd"/>
      <w:r>
        <w:t xml:space="preserve"> probleem. </w:t>
      </w:r>
    </w:p>
    <w:p w14:paraId="2D0D5CB8" w14:textId="77777777" w:rsidR="00E3283E" w:rsidRDefault="00E3283E" w:rsidP="00E3283E">
      <w:pPr>
        <w:spacing w:after="206"/>
        <w:ind w:left="-5"/>
      </w:pPr>
      <w:r>
        <w:t xml:space="preserve">Bij herhaaldelijk pestgedrag worden de ouders/verzorgers ingelicht om samen te werken aan een bevredigende oplossing en het bewerkstelligen van een gedragsverbetering. De groepsleerkracht biedt altijd hulp (in woord en gebaar) aan het gepeste kind, maar begeleidt ook de </w:t>
      </w:r>
      <w:proofErr w:type="spellStart"/>
      <w:r>
        <w:t>pester</w:t>
      </w:r>
      <w:proofErr w:type="spellEnd"/>
      <w:r>
        <w:t xml:space="preserve">(s).  </w:t>
      </w:r>
    </w:p>
    <w:p w14:paraId="74AAC31A" w14:textId="77777777" w:rsidR="00E3283E" w:rsidRDefault="00E3283E" w:rsidP="00E3283E">
      <w:pPr>
        <w:spacing w:after="206"/>
        <w:ind w:left="-5"/>
      </w:pPr>
      <w:r>
        <w:t>Als het de school en ouders moeilijk lukt om het pestgedrag te stoppen, kan externe des</w:t>
      </w:r>
      <w:r w:rsidR="00B52319">
        <w:t>kundigheid worden ingeschakeld.</w:t>
      </w:r>
    </w:p>
    <w:p w14:paraId="560BA87E" w14:textId="77777777" w:rsidR="00B52319" w:rsidRDefault="00B52319" w:rsidP="00E3283E">
      <w:pPr>
        <w:spacing w:after="206"/>
        <w:ind w:left="-5"/>
      </w:pPr>
      <w:r>
        <w:t>Voor meer informatie: zie pestprotocol van de school.</w:t>
      </w:r>
    </w:p>
    <w:p w14:paraId="184BC0EB" w14:textId="77777777" w:rsidR="00E3283E" w:rsidRPr="00201609" w:rsidRDefault="00E3283E" w:rsidP="005B7FAA">
      <w:pPr>
        <w:pStyle w:val="Kop2"/>
        <w:spacing w:after="210"/>
        <w:ind w:left="-5"/>
        <w:rPr>
          <w:rFonts w:ascii="Tahoma" w:hAnsi="Tahoma" w:cs="Tahoma"/>
          <w:color w:val="000000" w:themeColor="text1"/>
          <w:sz w:val="22"/>
          <w:szCs w:val="22"/>
        </w:rPr>
      </w:pPr>
      <w:bookmarkStart w:id="100" w:name="_Toc440898628"/>
      <w:bookmarkStart w:id="101" w:name="_Toc440899957"/>
      <w:r w:rsidRPr="00201609">
        <w:rPr>
          <w:rFonts w:ascii="Tahoma" w:hAnsi="Tahoma" w:cs="Tahoma"/>
          <w:b/>
          <w:color w:val="000000" w:themeColor="text1"/>
          <w:sz w:val="22"/>
          <w:szCs w:val="22"/>
        </w:rPr>
        <w:t>6.3.1 Proactief handelen inzake pesten</w:t>
      </w:r>
      <w:bookmarkEnd w:id="100"/>
      <w:bookmarkEnd w:id="101"/>
      <w:r w:rsidRPr="00201609">
        <w:rPr>
          <w:rFonts w:ascii="Tahoma" w:hAnsi="Tahoma" w:cs="Tahoma"/>
          <w:b/>
          <w:color w:val="000000" w:themeColor="text1"/>
          <w:sz w:val="22"/>
          <w:szCs w:val="22"/>
        </w:rPr>
        <w:t xml:space="preserve"> </w:t>
      </w:r>
    </w:p>
    <w:p w14:paraId="2D34B45D" w14:textId="77777777" w:rsidR="00EC46AA" w:rsidRPr="00EC46AA" w:rsidRDefault="00FF61CA" w:rsidP="00EC46AA">
      <w:pPr>
        <w:spacing w:after="120"/>
      </w:pPr>
      <w:r>
        <w:t>M</w:t>
      </w:r>
      <w:r w:rsidR="00EC46AA" w:rsidRPr="00EC46AA">
        <w:t>aatregelen, gericht op het voorkomen van pesten door het scheppen van een goed pedagogisch klimaat</w:t>
      </w:r>
      <w:r>
        <w:t>:</w:t>
      </w:r>
    </w:p>
    <w:p w14:paraId="59F82814" w14:textId="77777777" w:rsidR="00EC46AA" w:rsidRPr="00A66FFE" w:rsidRDefault="00EC46AA" w:rsidP="00EC46AA">
      <w:pPr>
        <w:numPr>
          <w:ilvl w:val="0"/>
          <w:numId w:val="22"/>
        </w:numPr>
        <w:tabs>
          <w:tab w:val="clear" w:pos="1770"/>
          <w:tab w:val="num" w:pos="567"/>
        </w:tabs>
        <w:spacing w:before="120" w:after="0" w:line="240" w:lineRule="auto"/>
        <w:ind w:left="1410"/>
      </w:pPr>
      <w:r w:rsidRPr="00A66FFE">
        <w:t>Op scho</w:t>
      </w:r>
      <w:r w:rsidR="007330FA">
        <w:t>ol wordt gewerkt met de KiVa-methode</w:t>
      </w:r>
      <w:r>
        <w:t>.</w:t>
      </w:r>
      <w:r w:rsidRPr="00A66FFE">
        <w:t xml:space="preserve"> </w:t>
      </w:r>
    </w:p>
    <w:p w14:paraId="20266E5F" w14:textId="77777777" w:rsidR="00EC46AA" w:rsidRPr="00A66FFE" w:rsidRDefault="00EC46AA" w:rsidP="007330FA">
      <w:pPr>
        <w:numPr>
          <w:ilvl w:val="0"/>
          <w:numId w:val="22"/>
        </w:numPr>
        <w:tabs>
          <w:tab w:val="clear" w:pos="1770"/>
          <w:tab w:val="num" w:pos="567"/>
        </w:tabs>
        <w:spacing w:after="0" w:line="240" w:lineRule="auto"/>
        <w:ind w:left="1410"/>
        <w:jc w:val="both"/>
      </w:pPr>
      <w:r w:rsidRPr="00A66FFE">
        <w:t xml:space="preserve">Het nieuwe schooljaar start met de </w:t>
      </w:r>
      <w:r>
        <w:t>‘</w:t>
      </w:r>
      <w:r w:rsidRPr="00A66FFE">
        <w:t>Gouden weken</w:t>
      </w:r>
      <w:r>
        <w:t>’</w:t>
      </w:r>
      <w:r w:rsidRPr="00A66FFE">
        <w:t xml:space="preserve">. </w:t>
      </w:r>
    </w:p>
    <w:p w14:paraId="7D64E396" w14:textId="77777777" w:rsidR="00EC46AA" w:rsidRPr="00A66FFE" w:rsidRDefault="00EC46AA" w:rsidP="007330FA">
      <w:pPr>
        <w:tabs>
          <w:tab w:val="num" w:pos="567"/>
        </w:tabs>
        <w:ind w:left="567"/>
        <w:jc w:val="both"/>
      </w:pPr>
      <w:r w:rsidRPr="00A66FFE">
        <w:t xml:space="preserve">In de eerste 6 weken na de vakantie worden allerlei </w:t>
      </w:r>
      <w:r>
        <w:t xml:space="preserve">activiteiten gedaan, die in het </w:t>
      </w:r>
      <w:r w:rsidRPr="00A66FFE">
        <w:t>teken staan van een positieve groepsvorming, elkaar beter leren kennen.</w:t>
      </w:r>
    </w:p>
    <w:p w14:paraId="227BF0B9" w14:textId="77777777" w:rsidR="00EC46AA" w:rsidRPr="00A66FFE" w:rsidRDefault="00EC46AA" w:rsidP="007330FA">
      <w:pPr>
        <w:numPr>
          <w:ilvl w:val="0"/>
          <w:numId w:val="22"/>
        </w:numPr>
        <w:tabs>
          <w:tab w:val="clear" w:pos="1770"/>
          <w:tab w:val="num" w:pos="567"/>
        </w:tabs>
        <w:spacing w:after="0" w:line="240" w:lineRule="auto"/>
        <w:ind w:left="1410"/>
        <w:jc w:val="both"/>
      </w:pPr>
      <w:r w:rsidRPr="00A66FFE">
        <w:t xml:space="preserve">Er wordt gewerkt met de </w:t>
      </w:r>
      <w:r>
        <w:t>‘</w:t>
      </w:r>
      <w:r w:rsidRPr="00A66FFE">
        <w:t>10 gouden regels</w:t>
      </w:r>
      <w:r>
        <w:t>’</w:t>
      </w:r>
      <w:r w:rsidRPr="00A66FFE">
        <w:t>.</w:t>
      </w:r>
    </w:p>
    <w:p w14:paraId="07CEAD2C" w14:textId="77777777" w:rsidR="00EC46AA" w:rsidRPr="00A66FFE" w:rsidRDefault="00EC46AA" w:rsidP="007330FA">
      <w:pPr>
        <w:numPr>
          <w:ilvl w:val="0"/>
          <w:numId w:val="22"/>
        </w:numPr>
        <w:tabs>
          <w:tab w:val="clear" w:pos="1770"/>
          <w:tab w:val="num" w:pos="567"/>
        </w:tabs>
        <w:spacing w:after="0" w:line="240" w:lineRule="auto"/>
        <w:ind w:left="1410"/>
        <w:jc w:val="both"/>
      </w:pPr>
      <w:r w:rsidRPr="00A66FFE">
        <w:t>Leerlingen ondert</w:t>
      </w:r>
      <w:r w:rsidR="007330FA">
        <w:t>ekenen als groep een contract.</w:t>
      </w:r>
    </w:p>
    <w:p w14:paraId="1ED61ACC" w14:textId="77777777" w:rsidR="00EC46AA" w:rsidRPr="00A66FFE" w:rsidRDefault="00EC46AA" w:rsidP="007330FA">
      <w:pPr>
        <w:numPr>
          <w:ilvl w:val="0"/>
          <w:numId w:val="22"/>
        </w:numPr>
        <w:tabs>
          <w:tab w:val="clear" w:pos="1770"/>
          <w:tab w:val="num" w:pos="567"/>
        </w:tabs>
        <w:spacing w:after="0" w:line="240" w:lineRule="auto"/>
        <w:ind w:left="567" w:hanging="567"/>
        <w:jc w:val="both"/>
      </w:pPr>
      <w:r w:rsidRPr="00A66FFE">
        <w:t xml:space="preserve">Leerkrachten hebben een voorbeeldfunctie. In een klimaat waar duidelijkheid heerst over de omgang met elkaar, waar verschillen worden geaccepteerd en waar ruzies niet met geweld worden opgelost maar </w:t>
      </w:r>
      <w:r>
        <w:t xml:space="preserve">worden </w:t>
      </w:r>
      <w:r w:rsidRPr="00A66FFE">
        <w:t>uitgesproken</w:t>
      </w:r>
      <w:r>
        <w:t>,</w:t>
      </w:r>
      <w:r w:rsidRPr="00A66FFE">
        <w:t xml:space="preserve"> wordt minder gepest.</w:t>
      </w:r>
    </w:p>
    <w:p w14:paraId="16CEC53A" w14:textId="77777777" w:rsidR="00EC46AA" w:rsidRPr="00A66FFE" w:rsidRDefault="00EC46AA" w:rsidP="007330FA">
      <w:pPr>
        <w:numPr>
          <w:ilvl w:val="0"/>
          <w:numId w:val="22"/>
        </w:numPr>
        <w:tabs>
          <w:tab w:val="clear" w:pos="1770"/>
          <w:tab w:val="num" w:pos="567"/>
        </w:tabs>
        <w:spacing w:after="0" w:line="240" w:lineRule="auto"/>
        <w:ind w:left="1410"/>
        <w:jc w:val="both"/>
      </w:pPr>
      <w:r w:rsidRPr="00A66FFE">
        <w:t>Leerlingen vanaf groep 5 tot 8 wordt een weerbaarheid</w:t>
      </w:r>
      <w:r>
        <w:t>s</w:t>
      </w:r>
      <w:r w:rsidRPr="00A66FFE">
        <w:t>training aangeboden.</w:t>
      </w:r>
    </w:p>
    <w:p w14:paraId="1570EFA1" w14:textId="77777777" w:rsidR="00EC46AA" w:rsidRPr="00A66FFE" w:rsidRDefault="00EC46AA" w:rsidP="007330FA">
      <w:pPr>
        <w:numPr>
          <w:ilvl w:val="0"/>
          <w:numId w:val="22"/>
        </w:numPr>
        <w:tabs>
          <w:tab w:val="clear" w:pos="1770"/>
          <w:tab w:val="num" w:pos="567"/>
        </w:tabs>
        <w:spacing w:after="0" w:line="240" w:lineRule="auto"/>
        <w:ind w:left="1410"/>
        <w:jc w:val="both"/>
      </w:pPr>
      <w:r w:rsidRPr="00A66FFE">
        <w:t>I</w:t>
      </w:r>
      <w:r>
        <w:t>n het schooljaar 2015-2016 is</w:t>
      </w:r>
      <w:r w:rsidRPr="00A66FFE">
        <w:t xml:space="preserve"> gestart met de KiVa training</w:t>
      </w:r>
      <w:r w:rsidR="007330FA">
        <w:t xml:space="preserve"> en in het schooljaar 2019-2020 willen we een gecertificeerde KiVa-school worden. </w:t>
      </w:r>
    </w:p>
    <w:p w14:paraId="28A5B7C0" w14:textId="77777777" w:rsidR="00EC46AA" w:rsidRDefault="00EC46AA" w:rsidP="007330FA">
      <w:pPr>
        <w:numPr>
          <w:ilvl w:val="0"/>
          <w:numId w:val="22"/>
        </w:numPr>
        <w:tabs>
          <w:tab w:val="clear" w:pos="1770"/>
          <w:tab w:val="num" w:pos="567"/>
        </w:tabs>
        <w:spacing w:after="0" w:line="240" w:lineRule="auto"/>
        <w:ind w:left="567" w:hanging="567"/>
        <w:jc w:val="both"/>
      </w:pPr>
      <w:r>
        <w:t>Leerkrachten worden getraind</w:t>
      </w:r>
      <w:r w:rsidRPr="00A66FFE">
        <w:t xml:space="preserve"> in het herkennen en oplos</w:t>
      </w:r>
      <w:r>
        <w:t xml:space="preserve">sen van pesten en het geven van </w:t>
      </w:r>
      <w:r w:rsidRPr="00A66FFE">
        <w:t xml:space="preserve">KiVa lessen aan de groep. KiVa gaat uit van positieve feedback en het leiden van een veilig </w:t>
      </w:r>
      <w:r>
        <w:t>groepsgesprek. Deze aanpak leidt</w:t>
      </w:r>
      <w:r w:rsidRPr="00A66FFE">
        <w:t xml:space="preserve"> tot een klimaat waar pesten niet wordt getolereerd.</w:t>
      </w:r>
    </w:p>
    <w:p w14:paraId="7887066E" w14:textId="77777777" w:rsidR="00EC46AA" w:rsidRPr="004057BD" w:rsidRDefault="00EC46AA" w:rsidP="007330FA">
      <w:pPr>
        <w:numPr>
          <w:ilvl w:val="0"/>
          <w:numId w:val="22"/>
        </w:numPr>
        <w:tabs>
          <w:tab w:val="clear" w:pos="1770"/>
          <w:tab w:val="num" w:pos="567"/>
        </w:tabs>
        <w:spacing w:after="0" w:line="240" w:lineRule="auto"/>
        <w:ind w:left="993" w:hanging="993"/>
        <w:jc w:val="both"/>
      </w:pPr>
      <w:r w:rsidRPr="004057BD">
        <w:t>De school vo</w:t>
      </w:r>
      <w:r>
        <w:t>ert een incidentenregistratie.</w:t>
      </w:r>
    </w:p>
    <w:p w14:paraId="6F0EA750" w14:textId="77777777" w:rsidR="00EC46AA" w:rsidRPr="004057BD" w:rsidRDefault="00EC46AA" w:rsidP="007330FA">
      <w:pPr>
        <w:numPr>
          <w:ilvl w:val="0"/>
          <w:numId w:val="22"/>
        </w:numPr>
        <w:tabs>
          <w:tab w:val="clear" w:pos="1770"/>
          <w:tab w:val="num" w:pos="567"/>
        </w:tabs>
        <w:spacing w:after="0" w:line="240" w:lineRule="auto"/>
        <w:ind w:left="567" w:hanging="567"/>
        <w:jc w:val="both"/>
      </w:pPr>
      <w:r w:rsidRPr="004057BD">
        <w:t>De school heeft een</w:t>
      </w:r>
      <w:r>
        <w:t xml:space="preserve"> anti-pest coördinator/coördinator sociale </w:t>
      </w:r>
      <w:r w:rsidR="007330FA">
        <w:t>veiligheid</w:t>
      </w:r>
      <w:r>
        <w:t>.</w:t>
      </w:r>
    </w:p>
    <w:p w14:paraId="2035A3EC" w14:textId="77777777" w:rsidR="00EC46AA" w:rsidRPr="004057BD" w:rsidRDefault="00EC46AA" w:rsidP="007330FA">
      <w:pPr>
        <w:numPr>
          <w:ilvl w:val="0"/>
          <w:numId w:val="22"/>
        </w:numPr>
        <w:tabs>
          <w:tab w:val="clear" w:pos="1770"/>
          <w:tab w:val="num" w:pos="567"/>
        </w:tabs>
        <w:spacing w:after="0" w:line="240" w:lineRule="auto"/>
        <w:ind w:left="993" w:hanging="993"/>
        <w:jc w:val="both"/>
      </w:pPr>
      <w:r w:rsidRPr="004057BD">
        <w:t>De school meet jaarlijks de veiligheidsbeleving bij (o.a.) leerlingen.</w:t>
      </w:r>
    </w:p>
    <w:p w14:paraId="44DE51F3" w14:textId="77777777" w:rsidR="00EC46AA" w:rsidRPr="004057BD" w:rsidRDefault="00EC46AA" w:rsidP="00EC46AA">
      <w:pPr>
        <w:ind w:left="993"/>
      </w:pPr>
    </w:p>
    <w:p w14:paraId="1FFAC07B" w14:textId="77777777" w:rsidR="00E3283E" w:rsidRDefault="00EC46AA" w:rsidP="00EC46AA">
      <w:r w:rsidRPr="00254047">
        <w:t>Door in te zetten</w:t>
      </w:r>
      <w:r>
        <w:t xml:space="preserve"> op preventieve maatregelen werkt de school actief aan socia</w:t>
      </w:r>
      <w:r w:rsidRPr="00254047">
        <w:t>l</w:t>
      </w:r>
      <w:r>
        <w:t>e veiligheid.</w:t>
      </w:r>
    </w:p>
    <w:p w14:paraId="71B6E30E" w14:textId="77777777" w:rsidR="00EC46AA" w:rsidRDefault="00EC46AA" w:rsidP="00EC46AA"/>
    <w:p w14:paraId="10318F05" w14:textId="77777777" w:rsidR="00E3283E" w:rsidRPr="00201609" w:rsidRDefault="00E3283E" w:rsidP="005B7FAA">
      <w:pPr>
        <w:pStyle w:val="Kop2"/>
        <w:spacing w:after="210"/>
        <w:ind w:left="-5"/>
        <w:rPr>
          <w:rFonts w:ascii="Tahoma" w:hAnsi="Tahoma" w:cs="Tahoma"/>
          <w:b/>
          <w:color w:val="000000" w:themeColor="text1"/>
          <w:sz w:val="22"/>
          <w:szCs w:val="22"/>
        </w:rPr>
      </w:pPr>
      <w:bookmarkStart w:id="102" w:name="_Toc440898629"/>
      <w:bookmarkStart w:id="103" w:name="_Toc440899958"/>
      <w:r w:rsidRPr="00201609">
        <w:rPr>
          <w:rFonts w:ascii="Tahoma" w:hAnsi="Tahoma" w:cs="Tahoma"/>
          <w:b/>
          <w:color w:val="000000" w:themeColor="text1"/>
          <w:sz w:val="22"/>
          <w:szCs w:val="22"/>
        </w:rPr>
        <w:t>6.4 Agressie en geweld</w:t>
      </w:r>
      <w:bookmarkEnd w:id="102"/>
      <w:bookmarkEnd w:id="103"/>
      <w:r w:rsidRPr="00201609">
        <w:rPr>
          <w:rFonts w:ascii="Tahoma" w:hAnsi="Tahoma" w:cs="Tahoma"/>
          <w:b/>
          <w:color w:val="000000" w:themeColor="text1"/>
          <w:sz w:val="22"/>
          <w:szCs w:val="22"/>
        </w:rPr>
        <w:t xml:space="preserve"> </w:t>
      </w:r>
    </w:p>
    <w:p w14:paraId="58485AE7" w14:textId="77777777" w:rsidR="00E3283E" w:rsidRDefault="00E3283E" w:rsidP="00FF61CA">
      <w:pPr>
        <w:spacing w:after="203"/>
        <w:ind w:left="-5"/>
      </w:pPr>
      <w:r>
        <w:t xml:space="preserve">Helder is dat op onze school, zowel binnen als op en rond het schoolterrein, iedere vorm van verbaal en fysiek geweld/bedreiging/agressie niet wordt getolereerd. We onderscheiden hierbij o.a. </w:t>
      </w:r>
      <w:r w:rsidR="00FF61CA">
        <w:t xml:space="preserve">de onderstaande uitingsvormen. </w:t>
      </w:r>
    </w:p>
    <w:p w14:paraId="6AD43093" w14:textId="77777777" w:rsidR="00E3283E" w:rsidRPr="00201609" w:rsidRDefault="00E3283E" w:rsidP="005B7FAA">
      <w:pPr>
        <w:pStyle w:val="Kop2"/>
        <w:spacing w:after="210"/>
        <w:ind w:left="-5"/>
        <w:rPr>
          <w:rFonts w:ascii="Tahoma" w:hAnsi="Tahoma" w:cs="Tahoma"/>
          <w:b/>
          <w:color w:val="000000" w:themeColor="text1"/>
          <w:sz w:val="22"/>
          <w:szCs w:val="22"/>
        </w:rPr>
      </w:pPr>
      <w:bookmarkStart w:id="104" w:name="_Toc440898630"/>
      <w:bookmarkStart w:id="105" w:name="_Toc440899959"/>
      <w:r w:rsidRPr="00201609">
        <w:rPr>
          <w:rFonts w:ascii="Tahoma" w:hAnsi="Tahoma" w:cs="Tahoma"/>
          <w:b/>
          <w:color w:val="000000" w:themeColor="text1"/>
          <w:sz w:val="22"/>
          <w:szCs w:val="22"/>
        </w:rPr>
        <w:lastRenderedPageBreak/>
        <w:t>6.4.1 Hinderlijk gedrag</w:t>
      </w:r>
      <w:bookmarkEnd w:id="104"/>
      <w:bookmarkEnd w:id="105"/>
      <w:r w:rsidRPr="00201609">
        <w:rPr>
          <w:rFonts w:ascii="Tahoma" w:hAnsi="Tahoma" w:cs="Tahoma"/>
          <w:b/>
          <w:color w:val="000000" w:themeColor="text1"/>
          <w:sz w:val="22"/>
          <w:szCs w:val="22"/>
        </w:rPr>
        <w:t xml:space="preserve"> </w:t>
      </w:r>
    </w:p>
    <w:p w14:paraId="69585D61" w14:textId="77777777" w:rsidR="00E3283E" w:rsidRDefault="00E3283E" w:rsidP="00FF61CA">
      <w:pPr>
        <w:spacing w:after="204"/>
        <w:ind w:left="-5"/>
      </w:pPr>
      <w:r>
        <w:t>Onder hinderlijk gedrag verstaan we: gedrag dat hinderlijk is voor a</w:t>
      </w:r>
      <w:r w:rsidR="00FF61CA">
        <w:t xml:space="preserve">nderen in de directe omgeving. </w:t>
      </w:r>
    </w:p>
    <w:p w14:paraId="7E033451" w14:textId="77777777" w:rsidR="00E3283E" w:rsidRPr="00201609" w:rsidRDefault="00E3283E" w:rsidP="005B7FAA">
      <w:pPr>
        <w:pStyle w:val="Kop2"/>
        <w:spacing w:after="210"/>
        <w:ind w:left="-5"/>
        <w:rPr>
          <w:rFonts w:ascii="Tahoma" w:hAnsi="Tahoma" w:cs="Tahoma"/>
          <w:b/>
          <w:color w:val="000000" w:themeColor="text1"/>
          <w:sz w:val="22"/>
          <w:szCs w:val="22"/>
        </w:rPr>
      </w:pPr>
      <w:bookmarkStart w:id="106" w:name="_Toc440898631"/>
      <w:bookmarkStart w:id="107" w:name="_Toc440899960"/>
      <w:r w:rsidRPr="00201609">
        <w:rPr>
          <w:rFonts w:ascii="Tahoma" w:hAnsi="Tahoma" w:cs="Tahoma"/>
          <w:b/>
          <w:color w:val="000000" w:themeColor="text1"/>
          <w:sz w:val="22"/>
          <w:szCs w:val="22"/>
        </w:rPr>
        <w:t>6.4.2 Onacceptabel gedrag</w:t>
      </w:r>
      <w:bookmarkEnd w:id="106"/>
      <w:bookmarkEnd w:id="107"/>
      <w:r w:rsidRPr="00201609">
        <w:rPr>
          <w:rFonts w:ascii="Tahoma" w:hAnsi="Tahoma" w:cs="Tahoma"/>
          <w:b/>
          <w:color w:val="000000" w:themeColor="text1"/>
          <w:sz w:val="22"/>
          <w:szCs w:val="22"/>
        </w:rPr>
        <w:t xml:space="preserve"> </w:t>
      </w:r>
    </w:p>
    <w:p w14:paraId="5BFAFEB6" w14:textId="77777777" w:rsidR="00E3283E" w:rsidRDefault="00E3283E" w:rsidP="00E3283E">
      <w:pPr>
        <w:spacing w:after="206"/>
        <w:ind w:left="-5"/>
      </w:pPr>
      <w:r>
        <w:t xml:space="preserve">Onacceptabel gedrag is een brede term waaronder diverse vormen van agressie vallen. In het algemeen kan gesteld worden dat het gaat om gedrag dat niet voldoet aan de algemeen geldende maatschappelijke normen en waarden. </w:t>
      </w:r>
    </w:p>
    <w:p w14:paraId="470A6C8D" w14:textId="77777777" w:rsidR="00E3283E" w:rsidRDefault="00E3283E" w:rsidP="00FF61CA">
      <w:pPr>
        <w:spacing w:after="204"/>
        <w:ind w:left="-5"/>
      </w:pPr>
      <w:r>
        <w:t>Het in bezit hebben van wapens in de school of de schoolomgeving, of de indruk wekken dat dit het geval is, is een</w:t>
      </w:r>
      <w:r w:rsidR="00FF61CA">
        <w:t xml:space="preserve"> vorm van onacceptabel gedrag. </w:t>
      </w:r>
    </w:p>
    <w:p w14:paraId="75F32E4B" w14:textId="77777777" w:rsidR="00E3283E" w:rsidRPr="00201609" w:rsidRDefault="00E3283E" w:rsidP="005B7FAA">
      <w:pPr>
        <w:pStyle w:val="Kop2"/>
        <w:spacing w:after="210"/>
        <w:ind w:left="-5"/>
        <w:rPr>
          <w:rFonts w:ascii="Tahoma" w:hAnsi="Tahoma" w:cs="Tahoma"/>
          <w:b/>
          <w:color w:val="000000" w:themeColor="text1"/>
          <w:sz w:val="22"/>
          <w:szCs w:val="22"/>
        </w:rPr>
      </w:pPr>
      <w:bookmarkStart w:id="108" w:name="_Toc440898632"/>
      <w:bookmarkStart w:id="109" w:name="_Toc440899961"/>
      <w:r w:rsidRPr="00201609">
        <w:rPr>
          <w:rFonts w:ascii="Tahoma" w:hAnsi="Tahoma" w:cs="Tahoma"/>
          <w:b/>
          <w:color w:val="000000" w:themeColor="text1"/>
          <w:sz w:val="22"/>
          <w:szCs w:val="22"/>
        </w:rPr>
        <w:t>6.4.3 Agressie via sociale media</w:t>
      </w:r>
      <w:bookmarkEnd w:id="108"/>
      <w:bookmarkEnd w:id="109"/>
      <w:r w:rsidRPr="00201609">
        <w:rPr>
          <w:rFonts w:ascii="Tahoma" w:hAnsi="Tahoma" w:cs="Tahoma"/>
          <w:b/>
          <w:color w:val="000000" w:themeColor="text1"/>
          <w:sz w:val="22"/>
          <w:szCs w:val="22"/>
        </w:rPr>
        <w:t xml:space="preserve"> </w:t>
      </w:r>
    </w:p>
    <w:p w14:paraId="0D43E19E" w14:textId="77777777" w:rsidR="00E3283E" w:rsidRDefault="00E3283E" w:rsidP="00FF61CA">
      <w:pPr>
        <w:spacing w:after="204"/>
        <w:ind w:left="-5"/>
      </w:pPr>
      <w:r>
        <w:t>Hieronder verstaan we elke vorm van agressie via sociale media waarbij o.a. sprake is van pest</w:t>
      </w:r>
      <w:r w:rsidR="00FF61CA">
        <w:t>en, dreigen, onder druk zetten.</w:t>
      </w:r>
    </w:p>
    <w:p w14:paraId="0033334F" w14:textId="77777777" w:rsidR="00E3283E" w:rsidRPr="00201609" w:rsidRDefault="00E3283E" w:rsidP="005B7FAA">
      <w:pPr>
        <w:pStyle w:val="Kop2"/>
        <w:spacing w:after="210"/>
        <w:ind w:left="-5"/>
        <w:rPr>
          <w:rFonts w:ascii="Tahoma" w:hAnsi="Tahoma" w:cs="Tahoma"/>
          <w:b/>
          <w:color w:val="000000" w:themeColor="text1"/>
          <w:sz w:val="22"/>
          <w:szCs w:val="22"/>
        </w:rPr>
      </w:pPr>
      <w:bookmarkStart w:id="110" w:name="_Toc440898633"/>
      <w:bookmarkStart w:id="111" w:name="_Toc440899962"/>
      <w:r w:rsidRPr="00201609">
        <w:rPr>
          <w:rFonts w:ascii="Tahoma" w:hAnsi="Tahoma" w:cs="Tahoma"/>
          <w:b/>
          <w:color w:val="000000" w:themeColor="text1"/>
          <w:sz w:val="22"/>
          <w:szCs w:val="22"/>
        </w:rPr>
        <w:t>6.4.5 Verbaal geweld</w:t>
      </w:r>
      <w:bookmarkEnd w:id="110"/>
      <w:bookmarkEnd w:id="111"/>
      <w:r w:rsidRPr="00201609">
        <w:rPr>
          <w:rFonts w:ascii="Tahoma" w:hAnsi="Tahoma" w:cs="Tahoma"/>
          <w:b/>
          <w:color w:val="000000" w:themeColor="text1"/>
          <w:sz w:val="22"/>
          <w:szCs w:val="22"/>
        </w:rPr>
        <w:t xml:space="preserve"> </w:t>
      </w:r>
    </w:p>
    <w:p w14:paraId="4744070F" w14:textId="77777777" w:rsidR="00E3283E" w:rsidRDefault="00E3283E" w:rsidP="00FF61CA">
      <w:pPr>
        <w:spacing w:after="204"/>
        <w:ind w:left="-5"/>
      </w:pPr>
      <w:r>
        <w:t>Onder verbaal geweld verstaan we grof taalgebruik, discriminerende taal en/of schelden. Verbaal geweld hoeft niet altijd spec</w:t>
      </w:r>
      <w:r w:rsidR="00FF61CA">
        <w:t xml:space="preserve">ifiek persoonsgericht te zijn. </w:t>
      </w:r>
    </w:p>
    <w:p w14:paraId="17CFAE7C" w14:textId="77777777" w:rsidR="00E3283E" w:rsidRPr="00201609" w:rsidRDefault="00E3283E" w:rsidP="005B7FAA">
      <w:pPr>
        <w:pStyle w:val="Kop2"/>
        <w:spacing w:after="210"/>
        <w:ind w:left="-5"/>
        <w:rPr>
          <w:rFonts w:ascii="Tahoma" w:hAnsi="Tahoma" w:cs="Tahoma"/>
          <w:b/>
          <w:color w:val="000000" w:themeColor="text1"/>
          <w:sz w:val="22"/>
          <w:szCs w:val="22"/>
        </w:rPr>
      </w:pPr>
      <w:bookmarkStart w:id="112" w:name="_Toc440898634"/>
      <w:bookmarkStart w:id="113" w:name="_Toc440899963"/>
      <w:r w:rsidRPr="00201609">
        <w:rPr>
          <w:rFonts w:ascii="Tahoma" w:hAnsi="Tahoma" w:cs="Tahoma"/>
          <w:b/>
          <w:color w:val="000000" w:themeColor="text1"/>
          <w:sz w:val="22"/>
          <w:szCs w:val="22"/>
        </w:rPr>
        <w:t>6.4.6 Ernstige bedreiging/intimidatie</w:t>
      </w:r>
      <w:bookmarkEnd w:id="112"/>
      <w:bookmarkEnd w:id="113"/>
      <w:r w:rsidRPr="00201609">
        <w:rPr>
          <w:rFonts w:ascii="Tahoma" w:hAnsi="Tahoma" w:cs="Tahoma"/>
          <w:b/>
          <w:color w:val="000000" w:themeColor="text1"/>
          <w:sz w:val="22"/>
          <w:szCs w:val="22"/>
        </w:rPr>
        <w:t xml:space="preserve"> </w:t>
      </w:r>
    </w:p>
    <w:p w14:paraId="1565795B" w14:textId="77777777" w:rsidR="00E3283E" w:rsidRDefault="00E3283E" w:rsidP="00FF61CA">
      <w:pPr>
        <w:spacing w:after="204"/>
        <w:ind w:left="-5"/>
      </w:pPr>
      <w:r>
        <w:t>Hieronder verstaan we gerichte bedreigingen en/of grof taalgebruik specifiek gericht tegen een persoon of groep met</w:t>
      </w:r>
      <w:r w:rsidR="00FF61CA">
        <w:t xml:space="preserve"> als doel deze te intimideren. </w:t>
      </w:r>
    </w:p>
    <w:p w14:paraId="70ED5546" w14:textId="77777777" w:rsidR="00E3283E" w:rsidRPr="00201609" w:rsidRDefault="00E3283E" w:rsidP="005B7FAA">
      <w:pPr>
        <w:pStyle w:val="Kop2"/>
        <w:spacing w:after="210"/>
        <w:ind w:left="-5"/>
        <w:rPr>
          <w:rFonts w:ascii="Tahoma" w:hAnsi="Tahoma" w:cs="Tahoma"/>
          <w:b/>
          <w:color w:val="000000" w:themeColor="text1"/>
          <w:sz w:val="22"/>
          <w:szCs w:val="22"/>
        </w:rPr>
      </w:pPr>
      <w:bookmarkStart w:id="114" w:name="_Toc440898635"/>
      <w:bookmarkStart w:id="115" w:name="_Toc440899964"/>
      <w:r w:rsidRPr="00201609">
        <w:rPr>
          <w:rFonts w:ascii="Tahoma" w:hAnsi="Tahoma" w:cs="Tahoma"/>
          <w:b/>
          <w:color w:val="000000" w:themeColor="text1"/>
          <w:sz w:val="22"/>
          <w:szCs w:val="22"/>
        </w:rPr>
        <w:t>6.4.7 Extreem pestgedrag</w:t>
      </w:r>
      <w:bookmarkEnd w:id="114"/>
      <w:bookmarkEnd w:id="115"/>
      <w:r w:rsidRPr="00201609">
        <w:rPr>
          <w:rFonts w:ascii="Tahoma" w:hAnsi="Tahoma" w:cs="Tahoma"/>
          <w:b/>
          <w:color w:val="000000" w:themeColor="text1"/>
          <w:sz w:val="22"/>
          <w:szCs w:val="22"/>
        </w:rPr>
        <w:t xml:space="preserve"> </w:t>
      </w:r>
    </w:p>
    <w:p w14:paraId="5BED47A1" w14:textId="77777777" w:rsidR="00E3283E" w:rsidRDefault="00E3283E" w:rsidP="00FF61CA">
      <w:pPr>
        <w:spacing w:after="204"/>
        <w:ind w:left="-5"/>
      </w:pPr>
      <w:r>
        <w:t>Extreem pestgedrag wordt gerangschikt onder de uitingsvorm ernst</w:t>
      </w:r>
      <w:r w:rsidR="00FF61CA">
        <w:t xml:space="preserve">ige bedreiging en intimidatie. </w:t>
      </w:r>
    </w:p>
    <w:p w14:paraId="38E1C63A" w14:textId="77777777" w:rsidR="00E3283E" w:rsidRPr="00201609" w:rsidRDefault="00E3283E" w:rsidP="005B7FAA">
      <w:pPr>
        <w:pStyle w:val="Kop2"/>
        <w:spacing w:after="210"/>
        <w:ind w:left="-5"/>
        <w:rPr>
          <w:rFonts w:ascii="Tahoma" w:hAnsi="Tahoma" w:cs="Tahoma"/>
          <w:b/>
          <w:color w:val="000000" w:themeColor="text1"/>
          <w:sz w:val="22"/>
          <w:szCs w:val="22"/>
        </w:rPr>
      </w:pPr>
      <w:bookmarkStart w:id="116" w:name="_Toc440898636"/>
      <w:bookmarkStart w:id="117" w:name="_Toc440899965"/>
      <w:r w:rsidRPr="00201609">
        <w:rPr>
          <w:rFonts w:ascii="Tahoma" w:hAnsi="Tahoma" w:cs="Tahoma"/>
          <w:b/>
          <w:color w:val="000000" w:themeColor="text1"/>
          <w:sz w:val="22"/>
          <w:szCs w:val="22"/>
        </w:rPr>
        <w:t>6.4.8 Seksuele intimidatie</w:t>
      </w:r>
      <w:bookmarkEnd w:id="116"/>
      <w:bookmarkEnd w:id="117"/>
      <w:r w:rsidRPr="00201609">
        <w:rPr>
          <w:rFonts w:ascii="Tahoma" w:hAnsi="Tahoma" w:cs="Tahoma"/>
          <w:b/>
          <w:color w:val="000000" w:themeColor="text1"/>
          <w:sz w:val="22"/>
          <w:szCs w:val="22"/>
        </w:rPr>
        <w:t xml:space="preserve"> </w:t>
      </w:r>
    </w:p>
    <w:p w14:paraId="487E77A3" w14:textId="77777777" w:rsidR="00E3283E" w:rsidRDefault="00E3283E" w:rsidP="00FF61CA">
      <w:pPr>
        <w:spacing w:after="206"/>
        <w:ind w:left="-5"/>
      </w:pPr>
      <w:r>
        <w:t>Seksuele intimidatie valt eveneens onder de uitingsvorm bedreiging en intimidatie. We denken hierbij o.a. aan verbale ongewenste intimiteiten, ongewenste betastingen tot en m</w:t>
      </w:r>
      <w:r w:rsidR="00FF61CA">
        <w:t xml:space="preserve">et aanranding en verkrachting. </w:t>
      </w:r>
    </w:p>
    <w:p w14:paraId="36C07684" w14:textId="77777777" w:rsidR="00E3283E" w:rsidRPr="00B43A34" w:rsidRDefault="00E3283E" w:rsidP="00B43A34">
      <w:pPr>
        <w:pStyle w:val="Kop2"/>
        <w:spacing w:after="210"/>
        <w:ind w:left="-5"/>
        <w:rPr>
          <w:rFonts w:ascii="Tahoma" w:eastAsia="Tahoma" w:hAnsi="Tahoma" w:cs="Tahoma"/>
          <w:b/>
          <w:color w:val="000000"/>
          <w:sz w:val="22"/>
          <w:szCs w:val="22"/>
        </w:rPr>
      </w:pPr>
      <w:bookmarkStart w:id="118" w:name="_Toc440897945"/>
      <w:bookmarkStart w:id="119" w:name="_Toc440898637"/>
      <w:bookmarkStart w:id="120" w:name="_Toc440899966"/>
      <w:r w:rsidRPr="00B43A34">
        <w:rPr>
          <w:rFonts w:ascii="Tahoma" w:eastAsia="Tahoma" w:hAnsi="Tahoma" w:cs="Tahoma"/>
          <w:b/>
          <w:color w:val="000000"/>
          <w:sz w:val="22"/>
          <w:szCs w:val="22"/>
        </w:rPr>
        <w:t>6.4.9 Protocol voor melding (dreigen met) agressie en/of geweld (verbaal en fysiek) of</w:t>
      </w:r>
      <w:r w:rsidR="00B43A34">
        <w:rPr>
          <w:rFonts w:ascii="Tahoma" w:eastAsia="Tahoma" w:hAnsi="Tahoma" w:cs="Tahoma"/>
          <w:b/>
          <w:color w:val="000000"/>
          <w:sz w:val="22"/>
          <w:szCs w:val="22"/>
        </w:rPr>
        <w:t xml:space="preserve"> </w:t>
      </w:r>
      <w:r w:rsidRPr="00B43A34">
        <w:rPr>
          <w:rFonts w:ascii="Tahoma" w:eastAsia="Tahoma" w:hAnsi="Tahoma" w:cs="Tahoma"/>
          <w:b/>
          <w:color w:val="000000"/>
          <w:sz w:val="22"/>
          <w:szCs w:val="22"/>
        </w:rPr>
        <w:t>seksuele intimidatie</w:t>
      </w:r>
      <w:bookmarkEnd w:id="118"/>
      <w:bookmarkEnd w:id="119"/>
      <w:bookmarkEnd w:id="120"/>
      <w:r w:rsidRPr="00B43A34">
        <w:rPr>
          <w:rFonts w:ascii="Tahoma" w:eastAsia="Tahoma" w:hAnsi="Tahoma" w:cs="Tahoma"/>
          <w:b/>
          <w:color w:val="000000"/>
          <w:sz w:val="22"/>
          <w:szCs w:val="22"/>
        </w:rPr>
        <w:t xml:space="preserve"> </w:t>
      </w:r>
    </w:p>
    <w:p w14:paraId="108F78AD" w14:textId="77777777" w:rsidR="00E3283E" w:rsidRDefault="00E3283E" w:rsidP="00FF61CA">
      <w:pPr>
        <w:spacing w:after="206"/>
        <w:ind w:left="-5"/>
      </w:pPr>
      <w:r>
        <w:t xml:space="preserve">In voorkomende gevallen van agressie en geweld en seksuele intimidatie wordt gehandeld aan de hand van het </w:t>
      </w:r>
      <w:r w:rsidRPr="0051333F">
        <w:rPr>
          <w:b/>
        </w:rPr>
        <w:t>protocol voor melding</w:t>
      </w:r>
      <w:r>
        <w:t xml:space="preserve"> </w:t>
      </w:r>
      <w:r w:rsidRPr="0051333F">
        <w:rPr>
          <w:b/>
        </w:rPr>
        <w:t>(dreigen met) agressie en/of geweld (verbaal en fysiek) of seksuele intimidatie</w:t>
      </w:r>
      <w:r w:rsidR="00FF61CA">
        <w:t xml:space="preserve">. </w:t>
      </w:r>
    </w:p>
    <w:p w14:paraId="6B154CB4" w14:textId="77777777" w:rsidR="00E3283E" w:rsidRPr="005B7FAA" w:rsidRDefault="00E3283E" w:rsidP="005B7FAA">
      <w:pPr>
        <w:pStyle w:val="Kop2"/>
        <w:spacing w:after="210"/>
        <w:ind w:left="-5"/>
        <w:rPr>
          <w:rFonts w:ascii="Tahoma" w:eastAsia="Tahoma" w:hAnsi="Tahoma" w:cs="Tahoma"/>
          <w:b/>
          <w:color w:val="000000"/>
          <w:sz w:val="22"/>
          <w:szCs w:val="22"/>
        </w:rPr>
      </w:pPr>
      <w:bookmarkStart w:id="121" w:name="_Toc440898638"/>
      <w:bookmarkStart w:id="122" w:name="_Toc440899967"/>
      <w:r w:rsidRPr="005B7FAA">
        <w:rPr>
          <w:rFonts w:ascii="Tahoma" w:eastAsia="Tahoma" w:hAnsi="Tahoma" w:cs="Tahoma"/>
          <w:b/>
          <w:color w:val="000000"/>
          <w:sz w:val="22"/>
          <w:szCs w:val="22"/>
        </w:rPr>
        <w:lastRenderedPageBreak/>
        <w:t>6.5 Contacten op de werkvloer</w:t>
      </w:r>
      <w:bookmarkEnd w:id="121"/>
      <w:bookmarkEnd w:id="122"/>
      <w:r w:rsidRPr="005B7FAA">
        <w:rPr>
          <w:rFonts w:ascii="Tahoma" w:eastAsia="Tahoma" w:hAnsi="Tahoma" w:cs="Tahoma"/>
          <w:b/>
          <w:color w:val="000000"/>
          <w:sz w:val="22"/>
          <w:szCs w:val="22"/>
        </w:rPr>
        <w:t xml:space="preserve"> </w:t>
      </w:r>
    </w:p>
    <w:p w14:paraId="2B2C76A6" w14:textId="77777777" w:rsidR="00E3283E" w:rsidRDefault="00E3283E" w:rsidP="00E3283E">
      <w:pPr>
        <w:spacing w:after="204"/>
        <w:ind w:left="-5"/>
      </w:pPr>
      <w:r>
        <w:t xml:space="preserve">Als het de omgang van een personeelslid ten opzichte van een ander personeelslid betreft, geldt op onze school het uitgangspunt dat op een collegiale wijze met elkaar moet worden omgegaan. Collega’s die naast hun werkrelatie ook privé vriendschappelijke contacten hebben zijn zich er van bewust, dat zij open moeten blijven staan voor de collegiale contacten met andere collega’s en anderen niet mogen buitensluiten.  </w:t>
      </w:r>
    </w:p>
    <w:p w14:paraId="63D08F73" w14:textId="77777777" w:rsidR="00E3283E" w:rsidRDefault="00E3283E" w:rsidP="00E3283E">
      <w:pPr>
        <w:spacing w:after="206"/>
        <w:ind w:left="-5"/>
      </w:pPr>
      <w:r>
        <w:t xml:space="preserve">Deze verantwoordelijkheid geldt uiteraard in hoge mate voor de leidinggevende van de school. Als er sprake is van vriendschappelijke contacten tussen medewerkers op school en ouder(s) moeten die na schooltijd en buiten de schoolmuren plaatsvinden. Daarbij moet het personeelslid/medewerkende zich er van bewust zijn, om professioneel om te gaan met vertrouwelijke informatie.  </w:t>
      </w:r>
    </w:p>
    <w:p w14:paraId="531C241D" w14:textId="77777777" w:rsidR="00E3283E" w:rsidRDefault="00E3283E" w:rsidP="00FF61CA">
      <w:pPr>
        <w:spacing w:after="206"/>
        <w:ind w:left="-5"/>
      </w:pPr>
      <w:r>
        <w:t xml:space="preserve">Ook zijn we ons er van bewust dat er liefdesrelaties kunnen ontstaan op de werkvloer. Dit kan op het niveau collega-collega, maar ook collega-directeur, collega- ouder. Als er sprake is van een dergelijke ontwikkeling, zal een beroep worden gedaan op discreet gedrag van alle betrokkenen. Wenselijk is dat een van de aan school gerelateerde medewerkers, gebruik maakt van het mobiliteitsbeleid. Dit alles zal plaatsvinden in samenspraak met </w:t>
      </w:r>
      <w:r w:rsidR="00FF61CA">
        <w:t xml:space="preserve">betrokkenen en bevoegd gezag.  </w:t>
      </w:r>
    </w:p>
    <w:p w14:paraId="79A2579B" w14:textId="77777777" w:rsidR="00E3283E" w:rsidRPr="00201609" w:rsidRDefault="00E3283E" w:rsidP="005B7FAA">
      <w:pPr>
        <w:pStyle w:val="Kop2"/>
        <w:spacing w:after="210"/>
        <w:ind w:left="-5"/>
        <w:rPr>
          <w:rFonts w:ascii="Tahoma" w:hAnsi="Tahoma" w:cs="Tahoma"/>
          <w:b/>
          <w:color w:val="000000" w:themeColor="text1"/>
          <w:sz w:val="22"/>
          <w:szCs w:val="22"/>
        </w:rPr>
      </w:pPr>
      <w:bookmarkStart w:id="123" w:name="_Toc440898639"/>
      <w:bookmarkStart w:id="124" w:name="_Toc440899968"/>
      <w:r w:rsidRPr="00201609">
        <w:rPr>
          <w:rFonts w:ascii="Tahoma" w:hAnsi="Tahoma" w:cs="Tahoma"/>
          <w:b/>
          <w:color w:val="000000" w:themeColor="text1"/>
          <w:sz w:val="22"/>
          <w:szCs w:val="22"/>
        </w:rPr>
        <w:t>6.6 Uiterlijke verzorging</w:t>
      </w:r>
      <w:bookmarkEnd w:id="123"/>
      <w:bookmarkEnd w:id="124"/>
      <w:r w:rsidRPr="00201609">
        <w:rPr>
          <w:rFonts w:ascii="Tahoma" w:hAnsi="Tahoma" w:cs="Tahoma"/>
          <w:b/>
          <w:color w:val="000000" w:themeColor="text1"/>
          <w:sz w:val="22"/>
          <w:szCs w:val="22"/>
        </w:rPr>
        <w:t xml:space="preserve">  </w:t>
      </w:r>
    </w:p>
    <w:p w14:paraId="6407C4CD" w14:textId="77777777" w:rsidR="00E3283E" w:rsidRDefault="00E3283E" w:rsidP="00E3283E">
      <w:pPr>
        <w:ind w:left="-5"/>
      </w:pPr>
      <w:r>
        <w:t>Kleding is meestal afhankelijk van het actuele modebeeld. Alle op onze school werkzame teamleden, en andere aan school verbonden mensen, moeten zich bewust zijn dat zij in deze een voorbeeldfunctie hebben.</w:t>
      </w:r>
      <w:r>
        <w:rPr>
          <w:rFonts w:ascii="Meiryo UI" w:eastAsia="Meiryo UI" w:hAnsi="Meiryo UI" w:cs="Meiryo UI"/>
        </w:rPr>
        <w:t xml:space="preserve"> </w:t>
      </w:r>
      <w:r>
        <w:t xml:space="preserve">Naast gedrag draagt ook kleding bij aan een representatief voorkomen. Als iemand zich ongepast heeft gekleed, is het wenselijk dat allereerst teamleden elkaar hierop aanspreken.  </w:t>
      </w:r>
    </w:p>
    <w:p w14:paraId="1915D11B" w14:textId="77777777" w:rsidR="00E3283E" w:rsidRDefault="00E3283E" w:rsidP="00E3283E">
      <w:pPr>
        <w:spacing w:after="227"/>
        <w:ind w:left="-5"/>
      </w:pPr>
      <w:r>
        <w:t xml:space="preserve">Niet acceptabel vinden wij kleding met seksistische of discriminerende teksten. Vanzelfsprekend kan ook een leidinggevende mensen hierop wijzen.  </w:t>
      </w:r>
    </w:p>
    <w:p w14:paraId="7503AA1C" w14:textId="77777777" w:rsidR="00E3283E" w:rsidRDefault="00E3283E" w:rsidP="00E3283E">
      <w:pPr>
        <w:spacing w:after="206"/>
        <w:ind w:left="-5"/>
      </w:pPr>
      <w:r>
        <w:t>Naast kleding speelt ook lichamelijke verzorging een belangrijke rol.</w:t>
      </w:r>
      <w:r>
        <w:rPr>
          <w:rFonts w:ascii="Meiryo UI" w:eastAsia="Meiryo UI" w:hAnsi="Meiryo UI" w:cs="Meiryo UI"/>
        </w:rPr>
        <w:t xml:space="preserve"> </w:t>
      </w:r>
      <w:r>
        <w:t xml:space="preserve">Wij realiseren ons goed dat uiterlijke/hygiënische verzorging beladen onderwerpen kunnen zijn.  </w:t>
      </w:r>
    </w:p>
    <w:p w14:paraId="28A1E1F2" w14:textId="77777777" w:rsidR="00E3283E" w:rsidRDefault="00E3283E" w:rsidP="00E3283E">
      <w:pPr>
        <w:spacing w:after="209"/>
        <w:ind w:left="-5"/>
      </w:pPr>
      <w:r>
        <w:t>Ook voor leerlingen geldt dezelfde regel dat er geen seksistische of discriminerende tekst op kleding wordt getolereerd.</w:t>
      </w:r>
      <w:r>
        <w:rPr>
          <w:rFonts w:ascii="Meiryo UI" w:eastAsia="Meiryo UI" w:hAnsi="Meiryo UI" w:cs="Meiryo UI"/>
        </w:rPr>
        <w:t xml:space="preserve"> </w:t>
      </w:r>
      <w:r>
        <w:t xml:space="preserve">Ook bij warm weer zijn de leerlingen normaal gekleed en zitten niet met ontbloot bovenlijf in de klas. Als er sprake is van onvoldoende hygiënische verzorging dan bespreekt het personeelslid, als dit gezien de leeftijd mogelijk is, met de leerling zelf. Voor jongere leerlingen, die in dit soort situaties afhankelijk zijn van de verzorgende ouder, wordt intern overleg gevoerd (intern begeleider).  </w:t>
      </w:r>
    </w:p>
    <w:p w14:paraId="6565B86F" w14:textId="77777777" w:rsidR="00E3283E" w:rsidRDefault="00E3283E" w:rsidP="00FF61CA">
      <w:pPr>
        <w:spacing w:after="206"/>
        <w:ind w:left="-5"/>
      </w:pPr>
      <w:r>
        <w:t>Als algemene regel geldt op onze school, dat leerlingen in de klassensituatie geen petten of andere hoofddeksels dragen. Uiteraard respecteren we de wens als dit gezien hun g</w:t>
      </w:r>
      <w:r w:rsidR="00FF61CA">
        <w:t xml:space="preserve">eloofsovertuiging gewenst is.  </w:t>
      </w:r>
    </w:p>
    <w:p w14:paraId="0A616B05" w14:textId="77777777" w:rsidR="00E3283E" w:rsidRPr="00201609" w:rsidRDefault="00E3283E" w:rsidP="005B7FAA">
      <w:pPr>
        <w:pStyle w:val="Kop2"/>
        <w:spacing w:after="210"/>
        <w:ind w:left="-5"/>
        <w:rPr>
          <w:rFonts w:ascii="Tahoma" w:hAnsi="Tahoma" w:cs="Tahoma"/>
          <w:b/>
          <w:color w:val="000000" w:themeColor="text1"/>
          <w:sz w:val="22"/>
          <w:szCs w:val="22"/>
        </w:rPr>
      </w:pPr>
      <w:bookmarkStart w:id="125" w:name="_Toc440898640"/>
      <w:bookmarkStart w:id="126" w:name="_Toc440899969"/>
      <w:r w:rsidRPr="00201609">
        <w:rPr>
          <w:rFonts w:ascii="Tahoma" w:hAnsi="Tahoma" w:cs="Tahoma"/>
          <w:b/>
          <w:color w:val="000000" w:themeColor="text1"/>
          <w:sz w:val="22"/>
          <w:szCs w:val="22"/>
        </w:rPr>
        <w:lastRenderedPageBreak/>
        <w:t>6.7 Meld-/klachtroute inzake sociale veiligheid</w:t>
      </w:r>
      <w:bookmarkEnd w:id="125"/>
      <w:bookmarkEnd w:id="126"/>
      <w:r w:rsidRPr="00201609">
        <w:rPr>
          <w:rFonts w:ascii="Tahoma" w:hAnsi="Tahoma" w:cs="Tahoma"/>
          <w:b/>
          <w:color w:val="000000" w:themeColor="text1"/>
          <w:sz w:val="22"/>
          <w:szCs w:val="22"/>
        </w:rPr>
        <w:t xml:space="preserve"> </w:t>
      </w:r>
    </w:p>
    <w:p w14:paraId="5653597C" w14:textId="77777777" w:rsidR="00E3283E" w:rsidRDefault="00E3283E" w:rsidP="00E3283E">
      <w:pPr>
        <w:spacing w:after="206"/>
        <w:ind w:left="-5"/>
      </w:pPr>
      <w:r>
        <w:t xml:space="preserve">Als door leerlingen, ouders medewerkers en anderen, die voor de school werkzaam zijn, gedrag wordt vertoond dat als onacceptabel wordt gezien, zal degene hierop worden aangesproken. Ondanks alle goede bedoelingen, de alertheid, de zorgvuldigheid die we met z’n allen betrachten, kan er toch iets mis gaan. De ervaring leert dat de meeste klachten in goed overleg kunnen worden opgelost. Mocht het gebeuren dat dit onverhoopt toch niet lukt dan kan de klachtenprocedure in werking worden gesteld. </w:t>
      </w:r>
    </w:p>
    <w:p w14:paraId="569CCC80" w14:textId="77777777" w:rsidR="00E3283E" w:rsidRDefault="00E3283E" w:rsidP="00E3283E">
      <w:pPr>
        <w:spacing w:after="206"/>
        <w:ind w:left="-5"/>
      </w:pPr>
      <w:r>
        <w:t xml:space="preserve">De volledige </w:t>
      </w:r>
      <w:r w:rsidRPr="0051333F">
        <w:rPr>
          <w:b/>
        </w:rPr>
        <w:t>klachtenprocedure</w:t>
      </w:r>
      <w:r>
        <w:t xml:space="preserve"> ligt ter inzage op school. (zie </w:t>
      </w:r>
      <w:r w:rsidRPr="0051333F">
        <w:rPr>
          <w:b/>
        </w:rPr>
        <w:t>bijlage</w:t>
      </w:r>
      <w:r w:rsidR="007330FA">
        <w:rPr>
          <w:b/>
        </w:rPr>
        <w:t xml:space="preserve"> </w:t>
      </w:r>
      <w:r w:rsidR="007330FA" w:rsidRPr="007330FA">
        <w:t>2</w:t>
      </w:r>
      <w:r>
        <w:t xml:space="preserve">) </w:t>
      </w:r>
    </w:p>
    <w:p w14:paraId="585E3E43" w14:textId="77777777" w:rsidR="00E3283E" w:rsidRDefault="00E3283E" w:rsidP="00FF61CA">
      <w:pPr>
        <w:spacing w:after="206"/>
        <w:ind w:left="-5"/>
      </w:pPr>
      <w:r>
        <w:t xml:space="preserve">Bij klachten van ouders en leerlingen over de schoolsituatie, waarbij mogelijk sprake is van ontucht, aanranding of een ander zedendelict door een medewerker is de school wettelijk verplicht het bevoegd gezag te informeren. Vervolgens is het bevoegd gezag verplicht aangifte te doen bij politie/justitie (zie ook punt 6.4.9). </w:t>
      </w:r>
    </w:p>
    <w:p w14:paraId="32878288" w14:textId="77777777" w:rsidR="00E3283E" w:rsidRPr="00201609" w:rsidRDefault="00E3283E" w:rsidP="005B7FAA">
      <w:pPr>
        <w:pStyle w:val="Kop2"/>
        <w:spacing w:after="210"/>
        <w:ind w:left="-5"/>
        <w:rPr>
          <w:rFonts w:ascii="Tahoma" w:hAnsi="Tahoma" w:cs="Tahoma"/>
          <w:b/>
          <w:color w:val="000000" w:themeColor="text1"/>
          <w:sz w:val="22"/>
          <w:szCs w:val="22"/>
        </w:rPr>
      </w:pPr>
      <w:bookmarkStart w:id="127" w:name="_Toc440898641"/>
      <w:bookmarkStart w:id="128" w:name="_Toc440899970"/>
      <w:r w:rsidRPr="00201609">
        <w:rPr>
          <w:rFonts w:ascii="Tahoma" w:hAnsi="Tahoma" w:cs="Tahoma"/>
          <w:b/>
          <w:color w:val="000000" w:themeColor="text1"/>
          <w:sz w:val="22"/>
          <w:szCs w:val="22"/>
        </w:rPr>
        <w:t>6.8 Klokkenluiderregeling</w:t>
      </w:r>
      <w:bookmarkEnd w:id="127"/>
      <w:bookmarkEnd w:id="128"/>
      <w:r w:rsidRPr="00201609">
        <w:rPr>
          <w:rFonts w:ascii="Tahoma" w:hAnsi="Tahoma" w:cs="Tahoma"/>
          <w:b/>
          <w:color w:val="000000" w:themeColor="text1"/>
          <w:sz w:val="22"/>
          <w:szCs w:val="22"/>
        </w:rPr>
        <w:t xml:space="preserve"> </w:t>
      </w:r>
    </w:p>
    <w:p w14:paraId="13A76E5B" w14:textId="77777777" w:rsidR="00E3283E" w:rsidRDefault="00E3283E" w:rsidP="00FF61CA">
      <w:pPr>
        <w:spacing w:after="206"/>
        <w:ind w:left="-5"/>
      </w:pPr>
      <w:r>
        <w:t xml:space="preserve">De regeling inzake het omgaan met een ernstig vermoeden van een misstand wordt toegepast alleen dan wanneer de binnengekomen klacht of misstand niet afgehandeld kan worden volgens de bestaande klachtenregeling. (zie </w:t>
      </w:r>
      <w:r w:rsidRPr="0051333F">
        <w:rPr>
          <w:b/>
        </w:rPr>
        <w:t>bijlage</w:t>
      </w:r>
      <w:r w:rsidR="00FF61CA">
        <w:t xml:space="preserve"> 3) </w:t>
      </w:r>
    </w:p>
    <w:p w14:paraId="19414F76" w14:textId="77777777" w:rsidR="00E3283E" w:rsidRPr="00201609" w:rsidRDefault="00E3283E" w:rsidP="005B7FAA">
      <w:pPr>
        <w:pStyle w:val="Kop2"/>
        <w:spacing w:after="210"/>
        <w:ind w:left="-5"/>
        <w:rPr>
          <w:rFonts w:ascii="Tahoma" w:hAnsi="Tahoma" w:cs="Tahoma"/>
          <w:b/>
          <w:color w:val="000000" w:themeColor="text1"/>
          <w:sz w:val="22"/>
          <w:szCs w:val="22"/>
        </w:rPr>
      </w:pPr>
      <w:bookmarkStart w:id="129" w:name="_Toc440898642"/>
      <w:bookmarkStart w:id="130" w:name="_Toc440899971"/>
      <w:r w:rsidRPr="00201609">
        <w:rPr>
          <w:rFonts w:ascii="Tahoma" w:hAnsi="Tahoma" w:cs="Tahoma"/>
          <w:b/>
          <w:color w:val="000000" w:themeColor="text1"/>
          <w:sz w:val="22"/>
          <w:szCs w:val="22"/>
        </w:rPr>
        <w:t>6.9 Nazorg</w:t>
      </w:r>
      <w:bookmarkEnd w:id="129"/>
      <w:bookmarkEnd w:id="130"/>
      <w:r w:rsidRPr="00201609">
        <w:rPr>
          <w:rFonts w:ascii="Tahoma" w:hAnsi="Tahoma" w:cs="Tahoma"/>
          <w:b/>
          <w:color w:val="000000" w:themeColor="text1"/>
          <w:sz w:val="22"/>
          <w:szCs w:val="22"/>
        </w:rPr>
        <w:t xml:space="preserve"> </w:t>
      </w:r>
    </w:p>
    <w:p w14:paraId="79921065" w14:textId="77777777" w:rsidR="00B43A34" w:rsidRDefault="00E3283E" w:rsidP="00B43A34">
      <w:pPr>
        <w:spacing w:after="209"/>
        <w:ind w:left="-5"/>
      </w:pPr>
      <w:r>
        <w:t xml:space="preserve">Agressie-of geweldsdelicten kunnen een grote impact hebben op zowel het slachtoffer als op andere personen die bij het gebeuren betrokken waren. Door adequate opvang kunnen de gevolgen beperkt worden. Wij zullen in dergelijke situaties handelen conform het </w:t>
      </w:r>
      <w:r w:rsidRPr="0051333F">
        <w:rPr>
          <w:b/>
        </w:rPr>
        <w:t>protocol “Opvang bij ernstige incidenten”</w:t>
      </w:r>
      <w:r>
        <w:t xml:space="preserve">. (zie </w:t>
      </w:r>
      <w:r w:rsidRPr="0051333F">
        <w:rPr>
          <w:b/>
        </w:rPr>
        <w:t>bijlage</w:t>
      </w:r>
      <w:r>
        <w:t xml:space="preserve"> 4)</w:t>
      </w:r>
    </w:p>
    <w:p w14:paraId="738BEB2C" w14:textId="77777777" w:rsidR="00B43A34" w:rsidRDefault="00B43A34">
      <w:pPr>
        <w:spacing w:after="160" w:line="259" w:lineRule="auto"/>
        <w:ind w:left="0" w:firstLine="0"/>
      </w:pPr>
      <w:r>
        <w:br w:type="page"/>
      </w:r>
    </w:p>
    <w:p w14:paraId="348FB903" w14:textId="3DD73C38" w:rsidR="00B43A34" w:rsidRPr="00633243" w:rsidRDefault="00B43A34" w:rsidP="00633243">
      <w:pPr>
        <w:pStyle w:val="Kop2"/>
        <w:spacing w:after="210"/>
        <w:ind w:left="-5"/>
        <w:rPr>
          <w:rFonts w:ascii="Tahoma" w:hAnsi="Tahoma" w:cs="Tahoma"/>
          <w:b/>
          <w:color w:val="538135" w:themeColor="accent6" w:themeShade="BF"/>
          <w:sz w:val="28"/>
          <w:szCs w:val="28"/>
        </w:rPr>
      </w:pPr>
      <w:bookmarkStart w:id="131" w:name="_Toc440898643"/>
      <w:bookmarkStart w:id="132" w:name="_Toc440899972"/>
      <w:r w:rsidRPr="00633243">
        <w:rPr>
          <w:rFonts w:ascii="Tahoma" w:hAnsi="Tahoma" w:cs="Tahoma"/>
          <w:b/>
          <w:color w:val="538135" w:themeColor="accent6" w:themeShade="BF"/>
          <w:sz w:val="28"/>
          <w:szCs w:val="28"/>
        </w:rPr>
        <w:lastRenderedPageBreak/>
        <w:t>7. School en omgaan met ingrijpende incidenten</w:t>
      </w:r>
      <w:bookmarkEnd w:id="131"/>
      <w:bookmarkEnd w:id="132"/>
      <w:r w:rsidRPr="00633243">
        <w:rPr>
          <w:rFonts w:ascii="Tahoma" w:hAnsi="Tahoma" w:cs="Tahoma"/>
          <w:b/>
          <w:color w:val="538135" w:themeColor="accent6" w:themeShade="BF"/>
          <w:sz w:val="28"/>
          <w:szCs w:val="28"/>
        </w:rPr>
        <w:t xml:space="preserve"> </w:t>
      </w:r>
    </w:p>
    <w:p w14:paraId="08B97D10" w14:textId="77777777" w:rsidR="00B43A34" w:rsidRPr="00201609" w:rsidRDefault="00B43A34" w:rsidP="005B7FAA">
      <w:pPr>
        <w:pStyle w:val="Kop2"/>
        <w:spacing w:after="210"/>
        <w:ind w:left="-5"/>
        <w:rPr>
          <w:rFonts w:ascii="Tahoma" w:hAnsi="Tahoma" w:cs="Tahoma"/>
          <w:b/>
          <w:color w:val="000000" w:themeColor="text1"/>
          <w:sz w:val="22"/>
          <w:szCs w:val="22"/>
        </w:rPr>
      </w:pPr>
      <w:bookmarkStart w:id="133" w:name="_Toc440898644"/>
      <w:bookmarkStart w:id="134" w:name="_Toc440899973"/>
      <w:r w:rsidRPr="00201609">
        <w:rPr>
          <w:rFonts w:ascii="Tahoma" w:hAnsi="Tahoma" w:cs="Tahoma"/>
          <w:b/>
          <w:color w:val="000000" w:themeColor="text1"/>
          <w:sz w:val="22"/>
          <w:szCs w:val="22"/>
        </w:rPr>
        <w:t>7.1 Conflicthantering</w:t>
      </w:r>
      <w:bookmarkEnd w:id="133"/>
      <w:bookmarkEnd w:id="134"/>
      <w:r w:rsidRPr="00201609">
        <w:rPr>
          <w:rFonts w:ascii="Tahoma" w:hAnsi="Tahoma" w:cs="Tahoma"/>
          <w:b/>
          <w:color w:val="000000" w:themeColor="text1"/>
          <w:sz w:val="22"/>
          <w:szCs w:val="22"/>
        </w:rPr>
        <w:t xml:space="preserve"> </w:t>
      </w:r>
    </w:p>
    <w:p w14:paraId="4EFF818A" w14:textId="77777777" w:rsidR="00B43A34" w:rsidRDefault="00B43A34" w:rsidP="00B43A34">
      <w:pPr>
        <w:spacing w:after="204"/>
        <w:ind w:left="-5"/>
      </w:pPr>
      <w:r>
        <w:t xml:space="preserve">Als er irritaties ontstaan in de onderlinge samenwerking tussen medewerkers op school, dan is het de plicht van beide partijen hier adequaat mee om te gaan. Conflicten moeten direct bespreekbaar gemaakt worden. Lukt dit niet dan is de schoolleiding de eerst aangewezen partij om het conflict bespreekbaar te maken en, indien mogelijk, tot een voor iedereen aanvaardbare oplossing te komen.  </w:t>
      </w:r>
    </w:p>
    <w:p w14:paraId="3B1963D9" w14:textId="77777777" w:rsidR="00B43A34" w:rsidRDefault="00B43A34" w:rsidP="00B43A34">
      <w:pPr>
        <w:spacing w:after="203"/>
        <w:ind w:left="-5"/>
      </w:pPr>
      <w:r>
        <w:t xml:space="preserve">Als het conflict niet oplosbaar is op schoolniveau dan zal de schoolleiding dit melden bij het College van Bestuur. Het College van Bestuur zal zich dan beraden op de te nemen maatregelen.  </w:t>
      </w:r>
    </w:p>
    <w:p w14:paraId="58185811" w14:textId="77777777" w:rsidR="00B43A34" w:rsidRDefault="00B43A34" w:rsidP="00FF61CA">
      <w:pPr>
        <w:spacing w:after="203"/>
        <w:ind w:left="-5"/>
      </w:pPr>
      <w:r>
        <w:t>Het is niet correct als een medewerker die betrokken is bij een conflict met andere medewerkers zich daarover uit tegenover derden binnen de school om te voorkomen dat er een loyaliteitsprobleem ontstaat. Hierdoor kan een negatieve stemming ontstaan die niet bijdraagt aan een professionele schoolcultuur. Een dergelijke houding wordt ook verwacht van medewerkers, indien er sprake is van een conflict waarbij ou</w:t>
      </w:r>
      <w:r w:rsidR="00FF61CA">
        <w:t xml:space="preserve">ders/leerlinge betrokken zijn. </w:t>
      </w:r>
    </w:p>
    <w:p w14:paraId="38F77505" w14:textId="77777777" w:rsidR="00B43A34" w:rsidRPr="00201609" w:rsidRDefault="00B43A34" w:rsidP="005B7FAA">
      <w:pPr>
        <w:pStyle w:val="Kop2"/>
        <w:spacing w:after="210"/>
        <w:ind w:left="-5"/>
        <w:rPr>
          <w:rFonts w:ascii="Tahoma" w:hAnsi="Tahoma" w:cs="Tahoma"/>
          <w:b/>
          <w:color w:val="000000" w:themeColor="text1"/>
          <w:sz w:val="22"/>
          <w:szCs w:val="22"/>
        </w:rPr>
      </w:pPr>
      <w:bookmarkStart w:id="135" w:name="_Toc440898645"/>
      <w:bookmarkStart w:id="136" w:name="_Toc440899974"/>
      <w:r w:rsidRPr="00201609">
        <w:rPr>
          <w:rFonts w:ascii="Tahoma" w:hAnsi="Tahoma" w:cs="Tahoma"/>
          <w:b/>
          <w:color w:val="000000" w:themeColor="text1"/>
          <w:sz w:val="22"/>
          <w:szCs w:val="22"/>
        </w:rPr>
        <w:t>7.2 Opvang bij ernstige incidenten</w:t>
      </w:r>
      <w:bookmarkEnd w:id="135"/>
      <w:bookmarkEnd w:id="136"/>
      <w:r w:rsidRPr="00201609">
        <w:rPr>
          <w:rFonts w:ascii="Tahoma" w:hAnsi="Tahoma" w:cs="Tahoma"/>
          <w:b/>
          <w:color w:val="000000" w:themeColor="text1"/>
          <w:sz w:val="22"/>
          <w:szCs w:val="22"/>
        </w:rPr>
        <w:t xml:space="preserve"> </w:t>
      </w:r>
    </w:p>
    <w:p w14:paraId="0851096D" w14:textId="77777777" w:rsidR="00B43A34" w:rsidRDefault="00B43A34" w:rsidP="00B43A34">
      <w:pPr>
        <w:spacing w:after="207"/>
        <w:ind w:left="-5"/>
      </w:pPr>
      <w:r>
        <w:t xml:space="preserve">Op het moment dat een ernstig incident of schokkende gebeurtenis heeft plaatsgevonden met een leerling of medewerker als slachtoffer, wordt onmiddellijk de schoolleiding geïnformeerd. Afhankelijk van de ernst van de situatie wordt een en ander ook gemeld bij het bevoegd gezag. </w:t>
      </w:r>
    </w:p>
    <w:p w14:paraId="27E34E73" w14:textId="77777777" w:rsidR="00B43A34" w:rsidRDefault="00B43A34" w:rsidP="00B43A34">
      <w:pPr>
        <w:spacing w:after="239"/>
        <w:ind w:left="-5"/>
      </w:pPr>
      <w:r>
        <w:t xml:space="preserve">Indien er sprake is van een incident of een schokkende gebeurtenis wordt gehandeld conform: </w:t>
      </w:r>
    </w:p>
    <w:p w14:paraId="56455FED" w14:textId="77777777" w:rsidR="00B43A34" w:rsidRDefault="00B43A34" w:rsidP="00B43A34">
      <w:pPr>
        <w:numPr>
          <w:ilvl w:val="0"/>
          <w:numId w:val="18"/>
        </w:numPr>
        <w:ind w:hanging="360"/>
      </w:pPr>
      <w:r w:rsidRPr="00A9021A">
        <w:rPr>
          <w:b/>
        </w:rPr>
        <w:t>Protocol voor opvang medewerkers bij ernstige incidenten</w:t>
      </w:r>
      <w:r>
        <w:t xml:space="preserve"> (zie </w:t>
      </w:r>
      <w:r w:rsidRPr="00A9021A">
        <w:rPr>
          <w:b/>
        </w:rPr>
        <w:t>bijlage</w:t>
      </w:r>
      <w:r>
        <w:t xml:space="preserve"> 5). </w:t>
      </w:r>
    </w:p>
    <w:p w14:paraId="3E7DF23F" w14:textId="77777777" w:rsidR="00B43A34" w:rsidRDefault="00B43A34" w:rsidP="00B43A34">
      <w:pPr>
        <w:numPr>
          <w:ilvl w:val="0"/>
          <w:numId w:val="18"/>
        </w:numPr>
        <w:ind w:hanging="360"/>
      </w:pPr>
      <w:r w:rsidRPr="00A9021A">
        <w:rPr>
          <w:b/>
        </w:rPr>
        <w:t>Protocol voor opvang leerlingen bij ernstige situaties</w:t>
      </w:r>
      <w:r>
        <w:t xml:space="preserve"> (zie </w:t>
      </w:r>
      <w:r w:rsidRPr="00A9021A">
        <w:rPr>
          <w:b/>
        </w:rPr>
        <w:t>bijlage</w:t>
      </w:r>
      <w:r w:rsidR="007330FA">
        <w:t xml:space="preserve"> 6</w:t>
      </w:r>
      <w:r>
        <w:t xml:space="preserve">). </w:t>
      </w:r>
    </w:p>
    <w:p w14:paraId="00C32AFD" w14:textId="77777777" w:rsidR="00B43A34" w:rsidRDefault="00B43A34" w:rsidP="00B43A34">
      <w:pPr>
        <w:spacing w:after="206"/>
        <w:ind w:left="-5"/>
      </w:pPr>
    </w:p>
    <w:p w14:paraId="5A54E60E" w14:textId="77777777" w:rsidR="00B43A34" w:rsidRDefault="00B43A34" w:rsidP="00FF61CA">
      <w:pPr>
        <w:spacing w:after="206"/>
        <w:ind w:left="-5"/>
      </w:pPr>
      <w:r>
        <w:t xml:space="preserve">In dergelijke situaties is er altijd sprake van dossiervorming d.m.v. </w:t>
      </w:r>
      <w:r w:rsidR="00FF61CA">
        <w:t xml:space="preserve">registratie van het incident.  </w:t>
      </w:r>
    </w:p>
    <w:p w14:paraId="060A7F22" w14:textId="77777777" w:rsidR="00B43A34" w:rsidRPr="00201609" w:rsidRDefault="00B43A34" w:rsidP="00201609">
      <w:pPr>
        <w:pStyle w:val="Kop2"/>
        <w:spacing w:after="210"/>
        <w:ind w:left="-5"/>
        <w:rPr>
          <w:rFonts w:ascii="Tahoma" w:hAnsi="Tahoma" w:cs="Tahoma"/>
          <w:b/>
          <w:color w:val="000000" w:themeColor="text1"/>
          <w:sz w:val="22"/>
          <w:szCs w:val="22"/>
        </w:rPr>
      </w:pPr>
      <w:bookmarkStart w:id="137" w:name="_Toc440898646"/>
      <w:bookmarkStart w:id="138" w:name="_Toc440899975"/>
      <w:r w:rsidRPr="00201609">
        <w:rPr>
          <w:rFonts w:ascii="Tahoma" w:hAnsi="Tahoma" w:cs="Tahoma"/>
          <w:b/>
          <w:color w:val="000000" w:themeColor="text1"/>
          <w:sz w:val="22"/>
          <w:szCs w:val="22"/>
        </w:rPr>
        <w:t>7.3 Omgaan met een ernstig (</w:t>
      </w:r>
      <w:proofErr w:type="spellStart"/>
      <w:r w:rsidRPr="00201609">
        <w:rPr>
          <w:rFonts w:ascii="Tahoma" w:hAnsi="Tahoma" w:cs="Tahoma"/>
          <w:b/>
          <w:color w:val="000000" w:themeColor="text1"/>
          <w:sz w:val="22"/>
          <w:szCs w:val="22"/>
        </w:rPr>
        <w:t>verkeers</w:t>
      </w:r>
      <w:proofErr w:type="spellEnd"/>
      <w:r w:rsidRPr="00201609">
        <w:rPr>
          <w:rFonts w:ascii="Tahoma" w:hAnsi="Tahoma" w:cs="Tahoma"/>
          <w:b/>
          <w:color w:val="000000" w:themeColor="text1"/>
          <w:sz w:val="22"/>
          <w:szCs w:val="22"/>
        </w:rPr>
        <w:t>) ongeval binnen de school of de directe</w:t>
      </w:r>
      <w:bookmarkEnd w:id="137"/>
      <w:r w:rsidRPr="00201609">
        <w:rPr>
          <w:rFonts w:ascii="Tahoma" w:hAnsi="Tahoma" w:cs="Tahoma"/>
          <w:b/>
          <w:color w:val="000000" w:themeColor="text1"/>
          <w:sz w:val="22"/>
          <w:szCs w:val="22"/>
        </w:rPr>
        <w:t xml:space="preserve"> schoolomgeving</w:t>
      </w:r>
      <w:bookmarkEnd w:id="138"/>
      <w:r w:rsidRPr="00201609">
        <w:rPr>
          <w:rFonts w:ascii="Tahoma" w:hAnsi="Tahoma" w:cs="Tahoma"/>
          <w:b/>
          <w:color w:val="000000" w:themeColor="text1"/>
          <w:sz w:val="22"/>
          <w:szCs w:val="22"/>
        </w:rPr>
        <w:t xml:space="preserve"> </w:t>
      </w:r>
    </w:p>
    <w:p w14:paraId="5BBBE456" w14:textId="77777777" w:rsidR="00B43A34" w:rsidRDefault="00B43A34" w:rsidP="00B43A34">
      <w:pPr>
        <w:spacing w:after="242"/>
        <w:ind w:left="-5"/>
      </w:pPr>
      <w:r>
        <w:t>Als er sprake is van een (</w:t>
      </w:r>
      <w:proofErr w:type="spellStart"/>
      <w:r>
        <w:t>verkeers</w:t>
      </w:r>
      <w:proofErr w:type="spellEnd"/>
      <w:r>
        <w:t xml:space="preserve">) ongeval handelen we als volgt: </w:t>
      </w:r>
    </w:p>
    <w:p w14:paraId="52339ECB" w14:textId="77777777" w:rsidR="00B43A34" w:rsidRDefault="00B43A34" w:rsidP="00B43A34">
      <w:pPr>
        <w:numPr>
          <w:ilvl w:val="0"/>
          <w:numId w:val="19"/>
        </w:numPr>
        <w:ind w:hanging="360"/>
      </w:pPr>
      <w:r>
        <w:t xml:space="preserve">Inschakelen van hulpdiensten. </w:t>
      </w:r>
    </w:p>
    <w:p w14:paraId="215FACA3" w14:textId="77777777" w:rsidR="00B43A34" w:rsidRDefault="00B43A34" w:rsidP="00B43A34">
      <w:pPr>
        <w:numPr>
          <w:ilvl w:val="0"/>
          <w:numId w:val="19"/>
        </w:numPr>
        <w:ind w:hanging="360"/>
      </w:pPr>
      <w:r>
        <w:t xml:space="preserve">Opvang van degene die het ongeval meldt en de eventuele getuigen. </w:t>
      </w:r>
    </w:p>
    <w:p w14:paraId="6E6EA95A" w14:textId="77777777" w:rsidR="00B43A34" w:rsidRDefault="00B43A34" w:rsidP="00B43A34">
      <w:pPr>
        <w:numPr>
          <w:ilvl w:val="0"/>
          <w:numId w:val="19"/>
        </w:numPr>
        <w:ind w:hanging="360"/>
      </w:pPr>
      <w:r>
        <w:t xml:space="preserve">Overdracht van de melding aan de schoolleiding en </w:t>
      </w:r>
      <w:proofErr w:type="spellStart"/>
      <w:r>
        <w:t>BHV’er</w:t>
      </w:r>
      <w:proofErr w:type="spellEnd"/>
      <w:r>
        <w:t xml:space="preserve"> </w:t>
      </w:r>
    </w:p>
    <w:p w14:paraId="2663CE1E" w14:textId="77777777" w:rsidR="00B43A34" w:rsidRDefault="00B43A34" w:rsidP="00B43A34">
      <w:pPr>
        <w:spacing w:after="0" w:line="259" w:lineRule="auto"/>
        <w:ind w:left="720" w:firstLine="0"/>
      </w:pPr>
      <w:r>
        <w:t xml:space="preserve"> </w:t>
      </w:r>
    </w:p>
    <w:p w14:paraId="5DE72871" w14:textId="77777777" w:rsidR="00B43A34" w:rsidRDefault="00B43A34" w:rsidP="00B43A34">
      <w:pPr>
        <w:spacing w:after="240"/>
        <w:ind w:left="-5"/>
      </w:pPr>
      <w:r>
        <w:t xml:space="preserve">Daarna zijn in willekeurige volgorde de volgende stappen van belang: </w:t>
      </w:r>
    </w:p>
    <w:p w14:paraId="08076533" w14:textId="77777777" w:rsidR="00B43A34" w:rsidRDefault="00B43A34" w:rsidP="00B43A34">
      <w:pPr>
        <w:numPr>
          <w:ilvl w:val="0"/>
          <w:numId w:val="19"/>
        </w:numPr>
        <w:ind w:hanging="360"/>
      </w:pPr>
      <w:r>
        <w:t xml:space="preserve">Het verifiëren van de omstandigheden waaronder het ongeval plaatsvond. </w:t>
      </w:r>
    </w:p>
    <w:p w14:paraId="1EC20974" w14:textId="77777777" w:rsidR="00B43A34" w:rsidRDefault="00B43A34" w:rsidP="00B43A34">
      <w:pPr>
        <w:numPr>
          <w:ilvl w:val="0"/>
          <w:numId w:val="19"/>
        </w:numPr>
        <w:ind w:hanging="360"/>
      </w:pPr>
      <w:r>
        <w:lastRenderedPageBreak/>
        <w:t xml:space="preserve">Het team op de hoogte brengen, ook de medewerkers die op dat tijdstip niet aanwezig zijn. </w:t>
      </w:r>
    </w:p>
    <w:p w14:paraId="14F17C43" w14:textId="77777777" w:rsidR="00B43A34" w:rsidRDefault="00B43A34" w:rsidP="00B43A34">
      <w:pPr>
        <w:numPr>
          <w:ilvl w:val="0"/>
          <w:numId w:val="19"/>
        </w:numPr>
        <w:ind w:hanging="360"/>
      </w:pPr>
      <w:r>
        <w:t xml:space="preserve">Nagaan of verder iedereen op school is die er moet zijn. </w:t>
      </w:r>
    </w:p>
    <w:p w14:paraId="0F38D702" w14:textId="77777777" w:rsidR="00B43A34" w:rsidRDefault="00B43A34" w:rsidP="00B43A34">
      <w:pPr>
        <w:numPr>
          <w:ilvl w:val="0"/>
          <w:numId w:val="19"/>
        </w:numPr>
        <w:ind w:hanging="360"/>
      </w:pPr>
      <w:r>
        <w:t xml:space="preserve">Leerlingen die mogelijk nog op de plaats van het ongeval zijn, opvangen. </w:t>
      </w:r>
    </w:p>
    <w:p w14:paraId="129D11D7" w14:textId="77777777" w:rsidR="00B43A34" w:rsidRDefault="00B43A34" w:rsidP="00B43A34">
      <w:pPr>
        <w:numPr>
          <w:ilvl w:val="0"/>
          <w:numId w:val="19"/>
        </w:numPr>
        <w:ind w:hanging="360"/>
      </w:pPr>
      <w:r>
        <w:t xml:space="preserve">Tot nader order er zorg voor dragen dat het bericht van het ongeval nog niet naar buiten wordt gebracht. </w:t>
      </w:r>
    </w:p>
    <w:p w14:paraId="2EC21BBB" w14:textId="77777777" w:rsidR="00B43A34" w:rsidRDefault="00B43A34" w:rsidP="00B43A34">
      <w:pPr>
        <w:numPr>
          <w:ilvl w:val="0"/>
          <w:numId w:val="19"/>
        </w:numPr>
        <w:ind w:hanging="360"/>
      </w:pPr>
      <w:r>
        <w:t xml:space="preserve">Contact zoeken met de familie. </w:t>
      </w:r>
    </w:p>
    <w:p w14:paraId="67AE985E" w14:textId="77777777" w:rsidR="00B43A34" w:rsidRDefault="00B43A34" w:rsidP="00B43A34">
      <w:pPr>
        <w:numPr>
          <w:ilvl w:val="0"/>
          <w:numId w:val="19"/>
        </w:numPr>
        <w:ind w:hanging="360"/>
      </w:pPr>
      <w:r>
        <w:t xml:space="preserve">Zorgen voor telefonische bereikbaarheid van de school. </w:t>
      </w:r>
    </w:p>
    <w:p w14:paraId="30183A45" w14:textId="77777777" w:rsidR="00B43A34" w:rsidRDefault="00B43A34" w:rsidP="00B43A34">
      <w:pPr>
        <w:numPr>
          <w:ilvl w:val="0"/>
          <w:numId w:val="19"/>
        </w:numPr>
        <w:ind w:hanging="360"/>
      </w:pPr>
      <w:r>
        <w:t xml:space="preserve">Indien noodzakelijk bureau slachtofferhulp inschakelen. </w:t>
      </w:r>
    </w:p>
    <w:p w14:paraId="2C804707" w14:textId="77777777" w:rsidR="00A027CB" w:rsidRDefault="00A027CB" w:rsidP="00B43A34">
      <w:pPr>
        <w:numPr>
          <w:ilvl w:val="0"/>
          <w:numId w:val="19"/>
        </w:numPr>
        <w:ind w:hanging="360"/>
      </w:pPr>
    </w:p>
    <w:p w14:paraId="5031A8D7" w14:textId="77777777" w:rsidR="00A027CB" w:rsidRDefault="00A027CB" w:rsidP="00A027CB">
      <w:r>
        <w:t>In geval van hartproblemen/hartfalen moet er gebruik gemaakt worden van de AED (defibrillator). Deze hangt in de centrale hal (gele kast aan de wand, naast de brandblusser).</w:t>
      </w:r>
    </w:p>
    <w:p w14:paraId="1C271D05" w14:textId="77777777" w:rsidR="00A027CB" w:rsidRDefault="00A027CB" w:rsidP="00A027CB">
      <w:r>
        <w:t>De defibrillator geeft na het activeren van het apparaat aanwijzingen.</w:t>
      </w:r>
    </w:p>
    <w:p w14:paraId="23910549" w14:textId="77777777" w:rsidR="00B43A34" w:rsidRDefault="00FF61CA" w:rsidP="00FF61CA">
      <w:pPr>
        <w:spacing w:after="0" w:line="259" w:lineRule="auto"/>
        <w:ind w:left="720" w:firstLine="0"/>
      </w:pPr>
      <w:r>
        <w:t xml:space="preserve"> </w:t>
      </w:r>
      <w:r w:rsidR="00B43A34">
        <w:t xml:space="preserve"> </w:t>
      </w:r>
    </w:p>
    <w:p w14:paraId="0D848B67" w14:textId="77777777" w:rsidR="00B43A34" w:rsidRPr="00201609" w:rsidRDefault="00B43A34" w:rsidP="005B7FAA">
      <w:pPr>
        <w:pStyle w:val="Kop2"/>
        <w:spacing w:after="210"/>
        <w:ind w:left="-5"/>
        <w:rPr>
          <w:rFonts w:ascii="Tahoma" w:hAnsi="Tahoma" w:cs="Tahoma"/>
          <w:b/>
          <w:color w:val="000000" w:themeColor="text1"/>
          <w:sz w:val="22"/>
          <w:szCs w:val="22"/>
        </w:rPr>
      </w:pPr>
      <w:bookmarkStart w:id="139" w:name="_Toc440898647"/>
      <w:bookmarkStart w:id="140" w:name="_Toc440899976"/>
      <w:r w:rsidRPr="00201609">
        <w:rPr>
          <w:rFonts w:ascii="Tahoma" w:hAnsi="Tahoma" w:cs="Tahoma"/>
          <w:b/>
          <w:color w:val="000000" w:themeColor="text1"/>
          <w:sz w:val="22"/>
          <w:szCs w:val="22"/>
        </w:rPr>
        <w:t>7.4 Onderwijs aan zieke leerlingen</w:t>
      </w:r>
      <w:bookmarkEnd w:id="139"/>
      <w:bookmarkEnd w:id="140"/>
      <w:r w:rsidRPr="00201609">
        <w:rPr>
          <w:rFonts w:ascii="Tahoma" w:hAnsi="Tahoma" w:cs="Tahoma"/>
          <w:b/>
          <w:color w:val="000000" w:themeColor="text1"/>
          <w:sz w:val="22"/>
          <w:szCs w:val="22"/>
        </w:rPr>
        <w:t xml:space="preserve"> </w:t>
      </w:r>
    </w:p>
    <w:p w14:paraId="30E4A5A4" w14:textId="77777777" w:rsidR="00B43A34" w:rsidRDefault="00B43A34" w:rsidP="00FF61CA">
      <w:pPr>
        <w:spacing w:after="206"/>
        <w:ind w:left="-5"/>
      </w:pPr>
      <w:r>
        <w:t>Als blijkt dat een leerling van onze school door ziekte (anders dan enkele dagen afwezigheid) niet naar school kan komen, is het van groot belang om de gevolgen hiervan ten aanzien van het onderwijsleerproces goed te begeleiden. Minstens zo belangrijk vinden wij, dat het kind in die specifieke situatie goed contact blijft houden met de leerlingen uit zijn/haar groep, de groepsleerkracht en over</w:t>
      </w:r>
      <w:r w:rsidR="00FF61CA">
        <w:t xml:space="preserve">ige bij de school betrokkenen. </w:t>
      </w:r>
    </w:p>
    <w:p w14:paraId="4EB35965" w14:textId="77777777" w:rsidR="00B43A34" w:rsidRPr="00201609" w:rsidRDefault="00B43A34" w:rsidP="005B7FAA">
      <w:pPr>
        <w:pStyle w:val="Kop2"/>
        <w:spacing w:after="210"/>
        <w:ind w:left="-5"/>
        <w:rPr>
          <w:rFonts w:ascii="Tahoma" w:hAnsi="Tahoma" w:cs="Tahoma"/>
          <w:b/>
          <w:color w:val="000000" w:themeColor="text1"/>
          <w:sz w:val="22"/>
          <w:szCs w:val="22"/>
        </w:rPr>
      </w:pPr>
      <w:bookmarkStart w:id="141" w:name="_Toc440898648"/>
      <w:bookmarkStart w:id="142" w:name="_Toc440899977"/>
      <w:r w:rsidRPr="00201609">
        <w:rPr>
          <w:rFonts w:ascii="Tahoma" w:hAnsi="Tahoma" w:cs="Tahoma"/>
          <w:b/>
          <w:color w:val="000000" w:themeColor="text1"/>
          <w:sz w:val="22"/>
          <w:szCs w:val="22"/>
        </w:rPr>
        <w:t>7.5 Het omgaan met ernstige ziekte en overlijden van een leerling, medewerker of ouder</w:t>
      </w:r>
      <w:bookmarkEnd w:id="141"/>
      <w:bookmarkEnd w:id="142"/>
      <w:r w:rsidRPr="00201609">
        <w:rPr>
          <w:rFonts w:ascii="Tahoma" w:hAnsi="Tahoma" w:cs="Tahoma"/>
          <w:b/>
          <w:color w:val="000000" w:themeColor="text1"/>
          <w:sz w:val="22"/>
          <w:szCs w:val="22"/>
        </w:rPr>
        <w:t xml:space="preserve"> </w:t>
      </w:r>
    </w:p>
    <w:p w14:paraId="51796935" w14:textId="77777777" w:rsidR="00B43A34" w:rsidRDefault="00B43A34" w:rsidP="00B43A34">
      <w:pPr>
        <w:spacing w:after="203"/>
        <w:ind w:left="-5"/>
      </w:pPr>
      <w:r>
        <w:t xml:space="preserve">Als een leerling, medewerker of ouder van onze school wordt geconfronteerd met een levensbedreigende ziekte die uiteindelijk overlijden tot gevolg heeft, of bij een onverwacht overlijden willen wij de verschillende fasen in dat proces zorgvuldig begeleiden voor alle betrokken leerlingen en volwassenen. Er wordt in een dergelijke situatie een begeleidingsteam samengesteld dat alle activiteiten coördineert en aanstuurt. Het begeleidingsteam bestaat uit een directielid, de groepsleerkracht en de Interne Begeleider. </w:t>
      </w:r>
    </w:p>
    <w:p w14:paraId="39C5F736" w14:textId="77777777" w:rsidR="00B43A34" w:rsidRDefault="00B43A34" w:rsidP="00B43A34">
      <w:pPr>
        <w:spacing w:after="209"/>
        <w:ind w:left="-5"/>
      </w:pPr>
      <w:r>
        <w:t xml:space="preserve">Het begeleidingsteam handelt conform het </w:t>
      </w:r>
      <w:r w:rsidRPr="00A9021A">
        <w:rPr>
          <w:b/>
        </w:rPr>
        <w:t>protocol “Overlijden personeelslid, ouder of leerling”</w:t>
      </w:r>
      <w:r>
        <w:t xml:space="preserve"> (zie </w:t>
      </w:r>
      <w:r w:rsidRPr="00A9021A">
        <w:rPr>
          <w:b/>
        </w:rPr>
        <w:t>bijlage</w:t>
      </w:r>
      <w:r w:rsidR="007330FA">
        <w:t xml:space="preserve"> SOOOG</w:t>
      </w:r>
      <w:r>
        <w:t>).</w:t>
      </w:r>
    </w:p>
    <w:p w14:paraId="7AA9AE1A" w14:textId="77777777" w:rsidR="00B43A34" w:rsidRDefault="00B43A34">
      <w:pPr>
        <w:spacing w:after="160" w:line="259" w:lineRule="auto"/>
        <w:ind w:left="0" w:firstLine="0"/>
      </w:pPr>
      <w:r>
        <w:br w:type="page"/>
      </w:r>
    </w:p>
    <w:p w14:paraId="57B76F55" w14:textId="71B9D289" w:rsidR="00B43A34" w:rsidRPr="00633243" w:rsidRDefault="00B43A34" w:rsidP="00633243">
      <w:pPr>
        <w:pStyle w:val="Kop2"/>
        <w:spacing w:after="210"/>
        <w:ind w:left="-5"/>
        <w:rPr>
          <w:rFonts w:ascii="Tahoma" w:hAnsi="Tahoma" w:cs="Tahoma"/>
          <w:b/>
          <w:color w:val="538135" w:themeColor="accent6" w:themeShade="BF"/>
          <w:sz w:val="28"/>
          <w:szCs w:val="28"/>
        </w:rPr>
      </w:pPr>
      <w:bookmarkStart w:id="143" w:name="_Toc440898649"/>
      <w:bookmarkStart w:id="144" w:name="_Toc440899978"/>
      <w:r w:rsidRPr="00633243">
        <w:rPr>
          <w:rFonts w:ascii="Tahoma" w:hAnsi="Tahoma" w:cs="Tahoma"/>
          <w:b/>
          <w:color w:val="538135" w:themeColor="accent6" w:themeShade="BF"/>
          <w:sz w:val="28"/>
          <w:szCs w:val="28"/>
        </w:rPr>
        <w:lastRenderedPageBreak/>
        <w:t>8 De school en het digitale contactcentrum</w:t>
      </w:r>
      <w:bookmarkEnd w:id="143"/>
      <w:bookmarkEnd w:id="144"/>
      <w:r w:rsidRPr="00633243">
        <w:rPr>
          <w:rFonts w:ascii="Tahoma" w:hAnsi="Tahoma" w:cs="Tahoma"/>
          <w:b/>
          <w:color w:val="538135" w:themeColor="accent6" w:themeShade="BF"/>
          <w:sz w:val="28"/>
          <w:szCs w:val="28"/>
        </w:rPr>
        <w:t xml:space="preserve"> </w:t>
      </w:r>
    </w:p>
    <w:p w14:paraId="3336E659" w14:textId="77777777" w:rsidR="00B43A34" w:rsidRPr="00201609" w:rsidRDefault="00B43A34" w:rsidP="005B7FAA">
      <w:pPr>
        <w:pStyle w:val="Kop2"/>
        <w:spacing w:after="210"/>
        <w:ind w:left="-5"/>
        <w:rPr>
          <w:rFonts w:ascii="Tahoma" w:hAnsi="Tahoma" w:cs="Tahoma"/>
          <w:b/>
          <w:color w:val="000000" w:themeColor="text1"/>
          <w:sz w:val="22"/>
          <w:szCs w:val="22"/>
        </w:rPr>
      </w:pPr>
      <w:bookmarkStart w:id="145" w:name="_Toc440898650"/>
      <w:bookmarkStart w:id="146" w:name="_Toc440899979"/>
      <w:r w:rsidRPr="00201609">
        <w:rPr>
          <w:rFonts w:ascii="Tahoma" w:hAnsi="Tahoma" w:cs="Tahoma"/>
          <w:b/>
          <w:color w:val="000000" w:themeColor="text1"/>
          <w:sz w:val="22"/>
          <w:szCs w:val="22"/>
        </w:rPr>
        <w:t>8.1 Computergebruik</w:t>
      </w:r>
      <w:bookmarkEnd w:id="145"/>
      <w:bookmarkEnd w:id="146"/>
      <w:r w:rsidRPr="00201609">
        <w:rPr>
          <w:rFonts w:ascii="Tahoma" w:hAnsi="Tahoma" w:cs="Tahoma"/>
          <w:b/>
          <w:color w:val="000000" w:themeColor="text1"/>
          <w:sz w:val="22"/>
          <w:szCs w:val="22"/>
        </w:rPr>
        <w:t xml:space="preserve"> </w:t>
      </w:r>
    </w:p>
    <w:p w14:paraId="5C2FAF55" w14:textId="77777777" w:rsidR="00F31935" w:rsidRPr="00E956A5" w:rsidRDefault="00F31935" w:rsidP="00B43A34">
      <w:pPr>
        <w:spacing w:after="209"/>
        <w:ind w:left="-5"/>
      </w:pPr>
      <w:r w:rsidRPr="00E956A5">
        <w:t>Het gebruik van de leerkrachtcomputers is alleen bestemd voor leerkrachten. Leerlingen maken gebruik van laptops</w:t>
      </w:r>
      <w:r w:rsidR="00D23B13">
        <w:t>/</w:t>
      </w:r>
      <w:proofErr w:type="spellStart"/>
      <w:r w:rsidR="00D23B13">
        <w:t>Chromebooks</w:t>
      </w:r>
      <w:proofErr w:type="spellEnd"/>
      <w:r w:rsidR="00D23B13">
        <w:t xml:space="preserve">  en </w:t>
      </w:r>
      <w:proofErr w:type="spellStart"/>
      <w:r w:rsidR="00D23B13">
        <w:t>IPads</w:t>
      </w:r>
      <w:proofErr w:type="spellEnd"/>
      <w:r w:rsidR="00D23B13">
        <w:t xml:space="preserve">. Dit geschiedt </w:t>
      </w:r>
      <w:r w:rsidRPr="00E956A5">
        <w:t xml:space="preserve">onder toezicht van een leerkracht. </w:t>
      </w:r>
    </w:p>
    <w:p w14:paraId="2C664944" w14:textId="77777777" w:rsidR="00B43A34" w:rsidRPr="00201609" w:rsidRDefault="00B43A34" w:rsidP="005B7FAA">
      <w:pPr>
        <w:pStyle w:val="Kop2"/>
        <w:spacing w:after="210"/>
        <w:ind w:left="-5"/>
        <w:rPr>
          <w:rFonts w:ascii="Tahoma" w:hAnsi="Tahoma" w:cs="Tahoma"/>
          <w:b/>
          <w:color w:val="000000" w:themeColor="text1"/>
          <w:sz w:val="22"/>
          <w:szCs w:val="22"/>
        </w:rPr>
      </w:pPr>
      <w:bookmarkStart w:id="147" w:name="_Toc440898651"/>
      <w:bookmarkStart w:id="148" w:name="_Toc440899980"/>
      <w:r w:rsidRPr="00201609">
        <w:rPr>
          <w:rFonts w:ascii="Tahoma" w:hAnsi="Tahoma" w:cs="Tahoma"/>
          <w:b/>
          <w:color w:val="000000" w:themeColor="text1"/>
          <w:sz w:val="22"/>
          <w:szCs w:val="22"/>
        </w:rPr>
        <w:t>8.2 Internet</w:t>
      </w:r>
      <w:bookmarkEnd w:id="147"/>
      <w:bookmarkEnd w:id="148"/>
      <w:r w:rsidRPr="00201609">
        <w:rPr>
          <w:rFonts w:ascii="Tahoma" w:hAnsi="Tahoma" w:cs="Tahoma"/>
          <w:b/>
          <w:color w:val="000000" w:themeColor="text1"/>
          <w:sz w:val="22"/>
          <w:szCs w:val="22"/>
        </w:rPr>
        <w:t xml:space="preserve"> </w:t>
      </w:r>
    </w:p>
    <w:p w14:paraId="6B157311" w14:textId="77777777" w:rsidR="002926E5" w:rsidRDefault="0025339D" w:rsidP="002926E5">
      <w:pPr>
        <w:spacing w:after="206"/>
        <w:ind w:left="-5"/>
      </w:pPr>
      <w:r>
        <w:t>Internet heeft een</w:t>
      </w:r>
      <w:r w:rsidR="002926E5">
        <w:t xml:space="preserve"> niet weg te denken plaats binnen het maatschappelijk verkeer. Dit is zeker ook van toepassing binnen de onderwijssituatie en geldt voor leerling en medewerkers. In principe hebben alle leerlingen en medewerkers toegang tot het internet. Deze internetactiviteiten hebben binnen de schoolsituatie een duidelijke onderwijs-gerelateerde relatie. </w:t>
      </w:r>
      <w:r w:rsidR="002926E5" w:rsidRPr="002926E5">
        <w:rPr>
          <w:color w:val="000000" w:themeColor="text1"/>
        </w:rPr>
        <w:t>Er wordt door de leerkrachten op toegezien dat leerlingen het internet alleen gebruiken voor schooldoeleinden.</w:t>
      </w:r>
    </w:p>
    <w:p w14:paraId="30EC4A50" w14:textId="77777777" w:rsidR="002926E5" w:rsidRDefault="002926E5" w:rsidP="002926E5">
      <w:pPr>
        <w:spacing w:after="206"/>
        <w:ind w:left="-5"/>
      </w:pPr>
      <w:r>
        <w:t>Kinderen maken gebruik van internet ter verrijking van het ond</w:t>
      </w:r>
      <w:r w:rsidR="0025339D">
        <w:t>erwijs: om informatie te zoeken</w:t>
      </w:r>
      <w:r>
        <w:t xml:space="preserve">. Software verwijst (in toenemende mate) naar internetsites voor aanvullend, actueel of alternatief materiaal. Internetactiviteiten worden hiermee steeds meer onderdeel van methodes en leergangen. De software bij methodes kan (in de toekomst) door kinderen ook via Internet worden benaderd. Iedere school is aangesloten op het internet. In principe hebben alle medewerkers en leerlingen toegang tot het internet. De toegang tot internet wordt aangeboden binnen het kader van het volgen van het onderwijs of ter ondersteuning aan de bedrijfsvoering van de school. Voor de klassensituatie geldt dat de groepsleerkracht toestemming kan geven aan leerlingen om gebruik te maken van internet (onafhankelijk welke groep). Er wordt in de lessen waarbij internet wordt ingezet gewezen op kindvriendelijke zoekmachines.  </w:t>
      </w:r>
    </w:p>
    <w:p w14:paraId="73EBB1B5" w14:textId="77777777" w:rsidR="002926E5" w:rsidRDefault="002926E5" w:rsidP="002926E5">
      <w:pPr>
        <w:spacing w:after="0"/>
        <w:ind w:left="-5"/>
      </w:pPr>
      <w:r>
        <w:t xml:space="preserve">Gedragsregels internet </w:t>
      </w:r>
    </w:p>
    <w:p w14:paraId="340D5402" w14:textId="77777777" w:rsidR="002926E5" w:rsidRDefault="002926E5" w:rsidP="002926E5">
      <w:pPr>
        <w:spacing w:after="0"/>
        <w:ind w:left="-5"/>
      </w:pPr>
      <w:r>
        <w:t xml:space="preserve">- Internet wordt gebruikt voor opbouwende educatieve doeleinden. </w:t>
      </w:r>
    </w:p>
    <w:p w14:paraId="7E5C8FE3" w14:textId="77777777" w:rsidR="002926E5" w:rsidRDefault="002926E5" w:rsidP="002926E5">
      <w:pPr>
        <w:spacing w:after="0"/>
        <w:ind w:left="-5"/>
      </w:pPr>
      <w:r>
        <w:t xml:space="preserve">- Er worden geen sites bekeken die niet aan onze fatsoensnormen voldoen. </w:t>
      </w:r>
    </w:p>
    <w:p w14:paraId="4008FC63" w14:textId="77777777" w:rsidR="002926E5" w:rsidRDefault="002926E5" w:rsidP="002926E5">
      <w:pPr>
        <w:spacing w:after="0"/>
        <w:ind w:left="-5"/>
      </w:pPr>
      <w:r>
        <w:t xml:space="preserve">- Er wordt aan de kinderen uitgelegd waarom zij bepaalde sites wel of niet mogen bekijken. </w:t>
      </w:r>
    </w:p>
    <w:p w14:paraId="33C744CC" w14:textId="77777777" w:rsidR="002926E5" w:rsidRDefault="002926E5" w:rsidP="002926E5">
      <w:pPr>
        <w:spacing w:after="0"/>
        <w:ind w:left="-5"/>
      </w:pPr>
      <w:r>
        <w:t xml:space="preserve">- De leerkracht draagt zorg voor een omgeving waarin kinderen open kunnen vertellen wanneer zij op een ongewenste, onbedoelde site komen. Het is immers meestal niet hun schuld. Mocht dit voorkomen dan worden de ouders hierover geïnformeerd. </w:t>
      </w:r>
    </w:p>
    <w:p w14:paraId="7EA70FFC" w14:textId="77777777" w:rsidR="002926E5" w:rsidRDefault="002926E5" w:rsidP="002926E5">
      <w:pPr>
        <w:spacing w:after="0"/>
        <w:ind w:left="-5"/>
      </w:pPr>
      <w:r>
        <w:t xml:space="preserve">- Het internet wordt conform de voorschriften en of aanwijzingen van het management gebruikt. </w:t>
      </w:r>
    </w:p>
    <w:p w14:paraId="6A1D3A7E" w14:textId="77777777" w:rsidR="002926E5" w:rsidRDefault="002926E5" w:rsidP="002926E5">
      <w:pPr>
        <w:spacing w:after="0"/>
        <w:ind w:left="-5"/>
      </w:pPr>
      <w:r>
        <w:t xml:space="preserve">- Het is niet toegestaan om andere activiteiten te ontplooien, zoals: </w:t>
      </w:r>
    </w:p>
    <w:p w14:paraId="7E59EF07" w14:textId="77777777" w:rsidR="002926E5" w:rsidRDefault="002926E5" w:rsidP="002926E5">
      <w:pPr>
        <w:spacing w:after="0"/>
        <w:ind w:left="-5"/>
      </w:pPr>
      <w:r>
        <w:t xml:space="preserve">• het spelen van spelletjes via internet met derden; </w:t>
      </w:r>
    </w:p>
    <w:p w14:paraId="5B33D807" w14:textId="77777777" w:rsidR="002926E5" w:rsidRDefault="002926E5" w:rsidP="002926E5">
      <w:pPr>
        <w:spacing w:after="0"/>
        <w:ind w:left="-5"/>
      </w:pPr>
      <w:r>
        <w:t xml:space="preserve">• zonder toestemming (educatieve) spelletjes downloaden en installeren; </w:t>
      </w:r>
    </w:p>
    <w:p w14:paraId="6EF36160" w14:textId="77777777" w:rsidR="002926E5" w:rsidRDefault="002926E5" w:rsidP="002926E5">
      <w:pPr>
        <w:spacing w:after="0"/>
        <w:ind w:left="-5"/>
      </w:pPr>
      <w:r>
        <w:t xml:space="preserve">• het downloaden of installeren van niet-educatieve spelletjes; </w:t>
      </w:r>
    </w:p>
    <w:p w14:paraId="09EBA21B" w14:textId="77777777" w:rsidR="002926E5" w:rsidRDefault="002926E5" w:rsidP="002926E5">
      <w:pPr>
        <w:spacing w:after="0"/>
        <w:ind w:left="-5"/>
      </w:pPr>
      <w:r>
        <w:t xml:space="preserve">• het verwerven van geld voor persoonlijk gewin; </w:t>
      </w:r>
    </w:p>
    <w:p w14:paraId="2FB68D99" w14:textId="77777777" w:rsidR="002926E5" w:rsidRDefault="002926E5" w:rsidP="002926E5">
      <w:pPr>
        <w:spacing w:after="0"/>
        <w:ind w:left="-5"/>
      </w:pPr>
      <w:r>
        <w:t xml:space="preserve">• het verrichten van handelingen met een commercieel privé-doel; </w:t>
      </w:r>
    </w:p>
    <w:p w14:paraId="0962EB5F" w14:textId="77777777" w:rsidR="002926E5" w:rsidRDefault="002926E5" w:rsidP="002926E5">
      <w:pPr>
        <w:spacing w:after="0"/>
        <w:ind w:left="-5"/>
      </w:pPr>
      <w:r>
        <w:t>• het bezoeken van niet-</w:t>
      </w:r>
      <w:proofErr w:type="spellStart"/>
      <w:r>
        <w:t>onderwijsgerelateerde</w:t>
      </w:r>
      <w:proofErr w:type="spellEnd"/>
      <w:r>
        <w:t xml:space="preserve"> chatrooms en internetforums; </w:t>
      </w:r>
    </w:p>
    <w:p w14:paraId="32EC453F" w14:textId="77777777" w:rsidR="002926E5" w:rsidRDefault="002926E5" w:rsidP="002926E5">
      <w:pPr>
        <w:spacing w:after="0"/>
        <w:ind w:left="-5"/>
      </w:pPr>
      <w:r>
        <w:t xml:space="preserve">• het verkrijgen van onbevoegde toegang tot systemen en gegevens van de school of enige andere organisatie; </w:t>
      </w:r>
    </w:p>
    <w:p w14:paraId="2D296265" w14:textId="77777777" w:rsidR="002926E5" w:rsidRDefault="002926E5" w:rsidP="002926E5">
      <w:pPr>
        <w:spacing w:after="0"/>
        <w:ind w:left="-5"/>
      </w:pPr>
      <w:r>
        <w:lastRenderedPageBreak/>
        <w:t xml:space="preserve">• internetsites bezoeken die obscene, tot haat opruiende of anderszins aanstootgevende informatie bevatten; </w:t>
      </w:r>
    </w:p>
    <w:p w14:paraId="27B094BC" w14:textId="77777777" w:rsidR="002926E5" w:rsidRDefault="002926E5" w:rsidP="002926E5">
      <w:pPr>
        <w:spacing w:after="0"/>
        <w:ind w:left="-5"/>
      </w:pPr>
      <w:r>
        <w:t xml:space="preserve">• persoonlijke opvattingen als opvattingen van de instelling voorstellen; </w:t>
      </w:r>
    </w:p>
    <w:p w14:paraId="3C46B42F" w14:textId="77777777" w:rsidR="002926E5" w:rsidRDefault="002926E5" w:rsidP="002926E5">
      <w:pPr>
        <w:spacing w:after="0"/>
        <w:ind w:left="-5"/>
      </w:pPr>
      <w:r>
        <w:t xml:space="preserve">• het internet gebruiken voor gokken of onwettige activiteiten; </w:t>
      </w:r>
    </w:p>
    <w:p w14:paraId="7F7B3847" w14:textId="77777777" w:rsidR="002926E5" w:rsidRDefault="002926E5" w:rsidP="002926E5">
      <w:pPr>
        <w:spacing w:after="206"/>
        <w:ind w:left="-5"/>
      </w:pPr>
      <w:r>
        <w:t xml:space="preserve">• commerciële software of materiaal waarop copyright berust in strijd met dat copyright uploaden, downloaden of anderszins overbrengen. </w:t>
      </w:r>
    </w:p>
    <w:p w14:paraId="352AE764" w14:textId="77777777" w:rsidR="002926E5" w:rsidRDefault="002926E5" w:rsidP="002926E5">
      <w:pPr>
        <w:spacing w:after="206"/>
        <w:ind w:left="-5"/>
      </w:pPr>
      <w:r>
        <w:t>Ander gebruik (dan hierboven genoemd) van het internet dat door de leiding van de instelling of de netwerkbeheerder als ongepast wordt aangemerkt is verboden.</w:t>
      </w:r>
    </w:p>
    <w:p w14:paraId="49FBBADF" w14:textId="77777777" w:rsidR="002926E5" w:rsidRDefault="002926E5" w:rsidP="002926E5">
      <w:pPr>
        <w:spacing w:after="0"/>
        <w:ind w:left="-5"/>
      </w:pPr>
      <w:r>
        <w:t xml:space="preserve">Aanwijzingen specifiek voor medewerkers: </w:t>
      </w:r>
    </w:p>
    <w:p w14:paraId="593CEB28" w14:textId="77777777" w:rsidR="002926E5" w:rsidRDefault="002926E5" w:rsidP="002926E5">
      <w:pPr>
        <w:spacing w:after="0"/>
        <w:ind w:left="-5"/>
      </w:pPr>
      <w:r>
        <w:t xml:space="preserve">- Het is niet toegestaan materiaal te downloaden en binnen de school aan te wenden, waaronder begrepen teksten, afbeeldingen, geluidsopnames of video-opnames met een discriminatoire of pornografische inhoud, dan wel met een zodanige inhoud dat de gebruiker redelijkerwijze kan begrijpen dat de school zich hiermee niet kan verenigen en/of betrokkenheid van de school bij dit materiaal de identiteit, eer en goede naam van de school schaadt. </w:t>
      </w:r>
    </w:p>
    <w:p w14:paraId="111637D3" w14:textId="77777777" w:rsidR="002926E5" w:rsidRDefault="002926E5" w:rsidP="002926E5">
      <w:pPr>
        <w:spacing w:after="0"/>
        <w:ind w:left="-5"/>
      </w:pPr>
      <w:r>
        <w:t xml:space="preserve">- Het is niet toegestaan dat medewerkers hun school e-mailadres en de naam van de school achterlaten op websites en of forums tenzij zij hiervoor toestemming hebben gekregen van het bevoegd management. </w:t>
      </w:r>
    </w:p>
    <w:p w14:paraId="1C684869" w14:textId="77777777" w:rsidR="002926E5" w:rsidRDefault="002926E5" w:rsidP="002926E5">
      <w:pPr>
        <w:spacing w:after="0"/>
        <w:ind w:left="-5"/>
      </w:pPr>
      <w:r>
        <w:t xml:space="preserve">- Het is in beginsel niet toegestaan om de ICT-voorzieningen van de school te gebruiken voor het opzoeken of toegang verkrijgen tot informatie van internet dat niet dienstbaar is aan het volgen van het onderwijs of ter ondersteuning aan de bedrijfsvoering behoudens surfen voor incidenteel privégebruik. </w:t>
      </w:r>
    </w:p>
    <w:p w14:paraId="67AEA4CE" w14:textId="77777777" w:rsidR="002926E5" w:rsidRDefault="002926E5" w:rsidP="002926E5">
      <w:pPr>
        <w:spacing w:after="0"/>
        <w:ind w:left="-5"/>
      </w:pPr>
      <w:r>
        <w:t xml:space="preserve">- Het is niet toegestaan software, gegevens en artikelen te downloaden of te kopiëren waarvoor auteursrechten of licenties gelden. </w:t>
      </w:r>
    </w:p>
    <w:p w14:paraId="31F569AC" w14:textId="77777777" w:rsidR="002926E5" w:rsidRDefault="002926E5" w:rsidP="002926E5">
      <w:pPr>
        <w:spacing w:after="0"/>
        <w:ind w:left="-5"/>
      </w:pPr>
      <w:r>
        <w:t xml:space="preserve">- Het is niet toegestaan vanaf een door de school verstrekt werkstation rechtstreeks in te bellen op een ISP (Internet Service Provider). Dit omdat de school het risico loopt dat de aangebrachte beveiligingsmaatregelen worden omzeild, waardoor onder meer de kans ontstaat op inbreuk op - vertrouwelijkheid van de gegevens op het netwerk van de school, binnenhalen van virussen en verzenden van wachtwoorden over het netwerk. </w:t>
      </w:r>
    </w:p>
    <w:p w14:paraId="2EE3C879" w14:textId="77777777" w:rsidR="002926E5" w:rsidRDefault="002926E5" w:rsidP="002926E5">
      <w:pPr>
        <w:spacing w:after="206"/>
        <w:ind w:left="-5"/>
      </w:pPr>
      <w:r>
        <w:t xml:space="preserve">- Regels en wetten met betrekking tot copyright worden in acht genomen.  </w:t>
      </w:r>
    </w:p>
    <w:p w14:paraId="738E8D64" w14:textId="77777777" w:rsidR="002926E5" w:rsidRPr="003B3B34" w:rsidRDefault="002926E5" w:rsidP="002926E5">
      <w:pPr>
        <w:spacing w:after="206" w:line="266" w:lineRule="auto"/>
        <w:ind w:left="-5"/>
        <w:rPr>
          <w:color w:val="000000" w:themeColor="text1"/>
        </w:rPr>
      </w:pPr>
      <w:r w:rsidRPr="003B3B34">
        <w:rPr>
          <w:color w:val="000000" w:themeColor="text1"/>
        </w:rPr>
        <w:t xml:space="preserve">Internetregels voor leerlingen: </w:t>
      </w:r>
    </w:p>
    <w:p w14:paraId="3ED32173" w14:textId="77777777" w:rsidR="002926E5" w:rsidRPr="003B3B34" w:rsidRDefault="002926E5" w:rsidP="002926E5">
      <w:pPr>
        <w:spacing w:after="0" w:line="266" w:lineRule="auto"/>
        <w:ind w:left="-5"/>
        <w:rPr>
          <w:color w:val="000000" w:themeColor="text1"/>
        </w:rPr>
      </w:pPr>
      <w:r w:rsidRPr="003B3B34">
        <w:rPr>
          <w:color w:val="000000" w:themeColor="text1"/>
        </w:rPr>
        <w:t xml:space="preserve">1. Ik mag alleen mijn voornaam gebruiken. Ik geef anderen geen gegevens zoals mijn adres, mijn telefoonnummer, mijn emailadres of het adres van mijn ouders of van andere bekenden. </w:t>
      </w:r>
    </w:p>
    <w:p w14:paraId="44B716D0" w14:textId="77777777" w:rsidR="002926E5" w:rsidRPr="003B3B34" w:rsidRDefault="002926E5" w:rsidP="002926E5">
      <w:pPr>
        <w:spacing w:after="0" w:line="266" w:lineRule="auto"/>
        <w:ind w:left="-5"/>
        <w:rPr>
          <w:color w:val="000000" w:themeColor="text1"/>
        </w:rPr>
      </w:pPr>
      <w:r w:rsidRPr="003B3B34">
        <w:rPr>
          <w:color w:val="000000" w:themeColor="text1"/>
        </w:rPr>
        <w:t xml:space="preserve">2. Ik ga meteen naar mijn meester of juf of mijn ouders als ik op internet heel vervelende informatie tegenkom. Als ik me houd aan de afspraken, dan is het niet mijn schuld dat ik zulke informatie tegenkomt. </w:t>
      </w:r>
    </w:p>
    <w:p w14:paraId="3EF301D4" w14:textId="77777777" w:rsidR="002926E5" w:rsidRPr="003B3B34" w:rsidRDefault="002926E5" w:rsidP="002926E5">
      <w:pPr>
        <w:spacing w:after="0" w:line="266" w:lineRule="auto"/>
        <w:ind w:left="-5"/>
        <w:rPr>
          <w:color w:val="000000" w:themeColor="text1"/>
        </w:rPr>
      </w:pPr>
      <w:r w:rsidRPr="003B3B34">
        <w:rPr>
          <w:color w:val="000000" w:themeColor="text1"/>
        </w:rPr>
        <w:t xml:space="preserve">3. Ik zal nooit toestemming geven aan iemand, die ik op internet ben tegengekomen, mij in het echt te ontmoeten. </w:t>
      </w:r>
    </w:p>
    <w:p w14:paraId="0B99FACF" w14:textId="77777777" w:rsidR="002926E5" w:rsidRPr="003B3B34" w:rsidRDefault="002926E5" w:rsidP="002926E5">
      <w:pPr>
        <w:spacing w:after="0" w:line="266" w:lineRule="auto"/>
        <w:ind w:left="-5"/>
        <w:rPr>
          <w:color w:val="000000" w:themeColor="text1"/>
        </w:rPr>
      </w:pPr>
      <w:r w:rsidRPr="003B3B34">
        <w:rPr>
          <w:color w:val="000000" w:themeColor="text1"/>
        </w:rPr>
        <w:t xml:space="preserve">4. Ik zal “internetpersonen” geen foto's van mezelf toesturen, behalve als mijn ouders, mijn meester en juf hier toestemming voor hebben gegeven. </w:t>
      </w:r>
    </w:p>
    <w:p w14:paraId="2D37940B" w14:textId="77777777" w:rsidR="002926E5" w:rsidRPr="003B3B34" w:rsidRDefault="002926E5" w:rsidP="002926E5">
      <w:pPr>
        <w:spacing w:after="0" w:line="266" w:lineRule="auto"/>
        <w:ind w:left="-5"/>
        <w:rPr>
          <w:color w:val="000000" w:themeColor="text1"/>
        </w:rPr>
      </w:pPr>
      <w:r w:rsidRPr="003B3B34">
        <w:rPr>
          <w:color w:val="000000" w:themeColor="text1"/>
        </w:rPr>
        <w:t xml:space="preserve">5. Ik spreek van tevoren met mijn meester of juf af wat ik op internet ga doen. </w:t>
      </w:r>
    </w:p>
    <w:p w14:paraId="4837305B" w14:textId="77777777" w:rsidR="002926E5" w:rsidRPr="003B3B34" w:rsidRDefault="002926E5" w:rsidP="002926E5">
      <w:pPr>
        <w:spacing w:after="0" w:line="266" w:lineRule="auto"/>
        <w:ind w:left="-5"/>
        <w:rPr>
          <w:color w:val="000000" w:themeColor="text1"/>
        </w:rPr>
      </w:pPr>
      <w:r w:rsidRPr="003B3B34">
        <w:rPr>
          <w:color w:val="000000" w:themeColor="text1"/>
        </w:rPr>
        <w:lastRenderedPageBreak/>
        <w:t xml:space="preserve">6. Internetten mag alleen als de leerkracht in de klas is (tenzij je iets anders met hem hebt afgesproken). </w:t>
      </w:r>
    </w:p>
    <w:p w14:paraId="0846DC0B" w14:textId="77777777" w:rsidR="002926E5" w:rsidRPr="003B3B34" w:rsidRDefault="002926E5" w:rsidP="002926E5">
      <w:pPr>
        <w:spacing w:after="0" w:line="266" w:lineRule="auto"/>
        <w:ind w:left="-5"/>
        <w:rPr>
          <w:color w:val="000000" w:themeColor="text1"/>
        </w:rPr>
      </w:pPr>
      <w:r w:rsidRPr="003B3B34">
        <w:rPr>
          <w:color w:val="000000" w:themeColor="text1"/>
        </w:rPr>
        <w:t xml:space="preserve">7. Ik mail alleen met mijn eigen emailadres. Mijn gebruikersnaam en wachtwoord zijn geheim. </w:t>
      </w:r>
    </w:p>
    <w:p w14:paraId="21744254" w14:textId="77777777" w:rsidR="002926E5" w:rsidRPr="003B3B34" w:rsidRDefault="002926E5" w:rsidP="002926E5">
      <w:pPr>
        <w:spacing w:after="0" w:line="266" w:lineRule="auto"/>
        <w:ind w:left="-5"/>
        <w:rPr>
          <w:color w:val="000000" w:themeColor="text1"/>
        </w:rPr>
      </w:pPr>
      <w:r w:rsidRPr="003B3B34">
        <w:rPr>
          <w:color w:val="000000" w:themeColor="text1"/>
        </w:rPr>
        <w:t xml:space="preserve">8. Ik reageer niet op gemene, valse, oneerlijke, slechte of vervelende email. Het is immers niet mijn schuld dat sommige mensen zich niet weten te gedragen. Als het heel gemene dingen zijn, waarschuw ik meteen mijn meester of juf of mijn ouders. </w:t>
      </w:r>
    </w:p>
    <w:p w14:paraId="04214A11" w14:textId="77777777" w:rsidR="002926E5" w:rsidRPr="003B3B34" w:rsidRDefault="002926E5" w:rsidP="002926E5">
      <w:pPr>
        <w:spacing w:after="0" w:line="266" w:lineRule="auto"/>
        <w:ind w:left="-5"/>
        <w:rPr>
          <w:color w:val="000000" w:themeColor="text1"/>
        </w:rPr>
      </w:pPr>
      <w:r w:rsidRPr="003B3B34">
        <w:rPr>
          <w:color w:val="000000" w:themeColor="text1"/>
        </w:rPr>
        <w:t xml:space="preserve">9. Als ik aan het chatten of mailen ben, gedraag ik me netjes. Mijn taalgebruik is goed. Ik zeg of typ geen rare of oneerlijke dingen. Chatten onder schooltijd mag niet. </w:t>
      </w:r>
    </w:p>
    <w:p w14:paraId="0C230E79" w14:textId="77777777" w:rsidR="002926E5" w:rsidRDefault="002926E5" w:rsidP="002926E5">
      <w:pPr>
        <w:spacing w:after="206"/>
        <w:ind w:left="-5"/>
        <w:rPr>
          <w:color w:val="000000" w:themeColor="text1"/>
        </w:rPr>
      </w:pPr>
      <w:r w:rsidRPr="003B3B34">
        <w:rPr>
          <w:color w:val="000000" w:themeColor="text1"/>
        </w:rPr>
        <w:t>10. Als ik een vreemd e-mailbericht ontvang van een persoon die ik niet ken, meld ik dit aan d</w:t>
      </w:r>
      <w:r>
        <w:rPr>
          <w:color w:val="000000" w:themeColor="text1"/>
        </w:rPr>
        <w:t>e juf of meester.</w:t>
      </w:r>
    </w:p>
    <w:p w14:paraId="37EEF673" w14:textId="77777777" w:rsidR="00B43A34" w:rsidRPr="00201609" w:rsidRDefault="00B43A34" w:rsidP="005B7FAA">
      <w:pPr>
        <w:pStyle w:val="Kop2"/>
        <w:spacing w:after="210"/>
        <w:ind w:left="-5"/>
        <w:rPr>
          <w:rFonts w:ascii="Tahoma" w:hAnsi="Tahoma" w:cs="Tahoma"/>
          <w:color w:val="000000" w:themeColor="text1"/>
          <w:sz w:val="22"/>
          <w:szCs w:val="22"/>
        </w:rPr>
      </w:pPr>
      <w:bookmarkStart w:id="149" w:name="_Toc440898652"/>
      <w:bookmarkStart w:id="150" w:name="_Toc440899981"/>
      <w:r w:rsidRPr="00201609">
        <w:rPr>
          <w:rFonts w:ascii="Tahoma" w:hAnsi="Tahoma" w:cs="Tahoma"/>
          <w:b/>
          <w:color w:val="000000" w:themeColor="text1"/>
          <w:sz w:val="22"/>
          <w:szCs w:val="22"/>
        </w:rPr>
        <w:t>8.3 Veiligheid in beeld en geluid</w:t>
      </w:r>
      <w:bookmarkEnd w:id="149"/>
      <w:bookmarkEnd w:id="150"/>
      <w:r w:rsidRPr="00201609">
        <w:rPr>
          <w:rFonts w:ascii="Tahoma" w:hAnsi="Tahoma" w:cs="Tahoma"/>
          <w:b/>
          <w:color w:val="000000" w:themeColor="text1"/>
          <w:sz w:val="22"/>
          <w:szCs w:val="22"/>
        </w:rPr>
        <w:t xml:space="preserve"> </w:t>
      </w:r>
    </w:p>
    <w:p w14:paraId="65715FFC" w14:textId="77777777" w:rsidR="00B43A34" w:rsidRDefault="00B43A34" w:rsidP="00B43A34">
      <w:pPr>
        <w:spacing w:after="204"/>
        <w:ind w:left="-5"/>
      </w:pPr>
      <w:r>
        <w:t xml:space="preserve">Ouders/verzorgers geven toestemming voor gebruik van digitaal (foto)materiaal van hun kind of hun werk ten behoeve van de schoolwebsite. Op onze school geldt verder de regel dat geluid- en beeldopnamen in de school en het schoolplein alleen met instemming van betrokkenen mogen worden gemaakt. Beeld- en geluidsmateriaal dat onder schooltijd of tijdens schoolactiviteiten is opgenomen mag niet worden vertoond aan derden, tenzij hiervoor toestemming is verleend door de schoolleiding. </w:t>
      </w:r>
    </w:p>
    <w:p w14:paraId="497C27F4" w14:textId="77777777" w:rsidR="00B43A34" w:rsidRDefault="00B43A34" w:rsidP="00B43A34">
      <w:pPr>
        <w:spacing w:after="206"/>
        <w:ind w:left="-5"/>
      </w:pPr>
      <w:r>
        <w:t xml:space="preserve">Het beeld- en geluidsmateriaal dat wordt ingezet ter verrijking van het onderwijs zal altijd een verantwoord aanbod zijn. </w:t>
      </w:r>
    </w:p>
    <w:p w14:paraId="3B159A93" w14:textId="77777777" w:rsidR="00B43A34" w:rsidRDefault="00B43A34" w:rsidP="00201609">
      <w:pPr>
        <w:spacing w:after="206"/>
        <w:ind w:left="-5"/>
      </w:pPr>
      <w:r>
        <w:t>Incidenteel, in het kader van festiviteiten, kan er een aanbod zijn van dvd’s die gee</w:t>
      </w:r>
      <w:r w:rsidR="00201609">
        <w:t xml:space="preserve">n onderwijskundig doel hebben. </w:t>
      </w:r>
    </w:p>
    <w:p w14:paraId="46D7D890" w14:textId="77777777" w:rsidR="00B43A34" w:rsidRPr="00201609" w:rsidRDefault="00B43A34" w:rsidP="005B7FAA">
      <w:pPr>
        <w:pStyle w:val="Kop2"/>
        <w:spacing w:after="210"/>
        <w:ind w:left="-5"/>
        <w:rPr>
          <w:rFonts w:ascii="Tahoma" w:hAnsi="Tahoma" w:cs="Tahoma"/>
          <w:b/>
          <w:color w:val="000000" w:themeColor="text1"/>
          <w:sz w:val="22"/>
          <w:szCs w:val="22"/>
        </w:rPr>
      </w:pPr>
      <w:bookmarkStart w:id="151" w:name="_Toc440898653"/>
      <w:bookmarkStart w:id="152" w:name="_Toc440899982"/>
      <w:r w:rsidRPr="00201609">
        <w:rPr>
          <w:rFonts w:ascii="Tahoma" w:hAnsi="Tahoma" w:cs="Tahoma"/>
          <w:b/>
          <w:color w:val="000000" w:themeColor="text1"/>
          <w:sz w:val="22"/>
          <w:szCs w:val="22"/>
        </w:rPr>
        <w:t>8.4 De schoolwebsite</w:t>
      </w:r>
      <w:bookmarkEnd w:id="151"/>
      <w:bookmarkEnd w:id="152"/>
      <w:r w:rsidRPr="00201609">
        <w:rPr>
          <w:rFonts w:ascii="Tahoma" w:hAnsi="Tahoma" w:cs="Tahoma"/>
          <w:b/>
          <w:color w:val="000000" w:themeColor="text1"/>
          <w:sz w:val="22"/>
          <w:szCs w:val="22"/>
        </w:rPr>
        <w:t xml:space="preserve"> </w:t>
      </w:r>
    </w:p>
    <w:p w14:paraId="619BDA03" w14:textId="77777777" w:rsidR="00FB5BE5" w:rsidRDefault="00B43A34" w:rsidP="00D82EB1">
      <w:pPr>
        <w:spacing w:after="0"/>
        <w:ind w:left="-5"/>
      </w:pPr>
      <w:r>
        <w:t xml:space="preserve">De schoolwebsite is toegankelijk </w:t>
      </w:r>
      <w:r w:rsidRPr="00E956A5">
        <w:rPr>
          <w:color w:val="auto"/>
        </w:rPr>
        <w:t xml:space="preserve">via </w:t>
      </w:r>
      <w:hyperlink r:id="rId13" w:history="1">
        <w:r w:rsidR="00FB5BE5" w:rsidRPr="00E956A5">
          <w:rPr>
            <w:rStyle w:val="Hyperlink"/>
            <w:color w:val="auto"/>
          </w:rPr>
          <w:t>www.obsbeukenlaan.nl</w:t>
        </w:r>
      </w:hyperlink>
      <w:r w:rsidR="00FB5BE5">
        <w:t>. Twee leerkrachten dragen</w:t>
      </w:r>
      <w:r>
        <w:t xml:space="preserve"> zorg voor de inhoud van de site. </w:t>
      </w:r>
      <w:r w:rsidR="00FB5BE5">
        <w:t xml:space="preserve">Een administratief medewerkster kan, in opdracht, informatie op de website plaatsen. </w:t>
      </w:r>
    </w:p>
    <w:p w14:paraId="33078CCB" w14:textId="77777777" w:rsidR="00FB5BE5" w:rsidRDefault="00FB5BE5" w:rsidP="00D82EB1">
      <w:pPr>
        <w:spacing w:after="0"/>
        <w:ind w:left="-5"/>
      </w:pPr>
      <w:r>
        <w:t xml:space="preserve">Bij alle teamleden is bekend welke leerlingen i.v.m. veiligheid niet op de website mogen worden geplaatst. Beeldmateriaal van groepen waarin deze leerlingen zitten wordt gecontroleerd door de schoolcoördinator. </w:t>
      </w:r>
    </w:p>
    <w:p w14:paraId="43B10A35" w14:textId="77777777" w:rsidR="00FB5BE5" w:rsidRDefault="00FB5BE5" w:rsidP="00D82EB1">
      <w:pPr>
        <w:spacing w:after="0"/>
        <w:ind w:left="-5"/>
      </w:pPr>
      <w:r>
        <w:t>Bij ouders is duidelijk aangegeven dat beeldmateriaal dat wordt gebruikt voor de website van deze site kan worden gehaald door derden voor bepaalde doeleinden. Dit staat</w:t>
      </w:r>
      <w:r w:rsidR="0025339D">
        <w:t xml:space="preserve"> duidelijk aangegeven in de school</w:t>
      </w:r>
      <w:r>
        <w:t>gids van de school.</w:t>
      </w:r>
    </w:p>
    <w:p w14:paraId="79E17183" w14:textId="77777777" w:rsidR="00D82EB1" w:rsidRDefault="00FB5BE5" w:rsidP="00D82EB1">
      <w:pPr>
        <w:spacing w:after="0"/>
        <w:ind w:left="-5"/>
      </w:pPr>
      <w:r>
        <w:t xml:space="preserve">In de eerste week van elk nieuw schooljaar krijgen ouders een formulier waarop de “gevaren” duidelijk zijn aangegeven. Door het ondertekenen van dit formulier </w:t>
      </w:r>
      <w:r w:rsidR="00D82EB1">
        <w:t>kunnen ouders aangeven dat zij het niet wenselijk vinden dat beeldmateriaal van hun kind(eren) op de website van de school wordt geplaatst. De school houdt zich aan deze afspraak. Dit geldt eveneens voor ouders die hun kind aanmelden.</w:t>
      </w:r>
    </w:p>
    <w:p w14:paraId="58CC9BC2" w14:textId="77777777" w:rsidR="00E956A5" w:rsidRPr="0025339D" w:rsidRDefault="00B43A34" w:rsidP="00D82EB1">
      <w:pPr>
        <w:spacing w:after="0"/>
        <w:ind w:left="-5"/>
        <w:rPr>
          <w:color w:val="auto"/>
        </w:rPr>
      </w:pPr>
      <w:r w:rsidRPr="0025339D">
        <w:rPr>
          <w:color w:val="auto"/>
        </w:rPr>
        <w:t>Het karakter van de webs</w:t>
      </w:r>
      <w:r w:rsidR="00D82EB1" w:rsidRPr="0025339D">
        <w:rPr>
          <w:color w:val="auto"/>
        </w:rPr>
        <w:t xml:space="preserve">ite is duidelijk informatief. </w:t>
      </w:r>
    </w:p>
    <w:p w14:paraId="3C805458" w14:textId="77777777" w:rsidR="004B49C4" w:rsidRDefault="004B49C4" w:rsidP="004B49C4">
      <w:pPr>
        <w:spacing w:after="0"/>
        <w:ind w:left="-5"/>
      </w:pPr>
    </w:p>
    <w:p w14:paraId="223078E8" w14:textId="77777777" w:rsidR="004B49C4" w:rsidRDefault="004B49C4" w:rsidP="004B49C4">
      <w:pPr>
        <w:spacing w:after="0"/>
        <w:ind w:left="-5"/>
      </w:pPr>
      <w:r>
        <w:t>Afspraken:</w:t>
      </w:r>
    </w:p>
    <w:p w14:paraId="389B13F4" w14:textId="77777777" w:rsidR="004B49C4" w:rsidRDefault="004B49C4" w:rsidP="004B49C4">
      <w:pPr>
        <w:spacing w:after="0"/>
        <w:ind w:left="-5"/>
      </w:pPr>
      <w:r w:rsidRPr="003B3B34">
        <w:lastRenderedPageBreak/>
        <w:t xml:space="preserve">- Bij de publicatie van materiaal van kinderen op het internet worden geen achternamen vermeld. </w:t>
      </w:r>
    </w:p>
    <w:p w14:paraId="30594FE8" w14:textId="77777777" w:rsidR="004B49C4" w:rsidRDefault="004B49C4" w:rsidP="004B49C4">
      <w:pPr>
        <w:spacing w:after="0"/>
        <w:ind w:left="-5"/>
      </w:pPr>
      <w:r w:rsidRPr="003B3B34">
        <w:t>- Bij publicatie van informatie wordt (strikt) persoonlijke informatie weggelaten.</w:t>
      </w:r>
    </w:p>
    <w:p w14:paraId="6D5B5012" w14:textId="77777777" w:rsidR="004B49C4" w:rsidRDefault="004B49C4" w:rsidP="004B49C4">
      <w:pPr>
        <w:spacing w:after="0"/>
        <w:ind w:left="-5"/>
      </w:pPr>
      <w:r w:rsidRPr="003B3B34">
        <w:t xml:space="preserve">- Bij vermelding van persoonlijke gegevens van hen die bij de school zijn betrokken, zal nooit meer worden gepubliceerd dan vrij verkrijgbare informatie. </w:t>
      </w:r>
    </w:p>
    <w:p w14:paraId="631BA5BE" w14:textId="77777777" w:rsidR="00B43A34" w:rsidRDefault="004B49C4" w:rsidP="004B49C4">
      <w:pPr>
        <w:spacing w:after="0"/>
        <w:ind w:left="-5"/>
      </w:pPr>
      <w:r w:rsidRPr="003B3B34">
        <w:t>- Bij publicatie van informatie, waar een betrokkene bezwaar tegen maakt, zal de webmaster deze informatie op verzoek verwijderen.</w:t>
      </w:r>
    </w:p>
    <w:p w14:paraId="36B256BF" w14:textId="77777777" w:rsidR="006879FE" w:rsidRDefault="006879FE" w:rsidP="004B49C4">
      <w:pPr>
        <w:spacing w:after="0"/>
        <w:ind w:left="-5"/>
      </w:pPr>
      <w:r>
        <w:t xml:space="preserve">Vanaf het schooljaar 2019-2020 gaat de school gebruik maken van de Ouderapp Mijn school. Tot die tijd blijven bovenstaande afspraken van kracht. </w:t>
      </w:r>
    </w:p>
    <w:p w14:paraId="72B6A65D" w14:textId="77777777" w:rsidR="004B49C4" w:rsidRDefault="004B49C4" w:rsidP="004B49C4">
      <w:pPr>
        <w:spacing w:after="0"/>
        <w:ind w:left="-5"/>
      </w:pPr>
    </w:p>
    <w:p w14:paraId="64193AD7" w14:textId="77777777" w:rsidR="00B43A34" w:rsidRPr="00201609" w:rsidRDefault="00D82EB1" w:rsidP="005B7FAA">
      <w:pPr>
        <w:pStyle w:val="Kop2"/>
        <w:spacing w:after="210"/>
        <w:ind w:left="-5"/>
        <w:rPr>
          <w:rFonts w:ascii="Tahoma" w:hAnsi="Tahoma" w:cs="Tahoma"/>
          <w:b/>
          <w:color w:val="000000" w:themeColor="text1"/>
          <w:sz w:val="22"/>
          <w:szCs w:val="22"/>
        </w:rPr>
      </w:pPr>
      <w:bookmarkStart w:id="153" w:name="_Toc440898654"/>
      <w:bookmarkStart w:id="154" w:name="_Toc440899983"/>
      <w:r w:rsidRPr="00201609">
        <w:rPr>
          <w:rFonts w:ascii="Tahoma" w:hAnsi="Tahoma" w:cs="Tahoma"/>
          <w:b/>
          <w:color w:val="000000" w:themeColor="text1"/>
          <w:sz w:val="22"/>
          <w:szCs w:val="22"/>
        </w:rPr>
        <w:t>8.5</w:t>
      </w:r>
      <w:r w:rsidR="00B43A34" w:rsidRPr="00201609">
        <w:rPr>
          <w:rFonts w:ascii="Tahoma" w:hAnsi="Tahoma" w:cs="Tahoma"/>
          <w:b/>
          <w:color w:val="000000" w:themeColor="text1"/>
          <w:sz w:val="22"/>
          <w:szCs w:val="22"/>
        </w:rPr>
        <w:t xml:space="preserve"> Mobiel telefoongebruik</w:t>
      </w:r>
      <w:bookmarkEnd w:id="153"/>
      <w:bookmarkEnd w:id="154"/>
      <w:r w:rsidR="00B43A34" w:rsidRPr="00201609">
        <w:rPr>
          <w:rFonts w:ascii="Tahoma" w:hAnsi="Tahoma" w:cs="Tahoma"/>
          <w:b/>
          <w:color w:val="000000" w:themeColor="text1"/>
          <w:sz w:val="22"/>
          <w:szCs w:val="22"/>
        </w:rPr>
        <w:t xml:space="preserve"> </w:t>
      </w:r>
    </w:p>
    <w:p w14:paraId="36F32A17" w14:textId="77777777" w:rsidR="004B49C4" w:rsidRDefault="004B49C4" w:rsidP="004B49C4">
      <w:pPr>
        <w:spacing w:after="206"/>
        <w:ind w:left="-5"/>
      </w:pPr>
      <w:r>
        <w:t xml:space="preserve">Op onze school zijn we ons bewust van de toenemende mate waarin leerlingen, ouders en personeel gewend zijn geraakt aan het gebruik van mobiele telefoons en het altijd beschikbaar kunnen/willen zijn. Omdat het hier toch gaat om een onderwijsleer/werksituatie hebben we de volgende afspraken vastgelegd: </w:t>
      </w:r>
    </w:p>
    <w:p w14:paraId="29A281FC" w14:textId="77777777" w:rsidR="004B49C4" w:rsidRPr="003B3B34" w:rsidRDefault="004B49C4" w:rsidP="004B49C4">
      <w:pPr>
        <w:spacing w:after="0" w:line="240" w:lineRule="auto"/>
      </w:pPr>
      <w:r>
        <w:t xml:space="preserve">Het is </w:t>
      </w:r>
      <w:r w:rsidRPr="000D13B2">
        <w:t xml:space="preserve">leerlingen </w:t>
      </w:r>
      <w:r>
        <w:t xml:space="preserve">niet toegestaan </w:t>
      </w:r>
      <w:r w:rsidRPr="00B52319">
        <w:t xml:space="preserve">een </w:t>
      </w:r>
      <w:r w:rsidRPr="00B52319">
        <w:rPr>
          <w:iCs/>
        </w:rPr>
        <w:t>mobie</w:t>
      </w:r>
      <w:r>
        <w:rPr>
          <w:iCs/>
        </w:rPr>
        <w:t xml:space="preserve">le telefoon </w:t>
      </w:r>
      <w:r w:rsidRPr="000D13B2">
        <w:t>mee</w:t>
      </w:r>
      <w:r>
        <w:t xml:space="preserve"> te </w:t>
      </w:r>
      <w:r w:rsidRPr="000D13B2">
        <w:t>nemen naar sc</w:t>
      </w:r>
      <w:r>
        <w:t xml:space="preserve">hool. </w:t>
      </w:r>
      <w:r w:rsidRPr="003B3B34">
        <w:t>Ook niet tijdens schoolreisjes of andere activiteiten vanuit school.</w:t>
      </w:r>
    </w:p>
    <w:p w14:paraId="5A615AEA" w14:textId="77777777" w:rsidR="004B49C4" w:rsidRDefault="004B49C4" w:rsidP="004B49C4">
      <w:pPr>
        <w:spacing w:after="0" w:line="240" w:lineRule="auto"/>
      </w:pPr>
      <w:r w:rsidRPr="003B3B34">
        <w:t>Helaas gebeure</w:t>
      </w:r>
      <w:r>
        <w:t xml:space="preserve">n er ook ongewenste dingen mee. </w:t>
      </w:r>
      <w:r w:rsidRPr="00A37D9C">
        <w:t xml:space="preserve">Het is verboden om met de mobiele telefoon geluids- of filmopnames te maken tijdens schoolactiviteiten. </w:t>
      </w:r>
    </w:p>
    <w:p w14:paraId="63E9AFF4" w14:textId="77777777" w:rsidR="004B49C4" w:rsidRPr="003B3B34" w:rsidRDefault="004B49C4" w:rsidP="004B49C4">
      <w:pPr>
        <w:spacing w:after="0" w:line="240" w:lineRule="auto"/>
      </w:pPr>
      <w:r>
        <w:t xml:space="preserve">Het meenemen van MP3, </w:t>
      </w:r>
      <w:r w:rsidRPr="00A37D9C">
        <w:t>MP4</w:t>
      </w:r>
      <w:r>
        <w:t>, IPod</w:t>
      </w:r>
      <w:r w:rsidRPr="00A37D9C">
        <w:t xml:space="preserve"> spelers is evenmin toegestaan.  </w:t>
      </w:r>
    </w:p>
    <w:p w14:paraId="17100187" w14:textId="77777777" w:rsidR="004B49C4" w:rsidRPr="000D13B2" w:rsidRDefault="004B49C4" w:rsidP="004B49C4">
      <w:pPr>
        <w:spacing w:after="0" w:line="240" w:lineRule="auto"/>
      </w:pPr>
      <w:r>
        <w:t>Wanneer een kind na schooltijd niet naar huis gaat</w:t>
      </w:r>
      <w:r w:rsidRPr="000D13B2">
        <w:t xml:space="preserve"> en het daarom noodzakelijk is dat hij/zij een mobiele telefoon meeneemt, is er een uitzondering op de regel te maken. </w:t>
      </w:r>
    </w:p>
    <w:p w14:paraId="5C17625F" w14:textId="77777777" w:rsidR="004B49C4" w:rsidRDefault="004B49C4" w:rsidP="004B49C4">
      <w:pPr>
        <w:spacing w:after="0" w:line="240" w:lineRule="auto"/>
      </w:pPr>
      <w:r w:rsidRPr="000D13B2">
        <w:t>In dat geval wordt verwacht dat de leerlin</w:t>
      </w:r>
      <w:r>
        <w:t xml:space="preserve">g de telefoon </w:t>
      </w:r>
      <w:r w:rsidRPr="000D13B2">
        <w:t xml:space="preserve">in de tas houdt en niet demonstreert in de school of op het plein! </w:t>
      </w:r>
      <w:r w:rsidRPr="00A37D9C">
        <w:t>De school is in dergelijke situaties niet aansprakelijk voor verlies of diefstal van de mobiele telefoon</w:t>
      </w:r>
      <w:r>
        <w:t xml:space="preserve">. </w:t>
      </w:r>
      <w:r w:rsidRPr="000D13B2">
        <w:t xml:space="preserve">Voor echt dringende zaken is de school gedurende de schooltijden </w:t>
      </w:r>
      <w:r>
        <w:t>altijd bereikbaar!</w:t>
      </w:r>
    </w:p>
    <w:p w14:paraId="0825B78C" w14:textId="77777777" w:rsidR="004B49C4" w:rsidRDefault="004B49C4" w:rsidP="004B49C4">
      <w:pPr>
        <w:spacing w:after="0" w:line="240" w:lineRule="auto"/>
      </w:pPr>
    </w:p>
    <w:p w14:paraId="29FF31F4" w14:textId="77777777" w:rsidR="00720B8E" w:rsidRDefault="004B49C4" w:rsidP="004B49C4">
      <w:pPr>
        <w:spacing w:after="0" w:line="240" w:lineRule="auto"/>
      </w:pPr>
      <w:r w:rsidRPr="00D55235">
        <w:t>Medewerkers maken onder lestijd geen gebruik van hun mobiele telefoon op school. Alleen in uitzonderlijke gevallen kan hiervoor ontheffing worden verleend in overleg met de directeur. De leerlingen van de leerkracht worden in kennis gesteld over de reden van deze ontheffing.</w:t>
      </w:r>
    </w:p>
    <w:p w14:paraId="3E2C2B0B" w14:textId="77777777" w:rsidR="004B49C4" w:rsidRDefault="004B49C4" w:rsidP="004B49C4">
      <w:pPr>
        <w:spacing w:after="0" w:line="240" w:lineRule="auto"/>
      </w:pPr>
    </w:p>
    <w:p w14:paraId="3F7C10D3" w14:textId="77777777" w:rsidR="00B43A34" w:rsidRPr="00201609" w:rsidRDefault="00B43A34" w:rsidP="005B7FAA">
      <w:pPr>
        <w:pStyle w:val="Kop2"/>
        <w:spacing w:after="210"/>
        <w:ind w:left="-5"/>
        <w:rPr>
          <w:rFonts w:ascii="Tahoma" w:hAnsi="Tahoma" w:cs="Tahoma"/>
          <w:color w:val="000000" w:themeColor="text1"/>
          <w:sz w:val="22"/>
          <w:szCs w:val="22"/>
        </w:rPr>
      </w:pPr>
      <w:bookmarkStart w:id="155" w:name="_Toc440898655"/>
      <w:bookmarkStart w:id="156" w:name="_Toc440899984"/>
      <w:r w:rsidRPr="00201609">
        <w:rPr>
          <w:rFonts w:ascii="Tahoma" w:hAnsi="Tahoma" w:cs="Tahoma"/>
          <w:b/>
          <w:color w:val="000000" w:themeColor="text1"/>
          <w:sz w:val="22"/>
          <w:szCs w:val="22"/>
        </w:rPr>
        <w:t xml:space="preserve">8.7 </w:t>
      </w:r>
      <w:proofErr w:type="spellStart"/>
      <w:r w:rsidRPr="00201609">
        <w:rPr>
          <w:rFonts w:ascii="Tahoma" w:hAnsi="Tahoma" w:cs="Tahoma"/>
          <w:b/>
          <w:color w:val="000000" w:themeColor="text1"/>
          <w:sz w:val="22"/>
          <w:szCs w:val="22"/>
        </w:rPr>
        <w:t>Social</w:t>
      </w:r>
      <w:proofErr w:type="spellEnd"/>
      <w:r w:rsidRPr="00201609">
        <w:rPr>
          <w:rFonts w:ascii="Tahoma" w:hAnsi="Tahoma" w:cs="Tahoma"/>
          <w:b/>
          <w:color w:val="000000" w:themeColor="text1"/>
          <w:sz w:val="22"/>
          <w:szCs w:val="22"/>
        </w:rPr>
        <w:t xml:space="preserve"> media</w:t>
      </w:r>
      <w:bookmarkEnd w:id="155"/>
      <w:bookmarkEnd w:id="156"/>
      <w:r w:rsidRPr="00201609">
        <w:rPr>
          <w:rFonts w:ascii="Tahoma" w:hAnsi="Tahoma" w:cs="Tahoma"/>
          <w:b/>
          <w:color w:val="000000" w:themeColor="text1"/>
          <w:sz w:val="22"/>
          <w:szCs w:val="22"/>
        </w:rPr>
        <w:t xml:space="preserve"> </w:t>
      </w:r>
    </w:p>
    <w:p w14:paraId="159E419A" w14:textId="77777777" w:rsidR="00D82EB1" w:rsidRPr="004B49C4" w:rsidRDefault="00D82EB1" w:rsidP="00D82EB1">
      <w:pPr>
        <w:spacing w:after="209"/>
        <w:ind w:left="-5"/>
        <w:rPr>
          <w:color w:val="000000" w:themeColor="text1"/>
        </w:rPr>
      </w:pPr>
      <w:r w:rsidRPr="004B49C4">
        <w:rPr>
          <w:color w:val="000000" w:themeColor="text1"/>
        </w:rPr>
        <w:t xml:space="preserve">Leerlingen maken op school geen gebruik van </w:t>
      </w:r>
      <w:proofErr w:type="spellStart"/>
      <w:r w:rsidRPr="004B49C4">
        <w:rPr>
          <w:color w:val="000000" w:themeColor="text1"/>
        </w:rPr>
        <w:t>social</w:t>
      </w:r>
      <w:proofErr w:type="spellEnd"/>
      <w:r w:rsidRPr="004B49C4">
        <w:rPr>
          <w:color w:val="000000" w:themeColor="text1"/>
        </w:rPr>
        <w:t xml:space="preserve"> media. We</w:t>
      </w:r>
      <w:r w:rsidR="004B49C4" w:rsidRPr="004B49C4">
        <w:rPr>
          <w:color w:val="000000" w:themeColor="text1"/>
        </w:rPr>
        <w:t xml:space="preserve">l wordt middels een project </w:t>
      </w:r>
      <w:r w:rsidRPr="004B49C4">
        <w:rPr>
          <w:color w:val="000000" w:themeColor="text1"/>
        </w:rPr>
        <w:t xml:space="preserve">gewezen op het gemak, maar ook op de gevaren van dit medium. Ook wordt aangegeven hoe dit </w:t>
      </w:r>
      <w:r w:rsidR="004B49C4" w:rsidRPr="004B49C4">
        <w:rPr>
          <w:color w:val="000000" w:themeColor="text1"/>
        </w:rPr>
        <w:t xml:space="preserve">medium </w:t>
      </w:r>
      <w:r w:rsidRPr="004B49C4">
        <w:rPr>
          <w:color w:val="000000" w:themeColor="text1"/>
        </w:rPr>
        <w:t>op een</w:t>
      </w:r>
      <w:r w:rsidR="004B49C4" w:rsidRPr="004B49C4">
        <w:rPr>
          <w:color w:val="000000" w:themeColor="text1"/>
        </w:rPr>
        <w:t xml:space="preserve"> verstandige manier kan gebruikt kan worden</w:t>
      </w:r>
      <w:r w:rsidRPr="004B49C4">
        <w:rPr>
          <w:color w:val="000000" w:themeColor="text1"/>
        </w:rPr>
        <w:t>.</w:t>
      </w:r>
    </w:p>
    <w:p w14:paraId="73476757" w14:textId="77777777" w:rsidR="004B49C4" w:rsidRPr="004B49C4" w:rsidRDefault="004B49C4" w:rsidP="004B49C4">
      <w:pPr>
        <w:spacing w:after="206" w:line="266" w:lineRule="auto"/>
        <w:ind w:left="-5"/>
        <w:rPr>
          <w:color w:val="000000" w:themeColor="text1"/>
        </w:rPr>
      </w:pPr>
      <w:r w:rsidRPr="00830962">
        <w:rPr>
          <w:color w:val="000000" w:themeColor="text1"/>
        </w:rPr>
        <w:t xml:space="preserve">Personeelsleden hebben geen individuele contacten via internet, twitter, </w:t>
      </w:r>
      <w:proofErr w:type="spellStart"/>
      <w:r w:rsidRPr="00830962">
        <w:rPr>
          <w:color w:val="000000" w:themeColor="text1"/>
        </w:rPr>
        <w:t>hyves</w:t>
      </w:r>
      <w:proofErr w:type="spellEnd"/>
      <w:r w:rsidRPr="00830962">
        <w:rPr>
          <w:color w:val="000000" w:themeColor="text1"/>
        </w:rPr>
        <w:t xml:space="preserve"> etc. met (ex)leerlingen. Professionele individuele contacten via een elektronische werkomgeving zijn wel toegestaan. Personeelsleden profileren zich niet via </w:t>
      </w:r>
      <w:proofErr w:type="spellStart"/>
      <w:r w:rsidRPr="00830962">
        <w:rPr>
          <w:color w:val="000000" w:themeColor="text1"/>
        </w:rPr>
        <w:t>social</w:t>
      </w:r>
      <w:proofErr w:type="spellEnd"/>
      <w:r w:rsidRPr="00830962">
        <w:rPr>
          <w:color w:val="000000" w:themeColor="text1"/>
        </w:rPr>
        <w:t xml:space="preserve"> media in relatie </w:t>
      </w:r>
      <w:r>
        <w:rPr>
          <w:color w:val="000000" w:themeColor="text1"/>
        </w:rPr>
        <w:t>tot hun beroep.</w:t>
      </w:r>
    </w:p>
    <w:p w14:paraId="15546FDE" w14:textId="77777777" w:rsidR="00B43A34" w:rsidRPr="00201609" w:rsidRDefault="00B43A34" w:rsidP="005B7FAA">
      <w:pPr>
        <w:pStyle w:val="Kop2"/>
        <w:spacing w:after="210"/>
        <w:ind w:left="-5"/>
        <w:rPr>
          <w:rFonts w:ascii="Tahoma" w:hAnsi="Tahoma" w:cs="Tahoma"/>
          <w:b/>
          <w:color w:val="000000" w:themeColor="text1"/>
          <w:sz w:val="22"/>
          <w:szCs w:val="22"/>
        </w:rPr>
      </w:pPr>
      <w:bookmarkStart w:id="157" w:name="_Toc440898656"/>
      <w:bookmarkStart w:id="158" w:name="_Toc440899985"/>
      <w:r w:rsidRPr="00201609">
        <w:rPr>
          <w:rFonts w:ascii="Tahoma" w:hAnsi="Tahoma" w:cs="Tahoma"/>
          <w:b/>
          <w:color w:val="000000" w:themeColor="text1"/>
          <w:sz w:val="22"/>
          <w:szCs w:val="22"/>
        </w:rPr>
        <w:lastRenderedPageBreak/>
        <w:t>8.8  Professioneel handelen medewerkers</w:t>
      </w:r>
      <w:bookmarkEnd w:id="157"/>
      <w:bookmarkEnd w:id="158"/>
      <w:r w:rsidRPr="00201609">
        <w:rPr>
          <w:rFonts w:ascii="Tahoma" w:hAnsi="Tahoma" w:cs="Tahoma"/>
          <w:b/>
          <w:color w:val="000000" w:themeColor="text1"/>
          <w:sz w:val="22"/>
          <w:szCs w:val="22"/>
        </w:rPr>
        <w:t xml:space="preserve"> </w:t>
      </w:r>
    </w:p>
    <w:p w14:paraId="6354437B" w14:textId="77777777" w:rsidR="00B43A34" w:rsidRDefault="00B43A34" w:rsidP="00B43A34">
      <w:pPr>
        <w:spacing w:after="203"/>
        <w:ind w:left="-5"/>
      </w:pPr>
      <w:r>
        <w:t>Medewerkers zijn zich bewust van hun professionele werkhouding in relatie tot leerlingen en ouders. Dit geldt in de dagelijkse omgang, maar evenzeer ten aanzien van digitale contactmiddelen/</w:t>
      </w:r>
      <w:proofErr w:type="spellStart"/>
      <w:r>
        <w:t>social</w:t>
      </w:r>
      <w:proofErr w:type="spellEnd"/>
      <w:r>
        <w:t xml:space="preserve"> media. </w:t>
      </w:r>
    </w:p>
    <w:p w14:paraId="32ADA97D" w14:textId="77777777" w:rsidR="00B43A34" w:rsidRDefault="00B43A34" w:rsidP="00B43A34">
      <w:pPr>
        <w:spacing w:after="203"/>
        <w:ind w:left="-5"/>
      </w:pPr>
      <w:r>
        <w:t xml:space="preserve">Om deze reden gaan medewerkers zeer terughoudend (en in sommige gevallen helemaal niet) om met deze vormen van contactmomenten met leerlingen en ouders, zowel vanuit de schoolsituatie als vanuit de thuissituatie. </w:t>
      </w:r>
    </w:p>
    <w:p w14:paraId="4B4BF827" w14:textId="77777777" w:rsidR="00B43A34" w:rsidRDefault="00B43A34" w:rsidP="00B43A34">
      <w:pPr>
        <w:spacing w:after="209"/>
        <w:ind w:left="-5"/>
      </w:pPr>
      <w:r>
        <w:t xml:space="preserve">Wanneer medewerkers van onze school een eigen website hebben en/of </w:t>
      </w:r>
      <w:r w:rsidR="002438AE">
        <w:t>privé</w:t>
      </w:r>
      <w:r>
        <w:t xml:space="preserve"> gebruik maken van </w:t>
      </w:r>
      <w:proofErr w:type="spellStart"/>
      <w:r>
        <w:t>social</w:t>
      </w:r>
      <w:proofErr w:type="spellEnd"/>
      <w:r>
        <w:t xml:space="preserve"> media is het niet toegestaan foto’s, schoollogo’s of andere schoolinformatie via deze media te verspreiden. </w:t>
      </w:r>
    </w:p>
    <w:p w14:paraId="3C7BBE8B" w14:textId="77777777" w:rsidR="002438AE" w:rsidRDefault="002438AE">
      <w:pPr>
        <w:spacing w:after="160" w:line="259" w:lineRule="auto"/>
        <w:ind w:left="0" w:firstLine="0"/>
        <w:rPr>
          <w:b/>
        </w:rPr>
      </w:pPr>
      <w:r>
        <w:rPr>
          <w:b/>
        </w:rPr>
        <w:br w:type="page"/>
      </w:r>
    </w:p>
    <w:p w14:paraId="7249B42F" w14:textId="77777777" w:rsidR="00B43A34" w:rsidRPr="00201609" w:rsidRDefault="00B43A34" w:rsidP="005B7FAA">
      <w:pPr>
        <w:pStyle w:val="Kop2"/>
        <w:spacing w:after="210"/>
        <w:ind w:left="-5"/>
        <w:rPr>
          <w:rFonts w:ascii="Tahoma" w:hAnsi="Tahoma" w:cs="Tahoma"/>
          <w:color w:val="000000" w:themeColor="text1"/>
          <w:sz w:val="22"/>
          <w:szCs w:val="22"/>
        </w:rPr>
      </w:pPr>
      <w:bookmarkStart w:id="159" w:name="_Toc440898657"/>
      <w:bookmarkStart w:id="160" w:name="_Toc440899986"/>
      <w:r w:rsidRPr="00201609">
        <w:rPr>
          <w:rFonts w:ascii="Tahoma" w:hAnsi="Tahoma" w:cs="Tahoma"/>
          <w:b/>
          <w:color w:val="000000" w:themeColor="text1"/>
          <w:sz w:val="22"/>
          <w:szCs w:val="22"/>
        </w:rPr>
        <w:lastRenderedPageBreak/>
        <w:t>9 School en gezondheid</w:t>
      </w:r>
      <w:bookmarkEnd w:id="159"/>
      <w:bookmarkEnd w:id="160"/>
      <w:r w:rsidRPr="00201609">
        <w:rPr>
          <w:rFonts w:ascii="Tahoma" w:hAnsi="Tahoma" w:cs="Tahoma"/>
          <w:b/>
          <w:color w:val="000000" w:themeColor="text1"/>
          <w:sz w:val="22"/>
          <w:szCs w:val="22"/>
        </w:rPr>
        <w:t xml:space="preserve"> </w:t>
      </w:r>
    </w:p>
    <w:p w14:paraId="1092592D" w14:textId="77777777" w:rsidR="00B43A34" w:rsidRDefault="00B43A34" w:rsidP="00F804D1">
      <w:pPr>
        <w:spacing w:after="216" w:line="259" w:lineRule="auto"/>
        <w:ind w:left="0" w:firstLine="0"/>
      </w:pPr>
      <w:r>
        <w:t xml:space="preserve">Scholen horen een gezonde leeromgeving te zijn. Leerlingen moeten kunnen opgroeien tot gezonde volwassenen. Gezondheid is een toestand van een zo optimaal mogelijk fysiek, mentaal en sociaal welbevinden. </w:t>
      </w:r>
    </w:p>
    <w:p w14:paraId="5973CE9D" w14:textId="77777777" w:rsidR="00B43A34" w:rsidRPr="00201609" w:rsidRDefault="00B43A34" w:rsidP="005B7FAA">
      <w:pPr>
        <w:pStyle w:val="Kop2"/>
        <w:spacing w:after="210"/>
        <w:ind w:left="-5"/>
        <w:rPr>
          <w:rFonts w:ascii="Tahoma" w:hAnsi="Tahoma" w:cs="Tahoma"/>
          <w:color w:val="000000" w:themeColor="text1"/>
          <w:sz w:val="22"/>
          <w:szCs w:val="22"/>
        </w:rPr>
      </w:pPr>
      <w:bookmarkStart w:id="161" w:name="_Toc440898658"/>
      <w:bookmarkStart w:id="162" w:name="_Toc440899987"/>
      <w:r w:rsidRPr="00201609">
        <w:rPr>
          <w:rFonts w:ascii="Tahoma" w:hAnsi="Tahoma" w:cs="Tahoma"/>
          <w:b/>
          <w:color w:val="000000" w:themeColor="text1"/>
          <w:sz w:val="22"/>
          <w:szCs w:val="22"/>
        </w:rPr>
        <w:t>9.1 EHBO voorzieningen</w:t>
      </w:r>
      <w:bookmarkEnd w:id="161"/>
      <w:bookmarkEnd w:id="162"/>
      <w:r w:rsidRPr="00201609">
        <w:rPr>
          <w:rFonts w:ascii="Tahoma" w:hAnsi="Tahoma" w:cs="Tahoma"/>
          <w:b/>
          <w:color w:val="000000" w:themeColor="text1"/>
          <w:sz w:val="22"/>
          <w:szCs w:val="22"/>
        </w:rPr>
        <w:t xml:space="preserve"> </w:t>
      </w:r>
    </w:p>
    <w:p w14:paraId="4ACA50E0" w14:textId="77777777" w:rsidR="004B49C4" w:rsidRDefault="004B49C4" w:rsidP="004B49C4">
      <w:pPr>
        <w:spacing w:after="206" w:line="266" w:lineRule="auto"/>
        <w:ind w:left="-5"/>
        <w:rPr>
          <w:color w:val="000000" w:themeColor="text1"/>
        </w:rPr>
      </w:pPr>
      <w:r>
        <w:rPr>
          <w:color w:val="000000" w:themeColor="text1"/>
        </w:rPr>
        <w:t>School beschikt over een aantal EHBO dozen, waarvan de inhoud periodiek gecontroleerd en vervangen en/of aangevuld wordt.</w:t>
      </w:r>
      <w:r w:rsidR="00E81B07">
        <w:rPr>
          <w:color w:val="000000" w:themeColor="text1"/>
        </w:rPr>
        <w:t xml:space="preserve"> Dit gebeurt jaarlijks door Onno Straat (BHV-er)</w:t>
      </w:r>
    </w:p>
    <w:p w14:paraId="4E8D742C" w14:textId="77777777" w:rsidR="004B49C4" w:rsidRDefault="004B49C4" w:rsidP="004B49C4">
      <w:pPr>
        <w:spacing w:after="206" w:line="266" w:lineRule="auto"/>
        <w:ind w:left="-5"/>
        <w:rPr>
          <w:color w:val="000000" w:themeColor="text1"/>
        </w:rPr>
      </w:pPr>
      <w:r>
        <w:rPr>
          <w:color w:val="000000" w:themeColor="text1"/>
        </w:rPr>
        <w:t xml:space="preserve">De </w:t>
      </w:r>
      <w:proofErr w:type="spellStart"/>
      <w:r>
        <w:rPr>
          <w:color w:val="000000" w:themeColor="text1"/>
        </w:rPr>
        <w:t>BHV’ers</w:t>
      </w:r>
      <w:proofErr w:type="spellEnd"/>
      <w:r>
        <w:rPr>
          <w:color w:val="000000" w:themeColor="text1"/>
        </w:rPr>
        <w:t xml:space="preserve"> van de school zijn getraind in het verrichten van levensreddende eerste hulp.</w:t>
      </w:r>
    </w:p>
    <w:p w14:paraId="23AE8AD0" w14:textId="77777777" w:rsidR="00F804D1" w:rsidRPr="004B49C4" w:rsidRDefault="00F804D1" w:rsidP="00F804D1">
      <w:pPr>
        <w:spacing w:after="206" w:line="266" w:lineRule="auto"/>
        <w:ind w:left="-5"/>
        <w:rPr>
          <w:color w:val="000000" w:themeColor="text1"/>
        </w:rPr>
      </w:pPr>
      <w:r w:rsidRPr="004B49C4">
        <w:rPr>
          <w:color w:val="000000" w:themeColor="text1"/>
        </w:rPr>
        <w:t>De leerkrachten van de groepen 1 en 2 zijn in het bezit van een certificaat kleuter EHBO.</w:t>
      </w:r>
    </w:p>
    <w:p w14:paraId="7A100455" w14:textId="77777777" w:rsidR="00B43A34" w:rsidRPr="00201609" w:rsidRDefault="00B43A34" w:rsidP="005B7FAA">
      <w:pPr>
        <w:pStyle w:val="Kop2"/>
        <w:spacing w:after="210"/>
        <w:ind w:left="-5"/>
        <w:rPr>
          <w:rFonts w:ascii="Tahoma" w:hAnsi="Tahoma" w:cs="Tahoma"/>
          <w:b/>
          <w:color w:val="000000" w:themeColor="text1"/>
          <w:sz w:val="22"/>
          <w:szCs w:val="22"/>
        </w:rPr>
      </w:pPr>
      <w:bookmarkStart w:id="163" w:name="_Toc440898659"/>
      <w:bookmarkStart w:id="164" w:name="_Toc440899988"/>
      <w:r w:rsidRPr="00201609">
        <w:rPr>
          <w:rFonts w:ascii="Tahoma" w:hAnsi="Tahoma" w:cs="Tahoma"/>
          <w:b/>
          <w:color w:val="000000" w:themeColor="text1"/>
          <w:sz w:val="22"/>
          <w:szCs w:val="22"/>
        </w:rPr>
        <w:t>9.2 Bedrijfshulpverlening (BHV)</w:t>
      </w:r>
      <w:bookmarkEnd w:id="163"/>
      <w:bookmarkEnd w:id="164"/>
      <w:r w:rsidRPr="00201609">
        <w:rPr>
          <w:rFonts w:ascii="Tahoma" w:hAnsi="Tahoma" w:cs="Tahoma"/>
          <w:b/>
          <w:color w:val="000000" w:themeColor="text1"/>
          <w:sz w:val="22"/>
          <w:szCs w:val="22"/>
        </w:rPr>
        <w:t xml:space="preserve"> </w:t>
      </w:r>
    </w:p>
    <w:p w14:paraId="5383289D" w14:textId="77777777" w:rsidR="00B43A34" w:rsidRDefault="00E81B07" w:rsidP="00B52319">
      <w:pPr>
        <w:spacing w:after="206"/>
        <w:ind w:left="-5"/>
      </w:pPr>
      <w:r>
        <w:t>Een drie</w:t>
      </w:r>
      <w:r w:rsidR="00B43A34">
        <w:t xml:space="preserve">tal medewerkers heeft in de afgelopen jaren de opleiding </w:t>
      </w:r>
      <w:proofErr w:type="spellStart"/>
      <w:r w:rsidR="00B43A34">
        <w:t>BHV’er</w:t>
      </w:r>
      <w:proofErr w:type="spellEnd"/>
      <w:r w:rsidR="00B43A34">
        <w:t xml:space="preserve"> gevolgd en zijn daarvoor inmiddels gecertific</w:t>
      </w:r>
      <w:r w:rsidR="00F804D1">
        <w:t>eerd. Daardoor is gegarandeerd</w:t>
      </w:r>
      <w:r w:rsidR="00B43A34">
        <w:t xml:space="preserve"> dat er elke dag een </w:t>
      </w:r>
      <w:proofErr w:type="spellStart"/>
      <w:r w:rsidR="00B43A34">
        <w:t>BHV’er</w:t>
      </w:r>
      <w:proofErr w:type="spellEnd"/>
      <w:r w:rsidR="00B43A34">
        <w:t xml:space="preserve"> aanwezig is op school. </w:t>
      </w:r>
      <w:proofErr w:type="spellStart"/>
      <w:r w:rsidR="00B43A34">
        <w:t>BHV’ers</w:t>
      </w:r>
      <w:proofErr w:type="spellEnd"/>
      <w:r w:rsidR="00B43A34">
        <w:t xml:space="preserve"> krijgen jaarlijks een herhalingscursus. Daarnaast kunnen ook nieuwe medewerkers opgeleid worden tot </w:t>
      </w:r>
      <w:proofErr w:type="spellStart"/>
      <w:r w:rsidR="00B43A34">
        <w:t>BHV’er</w:t>
      </w:r>
      <w:proofErr w:type="spellEnd"/>
      <w:r w:rsidR="00B43A34">
        <w:t>. Dit alles volgens de rich</w:t>
      </w:r>
      <w:r w:rsidR="00B52319">
        <w:t xml:space="preserve">tlijnen van de ARBO wetgeving. </w:t>
      </w:r>
    </w:p>
    <w:p w14:paraId="69B9F310" w14:textId="77777777" w:rsidR="00B43A34" w:rsidRPr="00201609" w:rsidRDefault="00B43A34" w:rsidP="005B7FAA">
      <w:pPr>
        <w:pStyle w:val="Kop2"/>
        <w:spacing w:after="210"/>
        <w:ind w:left="-5"/>
        <w:rPr>
          <w:rFonts w:ascii="Tahoma" w:hAnsi="Tahoma" w:cs="Tahoma"/>
          <w:b/>
          <w:color w:val="000000" w:themeColor="text1"/>
          <w:sz w:val="22"/>
          <w:szCs w:val="22"/>
        </w:rPr>
      </w:pPr>
      <w:bookmarkStart w:id="165" w:name="_Toc440898660"/>
      <w:bookmarkStart w:id="166" w:name="_Toc440899989"/>
      <w:r w:rsidRPr="00201609">
        <w:rPr>
          <w:rFonts w:ascii="Tahoma" w:hAnsi="Tahoma" w:cs="Tahoma"/>
          <w:b/>
          <w:color w:val="000000" w:themeColor="text1"/>
          <w:sz w:val="22"/>
          <w:szCs w:val="22"/>
        </w:rPr>
        <w:t>9.3 Brandveiligheid</w:t>
      </w:r>
      <w:bookmarkEnd w:id="165"/>
      <w:bookmarkEnd w:id="166"/>
      <w:r w:rsidRPr="00201609">
        <w:rPr>
          <w:rFonts w:ascii="Tahoma" w:hAnsi="Tahoma" w:cs="Tahoma"/>
          <w:b/>
          <w:color w:val="000000" w:themeColor="text1"/>
          <w:sz w:val="22"/>
          <w:szCs w:val="22"/>
        </w:rPr>
        <w:t xml:space="preserve"> </w:t>
      </w:r>
    </w:p>
    <w:p w14:paraId="1DAE9976" w14:textId="77777777" w:rsidR="00B43A34" w:rsidRDefault="00B43A34" w:rsidP="00B43A34">
      <w:pPr>
        <w:ind w:left="-5"/>
      </w:pPr>
      <w:r>
        <w:t xml:space="preserve">Brandblusapparatuur wordt jaarlijks gecontroleerd. Wij dragen er zorg voor dat in- en uitgangen, tussendeuren en ingangen van klaslokalen altijd vrij toegankelijk zijn. Daarnaast zorgen we ervoor dat brandslangen en blusapparatuur bereikbaar en gebruiksklaar zijn. Het hele gebouw is beveiligd met een goedgekeurd alarmsysteem, dat jaarlijks wordt gekeurd. </w:t>
      </w:r>
    </w:p>
    <w:p w14:paraId="4E4205E1" w14:textId="77777777" w:rsidR="00B43A34" w:rsidRDefault="00B43A34" w:rsidP="00B52319">
      <w:pPr>
        <w:spacing w:after="203"/>
        <w:ind w:left="-5"/>
      </w:pPr>
      <w:r>
        <w:t>De noodverlichting mag niet worden uitgeschakeld of aan het zicht onttrokken worden. Kabels, snoeren, feestverlichting, slingers e.d. worden zodanig bevestigd</w:t>
      </w:r>
      <w:r w:rsidR="00B52319">
        <w:t xml:space="preserve"> dat ze geen gevaar opleveren. </w:t>
      </w:r>
      <w:r w:rsidR="00F804D1">
        <w:t xml:space="preserve">De conciërge is in het bezit van een certificaat brandbeveiliger. </w:t>
      </w:r>
    </w:p>
    <w:p w14:paraId="55E8638D" w14:textId="77777777" w:rsidR="00B43A34" w:rsidRPr="00201609" w:rsidRDefault="00B43A34" w:rsidP="005B7FAA">
      <w:pPr>
        <w:pStyle w:val="Kop2"/>
        <w:spacing w:after="210"/>
        <w:ind w:left="-5"/>
        <w:rPr>
          <w:rFonts w:ascii="Tahoma" w:hAnsi="Tahoma" w:cs="Tahoma"/>
          <w:b/>
          <w:color w:val="000000" w:themeColor="text1"/>
          <w:sz w:val="22"/>
          <w:szCs w:val="22"/>
        </w:rPr>
      </w:pPr>
      <w:bookmarkStart w:id="167" w:name="_Toc440898661"/>
      <w:bookmarkStart w:id="168" w:name="_Toc440899990"/>
      <w:r w:rsidRPr="00201609">
        <w:rPr>
          <w:rFonts w:ascii="Tahoma" w:hAnsi="Tahoma" w:cs="Tahoma"/>
          <w:b/>
          <w:color w:val="000000" w:themeColor="text1"/>
          <w:sz w:val="22"/>
          <w:szCs w:val="22"/>
        </w:rPr>
        <w:t>9.4 Ontruimingsplan</w:t>
      </w:r>
      <w:bookmarkEnd w:id="167"/>
      <w:bookmarkEnd w:id="168"/>
      <w:r w:rsidRPr="00201609">
        <w:rPr>
          <w:rFonts w:ascii="Tahoma" w:hAnsi="Tahoma" w:cs="Tahoma"/>
          <w:b/>
          <w:color w:val="000000" w:themeColor="text1"/>
          <w:sz w:val="22"/>
          <w:szCs w:val="22"/>
        </w:rPr>
        <w:t xml:space="preserve"> </w:t>
      </w:r>
    </w:p>
    <w:p w14:paraId="4F3FF7C1" w14:textId="77777777" w:rsidR="00B43A34" w:rsidRDefault="00B43A34" w:rsidP="00B43A34">
      <w:pPr>
        <w:spacing w:after="206"/>
        <w:ind w:left="-5"/>
      </w:pPr>
      <w:r>
        <w:t xml:space="preserve">Voor onverwachte (levens)bedreigende situaties waarbij een ontruiming van het schoolgebouw noodzakelijk is, hebben we een ontruimingsplan opgesteld.  We oefenen het ontruimen volgens dit plan </w:t>
      </w:r>
      <w:r w:rsidRPr="00A9021A">
        <w:rPr>
          <w:b/>
        </w:rPr>
        <w:t>minimaal twee keer per jaar</w:t>
      </w:r>
      <w:r>
        <w:t xml:space="preserve">. De eerste keer wordt dit vooral aangekondigd; de tweede keer gebeurt dit onverwachts. Het ontruimen wordt ook op groepsniveau besproken en geoefend. </w:t>
      </w:r>
    </w:p>
    <w:p w14:paraId="641097A7" w14:textId="77777777" w:rsidR="00B43A34" w:rsidRDefault="00B43A34" w:rsidP="00B43A34">
      <w:pPr>
        <w:spacing w:after="204"/>
        <w:ind w:left="-5"/>
      </w:pPr>
      <w:r>
        <w:t xml:space="preserve">In alle gebruiksruimtes hangt een ontruimingsplan, waarop de route is aangegeven die gebruikt moet worden bij de ontruiming. </w:t>
      </w:r>
      <w:r w:rsidRPr="00A9021A">
        <w:rPr>
          <w:b/>
        </w:rPr>
        <w:t>In de klassenmap</w:t>
      </w:r>
      <w:r>
        <w:t xml:space="preserve"> van elke groep is een </w:t>
      </w:r>
      <w:r w:rsidR="002438AE">
        <w:t>leerling lijst</w:t>
      </w:r>
      <w:r>
        <w:t xml:space="preserve"> met telefoonnummers aanwezig. Deze </w:t>
      </w:r>
      <w:r w:rsidRPr="00A9021A">
        <w:rPr>
          <w:b/>
        </w:rPr>
        <w:t>‘noodnummerlijst’</w:t>
      </w:r>
      <w:r>
        <w:t xml:space="preserve"> bevat ook een tweede telefoonbereikbaarheid. Elke groepsleerkracht heeft de taak deze lijst in geval van ontruiming mee te nemen.  </w:t>
      </w:r>
    </w:p>
    <w:p w14:paraId="6B96DB20" w14:textId="77777777" w:rsidR="00B43A34" w:rsidRDefault="00B43A34" w:rsidP="00B43A34">
      <w:pPr>
        <w:spacing w:after="204"/>
        <w:ind w:left="-5"/>
      </w:pPr>
      <w:r>
        <w:lastRenderedPageBreak/>
        <w:t xml:space="preserve">De ontruimingsoefeningen worden geëvalueerd door de </w:t>
      </w:r>
      <w:proofErr w:type="spellStart"/>
      <w:r>
        <w:t>BHV’ers</w:t>
      </w:r>
      <w:proofErr w:type="spellEnd"/>
      <w:r>
        <w:t xml:space="preserve">. Zij rapporteren hun bevindingen aan de schoolleiding. </w:t>
      </w:r>
    </w:p>
    <w:p w14:paraId="15614553" w14:textId="77777777" w:rsidR="004B49C4" w:rsidRPr="004B49C4" w:rsidRDefault="00B43A34" w:rsidP="004B49C4">
      <w:pPr>
        <w:spacing w:after="206" w:line="266" w:lineRule="auto"/>
        <w:ind w:left="-5"/>
        <w:rPr>
          <w:color w:val="FF0000"/>
        </w:rPr>
      </w:pPr>
      <w:r w:rsidRPr="00A9021A">
        <w:rPr>
          <w:b/>
          <w:color w:val="000000" w:themeColor="text1"/>
        </w:rPr>
        <w:t xml:space="preserve">Ontruimingsplan </w:t>
      </w:r>
      <w:proofErr w:type="spellStart"/>
      <w:r w:rsidRPr="00A9021A">
        <w:rPr>
          <w:b/>
          <w:color w:val="000000" w:themeColor="text1"/>
        </w:rPr>
        <w:t>Syplon</w:t>
      </w:r>
      <w:proofErr w:type="spellEnd"/>
      <w:r>
        <w:rPr>
          <w:color w:val="FF0000"/>
        </w:rPr>
        <w:t xml:space="preserve"> (</w:t>
      </w:r>
      <w:r w:rsidRPr="00A9021A">
        <w:rPr>
          <w:b/>
          <w:color w:val="000000" w:themeColor="text1"/>
        </w:rPr>
        <w:t>bijlage</w:t>
      </w:r>
      <w:r>
        <w:rPr>
          <w:color w:val="FF0000"/>
        </w:rPr>
        <w:t>)</w:t>
      </w:r>
    </w:p>
    <w:p w14:paraId="4FAD4DCE" w14:textId="77777777" w:rsidR="002438AE" w:rsidRPr="00201609" w:rsidRDefault="002438AE" w:rsidP="005B7FAA">
      <w:pPr>
        <w:pStyle w:val="Kop2"/>
        <w:spacing w:after="210"/>
        <w:ind w:left="-5"/>
        <w:rPr>
          <w:rFonts w:ascii="Tahoma" w:hAnsi="Tahoma" w:cs="Tahoma"/>
          <w:b/>
          <w:color w:val="000000" w:themeColor="text1"/>
          <w:sz w:val="22"/>
          <w:szCs w:val="22"/>
        </w:rPr>
      </w:pPr>
      <w:bookmarkStart w:id="169" w:name="_Toc440898662"/>
      <w:bookmarkStart w:id="170" w:name="_Toc440899991"/>
      <w:r w:rsidRPr="00201609">
        <w:rPr>
          <w:rFonts w:ascii="Tahoma" w:hAnsi="Tahoma" w:cs="Tahoma"/>
          <w:b/>
          <w:color w:val="000000" w:themeColor="text1"/>
          <w:sz w:val="22"/>
          <w:szCs w:val="22"/>
        </w:rPr>
        <w:t>9.5 Jeugdgezondheidszorg</w:t>
      </w:r>
      <w:bookmarkEnd w:id="169"/>
      <w:bookmarkEnd w:id="170"/>
      <w:r w:rsidRPr="00201609">
        <w:rPr>
          <w:rFonts w:ascii="Tahoma" w:hAnsi="Tahoma" w:cs="Tahoma"/>
          <w:b/>
          <w:color w:val="000000" w:themeColor="text1"/>
          <w:sz w:val="22"/>
          <w:szCs w:val="22"/>
        </w:rPr>
        <w:t xml:space="preserve"> </w:t>
      </w:r>
    </w:p>
    <w:p w14:paraId="468EAAB5" w14:textId="77777777" w:rsidR="004B49C4" w:rsidRPr="001D0554" w:rsidRDefault="004B49C4" w:rsidP="004B49C4">
      <w:pPr>
        <w:rPr>
          <w:iCs/>
        </w:rPr>
      </w:pPr>
      <w:r w:rsidRPr="001D0554">
        <w:rPr>
          <w:iCs/>
        </w:rPr>
        <w:t xml:space="preserve">In de provincie Groningen wordt de jeugdgezondheidszorg voor kinderen van 0-19 jaar uitgevoerd door GGD Groningen. Tot de leeftijd van 4 jaar gaan ouders met hun kinderen daarvoor naar het consultatiebureau. </w:t>
      </w:r>
      <w:r>
        <w:rPr>
          <w:iCs/>
        </w:rPr>
        <w:t xml:space="preserve">Vanaf het vierde jaar komen </w:t>
      </w:r>
      <w:r w:rsidRPr="001D0554">
        <w:rPr>
          <w:iCs/>
        </w:rPr>
        <w:t>medewerkers van d</w:t>
      </w:r>
      <w:r>
        <w:rPr>
          <w:iCs/>
        </w:rPr>
        <w:t xml:space="preserve">e Jeugdgezondheidszorg </w:t>
      </w:r>
      <w:r w:rsidRPr="001D0554">
        <w:rPr>
          <w:iCs/>
        </w:rPr>
        <w:t>op de basisschool.</w:t>
      </w:r>
    </w:p>
    <w:p w14:paraId="6A37B78B" w14:textId="77777777" w:rsidR="004B49C4" w:rsidRPr="001D0554" w:rsidRDefault="004B49C4" w:rsidP="004B49C4">
      <w:pPr>
        <w:rPr>
          <w:iCs/>
        </w:rPr>
      </w:pPr>
      <w:r>
        <w:rPr>
          <w:iCs/>
        </w:rPr>
        <w:t>W</w:t>
      </w:r>
      <w:r w:rsidRPr="001D0554">
        <w:rPr>
          <w:iCs/>
        </w:rPr>
        <w:t xml:space="preserve">at </w:t>
      </w:r>
      <w:r>
        <w:rPr>
          <w:iCs/>
        </w:rPr>
        <w:t xml:space="preserve">heeft </w:t>
      </w:r>
      <w:r w:rsidRPr="001D0554">
        <w:rPr>
          <w:iCs/>
        </w:rPr>
        <w:t>de Jeugdgez</w:t>
      </w:r>
      <w:r>
        <w:rPr>
          <w:iCs/>
        </w:rPr>
        <w:t>ondheidszorg van GGD Groningen ouders en hun kind(eren) te bieden tijdens de basisschoolperiode?</w:t>
      </w:r>
    </w:p>
    <w:p w14:paraId="76894EDF" w14:textId="77777777" w:rsidR="004B49C4" w:rsidRPr="001D0554" w:rsidRDefault="004B49C4" w:rsidP="004B49C4">
      <w:pPr>
        <w:rPr>
          <w:b/>
        </w:rPr>
      </w:pPr>
      <w:r w:rsidRPr="001D0554">
        <w:rPr>
          <w:b/>
        </w:rPr>
        <w:t xml:space="preserve">Onderzoek van gehoor, gezichtsvermogen, lengte en gewicht </w:t>
      </w:r>
    </w:p>
    <w:p w14:paraId="0CA3B920" w14:textId="77777777" w:rsidR="004B49C4" w:rsidRPr="001D0554" w:rsidRDefault="004B49C4" w:rsidP="004B49C4">
      <w:r w:rsidRPr="001D0554">
        <w:t xml:space="preserve">In </w:t>
      </w:r>
      <w:r w:rsidRPr="001D0554">
        <w:rPr>
          <w:b/>
          <w:bCs/>
        </w:rPr>
        <w:t xml:space="preserve">groep 2 </w:t>
      </w:r>
      <w:r w:rsidRPr="001D0554">
        <w:t>komt de doktersassistent van de GGD op school voor een onderzoek van het gehoor en gezichtsvermogen. De kinderen worden dan ook gemeten en gewogen. Ouders krijgen een uitnodiging om hierbij aanwezig te zijn.</w:t>
      </w:r>
    </w:p>
    <w:p w14:paraId="0001BAB3" w14:textId="77777777" w:rsidR="004B49C4" w:rsidRPr="001D0554" w:rsidRDefault="004B49C4" w:rsidP="004B49C4">
      <w:r w:rsidRPr="001D0554">
        <w:t xml:space="preserve">De kinderen worden opnieuw gemeten en gewogen in </w:t>
      </w:r>
      <w:r w:rsidRPr="001D0554">
        <w:rPr>
          <w:b/>
          <w:bCs/>
        </w:rPr>
        <w:t>groep 7</w:t>
      </w:r>
      <w:r w:rsidRPr="001D0554">
        <w:t>. Er wordt dan ook klassikaal voorlichting gegeven over voeding en bewegen. Bij dit onderzoek zijn ouders niet aanwezig.</w:t>
      </w:r>
    </w:p>
    <w:p w14:paraId="5D640FBC" w14:textId="77777777" w:rsidR="004B49C4" w:rsidRPr="001D0554" w:rsidRDefault="004B49C4" w:rsidP="004B49C4">
      <w:r w:rsidRPr="001D0554">
        <w:t>De onderz</w:t>
      </w:r>
      <w:r>
        <w:t>oeken vinden alleen plaats</w:t>
      </w:r>
      <w:r w:rsidRPr="001D0554">
        <w:t xml:space="preserve"> als ouder</w:t>
      </w:r>
      <w:r>
        <w:t>s hiervoor toestemming geven</w:t>
      </w:r>
      <w:r w:rsidRPr="001D0554">
        <w:t>.</w:t>
      </w:r>
    </w:p>
    <w:p w14:paraId="62BC8DAA" w14:textId="77777777" w:rsidR="004B49C4" w:rsidRPr="001D0554" w:rsidRDefault="004B49C4" w:rsidP="004B49C4">
      <w:r w:rsidRPr="001D0554">
        <w:t>Als tijdens één van de onderzoeken blijkt dat iets niet</w:t>
      </w:r>
      <w:r>
        <w:t xml:space="preserve"> (helemaal) goed is, krijgen ouders hiervan bericht. Samen met ouders</w:t>
      </w:r>
      <w:r w:rsidRPr="001D0554">
        <w:t xml:space="preserve"> wordt dan bekeken wat er moet gebeuren. </w:t>
      </w:r>
    </w:p>
    <w:p w14:paraId="7693AFCF" w14:textId="77777777" w:rsidR="004B49C4" w:rsidRPr="001D0554" w:rsidRDefault="004B49C4" w:rsidP="004B49C4">
      <w:pPr>
        <w:rPr>
          <w:b/>
        </w:rPr>
      </w:pPr>
      <w:r w:rsidRPr="001D0554">
        <w:rPr>
          <w:b/>
        </w:rPr>
        <w:t xml:space="preserve">Vragenlijst groep 2 </w:t>
      </w:r>
    </w:p>
    <w:p w14:paraId="1ACC9E79" w14:textId="77777777" w:rsidR="004B49C4" w:rsidRPr="001D0554" w:rsidRDefault="004B49C4" w:rsidP="004B49C4">
      <w:r w:rsidRPr="001D0554">
        <w:t xml:space="preserve">Als voorbereiding op het onderzoek in groep 2 krijgen ouders een vragenlijst over de gezondheid en het welbevinden van hun kind. Tijdens het onderzoek neemt de doktersassistent de vragenlijst met </w:t>
      </w:r>
      <w:r>
        <w:t>ouders door. Op de vragenlijst kunnen ouders aangeven of zij prijs stellen</w:t>
      </w:r>
      <w:r w:rsidRPr="001D0554">
        <w:t xml:space="preserve"> op een gesprek met een verpleegkundige of arts van de GGD.</w:t>
      </w:r>
    </w:p>
    <w:p w14:paraId="36E84E9E" w14:textId="77777777" w:rsidR="004B49C4" w:rsidRPr="001D0554" w:rsidRDefault="004B49C4" w:rsidP="004B49C4">
      <w:r w:rsidRPr="001D0554">
        <w:t>Ook informeert de verpleegkundige bij de leerkracht of er kinderen zijn die de aandacht van de Jeugdgezondheidszorg nodig hebben.</w:t>
      </w:r>
    </w:p>
    <w:p w14:paraId="091CC1E4" w14:textId="77777777" w:rsidR="004B49C4" w:rsidRPr="001D0554" w:rsidRDefault="004B49C4" w:rsidP="004B49C4">
      <w:r w:rsidRPr="001D0554">
        <w:t>Zijn er bijzo</w:t>
      </w:r>
      <w:r>
        <w:t>nderheden of vragen? Dan worden ouders</w:t>
      </w:r>
      <w:r w:rsidRPr="001D0554">
        <w:t xml:space="preserve"> uitgenodigd voor een gesprek met de arts of de verpleegkundige.</w:t>
      </w:r>
    </w:p>
    <w:p w14:paraId="2F470E0A" w14:textId="77777777" w:rsidR="004B49C4" w:rsidRPr="001D0554" w:rsidRDefault="004B49C4" w:rsidP="004B49C4">
      <w:r>
        <w:t>Hebben ouders</w:t>
      </w:r>
      <w:r w:rsidRPr="001D0554">
        <w:t xml:space="preserve"> in de vragenlijst aangegeven dat er bijzonderheden zijn op het gebied van stem, spraak en/of taal? Dan kijkt de logopedist, de verpleegkundig</w:t>
      </w:r>
      <w:r>
        <w:t>e of arts van de GGD samen met ouders</w:t>
      </w:r>
      <w:r w:rsidRPr="001D0554">
        <w:t xml:space="preserve"> of er verder onderzoek nodig is. </w:t>
      </w:r>
    </w:p>
    <w:p w14:paraId="53F250AD" w14:textId="77777777" w:rsidR="004B49C4" w:rsidRPr="001D0554" w:rsidRDefault="004B49C4" w:rsidP="004B49C4">
      <w:pPr>
        <w:rPr>
          <w:b/>
        </w:rPr>
      </w:pPr>
      <w:r w:rsidRPr="001D0554">
        <w:rPr>
          <w:b/>
        </w:rPr>
        <w:t xml:space="preserve">Vragenlijst groep 7 </w:t>
      </w:r>
    </w:p>
    <w:p w14:paraId="120DDBC9" w14:textId="77777777" w:rsidR="004B49C4" w:rsidRPr="001D0554" w:rsidRDefault="004B49C4" w:rsidP="004B49C4">
      <w:r w:rsidRPr="001D0554">
        <w:t>Ook in groep 7 krijgen ouders een vrage</w:t>
      </w:r>
      <w:r>
        <w:t>nlijst. Op de vragenlijst kunnen ouders aangeven of zij prijs stellen</w:t>
      </w:r>
      <w:r w:rsidRPr="001D0554">
        <w:t xml:space="preserve"> op een gesprek met een verpleegkundige of arts van de GGD. </w:t>
      </w:r>
    </w:p>
    <w:p w14:paraId="38B566D1" w14:textId="77777777" w:rsidR="004B49C4" w:rsidRPr="001D0554" w:rsidRDefault="004B49C4" w:rsidP="004B49C4">
      <w:pPr>
        <w:rPr>
          <w:b/>
        </w:rPr>
      </w:pPr>
      <w:r w:rsidRPr="001D0554">
        <w:rPr>
          <w:b/>
        </w:rPr>
        <w:t xml:space="preserve">Vaccinaties </w:t>
      </w:r>
    </w:p>
    <w:p w14:paraId="22362DA1" w14:textId="77777777" w:rsidR="004B49C4" w:rsidRPr="001D0554" w:rsidRDefault="004B49C4" w:rsidP="004B49C4">
      <w:r w:rsidRPr="001D0554">
        <w:t>Alle 9-jarige kinderen ontvangen een uitnodiging van de GGD voor de vaccinaties DTP en BMR. Kinderen krijgen deze vaccinaties om te voorkomen dat ze besmettelijke ziektes als bof, mazelen of rode hond krijgen.</w:t>
      </w:r>
    </w:p>
    <w:p w14:paraId="13813AD4" w14:textId="77777777" w:rsidR="004B49C4" w:rsidRPr="001D0554" w:rsidRDefault="004B49C4" w:rsidP="004B49C4">
      <w:r w:rsidRPr="001D0554">
        <w:t xml:space="preserve">Verder ontvangen alle 12-jarige meisjes 3 keer een uitnodiging voor de HPV-vaccinatie. Deze vaccinatie is bedoeld om hen te beschermen tegen baarmoederhalskanker. </w:t>
      </w:r>
    </w:p>
    <w:p w14:paraId="5FBA997A" w14:textId="77777777" w:rsidR="004B49C4" w:rsidRPr="001D0554" w:rsidRDefault="004B49C4" w:rsidP="004B49C4">
      <w:pPr>
        <w:rPr>
          <w:b/>
        </w:rPr>
      </w:pPr>
      <w:r w:rsidRPr="001D0554">
        <w:rPr>
          <w:b/>
        </w:rPr>
        <w:t xml:space="preserve">Informatie over gezondheid en opvoeding </w:t>
      </w:r>
    </w:p>
    <w:p w14:paraId="149EBB95" w14:textId="77777777" w:rsidR="004B49C4" w:rsidRPr="001D0554" w:rsidRDefault="004B49C4" w:rsidP="004B49C4">
      <w:r w:rsidRPr="001D0554">
        <w:lastRenderedPageBreak/>
        <w:t>GGD Groningen heeft veel informatie over gezondheid en opvoeding. Het gaat dan bijvoorbeeld om opvoedingsfolders over eten, pesten en de seksuele ontwikkeling van kinderen.</w:t>
      </w:r>
    </w:p>
    <w:p w14:paraId="288F09F0" w14:textId="77777777" w:rsidR="004B49C4" w:rsidRPr="001D0554" w:rsidRDefault="004B49C4" w:rsidP="004B49C4">
      <w:r w:rsidRPr="001D0554">
        <w:t>Ook verzorgt het Mobiel Opvoed Informatieteam (MOI) ouderavonden over diverse opvoedkundige onderwerpen.</w:t>
      </w:r>
    </w:p>
    <w:p w14:paraId="127D089E" w14:textId="77777777" w:rsidR="004B49C4" w:rsidRPr="001D0554" w:rsidRDefault="004B49C4" w:rsidP="004B49C4">
      <w:r w:rsidRPr="001D0554">
        <w:t xml:space="preserve">Kijk voor het aanbod op www.ggd.groningen.nl/jeugd-opvoeding. </w:t>
      </w:r>
    </w:p>
    <w:p w14:paraId="61C0535D" w14:textId="77777777" w:rsidR="004B49C4" w:rsidRPr="001D0554" w:rsidRDefault="004B49C4" w:rsidP="004B49C4">
      <w:pPr>
        <w:rPr>
          <w:b/>
        </w:rPr>
      </w:pPr>
      <w:r w:rsidRPr="001D0554">
        <w:rPr>
          <w:b/>
        </w:rPr>
        <w:t xml:space="preserve">Contact </w:t>
      </w:r>
    </w:p>
    <w:p w14:paraId="2A4AF8F1" w14:textId="77777777" w:rsidR="004B49C4" w:rsidRPr="001D0554" w:rsidRDefault="004B49C4" w:rsidP="004B49C4">
      <w:r>
        <w:t>Met vragen en problemen kunnen ouders</w:t>
      </w:r>
      <w:r w:rsidRPr="001D0554">
        <w:t xml:space="preserve"> altijd terecht bij het Jeugdgezondheidszorgteam dat</w:t>
      </w:r>
      <w:r>
        <w:t xml:space="preserve"> werkzaam is op de school van het</w:t>
      </w:r>
      <w:r w:rsidRPr="001D0554">
        <w:t xml:space="preserve"> kind.</w:t>
      </w:r>
    </w:p>
    <w:p w14:paraId="193D0D72" w14:textId="77777777" w:rsidR="004B49C4" w:rsidRPr="001D0554" w:rsidRDefault="004B49C4" w:rsidP="004B49C4">
      <w:r w:rsidRPr="001D0554">
        <w:t>De verpleegkundige houdt regelmatig spreekuur op school of het Centrum voor jeugd en gezin. Op school is bekend waar en wanneer dit spreekuur is.</w:t>
      </w:r>
    </w:p>
    <w:p w14:paraId="5639845D" w14:textId="77777777" w:rsidR="002438AE" w:rsidRDefault="004B49C4" w:rsidP="004B49C4">
      <w:r>
        <w:t>Ouders kunnen</w:t>
      </w:r>
      <w:r w:rsidRPr="001D0554">
        <w:t xml:space="preserve"> ook bellen naar de Telefonische Advisering van GGD Groningen/CJG, telefoon: 050 367 4991 (op w</w:t>
      </w:r>
      <w:r>
        <w:t>erkdagen van 8.00 - 20.00 uur).</w:t>
      </w:r>
    </w:p>
    <w:p w14:paraId="7797B53B" w14:textId="77777777" w:rsidR="004B49C4" w:rsidRPr="004B49C4" w:rsidRDefault="004B49C4" w:rsidP="004B49C4"/>
    <w:p w14:paraId="12108349" w14:textId="77777777" w:rsidR="00B43A34" w:rsidRPr="00201609" w:rsidRDefault="002438AE" w:rsidP="005B7FAA">
      <w:pPr>
        <w:pStyle w:val="Kop2"/>
        <w:spacing w:after="210"/>
        <w:ind w:left="-5"/>
        <w:rPr>
          <w:rFonts w:ascii="Tahoma" w:hAnsi="Tahoma" w:cs="Tahoma"/>
          <w:b/>
          <w:color w:val="000000" w:themeColor="text1"/>
          <w:sz w:val="22"/>
          <w:szCs w:val="22"/>
        </w:rPr>
      </w:pPr>
      <w:bookmarkStart w:id="171" w:name="_Toc440898663"/>
      <w:bookmarkStart w:id="172" w:name="_Toc440899992"/>
      <w:r w:rsidRPr="00201609">
        <w:rPr>
          <w:rFonts w:ascii="Tahoma" w:hAnsi="Tahoma" w:cs="Tahoma"/>
          <w:b/>
          <w:color w:val="000000" w:themeColor="text1"/>
          <w:sz w:val="22"/>
          <w:szCs w:val="22"/>
        </w:rPr>
        <w:t>9.6</w:t>
      </w:r>
      <w:r w:rsidR="00B43A34" w:rsidRPr="00201609">
        <w:rPr>
          <w:rFonts w:ascii="Tahoma" w:hAnsi="Tahoma" w:cs="Tahoma"/>
          <w:b/>
          <w:color w:val="000000" w:themeColor="text1"/>
          <w:sz w:val="22"/>
          <w:szCs w:val="22"/>
        </w:rPr>
        <w:t xml:space="preserve"> Medisch handelen/medicijngebruik</w:t>
      </w:r>
      <w:bookmarkEnd w:id="171"/>
      <w:bookmarkEnd w:id="172"/>
      <w:r w:rsidR="00B43A34" w:rsidRPr="00201609">
        <w:rPr>
          <w:rFonts w:ascii="Tahoma" w:hAnsi="Tahoma" w:cs="Tahoma"/>
          <w:b/>
          <w:color w:val="000000" w:themeColor="text1"/>
          <w:sz w:val="22"/>
          <w:szCs w:val="22"/>
        </w:rPr>
        <w:t xml:space="preserve"> </w:t>
      </w:r>
    </w:p>
    <w:p w14:paraId="1E893BE6" w14:textId="77777777" w:rsidR="00B43A34" w:rsidRDefault="00B43A34" w:rsidP="00B52319">
      <w:pPr>
        <w:spacing w:after="209"/>
        <w:ind w:left="-5"/>
      </w:pPr>
      <w:r>
        <w:t xml:space="preserve">In geval van medisch handelen en medicijngebruik handelen we conform het </w:t>
      </w:r>
      <w:r w:rsidRPr="00A9021A">
        <w:rPr>
          <w:b/>
          <w:color w:val="000000" w:themeColor="text1"/>
        </w:rPr>
        <w:t>protocol Medisch handelen/medicijngebruik</w:t>
      </w:r>
      <w:r>
        <w:t xml:space="preserve"> (zie </w:t>
      </w:r>
      <w:r w:rsidRPr="00A9021A">
        <w:rPr>
          <w:b/>
        </w:rPr>
        <w:t>bijlage</w:t>
      </w:r>
      <w:r w:rsidR="00B52319">
        <w:t xml:space="preserve"> 8) </w:t>
      </w:r>
    </w:p>
    <w:p w14:paraId="11CB98C3" w14:textId="77777777" w:rsidR="00B43A34" w:rsidRPr="00201609" w:rsidRDefault="002438AE" w:rsidP="005B7FAA">
      <w:pPr>
        <w:pStyle w:val="Kop2"/>
        <w:spacing w:after="210"/>
        <w:ind w:left="-5"/>
        <w:rPr>
          <w:rFonts w:ascii="Tahoma" w:hAnsi="Tahoma" w:cs="Tahoma"/>
          <w:b/>
          <w:color w:val="000000" w:themeColor="text1"/>
          <w:sz w:val="22"/>
          <w:szCs w:val="22"/>
        </w:rPr>
      </w:pPr>
      <w:bookmarkStart w:id="173" w:name="_Toc440898664"/>
      <w:bookmarkStart w:id="174" w:name="_Toc440899993"/>
      <w:r w:rsidRPr="00201609">
        <w:rPr>
          <w:rFonts w:ascii="Tahoma" w:hAnsi="Tahoma" w:cs="Tahoma"/>
          <w:b/>
          <w:color w:val="000000" w:themeColor="text1"/>
          <w:sz w:val="22"/>
          <w:szCs w:val="22"/>
        </w:rPr>
        <w:t>9.7</w:t>
      </w:r>
      <w:r w:rsidR="00B43A34" w:rsidRPr="00201609">
        <w:rPr>
          <w:rFonts w:ascii="Tahoma" w:hAnsi="Tahoma" w:cs="Tahoma"/>
          <w:b/>
          <w:color w:val="000000" w:themeColor="text1"/>
          <w:sz w:val="22"/>
          <w:szCs w:val="22"/>
        </w:rPr>
        <w:t xml:space="preserve"> Besmettelijke ziekte</w:t>
      </w:r>
      <w:bookmarkEnd w:id="173"/>
      <w:bookmarkEnd w:id="174"/>
      <w:r w:rsidR="00B43A34" w:rsidRPr="00201609">
        <w:rPr>
          <w:rFonts w:ascii="Tahoma" w:hAnsi="Tahoma" w:cs="Tahoma"/>
          <w:b/>
          <w:color w:val="000000" w:themeColor="text1"/>
          <w:sz w:val="22"/>
          <w:szCs w:val="22"/>
        </w:rPr>
        <w:t xml:space="preserve"> </w:t>
      </w:r>
    </w:p>
    <w:p w14:paraId="4AB018C7" w14:textId="77777777" w:rsidR="00B43A34" w:rsidRDefault="00B43A34" w:rsidP="00B52319">
      <w:pPr>
        <w:spacing w:after="203"/>
        <w:ind w:left="-5"/>
      </w:pPr>
      <w:r>
        <w:t>Op het moment dat er een besmettelijke ziekte geconstateerd wordt, dient er contact te worden opgenomen met de schoolleiding. Deze neemt dan, indien noodzakelijk, contact op met de GGD om verdere actie te ondernemen. Ook dienen, indien nodig, de ouders van de leerlingen die bij de desbetreffende leerling in de groep zitten op de hoogte te worden gesteld. De school behoudt zich het recht voor om in geval van twijfel de leerling naar huis te sturen. Dit geldt ook voor alle bij de</w:t>
      </w:r>
      <w:r w:rsidR="00B52319">
        <w:t xml:space="preserve"> school betrokken medewerkers. </w:t>
      </w:r>
    </w:p>
    <w:p w14:paraId="60B35D03" w14:textId="77777777" w:rsidR="00B43A34" w:rsidRPr="00201609" w:rsidRDefault="002438AE" w:rsidP="005B7FAA">
      <w:pPr>
        <w:pStyle w:val="Kop2"/>
        <w:spacing w:after="210"/>
        <w:ind w:left="-5"/>
        <w:rPr>
          <w:rFonts w:ascii="Tahoma" w:hAnsi="Tahoma" w:cs="Tahoma"/>
          <w:b/>
          <w:color w:val="000000" w:themeColor="text1"/>
          <w:sz w:val="22"/>
          <w:szCs w:val="22"/>
        </w:rPr>
      </w:pPr>
      <w:bookmarkStart w:id="175" w:name="_Toc440898665"/>
      <w:bookmarkStart w:id="176" w:name="_Toc440899994"/>
      <w:r w:rsidRPr="00201609">
        <w:rPr>
          <w:rFonts w:ascii="Tahoma" w:hAnsi="Tahoma" w:cs="Tahoma"/>
          <w:b/>
          <w:color w:val="000000" w:themeColor="text1"/>
          <w:sz w:val="22"/>
          <w:szCs w:val="22"/>
        </w:rPr>
        <w:t>9.8</w:t>
      </w:r>
      <w:r w:rsidR="00B43A34" w:rsidRPr="00201609">
        <w:rPr>
          <w:rFonts w:ascii="Tahoma" w:hAnsi="Tahoma" w:cs="Tahoma"/>
          <w:b/>
          <w:color w:val="000000" w:themeColor="text1"/>
          <w:sz w:val="22"/>
          <w:szCs w:val="22"/>
        </w:rPr>
        <w:t xml:space="preserve"> Arbowetgeving</w:t>
      </w:r>
      <w:bookmarkEnd w:id="175"/>
      <w:bookmarkEnd w:id="176"/>
      <w:r w:rsidR="00B43A34" w:rsidRPr="00201609">
        <w:rPr>
          <w:rFonts w:ascii="Tahoma" w:hAnsi="Tahoma" w:cs="Tahoma"/>
          <w:b/>
          <w:color w:val="000000" w:themeColor="text1"/>
          <w:sz w:val="22"/>
          <w:szCs w:val="22"/>
        </w:rPr>
        <w:t xml:space="preserve"> </w:t>
      </w:r>
    </w:p>
    <w:p w14:paraId="5C042A4F" w14:textId="77777777" w:rsidR="00B43A34" w:rsidRDefault="00B43A34" w:rsidP="00B43A34">
      <w:pPr>
        <w:ind w:left="-5"/>
      </w:pPr>
      <w:r>
        <w:t xml:space="preserve">Een gezonde en veilige werkomgeving voor medewerkers en leerlingen is essentieel. </w:t>
      </w:r>
    </w:p>
    <w:p w14:paraId="26D7F9F5" w14:textId="77777777" w:rsidR="00B43A34" w:rsidRDefault="00B43A34" w:rsidP="00B52319">
      <w:pPr>
        <w:spacing w:after="204"/>
        <w:ind w:left="-5"/>
      </w:pPr>
      <w:r>
        <w:t>Richtlijnen daarvoor zijn opgenomen in de Wet op de Arbeidsomstandigheden (Arbowet). Kern is de vierjaarlijkse RI&amp;E, de risico</w:t>
      </w:r>
      <w:r w:rsidR="00B52319">
        <w:t xml:space="preserve">-inventarisatie en –evaluatie. </w:t>
      </w:r>
    </w:p>
    <w:p w14:paraId="469CFD00" w14:textId="77777777" w:rsidR="00B43A34" w:rsidRPr="00201609" w:rsidRDefault="002438AE" w:rsidP="005B7FAA">
      <w:pPr>
        <w:pStyle w:val="Kop2"/>
        <w:spacing w:after="210"/>
        <w:ind w:left="-5"/>
        <w:rPr>
          <w:rFonts w:ascii="Tahoma" w:hAnsi="Tahoma" w:cs="Tahoma"/>
          <w:b/>
          <w:color w:val="000000" w:themeColor="text1"/>
          <w:sz w:val="22"/>
          <w:szCs w:val="22"/>
        </w:rPr>
      </w:pPr>
      <w:bookmarkStart w:id="177" w:name="_Toc440898666"/>
      <w:bookmarkStart w:id="178" w:name="_Toc440899995"/>
      <w:r w:rsidRPr="00201609">
        <w:rPr>
          <w:rFonts w:ascii="Tahoma" w:hAnsi="Tahoma" w:cs="Tahoma"/>
          <w:b/>
          <w:color w:val="000000" w:themeColor="text1"/>
          <w:sz w:val="22"/>
          <w:szCs w:val="22"/>
        </w:rPr>
        <w:t>9.9</w:t>
      </w:r>
      <w:r w:rsidR="00B43A34" w:rsidRPr="00201609">
        <w:rPr>
          <w:rFonts w:ascii="Tahoma" w:hAnsi="Tahoma" w:cs="Tahoma"/>
          <w:b/>
          <w:color w:val="000000" w:themeColor="text1"/>
          <w:sz w:val="22"/>
          <w:szCs w:val="22"/>
        </w:rPr>
        <w:t xml:space="preserve"> Ongevallenregistratie</w:t>
      </w:r>
      <w:bookmarkEnd w:id="177"/>
      <w:bookmarkEnd w:id="178"/>
      <w:r w:rsidR="00B43A34" w:rsidRPr="00201609">
        <w:rPr>
          <w:rFonts w:ascii="Tahoma" w:hAnsi="Tahoma" w:cs="Tahoma"/>
          <w:b/>
          <w:color w:val="000000" w:themeColor="text1"/>
          <w:sz w:val="22"/>
          <w:szCs w:val="22"/>
        </w:rPr>
        <w:t xml:space="preserve"> </w:t>
      </w:r>
    </w:p>
    <w:p w14:paraId="0FA2D068" w14:textId="77777777" w:rsidR="00B43A34" w:rsidRDefault="00B43A34" w:rsidP="00B43A34">
      <w:pPr>
        <w:spacing w:after="209"/>
        <w:ind w:left="-5"/>
      </w:pPr>
      <w:r>
        <w:t>Bij een ongeval (van een leerling of een personeelslid) dient hiervan melding te worden gemaakt bij de schoolleiding. Deze gegevens worden jaarlijks geïnventariseerd.</w:t>
      </w:r>
      <w:r>
        <w:rPr>
          <w:rFonts w:ascii="Meiryo UI" w:eastAsia="Meiryo UI" w:hAnsi="Meiryo UI" w:cs="Meiryo UI"/>
        </w:rPr>
        <w:t xml:space="preserve"> </w:t>
      </w:r>
      <w:r>
        <w:t xml:space="preserve">Er is een </w:t>
      </w:r>
      <w:r w:rsidRPr="00A9021A">
        <w:rPr>
          <w:b/>
        </w:rPr>
        <w:t>meldingsformulier</w:t>
      </w:r>
      <w:r>
        <w:t xml:space="preserve"> beschikbaar dat door de vak-/groepsleerkracht moet worden ingevuld bij incidenten zoals vallen/verwondingen, ongeval door toedoen van medeleerling(en), ongeval door toedoen van medewerker, weglopen/vermissing van leerling etc.  </w:t>
      </w:r>
    </w:p>
    <w:p w14:paraId="7421CC5E" w14:textId="77777777" w:rsidR="00B43A34" w:rsidRDefault="00B43A34" w:rsidP="00B43A34">
      <w:pPr>
        <w:spacing w:after="207"/>
        <w:ind w:left="-5"/>
      </w:pPr>
      <w:r>
        <w:t xml:space="preserve">In het geval van ernstige incidenten en ongevallen zal ook altijd het CvB moeten worden ingelicht.  </w:t>
      </w:r>
    </w:p>
    <w:p w14:paraId="4FAA20E4" w14:textId="77777777" w:rsidR="00B43A34" w:rsidRDefault="00B43A34" w:rsidP="00B52319">
      <w:pPr>
        <w:spacing w:after="213"/>
        <w:ind w:left="-5"/>
      </w:pPr>
      <w:r>
        <w:t xml:space="preserve">Indien er sprake is van een </w:t>
      </w:r>
      <w:r w:rsidR="00011CCB">
        <w:t>melding plichtig</w:t>
      </w:r>
      <w:r>
        <w:t xml:space="preserve"> ongeval wordt dit gemeld aan de arbeidsinspectie.</w:t>
      </w:r>
      <w:r>
        <w:rPr>
          <w:rFonts w:ascii="Meiryo UI" w:eastAsia="Meiryo UI" w:hAnsi="Meiryo UI" w:cs="Meiryo UI"/>
        </w:rPr>
        <w:t xml:space="preserve"> </w:t>
      </w:r>
      <w:r>
        <w:t xml:space="preserve">De school is </w:t>
      </w:r>
      <w:r w:rsidR="00011CCB">
        <w:t>melding plichtig</w:t>
      </w:r>
      <w:r>
        <w:t xml:space="preserve"> als iemand door een ongeval op het werk blijvend letsel oploopt, in </w:t>
      </w:r>
      <w:r>
        <w:lastRenderedPageBreak/>
        <w:t>een ziekenhuis moet worden opgenomen, of overlijdt.</w:t>
      </w:r>
      <w:r>
        <w:rPr>
          <w:rFonts w:ascii="Meiryo UI" w:eastAsia="Meiryo UI" w:hAnsi="Meiryo UI" w:cs="Meiryo UI"/>
        </w:rPr>
        <w:t xml:space="preserve"> </w:t>
      </w:r>
      <w:r>
        <w:t>Deze melding moet direct telefonisch gebeuren. Hiervoor is de Arbeidsinspectie 24 uur per dag bereikbaar.</w:t>
      </w:r>
      <w:r>
        <w:rPr>
          <w:rFonts w:ascii="Meiryo UI" w:eastAsia="Meiryo UI" w:hAnsi="Meiryo UI" w:cs="Meiryo UI"/>
        </w:rPr>
        <w:t xml:space="preserve"> </w:t>
      </w:r>
      <w:r>
        <w:t xml:space="preserve">Het niet melden van een </w:t>
      </w:r>
      <w:proofErr w:type="spellStart"/>
      <w:r>
        <w:t>meldingsplichtig</w:t>
      </w:r>
      <w:proofErr w:type="spellEnd"/>
      <w:r>
        <w:t xml:space="preserve"> ongeval, kan met een ho</w:t>
      </w:r>
      <w:r w:rsidR="00B52319">
        <w:t xml:space="preserve">ge geldboete worden bestraft.  </w:t>
      </w:r>
    </w:p>
    <w:p w14:paraId="4CBCB6A6" w14:textId="77777777" w:rsidR="00B43A34" w:rsidRPr="00201609" w:rsidRDefault="002438AE" w:rsidP="005B7FAA">
      <w:pPr>
        <w:pStyle w:val="Kop2"/>
        <w:spacing w:after="210"/>
        <w:ind w:left="-5"/>
        <w:rPr>
          <w:rFonts w:ascii="Tahoma" w:hAnsi="Tahoma" w:cs="Tahoma"/>
          <w:b/>
          <w:color w:val="000000" w:themeColor="text1"/>
          <w:sz w:val="22"/>
          <w:szCs w:val="22"/>
        </w:rPr>
      </w:pPr>
      <w:bookmarkStart w:id="179" w:name="_Toc440898667"/>
      <w:bookmarkStart w:id="180" w:name="_Toc440899996"/>
      <w:r w:rsidRPr="00201609">
        <w:rPr>
          <w:rFonts w:ascii="Tahoma" w:hAnsi="Tahoma" w:cs="Tahoma"/>
          <w:b/>
          <w:color w:val="000000" w:themeColor="text1"/>
          <w:sz w:val="22"/>
          <w:szCs w:val="22"/>
        </w:rPr>
        <w:t>9.10</w:t>
      </w:r>
      <w:r w:rsidR="00B43A34" w:rsidRPr="00201609">
        <w:rPr>
          <w:rFonts w:ascii="Tahoma" w:hAnsi="Tahoma" w:cs="Tahoma"/>
          <w:b/>
          <w:color w:val="000000" w:themeColor="text1"/>
          <w:sz w:val="22"/>
          <w:szCs w:val="22"/>
        </w:rPr>
        <w:t xml:space="preserve"> Ziekteverzuim</w:t>
      </w:r>
      <w:bookmarkEnd w:id="179"/>
      <w:bookmarkEnd w:id="180"/>
      <w:r w:rsidR="00B43A34" w:rsidRPr="00201609">
        <w:rPr>
          <w:rFonts w:ascii="Tahoma" w:hAnsi="Tahoma" w:cs="Tahoma"/>
          <w:b/>
          <w:color w:val="000000" w:themeColor="text1"/>
          <w:sz w:val="22"/>
          <w:szCs w:val="22"/>
        </w:rPr>
        <w:t xml:space="preserve">  </w:t>
      </w:r>
    </w:p>
    <w:p w14:paraId="7EB7E6C0" w14:textId="77777777" w:rsidR="00B43A34" w:rsidRDefault="00B43A34" w:rsidP="00B43A34">
      <w:pPr>
        <w:spacing w:after="206"/>
        <w:ind w:left="-5"/>
      </w:pPr>
      <w:r>
        <w:t xml:space="preserve">De werkgever is op grond van de Wet Verbetering Poortwachter en de Arbowet verantwoordelijk voor het verzuimbeleid en de verzuimbegeleiding. De Arbodienst verleent hierbij ondersteuning. Onder verzuimbeleid wordt verstaan: sturing van het proces gericht op het beheersen van het ziekteverzuim. Doel is verzuimbeheersing. Verzuimbegeleiding behelst alle activiteiten gericht op de begeleiding van zieke werknemers.  </w:t>
      </w:r>
    </w:p>
    <w:p w14:paraId="701C5BE4" w14:textId="77777777" w:rsidR="00B43A34" w:rsidRDefault="00B43A34" w:rsidP="00B52319">
      <w:pPr>
        <w:spacing w:after="208"/>
        <w:ind w:left="-5"/>
      </w:pPr>
      <w:r>
        <w:t xml:space="preserve">Het opstellen van een plan van aanpak tussen de zesde en achtste week van ziekte en het maken/evalueren van </w:t>
      </w:r>
      <w:proofErr w:type="spellStart"/>
      <w:r w:rsidR="00011CCB">
        <w:t>reintegratieplannen</w:t>
      </w:r>
      <w:proofErr w:type="spellEnd"/>
      <w:r>
        <w:t xml:space="preserve"> is onderdeel van de procedure.</w:t>
      </w:r>
      <w:r>
        <w:rPr>
          <w:rFonts w:ascii="Meiryo UI" w:eastAsia="Meiryo UI" w:hAnsi="Meiryo UI" w:cs="Meiryo UI"/>
        </w:rPr>
        <w:t xml:space="preserve"> </w:t>
      </w:r>
      <w:r>
        <w:t xml:space="preserve">Naast het door de school bijgehouden eigen registratiesysteem levert zowel administratiekantoor als Arbodienst zogenaamde ‘kengetallen‘ aan. Deze kengetallen brengen school en werkgever op de hoogte van het ‘gemiddelde ziekteverzuimpercentage‘, de ‘gemiddelde ziekteverzuimduur‘ en de ‘gemiddelde ziekmeldingsfrequentie‘ . Een en ander wordt nader uitgewerkt in de </w:t>
      </w:r>
      <w:proofErr w:type="spellStart"/>
      <w:r>
        <w:t>bovenschoolse</w:t>
      </w:r>
      <w:proofErr w:type="spellEnd"/>
      <w:r>
        <w:t xml:space="preserve"> notitie </w:t>
      </w:r>
      <w:r w:rsidR="00B52319">
        <w:t xml:space="preserve">Verzuimbeleid (zie bijlage 9). </w:t>
      </w:r>
    </w:p>
    <w:p w14:paraId="0AFE3BAF" w14:textId="77777777" w:rsidR="00B43A34" w:rsidRPr="00201609" w:rsidRDefault="00B43A34" w:rsidP="005B7FAA">
      <w:pPr>
        <w:pStyle w:val="Kop2"/>
        <w:spacing w:after="210"/>
        <w:ind w:left="-5"/>
        <w:rPr>
          <w:rFonts w:ascii="Tahoma" w:hAnsi="Tahoma" w:cs="Tahoma"/>
          <w:b/>
          <w:color w:val="000000" w:themeColor="text1"/>
          <w:sz w:val="22"/>
          <w:szCs w:val="22"/>
        </w:rPr>
      </w:pPr>
      <w:bookmarkStart w:id="181" w:name="_Toc440898668"/>
      <w:bookmarkStart w:id="182" w:name="_Toc440899997"/>
      <w:r w:rsidRPr="00201609">
        <w:rPr>
          <w:rFonts w:ascii="Tahoma" w:hAnsi="Tahoma" w:cs="Tahoma"/>
          <w:b/>
          <w:color w:val="000000" w:themeColor="text1"/>
          <w:sz w:val="22"/>
          <w:szCs w:val="22"/>
        </w:rPr>
        <w:t>9.12 Ziekte/afwezigheid leerlingen</w:t>
      </w:r>
      <w:bookmarkEnd w:id="181"/>
      <w:bookmarkEnd w:id="182"/>
      <w:r w:rsidRPr="00201609">
        <w:rPr>
          <w:rFonts w:ascii="Tahoma" w:hAnsi="Tahoma" w:cs="Tahoma"/>
          <w:b/>
          <w:color w:val="000000" w:themeColor="text1"/>
          <w:sz w:val="22"/>
          <w:szCs w:val="22"/>
        </w:rPr>
        <w:t xml:space="preserve"> </w:t>
      </w:r>
    </w:p>
    <w:p w14:paraId="564453CF" w14:textId="77777777" w:rsidR="00720B8E" w:rsidRPr="00A6538C" w:rsidRDefault="00720B8E" w:rsidP="00720B8E">
      <w:pPr>
        <w:spacing w:after="0" w:line="240" w:lineRule="auto"/>
        <w:rPr>
          <w:color w:val="auto"/>
        </w:rPr>
      </w:pPr>
      <w:r>
        <w:t>Wanneer een</w:t>
      </w:r>
      <w:r w:rsidRPr="000D13B2">
        <w:t xml:space="preserve"> kind de sch</w:t>
      </w:r>
      <w:r w:rsidR="00B60CFD">
        <w:t>ool niet kan bezoeken, dan melden</w:t>
      </w:r>
      <w:r>
        <w:t xml:space="preserve"> de ouder</w:t>
      </w:r>
      <w:r w:rsidR="00B60CFD">
        <w:t>(s)</w:t>
      </w:r>
      <w:r>
        <w:t>/verzorger</w:t>
      </w:r>
      <w:r w:rsidR="00B60CFD">
        <w:t>(s)</w:t>
      </w:r>
      <w:r>
        <w:t xml:space="preserve"> het kind</w:t>
      </w:r>
      <w:r w:rsidR="00B60CFD">
        <w:t xml:space="preserve"> vóór </w:t>
      </w:r>
      <w:r w:rsidRPr="000D13B2">
        <w:t>08.25 uur of 13.10 uur af te melden midde</w:t>
      </w:r>
      <w:r w:rsidR="00B60CFD">
        <w:t>ls een briefje of telefoontje (d</w:t>
      </w:r>
      <w:r w:rsidRPr="000D13B2">
        <w:t xml:space="preserve">it geldt </w:t>
      </w:r>
      <w:r w:rsidRPr="00720B8E">
        <w:rPr>
          <w:bCs/>
          <w:u w:val="single"/>
        </w:rPr>
        <w:t>ook</w:t>
      </w:r>
      <w:r w:rsidRPr="000D13B2">
        <w:t xml:space="preserve"> voor de 4-jarigen</w:t>
      </w:r>
      <w:r w:rsidR="00B60CFD">
        <w:t>)</w:t>
      </w:r>
      <w:r w:rsidRPr="000D13B2">
        <w:t xml:space="preserve">. </w:t>
      </w:r>
      <w:r w:rsidR="00A6538C" w:rsidRPr="00A6538C">
        <w:rPr>
          <w:color w:val="auto"/>
        </w:rPr>
        <w:t>Wanneer dit niet</w:t>
      </w:r>
      <w:r w:rsidR="00B60CFD" w:rsidRPr="00A6538C">
        <w:rPr>
          <w:color w:val="auto"/>
        </w:rPr>
        <w:t xml:space="preserve"> is gebeurd, wordt er vanuit school naar ouder(s) verzorger(s) van betreffende leerling gebeld om te achterhalen wat de reden van de afwezigheid is.</w:t>
      </w:r>
      <w:r w:rsidR="00A6538C" w:rsidRPr="00A6538C">
        <w:rPr>
          <w:color w:val="auto"/>
        </w:rPr>
        <w:t xml:space="preserve"> Dit gebeurt binnen het eerste kwartier na schoolaanvang. </w:t>
      </w:r>
    </w:p>
    <w:p w14:paraId="164FFEA0" w14:textId="77777777" w:rsidR="00A6538C" w:rsidRPr="00A6538C" w:rsidRDefault="00A6538C" w:rsidP="00720B8E">
      <w:pPr>
        <w:spacing w:after="0" w:line="240" w:lineRule="auto"/>
        <w:rPr>
          <w:color w:val="auto"/>
        </w:rPr>
      </w:pPr>
      <w:r w:rsidRPr="00A6538C">
        <w:rPr>
          <w:color w:val="auto"/>
        </w:rPr>
        <w:t xml:space="preserve">De leerlingenadministratie wordt bijgehouden in </w:t>
      </w:r>
      <w:proofErr w:type="spellStart"/>
      <w:r w:rsidRPr="00A6538C">
        <w:rPr>
          <w:color w:val="auto"/>
        </w:rPr>
        <w:t>parna</w:t>
      </w:r>
      <w:r w:rsidR="002438AE">
        <w:rPr>
          <w:color w:val="auto"/>
        </w:rPr>
        <w:t>Sys</w:t>
      </w:r>
      <w:proofErr w:type="spellEnd"/>
      <w:r w:rsidR="002438AE">
        <w:rPr>
          <w:color w:val="auto"/>
        </w:rPr>
        <w:t xml:space="preserve">: leerlingenadministratie </w:t>
      </w:r>
      <w:r w:rsidRPr="00A6538C">
        <w:rPr>
          <w:color w:val="auto"/>
        </w:rPr>
        <w:t>wordt gedaan door de administratie van de school. Leerkrachten zijn verantwoordelijk voor het doorgeven van de absenten.</w:t>
      </w:r>
    </w:p>
    <w:p w14:paraId="15E7EC1C" w14:textId="77777777" w:rsidR="00720B8E" w:rsidRDefault="00720B8E" w:rsidP="00720B8E">
      <w:pPr>
        <w:spacing w:after="0" w:line="240" w:lineRule="auto"/>
      </w:pPr>
      <w:r w:rsidRPr="000D13B2">
        <w:t>Bij langdu</w:t>
      </w:r>
      <w:r>
        <w:t>rige afwezigheid wordt ouders verzocht</w:t>
      </w:r>
      <w:r w:rsidRPr="000D13B2">
        <w:t xml:space="preserve"> contact op te </w:t>
      </w:r>
      <w:r>
        <w:t xml:space="preserve">nemen met de groepsleerkracht. </w:t>
      </w:r>
    </w:p>
    <w:p w14:paraId="7D59B98C" w14:textId="77777777" w:rsidR="00720B8E" w:rsidRDefault="00720B8E" w:rsidP="00720B8E">
      <w:pPr>
        <w:spacing w:after="0" w:line="240" w:lineRule="auto"/>
      </w:pPr>
      <w:r w:rsidRPr="000D13B2">
        <w:t>In</w:t>
      </w:r>
      <w:r>
        <w:t xml:space="preserve"> geval van ongeoorloofd verzuim</w:t>
      </w:r>
      <w:r w:rsidRPr="000D13B2">
        <w:t xml:space="preserve">, meldt de school </w:t>
      </w:r>
      <w:r>
        <w:t>dit bij de leerplichtambtenaar.</w:t>
      </w:r>
    </w:p>
    <w:p w14:paraId="763025B8" w14:textId="77777777" w:rsidR="00B60CFD" w:rsidRDefault="00720B8E" w:rsidP="00B60CFD">
      <w:pPr>
        <w:spacing w:after="0" w:line="266" w:lineRule="auto"/>
        <w:ind w:left="-5"/>
      </w:pPr>
      <w:r w:rsidRPr="000D13B2">
        <w:t xml:space="preserve">Bezoeken aan (tand)arts, </w:t>
      </w:r>
      <w:r>
        <w:t xml:space="preserve">logopedist etc. dienen </w:t>
      </w:r>
      <w:r w:rsidRPr="000D13B2">
        <w:t>zoveel mogelijk buiten schooltijd te worden gepland.</w:t>
      </w:r>
    </w:p>
    <w:p w14:paraId="3023F968" w14:textId="77777777" w:rsidR="00A6538C" w:rsidRDefault="00A6538C" w:rsidP="00A6538C">
      <w:pPr>
        <w:spacing w:after="0" w:line="266" w:lineRule="auto"/>
        <w:ind w:left="-5"/>
      </w:pPr>
      <w:r>
        <w:t>Ouders, waarvan leerlingen deelnemen aan een sport op hoog niveau, wordt toestemming gegeven door de directie om op bepaalde tijden afwezig te zijn. De directie gaat bij twijfel in overleg met de leerplichtambtenaar.</w:t>
      </w:r>
    </w:p>
    <w:p w14:paraId="6F23E478" w14:textId="77777777" w:rsidR="00A6538C" w:rsidRPr="000D13B2" w:rsidRDefault="00A6538C" w:rsidP="00A6538C">
      <w:pPr>
        <w:spacing w:after="0" w:line="266" w:lineRule="auto"/>
        <w:ind w:left="-5"/>
      </w:pPr>
    </w:p>
    <w:p w14:paraId="4F00B9B1" w14:textId="77777777" w:rsidR="00B43A34" w:rsidRPr="00201609" w:rsidRDefault="00B43A34" w:rsidP="005B7FAA">
      <w:pPr>
        <w:pStyle w:val="Kop2"/>
        <w:spacing w:after="210"/>
        <w:ind w:left="-5"/>
        <w:rPr>
          <w:rFonts w:ascii="Tahoma" w:hAnsi="Tahoma" w:cs="Tahoma"/>
          <w:b/>
          <w:color w:val="000000" w:themeColor="text1"/>
          <w:sz w:val="22"/>
          <w:szCs w:val="22"/>
        </w:rPr>
      </w:pPr>
      <w:bookmarkStart w:id="183" w:name="_Toc440898669"/>
      <w:bookmarkStart w:id="184" w:name="_Toc440899998"/>
      <w:r w:rsidRPr="00201609">
        <w:rPr>
          <w:rFonts w:ascii="Tahoma" w:hAnsi="Tahoma" w:cs="Tahoma"/>
          <w:b/>
          <w:color w:val="000000" w:themeColor="text1"/>
          <w:sz w:val="22"/>
          <w:szCs w:val="22"/>
        </w:rPr>
        <w:t>9.13 Leerplicht</w:t>
      </w:r>
      <w:bookmarkEnd w:id="183"/>
      <w:bookmarkEnd w:id="184"/>
      <w:r w:rsidRPr="00201609">
        <w:rPr>
          <w:rFonts w:ascii="Tahoma" w:hAnsi="Tahoma" w:cs="Tahoma"/>
          <w:b/>
          <w:color w:val="000000" w:themeColor="text1"/>
          <w:sz w:val="22"/>
          <w:szCs w:val="22"/>
        </w:rPr>
        <w:t xml:space="preserve"> </w:t>
      </w:r>
    </w:p>
    <w:p w14:paraId="69E09CEE" w14:textId="77777777" w:rsidR="00B43A34" w:rsidRDefault="00B43A34" w:rsidP="00A6538C">
      <w:pPr>
        <w:spacing w:after="204"/>
        <w:ind w:left="-5"/>
      </w:pPr>
      <w:r>
        <w:t>Het belang van onderwijs is zo groot dat hiervoor de leerplicht is ingesteld. Iedereen is vanaf de leeftijd van vijf jaar t/m het schooljaar waarin hij/zij zestien wordt leerplichtig. De leerplichtambtenaar van de gemeente houdt toezicht op de naleving van de leerplichtwet. De schoolleiding is verplicht ongeoorloofd verzuim na meer dan 3 achtereenvolgende schooldagen</w:t>
      </w:r>
      <w:r w:rsidR="00A6538C">
        <w:t xml:space="preserve"> te melden. </w:t>
      </w:r>
    </w:p>
    <w:p w14:paraId="68F14A4C" w14:textId="77777777" w:rsidR="00B43A34" w:rsidRPr="00201609" w:rsidRDefault="00B43A34" w:rsidP="005B7FAA">
      <w:pPr>
        <w:pStyle w:val="Kop2"/>
        <w:spacing w:after="210"/>
        <w:ind w:left="-5"/>
        <w:rPr>
          <w:rFonts w:ascii="Tahoma" w:hAnsi="Tahoma" w:cs="Tahoma"/>
          <w:b/>
          <w:color w:val="000000" w:themeColor="text1"/>
          <w:sz w:val="22"/>
          <w:szCs w:val="22"/>
        </w:rPr>
      </w:pPr>
      <w:bookmarkStart w:id="185" w:name="_Toc440898670"/>
      <w:bookmarkStart w:id="186" w:name="_Toc440899999"/>
      <w:r w:rsidRPr="00201609">
        <w:rPr>
          <w:rFonts w:ascii="Tahoma" w:hAnsi="Tahoma" w:cs="Tahoma"/>
          <w:b/>
          <w:color w:val="000000" w:themeColor="text1"/>
          <w:sz w:val="22"/>
          <w:szCs w:val="22"/>
        </w:rPr>
        <w:lastRenderedPageBreak/>
        <w:t>9.14 Verlofaanvraag/verzuimregistratie</w:t>
      </w:r>
      <w:bookmarkEnd w:id="185"/>
      <w:bookmarkEnd w:id="186"/>
      <w:r w:rsidRPr="00201609">
        <w:rPr>
          <w:rFonts w:ascii="Tahoma" w:hAnsi="Tahoma" w:cs="Tahoma"/>
          <w:b/>
          <w:color w:val="000000" w:themeColor="text1"/>
          <w:sz w:val="22"/>
          <w:szCs w:val="22"/>
        </w:rPr>
        <w:t xml:space="preserve"> </w:t>
      </w:r>
    </w:p>
    <w:p w14:paraId="0BBC3EC6" w14:textId="77777777" w:rsidR="00B60CFD" w:rsidRPr="00B60CFD" w:rsidRDefault="00B60CFD" w:rsidP="00B60CFD">
      <w:pPr>
        <w:tabs>
          <w:tab w:val="left" w:pos="567"/>
        </w:tabs>
        <w:spacing w:after="0" w:line="240" w:lineRule="auto"/>
      </w:pPr>
      <w:r w:rsidRPr="00B60CFD">
        <w:t>Vakantieverlof</w:t>
      </w:r>
    </w:p>
    <w:p w14:paraId="4FC0DA64" w14:textId="77777777" w:rsidR="00B60CFD" w:rsidRPr="00B60CFD" w:rsidRDefault="00B60CFD" w:rsidP="00B60CFD">
      <w:pPr>
        <w:tabs>
          <w:tab w:val="left" w:pos="567"/>
        </w:tabs>
        <w:spacing w:after="0" w:line="240" w:lineRule="auto"/>
      </w:pPr>
      <w:r w:rsidRPr="00B60CFD">
        <w:t xml:space="preserve">Een verzoek om vakantieverlof dient </w:t>
      </w:r>
      <w:r w:rsidRPr="00B60CFD">
        <w:rPr>
          <w:bCs/>
        </w:rPr>
        <w:t>minimaal 8 weken van tevoren</w:t>
      </w:r>
      <w:r w:rsidRPr="00B60CFD">
        <w:t xml:space="preserve"> aan de directeur van de school te worden voorgelegd. Vakantieverlof wordt alleen dan verleend, wanneer wegens de specifieke aard van het beroep van één van de ouders, voogden of verzorgers het slechts mogelijk is buiten de schoolvakanties op vakantie te gaan (dit geldt voor specifieke beroepsgroepen; u bent dan bijvoorbeeld werkzaam in de horeca of agrarische sector); een werkgeversverklaring moet worden overlegd waaruit blijkt dat geen verlof binnen de officiële schoolvakantie mogelijk is.</w:t>
      </w:r>
    </w:p>
    <w:p w14:paraId="34870B77" w14:textId="77777777" w:rsidR="00B60CFD" w:rsidRPr="00B60CFD" w:rsidRDefault="00B60CFD" w:rsidP="00B60CFD">
      <w:pPr>
        <w:tabs>
          <w:tab w:val="left" w:pos="567"/>
        </w:tabs>
        <w:spacing w:after="0" w:line="240" w:lineRule="auto"/>
      </w:pPr>
      <w:r w:rsidRPr="00B60CFD">
        <w:t>Dit verlof:</w:t>
      </w:r>
    </w:p>
    <w:p w14:paraId="3BCFA59A" w14:textId="77777777" w:rsidR="00B60CFD" w:rsidRPr="00B60CFD" w:rsidRDefault="00B60CFD" w:rsidP="00B60CFD">
      <w:pPr>
        <w:tabs>
          <w:tab w:val="left" w:pos="567"/>
        </w:tabs>
        <w:spacing w:after="0" w:line="240" w:lineRule="auto"/>
        <w:rPr>
          <w:bCs/>
          <w:iCs/>
        </w:rPr>
      </w:pPr>
      <w:r>
        <w:rPr>
          <w:bCs/>
          <w:iCs/>
        </w:rPr>
        <w:t xml:space="preserve">-mag hooguit één </w:t>
      </w:r>
      <w:r w:rsidRPr="00B60CFD">
        <w:rPr>
          <w:bCs/>
          <w:iCs/>
        </w:rPr>
        <w:t>maal per schooljaar worden verleend;</w:t>
      </w:r>
    </w:p>
    <w:p w14:paraId="2810E8D4" w14:textId="77777777" w:rsidR="00B60CFD" w:rsidRPr="00B60CFD" w:rsidRDefault="00B60CFD" w:rsidP="00B60CFD">
      <w:pPr>
        <w:tabs>
          <w:tab w:val="left" w:pos="567"/>
        </w:tabs>
        <w:spacing w:after="0" w:line="240" w:lineRule="auto"/>
        <w:rPr>
          <w:bCs/>
          <w:iCs/>
        </w:rPr>
      </w:pPr>
      <w:r w:rsidRPr="00B60CFD">
        <w:rPr>
          <w:bCs/>
          <w:iCs/>
        </w:rPr>
        <w:t>-mag niet langer duren dan 10 schooldagen;</w:t>
      </w:r>
    </w:p>
    <w:p w14:paraId="2BC0C55D" w14:textId="77777777" w:rsidR="00B60CFD" w:rsidRPr="00B60CFD" w:rsidRDefault="00B60CFD" w:rsidP="00B60CFD">
      <w:pPr>
        <w:tabs>
          <w:tab w:val="left" w:pos="567"/>
        </w:tabs>
        <w:spacing w:after="0" w:line="240" w:lineRule="auto"/>
      </w:pPr>
      <w:r w:rsidRPr="00B60CFD">
        <w:rPr>
          <w:bCs/>
          <w:iCs/>
        </w:rPr>
        <w:t>-mag niet plaatsvinden in de eerste twee lesweken van het schooljaar.</w:t>
      </w:r>
    </w:p>
    <w:p w14:paraId="1D604B0B" w14:textId="77777777" w:rsidR="00B60CFD" w:rsidRPr="00B60CFD" w:rsidRDefault="00B60CFD" w:rsidP="00B60CFD">
      <w:pPr>
        <w:tabs>
          <w:tab w:val="left" w:pos="567"/>
        </w:tabs>
        <w:spacing w:after="0" w:line="240" w:lineRule="auto"/>
      </w:pPr>
    </w:p>
    <w:p w14:paraId="122B98B3" w14:textId="77777777" w:rsidR="00B60CFD" w:rsidRPr="00B60CFD" w:rsidRDefault="00B60CFD" w:rsidP="00B60CFD">
      <w:pPr>
        <w:tabs>
          <w:tab w:val="left" w:pos="567"/>
        </w:tabs>
        <w:spacing w:after="0" w:line="240" w:lineRule="auto"/>
      </w:pPr>
      <w:r w:rsidRPr="00B60CFD">
        <w:t xml:space="preserve">Gewichtige omstandigheden maximaal 10 schooldagen per schooljaar </w:t>
      </w:r>
    </w:p>
    <w:p w14:paraId="2D8DCB3E" w14:textId="77777777" w:rsidR="00B60CFD" w:rsidRPr="00B60CFD" w:rsidRDefault="00B60CFD" w:rsidP="00B60CFD">
      <w:pPr>
        <w:tabs>
          <w:tab w:val="left" w:pos="567"/>
        </w:tabs>
        <w:spacing w:after="0" w:line="240" w:lineRule="auto"/>
      </w:pPr>
      <w:r w:rsidRPr="000D13B2">
        <w:t xml:space="preserve">Een verzoek om extra verlof ingeval van gewichtige omstandigheden voor 10 schooldagen per jaar of minder dient vooraf, of binnen twee dagen na ontstaan van de </w:t>
      </w:r>
      <w:r>
        <w:t xml:space="preserve">verhindering, aan de directeur </w:t>
      </w:r>
      <w:r w:rsidRPr="000D13B2">
        <w:t xml:space="preserve">van de school te worden voorgelegd. </w:t>
      </w:r>
      <w:r w:rsidRPr="00B60CFD">
        <w:rPr>
          <w:i/>
          <w:iCs/>
        </w:rPr>
        <w:t>Onder gewichtige omstandigheden wordt verstaan: omstandigheden die buiten de wil van de jongere of de ouders zijn gelegen en die zwaarder wegen dan het belang om onderwijs te volgen.</w:t>
      </w:r>
    </w:p>
    <w:p w14:paraId="33BAD68D" w14:textId="77777777" w:rsidR="00B60CFD" w:rsidRDefault="00B60CFD" w:rsidP="00B60CFD">
      <w:pPr>
        <w:spacing w:after="0" w:line="240" w:lineRule="auto"/>
      </w:pPr>
      <w:r w:rsidRPr="000D13B2">
        <w:t>In</w:t>
      </w:r>
      <w:r>
        <w:t xml:space="preserve"> geval van ongeoorloofd verzuim</w:t>
      </w:r>
      <w:r w:rsidRPr="000D13B2">
        <w:t xml:space="preserve">, meldt de school </w:t>
      </w:r>
      <w:r>
        <w:t>dit bij de leerplichtambtenaar.</w:t>
      </w:r>
    </w:p>
    <w:p w14:paraId="21C5AE93" w14:textId="77777777" w:rsidR="00B60CFD" w:rsidRPr="000D13B2" w:rsidRDefault="00B60CFD" w:rsidP="00B60CFD">
      <w:pPr>
        <w:spacing w:after="206" w:line="266" w:lineRule="auto"/>
        <w:ind w:left="-5"/>
      </w:pPr>
      <w:r w:rsidRPr="000D13B2">
        <w:t xml:space="preserve">Absentie </w:t>
      </w:r>
      <w:r>
        <w:t xml:space="preserve">wordt door de leerkrachten van de school </w:t>
      </w:r>
      <w:r w:rsidRPr="000D13B2">
        <w:t>geregi</w:t>
      </w:r>
      <w:r>
        <w:t>streerd in ParnasSys.</w:t>
      </w:r>
    </w:p>
    <w:p w14:paraId="37C6FE97" w14:textId="77777777" w:rsidR="005611B2" w:rsidRDefault="005611B2" w:rsidP="005611B2">
      <w:pPr>
        <w:spacing w:after="0" w:line="240" w:lineRule="auto"/>
      </w:pPr>
      <w:r w:rsidRPr="000D13B2">
        <w:t>Een verzoek om extra verlof ingeval van gewichtige omstandigheden voor meer dan 10 schooldagen per schooljaar dient minimaal 4 weken tevoren via de directeur van de school bij de leerplichtambtenaar van de wo</w:t>
      </w:r>
      <w:r>
        <w:t>ongemeente te worden ingediend.</w:t>
      </w:r>
    </w:p>
    <w:p w14:paraId="6821C1BE" w14:textId="77777777" w:rsidR="00C77932" w:rsidRDefault="00C77932" w:rsidP="00C77932">
      <w:pPr>
        <w:spacing w:after="0" w:line="266" w:lineRule="auto"/>
        <w:ind w:left="-5"/>
      </w:pPr>
      <w:r>
        <w:t>Ouders, waarvan leerlingen deelnemen aan een sport op hoog niveau, wordt toestemming gegeven door de directie om op bepaalde tijden afwezig te zijn. De directie gaat bij twijfel in overleg met de leerplichtambtenaar.</w:t>
      </w:r>
    </w:p>
    <w:p w14:paraId="72127C86" w14:textId="77777777" w:rsidR="00C77932" w:rsidRDefault="00C77932" w:rsidP="00C77932">
      <w:pPr>
        <w:spacing w:after="0" w:line="266" w:lineRule="auto"/>
        <w:ind w:left="-5"/>
      </w:pPr>
    </w:p>
    <w:p w14:paraId="4A400D1A" w14:textId="77777777" w:rsidR="00A6538C" w:rsidRDefault="00A6538C" w:rsidP="00C77932">
      <w:pPr>
        <w:spacing w:after="0" w:line="240" w:lineRule="auto"/>
        <w:ind w:left="0" w:firstLine="0"/>
      </w:pPr>
      <w:r>
        <w:t xml:space="preserve">Extra verlof kan alleen worden gegeven zoals staat vermeld op het aanvraagformulier voor ouders. </w:t>
      </w:r>
      <w:r w:rsidR="007B2267">
        <w:t>Het ga</w:t>
      </w:r>
      <w:r w:rsidR="00C77932">
        <w:t>a</w:t>
      </w:r>
      <w:r w:rsidR="007B2267">
        <w:t xml:space="preserve">t hierbij om jubilea, overleiden e.d. </w:t>
      </w:r>
      <w:r>
        <w:t>Dit ver</w:t>
      </w:r>
      <w:r w:rsidR="007B2267">
        <w:t>lof moet, indien mogelijk, minstens een week van te voren worden aangevraagd door de ouders, middels het aanvraagformulier. Toestemming kan alleen worden gegeven door de schoolleiding. De schoolleiding zorgt ervoor dat de groepsleerkracht op de hoogte is van de afwezigheid van de leerling(en).</w:t>
      </w:r>
    </w:p>
    <w:p w14:paraId="164371FE" w14:textId="77777777" w:rsidR="005611B2" w:rsidRDefault="005611B2" w:rsidP="00B60CFD">
      <w:pPr>
        <w:spacing w:after="206" w:line="266" w:lineRule="auto"/>
        <w:ind w:left="-5"/>
        <w:rPr>
          <w:color w:val="FF0000"/>
        </w:rPr>
      </w:pPr>
    </w:p>
    <w:p w14:paraId="3478E50E" w14:textId="77777777" w:rsidR="00B43A34" w:rsidRPr="00201609" w:rsidRDefault="00B43A34" w:rsidP="005B7FAA">
      <w:pPr>
        <w:pStyle w:val="Kop2"/>
        <w:spacing w:after="210"/>
        <w:ind w:left="-5"/>
        <w:rPr>
          <w:rFonts w:ascii="Tahoma" w:hAnsi="Tahoma" w:cs="Tahoma"/>
          <w:b/>
          <w:color w:val="000000" w:themeColor="text1"/>
          <w:sz w:val="22"/>
          <w:szCs w:val="22"/>
        </w:rPr>
      </w:pPr>
      <w:bookmarkStart w:id="187" w:name="_Toc440898671"/>
      <w:bookmarkStart w:id="188" w:name="_Toc440900000"/>
      <w:r w:rsidRPr="00201609">
        <w:rPr>
          <w:rFonts w:ascii="Tahoma" w:hAnsi="Tahoma" w:cs="Tahoma"/>
          <w:b/>
          <w:color w:val="000000" w:themeColor="text1"/>
          <w:sz w:val="22"/>
          <w:szCs w:val="22"/>
        </w:rPr>
        <w:t>9.15 Preventieve legionellabesmetting</w:t>
      </w:r>
      <w:bookmarkEnd w:id="187"/>
      <w:bookmarkEnd w:id="188"/>
      <w:r w:rsidRPr="00201609">
        <w:rPr>
          <w:rFonts w:ascii="Tahoma" w:hAnsi="Tahoma" w:cs="Tahoma"/>
          <w:b/>
          <w:color w:val="000000" w:themeColor="text1"/>
          <w:sz w:val="22"/>
          <w:szCs w:val="22"/>
        </w:rPr>
        <w:t xml:space="preserve"> </w:t>
      </w:r>
    </w:p>
    <w:p w14:paraId="1CF82461" w14:textId="77777777" w:rsidR="00B43A34" w:rsidRDefault="00B43A34" w:rsidP="00B60CFD">
      <w:pPr>
        <w:spacing w:after="209"/>
        <w:ind w:left="-5"/>
      </w:pPr>
      <w:r>
        <w:t>Er vindt regelmatig inspectie plaat</w:t>
      </w:r>
      <w:r w:rsidR="00B60CFD">
        <w:t xml:space="preserve">s op school en in de gymzalen. </w:t>
      </w:r>
    </w:p>
    <w:p w14:paraId="76984BFE" w14:textId="77777777" w:rsidR="00B43A34" w:rsidRPr="00201609" w:rsidRDefault="00B43A34" w:rsidP="005B7FAA">
      <w:pPr>
        <w:pStyle w:val="Kop2"/>
        <w:spacing w:after="210"/>
        <w:ind w:left="-5"/>
        <w:rPr>
          <w:rFonts w:ascii="Tahoma" w:hAnsi="Tahoma" w:cs="Tahoma"/>
          <w:b/>
          <w:color w:val="000000" w:themeColor="text1"/>
          <w:sz w:val="22"/>
          <w:szCs w:val="22"/>
        </w:rPr>
      </w:pPr>
      <w:bookmarkStart w:id="189" w:name="_Toc440898672"/>
      <w:bookmarkStart w:id="190" w:name="_Toc440900001"/>
      <w:r w:rsidRPr="00201609">
        <w:rPr>
          <w:rFonts w:ascii="Tahoma" w:hAnsi="Tahoma" w:cs="Tahoma"/>
          <w:b/>
          <w:color w:val="000000" w:themeColor="text1"/>
          <w:sz w:val="22"/>
          <w:szCs w:val="22"/>
        </w:rPr>
        <w:t>9.16 Gevaarlijke vloeistoffen</w:t>
      </w:r>
      <w:bookmarkEnd w:id="189"/>
      <w:bookmarkEnd w:id="190"/>
      <w:r w:rsidRPr="00201609">
        <w:rPr>
          <w:rFonts w:ascii="Tahoma" w:hAnsi="Tahoma" w:cs="Tahoma"/>
          <w:b/>
          <w:color w:val="000000" w:themeColor="text1"/>
          <w:sz w:val="22"/>
          <w:szCs w:val="22"/>
        </w:rPr>
        <w:t xml:space="preserve"> </w:t>
      </w:r>
    </w:p>
    <w:p w14:paraId="4BA8364D" w14:textId="77777777" w:rsidR="00B43A34" w:rsidRDefault="00B43A34" w:rsidP="007B2267">
      <w:pPr>
        <w:spacing w:after="210"/>
        <w:ind w:left="-5"/>
      </w:pPr>
      <w:r>
        <w:t>Gevaarlijke vloeistoffen (zoals b.v. terpentine, verf of schoonmaakmiddelen) zijn zodanig opgeborgen dat leerlingen er niet bij kunnen komen. Wij streven daarnaast naar een milieuvriendelijke manie</w:t>
      </w:r>
      <w:r w:rsidR="007B2267">
        <w:t xml:space="preserve">r van afvoer van deze stoffen. </w:t>
      </w:r>
    </w:p>
    <w:p w14:paraId="0F37F886" w14:textId="77777777" w:rsidR="007B2267" w:rsidRPr="00201609" w:rsidRDefault="00B43A34" w:rsidP="005B7FAA">
      <w:pPr>
        <w:pStyle w:val="Kop2"/>
        <w:spacing w:after="210"/>
        <w:ind w:left="-5"/>
        <w:rPr>
          <w:rFonts w:ascii="Tahoma" w:hAnsi="Tahoma" w:cs="Tahoma"/>
          <w:b/>
          <w:color w:val="000000" w:themeColor="text1"/>
          <w:sz w:val="22"/>
          <w:szCs w:val="22"/>
        </w:rPr>
      </w:pPr>
      <w:bookmarkStart w:id="191" w:name="_Toc440898673"/>
      <w:bookmarkStart w:id="192" w:name="_Toc440900002"/>
      <w:r w:rsidRPr="00201609">
        <w:rPr>
          <w:rFonts w:ascii="Tahoma" w:hAnsi="Tahoma" w:cs="Tahoma"/>
          <w:b/>
          <w:color w:val="000000" w:themeColor="text1"/>
          <w:sz w:val="22"/>
          <w:szCs w:val="22"/>
        </w:rPr>
        <w:lastRenderedPageBreak/>
        <w:t>9.17 Eten en drinken bij pauzemomenten/traktatiebeleid</w:t>
      </w:r>
      <w:bookmarkEnd w:id="191"/>
      <w:bookmarkEnd w:id="192"/>
    </w:p>
    <w:p w14:paraId="7145EA45" w14:textId="77777777" w:rsidR="00B43A34" w:rsidRPr="007B2267" w:rsidRDefault="007B2267" w:rsidP="00B43A34">
      <w:pPr>
        <w:spacing w:after="209"/>
        <w:ind w:left="-5"/>
      </w:pPr>
      <w:r w:rsidRPr="007B2267">
        <w:t>De school vindt het eten van gezonde pauze hapjes, traktaties e.d. belangrijk. Er wordt getracht jaarlijks mee te doen aan EU schoolfruit. Het eten van fruit en groenten wordt voortgezet op de dinsdag, woensdag en donderdag. Aan ouders wordt gevraagd er op toe te zien dat hun kind(eren) gezond eten tijdens de pauzes.</w:t>
      </w:r>
    </w:p>
    <w:p w14:paraId="22393EBF" w14:textId="77777777" w:rsidR="00364B42" w:rsidRDefault="00364B42" w:rsidP="00364B42">
      <w:pPr>
        <w:spacing w:after="0" w:line="240" w:lineRule="auto"/>
      </w:pPr>
      <w:r w:rsidRPr="000D13B2">
        <w:t>De leerlingen van groep 1 en 2 eten dagelijks in de ochtend frui</w:t>
      </w:r>
      <w:r w:rsidR="007B2267">
        <w:t>t en drinken sap.</w:t>
      </w:r>
    </w:p>
    <w:p w14:paraId="0928EB99" w14:textId="77777777" w:rsidR="00364B42" w:rsidRDefault="00364B42" w:rsidP="00364B42">
      <w:pPr>
        <w:spacing w:after="0" w:line="240" w:lineRule="auto"/>
      </w:pPr>
      <w:r w:rsidRPr="000D13B2">
        <w:t>O</w:t>
      </w:r>
      <w:r>
        <w:t>uders zien erop toe dat o</w:t>
      </w:r>
      <w:r w:rsidRPr="000D13B2">
        <w:t>ok voor de leerlingen uit de groepen 3 t</w:t>
      </w:r>
      <w:r>
        <w:t>/m 8 het pauzehapje</w:t>
      </w:r>
      <w:r w:rsidRPr="000D13B2">
        <w:t xml:space="preserve"> e</w:t>
      </w:r>
      <w:r>
        <w:t>en verantwoorde lekkernij is</w:t>
      </w:r>
      <w:r w:rsidRPr="000D13B2">
        <w:t xml:space="preserve">. </w:t>
      </w:r>
    </w:p>
    <w:p w14:paraId="01E307A1" w14:textId="77777777" w:rsidR="0038080F" w:rsidRDefault="0038080F" w:rsidP="00364B42">
      <w:pPr>
        <w:spacing w:after="0" w:line="240" w:lineRule="auto"/>
      </w:pPr>
    </w:p>
    <w:p w14:paraId="7DA8640E" w14:textId="77777777" w:rsidR="0038080F" w:rsidRDefault="0038080F" w:rsidP="00364B42">
      <w:pPr>
        <w:spacing w:after="0" w:line="240" w:lineRule="auto"/>
      </w:pPr>
      <w:r>
        <w:t>Leerlingen die overblijven nemen een gezonde lunch mee, snoep is niet toegestaan.</w:t>
      </w:r>
    </w:p>
    <w:p w14:paraId="4013729C" w14:textId="77777777" w:rsidR="00364B42" w:rsidRDefault="00364B42" w:rsidP="00364B42">
      <w:pPr>
        <w:spacing w:after="0" w:line="240" w:lineRule="auto"/>
      </w:pPr>
    </w:p>
    <w:p w14:paraId="4520AF73" w14:textId="77777777" w:rsidR="005611B2" w:rsidRDefault="005611B2" w:rsidP="00364B42">
      <w:pPr>
        <w:spacing w:after="0" w:line="240" w:lineRule="auto"/>
      </w:pPr>
      <w:r>
        <w:t>Jarige kinderen trakteren</w:t>
      </w:r>
      <w:r w:rsidRPr="000D13B2">
        <w:t xml:space="preserve"> bij voorkeur </w:t>
      </w:r>
      <w:r w:rsidRPr="005611B2">
        <w:rPr>
          <w:bCs/>
          <w:iCs/>
        </w:rPr>
        <w:t>niet</w:t>
      </w:r>
      <w:r>
        <w:t xml:space="preserve"> op snoep.</w:t>
      </w:r>
      <w:r w:rsidRPr="000D13B2">
        <w:t xml:space="preserve"> </w:t>
      </w:r>
    </w:p>
    <w:p w14:paraId="11F7B462" w14:textId="77777777" w:rsidR="00B43A34" w:rsidRDefault="005611B2" w:rsidP="007B2267">
      <w:pPr>
        <w:spacing w:after="0" w:line="240" w:lineRule="auto"/>
      </w:pPr>
      <w:r>
        <w:t xml:space="preserve">Leerlingen </w:t>
      </w:r>
      <w:r w:rsidRPr="000D13B2">
        <w:t xml:space="preserve">trakteren alleen </w:t>
      </w:r>
      <w:r w:rsidR="007B2267">
        <w:t>in de eigen groep.</w:t>
      </w:r>
    </w:p>
    <w:p w14:paraId="66CFD2C4" w14:textId="77777777" w:rsidR="007B2267" w:rsidRDefault="007B2267" w:rsidP="007B2267">
      <w:pPr>
        <w:spacing w:after="0" w:line="240" w:lineRule="auto"/>
      </w:pPr>
    </w:p>
    <w:p w14:paraId="4DD587C3" w14:textId="77777777" w:rsidR="00B43A34" w:rsidRPr="00201609" w:rsidRDefault="00B43A34" w:rsidP="005B7FAA">
      <w:pPr>
        <w:pStyle w:val="Kop2"/>
        <w:spacing w:after="210"/>
        <w:ind w:left="-5"/>
        <w:rPr>
          <w:rFonts w:ascii="Tahoma" w:hAnsi="Tahoma" w:cs="Tahoma"/>
          <w:b/>
          <w:color w:val="000000" w:themeColor="text1"/>
          <w:sz w:val="22"/>
          <w:szCs w:val="22"/>
        </w:rPr>
      </w:pPr>
      <w:bookmarkStart w:id="193" w:name="_Toc440898674"/>
      <w:bookmarkStart w:id="194" w:name="_Toc440900003"/>
      <w:r w:rsidRPr="00201609">
        <w:rPr>
          <w:rFonts w:ascii="Tahoma" w:hAnsi="Tahoma" w:cs="Tahoma"/>
          <w:b/>
          <w:color w:val="000000" w:themeColor="text1"/>
          <w:sz w:val="22"/>
          <w:szCs w:val="22"/>
        </w:rPr>
        <w:t>9.18 Roken, alcohol en drugs</w:t>
      </w:r>
      <w:bookmarkEnd w:id="193"/>
      <w:bookmarkEnd w:id="194"/>
      <w:r w:rsidRPr="00201609">
        <w:rPr>
          <w:rFonts w:ascii="Tahoma" w:hAnsi="Tahoma" w:cs="Tahoma"/>
          <w:b/>
          <w:color w:val="000000" w:themeColor="text1"/>
          <w:sz w:val="22"/>
          <w:szCs w:val="22"/>
        </w:rPr>
        <w:t xml:space="preserve"> </w:t>
      </w:r>
    </w:p>
    <w:p w14:paraId="13C62686" w14:textId="77777777" w:rsidR="005611B2" w:rsidRDefault="005611B2" w:rsidP="005611B2">
      <w:pPr>
        <w:spacing w:after="0" w:line="240" w:lineRule="auto"/>
      </w:pPr>
      <w:r w:rsidRPr="00C86261">
        <w:t>In het gebouw en op het schoolterrein is roken niet toegestaan.</w:t>
      </w:r>
    </w:p>
    <w:p w14:paraId="33C09EA0" w14:textId="77777777" w:rsidR="005611B2" w:rsidRDefault="005611B2" w:rsidP="005611B2">
      <w:pPr>
        <w:spacing w:after="0" w:line="240" w:lineRule="auto"/>
      </w:pPr>
      <w:r w:rsidRPr="00C86261">
        <w:t xml:space="preserve">In het gebouw en op het schoolterrein is </w:t>
      </w:r>
      <w:r>
        <w:t xml:space="preserve">het nuttigen van alcoholische dranken* en het gebruik van verdovende middelen </w:t>
      </w:r>
      <w:r w:rsidRPr="00C86261">
        <w:t>niet toegestaan.</w:t>
      </w:r>
    </w:p>
    <w:p w14:paraId="7F921F96" w14:textId="77777777" w:rsidR="005611B2" w:rsidRDefault="005611B2" w:rsidP="005611B2">
      <w:pPr>
        <w:spacing w:after="0" w:line="240" w:lineRule="auto"/>
      </w:pPr>
    </w:p>
    <w:p w14:paraId="23D2B7ED" w14:textId="77777777" w:rsidR="005611B2" w:rsidRDefault="005611B2" w:rsidP="005611B2">
      <w:pPr>
        <w:spacing w:after="0" w:line="240" w:lineRule="auto"/>
        <w:ind w:left="0" w:firstLine="0"/>
      </w:pPr>
      <w:r>
        <w:t>* een uitzondering kan gemaakt worden voor een feestelijke activiteit voor ouders</w:t>
      </w:r>
    </w:p>
    <w:p w14:paraId="65E6D171" w14:textId="77777777" w:rsidR="005611B2" w:rsidRPr="00C86261" w:rsidRDefault="005611B2" w:rsidP="005611B2">
      <w:pPr>
        <w:spacing w:after="0" w:line="240" w:lineRule="auto"/>
      </w:pPr>
    </w:p>
    <w:p w14:paraId="62FDCDCA" w14:textId="77777777" w:rsidR="00B43A34" w:rsidRPr="00201609" w:rsidRDefault="00B43A34" w:rsidP="005B7FAA">
      <w:pPr>
        <w:pStyle w:val="Kop2"/>
        <w:spacing w:after="210"/>
        <w:ind w:left="-5"/>
        <w:rPr>
          <w:rFonts w:ascii="Tahoma" w:hAnsi="Tahoma" w:cs="Tahoma"/>
          <w:b/>
          <w:color w:val="000000" w:themeColor="text1"/>
          <w:sz w:val="22"/>
          <w:szCs w:val="22"/>
        </w:rPr>
      </w:pPr>
      <w:bookmarkStart w:id="195" w:name="_Toc440898675"/>
      <w:bookmarkStart w:id="196" w:name="_Toc440900004"/>
      <w:r w:rsidRPr="00201609">
        <w:rPr>
          <w:rFonts w:ascii="Tahoma" w:hAnsi="Tahoma" w:cs="Tahoma"/>
          <w:b/>
          <w:color w:val="000000" w:themeColor="text1"/>
          <w:sz w:val="22"/>
          <w:szCs w:val="22"/>
        </w:rPr>
        <w:t>9.19 Hygiëne, schoonmaak van lokalen en schoolgebouw</w:t>
      </w:r>
      <w:bookmarkEnd w:id="195"/>
      <w:bookmarkEnd w:id="196"/>
      <w:r w:rsidRPr="00201609">
        <w:rPr>
          <w:rFonts w:ascii="Tahoma" w:hAnsi="Tahoma" w:cs="Tahoma"/>
          <w:b/>
          <w:color w:val="000000" w:themeColor="text1"/>
          <w:sz w:val="22"/>
          <w:szCs w:val="22"/>
        </w:rPr>
        <w:t xml:space="preserve"> </w:t>
      </w:r>
    </w:p>
    <w:p w14:paraId="3DCCB43F" w14:textId="77777777" w:rsidR="00B43A34" w:rsidRDefault="00B43A34" w:rsidP="00B43A34">
      <w:pPr>
        <w:spacing w:after="206"/>
        <w:ind w:left="-5"/>
      </w:pPr>
      <w:r>
        <w:t xml:space="preserve">De school wordt door een schoonmaakbedrijf volgens een vast rooster schoongemaakt. </w:t>
      </w:r>
    </w:p>
    <w:p w14:paraId="712BA402" w14:textId="77777777" w:rsidR="00B43A34" w:rsidRDefault="00B43A34" w:rsidP="0027737F">
      <w:pPr>
        <w:spacing w:after="209"/>
        <w:ind w:left="-5"/>
      </w:pPr>
      <w:r>
        <w:t xml:space="preserve">De conciërge heeft een takenpakket, waarin ook schoonmaak- en onderhoudswerkzaamheden zijn opgenomen, iedere groepsleerkracht houdt zijn klas netjes op orde. </w:t>
      </w:r>
    </w:p>
    <w:p w14:paraId="323FD9BD" w14:textId="77777777" w:rsidR="007B2267" w:rsidRDefault="007B2267" w:rsidP="0027737F">
      <w:pPr>
        <w:spacing w:after="209"/>
        <w:ind w:left="-5"/>
      </w:pPr>
      <w:r>
        <w:t>Dit houdt in dat de lokalen n</w:t>
      </w:r>
      <w:r w:rsidR="00C77932">
        <w:t xml:space="preserve">etjes worden achtergelaten. </w:t>
      </w:r>
    </w:p>
    <w:p w14:paraId="5690E89F" w14:textId="77777777" w:rsidR="007B2267" w:rsidRDefault="007B2267" w:rsidP="007B2267">
      <w:pPr>
        <w:pStyle w:val="Lijstalinea"/>
        <w:numPr>
          <w:ilvl w:val="0"/>
          <w:numId w:val="17"/>
        </w:numPr>
        <w:spacing w:after="209"/>
      </w:pPr>
      <w:r>
        <w:t>Er liggen geen spullen van de leerlingen op de vloer.</w:t>
      </w:r>
    </w:p>
    <w:p w14:paraId="1039081C" w14:textId="77777777" w:rsidR="007B2267" w:rsidRDefault="007B2267" w:rsidP="007B2267">
      <w:pPr>
        <w:pStyle w:val="Lijstalinea"/>
        <w:numPr>
          <w:ilvl w:val="0"/>
          <w:numId w:val="17"/>
        </w:numPr>
        <w:spacing w:after="209"/>
      </w:pPr>
      <w:r>
        <w:t xml:space="preserve">De vloer is geveegd </w:t>
      </w:r>
    </w:p>
    <w:p w14:paraId="76F8E6AC" w14:textId="77777777" w:rsidR="007B2267" w:rsidRDefault="007B2267" w:rsidP="007B2267">
      <w:pPr>
        <w:pStyle w:val="Lijstalinea"/>
        <w:numPr>
          <w:ilvl w:val="0"/>
          <w:numId w:val="17"/>
        </w:numPr>
        <w:spacing w:after="209"/>
      </w:pPr>
      <w:r>
        <w:t>De stoelen staan, in overleg met de schoolschoonmakers, op de tafel</w:t>
      </w:r>
      <w:r w:rsidR="00C77932">
        <w:t>s</w:t>
      </w:r>
      <w:r>
        <w:t>.</w:t>
      </w:r>
    </w:p>
    <w:p w14:paraId="45B63FC8" w14:textId="77777777" w:rsidR="00471EF0" w:rsidRDefault="007B2267" w:rsidP="007B2267">
      <w:pPr>
        <w:spacing w:after="209"/>
      </w:pPr>
      <w:r>
        <w:t>Bij het verlaten van de school is het de plicht van de leerkracht om er zorg voor te dragen dat</w:t>
      </w:r>
      <w:r w:rsidR="00471EF0">
        <w:t>:</w:t>
      </w:r>
    </w:p>
    <w:p w14:paraId="7BB9B9B0" w14:textId="77777777" w:rsidR="004B49C4" w:rsidRDefault="00471EF0" w:rsidP="004B49C4">
      <w:pPr>
        <w:pStyle w:val="Lijstalinea"/>
        <w:numPr>
          <w:ilvl w:val="0"/>
          <w:numId w:val="17"/>
        </w:numPr>
        <w:spacing w:after="209"/>
      </w:pPr>
      <w:r>
        <w:t>A</w:t>
      </w:r>
      <w:r w:rsidR="007B2267">
        <w:t>lle waardevolle spullen goed en zorgvuldig zijn opgeruimd</w:t>
      </w:r>
      <w:r>
        <w:t xml:space="preserve"> op de daarvoor bestemde </w:t>
      </w:r>
      <w:r w:rsidR="00C77932">
        <w:t xml:space="preserve">  </w:t>
      </w:r>
    </w:p>
    <w:p w14:paraId="1F159392" w14:textId="77777777" w:rsidR="007B2267" w:rsidRDefault="00471EF0" w:rsidP="004B49C4">
      <w:pPr>
        <w:pStyle w:val="Lijstalinea"/>
        <w:spacing w:after="209"/>
        <w:ind w:left="218" w:firstLine="502"/>
      </w:pPr>
      <w:r>
        <w:t>plek</w:t>
      </w:r>
      <w:r w:rsidR="00C77932">
        <w:t>.</w:t>
      </w:r>
    </w:p>
    <w:p w14:paraId="19CAFA9E" w14:textId="77777777" w:rsidR="00471EF0" w:rsidRDefault="00471EF0" w:rsidP="00471EF0">
      <w:pPr>
        <w:pStyle w:val="Lijstalinea"/>
        <w:numPr>
          <w:ilvl w:val="0"/>
          <w:numId w:val="17"/>
        </w:numPr>
        <w:spacing w:after="209"/>
      </w:pPr>
      <w:r>
        <w:t>Gemeenschappelijk ge</w:t>
      </w:r>
      <w:r w:rsidR="00C77932">
        <w:t>bruikte spullen weer daar neerleggen</w:t>
      </w:r>
      <w:r>
        <w:t xml:space="preserve"> waar zij horen.</w:t>
      </w:r>
    </w:p>
    <w:p w14:paraId="1AFD4A2E" w14:textId="77777777" w:rsidR="00471EF0" w:rsidRDefault="00471EF0" w:rsidP="00471EF0">
      <w:pPr>
        <w:pStyle w:val="Lijstalinea"/>
        <w:spacing w:after="209"/>
        <w:ind w:left="218" w:firstLine="0"/>
      </w:pPr>
    </w:p>
    <w:p w14:paraId="021384D5" w14:textId="77777777" w:rsidR="00471EF0" w:rsidRDefault="00471EF0" w:rsidP="00471EF0">
      <w:pPr>
        <w:pStyle w:val="Lijstalinea"/>
        <w:spacing w:after="209"/>
        <w:ind w:left="218" w:firstLine="0"/>
      </w:pPr>
      <w:r>
        <w:t>Leerlingen mogen niet in de magazijnen komen. De leerkracht haalt zelf de benodigde spullen en ruimt deze ook zelf weer op.</w:t>
      </w:r>
    </w:p>
    <w:p w14:paraId="41DB82BF" w14:textId="77777777" w:rsidR="00C77932" w:rsidRDefault="00C77932">
      <w:pPr>
        <w:spacing w:after="160" w:line="259" w:lineRule="auto"/>
        <w:ind w:left="0" w:firstLine="0"/>
        <w:rPr>
          <w:b/>
        </w:rPr>
      </w:pPr>
      <w:r>
        <w:rPr>
          <w:b/>
        </w:rPr>
        <w:br w:type="page"/>
      </w:r>
    </w:p>
    <w:p w14:paraId="1D33A90A" w14:textId="77777777" w:rsidR="0027737F" w:rsidRPr="00633243" w:rsidRDefault="0027737F" w:rsidP="005B7FAA">
      <w:pPr>
        <w:pStyle w:val="Kop2"/>
        <w:spacing w:after="210"/>
        <w:ind w:left="-5"/>
        <w:rPr>
          <w:rFonts w:ascii="Tahoma" w:hAnsi="Tahoma" w:cs="Tahoma"/>
          <w:color w:val="538135" w:themeColor="accent6" w:themeShade="BF"/>
          <w:sz w:val="28"/>
          <w:szCs w:val="28"/>
        </w:rPr>
      </w:pPr>
      <w:bookmarkStart w:id="197" w:name="_Toc440898676"/>
      <w:bookmarkStart w:id="198" w:name="_Toc440900005"/>
      <w:r w:rsidRPr="00633243">
        <w:rPr>
          <w:rFonts w:ascii="Tahoma" w:hAnsi="Tahoma" w:cs="Tahoma"/>
          <w:b/>
          <w:color w:val="538135" w:themeColor="accent6" w:themeShade="BF"/>
          <w:sz w:val="28"/>
          <w:szCs w:val="28"/>
        </w:rPr>
        <w:lastRenderedPageBreak/>
        <w:t>10 School en omgeving</w:t>
      </w:r>
      <w:bookmarkEnd w:id="197"/>
      <w:bookmarkEnd w:id="198"/>
      <w:r w:rsidRPr="00633243">
        <w:rPr>
          <w:rFonts w:ascii="Tahoma" w:hAnsi="Tahoma" w:cs="Tahoma"/>
          <w:b/>
          <w:color w:val="538135" w:themeColor="accent6" w:themeShade="BF"/>
          <w:sz w:val="28"/>
          <w:szCs w:val="28"/>
        </w:rPr>
        <w:t xml:space="preserve"> </w:t>
      </w:r>
    </w:p>
    <w:p w14:paraId="61E8B255" w14:textId="52C0D93A" w:rsidR="0038080F" w:rsidRPr="00011CCB" w:rsidRDefault="0027737F" w:rsidP="00011CCB">
      <w:pPr>
        <w:spacing w:after="0" w:line="240" w:lineRule="auto"/>
        <w:rPr>
          <w:b/>
        </w:rPr>
      </w:pPr>
      <w:r>
        <w:rPr>
          <w:b/>
        </w:rPr>
        <w:t xml:space="preserve"> </w:t>
      </w:r>
      <w:r w:rsidR="0038080F">
        <w:t>O</w:t>
      </w:r>
      <w:r w:rsidR="00011CCB">
        <w:t>BS Beukenlaan staat vanaf het schooljaar 2018-2019 los van een cluster</w:t>
      </w:r>
      <w:r w:rsidR="0038080F" w:rsidRPr="000D13B2">
        <w:t xml:space="preserve">. </w:t>
      </w:r>
      <w:r w:rsidR="009D1C8E">
        <w:t xml:space="preserve">In  het schooljaar 2020-2021 zal </w:t>
      </w:r>
      <w:r w:rsidR="00FA75AF">
        <w:t xml:space="preserve">er sprake zijn van kindcentrum beukenlaan. </w:t>
      </w:r>
    </w:p>
    <w:p w14:paraId="370E4E95" w14:textId="77777777" w:rsidR="0038080F" w:rsidRPr="000D13B2" w:rsidRDefault="0038080F" w:rsidP="0038080F">
      <w:pPr>
        <w:pStyle w:val="Kop3"/>
        <w:spacing w:after="0"/>
        <w:rPr>
          <w:rStyle w:val="Subtielebenadrukking"/>
          <w:color w:val="auto"/>
        </w:rPr>
      </w:pPr>
      <w:r w:rsidRPr="000D13B2">
        <w:rPr>
          <w:rStyle w:val="Subtielebenadrukking"/>
          <w:color w:val="auto"/>
        </w:rPr>
        <w:t xml:space="preserve">Identiteit </w:t>
      </w:r>
    </w:p>
    <w:p w14:paraId="3AE96C97" w14:textId="77777777" w:rsidR="0038080F" w:rsidRDefault="0038080F" w:rsidP="0038080F">
      <w:pPr>
        <w:spacing w:after="0" w:line="240" w:lineRule="auto"/>
      </w:pPr>
      <w:r w:rsidRPr="000D13B2">
        <w:t>OBS Beukenlaan is een openbare school. Openbare scholen dragen zeer nadrukkelijk bij aan de ontwikkeling in de samenleving. Leerlingen leren van jongs af aan respect te hebben voor andere geloven, levensovertuigingen en culturen. Niet alleen in theorie, maar vooral in de dagelijkse praktijk door met elkaar om te gaan en samen te leven. Doordat er kinderen met alle geloven en uit vele verschillende culturen naar een openbare school gaan kunnen zij ongedwongen hun ervaringen en ideeën uitwisselen. Openbaar onderwijs is voor iedereen. Een openbare school weigert geen leerlingen, met welke achtergrond dan ook. Anders gezegd: in een openbare school is iedereen van harte welkom, ongeacht geloof cultuur, land van herkomst en seksuele geaardheid. Dat past in een samenleving als de onze. Openbare scholen maken het voor grote groepen leerlingen mogelijk om onderwijs te volgen.</w:t>
      </w:r>
      <w:r w:rsidRPr="002F0722">
        <w:t xml:space="preserve"> </w:t>
      </w:r>
      <w:r w:rsidRPr="00AF5372">
        <w:t>Het is een basisvoorziening in onze samenleving.</w:t>
      </w:r>
    </w:p>
    <w:p w14:paraId="27F7BB1E" w14:textId="77777777" w:rsidR="0038080F" w:rsidRPr="000D13B2" w:rsidRDefault="0038080F" w:rsidP="0038080F">
      <w:pPr>
        <w:pStyle w:val="Kop3"/>
        <w:spacing w:after="0"/>
        <w:rPr>
          <w:rStyle w:val="Subtielebenadrukking"/>
          <w:color w:val="auto"/>
        </w:rPr>
      </w:pPr>
      <w:r w:rsidRPr="000D13B2">
        <w:rPr>
          <w:rStyle w:val="Subtielebenadrukking"/>
          <w:color w:val="auto"/>
        </w:rPr>
        <w:t>Het Gebouw</w:t>
      </w:r>
    </w:p>
    <w:p w14:paraId="65D234B4" w14:textId="77777777" w:rsidR="0038080F" w:rsidRPr="000D13B2" w:rsidRDefault="0038080F" w:rsidP="0038080F">
      <w:pPr>
        <w:spacing w:after="0" w:line="240" w:lineRule="auto"/>
      </w:pPr>
      <w:r w:rsidRPr="000D13B2">
        <w:t xml:space="preserve">OBS Beukenlaan is in de 70-er jaren gebouwd en ligt in het westelijk deel van Winschoten.  De school betrekt voornamelijk leerlingen uit de Bomenbuurt, plan Acacialaan en St. </w:t>
      </w:r>
      <w:proofErr w:type="spellStart"/>
      <w:r w:rsidRPr="000D13B2">
        <w:t>Vitusholt</w:t>
      </w:r>
      <w:proofErr w:type="spellEnd"/>
      <w:r w:rsidRPr="000D13B2">
        <w:t>. Toch zijn er ook leerlingen uit andere wijken in Winschoten die onze school bezoeken. De ouders van deze leerlingen hebben, tijdens de aanmelding, aangegeven bewust te kiezen voor onze school. Veelal wordt aangegeven dat de keuze voornamelijk gemaakt is op grond van de organisatie binnen onze scho</w:t>
      </w:r>
      <w:r>
        <w:t xml:space="preserve">ol en ons onderwijs, ook is de </w:t>
      </w:r>
      <w:r w:rsidRPr="000D13B2">
        <w:t xml:space="preserve">groep extra van invloed op de keuze die ouders maken. De groep extra bestaat uit leerlingen die meer begaafd zijn, in de groep extra wordt hen uitdagende leerstof aangeboden. </w:t>
      </w:r>
    </w:p>
    <w:p w14:paraId="4C3CD02E" w14:textId="77777777" w:rsidR="0038080F" w:rsidRDefault="0038080F" w:rsidP="0038080F">
      <w:pPr>
        <w:spacing w:after="0" w:line="240" w:lineRule="auto"/>
      </w:pPr>
    </w:p>
    <w:p w14:paraId="540B590A" w14:textId="77777777" w:rsidR="0027737F" w:rsidRDefault="0027737F" w:rsidP="0038080F">
      <w:pPr>
        <w:pStyle w:val="Kop2"/>
        <w:spacing w:after="210"/>
        <w:ind w:left="0" w:firstLine="0"/>
        <w:rPr>
          <w:rFonts w:ascii="Tahoma" w:hAnsi="Tahoma" w:cs="Tahoma"/>
          <w:b/>
          <w:color w:val="000000" w:themeColor="text1"/>
          <w:sz w:val="22"/>
          <w:szCs w:val="22"/>
        </w:rPr>
      </w:pPr>
      <w:bookmarkStart w:id="199" w:name="_Toc440898677"/>
      <w:bookmarkStart w:id="200" w:name="_Toc440900006"/>
      <w:r w:rsidRPr="00201609">
        <w:rPr>
          <w:rFonts w:ascii="Tahoma" w:eastAsia="Tahoma" w:hAnsi="Tahoma" w:cs="Tahoma"/>
          <w:b/>
          <w:color w:val="000000" w:themeColor="text1"/>
          <w:sz w:val="22"/>
          <w:szCs w:val="22"/>
        </w:rPr>
        <w:t>10</w:t>
      </w:r>
      <w:r w:rsidRPr="00201609">
        <w:rPr>
          <w:rFonts w:ascii="Tahoma" w:hAnsi="Tahoma" w:cs="Tahoma"/>
          <w:b/>
          <w:color w:val="000000" w:themeColor="text1"/>
          <w:sz w:val="22"/>
          <w:szCs w:val="22"/>
        </w:rPr>
        <w:t>.1 Brengen/ophalen van leerlingen</w:t>
      </w:r>
      <w:bookmarkEnd w:id="199"/>
      <w:bookmarkEnd w:id="200"/>
      <w:r w:rsidRPr="00201609">
        <w:rPr>
          <w:rFonts w:ascii="Tahoma" w:hAnsi="Tahoma" w:cs="Tahoma"/>
          <w:b/>
          <w:color w:val="000000" w:themeColor="text1"/>
          <w:sz w:val="22"/>
          <w:szCs w:val="22"/>
        </w:rPr>
        <w:t xml:space="preserve"> </w:t>
      </w:r>
    </w:p>
    <w:p w14:paraId="5263B6CA" w14:textId="77777777" w:rsidR="00BE0B84" w:rsidRPr="000D13B2" w:rsidRDefault="00BE0B84" w:rsidP="00BE0B84">
      <w:pPr>
        <w:tabs>
          <w:tab w:val="left" w:pos="2430"/>
        </w:tabs>
        <w:spacing w:after="0" w:line="240" w:lineRule="auto"/>
        <w:ind w:left="0" w:firstLine="0"/>
        <w:rPr>
          <w:b/>
        </w:rPr>
      </w:pPr>
      <w:r w:rsidRPr="000D13B2">
        <w:t>De schoolbel, die door een digitale klok wordt aangestuurd, belt altijd 5 minuten    voor aanvangstijd, omdat wij geen lestijd verloren willen laten gaan. Leerlingen kunnen dan op tijd beginnen met de les. Te laat komen geeft o</w:t>
      </w:r>
      <w:r>
        <w:t xml:space="preserve">nrust in de groep en </w:t>
      </w:r>
      <w:r w:rsidRPr="000D13B2">
        <w:t xml:space="preserve">verstoort de les. </w:t>
      </w:r>
    </w:p>
    <w:p w14:paraId="56683B46" w14:textId="77777777" w:rsidR="0038080F" w:rsidRPr="00BB29FC" w:rsidRDefault="0038080F" w:rsidP="00BE0B84">
      <w:pPr>
        <w:pStyle w:val="Normaalweb"/>
        <w:shd w:val="clear" w:color="auto" w:fill="FFFFFF"/>
        <w:spacing w:before="0" w:beforeAutospacing="0" w:after="0" w:afterAutospacing="0"/>
        <w:rPr>
          <w:rFonts w:ascii="Tahoma" w:hAnsi="Tahoma" w:cs="Tahoma"/>
          <w:sz w:val="22"/>
          <w:szCs w:val="22"/>
        </w:rPr>
      </w:pPr>
      <w:r w:rsidRPr="00BB29FC">
        <w:rPr>
          <w:rFonts w:ascii="Tahoma" w:hAnsi="Tahoma" w:cs="Tahoma"/>
          <w:sz w:val="22"/>
          <w:szCs w:val="22"/>
        </w:rPr>
        <w:t xml:space="preserve">Ouders mogen hun kind(eren) ’s morgens in school brengen en kunnen de ingang gebruiken die het gemakkelijkst is. Wij willen echter rust totdat de bel voor het uitgaan luidt. Wij vragen ouders daarom </w:t>
      </w:r>
      <w:r w:rsidRPr="00BB29FC">
        <w:rPr>
          <w:rFonts w:ascii="Tahoma" w:hAnsi="Tahoma" w:cs="Tahoma"/>
          <w:b/>
          <w:i/>
          <w:sz w:val="22"/>
          <w:szCs w:val="22"/>
          <w:u w:val="single"/>
        </w:rPr>
        <w:t xml:space="preserve">niet </w:t>
      </w:r>
      <w:r w:rsidRPr="00BB29FC">
        <w:rPr>
          <w:rFonts w:ascii="Tahoma" w:hAnsi="Tahoma" w:cs="Tahoma"/>
          <w:sz w:val="22"/>
          <w:szCs w:val="22"/>
        </w:rPr>
        <w:t>door de school te lopen onder schooltijd om hun kind te halen. Wij verzoeken ouders die kleuters komen halen daarom met klem om het kleuterplein te betreden via de poort van dit plein.</w:t>
      </w:r>
    </w:p>
    <w:p w14:paraId="77B6C8BD" w14:textId="77777777" w:rsidR="0038080F" w:rsidRPr="00E45B74" w:rsidRDefault="0038080F" w:rsidP="00BE0B84">
      <w:pPr>
        <w:pStyle w:val="Normaalweb"/>
        <w:shd w:val="clear" w:color="auto" w:fill="FFFFFF"/>
        <w:spacing w:before="0" w:beforeAutospacing="0" w:after="0" w:afterAutospacing="0"/>
        <w:rPr>
          <w:rFonts w:ascii="Tahoma" w:hAnsi="Tahoma" w:cs="Tahoma"/>
          <w:sz w:val="22"/>
          <w:szCs w:val="22"/>
        </w:rPr>
      </w:pPr>
      <w:r>
        <w:rPr>
          <w:rFonts w:ascii="Tahoma" w:hAnsi="Tahoma" w:cs="Tahoma"/>
          <w:sz w:val="22"/>
          <w:szCs w:val="22"/>
        </w:rPr>
        <w:t>D</w:t>
      </w:r>
      <w:r w:rsidRPr="00E45B74">
        <w:rPr>
          <w:rFonts w:ascii="Tahoma" w:hAnsi="Tahoma" w:cs="Tahoma"/>
          <w:sz w:val="22"/>
          <w:szCs w:val="22"/>
        </w:rPr>
        <w:t xml:space="preserve">e ouders van de groepen 1 en 2 </w:t>
      </w:r>
      <w:r>
        <w:rPr>
          <w:rFonts w:ascii="Tahoma" w:hAnsi="Tahoma" w:cs="Tahoma"/>
          <w:sz w:val="22"/>
          <w:szCs w:val="22"/>
        </w:rPr>
        <w:t xml:space="preserve">worden verzocht </w:t>
      </w:r>
      <w:r w:rsidRPr="00E45B74">
        <w:rPr>
          <w:rFonts w:ascii="Tahoma" w:hAnsi="Tahoma" w:cs="Tahoma"/>
          <w:sz w:val="22"/>
          <w:szCs w:val="22"/>
        </w:rPr>
        <w:t xml:space="preserve">om </w:t>
      </w:r>
      <w:r w:rsidRPr="00BB29FC">
        <w:rPr>
          <w:rFonts w:ascii="Tahoma" w:hAnsi="Tahoma" w:cs="Tahoma"/>
          <w:b/>
          <w:i/>
          <w:sz w:val="22"/>
          <w:szCs w:val="22"/>
          <w:u w:val="single"/>
        </w:rPr>
        <w:t>niet</w:t>
      </w:r>
      <w:r w:rsidRPr="00E45B74">
        <w:rPr>
          <w:rFonts w:ascii="Tahoma" w:hAnsi="Tahoma" w:cs="Tahoma"/>
          <w:sz w:val="22"/>
          <w:szCs w:val="22"/>
        </w:rPr>
        <w:t xml:space="preserve"> in de school te wachten op het uitgaan van de leerlingen, maar dit buiten te doen. De leerkrachten van de groepen 1 en 2 brengen de kinderen altijd naar buiten. Zij blijven net zolang buiten totdat alle leerlingen zijn opgehaald. </w:t>
      </w:r>
    </w:p>
    <w:p w14:paraId="3A3FF279" w14:textId="77777777" w:rsidR="0038080F" w:rsidRPr="0038080F" w:rsidRDefault="0038080F" w:rsidP="0038080F"/>
    <w:p w14:paraId="4245D084" w14:textId="77777777" w:rsidR="0027737F" w:rsidRDefault="0027737F" w:rsidP="005B7FAA">
      <w:pPr>
        <w:pStyle w:val="Kop2"/>
        <w:spacing w:after="210"/>
        <w:ind w:left="-5"/>
        <w:rPr>
          <w:rFonts w:ascii="Tahoma" w:hAnsi="Tahoma" w:cs="Tahoma"/>
          <w:b/>
          <w:color w:val="000000" w:themeColor="text1"/>
          <w:sz w:val="22"/>
          <w:szCs w:val="22"/>
        </w:rPr>
      </w:pPr>
      <w:bookmarkStart w:id="201" w:name="_Toc440898678"/>
      <w:bookmarkStart w:id="202" w:name="_Toc440900007"/>
      <w:r w:rsidRPr="00201609">
        <w:rPr>
          <w:rFonts w:ascii="Tahoma" w:hAnsi="Tahoma" w:cs="Tahoma"/>
          <w:b/>
          <w:color w:val="000000" w:themeColor="text1"/>
          <w:sz w:val="22"/>
          <w:szCs w:val="22"/>
        </w:rPr>
        <w:t>10.2 Begeleiding bij excursies/schoolreizen</w:t>
      </w:r>
      <w:bookmarkEnd w:id="201"/>
      <w:bookmarkEnd w:id="202"/>
      <w:r w:rsidRPr="00201609">
        <w:rPr>
          <w:rFonts w:ascii="Tahoma" w:hAnsi="Tahoma" w:cs="Tahoma"/>
          <w:b/>
          <w:color w:val="000000" w:themeColor="text1"/>
          <w:sz w:val="22"/>
          <w:szCs w:val="22"/>
        </w:rPr>
        <w:t xml:space="preserve"> </w:t>
      </w:r>
    </w:p>
    <w:p w14:paraId="0B5D3983" w14:textId="77777777" w:rsidR="00CF7A01" w:rsidRDefault="0038080F" w:rsidP="00CF7A01">
      <w:pPr>
        <w:spacing w:after="0" w:line="240" w:lineRule="auto"/>
      </w:pPr>
      <w:r w:rsidRPr="000D13B2">
        <w:t>Alle groepen gaan jaarlijks, in het kader van “wereldoriëntatie”, op excursie. Daarnaast k</w:t>
      </w:r>
      <w:r>
        <w:t xml:space="preserve">unnen de verschillende groepen </w:t>
      </w:r>
      <w:r w:rsidRPr="000D13B2">
        <w:t xml:space="preserve">één of twee schoolvoorstellingen bezoeken. Voorts bezoeken, met name leerlingen van groep 8 in het kader van maatschappelijke oriëntatie, verschillende bedrijven en instellingen en/of ontvangen bedrijfspresentaties op school. </w:t>
      </w:r>
    </w:p>
    <w:p w14:paraId="12741D1A" w14:textId="77777777" w:rsidR="00CF7A01" w:rsidRDefault="00CF7A01" w:rsidP="00CF7A01">
      <w:pPr>
        <w:spacing w:after="0" w:line="240" w:lineRule="auto"/>
      </w:pPr>
      <w:r w:rsidRPr="000D13B2">
        <w:t xml:space="preserve">Elk schooljaar wordt er voor </w:t>
      </w:r>
      <w:r>
        <w:t>alle leerlingen een schoolreis</w:t>
      </w:r>
      <w:r w:rsidRPr="000D13B2">
        <w:t xml:space="preserve"> </w:t>
      </w:r>
      <w:r w:rsidRPr="00BE0B84">
        <w:rPr>
          <w:color w:val="auto"/>
        </w:rPr>
        <w:t>georganiseerd</w:t>
      </w:r>
      <w:r w:rsidR="00BE0B84" w:rsidRPr="00BE0B84">
        <w:rPr>
          <w:color w:val="auto"/>
        </w:rPr>
        <w:t>.</w:t>
      </w:r>
    </w:p>
    <w:p w14:paraId="0B8D1F01" w14:textId="77777777" w:rsidR="00CF7A01" w:rsidRPr="00CF7A01" w:rsidRDefault="00CF7A01" w:rsidP="00CF7A01">
      <w:pPr>
        <w:pStyle w:val="Kop3"/>
        <w:spacing w:after="0"/>
        <w:rPr>
          <w:b w:val="0"/>
          <w:iCs/>
          <w:color w:val="auto"/>
        </w:rPr>
      </w:pPr>
      <w:r w:rsidRPr="00CF7A01">
        <w:rPr>
          <w:b w:val="0"/>
        </w:rPr>
        <w:lastRenderedPageBreak/>
        <w:t xml:space="preserve">Al naar gelang de grootte van de groep en de duur van de </w:t>
      </w:r>
      <w:r>
        <w:rPr>
          <w:rStyle w:val="Subtielebenadrukking"/>
          <w:b w:val="0"/>
          <w:i w:val="0"/>
          <w:color w:val="auto"/>
        </w:rPr>
        <w:t>e</w:t>
      </w:r>
      <w:r w:rsidRPr="00CF7A01">
        <w:rPr>
          <w:rStyle w:val="Subtielebenadrukking"/>
          <w:b w:val="0"/>
          <w:i w:val="0"/>
          <w:color w:val="auto"/>
        </w:rPr>
        <w:t>xcursies, schoolreizen, culturele bezoeken en maatschappelijke oriëntaties</w:t>
      </w:r>
      <w:r>
        <w:rPr>
          <w:rStyle w:val="Subtielebenadrukking"/>
          <w:b w:val="0"/>
          <w:i w:val="0"/>
          <w:color w:val="auto"/>
        </w:rPr>
        <w:t xml:space="preserve"> </w:t>
      </w:r>
      <w:r w:rsidRPr="00CF7A01">
        <w:rPr>
          <w:b w:val="0"/>
          <w:iCs/>
        </w:rPr>
        <w:t>worden ouders gevraagd door de groepsleerkracht</w:t>
      </w:r>
      <w:r w:rsidRPr="00CF7A01">
        <w:rPr>
          <w:b w:val="0"/>
        </w:rPr>
        <w:t xml:space="preserve"> de leerlingen tijdens  hun reis te begeleiden en/of voor het vervoer van de groepen te zorgen. </w:t>
      </w:r>
    </w:p>
    <w:p w14:paraId="3FEB1173" w14:textId="77777777" w:rsidR="00CF7A01" w:rsidRPr="000D13B2" w:rsidRDefault="00CF7A01" w:rsidP="00CF7A01">
      <w:pPr>
        <w:spacing w:after="0" w:line="240" w:lineRule="auto"/>
      </w:pPr>
      <w:r w:rsidRPr="000D13B2">
        <w:t>Gelet op de risico</w:t>
      </w:r>
      <w:r w:rsidR="00D34807">
        <w:t>’</w:t>
      </w:r>
      <w:r w:rsidRPr="000D13B2">
        <w:t xml:space="preserve">s </w:t>
      </w:r>
      <w:r w:rsidR="00D34807">
        <w:t xml:space="preserve">bij het vervoeren van kinderen </w:t>
      </w:r>
      <w:r w:rsidRPr="000D13B2">
        <w:t>is het belangrijk dat u wel beschikt over een inzittendenverzekering. Tevens moet uw auto, ook op de achterbank, voorzie</w:t>
      </w:r>
      <w:r>
        <w:t xml:space="preserve">n zijn van </w:t>
      </w:r>
      <w:r w:rsidRPr="000D13B2">
        <w:t>veiligheidsgordels</w:t>
      </w:r>
      <w:r>
        <w:t xml:space="preserve"> en kinderzitjes, conform de wetgeving</w:t>
      </w:r>
      <w:r w:rsidRPr="000D13B2">
        <w:t>.</w:t>
      </w:r>
    </w:p>
    <w:p w14:paraId="38094970" w14:textId="77777777" w:rsidR="0038080F" w:rsidRPr="0038080F" w:rsidRDefault="0038080F" w:rsidP="0038080F"/>
    <w:p w14:paraId="57530D4D" w14:textId="77777777" w:rsidR="0027737F" w:rsidRDefault="0027737F" w:rsidP="00201609">
      <w:pPr>
        <w:pStyle w:val="Kop2"/>
        <w:spacing w:after="210"/>
        <w:ind w:left="-5"/>
        <w:rPr>
          <w:rFonts w:ascii="Tahoma" w:hAnsi="Tahoma" w:cs="Tahoma"/>
          <w:b/>
          <w:color w:val="000000" w:themeColor="text1"/>
          <w:sz w:val="22"/>
          <w:szCs w:val="22"/>
        </w:rPr>
      </w:pPr>
      <w:bookmarkStart w:id="203" w:name="_Toc440898679"/>
      <w:bookmarkStart w:id="204" w:name="_Toc440900008"/>
      <w:r w:rsidRPr="00BD4F7D">
        <w:rPr>
          <w:rFonts w:ascii="Tahoma" w:hAnsi="Tahoma" w:cs="Tahoma"/>
          <w:b/>
          <w:color w:val="000000" w:themeColor="text1"/>
          <w:sz w:val="22"/>
          <w:szCs w:val="22"/>
        </w:rPr>
        <w:t>10.3 Surveillancebeleid buitenspelen</w:t>
      </w:r>
      <w:bookmarkEnd w:id="203"/>
      <w:bookmarkEnd w:id="204"/>
      <w:r w:rsidRPr="00BD4F7D">
        <w:rPr>
          <w:rFonts w:ascii="Tahoma" w:hAnsi="Tahoma" w:cs="Tahoma"/>
          <w:b/>
          <w:color w:val="000000" w:themeColor="text1"/>
          <w:sz w:val="22"/>
          <w:szCs w:val="22"/>
        </w:rPr>
        <w:t xml:space="preserve"> </w:t>
      </w:r>
    </w:p>
    <w:p w14:paraId="283224FB" w14:textId="77777777" w:rsidR="00CF7A01" w:rsidRDefault="00CF7A01" w:rsidP="00CF7A01">
      <w:r>
        <w:t>Een kwartier voor aanvang van de school wordt er op alle pleinen pleinwacht gelopen. Leerlingen kunnen met vragen of problemen terecht bij de pleinwacht. Deze ziet erop toe dat leerlingen veilig spelen en draagt daarvoor de verantwoordelijkheid.</w:t>
      </w:r>
    </w:p>
    <w:p w14:paraId="26C17B24" w14:textId="77777777" w:rsidR="00CF7A01" w:rsidRDefault="00CF7A01" w:rsidP="00CF7A01">
      <w:r>
        <w:t>Leerlingen die overblijven gaan om 12.30 u. naar buiten onder begeleiding van de overblijfkrachten. Op dat moment zijn deze verantwoordelijk voor het buitenspelen. Leerlingen die zich niet verantwoord gedragen kunnen door de pleinwacht naar binnen worden</w:t>
      </w:r>
      <w:r w:rsidR="00BE0B84">
        <w:t xml:space="preserve"> gestuurd. Dit wordt gemeld bij </w:t>
      </w:r>
      <w:r>
        <w:t>de groepsleerkracht. Leerlingen die zich respectloos gedragen tegenover de overblijfkrachten krijgen een officiële waarschuwing. De overblijfkracht registreert het gebeuren en ouders worden middels een tele</w:t>
      </w:r>
      <w:r w:rsidR="00341C0F">
        <w:t xml:space="preserve">foontje op de hoogte gebracht. </w:t>
      </w:r>
      <w:r w:rsidR="00BE0B84">
        <w:t>Ook d</w:t>
      </w:r>
      <w:r w:rsidR="00341C0F">
        <w:t>e groepsleerkracht wordt op de hoogte gebracht van het gebeuren. Leerlingen die herhaaldelijk de fout in gaan kan het overblijven worden ontzegt. Ouders krijgen hiervan schriftelijk bericht.</w:t>
      </w:r>
      <w:r>
        <w:t xml:space="preserve">  </w:t>
      </w:r>
    </w:p>
    <w:p w14:paraId="679DD244" w14:textId="77777777" w:rsidR="00CF7A01" w:rsidRPr="00CF7A01" w:rsidRDefault="00CF7A01" w:rsidP="00CF7A01"/>
    <w:p w14:paraId="2C9871C4" w14:textId="77777777" w:rsidR="0027737F" w:rsidRDefault="0027737F" w:rsidP="00201609">
      <w:pPr>
        <w:pStyle w:val="Kop2"/>
        <w:spacing w:after="210"/>
        <w:ind w:left="-5"/>
        <w:rPr>
          <w:rFonts w:ascii="Tahoma" w:hAnsi="Tahoma" w:cs="Tahoma"/>
          <w:b/>
          <w:color w:val="000000" w:themeColor="text1"/>
          <w:sz w:val="22"/>
          <w:szCs w:val="22"/>
        </w:rPr>
      </w:pPr>
      <w:bookmarkStart w:id="205" w:name="_Toc440898680"/>
      <w:bookmarkStart w:id="206" w:name="_Toc440900009"/>
      <w:r w:rsidRPr="00BD4F7D">
        <w:rPr>
          <w:rFonts w:ascii="Tahoma" w:eastAsia="Tahoma" w:hAnsi="Tahoma" w:cs="Tahoma"/>
          <w:b/>
          <w:color w:val="000000" w:themeColor="text1"/>
          <w:sz w:val="22"/>
          <w:szCs w:val="22"/>
        </w:rPr>
        <w:t>10</w:t>
      </w:r>
      <w:r w:rsidRPr="00BD4F7D">
        <w:rPr>
          <w:rFonts w:ascii="Tahoma" w:hAnsi="Tahoma" w:cs="Tahoma"/>
          <w:b/>
          <w:color w:val="000000" w:themeColor="text1"/>
          <w:sz w:val="22"/>
          <w:szCs w:val="22"/>
        </w:rPr>
        <w:t>.4 Organisatie van schoolactiviteiten</w:t>
      </w:r>
      <w:bookmarkEnd w:id="205"/>
      <w:bookmarkEnd w:id="206"/>
      <w:r w:rsidRPr="00BD4F7D">
        <w:rPr>
          <w:rFonts w:ascii="Tahoma" w:hAnsi="Tahoma" w:cs="Tahoma"/>
          <w:b/>
          <w:color w:val="000000" w:themeColor="text1"/>
          <w:sz w:val="22"/>
          <w:szCs w:val="22"/>
        </w:rPr>
        <w:t xml:space="preserve"> </w:t>
      </w:r>
    </w:p>
    <w:p w14:paraId="6F5137BA" w14:textId="77777777" w:rsidR="00BE0B84" w:rsidRDefault="00BE0B84" w:rsidP="00BE0B84">
      <w:pPr>
        <w:rPr>
          <w:color w:val="000000" w:themeColor="text1"/>
        </w:rPr>
      </w:pPr>
      <w:r w:rsidRPr="00BE0B84">
        <w:rPr>
          <w:color w:val="000000" w:themeColor="text1"/>
        </w:rPr>
        <w:t>Ouders kunnen evenals bij een schoolreis of excursie het geval is</w:t>
      </w:r>
      <w:r w:rsidR="00D34807">
        <w:rPr>
          <w:color w:val="000000" w:themeColor="text1"/>
        </w:rPr>
        <w:t>,</w:t>
      </w:r>
      <w:r w:rsidRPr="00BE0B84">
        <w:rPr>
          <w:color w:val="000000" w:themeColor="text1"/>
        </w:rPr>
        <w:t xml:space="preserve"> gevraagd worden om </w:t>
      </w:r>
      <w:r>
        <w:rPr>
          <w:color w:val="000000" w:themeColor="text1"/>
        </w:rPr>
        <w:t>de gro</w:t>
      </w:r>
      <w:r w:rsidR="00D34807">
        <w:rPr>
          <w:color w:val="000000" w:themeColor="text1"/>
        </w:rPr>
        <w:t>ep te begeleiden en/of om te rij</w:t>
      </w:r>
      <w:r>
        <w:rPr>
          <w:color w:val="000000" w:themeColor="text1"/>
        </w:rPr>
        <w:t xml:space="preserve">den. De </w:t>
      </w:r>
      <w:r w:rsidR="00D34807">
        <w:rPr>
          <w:color w:val="000000" w:themeColor="text1"/>
        </w:rPr>
        <w:t xml:space="preserve">afspraken </w:t>
      </w:r>
      <w:r w:rsidR="00277196">
        <w:rPr>
          <w:color w:val="000000" w:themeColor="text1"/>
        </w:rPr>
        <w:t>zijn dezelfde als bij een schoolreis of excursie. Zie: 10.2.</w:t>
      </w:r>
    </w:p>
    <w:p w14:paraId="19D3DE5F" w14:textId="77777777" w:rsidR="00277196" w:rsidRPr="00BE0B84" w:rsidRDefault="00277196" w:rsidP="00BE0B84"/>
    <w:p w14:paraId="7006A977" w14:textId="77777777" w:rsidR="0027737F" w:rsidRPr="00BD4F7D" w:rsidRDefault="0027737F" w:rsidP="00201609">
      <w:pPr>
        <w:pStyle w:val="Kop2"/>
        <w:spacing w:after="210"/>
        <w:ind w:left="-5"/>
        <w:rPr>
          <w:rFonts w:ascii="Tahoma" w:hAnsi="Tahoma" w:cs="Tahoma"/>
          <w:b/>
          <w:color w:val="000000" w:themeColor="text1"/>
          <w:sz w:val="22"/>
          <w:szCs w:val="22"/>
        </w:rPr>
      </w:pPr>
      <w:bookmarkStart w:id="207" w:name="_Toc440898681"/>
      <w:bookmarkStart w:id="208" w:name="_Toc440900010"/>
      <w:r w:rsidRPr="00BD4F7D">
        <w:rPr>
          <w:rFonts w:ascii="Tahoma" w:hAnsi="Tahoma" w:cs="Tahoma"/>
          <w:b/>
          <w:color w:val="000000" w:themeColor="text1"/>
          <w:sz w:val="22"/>
          <w:szCs w:val="22"/>
        </w:rPr>
        <w:t>10.5 Dieren in de school</w:t>
      </w:r>
      <w:bookmarkEnd w:id="207"/>
      <w:bookmarkEnd w:id="208"/>
      <w:r w:rsidRPr="00BD4F7D">
        <w:rPr>
          <w:rFonts w:ascii="Tahoma" w:hAnsi="Tahoma" w:cs="Tahoma"/>
          <w:b/>
          <w:color w:val="000000" w:themeColor="text1"/>
          <w:sz w:val="22"/>
          <w:szCs w:val="22"/>
        </w:rPr>
        <w:t xml:space="preserve"> </w:t>
      </w:r>
    </w:p>
    <w:p w14:paraId="4AA03AF5" w14:textId="77777777" w:rsidR="00277196" w:rsidRPr="00277196" w:rsidRDefault="00277196" w:rsidP="00201609">
      <w:pPr>
        <w:pStyle w:val="Kop2"/>
        <w:spacing w:after="210"/>
        <w:ind w:left="-5"/>
        <w:rPr>
          <w:rFonts w:ascii="Tahoma" w:hAnsi="Tahoma" w:cs="Tahoma"/>
          <w:color w:val="000000" w:themeColor="text1"/>
          <w:sz w:val="22"/>
          <w:szCs w:val="22"/>
        </w:rPr>
      </w:pPr>
      <w:bookmarkStart w:id="209" w:name="_Toc440898682"/>
      <w:bookmarkStart w:id="210" w:name="_Toc440900011"/>
      <w:r w:rsidRPr="00277196">
        <w:rPr>
          <w:rFonts w:ascii="Tahoma" w:hAnsi="Tahoma" w:cs="Tahoma"/>
          <w:color w:val="000000" w:themeColor="text1"/>
          <w:sz w:val="22"/>
          <w:szCs w:val="22"/>
        </w:rPr>
        <w:t xml:space="preserve">Het is niet toegestaan om dieren mee </w:t>
      </w:r>
      <w:r>
        <w:rPr>
          <w:rFonts w:ascii="Tahoma" w:hAnsi="Tahoma" w:cs="Tahoma"/>
          <w:color w:val="000000" w:themeColor="text1"/>
          <w:sz w:val="22"/>
          <w:szCs w:val="22"/>
        </w:rPr>
        <w:t>te nemen op het schoolplein of in de school</w:t>
      </w:r>
      <w:r w:rsidRPr="00277196">
        <w:rPr>
          <w:rFonts w:ascii="Tahoma" w:hAnsi="Tahoma" w:cs="Tahoma"/>
          <w:color w:val="000000" w:themeColor="text1"/>
          <w:sz w:val="22"/>
          <w:szCs w:val="22"/>
        </w:rPr>
        <w:t>, mits daarvoor toestemming is gegeven door de groepsleerkracht.</w:t>
      </w:r>
      <w:r>
        <w:rPr>
          <w:rFonts w:ascii="Tahoma" w:hAnsi="Tahoma" w:cs="Tahoma"/>
          <w:color w:val="000000" w:themeColor="text1"/>
          <w:sz w:val="22"/>
          <w:szCs w:val="22"/>
        </w:rPr>
        <w:t xml:space="preserve"> I.v.m. mogelijke allergische reacties moeten leerkrachten ouders van te voren op de hoogte brenge</w:t>
      </w:r>
      <w:r w:rsidR="00D34807">
        <w:rPr>
          <w:rFonts w:ascii="Tahoma" w:hAnsi="Tahoma" w:cs="Tahoma"/>
          <w:color w:val="000000" w:themeColor="text1"/>
          <w:sz w:val="22"/>
          <w:szCs w:val="22"/>
        </w:rPr>
        <w:t>n van het bezoek van een</w:t>
      </w:r>
      <w:r>
        <w:rPr>
          <w:rFonts w:ascii="Tahoma" w:hAnsi="Tahoma" w:cs="Tahoma"/>
          <w:color w:val="000000" w:themeColor="text1"/>
          <w:sz w:val="22"/>
          <w:szCs w:val="22"/>
        </w:rPr>
        <w:t xml:space="preserve"> dier. Indien er sprake is van een allergische reactie bij één of meerdere kinderen van de groep, dan mogen er geen dieren worden meegenomen.</w:t>
      </w:r>
    </w:p>
    <w:p w14:paraId="0002A53F" w14:textId="77777777" w:rsidR="0027737F" w:rsidRDefault="0027737F" w:rsidP="00277196">
      <w:pPr>
        <w:pStyle w:val="Kop2"/>
        <w:spacing w:after="210"/>
        <w:ind w:left="0" w:firstLine="0"/>
        <w:rPr>
          <w:rFonts w:ascii="Tahoma" w:hAnsi="Tahoma" w:cs="Tahoma"/>
          <w:b/>
          <w:color w:val="000000" w:themeColor="text1"/>
          <w:sz w:val="22"/>
          <w:szCs w:val="22"/>
        </w:rPr>
      </w:pPr>
      <w:r w:rsidRPr="00BD4F7D">
        <w:rPr>
          <w:rFonts w:ascii="Tahoma" w:hAnsi="Tahoma" w:cs="Tahoma"/>
          <w:b/>
          <w:color w:val="000000" w:themeColor="text1"/>
          <w:sz w:val="22"/>
          <w:szCs w:val="22"/>
        </w:rPr>
        <w:t>10.6 Speeltoestellen</w:t>
      </w:r>
      <w:bookmarkEnd w:id="209"/>
      <w:bookmarkEnd w:id="210"/>
      <w:r w:rsidRPr="00BD4F7D">
        <w:rPr>
          <w:rFonts w:ascii="Tahoma" w:hAnsi="Tahoma" w:cs="Tahoma"/>
          <w:b/>
          <w:color w:val="000000" w:themeColor="text1"/>
          <w:sz w:val="22"/>
          <w:szCs w:val="22"/>
        </w:rPr>
        <w:t xml:space="preserve"> </w:t>
      </w:r>
    </w:p>
    <w:p w14:paraId="008A0602" w14:textId="77777777" w:rsidR="00277196" w:rsidRPr="00277196" w:rsidRDefault="00277196" w:rsidP="00277196">
      <w:r>
        <w:t>De speeltoestellen worden jaarlijks gecontroleerd. Het rapport wordt bewaard in de daarvoor bestemde map. Materialen die zijn afgekeurd, mogen per direct niet meer worden gebruikt.</w:t>
      </w:r>
    </w:p>
    <w:p w14:paraId="4A151CF8" w14:textId="77777777" w:rsidR="0027737F" w:rsidRDefault="0027737F" w:rsidP="00201609">
      <w:pPr>
        <w:pStyle w:val="Kop2"/>
        <w:spacing w:after="210"/>
        <w:ind w:left="-5"/>
        <w:rPr>
          <w:rFonts w:ascii="Tahoma" w:hAnsi="Tahoma" w:cs="Tahoma"/>
          <w:b/>
          <w:color w:val="000000" w:themeColor="text1"/>
          <w:sz w:val="22"/>
          <w:szCs w:val="22"/>
        </w:rPr>
      </w:pPr>
      <w:bookmarkStart w:id="211" w:name="_Toc440898683"/>
      <w:bookmarkStart w:id="212" w:name="_Toc440900012"/>
      <w:r w:rsidRPr="00BD4F7D">
        <w:rPr>
          <w:rFonts w:ascii="Tahoma" w:hAnsi="Tahoma" w:cs="Tahoma"/>
          <w:b/>
          <w:color w:val="000000" w:themeColor="text1"/>
          <w:sz w:val="22"/>
          <w:szCs w:val="22"/>
        </w:rPr>
        <w:t>10.7 Veiligheid bij bewegingsonderwijs</w:t>
      </w:r>
      <w:bookmarkEnd w:id="211"/>
      <w:bookmarkEnd w:id="212"/>
      <w:r w:rsidRPr="00BD4F7D">
        <w:rPr>
          <w:rFonts w:ascii="Tahoma" w:hAnsi="Tahoma" w:cs="Tahoma"/>
          <w:b/>
          <w:color w:val="000000" w:themeColor="text1"/>
          <w:sz w:val="22"/>
          <w:szCs w:val="22"/>
        </w:rPr>
        <w:t xml:space="preserve"> </w:t>
      </w:r>
    </w:p>
    <w:p w14:paraId="27053E25" w14:textId="77777777" w:rsidR="00F840F2" w:rsidRDefault="00BF3670" w:rsidP="00F840F2">
      <w:r>
        <w:t>Gymnastieklessen kunnen worden gegeven door een vakleerkracht of door l</w:t>
      </w:r>
      <w:r w:rsidR="00F840F2">
        <w:t xml:space="preserve">eerkrachten </w:t>
      </w:r>
      <w:r>
        <w:t xml:space="preserve">die daartoe bevoegd zijn. Leerkrachten die niet over deze bevoegdheid beschikken mogen </w:t>
      </w:r>
      <w:r w:rsidR="003A0E19">
        <w:t xml:space="preserve">zowel </w:t>
      </w:r>
      <w:r>
        <w:t xml:space="preserve">geen spellessen als lessen met toestellen geven. </w:t>
      </w:r>
    </w:p>
    <w:p w14:paraId="0F2DD481" w14:textId="77777777" w:rsidR="00BF3670" w:rsidRDefault="00BF3670" w:rsidP="00F840F2">
      <w:r>
        <w:lastRenderedPageBreak/>
        <w:t>Indien e</w:t>
      </w:r>
      <w:r w:rsidR="003A0E19">
        <w:t>r sprake is van klein letsel</w:t>
      </w:r>
      <w:r>
        <w:t xml:space="preserve"> maakt de vakleerkracht of de leerkrachten die op dat moment de gymles geeft hiervan na afloop van de les een notitie. Deze </w:t>
      </w:r>
      <w:r w:rsidR="00C15D4F">
        <w:t xml:space="preserve">wordt bewaard in </w:t>
      </w:r>
      <w:r w:rsidR="00E40B95">
        <w:t xml:space="preserve">de incidenten registratiemap, in de koffiekamer. </w:t>
      </w:r>
    </w:p>
    <w:p w14:paraId="6C3E2224" w14:textId="77777777" w:rsidR="003A0E19" w:rsidRDefault="00E40B95" w:rsidP="00F840F2">
      <w:r>
        <w:t>Indien er sprake is van ernstig letsel</w:t>
      </w:r>
      <w:r w:rsidR="003A0E19">
        <w:t xml:space="preserve"> wordt de onderstaande aanpak gehanteerd:</w:t>
      </w:r>
    </w:p>
    <w:p w14:paraId="26B0B1A5" w14:textId="77777777" w:rsidR="003A0E19" w:rsidRDefault="003A0E19" w:rsidP="00EF5515">
      <w:pPr>
        <w:pStyle w:val="Lijstalinea"/>
        <w:numPr>
          <w:ilvl w:val="0"/>
          <w:numId w:val="17"/>
        </w:numPr>
      </w:pPr>
      <w:r>
        <w:t>inschakelen van de BHV-er en/of groepsleerkracht;</w:t>
      </w:r>
    </w:p>
    <w:p w14:paraId="639BD670" w14:textId="77777777" w:rsidR="003A0E19" w:rsidRDefault="003A0E19" w:rsidP="00EF5515">
      <w:pPr>
        <w:pStyle w:val="Lijstalinea"/>
        <w:numPr>
          <w:ilvl w:val="0"/>
          <w:numId w:val="17"/>
        </w:numPr>
      </w:pPr>
      <w:r>
        <w:t>contact opnemen met de ouders, zij nemen de taak over;</w:t>
      </w:r>
      <w:r w:rsidR="00EC45DC">
        <w:t xml:space="preserve"> </w:t>
      </w:r>
    </w:p>
    <w:p w14:paraId="6C7E7C2C" w14:textId="77777777" w:rsidR="00EC45DC" w:rsidRDefault="00EF5515" w:rsidP="00EF5515">
      <w:pPr>
        <w:pStyle w:val="Lijstalinea"/>
        <w:numPr>
          <w:ilvl w:val="0"/>
          <w:numId w:val="17"/>
        </w:numPr>
      </w:pPr>
      <w:r>
        <w:t>a</w:t>
      </w:r>
      <w:r w:rsidR="00EC45DC">
        <w:t>ls ouders niet bereikbaar zijn</w:t>
      </w:r>
      <w:r w:rsidR="00D34807">
        <w:t xml:space="preserve">, contact opnemen met de persoon/personen die </w:t>
      </w:r>
    </w:p>
    <w:p w14:paraId="4B6E9CFE" w14:textId="77777777" w:rsidR="003A0E19" w:rsidRDefault="00D34807" w:rsidP="002A7755">
      <w:pPr>
        <w:pStyle w:val="Lijstalinea"/>
        <w:ind w:left="218" w:firstLine="0"/>
      </w:pPr>
      <w:r>
        <w:t xml:space="preserve">       </w:t>
      </w:r>
      <w:r w:rsidR="002A7755">
        <w:t xml:space="preserve">door </w:t>
      </w:r>
      <w:r>
        <w:t xml:space="preserve">de ouders </w:t>
      </w:r>
      <w:r w:rsidR="002A7755">
        <w:t>zijn opgegeven,</w:t>
      </w:r>
      <w:r w:rsidR="003A0E19">
        <w:t xml:space="preserve"> zij nemen in overleg met de groepsleerkracht de taak </w:t>
      </w:r>
    </w:p>
    <w:p w14:paraId="6D89A399" w14:textId="77777777" w:rsidR="002A7755" w:rsidRDefault="002A7755" w:rsidP="002A7755">
      <w:pPr>
        <w:pStyle w:val="Lijstalinea"/>
        <w:ind w:left="218" w:firstLine="0"/>
      </w:pPr>
      <w:r>
        <w:t xml:space="preserve">       over;</w:t>
      </w:r>
    </w:p>
    <w:p w14:paraId="545610ED" w14:textId="77777777" w:rsidR="00EF5515" w:rsidRDefault="00EF5515" w:rsidP="00EF5515">
      <w:pPr>
        <w:pStyle w:val="Lijstalinea"/>
        <w:numPr>
          <w:ilvl w:val="0"/>
          <w:numId w:val="17"/>
        </w:numPr>
        <w:ind w:firstLine="0"/>
      </w:pPr>
      <w:r>
        <w:t xml:space="preserve">de groep wordt op een verantwoorde manier overgenomen, zodat de groepsleerkracht </w:t>
      </w:r>
    </w:p>
    <w:p w14:paraId="04D4471E" w14:textId="77777777" w:rsidR="003A0E19" w:rsidRDefault="002A7755" w:rsidP="002A7755">
      <w:pPr>
        <w:pStyle w:val="Lijstalinea"/>
        <w:ind w:left="218" w:firstLine="0"/>
      </w:pPr>
      <w:r>
        <w:t xml:space="preserve">       actie kan ondernemen;</w:t>
      </w:r>
    </w:p>
    <w:p w14:paraId="5EB8F668" w14:textId="77777777" w:rsidR="00EF5515" w:rsidRDefault="00EF5515" w:rsidP="00EF5515">
      <w:pPr>
        <w:pStyle w:val="Lijstalinea"/>
        <w:numPr>
          <w:ilvl w:val="0"/>
          <w:numId w:val="17"/>
        </w:numPr>
      </w:pPr>
      <w:r>
        <w:t>er wordt een notitie g</w:t>
      </w:r>
      <w:r w:rsidR="002A7755">
        <w:t xml:space="preserve">emaakt en bewaard </w:t>
      </w:r>
      <w:r>
        <w:t>de incidenten registratiemap, in</w:t>
      </w:r>
    </w:p>
    <w:p w14:paraId="78D1C992" w14:textId="77777777" w:rsidR="00EF5515" w:rsidRDefault="00EF5515" w:rsidP="00EF5515">
      <w:pPr>
        <w:pStyle w:val="Lijstalinea"/>
        <w:ind w:left="218" w:firstLine="0"/>
      </w:pPr>
      <w:r>
        <w:t xml:space="preserve">       de koffiekamer;</w:t>
      </w:r>
    </w:p>
    <w:p w14:paraId="232EE56B" w14:textId="77777777" w:rsidR="00EF5515" w:rsidRDefault="00EF5515" w:rsidP="00EF5515">
      <w:pPr>
        <w:pStyle w:val="Lijstalinea"/>
        <w:numPr>
          <w:ilvl w:val="0"/>
          <w:numId w:val="17"/>
        </w:numPr>
      </w:pPr>
      <w:r>
        <w:t xml:space="preserve">de leerkracht belt na schooltijd met de ouders om te informeren naar de afloop.     </w:t>
      </w:r>
    </w:p>
    <w:p w14:paraId="59240B9E" w14:textId="77777777" w:rsidR="00EF5515" w:rsidRDefault="00EF5515" w:rsidP="00EF5515">
      <w:pPr>
        <w:ind w:firstLine="1085"/>
      </w:pPr>
    </w:p>
    <w:p w14:paraId="56DE8CC1" w14:textId="77777777" w:rsidR="00EF5515" w:rsidRPr="00F840F2" w:rsidRDefault="00EF5515" w:rsidP="003A0E19">
      <w:pPr>
        <w:pStyle w:val="Lijstalinea"/>
        <w:ind w:left="218" w:firstLine="0"/>
      </w:pPr>
    </w:p>
    <w:p w14:paraId="32CAB895" w14:textId="77777777" w:rsidR="0027737F" w:rsidRPr="00BD4F7D" w:rsidRDefault="0027737F" w:rsidP="00201609">
      <w:pPr>
        <w:pStyle w:val="Kop2"/>
        <w:spacing w:after="210"/>
        <w:ind w:left="-5"/>
        <w:rPr>
          <w:rFonts w:ascii="Tahoma" w:hAnsi="Tahoma" w:cs="Tahoma"/>
          <w:b/>
          <w:color w:val="000000" w:themeColor="text1"/>
          <w:sz w:val="22"/>
          <w:szCs w:val="22"/>
        </w:rPr>
      </w:pPr>
      <w:bookmarkStart w:id="213" w:name="_Toc440898684"/>
      <w:bookmarkStart w:id="214" w:name="_Toc440900013"/>
      <w:r w:rsidRPr="00BD4F7D">
        <w:rPr>
          <w:rFonts w:ascii="Tahoma" w:hAnsi="Tahoma" w:cs="Tahoma"/>
          <w:b/>
          <w:color w:val="000000" w:themeColor="text1"/>
          <w:sz w:val="22"/>
          <w:szCs w:val="22"/>
        </w:rPr>
        <w:t>10.8 Samenwerking wijkagent</w:t>
      </w:r>
      <w:bookmarkEnd w:id="213"/>
      <w:bookmarkEnd w:id="214"/>
      <w:r w:rsidRPr="00BD4F7D">
        <w:rPr>
          <w:rFonts w:ascii="Tahoma" w:hAnsi="Tahoma" w:cs="Tahoma"/>
          <w:b/>
          <w:color w:val="000000" w:themeColor="text1"/>
          <w:sz w:val="22"/>
          <w:szCs w:val="22"/>
        </w:rPr>
        <w:t xml:space="preserve"> </w:t>
      </w:r>
    </w:p>
    <w:p w14:paraId="2617F842" w14:textId="77777777" w:rsidR="004B49C4" w:rsidRDefault="00F840F2">
      <w:pPr>
        <w:spacing w:after="160" w:line="259" w:lineRule="auto"/>
        <w:ind w:left="0" w:firstLine="0"/>
        <w:rPr>
          <w:b/>
        </w:rPr>
      </w:pPr>
      <w:r w:rsidRPr="00F840F2">
        <w:rPr>
          <w:color w:val="auto"/>
        </w:rPr>
        <w:t xml:space="preserve">Het plein mag alleen worden betreden </w:t>
      </w:r>
      <w:r>
        <w:t>door bevoegden</w:t>
      </w:r>
      <w:r w:rsidRPr="00F840F2">
        <w:t xml:space="preserve"> </w:t>
      </w:r>
      <w:r>
        <w:t>via de hekken. Na schooltijd worden leerlingen verzocht om het plein te verlaten en worden de hekken gesloten. Personen die zich op het plein bevinden</w:t>
      </w:r>
      <w:r w:rsidR="00E94971">
        <w:t>,</w:t>
      </w:r>
      <w:r>
        <w:t xml:space="preserve"> nadat de hekken zijn gesloten</w:t>
      </w:r>
      <w:r w:rsidR="00E94971">
        <w:t>,</w:t>
      </w:r>
      <w:r>
        <w:t xml:space="preserve"> zijn in overtreding. In dat geval wordt er contact opgenomen met de wijkagent. Dit </w:t>
      </w:r>
      <w:r w:rsidR="00E94971">
        <w:t>geldt ook in geval van overlast door omwonenden.</w:t>
      </w:r>
      <w:r w:rsidR="004B49C4">
        <w:rPr>
          <w:b/>
        </w:rPr>
        <w:br w:type="page"/>
      </w:r>
    </w:p>
    <w:p w14:paraId="009BC470" w14:textId="77777777" w:rsidR="0027737F" w:rsidRPr="00BD4F7D" w:rsidRDefault="0027737F" w:rsidP="00201609">
      <w:pPr>
        <w:pStyle w:val="Kop2"/>
        <w:spacing w:after="210"/>
        <w:ind w:left="-5"/>
        <w:rPr>
          <w:rFonts w:ascii="Tahoma" w:hAnsi="Tahoma" w:cs="Tahoma"/>
          <w:b/>
          <w:color w:val="000000" w:themeColor="text1"/>
          <w:sz w:val="22"/>
          <w:szCs w:val="22"/>
        </w:rPr>
      </w:pPr>
      <w:bookmarkStart w:id="215" w:name="_Toc440898685"/>
      <w:bookmarkStart w:id="216" w:name="_Toc440900014"/>
      <w:r w:rsidRPr="00BD4F7D">
        <w:rPr>
          <w:rFonts w:ascii="Tahoma" w:hAnsi="Tahoma" w:cs="Tahoma"/>
          <w:b/>
          <w:color w:val="000000" w:themeColor="text1"/>
          <w:sz w:val="22"/>
          <w:szCs w:val="22"/>
        </w:rPr>
        <w:lastRenderedPageBreak/>
        <w:t>11 Borging sociale veiligheid</w:t>
      </w:r>
      <w:bookmarkEnd w:id="215"/>
      <w:bookmarkEnd w:id="216"/>
      <w:r w:rsidRPr="00BD4F7D">
        <w:rPr>
          <w:rFonts w:ascii="Tahoma" w:hAnsi="Tahoma" w:cs="Tahoma"/>
          <w:b/>
          <w:color w:val="000000" w:themeColor="text1"/>
          <w:sz w:val="22"/>
          <w:szCs w:val="22"/>
        </w:rPr>
        <w:t xml:space="preserve"> </w:t>
      </w:r>
    </w:p>
    <w:p w14:paraId="72CBA299" w14:textId="77777777" w:rsidR="0027737F" w:rsidRDefault="0027737F" w:rsidP="0027737F">
      <w:pPr>
        <w:spacing w:after="207"/>
        <w:ind w:left="-5"/>
      </w:pPr>
      <w:r>
        <w:t xml:space="preserve">Borging van onze veiligheidsaanpak vraagt meer dan het vastleggen van regels en afspraken. Het realiseren van een sociaal veilige school vraagt er om dat het voortdurend leeft in de hoofden en het handelen van alle betrokkenen. Het vraagt wel om speciale aandacht, maar het is een integraal onderdeel van ons gehele schoolbeleid, de pedagogische aanpak, kwaliteitszorg, personeelsbeleid en schoolontwikkeling. Dat betekent voor ons dat werken aan sociale veiligheid een continu en cyclisch proces moet zijn in een lerende organisatie, met een sterk pedagogisch en </w:t>
      </w:r>
      <w:proofErr w:type="spellStart"/>
      <w:r>
        <w:t>waardengestuurd</w:t>
      </w:r>
      <w:proofErr w:type="spellEnd"/>
      <w:r>
        <w:t xml:space="preserve"> leiderschap en met betrokkenheid van iedereen in en om de school. </w:t>
      </w:r>
    </w:p>
    <w:p w14:paraId="0929C458" w14:textId="77777777" w:rsidR="0027737F" w:rsidRDefault="0027737F" w:rsidP="0027737F">
      <w:pPr>
        <w:spacing w:after="204"/>
        <w:ind w:left="-5"/>
      </w:pPr>
      <w:r>
        <w:t xml:space="preserve">Ons doel is om sociale veiligheid tot een voortdurend punt van aandacht te maken, in alle werkprocessen binnen de school en met alle betrokkenen, waarin geleerd wordt van en met elkaar, waarin men weet waar men bij elkaar van op aan kan en waarin ervaringen en incidenten benut worden om van te leren. Daarmee wordt sociale veiligheid een integraal bestanddeel van de cycli van bijvoorbeeld school- en cultuurontwikkeling, kwaliteitszorg en personeelsbeleid. </w:t>
      </w:r>
    </w:p>
    <w:p w14:paraId="225E0D42" w14:textId="77777777" w:rsidR="0027737F" w:rsidRDefault="0027737F" w:rsidP="0027737F">
      <w:pPr>
        <w:spacing w:after="242"/>
        <w:ind w:left="-5"/>
      </w:pPr>
      <w:r>
        <w:t xml:space="preserve">Daarbij willen we o.a. voortdurend de volgende vragen aan de orde stellen: </w:t>
      </w:r>
    </w:p>
    <w:p w14:paraId="0D2F53AD" w14:textId="77777777" w:rsidR="0027737F" w:rsidRDefault="0027737F" w:rsidP="0027737F">
      <w:pPr>
        <w:numPr>
          <w:ilvl w:val="0"/>
          <w:numId w:val="20"/>
        </w:numPr>
        <w:ind w:hanging="360"/>
      </w:pPr>
      <w:r>
        <w:t xml:space="preserve">Is gewaarborgd dat het onderwerp sociale veiligheid regelmatig op de agenda staat en hoe leren we van elkaar? </w:t>
      </w:r>
    </w:p>
    <w:p w14:paraId="6BA9DE40" w14:textId="77777777" w:rsidR="0027737F" w:rsidRDefault="0027737F" w:rsidP="0027737F">
      <w:pPr>
        <w:numPr>
          <w:ilvl w:val="0"/>
          <w:numId w:val="20"/>
        </w:numPr>
        <w:ind w:hanging="360"/>
      </w:pPr>
      <w:r>
        <w:t xml:space="preserve">Hoe wordt sociale veiligheid een teamverantwoordelijkheid? </w:t>
      </w:r>
    </w:p>
    <w:p w14:paraId="6EC0253F" w14:textId="77777777" w:rsidR="0027737F" w:rsidRDefault="0027737F" w:rsidP="0027737F">
      <w:pPr>
        <w:numPr>
          <w:ilvl w:val="0"/>
          <w:numId w:val="20"/>
        </w:numPr>
        <w:ind w:hanging="360"/>
      </w:pPr>
      <w:r>
        <w:t xml:space="preserve">Hoe willen we met elkaar leren van incidenten? </w:t>
      </w:r>
    </w:p>
    <w:p w14:paraId="5C61E695" w14:textId="77777777" w:rsidR="0027737F" w:rsidRDefault="0027737F" w:rsidP="0027737F">
      <w:pPr>
        <w:numPr>
          <w:ilvl w:val="0"/>
          <w:numId w:val="20"/>
        </w:numPr>
        <w:ind w:hanging="360"/>
      </w:pPr>
      <w:r>
        <w:t xml:space="preserve">Neemt de schoolleiding initiatieven om persoonlijke en pedagogische waarden met elkaar te bespreken? </w:t>
      </w:r>
    </w:p>
    <w:p w14:paraId="32D7D658" w14:textId="77777777" w:rsidR="0027737F" w:rsidRDefault="0027737F" w:rsidP="0027737F">
      <w:pPr>
        <w:numPr>
          <w:ilvl w:val="0"/>
          <w:numId w:val="20"/>
        </w:numPr>
        <w:ind w:hanging="360"/>
      </w:pPr>
      <w:r>
        <w:t xml:space="preserve">Worden op basis daarvan gezamenlijke afspraken gemaakt? </w:t>
      </w:r>
    </w:p>
    <w:p w14:paraId="1D46BD3F" w14:textId="77777777" w:rsidR="0027737F" w:rsidRDefault="0027737F" w:rsidP="0027737F">
      <w:pPr>
        <w:numPr>
          <w:ilvl w:val="0"/>
          <w:numId w:val="20"/>
        </w:numPr>
        <w:ind w:hanging="360"/>
      </w:pPr>
      <w:r>
        <w:t xml:space="preserve">Draagt de schoolleiding die waarden uit naar alle bij de school betrokkenen? </w:t>
      </w:r>
    </w:p>
    <w:p w14:paraId="3DD6D41B" w14:textId="77777777" w:rsidR="0027737F" w:rsidRDefault="0027737F" w:rsidP="0027737F">
      <w:pPr>
        <w:numPr>
          <w:ilvl w:val="0"/>
          <w:numId w:val="20"/>
        </w:numPr>
        <w:ind w:hanging="360"/>
      </w:pPr>
      <w:r>
        <w:t xml:space="preserve">Draagt het team deze waarden uit naar leerlingen en ouders? </w:t>
      </w:r>
    </w:p>
    <w:p w14:paraId="7593EED1" w14:textId="77777777" w:rsidR="0027737F" w:rsidRDefault="0027737F" w:rsidP="0027737F">
      <w:pPr>
        <w:numPr>
          <w:ilvl w:val="0"/>
          <w:numId w:val="20"/>
        </w:numPr>
        <w:ind w:hanging="360"/>
      </w:pPr>
      <w:r>
        <w:t xml:space="preserve">Worden er consequenties aan verbonden als medewerkers onze gezamenlijke visie, waarden en afspraken niet kunnen of willen uitdragen? </w:t>
      </w:r>
    </w:p>
    <w:p w14:paraId="473DAE0E" w14:textId="77777777" w:rsidR="0027737F" w:rsidRDefault="0027737F" w:rsidP="0027737F">
      <w:pPr>
        <w:numPr>
          <w:ilvl w:val="0"/>
          <w:numId w:val="20"/>
        </w:numPr>
        <w:ind w:hanging="360"/>
      </w:pPr>
      <w:r>
        <w:t xml:space="preserve">Zijn de visie doelen en kernwaarden voor sociale veiligheid opgenomen in de pedagogische aanpak, de PDCA cyclus, het schoolplan, de schoolgids, het curriculum, personeelsbeleid, het professionaliseringsbeleid, de kwaliteitszorgsystematiek, strategische planvorming, enzovoort? </w:t>
      </w:r>
    </w:p>
    <w:p w14:paraId="244B18BE" w14:textId="77777777" w:rsidR="0027737F" w:rsidRDefault="0027737F" w:rsidP="0027737F">
      <w:pPr>
        <w:spacing w:after="217" w:line="259" w:lineRule="auto"/>
        <w:ind w:left="0" w:firstLine="0"/>
      </w:pPr>
      <w:r>
        <w:t xml:space="preserve"> </w:t>
      </w:r>
    </w:p>
    <w:p w14:paraId="7000F9B4" w14:textId="77777777" w:rsidR="0027737F" w:rsidRDefault="0027737F" w:rsidP="00276B05">
      <w:pPr>
        <w:spacing w:after="204"/>
        <w:ind w:left="-5"/>
      </w:pPr>
      <w:r>
        <w:t>Door het formuleren van ijkpunten willen we zichtbaar maken hoe de school werkt aan het inbedden en levend krijgen van sociale veiligheid in het gehele proces van schoolontwikkeling. Deze ijkpunten kunnen we laten scoren door verschillende betrokkenen binnen de school.</w:t>
      </w:r>
    </w:p>
    <w:p w14:paraId="70784F92" w14:textId="77777777" w:rsidR="0027737F" w:rsidRDefault="0027737F" w:rsidP="0027737F">
      <w:pPr>
        <w:spacing w:after="214" w:line="259" w:lineRule="auto"/>
        <w:ind w:left="0" w:firstLine="0"/>
      </w:pPr>
      <w:r>
        <w:t xml:space="preserve"> </w:t>
      </w:r>
    </w:p>
    <w:p w14:paraId="52918481" w14:textId="77777777" w:rsidR="0027737F" w:rsidRPr="00776972" w:rsidRDefault="0027737F" w:rsidP="00201609">
      <w:pPr>
        <w:pStyle w:val="Kop2"/>
        <w:spacing w:after="210"/>
        <w:ind w:left="-5"/>
        <w:rPr>
          <w:rFonts w:ascii="Tahoma" w:hAnsi="Tahoma" w:cs="Tahoma"/>
          <w:b/>
          <w:color w:val="538135" w:themeColor="accent6" w:themeShade="BF"/>
          <w:sz w:val="28"/>
          <w:szCs w:val="28"/>
        </w:rPr>
      </w:pPr>
      <w:bookmarkStart w:id="217" w:name="_Toc440898686"/>
      <w:bookmarkStart w:id="218" w:name="_Toc440900015"/>
      <w:r w:rsidRPr="00776972">
        <w:rPr>
          <w:rFonts w:ascii="Tahoma" w:hAnsi="Tahoma" w:cs="Tahoma"/>
          <w:b/>
          <w:color w:val="538135" w:themeColor="accent6" w:themeShade="BF"/>
          <w:sz w:val="28"/>
          <w:szCs w:val="28"/>
        </w:rPr>
        <w:lastRenderedPageBreak/>
        <w:t>11.1 IJkpunten sociale veiligheid</w:t>
      </w:r>
      <w:bookmarkEnd w:id="217"/>
      <w:bookmarkEnd w:id="218"/>
      <w:r w:rsidRPr="00776972">
        <w:rPr>
          <w:rFonts w:ascii="Tahoma" w:hAnsi="Tahoma" w:cs="Tahoma"/>
          <w:b/>
          <w:color w:val="538135" w:themeColor="accent6" w:themeShade="BF"/>
          <w:sz w:val="28"/>
          <w:szCs w:val="28"/>
        </w:rPr>
        <w:t xml:space="preserve"> </w:t>
      </w:r>
    </w:p>
    <w:p w14:paraId="33953B6E" w14:textId="77777777" w:rsidR="0027737F" w:rsidRDefault="0027737F" w:rsidP="0027737F">
      <w:pPr>
        <w:spacing w:after="206"/>
        <w:ind w:left="-5"/>
      </w:pPr>
      <w:r>
        <w:t>Hieronder geven we een opsomming van ijkpunten voor het proces van borging van sociale veiligheid:</w:t>
      </w:r>
    </w:p>
    <w:p w14:paraId="7F15BA62" w14:textId="77777777" w:rsidR="0027737F" w:rsidRPr="0067672C" w:rsidRDefault="0027737F" w:rsidP="0027737F">
      <w:pPr>
        <w:spacing w:after="220" w:line="268" w:lineRule="auto"/>
        <w:ind w:left="-5"/>
        <w:rPr>
          <w:b/>
        </w:rPr>
      </w:pPr>
      <w:r w:rsidRPr="0067672C">
        <w:rPr>
          <w:b/>
          <w:sz w:val="18"/>
        </w:rPr>
        <w:t xml:space="preserve">Bij ons op school: </w:t>
      </w:r>
    </w:p>
    <w:p w14:paraId="7F9C301E" w14:textId="77777777" w:rsidR="0027737F" w:rsidRPr="0067672C" w:rsidRDefault="0027737F" w:rsidP="0027737F">
      <w:pPr>
        <w:spacing w:after="220" w:line="268" w:lineRule="auto"/>
        <w:ind w:left="-5"/>
        <w:rPr>
          <w:b/>
        </w:rPr>
      </w:pPr>
      <w:r w:rsidRPr="0067672C">
        <w:rPr>
          <w:b/>
          <w:sz w:val="18"/>
        </w:rPr>
        <w:t xml:space="preserve">Is sociale veiligheid een continu proces van leren en verbeteren. </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567"/>
        <w:gridCol w:w="567"/>
        <w:gridCol w:w="567"/>
        <w:gridCol w:w="567"/>
        <w:gridCol w:w="823"/>
        <w:gridCol w:w="567"/>
        <w:gridCol w:w="567"/>
        <w:gridCol w:w="567"/>
        <w:gridCol w:w="567"/>
        <w:gridCol w:w="567"/>
      </w:tblGrid>
      <w:tr w:rsidR="0027737F" w:rsidRPr="00522BBE" w14:paraId="736C18E3" w14:textId="77777777" w:rsidTr="005F604A">
        <w:tc>
          <w:tcPr>
            <w:tcW w:w="2835" w:type="dxa"/>
            <w:gridSpan w:val="5"/>
          </w:tcPr>
          <w:p w14:paraId="25EEEC1B" w14:textId="77777777" w:rsidR="0027737F" w:rsidRPr="00522BBE" w:rsidRDefault="0027737F" w:rsidP="005F604A">
            <w:pPr>
              <w:spacing w:after="216" w:line="259" w:lineRule="auto"/>
              <w:ind w:left="0" w:firstLine="0"/>
              <w:rPr>
                <w:sz w:val="18"/>
                <w:szCs w:val="18"/>
              </w:rPr>
            </w:pPr>
            <w:r>
              <w:rPr>
                <w:sz w:val="18"/>
              </w:rPr>
              <w:t>Huidig niveau</w:t>
            </w:r>
          </w:p>
        </w:tc>
        <w:tc>
          <w:tcPr>
            <w:tcW w:w="823" w:type="dxa"/>
          </w:tcPr>
          <w:p w14:paraId="59E48F5D" w14:textId="77777777" w:rsidR="0027737F" w:rsidRPr="00522BBE" w:rsidRDefault="0027737F" w:rsidP="005F604A">
            <w:pPr>
              <w:spacing w:after="216" w:line="259" w:lineRule="auto"/>
              <w:ind w:left="0" w:firstLine="0"/>
              <w:rPr>
                <w:sz w:val="18"/>
                <w:szCs w:val="18"/>
              </w:rPr>
            </w:pPr>
          </w:p>
        </w:tc>
        <w:tc>
          <w:tcPr>
            <w:tcW w:w="2835" w:type="dxa"/>
            <w:gridSpan w:val="5"/>
          </w:tcPr>
          <w:p w14:paraId="305CCE89" w14:textId="77777777" w:rsidR="0027737F" w:rsidRPr="00522BBE" w:rsidRDefault="0027737F" w:rsidP="005F604A">
            <w:pPr>
              <w:spacing w:after="216" w:line="259" w:lineRule="auto"/>
              <w:ind w:left="0" w:firstLine="0"/>
              <w:rPr>
                <w:sz w:val="18"/>
                <w:szCs w:val="18"/>
              </w:rPr>
            </w:pPr>
            <w:r>
              <w:rPr>
                <w:sz w:val="18"/>
              </w:rPr>
              <w:t>Gewenst niveau</w:t>
            </w:r>
          </w:p>
        </w:tc>
      </w:tr>
      <w:tr w:rsidR="0027737F" w:rsidRPr="00522BBE" w14:paraId="6EA44A98" w14:textId="77777777" w:rsidTr="005F604A">
        <w:tc>
          <w:tcPr>
            <w:tcW w:w="567" w:type="dxa"/>
          </w:tcPr>
          <w:p w14:paraId="1503A25F" w14:textId="77777777" w:rsidR="0027737F" w:rsidRPr="00522BBE" w:rsidRDefault="0027737F" w:rsidP="005F604A">
            <w:pPr>
              <w:spacing w:after="216" w:line="259" w:lineRule="auto"/>
              <w:ind w:left="0" w:firstLine="0"/>
              <w:jc w:val="center"/>
              <w:rPr>
                <w:sz w:val="18"/>
                <w:szCs w:val="18"/>
              </w:rPr>
            </w:pPr>
            <w:r w:rsidRPr="00522BBE">
              <w:rPr>
                <w:sz w:val="18"/>
                <w:szCs w:val="18"/>
              </w:rPr>
              <w:t>1</w:t>
            </w:r>
          </w:p>
        </w:tc>
        <w:tc>
          <w:tcPr>
            <w:tcW w:w="567" w:type="dxa"/>
          </w:tcPr>
          <w:p w14:paraId="4778CB30" w14:textId="77777777" w:rsidR="0027737F" w:rsidRPr="00522BBE" w:rsidRDefault="0027737F" w:rsidP="005F604A">
            <w:pPr>
              <w:spacing w:after="216" w:line="259" w:lineRule="auto"/>
              <w:ind w:left="0" w:firstLine="0"/>
              <w:jc w:val="center"/>
              <w:rPr>
                <w:sz w:val="18"/>
                <w:szCs w:val="18"/>
              </w:rPr>
            </w:pPr>
            <w:r w:rsidRPr="00522BBE">
              <w:rPr>
                <w:sz w:val="18"/>
                <w:szCs w:val="18"/>
              </w:rPr>
              <w:t>2</w:t>
            </w:r>
          </w:p>
        </w:tc>
        <w:tc>
          <w:tcPr>
            <w:tcW w:w="567" w:type="dxa"/>
          </w:tcPr>
          <w:p w14:paraId="0017BE84" w14:textId="77777777" w:rsidR="0027737F" w:rsidRPr="00522BBE" w:rsidRDefault="0027737F" w:rsidP="005F604A">
            <w:pPr>
              <w:spacing w:after="216" w:line="259" w:lineRule="auto"/>
              <w:ind w:left="0" w:firstLine="0"/>
              <w:jc w:val="center"/>
              <w:rPr>
                <w:sz w:val="18"/>
                <w:szCs w:val="18"/>
              </w:rPr>
            </w:pPr>
            <w:r w:rsidRPr="00522BBE">
              <w:rPr>
                <w:sz w:val="18"/>
                <w:szCs w:val="18"/>
              </w:rPr>
              <w:t>3</w:t>
            </w:r>
          </w:p>
        </w:tc>
        <w:tc>
          <w:tcPr>
            <w:tcW w:w="567" w:type="dxa"/>
          </w:tcPr>
          <w:p w14:paraId="29F48BC5" w14:textId="77777777" w:rsidR="0027737F" w:rsidRPr="00522BBE" w:rsidRDefault="0027737F" w:rsidP="005F604A">
            <w:pPr>
              <w:spacing w:after="216" w:line="259" w:lineRule="auto"/>
              <w:ind w:left="0" w:firstLine="0"/>
              <w:jc w:val="center"/>
              <w:rPr>
                <w:sz w:val="18"/>
                <w:szCs w:val="18"/>
              </w:rPr>
            </w:pPr>
            <w:r w:rsidRPr="00522BBE">
              <w:rPr>
                <w:sz w:val="18"/>
                <w:szCs w:val="18"/>
              </w:rPr>
              <w:t>4</w:t>
            </w:r>
          </w:p>
        </w:tc>
        <w:tc>
          <w:tcPr>
            <w:tcW w:w="567" w:type="dxa"/>
          </w:tcPr>
          <w:p w14:paraId="25A2D8CA" w14:textId="77777777" w:rsidR="0027737F" w:rsidRPr="00522BBE" w:rsidRDefault="0027737F" w:rsidP="005F604A">
            <w:pPr>
              <w:spacing w:after="216" w:line="259" w:lineRule="auto"/>
              <w:ind w:left="0" w:firstLine="0"/>
              <w:jc w:val="center"/>
              <w:rPr>
                <w:sz w:val="18"/>
                <w:szCs w:val="18"/>
              </w:rPr>
            </w:pPr>
            <w:r w:rsidRPr="00522BBE">
              <w:rPr>
                <w:sz w:val="18"/>
                <w:szCs w:val="18"/>
              </w:rPr>
              <w:t>5</w:t>
            </w:r>
          </w:p>
        </w:tc>
        <w:tc>
          <w:tcPr>
            <w:tcW w:w="823" w:type="dxa"/>
          </w:tcPr>
          <w:p w14:paraId="736384C9" w14:textId="77777777" w:rsidR="0027737F" w:rsidRPr="00522BBE" w:rsidRDefault="0027737F" w:rsidP="005F604A">
            <w:pPr>
              <w:spacing w:after="216" w:line="259" w:lineRule="auto"/>
              <w:ind w:left="0" w:firstLine="0"/>
              <w:jc w:val="center"/>
              <w:rPr>
                <w:sz w:val="18"/>
                <w:szCs w:val="18"/>
              </w:rPr>
            </w:pPr>
          </w:p>
        </w:tc>
        <w:tc>
          <w:tcPr>
            <w:tcW w:w="567" w:type="dxa"/>
          </w:tcPr>
          <w:p w14:paraId="4BEA1731" w14:textId="77777777" w:rsidR="0027737F" w:rsidRPr="00522BBE" w:rsidRDefault="0027737F" w:rsidP="005F604A">
            <w:pPr>
              <w:spacing w:after="216" w:line="259" w:lineRule="auto"/>
              <w:ind w:left="0" w:firstLine="0"/>
              <w:jc w:val="center"/>
              <w:rPr>
                <w:sz w:val="18"/>
                <w:szCs w:val="18"/>
              </w:rPr>
            </w:pPr>
            <w:r w:rsidRPr="00522BBE">
              <w:rPr>
                <w:sz w:val="18"/>
                <w:szCs w:val="18"/>
              </w:rPr>
              <w:t>1</w:t>
            </w:r>
          </w:p>
        </w:tc>
        <w:tc>
          <w:tcPr>
            <w:tcW w:w="567" w:type="dxa"/>
          </w:tcPr>
          <w:p w14:paraId="6E889C86" w14:textId="77777777" w:rsidR="0027737F" w:rsidRPr="00522BBE" w:rsidRDefault="0027737F" w:rsidP="005F604A">
            <w:pPr>
              <w:spacing w:after="216" w:line="259" w:lineRule="auto"/>
              <w:ind w:left="0" w:firstLine="0"/>
              <w:jc w:val="center"/>
              <w:rPr>
                <w:sz w:val="18"/>
                <w:szCs w:val="18"/>
              </w:rPr>
            </w:pPr>
            <w:r w:rsidRPr="00522BBE">
              <w:rPr>
                <w:sz w:val="18"/>
                <w:szCs w:val="18"/>
              </w:rPr>
              <w:t>2</w:t>
            </w:r>
          </w:p>
        </w:tc>
        <w:tc>
          <w:tcPr>
            <w:tcW w:w="567" w:type="dxa"/>
          </w:tcPr>
          <w:p w14:paraId="09E9A5D6" w14:textId="77777777" w:rsidR="0027737F" w:rsidRPr="00522BBE" w:rsidRDefault="0027737F" w:rsidP="005F604A">
            <w:pPr>
              <w:spacing w:after="216" w:line="259" w:lineRule="auto"/>
              <w:ind w:left="0" w:firstLine="0"/>
              <w:jc w:val="center"/>
              <w:rPr>
                <w:sz w:val="18"/>
                <w:szCs w:val="18"/>
              </w:rPr>
            </w:pPr>
            <w:r w:rsidRPr="00522BBE">
              <w:rPr>
                <w:sz w:val="18"/>
                <w:szCs w:val="18"/>
              </w:rPr>
              <w:t>3</w:t>
            </w:r>
          </w:p>
        </w:tc>
        <w:tc>
          <w:tcPr>
            <w:tcW w:w="567" w:type="dxa"/>
          </w:tcPr>
          <w:p w14:paraId="638BBE9C" w14:textId="77777777" w:rsidR="0027737F" w:rsidRPr="00522BBE" w:rsidRDefault="0027737F" w:rsidP="005F604A">
            <w:pPr>
              <w:spacing w:after="216" w:line="259" w:lineRule="auto"/>
              <w:ind w:left="0" w:firstLine="0"/>
              <w:jc w:val="center"/>
              <w:rPr>
                <w:sz w:val="18"/>
                <w:szCs w:val="18"/>
              </w:rPr>
            </w:pPr>
            <w:r w:rsidRPr="00522BBE">
              <w:rPr>
                <w:sz w:val="18"/>
                <w:szCs w:val="18"/>
              </w:rPr>
              <w:t>4</w:t>
            </w:r>
          </w:p>
        </w:tc>
        <w:tc>
          <w:tcPr>
            <w:tcW w:w="567" w:type="dxa"/>
          </w:tcPr>
          <w:p w14:paraId="031C4589" w14:textId="77777777" w:rsidR="0027737F" w:rsidRPr="00522BBE" w:rsidRDefault="0027737F" w:rsidP="005F604A">
            <w:pPr>
              <w:spacing w:after="216" w:line="259" w:lineRule="auto"/>
              <w:ind w:left="0" w:firstLine="0"/>
              <w:jc w:val="center"/>
              <w:rPr>
                <w:sz w:val="18"/>
                <w:szCs w:val="18"/>
              </w:rPr>
            </w:pPr>
            <w:r w:rsidRPr="00522BBE">
              <w:rPr>
                <w:sz w:val="18"/>
                <w:szCs w:val="18"/>
              </w:rPr>
              <w:t>5</w:t>
            </w:r>
          </w:p>
        </w:tc>
      </w:tr>
      <w:tr w:rsidR="0027737F" w:rsidRPr="00522BBE" w14:paraId="05E53D2F" w14:textId="77777777" w:rsidTr="005F604A">
        <w:tc>
          <w:tcPr>
            <w:tcW w:w="567" w:type="dxa"/>
          </w:tcPr>
          <w:p w14:paraId="2FCEA168" w14:textId="77777777" w:rsidR="0027737F" w:rsidRPr="00522BBE" w:rsidRDefault="0027737F" w:rsidP="005F604A">
            <w:pPr>
              <w:spacing w:after="216" w:line="259" w:lineRule="auto"/>
              <w:ind w:left="0" w:firstLine="0"/>
              <w:jc w:val="center"/>
              <w:rPr>
                <w:sz w:val="18"/>
                <w:szCs w:val="18"/>
              </w:rPr>
            </w:pPr>
            <w:r w:rsidRPr="00522BBE">
              <w:rPr>
                <w:sz w:val="18"/>
                <w:szCs w:val="18"/>
              </w:rPr>
              <w:t>0</w:t>
            </w:r>
          </w:p>
        </w:tc>
        <w:tc>
          <w:tcPr>
            <w:tcW w:w="567" w:type="dxa"/>
          </w:tcPr>
          <w:p w14:paraId="2512EAD3" w14:textId="77777777" w:rsidR="0027737F" w:rsidRPr="00522BBE" w:rsidRDefault="0027737F" w:rsidP="005F604A">
            <w:pPr>
              <w:spacing w:after="216" w:line="259" w:lineRule="auto"/>
              <w:ind w:left="0" w:firstLine="0"/>
              <w:jc w:val="center"/>
              <w:rPr>
                <w:sz w:val="18"/>
                <w:szCs w:val="18"/>
              </w:rPr>
            </w:pPr>
            <w:r w:rsidRPr="00522BBE">
              <w:rPr>
                <w:sz w:val="18"/>
                <w:szCs w:val="18"/>
              </w:rPr>
              <w:t>0</w:t>
            </w:r>
          </w:p>
        </w:tc>
        <w:tc>
          <w:tcPr>
            <w:tcW w:w="567" w:type="dxa"/>
          </w:tcPr>
          <w:p w14:paraId="61C76489" w14:textId="77777777" w:rsidR="0027737F" w:rsidRPr="00522BBE" w:rsidRDefault="0027737F" w:rsidP="005F604A">
            <w:pPr>
              <w:spacing w:after="216" w:line="259" w:lineRule="auto"/>
              <w:ind w:left="0" w:firstLine="0"/>
              <w:jc w:val="center"/>
              <w:rPr>
                <w:sz w:val="18"/>
                <w:szCs w:val="18"/>
              </w:rPr>
            </w:pPr>
            <w:r w:rsidRPr="00522BBE">
              <w:rPr>
                <w:sz w:val="18"/>
                <w:szCs w:val="18"/>
              </w:rPr>
              <w:t>0</w:t>
            </w:r>
          </w:p>
        </w:tc>
        <w:tc>
          <w:tcPr>
            <w:tcW w:w="567" w:type="dxa"/>
          </w:tcPr>
          <w:p w14:paraId="3968CB57" w14:textId="77777777" w:rsidR="0027737F" w:rsidRPr="00522BBE" w:rsidRDefault="0027737F" w:rsidP="005F604A">
            <w:pPr>
              <w:spacing w:after="216" w:line="259" w:lineRule="auto"/>
              <w:ind w:left="0" w:firstLine="0"/>
              <w:jc w:val="center"/>
              <w:rPr>
                <w:sz w:val="18"/>
                <w:szCs w:val="18"/>
              </w:rPr>
            </w:pPr>
            <w:r w:rsidRPr="00522BBE">
              <w:rPr>
                <w:sz w:val="18"/>
                <w:szCs w:val="18"/>
              </w:rPr>
              <w:t>0</w:t>
            </w:r>
          </w:p>
        </w:tc>
        <w:tc>
          <w:tcPr>
            <w:tcW w:w="567" w:type="dxa"/>
          </w:tcPr>
          <w:p w14:paraId="044D8DD8" w14:textId="77777777" w:rsidR="0027737F" w:rsidRPr="00522BBE" w:rsidRDefault="0027737F" w:rsidP="005F604A">
            <w:pPr>
              <w:spacing w:after="216" w:line="259" w:lineRule="auto"/>
              <w:ind w:left="0" w:firstLine="0"/>
              <w:jc w:val="center"/>
              <w:rPr>
                <w:sz w:val="18"/>
                <w:szCs w:val="18"/>
              </w:rPr>
            </w:pPr>
            <w:r w:rsidRPr="00522BBE">
              <w:rPr>
                <w:sz w:val="18"/>
                <w:szCs w:val="18"/>
              </w:rPr>
              <w:t>0</w:t>
            </w:r>
          </w:p>
        </w:tc>
        <w:tc>
          <w:tcPr>
            <w:tcW w:w="823" w:type="dxa"/>
          </w:tcPr>
          <w:p w14:paraId="2E4744A7" w14:textId="77777777" w:rsidR="0027737F" w:rsidRPr="00522BBE" w:rsidRDefault="0027737F" w:rsidP="005F604A">
            <w:pPr>
              <w:spacing w:after="216" w:line="259" w:lineRule="auto"/>
              <w:ind w:left="0" w:firstLine="0"/>
              <w:jc w:val="center"/>
              <w:rPr>
                <w:sz w:val="18"/>
                <w:szCs w:val="18"/>
              </w:rPr>
            </w:pPr>
          </w:p>
        </w:tc>
        <w:tc>
          <w:tcPr>
            <w:tcW w:w="567" w:type="dxa"/>
          </w:tcPr>
          <w:p w14:paraId="7F218272" w14:textId="77777777" w:rsidR="0027737F" w:rsidRPr="00522BBE" w:rsidRDefault="0027737F" w:rsidP="005F604A">
            <w:pPr>
              <w:spacing w:after="216" w:line="259" w:lineRule="auto"/>
              <w:ind w:left="0" w:firstLine="0"/>
              <w:jc w:val="center"/>
              <w:rPr>
                <w:sz w:val="18"/>
                <w:szCs w:val="18"/>
              </w:rPr>
            </w:pPr>
            <w:r w:rsidRPr="00522BBE">
              <w:rPr>
                <w:sz w:val="18"/>
                <w:szCs w:val="18"/>
              </w:rPr>
              <w:t>0</w:t>
            </w:r>
          </w:p>
        </w:tc>
        <w:tc>
          <w:tcPr>
            <w:tcW w:w="567" w:type="dxa"/>
          </w:tcPr>
          <w:p w14:paraId="43965011" w14:textId="77777777" w:rsidR="0027737F" w:rsidRPr="00522BBE" w:rsidRDefault="0027737F" w:rsidP="005F604A">
            <w:pPr>
              <w:spacing w:after="216" w:line="259" w:lineRule="auto"/>
              <w:ind w:left="0" w:firstLine="0"/>
              <w:jc w:val="center"/>
              <w:rPr>
                <w:sz w:val="18"/>
                <w:szCs w:val="18"/>
              </w:rPr>
            </w:pPr>
            <w:r w:rsidRPr="00522BBE">
              <w:rPr>
                <w:sz w:val="18"/>
                <w:szCs w:val="18"/>
              </w:rPr>
              <w:t>0</w:t>
            </w:r>
          </w:p>
        </w:tc>
        <w:tc>
          <w:tcPr>
            <w:tcW w:w="567" w:type="dxa"/>
          </w:tcPr>
          <w:p w14:paraId="788A715E" w14:textId="77777777" w:rsidR="0027737F" w:rsidRPr="00522BBE" w:rsidRDefault="0027737F" w:rsidP="005F604A">
            <w:pPr>
              <w:spacing w:after="216" w:line="259" w:lineRule="auto"/>
              <w:ind w:left="0" w:firstLine="0"/>
              <w:jc w:val="center"/>
              <w:rPr>
                <w:sz w:val="18"/>
                <w:szCs w:val="18"/>
              </w:rPr>
            </w:pPr>
            <w:r w:rsidRPr="00522BBE">
              <w:rPr>
                <w:sz w:val="18"/>
                <w:szCs w:val="18"/>
              </w:rPr>
              <w:t>0</w:t>
            </w:r>
          </w:p>
        </w:tc>
        <w:tc>
          <w:tcPr>
            <w:tcW w:w="567" w:type="dxa"/>
          </w:tcPr>
          <w:p w14:paraId="722C1124" w14:textId="77777777" w:rsidR="0027737F" w:rsidRPr="00522BBE" w:rsidRDefault="0027737F" w:rsidP="005F604A">
            <w:pPr>
              <w:spacing w:after="216" w:line="259" w:lineRule="auto"/>
              <w:ind w:left="0" w:firstLine="0"/>
              <w:jc w:val="center"/>
              <w:rPr>
                <w:sz w:val="18"/>
                <w:szCs w:val="18"/>
              </w:rPr>
            </w:pPr>
            <w:r w:rsidRPr="00522BBE">
              <w:rPr>
                <w:sz w:val="18"/>
                <w:szCs w:val="18"/>
              </w:rPr>
              <w:t>0</w:t>
            </w:r>
          </w:p>
        </w:tc>
        <w:tc>
          <w:tcPr>
            <w:tcW w:w="567" w:type="dxa"/>
          </w:tcPr>
          <w:p w14:paraId="1F9A84CC" w14:textId="77777777" w:rsidR="0027737F" w:rsidRPr="00522BBE" w:rsidRDefault="0027737F" w:rsidP="005F604A">
            <w:pPr>
              <w:spacing w:after="216" w:line="259" w:lineRule="auto"/>
              <w:ind w:left="0" w:firstLine="0"/>
              <w:jc w:val="center"/>
              <w:rPr>
                <w:sz w:val="18"/>
                <w:szCs w:val="18"/>
              </w:rPr>
            </w:pPr>
            <w:r w:rsidRPr="00522BBE">
              <w:rPr>
                <w:sz w:val="18"/>
                <w:szCs w:val="18"/>
              </w:rPr>
              <w:t>0</w:t>
            </w:r>
          </w:p>
        </w:tc>
      </w:tr>
    </w:tbl>
    <w:p w14:paraId="4668FAF5" w14:textId="77777777" w:rsidR="0027737F" w:rsidRPr="0067672C" w:rsidRDefault="0027737F" w:rsidP="0027737F">
      <w:pPr>
        <w:spacing w:after="220" w:line="268" w:lineRule="auto"/>
        <w:ind w:left="-5"/>
        <w:rPr>
          <w:b/>
        </w:rPr>
      </w:pPr>
      <w:r w:rsidRPr="0067672C">
        <w:rPr>
          <w:b/>
          <w:sz w:val="18"/>
        </w:rPr>
        <w:t xml:space="preserve">Kennen wij onze sterke kanten en onze verbeterpunten met betrekking tot sociale veiligheid. </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567"/>
        <w:gridCol w:w="567"/>
        <w:gridCol w:w="567"/>
        <w:gridCol w:w="567"/>
        <w:gridCol w:w="823"/>
        <w:gridCol w:w="567"/>
        <w:gridCol w:w="567"/>
        <w:gridCol w:w="567"/>
        <w:gridCol w:w="567"/>
        <w:gridCol w:w="567"/>
      </w:tblGrid>
      <w:tr w:rsidR="0027737F" w:rsidRPr="00522BBE" w14:paraId="75FCF861" w14:textId="77777777" w:rsidTr="005F604A">
        <w:tc>
          <w:tcPr>
            <w:tcW w:w="2835" w:type="dxa"/>
            <w:gridSpan w:val="5"/>
          </w:tcPr>
          <w:p w14:paraId="44705C66" w14:textId="77777777" w:rsidR="0027737F" w:rsidRPr="00522BBE" w:rsidRDefault="0027737F" w:rsidP="005F604A">
            <w:pPr>
              <w:spacing w:after="216" w:line="259" w:lineRule="auto"/>
              <w:ind w:left="0" w:firstLine="0"/>
              <w:rPr>
                <w:sz w:val="18"/>
                <w:szCs w:val="18"/>
              </w:rPr>
            </w:pPr>
            <w:r>
              <w:rPr>
                <w:sz w:val="18"/>
              </w:rPr>
              <w:t>Huidig niveau</w:t>
            </w:r>
          </w:p>
        </w:tc>
        <w:tc>
          <w:tcPr>
            <w:tcW w:w="823" w:type="dxa"/>
          </w:tcPr>
          <w:p w14:paraId="25959544" w14:textId="77777777" w:rsidR="0027737F" w:rsidRPr="00522BBE" w:rsidRDefault="0027737F" w:rsidP="005F604A">
            <w:pPr>
              <w:spacing w:after="216" w:line="259" w:lineRule="auto"/>
              <w:ind w:left="0" w:firstLine="0"/>
              <w:rPr>
                <w:sz w:val="18"/>
                <w:szCs w:val="18"/>
              </w:rPr>
            </w:pPr>
          </w:p>
        </w:tc>
        <w:tc>
          <w:tcPr>
            <w:tcW w:w="2835" w:type="dxa"/>
            <w:gridSpan w:val="5"/>
          </w:tcPr>
          <w:p w14:paraId="768C0DDE" w14:textId="77777777" w:rsidR="0027737F" w:rsidRPr="00522BBE" w:rsidRDefault="0027737F" w:rsidP="005F604A">
            <w:pPr>
              <w:spacing w:after="216" w:line="259" w:lineRule="auto"/>
              <w:ind w:left="0" w:firstLine="0"/>
              <w:rPr>
                <w:sz w:val="18"/>
                <w:szCs w:val="18"/>
              </w:rPr>
            </w:pPr>
            <w:r>
              <w:rPr>
                <w:sz w:val="18"/>
              </w:rPr>
              <w:t>Gewenst niveau</w:t>
            </w:r>
          </w:p>
        </w:tc>
      </w:tr>
      <w:tr w:rsidR="0027737F" w:rsidRPr="00522BBE" w14:paraId="11FF37ED" w14:textId="77777777" w:rsidTr="005F604A">
        <w:tc>
          <w:tcPr>
            <w:tcW w:w="567" w:type="dxa"/>
          </w:tcPr>
          <w:p w14:paraId="04D18F76" w14:textId="77777777" w:rsidR="0027737F" w:rsidRPr="00522BBE" w:rsidRDefault="0027737F" w:rsidP="005F604A">
            <w:pPr>
              <w:spacing w:after="216" w:line="259" w:lineRule="auto"/>
              <w:ind w:left="0" w:firstLine="0"/>
              <w:jc w:val="center"/>
              <w:rPr>
                <w:sz w:val="18"/>
                <w:szCs w:val="18"/>
              </w:rPr>
            </w:pPr>
            <w:r w:rsidRPr="00522BBE">
              <w:rPr>
                <w:sz w:val="18"/>
                <w:szCs w:val="18"/>
              </w:rPr>
              <w:t>1</w:t>
            </w:r>
          </w:p>
        </w:tc>
        <w:tc>
          <w:tcPr>
            <w:tcW w:w="567" w:type="dxa"/>
          </w:tcPr>
          <w:p w14:paraId="76795CD5" w14:textId="77777777" w:rsidR="0027737F" w:rsidRPr="00522BBE" w:rsidRDefault="0027737F" w:rsidP="005F604A">
            <w:pPr>
              <w:spacing w:after="216" w:line="259" w:lineRule="auto"/>
              <w:ind w:left="0" w:firstLine="0"/>
              <w:jc w:val="center"/>
              <w:rPr>
                <w:sz w:val="18"/>
                <w:szCs w:val="18"/>
              </w:rPr>
            </w:pPr>
            <w:r w:rsidRPr="00522BBE">
              <w:rPr>
                <w:sz w:val="18"/>
                <w:szCs w:val="18"/>
              </w:rPr>
              <w:t>2</w:t>
            </w:r>
          </w:p>
        </w:tc>
        <w:tc>
          <w:tcPr>
            <w:tcW w:w="567" w:type="dxa"/>
          </w:tcPr>
          <w:p w14:paraId="28EB55B6" w14:textId="77777777" w:rsidR="0027737F" w:rsidRPr="00522BBE" w:rsidRDefault="0027737F" w:rsidP="005F604A">
            <w:pPr>
              <w:spacing w:after="216" w:line="259" w:lineRule="auto"/>
              <w:ind w:left="0" w:firstLine="0"/>
              <w:jc w:val="center"/>
              <w:rPr>
                <w:sz w:val="18"/>
                <w:szCs w:val="18"/>
              </w:rPr>
            </w:pPr>
            <w:r w:rsidRPr="00522BBE">
              <w:rPr>
                <w:sz w:val="18"/>
                <w:szCs w:val="18"/>
              </w:rPr>
              <w:t>3</w:t>
            </w:r>
          </w:p>
        </w:tc>
        <w:tc>
          <w:tcPr>
            <w:tcW w:w="567" w:type="dxa"/>
          </w:tcPr>
          <w:p w14:paraId="6743E42F" w14:textId="77777777" w:rsidR="0027737F" w:rsidRPr="00522BBE" w:rsidRDefault="0027737F" w:rsidP="005F604A">
            <w:pPr>
              <w:spacing w:after="216" w:line="259" w:lineRule="auto"/>
              <w:ind w:left="0" w:firstLine="0"/>
              <w:jc w:val="center"/>
              <w:rPr>
                <w:sz w:val="18"/>
                <w:szCs w:val="18"/>
              </w:rPr>
            </w:pPr>
            <w:r w:rsidRPr="00522BBE">
              <w:rPr>
                <w:sz w:val="18"/>
                <w:szCs w:val="18"/>
              </w:rPr>
              <w:t>4</w:t>
            </w:r>
          </w:p>
        </w:tc>
        <w:tc>
          <w:tcPr>
            <w:tcW w:w="567" w:type="dxa"/>
          </w:tcPr>
          <w:p w14:paraId="3295BA57" w14:textId="77777777" w:rsidR="0027737F" w:rsidRPr="00522BBE" w:rsidRDefault="0027737F" w:rsidP="005F604A">
            <w:pPr>
              <w:spacing w:after="216" w:line="259" w:lineRule="auto"/>
              <w:ind w:left="0" w:firstLine="0"/>
              <w:jc w:val="center"/>
              <w:rPr>
                <w:sz w:val="18"/>
                <w:szCs w:val="18"/>
              </w:rPr>
            </w:pPr>
            <w:r w:rsidRPr="00522BBE">
              <w:rPr>
                <w:sz w:val="18"/>
                <w:szCs w:val="18"/>
              </w:rPr>
              <w:t>5</w:t>
            </w:r>
          </w:p>
        </w:tc>
        <w:tc>
          <w:tcPr>
            <w:tcW w:w="823" w:type="dxa"/>
          </w:tcPr>
          <w:p w14:paraId="351A5839" w14:textId="77777777" w:rsidR="0027737F" w:rsidRPr="00522BBE" w:rsidRDefault="0027737F" w:rsidP="005F604A">
            <w:pPr>
              <w:spacing w:after="216" w:line="259" w:lineRule="auto"/>
              <w:ind w:left="0" w:firstLine="0"/>
              <w:jc w:val="center"/>
              <w:rPr>
                <w:sz w:val="18"/>
                <w:szCs w:val="18"/>
              </w:rPr>
            </w:pPr>
          </w:p>
        </w:tc>
        <w:tc>
          <w:tcPr>
            <w:tcW w:w="567" w:type="dxa"/>
          </w:tcPr>
          <w:p w14:paraId="4EB75A86" w14:textId="77777777" w:rsidR="0027737F" w:rsidRPr="00522BBE" w:rsidRDefault="0027737F" w:rsidP="005F604A">
            <w:pPr>
              <w:spacing w:after="216" w:line="259" w:lineRule="auto"/>
              <w:ind w:left="0" w:firstLine="0"/>
              <w:jc w:val="center"/>
              <w:rPr>
                <w:sz w:val="18"/>
                <w:szCs w:val="18"/>
              </w:rPr>
            </w:pPr>
            <w:r w:rsidRPr="00522BBE">
              <w:rPr>
                <w:sz w:val="18"/>
                <w:szCs w:val="18"/>
              </w:rPr>
              <w:t>1</w:t>
            </w:r>
          </w:p>
        </w:tc>
        <w:tc>
          <w:tcPr>
            <w:tcW w:w="567" w:type="dxa"/>
          </w:tcPr>
          <w:p w14:paraId="6B189C05" w14:textId="77777777" w:rsidR="0027737F" w:rsidRPr="00522BBE" w:rsidRDefault="0027737F" w:rsidP="005F604A">
            <w:pPr>
              <w:spacing w:after="216" w:line="259" w:lineRule="auto"/>
              <w:ind w:left="0" w:firstLine="0"/>
              <w:jc w:val="center"/>
              <w:rPr>
                <w:sz w:val="18"/>
                <w:szCs w:val="18"/>
              </w:rPr>
            </w:pPr>
            <w:r w:rsidRPr="00522BBE">
              <w:rPr>
                <w:sz w:val="18"/>
                <w:szCs w:val="18"/>
              </w:rPr>
              <w:t>2</w:t>
            </w:r>
          </w:p>
        </w:tc>
        <w:tc>
          <w:tcPr>
            <w:tcW w:w="567" w:type="dxa"/>
          </w:tcPr>
          <w:p w14:paraId="2A2667C0" w14:textId="77777777" w:rsidR="0027737F" w:rsidRPr="00522BBE" w:rsidRDefault="0027737F" w:rsidP="005F604A">
            <w:pPr>
              <w:spacing w:after="216" w:line="259" w:lineRule="auto"/>
              <w:ind w:left="0" w:firstLine="0"/>
              <w:jc w:val="center"/>
              <w:rPr>
                <w:sz w:val="18"/>
                <w:szCs w:val="18"/>
              </w:rPr>
            </w:pPr>
            <w:r w:rsidRPr="00522BBE">
              <w:rPr>
                <w:sz w:val="18"/>
                <w:szCs w:val="18"/>
              </w:rPr>
              <w:t>3</w:t>
            </w:r>
          </w:p>
        </w:tc>
        <w:tc>
          <w:tcPr>
            <w:tcW w:w="567" w:type="dxa"/>
          </w:tcPr>
          <w:p w14:paraId="1E66F503" w14:textId="77777777" w:rsidR="0027737F" w:rsidRPr="00522BBE" w:rsidRDefault="0027737F" w:rsidP="005F604A">
            <w:pPr>
              <w:spacing w:after="216" w:line="259" w:lineRule="auto"/>
              <w:ind w:left="0" w:firstLine="0"/>
              <w:jc w:val="center"/>
              <w:rPr>
                <w:sz w:val="18"/>
                <w:szCs w:val="18"/>
              </w:rPr>
            </w:pPr>
            <w:r w:rsidRPr="00522BBE">
              <w:rPr>
                <w:sz w:val="18"/>
                <w:szCs w:val="18"/>
              </w:rPr>
              <w:t>4</w:t>
            </w:r>
          </w:p>
        </w:tc>
        <w:tc>
          <w:tcPr>
            <w:tcW w:w="567" w:type="dxa"/>
          </w:tcPr>
          <w:p w14:paraId="6ED239C5" w14:textId="77777777" w:rsidR="0027737F" w:rsidRPr="00522BBE" w:rsidRDefault="0027737F" w:rsidP="005F604A">
            <w:pPr>
              <w:spacing w:after="216" w:line="259" w:lineRule="auto"/>
              <w:ind w:left="0" w:firstLine="0"/>
              <w:jc w:val="center"/>
              <w:rPr>
                <w:sz w:val="18"/>
                <w:szCs w:val="18"/>
              </w:rPr>
            </w:pPr>
            <w:r w:rsidRPr="00522BBE">
              <w:rPr>
                <w:sz w:val="18"/>
                <w:szCs w:val="18"/>
              </w:rPr>
              <w:t>5</w:t>
            </w:r>
          </w:p>
        </w:tc>
      </w:tr>
      <w:tr w:rsidR="0027737F" w:rsidRPr="00522BBE" w14:paraId="6A91EF31" w14:textId="77777777" w:rsidTr="005F604A">
        <w:tc>
          <w:tcPr>
            <w:tcW w:w="567" w:type="dxa"/>
          </w:tcPr>
          <w:p w14:paraId="07112E3B" w14:textId="77777777" w:rsidR="0027737F" w:rsidRPr="00522BBE" w:rsidRDefault="0027737F" w:rsidP="005F604A">
            <w:pPr>
              <w:spacing w:after="216" w:line="259" w:lineRule="auto"/>
              <w:ind w:left="0" w:firstLine="0"/>
              <w:jc w:val="center"/>
              <w:rPr>
                <w:sz w:val="18"/>
                <w:szCs w:val="18"/>
              </w:rPr>
            </w:pPr>
            <w:r w:rsidRPr="00522BBE">
              <w:rPr>
                <w:sz w:val="18"/>
                <w:szCs w:val="18"/>
              </w:rPr>
              <w:t>0</w:t>
            </w:r>
          </w:p>
        </w:tc>
        <w:tc>
          <w:tcPr>
            <w:tcW w:w="567" w:type="dxa"/>
          </w:tcPr>
          <w:p w14:paraId="39274A93" w14:textId="77777777" w:rsidR="0027737F" w:rsidRPr="00522BBE" w:rsidRDefault="0027737F" w:rsidP="005F604A">
            <w:pPr>
              <w:spacing w:after="216" w:line="259" w:lineRule="auto"/>
              <w:ind w:left="0" w:firstLine="0"/>
              <w:jc w:val="center"/>
              <w:rPr>
                <w:sz w:val="18"/>
                <w:szCs w:val="18"/>
              </w:rPr>
            </w:pPr>
            <w:r w:rsidRPr="00522BBE">
              <w:rPr>
                <w:sz w:val="18"/>
                <w:szCs w:val="18"/>
              </w:rPr>
              <w:t>0</w:t>
            </w:r>
          </w:p>
        </w:tc>
        <w:tc>
          <w:tcPr>
            <w:tcW w:w="567" w:type="dxa"/>
          </w:tcPr>
          <w:p w14:paraId="3364CBA2" w14:textId="77777777" w:rsidR="0027737F" w:rsidRPr="00522BBE" w:rsidRDefault="0027737F" w:rsidP="005F604A">
            <w:pPr>
              <w:spacing w:after="216" w:line="259" w:lineRule="auto"/>
              <w:ind w:left="0" w:firstLine="0"/>
              <w:jc w:val="center"/>
              <w:rPr>
                <w:sz w:val="18"/>
                <w:szCs w:val="18"/>
              </w:rPr>
            </w:pPr>
            <w:r w:rsidRPr="00522BBE">
              <w:rPr>
                <w:sz w:val="18"/>
                <w:szCs w:val="18"/>
              </w:rPr>
              <w:t>0</w:t>
            </w:r>
          </w:p>
        </w:tc>
        <w:tc>
          <w:tcPr>
            <w:tcW w:w="567" w:type="dxa"/>
          </w:tcPr>
          <w:p w14:paraId="3CE4E4B6" w14:textId="77777777" w:rsidR="0027737F" w:rsidRPr="00522BBE" w:rsidRDefault="0027737F" w:rsidP="005F604A">
            <w:pPr>
              <w:spacing w:after="216" w:line="259" w:lineRule="auto"/>
              <w:ind w:left="0" w:firstLine="0"/>
              <w:jc w:val="center"/>
              <w:rPr>
                <w:sz w:val="18"/>
                <w:szCs w:val="18"/>
              </w:rPr>
            </w:pPr>
            <w:r w:rsidRPr="00522BBE">
              <w:rPr>
                <w:sz w:val="18"/>
                <w:szCs w:val="18"/>
              </w:rPr>
              <w:t>0</w:t>
            </w:r>
          </w:p>
        </w:tc>
        <w:tc>
          <w:tcPr>
            <w:tcW w:w="567" w:type="dxa"/>
          </w:tcPr>
          <w:p w14:paraId="3426F24F" w14:textId="77777777" w:rsidR="0027737F" w:rsidRPr="00522BBE" w:rsidRDefault="0027737F" w:rsidP="005F604A">
            <w:pPr>
              <w:spacing w:after="216" w:line="259" w:lineRule="auto"/>
              <w:ind w:left="0" w:firstLine="0"/>
              <w:jc w:val="center"/>
              <w:rPr>
                <w:sz w:val="18"/>
                <w:szCs w:val="18"/>
              </w:rPr>
            </w:pPr>
            <w:r w:rsidRPr="00522BBE">
              <w:rPr>
                <w:sz w:val="18"/>
                <w:szCs w:val="18"/>
              </w:rPr>
              <w:t>0</w:t>
            </w:r>
          </w:p>
        </w:tc>
        <w:tc>
          <w:tcPr>
            <w:tcW w:w="823" w:type="dxa"/>
          </w:tcPr>
          <w:p w14:paraId="552A9285" w14:textId="77777777" w:rsidR="0027737F" w:rsidRPr="00522BBE" w:rsidRDefault="0027737F" w:rsidP="005F604A">
            <w:pPr>
              <w:spacing w:after="216" w:line="259" w:lineRule="auto"/>
              <w:ind w:left="0" w:firstLine="0"/>
              <w:jc w:val="center"/>
              <w:rPr>
                <w:sz w:val="18"/>
                <w:szCs w:val="18"/>
              </w:rPr>
            </w:pPr>
          </w:p>
        </w:tc>
        <w:tc>
          <w:tcPr>
            <w:tcW w:w="567" w:type="dxa"/>
          </w:tcPr>
          <w:p w14:paraId="5D43DFA4" w14:textId="77777777" w:rsidR="0027737F" w:rsidRPr="00522BBE" w:rsidRDefault="0027737F" w:rsidP="005F604A">
            <w:pPr>
              <w:spacing w:after="216" w:line="259" w:lineRule="auto"/>
              <w:ind w:left="0" w:firstLine="0"/>
              <w:jc w:val="center"/>
              <w:rPr>
                <w:sz w:val="18"/>
                <w:szCs w:val="18"/>
              </w:rPr>
            </w:pPr>
            <w:r w:rsidRPr="00522BBE">
              <w:rPr>
                <w:sz w:val="18"/>
                <w:szCs w:val="18"/>
              </w:rPr>
              <w:t>0</w:t>
            </w:r>
          </w:p>
        </w:tc>
        <w:tc>
          <w:tcPr>
            <w:tcW w:w="567" w:type="dxa"/>
          </w:tcPr>
          <w:p w14:paraId="0FE782ED" w14:textId="77777777" w:rsidR="0027737F" w:rsidRPr="00522BBE" w:rsidRDefault="0027737F" w:rsidP="005F604A">
            <w:pPr>
              <w:spacing w:after="216" w:line="259" w:lineRule="auto"/>
              <w:ind w:left="0" w:firstLine="0"/>
              <w:jc w:val="center"/>
              <w:rPr>
                <w:sz w:val="18"/>
                <w:szCs w:val="18"/>
              </w:rPr>
            </w:pPr>
            <w:r w:rsidRPr="00522BBE">
              <w:rPr>
                <w:sz w:val="18"/>
                <w:szCs w:val="18"/>
              </w:rPr>
              <w:t>0</w:t>
            </w:r>
          </w:p>
        </w:tc>
        <w:tc>
          <w:tcPr>
            <w:tcW w:w="567" w:type="dxa"/>
          </w:tcPr>
          <w:p w14:paraId="3F968A9A" w14:textId="77777777" w:rsidR="0027737F" w:rsidRPr="00522BBE" w:rsidRDefault="0027737F" w:rsidP="005F604A">
            <w:pPr>
              <w:spacing w:after="216" w:line="259" w:lineRule="auto"/>
              <w:ind w:left="0" w:firstLine="0"/>
              <w:jc w:val="center"/>
              <w:rPr>
                <w:sz w:val="18"/>
                <w:szCs w:val="18"/>
              </w:rPr>
            </w:pPr>
            <w:r w:rsidRPr="00522BBE">
              <w:rPr>
                <w:sz w:val="18"/>
                <w:szCs w:val="18"/>
              </w:rPr>
              <w:t>0</w:t>
            </w:r>
          </w:p>
        </w:tc>
        <w:tc>
          <w:tcPr>
            <w:tcW w:w="567" w:type="dxa"/>
          </w:tcPr>
          <w:p w14:paraId="0D4FFAE2" w14:textId="77777777" w:rsidR="0027737F" w:rsidRPr="00522BBE" w:rsidRDefault="0027737F" w:rsidP="005F604A">
            <w:pPr>
              <w:spacing w:after="216" w:line="259" w:lineRule="auto"/>
              <w:ind w:left="0" w:firstLine="0"/>
              <w:jc w:val="center"/>
              <w:rPr>
                <w:sz w:val="18"/>
                <w:szCs w:val="18"/>
              </w:rPr>
            </w:pPr>
            <w:r w:rsidRPr="00522BBE">
              <w:rPr>
                <w:sz w:val="18"/>
                <w:szCs w:val="18"/>
              </w:rPr>
              <w:t>0</w:t>
            </w:r>
          </w:p>
        </w:tc>
        <w:tc>
          <w:tcPr>
            <w:tcW w:w="567" w:type="dxa"/>
          </w:tcPr>
          <w:p w14:paraId="505867C6" w14:textId="77777777" w:rsidR="0027737F" w:rsidRPr="00522BBE" w:rsidRDefault="0027737F" w:rsidP="005F604A">
            <w:pPr>
              <w:spacing w:after="216" w:line="259" w:lineRule="auto"/>
              <w:ind w:left="0" w:firstLine="0"/>
              <w:jc w:val="center"/>
              <w:rPr>
                <w:sz w:val="18"/>
                <w:szCs w:val="18"/>
              </w:rPr>
            </w:pPr>
            <w:r w:rsidRPr="00522BBE">
              <w:rPr>
                <w:sz w:val="18"/>
                <w:szCs w:val="18"/>
              </w:rPr>
              <w:t>0</w:t>
            </w:r>
          </w:p>
        </w:tc>
      </w:tr>
    </w:tbl>
    <w:p w14:paraId="7B9229F3" w14:textId="77777777" w:rsidR="0027737F" w:rsidRPr="0067672C" w:rsidRDefault="0027737F" w:rsidP="0027737F">
      <w:pPr>
        <w:spacing w:after="220" w:line="268" w:lineRule="auto"/>
        <w:ind w:left="0" w:firstLine="0"/>
        <w:rPr>
          <w:b/>
        </w:rPr>
      </w:pPr>
      <w:r w:rsidRPr="0067672C">
        <w:rPr>
          <w:b/>
          <w:sz w:val="18"/>
        </w:rPr>
        <w:t xml:space="preserve">Wordt regelmatig kennis en ervaring uitgewisseld in het team met betrekking tot sociale veiligheid. </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567"/>
        <w:gridCol w:w="567"/>
        <w:gridCol w:w="567"/>
        <w:gridCol w:w="567"/>
        <w:gridCol w:w="823"/>
        <w:gridCol w:w="567"/>
        <w:gridCol w:w="567"/>
        <w:gridCol w:w="567"/>
        <w:gridCol w:w="567"/>
        <w:gridCol w:w="567"/>
      </w:tblGrid>
      <w:tr w:rsidR="0027737F" w:rsidRPr="00522BBE" w14:paraId="6DCB0A59" w14:textId="77777777" w:rsidTr="005F604A">
        <w:tc>
          <w:tcPr>
            <w:tcW w:w="2835" w:type="dxa"/>
            <w:gridSpan w:val="5"/>
          </w:tcPr>
          <w:p w14:paraId="316058D9" w14:textId="77777777" w:rsidR="0027737F" w:rsidRPr="00522BBE" w:rsidRDefault="0027737F" w:rsidP="005F604A">
            <w:pPr>
              <w:spacing w:after="216" w:line="259" w:lineRule="auto"/>
              <w:ind w:left="0" w:firstLine="0"/>
              <w:rPr>
                <w:sz w:val="18"/>
                <w:szCs w:val="18"/>
              </w:rPr>
            </w:pPr>
            <w:r>
              <w:rPr>
                <w:sz w:val="18"/>
              </w:rPr>
              <w:t>Huidig niveau</w:t>
            </w:r>
          </w:p>
        </w:tc>
        <w:tc>
          <w:tcPr>
            <w:tcW w:w="823" w:type="dxa"/>
          </w:tcPr>
          <w:p w14:paraId="583D4330" w14:textId="77777777" w:rsidR="0027737F" w:rsidRPr="00522BBE" w:rsidRDefault="0027737F" w:rsidP="005F604A">
            <w:pPr>
              <w:spacing w:after="216" w:line="259" w:lineRule="auto"/>
              <w:ind w:left="0" w:firstLine="0"/>
              <w:rPr>
                <w:sz w:val="18"/>
                <w:szCs w:val="18"/>
              </w:rPr>
            </w:pPr>
          </w:p>
        </w:tc>
        <w:tc>
          <w:tcPr>
            <w:tcW w:w="2835" w:type="dxa"/>
            <w:gridSpan w:val="5"/>
          </w:tcPr>
          <w:p w14:paraId="414777C8" w14:textId="77777777" w:rsidR="0027737F" w:rsidRPr="00522BBE" w:rsidRDefault="0027737F" w:rsidP="005F604A">
            <w:pPr>
              <w:spacing w:after="216" w:line="259" w:lineRule="auto"/>
              <w:ind w:left="0" w:firstLine="0"/>
              <w:rPr>
                <w:sz w:val="18"/>
                <w:szCs w:val="18"/>
              </w:rPr>
            </w:pPr>
            <w:r>
              <w:rPr>
                <w:sz w:val="18"/>
              </w:rPr>
              <w:t>Gewenst niveau</w:t>
            </w:r>
          </w:p>
        </w:tc>
      </w:tr>
      <w:tr w:rsidR="0027737F" w:rsidRPr="00522BBE" w14:paraId="687D9247" w14:textId="77777777" w:rsidTr="005F604A">
        <w:tc>
          <w:tcPr>
            <w:tcW w:w="567" w:type="dxa"/>
          </w:tcPr>
          <w:p w14:paraId="2158D83E" w14:textId="77777777" w:rsidR="0027737F" w:rsidRPr="00522BBE" w:rsidRDefault="0027737F" w:rsidP="005F604A">
            <w:pPr>
              <w:spacing w:after="216" w:line="259" w:lineRule="auto"/>
              <w:ind w:left="0" w:firstLine="0"/>
              <w:jc w:val="center"/>
              <w:rPr>
                <w:sz w:val="18"/>
                <w:szCs w:val="18"/>
              </w:rPr>
            </w:pPr>
            <w:r w:rsidRPr="00522BBE">
              <w:rPr>
                <w:sz w:val="18"/>
                <w:szCs w:val="18"/>
              </w:rPr>
              <w:t>1</w:t>
            </w:r>
          </w:p>
        </w:tc>
        <w:tc>
          <w:tcPr>
            <w:tcW w:w="567" w:type="dxa"/>
          </w:tcPr>
          <w:p w14:paraId="686C892E" w14:textId="77777777" w:rsidR="0027737F" w:rsidRPr="00522BBE" w:rsidRDefault="0027737F" w:rsidP="005F604A">
            <w:pPr>
              <w:spacing w:after="216" w:line="259" w:lineRule="auto"/>
              <w:ind w:left="0" w:firstLine="0"/>
              <w:jc w:val="center"/>
              <w:rPr>
                <w:sz w:val="18"/>
                <w:szCs w:val="18"/>
              </w:rPr>
            </w:pPr>
            <w:r w:rsidRPr="00522BBE">
              <w:rPr>
                <w:sz w:val="18"/>
                <w:szCs w:val="18"/>
              </w:rPr>
              <w:t>2</w:t>
            </w:r>
          </w:p>
        </w:tc>
        <w:tc>
          <w:tcPr>
            <w:tcW w:w="567" w:type="dxa"/>
          </w:tcPr>
          <w:p w14:paraId="26D78E91" w14:textId="77777777" w:rsidR="0027737F" w:rsidRPr="00522BBE" w:rsidRDefault="0027737F" w:rsidP="005F604A">
            <w:pPr>
              <w:spacing w:after="216" w:line="259" w:lineRule="auto"/>
              <w:ind w:left="0" w:firstLine="0"/>
              <w:jc w:val="center"/>
              <w:rPr>
                <w:sz w:val="18"/>
                <w:szCs w:val="18"/>
              </w:rPr>
            </w:pPr>
            <w:r w:rsidRPr="00522BBE">
              <w:rPr>
                <w:sz w:val="18"/>
                <w:szCs w:val="18"/>
              </w:rPr>
              <w:t>3</w:t>
            </w:r>
          </w:p>
        </w:tc>
        <w:tc>
          <w:tcPr>
            <w:tcW w:w="567" w:type="dxa"/>
          </w:tcPr>
          <w:p w14:paraId="368516E2" w14:textId="77777777" w:rsidR="0027737F" w:rsidRPr="00522BBE" w:rsidRDefault="0027737F" w:rsidP="005F604A">
            <w:pPr>
              <w:spacing w:after="216" w:line="259" w:lineRule="auto"/>
              <w:ind w:left="0" w:firstLine="0"/>
              <w:jc w:val="center"/>
              <w:rPr>
                <w:sz w:val="18"/>
                <w:szCs w:val="18"/>
              </w:rPr>
            </w:pPr>
            <w:r w:rsidRPr="00522BBE">
              <w:rPr>
                <w:sz w:val="18"/>
                <w:szCs w:val="18"/>
              </w:rPr>
              <w:t>4</w:t>
            </w:r>
          </w:p>
        </w:tc>
        <w:tc>
          <w:tcPr>
            <w:tcW w:w="567" w:type="dxa"/>
          </w:tcPr>
          <w:p w14:paraId="2ACBBD83" w14:textId="77777777" w:rsidR="0027737F" w:rsidRPr="00522BBE" w:rsidRDefault="0027737F" w:rsidP="005F604A">
            <w:pPr>
              <w:spacing w:after="216" w:line="259" w:lineRule="auto"/>
              <w:ind w:left="0" w:firstLine="0"/>
              <w:jc w:val="center"/>
              <w:rPr>
                <w:sz w:val="18"/>
                <w:szCs w:val="18"/>
              </w:rPr>
            </w:pPr>
            <w:r w:rsidRPr="00522BBE">
              <w:rPr>
                <w:sz w:val="18"/>
                <w:szCs w:val="18"/>
              </w:rPr>
              <w:t>5</w:t>
            </w:r>
          </w:p>
        </w:tc>
        <w:tc>
          <w:tcPr>
            <w:tcW w:w="823" w:type="dxa"/>
          </w:tcPr>
          <w:p w14:paraId="65320329" w14:textId="77777777" w:rsidR="0027737F" w:rsidRPr="00522BBE" w:rsidRDefault="0027737F" w:rsidP="005F604A">
            <w:pPr>
              <w:spacing w:after="216" w:line="259" w:lineRule="auto"/>
              <w:ind w:left="0" w:firstLine="0"/>
              <w:jc w:val="center"/>
              <w:rPr>
                <w:sz w:val="18"/>
                <w:szCs w:val="18"/>
              </w:rPr>
            </w:pPr>
          </w:p>
        </w:tc>
        <w:tc>
          <w:tcPr>
            <w:tcW w:w="567" w:type="dxa"/>
          </w:tcPr>
          <w:p w14:paraId="4AB01B0E" w14:textId="77777777" w:rsidR="0027737F" w:rsidRPr="00522BBE" w:rsidRDefault="0027737F" w:rsidP="005F604A">
            <w:pPr>
              <w:spacing w:after="216" w:line="259" w:lineRule="auto"/>
              <w:ind w:left="0" w:firstLine="0"/>
              <w:jc w:val="center"/>
              <w:rPr>
                <w:sz w:val="18"/>
                <w:szCs w:val="18"/>
              </w:rPr>
            </w:pPr>
            <w:r w:rsidRPr="00522BBE">
              <w:rPr>
                <w:sz w:val="18"/>
                <w:szCs w:val="18"/>
              </w:rPr>
              <w:t>1</w:t>
            </w:r>
          </w:p>
        </w:tc>
        <w:tc>
          <w:tcPr>
            <w:tcW w:w="567" w:type="dxa"/>
          </w:tcPr>
          <w:p w14:paraId="610AB5C9" w14:textId="77777777" w:rsidR="0027737F" w:rsidRPr="00522BBE" w:rsidRDefault="0027737F" w:rsidP="005F604A">
            <w:pPr>
              <w:spacing w:after="216" w:line="259" w:lineRule="auto"/>
              <w:ind w:left="0" w:firstLine="0"/>
              <w:jc w:val="center"/>
              <w:rPr>
                <w:sz w:val="18"/>
                <w:szCs w:val="18"/>
              </w:rPr>
            </w:pPr>
            <w:r w:rsidRPr="00522BBE">
              <w:rPr>
                <w:sz w:val="18"/>
                <w:szCs w:val="18"/>
              </w:rPr>
              <w:t>2</w:t>
            </w:r>
          </w:p>
        </w:tc>
        <w:tc>
          <w:tcPr>
            <w:tcW w:w="567" w:type="dxa"/>
          </w:tcPr>
          <w:p w14:paraId="72ECC7B8" w14:textId="77777777" w:rsidR="0027737F" w:rsidRPr="00522BBE" w:rsidRDefault="0027737F" w:rsidP="005F604A">
            <w:pPr>
              <w:spacing w:after="216" w:line="259" w:lineRule="auto"/>
              <w:ind w:left="0" w:firstLine="0"/>
              <w:jc w:val="center"/>
              <w:rPr>
                <w:sz w:val="18"/>
                <w:szCs w:val="18"/>
              </w:rPr>
            </w:pPr>
            <w:r w:rsidRPr="00522BBE">
              <w:rPr>
                <w:sz w:val="18"/>
                <w:szCs w:val="18"/>
              </w:rPr>
              <w:t>3</w:t>
            </w:r>
          </w:p>
        </w:tc>
        <w:tc>
          <w:tcPr>
            <w:tcW w:w="567" w:type="dxa"/>
          </w:tcPr>
          <w:p w14:paraId="00B6C6AC" w14:textId="77777777" w:rsidR="0027737F" w:rsidRPr="00522BBE" w:rsidRDefault="0027737F" w:rsidP="005F604A">
            <w:pPr>
              <w:spacing w:after="216" w:line="259" w:lineRule="auto"/>
              <w:ind w:left="0" w:firstLine="0"/>
              <w:jc w:val="center"/>
              <w:rPr>
                <w:sz w:val="18"/>
                <w:szCs w:val="18"/>
              </w:rPr>
            </w:pPr>
            <w:r w:rsidRPr="00522BBE">
              <w:rPr>
                <w:sz w:val="18"/>
                <w:szCs w:val="18"/>
              </w:rPr>
              <w:t>4</w:t>
            </w:r>
          </w:p>
        </w:tc>
        <w:tc>
          <w:tcPr>
            <w:tcW w:w="567" w:type="dxa"/>
          </w:tcPr>
          <w:p w14:paraId="7EF06C74" w14:textId="77777777" w:rsidR="0027737F" w:rsidRPr="00522BBE" w:rsidRDefault="0027737F" w:rsidP="005F604A">
            <w:pPr>
              <w:spacing w:after="216" w:line="259" w:lineRule="auto"/>
              <w:ind w:left="0" w:firstLine="0"/>
              <w:jc w:val="center"/>
              <w:rPr>
                <w:sz w:val="18"/>
                <w:szCs w:val="18"/>
              </w:rPr>
            </w:pPr>
            <w:r w:rsidRPr="00522BBE">
              <w:rPr>
                <w:sz w:val="18"/>
                <w:szCs w:val="18"/>
              </w:rPr>
              <w:t>5</w:t>
            </w:r>
          </w:p>
        </w:tc>
      </w:tr>
      <w:tr w:rsidR="0027737F" w:rsidRPr="00522BBE" w14:paraId="1916181F" w14:textId="77777777" w:rsidTr="005F604A">
        <w:tc>
          <w:tcPr>
            <w:tcW w:w="567" w:type="dxa"/>
          </w:tcPr>
          <w:p w14:paraId="3461A801" w14:textId="77777777" w:rsidR="0027737F" w:rsidRPr="00522BBE" w:rsidRDefault="0027737F" w:rsidP="005F604A">
            <w:pPr>
              <w:spacing w:after="216" w:line="259" w:lineRule="auto"/>
              <w:ind w:left="0" w:firstLine="0"/>
              <w:jc w:val="center"/>
              <w:rPr>
                <w:sz w:val="18"/>
                <w:szCs w:val="18"/>
              </w:rPr>
            </w:pPr>
            <w:r w:rsidRPr="00522BBE">
              <w:rPr>
                <w:sz w:val="18"/>
                <w:szCs w:val="18"/>
              </w:rPr>
              <w:t>0</w:t>
            </w:r>
          </w:p>
        </w:tc>
        <w:tc>
          <w:tcPr>
            <w:tcW w:w="567" w:type="dxa"/>
          </w:tcPr>
          <w:p w14:paraId="2176EBA8" w14:textId="77777777" w:rsidR="0027737F" w:rsidRPr="00522BBE" w:rsidRDefault="0027737F" w:rsidP="005F604A">
            <w:pPr>
              <w:spacing w:after="216" w:line="259" w:lineRule="auto"/>
              <w:ind w:left="0" w:firstLine="0"/>
              <w:jc w:val="center"/>
              <w:rPr>
                <w:sz w:val="18"/>
                <w:szCs w:val="18"/>
              </w:rPr>
            </w:pPr>
            <w:r w:rsidRPr="00522BBE">
              <w:rPr>
                <w:sz w:val="18"/>
                <w:szCs w:val="18"/>
              </w:rPr>
              <w:t>0</w:t>
            </w:r>
          </w:p>
        </w:tc>
        <w:tc>
          <w:tcPr>
            <w:tcW w:w="567" w:type="dxa"/>
          </w:tcPr>
          <w:p w14:paraId="6A3B55D5" w14:textId="77777777" w:rsidR="0027737F" w:rsidRPr="00522BBE" w:rsidRDefault="0027737F" w:rsidP="005F604A">
            <w:pPr>
              <w:spacing w:after="216" w:line="259" w:lineRule="auto"/>
              <w:ind w:left="0" w:firstLine="0"/>
              <w:jc w:val="center"/>
              <w:rPr>
                <w:sz w:val="18"/>
                <w:szCs w:val="18"/>
              </w:rPr>
            </w:pPr>
            <w:r w:rsidRPr="00522BBE">
              <w:rPr>
                <w:sz w:val="18"/>
                <w:szCs w:val="18"/>
              </w:rPr>
              <w:t>0</w:t>
            </w:r>
          </w:p>
        </w:tc>
        <w:tc>
          <w:tcPr>
            <w:tcW w:w="567" w:type="dxa"/>
          </w:tcPr>
          <w:p w14:paraId="0158C95D" w14:textId="77777777" w:rsidR="0027737F" w:rsidRPr="00522BBE" w:rsidRDefault="0027737F" w:rsidP="005F604A">
            <w:pPr>
              <w:spacing w:after="216" w:line="259" w:lineRule="auto"/>
              <w:ind w:left="0" w:firstLine="0"/>
              <w:jc w:val="center"/>
              <w:rPr>
                <w:sz w:val="18"/>
                <w:szCs w:val="18"/>
              </w:rPr>
            </w:pPr>
            <w:r w:rsidRPr="00522BBE">
              <w:rPr>
                <w:sz w:val="18"/>
                <w:szCs w:val="18"/>
              </w:rPr>
              <w:t>0</w:t>
            </w:r>
          </w:p>
        </w:tc>
        <w:tc>
          <w:tcPr>
            <w:tcW w:w="567" w:type="dxa"/>
          </w:tcPr>
          <w:p w14:paraId="4631A75D" w14:textId="77777777" w:rsidR="0027737F" w:rsidRPr="00522BBE" w:rsidRDefault="0027737F" w:rsidP="005F604A">
            <w:pPr>
              <w:spacing w:after="216" w:line="259" w:lineRule="auto"/>
              <w:ind w:left="0" w:firstLine="0"/>
              <w:jc w:val="center"/>
              <w:rPr>
                <w:sz w:val="18"/>
                <w:szCs w:val="18"/>
              </w:rPr>
            </w:pPr>
            <w:r w:rsidRPr="00522BBE">
              <w:rPr>
                <w:sz w:val="18"/>
                <w:szCs w:val="18"/>
              </w:rPr>
              <w:t>0</w:t>
            </w:r>
          </w:p>
        </w:tc>
        <w:tc>
          <w:tcPr>
            <w:tcW w:w="823" w:type="dxa"/>
          </w:tcPr>
          <w:p w14:paraId="79EE6590" w14:textId="77777777" w:rsidR="0027737F" w:rsidRPr="00522BBE" w:rsidRDefault="0027737F" w:rsidP="005F604A">
            <w:pPr>
              <w:spacing w:after="216" w:line="259" w:lineRule="auto"/>
              <w:ind w:left="0" w:firstLine="0"/>
              <w:jc w:val="center"/>
              <w:rPr>
                <w:sz w:val="18"/>
                <w:szCs w:val="18"/>
              </w:rPr>
            </w:pPr>
          </w:p>
        </w:tc>
        <w:tc>
          <w:tcPr>
            <w:tcW w:w="567" w:type="dxa"/>
          </w:tcPr>
          <w:p w14:paraId="49BB3541" w14:textId="77777777" w:rsidR="0027737F" w:rsidRPr="00522BBE" w:rsidRDefault="0027737F" w:rsidP="005F604A">
            <w:pPr>
              <w:spacing w:after="216" w:line="259" w:lineRule="auto"/>
              <w:ind w:left="0" w:firstLine="0"/>
              <w:jc w:val="center"/>
              <w:rPr>
                <w:sz w:val="18"/>
                <w:szCs w:val="18"/>
              </w:rPr>
            </w:pPr>
            <w:r w:rsidRPr="00522BBE">
              <w:rPr>
                <w:sz w:val="18"/>
                <w:szCs w:val="18"/>
              </w:rPr>
              <w:t>0</w:t>
            </w:r>
          </w:p>
        </w:tc>
        <w:tc>
          <w:tcPr>
            <w:tcW w:w="567" w:type="dxa"/>
          </w:tcPr>
          <w:p w14:paraId="2DF6E6D7" w14:textId="77777777" w:rsidR="0027737F" w:rsidRPr="00522BBE" w:rsidRDefault="0027737F" w:rsidP="005F604A">
            <w:pPr>
              <w:spacing w:after="216" w:line="259" w:lineRule="auto"/>
              <w:ind w:left="0" w:firstLine="0"/>
              <w:jc w:val="center"/>
              <w:rPr>
                <w:sz w:val="18"/>
                <w:szCs w:val="18"/>
              </w:rPr>
            </w:pPr>
            <w:r w:rsidRPr="00522BBE">
              <w:rPr>
                <w:sz w:val="18"/>
                <w:szCs w:val="18"/>
              </w:rPr>
              <w:t>0</w:t>
            </w:r>
          </w:p>
        </w:tc>
        <w:tc>
          <w:tcPr>
            <w:tcW w:w="567" w:type="dxa"/>
          </w:tcPr>
          <w:p w14:paraId="740292FB" w14:textId="77777777" w:rsidR="0027737F" w:rsidRPr="00522BBE" w:rsidRDefault="0027737F" w:rsidP="005F604A">
            <w:pPr>
              <w:spacing w:after="216" w:line="259" w:lineRule="auto"/>
              <w:ind w:left="0" w:firstLine="0"/>
              <w:jc w:val="center"/>
              <w:rPr>
                <w:sz w:val="18"/>
                <w:szCs w:val="18"/>
              </w:rPr>
            </w:pPr>
            <w:r w:rsidRPr="00522BBE">
              <w:rPr>
                <w:sz w:val="18"/>
                <w:szCs w:val="18"/>
              </w:rPr>
              <w:t>0</w:t>
            </w:r>
          </w:p>
        </w:tc>
        <w:tc>
          <w:tcPr>
            <w:tcW w:w="567" w:type="dxa"/>
          </w:tcPr>
          <w:p w14:paraId="21CD8EF6" w14:textId="77777777" w:rsidR="0027737F" w:rsidRPr="00522BBE" w:rsidRDefault="0027737F" w:rsidP="005F604A">
            <w:pPr>
              <w:spacing w:after="216" w:line="259" w:lineRule="auto"/>
              <w:ind w:left="0" w:firstLine="0"/>
              <w:jc w:val="center"/>
              <w:rPr>
                <w:sz w:val="18"/>
                <w:szCs w:val="18"/>
              </w:rPr>
            </w:pPr>
            <w:r w:rsidRPr="00522BBE">
              <w:rPr>
                <w:sz w:val="18"/>
                <w:szCs w:val="18"/>
              </w:rPr>
              <w:t>0</w:t>
            </w:r>
          </w:p>
        </w:tc>
        <w:tc>
          <w:tcPr>
            <w:tcW w:w="567" w:type="dxa"/>
          </w:tcPr>
          <w:p w14:paraId="65F23CDF" w14:textId="77777777" w:rsidR="0027737F" w:rsidRPr="00522BBE" w:rsidRDefault="0027737F" w:rsidP="005F604A">
            <w:pPr>
              <w:spacing w:after="216" w:line="259" w:lineRule="auto"/>
              <w:ind w:left="0" w:firstLine="0"/>
              <w:jc w:val="center"/>
              <w:rPr>
                <w:sz w:val="18"/>
                <w:szCs w:val="18"/>
              </w:rPr>
            </w:pPr>
            <w:r w:rsidRPr="00522BBE">
              <w:rPr>
                <w:sz w:val="18"/>
                <w:szCs w:val="18"/>
              </w:rPr>
              <w:t>0</w:t>
            </w:r>
          </w:p>
        </w:tc>
      </w:tr>
    </w:tbl>
    <w:p w14:paraId="7FA82052" w14:textId="77777777" w:rsidR="0027737F" w:rsidRPr="0067672C" w:rsidRDefault="0027737F" w:rsidP="0027737F">
      <w:pPr>
        <w:spacing w:after="220" w:line="268" w:lineRule="auto"/>
        <w:ind w:left="-5"/>
        <w:rPr>
          <w:b/>
        </w:rPr>
      </w:pPr>
      <w:r w:rsidRPr="0067672C">
        <w:rPr>
          <w:b/>
          <w:sz w:val="18"/>
        </w:rPr>
        <w:t>Wordt regelmatig met ouders gesproken over (verster</w:t>
      </w:r>
      <w:r>
        <w:rPr>
          <w:b/>
          <w:sz w:val="18"/>
        </w:rPr>
        <w:t>king van) de sociale veiligheid.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567"/>
        <w:gridCol w:w="567"/>
        <w:gridCol w:w="567"/>
        <w:gridCol w:w="567"/>
        <w:gridCol w:w="823"/>
        <w:gridCol w:w="567"/>
        <w:gridCol w:w="567"/>
        <w:gridCol w:w="567"/>
        <w:gridCol w:w="567"/>
        <w:gridCol w:w="567"/>
      </w:tblGrid>
      <w:tr w:rsidR="0027737F" w:rsidRPr="00522BBE" w14:paraId="64A4B47A" w14:textId="77777777" w:rsidTr="005F604A">
        <w:tc>
          <w:tcPr>
            <w:tcW w:w="2835" w:type="dxa"/>
            <w:gridSpan w:val="5"/>
          </w:tcPr>
          <w:p w14:paraId="6FECD96E" w14:textId="77777777" w:rsidR="0027737F" w:rsidRPr="00522BBE" w:rsidRDefault="0027737F" w:rsidP="005F604A">
            <w:pPr>
              <w:spacing w:after="216" w:line="259" w:lineRule="auto"/>
              <w:ind w:left="0" w:firstLine="0"/>
              <w:rPr>
                <w:sz w:val="18"/>
                <w:szCs w:val="18"/>
              </w:rPr>
            </w:pPr>
            <w:r>
              <w:rPr>
                <w:sz w:val="18"/>
              </w:rPr>
              <w:t>Huidig niveau</w:t>
            </w:r>
          </w:p>
        </w:tc>
        <w:tc>
          <w:tcPr>
            <w:tcW w:w="823" w:type="dxa"/>
          </w:tcPr>
          <w:p w14:paraId="6C5E43AC" w14:textId="77777777" w:rsidR="0027737F" w:rsidRPr="00522BBE" w:rsidRDefault="0027737F" w:rsidP="005F604A">
            <w:pPr>
              <w:spacing w:after="216" w:line="259" w:lineRule="auto"/>
              <w:ind w:left="0" w:firstLine="0"/>
              <w:rPr>
                <w:sz w:val="18"/>
                <w:szCs w:val="18"/>
              </w:rPr>
            </w:pPr>
          </w:p>
        </w:tc>
        <w:tc>
          <w:tcPr>
            <w:tcW w:w="2835" w:type="dxa"/>
            <w:gridSpan w:val="5"/>
          </w:tcPr>
          <w:p w14:paraId="77572148" w14:textId="77777777" w:rsidR="0027737F" w:rsidRPr="00522BBE" w:rsidRDefault="0027737F" w:rsidP="005F604A">
            <w:pPr>
              <w:spacing w:after="216" w:line="259" w:lineRule="auto"/>
              <w:ind w:left="0" w:firstLine="0"/>
              <w:rPr>
                <w:sz w:val="18"/>
                <w:szCs w:val="18"/>
              </w:rPr>
            </w:pPr>
            <w:r>
              <w:rPr>
                <w:sz w:val="18"/>
              </w:rPr>
              <w:t>Gewenst niveau</w:t>
            </w:r>
          </w:p>
        </w:tc>
      </w:tr>
      <w:tr w:rsidR="0027737F" w:rsidRPr="00522BBE" w14:paraId="701472D0" w14:textId="77777777" w:rsidTr="005F604A">
        <w:tc>
          <w:tcPr>
            <w:tcW w:w="567" w:type="dxa"/>
          </w:tcPr>
          <w:p w14:paraId="1DAC86C3" w14:textId="77777777" w:rsidR="0027737F" w:rsidRPr="00522BBE" w:rsidRDefault="0027737F" w:rsidP="005F604A">
            <w:pPr>
              <w:spacing w:after="216" w:line="259" w:lineRule="auto"/>
              <w:ind w:left="0" w:firstLine="0"/>
              <w:jc w:val="center"/>
              <w:rPr>
                <w:sz w:val="18"/>
                <w:szCs w:val="18"/>
              </w:rPr>
            </w:pPr>
            <w:r w:rsidRPr="00522BBE">
              <w:rPr>
                <w:sz w:val="18"/>
                <w:szCs w:val="18"/>
              </w:rPr>
              <w:t>1</w:t>
            </w:r>
          </w:p>
        </w:tc>
        <w:tc>
          <w:tcPr>
            <w:tcW w:w="567" w:type="dxa"/>
          </w:tcPr>
          <w:p w14:paraId="7EBAA387" w14:textId="77777777" w:rsidR="0027737F" w:rsidRPr="00522BBE" w:rsidRDefault="0027737F" w:rsidP="005F604A">
            <w:pPr>
              <w:spacing w:after="216" w:line="259" w:lineRule="auto"/>
              <w:ind w:left="0" w:firstLine="0"/>
              <w:jc w:val="center"/>
              <w:rPr>
                <w:sz w:val="18"/>
                <w:szCs w:val="18"/>
              </w:rPr>
            </w:pPr>
            <w:r w:rsidRPr="00522BBE">
              <w:rPr>
                <w:sz w:val="18"/>
                <w:szCs w:val="18"/>
              </w:rPr>
              <w:t>2</w:t>
            </w:r>
          </w:p>
        </w:tc>
        <w:tc>
          <w:tcPr>
            <w:tcW w:w="567" w:type="dxa"/>
          </w:tcPr>
          <w:p w14:paraId="59207730" w14:textId="77777777" w:rsidR="0027737F" w:rsidRPr="00522BBE" w:rsidRDefault="0027737F" w:rsidP="005F604A">
            <w:pPr>
              <w:spacing w:after="216" w:line="259" w:lineRule="auto"/>
              <w:ind w:left="0" w:firstLine="0"/>
              <w:jc w:val="center"/>
              <w:rPr>
                <w:sz w:val="18"/>
                <w:szCs w:val="18"/>
              </w:rPr>
            </w:pPr>
            <w:r w:rsidRPr="00522BBE">
              <w:rPr>
                <w:sz w:val="18"/>
                <w:szCs w:val="18"/>
              </w:rPr>
              <w:t>3</w:t>
            </w:r>
          </w:p>
        </w:tc>
        <w:tc>
          <w:tcPr>
            <w:tcW w:w="567" w:type="dxa"/>
          </w:tcPr>
          <w:p w14:paraId="4D896419" w14:textId="77777777" w:rsidR="0027737F" w:rsidRPr="00522BBE" w:rsidRDefault="0027737F" w:rsidP="005F604A">
            <w:pPr>
              <w:spacing w:after="216" w:line="259" w:lineRule="auto"/>
              <w:ind w:left="0" w:firstLine="0"/>
              <w:jc w:val="center"/>
              <w:rPr>
                <w:sz w:val="18"/>
                <w:szCs w:val="18"/>
              </w:rPr>
            </w:pPr>
            <w:r w:rsidRPr="00522BBE">
              <w:rPr>
                <w:sz w:val="18"/>
                <w:szCs w:val="18"/>
              </w:rPr>
              <w:t>4</w:t>
            </w:r>
          </w:p>
        </w:tc>
        <w:tc>
          <w:tcPr>
            <w:tcW w:w="567" w:type="dxa"/>
          </w:tcPr>
          <w:p w14:paraId="2AD1EFFF" w14:textId="77777777" w:rsidR="0027737F" w:rsidRPr="00522BBE" w:rsidRDefault="0027737F" w:rsidP="005F604A">
            <w:pPr>
              <w:spacing w:after="216" w:line="259" w:lineRule="auto"/>
              <w:ind w:left="0" w:firstLine="0"/>
              <w:jc w:val="center"/>
              <w:rPr>
                <w:sz w:val="18"/>
                <w:szCs w:val="18"/>
              </w:rPr>
            </w:pPr>
            <w:r w:rsidRPr="00522BBE">
              <w:rPr>
                <w:sz w:val="18"/>
                <w:szCs w:val="18"/>
              </w:rPr>
              <w:t>5</w:t>
            </w:r>
          </w:p>
        </w:tc>
        <w:tc>
          <w:tcPr>
            <w:tcW w:w="823" w:type="dxa"/>
          </w:tcPr>
          <w:p w14:paraId="52F0C61A" w14:textId="77777777" w:rsidR="0027737F" w:rsidRPr="00522BBE" w:rsidRDefault="0027737F" w:rsidP="005F604A">
            <w:pPr>
              <w:spacing w:after="216" w:line="259" w:lineRule="auto"/>
              <w:ind w:left="0" w:firstLine="0"/>
              <w:jc w:val="center"/>
              <w:rPr>
                <w:sz w:val="18"/>
                <w:szCs w:val="18"/>
              </w:rPr>
            </w:pPr>
          </w:p>
        </w:tc>
        <w:tc>
          <w:tcPr>
            <w:tcW w:w="567" w:type="dxa"/>
          </w:tcPr>
          <w:p w14:paraId="79ECC3AF" w14:textId="77777777" w:rsidR="0027737F" w:rsidRPr="00522BBE" w:rsidRDefault="0027737F" w:rsidP="005F604A">
            <w:pPr>
              <w:spacing w:after="216" w:line="259" w:lineRule="auto"/>
              <w:ind w:left="0" w:firstLine="0"/>
              <w:jc w:val="center"/>
              <w:rPr>
                <w:sz w:val="18"/>
                <w:szCs w:val="18"/>
              </w:rPr>
            </w:pPr>
            <w:r w:rsidRPr="00522BBE">
              <w:rPr>
                <w:sz w:val="18"/>
                <w:szCs w:val="18"/>
              </w:rPr>
              <w:t>1</w:t>
            </w:r>
          </w:p>
        </w:tc>
        <w:tc>
          <w:tcPr>
            <w:tcW w:w="567" w:type="dxa"/>
          </w:tcPr>
          <w:p w14:paraId="0B1C1487" w14:textId="77777777" w:rsidR="0027737F" w:rsidRPr="00522BBE" w:rsidRDefault="0027737F" w:rsidP="005F604A">
            <w:pPr>
              <w:spacing w:after="216" w:line="259" w:lineRule="auto"/>
              <w:ind w:left="0" w:firstLine="0"/>
              <w:jc w:val="center"/>
              <w:rPr>
                <w:sz w:val="18"/>
                <w:szCs w:val="18"/>
              </w:rPr>
            </w:pPr>
            <w:r w:rsidRPr="00522BBE">
              <w:rPr>
                <w:sz w:val="18"/>
                <w:szCs w:val="18"/>
              </w:rPr>
              <w:t>2</w:t>
            </w:r>
          </w:p>
        </w:tc>
        <w:tc>
          <w:tcPr>
            <w:tcW w:w="567" w:type="dxa"/>
          </w:tcPr>
          <w:p w14:paraId="4F4C2D93" w14:textId="77777777" w:rsidR="0027737F" w:rsidRPr="00522BBE" w:rsidRDefault="0027737F" w:rsidP="005F604A">
            <w:pPr>
              <w:spacing w:after="216" w:line="259" w:lineRule="auto"/>
              <w:ind w:left="0" w:firstLine="0"/>
              <w:jc w:val="center"/>
              <w:rPr>
                <w:sz w:val="18"/>
                <w:szCs w:val="18"/>
              </w:rPr>
            </w:pPr>
            <w:r w:rsidRPr="00522BBE">
              <w:rPr>
                <w:sz w:val="18"/>
                <w:szCs w:val="18"/>
              </w:rPr>
              <w:t>3</w:t>
            </w:r>
          </w:p>
        </w:tc>
        <w:tc>
          <w:tcPr>
            <w:tcW w:w="567" w:type="dxa"/>
          </w:tcPr>
          <w:p w14:paraId="387D3286" w14:textId="77777777" w:rsidR="0027737F" w:rsidRPr="00522BBE" w:rsidRDefault="0027737F" w:rsidP="005F604A">
            <w:pPr>
              <w:spacing w:after="216" w:line="259" w:lineRule="auto"/>
              <w:ind w:left="0" w:firstLine="0"/>
              <w:jc w:val="center"/>
              <w:rPr>
                <w:sz w:val="18"/>
                <w:szCs w:val="18"/>
              </w:rPr>
            </w:pPr>
            <w:r w:rsidRPr="00522BBE">
              <w:rPr>
                <w:sz w:val="18"/>
                <w:szCs w:val="18"/>
              </w:rPr>
              <w:t>4</w:t>
            </w:r>
          </w:p>
        </w:tc>
        <w:tc>
          <w:tcPr>
            <w:tcW w:w="567" w:type="dxa"/>
          </w:tcPr>
          <w:p w14:paraId="36081B84" w14:textId="77777777" w:rsidR="0027737F" w:rsidRPr="00522BBE" w:rsidRDefault="0027737F" w:rsidP="005F604A">
            <w:pPr>
              <w:spacing w:after="216" w:line="259" w:lineRule="auto"/>
              <w:ind w:left="0" w:firstLine="0"/>
              <w:jc w:val="center"/>
              <w:rPr>
                <w:sz w:val="18"/>
                <w:szCs w:val="18"/>
              </w:rPr>
            </w:pPr>
            <w:r w:rsidRPr="00522BBE">
              <w:rPr>
                <w:sz w:val="18"/>
                <w:szCs w:val="18"/>
              </w:rPr>
              <w:t>5</w:t>
            </w:r>
          </w:p>
        </w:tc>
      </w:tr>
      <w:tr w:rsidR="0027737F" w:rsidRPr="00522BBE" w14:paraId="348155BD" w14:textId="77777777" w:rsidTr="005F604A">
        <w:tc>
          <w:tcPr>
            <w:tcW w:w="567" w:type="dxa"/>
          </w:tcPr>
          <w:p w14:paraId="5B8589ED" w14:textId="77777777" w:rsidR="0027737F" w:rsidRPr="00522BBE" w:rsidRDefault="0027737F" w:rsidP="005F604A">
            <w:pPr>
              <w:spacing w:after="216" w:line="259" w:lineRule="auto"/>
              <w:ind w:left="0" w:firstLine="0"/>
              <w:jc w:val="center"/>
              <w:rPr>
                <w:sz w:val="18"/>
                <w:szCs w:val="18"/>
              </w:rPr>
            </w:pPr>
            <w:r w:rsidRPr="00522BBE">
              <w:rPr>
                <w:sz w:val="18"/>
                <w:szCs w:val="18"/>
              </w:rPr>
              <w:t>0</w:t>
            </w:r>
          </w:p>
        </w:tc>
        <w:tc>
          <w:tcPr>
            <w:tcW w:w="567" w:type="dxa"/>
          </w:tcPr>
          <w:p w14:paraId="2D092663" w14:textId="77777777" w:rsidR="0027737F" w:rsidRPr="00522BBE" w:rsidRDefault="0027737F" w:rsidP="005F604A">
            <w:pPr>
              <w:spacing w:after="216" w:line="259" w:lineRule="auto"/>
              <w:ind w:left="0" w:firstLine="0"/>
              <w:jc w:val="center"/>
              <w:rPr>
                <w:sz w:val="18"/>
                <w:szCs w:val="18"/>
              </w:rPr>
            </w:pPr>
            <w:r w:rsidRPr="00522BBE">
              <w:rPr>
                <w:sz w:val="18"/>
                <w:szCs w:val="18"/>
              </w:rPr>
              <w:t>0</w:t>
            </w:r>
          </w:p>
        </w:tc>
        <w:tc>
          <w:tcPr>
            <w:tcW w:w="567" w:type="dxa"/>
          </w:tcPr>
          <w:p w14:paraId="53125CE9" w14:textId="77777777" w:rsidR="0027737F" w:rsidRPr="00522BBE" w:rsidRDefault="0027737F" w:rsidP="005F604A">
            <w:pPr>
              <w:spacing w:after="216" w:line="259" w:lineRule="auto"/>
              <w:ind w:left="0" w:firstLine="0"/>
              <w:jc w:val="center"/>
              <w:rPr>
                <w:sz w:val="18"/>
                <w:szCs w:val="18"/>
              </w:rPr>
            </w:pPr>
            <w:r w:rsidRPr="00522BBE">
              <w:rPr>
                <w:sz w:val="18"/>
                <w:szCs w:val="18"/>
              </w:rPr>
              <w:t>0</w:t>
            </w:r>
          </w:p>
        </w:tc>
        <w:tc>
          <w:tcPr>
            <w:tcW w:w="567" w:type="dxa"/>
          </w:tcPr>
          <w:p w14:paraId="02833249" w14:textId="77777777" w:rsidR="0027737F" w:rsidRPr="00522BBE" w:rsidRDefault="0027737F" w:rsidP="005F604A">
            <w:pPr>
              <w:spacing w:after="216" w:line="259" w:lineRule="auto"/>
              <w:ind w:left="0" w:firstLine="0"/>
              <w:jc w:val="center"/>
              <w:rPr>
                <w:sz w:val="18"/>
                <w:szCs w:val="18"/>
              </w:rPr>
            </w:pPr>
            <w:r w:rsidRPr="00522BBE">
              <w:rPr>
                <w:sz w:val="18"/>
                <w:szCs w:val="18"/>
              </w:rPr>
              <w:t>0</w:t>
            </w:r>
          </w:p>
        </w:tc>
        <w:tc>
          <w:tcPr>
            <w:tcW w:w="567" w:type="dxa"/>
          </w:tcPr>
          <w:p w14:paraId="7E2CD39D" w14:textId="77777777" w:rsidR="0027737F" w:rsidRPr="00522BBE" w:rsidRDefault="0027737F" w:rsidP="005F604A">
            <w:pPr>
              <w:spacing w:after="216" w:line="259" w:lineRule="auto"/>
              <w:ind w:left="0" w:firstLine="0"/>
              <w:jc w:val="center"/>
              <w:rPr>
                <w:sz w:val="18"/>
                <w:szCs w:val="18"/>
              </w:rPr>
            </w:pPr>
            <w:r w:rsidRPr="00522BBE">
              <w:rPr>
                <w:sz w:val="18"/>
                <w:szCs w:val="18"/>
              </w:rPr>
              <w:t>0</w:t>
            </w:r>
          </w:p>
        </w:tc>
        <w:tc>
          <w:tcPr>
            <w:tcW w:w="823" w:type="dxa"/>
          </w:tcPr>
          <w:p w14:paraId="18BF179D" w14:textId="77777777" w:rsidR="0027737F" w:rsidRPr="00522BBE" w:rsidRDefault="0027737F" w:rsidP="005F604A">
            <w:pPr>
              <w:spacing w:after="216" w:line="259" w:lineRule="auto"/>
              <w:ind w:left="0" w:firstLine="0"/>
              <w:jc w:val="center"/>
              <w:rPr>
                <w:sz w:val="18"/>
                <w:szCs w:val="18"/>
              </w:rPr>
            </w:pPr>
          </w:p>
        </w:tc>
        <w:tc>
          <w:tcPr>
            <w:tcW w:w="567" w:type="dxa"/>
          </w:tcPr>
          <w:p w14:paraId="75F9A9E3" w14:textId="77777777" w:rsidR="0027737F" w:rsidRPr="00522BBE" w:rsidRDefault="0027737F" w:rsidP="005F604A">
            <w:pPr>
              <w:spacing w:after="216" w:line="259" w:lineRule="auto"/>
              <w:ind w:left="0" w:firstLine="0"/>
              <w:jc w:val="center"/>
              <w:rPr>
                <w:sz w:val="18"/>
                <w:szCs w:val="18"/>
              </w:rPr>
            </w:pPr>
            <w:r w:rsidRPr="00522BBE">
              <w:rPr>
                <w:sz w:val="18"/>
                <w:szCs w:val="18"/>
              </w:rPr>
              <w:t>0</w:t>
            </w:r>
          </w:p>
        </w:tc>
        <w:tc>
          <w:tcPr>
            <w:tcW w:w="567" w:type="dxa"/>
          </w:tcPr>
          <w:p w14:paraId="05F77117" w14:textId="77777777" w:rsidR="0027737F" w:rsidRPr="00522BBE" w:rsidRDefault="0027737F" w:rsidP="005F604A">
            <w:pPr>
              <w:spacing w:after="216" w:line="259" w:lineRule="auto"/>
              <w:ind w:left="0" w:firstLine="0"/>
              <w:jc w:val="center"/>
              <w:rPr>
                <w:sz w:val="18"/>
                <w:szCs w:val="18"/>
              </w:rPr>
            </w:pPr>
            <w:r w:rsidRPr="00522BBE">
              <w:rPr>
                <w:sz w:val="18"/>
                <w:szCs w:val="18"/>
              </w:rPr>
              <w:t>0</w:t>
            </w:r>
          </w:p>
        </w:tc>
        <w:tc>
          <w:tcPr>
            <w:tcW w:w="567" w:type="dxa"/>
          </w:tcPr>
          <w:p w14:paraId="00BA2A25" w14:textId="77777777" w:rsidR="0027737F" w:rsidRPr="00522BBE" w:rsidRDefault="0027737F" w:rsidP="005F604A">
            <w:pPr>
              <w:spacing w:after="216" w:line="259" w:lineRule="auto"/>
              <w:ind w:left="0" w:firstLine="0"/>
              <w:jc w:val="center"/>
              <w:rPr>
                <w:sz w:val="18"/>
                <w:szCs w:val="18"/>
              </w:rPr>
            </w:pPr>
            <w:r w:rsidRPr="00522BBE">
              <w:rPr>
                <w:sz w:val="18"/>
                <w:szCs w:val="18"/>
              </w:rPr>
              <w:t>0</w:t>
            </w:r>
          </w:p>
        </w:tc>
        <w:tc>
          <w:tcPr>
            <w:tcW w:w="567" w:type="dxa"/>
          </w:tcPr>
          <w:p w14:paraId="00EF760F" w14:textId="77777777" w:rsidR="0027737F" w:rsidRPr="00522BBE" w:rsidRDefault="0027737F" w:rsidP="005F604A">
            <w:pPr>
              <w:spacing w:after="216" w:line="259" w:lineRule="auto"/>
              <w:ind w:left="0" w:firstLine="0"/>
              <w:jc w:val="center"/>
              <w:rPr>
                <w:sz w:val="18"/>
                <w:szCs w:val="18"/>
              </w:rPr>
            </w:pPr>
            <w:r w:rsidRPr="00522BBE">
              <w:rPr>
                <w:sz w:val="18"/>
                <w:szCs w:val="18"/>
              </w:rPr>
              <w:t>0</w:t>
            </w:r>
          </w:p>
        </w:tc>
        <w:tc>
          <w:tcPr>
            <w:tcW w:w="567" w:type="dxa"/>
          </w:tcPr>
          <w:p w14:paraId="7D90BBCB" w14:textId="77777777" w:rsidR="0027737F" w:rsidRPr="00522BBE" w:rsidRDefault="0027737F" w:rsidP="005F604A">
            <w:pPr>
              <w:spacing w:after="216" w:line="259" w:lineRule="auto"/>
              <w:ind w:left="0" w:firstLine="0"/>
              <w:jc w:val="center"/>
              <w:rPr>
                <w:sz w:val="18"/>
                <w:szCs w:val="18"/>
              </w:rPr>
            </w:pPr>
            <w:r w:rsidRPr="00522BBE">
              <w:rPr>
                <w:sz w:val="18"/>
                <w:szCs w:val="18"/>
              </w:rPr>
              <w:t>0</w:t>
            </w:r>
          </w:p>
        </w:tc>
      </w:tr>
    </w:tbl>
    <w:p w14:paraId="60C3100C" w14:textId="77777777" w:rsidR="0027737F" w:rsidRPr="0067672C" w:rsidRDefault="0027737F" w:rsidP="0027737F">
      <w:pPr>
        <w:spacing w:after="220" w:line="268" w:lineRule="auto"/>
        <w:ind w:left="-5"/>
        <w:rPr>
          <w:b/>
        </w:rPr>
      </w:pPr>
      <w:r w:rsidRPr="0067672C">
        <w:rPr>
          <w:b/>
          <w:sz w:val="18"/>
        </w:rPr>
        <w:t xml:space="preserve">Zijn teamleden bereid en in staat om elkaar vragen te stellen, verhalen te vertellen en eigen denkkaders over sociale veiligheid ter discussie te stellen. </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567"/>
        <w:gridCol w:w="567"/>
        <w:gridCol w:w="567"/>
        <w:gridCol w:w="567"/>
        <w:gridCol w:w="823"/>
        <w:gridCol w:w="567"/>
        <w:gridCol w:w="567"/>
        <w:gridCol w:w="567"/>
        <w:gridCol w:w="567"/>
        <w:gridCol w:w="567"/>
      </w:tblGrid>
      <w:tr w:rsidR="0027737F" w:rsidRPr="00522BBE" w14:paraId="6B5D6EBE" w14:textId="77777777" w:rsidTr="005F604A">
        <w:tc>
          <w:tcPr>
            <w:tcW w:w="2835" w:type="dxa"/>
            <w:gridSpan w:val="5"/>
          </w:tcPr>
          <w:p w14:paraId="364B74C7" w14:textId="77777777" w:rsidR="0027737F" w:rsidRPr="00522BBE" w:rsidRDefault="0027737F" w:rsidP="005F604A">
            <w:pPr>
              <w:spacing w:after="216" w:line="259" w:lineRule="auto"/>
              <w:ind w:left="0" w:firstLine="0"/>
              <w:rPr>
                <w:sz w:val="18"/>
                <w:szCs w:val="18"/>
              </w:rPr>
            </w:pPr>
            <w:r>
              <w:rPr>
                <w:sz w:val="18"/>
              </w:rPr>
              <w:t>Huidig niveau</w:t>
            </w:r>
          </w:p>
        </w:tc>
        <w:tc>
          <w:tcPr>
            <w:tcW w:w="823" w:type="dxa"/>
          </w:tcPr>
          <w:p w14:paraId="07CBB6A9" w14:textId="77777777" w:rsidR="0027737F" w:rsidRPr="00522BBE" w:rsidRDefault="0027737F" w:rsidP="005F604A">
            <w:pPr>
              <w:spacing w:after="216" w:line="259" w:lineRule="auto"/>
              <w:ind w:left="0" w:firstLine="0"/>
              <w:rPr>
                <w:sz w:val="18"/>
                <w:szCs w:val="18"/>
              </w:rPr>
            </w:pPr>
          </w:p>
        </w:tc>
        <w:tc>
          <w:tcPr>
            <w:tcW w:w="2835" w:type="dxa"/>
            <w:gridSpan w:val="5"/>
          </w:tcPr>
          <w:p w14:paraId="2D2B25FF" w14:textId="77777777" w:rsidR="0027737F" w:rsidRPr="00522BBE" w:rsidRDefault="0027737F" w:rsidP="005F604A">
            <w:pPr>
              <w:spacing w:after="216" w:line="259" w:lineRule="auto"/>
              <w:ind w:left="0" w:firstLine="0"/>
              <w:rPr>
                <w:sz w:val="18"/>
                <w:szCs w:val="18"/>
              </w:rPr>
            </w:pPr>
            <w:r>
              <w:rPr>
                <w:sz w:val="18"/>
              </w:rPr>
              <w:t>Gewenst niveau</w:t>
            </w:r>
          </w:p>
        </w:tc>
      </w:tr>
      <w:tr w:rsidR="0027737F" w:rsidRPr="00522BBE" w14:paraId="733332CC" w14:textId="77777777" w:rsidTr="005F604A">
        <w:tc>
          <w:tcPr>
            <w:tcW w:w="567" w:type="dxa"/>
          </w:tcPr>
          <w:p w14:paraId="7A6E5752" w14:textId="77777777" w:rsidR="0027737F" w:rsidRPr="00522BBE" w:rsidRDefault="0027737F" w:rsidP="005F604A">
            <w:pPr>
              <w:spacing w:after="216" w:line="259" w:lineRule="auto"/>
              <w:ind w:left="0" w:firstLine="0"/>
              <w:jc w:val="center"/>
              <w:rPr>
                <w:sz w:val="18"/>
                <w:szCs w:val="18"/>
              </w:rPr>
            </w:pPr>
            <w:r w:rsidRPr="00522BBE">
              <w:rPr>
                <w:sz w:val="18"/>
                <w:szCs w:val="18"/>
              </w:rPr>
              <w:t>1</w:t>
            </w:r>
          </w:p>
        </w:tc>
        <w:tc>
          <w:tcPr>
            <w:tcW w:w="567" w:type="dxa"/>
          </w:tcPr>
          <w:p w14:paraId="7618DEFE" w14:textId="77777777" w:rsidR="0027737F" w:rsidRPr="00522BBE" w:rsidRDefault="0027737F" w:rsidP="005F604A">
            <w:pPr>
              <w:spacing w:after="216" w:line="259" w:lineRule="auto"/>
              <w:ind w:left="0" w:firstLine="0"/>
              <w:jc w:val="center"/>
              <w:rPr>
                <w:sz w:val="18"/>
                <w:szCs w:val="18"/>
              </w:rPr>
            </w:pPr>
            <w:r w:rsidRPr="00522BBE">
              <w:rPr>
                <w:sz w:val="18"/>
                <w:szCs w:val="18"/>
              </w:rPr>
              <w:t>2</w:t>
            </w:r>
          </w:p>
        </w:tc>
        <w:tc>
          <w:tcPr>
            <w:tcW w:w="567" w:type="dxa"/>
          </w:tcPr>
          <w:p w14:paraId="332FC05E" w14:textId="77777777" w:rsidR="0027737F" w:rsidRPr="00522BBE" w:rsidRDefault="0027737F" w:rsidP="005F604A">
            <w:pPr>
              <w:spacing w:after="216" w:line="259" w:lineRule="auto"/>
              <w:ind w:left="0" w:firstLine="0"/>
              <w:jc w:val="center"/>
              <w:rPr>
                <w:sz w:val="18"/>
                <w:szCs w:val="18"/>
              </w:rPr>
            </w:pPr>
            <w:r w:rsidRPr="00522BBE">
              <w:rPr>
                <w:sz w:val="18"/>
                <w:szCs w:val="18"/>
              </w:rPr>
              <w:t>3</w:t>
            </w:r>
          </w:p>
        </w:tc>
        <w:tc>
          <w:tcPr>
            <w:tcW w:w="567" w:type="dxa"/>
          </w:tcPr>
          <w:p w14:paraId="49F3A6FF" w14:textId="77777777" w:rsidR="0027737F" w:rsidRPr="00522BBE" w:rsidRDefault="0027737F" w:rsidP="005F604A">
            <w:pPr>
              <w:spacing w:after="216" w:line="259" w:lineRule="auto"/>
              <w:ind w:left="0" w:firstLine="0"/>
              <w:jc w:val="center"/>
              <w:rPr>
                <w:sz w:val="18"/>
                <w:szCs w:val="18"/>
              </w:rPr>
            </w:pPr>
            <w:r w:rsidRPr="00522BBE">
              <w:rPr>
                <w:sz w:val="18"/>
                <w:szCs w:val="18"/>
              </w:rPr>
              <w:t>4</w:t>
            </w:r>
          </w:p>
        </w:tc>
        <w:tc>
          <w:tcPr>
            <w:tcW w:w="567" w:type="dxa"/>
          </w:tcPr>
          <w:p w14:paraId="235A5E1A" w14:textId="77777777" w:rsidR="0027737F" w:rsidRPr="00522BBE" w:rsidRDefault="0027737F" w:rsidP="005F604A">
            <w:pPr>
              <w:spacing w:after="216" w:line="259" w:lineRule="auto"/>
              <w:ind w:left="0" w:firstLine="0"/>
              <w:jc w:val="center"/>
              <w:rPr>
                <w:sz w:val="18"/>
                <w:szCs w:val="18"/>
              </w:rPr>
            </w:pPr>
            <w:r w:rsidRPr="00522BBE">
              <w:rPr>
                <w:sz w:val="18"/>
                <w:szCs w:val="18"/>
              </w:rPr>
              <w:t>5</w:t>
            </w:r>
          </w:p>
        </w:tc>
        <w:tc>
          <w:tcPr>
            <w:tcW w:w="823" w:type="dxa"/>
          </w:tcPr>
          <w:p w14:paraId="5CD8E0A3" w14:textId="77777777" w:rsidR="0027737F" w:rsidRPr="00522BBE" w:rsidRDefault="0027737F" w:rsidP="005F604A">
            <w:pPr>
              <w:spacing w:after="216" w:line="259" w:lineRule="auto"/>
              <w:ind w:left="0" w:firstLine="0"/>
              <w:jc w:val="center"/>
              <w:rPr>
                <w:sz w:val="18"/>
                <w:szCs w:val="18"/>
              </w:rPr>
            </w:pPr>
          </w:p>
        </w:tc>
        <w:tc>
          <w:tcPr>
            <w:tcW w:w="567" w:type="dxa"/>
          </w:tcPr>
          <w:p w14:paraId="072EBB37" w14:textId="77777777" w:rsidR="0027737F" w:rsidRPr="00522BBE" w:rsidRDefault="0027737F" w:rsidP="005F604A">
            <w:pPr>
              <w:spacing w:after="216" w:line="259" w:lineRule="auto"/>
              <w:ind w:left="0" w:firstLine="0"/>
              <w:jc w:val="center"/>
              <w:rPr>
                <w:sz w:val="18"/>
                <w:szCs w:val="18"/>
              </w:rPr>
            </w:pPr>
            <w:r w:rsidRPr="00522BBE">
              <w:rPr>
                <w:sz w:val="18"/>
                <w:szCs w:val="18"/>
              </w:rPr>
              <w:t>1</w:t>
            </w:r>
          </w:p>
        </w:tc>
        <w:tc>
          <w:tcPr>
            <w:tcW w:w="567" w:type="dxa"/>
          </w:tcPr>
          <w:p w14:paraId="26D0D2F9" w14:textId="77777777" w:rsidR="0027737F" w:rsidRPr="00522BBE" w:rsidRDefault="0027737F" w:rsidP="005F604A">
            <w:pPr>
              <w:spacing w:after="216" w:line="259" w:lineRule="auto"/>
              <w:ind w:left="0" w:firstLine="0"/>
              <w:jc w:val="center"/>
              <w:rPr>
                <w:sz w:val="18"/>
                <w:szCs w:val="18"/>
              </w:rPr>
            </w:pPr>
            <w:r w:rsidRPr="00522BBE">
              <w:rPr>
                <w:sz w:val="18"/>
                <w:szCs w:val="18"/>
              </w:rPr>
              <w:t>2</w:t>
            </w:r>
          </w:p>
        </w:tc>
        <w:tc>
          <w:tcPr>
            <w:tcW w:w="567" w:type="dxa"/>
          </w:tcPr>
          <w:p w14:paraId="343A5175" w14:textId="77777777" w:rsidR="0027737F" w:rsidRPr="00522BBE" w:rsidRDefault="0027737F" w:rsidP="005F604A">
            <w:pPr>
              <w:spacing w:after="216" w:line="259" w:lineRule="auto"/>
              <w:ind w:left="0" w:firstLine="0"/>
              <w:jc w:val="center"/>
              <w:rPr>
                <w:sz w:val="18"/>
                <w:szCs w:val="18"/>
              </w:rPr>
            </w:pPr>
            <w:r w:rsidRPr="00522BBE">
              <w:rPr>
                <w:sz w:val="18"/>
                <w:szCs w:val="18"/>
              </w:rPr>
              <w:t>3</w:t>
            </w:r>
          </w:p>
        </w:tc>
        <w:tc>
          <w:tcPr>
            <w:tcW w:w="567" w:type="dxa"/>
          </w:tcPr>
          <w:p w14:paraId="3C53B56B" w14:textId="77777777" w:rsidR="0027737F" w:rsidRPr="00522BBE" w:rsidRDefault="0027737F" w:rsidP="005F604A">
            <w:pPr>
              <w:spacing w:after="216" w:line="259" w:lineRule="auto"/>
              <w:ind w:left="0" w:firstLine="0"/>
              <w:jc w:val="center"/>
              <w:rPr>
                <w:sz w:val="18"/>
                <w:szCs w:val="18"/>
              </w:rPr>
            </w:pPr>
            <w:r w:rsidRPr="00522BBE">
              <w:rPr>
                <w:sz w:val="18"/>
                <w:szCs w:val="18"/>
              </w:rPr>
              <w:t>4</w:t>
            </w:r>
          </w:p>
        </w:tc>
        <w:tc>
          <w:tcPr>
            <w:tcW w:w="567" w:type="dxa"/>
          </w:tcPr>
          <w:p w14:paraId="7263A162" w14:textId="77777777" w:rsidR="0027737F" w:rsidRPr="00522BBE" w:rsidRDefault="0027737F" w:rsidP="005F604A">
            <w:pPr>
              <w:spacing w:after="216" w:line="259" w:lineRule="auto"/>
              <w:ind w:left="0" w:firstLine="0"/>
              <w:jc w:val="center"/>
              <w:rPr>
                <w:sz w:val="18"/>
                <w:szCs w:val="18"/>
              </w:rPr>
            </w:pPr>
            <w:r w:rsidRPr="00522BBE">
              <w:rPr>
                <w:sz w:val="18"/>
                <w:szCs w:val="18"/>
              </w:rPr>
              <w:t>5</w:t>
            </w:r>
          </w:p>
        </w:tc>
      </w:tr>
      <w:tr w:rsidR="0027737F" w:rsidRPr="00522BBE" w14:paraId="0916951C" w14:textId="77777777" w:rsidTr="005F604A">
        <w:tc>
          <w:tcPr>
            <w:tcW w:w="567" w:type="dxa"/>
          </w:tcPr>
          <w:p w14:paraId="0E30A23D" w14:textId="77777777" w:rsidR="0027737F" w:rsidRPr="00522BBE" w:rsidRDefault="0027737F" w:rsidP="005F604A">
            <w:pPr>
              <w:spacing w:after="216" w:line="259" w:lineRule="auto"/>
              <w:ind w:left="0" w:firstLine="0"/>
              <w:jc w:val="center"/>
              <w:rPr>
                <w:sz w:val="18"/>
                <w:szCs w:val="18"/>
              </w:rPr>
            </w:pPr>
            <w:r w:rsidRPr="00522BBE">
              <w:rPr>
                <w:sz w:val="18"/>
                <w:szCs w:val="18"/>
              </w:rPr>
              <w:t>0</w:t>
            </w:r>
          </w:p>
        </w:tc>
        <w:tc>
          <w:tcPr>
            <w:tcW w:w="567" w:type="dxa"/>
          </w:tcPr>
          <w:p w14:paraId="7ACCC7D0" w14:textId="77777777" w:rsidR="0027737F" w:rsidRPr="00522BBE" w:rsidRDefault="0027737F" w:rsidP="005F604A">
            <w:pPr>
              <w:spacing w:after="216" w:line="259" w:lineRule="auto"/>
              <w:ind w:left="0" w:firstLine="0"/>
              <w:jc w:val="center"/>
              <w:rPr>
                <w:sz w:val="18"/>
                <w:szCs w:val="18"/>
              </w:rPr>
            </w:pPr>
            <w:r w:rsidRPr="00522BBE">
              <w:rPr>
                <w:sz w:val="18"/>
                <w:szCs w:val="18"/>
              </w:rPr>
              <w:t>0</w:t>
            </w:r>
          </w:p>
        </w:tc>
        <w:tc>
          <w:tcPr>
            <w:tcW w:w="567" w:type="dxa"/>
          </w:tcPr>
          <w:p w14:paraId="1D1A659C" w14:textId="77777777" w:rsidR="0027737F" w:rsidRPr="00522BBE" w:rsidRDefault="0027737F" w:rsidP="005F604A">
            <w:pPr>
              <w:spacing w:after="216" w:line="259" w:lineRule="auto"/>
              <w:ind w:left="0" w:firstLine="0"/>
              <w:jc w:val="center"/>
              <w:rPr>
                <w:sz w:val="18"/>
                <w:szCs w:val="18"/>
              </w:rPr>
            </w:pPr>
            <w:r w:rsidRPr="00522BBE">
              <w:rPr>
                <w:sz w:val="18"/>
                <w:szCs w:val="18"/>
              </w:rPr>
              <w:t>0</w:t>
            </w:r>
          </w:p>
        </w:tc>
        <w:tc>
          <w:tcPr>
            <w:tcW w:w="567" w:type="dxa"/>
          </w:tcPr>
          <w:p w14:paraId="18B8CCA5" w14:textId="77777777" w:rsidR="0027737F" w:rsidRPr="00522BBE" w:rsidRDefault="0027737F" w:rsidP="005F604A">
            <w:pPr>
              <w:spacing w:after="216" w:line="259" w:lineRule="auto"/>
              <w:ind w:left="0" w:firstLine="0"/>
              <w:jc w:val="center"/>
              <w:rPr>
                <w:sz w:val="18"/>
                <w:szCs w:val="18"/>
              </w:rPr>
            </w:pPr>
            <w:r w:rsidRPr="00522BBE">
              <w:rPr>
                <w:sz w:val="18"/>
                <w:szCs w:val="18"/>
              </w:rPr>
              <w:t>0</w:t>
            </w:r>
          </w:p>
        </w:tc>
        <w:tc>
          <w:tcPr>
            <w:tcW w:w="567" w:type="dxa"/>
          </w:tcPr>
          <w:p w14:paraId="048F878C" w14:textId="77777777" w:rsidR="0027737F" w:rsidRPr="00522BBE" w:rsidRDefault="0027737F" w:rsidP="005F604A">
            <w:pPr>
              <w:spacing w:after="216" w:line="259" w:lineRule="auto"/>
              <w:ind w:left="0" w:firstLine="0"/>
              <w:jc w:val="center"/>
              <w:rPr>
                <w:sz w:val="18"/>
                <w:szCs w:val="18"/>
              </w:rPr>
            </w:pPr>
            <w:r w:rsidRPr="00522BBE">
              <w:rPr>
                <w:sz w:val="18"/>
                <w:szCs w:val="18"/>
              </w:rPr>
              <w:t>0</w:t>
            </w:r>
          </w:p>
        </w:tc>
        <w:tc>
          <w:tcPr>
            <w:tcW w:w="823" w:type="dxa"/>
          </w:tcPr>
          <w:p w14:paraId="114FC2C7" w14:textId="77777777" w:rsidR="0027737F" w:rsidRPr="00522BBE" w:rsidRDefault="0027737F" w:rsidP="005F604A">
            <w:pPr>
              <w:spacing w:after="216" w:line="259" w:lineRule="auto"/>
              <w:ind w:left="0" w:firstLine="0"/>
              <w:jc w:val="center"/>
              <w:rPr>
                <w:sz w:val="18"/>
                <w:szCs w:val="18"/>
              </w:rPr>
            </w:pPr>
          </w:p>
        </w:tc>
        <w:tc>
          <w:tcPr>
            <w:tcW w:w="567" w:type="dxa"/>
          </w:tcPr>
          <w:p w14:paraId="3BF0199F" w14:textId="77777777" w:rsidR="0027737F" w:rsidRPr="00522BBE" w:rsidRDefault="0027737F" w:rsidP="005F604A">
            <w:pPr>
              <w:spacing w:after="216" w:line="259" w:lineRule="auto"/>
              <w:ind w:left="0" w:firstLine="0"/>
              <w:jc w:val="center"/>
              <w:rPr>
                <w:sz w:val="18"/>
                <w:szCs w:val="18"/>
              </w:rPr>
            </w:pPr>
            <w:r w:rsidRPr="00522BBE">
              <w:rPr>
                <w:sz w:val="18"/>
                <w:szCs w:val="18"/>
              </w:rPr>
              <w:t>0</w:t>
            </w:r>
          </w:p>
        </w:tc>
        <w:tc>
          <w:tcPr>
            <w:tcW w:w="567" w:type="dxa"/>
          </w:tcPr>
          <w:p w14:paraId="0513ADA0" w14:textId="77777777" w:rsidR="0027737F" w:rsidRPr="00522BBE" w:rsidRDefault="0027737F" w:rsidP="005F604A">
            <w:pPr>
              <w:spacing w:after="216" w:line="259" w:lineRule="auto"/>
              <w:ind w:left="0" w:firstLine="0"/>
              <w:jc w:val="center"/>
              <w:rPr>
                <w:sz w:val="18"/>
                <w:szCs w:val="18"/>
              </w:rPr>
            </w:pPr>
            <w:r w:rsidRPr="00522BBE">
              <w:rPr>
                <w:sz w:val="18"/>
                <w:szCs w:val="18"/>
              </w:rPr>
              <w:t>0</w:t>
            </w:r>
          </w:p>
        </w:tc>
        <w:tc>
          <w:tcPr>
            <w:tcW w:w="567" w:type="dxa"/>
          </w:tcPr>
          <w:p w14:paraId="5EF883D4" w14:textId="77777777" w:rsidR="0027737F" w:rsidRPr="00522BBE" w:rsidRDefault="0027737F" w:rsidP="005F604A">
            <w:pPr>
              <w:spacing w:after="216" w:line="259" w:lineRule="auto"/>
              <w:ind w:left="0" w:firstLine="0"/>
              <w:jc w:val="center"/>
              <w:rPr>
                <w:sz w:val="18"/>
                <w:szCs w:val="18"/>
              </w:rPr>
            </w:pPr>
            <w:r w:rsidRPr="00522BBE">
              <w:rPr>
                <w:sz w:val="18"/>
                <w:szCs w:val="18"/>
              </w:rPr>
              <w:t>0</w:t>
            </w:r>
          </w:p>
        </w:tc>
        <w:tc>
          <w:tcPr>
            <w:tcW w:w="567" w:type="dxa"/>
          </w:tcPr>
          <w:p w14:paraId="7EE63866" w14:textId="77777777" w:rsidR="0027737F" w:rsidRPr="00522BBE" w:rsidRDefault="0027737F" w:rsidP="005F604A">
            <w:pPr>
              <w:spacing w:after="216" w:line="259" w:lineRule="auto"/>
              <w:ind w:left="0" w:firstLine="0"/>
              <w:jc w:val="center"/>
              <w:rPr>
                <w:sz w:val="18"/>
                <w:szCs w:val="18"/>
              </w:rPr>
            </w:pPr>
            <w:r w:rsidRPr="00522BBE">
              <w:rPr>
                <w:sz w:val="18"/>
                <w:szCs w:val="18"/>
              </w:rPr>
              <w:t>0</w:t>
            </w:r>
          </w:p>
        </w:tc>
        <w:tc>
          <w:tcPr>
            <w:tcW w:w="567" w:type="dxa"/>
          </w:tcPr>
          <w:p w14:paraId="610E9FD5" w14:textId="77777777" w:rsidR="0027737F" w:rsidRPr="00522BBE" w:rsidRDefault="0027737F" w:rsidP="005F604A">
            <w:pPr>
              <w:spacing w:after="216" w:line="259" w:lineRule="auto"/>
              <w:ind w:left="0" w:firstLine="0"/>
              <w:jc w:val="center"/>
              <w:rPr>
                <w:sz w:val="18"/>
                <w:szCs w:val="18"/>
              </w:rPr>
            </w:pPr>
            <w:r w:rsidRPr="00522BBE">
              <w:rPr>
                <w:sz w:val="18"/>
                <w:szCs w:val="18"/>
              </w:rPr>
              <w:t>0</w:t>
            </w:r>
          </w:p>
        </w:tc>
      </w:tr>
    </w:tbl>
    <w:p w14:paraId="426307C6" w14:textId="77777777" w:rsidR="0027737F" w:rsidRPr="0067672C" w:rsidRDefault="0027737F" w:rsidP="0027737F">
      <w:pPr>
        <w:spacing w:after="220" w:line="268" w:lineRule="auto"/>
        <w:ind w:left="-5"/>
        <w:rPr>
          <w:b/>
        </w:rPr>
      </w:pPr>
      <w:r w:rsidRPr="0067672C">
        <w:rPr>
          <w:b/>
          <w:sz w:val="18"/>
        </w:rPr>
        <w:t xml:space="preserve">Kennen teamleden elkaars kwaliteiten en capaciteiten met betrekking tot sociale veiligheid en optreden bij onveilige situaties. </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567"/>
        <w:gridCol w:w="567"/>
        <w:gridCol w:w="567"/>
        <w:gridCol w:w="567"/>
        <w:gridCol w:w="823"/>
        <w:gridCol w:w="567"/>
        <w:gridCol w:w="567"/>
        <w:gridCol w:w="567"/>
        <w:gridCol w:w="567"/>
        <w:gridCol w:w="567"/>
      </w:tblGrid>
      <w:tr w:rsidR="0027737F" w:rsidRPr="00522BBE" w14:paraId="460624C2" w14:textId="77777777" w:rsidTr="005F604A">
        <w:tc>
          <w:tcPr>
            <w:tcW w:w="2835" w:type="dxa"/>
            <w:gridSpan w:val="5"/>
          </w:tcPr>
          <w:p w14:paraId="6C2DFE09" w14:textId="77777777" w:rsidR="0027737F" w:rsidRPr="00522BBE" w:rsidRDefault="0027737F" w:rsidP="005F604A">
            <w:pPr>
              <w:spacing w:after="216" w:line="259" w:lineRule="auto"/>
              <w:ind w:left="0" w:firstLine="0"/>
              <w:rPr>
                <w:sz w:val="18"/>
                <w:szCs w:val="18"/>
              </w:rPr>
            </w:pPr>
            <w:r>
              <w:rPr>
                <w:sz w:val="18"/>
              </w:rPr>
              <w:t>Huidig niveau</w:t>
            </w:r>
          </w:p>
        </w:tc>
        <w:tc>
          <w:tcPr>
            <w:tcW w:w="823" w:type="dxa"/>
          </w:tcPr>
          <w:p w14:paraId="3B778792" w14:textId="77777777" w:rsidR="0027737F" w:rsidRPr="00522BBE" w:rsidRDefault="0027737F" w:rsidP="005F604A">
            <w:pPr>
              <w:spacing w:after="216" w:line="259" w:lineRule="auto"/>
              <w:ind w:left="0" w:firstLine="0"/>
              <w:rPr>
                <w:sz w:val="18"/>
                <w:szCs w:val="18"/>
              </w:rPr>
            </w:pPr>
          </w:p>
        </w:tc>
        <w:tc>
          <w:tcPr>
            <w:tcW w:w="2835" w:type="dxa"/>
            <w:gridSpan w:val="5"/>
          </w:tcPr>
          <w:p w14:paraId="7398BFE2" w14:textId="77777777" w:rsidR="0027737F" w:rsidRPr="00522BBE" w:rsidRDefault="0027737F" w:rsidP="005F604A">
            <w:pPr>
              <w:spacing w:after="216" w:line="259" w:lineRule="auto"/>
              <w:ind w:left="0" w:firstLine="0"/>
              <w:rPr>
                <w:sz w:val="18"/>
                <w:szCs w:val="18"/>
              </w:rPr>
            </w:pPr>
            <w:r>
              <w:rPr>
                <w:sz w:val="18"/>
              </w:rPr>
              <w:t>Gewenst niveau</w:t>
            </w:r>
          </w:p>
        </w:tc>
      </w:tr>
      <w:tr w:rsidR="0027737F" w:rsidRPr="00522BBE" w14:paraId="7AF2B426" w14:textId="77777777" w:rsidTr="005F604A">
        <w:tc>
          <w:tcPr>
            <w:tcW w:w="567" w:type="dxa"/>
          </w:tcPr>
          <w:p w14:paraId="74BCF06E" w14:textId="77777777" w:rsidR="0027737F" w:rsidRPr="00522BBE" w:rsidRDefault="0027737F" w:rsidP="005F604A">
            <w:pPr>
              <w:spacing w:after="216" w:line="259" w:lineRule="auto"/>
              <w:ind w:left="0" w:firstLine="0"/>
              <w:jc w:val="center"/>
              <w:rPr>
                <w:sz w:val="18"/>
                <w:szCs w:val="18"/>
              </w:rPr>
            </w:pPr>
            <w:r w:rsidRPr="00522BBE">
              <w:rPr>
                <w:sz w:val="18"/>
                <w:szCs w:val="18"/>
              </w:rPr>
              <w:t>1</w:t>
            </w:r>
          </w:p>
        </w:tc>
        <w:tc>
          <w:tcPr>
            <w:tcW w:w="567" w:type="dxa"/>
          </w:tcPr>
          <w:p w14:paraId="0F609085" w14:textId="77777777" w:rsidR="0027737F" w:rsidRPr="00522BBE" w:rsidRDefault="0027737F" w:rsidP="005F604A">
            <w:pPr>
              <w:spacing w:after="216" w:line="259" w:lineRule="auto"/>
              <w:ind w:left="0" w:firstLine="0"/>
              <w:jc w:val="center"/>
              <w:rPr>
                <w:sz w:val="18"/>
                <w:szCs w:val="18"/>
              </w:rPr>
            </w:pPr>
            <w:r w:rsidRPr="00522BBE">
              <w:rPr>
                <w:sz w:val="18"/>
                <w:szCs w:val="18"/>
              </w:rPr>
              <w:t>2</w:t>
            </w:r>
          </w:p>
        </w:tc>
        <w:tc>
          <w:tcPr>
            <w:tcW w:w="567" w:type="dxa"/>
          </w:tcPr>
          <w:p w14:paraId="0694E8CE" w14:textId="77777777" w:rsidR="0027737F" w:rsidRPr="00522BBE" w:rsidRDefault="0027737F" w:rsidP="005F604A">
            <w:pPr>
              <w:spacing w:after="216" w:line="259" w:lineRule="auto"/>
              <w:ind w:left="0" w:firstLine="0"/>
              <w:jc w:val="center"/>
              <w:rPr>
                <w:sz w:val="18"/>
                <w:szCs w:val="18"/>
              </w:rPr>
            </w:pPr>
            <w:r w:rsidRPr="00522BBE">
              <w:rPr>
                <w:sz w:val="18"/>
                <w:szCs w:val="18"/>
              </w:rPr>
              <w:t>3</w:t>
            </w:r>
          </w:p>
        </w:tc>
        <w:tc>
          <w:tcPr>
            <w:tcW w:w="567" w:type="dxa"/>
          </w:tcPr>
          <w:p w14:paraId="19B3D9F1" w14:textId="77777777" w:rsidR="0027737F" w:rsidRPr="00522BBE" w:rsidRDefault="0027737F" w:rsidP="005F604A">
            <w:pPr>
              <w:spacing w:after="216" w:line="259" w:lineRule="auto"/>
              <w:ind w:left="0" w:firstLine="0"/>
              <w:jc w:val="center"/>
              <w:rPr>
                <w:sz w:val="18"/>
                <w:szCs w:val="18"/>
              </w:rPr>
            </w:pPr>
            <w:r w:rsidRPr="00522BBE">
              <w:rPr>
                <w:sz w:val="18"/>
                <w:szCs w:val="18"/>
              </w:rPr>
              <w:t>4</w:t>
            </w:r>
          </w:p>
        </w:tc>
        <w:tc>
          <w:tcPr>
            <w:tcW w:w="567" w:type="dxa"/>
          </w:tcPr>
          <w:p w14:paraId="23BCA162" w14:textId="77777777" w:rsidR="0027737F" w:rsidRPr="00522BBE" w:rsidRDefault="0027737F" w:rsidP="005F604A">
            <w:pPr>
              <w:spacing w:after="216" w:line="259" w:lineRule="auto"/>
              <w:ind w:left="0" w:firstLine="0"/>
              <w:jc w:val="center"/>
              <w:rPr>
                <w:sz w:val="18"/>
                <w:szCs w:val="18"/>
              </w:rPr>
            </w:pPr>
            <w:r w:rsidRPr="00522BBE">
              <w:rPr>
                <w:sz w:val="18"/>
                <w:szCs w:val="18"/>
              </w:rPr>
              <w:t>5</w:t>
            </w:r>
          </w:p>
        </w:tc>
        <w:tc>
          <w:tcPr>
            <w:tcW w:w="823" w:type="dxa"/>
          </w:tcPr>
          <w:p w14:paraId="1687F43C" w14:textId="77777777" w:rsidR="0027737F" w:rsidRPr="00522BBE" w:rsidRDefault="0027737F" w:rsidP="005F604A">
            <w:pPr>
              <w:spacing w:after="216" w:line="259" w:lineRule="auto"/>
              <w:ind w:left="0" w:firstLine="0"/>
              <w:jc w:val="center"/>
              <w:rPr>
                <w:sz w:val="18"/>
                <w:szCs w:val="18"/>
              </w:rPr>
            </w:pPr>
          </w:p>
        </w:tc>
        <w:tc>
          <w:tcPr>
            <w:tcW w:w="567" w:type="dxa"/>
          </w:tcPr>
          <w:p w14:paraId="78B16E25" w14:textId="77777777" w:rsidR="0027737F" w:rsidRPr="00522BBE" w:rsidRDefault="0027737F" w:rsidP="005F604A">
            <w:pPr>
              <w:spacing w:after="216" w:line="259" w:lineRule="auto"/>
              <w:ind w:left="0" w:firstLine="0"/>
              <w:jc w:val="center"/>
              <w:rPr>
                <w:sz w:val="18"/>
                <w:szCs w:val="18"/>
              </w:rPr>
            </w:pPr>
            <w:r w:rsidRPr="00522BBE">
              <w:rPr>
                <w:sz w:val="18"/>
                <w:szCs w:val="18"/>
              </w:rPr>
              <w:t>1</w:t>
            </w:r>
          </w:p>
        </w:tc>
        <w:tc>
          <w:tcPr>
            <w:tcW w:w="567" w:type="dxa"/>
          </w:tcPr>
          <w:p w14:paraId="49DB852A" w14:textId="77777777" w:rsidR="0027737F" w:rsidRPr="00522BBE" w:rsidRDefault="0027737F" w:rsidP="005F604A">
            <w:pPr>
              <w:spacing w:after="216" w:line="259" w:lineRule="auto"/>
              <w:ind w:left="0" w:firstLine="0"/>
              <w:jc w:val="center"/>
              <w:rPr>
                <w:sz w:val="18"/>
                <w:szCs w:val="18"/>
              </w:rPr>
            </w:pPr>
            <w:r w:rsidRPr="00522BBE">
              <w:rPr>
                <w:sz w:val="18"/>
                <w:szCs w:val="18"/>
              </w:rPr>
              <w:t>2</w:t>
            </w:r>
          </w:p>
        </w:tc>
        <w:tc>
          <w:tcPr>
            <w:tcW w:w="567" w:type="dxa"/>
          </w:tcPr>
          <w:p w14:paraId="059082B0" w14:textId="77777777" w:rsidR="0027737F" w:rsidRPr="00522BBE" w:rsidRDefault="0027737F" w:rsidP="005F604A">
            <w:pPr>
              <w:spacing w:after="216" w:line="259" w:lineRule="auto"/>
              <w:ind w:left="0" w:firstLine="0"/>
              <w:jc w:val="center"/>
              <w:rPr>
                <w:sz w:val="18"/>
                <w:szCs w:val="18"/>
              </w:rPr>
            </w:pPr>
            <w:r w:rsidRPr="00522BBE">
              <w:rPr>
                <w:sz w:val="18"/>
                <w:szCs w:val="18"/>
              </w:rPr>
              <w:t>3</w:t>
            </w:r>
          </w:p>
        </w:tc>
        <w:tc>
          <w:tcPr>
            <w:tcW w:w="567" w:type="dxa"/>
          </w:tcPr>
          <w:p w14:paraId="13F25908" w14:textId="77777777" w:rsidR="0027737F" w:rsidRPr="00522BBE" w:rsidRDefault="0027737F" w:rsidP="005F604A">
            <w:pPr>
              <w:spacing w:after="216" w:line="259" w:lineRule="auto"/>
              <w:ind w:left="0" w:firstLine="0"/>
              <w:jc w:val="center"/>
              <w:rPr>
                <w:sz w:val="18"/>
                <w:szCs w:val="18"/>
              </w:rPr>
            </w:pPr>
            <w:r w:rsidRPr="00522BBE">
              <w:rPr>
                <w:sz w:val="18"/>
                <w:szCs w:val="18"/>
              </w:rPr>
              <w:t>4</w:t>
            </w:r>
          </w:p>
        </w:tc>
        <w:tc>
          <w:tcPr>
            <w:tcW w:w="567" w:type="dxa"/>
          </w:tcPr>
          <w:p w14:paraId="534E3922" w14:textId="77777777" w:rsidR="0027737F" w:rsidRPr="00522BBE" w:rsidRDefault="0027737F" w:rsidP="005F604A">
            <w:pPr>
              <w:spacing w:after="216" w:line="259" w:lineRule="auto"/>
              <w:ind w:left="0" w:firstLine="0"/>
              <w:jc w:val="center"/>
              <w:rPr>
                <w:sz w:val="18"/>
                <w:szCs w:val="18"/>
              </w:rPr>
            </w:pPr>
            <w:r w:rsidRPr="00522BBE">
              <w:rPr>
                <w:sz w:val="18"/>
                <w:szCs w:val="18"/>
              </w:rPr>
              <w:t>5</w:t>
            </w:r>
          </w:p>
        </w:tc>
      </w:tr>
      <w:tr w:rsidR="0027737F" w:rsidRPr="00522BBE" w14:paraId="342D316E" w14:textId="77777777" w:rsidTr="005F604A">
        <w:tc>
          <w:tcPr>
            <w:tcW w:w="567" w:type="dxa"/>
          </w:tcPr>
          <w:p w14:paraId="4BF61E19" w14:textId="77777777" w:rsidR="0027737F" w:rsidRPr="00522BBE" w:rsidRDefault="0027737F" w:rsidP="005F604A">
            <w:pPr>
              <w:spacing w:after="216" w:line="259" w:lineRule="auto"/>
              <w:ind w:left="0" w:firstLine="0"/>
              <w:jc w:val="center"/>
              <w:rPr>
                <w:sz w:val="18"/>
                <w:szCs w:val="18"/>
              </w:rPr>
            </w:pPr>
            <w:r w:rsidRPr="00522BBE">
              <w:rPr>
                <w:sz w:val="18"/>
                <w:szCs w:val="18"/>
              </w:rPr>
              <w:lastRenderedPageBreak/>
              <w:t>0</w:t>
            </w:r>
          </w:p>
        </w:tc>
        <w:tc>
          <w:tcPr>
            <w:tcW w:w="567" w:type="dxa"/>
          </w:tcPr>
          <w:p w14:paraId="3BED8E82" w14:textId="77777777" w:rsidR="0027737F" w:rsidRPr="00522BBE" w:rsidRDefault="0027737F" w:rsidP="005F604A">
            <w:pPr>
              <w:spacing w:after="216" w:line="259" w:lineRule="auto"/>
              <w:ind w:left="0" w:firstLine="0"/>
              <w:jc w:val="center"/>
              <w:rPr>
                <w:sz w:val="18"/>
                <w:szCs w:val="18"/>
              </w:rPr>
            </w:pPr>
            <w:r w:rsidRPr="00522BBE">
              <w:rPr>
                <w:sz w:val="18"/>
                <w:szCs w:val="18"/>
              </w:rPr>
              <w:t>0</w:t>
            </w:r>
          </w:p>
        </w:tc>
        <w:tc>
          <w:tcPr>
            <w:tcW w:w="567" w:type="dxa"/>
          </w:tcPr>
          <w:p w14:paraId="2380DA82" w14:textId="77777777" w:rsidR="0027737F" w:rsidRPr="00522BBE" w:rsidRDefault="0027737F" w:rsidP="005F604A">
            <w:pPr>
              <w:spacing w:after="216" w:line="259" w:lineRule="auto"/>
              <w:ind w:left="0" w:firstLine="0"/>
              <w:jc w:val="center"/>
              <w:rPr>
                <w:sz w:val="18"/>
                <w:szCs w:val="18"/>
              </w:rPr>
            </w:pPr>
            <w:r w:rsidRPr="00522BBE">
              <w:rPr>
                <w:sz w:val="18"/>
                <w:szCs w:val="18"/>
              </w:rPr>
              <w:t>0</w:t>
            </w:r>
          </w:p>
        </w:tc>
        <w:tc>
          <w:tcPr>
            <w:tcW w:w="567" w:type="dxa"/>
          </w:tcPr>
          <w:p w14:paraId="214B796E" w14:textId="77777777" w:rsidR="0027737F" w:rsidRPr="00522BBE" w:rsidRDefault="0027737F" w:rsidP="005F604A">
            <w:pPr>
              <w:spacing w:after="216" w:line="259" w:lineRule="auto"/>
              <w:ind w:left="0" w:firstLine="0"/>
              <w:jc w:val="center"/>
              <w:rPr>
                <w:sz w:val="18"/>
                <w:szCs w:val="18"/>
              </w:rPr>
            </w:pPr>
            <w:r w:rsidRPr="00522BBE">
              <w:rPr>
                <w:sz w:val="18"/>
                <w:szCs w:val="18"/>
              </w:rPr>
              <w:t>0</w:t>
            </w:r>
          </w:p>
        </w:tc>
        <w:tc>
          <w:tcPr>
            <w:tcW w:w="567" w:type="dxa"/>
          </w:tcPr>
          <w:p w14:paraId="677E4062" w14:textId="77777777" w:rsidR="0027737F" w:rsidRPr="00522BBE" w:rsidRDefault="0027737F" w:rsidP="005F604A">
            <w:pPr>
              <w:spacing w:after="216" w:line="259" w:lineRule="auto"/>
              <w:ind w:left="0" w:firstLine="0"/>
              <w:jc w:val="center"/>
              <w:rPr>
                <w:sz w:val="18"/>
                <w:szCs w:val="18"/>
              </w:rPr>
            </w:pPr>
            <w:r w:rsidRPr="00522BBE">
              <w:rPr>
                <w:sz w:val="18"/>
                <w:szCs w:val="18"/>
              </w:rPr>
              <w:t>0</w:t>
            </w:r>
          </w:p>
        </w:tc>
        <w:tc>
          <w:tcPr>
            <w:tcW w:w="823" w:type="dxa"/>
          </w:tcPr>
          <w:p w14:paraId="7178DE1E" w14:textId="77777777" w:rsidR="0027737F" w:rsidRPr="00522BBE" w:rsidRDefault="0027737F" w:rsidP="005F604A">
            <w:pPr>
              <w:spacing w:after="216" w:line="259" w:lineRule="auto"/>
              <w:ind w:left="0" w:firstLine="0"/>
              <w:jc w:val="center"/>
              <w:rPr>
                <w:sz w:val="18"/>
                <w:szCs w:val="18"/>
              </w:rPr>
            </w:pPr>
          </w:p>
        </w:tc>
        <w:tc>
          <w:tcPr>
            <w:tcW w:w="567" w:type="dxa"/>
          </w:tcPr>
          <w:p w14:paraId="44EE2207" w14:textId="77777777" w:rsidR="0027737F" w:rsidRPr="00522BBE" w:rsidRDefault="0027737F" w:rsidP="005F604A">
            <w:pPr>
              <w:spacing w:after="216" w:line="259" w:lineRule="auto"/>
              <w:ind w:left="0" w:firstLine="0"/>
              <w:jc w:val="center"/>
              <w:rPr>
                <w:sz w:val="18"/>
                <w:szCs w:val="18"/>
              </w:rPr>
            </w:pPr>
            <w:r w:rsidRPr="00522BBE">
              <w:rPr>
                <w:sz w:val="18"/>
                <w:szCs w:val="18"/>
              </w:rPr>
              <w:t>0</w:t>
            </w:r>
          </w:p>
        </w:tc>
        <w:tc>
          <w:tcPr>
            <w:tcW w:w="567" w:type="dxa"/>
          </w:tcPr>
          <w:p w14:paraId="7E9C4D91" w14:textId="77777777" w:rsidR="0027737F" w:rsidRPr="00522BBE" w:rsidRDefault="0027737F" w:rsidP="005F604A">
            <w:pPr>
              <w:spacing w:after="216" w:line="259" w:lineRule="auto"/>
              <w:ind w:left="0" w:firstLine="0"/>
              <w:jc w:val="center"/>
              <w:rPr>
                <w:sz w:val="18"/>
                <w:szCs w:val="18"/>
              </w:rPr>
            </w:pPr>
            <w:r w:rsidRPr="00522BBE">
              <w:rPr>
                <w:sz w:val="18"/>
                <w:szCs w:val="18"/>
              </w:rPr>
              <w:t>0</w:t>
            </w:r>
          </w:p>
        </w:tc>
        <w:tc>
          <w:tcPr>
            <w:tcW w:w="567" w:type="dxa"/>
          </w:tcPr>
          <w:p w14:paraId="4D58AA83" w14:textId="77777777" w:rsidR="0027737F" w:rsidRPr="00522BBE" w:rsidRDefault="0027737F" w:rsidP="005F604A">
            <w:pPr>
              <w:spacing w:after="216" w:line="259" w:lineRule="auto"/>
              <w:ind w:left="0" w:firstLine="0"/>
              <w:jc w:val="center"/>
              <w:rPr>
                <w:sz w:val="18"/>
                <w:szCs w:val="18"/>
              </w:rPr>
            </w:pPr>
            <w:r w:rsidRPr="00522BBE">
              <w:rPr>
                <w:sz w:val="18"/>
                <w:szCs w:val="18"/>
              </w:rPr>
              <w:t>0</w:t>
            </w:r>
          </w:p>
        </w:tc>
        <w:tc>
          <w:tcPr>
            <w:tcW w:w="567" w:type="dxa"/>
          </w:tcPr>
          <w:p w14:paraId="5D9240B9" w14:textId="77777777" w:rsidR="0027737F" w:rsidRPr="00522BBE" w:rsidRDefault="0027737F" w:rsidP="005F604A">
            <w:pPr>
              <w:spacing w:after="216" w:line="259" w:lineRule="auto"/>
              <w:ind w:left="0" w:firstLine="0"/>
              <w:jc w:val="center"/>
              <w:rPr>
                <w:sz w:val="18"/>
                <w:szCs w:val="18"/>
              </w:rPr>
            </w:pPr>
            <w:r w:rsidRPr="00522BBE">
              <w:rPr>
                <w:sz w:val="18"/>
                <w:szCs w:val="18"/>
              </w:rPr>
              <w:t>0</w:t>
            </w:r>
          </w:p>
        </w:tc>
        <w:tc>
          <w:tcPr>
            <w:tcW w:w="567" w:type="dxa"/>
          </w:tcPr>
          <w:p w14:paraId="4EC9F0F1" w14:textId="77777777" w:rsidR="0027737F" w:rsidRPr="00522BBE" w:rsidRDefault="0027737F" w:rsidP="005F604A">
            <w:pPr>
              <w:spacing w:after="216" w:line="259" w:lineRule="auto"/>
              <w:ind w:left="0" w:firstLine="0"/>
              <w:jc w:val="center"/>
              <w:rPr>
                <w:sz w:val="18"/>
                <w:szCs w:val="18"/>
              </w:rPr>
            </w:pPr>
            <w:r w:rsidRPr="00522BBE">
              <w:rPr>
                <w:sz w:val="18"/>
                <w:szCs w:val="18"/>
              </w:rPr>
              <w:t>0</w:t>
            </w:r>
          </w:p>
        </w:tc>
      </w:tr>
    </w:tbl>
    <w:p w14:paraId="44CE27AC" w14:textId="77777777" w:rsidR="0027737F" w:rsidRPr="0067672C" w:rsidRDefault="0027737F" w:rsidP="0027737F">
      <w:pPr>
        <w:spacing w:after="220" w:line="268" w:lineRule="auto"/>
        <w:ind w:left="-5"/>
        <w:rPr>
          <w:sz w:val="18"/>
        </w:rPr>
      </w:pPr>
      <w:r w:rsidRPr="0067672C">
        <w:rPr>
          <w:b/>
          <w:sz w:val="18"/>
        </w:rPr>
        <w:t>Kan ieder teamlid altijd terugvallen op een collega bij grensoverschrijdend gedrag of onveilige situaties</w:t>
      </w:r>
      <w:r>
        <w:rPr>
          <w:sz w:val="18"/>
        </w:rPr>
        <w:t>.</w:t>
      </w:r>
      <w:r w:rsidRPr="0067672C">
        <w:rPr>
          <w:sz w:val="18"/>
        </w:rPr>
        <w:t xml:space="preserve"> </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567"/>
        <w:gridCol w:w="567"/>
        <w:gridCol w:w="567"/>
        <w:gridCol w:w="567"/>
        <w:gridCol w:w="823"/>
        <w:gridCol w:w="567"/>
        <w:gridCol w:w="567"/>
        <w:gridCol w:w="567"/>
        <w:gridCol w:w="567"/>
        <w:gridCol w:w="567"/>
      </w:tblGrid>
      <w:tr w:rsidR="0027737F" w:rsidRPr="00522BBE" w14:paraId="6395E20C" w14:textId="77777777" w:rsidTr="005F604A">
        <w:tc>
          <w:tcPr>
            <w:tcW w:w="2835" w:type="dxa"/>
            <w:gridSpan w:val="5"/>
          </w:tcPr>
          <w:p w14:paraId="33D4BBBD" w14:textId="77777777" w:rsidR="0027737F" w:rsidRPr="00522BBE" w:rsidRDefault="0027737F" w:rsidP="005F604A">
            <w:pPr>
              <w:spacing w:after="216" w:line="259" w:lineRule="auto"/>
              <w:ind w:left="0" w:firstLine="0"/>
              <w:rPr>
                <w:sz w:val="18"/>
                <w:szCs w:val="18"/>
              </w:rPr>
            </w:pPr>
            <w:r>
              <w:rPr>
                <w:sz w:val="18"/>
              </w:rPr>
              <w:t>Huidig niveau</w:t>
            </w:r>
          </w:p>
        </w:tc>
        <w:tc>
          <w:tcPr>
            <w:tcW w:w="823" w:type="dxa"/>
          </w:tcPr>
          <w:p w14:paraId="03331BBA" w14:textId="77777777" w:rsidR="0027737F" w:rsidRPr="00522BBE" w:rsidRDefault="0027737F" w:rsidP="005F604A">
            <w:pPr>
              <w:spacing w:after="216" w:line="259" w:lineRule="auto"/>
              <w:ind w:left="0" w:firstLine="0"/>
              <w:rPr>
                <w:sz w:val="18"/>
                <w:szCs w:val="18"/>
              </w:rPr>
            </w:pPr>
          </w:p>
        </w:tc>
        <w:tc>
          <w:tcPr>
            <w:tcW w:w="2835" w:type="dxa"/>
            <w:gridSpan w:val="5"/>
          </w:tcPr>
          <w:p w14:paraId="5ABB6EC8" w14:textId="77777777" w:rsidR="0027737F" w:rsidRPr="00522BBE" w:rsidRDefault="0027737F" w:rsidP="005F604A">
            <w:pPr>
              <w:spacing w:after="216" w:line="259" w:lineRule="auto"/>
              <w:ind w:left="0" w:firstLine="0"/>
              <w:rPr>
                <w:sz w:val="18"/>
                <w:szCs w:val="18"/>
              </w:rPr>
            </w:pPr>
            <w:r>
              <w:rPr>
                <w:sz w:val="18"/>
              </w:rPr>
              <w:t>Gewenst niveau</w:t>
            </w:r>
          </w:p>
        </w:tc>
      </w:tr>
      <w:tr w:rsidR="0027737F" w:rsidRPr="00522BBE" w14:paraId="1364ACA8" w14:textId="77777777" w:rsidTr="005F604A">
        <w:tc>
          <w:tcPr>
            <w:tcW w:w="567" w:type="dxa"/>
          </w:tcPr>
          <w:p w14:paraId="080DCCB7" w14:textId="77777777" w:rsidR="0027737F" w:rsidRPr="00522BBE" w:rsidRDefault="0027737F" w:rsidP="005F604A">
            <w:pPr>
              <w:spacing w:after="216" w:line="259" w:lineRule="auto"/>
              <w:ind w:left="0" w:firstLine="0"/>
              <w:jc w:val="center"/>
              <w:rPr>
                <w:sz w:val="18"/>
                <w:szCs w:val="18"/>
              </w:rPr>
            </w:pPr>
            <w:r w:rsidRPr="00522BBE">
              <w:rPr>
                <w:sz w:val="18"/>
                <w:szCs w:val="18"/>
              </w:rPr>
              <w:t>1</w:t>
            </w:r>
          </w:p>
        </w:tc>
        <w:tc>
          <w:tcPr>
            <w:tcW w:w="567" w:type="dxa"/>
          </w:tcPr>
          <w:p w14:paraId="1473409B" w14:textId="77777777" w:rsidR="0027737F" w:rsidRPr="00522BBE" w:rsidRDefault="0027737F" w:rsidP="005F604A">
            <w:pPr>
              <w:spacing w:after="216" w:line="259" w:lineRule="auto"/>
              <w:ind w:left="0" w:firstLine="0"/>
              <w:jc w:val="center"/>
              <w:rPr>
                <w:sz w:val="18"/>
                <w:szCs w:val="18"/>
              </w:rPr>
            </w:pPr>
            <w:r w:rsidRPr="00522BBE">
              <w:rPr>
                <w:sz w:val="18"/>
                <w:szCs w:val="18"/>
              </w:rPr>
              <w:t>2</w:t>
            </w:r>
          </w:p>
        </w:tc>
        <w:tc>
          <w:tcPr>
            <w:tcW w:w="567" w:type="dxa"/>
          </w:tcPr>
          <w:p w14:paraId="24822FA9" w14:textId="77777777" w:rsidR="0027737F" w:rsidRPr="00522BBE" w:rsidRDefault="0027737F" w:rsidP="005F604A">
            <w:pPr>
              <w:spacing w:after="216" w:line="259" w:lineRule="auto"/>
              <w:ind w:left="0" w:firstLine="0"/>
              <w:jc w:val="center"/>
              <w:rPr>
                <w:sz w:val="18"/>
                <w:szCs w:val="18"/>
              </w:rPr>
            </w:pPr>
            <w:r w:rsidRPr="00522BBE">
              <w:rPr>
                <w:sz w:val="18"/>
                <w:szCs w:val="18"/>
              </w:rPr>
              <w:t>3</w:t>
            </w:r>
          </w:p>
        </w:tc>
        <w:tc>
          <w:tcPr>
            <w:tcW w:w="567" w:type="dxa"/>
          </w:tcPr>
          <w:p w14:paraId="316B2676" w14:textId="77777777" w:rsidR="0027737F" w:rsidRPr="00522BBE" w:rsidRDefault="0027737F" w:rsidP="005F604A">
            <w:pPr>
              <w:spacing w:after="216" w:line="259" w:lineRule="auto"/>
              <w:ind w:left="0" w:firstLine="0"/>
              <w:jc w:val="center"/>
              <w:rPr>
                <w:sz w:val="18"/>
                <w:szCs w:val="18"/>
              </w:rPr>
            </w:pPr>
            <w:r w:rsidRPr="00522BBE">
              <w:rPr>
                <w:sz w:val="18"/>
                <w:szCs w:val="18"/>
              </w:rPr>
              <w:t>4</w:t>
            </w:r>
          </w:p>
        </w:tc>
        <w:tc>
          <w:tcPr>
            <w:tcW w:w="567" w:type="dxa"/>
          </w:tcPr>
          <w:p w14:paraId="76AF3BF4" w14:textId="77777777" w:rsidR="0027737F" w:rsidRPr="00522BBE" w:rsidRDefault="0027737F" w:rsidP="005F604A">
            <w:pPr>
              <w:spacing w:after="216" w:line="259" w:lineRule="auto"/>
              <w:ind w:left="0" w:firstLine="0"/>
              <w:jc w:val="center"/>
              <w:rPr>
                <w:sz w:val="18"/>
                <w:szCs w:val="18"/>
              </w:rPr>
            </w:pPr>
            <w:r w:rsidRPr="00522BBE">
              <w:rPr>
                <w:sz w:val="18"/>
                <w:szCs w:val="18"/>
              </w:rPr>
              <w:t>5</w:t>
            </w:r>
          </w:p>
        </w:tc>
        <w:tc>
          <w:tcPr>
            <w:tcW w:w="823" w:type="dxa"/>
          </w:tcPr>
          <w:p w14:paraId="3B9BFD98" w14:textId="77777777" w:rsidR="0027737F" w:rsidRPr="00522BBE" w:rsidRDefault="0027737F" w:rsidP="005F604A">
            <w:pPr>
              <w:spacing w:after="216" w:line="259" w:lineRule="auto"/>
              <w:ind w:left="0" w:firstLine="0"/>
              <w:jc w:val="center"/>
              <w:rPr>
                <w:sz w:val="18"/>
                <w:szCs w:val="18"/>
              </w:rPr>
            </w:pPr>
          </w:p>
        </w:tc>
        <w:tc>
          <w:tcPr>
            <w:tcW w:w="567" w:type="dxa"/>
          </w:tcPr>
          <w:p w14:paraId="6A5C9718" w14:textId="77777777" w:rsidR="0027737F" w:rsidRPr="00522BBE" w:rsidRDefault="0027737F" w:rsidP="005F604A">
            <w:pPr>
              <w:spacing w:after="216" w:line="259" w:lineRule="auto"/>
              <w:ind w:left="0" w:firstLine="0"/>
              <w:jc w:val="center"/>
              <w:rPr>
                <w:sz w:val="18"/>
                <w:szCs w:val="18"/>
              </w:rPr>
            </w:pPr>
            <w:r w:rsidRPr="00522BBE">
              <w:rPr>
                <w:sz w:val="18"/>
                <w:szCs w:val="18"/>
              </w:rPr>
              <w:t>1</w:t>
            </w:r>
          </w:p>
        </w:tc>
        <w:tc>
          <w:tcPr>
            <w:tcW w:w="567" w:type="dxa"/>
          </w:tcPr>
          <w:p w14:paraId="7D1D5C9D" w14:textId="77777777" w:rsidR="0027737F" w:rsidRPr="00522BBE" w:rsidRDefault="0027737F" w:rsidP="005F604A">
            <w:pPr>
              <w:spacing w:after="216" w:line="259" w:lineRule="auto"/>
              <w:ind w:left="0" w:firstLine="0"/>
              <w:jc w:val="center"/>
              <w:rPr>
                <w:sz w:val="18"/>
                <w:szCs w:val="18"/>
              </w:rPr>
            </w:pPr>
            <w:r w:rsidRPr="00522BBE">
              <w:rPr>
                <w:sz w:val="18"/>
                <w:szCs w:val="18"/>
              </w:rPr>
              <w:t>2</w:t>
            </w:r>
          </w:p>
        </w:tc>
        <w:tc>
          <w:tcPr>
            <w:tcW w:w="567" w:type="dxa"/>
          </w:tcPr>
          <w:p w14:paraId="6A76FEA0" w14:textId="77777777" w:rsidR="0027737F" w:rsidRPr="00522BBE" w:rsidRDefault="0027737F" w:rsidP="005F604A">
            <w:pPr>
              <w:spacing w:after="216" w:line="259" w:lineRule="auto"/>
              <w:ind w:left="0" w:firstLine="0"/>
              <w:jc w:val="center"/>
              <w:rPr>
                <w:sz w:val="18"/>
                <w:szCs w:val="18"/>
              </w:rPr>
            </w:pPr>
            <w:r w:rsidRPr="00522BBE">
              <w:rPr>
                <w:sz w:val="18"/>
                <w:szCs w:val="18"/>
              </w:rPr>
              <w:t>3</w:t>
            </w:r>
          </w:p>
        </w:tc>
        <w:tc>
          <w:tcPr>
            <w:tcW w:w="567" w:type="dxa"/>
          </w:tcPr>
          <w:p w14:paraId="7213293F" w14:textId="77777777" w:rsidR="0027737F" w:rsidRPr="00522BBE" w:rsidRDefault="0027737F" w:rsidP="005F604A">
            <w:pPr>
              <w:spacing w:after="216" w:line="259" w:lineRule="auto"/>
              <w:ind w:left="0" w:firstLine="0"/>
              <w:jc w:val="center"/>
              <w:rPr>
                <w:sz w:val="18"/>
                <w:szCs w:val="18"/>
              </w:rPr>
            </w:pPr>
            <w:r w:rsidRPr="00522BBE">
              <w:rPr>
                <w:sz w:val="18"/>
                <w:szCs w:val="18"/>
              </w:rPr>
              <w:t>4</w:t>
            </w:r>
          </w:p>
        </w:tc>
        <w:tc>
          <w:tcPr>
            <w:tcW w:w="567" w:type="dxa"/>
          </w:tcPr>
          <w:p w14:paraId="64225005" w14:textId="77777777" w:rsidR="0027737F" w:rsidRPr="00522BBE" w:rsidRDefault="0027737F" w:rsidP="005F604A">
            <w:pPr>
              <w:spacing w:after="216" w:line="259" w:lineRule="auto"/>
              <w:ind w:left="0" w:firstLine="0"/>
              <w:jc w:val="center"/>
              <w:rPr>
                <w:sz w:val="18"/>
                <w:szCs w:val="18"/>
              </w:rPr>
            </w:pPr>
            <w:r w:rsidRPr="00522BBE">
              <w:rPr>
                <w:sz w:val="18"/>
                <w:szCs w:val="18"/>
              </w:rPr>
              <w:t>5</w:t>
            </w:r>
          </w:p>
        </w:tc>
      </w:tr>
      <w:tr w:rsidR="0027737F" w:rsidRPr="00522BBE" w14:paraId="2EF21BA7" w14:textId="77777777" w:rsidTr="005F604A">
        <w:tc>
          <w:tcPr>
            <w:tcW w:w="567" w:type="dxa"/>
          </w:tcPr>
          <w:p w14:paraId="18405E88" w14:textId="77777777" w:rsidR="0027737F" w:rsidRPr="00522BBE" w:rsidRDefault="0027737F" w:rsidP="005F604A">
            <w:pPr>
              <w:spacing w:after="216" w:line="259" w:lineRule="auto"/>
              <w:ind w:left="0" w:firstLine="0"/>
              <w:jc w:val="center"/>
              <w:rPr>
                <w:sz w:val="18"/>
                <w:szCs w:val="18"/>
              </w:rPr>
            </w:pPr>
            <w:r w:rsidRPr="00522BBE">
              <w:rPr>
                <w:sz w:val="18"/>
                <w:szCs w:val="18"/>
              </w:rPr>
              <w:t>0</w:t>
            </w:r>
          </w:p>
        </w:tc>
        <w:tc>
          <w:tcPr>
            <w:tcW w:w="567" w:type="dxa"/>
          </w:tcPr>
          <w:p w14:paraId="78775567" w14:textId="77777777" w:rsidR="0027737F" w:rsidRPr="00522BBE" w:rsidRDefault="0027737F" w:rsidP="005F604A">
            <w:pPr>
              <w:spacing w:after="216" w:line="259" w:lineRule="auto"/>
              <w:ind w:left="0" w:firstLine="0"/>
              <w:jc w:val="center"/>
              <w:rPr>
                <w:sz w:val="18"/>
                <w:szCs w:val="18"/>
              </w:rPr>
            </w:pPr>
            <w:r w:rsidRPr="00522BBE">
              <w:rPr>
                <w:sz w:val="18"/>
                <w:szCs w:val="18"/>
              </w:rPr>
              <w:t>0</w:t>
            </w:r>
          </w:p>
        </w:tc>
        <w:tc>
          <w:tcPr>
            <w:tcW w:w="567" w:type="dxa"/>
          </w:tcPr>
          <w:p w14:paraId="151453FF" w14:textId="77777777" w:rsidR="0027737F" w:rsidRPr="00522BBE" w:rsidRDefault="0027737F" w:rsidP="005F604A">
            <w:pPr>
              <w:spacing w:after="216" w:line="259" w:lineRule="auto"/>
              <w:ind w:left="0" w:firstLine="0"/>
              <w:jc w:val="center"/>
              <w:rPr>
                <w:sz w:val="18"/>
                <w:szCs w:val="18"/>
              </w:rPr>
            </w:pPr>
            <w:r w:rsidRPr="00522BBE">
              <w:rPr>
                <w:sz w:val="18"/>
                <w:szCs w:val="18"/>
              </w:rPr>
              <w:t>0</w:t>
            </w:r>
          </w:p>
        </w:tc>
        <w:tc>
          <w:tcPr>
            <w:tcW w:w="567" w:type="dxa"/>
          </w:tcPr>
          <w:p w14:paraId="47E70F9D" w14:textId="77777777" w:rsidR="0027737F" w:rsidRPr="00522BBE" w:rsidRDefault="0027737F" w:rsidP="005F604A">
            <w:pPr>
              <w:spacing w:after="216" w:line="259" w:lineRule="auto"/>
              <w:ind w:left="0" w:firstLine="0"/>
              <w:jc w:val="center"/>
              <w:rPr>
                <w:sz w:val="18"/>
                <w:szCs w:val="18"/>
              </w:rPr>
            </w:pPr>
            <w:r w:rsidRPr="00522BBE">
              <w:rPr>
                <w:sz w:val="18"/>
                <w:szCs w:val="18"/>
              </w:rPr>
              <w:t>0</w:t>
            </w:r>
          </w:p>
        </w:tc>
        <w:tc>
          <w:tcPr>
            <w:tcW w:w="567" w:type="dxa"/>
          </w:tcPr>
          <w:p w14:paraId="064ED9CC" w14:textId="77777777" w:rsidR="0027737F" w:rsidRPr="00522BBE" w:rsidRDefault="0027737F" w:rsidP="005F604A">
            <w:pPr>
              <w:spacing w:after="216" w:line="259" w:lineRule="auto"/>
              <w:ind w:left="0" w:firstLine="0"/>
              <w:jc w:val="center"/>
              <w:rPr>
                <w:sz w:val="18"/>
                <w:szCs w:val="18"/>
              </w:rPr>
            </w:pPr>
            <w:r w:rsidRPr="00522BBE">
              <w:rPr>
                <w:sz w:val="18"/>
                <w:szCs w:val="18"/>
              </w:rPr>
              <w:t>0</w:t>
            </w:r>
          </w:p>
        </w:tc>
        <w:tc>
          <w:tcPr>
            <w:tcW w:w="823" w:type="dxa"/>
          </w:tcPr>
          <w:p w14:paraId="1A061FD5" w14:textId="77777777" w:rsidR="0027737F" w:rsidRPr="00522BBE" w:rsidRDefault="0027737F" w:rsidP="005F604A">
            <w:pPr>
              <w:spacing w:after="216" w:line="259" w:lineRule="auto"/>
              <w:ind w:left="0" w:firstLine="0"/>
              <w:jc w:val="center"/>
              <w:rPr>
                <w:sz w:val="18"/>
                <w:szCs w:val="18"/>
              </w:rPr>
            </w:pPr>
          </w:p>
        </w:tc>
        <w:tc>
          <w:tcPr>
            <w:tcW w:w="567" w:type="dxa"/>
          </w:tcPr>
          <w:p w14:paraId="77FFF51C" w14:textId="77777777" w:rsidR="0027737F" w:rsidRPr="00522BBE" w:rsidRDefault="0027737F" w:rsidP="005F604A">
            <w:pPr>
              <w:spacing w:after="216" w:line="259" w:lineRule="auto"/>
              <w:ind w:left="0" w:firstLine="0"/>
              <w:jc w:val="center"/>
              <w:rPr>
                <w:sz w:val="18"/>
                <w:szCs w:val="18"/>
              </w:rPr>
            </w:pPr>
            <w:r w:rsidRPr="00522BBE">
              <w:rPr>
                <w:sz w:val="18"/>
                <w:szCs w:val="18"/>
              </w:rPr>
              <w:t>0</w:t>
            </w:r>
          </w:p>
        </w:tc>
        <w:tc>
          <w:tcPr>
            <w:tcW w:w="567" w:type="dxa"/>
          </w:tcPr>
          <w:p w14:paraId="316B1EFF" w14:textId="77777777" w:rsidR="0027737F" w:rsidRPr="00522BBE" w:rsidRDefault="0027737F" w:rsidP="005F604A">
            <w:pPr>
              <w:spacing w:after="216" w:line="259" w:lineRule="auto"/>
              <w:ind w:left="0" w:firstLine="0"/>
              <w:jc w:val="center"/>
              <w:rPr>
                <w:sz w:val="18"/>
                <w:szCs w:val="18"/>
              </w:rPr>
            </w:pPr>
            <w:r w:rsidRPr="00522BBE">
              <w:rPr>
                <w:sz w:val="18"/>
                <w:szCs w:val="18"/>
              </w:rPr>
              <w:t>0</w:t>
            </w:r>
          </w:p>
        </w:tc>
        <w:tc>
          <w:tcPr>
            <w:tcW w:w="567" w:type="dxa"/>
          </w:tcPr>
          <w:p w14:paraId="7590DECC" w14:textId="77777777" w:rsidR="0027737F" w:rsidRPr="00522BBE" w:rsidRDefault="0027737F" w:rsidP="005F604A">
            <w:pPr>
              <w:spacing w:after="216" w:line="259" w:lineRule="auto"/>
              <w:ind w:left="0" w:firstLine="0"/>
              <w:jc w:val="center"/>
              <w:rPr>
                <w:sz w:val="18"/>
                <w:szCs w:val="18"/>
              </w:rPr>
            </w:pPr>
            <w:r w:rsidRPr="00522BBE">
              <w:rPr>
                <w:sz w:val="18"/>
                <w:szCs w:val="18"/>
              </w:rPr>
              <w:t>0</w:t>
            </w:r>
          </w:p>
        </w:tc>
        <w:tc>
          <w:tcPr>
            <w:tcW w:w="567" w:type="dxa"/>
          </w:tcPr>
          <w:p w14:paraId="51C020DC" w14:textId="77777777" w:rsidR="0027737F" w:rsidRPr="00522BBE" w:rsidRDefault="0027737F" w:rsidP="005F604A">
            <w:pPr>
              <w:spacing w:after="216" w:line="259" w:lineRule="auto"/>
              <w:ind w:left="0" w:firstLine="0"/>
              <w:jc w:val="center"/>
              <w:rPr>
                <w:sz w:val="18"/>
                <w:szCs w:val="18"/>
              </w:rPr>
            </w:pPr>
            <w:r w:rsidRPr="00522BBE">
              <w:rPr>
                <w:sz w:val="18"/>
                <w:szCs w:val="18"/>
              </w:rPr>
              <w:t>0</w:t>
            </w:r>
          </w:p>
        </w:tc>
        <w:tc>
          <w:tcPr>
            <w:tcW w:w="567" w:type="dxa"/>
          </w:tcPr>
          <w:p w14:paraId="52B96F5D" w14:textId="77777777" w:rsidR="0027737F" w:rsidRPr="00522BBE" w:rsidRDefault="0027737F" w:rsidP="005F604A">
            <w:pPr>
              <w:spacing w:after="216" w:line="259" w:lineRule="auto"/>
              <w:ind w:left="0" w:firstLine="0"/>
              <w:jc w:val="center"/>
              <w:rPr>
                <w:sz w:val="18"/>
                <w:szCs w:val="18"/>
              </w:rPr>
            </w:pPr>
            <w:r w:rsidRPr="00522BBE">
              <w:rPr>
                <w:sz w:val="18"/>
                <w:szCs w:val="18"/>
              </w:rPr>
              <w:t>0</w:t>
            </w:r>
          </w:p>
        </w:tc>
      </w:tr>
    </w:tbl>
    <w:p w14:paraId="191B997B" w14:textId="77777777" w:rsidR="0027737F" w:rsidRPr="0067672C" w:rsidRDefault="0027737F" w:rsidP="0027737F">
      <w:pPr>
        <w:spacing w:after="220" w:line="268" w:lineRule="auto"/>
        <w:ind w:left="-5"/>
        <w:rPr>
          <w:b/>
        </w:rPr>
      </w:pPr>
      <w:r w:rsidRPr="0067672C">
        <w:rPr>
          <w:b/>
          <w:sz w:val="18"/>
        </w:rPr>
        <w:t xml:space="preserve">Wordt regelmatig geïnventariseerd welke incidenten zich hebben voorgedaan in de school en wordt gezamenlijk besproken hoe die in het vervolg voorkomen of effectiever aangepakt kunnen worden. </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567"/>
        <w:gridCol w:w="567"/>
        <w:gridCol w:w="567"/>
        <w:gridCol w:w="567"/>
        <w:gridCol w:w="823"/>
        <w:gridCol w:w="567"/>
        <w:gridCol w:w="567"/>
        <w:gridCol w:w="567"/>
        <w:gridCol w:w="567"/>
        <w:gridCol w:w="567"/>
      </w:tblGrid>
      <w:tr w:rsidR="0027737F" w:rsidRPr="00522BBE" w14:paraId="08148F5A" w14:textId="77777777" w:rsidTr="005F604A">
        <w:tc>
          <w:tcPr>
            <w:tcW w:w="2835" w:type="dxa"/>
            <w:gridSpan w:val="5"/>
          </w:tcPr>
          <w:p w14:paraId="52DBC5EB" w14:textId="77777777" w:rsidR="0027737F" w:rsidRPr="00522BBE" w:rsidRDefault="0027737F" w:rsidP="005F604A">
            <w:pPr>
              <w:spacing w:after="216" w:line="259" w:lineRule="auto"/>
              <w:ind w:left="0" w:firstLine="0"/>
              <w:rPr>
                <w:sz w:val="18"/>
                <w:szCs w:val="18"/>
              </w:rPr>
            </w:pPr>
            <w:r>
              <w:rPr>
                <w:sz w:val="18"/>
              </w:rPr>
              <w:t>Huidig niveau</w:t>
            </w:r>
          </w:p>
        </w:tc>
        <w:tc>
          <w:tcPr>
            <w:tcW w:w="823" w:type="dxa"/>
          </w:tcPr>
          <w:p w14:paraId="5444B817" w14:textId="77777777" w:rsidR="0027737F" w:rsidRPr="00522BBE" w:rsidRDefault="0027737F" w:rsidP="005F604A">
            <w:pPr>
              <w:spacing w:after="216" w:line="259" w:lineRule="auto"/>
              <w:ind w:left="0" w:firstLine="0"/>
              <w:rPr>
                <w:sz w:val="18"/>
                <w:szCs w:val="18"/>
              </w:rPr>
            </w:pPr>
          </w:p>
        </w:tc>
        <w:tc>
          <w:tcPr>
            <w:tcW w:w="2835" w:type="dxa"/>
            <w:gridSpan w:val="5"/>
          </w:tcPr>
          <w:p w14:paraId="6B571D86" w14:textId="77777777" w:rsidR="0027737F" w:rsidRPr="00522BBE" w:rsidRDefault="0027737F" w:rsidP="005F604A">
            <w:pPr>
              <w:spacing w:after="216" w:line="259" w:lineRule="auto"/>
              <w:ind w:left="0" w:firstLine="0"/>
              <w:rPr>
                <w:sz w:val="18"/>
                <w:szCs w:val="18"/>
              </w:rPr>
            </w:pPr>
            <w:r>
              <w:rPr>
                <w:sz w:val="18"/>
              </w:rPr>
              <w:t>Gewenst niveau</w:t>
            </w:r>
          </w:p>
        </w:tc>
      </w:tr>
      <w:tr w:rsidR="0027737F" w:rsidRPr="00522BBE" w14:paraId="503347A1" w14:textId="77777777" w:rsidTr="005F604A">
        <w:tc>
          <w:tcPr>
            <w:tcW w:w="567" w:type="dxa"/>
          </w:tcPr>
          <w:p w14:paraId="17CC11F1" w14:textId="77777777" w:rsidR="0027737F" w:rsidRPr="00522BBE" w:rsidRDefault="0027737F" w:rsidP="005F604A">
            <w:pPr>
              <w:spacing w:after="216" w:line="259" w:lineRule="auto"/>
              <w:ind w:left="0" w:firstLine="0"/>
              <w:jc w:val="center"/>
              <w:rPr>
                <w:sz w:val="18"/>
                <w:szCs w:val="18"/>
              </w:rPr>
            </w:pPr>
            <w:r w:rsidRPr="00522BBE">
              <w:rPr>
                <w:sz w:val="18"/>
                <w:szCs w:val="18"/>
              </w:rPr>
              <w:t>1</w:t>
            </w:r>
          </w:p>
        </w:tc>
        <w:tc>
          <w:tcPr>
            <w:tcW w:w="567" w:type="dxa"/>
          </w:tcPr>
          <w:p w14:paraId="0AD8FE68" w14:textId="77777777" w:rsidR="0027737F" w:rsidRPr="00522BBE" w:rsidRDefault="0027737F" w:rsidP="005F604A">
            <w:pPr>
              <w:spacing w:after="216" w:line="259" w:lineRule="auto"/>
              <w:ind w:left="0" w:firstLine="0"/>
              <w:jc w:val="center"/>
              <w:rPr>
                <w:sz w:val="18"/>
                <w:szCs w:val="18"/>
              </w:rPr>
            </w:pPr>
            <w:r w:rsidRPr="00522BBE">
              <w:rPr>
                <w:sz w:val="18"/>
                <w:szCs w:val="18"/>
              </w:rPr>
              <w:t>2</w:t>
            </w:r>
          </w:p>
        </w:tc>
        <w:tc>
          <w:tcPr>
            <w:tcW w:w="567" w:type="dxa"/>
          </w:tcPr>
          <w:p w14:paraId="41A48392" w14:textId="77777777" w:rsidR="0027737F" w:rsidRPr="00522BBE" w:rsidRDefault="0027737F" w:rsidP="005F604A">
            <w:pPr>
              <w:spacing w:after="216" w:line="259" w:lineRule="auto"/>
              <w:ind w:left="0" w:firstLine="0"/>
              <w:jc w:val="center"/>
              <w:rPr>
                <w:sz w:val="18"/>
                <w:szCs w:val="18"/>
              </w:rPr>
            </w:pPr>
            <w:r w:rsidRPr="00522BBE">
              <w:rPr>
                <w:sz w:val="18"/>
                <w:szCs w:val="18"/>
              </w:rPr>
              <w:t>3</w:t>
            </w:r>
          </w:p>
        </w:tc>
        <w:tc>
          <w:tcPr>
            <w:tcW w:w="567" w:type="dxa"/>
          </w:tcPr>
          <w:p w14:paraId="5F583CD2" w14:textId="77777777" w:rsidR="0027737F" w:rsidRPr="00522BBE" w:rsidRDefault="0027737F" w:rsidP="005F604A">
            <w:pPr>
              <w:spacing w:after="216" w:line="259" w:lineRule="auto"/>
              <w:ind w:left="0" w:firstLine="0"/>
              <w:jc w:val="center"/>
              <w:rPr>
                <w:sz w:val="18"/>
                <w:szCs w:val="18"/>
              </w:rPr>
            </w:pPr>
            <w:r w:rsidRPr="00522BBE">
              <w:rPr>
                <w:sz w:val="18"/>
                <w:szCs w:val="18"/>
              </w:rPr>
              <w:t>4</w:t>
            </w:r>
          </w:p>
        </w:tc>
        <w:tc>
          <w:tcPr>
            <w:tcW w:w="567" w:type="dxa"/>
          </w:tcPr>
          <w:p w14:paraId="57223AC0" w14:textId="77777777" w:rsidR="0027737F" w:rsidRPr="00522BBE" w:rsidRDefault="0027737F" w:rsidP="005F604A">
            <w:pPr>
              <w:spacing w:after="216" w:line="259" w:lineRule="auto"/>
              <w:ind w:left="0" w:firstLine="0"/>
              <w:jc w:val="center"/>
              <w:rPr>
                <w:sz w:val="18"/>
                <w:szCs w:val="18"/>
              </w:rPr>
            </w:pPr>
            <w:r w:rsidRPr="00522BBE">
              <w:rPr>
                <w:sz w:val="18"/>
                <w:szCs w:val="18"/>
              </w:rPr>
              <w:t>5</w:t>
            </w:r>
          </w:p>
        </w:tc>
        <w:tc>
          <w:tcPr>
            <w:tcW w:w="823" w:type="dxa"/>
          </w:tcPr>
          <w:p w14:paraId="5734B842" w14:textId="77777777" w:rsidR="0027737F" w:rsidRPr="00522BBE" w:rsidRDefault="0027737F" w:rsidP="005F604A">
            <w:pPr>
              <w:spacing w:after="216" w:line="259" w:lineRule="auto"/>
              <w:ind w:left="0" w:firstLine="0"/>
              <w:jc w:val="center"/>
              <w:rPr>
                <w:sz w:val="18"/>
                <w:szCs w:val="18"/>
              </w:rPr>
            </w:pPr>
          </w:p>
        </w:tc>
        <w:tc>
          <w:tcPr>
            <w:tcW w:w="567" w:type="dxa"/>
          </w:tcPr>
          <w:p w14:paraId="1C8D9405" w14:textId="77777777" w:rsidR="0027737F" w:rsidRPr="00522BBE" w:rsidRDefault="0027737F" w:rsidP="005F604A">
            <w:pPr>
              <w:spacing w:after="216" w:line="259" w:lineRule="auto"/>
              <w:ind w:left="0" w:firstLine="0"/>
              <w:jc w:val="center"/>
              <w:rPr>
                <w:sz w:val="18"/>
                <w:szCs w:val="18"/>
              </w:rPr>
            </w:pPr>
            <w:r w:rsidRPr="00522BBE">
              <w:rPr>
                <w:sz w:val="18"/>
                <w:szCs w:val="18"/>
              </w:rPr>
              <w:t>1</w:t>
            </w:r>
          </w:p>
        </w:tc>
        <w:tc>
          <w:tcPr>
            <w:tcW w:w="567" w:type="dxa"/>
          </w:tcPr>
          <w:p w14:paraId="7E7447B3" w14:textId="77777777" w:rsidR="0027737F" w:rsidRPr="00522BBE" w:rsidRDefault="0027737F" w:rsidP="005F604A">
            <w:pPr>
              <w:spacing w:after="216" w:line="259" w:lineRule="auto"/>
              <w:ind w:left="0" w:firstLine="0"/>
              <w:jc w:val="center"/>
              <w:rPr>
                <w:sz w:val="18"/>
                <w:szCs w:val="18"/>
              </w:rPr>
            </w:pPr>
            <w:r w:rsidRPr="00522BBE">
              <w:rPr>
                <w:sz w:val="18"/>
                <w:szCs w:val="18"/>
              </w:rPr>
              <w:t>2</w:t>
            </w:r>
          </w:p>
        </w:tc>
        <w:tc>
          <w:tcPr>
            <w:tcW w:w="567" w:type="dxa"/>
          </w:tcPr>
          <w:p w14:paraId="4DEF8D98" w14:textId="77777777" w:rsidR="0027737F" w:rsidRPr="00522BBE" w:rsidRDefault="0027737F" w:rsidP="005F604A">
            <w:pPr>
              <w:spacing w:after="216" w:line="259" w:lineRule="auto"/>
              <w:ind w:left="0" w:firstLine="0"/>
              <w:jc w:val="center"/>
              <w:rPr>
                <w:sz w:val="18"/>
                <w:szCs w:val="18"/>
              </w:rPr>
            </w:pPr>
            <w:r w:rsidRPr="00522BBE">
              <w:rPr>
                <w:sz w:val="18"/>
                <w:szCs w:val="18"/>
              </w:rPr>
              <w:t>3</w:t>
            </w:r>
          </w:p>
        </w:tc>
        <w:tc>
          <w:tcPr>
            <w:tcW w:w="567" w:type="dxa"/>
          </w:tcPr>
          <w:p w14:paraId="7A17EBE3" w14:textId="77777777" w:rsidR="0027737F" w:rsidRPr="00522BBE" w:rsidRDefault="0027737F" w:rsidP="005F604A">
            <w:pPr>
              <w:spacing w:after="216" w:line="259" w:lineRule="auto"/>
              <w:ind w:left="0" w:firstLine="0"/>
              <w:jc w:val="center"/>
              <w:rPr>
                <w:sz w:val="18"/>
                <w:szCs w:val="18"/>
              </w:rPr>
            </w:pPr>
            <w:r w:rsidRPr="00522BBE">
              <w:rPr>
                <w:sz w:val="18"/>
                <w:szCs w:val="18"/>
              </w:rPr>
              <w:t>4</w:t>
            </w:r>
          </w:p>
        </w:tc>
        <w:tc>
          <w:tcPr>
            <w:tcW w:w="567" w:type="dxa"/>
          </w:tcPr>
          <w:p w14:paraId="02C16458" w14:textId="77777777" w:rsidR="0027737F" w:rsidRPr="00522BBE" w:rsidRDefault="0027737F" w:rsidP="005F604A">
            <w:pPr>
              <w:spacing w:after="216" w:line="259" w:lineRule="auto"/>
              <w:ind w:left="0" w:firstLine="0"/>
              <w:jc w:val="center"/>
              <w:rPr>
                <w:sz w:val="18"/>
                <w:szCs w:val="18"/>
              </w:rPr>
            </w:pPr>
            <w:r w:rsidRPr="00522BBE">
              <w:rPr>
                <w:sz w:val="18"/>
                <w:szCs w:val="18"/>
              </w:rPr>
              <w:t>5</w:t>
            </w:r>
          </w:p>
        </w:tc>
      </w:tr>
      <w:tr w:rsidR="0027737F" w:rsidRPr="00522BBE" w14:paraId="28D34FDE" w14:textId="77777777" w:rsidTr="005F604A">
        <w:tc>
          <w:tcPr>
            <w:tcW w:w="567" w:type="dxa"/>
          </w:tcPr>
          <w:p w14:paraId="5A4FC627" w14:textId="77777777" w:rsidR="0027737F" w:rsidRPr="00522BBE" w:rsidRDefault="0027737F" w:rsidP="005F604A">
            <w:pPr>
              <w:spacing w:after="216" w:line="259" w:lineRule="auto"/>
              <w:ind w:left="0" w:firstLine="0"/>
              <w:jc w:val="center"/>
              <w:rPr>
                <w:sz w:val="18"/>
                <w:szCs w:val="18"/>
              </w:rPr>
            </w:pPr>
            <w:r w:rsidRPr="00522BBE">
              <w:rPr>
                <w:sz w:val="18"/>
                <w:szCs w:val="18"/>
              </w:rPr>
              <w:t>0</w:t>
            </w:r>
          </w:p>
        </w:tc>
        <w:tc>
          <w:tcPr>
            <w:tcW w:w="567" w:type="dxa"/>
          </w:tcPr>
          <w:p w14:paraId="4171AEC5" w14:textId="77777777" w:rsidR="0027737F" w:rsidRPr="00522BBE" w:rsidRDefault="0027737F" w:rsidP="005F604A">
            <w:pPr>
              <w:spacing w:after="216" w:line="259" w:lineRule="auto"/>
              <w:ind w:left="0" w:firstLine="0"/>
              <w:jc w:val="center"/>
              <w:rPr>
                <w:sz w:val="18"/>
                <w:szCs w:val="18"/>
              </w:rPr>
            </w:pPr>
            <w:r w:rsidRPr="00522BBE">
              <w:rPr>
                <w:sz w:val="18"/>
                <w:szCs w:val="18"/>
              </w:rPr>
              <w:t>0</w:t>
            </w:r>
          </w:p>
        </w:tc>
        <w:tc>
          <w:tcPr>
            <w:tcW w:w="567" w:type="dxa"/>
          </w:tcPr>
          <w:p w14:paraId="414A84EC" w14:textId="77777777" w:rsidR="0027737F" w:rsidRPr="00522BBE" w:rsidRDefault="0027737F" w:rsidP="005F604A">
            <w:pPr>
              <w:spacing w:after="216" w:line="259" w:lineRule="auto"/>
              <w:ind w:left="0" w:firstLine="0"/>
              <w:jc w:val="center"/>
              <w:rPr>
                <w:sz w:val="18"/>
                <w:szCs w:val="18"/>
              </w:rPr>
            </w:pPr>
            <w:r w:rsidRPr="00522BBE">
              <w:rPr>
                <w:sz w:val="18"/>
                <w:szCs w:val="18"/>
              </w:rPr>
              <w:t>0</w:t>
            </w:r>
          </w:p>
        </w:tc>
        <w:tc>
          <w:tcPr>
            <w:tcW w:w="567" w:type="dxa"/>
          </w:tcPr>
          <w:p w14:paraId="62DA24E7" w14:textId="77777777" w:rsidR="0027737F" w:rsidRPr="00522BBE" w:rsidRDefault="0027737F" w:rsidP="005F604A">
            <w:pPr>
              <w:spacing w:after="216" w:line="259" w:lineRule="auto"/>
              <w:ind w:left="0" w:firstLine="0"/>
              <w:jc w:val="center"/>
              <w:rPr>
                <w:sz w:val="18"/>
                <w:szCs w:val="18"/>
              </w:rPr>
            </w:pPr>
            <w:r w:rsidRPr="00522BBE">
              <w:rPr>
                <w:sz w:val="18"/>
                <w:szCs w:val="18"/>
              </w:rPr>
              <w:t>0</w:t>
            </w:r>
          </w:p>
        </w:tc>
        <w:tc>
          <w:tcPr>
            <w:tcW w:w="567" w:type="dxa"/>
          </w:tcPr>
          <w:p w14:paraId="65C6A395" w14:textId="77777777" w:rsidR="0027737F" w:rsidRPr="00522BBE" w:rsidRDefault="0027737F" w:rsidP="005F604A">
            <w:pPr>
              <w:spacing w:after="216" w:line="259" w:lineRule="auto"/>
              <w:ind w:left="0" w:firstLine="0"/>
              <w:jc w:val="center"/>
              <w:rPr>
                <w:sz w:val="18"/>
                <w:szCs w:val="18"/>
              </w:rPr>
            </w:pPr>
            <w:r w:rsidRPr="00522BBE">
              <w:rPr>
                <w:sz w:val="18"/>
                <w:szCs w:val="18"/>
              </w:rPr>
              <w:t>0</w:t>
            </w:r>
          </w:p>
        </w:tc>
        <w:tc>
          <w:tcPr>
            <w:tcW w:w="823" w:type="dxa"/>
          </w:tcPr>
          <w:p w14:paraId="107E7A07" w14:textId="77777777" w:rsidR="0027737F" w:rsidRPr="00522BBE" w:rsidRDefault="0027737F" w:rsidP="005F604A">
            <w:pPr>
              <w:spacing w:after="216" w:line="259" w:lineRule="auto"/>
              <w:ind w:left="0" w:firstLine="0"/>
              <w:jc w:val="center"/>
              <w:rPr>
                <w:sz w:val="18"/>
                <w:szCs w:val="18"/>
              </w:rPr>
            </w:pPr>
          </w:p>
        </w:tc>
        <w:tc>
          <w:tcPr>
            <w:tcW w:w="567" w:type="dxa"/>
          </w:tcPr>
          <w:p w14:paraId="5F1C0B6C" w14:textId="77777777" w:rsidR="0027737F" w:rsidRPr="00522BBE" w:rsidRDefault="0027737F" w:rsidP="005F604A">
            <w:pPr>
              <w:spacing w:after="216" w:line="259" w:lineRule="auto"/>
              <w:ind w:left="0" w:firstLine="0"/>
              <w:jc w:val="center"/>
              <w:rPr>
                <w:sz w:val="18"/>
                <w:szCs w:val="18"/>
              </w:rPr>
            </w:pPr>
            <w:r w:rsidRPr="00522BBE">
              <w:rPr>
                <w:sz w:val="18"/>
                <w:szCs w:val="18"/>
              </w:rPr>
              <w:t>0</w:t>
            </w:r>
          </w:p>
        </w:tc>
        <w:tc>
          <w:tcPr>
            <w:tcW w:w="567" w:type="dxa"/>
          </w:tcPr>
          <w:p w14:paraId="51EF26DE" w14:textId="77777777" w:rsidR="0027737F" w:rsidRPr="00522BBE" w:rsidRDefault="0027737F" w:rsidP="005F604A">
            <w:pPr>
              <w:spacing w:after="216" w:line="259" w:lineRule="auto"/>
              <w:ind w:left="0" w:firstLine="0"/>
              <w:jc w:val="center"/>
              <w:rPr>
                <w:sz w:val="18"/>
                <w:szCs w:val="18"/>
              </w:rPr>
            </w:pPr>
            <w:r w:rsidRPr="00522BBE">
              <w:rPr>
                <w:sz w:val="18"/>
                <w:szCs w:val="18"/>
              </w:rPr>
              <w:t>0</w:t>
            </w:r>
          </w:p>
        </w:tc>
        <w:tc>
          <w:tcPr>
            <w:tcW w:w="567" w:type="dxa"/>
          </w:tcPr>
          <w:p w14:paraId="5EB2FD6B" w14:textId="77777777" w:rsidR="0027737F" w:rsidRPr="00522BBE" w:rsidRDefault="0027737F" w:rsidP="005F604A">
            <w:pPr>
              <w:spacing w:after="216" w:line="259" w:lineRule="auto"/>
              <w:ind w:left="0" w:firstLine="0"/>
              <w:jc w:val="center"/>
              <w:rPr>
                <w:sz w:val="18"/>
                <w:szCs w:val="18"/>
              </w:rPr>
            </w:pPr>
            <w:r w:rsidRPr="00522BBE">
              <w:rPr>
                <w:sz w:val="18"/>
                <w:szCs w:val="18"/>
              </w:rPr>
              <w:t>0</w:t>
            </w:r>
          </w:p>
        </w:tc>
        <w:tc>
          <w:tcPr>
            <w:tcW w:w="567" w:type="dxa"/>
          </w:tcPr>
          <w:p w14:paraId="13B0EBDB" w14:textId="77777777" w:rsidR="0027737F" w:rsidRPr="00522BBE" w:rsidRDefault="0027737F" w:rsidP="005F604A">
            <w:pPr>
              <w:spacing w:after="216" w:line="259" w:lineRule="auto"/>
              <w:ind w:left="0" w:firstLine="0"/>
              <w:jc w:val="center"/>
              <w:rPr>
                <w:sz w:val="18"/>
                <w:szCs w:val="18"/>
              </w:rPr>
            </w:pPr>
            <w:r w:rsidRPr="00522BBE">
              <w:rPr>
                <w:sz w:val="18"/>
                <w:szCs w:val="18"/>
              </w:rPr>
              <w:t>0</w:t>
            </w:r>
          </w:p>
        </w:tc>
        <w:tc>
          <w:tcPr>
            <w:tcW w:w="567" w:type="dxa"/>
          </w:tcPr>
          <w:p w14:paraId="0554FF50" w14:textId="77777777" w:rsidR="0027737F" w:rsidRPr="00522BBE" w:rsidRDefault="0027737F" w:rsidP="005F604A">
            <w:pPr>
              <w:spacing w:after="216" w:line="259" w:lineRule="auto"/>
              <w:ind w:left="0" w:firstLine="0"/>
              <w:jc w:val="center"/>
              <w:rPr>
                <w:sz w:val="18"/>
                <w:szCs w:val="18"/>
              </w:rPr>
            </w:pPr>
            <w:r w:rsidRPr="00522BBE">
              <w:rPr>
                <w:sz w:val="18"/>
                <w:szCs w:val="18"/>
              </w:rPr>
              <w:t>0</w:t>
            </w:r>
          </w:p>
        </w:tc>
      </w:tr>
    </w:tbl>
    <w:p w14:paraId="4DABCD24" w14:textId="77777777" w:rsidR="0027737F" w:rsidRPr="0067672C" w:rsidRDefault="0027737F" w:rsidP="0027737F">
      <w:pPr>
        <w:spacing w:after="220" w:line="268" w:lineRule="auto"/>
        <w:ind w:left="-5"/>
        <w:rPr>
          <w:b/>
        </w:rPr>
      </w:pPr>
      <w:r w:rsidRPr="0067672C">
        <w:rPr>
          <w:b/>
          <w:sz w:val="18"/>
        </w:rPr>
        <w:t xml:space="preserve">Wordt in de lessen regelmatig met leerlingen gepraat over veiligheid op school. </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567"/>
        <w:gridCol w:w="567"/>
        <w:gridCol w:w="567"/>
        <w:gridCol w:w="567"/>
        <w:gridCol w:w="823"/>
        <w:gridCol w:w="567"/>
        <w:gridCol w:w="567"/>
        <w:gridCol w:w="567"/>
        <w:gridCol w:w="567"/>
        <w:gridCol w:w="567"/>
      </w:tblGrid>
      <w:tr w:rsidR="0027737F" w:rsidRPr="00522BBE" w14:paraId="5092D57F" w14:textId="77777777" w:rsidTr="005F604A">
        <w:tc>
          <w:tcPr>
            <w:tcW w:w="2835" w:type="dxa"/>
            <w:gridSpan w:val="5"/>
          </w:tcPr>
          <w:p w14:paraId="52E9C195" w14:textId="77777777" w:rsidR="0027737F" w:rsidRPr="00522BBE" w:rsidRDefault="0027737F" w:rsidP="005F604A">
            <w:pPr>
              <w:spacing w:after="216" w:line="259" w:lineRule="auto"/>
              <w:ind w:left="0" w:firstLine="0"/>
              <w:rPr>
                <w:sz w:val="18"/>
                <w:szCs w:val="18"/>
              </w:rPr>
            </w:pPr>
            <w:r>
              <w:rPr>
                <w:sz w:val="18"/>
              </w:rPr>
              <w:t>Huidig niveau</w:t>
            </w:r>
          </w:p>
        </w:tc>
        <w:tc>
          <w:tcPr>
            <w:tcW w:w="823" w:type="dxa"/>
          </w:tcPr>
          <w:p w14:paraId="6CB4535C" w14:textId="77777777" w:rsidR="0027737F" w:rsidRPr="00522BBE" w:rsidRDefault="0027737F" w:rsidP="005F604A">
            <w:pPr>
              <w:spacing w:after="216" w:line="259" w:lineRule="auto"/>
              <w:ind w:left="0" w:firstLine="0"/>
              <w:rPr>
                <w:sz w:val="18"/>
                <w:szCs w:val="18"/>
              </w:rPr>
            </w:pPr>
          </w:p>
        </w:tc>
        <w:tc>
          <w:tcPr>
            <w:tcW w:w="2835" w:type="dxa"/>
            <w:gridSpan w:val="5"/>
          </w:tcPr>
          <w:p w14:paraId="5CEECF48" w14:textId="77777777" w:rsidR="0027737F" w:rsidRPr="00522BBE" w:rsidRDefault="0027737F" w:rsidP="005F604A">
            <w:pPr>
              <w:spacing w:after="216" w:line="259" w:lineRule="auto"/>
              <w:ind w:left="0" w:firstLine="0"/>
              <w:rPr>
                <w:sz w:val="18"/>
                <w:szCs w:val="18"/>
              </w:rPr>
            </w:pPr>
            <w:r>
              <w:rPr>
                <w:sz w:val="18"/>
              </w:rPr>
              <w:t>Gewenst niveau</w:t>
            </w:r>
          </w:p>
        </w:tc>
      </w:tr>
      <w:tr w:rsidR="0027737F" w:rsidRPr="00522BBE" w14:paraId="748A478B" w14:textId="77777777" w:rsidTr="005F604A">
        <w:tc>
          <w:tcPr>
            <w:tcW w:w="567" w:type="dxa"/>
          </w:tcPr>
          <w:p w14:paraId="2C1548E6" w14:textId="77777777" w:rsidR="0027737F" w:rsidRPr="00522BBE" w:rsidRDefault="0027737F" w:rsidP="005F604A">
            <w:pPr>
              <w:spacing w:after="216" w:line="259" w:lineRule="auto"/>
              <w:ind w:left="0" w:firstLine="0"/>
              <w:jc w:val="center"/>
              <w:rPr>
                <w:sz w:val="18"/>
                <w:szCs w:val="18"/>
              </w:rPr>
            </w:pPr>
            <w:r w:rsidRPr="00522BBE">
              <w:rPr>
                <w:sz w:val="18"/>
                <w:szCs w:val="18"/>
              </w:rPr>
              <w:t>1</w:t>
            </w:r>
          </w:p>
        </w:tc>
        <w:tc>
          <w:tcPr>
            <w:tcW w:w="567" w:type="dxa"/>
          </w:tcPr>
          <w:p w14:paraId="479A5846" w14:textId="77777777" w:rsidR="0027737F" w:rsidRPr="00522BBE" w:rsidRDefault="0027737F" w:rsidP="005F604A">
            <w:pPr>
              <w:spacing w:after="216" w:line="259" w:lineRule="auto"/>
              <w:ind w:left="0" w:firstLine="0"/>
              <w:jc w:val="center"/>
              <w:rPr>
                <w:sz w:val="18"/>
                <w:szCs w:val="18"/>
              </w:rPr>
            </w:pPr>
            <w:r w:rsidRPr="00522BBE">
              <w:rPr>
                <w:sz w:val="18"/>
                <w:szCs w:val="18"/>
              </w:rPr>
              <w:t>2</w:t>
            </w:r>
          </w:p>
        </w:tc>
        <w:tc>
          <w:tcPr>
            <w:tcW w:w="567" w:type="dxa"/>
          </w:tcPr>
          <w:p w14:paraId="07396287" w14:textId="77777777" w:rsidR="0027737F" w:rsidRPr="00522BBE" w:rsidRDefault="0027737F" w:rsidP="005F604A">
            <w:pPr>
              <w:spacing w:after="216" w:line="259" w:lineRule="auto"/>
              <w:ind w:left="0" w:firstLine="0"/>
              <w:jc w:val="center"/>
              <w:rPr>
                <w:sz w:val="18"/>
                <w:szCs w:val="18"/>
              </w:rPr>
            </w:pPr>
            <w:r w:rsidRPr="00522BBE">
              <w:rPr>
                <w:sz w:val="18"/>
                <w:szCs w:val="18"/>
              </w:rPr>
              <w:t>3</w:t>
            </w:r>
          </w:p>
        </w:tc>
        <w:tc>
          <w:tcPr>
            <w:tcW w:w="567" w:type="dxa"/>
          </w:tcPr>
          <w:p w14:paraId="3F859A80" w14:textId="77777777" w:rsidR="0027737F" w:rsidRPr="00522BBE" w:rsidRDefault="0027737F" w:rsidP="005F604A">
            <w:pPr>
              <w:spacing w:after="216" w:line="259" w:lineRule="auto"/>
              <w:ind w:left="0" w:firstLine="0"/>
              <w:jc w:val="center"/>
              <w:rPr>
                <w:sz w:val="18"/>
                <w:szCs w:val="18"/>
              </w:rPr>
            </w:pPr>
            <w:r w:rsidRPr="00522BBE">
              <w:rPr>
                <w:sz w:val="18"/>
                <w:szCs w:val="18"/>
              </w:rPr>
              <w:t>4</w:t>
            </w:r>
          </w:p>
        </w:tc>
        <w:tc>
          <w:tcPr>
            <w:tcW w:w="567" w:type="dxa"/>
          </w:tcPr>
          <w:p w14:paraId="038508F4" w14:textId="77777777" w:rsidR="0027737F" w:rsidRPr="00522BBE" w:rsidRDefault="0027737F" w:rsidP="005F604A">
            <w:pPr>
              <w:spacing w:after="216" w:line="259" w:lineRule="auto"/>
              <w:ind w:left="0" w:firstLine="0"/>
              <w:jc w:val="center"/>
              <w:rPr>
                <w:sz w:val="18"/>
                <w:szCs w:val="18"/>
              </w:rPr>
            </w:pPr>
            <w:r w:rsidRPr="00522BBE">
              <w:rPr>
                <w:sz w:val="18"/>
                <w:szCs w:val="18"/>
              </w:rPr>
              <w:t>5</w:t>
            </w:r>
          </w:p>
        </w:tc>
        <w:tc>
          <w:tcPr>
            <w:tcW w:w="823" w:type="dxa"/>
          </w:tcPr>
          <w:p w14:paraId="21B53410" w14:textId="77777777" w:rsidR="0027737F" w:rsidRPr="00522BBE" w:rsidRDefault="0027737F" w:rsidP="005F604A">
            <w:pPr>
              <w:spacing w:after="216" w:line="259" w:lineRule="auto"/>
              <w:ind w:left="0" w:firstLine="0"/>
              <w:jc w:val="center"/>
              <w:rPr>
                <w:sz w:val="18"/>
                <w:szCs w:val="18"/>
              </w:rPr>
            </w:pPr>
          </w:p>
        </w:tc>
        <w:tc>
          <w:tcPr>
            <w:tcW w:w="567" w:type="dxa"/>
          </w:tcPr>
          <w:p w14:paraId="3F9AFEDD" w14:textId="77777777" w:rsidR="0027737F" w:rsidRPr="00522BBE" w:rsidRDefault="0027737F" w:rsidP="005F604A">
            <w:pPr>
              <w:spacing w:after="216" w:line="259" w:lineRule="auto"/>
              <w:ind w:left="0" w:firstLine="0"/>
              <w:jc w:val="center"/>
              <w:rPr>
                <w:sz w:val="18"/>
                <w:szCs w:val="18"/>
              </w:rPr>
            </w:pPr>
            <w:r w:rsidRPr="00522BBE">
              <w:rPr>
                <w:sz w:val="18"/>
                <w:szCs w:val="18"/>
              </w:rPr>
              <w:t>1</w:t>
            </w:r>
          </w:p>
        </w:tc>
        <w:tc>
          <w:tcPr>
            <w:tcW w:w="567" w:type="dxa"/>
          </w:tcPr>
          <w:p w14:paraId="38302ED7" w14:textId="77777777" w:rsidR="0027737F" w:rsidRPr="00522BBE" w:rsidRDefault="0027737F" w:rsidP="005F604A">
            <w:pPr>
              <w:spacing w:after="216" w:line="259" w:lineRule="auto"/>
              <w:ind w:left="0" w:firstLine="0"/>
              <w:jc w:val="center"/>
              <w:rPr>
                <w:sz w:val="18"/>
                <w:szCs w:val="18"/>
              </w:rPr>
            </w:pPr>
            <w:r w:rsidRPr="00522BBE">
              <w:rPr>
                <w:sz w:val="18"/>
                <w:szCs w:val="18"/>
              </w:rPr>
              <w:t>2</w:t>
            </w:r>
          </w:p>
        </w:tc>
        <w:tc>
          <w:tcPr>
            <w:tcW w:w="567" w:type="dxa"/>
          </w:tcPr>
          <w:p w14:paraId="2B81BDAE" w14:textId="77777777" w:rsidR="0027737F" w:rsidRPr="00522BBE" w:rsidRDefault="0027737F" w:rsidP="005F604A">
            <w:pPr>
              <w:spacing w:after="216" w:line="259" w:lineRule="auto"/>
              <w:ind w:left="0" w:firstLine="0"/>
              <w:jc w:val="center"/>
              <w:rPr>
                <w:sz w:val="18"/>
                <w:szCs w:val="18"/>
              </w:rPr>
            </w:pPr>
            <w:r w:rsidRPr="00522BBE">
              <w:rPr>
                <w:sz w:val="18"/>
                <w:szCs w:val="18"/>
              </w:rPr>
              <w:t>3</w:t>
            </w:r>
          </w:p>
        </w:tc>
        <w:tc>
          <w:tcPr>
            <w:tcW w:w="567" w:type="dxa"/>
          </w:tcPr>
          <w:p w14:paraId="2B56924E" w14:textId="77777777" w:rsidR="0027737F" w:rsidRPr="00522BBE" w:rsidRDefault="0027737F" w:rsidP="005F604A">
            <w:pPr>
              <w:spacing w:after="216" w:line="259" w:lineRule="auto"/>
              <w:ind w:left="0" w:firstLine="0"/>
              <w:jc w:val="center"/>
              <w:rPr>
                <w:sz w:val="18"/>
                <w:szCs w:val="18"/>
              </w:rPr>
            </w:pPr>
            <w:r w:rsidRPr="00522BBE">
              <w:rPr>
                <w:sz w:val="18"/>
                <w:szCs w:val="18"/>
              </w:rPr>
              <w:t>4</w:t>
            </w:r>
          </w:p>
        </w:tc>
        <w:tc>
          <w:tcPr>
            <w:tcW w:w="567" w:type="dxa"/>
          </w:tcPr>
          <w:p w14:paraId="333788DD" w14:textId="77777777" w:rsidR="0027737F" w:rsidRPr="00522BBE" w:rsidRDefault="0027737F" w:rsidP="005F604A">
            <w:pPr>
              <w:spacing w:after="216" w:line="259" w:lineRule="auto"/>
              <w:ind w:left="0" w:firstLine="0"/>
              <w:jc w:val="center"/>
              <w:rPr>
                <w:sz w:val="18"/>
                <w:szCs w:val="18"/>
              </w:rPr>
            </w:pPr>
            <w:r w:rsidRPr="00522BBE">
              <w:rPr>
                <w:sz w:val="18"/>
                <w:szCs w:val="18"/>
              </w:rPr>
              <w:t>5</w:t>
            </w:r>
          </w:p>
        </w:tc>
      </w:tr>
      <w:tr w:rsidR="0027737F" w:rsidRPr="00522BBE" w14:paraId="2A283CA9" w14:textId="77777777" w:rsidTr="005F604A">
        <w:tc>
          <w:tcPr>
            <w:tcW w:w="567" w:type="dxa"/>
          </w:tcPr>
          <w:p w14:paraId="77E7A7B6" w14:textId="77777777" w:rsidR="0027737F" w:rsidRPr="00522BBE" w:rsidRDefault="0027737F" w:rsidP="005F604A">
            <w:pPr>
              <w:spacing w:after="216" w:line="259" w:lineRule="auto"/>
              <w:ind w:left="0" w:firstLine="0"/>
              <w:jc w:val="center"/>
              <w:rPr>
                <w:sz w:val="18"/>
                <w:szCs w:val="18"/>
              </w:rPr>
            </w:pPr>
            <w:r w:rsidRPr="00522BBE">
              <w:rPr>
                <w:sz w:val="18"/>
                <w:szCs w:val="18"/>
              </w:rPr>
              <w:t>0</w:t>
            </w:r>
          </w:p>
        </w:tc>
        <w:tc>
          <w:tcPr>
            <w:tcW w:w="567" w:type="dxa"/>
          </w:tcPr>
          <w:p w14:paraId="0D19FA04" w14:textId="77777777" w:rsidR="0027737F" w:rsidRPr="00522BBE" w:rsidRDefault="0027737F" w:rsidP="005F604A">
            <w:pPr>
              <w:spacing w:after="216" w:line="259" w:lineRule="auto"/>
              <w:ind w:left="0" w:firstLine="0"/>
              <w:jc w:val="center"/>
              <w:rPr>
                <w:sz w:val="18"/>
                <w:szCs w:val="18"/>
              </w:rPr>
            </w:pPr>
            <w:r w:rsidRPr="00522BBE">
              <w:rPr>
                <w:sz w:val="18"/>
                <w:szCs w:val="18"/>
              </w:rPr>
              <w:t>0</w:t>
            </w:r>
          </w:p>
        </w:tc>
        <w:tc>
          <w:tcPr>
            <w:tcW w:w="567" w:type="dxa"/>
          </w:tcPr>
          <w:p w14:paraId="38991989" w14:textId="77777777" w:rsidR="0027737F" w:rsidRPr="00522BBE" w:rsidRDefault="0027737F" w:rsidP="005F604A">
            <w:pPr>
              <w:spacing w:after="216" w:line="259" w:lineRule="auto"/>
              <w:ind w:left="0" w:firstLine="0"/>
              <w:jc w:val="center"/>
              <w:rPr>
                <w:sz w:val="18"/>
                <w:szCs w:val="18"/>
              </w:rPr>
            </w:pPr>
            <w:r w:rsidRPr="00522BBE">
              <w:rPr>
                <w:sz w:val="18"/>
                <w:szCs w:val="18"/>
              </w:rPr>
              <w:t>0</w:t>
            </w:r>
          </w:p>
        </w:tc>
        <w:tc>
          <w:tcPr>
            <w:tcW w:w="567" w:type="dxa"/>
          </w:tcPr>
          <w:p w14:paraId="64756B71" w14:textId="77777777" w:rsidR="0027737F" w:rsidRPr="00522BBE" w:rsidRDefault="0027737F" w:rsidP="005F604A">
            <w:pPr>
              <w:spacing w:after="216" w:line="259" w:lineRule="auto"/>
              <w:ind w:left="0" w:firstLine="0"/>
              <w:jc w:val="center"/>
              <w:rPr>
                <w:sz w:val="18"/>
                <w:szCs w:val="18"/>
              </w:rPr>
            </w:pPr>
            <w:r w:rsidRPr="00522BBE">
              <w:rPr>
                <w:sz w:val="18"/>
                <w:szCs w:val="18"/>
              </w:rPr>
              <w:t>0</w:t>
            </w:r>
          </w:p>
        </w:tc>
        <w:tc>
          <w:tcPr>
            <w:tcW w:w="567" w:type="dxa"/>
          </w:tcPr>
          <w:p w14:paraId="07A7C39E" w14:textId="77777777" w:rsidR="0027737F" w:rsidRPr="00522BBE" w:rsidRDefault="0027737F" w:rsidP="005F604A">
            <w:pPr>
              <w:spacing w:after="216" w:line="259" w:lineRule="auto"/>
              <w:ind w:left="0" w:firstLine="0"/>
              <w:jc w:val="center"/>
              <w:rPr>
                <w:sz w:val="18"/>
                <w:szCs w:val="18"/>
              </w:rPr>
            </w:pPr>
            <w:r w:rsidRPr="00522BBE">
              <w:rPr>
                <w:sz w:val="18"/>
                <w:szCs w:val="18"/>
              </w:rPr>
              <w:t>0</w:t>
            </w:r>
          </w:p>
        </w:tc>
        <w:tc>
          <w:tcPr>
            <w:tcW w:w="823" w:type="dxa"/>
          </w:tcPr>
          <w:p w14:paraId="4A0837A6" w14:textId="77777777" w:rsidR="0027737F" w:rsidRPr="00522BBE" w:rsidRDefault="0027737F" w:rsidP="005F604A">
            <w:pPr>
              <w:spacing w:after="216" w:line="259" w:lineRule="auto"/>
              <w:ind w:left="0" w:firstLine="0"/>
              <w:jc w:val="center"/>
              <w:rPr>
                <w:sz w:val="18"/>
                <w:szCs w:val="18"/>
              </w:rPr>
            </w:pPr>
          </w:p>
        </w:tc>
        <w:tc>
          <w:tcPr>
            <w:tcW w:w="567" w:type="dxa"/>
          </w:tcPr>
          <w:p w14:paraId="384BBE70" w14:textId="77777777" w:rsidR="0027737F" w:rsidRPr="00522BBE" w:rsidRDefault="0027737F" w:rsidP="005F604A">
            <w:pPr>
              <w:spacing w:after="216" w:line="259" w:lineRule="auto"/>
              <w:ind w:left="0" w:firstLine="0"/>
              <w:jc w:val="center"/>
              <w:rPr>
                <w:sz w:val="18"/>
                <w:szCs w:val="18"/>
              </w:rPr>
            </w:pPr>
            <w:r w:rsidRPr="00522BBE">
              <w:rPr>
                <w:sz w:val="18"/>
                <w:szCs w:val="18"/>
              </w:rPr>
              <w:t>0</w:t>
            </w:r>
          </w:p>
        </w:tc>
        <w:tc>
          <w:tcPr>
            <w:tcW w:w="567" w:type="dxa"/>
          </w:tcPr>
          <w:p w14:paraId="4CD58E14" w14:textId="77777777" w:rsidR="0027737F" w:rsidRPr="00522BBE" w:rsidRDefault="0027737F" w:rsidP="005F604A">
            <w:pPr>
              <w:spacing w:after="216" w:line="259" w:lineRule="auto"/>
              <w:ind w:left="0" w:firstLine="0"/>
              <w:jc w:val="center"/>
              <w:rPr>
                <w:sz w:val="18"/>
                <w:szCs w:val="18"/>
              </w:rPr>
            </w:pPr>
            <w:r w:rsidRPr="00522BBE">
              <w:rPr>
                <w:sz w:val="18"/>
                <w:szCs w:val="18"/>
              </w:rPr>
              <w:t>0</w:t>
            </w:r>
          </w:p>
        </w:tc>
        <w:tc>
          <w:tcPr>
            <w:tcW w:w="567" w:type="dxa"/>
          </w:tcPr>
          <w:p w14:paraId="37B8625E" w14:textId="77777777" w:rsidR="0027737F" w:rsidRPr="00522BBE" w:rsidRDefault="0027737F" w:rsidP="005F604A">
            <w:pPr>
              <w:spacing w:after="216" w:line="259" w:lineRule="auto"/>
              <w:ind w:left="0" w:firstLine="0"/>
              <w:jc w:val="center"/>
              <w:rPr>
                <w:sz w:val="18"/>
                <w:szCs w:val="18"/>
              </w:rPr>
            </w:pPr>
            <w:r w:rsidRPr="00522BBE">
              <w:rPr>
                <w:sz w:val="18"/>
                <w:szCs w:val="18"/>
              </w:rPr>
              <w:t>0</w:t>
            </w:r>
          </w:p>
        </w:tc>
        <w:tc>
          <w:tcPr>
            <w:tcW w:w="567" w:type="dxa"/>
          </w:tcPr>
          <w:p w14:paraId="37A28677" w14:textId="77777777" w:rsidR="0027737F" w:rsidRPr="00522BBE" w:rsidRDefault="0027737F" w:rsidP="005F604A">
            <w:pPr>
              <w:spacing w:after="216" w:line="259" w:lineRule="auto"/>
              <w:ind w:left="0" w:firstLine="0"/>
              <w:jc w:val="center"/>
              <w:rPr>
                <w:sz w:val="18"/>
                <w:szCs w:val="18"/>
              </w:rPr>
            </w:pPr>
            <w:r w:rsidRPr="00522BBE">
              <w:rPr>
                <w:sz w:val="18"/>
                <w:szCs w:val="18"/>
              </w:rPr>
              <w:t>0</w:t>
            </w:r>
          </w:p>
        </w:tc>
        <w:tc>
          <w:tcPr>
            <w:tcW w:w="567" w:type="dxa"/>
          </w:tcPr>
          <w:p w14:paraId="710D66A8" w14:textId="77777777" w:rsidR="0027737F" w:rsidRPr="00522BBE" w:rsidRDefault="0027737F" w:rsidP="005F604A">
            <w:pPr>
              <w:spacing w:after="216" w:line="259" w:lineRule="auto"/>
              <w:ind w:left="0" w:firstLine="0"/>
              <w:jc w:val="center"/>
              <w:rPr>
                <w:sz w:val="18"/>
                <w:szCs w:val="18"/>
              </w:rPr>
            </w:pPr>
            <w:r w:rsidRPr="00522BBE">
              <w:rPr>
                <w:sz w:val="18"/>
                <w:szCs w:val="18"/>
              </w:rPr>
              <w:t>0</w:t>
            </w:r>
          </w:p>
        </w:tc>
      </w:tr>
    </w:tbl>
    <w:p w14:paraId="64ABDC29" w14:textId="77777777" w:rsidR="0027737F" w:rsidRPr="0067672C" w:rsidRDefault="0027737F" w:rsidP="0027737F">
      <w:pPr>
        <w:spacing w:after="220" w:line="268" w:lineRule="auto"/>
        <w:ind w:left="-5"/>
        <w:rPr>
          <w:b/>
        </w:rPr>
      </w:pPr>
      <w:r w:rsidRPr="0067672C">
        <w:rPr>
          <w:b/>
          <w:sz w:val="18"/>
        </w:rPr>
        <w:t xml:space="preserve">Wordt regelmatig met de ouders gesproken over de sociale veiligheid op school. </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567"/>
        <w:gridCol w:w="567"/>
        <w:gridCol w:w="567"/>
        <w:gridCol w:w="567"/>
        <w:gridCol w:w="823"/>
        <w:gridCol w:w="567"/>
        <w:gridCol w:w="567"/>
        <w:gridCol w:w="567"/>
        <w:gridCol w:w="567"/>
        <w:gridCol w:w="567"/>
      </w:tblGrid>
      <w:tr w:rsidR="0027737F" w:rsidRPr="00522BBE" w14:paraId="5BBB8183" w14:textId="77777777" w:rsidTr="005F604A">
        <w:tc>
          <w:tcPr>
            <w:tcW w:w="2835" w:type="dxa"/>
            <w:gridSpan w:val="5"/>
          </w:tcPr>
          <w:p w14:paraId="3029F6A6" w14:textId="77777777" w:rsidR="0027737F" w:rsidRPr="00522BBE" w:rsidRDefault="0027737F" w:rsidP="005F604A">
            <w:pPr>
              <w:spacing w:after="216" w:line="259" w:lineRule="auto"/>
              <w:ind w:left="0" w:firstLine="0"/>
              <w:rPr>
                <w:sz w:val="18"/>
                <w:szCs w:val="18"/>
              </w:rPr>
            </w:pPr>
            <w:r>
              <w:rPr>
                <w:sz w:val="18"/>
              </w:rPr>
              <w:t>Huidig niveau</w:t>
            </w:r>
          </w:p>
        </w:tc>
        <w:tc>
          <w:tcPr>
            <w:tcW w:w="823" w:type="dxa"/>
          </w:tcPr>
          <w:p w14:paraId="54E80B68" w14:textId="77777777" w:rsidR="0027737F" w:rsidRPr="00522BBE" w:rsidRDefault="0027737F" w:rsidP="005F604A">
            <w:pPr>
              <w:spacing w:after="216" w:line="259" w:lineRule="auto"/>
              <w:ind w:left="0" w:firstLine="0"/>
              <w:rPr>
                <w:sz w:val="18"/>
                <w:szCs w:val="18"/>
              </w:rPr>
            </w:pPr>
          </w:p>
        </w:tc>
        <w:tc>
          <w:tcPr>
            <w:tcW w:w="2835" w:type="dxa"/>
            <w:gridSpan w:val="5"/>
          </w:tcPr>
          <w:p w14:paraId="650A6B19" w14:textId="77777777" w:rsidR="0027737F" w:rsidRPr="00522BBE" w:rsidRDefault="0027737F" w:rsidP="005F604A">
            <w:pPr>
              <w:spacing w:after="216" w:line="259" w:lineRule="auto"/>
              <w:ind w:left="0" w:firstLine="0"/>
              <w:rPr>
                <w:sz w:val="18"/>
                <w:szCs w:val="18"/>
              </w:rPr>
            </w:pPr>
            <w:r>
              <w:rPr>
                <w:sz w:val="18"/>
              </w:rPr>
              <w:t>Gewenst niveau</w:t>
            </w:r>
          </w:p>
        </w:tc>
      </w:tr>
      <w:tr w:rsidR="0027737F" w:rsidRPr="00522BBE" w14:paraId="1EF2AE48" w14:textId="77777777" w:rsidTr="005F604A">
        <w:tc>
          <w:tcPr>
            <w:tcW w:w="567" w:type="dxa"/>
          </w:tcPr>
          <w:p w14:paraId="436459DA" w14:textId="77777777" w:rsidR="0027737F" w:rsidRPr="00522BBE" w:rsidRDefault="0027737F" w:rsidP="005F604A">
            <w:pPr>
              <w:spacing w:after="216" w:line="259" w:lineRule="auto"/>
              <w:ind w:left="0" w:firstLine="0"/>
              <w:jc w:val="center"/>
              <w:rPr>
                <w:sz w:val="18"/>
                <w:szCs w:val="18"/>
              </w:rPr>
            </w:pPr>
            <w:r w:rsidRPr="00522BBE">
              <w:rPr>
                <w:sz w:val="18"/>
                <w:szCs w:val="18"/>
              </w:rPr>
              <w:t>1</w:t>
            </w:r>
          </w:p>
        </w:tc>
        <w:tc>
          <w:tcPr>
            <w:tcW w:w="567" w:type="dxa"/>
          </w:tcPr>
          <w:p w14:paraId="7BD7E32C" w14:textId="77777777" w:rsidR="0027737F" w:rsidRPr="00522BBE" w:rsidRDefault="0027737F" w:rsidP="005F604A">
            <w:pPr>
              <w:spacing w:after="216" w:line="259" w:lineRule="auto"/>
              <w:ind w:left="0" w:firstLine="0"/>
              <w:jc w:val="center"/>
              <w:rPr>
                <w:sz w:val="18"/>
                <w:szCs w:val="18"/>
              </w:rPr>
            </w:pPr>
            <w:r w:rsidRPr="00522BBE">
              <w:rPr>
                <w:sz w:val="18"/>
                <w:szCs w:val="18"/>
              </w:rPr>
              <w:t>2</w:t>
            </w:r>
          </w:p>
        </w:tc>
        <w:tc>
          <w:tcPr>
            <w:tcW w:w="567" w:type="dxa"/>
          </w:tcPr>
          <w:p w14:paraId="24330D2A" w14:textId="77777777" w:rsidR="0027737F" w:rsidRPr="00522BBE" w:rsidRDefault="0027737F" w:rsidP="005F604A">
            <w:pPr>
              <w:spacing w:after="216" w:line="259" w:lineRule="auto"/>
              <w:ind w:left="0" w:firstLine="0"/>
              <w:jc w:val="center"/>
              <w:rPr>
                <w:sz w:val="18"/>
                <w:szCs w:val="18"/>
              </w:rPr>
            </w:pPr>
            <w:r w:rsidRPr="00522BBE">
              <w:rPr>
                <w:sz w:val="18"/>
                <w:szCs w:val="18"/>
              </w:rPr>
              <w:t>3</w:t>
            </w:r>
          </w:p>
        </w:tc>
        <w:tc>
          <w:tcPr>
            <w:tcW w:w="567" w:type="dxa"/>
          </w:tcPr>
          <w:p w14:paraId="558CD99A" w14:textId="77777777" w:rsidR="0027737F" w:rsidRPr="00522BBE" w:rsidRDefault="0027737F" w:rsidP="005F604A">
            <w:pPr>
              <w:spacing w:after="216" w:line="259" w:lineRule="auto"/>
              <w:ind w:left="0" w:firstLine="0"/>
              <w:jc w:val="center"/>
              <w:rPr>
                <w:sz w:val="18"/>
                <w:szCs w:val="18"/>
              </w:rPr>
            </w:pPr>
            <w:r w:rsidRPr="00522BBE">
              <w:rPr>
                <w:sz w:val="18"/>
                <w:szCs w:val="18"/>
              </w:rPr>
              <w:t>4</w:t>
            </w:r>
          </w:p>
        </w:tc>
        <w:tc>
          <w:tcPr>
            <w:tcW w:w="567" w:type="dxa"/>
          </w:tcPr>
          <w:p w14:paraId="1784BE84" w14:textId="77777777" w:rsidR="0027737F" w:rsidRPr="00522BBE" w:rsidRDefault="0027737F" w:rsidP="005F604A">
            <w:pPr>
              <w:spacing w:after="216" w:line="259" w:lineRule="auto"/>
              <w:ind w:left="0" w:firstLine="0"/>
              <w:jc w:val="center"/>
              <w:rPr>
                <w:sz w:val="18"/>
                <w:szCs w:val="18"/>
              </w:rPr>
            </w:pPr>
            <w:r w:rsidRPr="00522BBE">
              <w:rPr>
                <w:sz w:val="18"/>
                <w:szCs w:val="18"/>
              </w:rPr>
              <w:t>5</w:t>
            </w:r>
          </w:p>
        </w:tc>
        <w:tc>
          <w:tcPr>
            <w:tcW w:w="823" w:type="dxa"/>
          </w:tcPr>
          <w:p w14:paraId="5A8D9210" w14:textId="77777777" w:rsidR="0027737F" w:rsidRPr="00522BBE" w:rsidRDefault="0027737F" w:rsidP="005F604A">
            <w:pPr>
              <w:spacing w:after="216" w:line="259" w:lineRule="auto"/>
              <w:ind w:left="0" w:firstLine="0"/>
              <w:jc w:val="center"/>
              <w:rPr>
                <w:sz w:val="18"/>
                <w:szCs w:val="18"/>
              </w:rPr>
            </w:pPr>
          </w:p>
        </w:tc>
        <w:tc>
          <w:tcPr>
            <w:tcW w:w="567" w:type="dxa"/>
          </w:tcPr>
          <w:p w14:paraId="04294DED" w14:textId="77777777" w:rsidR="0027737F" w:rsidRPr="00522BBE" w:rsidRDefault="0027737F" w:rsidP="005F604A">
            <w:pPr>
              <w:spacing w:after="216" w:line="259" w:lineRule="auto"/>
              <w:ind w:left="0" w:firstLine="0"/>
              <w:jc w:val="center"/>
              <w:rPr>
                <w:sz w:val="18"/>
                <w:szCs w:val="18"/>
              </w:rPr>
            </w:pPr>
            <w:r w:rsidRPr="00522BBE">
              <w:rPr>
                <w:sz w:val="18"/>
                <w:szCs w:val="18"/>
              </w:rPr>
              <w:t>1</w:t>
            </w:r>
          </w:p>
        </w:tc>
        <w:tc>
          <w:tcPr>
            <w:tcW w:w="567" w:type="dxa"/>
          </w:tcPr>
          <w:p w14:paraId="3F9F35F8" w14:textId="77777777" w:rsidR="0027737F" w:rsidRPr="00522BBE" w:rsidRDefault="0027737F" w:rsidP="005F604A">
            <w:pPr>
              <w:spacing w:after="216" w:line="259" w:lineRule="auto"/>
              <w:ind w:left="0" w:firstLine="0"/>
              <w:jc w:val="center"/>
              <w:rPr>
                <w:sz w:val="18"/>
                <w:szCs w:val="18"/>
              </w:rPr>
            </w:pPr>
            <w:r w:rsidRPr="00522BBE">
              <w:rPr>
                <w:sz w:val="18"/>
                <w:szCs w:val="18"/>
              </w:rPr>
              <w:t>2</w:t>
            </w:r>
          </w:p>
        </w:tc>
        <w:tc>
          <w:tcPr>
            <w:tcW w:w="567" w:type="dxa"/>
          </w:tcPr>
          <w:p w14:paraId="59E63FC3" w14:textId="77777777" w:rsidR="0027737F" w:rsidRPr="00522BBE" w:rsidRDefault="0027737F" w:rsidP="005F604A">
            <w:pPr>
              <w:spacing w:after="216" w:line="259" w:lineRule="auto"/>
              <w:ind w:left="0" w:firstLine="0"/>
              <w:jc w:val="center"/>
              <w:rPr>
                <w:sz w:val="18"/>
                <w:szCs w:val="18"/>
              </w:rPr>
            </w:pPr>
            <w:r w:rsidRPr="00522BBE">
              <w:rPr>
                <w:sz w:val="18"/>
                <w:szCs w:val="18"/>
              </w:rPr>
              <w:t>3</w:t>
            </w:r>
          </w:p>
        </w:tc>
        <w:tc>
          <w:tcPr>
            <w:tcW w:w="567" w:type="dxa"/>
          </w:tcPr>
          <w:p w14:paraId="7128FF6B" w14:textId="77777777" w:rsidR="0027737F" w:rsidRPr="00522BBE" w:rsidRDefault="0027737F" w:rsidP="005F604A">
            <w:pPr>
              <w:spacing w:after="216" w:line="259" w:lineRule="auto"/>
              <w:ind w:left="0" w:firstLine="0"/>
              <w:jc w:val="center"/>
              <w:rPr>
                <w:sz w:val="18"/>
                <w:szCs w:val="18"/>
              </w:rPr>
            </w:pPr>
            <w:r w:rsidRPr="00522BBE">
              <w:rPr>
                <w:sz w:val="18"/>
                <w:szCs w:val="18"/>
              </w:rPr>
              <w:t>4</w:t>
            </w:r>
          </w:p>
        </w:tc>
        <w:tc>
          <w:tcPr>
            <w:tcW w:w="567" w:type="dxa"/>
          </w:tcPr>
          <w:p w14:paraId="4CDB9512" w14:textId="77777777" w:rsidR="0027737F" w:rsidRPr="00522BBE" w:rsidRDefault="0027737F" w:rsidP="005F604A">
            <w:pPr>
              <w:spacing w:after="216" w:line="259" w:lineRule="auto"/>
              <w:ind w:left="0" w:firstLine="0"/>
              <w:jc w:val="center"/>
              <w:rPr>
                <w:sz w:val="18"/>
                <w:szCs w:val="18"/>
              </w:rPr>
            </w:pPr>
            <w:r w:rsidRPr="00522BBE">
              <w:rPr>
                <w:sz w:val="18"/>
                <w:szCs w:val="18"/>
              </w:rPr>
              <w:t>5</w:t>
            </w:r>
          </w:p>
        </w:tc>
      </w:tr>
      <w:tr w:rsidR="0027737F" w:rsidRPr="00522BBE" w14:paraId="3E4145E3" w14:textId="77777777" w:rsidTr="005F604A">
        <w:tc>
          <w:tcPr>
            <w:tcW w:w="567" w:type="dxa"/>
          </w:tcPr>
          <w:p w14:paraId="5F14B25B" w14:textId="77777777" w:rsidR="0027737F" w:rsidRPr="00522BBE" w:rsidRDefault="0027737F" w:rsidP="005F604A">
            <w:pPr>
              <w:spacing w:after="216" w:line="259" w:lineRule="auto"/>
              <w:ind w:left="0" w:firstLine="0"/>
              <w:jc w:val="center"/>
              <w:rPr>
                <w:sz w:val="18"/>
                <w:szCs w:val="18"/>
              </w:rPr>
            </w:pPr>
            <w:r w:rsidRPr="00522BBE">
              <w:rPr>
                <w:sz w:val="18"/>
                <w:szCs w:val="18"/>
              </w:rPr>
              <w:t>0</w:t>
            </w:r>
          </w:p>
        </w:tc>
        <w:tc>
          <w:tcPr>
            <w:tcW w:w="567" w:type="dxa"/>
          </w:tcPr>
          <w:p w14:paraId="380B41B9" w14:textId="77777777" w:rsidR="0027737F" w:rsidRPr="00522BBE" w:rsidRDefault="0027737F" w:rsidP="005F604A">
            <w:pPr>
              <w:spacing w:after="216" w:line="259" w:lineRule="auto"/>
              <w:ind w:left="0" w:firstLine="0"/>
              <w:jc w:val="center"/>
              <w:rPr>
                <w:sz w:val="18"/>
                <w:szCs w:val="18"/>
              </w:rPr>
            </w:pPr>
            <w:r w:rsidRPr="00522BBE">
              <w:rPr>
                <w:sz w:val="18"/>
                <w:szCs w:val="18"/>
              </w:rPr>
              <w:t>0</w:t>
            </w:r>
          </w:p>
        </w:tc>
        <w:tc>
          <w:tcPr>
            <w:tcW w:w="567" w:type="dxa"/>
          </w:tcPr>
          <w:p w14:paraId="22E528EE" w14:textId="77777777" w:rsidR="0027737F" w:rsidRPr="00522BBE" w:rsidRDefault="0027737F" w:rsidP="005F604A">
            <w:pPr>
              <w:spacing w:after="216" w:line="259" w:lineRule="auto"/>
              <w:ind w:left="0" w:firstLine="0"/>
              <w:jc w:val="center"/>
              <w:rPr>
                <w:sz w:val="18"/>
                <w:szCs w:val="18"/>
              </w:rPr>
            </w:pPr>
            <w:r w:rsidRPr="00522BBE">
              <w:rPr>
                <w:sz w:val="18"/>
                <w:szCs w:val="18"/>
              </w:rPr>
              <w:t>0</w:t>
            </w:r>
          </w:p>
        </w:tc>
        <w:tc>
          <w:tcPr>
            <w:tcW w:w="567" w:type="dxa"/>
          </w:tcPr>
          <w:p w14:paraId="4C5FFA51" w14:textId="77777777" w:rsidR="0027737F" w:rsidRPr="00522BBE" w:rsidRDefault="0027737F" w:rsidP="005F604A">
            <w:pPr>
              <w:spacing w:after="216" w:line="259" w:lineRule="auto"/>
              <w:ind w:left="0" w:firstLine="0"/>
              <w:jc w:val="center"/>
              <w:rPr>
                <w:sz w:val="18"/>
                <w:szCs w:val="18"/>
              </w:rPr>
            </w:pPr>
            <w:r w:rsidRPr="00522BBE">
              <w:rPr>
                <w:sz w:val="18"/>
                <w:szCs w:val="18"/>
              </w:rPr>
              <w:t>0</w:t>
            </w:r>
          </w:p>
        </w:tc>
        <w:tc>
          <w:tcPr>
            <w:tcW w:w="567" w:type="dxa"/>
          </w:tcPr>
          <w:p w14:paraId="1912D6AF" w14:textId="77777777" w:rsidR="0027737F" w:rsidRPr="00522BBE" w:rsidRDefault="0027737F" w:rsidP="005F604A">
            <w:pPr>
              <w:spacing w:after="216" w:line="259" w:lineRule="auto"/>
              <w:ind w:left="0" w:firstLine="0"/>
              <w:jc w:val="center"/>
              <w:rPr>
                <w:sz w:val="18"/>
                <w:szCs w:val="18"/>
              </w:rPr>
            </w:pPr>
            <w:r w:rsidRPr="00522BBE">
              <w:rPr>
                <w:sz w:val="18"/>
                <w:szCs w:val="18"/>
              </w:rPr>
              <w:t>0</w:t>
            </w:r>
          </w:p>
        </w:tc>
        <w:tc>
          <w:tcPr>
            <w:tcW w:w="823" w:type="dxa"/>
          </w:tcPr>
          <w:p w14:paraId="02C2C893" w14:textId="77777777" w:rsidR="0027737F" w:rsidRPr="00522BBE" w:rsidRDefault="0027737F" w:rsidP="005F604A">
            <w:pPr>
              <w:spacing w:after="216" w:line="259" w:lineRule="auto"/>
              <w:ind w:left="0" w:firstLine="0"/>
              <w:jc w:val="center"/>
              <w:rPr>
                <w:sz w:val="18"/>
                <w:szCs w:val="18"/>
              </w:rPr>
            </w:pPr>
          </w:p>
        </w:tc>
        <w:tc>
          <w:tcPr>
            <w:tcW w:w="567" w:type="dxa"/>
          </w:tcPr>
          <w:p w14:paraId="05957072" w14:textId="77777777" w:rsidR="0027737F" w:rsidRPr="00522BBE" w:rsidRDefault="0027737F" w:rsidP="005F604A">
            <w:pPr>
              <w:spacing w:after="216" w:line="259" w:lineRule="auto"/>
              <w:ind w:left="0" w:firstLine="0"/>
              <w:jc w:val="center"/>
              <w:rPr>
                <w:sz w:val="18"/>
                <w:szCs w:val="18"/>
              </w:rPr>
            </w:pPr>
            <w:r w:rsidRPr="00522BBE">
              <w:rPr>
                <w:sz w:val="18"/>
                <w:szCs w:val="18"/>
              </w:rPr>
              <w:t>0</w:t>
            </w:r>
          </w:p>
        </w:tc>
        <w:tc>
          <w:tcPr>
            <w:tcW w:w="567" w:type="dxa"/>
          </w:tcPr>
          <w:p w14:paraId="51076C01" w14:textId="77777777" w:rsidR="0027737F" w:rsidRPr="00522BBE" w:rsidRDefault="0027737F" w:rsidP="005F604A">
            <w:pPr>
              <w:spacing w:after="216" w:line="259" w:lineRule="auto"/>
              <w:ind w:left="0" w:firstLine="0"/>
              <w:jc w:val="center"/>
              <w:rPr>
                <w:sz w:val="18"/>
                <w:szCs w:val="18"/>
              </w:rPr>
            </w:pPr>
            <w:r w:rsidRPr="00522BBE">
              <w:rPr>
                <w:sz w:val="18"/>
                <w:szCs w:val="18"/>
              </w:rPr>
              <w:t>0</w:t>
            </w:r>
          </w:p>
        </w:tc>
        <w:tc>
          <w:tcPr>
            <w:tcW w:w="567" w:type="dxa"/>
          </w:tcPr>
          <w:p w14:paraId="24C741BD" w14:textId="77777777" w:rsidR="0027737F" w:rsidRPr="00522BBE" w:rsidRDefault="0027737F" w:rsidP="005F604A">
            <w:pPr>
              <w:spacing w:after="216" w:line="259" w:lineRule="auto"/>
              <w:ind w:left="0" w:firstLine="0"/>
              <w:jc w:val="center"/>
              <w:rPr>
                <w:sz w:val="18"/>
                <w:szCs w:val="18"/>
              </w:rPr>
            </w:pPr>
            <w:r w:rsidRPr="00522BBE">
              <w:rPr>
                <w:sz w:val="18"/>
                <w:szCs w:val="18"/>
              </w:rPr>
              <w:t>0</w:t>
            </w:r>
          </w:p>
        </w:tc>
        <w:tc>
          <w:tcPr>
            <w:tcW w:w="567" w:type="dxa"/>
          </w:tcPr>
          <w:p w14:paraId="0B31C2FC" w14:textId="77777777" w:rsidR="0027737F" w:rsidRPr="00522BBE" w:rsidRDefault="0027737F" w:rsidP="005F604A">
            <w:pPr>
              <w:spacing w:after="216" w:line="259" w:lineRule="auto"/>
              <w:ind w:left="0" w:firstLine="0"/>
              <w:jc w:val="center"/>
              <w:rPr>
                <w:sz w:val="18"/>
                <w:szCs w:val="18"/>
              </w:rPr>
            </w:pPr>
            <w:r w:rsidRPr="00522BBE">
              <w:rPr>
                <w:sz w:val="18"/>
                <w:szCs w:val="18"/>
              </w:rPr>
              <w:t>0</w:t>
            </w:r>
          </w:p>
        </w:tc>
        <w:tc>
          <w:tcPr>
            <w:tcW w:w="567" w:type="dxa"/>
          </w:tcPr>
          <w:p w14:paraId="0F11F06D" w14:textId="77777777" w:rsidR="0027737F" w:rsidRPr="00522BBE" w:rsidRDefault="0027737F" w:rsidP="005F604A">
            <w:pPr>
              <w:spacing w:after="216" w:line="259" w:lineRule="auto"/>
              <w:ind w:left="0" w:firstLine="0"/>
              <w:jc w:val="center"/>
              <w:rPr>
                <w:sz w:val="18"/>
                <w:szCs w:val="18"/>
              </w:rPr>
            </w:pPr>
            <w:r w:rsidRPr="00522BBE">
              <w:rPr>
                <w:sz w:val="18"/>
                <w:szCs w:val="18"/>
              </w:rPr>
              <w:t>0</w:t>
            </w:r>
          </w:p>
        </w:tc>
      </w:tr>
    </w:tbl>
    <w:p w14:paraId="6922E975" w14:textId="77777777" w:rsidR="0027737F" w:rsidRPr="0067672C" w:rsidRDefault="0027737F" w:rsidP="0027737F">
      <w:pPr>
        <w:spacing w:after="220" w:line="268" w:lineRule="auto"/>
        <w:ind w:left="-5"/>
        <w:rPr>
          <w:b/>
        </w:rPr>
      </w:pPr>
      <w:r w:rsidRPr="0067672C">
        <w:rPr>
          <w:b/>
          <w:sz w:val="18"/>
        </w:rPr>
        <w:t xml:space="preserve">Worden ouders medeverantwoordelijk gemaakt voor de sociale veiligheid op school. </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567"/>
        <w:gridCol w:w="567"/>
        <w:gridCol w:w="567"/>
        <w:gridCol w:w="567"/>
        <w:gridCol w:w="823"/>
        <w:gridCol w:w="567"/>
        <w:gridCol w:w="567"/>
        <w:gridCol w:w="567"/>
        <w:gridCol w:w="567"/>
        <w:gridCol w:w="567"/>
      </w:tblGrid>
      <w:tr w:rsidR="0027737F" w:rsidRPr="00522BBE" w14:paraId="5FE35077" w14:textId="77777777" w:rsidTr="005F604A">
        <w:tc>
          <w:tcPr>
            <w:tcW w:w="2835" w:type="dxa"/>
            <w:gridSpan w:val="5"/>
          </w:tcPr>
          <w:p w14:paraId="7B631F18" w14:textId="77777777" w:rsidR="0027737F" w:rsidRPr="00522BBE" w:rsidRDefault="0027737F" w:rsidP="005F604A">
            <w:pPr>
              <w:spacing w:after="216" w:line="259" w:lineRule="auto"/>
              <w:ind w:left="0" w:firstLine="0"/>
              <w:rPr>
                <w:sz w:val="18"/>
                <w:szCs w:val="18"/>
              </w:rPr>
            </w:pPr>
            <w:r>
              <w:rPr>
                <w:sz w:val="18"/>
              </w:rPr>
              <w:t>Huidig niveau</w:t>
            </w:r>
          </w:p>
        </w:tc>
        <w:tc>
          <w:tcPr>
            <w:tcW w:w="823" w:type="dxa"/>
          </w:tcPr>
          <w:p w14:paraId="24ACC3A5" w14:textId="77777777" w:rsidR="0027737F" w:rsidRPr="00522BBE" w:rsidRDefault="0027737F" w:rsidP="005F604A">
            <w:pPr>
              <w:spacing w:after="216" w:line="259" w:lineRule="auto"/>
              <w:ind w:left="0" w:firstLine="0"/>
              <w:rPr>
                <w:sz w:val="18"/>
                <w:szCs w:val="18"/>
              </w:rPr>
            </w:pPr>
          </w:p>
        </w:tc>
        <w:tc>
          <w:tcPr>
            <w:tcW w:w="2835" w:type="dxa"/>
            <w:gridSpan w:val="5"/>
          </w:tcPr>
          <w:p w14:paraId="12DA6863" w14:textId="77777777" w:rsidR="0027737F" w:rsidRPr="00522BBE" w:rsidRDefault="0027737F" w:rsidP="005F604A">
            <w:pPr>
              <w:spacing w:after="216" w:line="259" w:lineRule="auto"/>
              <w:ind w:left="0" w:firstLine="0"/>
              <w:rPr>
                <w:sz w:val="18"/>
                <w:szCs w:val="18"/>
              </w:rPr>
            </w:pPr>
            <w:r>
              <w:rPr>
                <w:sz w:val="18"/>
              </w:rPr>
              <w:t>Gewenst niveau</w:t>
            </w:r>
          </w:p>
        </w:tc>
      </w:tr>
      <w:tr w:rsidR="0027737F" w:rsidRPr="00522BBE" w14:paraId="0E1F661F" w14:textId="77777777" w:rsidTr="005F604A">
        <w:tc>
          <w:tcPr>
            <w:tcW w:w="567" w:type="dxa"/>
          </w:tcPr>
          <w:p w14:paraId="2E92CF68" w14:textId="77777777" w:rsidR="0027737F" w:rsidRPr="00522BBE" w:rsidRDefault="0027737F" w:rsidP="005F604A">
            <w:pPr>
              <w:spacing w:after="216" w:line="259" w:lineRule="auto"/>
              <w:ind w:left="0" w:firstLine="0"/>
              <w:jc w:val="center"/>
              <w:rPr>
                <w:sz w:val="18"/>
                <w:szCs w:val="18"/>
              </w:rPr>
            </w:pPr>
            <w:r w:rsidRPr="00522BBE">
              <w:rPr>
                <w:sz w:val="18"/>
                <w:szCs w:val="18"/>
              </w:rPr>
              <w:t>1</w:t>
            </w:r>
          </w:p>
        </w:tc>
        <w:tc>
          <w:tcPr>
            <w:tcW w:w="567" w:type="dxa"/>
          </w:tcPr>
          <w:p w14:paraId="512B8B04" w14:textId="77777777" w:rsidR="0027737F" w:rsidRPr="00522BBE" w:rsidRDefault="0027737F" w:rsidP="005F604A">
            <w:pPr>
              <w:spacing w:after="216" w:line="259" w:lineRule="auto"/>
              <w:ind w:left="0" w:firstLine="0"/>
              <w:jc w:val="center"/>
              <w:rPr>
                <w:sz w:val="18"/>
                <w:szCs w:val="18"/>
              </w:rPr>
            </w:pPr>
            <w:r w:rsidRPr="00522BBE">
              <w:rPr>
                <w:sz w:val="18"/>
                <w:szCs w:val="18"/>
              </w:rPr>
              <w:t>2</w:t>
            </w:r>
          </w:p>
        </w:tc>
        <w:tc>
          <w:tcPr>
            <w:tcW w:w="567" w:type="dxa"/>
          </w:tcPr>
          <w:p w14:paraId="0E81082D" w14:textId="77777777" w:rsidR="0027737F" w:rsidRPr="00522BBE" w:rsidRDefault="0027737F" w:rsidP="005F604A">
            <w:pPr>
              <w:spacing w:after="216" w:line="259" w:lineRule="auto"/>
              <w:ind w:left="0" w:firstLine="0"/>
              <w:jc w:val="center"/>
              <w:rPr>
                <w:sz w:val="18"/>
                <w:szCs w:val="18"/>
              </w:rPr>
            </w:pPr>
            <w:r w:rsidRPr="00522BBE">
              <w:rPr>
                <w:sz w:val="18"/>
                <w:szCs w:val="18"/>
              </w:rPr>
              <w:t>3</w:t>
            </w:r>
          </w:p>
        </w:tc>
        <w:tc>
          <w:tcPr>
            <w:tcW w:w="567" w:type="dxa"/>
          </w:tcPr>
          <w:p w14:paraId="07235329" w14:textId="77777777" w:rsidR="0027737F" w:rsidRPr="00522BBE" w:rsidRDefault="0027737F" w:rsidP="005F604A">
            <w:pPr>
              <w:spacing w:after="216" w:line="259" w:lineRule="auto"/>
              <w:ind w:left="0" w:firstLine="0"/>
              <w:jc w:val="center"/>
              <w:rPr>
                <w:sz w:val="18"/>
                <w:szCs w:val="18"/>
              </w:rPr>
            </w:pPr>
            <w:r w:rsidRPr="00522BBE">
              <w:rPr>
                <w:sz w:val="18"/>
                <w:szCs w:val="18"/>
              </w:rPr>
              <w:t>4</w:t>
            </w:r>
          </w:p>
        </w:tc>
        <w:tc>
          <w:tcPr>
            <w:tcW w:w="567" w:type="dxa"/>
          </w:tcPr>
          <w:p w14:paraId="7139F0D5" w14:textId="77777777" w:rsidR="0027737F" w:rsidRPr="00522BBE" w:rsidRDefault="0027737F" w:rsidP="005F604A">
            <w:pPr>
              <w:spacing w:after="216" w:line="259" w:lineRule="auto"/>
              <w:ind w:left="0" w:firstLine="0"/>
              <w:jc w:val="center"/>
              <w:rPr>
                <w:sz w:val="18"/>
                <w:szCs w:val="18"/>
              </w:rPr>
            </w:pPr>
            <w:r w:rsidRPr="00522BBE">
              <w:rPr>
                <w:sz w:val="18"/>
                <w:szCs w:val="18"/>
              </w:rPr>
              <w:t>5</w:t>
            </w:r>
          </w:p>
        </w:tc>
        <w:tc>
          <w:tcPr>
            <w:tcW w:w="823" w:type="dxa"/>
          </w:tcPr>
          <w:p w14:paraId="56D90A46" w14:textId="77777777" w:rsidR="0027737F" w:rsidRPr="00522BBE" w:rsidRDefault="0027737F" w:rsidP="005F604A">
            <w:pPr>
              <w:spacing w:after="216" w:line="259" w:lineRule="auto"/>
              <w:ind w:left="0" w:firstLine="0"/>
              <w:jc w:val="center"/>
              <w:rPr>
                <w:sz w:val="18"/>
                <w:szCs w:val="18"/>
              </w:rPr>
            </w:pPr>
          </w:p>
        </w:tc>
        <w:tc>
          <w:tcPr>
            <w:tcW w:w="567" w:type="dxa"/>
          </w:tcPr>
          <w:p w14:paraId="5F6BF2AC" w14:textId="77777777" w:rsidR="0027737F" w:rsidRPr="00522BBE" w:rsidRDefault="0027737F" w:rsidP="005F604A">
            <w:pPr>
              <w:spacing w:after="216" w:line="259" w:lineRule="auto"/>
              <w:ind w:left="0" w:firstLine="0"/>
              <w:jc w:val="center"/>
              <w:rPr>
                <w:sz w:val="18"/>
                <w:szCs w:val="18"/>
              </w:rPr>
            </w:pPr>
            <w:r w:rsidRPr="00522BBE">
              <w:rPr>
                <w:sz w:val="18"/>
                <w:szCs w:val="18"/>
              </w:rPr>
              <w:t>1</w:t>
            </w:r>
          </w:p>
        </w:tc>
        <w:tc>
          <w:tcPr>
            <w:tcW w:w="567" w:type="dxa"/>
          </w:tcPr>
          <w:p w14:paraId="4B49A91E" w14:textId="77777777" w:rsidR="0027737F" w:rsidRPr="00522BBE" w:rsidRDefault="0027737F" w:rsidP="005F604A">
            <w:pPr>
              <w:spacing w:after="216" w:line="259" w:lineRule="auto"/>
              <w:ind w:left="0" w:firstLine="0"/>
              <w:jc w:val="center"/>
              <w:rPr>
                <w:sz w:val="18"/>
                <w:szCs w:val="18"/>
              </w:rPr>
            </w:pPr>
            <w:r w:rsidRPr="00522BBE">
              <w:rPr>
                <w:sz w:val="18"/>
                <w:szCs w:val="18"/>
              </w:rPr>
              <w:t>2</w:t>
            </w:r>
          </w:p>
        </w:tc>
        <w:tc>
          <w:tcPr>
            <w:tcW w:w="567" w:type="dxa"/>
          </w:tcPr>
          <w:p w14:paraId="63E9CEAB" w14:textId="77777777" w:rsidR="0027737F" w:rsidRPr="00522BBE" w:rsidRDefault="0027737F" w:rsidP="005F604A">
            <w:pPr>
              <w:spacing w:after="216" w:line="259" w:lineRule="auto"/>
              <w:ind w:left="0" w:firstLine="0"/>
              <w:jc w:val="center"/>
              <w:rPr>
                <w:sz w:val="18"/>
                <w:szCs w:val="18"/>
              </w:rPr>
            </w:pPr>
            <w:r w:rsidRPr="00522BBE">
              <w:rPr>
                <w:sz w:val="18"/>
                <w:szCs w:val="18"/>
              </w:rPr>
              <w:t>3</w:t>
            </w:r>
          </w:p>
        </w:tc>
        <w:tc>
          <w:tcPr>
            <w:tcW w:w="567" w:type="dxa"/>
          </w:tcPr>
          <w:p w14:paraId="1BAA701B" w14:textId="77777777" w:rsidR="0027737F" w:rsidRPr="00522BBE" w:rsidRDefault="0027737F" w:rsidP="005F604A">
            <w:pPr>
              <w:spacing w:after="216" w:line="259" w:lineRule="auto"/>
              <w:ind w:left="0" w:firstLine="0"/>
              <w:jc w:val="center"/>
              <w:rPr>
                <w:sz w:val="18"/>
                <w:szCs w:val="18"/>
              </w:rPr>
            </w:pPr>
            <w:r w:rsidRPr="00522BBE">
              <w:rPr>
                <w:sz w:val="18"/>
                <w:szCs w:val="18"/>
              </w:rPr>
              <w:t>4</w:t>
            </w:r>
          </w:p>
        </w:tc>
        <w:tc>
          <w:tcPr>
            <w:tcW w:w="567" w:type="dxa"/>
          </w:tcPr>
          <w:p w14:paraId="749B8A8E" w14:textId="77777777" w:rsidR="0027737F" w:rsidRPr="00522BBE" w:rsidRDefault="0027737F" w:rsidP="005F604A">
            <w:pPr>
              <w:spacing w:after="216" w:line="259" w:lineRule="auto"/>
              <w:ind w:left="0" w:firstLine="0"/>
              <w:jc w:val="center"/>
              <w:rPr>
                <w:sz w:val="18"/>
                <w:szCs w:val="18"/>
              </w:rPr>
            </w:pPr>
            <w:r w:rsidRPr="00522BBE">
              <w:rPr>
                <w:sz w:val="18"/>
                <w:szCs w:val="18"/>
              </w:rPr>
              <w:t>5</w:t>
            </w:r>
          </w:p>
        </w:tc>
      </w:tr>
      <w:tr w:rsidR="0027737F" w:rsidRPr="00522BBE" w14:paraId="4BB10A24" w14:textId="77777777" w:rsidTr="005F604A">
        <w:tc>
          <w:tcPr>
            <w:tcW w:w="567" w:type="dxa"/>
          </w:tcPr>
          <w:p w14:paraId="659D628A" w14:textId="77777777" w:rsidR="0027737F" w:rsidRPr="00522BBE" w:rsidRDefault="0027737F" w:rsidP="005F604A">
            <w:pPr>
              <w:spacing w:after="216" w:line="259" w:lineRule="auto"/>
              <w:ind w:left="0" w:firstLine="0"/>
              <w:jc w:val="center"/>
              <w:rPr>
                <w:sz w:val="18"/>
                <w:szCs w:val="18"/>
              </w:rPr>
            </w:pPr>
            <w:r w:rsidRPr="00522BBE">
              <w:rPr>
                <w:sz w:val="18"/>
                <w:szCs w:val="18"/>
              </w:rPr>
              <w:t>0</w:t>
            </w:r>
          </w:p>
        </w:tc>
        <w:tc>
          <w:tcPr>
            <w:tcW w:w="567" w:type="dxa"/>
          </w:tcPr>
          <w:p w14:paraId="61DA3993" w14:textId="77777777" w:rsidR="0027737F" w:rsidRPr="00522BBE" w:rsidRDefault="0027737F" w:rsidP="005F604A">
            <w:pPr>
              <w:spacing w:after="216" w:line="259" w:lineRule="auto"/>
              <w:ind w:left="0" w:firstLine="0"/>
              <w:jc w:val="center"/>
              <w:rPr>
                <w:sz w:val="18"/>
                <w:szCs w:val="18"/>
              </w:rPr>
            </w:pPr>
            <w:r w:rsidRPr="00522BBE">
              <w:rPr>
                <w:sz w:val="18"/>
                <w:szCs w:val="18"/>
              </w:rPr>
              <w:t>0</w:t>
            </w:r>
          </w:p>
        </w:tc>
        <w:tc>
          <w:tcPr>
            <w:tcW w:w="567" w:type="dxa"/>
          </w:tcPr>
          <w:p w14:paraId="0BDF9665" w14:textId="77777777" w:rsidR="0027737F" w:rsidRPr="00522BBE" w:rsidRDefault="0027737F" w:rsidP="005F604A">
            <w:pPr>
              <w:spacing w:after="216" w:line="259" w:lineRule="auto"/>
              <w:ind w:left="0" w:firstLine="0"/>
              <w:jc w:val="center"/>
              <w:rPr>
                <w:sz w:val="18"/>
                <w:szCs w:val="18"/>
              </w:rPr>
            </w:pPr>
            <w:r w:rsidRPr="00522BBE">
              <w:rPr>
                <w:sz w:val="18"/>
                <w:szCs w:val="18"/>
              </w:rPr>
              <w:t>0</w:t>
            </w:r>
          </w:p>
        </w:tc>
        <w:tc>
          <w:tcPr>
            <w:tcW w:w="567" w:type="dxa"/>
          </w:tcPr>
          <w:p w14:paraId="1B9959F0" w14:textId="77777777" w:rsidR="0027737F" w:rsidRPr="00522BBE" w:rsidRDefault="0027737F" w:rsidP="005F604A">
            <w:pPr>
              <w:spacing w:after="216" w:line="259" w:lineRule="auto"/>
              <w:ind w:left="0" w:firstLine="0"/>
              <w:jc w:val="center"/>
              <w:rPr>
                <w:sz w:val="18"/>
                <w:szCs w:val="18"/>
              </w:rPr>
            </w:pPr>
            <w:r w:rsidRPr="00522BBE">
              <w:rPr>
                <w:sz w:val="18"/>
                <w:szCs w:val="18"/>
              </w:rPr>
              <w:t>0</w:t>
            </w:r>
          </w:p>
        </w:tc>
        <w:tc>
          <w:tcPr>
            <w:tcW w:w="567" w:type="dxa"/>
          </w:tcPr>
          <w:p w14:paraId="651C1D55" w14:textId="77777777" w:rsidR="0027737F" w:rsidRPr="00522BBE" w:rsidRDefault="0027737F" w:rsidP="005F604A">
            <w:pPr>
              <w:spacing w:after="216" w:line="259" w:lineRule="auto"/>
              <w:ind w:left="0" w:firstLine="0"/>
              <w:jc w:val="center"/>
              <w:rPr>
                <w:sz w:val="18"/>
                <w:szCs w:val="18"/>
              </w:rPr>
            </w:pPr>
            <w:r w:rsidRPr="00522BBE">
              <w:rPr>
                <w:sz w:val="18"/>
                <w:szCs w:val="18"/>
              </w:rPr>
              <w:t>0</w:t>
            </w:r>
          </w:p>
        </w:tc>
        <w:tc>
          <w:tcPr>
            <w:tcW w:w="823" w:type="dxa"/>
          </w:tcPr>
          <w:p w14:paraId="029E3B38" w14:textId="77777777" w:rsidR="0027737F" w:rsidRPr="00522BBE" w:rsidRDefault="0027737F" w:rsidP="005F604A">
            <w:pPr>
              <w:spacing w:after="216" w:line="259" w:lineRule="auto"/>
              <w:ind w:left="0" w:firstLine="0"/>
              <w:jc w:val="center"/>
              <w:rPr>
                <w:sz w:val="18"/>
                <w:szCs w:val="18"/>
              </w:rPr>
            </w:pPr>
          </w:p>
        </w:tc>
        <w:tc>
          <w:tcPr>
            <w:tcW w:w="567" w:type="dxa"/>
          </w:tcPr>
          <w:p w14:paraId="0B52980E" w14:textId="77777777" w:rsidR="0027737F" w:rsidRPr="00522BBE" w:rsidRDefault="0027737F" w:rsidP="005F604A">
            <w:pPr>
              <w:spacing w:after="216" w:line="259" w:lineRule="auto"/>
              <w:ind w:left="0" w:firstLine="0"/>
              <w:jc w:val="center"/>
              <w:rPr>
                <w:sz w:val="18"/>
                <w:szCs w:val="18"/>
              </w:rPr>
            </w:pPr>
            <w:r w:rsidRPr="00522BBE">
              <w:rPr>
                <w:sz w:val="18"/>
                <w:szCs w:val="18"/>
              </w:rPr>
              <w:t>0</w:t>
            </w:r>
          </w:p>
        </w:tc>
        <w:tc>
          <w:tcPr>
            <w:tcW w:w="567" w:type="dxa"/>
          </w:tcPr>
          <w:p w14:paraId="7AA01A37" w14:textId="77777777" w:rsidR="0027737F" w:rsidRPr="00522BBE" w:rsidRDefault="0027737F" w:rsidP="005F604A">
            <w:pPr>
              <w:spacing w:after="216" w:line="259" w:lineRule="auto"/>
              <w:ind w:left="0" w:firstLine="0"/>
              <w:jc w:val="center"/>
              <w:rPr>
                <w:sz w:val="18"/>
                <w:szCs w:val="18"/>
              </w:rPr>
            </w:pPr>
            <w:r w:rsidRPr="00522BBE">
              <w:rPr>
                <w:sz w:val="18"/>
                <w:szCs w:val="18"/>
              </w:rPr>
              <w:t>0</w:t>
            </w:r>
          </w:p>
        </w:tc>
        <w:tc>
          <w:tcPr>
            <w:tcW w:w="567" w:type="dxa"/>
          </w:tcPr>
          <w:p w14:paraId="6B1AAB9A" w14:textId="77777777" w:rsidR="0027737F" w:rsidRPr="00522BBE" w:rsidRDefault="0027737F" w:rsidP="005F604A">
            <w:pPr>
              <w:spacing w:after="216" w:line="259" w:lineRule="auto"/>
              <w:ind w:left="0" w:firstLine="0"/>
              <w:jc w:val="center"/>
              <w:rPr>
                <w:sz w:val="18"/>
                <w:szCs w:val="18"/>
              </w:rPr>
            </w:pPr>
            <w:r w:rsidRPr="00522BBE">
              <w:rPr>
                <w:sz w:val="18"/>
                <w:szCs w:val="18"/>
              </w:rPr>
              <w:t>0</w:t>
            </w:r>
          </w:p>
        </w:tc>
        <w:tc>
          <w:tcPr>
            <w:tcW w:w="567" w:type="dxa"/>
          </w:tcPr>
          <w:p w14:paraId="793618C5" w14:textId="77777777" w:rsidR="0027737F" w:rsidRPr="00522BBE" w:rsidRDefault="0027737F" w:rsidP="005F604A">
            <w:pPr>
              <w:spacing w:after="216" w:line="259" w:lineRule="auto"/>
              <w:ind w:left="0" w:firstLine="0"/>
              <w:jc w:val="center"/>
              <w:rPr>
                <w:sz w:val="18"/>
                <w:szCs w:val="18"/>
              </w:rPr>
            </w:pPr>
            <w:r w:rsidRPr="00522BBE">
              <w:rPr>
                <w:sz w:val="18"/>
                <w:szCs w:val="18"/>
              </w:rPr>
              <w:t>0</w:t>
            </w:r>
          </w:p>
        </w:tc>
        <w:tc>
          <w:tcPr>
            <w:tcW w:w="567" w:type="dxa"/>
          </w:tcPr>
          <w:p w14:paraId="2B613813" w14:textId="77777777" w:rsidR="0027737F" w:rsidRPr="00522BBE" w:rsidRDefault="0027737F" w:rsidP="005F604A">
            <w:pPr>
              <w:spacing w:after="216" w:line="259" w:lineRule="auto"/>
              <w:ind w:left="0" w:firstLine="0"/>
              <w:jc w:val="center"/>
              <w:rPr>
                <w:sz w:val="18"/>
                <w:szCs w:val="18"/>
              </w:rPr>
            </w:pPr>
            <w:r w:rsidRPr="00522BBE">
              <w:rPr>
                <w:sz w:val="18"/>
                <w:szCs w:val="18"/>
              </w:rPr>
              <w:t>0</w:t>
            </w:r>
          </w:p>
        </w:tc>
      </w:tr>
    </w:tbl>
    <w:p w14:paraId="61DEEDBA" w14:textId="77777777" w:rsidR="0027737F" w:rsidRPr="0067672C" w:rsidRDefault="0027737F" w:rsidP="0027737F">
      <w:pPr>
        <w:spacing w:after="220" w:line="268" w:lineRule="auto"/>
        <w:ind w:left="-5"/>
        <w:rPr>
          <w:b/>
        </w:rPr>
      </w:pPr>
      <w:r w:rsidRPr="0067672C">
        <w:rPr>
          <w:b/>
          <w:sz w:val="18"/>
        </w:rPr>
        <w:t xml:space="preserve">Is beleid gebaseerd op het leren van incidenten en de veiligheidsbeleving van leerlingen, medewerkers en ouders. </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567"/>
        <w:gridCol w:w="567"/>
        <w:gridCol w:w="567"/>
        <w:gridCol w:w="567"/>
        <w:gridCol w:w="823"/>
        <w:gridCol w:w="567"/>
        <w:gridCol w:w="567"/>
        <w:gridCol w:w="567"/>
        <w:gridCol w:w="567"/>
        <w:gridCol w:w="567"/>
      </w:tblGrid>
      <w:tr w:rsidR="0027737F" w:rsidRPr="00522BBE" w14:paraId="3C1857A7" w14:textId="77777777" w:rsidTr="005F604A">
        <w:tc>
          <w:tcPr>
            <w:tcW w:w="2835" w:type="dxa"/>
            <w:gridSpan w:val="5"/>
          </w:tcPr>
          <w:p w14:paraId="4052F2EE" w14:textId="77777777" w:rsidR="0027737F" w:rsidRPr="00522BBE" w:rsidRDefault="0027737F" w:rsidP="005F604A">
            <w:pPr>
              <w:spacing w:after="216" w:line="259" w:lineRule="auto"/>
              <w:ind w:left="0" w:firstLine="0"/>
              <w:rPr>
                <w:sz w:val="18"/>
                <w:szCs w:val="18"/>
              </w:rPr>
            </w:pPr>
            <w:r>
              <w:rPr>
                <w:sz w:val="18"/>
              </w:rPr>
              <w:t>Huidig niveau</w:t>
            </w:r>
          </w:p>
        </w:tc>
        <w:tc>
          <w:tcPr>
            <w:tcW w:w="823" w:type="dxa"/>
          </w:tcPr>
          <w:p w14:paraId="493E5FB0" w14:textId="77777777" w:rsidR="0027737F" w:rsidRPr="00522BBE" w:rsidRDefault="0027737F" w:rsidP="005F604A">
            <w:pPr>
              <w:spacing w:after="216" w:line="259" w:lineRule="auto"/>
              <w:ind w:left="0" w:firstLine="0"/>
              <w:rPr>
                <w:sz w:val="18"/>
                <w:szCs w:val="18"/>
              </w:rPr>
            </w:pPr>
          </w:p>
        </w:tc>
        <w:tc>
          <w:tcPr>
            <w:tcW w:w="2835" w:type="dxa"/>
            <w:gridSpan w:val="5"/>
          </w:tcPr>
          <w:p w14:paraId="78E9CADC" w14:textId="77777777" w:rsidR="0027737F" w:rsidRPr="00522BBE" w:rsidRDefault="0027737F" w:rsidP="005F604A">
            <w:pPr>
              <w:spacing w:after="216" w:line="259" w:lineRule="auto"/>
              <w:ind w:left="0" w:firstLine="0"/>
              <w:rPr>
                <w:sz w:val="18"/>
                <w:szCs w:val="18"/>
              </w:rPr>
            </w:pPr>
            <w:r>
              <w:rPr>
                <w:sz w:val="18"/>
              </w:rPr>
              <w:t>Gewenst niveau</w:t>
            </w:r>
          </w:p>
        </w:tc>
      </w:tr>
      <w:tr w:rsidR="0027737F" w:rsidRPr="00522BBE" w14:paraId="493E2D34" w14:textId="77777777" w:rsidTr="005F604A">
        <w:tc>
          <w:tcPr>
            <w:tcW w:w="567" w:type="dxa"/>
          </w:tcPr>
          <w:p w14:paraId="0CE773B8" w14:textId="77777777" w:rsidR="0027737F" w:rsidRPr="00522BBE" w:rsidRDefault="0027737F" w:rsidP="005F604A">
            <w:pPr>
              <w:spacing w:after="216" w:line="259" w:lineRule="auto"/>
              <w:ind w:left="0" w:firstLine="0"/>
              <w:jc w:val="center"/>
              <w:rPr>
                <w:sz w:val="18"/>
                <w:szCs w:val="18"/>
              </w:rPr>
            </w:pPr>
            <w:r w:rsidRPr="00522BBE">
              <w:rPr>
                <w:sz w:val="18"/>
                <w:szCs w:val="18"/>
              </w:rPr>
              <w:t>1</w:t>
            </w:r>
          </w:p>
        </w:tc>
        <w:tc>
          <w:tcPr>
            <w:tcW w:w="567" w:type="dxa"/>
          </w:tcPr>
          <w:p w14:paraId="264F095A" w14:textId="77777777" w:rsidR="0027737F" w:rsidRPr="00522BBE" w:rsidRDefault="0027737F" w:rsidP="005F604A">
            <w:pPr>
              <w:spacing w:after="216" w:line="259" w:lineRule="auto"/>
              <w:ind w:left="0" w:firstLine="0"/>
              <w:jc w:val="center"/>
              <w:rPr>
                <w:sz w:val="18"/>
                <w:szCs w:val="18"/>
              </w:rPr>
            </w:pPr>
            <w:r w:rsidRPr="00522BBE">
              <w:rPr>
                <w:sz w:val="18"/>
                <w:szCs w:val="18"/>
              </w:rPr>
              <w:t>2</w:t>
            </w:r>
          </w:p>
        </w:tc>
        <w:tc>
          <w:tcPr>
            <w:tcW w:w="567" w:type="dxa"/>
          </w:tcPr>
          <w:p w14:paraId="41267B51" w14:textId="77777777" w:rsidR="0027737F" w:rsidRPr="00522BBE" w:rsidRDefault="0027737F" w:rsidP="005F604A">
            <w:pPr>
              <w:spacing w:after="216" w:line="259" w:lineRule="auto"/>
              <w:ind w:left="0" w:firstLine="0"/>
              <w:jc w:val="center"/>
              <w:rPr>
                <w:sz w:val="18"/>
                <w:szCs w:val="18"/>
              </w:rPr>
            </w:pPr>
            <w:r w:rsidRPr="00522BBE">
              <w:rPr>
                <w:sz w:val="18"/>
                <w:szCs w:val="18"/>
              </w:rPr>
              <w:t>3</w:t>
            </w:r>
          </w:p>
        </w:tc>
        <w:tc>
          <w:tcPr>
            <w:tcW w:w="567" w:type="dxa"/>
          </w:tcPr>
          <w:p w14:paraId="7C55A00C" w14:textId="77777777" w:rsidR="0027737F" w:rsidRPr="00522BBE" w:rsidRDefault="0027737F" w:rsidP="005F604A">
            <w:pPr>
              <w:spacing w:after="216" w:line="259" w:lineRule="auto"/>
              <w:ind w:left="0" w:firstLine="0"/>
              <w:jc w:val="center"/>
              <w:rPr>
                <w:sz w:val="18"/>
                <w:szCs w:val="18"/>
              </w:rPr>
            </w:pPr>
            <w:r w:rsidRPr="00522BBE">
              <w:rPr>
                <w:sz w:val="18"/>
                <w:szCs w:val="18"/>
              </w:rPr>
              <w:t>4</w:t>
            </w:r>
          </w:p>
        </w:tc>
        <w:tc>
          <w:tcPr>
            <w:tcW w:w="567" w:type="dxa"/>
          </w:tcPr>
          <w:p w14:paraId="7BE9F374" w14:textId="77777777" w:rsidR="0027737F" w:rsidRPr="00522BBE" w:rsidRDefault="0027737F" w:rsidP="005F604A">
            <w:pPr>
              <w:spacing w:after="216" w:line="259" w:lineRule="auto"/>
              <w:ind w:left="0" w:firstLine="0"/>
              <w:jc w:val="center"/>
              <w:rPr>
                <w:sz w:val="18"/>
                <w:szCs w:val="18"/>
              </w:rPr>
            </w:pPr>
            <w:r w:rsidRPr="00522BBE">
              <w:rPr>
                <w:sz w:val="18"/>
                <w:szCs w:val="18"/>
              </w:rPr>
              <w:t>5</w:t>
            </w:r>
          </w:p>
        </w:tc>
        <w:tc>
          <w:tcPr>
            <w:tcW w:w="823" w:type="dxa"/>
          </w:tcPr>
          <w:p w14:paraId="592D9629" w14:textId="77777777" w:rsidR="0027737F" w:rsidRPr="00522BBE" w:rsidRDefault="0027737F" w:rsidP="005F604A">
            <w:pPr>
              <w:spacing w:after="216" w:line="259" w:lineRule="auto"/>
              <w:ind w:left="0" w:firstLine="0"/>
              <w:jc w:val="center"/>
              <w:rPr>
                <w:sz w:val="18"/>
                <w:szCs w:val="18"/>
              </w:rPr>
            </w:pPr>
          </w:p>
        </w:tc>
        <w:tc>
          <w:tcPr>
            <w:tcW w:w="567" w:type="dxa"/>
          </w:tcPr>
          <w:p w14:paraId="44E687D3" w14:textId="77777777" w:rsidR="0027737F" w:rsidRPr="00522BBE" w:rsidRDefault="0027737F" w:rsidP="005F604A">
            <w:pPr>
              <w:spacing w:after="216" w:line="259" w:lineRule="auto"/>
              <w:ind w:left="0" w:firstLine="0"/>
              <w:jc w:val="center"/>
              <w:rPr>
                <w:sz w:val="18"/>
                <w:szCs w:val="18"/>
              </w:rPr>
            </w:pPr>
            <w:r w:rsidRPr="00522BBE">
              <w:rPr>
                <w:sz w:val="18"/>
                <w:szCs w:val="18"/>
              </w:rPr>
              <w:t>1</w:t>
            </w:r>
          </w:p>
        </w:tc>
        <w:tc>
          <w:tcPr>
            <w:tcW w:w="567" w:type="dxa"/>
          </w:tcPr>
          <w:p w14:paraId="5AF576D4" w14:textId="77777777" w:rsidR="0027737F" w:rsidRPr="00522BBE" w:rsidRDefault="0027737F" w:rsidP="005F604A">
            <w:pPr>
              <w:spacing w:after="216" w:line="259" w:lineRule="auto"/>
              <w:ind w:left="0" w:firstLine="0"/>
              <w:jc w:val="center"/>
              <w:rPr>
                <w:sz w:val="18"/>
                <w:szCs w:val="18"/>
              </w:rPr>
            </w:pPr>
            <w:r w:rsidRPr="00522BBE">
              <w:rPr>
                <w:sz w:val="18"/>
                <w:szCs w:val="18"/>
              </w:rPr>
              <w:t>2</w:t>
            </w:r>
          </w:p>
        </w:tc>
        <w:tc>
          <w:tcPr>
            <w:tcW w:w="567" w:type="dxa"/>
          </w:tcPr>
          <w:p w14:paraId="15DC804E" w14:textId="77777777" w:rsidR="0027737F" w:rsidRPr="00522BBE" w:rsidRDefault="0027737F" w:rsidP="005F604A">
            <w:pPr>
              <w:spacing w:after="216" w:line="259" w:lineRule="auto"/>
              <w:ind w:left="0" w:firstLine="0"/>
              <w:jc w:val="center"/>
              <w:rPr>
                <w:sz w:val="18"/>
                <w:szCs w:val="18"/>
              </w:rPr>
            </w:pPr>
            <w:r w:rsidRPr="00522BBE">
              <w:rPr>
                <w:sz w:val="18"/>
                <w:szCs w:val="18"/>
              </w:rPr>
              <w:t>3</w:t>
            </w:r>
          </w:p>
        </w:tc>
        <w:tc>
          <w:tcPr>
            <w:tcW w:w="567" w:type="dxa"/>
          </w:tcPr>
          <w:p w14:paraId="4732E948" w14:textId="77777777" w:rsidR="0027737F" w:rsidRPr="00522BBE" w:rsidRDefault="0027737F" w:rsidP="005F604A">
            <w:pPr>
              <w:spacing w:after="216" w:line="259" w:lineRule="auto"/>
              <w:ind w:left="0" w:firstLine="0"/>
              <w:jc w:val="center"/>
              <w:rPr>
                <w:sz w:val="18"/>
                <w:szCs w:val="18"/>
              </w:rPr>
            </w:pPr>
            <w:r w:rsidRPr="00522BBE">
              <w:rPr>
                <w:sz w:val="18"/>
                <w:szCs w:val="18"/>
              </w:rPr>
              <w:t>4</w:t>
            </w:r>
          </w:p>
        </w:tc>
        <w:tc>
          <w:tcPr>
            <w:tcW w:w="567" w:type="dxa"/>
          </w:tcPr>
          <w:p w14:paraId="072C4ACC" w14:textId="77777777" w:rsidR="0027737F" w:rsidRPr="00522BBE" w:rsidRDefault="0027737F" w:rsidP="005F604A">
            <w:pPr>
              <w:spacing w:after="216" w:line="259" w:lineRule="auto"/>
              <w:ind w:left="0" w:firstLine="0"/>
              <w:jc w:val="center"/>
              <w:rPr>
                <w:sz w:val="18"/>
                <w:szCs w:val="18"/>
              </w:rPr>
            </w:pPr>
            <w:r w:rsidRPr="00522BBE">
              <w:rPr>
                <w:sz w:val="18"/>
                <w:szCs w:val="18"/>
              </w:rPr>
              <w:t>5</w:t>
            </w:r>
          </w:p>
        </w:tc>
      </w:tr>
      <w:tr w:rsidR="0027737F" w:rsidRPr="00522BBE" w14:paraId="37074164" w14:textId="77777777" w:rsidTr="005F604A">
        <w:tc>
          <w:tcPr>
            <w:tcW w:w="567" w:type="dxa"/>
          </w:tcPr>
          <w:p w14:paraId="71590D76" w14:textId="77777777" w:rsidR="0027737F" w:rsidRPr="00522BBE" w:rsidRDefault="0027737F" w:rsidP="005F604A">
            <w:pPr>
              <w:spacing w:after="216" w:line="259" w:lineRule="auto"/>
              <w:ind w:left="0" w:firstLine="0"/>
              <w:jc w:val="center"/>
              <w:rPr>
                <w:sz w:val="18"/>
                <w:szCs w:val="18"/>
              </w:rPr>
            </w:pPr>
            <w:r w:rsidRPr="00522BBE">
              <w:rPr>
                <w:sz w:val="18"/>
                <w:szCs w:val="18"/>
              </w:rPr>
              <w:t>0</w:t>
            </w:r>
          </w:p>
        </w:tc>
        <w:tc>
          <w:tcPr>
            <w:tcW w:w="567" w:type="dxa"/>
          </w:tcPr>
          <w:p w14:paraId="00666574" w14:textId="77777777" w:rsidR="0027737F" w:rsidRPr="00522BBE" w:rsidRDefault="0027737F" w:rsidP="005F604A">
            <w:pPr>
              <w:spacing w:after="216" w:line="259" w:lineRule="auto"/>
              <w:ind w:left="0" w:firstLine="0"/>
              <w:jc w:val="center"/>
              <w:rPr>
                <w:sz w:val="18"/>
                <w:szCs w:val="18"/>
              </w:rPr>
            </w:pPr>
            <w:r w:rsidRPr="00522BBE">
              <w:rPr>
                <w:sz w:val="18"/>
                <w:szCs w:val="18"/>
              </w:rPr>
              <w:t>0</w:t>
            </w:r>
          </w:p>
        </w:tc>
        <w:tc>
          <w:tcPr>
            <w:tcW w:w="567" w:type="dxa"/>
          </w:tcPr>
          <w:p w14:paraId="734EB0BC" w14:textId="77777777" w:rsidR="0027737F" w:rsidRPr="00522BBE" w:rsidRDefault="0027737F" w:rsidP="005F604A">
            <w:pPr>
              <w:spacing w:after="216" w:line="259" w:lineRule="auto"/>
              <w:ind w:left="0" w:firstLine="0"/>
              <w:jc w:val="center"/>
              <w:rPr>
                <w:sz w:val="18"/>
                <w:szCs w:val="18"/>
              </w:rPr>
            </w:pPr>
            <w:r w:rsidRPr="00522BBE">
              <w:rPr>
                <w:sz w:val="18"/>
                <w:szCs w:val="18"/>
              </w:rPr>
              <w:t>0</w:t>
            </w:r>
          </w:p>
        </w:tc>
        <w:tc>
          <w:tcPr>
            <w:tcW w:w="567" w:type="dxa"/>
          </w:tcPr>
          <w:p w14:paraId="2CDF12D6" w14:textId="77777777" w:rsidR="0027737F" w:rsidRPr="00522BBE" w:rsidRDefault="0027737F" w:rsidP="005F604A">
            <w:pPr>
              <w:spacing w:after="216" w:line="259" w:lineRule="auto"/>
              <w:ind w:left="0" w:firstLine="0"/>
              <w:jc w:val="center"/>
              <w:rPr>
                <w:sz w:val="18"/>
                <w:szCs w:val="18"/>
              </w:rPr>
            </w:pPr>
            <w:r w:rsidRPr="00522BBE">
              <w:rPr>
                <w:sz w:val="18"/>
                <w:szCs w:val="18"/>
              </w:rPr>
              <w:t>0</w:t>
            </w:r>
          </w:p>
        </w:tc>
        <w:tc>
          <w:tcPr>
            <w:tcW w:w="567" w:type="dxa"/>
          </w:tcPr>
          <w:p w14:paraId="04E26B3F" w14:textId="77777777" w:rsidR="0027737F" w:rsidRPr="00522BBE" w:rsidRDefault="0027737F" w:rsidP="005F604A">
            <w:pPr>
              <w:spacing w:after="216" w:line="259" w:lineRule="auto"/>
              <w:ind w:left="0" w:firstLine="0"/>
              <w:jc w:val="center"/>
              <w:rPr>
                <w:sz w:val="18"/>
                <w:szCs w:val="18"/>
              </w:rPr>
            </w:pPr>
            <w:r w:rsidRPr="00522BBE">
              <w:rPr>
                <w:sz w:val="18"/>
                <w:szCs w:val="18"/>
              </w:rPr>
              <w:t>0</w:t>
            </w:r>
          </w:p>
        </w:tc>
        <w:tc>
          <w:tcPr>
            <w:tcW w:w="823" w:type="dxa"/>
          </w:tcPr>
          <w:p w14:paraId="7D38F8A5" w14:textId="77777777" w:rsidR="0027737F" w:rsidRPr="00522BBE" w:rsidRDefault="0027737F" w:rsidP="005F604A">
            <w:pPr>
              <w:spacing w:after="216" w:line="259" w:lineRule="auto"/>
              <w:ind w:left="0" w:firstLine="0"/>
              <w:jc w:val="center"/>
              <w:rPr>
                <w:sz w:val="18"/>
                <w:szCs w:val="18"/>
              </w:rPr>
            </w:pPr>
          </w:p>
        </w:tc>
        <w:tc>
          <w:tcPr>
            <w:tcW w:w="567" w:type="dxa"/>
          </w:tcPr>
          <w:p w14:paraId="0DA7CAF4" w14:textId="77777777" w:rsidR="0027737F" w:rsidRPr="00522BBE" w:rsidRDefault="0027737F" w:rsidP="005F604A">
            <w:pPr>
              <w:spacing w:after="216" w:line="259" w:lineRule="auto"/>
              <w:ind w:left="0" w:firstLine="0"/>
              <w:jc w:val="center"/>
              <w:rPr>
                <w:sz w:val="18"/>
                <w:szCs w:val="18"/>
              </w:rPr>
            </w:pPr>
            <w:r w:rsidRPr="00522BBE">
              <w:rPr>
                <w:sz w:val="18"/>
                <w:szCs w:val="18"/>
              </w:rPr>
              <w:t>0</w:t>
            </w:r>
          </w:p>
        </w:tc>
        <w:tc>
          <w:tcPr>
            <w:tcW w:w="567" w:type="dxa"/>
          </w:tcPr>
          <w:p w14:paraId="7921B39A" w14:textId="77777777" w:rsidR="0027737F" w:rsidRPr="00522BBE" w:rsidRDefault="0027737F" w:rsidP="005F604A">
            <w:pPr>
              <w:spacing w:after="216" w:line="259" w:lineRule="auto"/>
              <w:ind w:left="0" w:firstLine="0"/>
              <w:jc w:val="center"/>
              <w:rPr>
                <w:sz w:val="18"/>
                <w:szCs w:val="18"/>
              </w:rPr>
            </w:pPr>
            <w:r w:rsidRPr="00522BBE">
              <w:rPr>
                <w:sz w:val="18"/>
                <w:szCs w:val="18"/>
              </w:rPr>
              <w:t>0</w:t>
            </w:r>
          </w:p>
        </w:tc>
        <w:tc>
          <w:tcPr>
            <w:tcW w:w="567" w:type="dxa"/>
          </w:tcPr>
          <w:p w14:paraId="1CF4074B" w14:textId="77777777" w:rsidR="0027737F" w:rsidRPr="00522BBE" w:rsidRDefault="0027737F" w:rsidP="005F604A">
            <w:pPr>
              <w:spacing w:after="216" w:line="259" w:lineRule="auto"/>
              <w:ind w:left="0" w:firstLine="0"/>
              <w:jc w:val="center"/>
              <w:rPr>
                <w:sz w:val="18"/>
                <w:szCs w:val="18"/>
              </w:rPr>
            </w:pPr>
            <w:r w:rsidRPr="00522BBE">
              <w:rPr>
                <w:sz w:val="18"/>
                <w:szCs w:val="18"/>
              </w:rPr>
              <w:t>0</w:t>
            </w:r>
          </w:p>
        </w:tc>
        <w:tc>
          <w:tcPr>
            <w:tcW w:w="567" w:type="dxa"/>
          </w:tcPr>
          <w:p w14:paraId="58C894E6" w14:textId="77777777" w:rsidR="0027737F" w:rsidRPr="00522BBE" w:rsidRDefault="0027737F" w:rsidP="005F604A">
            <w:pPr>
              <w:spacing w:after="216" w:line="259" w:lineRule="auto"/>
              <w:ind w:left="0" w:firstLine="0"/>
              <w:jc w:val="center"/>
              <w:rPr>
                <w:sz w:val="18"/>
                <w:szCs w:val="18"/>
              </w:rPr>
            </w:pPr>
            <w:r w:rsidRPr="00522BBE">
              <w:rPr>
                <w:sz w:val="18"/>
                <w:szCs w:val="18"/>
              </w:rPr>
              <w:t>0</w:t>
            </w:r>
          </w:p>
        </w:tc>
        <w:tc>
          <w:tcPr>
            <w:tcW w:w="567" w:type="dxa"/>
          </w:tcPr>
          <w:p w14:paraId="22050E6D" w14:textId="77777777" w:rsidR="0027737F" w:rsidRPr="00522BBE" w:rsidRDefault="0027737F" w:rsidP="005F604A">
            <w:pPr>
              <w:spacing w:after="216" w:line="259" w:lineRule="auto"/>
              <w:ind w:left="0" w:firstLine="0"/>
              <w:jc w:val="center"/>
              <w:rPr>
                <w:sz w:val="18"/>
                <w:szCs w:val="18"/>
              </w:rPr>
            </w:pPr>
            <w:r w:rsidRPr="00522BBE">
              <w:rPr>
                <w:sz w:val="18"/>
                <w:szCs w:val="18"/>
              </w:rPr>
              <w:t>0</w:t>
            </w:r>
          </w:p>
        </w:tc>
      </w:tr>
    </w:tbl>
    <w:p w14:paraId="2C647258" w14:textId="77777777" w:rsidR="0027737F" w:rsidRPr="0067672C" w:rsidRDefault="0027737F" w:rsidP="0027737F">
      <w:pPr>
        <w:spacing w:after="220" w:line="268" w:lineRule="auto"/>
        <w:ind w:left="-5"/>
        <w:rPr>
          <w:b/>
        </w:rPr>
      </w:pPr>
      <w:r w:rsidRPr="0067672C">
        <w:rPr>
          <w:b/>
          <w:sz w:val="18"/>
        </w:rPr>
        <w:t xml:space="preserve">Wordt het schoolbeleid sterk gestuurd vanuit onderwijskundige principes waarvan veiligheid een belangrijk onderdeel uitmaakt. </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567"/>
        <w:gridCol w:w="567"/>
        <w:gridCol w:w="567"/>
        <w:gridCol w:w="567"/>
        <w:gridCol w:w="823"/>
        <w:gridCol w:w="567"/>
        <w:gridCol w:w="567"/>
        <w:gridCol w:w="567"/>
        <w:gridCol w:w="567"/>
        <w:gridCol w:w="567"/>
      </w:tblGrid>
      <w:tr w:rsidR="0027737F" w:rsidRPr="00522BBE" w14:paraId="02A360C0" w14:textId="77777777" w:rsidTr="005F604A">
        <w:tc>
          <w:tcPr>
            <w:tcW w:w="2835" w:type="dxa"/>
            <w:gridSpan w:val="5"/>
          </w:tcPr>
          <w:p w14:paraId="24836BB8" w14:textId="77777777" w:rsidR="0027737F" w:rsidRPr="00522BBE" w:rsidRDefault="0027737F" w:rsidP="005F604A">
            <w:pPr>
              <w:spacing w:after="216" w:line="259" w:lineRule="auto"/>
              <w:ind w:left="0" w:firstLine="0"/>
              <w:rPr>
                <w:sz w:val="18"/>
                <w:szCs w:val="18"/>
              </w:rPr>
            </w:pPr>
            <w:r>
              <w:rPr>
                <w:sz w:val="18"/>
              </w:rPr>
              <w:lastRenderedPageBreak/>
              <w:t>Huidig niveau</w:t>
            </w:r>
          </w:p>
        </w:tc>
        <w:tc>
          <w:tcPr>
            <w:tcW w:w="823" w:type="dxa"/>
          </w:tcPr>
          <w:p w14:paraId="60C82BD6" w14:textId="77777777" w:rsidR="0027737F" w:rsidRPr="00522BBE" w:rsidRDefault="0027737F" w:rsidP="005F604A">
            <w:pPr>
              <w:spacing w:after="216" w:line="259" w:lineRule="auto"/>
              <w:ind w:left="0" w:firstLine="0"/>
              <w:rPr>
                <w:sz w:val="18"/>
                <w:szCs w:val="18"/>
              </w:rPr>
            </w:pPr>
          </w:p>
        </w:tc>
        <w:tc>
          <w:tcPr>
            <w:tcW w:w="2835" w:type="dxa"/>
            <w:gridSpan w:val="5"/>
          </w:tcPr>
          <w:p w14:paraId="7A46A135" w14:textId="77777777" w:rsidR="0027737F" w:rsidRPr="00522BBE" w:rsidRDefault="0027737F" w:rsidP="005F604A">
            <w:pPr>
              <w:spacing w:after="216" w:line="259" w:lineRule="auto"/>
              <w:ind w:left="0" w:firstLine="0"/>
              <w:rPr>
                <w:sz w:val="18"/>
                <w:szCs w:val="18"/>
              </w:rPr>
            </w:pPr>
            <w:r>
              <w:rPr>
                <w:sz w:val="18"/>
              </w:rPr>
              <w:t>Gewenst niveau</w:t>
            </w:r>
          </w:p>
        </w:tc>
      </w:tr>
      <w:tr w:rsidR="0027737F" w:rsidRPr="00522BBE" w14:paraId="506DBEDC" w14:textId="77777777" w:rsidTr="005F604A">
        <w:tc>
          <w:tcPr>
            <w:tcW w:w="567" w:type="dxa"/>
          </w:tcPr>
          <w:p w14:paraId="50C347D7" w14:textId="77777777" w:rsidR="0027737F" w:rsidRPr="00522BBE" w:rsidRDefault="0027737F" w:rsidP="005F604A">
            <w:pPr>
              <w:spacing w:after="216" w:line="259" w:lineRule="auto"/>
              <w:ind w:left="0" w:firstLine="0"/>
              <w:jc w:val="center"/>
              <w:rPr>
                <w:sz w:val="18"/>
                <w:szCs w:val="18"/>
              </w:rPr>
            </w:pPr>
            <w:r w:rsidRPr="00522BBE">
              <w:rPr>
                <w:sz w:val="18"/>
                <w:szCs w:val="18"/>
              </w:rPr>
              <w:t>1</w:t>
            </w:r>
          </w:p>
        </w:tc>
        <w:tc>
          <w:tcPr>
            <w:tcW w:w="567" w:type="dxa"/>
          </w:tcPr>
          <w:p w14:paraId="6EA7F5BF" w14:textId="77777777" w:rsidR="0027737F" w:rsidRPr="00522BBE" w:rsidRDefault="0027737F" w:rsidP="005F604A">
            <w:pPr>
              <w:spacing w:after="216" w:line="259" w:lineRule="auto"/>
              <w:ind w:left="0" w:firstLine="0"/>
              <w:jc w:val="center"/>
              <w:rPr>
                <w:sz w:val="18"/>
                <w:szCs w:val="18"/>
              </w:rPr>
            </w:pPr>
            <w:r w:rsidRPr="00522BBE">
              <w:rPr>
                <w:sz w:val="18"/>
                <w:szCs w:val="18"/>
              </w:rPr>
              <w:t>2</w:t>
            </w:r>
          </w:p>
        </w:tc>
        <w:tc>
          <w:tcPr>
            <w:tcW w:w="567" w:type="dxa"/>
          </w:tcPr>
          <w:p w14:paraId="3C8B8DC8" w14:textId="77777777" w:rsidR="0027737F" w:rsidRPr="00522BBE" w:rsidRDefault="0027737F" w:rsidP="005F604A">
            <w:pPr>
              <w:spacing w:after="216" w:line="259" w:lineRule="auto"/>
              <w:ind w:left="0" w:firstLine="0"/>
              <w:jc w:val="center"/>
              <w:rPr>
                <w:sz w:val="18"/>
                <w:szCs w:val="18"/>
              </w:rPr>
            </w:pPr>
            <w:r w:rsidRPr="00522BBE">
              <w:rPr>
                <w:sz w:val="18"/>
                <w:szCs w:val="18"/>
              </w:rPr>
              <w:t>3</w:t>
            </w:r>
          </w:p>
        </w:tc>
        <w:tc>
          <w:tcPr>
            <w:tcW w:w="567" w:type="dxa"/>
          </w:tcPr>
          <w:p w14:paraId="50CB12FD" w14:textId="77777777" w:rsidR="0027737F" w:rsidRPr="00522BBE" w:rsidRDefault="0027737F" w:rsidP="005F604A">
            <w:pPr>
              <w:spacing w:after="216" w:line="259" w:lineRule="auto"/>
              <w:ind w:left="0" w:firstLine="0"/>
              <w:jc w:val="center"/>
              <w:rPr>
                <w:sz w:val="18"/>
                <w:szCs w:val="18"/>
              </w:rPr>
            </w:pPr>
            <w:r w:rsidRPr="00522BBE">
              <w:rPr>
                <w:sz w:val="18"/>
                <w:szCs w:val="18"/>
              </w:rPr>
              <w:t>4</w:t>
            </w:r>
          </w:p>
        </w:tc>
        <w:tc>
          <w:tcPr>
            <w:tcW w:w="567" w:type="dxa"/>
          </w:tcPr>
          <w:p w14:paraId="19A44BE1" w14:textId="77777777" w:rsidR="0027737F" w:rsidRPr="00522BBE" w:rsidRDefault="0027737F" w:rsidP="005F604A">
            <w:pPr>
              <w:spacing w:after="216" w:line="259" w:lineRule="auto"/>
              <w:ind w:left="0" w:firstLine="0"/>
              <w:jc w:val="center"/>
              <w:rPr>
                <w:sz w:val="18"/>
                <w:szCs w:val="18"/>
              </w:rPr>
            </w:pPr>
            <w:r w:rsidRPr="00522BBE">
              <w:rPr>
                <w:sz w:val="18"/>
                <w:szCs w:val="18"/>
              </w:rPr>
              <w:t>5</w:t>
            </w:r>
          </w:p>
        </w:tc>
        <w:tc>
          <w:tcPr>
            <w:tcW w:w="823" w:type="dxa"/>
          </w:tcPr>
          <w:p w14:paraId="4EFFB3A8" w14:textId="77777777" w:rsidR="0027737F" w:rsidRPr="00522BBE" w:rsidRDefault="0027737F" w:rsidP="005F604A">
            <w:pPr>
              <w:spacing w:after="216" w:line="259" w:lineRule="auto"/>
              <w:ind w:left="0" w:firstLine="0"/>
              <w:jc w:val="center"/>
              <w:rPr>
                <w:sz w:val="18"/>
                <w:szCs w:val="18"/>
              </w:rPr>
            </w:pPr>
          </w:p>
        </w:tc>
        <w:tc>
          <w:tcPr>
            <w:tcW w:w="567" w:type="dxa"/>
          </w:tcPr>
          <w:p w14:paraId="429C015B" w14:textId="77777777" w:rsidR="0027737F" w:rsidRPr="00522BBE" w:rsidRDefault="0027737F" w:rsidP="005F604A">
            <w:pPr>
              <w:spacing w:after="216" w:line="259" w:lineRule="auto"/>
              <w:ind w:left="0" w:firstLine="0"/>
              <w:jc w:val="center"/>
              <w:rPr>
                <w:sz w:val="18"/>
                <w:szCs w:val="18"/>
              </w:rPr>
            </w:pPr>
            <w:r w:rsidRPr="00522BBE">
              <w:rPr>
                <w:sz w:val="18"/>
                <w:szCs w:val="18"/>
              </w:rPr>
              <w:t>1</w:t>
            </w:r>
          </w:p>
        </w:tc>
        <w:tc>
          <w:tcPr>
            <w:tcW w:w="567" w:type="dxa"/>
          </w:tcPr>
          <w:p w14:paraId="75ECEB47" w14:textId="77777777" w:rsidR="0027737F" w:rsidRPr="00522BBE" w:rsidRDefault="0027737F" w:rsidP="005F604A">
            <w:pPr>
              <w:spacing w:after="216" w:line="259" w:lineRule="auto"/>
              <w:ind w:left="0" w:firstLine="0"/>
              <w:jc w:val="center"/>
              <w:rPr>
                <w:sz w:val="18"/>
                <w:szCs w:val="18"/>
              </w:rPr>
            </w:pPr>
            <w:r w:rsidRPr="00522BBE">
              <w:rPr>
                <w:sz w:val="18"/>
                <w:szCs w:val="18"/>
              </w:rPr>
              <w:t>2</w:t>
            </w:r>
          </w:p>
        </w:tc>
        <w:tc>
          <w:tcPr>
            <w:tcW w:w="567" w:type="dxa"/>
          </w:tcPr>
          <w:p w14:paraId="1D0B003A" w14:textId="77777777" w:rsidR="0027737F" w:rsidRPr="00522BBE" w:rsidRDefault="0027737F" w:rsidP="005F604A">
            <w:pPr>
              <w:spacing w:after="216" w:line="259" w:lineRule="auto"/>
              <w:ind w:left="0" w:firstLine="0"/>
              <w:jc w:val="center"/>
              <w:rPr>
                <w:sz w:val="18"/>
                <w:szCs w:val="18"/>
              </w:rPr>
            </w:pPr>
            <w:r w:rsidRPr="00522BBE">
              <w:rPr>
                <w:sz w:val="18"/>
                <w:szCs w:val="18"/>
              </w:rPr>
              <w:t>3</w:t>
            </w:r>
          </w:p>
        </w:tc>
        <w:tc>
          <w:tcPr>
            <w:tcW w:w="567" w:type="dxa"/>
          </w:tcPr>
          <w:p w14:paraId="4A14673E" w14:textId="77777777" w:rsidR="0027737F" w:rsidRPr="00522BBE" w:rsidRDefault="0027737F" w:rsidP="005F604A">
            <w:pPr>
              <w:spacing w:after="216" w:line="259" w:lineRule="auto"/>
              <w:ind w:left="0" w:firstLine="0"/>
              <w:jc w:val="center"/>
              <w:rPr>
                <w:sz w:val="18"/>
                <w:szCs w:val="18"/>
              </w:rPr>
            </w:pPr>
            <w:r w:rsidRPr="00522BBE">
              <w:rPr>
                <w:sz w:val="18"/>
                <w:szCs w:val="18"/>
              </w:rPr>
              <w:t>4</w:t>
            </w:r>
          </w:p>
        </w:tc>
        <w:tc>
          <w:tcPr>
            <w:tcW w:w="567" w:type="dxa"/>
          </w:tcPr>
          <w:p w14:paraId="0BC99BE1" w14:textId="77777777" w:rsidR="0027737F" w:rsidRPr="00522BBE" w:rsidRDefault="0027737F" w:rsidP="005F604A">
            <w:pPr>
              <w:spacing w:after="216" w:line="259" w:lineRule="auto"/>
              <w:ind w:left="0" w:firstLine="0"/>
              <w:jc w:val="center"/>
              <w:rPr>
                <w:sz w:val="18"/>
                <w:szCs w:val="18"/>
              </w:rPr>
            </w:pPr>
            <w:r w:rsidRPr="00522BBE">
              <w:rPr>
                <w:sz w:val="18"/>
                <w:szCs w:val="18"/>
              </w:rPr>
              <w:t>5</w:t>
            </w:r>
          </w:p>
        </w:tc>
      </w:tr>
      <w:tr w:rsidR="0027737F" w:rsidRPr="00522BBE" w14:paraId="0D852964" w14:textId="77777777" w:rsidTr="005F604A">
        <w:tc>
          <w:tcPr>
            <w:tcW w:w="567" w:type="dxa"/>
          </w:tcPr>
          <w:p w14:paraId="1D3FD9A3" w14:textId="77777777" w:rsidR="0027737F" w:rsidRPr="00522BBE" w:rsidRDefault="0027737F" w:rsidP="005F604A">
            <w:pPr>
              <w:spacing w:after="216" w:line="259" w:lineRule="auto"/>
              <w:ind w:left="0" w:firstLine="0"/>
              <w:jc w:val="center"/>
              <w:rPr>
                <w:sz w:val="18"/>
                <w:szCs w:val="18"/>
              </w:rPr>
            </w:pPr>
            <w:r w:rsidRPr="00522BBE">
              <w:rPr>
                <w:sz w:val="18"/>
                <w:szCs w:val="18"/>
              </w:rPr>
              <w:t>0</w:t>
            </w:r>
          </w:p>
        </w:tc>
        <w:tc>
          <w:tcPr>
            <w:tcW w:w="567" w:type="dxa"/>
          </w:tcPr>
          <w:p w14:paraId="358D0248" w14:textId="77777777" w:rsidR="0027737F" w:rsidRPr="00522BBE" w:rsidRDefault="0027737F" w:rsidP="005F604A">
            <w:pPr>
              <w:spacing w:after="216" w:line="259" w:lineRule="auto"/>
              <w:ind w:left="0" w:firstLine="0"/>
              <w:jc w:val="center"/>
              <w:rPr>
                <w:sz w:val="18"/>
                <w:szCs w:val="18"/>
              </w:rPr>
            </w:pPr>
            <w:r w:rsidRPr="00522BBE">
              <w:rPr>
                <w:sz w:val="18"/>
                <w:szCs w:val="18"/>
              </w:rPr>
              <w:t>0</w:t>
            </w:r>
          </w:p>
        </w:tc>
        <w:tc>
          <w:tcPr>
            <w:tcW w:w="567" w:type="dxa"/>
          </w:tcPr>
          <w:p w14:paraId="7D9D433E" w14:textId="77777777" w:rsidR="0027737F" w:rsidRPr="00522BBE" w:rsidRDefault="0027737F" w:rsidP="005F604A">
            <w:pPr>
              <w:spacing w:after="216" w:line="259" w:lineRule="auto"/>
              <w:ind w:left="0" w:firstLine="0"/>
              <w:jc w:val="center"/>
              <w:rPr>
                <w:sz w:val="18"/>
                <w:szCs w:val="18"/>
              </w:rPr>
            </w:pPr>
            <w:r w:rsidRPr="00522BBE">
              <w:rPr>
                <w:sz w:val="18"/>
                <w:szCs w:val="18"/>
              </w:rPr>
              <w:t>0</w:t>
            </w:r>
          </w:p>
        </w:tc>
        <w:tc>
          <w:tcPr>
            <w:tcW w:w="567" w:type="dxa"/>
          </w:tcPr>
          <w:p w14:paraId="15299F7B" w14:textId="77777777" w:rsidR="0027737F" w:rsidRPr="00522BBE" w:rsidRDefault="0027737F" w:rsidP="005F604A">
            <w:pPr>
              <w:spacing w:after="216" w:line="259" w:lineRule="auto"/>
              <w:ind w:left="0" w:firstLine="0"/>
              <w:jc w:val="center"/>
              <w:rPr>
                <w:sz w:val="18"/>
                <w:szCs w:val="18"/>
              </w:rPr>
            </w:pPr>
            <w:r w:rsidRPr="00522BBE">
              <w:rPr>
                <w:sz w:val="18"/>
                <w:szCs w:val="18"/>
              </w:rPr>
              <w:t>0</w:t>
            </w:r>
          </w:p>
        </w:tc>
        <w:tc>
          <w:tcPr>
            <w:tcW w:w="567" w:type="dxa"/>
          </w:tcPr>
          <w:p w14:paraId="78D7F232" w14:textId="77777777" w:rsidR="0027737F" w:rsidRPr="00522BBE" w:rsidRDefault="0027737F" w:rsidP="005F604A">
            <w:pPr>
              <w:spacing w:after="216" w:line="259" w:lineRule="auto"/>
              <w:ind w:left="0" w:firstLine="0"/>
              <w:jc w:val="center"/>
              <w:rPr>
                <w:sz w:val="18"/>
                <w:szCs w:val="18"/>
              </w:rPr>
            </w:pPr>
            <w:r w:rsidRPr="00522BBE">
              <w:rPr>
                <w:sz w:val="18"/>
                <w:szCs w:val="18"/>
              </w:rPr>
              <w:t>0</w:t>
            </w:r>
          </w:p>
        </w:tc>
        <w:tc>
          <w:tcPr>
            <w:tcW w:w="823" w:type="dxa"/>
          </w:tcPr>
          <w:p w14:paraId="0F735111" w14:textId="77777777" w:rsidR="0027737F" w:rsidRPr="00522BBE" w:rsidRDefault="0027737F" w:rsidP="005F604A">
            <w:pPr>
              <w:spacing w:after="216" w:line="259" w:lineRule="auto"/>
              <w:ind w:left="0" w:firstLine="0"/>
              <w:jc w:val="center"/>
              <w:rPr>
                <w:sz w:val="18"/>
                <w:szCs w:val="18"/>
              </w:rPr>
            </w:pPr>
          </w:p>
        </w:tc>
        <w:tc>
          <w:tcPr>
            <w:tcW w:w="567" w:type="dxa"/>
          </w:tcPr>
          <w:p w14:paraId="55F9B80A" w14:textId="77777777" w:rsidR="0027737F" w:rsidRPr="00522BBE" w:rsidRDefault="0027737F" w:rsidP="005F604A">
            <w:pPr>
              <w:spacing w:after="216" w:line="259" w:lineRule="auto"/>
              <w:ind w:left="0" w:firstLine="0"/>
              <w:jc w:val="center"/>
              <w:rPr>
                <w:sz w:val="18"/>
                <w:szCs w:val="18"/>
              </w:rPr>
            </w:pPr>
            <w:r w:rsidRPr="00522BBE">
              <w:rPr>
                <w:sz w:val="18"/>
                <w:szCs w:val="18"/>
              </w:rPr>
              <w:t>0</w:t>
            </w:r>
          </w:p>
        </w:tc>
        <w:tc>
          <w:tcPr>
            <w:tcW w:w="567" w:type="dxa"/>
          </w:tcPr>
          <w:p w14:paraId="681640AE" w14:textId="77777777" w:rsidR="0027737F" w:rsidRPr="00522BBE" w:rsidRDefault="0027737F" w:rsidP="005F604A">
            <w:pPr>
              <w:spacing w:after="216" w:line="259" w:lineRule="auto"/>
              <w:ind w:left="0" w:firstLine="0"/>
              <w:jc w:val="center"/>
              <w:rPr>
                <w:sz w:val="18"/>
                <w:szCs w:val="18"/>
              </w:rPr>
            </w:pPr>
            <w:r w:rsidRPr="00522BBE">
              <w:rPr>
                <w:sz w:val="18"/>
                <w:szCs w:val="18"/>
              </w:rPr>
              <w:t>0</w:t>
            </w:r>
          </w:p>
        </w:tc>
        <w:tc>
          <w:tcPr>
            <w:tcW w:w="567" w:type="dxa"/>
          </w:tcPr>
          <w:p w14:paraId="38BC4660" w14:textId="77777777" w:rsidR="0027737F" w:rsidRPr="00522BBE" w:rsidRDefault="0027737F" w:rsidP="005F604A">
            <w:pPr>
              <w:spacing w:after="216" w:line="259" w:lineRule="auto"/>
              <w:ind w:left="0" w:firstLine="0"/>
              <w:jc w:val="center"/>
              <w:rPr>
                <w:sz w:val="18"/>
                <w:szCs w:val="18"/>
              </w:rPr>
            </w:pPr>
            <w:r w:rsidRPr="00522BBE">
              <w:rPr>
                <w:sz w:val="18"/>
                <w:szCs w:val="18"/>
              </w:rPr>
              <w:t>0</w:t>
            </w:r>
          </w:p>
        </w:tc>
        <w:tc>
          <w:tcPr>
            <w:tcW w:w="567" w:type="dxa"/>
          </w:tcPr>
          <w:p w14:paraId="29E4B1AF" w14:textId="77777777" w:rsidR="0027737F" w:rsidRPr="00522BBE" w:rsidRDefault="0027737F" w:rsidP="005F604A">
            <w:pPr>
              <w:spacing w:after="216" w:line="259" w:lineRule="auto"/>
              <w:ind w:left="0" w:firstLine="0"/>
              <w:jc w:val="center"/>
              <w:rPr>
                <w:sz w:val="18"/>
                <w:szCs w:val="18"/>
              </w:rPr>
            </w:pPr>
            <w:r w:rsidRPr="00522BBE">
              <w:rPr>
                <w:sz w:val="18"/>
                <w:szCs w:val="18"/>
              </w:rPr>
              <w:t>0</w:t>
            </w:r>
          </w:p>
        </w:tc>
        <w:tc>
          <w:tcPr>
            <w:tcW w:w="567" w:type="dxa"/>
          </w:tcPr>
          <w:p w14:paraId="45815420" w14:textId="77777777" w:rsidR="0027737F" w:rsidRPr="00522BBE" w:rsidRDefault="0027737F" w:rsidP="005F604A">
            <w:pPr>
              <w:spacing w:after="216" w:line="259" w:lineRule="auto"/>
              <w:ind w:left="0" w:firstLine="0"/>
              <w:jc w:val="center"/>
              <w:rPr>
                <w:sz w:val="18"/>
                <w:szCs w:val="18"/>
              </w:rPr>
            </w:pPr>
            <w:r w:rsidRPr="00522BBE">
              <w:rPr>
                <w:sz w:val="18"/>
                <w:szCs w:val="18"/>
              </w:rPr>
              <w:t>0</w:t>
            </w:r>
          </w:p>
        </w:tc>
      </w:tr>
    </w:tbl>
    <w:p w14:paraId="4891AC08" w14:textId="77777777" w:rsidR="0027737F" w:rsidRPr="0067672C" w:rsidRDefault="0027737F" w:rsidP="0027737F">
      <w:pPr>
        <w:spacing w:after="220" w:line="268" w:lineRule="auto"/>
        <w:ind w:left="-5"/>
        <w:rPr>
          <w:b/>
        </w:rPr>
      </w:pPr>
      <w:r w:rsidRPr="0067672C">
        <w:rPr>
          <w:b/>
          <w:sz w:val="18"/>
        </w:rPr>
        <w:t xml:space="preserve">Wordt voortduren gewerkt aan het bereiken van gedeelde waarden en normen onder schoolleiding en medewerkers. </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567"/>
        <w:gridCol w:w="567"/>
        <w:gridCol w:w="567"/>
        <w:gridCol w:w="567"/>
        <w:gridCol w:w="823"/>
        <w:gridCol w:w="567"/>
        <w:gridCol w:w="567"/>
        <w:gridCol w:w="567"/>
        <w:gridCol w:w="567"/>
        <w:gridCol w:w="567"/>
      </w:tblGrid>
      <w:tr w:rsidR="0027737F" w:rsidRPr="00522BBE" w14:paraId="49927944" w14:textId="77777777" w:rsidTr="005F604A">
        <w:tc>
          <w:tcPr>
            <w:tcW w:w="2835" w:type="dxa"/>
            <w:gridSpan w:val="5"/>
          </w:tcPr>
          <w:p w14:paraId="17818C6B" w14:textId="77777777" w:rsidR="0027737F" w:rsidRPr="00522BBE" w:rsidRDefault="0027737F" w:rsidP="005F604A">
            <w:pPr>
              <w:spacing w:after="216" w:line="259" w:lineRule="auto"/>
              <w:ind w:left="0" w:firstLine="0"/>
              <w:rPr>
                <w:sz w:val="18"/>
                <w:szCs w:val="18"/>
              </w:rPr>
            </w:pPr>
            <w:r>
              <w:rPr>
                <w:sz w:val="18"/>
              </w:rPr>
              <w:t>Huidig niveau</w:t>
            </w:r>
          </w:p>
        </w:tc>
        <w:tc>
          <w:tcPr>
            <w:tcW w:w="823" w:type="dxa"/>
          </w:tcPr>
          <w:p w14:paraId="5FF4B2B8" w14:textId="77777777" w:rsidR="0027737F" w:rsidRPr="00522BBE" w:rsidRDefault="0027737F" w:rsidP="005F604A">
            <w:pPr>
              <w:spacing w:after="216" w:line="259" w:lineRule="auto"/>
              <w:ind w:left="0" w:firstLine="0"/>
              <w:rPr>
                <w:sz w:val="18"/>
                <w:szCs w:val="18"/>
              </w:rPr>
            </w:pPr>
          </w:p>
        </w:tc>
        <w:tc>
          <w:tcPr>
            <w:tcW w:w="2835" w:type="dxa"/>
            <w:gridSpan w:val="5"/>
          </w:tcPr>
          <w:p w14:paraId="4979327B" w14:textId="77777777" w:rsidR="0027737F" w:rsidRPr="00522BBE" w:rsidRDefault="0027737F" w:rsidP="005F604A">
            <w:pPr>
              <w:spacing w:after="216" w:line="259" w:lineRule="auto"/>
              <w:ind w:left="0" w:firstLine="0"/>
              <w:rPr>
                <w:sz w:val="18"/>
                <w:szCs w:val="18"/>
              </w:rPr>
            </w:pPr>
            <w:r>
              <w:rPr>
                <w:sz w:val="18"/>
              </w:rPr>
              <w:t>Gewenst niveau</w:t>
            </w:r>
          </w:p>
        </w:tc>
      </w:tr>
      <w:tr w:rsidR="0027737F" w:rsidRPr="00522BBE" w14:paraId="29868E55" w14:textId="77777777" w:rsidTr="005F604A">
        <w:tc>
          <w:tcPr>
            <w:tcW w:w="567" w:type="dxa"/>
          </w:tcPr>
          <w:p w14:paraId="134304B7" w14:textId="77777777" w:rsidR="0027737F" w:rsidRPr="00522BBE" w:rsidRDefault="0027737F" w:rsidP="005F604A">
            <w:pPr>
              <w:spacing w:after="216" w:line="259" w:lineRule="auto"/>
              <w:ind w:left="0" w:firstLine="0"/>
              <w:jc w:val="center"/>
              <w:rPr>
                <w:sz w:val="18"/>
                <w:szCs w:val="18"/>
              </w:rPr>
            </w:pPr>
            <w:r w:rsidRPr="00522BBE">
              <w:rPr>
                <w:sz w:val="18"/>
                <w:szCs w:val="18"/>
              </w:rPr>
              <w:t>1</w:t>
            </w:r>
          </w:p>
        </w:tc>
        <w:tc>
          <w:tcPr>
            <w:tcW w:w="567" w:type="dxa"/>
          </w:tcPr>
          <w:p w14:paraId="0D18A03F" w14:textId="77777777" w:rsidR="0027737F" w:rsidRPr="00522BBE" w:rsidRDefault="0027737F" w:rsidP="005F604A">
            <w:pPr>
              <w:spacing w:after="216" w:line="259" w:lineRule="auto"/>
              <w:ind w:left="0" w:firstLine="0"/>
              <w:jc w:val="center"/>
              <w:rPr>
                <w:sz w:val="18"/>
                <w:szCs w:val="18"/>
              </w:rPr>
            </w:pPr>
            <w:r w:rsidRPr="00522BBE">
              <w:rPr>
                <w:sz w:val="18"/>
                <w:szCs w:val="18"/>
              </w:rPr>
              <w:t>2</w:t>
            </w:r>
          </w:p>
        </w:tc>
        <w:tc>
          <w:tcPr>
            <w:tcW w:w="567" w:type="dxa"/>
          </w:tcPr>
          <w:p w14:paraId="04C85A78" w14:textId="77777777" w:rsidR="0027737F" w:rsidRPr="00522BBE" w:rsidRDefault="0027737F" w:rsidP="005F604A">
            <w:pPr>
              <w:spacing w:after="216" w:line="259" w:lineRule="auto"/>
              <w:ind w:left="0" w:firstLine="0"/>
              <w:jc w:val="center"/>
              <w:rPr>
                <w:sz w:val="18"/>
                <w:szCs w:val="18"/>
              </w:rPr>
            </w:pPr>
            <w:r w:rsidRPr="00522BBE">
              <w:rPr>
                <w:sz w:val="18"/>
                <w:szCs w:val="18"/>
              </w:rPr>
              <w:t>3</w:t>
            </w:r>
          </w:p>
        </w:tc>
        <w:tc>
          <w:tcPr>
            <w:tcW w:w="567" w:type="dxa"/>
          </w:tcPr>
          <w:p w14:paraId="15436F4F" w14:textId="77777777" w:rsidR="0027737F" w:rsidRPr="00522BBE" w:rsidRDefault="0027737F" w:rsidP="005F604A">
            <w:pPr>
              <w:spacing w:after="216" w:line="259" w:lineRule="auto"/>
              <w:ind w:left="0" w:firstLine="0"/>
              <w:jc w:val="center"/>
              <w:rPr>
                <w:sz w:val="18"/>
                <w:szCs w:val="18"/>
              </w:rPr>
            </w:pPr>
            <w:r w:rsidRPr="00522BBE">
              <w:rPr>
                <w:sz w:val="18"/>
                <w:szCs w:val="18"/>
              </w:rPr>
              <w:t>4</w:t>
            </w:r>
          </w:p>
        </w:tc>
        <w:tc>
          <w:tcPr>
            <w:tcW w:w="567" w:type="dxa"/>
          </w:tcPr>
          <w:p w14:paraId="5711E8A3" w14:textId="77777777" w:rsidR="0027737F" w:rsidRPr="00522BBE" w:rsidRDefault="0027737F" w:rsidP="005F604A">
            <w:pPr>
              <w:spacing w:after="216" w:line="259" w:lineRule="auto"/>
              <w:ind w:left="0" w:firstLine="0"/>
              <w:jc w:val="center"/>
              <w:rPr>
                <w:sz w:val="18"/>
                <w:szCs w:val="18"/>
              </w:rPr>
            </w:pPr>
            <w:r w:rsidRPr="00522BBE">
              <w:rPr>
                <w:sz w:val="18"/>
                <w:szCs w:val="18"/>
              </w:rPr>
              <w:t>5</w:t>
            </w:r>
          </w:p>
        </w:tc>
        <w:tc>
          <w:tcPr>
            <w:tcW w:w="823" w:type="dxa"/>
          </w:tcPr>
          <w:p w14:paraId="6516A53B" w14:textId="77777777" w:rsidR="0027737F" w:rsidRPr="00522BBE" w:rsidRDefault="0027737F" w:rsidP="005F604A">
            <w:pPr>
              <w:spacing w:after="216" w:line="259" w:lineRule="auto"/>
              <w:ind w:left="0" w:firstLine="0"/>
              <w:jc w:val="center"/>
              <w:rPr>
                <w:sz w:val="18"/>
                <w:szCs w:val="18"/>
              </w:rPr>
            </w:pPr>
          </w:p>
        </w:tc>
        <w:tc>
          <w:tcPr>
            <w:tcW w:w="567" w:type="dxa"/>
          </w:tcPr>
          <w:p w14:paraId="30CDB77B" w14:textId="77777777" w:rsidR="0027737F" w:rsidRPr="00522BBE" w:rsidRDefault="0027737F" w:rsidP="005F604A">
            <w:pPr>
              <w:spacing w:after="216" w:line="259" w:lineRule="auto"/>
              <w:ind w:left="0" w:firstLine="0"/>
              <w:jc w:val="center"/>
              <w:rPr>
                <w:sz w:val="18"/>
                <w:szCs w:val="18"/>
              </w:rPr>
            </w:pPr>
            <w:r w:rsidRPr="00522BBE">
              <w:rPr>
                <w:sz w:val="18"/>
                <w:szCs w:val="18"/>
              </w:rPr>
              <w:t>1</w:t>
            </w:r>
          </w:p>
        </w:tc>
        <w:tc>
          <w:tcPr>
            <w:tcW w:w="567" w:type="dxa"/>
          </w:tcPr>
          <w:p w14:paraId="5F04A480" w14:textId="77777777" w:rsidR="0027737F" w:rsidRPr="00522BBE" w:rsidRDefault="0027737F" w:rsidP="005F604A">
            <w:pPr>
              <w:spacing w:after="216" w:line="259" w:lineRule="auto"/>
              <w:ind w:left="0" w:firstLine="0"/>
              <w:jc w:val="center"/>
              <w:rPr>
                <w:sz w:val="18"/>
                <w:szCs w:val="18"/>
              </w:rPr>
            </w:pPr>
            <w:r w:rsidRPr="00522BBE">
              <w:rPr>
                <w:sz w:val="18"/>
                <w:szCs w:val="18"/>
              </w:rPr>
              <w:t>2</w:t>
            </w:r>
          </w:p>
        </w:tc>
        <w:tc>
          <w:tcPr>
            <w:tcW w:w="567" w:type="dxa"/>
          </w:tcPr>
          <w:p w14:paraId="5027B2E4" w14:textId="77777777" w:rsidR="0027737F" w:rsidRPr="00522BBE" w:rsidRDefault="0027737F" w:rsidP="005F604A">
            <w:pPr>
              <w:spacing w:after="216" w:line="259" w:lineRule="auto"/>
              <w:ind w:left="0" w:firstLine="0"/>
              <w:jc w:val="center"/>
              <w:rPr>
                <w:sz w:val="18"/>
                <w:szCs w:val="18"/>
              </w:rPr>
            </w:pPr>
            <w:r w:rsidRPr="00522BBE">
              <w:rPr>
                <w:sz w:val="18"/>
                <w:szCs w:val="18"/>
              </w:rPr>
              <w:t>3</w:t>
            </w:r>
          </w:p>
        </w:tc>
        <w:tc>
          <w:tcPr>
            <w:tcW w:w="567" w:type="dxa"/>
          </w:tcPr>
          <w:p w14:paraId="1E06C05A" w14:textId="77777777" w:rsidR="0027737F" w:rsidRPr="00522BBE" w:rsidRDefault="0027737F" w:rsidP="005F604A">
            <w:pPr>
              <w:spacing w:after="216" w:line="259" w:lineRule="auto"/>
              <w:ind w:left="0" w:firstLine="0"/>
              <w:jc w:val="center"/>
              <w:rPr>
                <w:sz w:val="18"/>
                <w:szCs w:val="18"/>
              </w:rPr>
            </w:pPr>
            <w:r w:rsidRPr="00522BBE">
              <w:rPr>
                <w:sz w:val="18"/>
                <w:szCs w:val="18"/>
              </w:rPr>
              <w:t>4</w:t>
            </w:r>
          </w:p>
        </w:tc>
        <w:tc>
          <w:tcPr>
            <w:tcW w:w="567" w:type="dxa"/>
          </w:tcPr>
          <w:p w14:paraId="040E0947" w14:textId="77777777" w:rsidR="0027737F" w:rsidRPr="00522BBE" w:rsidRDefault="0027737F" w:rsidP="005F604A">
            <w:pPr>
              <w:spacing w:after="216" w:line="259" w:lineRule="auto"/>
              <w:ind w:left="0" w:firstLine="0"/>
              <w:jc w:val="center"/>
              <w:rPr>
                <w:sz w:val="18"/>
                <w:szCs w:val="18"/>
              </w:rPr>
            </w:pPr>
            <w:r w:rsidRPr="00522BBE">
              <w:rPr>
                <w:sz w:val="18"/>
                <w:szCs w:val="18"/>
              </w:rPr>
              <w:t>5</w:t>
            </w:r>
          </w:p>
        </w:tc>
      </w:tr>
      <w:tr w:rsidR="0027737F" w:rsidRPr="00522BBE" w14:paraId="23B1EC77" w14:textId="77777777" w:rsidTr="005F604A">
        <w:tc>
          <w:tcPr>
            <w:tcW w:w="567" w:type="dxa"/>
          </w:tcPr>
          <w:p w14:paraId="2A0F2CCB" w14:textId="77777777" w:rsidR="0027737F" w:rsidRPr="00522BBE" w:rsidRDefault="0027737F" w:rsidP="005F604A">
            <w:pPr>
              <w:spacing w:after="216" w:line="259" w:lineRule="auto"/>
              <w:ind w:left="0" w:firstLine="0"/>
              <w:jc w:val="center"/>
              <w:rPr>
                <w:sz w:val="18"/>
                <w:szCs w:val="18"/>
              </w:rPr>
            </w:pPr>
            <w:r w:rsidRPr="00522BBE">
              <w:rPr>
                <w:sz w:val="18"/>
                <w:szCs w:val="18"/>
              </w:rPr>
              <w:t>0</w:t>
            </w:r>
          </w:p>
        </w:tc>
        <w:tc>
          <w:tcPr>
            <w:tcW w:w="567" w:type="dxa"/>
          </w:tcPr>
          <w:p w14:paraId="23364063" w14:textId="77777777" w:rsidR="0027737F" w:rsidRPr="00522BBE" w:rsidRDefault="0027737F" w:rsidP="005F604A">
            <w:pPr>
              <w:spacing w:after="216" w:line="259" w:lineRule="auto"/>
              <w:ind w:left="0" w:firstLine="0"/>
              <w:jc w:val="center"/>
              <w:rPr>
                <w:sz w:val="18"/>
                <w:szCs w:val="18"/>
              </w:rPr>
            </w:pPr>
            <w:r w:rsidRPr="00522BBE">
              <w:rPr>
                <w:sz w:val="18"/>
                <w:szCs w:val="18"/>
              </w:rPr>
              <w:t>0</w:t>
            </w:r>
          </w:p>
        </w:tc>
        <w:tc>
          <w:tcPr>
            <w:tcW w:w="567" w:type="dxa"/>
          </w:tcPr>
          <w:p w14:paraId="7350EB3B" w14:textId="77777777" w:rsidR="0027737F" w:rsidRPr="00522BBE" w:rsidRDefault="0027737F" w:rsidP="005F604A">
            <w:pPr>
              <w:spacing w:after="216" w:line="259" w:lineRule="auto"/>
              <w:ind w:left="0" w:firstLine="0"/>
              <w:jc w:val="center"/>
              <w:rPr>
                <w:sz w:val="18"/>
                <w:szCs w:val="18"/>
              </w:rPr>
            </w:pPr>
            <w:r w:rsidRPr="00522BBE">
              <w:rPr>
                <w:sz w:val="18"/>
                <w:szCs w:val="18"/>
              </w:rPr>
              <w:t>0</w:t>
            </w:r>
          </w:p>
        </w:tc>
        <w:tc>
          <w:tcPr>
            <w:tcW w:w="567" w:type="dxa"/>
          </w:tcPr>
          <w:p w14:paraId="025D2B67" w14:textId="77777777" w:rsidR="0027737F" w:rsidRPr="00522BBE" w:rsidRDefault="0027737F" w:rsidP="005F604A">
            <w:pPr>
              <w:spacing w:after="216" w:line="259" w:lineRule="auto"/>
              <w:ind w:left="0" w:firstLine="0"/>
              <w:jc w:val="center"/>
              <w:rPr>
                <w:sz w:val="18"/>
                <w:szCs w:val="18"/>
              </w:rPr>
            </w:pPr>
            <w:r w:rsidRPr="00522BBE">
              <w:rPr>
                <w:sz w:val="18"/>
                <w:szCs w:val="18"/>
              </w:rPr>
              <w:t>0</w:t>
            </w:r>
          </w:p>
        </w:tc>
        <w:tc>
          <w:tcPr>
            <w:tcW w:w="567" w:type="dxa"/>
          </w:tcPr>
          <w:p w14:paraId="4B56B05C" w14:textId="77777777" w:rsidR="0027737F" w:rsidRPr="00522BBE" w:rsidRDefault="0027737F" w:rsidP="005F604A">
            <w:pPr>
              <w:spacing w:after="216" w:line="259" w:lineRule="auto"/>
              <w:ind w:left="0" w:firstLine="0"/>
              <w:jc w:val="center"/>
              <w:rPr>
                <w:sz w:val="18"/>
                <w:szCs w:val="18"/>
              </w:rPr>
            </w:pPr>
            <w:r w:rsidRPr="00522BBE">
              <w:rPr>
                <w:sz w:val="18"/>
                <w:szCs w:val="18"/>
              </w:rPr>
              <w:t>0</w:t>
            </w:r>
          </w:p>
        </w:tc>
        <w:tc>
          <w:tcPr>
            <w:tcW w:w="823" w:type="dxa"/>
          </w:tcPr>
          <w:p w14:paraId="57B89E20" w14:textId="77777777" w:rsidR="0027737F" w:rsidRPr="00522BBE" w:rsidRDefault="0027737F" w:rsidP="005F604A">
            <w:pPr>
              <w:spacing w:after="216" w:line="259" w:lineRule="auto"/>
              <w:ind w:left="0" w:firstLine="0"/>
              <w:jc w:val="center"/>
              <w:rPr>
                <w:sz w:val="18"/>
                <w:szCs w:val="18"/>
              </w:rPr>
            </w:pPr>
          </w:p>
        </w:tc>
        <w:tc>
          <w:tcPr>
            <w:tcW w:w="567" w:type="dxa"/>
          </w:tcPr>
          <w:p w14:paraId="60972743" w14:textId="77777777" w:rsidR="0027737F" w:rsidRPr="00522BBE" w:rsidRDefault="0027737F" w:rsidP="005F604A">
            <w:pPr>
              <w:spacing w:after="216" w:line="259" w:lineRule="auto"/>
              <w:ind w:left="0" w:firstLine="0"/>
              <w:jc w:val="center"/>
              <w:rPr>
                <w:sz w:val="18"/>
                <w:szCs w:val="18"/>
              </w:rPr>
            </w:pPr>
            <w:r w:rsidRPr="00522BBE">
              <w:rPr>
                <w:sz w:val="18"/>
                <w:szCs w:val="18"/>
              </w:rPr>
              <w:t>0</w:t>
            </w:r>
          </w:p>
        </w:tc>
        <w:tc>
          <w:tcPr>
            <w:tcW w:w="567" w:type="dxa"/>
          </w:tcPr>
          <w:p w14:paraId="21CA15ED" w14:textId="77777777" w:rsidR="0027737F" w:rsidRPr="00522BBE" w:rsidRDefault="0027737F" w:rsidP="005F604A">
            <w:pPr>
              <w:spacing w:after="216" w:line="259" w:lineRule="auto"/>
              <w:ind w:left="0" w:firstLine="0"/>
              <w:jc w:val="center"/>
              <w:rPr>
                <w:sz w:val="18"/>
                <w:szCs w:val="18"/>
              </w:rPr>
            </w:pPr>
            <w:r w:rsidRPr="00522BBE">
              <w:rPr>
                <w:sz w:val="18"/>
                <w:szCs w:val="18"/>
              </w:rPr>
              <w:t>0</w:t>
            </w:r>
          </w:p>
        </w:tc>
        <w:tc>
          <w:tcPr>
            <w:tcW w:w="567" w:type="dxa"/>
          </w:tcPr>
          <w:p w14:paraId="60B7DDBE" w14:textId="77777777" w:rsidR="0027737F" w:rsidRPr="00522BBE" w:rsidRDefault="0027737F" w:rsidP="005F604A">
            <w:pPr>
              <w:spacing w:after="216" w:line="259" w:lineRule="auto"/>
              <w:ind w:left="0" w:firstLine="0"/>
              <w:jc w:val="center"/>
              <w:rPr>
                <w:sz w:val="18"/>
                <w:szCs w:val="18"/>
              </w:rPr>
            </w:pPr>
            <w:r w:rsidRPr="00522BBE">
              <w:rPr>
                <w:sz w:val="18"/>
                <w:szCs w:val="18"/>
              </w:rPr>
              <w:t>0</w:t>
            </w:r>
          </w:p>
        </w:tc>
        <w:tc>
          <w:tcPr>
            <w:tcW w:w="567" w:type="dxa"/>
          </w:tcPr>
          <w:p w14:paraId="08C2A828" w14:textId="77777777" w:rsidR="0027737F" w:rsidRPr="00522BBE" w:rsidRDefault="0027737F" w:rsidP="005F604A">
            <w:pPr>
              <w:spacing w:after="216" w:line="259" w:lineRule="auto"/>
              <w:ind w:left="0" w:firstLine="0"/>
              <w:jc w:val="center"/>
              <w:rPr>
                <w:sz w:val="18"/>
                <w:szCs w:val="18"/>
              </w:rPr>
            </w:pPr>
            <w:r w:rsidRPr="00522BBE">
              <w:rPr>
                <w:sz w:val="18"/>
                <w:szCs w:val="18"/>
              </w:rPr>
              <w:t>0</w:t>
            </w:r>
          </w:p>
        </w:tc>
        <w:tc>
          <w:tcPr>
            <w:tcW w:w="567" w:type="dxa"/>
          </w:tcPr>
          <w:p w14:paraId="2EB9A9C0" w14:textId="77777777" w:rsidR="0027737F" w:rsidRPr="00522BBE" w:rsidRDefault="0027737F" w:rsidP="005F604A">
            <w:pPr>
              <w:spacing w:after="216" w:line="259" w:lineRule="auto"/>
              <w:ind w:left="0" w:firstLine="0"/>
              <w:jc w:val="center"/>
              <w:rPr>
                <w:sz w:val="18"/>
                <w:szCs w:val="18"/>
              </w:rPr>
            </w:pPr>
            <w:r w:rsidRPr="00522BBE">
              <w:rPr>
                <w:sz w:val="18"/>
                <w:szCs w:val="18"/>
              </w:rPr>
              <w:t>0</w:t>
            </w:r>
          </w:p>
        </w:tc>
      </w:tr>
    </w:tbl>
    <w:p w14:paraId="7BC9502B" w14:textId="77777777" w:rsidR="0027737F" w:rsidRPr="0067672C" w:rsidRDefault="0027737F" w:rsidP="0027737F">
      <w:pPr>
        <w:spacing w:after="220" w:line="268" w:lineRule="auto"/>
        <w:ind w:left="-5"/>
        <w:rPr>
          <w:b/>
        </w:rPr>
      </w:pPr>
      <w:r w:rsidRPr="0067672C">
        <w:rPr>
          <w:b/>
          <w:sz w:val="18"/>
        </w:rPr>
        <w:t xml:space="preserve">Worden de gedeelde waarden en normen systematisch uitgedragen in schoolbeleid en klassenpraktijk en spreekt men elkaar erop aan. </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567"/>
        <w:gridCol w:w="567"/>
        <w:gridCol w:w="567"/>
        <w:gridCol w:w="567"/>
        <w:gridCol w:w="823"/>
        <w:gridCol w:w="567"/>
        <w:gridCol w:w="567"/>
        <w:gridCol w:w="567"/>
        <w:gridCol w:w="567"/>
        <w:gridCol w:w="567"/>
      </w:tblGrid>
      <w:tr w:rsidR="0027737F" w:rsidRPr="00522BBE" w14:paraId="77D43AAF" w14:textId="77777777" w:rsidTr="005F604A">
        <w:tc>
          <w:tcPr>
            <w:tcW w:w="2835" w:type="dxa"/>
            <w:gridSpan w:val="5"/>
          </w:tcPr>
          <w:p w14:paraId="751571A3" w14:textId="77777777" w:rsidR="0027737F" w:rsidRPr="00522BBE" w:rsidRDefault="0027737F" w:rsidP="005F604A">
            <w:pPr>
              <w:spacing w:after="216" w:line="259" w:lineRule="auto"/>
              <w:ind w:left="0" w:firstLine="0"/>
              <w:rPr>
                <w:sz w:val="18"/>
                <w:szCs w:val="18"/>
              </w:rPr>
            </w:pPr>
            <w:r>
              <w:rPr>
                <w:sz w:val="18"/>
              </w:rPr>
              <w:t>Huidig niveau</w:t>
            </w:r>
          </w:p>
        </w:tc>
        <w:tc>
          <w:tcPr>
            <w:tcW w:w="823" w:type="dxa"/>
          </w:tcPr>
          <w:p w14:paraId="52B56955" w14:textId="77777777" w:rsidR="0027737F" w:rsidRPr="00522BBE" w:rsidRDefault="0027737F" w:rsidP="005F604A">
            <w:pPr>
              <w:spacing w:after="216" w:line="259" w:lineRule="auto"/>
              <w:ind w:left="0" w:firstLine="0"/>
              <w:rPr>
                <w:sz w:val="18"/>
                <w:szCs w:val="18"/>
              </w:rPr>
            </w:pPr>
          </w:p>
        </w:tc>
        <w:tc>
          <w:tcPr>
            <w:tcW w:w="2835" w:type="dxa"/>
            <w:gridSpan w:val="5"/>
          </w:tcPr>
          <w:p w14:paraId="1496CA1B" w14:textId="77777777" w:rsidR="0027737F" w:rsidRPr="00522BBE" w:rsidRDefault="0027737F" w:rsidP="005F604A">
            <w:pPr>
              <w:spacing w:after="216" w:line="259" w:lineRule="auto"/>
              <w:ind w:left="0" w:firstLine="0"/>
              <w:rPr>
                <w:sz w:val="18"/>
                <w:szCs w:val="18"/>
              </w:rPr>
            </w:pPr>
            <w:r>
              <w:rPr>
                <w:sz w:val="18"/>
              </w:rPr>
              <w:t>Gewenst niveau</w:t>
            </w:r>
          </w:p>
        </w:tc>
      </w:tr>
      <w:tr w:rsidR="0027737F" w:rsidRPr="00522BBE" w14:paraId="7F2C3B78" w14:textId="77777777" w:rsidTr="005F604A">
        <w:tc>
          <w:tcPr>
            <w:tcW w:w="567" w:type="dxa"/>
          </w:tcPr>
          <w:p w14:paraId="23DC335A" w14:textId="77777777" w:rsidR="0027737F" w:rsidRPr="00522BBE" w:rsidRDefault="0027737F" w:rsidP="005F604A">
            <w:pPr>
              <w:spacing w:after="216" w:line="259" w:lineRule="auto"/>
              <w:ind w:left="0" w:firstLine="0"/>
              <w:jc w:val="center"/>
              <w:rPr>
                <w:sz w:val="18"/>
                <w:szCs w:val="18"/>
              </w:rPr>
            </w:pPr>
            <w:r w:rsidRPr="00522BBE">
              <w:rPr>
                <w:sz w:val="18"/>
                <w:szCs w:val="18"/>
              </w:rPr>
              <w:t>1</w:t>
            </w:r>
          </w:p>
        </w:tc>
        <w:tc>
          <w:tcPr>
            <w:tcW w:w="567" w:type="dxa"/>
          </w:tcPr>
          <w:p w14:paraId="51AACD33" w14:textId="77777777" w:rsidR="0027737F" w:rsidRPr="00522BBE" w:rsidRDefault="0027737F" w:rsidP="005F604A">
            <w:pPr>
              <w:spacing w:after="216" w:line="259" w:lineRule="auto"/>
              <w:ind w:left="0" w:firstLine="0"/>
              <w:jc w:val="center"/>
              <w:rPr>
                <w:sz w:val="18"/>
                <w:szCs w:val="18"/>
              </w:rPr>
            </w:pPr>
            <w:r w:rsidRPr="00522BBE">
              <w:rPr>
                <w:sz w:val="18"/>
                <w:szCs w:val="18"/>
              </w:rPr>
              <w:t>2</w:t>
            </w:r>
          </w:p>
        </w:tc>
        <w:tc>
          <w:tcPr>
            <w:tcW w:w="567" w:type="dxa"/>
          </w:tcPr>
          <w:p w14:paraId="208EFEA3" w14:textId="77777777" w:rsidR="0027737F" w:rsidRPr="00522BBE" w:rsidRDefault="0027737F" w:rsidP="005F604A">
            <w:pPr>
              <w:spacing w:after="216" w:line="259" w:lineRule="auto"/>
              <w:ind w:left="0" w:firstLine="0"/>
              <w:jc w:val="center"/>
              <w:rPr>
                <w:sz w:val="18"/>
                <w:szCs w:val="18"/>
              </w:rPr>
            </w:pPr>
            <w:r w:rsidRPr="00522BBE">
              <w:rPr>
                <w:sz w:val="18"/>
                <w:szCs w:val="18"/>
              </w:rPr>
              <w:t>3</w:t>
            </w:r>
          </w:p>
        </w:tc>
        <w:tc>
          <w:tcPr>
            <w:tcW w:w="567" w:type="dxa"/>
          </w:tcPr>
          <w:p w14:paraId="28CB7647" w14:textId="77777777" w:rsidR="0027737F" w:rsidRPr="00522BBE" w:rsidRDefault="0027737F" w:rsidP="005F604A">
            <w:pPr>
              <w:spacing w:after="216" w:line="259" w:lineRule="auto"/>
              <w:ind w:left="0" w:firstLine="0"/>
              <w:jc w:val="center"/>
              <w:rPr>
                <w:sz w:val="18"/>
                <w:szCs w:val="18"/>
              </w:rPr>
            </w:pPr>
            <w:r w:rsidRPr="00522BBE">
              <w:rPr>
                <w:sz w:val="18"/>
                <w:szCs w:val="18"/>
              </w:rPr>
              <w:t>4</w:t>
            </w:r>
          </w:p>
        </w:tc>
        <w:tc>
          <w:tcPr>
            <w:tcW w:w="567" w:type="dxa"/>
          </w:tcPr>
          <w:p w14:paraId="20854B13" w14:textId="77777777" w:rsidR="0027737F" w:rsidRPr="00522BBE" w:rsidRDefault="0027737F" w:rsidP="005F604A">
            <w:pPr>
              <w:spacing w:after="216" w:line="259" w:lineRule="auto"/>
              <w:ind w:left="0" w:firstLine="0"/>
              <w:jc w:val="center"/>
              <w:rPr>
                <w:sz w:val="18"/>
                <w:szCs w:val="18"/>
              </w:rPr>
            </w:pPr>
            <w:r w:rsidRPr="00522BBE">
              <w:rPr>
                <w:sz w:val="18"/>
                <w:szCs w:val="18"/>
              </w:rPr>
              <w:t>5</w:t>
            </w:r>
          </w:p>
        </w:tc>
        <w:tc>
          <w:tcPr>
            <w:tcW w:w="823" w:type="dxa"/>
          </w:tcPr>
          <w:p w14:paraId="349DE41B" w14:textId="77777777" w:rsidR="0027737F" w:rsidRPr="00522BBE" w:rsidRDefault="0027737F" w:rsidP="005F604A">
            <w:pPr>
              <w:spacing w:after="216" w:line="259" w:lineRule="auto"/>
              <w:ind w:left="0" w:firstLine="0"/>
              <w:jc w:val="center"/>
              <w:rPr>
                <w:sz w:val="18"/>
                <w:szCs w:val="18"/>
              </w:rPr>
            </w:pPr>
          </w:p>
        </w:tc>
        <w:tc>
          <w:tcPr>
            <w:tcW w:w="567" w:type="dxa"/>
          </w:tcPr>
          <w:p w14:paraId="2844AF3C" w14:textId="77777777" w:rsidR="0027737F" w:rsidRPr="00522BBE" w:rsidRDefault="0027737F" w:rsidP="005F604A">
            <w:pPr>
              <w:spacing w:after="216" w:line="259" w:lineRule="auto"/>
              <w:ind w:left="0" w:firstLine="0"/>
              <w:jc w:val="center"/>
              <w:rPr>
                <w:sz w:val="18"/>
                <w:szCs w:val="18"/>
              </w:rPr>
            </w:pPr>
            <w:r w:rsidRPr="00522BBE">
              <w:rPr>
                <w:sz w:val="18"/>
                <w:szCs w:val="18"/>
              </w:rPr>
              <w:t>1</w:t>
            </w:r>
          </w:p>
        </w:tc>
        <w:tc>
          <w:tcPr>
            <w:tcW w:w="567" w:type="dxa"/>
          </w:tcPr>
          <w:p w14:paraId="6E0358F3" w14:textId="77777777" w:rsidR="0027737F" w:rsidRPr="00522BBE" w:rsidRDefault="0027737F" w:rsidP="005F604A">
            <w:pPr>
              <w:spacing w:after="216" w:line="259" w:lineRule="auto"/>
              <w:ind w:left="0" w:firstLine="0"/>
              <w:jc w:val="center"/>
              <w:rPr>
                <w:sz w:val="18"/>
                <w:szCs w:val="18"/>
              </w:rPr>
            </w:pPr>
            <w:r w:rsidRPr="00522BBE">
              <w:rPr>
                <w:sz w:val="18"/>
                <w:szCs w:val="18"/>
              </w:rPr>
              <w:t>2</w:t>
            </w:r>
          </w:p>
        </w:tc>
        <w:tc>
          <w:tcPr>
            <w:tcW w:w="567" w:type="dxa"/>
          </w:tcPr>
          <w:p w14:paraId="11785F69" w14:textId="77777777" w:rsidR="0027737F" w:rsidRPr="00522BBE" w:rsidRDefault="0027737F" w:rsidP="005F604A">
            <w:pPr>
              <w:spacing w:after="216" w:line="259" w:lineRule="auto"/>
              <w:ind w:left="0" w:firstLine="0"/>
              <w:jc w:val="center"/>
              <w:rPr>
                <w:sz w:val="18"/>
                <w:szCs w:val="18"/>
              </w:rPr>
            </w:pPr>
            <w:r w:rsidRPr="00522BBE">
              <w:rPr>
                <w:sz w:val="18"/>
                <w:szCs w:val="18"/>
              </w:rPr>
              <w:t>3</w:t>
            </w:r>
          </w:p>
        </w:tc>
        <w:tc>
          <w:tcPr>
            <w:tcW w:w="567" w:type="dxa"/>
          </w:tcPr>
          <w:p w14:paraId="51F0FFCF" w14:textId="77777777" w:rsidR="0027737F" w:rsidRPr="00522BBE" w:rsidRDefault="0027737F" w:rsidP="005F604A">
            <w:pPr>
              <w:spacing w:after="216" w:line="259" w:lineRule="auto"/>
              <w:ind w:left="0" w:firstLine="0"/>
              <w:jc w:val="center"/>
              <w:rPr>
                <w:sz w:val="18"/>
                <w:szCs w:val="18"/>
              </w:rPr>
            </w:pPr>
            <w:r w:rsidRPr="00522BBE">
              <w:rPr>
                <w:sz w:val="18"/>
                <w:szCs w:val="18"/>
              </w:rPr>
              <w:t>4</w:t>
            </w:r>
          </w:p>
        </w:tc>
        <w:tc>
          <w:tcPr>
            <w:tcW w:w="567" w:type="dxa"/>
          </w:tcPr>
          <w:p w14:paraId="259278AD" w14:textId="77777777" w:rsidR="0027737F" w:rsidRPr="00522BBE" w:rsidRDefault="0027737F" w:rsidP="005F604A">
            <w:pPr>
              <w:spacing w:after="216" w:line="259" w:lineRule="auto"/>
              <w:ind w:left="0" w:firstLine="0"/>
              <w:jc w:val="center"/>
              <w:rPr>
                <w:sz w:val="18"/>
                <w:szCs w:val="18"/>
              </w:rPr>
            </w:pPr>
            <w:r w:rsidRPr="00522BBE">
              <w:rPr>
                <w:sz w:val="18"/>
                <w:szCs w:val="18"/>
              </w:rPr>
              <w:t>5</w:t>
            </w:r>
          </w:p>
        </w:tc>
      </w:tr>
      <w:tr w:rsidR="0027737F" w:rsidRPr="00522BBE" w14:paraId="22D3ECF9" w14:textId="77777777" w:rsidTr="005F604A">
        <w:tc>
          <w:tcPr>
            <w:tcW w:w="567" w:type="dxa"/>
          </w:tcPr>
          <w:p w14:paraId="5EF25464" w14:textId="77777777" w:rsidR="0027737F" w:rsidRPr="00522BBE" w:rsidRDefault="0027737F" w:rsidP="005F604A">
            <w:pPr>
              <w:spacing w:after="216" w:line="259" w:lineRule="auto"/>
              <w:ind w:left="0" w:firstLine="0"/>
              <w:jc w:val="center"/>
              <w:rPr>
                <w:sz w:val="18"/>
                <w:szCs w:val="18"/>
              </w:rPr>
            </w:pPr>
            <w:r w:rsidRPr="00522BBE">
              <w:rPr>
                <w:sz w:val="18"/>
                <w:szCs w:val="18"/>
              </w:rPr>
              <w:t>0</w:t>
            </w:r>
          </w:p>
        </w:tc>
        <w:tc>
          <w:tcPr>
            <w:tcW w:w="567" w:type="dxa"/>
          </w:tcPr>
          <w:p w14:paraId="119C6C74" w14:textId="77777777" w:rsidR="0027737F" w:rsidRPr="00522BBE" w:rsidRDefault="0027737F" w:rsidP="005F604A">
            <w:pPr>
              <w:spacing w:after="216" w:line="259" w:lineRule="auto"/>
              <w:ind w:left="0" w:firstLine="0"/>
              <w:jc w:val="center"/>
              <w:rPr>
                <w:sz w:val="18"/>
                <w:szCs w:val="18"/>
              </w:rPr>
            </w:pPr>
            <w:r w:rsidRPr="00522BBE">
              <w:rPr>
                <w:sz w:val="18"/>
                <w:szCs w:val="18"/>
              </w:rPr>
              <w:t>0</w:t>
            </w:r>
          </w:p>
        </w:tc>
        <w:tc>
          <w:tcPr>
            <w:tcW w:w="567" w:type="dxa"/>
          </w:tcPr>
          <w:p w14:paraId="38F955BD" w14:textId="77777777" w:rsidR="0027737F" w:rsidRPr="00522BBE" w:rsidRDefault="0027737F" w:rsidP="005F604A">
            <w:pPr>
              <w:spacing w:after="216" w:line="259" w:lineRule="auto"/>
              <w:ind w:left="0" w:firstLine="0"/>
              <w:jc w:val="center"/>
              <w:rPr>
                <w:sz w:val="18"/>
                <w:szCs w:val="18"/>
              </w:rPr>
            </w:pPr>
            <w:r w:rsidRPr="00522BBE">
              <w:rPr>
                <w:sz w:val="18"/>
                <w:szCs w:val="18"/>
              </w:rPr>
              <w:t>0</w:t>
            </w:r>
          </w:p>
        </w:tc>
        <w:tc>
          <w:tcPr>
            <w:tcW w:w="567" w:type="dxa"/>
          </w:tcPr>
          <w:p w14:paraId="505B04F5" w14:textId="77777777" w:rsidR="0027737F" w:rsidRPr="00522BBE" w:rsidRDefault="0027737F" w:rsidP="005F604A">
            <w:pPr>
              <w:spacing w:after="216" w:line="259" w:lineRule="auto"/>
              <w:ind w:left="0" w:firstLine="0"/>
              <w:jc w:val="center"/>
              <w:rPr>
                <w:sz w:val="18"/>
                <w:szCs w:val="18"/>
              </w:rPr>
            </w:pPr>
            <w:r w:rsidRPr="00522BBE">
              <w:rPr>
                <w:sz w:val="18"/>
                <w:szCs w:val="18"/>
              </w:rPr>
              <w:t>0</w:t>
            </w:r>
          </w:p>
        </w:tc>
        <w:tc>
          <w:tcPr>
            <w:tcW w:w="567" w:type="dxa"/>
          </w:tcPr>
          <w:p w14:paraId="4EDA07EA" w14:textId="77777777" w:rsidR="0027737F" w:rsidRPr="00522BBE" w:rsidRDefault="0027737F" w:rsidP="005F604A">
            <w:pPr>
              <w:spacing w:after="216" w:line="259" w:lineRule="auto"/>
              <w:ind w:left="0" w:firstLine="0"/>
              <w:jc w:val="center"/>
              <w:rPr>
                <w:sz w:val="18"/>
                <w:szCs w:val="18"/>
              </w:rPr>
            </w:pPr>
            <w:r w:rsidRPr="00522BBE">
              <w:rPr>
                <w:sz w:val="18"/>
                <w:szCs w:val="18"/>
              </w:rPr>
              <w:t>0</w:t>
            </w:r>
          </w:p>
        </w:tc>
        <w:tc>
          <w:tcPr>
            <w:tcW w:w="823" w:type="dxa"/>
          </w:tcPr>
          <w:p w14:paraId="1D6E7ED7" w14:textId="77777777" w:rsidR="0027737F" w:rsidRPr="00522BBE" w:rsidRDefault="0027737F" w:rsidP="005F604A">
            <w:pPr>
              <w:spacing w:after="216" w:line="259" w:lineRule="auto"/>
              <w:ind w:left="0" w:firstLine="0"/>
              <w:jc w:val="center"/>
              <w:rPr>
                <w:sz w:val="18"/>
                <w:szCs w:val="18"/>
              </w:rPr>
            </w:pPr>
          </w:p>
        </w:tc>
        <w:tc>
          <w:tcPr>
            <w:tcW w:w="567" w:type="dxa"/>
          </w:tcPr>
          <w:p w14:paraId="3304C7FC" w14:textId="77777777" w:rsidR="0027737F" w:rsidRPr="00522BBE" w:rsidRDefault="0027737F" w:rsidP="005F604A">
            <w:pPr>
              <w:spacing w:after="216" w:line="259" w:lineRule="auto"/>
              <w:ind w:left="0" w:firstLine="0"/>
              <w:jc w:val="center"/>
              <w:rPr>
                <w:sz w:val="18"/>
                <w:szCs w:val="18"/>
              </w:rPr>
            </w:pPr>
            <w:r w:rsidRPr="00522BBE">
              <w:rPr>
                <w:sz w:val="18"/>
                <w:szCs w:val="18"/>
              </w:rPr>
              <w:t>0</w:t>
            </w:r>
          </w:p>
        </w:tc>
        <w:tc>
          <w:tcPr>
            <w:tcW w:w="567" w:type="dxa"/>
          </w:tcPr>
          <w:p w14:paraId="5978EC22" w14:textId="77777777" w:rsidR="0027737F" w:rsidRPr="00522BBE" w:rsidRDefault="0027737F" w:rsidP="005F604A">
            <w:pPr>
              <w:spacing w:after="216" w:line="259" w:lineRule="auto"/>
              <w:ind w:left="0" w:firstLine="0"/>
              <w:jc w:val="center"/>
              <w:rPr>
                <w:sz w:val="18"/>
                <w:szCs w:val="18"/>
              </w:rPr>
            </w:pPr>
            <w:r w:rsidRPr="00522BBE">
              <w:rPr>
                <w:sz w:val="18"/>
                <w:szCs w:val="18"/>
              </w:rPr>
              <w:t>0</w:t>
            </w:r>
          </w:p>
        </w:tc>
        <w:tc>
          <w:tcPr>
            <w:tcW w:w="567" w:type="dxa"/>
          </w:tcPr>
          <w:p w14:paraId="0F07A92C" w14:textId="77777777" w:rsidR="0027737F" w:rsidRPr="00522BBE" w:rsidRDefault="0027737F" w:rsidP="005F604A">
            <w:pPr>
              <w:spacing w:after="216" w:line="259" w:lineRule="auto"/>
              <w:ind w:left="0" w:firstLine="0"/>
              <w:jc w:val="center"/>
              <w:rPr>
                <w:sz w:val="18"/>
                <w:szCs w:val="18"/>
              </w:rPr>
            </w:pPr>
            <w:r w:rsidRPr="00522BBE">
              <w:rPr>
                <w:sz w:val="18"/>
                <w:szCs w:val="18"/>
              </w:rPr>
              <w:t>0</w:t>
            </w:r>
          </w:p>
        </w:tc>
        <w:tc>
          <w:tcPr>
            <w:tcW w:w="567" w:type="dxa"/>
          </w:tcPr>
          <w:p w14:paraId="33F1C823" w14:textId="77777777" w:rsidR="0027737F" w:rsidRPr="00522BBE" w:rsidRDefault="0027737F" w:rsidP="005F604A">
            <w:pPr>
              <w:spacing w:after="216" w:line="259" w:lineRule="auto"/>
              <w:ind w:left="0" w:firstLine="0"/>
              <w:jc w:val="center"/>
              <w:rPr>
                <w:sz w:val="18"/>
                <w:szCs w:val="18"/>
              </w:rPr>
            </w:pPr>
            <w:r w:rsidRPr="00522BBE">
              <w:rPr>
                <w:sz w:val="18"/>
                <w:szCs w:val="18"/>
              </w:rPr>
              <w:t>0</w:t>
            </w:r>
          </w:p>
        </w:tc>
        <w:tc>
          <w:tcPr>
            <w:tcW w:w="567" w:type="dxa"/>
          </w:tcPr>
          <w:p w14:paraId="5D97C7AC" w14:textId="77777777" w:rsidR="0027737F" w:rsidRPr="00522BBE" w:rsidRDefault="0027737F" w:rsidP="005F604A">
            <w:pPr>
              <w:spacing w:after="216" w:line="259" w:lineRule="auto"/>
              <w:ind w:left="0" w:firstLine="0"/>
              <w:jc w:val="center"/>
              <w:rPr>
                <w:sz w:val="18"/>
                <w:szCs w:val="18"/>
              </w:rPr>
            </w:pPr>
            <w:r w:rsidRPr="00522BBE">
              <w:rPr>
                <w:sz w:val="18"/>
                <w:szCs w:val="18"/>
              </w:rPr>
              <w:t>0</w:t>
            </w:r>
          </w:p>
        </w:tc>
      </w:tr>
    </w:tbl>
    <w:p w14:paraId="3736DDFB" w14:textId="77777777" w:rsidR="0027737F" w:rsidRPr="0067672C" w:rsidRDefault="0027737F" w:rsidP="0027737F">
      <w:pPr>
        <w:spacing w:after="220" w:line="268" w:lineRule="auto"/>
        <w:ind w:left="-5"/>
        <w:rPr>
          <w:b/>
        </w:rPr>
      </w:pPr>
      <w:r w:rsidRPr="0067672C">
        <w:rPr>
          <w:b/>
          <w:sz w:val="18"/>
        </w:rPr>
        <w:t xml:space="preserve">Is er sprake van gedeeld leiderschap tussen schoolleiding en medewerkers. </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567"/>
        <w:gridCol w:w="567"/>
        <w:gridCol w:w="567"/>
        <w:gridCol w:w="567"/>
        <w:gridCol w:w="823"/>
        <w:gridCol w:w="567"/>
        <w:gridCol w:w="567"/>
        <w:gridCol w:w="567"/>
        <w:gridCol w:w="567"/>
        <w:gridCol w:w="567"/>
      </w:tblGrid>
      <w:tr w:rsidR="0027737F" w:rsidRPr="00522BBE" w14:paraId="7A9184C8" w14:textId="77777777" w:rsidTr="005F604A">
        <w:tc>
          <w:tcPr>
            <w:tcW w:w="2835" w:type="dxa"/>
            <w:gridSpan w:val="5"/>
          </w:tcPr>
          <w:p w14:paraId="4EEEB1A3" w14:textId="77777777" w:rsidR="0027737F" w:rsidRPr="00522BBE" w:rsidRDefault="0027737F" w:rsidP="005F604A">
            <w:pPr>
              <w:spacing w:after="216" w:line="259" w:lineRule="auto"/>
              <w:ind w:left="0" w:firstLine="0"/>
              <w:rPr>
                <w:sz w:val="18"/>
                <w:szCs w:val="18"/>
              </w:rPr>
            </w:pPr>
            <w:r>
              <w:rPr>
                <w:sz w:val="18"/>
              </w:rPr>
              <w:t>Huidig niveau</w:t>
            </w:r>
          </w:p>
        </w:tc>
        <w:tc>
          <w:tcPr>
            <w:tcW w:w="823" w:type="dxa"/>
          </w:tcPr>
          <w:p w14:paraId="362190AF" w14:textId="77777777" w:rsidR="0027737F" w:rsidRPr="00522BBE" w:rsidRDefault="0027737F" w:rsidP="005F604A">
            <w:pPr>
              <w:spacing w:after="216" w:line="259" w:lineRule="auto"/>
              <w:ind w:left="0" w:firstLine="0"/>
              <w:rPr>
                <w:sz w:val="18"/>
                <w:szCs w:val="18"/>
              </w:rPr>
            </w:pPr>
          </w:p>
        </w:tc>
        <w:tc>
          <w:tcPr>
            <w:tcW w:w="2835" w:type="dxa"/>
            <w:gridSpan w:val="5"/>
          </w:tcPr>
          <w:p w14:paraId="40B85494" w14:textId="77777777" w:rsidR="0027737F" w:rsidRPr="00522BBE" w:rsidRDefault="0027737F" w:rsidP="005F604A">
            <w:pPr>
              <w:spacing w:after="216" w:line="259" w:lineRule="auto"/>
              <w:ind w:left="0" w:firstLine="0"/>
              <w:rPr>
                <w:sz w:val="18"/>
                <w:szCs w:val="18"/>
              </w:rPr>
            </w:pPr>
            <w:r>
              <w:rPr>
                <w:sz w:val="18"/>
              </w:rPr>
              <w:t>Gewenst niveau</w:t>
            </w:r>
          </w:p>
        </w:tc>
      </w:tr>
      <w:tr w:rsidR="0027737F" w:rsidRPr="00522BBE" w14:paraId="63954980" w14:textId="77777777" w:rsidTr="005F604A">
        <w:tc>
          <w:tcPr>
            <w:tcW w:w="567" w:type="dxa"/>
          </w:tcPr>
          <w:p w14:paraId="3B9FF6C0" w14:textId="77777777" w:rsidR="0027737F" w:rsidRPr="00522BBE" w:rsidRDefault="0027737F" w:rsidP="005F604A">
            <w:pPr>
              <w:spacing w:after="216" w:line="259" w:lineRule="auto"/>
              <w:ind w:left="0" w:firstLine="0"/>
              <w:jc w:val="center"/>
              <w:rPr>
                <w:sz w:val="18"/>
                <w:szCs w:val="18"/>
              </w:rPr>
            </w:pPr>
            <w:r w:rsidRPr="00522BBE">
              <w:rPr>
                <w:sz w:val="18"/>
                <w:szCs w:val="18"/>
              </w:rPr>
              <w:t>1</w:t>
            </w:r>
          </w:p>
        </w:tc>
        <w:tc>
          <w:tcPr>
            <w:tcW w:w="567" w:type="dxa"/>
          </w:tcPr>
          <w:p w14:paraId="02C9F49A" w14:textId="77777777" w:rsidR="0027737F" w:rsidRPr="00522BBE" w:rsidRDefault="0027737F" w:rsidP="005F604A">
            <w:pPr>
              <w:spacing w:after="216" w:line="259" w:lineRule="auto"/>
              <w:ind w:left="0" w:firstLine="0"/>
              <w:jc w:val="center"/>
              <w:rPr>
                <w:sz w:val="18"/>
                <w:szCs w:val="18"/>
              </w:rPr>
            </w:pPr>
            <w:r w:rsidRPr="00522BBE">
              <w:rPr>
                <w:sz w:val="18"/>
                <w:szCs w:val="18"/>
              </w:rPr>
              <w:t>2</w:t>
            </w:r>
          </w:p>
        </w:tc>
        <w:tc>
          <w:tcPr>
            <w:tcW w:w="567" w:type="dxa"/>
          </w:tcPr>
          <w:p w14:paraId="18B96B0D" w14:textId="77777777" w:rsidR="0027737F" w:rsidRPr="00522BBE" w:rsidRDefault="0027737F" w:rsidP="005F604A">
            <w:pPr>
              <w:spacing w:after="216" w:line="259" w:lineRule="auto"/>
              <w:ind w:left="0" w:firstLine="0"/>
              <w:jc w:val="center"/>
              <w:rPr>
                <w:sz w:val="18"/>
                <w:szCs w:val="18"/>
              </w:rPr>
            </w:pPr>
            <w:r w:rsidRPr="00522BBE">
              <w:rPr>
                <w:sz w:val="18"/>
                <w:szCs w:val="18"/>
              </w:rPr>
              <w:t>3</w:t>
            </w:r>
          </w:p>
        </w:tc>
        <w:tc>
          <w:tcPr>
            <w:tcW w:w="567" w:type="dxa"/>
          </w:tcPr>
          <w:p w14:paraId="1C4C808F" w14:textId="77777777" w:rsidR="0027737F" w:rsidRPr="00522BBE" w:rsidRDefault="0027737F" w:rsidP="005F604A">
            <w:pPr>
              <w:spacing w:after="216" w:line="259" w:lineRule="auto"/>
              <w:ind w:left="0" w:firstLine="0"/>
              <w:jc w:val="center"/>
              <w:rPr>
                <w:sz w:val="18"/>
                <w:szCs w:val="18"/>
              </w:rPr>
            </w:pPr>
            <w:r w:rsidRPr="00522BBE">
              <w:rPr>
                <w:sz w:val="18"/>
                <w:szCs w:val="18"/>
              </w:rPr>
              <w:t>4</w:t>
            </w:r>
          </w:p>
        </w:tc>
        <w:tc>
          <w:tcPr>
            <w:tcW w:w="567" w:type="dxa"/>
          </w:tcPr>
          <w:p w14:paraId="3DECA639" w14:textId="77777777" w:rsidR="0027737F" w:rsidRPr="00522BBE" w:rsidRDefault="0027737F" w:rsidP="005F604A">
            <w:pPr>
              <w:spacing w:after="216" w:line="259" w:lineRule="auto"/>
              <w:ind w:left="0" w:firstLine="0"/>
              <w:jc w:val="center"/>
              <w:rPr>
                <w:sz w:val="18"/>
                <w:szCs w:val="18"/>
              </w:rPr>
            </w:pPr>
            <w:r w:rsidRPr="00522BBE">
              <w:rPr>
                <w:sz w:val="18"/>
                <w:szCs w:val="18"/>
              </w:rPr>
              <w:t>5</w:t>
            </w:r>
          </w:p>
        </w:tc>
        <w:tc>
          <w:tcPr>
            <w:tcW w:w="823" w:type="dxa"/>
          </w:tcPr>
          <w:p w14:paraId="3AB19BFE" w14:textId="77777777" w:rsidR="0027737F" w:rsidRPr="00522BBE" w:rsidRDefault="0027737F" w:rsidP="005F604A">
            <w:pPr>
              <w:spacing w:after="216" w:line="259" w:lineRule="auto"/>
              <w:ind w:left="0" w:firstLine="0"/>
              <w:jc w:val="center"/>
              <w:rPr>
                <w:sz w:val="18"/>
                <w:szCs w:val="18"/>
              </w:rPr>
            </w:pPr>
          </w:p>
        </w:tc>
        <w:tc>
          <w:tcPr>
            <w:tcW w:w="567" w:type="dxa"/>
          </w:tcPr>
          <w:p w14:paraId="4ABA3D75" w14:textId="77777777" w:rsidR="0027737F" w:rsidRPr="00522BBE" w:rsidRDefault="0027737F" w:rsidP="005F604A">
            <w:pPr>
              <w:spacing w:after="216" w:line="259" w:lineRule="auto"/>
              <w:ind w:left="0" w:firstLine="0"/>
              <w:jc w:val="center"/>
              <w:rPr>
                <w:sz w:val="18"/>
                <w:szCs w:val="18"/>
              </w:rPr>
            </w:pPr>
            <w:r w:rsidRPr="00522BBE">
              <w:rPr>
                <w:sz w:val="18"/>
                <w:szCs w:val="18"/>
              </w:rPr>
              <w:t>1</w:t>
            </w:r>
          </w:p>
        </w:tc>
        <w:tc>
          <w:tcPr>
            <w:tcW w:w="567" w:type="dxa"/>
          </w:tcPr>
          <w:p w14:paraId="65D497B4" w14:textId="77777777" w:rsidR="0027737F" w:rsidRPr="00522BBE" w:rsidRDefault="0027737F" w:rsidP="005F604A">
            <w:pPr>
              <w:spacing w:after="216" w:line="259" w:lineRule="auto"/>
              <w:ind w:left="0" w:firstLine="0"/>
              <w:jc w:val="center"/>
              <w:rPr>
                <w:sz w:val="18"/>
                <w:szCs w:val="18"/>
              </w:rPr>
            </w:pPr>
            <w:r w:rsidRPr="00522BBE">
              <w:rPr>
                <w:sz w:val="18"/>
                <w:szCs w:val="18"/>
              </w:rPr>
              <w:t>2</w:t>
            </w:r>
          </w:p>
        </w:tc>
        <w:tc>
          <w:tcPr>
            <w:tcW w:w="567" w:type="dxa"/>
          </w:tcPr>
          <w:p w14:paraId="27CCCB4E" w14:textId="77777777" w:rsidR="0027737F" w:rsidRPr="00522BBE" w:rsidRDefault="0027737F" w:rsidP="005F604A">
            <w:pPr>
              <w:spacing w:after="216" w:line="259" w:lineRule="auto"/>
              <w:ind w:left="0" w:firstLine="0"/>
              <w:jc w:val="center"/>
              <w:rPr>
                <w:sz w:val="18"/>
                <w:szCs w:val="18"/>
              </w:rPr>
            </w:pPr>
            <w:r w:rsidRPr="00522BBE">
              <w:rPr>
                <w:sz w:val="18"/>
                <w:szCs w:val="18"/>
              </w:rPr>
              <w:t>3</w:t>
            </w:r>
          </w:p>
        </w:tc>
        <w:tc>
          <w:tcPr>
            <w:tcW w:w="567" w:type="dxa"/>
          </w:tcPr>
          <w:p w14:paraId="76A02CED" w14:textId="77777777" w:rsidR="0027737F" w:rsidRPr="00522BBE" w:rsidRDefault="0027737F" w:rsidP="005F604A">
            <w:pPr>
              <w:spacing w:after="216" w:line="259" w:lineRule="auto"/>
              <w:ind w:left="0" w:firstLine="0"/>
              <w:jc w:val="center"/>
              <w:rPr>
                <w:sz w:val="18"/>
                <w:szCs w:val="18"/>
              </w:rPr>
            </w:pPr>
            <w:r w:rsidRPr="00522BBE">
              <w:rPr>
                <w:sz w:val="18"/>
                <w:szCs w:val="18"/>
              </w:rPr>
              <w:t>4</w:t>
            </w:r>
          </w:p>
        </w:tc>
        <w:tc>
          <w:tcPr>
            <w:tcW w:w="567" w:type="dxa"/>
          </w:tcPr>
          <w:p w14:paraId="79E865C6" w14:textId="77777777" w:rsidR="0027737F" w:rsidRPr="00522BBE" w:rsidRDefault="0027737F" w:rsidP="005F604A">
            <w:pPr>
              <w:spacing w:after="216" w:line="259" w:lineRule="auto"/>
              <w:ind w:left="0" w:firstLine="0"/>
              <w:jc w:val="center"/>
              <w:rPr>
                <w:sz w:val="18"/>
                <w:szCs w:val="18"/>
              </w:rPr>
            </w:pPr>
            <w:r w:rsidRPr="00522BBE">
              <w:rPr>
                <w:sz w:val="18"/>
                <w:szCs w:val="18"/>
              </w:rPr>
              <w:t>5</w:t>
            </w:r>
          </w:p>
        </w:tc>
      </w:tr>
      <w:tr w:rsidR="0027737F" w:rsidRPr="00522BBE" w14:paraId="4F58962D" w14:textId="77777777" w:rsidTr="005F604A">
        <w:tc>
          <w:tcPr>
            <w:tcW w:w="567" w:type="dxa"/>
          </w:tcPr>
          <w:p w14:paraId="713194FB" w14:textId="77777777" w:rsidR="0027737F" w:rsidRPr="00522BBE" w:rsidRDefault="0027737F" w:rsidP="005F604A">
            <w:pPr>
              <w:spacing w:after="216" w:line="259" w:lineRule="auto"/>
              <w:ind w:left="0" w:firstLine="0"/>
              <w:jc w:val="center"/>
              <w:rPr>
                <w:sz w:val="18"/>
                <w:szCs w:val="18"/>
              </w:rPr>
            </w:pPr>
            <w:r w:rsidRPr="00522BBE">
              <w:rPr>
                <w:sz w:val="18"/>
                <w:szCs w:val="18"/>
              </w:rPr>
              <w:t>0</w:t>
            </w:r>
          </w:p>
        </w:tc>
        <w:tc>
          <w:tcPr>
            <w:tcW w:w="567" w:type="dxa"/>
          </w:tcPr>
          <w:p w14:paraId="162D4717" w14:textId="77777777" w:rsidR="0027737F" w:rsidRPr="00522BBE" w:rsidRDefault="0027737F" w:rsidP="005F604A">
            <w:pPr>
              <w:spacing w:after="216" w:line="259" w:lineRule="auto"/>
              <w:ind w:left="0" w:firstLine="0"/>
              <w:jc w:val="center"/>
              <w:rPr>
                <w:sz w:val="18"/>
                <w:szCs w:val="18"/>
              </w:rPr>
            </w:pPr>
            <w:r w:rsidRPr="00522BBE">
              <w:rPr>
                <w:sz w:val="18"/>
                <w:szCs w:val="18"/>
              </w:rPr>
              <w:t>0</w:t>
            </w:r>
          </w:p>
        </w:tc>
        <w:tc>
          <w:tcPr>
            <w:tcW w:w="567" w:type="dxa"/>
          </w:tcPr>
          <w:p w14:paraId="620CF207" w14:textId="77777777" w:rsidR="0027737F" w:rsidRPr="00522BBE" w:rsidRDefault="0027737F" w:rsidP="005F604A">
            <w:pPr>
              <w:spacing w:after="216" w:line="259" w:lineRule="auto"/>
              <w:ind w:left="0" w:firstLine="0"/>
              <w:jc w:val="center"/>
              <w:rPr>
                <w:sz w:val="18"/>
                <w:szCs w:val="18"/>
              </w:rPr>
            </w:pPr>
            <w:r w:rsidRPr="00522BBE">
              <w:rPr>
                <w:sz w:val="18"/>
                <w:szCs w:val="18"/>
              </w:rPr>
              <w:t>0</w:t>
            </w:r>
          </w:p>
        </w:tc>
        <w:tc>
          <w:tcPr>
            <w:tcW w:w="567" w:type="dxa"/>
          </w:tcPr>
          <w:p w14:paraId="25ADEAFC" w14:textId="77777777" w:rsidR="0027737F" w:rsidRPr="00522BBE" w:rsidRDefault="0027737F" w:rsidP="005F604A">
            <w:pPr>
              <w:spacing w:after="216" w:line="259" w:lineRule="auto"/>
              <w:ind w:left="0" w:firstLine="0"/>
              <w:jc w:val="center"/>
              <w:rPr>
                <w:sz w:val="18"/>
                <w:szCs w:val="18"/>
              </w:rPr>
            </w:pPr>
            <w:r w:rsidRPr="00522BBE">
              <w:rPr>
                <w:sz w:val="18"/>
                <w:szCs w:val="18"/>
              </w:rPr>
              <w:t>0</w:t>
            </w:r>
          </w:p>
        </w:tc>
        <w:tc>
          <w:tcPr>
            <w:tcW w:w="567" w:type="dxa"/>
          </w:tcPr>
          <w:p w14:paraId="1C1C835E" w14:textId="77777777" w:rsidR="0027737F" w:rsidRPr="00522BBE" w:rsidRDefault="0027737F" w:rsidP="005F604A">
            <w:pPr>
              <w:spacing w:after="216" w:line="259" w:lineRule="auto"/>
              <w:ind w:left="0" w:firstLine="0"/>
              <w:jc w:val="center"/>
              <w:rPr>
                <w:sz w:val="18"/>
                <w:szCs w:val="18"/>
              </w:rPr>
            </w:pPr>
            <w:r w:rsidRPr="00522BBE">
              <w:rPr>
                <w:sz w:val="18"/>
                <w:szCs w:val="18"/>
              </w:rPr>
              <w:t>0</w:t>
            </w:r>
          </w:p>
        </w:tc>
        <w:tc>
          <w:tcPr>
            <w:tcW w:w="823" w:type="dxa"/>
          </w:tcPr>
          <w:p w14:paraId="0CE85B02" w14:textId="77777777" w:rsidR="0027737F" w:rsidRPr="00522BBE" w:rsidRDefault="0027737F" w:rsidP="005F604A">
            <w:pPr>
              <w:spacing w:after="216" w:line="259" w:lineRule="auto"/>
              <w:ind w:left="0" w:firstLine="0"/>
              <w:jc w:val="center"/>
              <w:rPr>
                <w:sz w:val="18"/>
                <w:szCs w:val="18"/>
              </w:rPr>
            </w:pPr>
          </w:p>
        </w:tc>
        <w:tc>
          <w:tcPr>
            <w:tcW w:w="567" w:type="dxa"/>
          </w:tcPr>
          <w:p w14:paraId="48F8157F" w14:textId="77777777" w:rsidR="0027737F" w:rsidRPr="00522BBE" w:rsidRDefault="0027737F" w:rsidP="005F604A">
            <w:pPr>
              <w:spacing w:after="216" w:line="259" w:lineRule="auto"/>
              <w:ind w:left="0" w:firstLine="0"/>
              <w:jc w:val="center"/>
              <w:rPr>
                <w:sz w:val="18"/>
                <w:szCs w:val="18"/>
              </w:rPr>
            </w:pPr>
            <w:r w:rsidRPr="00522BBE">
              <w:rPr>
                <w:sz w:val="18"/>
                <w:szCs w:val="18"/>
              </w:rPr>
              <w:t>0</w:t>
            </w:r>
          </w:p>
        </w:tc>
        <w:tc>
          <w:tcPr>
            <w:tcW w:w="567" w:type="dxa"/>
          </w:tcPr>
          <w:p w14:paraId="705D84B2" w14:textId="77777777" w:rsidR="0027737F" w:rsidRPr="00522BBE" w:rsidRDefault="0027737F" w:rsidP="005F604A">
            <w:pPr>
              <w:spacing w:after="216" w:line="259" w:lineRule="auto"/>
              <w:ind w:left="0" w:firstLine="0"/>
              <w:jc w:val="center"/>
              <w:rPr>
                <w:sz w:val="18"/>
                <w:szCs w:val="18"/>
              </w:rPr>
            </w:pPr>
            <w:r w:rsidRPr="00522BBE">
              <w:rPr>
                <w:sz w:val="18"/>
                <w:szCs w:val="18"/>
              </w:rPr>
              <w:t>0</w:t>
            </w:r>
          </w:p>
        </w:tc>
        <w:tc>
          <w:tcPr>
            <w:tcW w:w="567" w:type="dxa"/>
          </w:tcPr>
          <w:p w14:paraId="4EB89F84" w14:textId="77777777" w:rsidR="0027737F" w:rsidRPr="00522BBE" w:rsidRDefault="0027737F" w:rsidP="005F604A">
            <w:pPr>
              <w:spacing w:after="216" w:line="259" w:lineRule="auto"/>
              <w:ind w:left="0" w:firstLine="0"/>
              <w:jc w:val="center"/>
              <w:rPr>
                <w:sz w:val="18"/>
                <w:szCs w:val="18"/>
              </w:rPr>
            </w:pPr>
            <w:r w:rsidRPr="00522BBE">
              <w:rPr>
                <w:sz w:val="18"/>
                <w:szCs w:val="18"/>
              </w:rPr>
              <w:t>0</w:t>
            </w:r>
          </w:p>
        </w:tc>
        <w:tc>
          <w:tcPr>
            <w:tcW w:w="567" w:type="dxa"/>
          </w:tcPr>
          <w:p w14:paraId="1BCC78BA" w14:textId="77777777" w:rsidR="0027737F" w:rsidRPr="00522BBE" w:rsidRDefault="0027737F" w:rsidP="005F604A">
            <w:pPr>
              <w:spacing w:after="216" w:line="259" w:lineRule="auto"/>
              <w:ind w:left="0" w:firstLine="0"/>
              <w:jc w:val="center"/>
              <w:rPr>
                <w:sz w:val="18"/>
                <w:szCs w:val="18"/>
              </w:rPr>
            </w:pPr>
            <w:r w:rsidRPr="00522BBE">
              <w:rPr>
                <w:sz w:val="18"/>
                <w:szCs w:val="18"/>
              </w:rPr>
              <w:t>0</w:t>
            </w:r>
          </w:p>
        </w:tc>
        <w:tc>
          <w:tcPr>
            <w:tcW w:w="567" w:type="dxa"/>
          </w:tcPr>
          <w:p w14:paraId="0E402F05" w14:textId="77777777" w:rsidR="0027737F" w:rsidRPr="00522BBE" w:rsidRDefault="0027737F" w:rsidP="005F604A">
            <w:pPr>
              <w:spacing w:after="216" w:line="259" w:lineRule="auto"/>
              <w:ind w:left="0" w:firstLine="0"/>
              <w:jc w:val="center"/>
              <w:rPr>
                <w:sz w:val="18"/>
                <w:szCs w:val="18"/>
              </w:rPr>
            </w:pPr>
            <w:r w:rsidRPr="00522BBE">
              <w:rPr>
                <w:sz w:val="18"/>
                <w:szCs w:val="18"/>
              </w:rPr>
              <w:t>0</w:t>
            </w:r>
          </w:p>
        </w:tc>
      </w:tr>
    </w:tbl>
    <w:p w14:paraId="14862181" w14:textId="77777777" w:rsidR="0027737F" w:rsidRPr="0067672C" w:rsidRDefault="0027737F" w:rsidP="0027737F">
      <w:pPr>
        <w:spacing w:after="220" w:line="268" w:lineRule="auto"/>
        <w:ind w:left="-5"/>
        <w:rPr>
          <w:b/>
        </w:rPr>
      </w:pPr>
      <w:r w:rsidRPr="0067672C">
        <w:rPr>
          <w:b/>
          <w:sz w:val="18"/>
        </w:rPr>
        <w:t xml:space="preserve">Worden de kwaliteiten van alle medewerkers benut in het versterken van de veiligheid en pedagogische kwaliteit. </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567"/>
        <w:gridCol w:w="567"/>
        <w:gridCol w:w="567"/>
        <w:gridCol w:w="567"/>
        <w:gridCol w:w="823"/>
        <w:gridCol w:w="567"/>
        <w:gridCol w:w="567"/>
        <w:gridCol w:w="567"/>
        <w:gridCol w:w="567"/>
        <w:gridCol w:w="567"/>
      </w:tblGrid>
      <w:tr w:rsidR="0027737F" w:rsidRPr="00522BBE" w14:paraId="1B98C4AE" w14:textId="77777777" w:rsidTr="005F604A">
        <w:tc>
          <w:tcPr>
            <w:tcW w:w="2835" w:type="dxa"/>
            <w:gridSpan w:val="5"/>
          </w:tcPr>
          <w:p w14:paraId="78C00D94" w14:textId="77777777" w:rsidR="0027737F" w:rsidRPr="00522BBE" w:rsidRDefault="0027737F" w:rsidP="005F604A">
            <w:pPr>
              <w:spacing w:after="216" w:line="259" w:lineRule="auto"/>
              <w:ind w:left="0" w:firstLine="0"/>
              <w:rPr>
                <w:sz w:val="18"/>
                <w:szCs w:val="18"/>
              </w:rPr>
            </w:pPr>
            <w:r>
              <w:rPr>
                <w:sz w:val="18"/>
              </w:rPr>
              <w:t>Huidig niveau</w:t>
            </w:r>
          </w:p>
        </w:tc>
        <w:tc>
          <w:tcPr>
            <w:tcW w:w="823" w:type="dxa"/>
          </w:tcPr>
          <w:p w14:paraId="7AD5DE0C" w14:textId="77777777" w:rsidR="0027737F" w:rsidRPr="00522BBE" w:rsidRDefault="0027737F" w:rsidP="005F604A">
            <w:pPr>
              <w:spacing w:after="216" w:line="259" w:lineRule="auto"/>
              <w:ind w:left="0" w:firstLine="0"/>
              <w:rPr>
                <w:sz w:val="18"/>
                <w:szCs w:val="18"/>
              </w:rPr>
            </w:pPr>
          </w:p>
        </w:tc>
        <w:tc>
          <w:tcPr>
            <w:tcW w:w="2835" w:type="dxa"/>
            <w:gridSpan w:val="5"/>
          </w:tcPr>
          <w:p w14:paraId="79B47927" w14:textId="77777777" w:rsidR="0027737F" w:rsidRPr="00522BBE" w:rsidRDefault="0027737F" w:rsidP="005F604A">
            <w:pPr>
              <w:spacing w:after="216" w:line="259" w:lineRule="auto"/>
              <w:ind w:left="0" w:firstLine="0"/>
              <w:rPr>
                <w:sz w:val="18"/>
                <w:szCs w:val="18"/>
              </w:rPr>
            </w:pPr>
            <w:r>
              <w:rPr>
                <w:sz w:val="18"/>
              </w:rPr>
              <w:t>Gewenst niveau</w:t>
            </w:r>
          </w:p>
        </w:tc>
      </w:tr>
      <w:tr w:rsidR="0027737F" w:rsidRPr="00522BBE" w14:paraId="201DE97E" w14:textId="77777777" w:rsidTr="005F604A">
        <w:tc>
          <w:tcPr>
            <w:tcW w:w="567" w:type="dxa"/>
          </w:tcPr>
          <w:p w14:paraId="4EBE1642" w14:textId="77777777" w:rsidR="0027737F" w:rsidRPr="00522BBE" w:rsidRDefault="0027737F" w:rsidP="005F604A">
            <w:pPr>
              <w:spacing w:after="216" w:line="259" w:lineRule="auto"/>
              <w:ind w:left="0" w:firstLine="0"/>
              <w:jc w:val="center"/>
              <w:rPr>
                <w:sz w:val="18"/>
                <w:szCs w:val="18"/>
              </w:rPr>
            </w:pPr>
            <w:r w:rsidRPr="00522BBE">
              <w:rPr>
                <w:sz w:val="18"/>
                <w:szCs w:val="18"/>
              </w:rPr>
              <w:t>1</w:t>
            </w:r>
          </w:p>
        </w:tc>
        <w:tc>
          <w:tcPr>
            <w:tcW w:w="567" w:type="dxa"/>
          </w:tcPr>
          <w:p w14:paraId="6D68D404" w14:textId="77777777" w:rsidR="0027737F" w:rsidRPr="00522BBE" w:rsidRDefault="0027737F" w:rsidP="005F604A">
            <w:pPr>
              <w:spacing w:after="216" w:line="259" w:lineRule="auto"/>
              <w:ind w:left="0" w:firstLine="0"/>
              <w:jc w:val="center"/>
              <w:rPr>
                <w:sz w:val="18"/>
                <w:szCs w:val="18"/>
              </w:rPr>
            </w:pPr>
            <w:r w:rsidRPr="00522BBE">
              <w:rPr>
                <w:sz w:val="18"/>
                <w:szCs w:val="18"/>
              </w:rPr>
              <w:t>2</w:t>
            </w:r>
          </w:p>
        </w:tc>
        <w:tc>
          <w:tcPr>
            <w:tcW w:w="567" w:type="dxa"/>
          </w:tcPr>
          <w:p w14:paraId="699A88D3" w14:textId="77777777" w:rsidR="0027737F" w:rsidRPr="00522BBE" w:rsidRDefault="0027737F" w:rsidP="005F604A">
            <w:pPr>
              <w:spacing w:after="216" w:line="259" w:lineRule="auto"/>
              <w:ind w:left="0" w:firstLine="0"/>
              <w:jc w:val="center"/>
              <w:rPr>
                <w:sz w:val="18"/>
                <w:szCs w:val="18"/>
              </w:rPr>
            </w:pPr>
            <w:r w:rsidRPr="00522BBE">
              <w:rPr>
                <w:sz w:val="18"/>
                <w:szCs w:val="18"/>
              </w:rPr>
              <w:t>3</w:t>
            </w:r>
          </w:p>
        </w:tc>
        <w:tc>
          <w:tcPr>
            <w:tcW w:w="567" w:type="dxa"/>
          </w:tcPr>
          <w:p w14:paraId="687FEBBA" w14:textId="77777777" w:rsidR="0027737F" w:rsidRPr="00522BBE" w:rsidRDefault="0027737F" w:rsidP="005F604A">
            <w:pPr>
              <w:spacing w:after="216" w:line="259" w:lineRule="auto"/>
              <w:ind w:left="0" w:firstLine="0"/>
              <w:jc w:val="center"/>
              <w:rPr>
                <w:sz w:val="18"/>
                <w:szCs w:val="18"/>
              </w:rPr>
            </w:pPr>
            <w:r w:rsidRPr="00522BBE">
              <w:rPr>
                <w:sz w:val="18"/>
                <w:szCs w:val="18"/>
              </w:rPr>
              <w:t>4</w:t>
            </w:r>
          </w:p>
        </w:tc>
        <w:tc>
          <w:tcPr>
            <w:tcW w:w="567" w:type="dxa"/>
          </w:tcPr>
          <w:p w14:paraId="0E83400D" w14:textId="77777777" w:rsidR="0027737F" w:rsidRPr="00522BBE" w:rsidRDefault="0027737F" w:rsidP="005F604A">
            <w:pPr>
              <w:spacing w:after="216" w:line="259" w:lineRule="auto"/>
              <w:ind w:left="0" w:firstLine="0"/>
              <w:jc w:val="center"/>
              <w:rPr>
                <w:sz w:val="18"/>
                <w:szCs w:val="18"/>
              </w:rPr>
            </w:pPr>
            <w:r w:rsidRPr="00522BBE">
              <w:rPr>
                <w:sz w:val="18"/>
                <w:szCs w:val="18"/>
              </w:rPr>
              <w:t>5</w:t>
            </w:r>
          </w:p>
        </w:tc>
        <w:tc>
          <w:tcPr>
            <w:tcW w:w="823" w:type="dxa"/>
          </w:tcPr>
          <w:p w14:paraId="5C3CE167" w14:textId="77777777" w:rsidR="0027737F" w:rsidRPr="00522BBE" w:rsidRDefault="0027737F" w:rsidP="005F604A">
            <w:pPr>
              <w:spacing w:after="216" w:line="259" w:lineRule="auto"/>
              <w:ind w:left="0" w:firstLine="0"/>
              <w:jc w:val="center"/>
              <w:rPr>
                <w:sz w:val="18"/>
                <w:szCs w:val="18"/>
              </w:rPr>
            </w:pPr>
          </w:p>
        </w:tc>
        <w:tc>
          <w:tcPr>
            <w:tcW w:w="567" w:type="dxa"/>
          </w:tcPr>
          <w:p w14:paraId="26A00C7A" w14:textId="77777777" w:rsidR="0027737F" w:rsidRPr="00522BBE" w:rsidRDefault="0027737F" w:rsidP="005F604A">
            <w:pPr>
              <w:spacing w:after="216" w:line="259" w:lineRule="auto"/>
              <w:ind w:left="0" w:firstLine="0"/>
              <w:jc w:val="center"/>
              <w:rPr>
                <w:sz w:val="18"/>
                <w:szCs w:val="18"/>
              </w:rPr>
            </w:pPr>
            <w:r w:rsidRPr="00522BBE">
              <w:rPr>
                <w:sz w:val="18"/>
                <w:szCs w:val="18"/>
              </w:rPr>
              <w:t>1</w:t>
            </w:r>
          </w:p>
        </w:tc>
        <w:tc>
          <w:tcPr>
            <w:tcW w:w="567" w:type="dxa"/>
          </w:tcPr>
          <w:p w14:paraId="650B78EA" w14:textId="77777777" w:rsidR="0027737F" w:rsidRPr="00522BBE" w:rsidRDefault="0027737F" w:rsidP="005F604A">
            <w:pPr>
              <w:spacing w:after="216" w:line="259" w:lineRule="auto"/>
              <w:ind w:left="0" w:firstLine="0"/>
              <w:jc w:val="center"/>
              <w:rPr>
                <w:sz w:val="18"/>
                <w:szCs w:val="18"/>
              </w:rPr>
            </w:pPr>
            <w:r w:rsidRPr="00522BBE">
              <w:rPr>
                <w:sz w:val="18"/>
                <w:szCs w:val="18"/>
              </w:rPr>
              <w:t>2</w:t>
            </w:r>
          </w:p>
        </w:tc>
        <w:tc>
          <w:tcPr>
            <w:tcW w:w="567" w:type="dxa"/>
          </w:tcPr>
          <w:p w14:paraId="042A85A0" w14:textId="77777777" w:rsidR="0027737F" w:rsidRPr="00522BBE" w:rsidRDefault="0027737F" w:rsidP="005F604A">
            <w:pPr>
              <w:spacing w:after="216" w:line="259" w:lineRule="auto"/>
              <w:ind w:left="0" w:firstLine="0"/>
              <w:jc w:val="center"/>
              <w:rPr>
                <w:sz w:val="18"/>
                <w:szCs w:val="18"/>
              </w:rPr>
            </w:pPr>
            <w:r w:rsidRPr="00522BBE">
              <w:rPr>
                <w:sz w:val="18"/>
                <w:szCs w:val="18"/>
              </w:rPr>
              <w:t>3</w:t>
            </w:r>
          </w:p>
        </w:tc>
        <w:tc>
          <w:tcPr>
            <w:tcW w:w="567" w:type="dxa"/>
          </w:tcPr>
          <w:p w14:paraId="6E54EBB7" w14:textId="77777777" w:rsidR="0027737F" w:rsidRPr="00522BBE" w:rsidRDefault="0027737F" w:rsidP="005F604A">
            <w:pPr>
              <w:spacing w:after="216" w:line="259" w:lineRule="auto"/>
              <w:ind w:left="0" w:firstLine="0"/>
              <w:jc w:val="center"/>
              <w:rPr>
                <w:sz w:val="18"/>
                <w:szCs w:val="18"/>
              </w:rPr>
            </w:pPr>
            <w:r w:rsidRPr="00522BBE">
              <w:rPr>
                <w:sz w:val="18"/>
                <w:szCs w:val="18"/>
              </w:rPr>
              <w:t>4</w:t>
            </w:r>
          </w:p>
        </w:tc>
        <w:tc>
          <w:tcPr>
            <w:tcW w:w="567" w:type="dxa"/>
          </w:tcPr>
          <w:p w14:paraId="4AE3CC35" w14:textId="77777777" w:rsidR="0027737F" w:rsidRPr="00522BBE" w:rsidRDefault="0027737F" w:rsidP="005F604A">
            <w:pPr>
              <w:spacing w:after="216" w:line="259" w:lineRule="auto"/>
              <w:ind w:left="0" w:firstLine="0"/>
              <w:jc w:val="center"/>
              <w:rPr>
                <w:sz w:val="18"/>
                <w:szCs w:val="18"/>
              </w:rPr>
            </w:pPr>
            <w:r w:rsidRPr="00522BBE">
              <w:rPr>
                <w:sz w:val="18"/>
                <w:szCs w:val="18"/>
              </w:rPr>
              <w:t>5</w:t>
            </w:r>
          </w:p>
        </w:tc>
      </w:tr>
      <w:tr w:rsidR="0027737F" w:rsidRPr="00522BBE" w14:paraId="7DF29334" w14:textId="77777777" w:rsidTr="005F604A">
        <w:tc>
          <w:tcPr>
            <w:tcW w:w="567" w:type="dxa"/>
          </w:tcPr>
          <w:p w14:paraId="36935141" w14:textId="77777777" w:rsidR="0027737F" w:rsidRPr="00522BBE" w:rsidRDefault="0027737F" w:rsidP="005F604A">
            <w:pPr>
              <w:spacing w:after="216" w:line="259" w:lineRule="auto"/>
              <w:ind w:left="0" w:firstLine="0"/>
              <w:jc w:val="center"/>
              <w:rPr>
                <w:sz w:val="18"/>
                <w:szCs w:val="18"/>
              </w:rPr>
            </w:pPr>
            <w:r w:rsidRPr="00522BBE">
              <w:rPr>
                <w:sz w:val="18"/>
                <w:szCs w:val="18"/>
              </w:rPr>
              <w:t>0</w:t>
            </w:r>
          </w:p>
        </w:tc>
        <w:tc>
          <w:tcPr>
            <w:tcW w:w="567" w:type="dxa"/>
          </w:tcPr>
          <w:p w14:paraId="4CA0F338" w14:textId="77777777" w:rsidR="0027737F" w:rsidRPr="00522BBE" w:rsidRDefault="0027737F" w:rsidP="005F604A">
            <w:pPr>
              <w:spacing w:after="216" w:line="259" w:lineRule="auto"/>
              <w:ind w:left="0" w:firstLine="0"/>
              <w:jc w:val="center"/>
              <w:rPr>
                <w:sz w:val="18"/>
                <w:szCs w:val="18"/>
              </w:rPr>
            </w:pPr>
            <w:r w:rsidRPr="00522BBE">
              <w:rPr>
                <w:sz w:val="18"/>
                <w:szCs w:val="18"/>
              </w:rPr>
              <w:t>0</w:t>
            </w:r>
          </w:p>
        </w:tc>
        <w:tc>
          <w:tcPr>
            <w:tcW w:w="567" w:type="dxa"/>
          </w:tcPr>
          <w:p w14:paraId="559F858E" w14:textId="77777777" w:rsidR="0027737F" w:rsidRPr="00522BBE" w:rsidRDefault="0027737F" w:rsidP="005F604A">
            <w:pPr>
              <w:spacing w:after="216" w:line="259" w:lineRule="auto"/>
              <w:ind w:left="0" w:firstLine="0"/>
              <w:jc w:val="center"/>
              <w:rPr>
                <w:sz w:val="18"/>
                <w:szCs w:val="18"/>
              </w:rPr>
            </w:pPr>
            <w:r w:rsidRPr="00522BBE">
              <w:rPr>
                <w:sz w:val="18"/>
                <w:szCs w:val="18"/>
              </w:rPr>
              <w:t>0</w:t>
            </w:r>
          </w:p>
        </w:tc>
        <w:tc>
          <w:tcPr>
            <w:tcW w:w="567" w:type="dxa"/>
          </w:tcPr>
          <w:p w14:paraId="63D38D19" w14:textId="77777777" w:rsidR="0027737F" w:rsidRPr="00522BBE" w:rsidRDefault="0027737F" w:rsidP="005F604A">
            <w:pPr>
              <w:spacing w:after="216" w:line="259" w:lineRule="auto"/>
              <w:ind w:left="0" w:firstLine="0"/>
              <w:jc w:val="center"/>
              <w:rPr>
                <w:sz w:val="18"/>
                <w:szCs w:val="18"/>
              </w:rPr>
            </w:pPr>
            <w:r w:rsidRPr="00522BBE">
              <w:rPr>
                <w:sz w:val="18"/>
                <w:szCs w:val="18"/>
              </w:rPr>
              <w:t>0</w:t>
            </w:r>
          </w:p>
        </w:tc>
        <w:tc>
          <w:tcPr>
            <w:tcW w:w="567" w:type="dxa"/>
          </w:tcPr>
          <w:p w14:paraId="45D8E33B" w14:textId="77777777" w:rsidR="0027737F" w:rsidRPr="00522BBE" w:rsidRDefault="0027737F" w:rsidP="005F604A">
            <w:pPr>
              <w:spacing w:after="216" w:line="259" w:lineRule="auto"/>
              <w:ind w:left="0" w:firstLine="0"/>
              <w:jc w:val="center"/>
              <w:rPr>
                <w:sz w:val="18"/>
                <w:szCs w:val="18"/>
              </w:rPr>
            </w:pPr>
            <w:r w:rsidRPr="00522BBE">
              <w:rPr>
                <w:sz w:val="18"/>
                <w:szCs w:val="18"/>
              </w:rPr>
              <w:t>0</w:t>
            </w:r>
          </w:p>
        </w:tc>
        <w:tc>
          <w:tcPr>
            <w:tcW w:w="823" w:type="dxa"/>
          </w:tcPr>
          <w:p w14:paraId="2C921E89" w14:textId="77777777" w:rsidR="0027737F" w:rsidRPr="00522BBE" w:rsidRDefault="0027737F" w:rsidP="005F604A">
            <w:pPr>
              <w:spacing w:after="216" w:line="259" w:lineRule="auto"/>
              <w:ind w:left="0" w:firstLine="0"/>
              <w:jc w:val="center"/>
              <w:rPr>
                <w:sz w:val="18"/>
                <w:szCs w:val="18"/>
              </w:rPr>
            </w:pPr>
          </w:p>
        </w:tc>
        <w:tc>
          <w:tcPr>
            <w:tcW w:w="567" w:type="dxa"/>
          </w:tcPr>
          <w:p w14:paraId="7CAA27E9" w14:textId="77777777" w:rsidR="0027737F" w:rsidRPr="00522BBE" w:rsidRDefault="0027737F" w:rsidP="005F604A">
            <w:pPr>
              <w:spacing w:after="216" w:line="259" w:lineRule="auto"/>
              <w:ind w:left="0" w:firstLine="0"/>
              <w:jc w:val="center"/>
              <w:rPr>
                <w:sz w:val="18"/>
                <w:szCs w:val="18"/>
              </w:rPr>
            </w:pPr>
            <w:r w:rsidRPr="00522BBE">
              <w:rPr>
                <w:sz w:val="18"/>
                <w:szCs w:val="18"/>
              </w:rPr>
              <w:t>0</w:t>
            </w:r>
          </w:p>
        </w:tc>
        <w:tc>
          <w:tcPr>
            <w:tcW w:w="567" w:type="dxa"/>
          </w:tcPr>
          <w:p w14:paraId="26CA140D" w14:textId="77777777" w:rsidR="0027737F" w:rsidRPr="00522BBE" w:rsidRDefault="0027737F" w:rsidP="005F604A">
            <w:pPr>
              <w:spacing w:after="216" w:line="259" w:lineRule="auto"/>
              <w:ind w:left="0" w:firstLine="0"/>
              <w:jc w:val="center"/>
              <w:rPr>
                <w:sz w:val="18"/>
                <w:szCs w:val="18"/>
              </w:rPr>
            </w:pPr>
            <w:r w:rsidRPr="00522BBE">
              <w:rPr>
                <w:sz w:val="18"/>
                <w:szCs w:val="18"/>
              </w:rPr>
              <w:t>0</w:t>
            </w:r>
          </w:p>
        </w:tc>
        <w:tc>
          <w:tcPr>
            <w:tcW w:w="567" w:type="dxa"/>
          </w:tcPr>
          <w:p w14:paraId="316FFAAF" w14:textId="77777777" w:rsidR="0027737F" w:rsidRPr="00522BBE" w:rsidRDefault="0027737F" w:rsidP="005F604A">
            <w:pPr>
              <w:spacing w:after="216" w:line="259" w:lineRule="auto"/>
              <w:ind w:left="0" w:firstLine="0"/>
              <w:jc w:val="center"/>
              <w:rPr>
                <w:sz w:val="18"/>
                <w:szCs w:val="18"/>
              </w:rPr>
            </w:pPr>
            <w:r w:rsidRPr="00522BBE">
              <w:rPr>
                <w:sz w:val="18"/>
                <w:szCs w:val="18"/>
              </w:rPr>
              <w:t>0</w:t>
            </w:r>
          </w:p>
        </w:tc>
        <w:tc>
          <w:tcPr>
            <w:tcW w:w="567" w:type="dxa"/>
          </w:tcPr>
          <w:p w14:paraId="2FF0DBC0" w14:textId="77777777" w:rsidR="0027737F" w:rsidRPr="00522BBE" w:rsidRDefault="0027737F" w:rsidP="005F604A">
            <w:pPr>
              <w:spacing w:after="216" w:line="259" w:lineRule="auto"/>
              <w:ind w:left="0" w:firstLine="0"/>
              <w:jc w:val="center"/>
              <w:rPr>
                <w:sz w:val="18"/>
                <w:szCs w:val="18"/>
              </w:rPr>
            </w:pPr>
            <w:r w:rsidRPr="00522BBE">
              <w:rPr>
                <w:sz w:val="18"/>
                <w:szCs w:val="18"/>
              </w:rPr>
              <w:t>0</w:t>
            </w:r>
          </w:p>
        </w:tc>
        <w:tc>
          <w:tcPr>
            <w:tcW w:w="567" w:type="dxa"/>
          </w:tcPr>
          <w:p w14:paraId="462B15DD" w14:textId="77777777" w:rsidR="0027737F" w:rsidRPr="00522BBE" w:rsidRDefault="0027737F" w:rsidP="005F604A">
            <w:pPr>
              <w:spacing w:after="216" w:line="259" w:lineRule="auto"/>
              <w:ind w:left="0" w:firstLine="0"/>
              <w:jc w:val="center"/>
              <w:rPr>
                <w:sz w:val="18"/>
                <w:szCs w:val="18"/>
              </w:rPr>
            </w:pPr>
            <w:r w:rsidRPr="00522BBE">
              <w:rPr>
                <w:sz w:val="18"/>
                <w:szCs w:val="18"/>
              </w:rPr>
              <w:t>0</w:t>
            </w:r>
          </w:p>
        </w:tc>
      </w:tr>
    </w:tbl>
    <w:p w14:paraId="5E061C83" w14:textId="77777777" w:rsidR="0027737F" w:rsidRDefault="0027737F" w:rsidP="0027737F">
      <w:pPr>
        <w:spacing w:after="216" w:line="259" w:lineRule="auto"/>
        <w:ind w:left="0" w:firstLine="0"/>
      </w:pPr>
    </w:p>
    <w:p w14:paraId="2B80B9B7" w14:textId="77777777" w:rsidR="0027737F" w:rsidRPr="00BD4F7D" w:rsidRDefault="0027737F" w:rsidP="00201609">
      <w:pPr>
        <w:pStyle w:val="Kop2"/>
        <w:spacing w:after="210"/>
        <w:ind w:left="-5"/>
        <w:rPr>
          <w:rFonts w:ascii="Tahoma" w:hAnsi="Tahoma" w:cs="Tahoma"/>
          <w:b/>
          <w:color w:val="000000" w:themeColor="text1"/>
          <w:sz w:val="22"/>
          <w:szCs w:val="22"/>
        </w:rPr>
      </w:pPr>
      <w:bookmarkStart w:id="219" w:name="_Toc440898687"/>
      <w:bookmarkStart w:id="220" w:name="_Toc440900016"/>
      <w:r w:rsidRPr="00BD4F7D">
        <w:rPr>
          <w:rFonts w:ascii="Tahoma" w:hAnsi="Tahoma" w:cs="Tahoma"/>
          <w:b/>
          <w:color w:val="000000" w:themeColor="text1"/>
          <w:sz w:val="22"/>
          <w:szCs w:val="22"/>
        </w:rPr>
        <w:t>11.2 Toetsing van ijkpunten</w:t>
      </w:r>
      <w:bookmarkEnd w:id="219"/>
      <w:bookmarkEnd w:id="220"/>
      <w:r w:rsidRPr="00BD4F7D">
        <w:rPr>
          <w:rFonts w:ascii="Tahoma" w:hAnsi="Tahoma" w:cs="Tahoma"/>
          <w:b/>
          <w:color w:val="000000" w:themeColor="text1"/>
          <w:sz w:val="22"/>
          <w:szCs w:val="22"/>
        </w:rPr>
        <w:t xml:space="preserve"> </w:t>
      </w:r>
    </w:p>
    <w:p w14:paraId="04615915" w14:textId="77777777" w:rsidR="0027737F" w:rsidRDefault="0027737F" w:rsidP="0027737F">
      <w:pPr>
        <w:spacing w:after="242"/>
        <w:ind w:left="-5"/>
      </w:pPr>
      <w:r>
        <w:t xml:space="preserve">Toetsing van onze ijkpunten vindt o.a. plaats aan de hand van: </w:t>
      </w:r>
    </w:p>
    <w:p w14:paraId="25A32591" w14:textId="77777777" w:rsidR="0027737F" w:rsidRDefault="0027737F" w:rsidP="0027737F">
      <w:pPr>
        <w:numPr>
          <w:ilvl w:val="0"/>
          <w:numId w:val="21"/>
        </w:numPr>
        <w:ind w:hanging="360"/>
      </w:pPr>
      <w:r>
        <w:t xml:space="preserve">De onderwijsinhoudelijk teamvergaderingen (zie jaarlijkse planning) </w:t>
      </w:r>
    </w:p>
    <w:p w14:paraId="7EE4E238" w14:textId="77777777" w:rsidR="0027737F" w:rsidRDefault="0027737F" w:rsidP="0027737F">
      <w:pPr>
        <w:numPr>
          <w:ilvl w:val="0"/>
          <w:numId w:val="21"/>
        </w:numPr>
        <w:ind w:hanging="360"/>
      </w:pPr>
      <w:r>
        <w:t xml:space="preserve">Het functioneringsgesprek </w:t>
      </w:r>
    </w:p>
    <w:p w14:paraId="2DC7878A" w14:textId="77777777" w:rsidR="0027737F" w:rsidRDefault="0027737F" w:rsidP="0027737F">
      <w:pPr>
        <w:numPr>
          <w:ilvl w:val="0"/>
          <w:numId w:val="21"/>
        </w:numPr>
        <w:ind w:hanging="360"/>
      </w:pPr>
      <w:r>
        <w:t xml:space="preserve">Evaluatie aan de hand van het kwaliteitsinstrument </w:t>
      </w:r>
    </w:p>
    <w:p w14:paraId="5AA78316" w14:textId="77777777" w:rsidR="0027737F" w:rsidRDefault="0027737F" w:rsidP="0027737F">
      <w:pPr>
        <w:numPr>
          <w:ilvl w:val="0"/>
          <w:numId w:val="21"/>
        </w:numPr>
        <w:ind w:hanging="360"/>
      </w:pPr>
      <w:r>
        <w:t xml:space="preserve">Toezichtkader inspectie </w:t>
      </w:r>
    </w:p>
    <w:p w14:paraId="675CC78B" w14:textId="77777777" w:rsidR="0027737F" w:rsidRDefault="0027737F" w:rsidP="0027737F">
      <w:pPr>
        <w:numPr>
          <w:ilvl w:val="0"/>
          <w:numId w:val="21"/>
        </w:numPr>
        <w:ind w:hanging="360"/>
      </w:pPr>
      <w:r>
        <w:t xml:space="preserve">Verantwoording middels het schooljaarverslag </w:t>
      </w:r>
    </w:p>
    <w:p w14:paraId="6D60168E" w14:textId="77777777" w:rsidR="0027737F" w:rsidRDefault="0027737F" w:rsidP="0027737F">
      <w:pPr>
        <w:numPr>
          <w:ilvl w:val="0"/>
          <w:numId w:val="21"/>
        </w:numPr>
        <w:ind w:hanging="360"/>
      </w:pPr>
      <w:r>
        <w:t xml:space="preserve">Vergaderingen van MR en OR </w:t>
      </w:r>
    </w:p>
    <w:p w14:paraId="1A4E377B" w14:textId="77777777" w:rsidR="0027737F" w:rsidRDefault="0027737F" w:rsidP="0027737F">
      <w:pPr>
        <w:numPr>
          <w:ilvl w:val="0"/>
          <w:numId w:val="21"/>
        </w:numPr>
        <w:ind w:hanging="360"/>
      </w:pPr>
      <w:r>
        <w:t xml:space="preserve">De voortgangsgesprekken met bevoegd gezag </w:t>
      </w:r>
    </w:p>
    <w:p w14:paraId="45B320C2" w14:textId="77777777" w:rsidR="0027737F" w:rsidRDefault="0027737F" w:rsidP="0027737F">
      <w:pPr>
        <w:numPr>
          <w:ilvl w:val="0"/>
          <w:numId w:val="21"/>
        </w:numPr>
        <w:ind w:hanging="360"/>
      </w:pPr>
      <w:r>
        <w:lastRenderedPageBreak/>
        <w:t xml:space="preserve">De oudergesprekken </w:t>
      </w:r>
    </w:p>
    <w:p w14:paraId="03FC795D" w14:textId="77777777" w:rsidR="0027737F" w:rsidRDefault="0027737F" w:rsidP="0027737F">
      <w:pPr>
        <w:numPr>
          <w:ilvl w:val="0"/>
          <w:numId w:val="21"/>
        </w:numPr>
        <w:ind w:hanging="360"/>
      </w:pPr>
      <w:r>
        <w:t xml:space="preserve">Ouderavonden (minimaal twee keer per jaar) </w:t>
      </w:r>
    </w:p>
    <w:p w14:paraId="07C891D2" w14:textId="77777777" w:rsidR="0027737F" w:rsidRDefault="0027737F" w:rsidP="0027737F">
      <w:pPr>
        <w:numPr>
          <w:ilvl w:val="0"/>
          <w:numId w:val="21"/>
        </w:numPr>
        <w:ind w:hanging="360"/>
      </w:pPr>
      <w:r>
        <w:t xml:space="preserve">Tevredenheidonderzoeken </w:t>
      </w:r>
    </w:p>
    <w:p w14:paraId="348EDF22" w14:textId="77777777" w:rsidR="0027737F" w:rsidRDefault="0027737F" w:rsidP="0027737F">
      <w:pPr>
        <w:numPr>
          <w:ilvl w:val="0"/>
          <w:numId w:val="21"/>
        </w:numPr>
        <w:ind w:hanging="360"/>
      </w:pPr>
      <w:r>
        <w:t>Afname van een jaarlijkse veiligheid</w:t>
      </w:r>
      <w:r w:rsidR="00011CCB">
        <w:t>s</w:t>
      </w:r>
      <w:r>
        <w:t xml:space="preserve">scan </w:t>
      </w:r>
    </w:p>
    <w:p w14:paraId="6812FDE1" w14:textId="77777777" w:rsidR="00663CA0" w:rsidRDefault="00663CA0" w:rsidP="004B49C4">
      <w:pPr>
        <w:spacing w:after="209"/>
        <w:ind w:left="0" w:firstLine="0"/>
      </w:pPr>
    </w:p>
    <w:sectPr w:rsidR="00663CA0" w:rsidSect="00663CA0">
      <w:footerReference w:type="default" r:id="rId14"/>
      <w:pgSz w:w="12240" w:h="15840"/>
      <w:pgMar w:top="1417" w:right="1417" w:bottom="1417" w:left="1417" w:header="708" w:footer="708"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2D8DF9" w14:textId="77777777" w:rsidR="0054074E" w:rsidRDefault="0054074E" w:rsidP="00663CA0">
      <w:pPr>
        <w:spacing w:after="0" w:line="240" w:lineRule="auto"/>
      </w:pPr>
      <w:r>
        <w:separator/>
      </w:r>
    </w:p>
  </w:endnote>
  <w:endnote w:type="continuationSeparator" w:id="0">
    <w:p w14:paraId="71431EA9" w14:textId="77777777" w:rsidR="0054074E" w:rsidRDefault="0054074E" w:rsidP="00663C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oboto">
    <w:altName w:val="Times New Roman"/>
    <w:charset w:val="00"/>
    <w:family w:val="roman"/>
    <w:pitch w:val="default"/>
    <w:sig w:usb0="00000000" w:usb1="00000000" w:usb2="00000000" w:usb3="00000000" w:csb0="00040001" w:csb1="00000000"/>
  </w:font>
  <w:font w:name="Meiryo UI">
    <w:charset w:val="80"/>
    <w:family w:val="swiss"/>
    <w:pitch w:val="variable"/>
    <w:sig w:usb0="E10102FF" w:usb1="EAC7FFFF" w:usb2="0001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5680C2" w14:textId="77777777" w:rsidR="005C2B1B" w:rsidRDefault="005C2B1B">
    <w:pPr>
      <w:pStyle w:val="Voettekst"/>
      <w:jc w:val="center"/>
    </w:pPr>
    <w:r>
      <w:rPr>
        <w:lang w:val="nl-NL" w:eastAsia="zh-TW"/>
      </w:rPr>
      <w:pict w14:anchorId="4382D330">
        <v:group id="_x0000_s2049" alt="" style="position:absolute;left:0;text-align:left;margin-left:.4pt;margin-top:798.6pt;width:594.45pt;height:15pt;z-index:251659264;mso-position-horizontal-relative:page;mso-position-vertical-relative:page" coordsize="12255,300">
          <v:shapetype id="_x0000_t202" coordsize="21600,21600" o:spt="202" path="m,l,21600r21600,l21600,xe">
            <v:stroke joinstyle="miter"/>
            <v:path gradientshapeok="t" o:connecttype="rect"/>
          </v:shapetype>
          <v:shape id="_x0000_s2050" type="#_x0000_t202" style="position:absolute;left:10803;top:12;width:659;height:288" filled="f" stroked="f">
            <v:textbox inset="0,0,0,0">
              <w:txbxContent>
                <w:p w14:paraId="0CECAEC2" w14:textId="77777777" w:rsidR="005C2B1B" w:rsidRDefault="005C2B1B">
                  <w:pPr>
                    <w:jc w:val="center"/>
                  </w:pPr>
                  <w:r>
                    <w:fldChar w:fldCharType="begin"/>
                  </w:r>
                  <w:r>
                    <w:instrText xml:space="preserve"> PAGE    \* MERGEFORMAT </w:instrText>
                  </w:r>
                  <w:r>
                    <w:fldChar w:fldCharType="separate"/>
                  </w:r>
                  <w:r w:rsidRPr="00CC1AB2">
                    <w:rPr>
                      <w:noProof/>
                      <w:color w:val="8C8C8C"/>
                      <w:lang w:val="nl-NL" w:eastAsia="nl-NL"/>
                    </w:rPr>
                    <w:t>31</w:t>
                  </w:r>
                  <w:r>
                    <w:fldChar w:fldCharType="end"/>
                  </w:r>
                </w:p>
              </w:txbxContent>
            </v:textbox>
          </v:shape>
          <v:group id="_x0000_s2051" alt="" style="position:absolute;width:12255;height:230;flip:x" coordsize="12255,230" o:connectortype="elbow">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2052" type="#_x0000_t34" style="position:absolute;width:1260;height:230;flip:y" o:connectortype="elbow" adj=",1024457,257" strokecolor="#a5a5a5"/>
            <v:shape id="_x0000_s2053" type="#_x0000_t34" style="position:absolute;left:1260;width:10995;height:230;rotation:180" o:connectortype="elbow" adj="20904,-1024457,-24046" strokecolor="#a5a5a5"/>
          </v:group>
          <w10:wrap anchorx="page" anchory="page"/>
        </v:group>
      </w:pict>
    </w:r>
    <w:r>
      <w:t>- Infogids 2019 - 2020 -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14517824"/>
      <w:docPartObj>
        <w:docPartGallery w:val="Page Numbers (Bottom of Page)"/>
        <w:docPartUnique/>
      </w:docPartObj>
    </w:sdtPr>
    <w:sdtEndPr/>
    <w:sdtContent>
      <w:p w14:paraId="2929A80F" w14:textId="77777777" w:rsidR="00D34807" w:rsidRDefault="00D34807">
        <w:pPr>
          <w:pStyle w:val="Voettekst"/>
          <w:jc w:val="center"/>
        </w:pPr>
        <w:r>
          <w:fldChar w:fldCharType="begin"/>
        </w:r>
        <w:r>
          <w:instrText>PAGE   \* MERGEFORMAT</w:instrText>
        </w:r>
        <w:r>
          <w:fldChar w:fldCharType="separate"/>
        </w:r>
        <w:r w:rsidR="007330FA">
          <w:rPr>
            <w:noProof/>
          </w:rPr>
          <w:t>40</w:t>
        </w:r>
        <w:r>
          <w:fldChar w:fldCharType="end"/>
        </w:r>
      </w:p>
    </w:sdtContent>
  </w:sdt>
  <w:p w14:paraId="3E210903" w14:textId="77777777" w:rsidR="00D34807" w:rsidRDefault="00D3480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8754B8" w14:textId="77777777" w:rsidR="0054074E" w:rsidRDefault="0054074E" w:rsidP="00663CA0">
      <w:pPr>
        <w:spacing w:after="0" w:line="240" w:lineRule="auto"/>
      </w:pPr>
      <w:r>
        <w:separator/>
      </w:r>
    </w:p>
  </w:footnote>
  <w:footnote w:type="continuationSeparator" w:id="0">
    <w:p w14:paraId="232E3833" w14:textId="77777777" w:rsidR="0054074E" w:rsidRDefault="0054074E" w:rsidP="00663C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D017B"/>
    <w:multiLevelType w:val="hybridMultilevel"/>
    <w:tmpl w:val="F122507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BDE75BA"/>
    <w:multiLevelType w:val="singleLevel"/>
    <w:tmpl w:val="4B08FFF6"/>
    <w:lvl w:ilvl="0">
      <w:start w:val="1"/>
      <w:numFmt w:val="decimal"/>
      <w:lvlText w:val="%1."/>
      <w:lvlJc w:val="left"/>
      <w:pPr>
        <w:tabs>
          <w:tab w:val="num" w:pos="360"/>
        </w:tabs>
        <w:ind w:left="360" w:hanging="360"/>
      </w:pPr>
      <w:rPr>
        <w:i w:val="0"/>
      </w:rPr>
    </w:lvl>
  </w:abstractNum>
  <w:abstractNum w:abstractNumId="2" w15:restartNumberingAfterBreak="0">
    <w:nsid w:val="1DA0495C"/>
    <w:multiLevelType w:val="hybridMultilevel"/>
    <w:tmpl w:val="066E15E0"/>
    <w:lvl w:ilvl="0" w:tplc="82CC6156">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ADC7E4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42663C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0F07E4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6061FB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B9856C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2A6307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246AC7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F56309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6153727"/>
    <w:multiLevelType w:val="hybridMultilevel"/>
    <w:tmpl w:val="0BCE44A2"/>
    <w:lvl w:ilvl="0" w:tplc="821A7E7A">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028206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0C827F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29E85E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13C195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566FD6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AF856E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8B86A7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2E8C79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8975D13"/>
    <w:multiLevelType w:val="hybridMultilevel"/>
    <w:tmpl w:val="FA345A4E"/>
    <w:lvl w:ilvl="0" w:tplc="E6FA8644">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08653E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4F8DBC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516D66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27C6D7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3B8E2D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EFCAD2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2B861F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BF8747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CCE0824"/>
    <w:multiLevelType w:val="hybridMultilevel"/>
    <w:tmpl w:val="E3B8CD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F4B104A"/>
    <w:multiLevelType w:val="hybridMultilevel"/>
    <w:tmpl w:val="1BAC1A58"/>
    <w:lvl w:ilvl="0" w:tplc="2382B77E">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F3E3AF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0527C9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304FA0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4E6183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E5A04F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0621B2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152E7B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B5CF7B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304A52FC"/>
    <w:multiLevelType w:val="hybridMultilevel"/>
    <w:tmpl w:val="B03C9DCE"/>
    <w:lvl w:ilvl="0" w:tplc="8D2E9186">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696714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79E84D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75EFE7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728713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E14BCA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884B95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14C61F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7A0AA1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31A705A5"/>
    <w:multiLevelType w:val="hybridMultilevel"/>
    <w:tmpl w:val="6ED0A186"/>
    <w:lvl w:ilvl="0" w:tplc="1B562F30">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D9A5524">
      <w:start w:val="1"/>
      <w:numFmt w:val="bullet"/>
      <w:lvlText w:val="o"/>
      <w:lvlJc w:val="left"/>
      <w:pPr>
        <w:ind w:left="14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A93CF8F2">
      <w:start w:val="1"/>
      <w:numFmt w:val="bullet"/>
      <w:lvlText w:val="▪"/>
      <w:lvlJc w:val="left"/>
      <w:pPr>
        <w:ind w:left="21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06067998">
      <w:start w:val="1"/>
      <w:numFmt w:val="bullet"/>
      <w:lvlText w:val="•"/>
      <w:lvlJc w:val="left"/>
      <w:pPr>
        <w:ind w:left="28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3508F586">
      <w:start w:val="1"/>
      <w:numFmt w:val="bullet"/>
      <w:lvlText w:val="o"/>
      <w:lvlJc w:val="left"/>
      <w:pPr>
        <w:ind w:left="36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DA12A5F8">
      <w:start w:val="1"/>
      <w:numFmt w:val="bullet"/>
      <w:lvlText w:val="▪"/>
      <w:lvlJc w:val="left"/>
      <w:pPr>
        <w:ind w:left="43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983E0E1E">
      <w:start w:val="1"/>
      <w:numFmt w:val="bullet"/>
      <w:lvlText w:val="•"/>
      <w:lvlJc w:val="left"/>
      <w:pPr>
        <w:ind w:left="50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F07207CE">
      <w:start w:val="1"/>
      <w:numFmt w:val="bullet"/>
      <w:lvlText w:val="o"/>
      <w:lvlJc w:val="left"/>
      <w:pPr>
        <w:ind w:left="57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C72A3856">
      <w:start w:val="1"/>
      <w:numFmt w:val="bullet"/>
      <w:lvlText w:val="▪"/>
      <w:lvlJc w:val="left"/>
      <w:pPr>
        <w:ind w:left="64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369A7890"/>
    <w:multiLevelType w:val="hybridMultilevel"/>
    <w:tmpl w:val="EDB6E7B4"/>
    <w:lvl w:ilvl="0" w:tplc="A8E87D30">
      <w:start w:val="1"/>
      <w:numFmt w:val="decimal"/>
      <w:lvlText w:val="%1."/>
      <w:lvlJc w:val="left"/>
      <w:pPr>
        <w:ind w:left="283"/>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1" w:tplc="3E64DC94">
      <w:start w:val="1"/>
      <w:numFmt w:val="lowerLetter"/>
      <w:lvlText w:val="%2"/>
      <w:lvlJc w:val="left"/>
      <w:pPr>
        <w:ind w:left="10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2" w:tplc="BF72F548">
      <w:start w:val="1"/>
      <w:numFmt w:val="lowerRoman"/>
      <w:lvlText w:val="%3"/>
      <w:lvlJc w:val="left"/>
      <w:pPr>
        <w:ind w:left="180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tplc="4C8CE814">
      <w:start w:val="1"/>
      <w:numFmt w:val="decimal"/>
      <w:lvlText w:val="%4"/>
      <w:lvlJc w:val="left"/>
      <w:pPr>
        <w:ind w:left="252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tplc="00AAE7D0">
      <w:start w:val="1"/>
      <w:numFmt w:val="lowerLetter"/>
      <w:lvlText w:val="%5"/>
      <w:lvlJc w:val="left"/>
      <w:pPr>
        <w:ind w:left="324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tplc="DE9A500C">
      <w:start w:val="1"/>
      <w:numFmt w:val="lowerRoman"/>
      <w:lvlText w:val="%6"/>
      <w:lvlJc w:val="left"/>
      <w:pPr>
        <w:ind w:left="396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tplc="62641BCC">
      <w:start w:val="1"/>
      <w:numFmt w:val="decimal"/>
      <w:lvlText w:val="%7"/>
      <w:lvlJc w:val="left"/>
      <w:pPr>
        <w:ind w:left="46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tplc="DDBCF940">
      <w:start w:val="1"/>
      <w:numFmt w:val="lowerLetter"/>
      <w:lvlText w:val="%8"/>
      <w:lvlJc w:val="left"/>
      <w:pPr>
        <w:ind w:left="540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tplc="CC92866E">
      <w:start w:val="1"/>
      <w:numFmt w:val="lowerRoman"/>
      <w:lvlText w:val="%9"/>
      <w:lvlJc w:val="left"/>
      <w:pPr>
        <w:ind w:left="612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3AD65BEB"/>
    <w:multiLevelType w:val="hybridMultilevel"/>
    <w:tmpl w:val="C2943894"/>
    <w:lvl w:ilvl="0" w:tplc="558A22F6">
      <w:start w:val="2"/>
      <w:numFmt w:val="bullet"/>
      <w:lvlText w:val="-"/>
      <w:lvlJc w:val="left"/>
      <w:pPr>
        <w:ind w:left="720" w:hanging="360"/>
      </w:pPr>
      <w:rPr>
        <w:rFonts w:ascii="Tahoma" w:eastAsia="Tahoma" w:hAnsi="Tahoma"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E144B5E"/>
    <w:multiLevelType w:val="hybridMultilevel"/>
    <w:tmpl w:val="2E528F4E"/>
    <w:lvl w:ilvl="0" w:tplc="0B3C6A9C">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192E4F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CB2861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ACCAFA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2D66A0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886EC0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944597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75A925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8105FA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499E6C24"/>
    <w:multiLevelType w:val="hybridMultilevel"/>
    <w:tmpl w:val="DDDAB68C"/>
    <w:lvl w:ilvl="0" w:tplc="C48A53F8">
      <w:start w:val="1"/>
      <w:numFmt w:val="decimal"/>
      <w:lvlText w:val="%1."/>
      <w:lvlJc w:val="left"/>
      <w:pPr>
        <w:ind w:left="345" w:hanging="360"/>
      </w:pPr>
      <w:rPr>
        <w:rFonts w:hint="default"/>
      </w:rPr>
    </w:lvl>
    <w:lvl w:ilvl="1" w:tplc="04130019" w:tentative="1">
      <w:start w:val="1"/>
      <w:numFmt w:val="lowerLetter"/>
      <w:lvlText w:val="%2."/>
      <w:lvlJc w:val="left"/>
      <w:pPr>
        <w:ind w:left="1065" w:hanging="360"/>
      </w:pPr>
    </w:lvl>
    <w:lvl w:ilvl="2" w:tplc="0413001B" w:tentative="1">
      <w:start w:val="1"/>
      <w:numFmt w:val="lowerRoman"/>
      <w:lvlText w:val="%3."/>
      <w:lvlJc w:val="right"/>
      <w:pPr>
        <w:ind w:left="1785" w:hanging="180"/>
      </w:pPr>
    </w:lvl>
    <w:lvl w:ilvl="3" w:tplc="0413000F" w:tentative="1">
      <w:start w:val="1"/>
      <w:numFmt w:val="decimal"/>
      <w:lvlText w:val="%4."/>
      <w:lvlJc w:val="left"/>
      <w:pPr>
        <w:ind w:left="2505" w:hanging="360"/>
      </w:pPr>
    </w:lvl>
    <w:lvl w:ilvl="4" w:tplc="04130019" w:tentative="1">
      <w:start w:val="1"/>
      <w:numFmt w:val="lowerLetter"/>
      <w:lvlText w:val="%5."/>
      <w:lvlJc w:val="left"/>
      <w:pPr>
        <w:ind w:left="3225" w:hanging="360"/>
      </w:pPr>
    </w:lvl>
    <w:lvl w:ilvl="5" w:tplc="0413001B" w:tentative="1">
      <w:start w:val="1"/>
      <w:numFmt w:val="lowerRoman"/>
      <w:lvlText w:val="%6."/>
      <w:lvlJc w:val="right"/>
      <w:pPr>
        <w:ind w:left="3945" w:hanging="180"/>
      </w:pPr>
    </w:lvl>
    <w:lvl w:ilvl="6" w:tplc="0413000F" w:tentative="1">
      <w:start w:val="1"/>
      <w:numFmt w:val="decimal"/>
      <w:lvlText w:val="%7."/>
      <w:lvlJc w:val="left"/>
      <w:pPr>
        <w:ind w:left="4665" w:hanging="360"/>
      </w:pPr>
    </w:lvl>
    <w:lvl w:ilvl="7" w:tplc="04130019" w:tentative="1">
      <w:start w:val="1"/>
      <w:numFmt w:val="lowerLetter"/>
      <w:lvlText w:val="%8."/>
      <w:lvlJc w:val="left"/>
      <w:pPr>
        <w:ind w:left="5385" w:hanging="360"/>
      </w:pPr>
    </w:lvl>
    <w:lvl w:ilvl="8" w:tplc="0413001B" w:tentative="1">
      <w:start w:val="1"/>
      <w:numFmt w:val="lowerRoman"/>
      <w:lvlText w:val="%9."/>
      <w:lvlJc w:val="right"/>
      <w:pPr>
        <w:ind w:left="6105" w:hanging="180"/>
      </w:pPr>
    </w:lvl>
  </w:abstractNum>
  <w:abstractNum w:abstractNumId="13" w15:restartNumberingAfterBreak="0">
    <w:nsid w:val="4A5E380A"/>
    <w:multiLevelType w:val="hybridMultilevel"/>
    <w:tmpl w:val="07A0FCD6"/>
    <w:lvl w:ilvl="0" w:tplc="523AD676">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732F8C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BB67A2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9B202D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C5EC5A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D3454A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A5446A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CDAA44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0C4F44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4C0A6BA3"/>
    <w:multiLevelType w:val="hybridMultilevel"/>
    <w:tmpl w:val="2A40326A"/>
    <w:lvl w:ilvl="0" w:tplc="3CD084E0">
      <w:numFmt w:val="bullet"/>
      <w:lvlText w:val="•"/>
      <w:lvlJc w:val="left"/>
      <w:pPr>
        <w:ind w:left="720" w:hanging="360"/>
      </w:pPr>
      <w:rPr>
        <w:rFonts w:ascii="Times New Roman" w:eastAsia="Times New Roman" w:hAnsi="Times New Roman" w:cs="Times New Roman" w:hint="default"/>
        <w:sz w:val="17"/>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4E5968D5"/>
    <w:multiLevelType w:val="hybridMultilevel"/>
    <w:tmpl w:val="11B81F14"/>
    <w:lvl w:ilvl="0" w:tplc="81ECC00A">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DB270A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8DA347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B3A80F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0E0E2B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BF25A2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2AE224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154A29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93C2DB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4FB519AD"/>
    <w:multiLevelType w:val="singleLevel"/>
    <w:tmpl w:val="4B08FFF6"/>
    <w:lvl w:ilvl="0">
      <w:start w:val="1"/>
      <w:numFmt w:val="decimal"/>
      <w:lvlText w:val="%1."/>
      <w:lvlJc w:val="left"/>
      <w:pPr>
        <w:tabs>
          <w:tab w:val="num" w:pos="360"/>
        </w:tabs>
        <w:ind w:left="360" w:hanging="360"/>
      </w:pPr>
      <w:rPr>
        <w:i w:val="0"/>
      </w:rPr>
    </w:lvl>
  </w:abstractNum>
  <w:abstractNum w:abstractNumId="17" w15:restartNumberingAfterBreak="0">
    <w:nsid w:val="535D6487"/>
    <w:multiLevelType w:val="singleLevel"/>
    <w:tmpl w:val="0413000F"/>
    <w:lvl w:ilvl="0">
      <w:start w:val="1"/>
      <w:numFmt w:val="decimal"/>
      <w:lvlText w:val="%1."/>
      <w:lvlJc w:val="left"/>
      <w:pPr>
        <w:tabs>
          <w:tab w:val="num" w:pos="360"/>
        </w:tabs>
        <w:ind w:left="360" w:hanging="360"/>
      </w:pPr>
    </w:lvl>
  </w:abstractNum>
  <w:abstractNum w:abstractNumId="18" w15:restartNumberingAfterBreak="0">
    <w:nsid w:val="590D20A3"/>
    <w:multiLevelType w:val="hybridMultilevel"/>
    <w:tmpl w:val="6E42482E"/>
    <w:lvl w:ilvl="0" w:tplc="647667A6">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A5A636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DAA69E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DFE05C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908036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484FBD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7FEDB4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C3438C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6B6FA2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5ADE3E2F"/>
    <w:multiLevelType w:val="hybridMultilevel"/>
    <w:tmpl w:val="B6C8B472"/>
    <w:lvl w:ilvl="0" w:tplc="F1A4A0BE">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BA4BBA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F74EF4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BB8032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FDCC0D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66402D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55A179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77E4DE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7FC124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5CE0430A"/>
    <w:multiLevelType w:val="hybridMultilevel"/>
    <w:tmpl w:val="3D94E8F6"/>
    <w:lvl w:ilvl="0" w:tplc="D612F8E0">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9B620C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AA271C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FD476F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F12A31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CAC4E5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08EC99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538877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3D8867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5FC26B6B"/>
    <w:multiLevelType w:val="hybridMultilevel"/>
    <w:tmpl w:val="4F4465EC"/>
    <w:lvl w:ilvl="0" w:tplc="717AB3F0">
      <w:start w:val="1"/>
      <w:numFmt w:val="bullet"/>
      <w:lvlText w:val="-"/>
      <w:lvlJc w:val="left"/>
      <w:pPr>
        <w:ind w:left="2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D2CA61A">
      <w:start w:val="1"/>
      <w:numFmt w:val="bullet"/>
      <w:lvlText w:val="o"/>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0FABC1A">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1AC6E8E">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326F1E2">
      <w:start w:val="1"/>
      <w:numFmt w:val="bullet"/>
      <w:lvlText w:val="o"/>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D2C405C">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E7A2814">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7B04CE2">
      <w:start w:val="1"/>
      <w:numFmt w:val="bullet"/>
      <w:lvlText w:val="o"/>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ED8C2F4">
      <w:start w:val="1"/>
      <w:numFmt w:val="bullet"/>
      <w:lvlText w:val="▪"/>
      <w:lvlJc w:val="left"/>
      <w:pPr>
        <w:ind w:left="75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643A45CC"/>
    <w:multiLevelType w:val="hybridMultilevel"/>
    <w:tmpl w:val="B8701CA6"/>
    <w:lvl w:ilvl="0" w:tplc="284E7D28">
      <w:start w:val="5"/>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5B06E5A"/>
    <w:multiLevelType w:val="hybridMultilevel"/>
    <w:tmpl w:val="791A4A84"/>
    <w:lvl w:ilvl="0" w:tplc="DEE6990A">
      <w:numFmt w:val="bullet"/>
      <w:lvlText w:val=""/>
      <w:lvlJc w:val="left"/>
      <w:pPr>
        <w:tabs>
          <w:tab w:val="num" w:pos="1770"/>
        </w:tabs>
        <w:ind w:left="1770" w:hanging="1410"/>
      </w:pPr>
      <w:rPr>
        <w:rFonts w:ascii="Symbol" w:eastAsia="Times New Roman" w:hAnsi="Symbol" w:cs="Times New Roman"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6E51940"/>
    <w:multiLevelType w:val="hybridMultilevel"/>
    <w:tmpl w:val="C74095FA"/>
    <w:lvl w:ilvl="0" w:tplc="3EACD4CC">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824BE9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C92838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BAA91A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632A6C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F0EFA7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C44EE6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2129F0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F3AA48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6922055A"/>
    <w:multiLevelType w:val="hybridMultilevel"/>
    <w:tmpl w:val="1180C310"/>
    <w:lvl w:ilvl="0" w:tplc="E97A69F2">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ACCE60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9A4687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476DE7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CC2467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7446F8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B745E8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F8442D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B4ECDD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74856EE1"/>
    <w:multiLevelType w:val="hybridMultilevel"/>
    <w:tmpl w:val="1F487D68"/>
    <w:lvl w:ilvl="0" w:tplc="717AB3F0">
      <w:start w:val="1"/>
      <w:numFmt w:val="bullet"/>
      <w:lvlText w:val="-"/>
      <w:lvlJc w:val="left"/>
      <w:pPr>
        <w:ind w:left="705"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130003" w:tentative="1">
      <w:start w:val="1"/>
      <w:numFmt w:val="bullet"/>
      <w:lvlText w:val="o"/>
      <w:lvlJc w:val="left"/>
      <w:pPr>
        <w:ind w:left="1425" w:hanging="360"/>
      </w:pPr>
      <w:rPr>
        <w:rFonts w:ascii="Courier New" w:hAnsi="Courier New" w:cs="Courier New" w:hint="default"/>
      </w:rPr>
    </w:lvl>
    <w:lvl w:ilvl="2" w:tplc="04130005" w:tentative="1">
      <w:start w:val="1"/>
      <w:numFmt w:val="bullet"/>
      <w:lvlText w:val=""/>
      <w:lvlJc w:val="left"/>
      <w:pPr>
        <w:ind w:left="2145" w:hanging="360"/>
      </w:pPr>
      <w:rPr>
        <w:rFonts w:ascii="Wingdings" w:hAnsi="Wingdings" w:hint="default"/>
      </w:rPr>
    </w:lvl>
    <w:lvl w:ilvl="3" w:tplc="04130001" w:tentative="1">
      <w:start w:val="1"/>
      <w:numFmt w:val="bullet"/>
      <w:lvlText w:val=""/>
      <w:lvlJc w:val="left"/>
      <w:pPr>
        <w:ind w:left="2865" w:hanging="360"/>
      </w:pPr>
      <w:rPr>
        <w:rFonts w:ascii="Symbol" w:hAnsi="Symbol" w:hint="default"/>
      </w:rPr>
    </w:lvl>
    <w:lvl w:ilvl="4" w:tplc="04130003" w:tentative="1">
      <w:start w:val="1"/>
      <w:numFmt w:val="bullet"/>
      <w:lvlText w:val="o"/>
      <w:lvlJc w:val="left"/>
      <w:pPr>
        <w:ind w:left="3585" w:hanging="360"/>
      </w:pPr>
      <w:rPr>
        <w:rFonts w:ascii="Courier New" w:hAnsi="Courier New" w:cs="Courier New" w:hint="default"/>
      </w:rPr>
    </w:lvl>
    <w:lvl w:ilvl="5" w:tplc="04130005" w:tentative="1">
      <w:start w:val="1"/>
      <w:numFmt w:val="bullet"/>
      <w:lvlText w:val=""/>
      <w:lvlJc w:val="left"/>
      <w:pPr>
        <w:ind w:left="4305" w:hanging="360"/>
      </w:pPr>
      <w:rPr>
        <w:rFonts w:ascii="Wingdings" w:hAnsi="Wingdings" w:hint="default"/>
      </w:rPr>
    </w:lvl>
    <w:lvl w:ilvl="6" w:tplc="04130001" w:tentative="1">
      <w:start w:val="1"/>
      <w:numFmt w:val="bullet"/>
      <w:lvlText w:val=""/>
      <w:lvlJc w:val="left"/>
      <w:pPr>
        <w:ind w:left="5025" w:hanging="360"/>
      </w:pPr>
      <w:rPr>
        <w:rFonts w:ascii="Symbol" w:hAnsi="Symbol" w:hint="default"/>
      </w:rPr>
    </w:lvl>
    <w:lvl w:ilvl="7" w:tplc="04130003" w:tentative="1">
      <w:start w:val="1"/>
      <w:numFmt w:val="bullet"/>
      <w:lvlText w:val="o"/>
      <w:lvlJc w:val="left"/>
      <w:pPr>
        <w:ind w:left="5745" w:hanging="360"/>
      </w:pPr>
      <w:rPr>
        <w:rFonts w:ascii="Courier New" w:hAnsi="Courier New" w:cs="Courier New" w:hint="default"/>
      </w:rPr>
    </w:lvl>
    <w:lvl w:ilvl="8" w:tplc="04130005" w:tentative="1">
      <w:start w:val="1"/>
      <w:numFmt w:val="bullet"/>
      <w:lvlText w:val=""/>
      <w:lvlJc w:val="left"/>
      <w:pPr>
        <w:ind w:left="6465" w:hanging="360"/>
      </w:pPr>
      <w:rPr>
        <w:rFonts w:ascii="Wingdings" w:hAnsi="Wingdings" w:hint="default"/>
      </w:rPr>
    </w:lvl>
  </w:abstractNum>
  <w:abstractNum w:abstractNumId="27" w15:restartNumberingAfterBreak="0">
    <w:nsid w:val="751F7C71"/>
    <w:multiLevelType w:val="hybridMultilevel"/>
    <w:tmpl w:val="969434A6"/>
    <w:lvl w:ilvl="0" w:tplc="152804CA">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EFAB46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23A5EB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AF0C83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11A12F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026BD0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3DAA60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708DEA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9F4CE6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75575457"/>
    <w:multiLevelType w:val="singleLevel"/>
    <w:tmpl w:val="FCD07EAE"/>
    <w:lvl w:ilvl="0">
      <w:start w:val="1"/>
      <w:numFmt w:val="decimal"/>
      <w:lvlText w:val="%1."/>
      <w:lvlJc w:val="left"/>
      <w:pPr>
        <w:tabs>
          <w:tab w:val="num" w:pos="360"/>
        </w:tabs>
        <w:ind w:left="360" w:hanging="360"/>
      </w:pPr>
      <w:rPr>
        <w:i w:val="0"/>
      </w:rPr>
    </w:lvl>
  </w:abstractNum>
  <w:abstractNum w:abstractNumId="29" w15:restartNumberingAfterBreak="0">
    <w:nsid w:val="75756198"/>
    <w:multiLevelType w:val="hybridMultilevel"/>
    <w:tmpl w:val="9EDC0A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789413FD"/>
    <w:multiLevelType w:val="hybridMultilevel"/>
    <w:tmpl w:val="2BFA76C0"/>
    <w:lvl w:ilvl="0" w:tplc="3348C624">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458CAC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192843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B5C442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398F08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AE2F22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DC4278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19458E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B0E190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7D3D597E"/>
    <w:multiLevelType w:val="hybridMultilevel"/>
    <w:tmpl w:val="E1E8085E"/>
    <w:lvl w:ilvl="0" w:tplc="74426E7E">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FF2B1B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A20361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06AC9F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7FAA1F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834F42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F3A5FC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008A6B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EF8921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7F38594A"/>
    <w:multiLevelType w:val="hybridMultilevel"/>
    <w:tmpl w:val="76C25D82"/>
    <w:lvl w:ilvl="0" w:tplc="D39E1138">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EEE0ED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0FEFC4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406087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860213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E4049E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6780CE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5F6D85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6A22DB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7FA11172"/>
    <w:multiLevelType w:val="singleLevel"/>
    <w:tmpl w:val="0413000F"/>
    <w:lvl w:ilvl="0">
      <w:start w:val="1"/>
      <w:numFmt w:val="decimal"/>
      <w:lvlText w:val="%1."/>
      <w:lvlJc w:val="left"/>
      <w:pPr>
        <w:tabs>
          <w:tab w:val="num" w:pos="502"/>
        </w:tabs>
        <w:ind w:left="502" w:hanging="360"/>
      </w:pPr>
    </w:lvl>
  </w:abstractNum>
  <w:num w:numId="1">
    <w:abstractNumId w:val="25"/>
  </w:num>
  <w:num w:numId="2">
    <w:abstractNumId w:val="3"/>
  </w:num>
  <w:num w:numId="3">
    <w:abstractNumId w:val="8"/>
  </w:num>
  <w:num w:numId="4">
    <w:abstractNumId w:val="13"/>
  </w:num>
  <w:num w:numId="5">
    <w:abstractNumId w:val="31"/>
  </w:num>
  <w:num w:numId="6">
    <w:abstractNumId w:val="9"/>
  </w:num>
  <w:num w:numId="7">
    <w:abstractNumId w:val="24"/>
  </w:num>
  <w:num w:numId="8">
    <w:abstractNumId w:val="11"/>
  </w:num>
  <w:num w:numId="9">
    <w:abstractNumId w:val="30"/>
  </w:num>
  <w:num w:numId="10">
    <w:abstractNumId w:val="15"/>
  </w:num>
  <w:num w:numId="11">
    <w:abstractNumId w:val="2"/>
  </w:num>
  <w:num w:numId="12">
    <w:abstractNumId w:val="27"/>
  </w:num>
  <w:num w:numId="13">
    <w:abstractNumId w:val="19"/>
  </w:num>
  <w:num w:numId="14">
    <w:abstractNumId w:val="14"/>
  </w:num>
  <w:num w:numId="15">
    <w:abstractNumId w:val="7"/>
  </w:num>
  <w:num w:numId="16">
    <w:abstractNumId w:val="32"/>
  </w:num>
  <w:num w:numId="17">
    <w:abstractNumId w:val="21"/>
  </w:num>
  <w:num w:numId="18">
    <w:abstractNumId w:val="18"/>
  </w:num>
  <w:num w:numId="19">
    <w:abstractNumId w:val="20"/>
  </w:num>
  <w:num w:numId="20">
    <w:abstractNumId w:val="4"/>
  </w:num>
  <w:num w:numId="21">
    <w:abstractNumId w:val="6"/>
  </w:num>
  <w:num w:numId="22">
    <w:abstractNumId w:val="23"/>
  </w:num>
  <w:num w:numId="23">
    <w:abstractNumId w:val="1"/>
  </w:num>
  <w:num w:numId="24">
    <w:abstractNumId w:val="28"/>
  </w:num>
  <w:num w:numId="25">
    <w:abstractNumId w:val="17"/>
  </w:num>
  <w:num w:numId="26">
    <w:abstractNumId w:val="33"/>
  </w:num>
  <w:num w:numId="27">
    <w:abstractNumId w:val="16"/>
  </w:num>
  <w:num w:numId="28">
    <w:abstractNumId w:val="10"/>
  </w:num>
  <w:num w:numId="29">
    <w:abstractNumId w:val="22"/>
  </w:num>
  <w:num w:numId="30">
    <w:abstractNumId w:val="12"/>
  </w:num>
  <w:num w:numId="31">
    <w:abstractNumId w:val="26"/>
  </w:num>
  <w:num w:numId="32">
    <w:abstractNumId w:val="29"/>
  </w:num>
  <w:num w:numId="33">
    <w:abstractNumId w:val="5"/>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3CA0"/>
    <w:rsid w:val="00011C45"/>
    <w:rsid w:val="00011CCB"/>
    <w:rsid w:val="0002200D"/>
    <w:rsid w:val="0006245E"/>
    <w:rsid w:val="00066B66"/>
    <w:rsid w:val="00075496"/>
    <w:rsid w:val="00080795"/>
    <w:rsid w:val="000B4559"/>
    <w:rsid w:val="000D1324"/>
    <w:rsid w:val="001060F3"/>
    <w:rsid w:val="00137E9C"/>
    <w:rsid w:val="001B5771"/>
    <w:rsid w:val="001C008E"/>
    <w:rsid w:val="001C529A"/>
    <w:rsid w:val="001D258B"/>
    <w:rsid w:val="001E6279"/>
    <w:rsid w:val="00201609"/>
    <w:rsid w:val="0022011D"/>
    <w:rsid w:val="00223C3F"/>
    <w:rsid w:val="00230328"/>
    <w:rsid w:val="00234F83"/>
    <w:rsid w:val="002438AE"/>
    <w:rsid w:val="0025339D"/>
    <w:rsid w:val="002732B8"/>
    <w:rsid w:val="00273E8E"/>
    <w:rsid w:val="00276B05"/>
    <w:rsid w:val="00277196"/>
    <w:rsid w:val="0027737F"/>
    <w:rsid w:val="002926E5"/>
    <w:rsid w:val="002A40B3"/>
    <w:rsid w:val="002A53AE"/>
    <w:rsid w:val="002A7755"/>
    <w:rsid w:val="002E0717"/>
    <w:rsid w:val="0030049A"/>
    <w:rsid w:val="00313921"/>
    <w:rsid w:val="00341C0F"/>
    <w:rsid w:val="00362571"/>
    <w:rsid w:val="00364B42"/>
    <w:rsid w:val="0038080F"/>
    <w:rsid w:val="0038401B"/>
    <w:rsid w:val="003924F7"/>
    <w:rsid w:val="00395A25"/>
    <w:rsid w:val="00395DE8"/>
    <w:rsid w:val="00397590"/>
    <w:rsid w:val="003A0E19"/>
    <w:rsid w:val="003A3F08"/>
    <w:rsid w:val="003E503F"/>
    <w:rsid w:val="003F5238"/>
    <w:rsid w:val="00404EEE"/>
    <w:rsid w:val="00405A11"/>
    <w:rsid w:val="00411ED6"/>
    <w:rsid w:val="0042439C"/>
    <w:rsid w:val="004332DF"/>
    <w:rsid w:val="00461815"/>
    <w:rsid w:val="0046404D"/>
    <w:rsid w:val="00471EF0"/>
    <w:rsid w:val="00476DFB"/>
    <w:rsid w:val="004A101C"/>
    <w:rsid w:val="004B02FF"/>
    <w:rsid w:val="004B49C4"/>
    <w:rsid w:val="00500DEF"/>
    <w:rsid w:val="00530DE2"/>
    <w:rsid w:val="0054074E"/>
    <w:rsid w:val="005611B2"/>
    <w:rsid w:val="00590113"/>
    <w:rsid w:val="005A3B69"/>
    <w:rsid w:val="005B7FAA"/>
    <w:rsid w:val="005C2B1B"/>
    <w:rsid w:val="005F604A"/>
    <w:rsid w:val="00633243"/>
    <w:rsid w:val="0063374D"/>
    <w:rsid w:val="00633E0A"/>
    <w:rsid w:val="006425E1"/>
    <w:rsid w:val="00646723"/>
    <w:rsid w:val="00663CA0"/>
    <w:rsid w:val="00666E64"/>
    <w:rsid w:val="006879FE"/>
    <w:rsid w:val="006908BB"/>
    <w:rsid w:val="00695978"/>
    <w:rsid w:val="006F2303"/>
    <w:rsid w:val="00703D3F"/>
    <w:rsid w:val="00720B8E"/>
    <w:rsid w:val="007330FA"/>
    <w:rsid w:val="00745B10"/>
    <w:rsid w:val="00776972"/>
    <w:rsid w:val="00795468"/>
    <w:rsid w:val="007A75BF"/>
    <w:rsid w:val="007B1AAA"/>
    <w:rsid w:val="007B2267"/>
    <w:rsid w:val="007E187B"/>
    <w:rsid w:val="007F0C03"/>
    <w:rsid w:val="008021A4"/>
    <w:rsid w:val="00817611"/>
    <w:rsid w:val="00873BFB"/>
    <w:rsid w:val="00875FA0"/>
    <w:rsid w:val="008A7302"/>
    <w:rsid w:val="008B13AD"/>
    <w:rsid w:val="008B33B6"/>
    <w:rsid w:val="008B7671"/>
    <w:rsid w:val="008C5769"/>
    <w:rsid w:val="008F3D55"/>
    <w:rsid w:val="00906842"/>
    <w:rsid w:val="00924B3B"/>
    <w:rsid w:val="009556DD"/>
    <w:rsid w:val="00955FF3"/>
    <w:rsid w:val="00963F52"/>
    <w:rsid w:val="009D13E5"/>
    <w:rsid w:val="009D1C8E"/>
    <w:rsid w:val="009F4C80"/>
    <w:rsid w:val="00A027CB"/>
    <w:rsid w:val="00A17EEC"/>
    <w:rsid w:val="00A47D3D"/>
    <w:rsid w:val="00A637EF"/>
    <w:rsid w:val="00A6538C"/>
    <w:rsid w:val="00A7544C"/>
    <w:rsid w:val="00A80537"/>
    <w:rsid w:val="00AA4146"/>
    <w:rsid w:val="00AF242D"/>
    <w:rsid w:val="00B17568"/>
    <w:rsid w:val="00B346C0"/>
    <w:rsid w:val="00B37B3C"/>
    <w:rsid w:val="00B43A34"/>
    <w:rsid w:val="00B52319"/>
    <w:rsid w:val="00B60CFD"/>
    <w:rsid w:val="00B62D52"/>
    <w:rsid w:val="00B73996"/>
    <w:rsid w:val="00B759D0"/>
    <w:rsid w:val="00B97D21"/>
    <w:rsid w:val="00BA5367"/>
    <w:rsid w:val="00BB18FC"/>
    <w:rsid w:val="00BD4F7D"/>
    <w:rsid w:val="00BE0B84"/>
    <w:rsid w:val="00BF32C1"/>
    <w:rsid w:val="00BF3670"/>
    <w:rsid w:val="00C15D4F"/>
    <w:rsid w:val="00C419E2"/>
    <w:rsid w:val="00C43451"/>
    <w:rsid w:val="00C478D0"/>
    <w:rsid w:val="00C51086"/>
    <w:rsid w:val="00C728AB"/>
    <w:rsid w:val="00C77932"/>
    <w:rsid w:val="00CA6116"/>
    <w:rsid w:val="00CF7A01"/>
    <w:rsid w:val="00D01327"/>
    <w:rsid w:val="00D13249"/>
    <w:rsid w:val="00D23B13"/>
    <w:rsid w:val="00D268C6"/>
    <w:rsid w:val="00D34807"/>
    <w:rsid w:val="00D418EB"/>
    <w:rsid w:val="00D54D0D"/>
    <w:rsid w:val="00D61F60"/>
    <w:rsid w:val="00D82EB1"/>
    <w:rsid w:val="00DD0DF5"/>
    <w:rsid w:val="00DD25CC"/>
    <w:rsid w:val="00E219FE"/>
    <w:rsid w:val="00E25B55"/>
    <w:rsid w:val="00E26B05"/>
    <w:rsid w:val="00E27F2F"/>
    <w:rsid w:val="00E3283E"/>
    <w:rsid w:val="00E40B95"/>
    <w:rsid w:val="00E81B07"/>
    <w:rsid w:val="00E83C13"/>
    <w:rsid w:val="00E87B5D"/>
    <w:rsid w:val="00E94971"/>
    <w:rsid w:val="00E956A5"/>
    <w:rsid w:val="00EC4247"/>
    <w:rsid w:val="00EC45DC"/>
    <w:rsid w:val="00EC46AA"/>
    <w:rsid w:val="00EF5515"/>
    <w:rsid w:val="00F14A01"/>
    <w:rsid w:val="00F31935"/>
    <w:rsid w:val="00F6536F"/>
    <w:rsid w:val="00F7238F"/>
    <w:rsid w:val="00F804D1"/>
    <w:rsid w:val="00F8203E"/>
    <w:rsid w:val="00F840F2"/>
    <w:rsid w:val="00FA75AF"/>
    <w:rsid w:val="00FB5BE5"/>
    <w:rsid w:val="00FC5D99"/>
    <w:rsid w:val="00FF1829"/>
    <w:rsid w:val="00FF61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0874AE90"/>
  <w15:chartTrackingRefBased/>
  <w15:docId w15:val="{F19DF296-1494-4034-A43D-BF850682A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63CA0"/>
    <w:pPr>
      <w:spacing w:after="5" w:line="267" w:lineRule="auto"/>
      <w:ind w:left="10" w:hanging="10"/>
    </w:pPr>
    <w:rPr>
      <w:rFonts w:ascii="Tahoma" w:eastAsia="Tahoma" w:hAnsi="Tahoma" w:cs="Tahoma"/>
      <w:color w:val="000000"/>
      <w:lang w:val="nl-NL" w:eastAsia="nl-NL"/>
    </w:rPr>
  </w:style>
  <w:style w:type="paragraph" w:styleId="Kop1">
    <w:name w:val="heading 1"/>
    <w:basedOn w:val="Standaard"/>
    <w:next w:val="Standaard"/>
    <w:link w:val="Kop1Char"/>
    <w:uiPriority w:val="9"/>
    <w:qFormat/>
    <w:rsid w:val="00663CA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663CA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Kop3">
    <w:name w:val="heading 3"/>
    <w:next w:val="Standaard"/>
    <w:link w:val="Kop3Char"/>
    <w:uiPriority w:val="9"/>
    <w:unhideWhenUsed/>
    <w:qFormat/>
    <w:rsid w:val="00663CA0"/>
    <w:pPr>
      <w:keepNext/>
      <w:keepLines/>
      <w:spacing w:after="209" w:line="267" w:lineRule="auto"/>
      <w:ind w:left="10" w:hanging="10"/>
      <w:outlineLvl w:val="2"/>
    </w:pPr>
    <w:rPr>
      <w:rFonts w:ascii="Tahoma" w:eastAsia="Tahoma" w:hAnsi="Tahoma" w:cs="Tahoma"/>
      <w:b/>
      <w:color w:val="000000"/>
      <w:lang w:val="nl-NL" w:eastAsia="nl-NL"/>
    </w:rPr>
  </w:style>
  <w:style w:type="paragraph" w:styleId="Kop4">
    <w:name w:val="heading 4"/>
    <w:basedOn w:val="Standaard"/>
    <w:next w:val="Standaard"/>
    <w:link w:val="Kop4Char"/>
    <w:uiPriority w:val="9"/>
    <w:semiHidden/>
    <w:unhideWhenUsed/>
    <w:qFormat/>
    <w:rsid w:val="005C2B1B"/>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63CA0"/>
    <w:rPr>
      <w:rFonts w:asciiTheme="majorHAnsi" w:eastAsiaTheme="majorEastAsia" w:hAnsiTheme="majorHAnsi" w:cstheme="majorBidi"/>
      <w:color w:val="2E74B5" w:themeColor="accent1" w:themeShade="BF"/>
      <w:sz w:val="32"/>
      <w:szCs w:val="32"/>
      <w:lang w:val="nl-NL" w:eastAsia="nl-NL"/>
    </w:rPr>
  </w:style>
  <w:style w:type="character" w:customStyle="1" w:styleId="Kop2Char">
    <w:name w:val="Kop 2 Char"/>
    <w:basedOn w:val="Standaardalinea-lettertype"/>
    <w:link w:val="Kop2"/>
    <w:uiPriority w:val="9"/>
    <w:rsid w:val="00663CA0"/>
    <w:rPr>
      <w:rFonts w:asciiTheme="majorHAnsi" w:eastAsiaTheme="majorEastAsia" w:hAnsiTheme="majorHAnsi" w:cstheme="majorBidi"/>
      <w:color w:val="2E74B5" w:themeColor="accent1" w:themeShade="BF"/>
      <w:sz w:val="26"/>
      <w:szCs w:val="26"/>
      <w:lang w:val="nl-NL" w:eastAsia="nl-NL"/>
    </w:rPr>
  </w:style>
  <w:style w:type="character" w:customStyle="1" w:styleId="Kop3Char">
    <w:name w:val="Kop 3 Char"/>
    <w:basedOn w:val="Standaardalinea-lettertype"/>
    <w:link w:val="Kop3"/>
    <w:uiPriority w:val="9"/>
    <w:rsid w:val="00663CA0"/>
    <w:rPr>
      <w:rFonts w:ascii="Tahoma" w:eastAsia="Tahoma" w:hAnsi="Tahoma" w:cs="Tahoma"/>
      <w:b/>
      <w:color w:val="000000"/>
      <w:lang w:val="nl-NL" w:eastAsia="nl-NL"/>
    </w:rPr>
  </w:style>
  <w:style w:type="paragraph" w:styleId="Koptekst">
    <w:name w:val="header"/>
    <w:basedOn w:val="Standaard"/>
    <w:link w:val="KoptekstChar"/>
    <w:uiPriority w:val="99"/>
    <w:unhideWhenUsed/>
    <w:rsid w:val="00663CA0"/>
    <w:pPr>
      <w:tabs>
        <w:tab w:val="center" w:pos="4703"/>
        <w:tab w:val="right" w:pos="9406"/>
      </w:tabs>
      <w:spacing w:after="0" w:line="240" w:lineRule="auto"/>
    </w:pPr>
  </w:style>
  <w:style w:type="character" w:customStyle="1" w:styleId="KoptekstChar">
    <w:name w:val="Koptekst Char"/>
    <w:basedOn w:val="Standaardalinea-lettertype"/>
    <w:link w:val="Koptekst"/>
    <w:uiPriority w:val="99"/>
    <w:rsid w:val="00663CA0"/>
    <w:rPr>
      <w:rFonts w:ascii="Tahoma" w:eastAsia="Tahoma" w:hAnsi="Tahoma" w:cs="Tahoma"/>
      <w:color w:val="000000"/>
      <w:lang w:val="nl-NL" w:eastAsia="nl-NL"/>
    </w:rPr>
  </w:style>
  <w:style w:type="paragraph" w:styleId="Voettekst">
    <w:name w:val="footer"/>
    <w:basedOn w:val="Standaard"/>
    <w:link w:val="VoettekstChar"/>
    <w:unhideWhenUsed/>
    <w:rsid w:val="00663CA0"/>
    <w:pPr>
      <w:tabs>
        <w:tab w:val="center" w:pos="4703"/>
        <w:tab w:val="right" w:pos="9406"/>
      </w:tabs>
      <w:spacing w:after="0" w:line="240" w:lineRule="auto"/>
    </w:pPr>
  </w:style>
  <w:style w:type="character" w:customStyle="1" w:styleId="VoettekstChar">
    <w:name w:val="Voettekst Char"/>
    <w:basedOn w:val="Standaardalinea-lettertype"/>
    <w:link w:val="Voettekst"/>
    <w:rsid w:val="00663CA0"/>
    <w:rPr>
      <w:rFonts w:ascii="Tahoma" w:eastAsia="Tahoma" w:hAnsi="Tahoma" w:cs="Tahoma"/>
      <w:color w:val="000000"/>
      <w:lang w:val="nl-NL" w:eastAsia="nl-NL"/>
    </w:rPr>
  </w:style>
  <w:style w:type="paragraph" w:styleId="Lijstalinea">
    <w:name w:val="List Paragraph"/>
    <w:basedOn w:val="Standaard"/>
    <w:uiPriority w:val="34"/>
    <w:qFormat/>
    <w:rsid w:val="00E3283E"/>
    <w:pPr>
      <w:ind w:left="720"/>
      <w:contextualSpacing/>
    </w:pPr>
  </w:style>
  <w:style w:type="table" w:styleId="Tabelraster">
    <w:name w:val="Table Grid"/>
    <w:basedOn w:val="Standaardtabel"/>
    <w:uiPriority w:val="39"/>
    <w:rsid w:val="0027737F"/>
    <w:pPr>
      <w:spacing w:after="0" w:line="240" w:lineRule="auto"/>
    </w:pPr>
    <w:rPr>
      <w:rFonts w:eastAsiaTheme="minorEastAsia"/>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eenafstand1">
    <w:name w:val="Geen afstand1"/>
    <w:uiPriority w:val="1"/>
    <w:qFormat/>
    <w:rsid w:val="00223C3F"/>
    <w:pPr>
      <w:spacing w:after="0" w:line="240" w:lineRule="auto"/>
      <w:ind w:left="-5" w:hanging="10"/>
      <w:jc w:val="both"/>
    </w:pPr>
    <w:rPr>
      <w:rFonts w:ascii="Calibri" w:eastAsia="Calibri" w:hAnsi="Calibri" w:cs="Calibri"/>
      <w:color w:val="000000"/>
      <w:lang w:eastAsia="zh-CN"/>
    </w:rPr>
  </w:style>
  <w:style w:type="character" w:styleId="Hyperlink">
    <w:name w:val="Hyperlink"/>
    <w:basedOn w:val="Standaardalinea-lettertype"/>
    <w:uiPriority w:val="99"/>
    <w:unhideWhenUsed/>
    <w:rsid w:val="00E25B55"/>
    <w:rPr>
      <w:color w:val="0563C1" w:themeColor="hyperlink"/>
      <w:u w:val="single"/>
    </w:rPr>
  </w:style>
  <w:style w:type="paragraph" w:styleId="Inhopg2">
    <w:name w:val="toc 2"/>
    <w:basedOn w:val="Standaard"/>
    <w:next w:val="Standaard"/>
    <w:autoRedefine/>
    <w:uiPriority w:val="39"/>
    <w:unhideWhenUsed/>
    <w:rsid w:val="005B7FAA"/>
    <w:pPr>
      <w:spacing w:after="100"/>
      <w:ind w:left="220"/>
    </w:pPr>
  </w:style>
  <w:style w:type="paragraph" w:styleId="Inhopg1">
    <w:name w:val="toc 1"/>
    <w:basedOn w:val="Standaard"/>
    <w:next w:val="Standaard"/>
    <w:autoRedefine/>
    <w:uiPriority w:val="39"/>
    <w:unhideWhenUsed/>
    <w:rsid w:val="00BD4F7D"/>
    <w:pPr>
      <w:spacing w:after="100" w:line="259" w:lineRule="auto"/>
      <w:ind w:left="0" w:firstLine="0"/>
    </w:pPr>
    <w:rPr>
      <w:rFonts w:asciiTheme="minorHAnsi" w:eastAsiaTheme="minorEastAsia" w:hAnsiTheme="minorHAnsi" w:cstheme="minorBidi"/>
      <w:color w:val="auto"/>
    </w:rPr>
  </w:style>
  <w:style w:type="paragraph" w:styleId="Inhopg3">
    <w:name w:val="toc 3"/>
    <w:basedOn w:val="Standaard"/>
    <w:next w:val="Standaard"/>
    <w:autoRedefine/>
    <w:uiPriority w:val="39"/>
    <w:unhideWhenUsed/>
    <w:rsid w:val="00BD4F7D"/>
    <w:pPr>
      <w:spacing w:after="100" w:line="259" w:lineRule="auto"/>
      <w:ind w:left="440" w:firstLine="0"/>
    </w:pPr>
    <w:rPr>
      <w:rFonts w:asciiTheme="minorHAnsi" w:eastAsiaTheme="minorEastAsia" w:hAnsiTheme="minorHAnsi" w:cstheme="minorBidi"/>
      <w:color w:val="auto"/>
    </w:rPr>
  </w:style>
  <w:style w:type="paragraph" w:styleId="Inhopg4">
    <w:name w:val="toc 4"/>
    <w:basedOn w:val="Standaard"/>
    <w:next w:val="Standaard"/>
    <w:autoRedefine/>
    <w:uiPriority w:val="39"/>
    <w:unhideWhenUsed/>
    <w:rsid w:val="00BD4F7D"/>
    <w:pPr>
      <w:spacing w:after="100" w:line="259" w:lineRule="auto"/>
      <w:ind w:left="660" w:firstLine="0"/>
    </w:pPr>
    <w:rPr>
      <w:rFonts w:asciiTheme="minorHAnsi" w:eastAsiaTheme="minorEastAsia" w:hAnsiTheme="minorHAnsi" w:cstheme="minorBidi"/>
      <w:color w:val="auto"/>
    </w:rPr>
  </w:style>
  <w:style w:type="paragraph" w:styleId="Inhopg5">
    <w:name w:val="toc 5"/>
    <w:basedOn w:val="Standaard"/>
    <w:next w:val="Standaard"/>
    <w:autoRedefine/>
    <w:uiPriority w:val="39"/>
    <w:unhideWhenUsed/>
    <w:rsid w:val="00BD4F7D"/>
    <w:pPr>
      <w:spacing w:after="100" w:line="259" w:lineRule="auto"/>
      <w:ind w:left="880" w:firstLine="0"/>
    </w:pPr>
    <w:rPr>
      <w:rFonts w:asciiTheme="minorHAnsi" w:eastAsiaTheme="minorEastAsia" w:hAnsiTheme="minorHAnsi" w:cstheme="minorBidi"/>
      <w:color w:val="auto"/>
    </w:rPr>
  </w:style>
  <w:style w:type="paragraph" w:styleId="Inhopg6">
    <w:name w:val="toc 6"/>
    <w:basedOn w:val="Standaard"/>
    <w:next w:val="Standaard"/>
    <w:autoRedefine/>
    <w:uiPriority w:val="39"/>
    <w:unhideWhenUsed/>
    <w:rsid w:val="00BD4F7D"/>
    <w:pPr>
      <w:spacing w:after="100" w:line="259" w:lineRule="auto"/>
      <w:ind w:left="1100" w:firstLine="0"/>
    </w:pPr>
    <w:rPr>
      <w:rFonts w:asciiTheme="minorHAnsi" w:eastAsiaTheme="minorEastAsia" w:hAnsiTheme="minorHAnsi" w:cstheme="minorBidi"/>
      <w:color w:val="auto"/>
    </w:rPr>
  </w:style>
  <w:style w:type="paragraph" w:styleId="Inhopg7">
    <w:name w:val="toc 7"/>
    <w:basedOn w:val="Standaard"/>
    <w:next w:val="Standaard"/>
    <w:autoRedefine/>
    <w:uiPriority w:val="39"/>
    <w:unhideWhenUsed/>
    <w:rsid w:val="00BD4F7D"/>
    <w:pPr>
      <w:spacing w:after="100" w:line="259" w:lineRule="auto"/>
      <w:ind w:left="1320" w:firstLine="0"/>
    </w:pPr>
    <w:rPr>
      <w:rFonts w:asciiTheme="minorHAnsi" w:eastAsiaTheme="minorEastAsia" w:hAnsiTheme="minorHAnsi" w:cstheme="minorBidi"/>
      <w:color w:val="auto"/>
    </w:rPr>
  </w:style>
  <w:style w:type="paragraph" w:styleId="Inhopg8">
    <w:name w:val="toc 8"/>
    <w:basedOn w:val="Standaard"/>
    <w:next w:val="Standaard"/>
    <w:autoRedefine/>
    <w:uiPriority w:val="39"/>
    <w:unhideWhenUsed/>
    <w:rsid w:val="00BD4F7D"/>
    <w:pPr>
      <w:spacing w:after="100" w:line="259" w:lineRule="auto"/>
      <w:ind w:left="1540" w:firstLine="0"/>
    </w:pPr>
    <w:rPr>
      <w:rFonts w:asciiTheme="minorHAnsi" w:eastAsiaTheme="minorEastAsia" w:hAnsiTheme="minorHAnsi" w:cstheme="minorBidi"/>
      <w:color w:val="auto"/>
    </w:rPr>
  </w:style>
  <w:style w:type="paragraph" w:styleId="Inhopg9">
    <w:name w:val="toc 9"/>
    <w:basedOn w:val="Standaard"/>
    <w:next w:val="Standaard"/>
    <w:autoRedefine/>
    <w:uiPriority w:val="39"/>
    <w:unhideWhenUsed/>
    <w:rsid w:val="00BD4F7D"/>
    <w:pPr>
      <w:spacing w:after="100" w:line="259" w:lineRule="auto"/>
      <w:ind w:left="1760" w:firstLine="0"/>
    </w:pPr>
    <w:rPr>
      <w:rFonts w:asciiTheme="minorHAnsi" w:eastAsiaTheme="minorEastAsia" w:hAnsiTheme="minorHAnsi" w:cstheme="minorBidi"/>
      <w:color w:val="auto"/>
    </w:rPr>
  </w:style>
  <w:style w:type="paragraph" w:styleId="Normaalweb">
    <w:name w:val="Normal (Web)"/>
    <w:basedOn w:val="Standaard"/>
    <w:uiPriority w:val="99"/>
    <w:unhideWhenUsed/>
    <w:rsid w:val="0038080F"/>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character" w:styleId="Subtielebenadrukking">
    <w:name w:val="Subtle Emphasis"/>
    <w:uiPriority w:val="19"/>
    <w:qFormat/>
    <w:rsid w:val="0038080F"/>
    <w:rPr>
      <w:i/>
      <w:iCs/>
      <w:color w:val="808080"/>
    </w:rPr>
  </w:style>
  <w:style w:type="character" w:customStyle="1" w:styleId="Kop4Char">
    <w:name w:val="Kop 4 Char"/>
    <w:basedOn w:val="Standaardalinea-lettertype"/>
    <w:link w:val="Kop4"/>
    <w:uiPriority w:val="9"/>
    <w:semiHidden/>
    <w:rsid w:val="005C2B1B"/>
    <w:rPr>
      <w:rFonts w:asciiTheme="majorHAnsi" w:eastAsiaTheme="majorEastAsia" w:hAnsiTheme="majorHAnsi" w:cstheme="majorBidi"/>
      <w:i/>
      <w:iCs/>
      <w:color w:val="2E74B5" w:themeColor="accent1" w:themeShade="BF"/>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obsbeukenlaan.n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bsbeukenlaan.n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m.obsbeukenlaan@sooog.n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E99065-3214-458B-9703-7AAB0FEA6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53</Pages>
  <Words>17892</Words>
  <Characters>98409</Characters>
  <Application>Microsoft Office Word</Application>
  <DocSecurity>0</DocSecurity>
  <Lines>820</Lines>
  <Paragraphs>232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116069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Rendering</dc:creator>
  <cp:keywords/>
  <dc:description/>
  <cp:lastModifiedBy>Eva Schipper</cp:lastModifiedBy>
  <cp:revision>25</cp:revision>
  <dcterms:created xsi:type="dcterms:W3CDTF">2020-10-26T13:30:00Z</dcterms:created>
  <dcterms:modified xsi:type="dcterms:W3CDTF">2020-10-26T13:55:00Z</dcterms:modified>
</cp:coreProperties>
</file>