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4B37" w14:textId="2D0C3E89" w:rsidR="00EB7494" w:rsidRDefault="00EB7494" w:rsidP="00EB7494">
      <w:pPr>
        <w:rPr>
          <w:color w:val="0070C0"/>
          <w:sz w:val="28"/>
          <w:szCs w:val="28"/>
        </w:rPr>
      </w:pPr>
      <w:r w:rsidRPr="00EB7494">
        <w:rPr>
          <w:color w:val="0070C0"/>
          <w:sz w:val="28"/>
          <w:szCs w:val="28"/>
        </w:rPr>
        <w:t xml:space="preserve">Conclusies </w:t>
      </w:r>
      <w:r w:rsidR="006E3D09">
        <w:rPr>
          <w:color w:val="0070C0"/>
          <w:sz w:val="28"/>
          <w:szCs w:val="28"/>
        </w:rPr>
        <w:t xml:space="preserve">en analyse n.a.v. de </w:t>
      </w:r>
      <w:r w:rsidRPr="00A4256D">
        <w:rPr>
          <w:color w:val="0070C0"/>
          <w:sz w:val="28"/>
          <w:szCs w:val="28"/>
        </w:rPr>
        <w:t>vragenlijst ouders 2021</w:t>
      </w:r>
      <w:r w:rsidR="003E1C63">
        <w:rPr>
          <w:color w:val="0070C0"/>
          <w:sz w:val="28"/>
          <w:szCs w:val="28"/>
        </w:rPr>
        <w:t xml:space="preserve"> </w:t>
      </w:r>
    </w:p>
    <w:p w14:paraId="5F12FE10" w14:textId="77777777" w:rsidR="00EB7494" w:rsidRDefault="00EB7494" w:rsidP="00EB7494">
      <w:pPr>
        <w:rPr>
          <w:color w:val="0070C0"/>
          <w:sz w:val="28"/>
          <w:szCs w:val="28"/>
        </w:rPr>
      </w:pPr>
    </w:p>
    <w:p w14:paraId="51F5F88D" w14:textId="0307E521" w:rsidR="00EB7494" w:rsidRDefault="00EB7494" w:rsidP="00EB7494">
      <w:pPr>
        <w:rPr>
          <w:sz w:val="24"/>
          <w:szCs w:val="24"/>
        </w:rPr>
      </w:pPr>
      <w:r w:rsidRPr="00EB7494">
        <w:rPr>
          <w:sz w:val="24"/>
          <w:szCs w:val="24"/>
        </w:rPr>
        <w:t xml:space="preserve">In mei 2021 hebben we een vragenlijst </w:t>
      </w:r>
      <w:r w:rsidR="004536FC">
        <w:rPr>
          <w:sz w:val="24"/>
          <w:szCs w:val="24"/>
        </w:rPr>
        <w:t>onder</w:t>
      </w:r>
      <w:r w:rsidRPr="00EB7494">
        <w:rPr>
          <w:sz w:val="24"/>
          <w:szCs w:val="24"/>
        </w:rPr>
        <w:t xml:space="preserve"> de ouders afgenomen. Het ging om de compacte lijst uit Parnassys WMK. Deze lijst </w:t>
      </w:r>
      <w:r>
        <w:rPr>
          <w:sz w:val="24"/>
          <w:szCs w:val="24"/>
        </w:rPr>
        <w:t xml:space="preserve">bevatte meer dan 70 vragen hetgeen toch wel veel was. </w:t>
      </w:r>
      <w:r w:rsidR="004536FC">
        <w:rPr>
          <w:sz w:val="24"/>
          <w:szCs w:val="24"/>
        </w:rPr>
        <w:t xml:space="preserve">De vragenlijst is volledig afgestemd op het </w:t>
      </w:r>
      <w:r w:rsidR="00A96997">
        <w:rPr>
          <w:sz w:val="24"/>
          <w:szCs w:val="24"/>
        </w:rPr>
        <w:t>toezichtkader van de Inspectie van het Onderwijs.</w:t>
      </w:r>
    </w:p>
    <w:p w14:paraId="11842284" w14:textId="77A5F641" w:rsidR="00B12E29" w:rsidRDefault="00B12E29" w:rsidP="00EB7494">
      <w:pPr>
        <w:rPr>
          <w:sz w:val="24"/>
          <w:szCs w:val="24"/>
        </w:rPr>
      </w:pPr>
      <w:r>
        <w:rPr>
          <w:sz w:val="24"/>
          <w:szCs w:val="24"/>
        </w:rPr>
        <w:t>Het responspercentage is 27%</w:t>
      </w:r>
      <w:r w:rsidR="008B6351">
        <w:rPr>
          <w:sz w:val="24"/>
          <w:szCs w:val="24"/>
        </w:rPr>
        <w:t xml:space="preserve">. Dit lijkt erg laag, maar daarbij moet opgemerkt worden dat alle ouders een vragenlijst hebben gekregen. We hebben hiervoor gekozen om ook </w:t>
      </w:r>
      <w:r w:rsidR="00FB2FA9">
        <w:rPr>
          <w:sz w:val="24"/>
          <w:szCs w:val="24"/>
        </w:rPr>
        <w:t xml:space="preserve">gescheiden ouders </w:t>
      </w:r>
      <w:r w:rsidR="00AA419E">
        <w:rPr>
          <w:sz w:val="24"/>
          <w:szCs w:val="24"/>
        </w:rPr>
        <w:t xml:space="preserve">de mogelijkheid te bieden </w:t>
      </w:r>
      <w:r w:rsidR="00FB2FA9">
        <w:rPr>
          <w:sz w:val="24"/>
          <w:szCs w:val="24"/>
        </w:rPr>
        <w:t>hun eigen inbreng te geven. In de praktijk wordt de lijst maar door één persoon van een gezin ingevuld.</w:t>
      </w:r>
    </w:p>
    <w:p w14:paraId="3A49547D" w14:textId="7414512E" w:rsidR="00FB2FA9" w:rsidRDefault="00FB2FA9" w:rsidP="00EB7494">
      <w:pPr>
        <w:rPr>
          <w:sz w:val="24"/>
          <w:szCs w:val="24"/>
        </w:rPr>
      </w:pPr>
      <w:r>
        <w:rPr>
          <w:sz w:val="24"/>
          <w:szCs w:val="24"/>
        </w:rPr>
        <w:t xml:space="preserve">Het totaalgemiddelde cijfer is een 7,1. Hiermee zijn we zeker tevreden, maar de wens om nog iets hoger te scoren is er ook. </w:t>
      </w:r>
    </w:p>
    <w:p w14:paraId="4A7B4B52" w14:textId="001E2592" w:rsidR="003074F4" w:rsidRDefault="003074F4" w:rsidP="00EB7494">
      <w:pPr>
        <w:rPr>
          <w:sz w:val="24"/>
          <w:szCs w:val="24"/>
        </w:rPr>
      </w:pPr>
      <w:r>
        <w:rPr>
          <w:sz w:val="24"/>
          <w:szCs w:val="24"/>
        </w:rPr>
        <w:t>Onderdelen waar ouders het meest tevreden over zijn:</w:t>
      </w:r>
    </w:p>
    <w:p w14:paraId="1F94116E" w14:textId="5583E6C1" w:rsidR="00A1544E" w:rsidRDefault="00B91B99" w:rsidP="00EB7494">
      <w:pPr>
        <w:rPr>
          <w:sz w:val="24"/>
          <w:szCs w:val="24"/>
        </w:rPr>
      </w:pPr>
      <w:r>
        <w:rPr>
          <w:sz w:val="24"/>
          <w:szCs w:val="24"/>
        </w:rPr>
        <w:t>Afstemming, Actieve en zelfstandige rol van de leerlingen, Opbrengsten</w:t>
      </w:r>
      <w:r w:rsidR="001A1C25">
        <w:rPr>
          <w:sz w:val="24"/>
          <w:szCs w:val="24"/>
        </w:rPr>
        <w:t xml:space="preserve">. Op deze onderdelen scoren we steeds in het groen. </w:t>
      </w:r>
    </w:p>
    <w:p w14:paraId="4038627D" w14:textId="65A03734" w:rsidR="001A1C25" w:rsidRDefault="001A1C25" w:rsidP="00EB7494">
      <w:pPr>
        <w:rPr>
          <w:sz w:val="24"/>
          <w:szCs w:val="24"/>
        </w:rPr>
      </w:pPr>
      <w:r>
        <w:rPr>
          <w:sz w:val="24"/>
          <w:szCs w:val="24"/>
        </w:rPr>
        <w:t>Specifieke positieve punten:</w:t>
      </w:r>
    </w:p>
    <w:p w14:paraId="086E116D" w14:textId="36A2E3A7" w:rsidR="003074F4" w:rsidRDefault="00150FDD" w:rsidP="00150FDD">
      <w:pPr>
        <w:pStyle w:val="Lijstalinea"/>
        <w:numPr>
          <w:ilvl w:val="0"/>
          <w:numId w:val="3"/>
        </w:numPr>
        <w:rPr>
          <w:sz w:val="24"/>
          <w:szCs w:val="24"/>
        </w:rPr>
      </w:pPr>
      <w:r>
        <w:rPr>
          <w:sz w:val="24"/>
          <w:szCs w:val="24"/>
        </w:rPr>
        <w:t>De schooltijden</w:t>
      </w:r>
    </w:p>
    <w:p w14:paraId="22045C4E" w14:textId="6D614E09" w:rsidR="00150FDD" w:rsidRDefault="00150FDD" w:rsidP="00150FDD">
      <w:pPr>
        <w:pStyle w:val="Lijstalinea"/>
        <w:numPr>
          <w:ilvl w:val="0"/>
          <w:numId w:val="3"/>
        </w:numPr>
        <w:rPr>
          <w:sz w:val="24"/>
          <w:szCs w:val="24"/>
        </w:rPr>
      </w:pPr>
      <w:r>
        <w:rPr>
          <w:sz w:val="24"/>
          <w:szCs w:val="24"/>
        </w:rPr>
        <w:t xml:space="preserve">De leraar die aardig doet tegen </w:t>
      </w:r>
      <w:r w:rsidR="005F063C">
        <w:rPr>
          <w:sz w:val="24"/>
          <w:szCs w:val="24"/>
        </w:rPr>
        <w:t>de leerlingen</w:t>
      </w:r>
    </w:p>
    <w:p w14:paraId="48FBAD60" w14:textId="55EFBF64" w:rsidR="005F063C" w:rsidRDefault="005F063C" w:rsidP="00150FDD">
      <w:pPr>
        <w:pStyle w:val="Lijstalinea"/>
        <w:numPr>
          <w:ilvl w:val="0"/>
          <w:numId w:val="3"/>
        </w:numPr>
        <w:rPr>
          <w:sz w:val="24"/>
          <w:szCs w:val="24"/>
        </w:rPr>
      </w:pPr>
      <w:r>
        <w:rPr>
          <w:sz w:val="24"/>
          <w:szCs w:val="24"/>
        </w:rPr>
        <w:t>De leraar is een goede leraar</w:t>
      </w:r>
    </w:p>
    <w:p w14:paraId="6D8BAD16" w14:textId="5E5549A4" w:rsidR="007B7EAB" w:rsidRDefault="007B7EAB" w:rsidP="00150FDD">
      <w:pPr>
        <w:pStyle w:val="Lijstalinea"/>
        <w:numPr>
          <w:ilvl w:val="0"/>
          <w:numId w:val="3"/>
        </w:numPr>
        <w:rPr>
          <w:sz w:val="24"/>
          <w:szCs w:val="24"/>
        </w:rPr>
      </w:pPr>
      <w:r>
        <w:rPr>
          <w:sz w:val="24"/>
          <w:szCs w:val="24"/>
        </w:rPr>
        <w:t>Het taalgebruik van de leraar is correct</w:t>
      </w:r>
    </w:p>
    <w:p w14:paraId="08F709CC" w14:textId="329A3B6D" w:rsidR="00607AFC" w:rsidRPr="00150FDD" w:rsidRDefault="00607AFC" w:rsidP="00150FDD">
      <w:pPr>
        <w:pStyle w:val="Lijstalinea"/>
        <w:numPr>
          <w:ilvl w:val="0"/>
          <w:numId w:val="3"/>
        </w:numPr>
        <w:rPr>
          <w:sz w:val="24"/>
          <w:szCs w:val="24"/>
        </w:rPr>
      </w:pPr>
      <w:r>
        <w:rPr>
          <w:sz w:val="24"/>
          <w:szCs w:val="24"/>
        </w:rPr>
        <w:t>De school laat de kinderen voldoende samenwerken</w:t>
      </w:r>
    </w:p>
    <w:p w14:paraId="58F91D58" w14:textId="7BDE442E" w:rsidR="00A03A7A" w:rsidRDefault="00A03A7A" w:rsidP="00EB7494">
      <w:pPr>
        <w:rPr>
          <w:sz w:val="24"/>
          <w:szCs w:val="24"/>
        </w:rPr>
      </w:pPr>
      <w:r>
        <w:rPr>
          <w:sz w:val="24"/>
          <w:szCs w:val="24"/>
        </w:rPr>
        <w:t xml:space="preserve">Onderdelen </w:t>
      </w:r>
      <w:r w:rsidR="003B1A89">
        <w:rPr>
          <w:sz w:val="24"/>
          <w:szCs w:val="24"/>
        </w:rPr>
        <w:t>waar ouders minder tevreden over zijn</w:t>
      </w:r>
      <w:r w:rsidR="00C953EC">
        <w:rPr>
          <w:sz w:val="24"/>
          <w:szCs w:val="24"/>
        </w:rPr>
        <w:t>:</w:t>
      </w:r>
    </w:p>
    <w:p w14:paraId="769E0830" w14:textId="48317FD9" w:rsidR="00C953EC" w:rsidRDefault="0055627A" w:rsidP="003B1A89">
      <w:pPr>
        <w:pStyle w:val="Lijstalinea"/>
        <w:numPr>
          <w:ilvl w:val="0"/>
          <w:numId w:val="3"/>
        </w:numPr>
        <w:rPr>
          <w:sz w:val="24"/>
          <w:szCs w:val="24"/>
        </w:rPr>
      </w:pPr>
      <w:r w:rsidRPr="003B1A89">
        <w:rPr>
          <w:sz w:val="24"/>
          <w:szCs w:val="24"/>
        </w:rPr>
        <w:t xml:space="preserve">De </w:t>
      </w:r>
      <w:r w:rsidR="003B1A89">
        <w:rPr>
          <w:sz w:val="24"/>
          <w:szCs w:val="24"/>
        </w:rPr>
        <w:t xml:space="preserve">school </w:t>
      </w:r>
      <w:r w:rsidRPr="003B1A89">
        <w:rPr>
          <w:sz w:val="24"/>
          <w:szCs w:val="24"/>
        </w:rPr>
        <w:t>vraagt mij regelmatig wat ik verwacht</w:t>
      </w:r>
    </w:p>
    <w:p w14:paraId="2E02930E" w14:textId="40747218" w:rsidR="00ED75AD" w:rsidRPr="003B1A89" w:rsidRDefault="00ED75AD" w:rsidP="003B1A89">
      <w:pPr>
        <w:pStyle w:val="Lijstalinea"/>
        <w:numPr>
          <w:ilvl w:val="0"/>
          <w:numId w:val="3"/>
        </w:numPr>
        <w:rPr>
          <w:sz w:val="24"/>
          <w:szCs w:val="24"/>
        </w:rPr>
      </w:pPr>
      <w:r>
        <w:rPr>
          <w:sz w:val="24"/>
          <w:szCs w:val="24"/>
        </w:rPr>
        <w:t>Problemen rondom gedrag van leerlingen</w:t>
      </w:r>
      <w:r w:rsidR="00EC71F7">
        <w:rPr>
          <w:sz w:val="24"/>
          <w:szCs w:val="24"/>
        </w:rPr>
        <w:t xml:space="preserve"> ( ruzies, misverstanden,</w:t>
      </w:r>
      <w:r w:rsidR="007D2EC6">
        <w:rPr>
          <w:sz w:val="24"/>
          <w:szCs w:val="24"/>
        </w:rPr>
        <w:t xml:space="preserve"> pestgedrag)</w:t>
      </w:r>
    </w:p>
    <w:p w14:paraId="48962ABE" w14:textId="4E49DE6E" w:rsidR="00EB7494" w:rsidRDefault="00EB7494" w:rsidP="00796E9E">
      <w:pPr>
        <w:rPr>
          <w:sz w:val="24"/>
          <w:szCs w:val="24"/>
        </w:rPr>
      </w:pPr>
      <w:r w:rsidRPr="00796E9E">
        <w:rPr>
          <w:sz w:val="24"/>
          <w:szCs w:val="24"/>
        </w:rPr>
        <w:t xml:space="preserve">We zijn tot de conclusie gekomen met MR en team dat veel zaken waarbij we in het rood scoren, te maken hebben met beeldvorming. Daarin kunnen we als school nog meer en explicieter communiceren. Concreet betekent dat ook dat we ouders vaker vragen naar hun wensen t.a.v. bepaalde zaken bijv. via </w:t>
      </w:r>
      <w:proofErr w:type="spellStart"/>
      <w:r w:rsidRPr="00796E9E">
        <w:rPr>
          <w:sz w:val="24"/>
          <w:szCs w:val="24"/>
        </w:rPr>
        <w:t>Parro</w:t>
      </w:r>
      <w:proofErr w:type="spellEnd"/>
      <w:r w:rsidRPr="00796E9E">
        <w:rPr>
          <w:sz w:val="24"/>
          <w:szCs w:val="24"/>
        </w:rPr>
        <w:t xml:space="preserve"> en tijdens de informatieavond en bij gesprekken. </w:t>
      </w:r>
      <w:r w:rsidR="00AF30A8">
        <w:rPr>
          <w:sz w:val="24"/>
          <w:szCs w:val="24"/>
        </w:rPr>
        <w:t xml:space="preserve">We zullen daar nadrukkelijk </w:t>
      </w:r>
      <w:r w:rsidR="00760F36">
        <w:rPr>
          <w:sz w:val="24"/>
          <w:szCs w:val="24"/>
        </w:rPr>
        <w:t xml:space="preserve">meer aandacht aan geven. </w:t>
      </w:r>
    </w:p>
    <w:p w14:paraId="02E70864" w14:textId="0D0CE6FB" w:rsidR="007D2EC6" w:rsidRPr="00796E9E" w:rsidRDefault="007D2EC6" w:rsidP="00796E9E">
      <w:pPr>
        <w:rPr>
          <w:sz w:val="24"/>
          <w:szCs w:val="24"/>
        </w:rPr>
      </w:pPr>
      <w:r>
        <w:rPr>
          <w:sz w:val="24"/>
          <w:szCs w:val="24"/>
        </w:rPr>
        <w:t xml:space="preserve">We zullen ouders meer informeren over zaken op gebied van gedrag. Het gaat daarbij vooral om wat we preventief doen aan </w:t>
      </w:r>
      <w:r w:rsidR="00DA12D1">
        <w:rPr>
          <w:sz w:val="24"/>
          <w:szCs w:val="24"/>
        </w:rPr>
        <w:t xml:space="preserve">pesten enz. Op dit gebied doen we nl. best veel en het is dus zaak om dit nog meer naar buiten te brengen. </w:t>
      </w:r>
    </w:p>
    <w:p w14:paraId="5755E949" w14:textId="537D28CB" w:rsidR="00A84171" w:rsidRDefault="00EB7494">
      <w:r w:rsidRPr="00796E9E">
        <w:rPr>
          <w:sz w:val="24"/>
          <w:szCs w:val="24"/>
        </w:rPr>
        <w:t xml:space="preserve">Waar wij willen en kunnen doen is: blijven communiceren; delen, vertellen, vragen en uitnodigen. </w:t>
      </w:r>
      <w:r w:rsidR="00DF1167">
        <w:rPr>
          <w:sz w:val="24"/>
          <w:szCs w:val="24"/>
        </w:rPr>
        <w:t>Dit is en blijft onze focus</w:t>
      </w:r>
      <w:r w:rsidR="006E3D09">
        <w:rPr>
          <w:sz w:val="24"/>
          <w:szCs w:val="24"/>
        </w:rPr>
        <w:t xml:space="preserve">. </w:t>
      </w:r>
    </w:p>
    <w:sectPr w:rsidR="00A84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F77"/>
    <w:multiLevelType w:val="hybridMultilevel"/>
    <w:tmpl w:val="42BA31F6"/>
    <w:lvl w:ilvl="0" w:tplc="90D83B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0207A2"/>
    <w:multiLevelType w:val="hybridMultilevel"/>
    <w:tmpl w:val="8F38BD26"/>
    <w:lvl w:ilvl="0" w:tplc="927407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411771"/>
    <w:multiLevelType w:val="hybridMultilevel"/>
    <w:tmpl w:val="0A8A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94"/>
    <w:rsid w:val="000131E1"/>
    <w:rsid w:val="00150FDD"/>
    <w:rsid w:val="001A1C25"/>
    <w:rsid w:val="003074F4"/>
    <w:rsid w:val="00352118"/>
    <w:rsid w:val="00384FCB"/>
    <w:rsid w:val="003B1A89"/>
    <w:rsid w:val="003C148D"/>
    <w:rsid w:val="003E1C63"/>
    <w:rsid w:val="004536FC"/>
    <w:rsid w:val="0055627A"/>
    <w:rsid w:val="005F063C"/>
    <w:rsid w:val="00607AFC"/>
    <w:rsid w:val="006E3D09"/>
    <w:rsid w:val="00760F36"/>
    <w:rsid w:val="00796E9E"/>
    <w:rsid w:val="007B7EAB"/>
    <w:rsid w:val="007D2EC6"/>
    <w:rsid w:val="008B6351"/>
    <w:rsid w:val="00A03A7A"/>
    <w:rsid w:val="00A1544E"/>
    <w:rsid w:val="00A84171"/>
    <w:rsid w:val="00A94692"/>
    <w:rsid w:val="00A96997"/>
    <w:rsid w:val="00AA419E"/>
    <w:rsid w:val="00AF30A8"/>
    <w:rsid w:val="00B12E29"/>
    <w:rsid w:val="00B91B99"/>
    <w:rsid w:val="00BC413D"/>
    <w:rsid w:val="00C953EC"/>
    <w:rsid w:val="00DA12D1"/>
    <w:rsid w:val="00DF1167"/>
    <w:rsid w:val="00E570B9"/>
    <w:rsid w:val="00EB7494"/>
    <w:rsid w:val="00EC71F7"/>
    <w:rsid w:val="00ED75AD"/>
    <w:rsid w:val="00FB2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6FA5"/>
  <w15:chartTrackingRefBased/>
  <w15:docId w15:val="{086588F6-7A62-4175-B134-5ABEF1C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4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CB0D0BFAB7642BD2AE5DE5A2990D7" ma:contentTypeVersion="2" ma:contentTypeDescription="Een nieuw document maken." ma:contentTypeScope="" ma:versionID="449cc9ab9f8f9c0b9c45d967b777a11f">
  <xsd:schema xmlns:xsd="http://www.w3.org/2001/XMLSchema" xmlns:xs="http://www.w3.org/2001/XMLSchema" xmlns:p="http://schemas.microsoft.com/office/2006/metadata/properties" xmlns:ns2="991363e3-d689-4f40-b24a-3280130dba1c" targetNamespace="http://schemas.microsoft.com/office/2006/metadata/properties" ma:root="true" ma:fieldsID="792fe60f38ffd6d0c3f504435e95ce71" ns2:_="">
    <xsd:import namespace="991363e3-d689-4f40-b24a-3280130dba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363e3-d689-4f40-b24a-3280130db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044FA-889A-449D-AFA4-DFA06870E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960B3-82BA-40E1-8972-577B7655D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363e3-d689-4f40-b24a-3280130d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16E0-C3A5-465F-A72D-022B7F481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Schoonderwoerd</dc:creator>
  <cp:keywords/>
  <dc:description/>
  <cp:lastModifiedBy>Tineke Schoonderwoerd</cp:lastModifiedBy>
  <cp:revision>4</cp:revision>
  <dcterms:created xsi:type="dcterms:W3CDTF">2022-01-25T12:50:00Z</dcterms:created>
  <dcterms:modified xsi:type="dcterms:W3CDTF">2022-01-25T12:50:00Z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0x010100C35CB0D0BFAB7642BD2AE5DE5A2990D7</vt:lpwstr>
  </property>
</Properties>
</file>