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39104862" w:rsidP="54F80EF1" w:rsidRDefault="39104862" w14:paraId="3FC6AFD4" w14:textId="199AE616">
      <w:pPr>
        <w:spacing w:after="0" w:line="300" w:lineRule="atLeast"/>
        <w:jc w:val="center"/>
        <w:rPr>
          <w:b w:val="1"/>
          <w:bCs w:val="1"/>
          <w:sz w:val="40"/>
          <w:szCs w:val="40"/>
        </w:rPr>
      </w:pPr>
      <w:r w:rsidRPr="54F80EF1" w:rsidR="39104862">
        <w:rPr>
          <w:b w:val="1"/>
          <w:bCs w:val="1"/>
          <w:sz w:val="40"/>
          <w:szCs w:val="40"/>
        </w:rPr>
        <w:t>Schoolplan obs Theo Thijssen 2020</w:t>
      </w:r>
    </w:p>
    <w:p w:rsidR="54F80EF1" w:rsidP="54F80EF1" w:rsidRDefault="54F80EF1" w14:paraId="372A63C0" w14:textId="59ABCDAC">
      <w:pPr>
        <w:pStyle w:val="Standaard"/>
        <w:spacing w:after="0" w:line="300" w:lineRule="atLeast"/>
        <w:jc w:val="center"/>
        <w:rPr>
          <w:b w:val="1"/>
          <w:bCs w:val="1"/>
          <w:sz w:val="40"/>
          <w:szCs w:val="40"/>
        </w:rPr>
      </w:pPr>
    </w:p>
    <w:p w:rsidR="6883B713" w:rsidP="54F80EF1" w:rsidRDefault="6883B713" w14:paraId="10E64718" w14:textId="6EDA0FF5">
      <w:pPr>
        <w:pStyle w:val="Standaard"/>
        <w:spacing w:after="0" w:line="300" w:lineRule="atLeast"/>
        <w:jc w:val="center"/>
        <w:rPr>
          <w:b w:val="1"/>
          <w:bCs w:val="1"/>
          <w:sz w:val="40"/>
          <w:szCs w:val="40"/>
        </w:rPr>
      </w:pPr>
      <w:r w:rsidRPr="54F80EF1" w:rsidR="6883B713">
        <w:rPr>
          <w:b w:val="1"/>
          <w:bCs w:val="1"/>
          <w:sz w:val="40"/>
          <w:szCs w:val="40"/>
        </w:rPr>
        <w:t>Deel A</w:t>
      </w:r>
    </w:p>
    <w:p w:rsidRPr="00CA63B9" w:rsidR="006017C7" w:rsidP="006017C7" w:rsidRDefault="006017C7" w14:paraId="33DB7631" w14:textId="77777777">
      <w:pPr>
        <w:spacing w:after="0" w:line="300" w:lineRule="atLeast"/>
        <w:jc w:val="center"/>
        <w:rPr>
          <w:b/>
          <w:bCs/>
          <w:sz w:val="40"/>
          <w:szCs w:val="40"/>
        </w:rPr>
      </w:pPr>
    </w:p>
    <w:p w:rsidR="00366E7F" w:rsidP="006017C7" w:rsidRDefault="00366E7F" w14:paraId="7B5CAEB5" w14:textId="055215A3">
      <w:pPr>
        <w:spacing w:after="0" w:line="300" w:lineRule="atLeast"/>
        <w:jc w:val="center"/>
        <w:rPr>
          <w:sz w:val="28"/>
          <w:szCs w:val="28"/>
        </w:rPr>
      </w:pPr>
    </w:p>
    <w:p w:rsidR="006017C7" w:rsidP="004C61FB" w:rsidRDefault="006017C7" w14:paraId="2EDF425B" w14:textId="61A113CF">
      <w:pPr>
        <w:spacing w:after="0" w:line="300" w:lineRule="atLeast"/>
        <w:rPr>
          <w:sz w:val="28"/>
          <w:szCs w:val="28"/>
        </w:rPr>
      </w:pPr>
    </w:p>
    <w:p w:rsidR="006017C7" w:rsidP="004C61FB" w:rsidRDefault="006017C7" w14:paraId="7B81CB6E" w14:textId="3D6635FE">
      <w:pPr>
        <w:spacing w:after="0" w:line="300" w:lineRule="atLeast"/>
        <w:rPr>
          <w:sz w:val="28"/>
          <w:szCs w:val="28"/>
        </w:rPr>
      </w:pPr>
    </w:p>
    <w:p w:rsidR="006017C7" w:rsidP="006017C7" w:rsidRDefault="006017C7" w14:paraId="15323502" w14:textId="09C372CA">
      <w:pPr>
        <w:spacing w:after="0" w:line="300" w:lineRule="atLeast"/>
        <w:jc w:val="center"/>
        <w:rPr>
          <w:sz w:val="28"/>
          <w:szCs w:val="28"/>
        </w:rPr>
      </w:pPr>
      <w:r w:rsidR="006017C7">
        <w:drawing>
          <wp:inline wp14:editId="013E04EA" wp14:anchorId="1BFE6937">
            <wp:extent cx="2248642" cy="2009776"/>
            <wp:effectExtent l="0" t="0" r="0" b="0"/>
            <wp:docPr id="133807096" name="Afbeelding 1103097276" descr="X:\Theo Thijssen\Medewerkers Data\Directie\0-documenten\10- Algemeen\logo\TheoThijssen_logo2018.jpg" title=""/>
            <wp:cNvGraphicFramePr>
              <a:graphicFrameLocks noChangeAspect="1"/>
            </wp:cNvGraphicFramePr>
            <a:graphic>
              <a:graphicData uri="http://schemas.openxmlformats.org/drawingml/2006/picture">
                <pic:pic>
                  <pic:nvPicPr>
                    <pic:cNvPr id="0" name="Afbeelding 1103097276"/>
                    <pic:cNvPicPr/>
                  </pic:nvPicPr>
                  <pic:blipFill>
                    <a:blip r:embed="R0a5c12477e8a40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8642" cy="2009776"/>
                    </a:xfrm>
                    <a:prstGeom prst="rect">
                      <a:avLst/>
                    </a:prstGeom>
                  </pic:spPr>
                </pic:pic>
              </a:graphicData>
            </a:graphic>
          </wp:inline>
        </w:drawing>
      </w:r>
    </w:p>
    <w:p w:rsidR="00CA63B9" w:rsidP="006017C7" w:rsidRDefault="00CA63B9" w14:paraId="2A175932" w14:textId="77777777">
      <w:pPr>
        <w:spacing w:after="0" w:line="300" w:lineRule="atLeast"/>
        <w:jc w:val="center"/>
        <w:rPr>
          <w:sz w:val="28"/>
          <w:szCs w:val="28"/>
        </w:rPr>
      </w:pPr>
    </w:p>
    <w:p w:rsidR="006017C7" w:rsidRDefault="006017C7" w14:paraId="27651BC9" w14:textId="77777777">
      <w:pPr>
        <w:rPr>
          <w:sz w:val="28"/>
          <w:szCs w:val="28"/>
        </w:rPr>
      </w:pPr>
      <w:r>
        <w:rPr>
          <w:sz w:val="28"/>
          <w:szCs w:val="28"/>
        </w:rPr>
        <w:br w:type="page"/>
      </w:r>
    </w:p>
    <w:p w:rsidRPr="00CA63B9" w:rsidR="006017C7" w:rsidRDefault="00184B14" w14:paraId="6D9F3413" w14:textId="4DE521B6">
      <w:pPr>
        <w:rPr>
          <w:b/>
          <w:bCs/>
          <w:sz w:val="28"/>
          <w:szCs w:val="28"/>
        </w:rPr>
      </w:pPr>
      <w:r w:rsidRPr="00CA63B9">
        <w:rPr>
          <w:b/>
          <w:bCs/>
          <w:sz w:val="28"/>
          <w:szCs w:val="28"/>
        </w:rPr>
        <w:t>Inhoudsopgave</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6"/>
        <w:gridCol w:w="1332"/>
      </w:tblGrid>
      <w:tr w:rsidR="007966B4" w:rsidTr="6C8729CE" w14:paraId="122A6013" w14:textId="77777777">
        <w:tc>
          <w:tcPr>
            <w:tcW w:w="12616" w:type="dxa"/>
            <w:tcMar/>
          </w:tcPr>
          <w:p w:rsidRPr="00CA63B9" w:rsidR="007966B4" w:rsidP="00CA63B9" w:rsidRDefault="007966B4" w14:paraId="5D4832C3" w14:textId="39590135">
            <w:pPr>
              <w:spacing w:line="300" w:lineRule="atLeast"/>
            </w:pPr>
            <w:r w:rsidR="007966B4">
              <w:rPr/>
              <w:t>Inhoudsopgave</w:t>
            </w:r>
          </w:p>
        </w:tc>
        <w:tc>
          <w:tcPr>
            <w:tcW w:w="1332" w:type="dxa"/>
            <w:tcMar/>
          </w:tcPr>
          <w:p w:rsidRPr="00CA63B9" w:rsidR="007966B4" w:rsidP="007966B4" w:rsidRDefault="007966B4" w14:paraId="35D0466C" w14:textId="75875BB8">
            <w:pPr>
              <w:jc w:val="right"/>
            </w:pPr>
            <w:r w:rsidRPr="00CA63B9">
              <w:t>2</w:t>
            </w:r>
          </w:p>
        </w:tc>
      </w:tr>
      <w:tr w:rsidR="007966B4" w:rsidTr="6C8729CE" w14:paraId="722D38DE" w14:textId="77777777">
        <w:tc>
          <w:tcPr>
            <w:tcW w:w="12616" w:type="dxa"/>
            <w:tcMar/>
          </w:tcPr>
          <w:p w:rsidRPr="00CA63B9" w:rsidR="007966B4" w:rsidP="00CA63B9" w:rsidRDefault="007966B4" w14:paraId="3EAE9189" w14:textId="22F97564">
            <w:pPr>
              <w:spacing w:line="300" w:lineRule="atLeast"/>
            </w:pPr>
            <w:r w:rsidR="007966B4">
              <w:rPr/>
              <w:t>Uitgangspunten voor het schoolplan</w:t>
            </w:r>
          </w:p>
          <w:p w:rsidRPr="00CA63B9" w:rsidR="007966B4" w:rsidP="6C8729CE" w:rsidRDefault="007966B4" w14:paraId="7EB46D46" w14:textId="0FC6A2DE">
            <w:pPr>
              <w:pStyle w:val="Standaard"/>
              <w:spacing w:line="300" w:lineRule="atLeast"/>
            </w:pPr>
            <w:r w:rsidR="5C9D4893">
              <w:rPr/>
              <w:t xml:space="preserve">Missie </w:t>
            </w:r>
            <w:r w:rsidR="1DEE9F1A">
              <w:rPr/>
              <w:t>v</w:t>
            </w:r>
            <w:r w:rsidR="5C9D4893">
              <w:rPr/>
              <w:t>isie</w:t>
            </w:r>
            <w:r w:rsidR="3A8F4692">
              <w:rPr/>
              <w:t xml:space="preserve"> van de Theo Thijssenschool</w:t>
            </w:r>
          </w:p>
        </w:tc>
        <w:tc>
          <w:tcPr>
            <w:tcW w:w="1332" w:type="dxa"/>
            <w:tcMar/>
          </w:tcPr>
          <w:p w:rsidRPr="00CA63B9" w:rsidR="007966B4" w:rsidP="007966B4" w:rsidRDefault="007966B4" w14:paraId="21CFF98E" w14:textId="49B1642F">
            <w:pPr>
              <w:jc w:val="right"/>
            </w:pPr>
            <w:r w:rsidR="007966B4">
              <w:rPr/>
              <w:t>3</w:t>
            </w:r>
          </w:p>
          <w:p w:rsidRPr="00CA63B9" w:rsidR="007966B4" w:rsidP="6C8729CE" w:rsidRDefault="007966B4" w14:paraId="6AD1155B" w14:textId="06BD598A">
            <w:pPr>
              <w:pStyle w:val="Standaard"/>
              <w:jc w:val="right"/>
            </w:pPr>
            <w:r w:rsidR="1ADC4CFA">
              <w:rPr/>
              <w:t>6</w:t>
            </w:r>
          </w:p>
        </w:tc>
      </w:tr>
      <w:tr w:rsidR="007966B4" w:rsidTr="6C8729CE" w14:paraId="4E9693D9" w14:textId="77777777">
        <w:tc>
          <w:tcPr>
            <w:tcW w:w="12616" w:type="dxa"/>
            <w:tcMar/>
          </w:tcPr>
          <w:p w:rsidRPr="00CA63B9" w:rsidR="007966B4" w:rsidP="00CA63B9" w:rsidRDefault="007966B4" w14:paraId="4BEBA3BE" w14:textId="44EAA007">
            <w:pPr>
              <w:spacing w:line="300" w:lineRule="atLeast"/>
            </w:pPr>
            <w:r w:rsidRPr="00CA63B9">
              <w:rPr>
                <w:rFonts w:ascii="Calibri" w:hAnsi="Calibri" w:eastAsia="Calibri" w:cs="Calibri"/>
              </w:rPr>
              <w:t>Doelen 2020-2024</w:t>
            </w:r>
          </w:p>
        </w:tc>
        <w:tc>
          <w:tcPr>
            <w:tcW w:w="1332" w:type="dxa"/>
            <w:tcMar/>
          </w:tcPr>
          <w:p w:rsidRPr="00CA63B9" w:rsidR="007966B4" w:rsidP="007966B4" w:rsidRDefault="007966B4" w14:paraId="29F59D0C" w14:textId="480C3657">
            <w:pPr>
              <w:jc w:val="right"/>
            </w:pPr>
            <w:r w:rsidR="35B892DC">
              <w:rPr/>
              <w:t>8</w:t>
            </w:r>
          </w:p>
        </w:tc>
      </w:tr>
      <w:tr w:rsidR="007966B4" w:rsidTr="6C8729CE" w14:paraId="2F392597" w14:textId="77777777">
        <w:tc>
          <w:tcPr>
            <w:tcW w:w="12616" w:type="dxa"/>
            <w:tcMar/>
          </w:tcPr>
          <w:p w:rsidRPr="00CA63B9" w:rsidR="007966B4" w:rsidP="00CA63B9" w:rsidRDefault="007966B4" w14:paraId="01B2D868" w14:textId="68D2B226">
            <w:pPr>
              <w:spacing w:line="300" w:lineRule="atLeast"/>
            </w:pPr>
            <w:r w:rsidRPr="00CA63B9">
              <w:rPr>
                <w:rFonts w:ascii="Calibri" w:hAnsi="Calibri" w:eastAsia="Calibri" w:cs="Calibri"/>
              </w:rPr>
              <w:t>Kennisontwikkeling</w:t>
            </w:r>
          </w:p>
        </w:tc>
        <w:tc>
          <w:tcPr>
            <w:tcW w:w="1332" w:type="dxa"/>
            <w:tcMar/>
          </w:tcPr>
          <w:p w:rsidRPr="00CA63B9" w:rsidR="007966B4" w:rsidP="007966B4" w:rsidRDefault="007966B4" w14:paraId="4524C8D3" w14:textId="66C4FD6C">
            <w:pPr>
              <w:jc w:val="right"/>
            </w:pPr>
            <w:r w:rsidR="6357A64B">
              <w:rPr/>
              <w:t>8</w:t>
            </w:r>
          </w:p>
        </w:tc>
      </w:tr>
      <w:tr w:rsidR="007966B4" w:rsidTr="6C8729CE" w14:paraId="323D9849" w14:textId="77777777">
        <w:tc>
          <w:tcPr>
            <w:tcW w:w="12616" w:type="dxa"/>
            <w:tcMar/>
          </w:tcPr>
          <w:p w:rsidRPr="00CA63B9" w:rsidR="007966B4" w:rsidP="00CA63B9" w:rsidRDefault="007966B4" w14:paraId="3E63E1A8" w14:textId="4D696940">
            <w:pPr>
              <w:spacing w:line="300" w:lineRule="atLeast"/>
            </w:pPr>
            <w:r w:rsidRPr="00CA63B9">
              <w:t>Persoonsontwikkeling</w:t>
            </w:r>
          </w:p>
        </w:tc>
        <w:tc>
          <w:tcPr>
            <w:tcW w:w="1332" w:type="dxa"/>
            <w:tcMar/>
          </w:tcPr>
          <w:p w:rsidRPr="00CA63B9" w:rsidR="007966B4" w:rsidP="6C8729CE" w:rsidRDefault="00CA63B9" w14:paraId="18D4AEAB" w14:textId="28918A13">
            <w:pPr>
              <w:pStyle w:val="Standaard"/>
              <w:bidi w:val="0"/>
              <w:spacing w:before="0" w:beforeAutospacing="off" w:after="0" w:afterAutospacing="off" w:line="259" w:lineRule="auto"/>
              <w:ind w:left="0" w:right="0"/>
              <w:jc w:val="right"/>
            </w:pPr>
            <w:r w:rsidR="6FCB4C02">
              <w:rPr/>
              <w:t>11</w:t>
            </w:r>
          </w:p>
        </w:tc>
      </w:tr>
      <w:tr w:rsidR="007966B4" w:rsidTr="6C8729CE" w14:paraId="0068DB56" w14:textId="77777777">
        <w:tc>
          <w:tcPr>
            <w:tcW w:w="12616" w:type="dxa"/>
            <w:tcMar/>
          </w:tcPr>
          <w:p w:rsidRPr="00CA63B9" w:rsidR="007966B4" w:rsidP="00CA63B9" w:rsidRDefault="007966B4" w14:paraId="0007EAE9" w14:textId="31F1B58E">
            <w:pPr>
              <w:spacing w:line="300" w:lineRule="atLeast"/>
            </w:pPr>
            <w:r w:rsidRPr="00CA63B9">
              <w:t>Team</w:t>
            </w:r>
          </w:p>
        </w:tc>
        <w:tc>
          <w:tcPr>
            <w:tcW w:w="1332" w:type="dxa"/>
            <w:tcMar/>
          </w:tcPr>
          <w:p w:rsidRPr="00CA63B9" w:rsidR="007966B4" w:rsidP="6C8729CE" w:rsidRDefault="00CA63B9" w14:paraId="4ACB9D93" w14:textId="5D947685">
            <w:pPr>
              <w:pStyle w:val="Standaard"/>
              <w:bidi w:val="0"/>
              <w:spacing w:before="0" w:beforeAutospacing="off" w:after="0" w:afterAutospacing="off" w:line="259" w:lineRule="auto"/>
              <w:ind w:left="0" w:right="0"/>
              <w:jc w:val="right"/>
            </w:pPr>
            <w:r w:rsidR="3F1F1E2D">
              <w:rPr/>
              <w:t>11</w:t>
            </w:r>
          </w:p>
        </w:tc>
      </w:tr>
      <w:tr w:rsidR="007966B4" w:rsidTr="6C8729CE" w14:paraId="1E113CF3" w14:textId="77777777">
        <w:tc>
          <w:tcPr>
            <w:tcW w:w="12616" w:type="dxa"/>
            <w:tcMar/>
          </w:tcPr>
          <w:p w:rsidRPr="00CA63B9" w:rsidR="007966B4" w:rsidP="00CA63B9" w:rsidRDefault="007966B4" w14:paraId="51B32591" w14:textId="54810D94">
            <w:pPr>
              <w:spacing w:line="300" w:lineRule="atLeast"/>
            </w:pPr>
            <w:r w:rsidRPr="00CA63B9">
              <w:t>Leerlingen</w:t>
            </w:r>
          </w:p>
        </w:tc>
        <w:tc>
          <w:tcPr>
            <w:tcW w:w="1332" w:type="dxa"/>
            <w:tcMar/>
          </w:tcPr>
          <w:p w:rsidRPr="00CA63B9" w:rsidR="007966B4" w:rsidP="007966B4" w:rsidRDefault="00CA63B9" w14:paraId="60B515C6" w14:textId="216973D0">
            <w:pPr>
              <w:jc w:val="right"/>
            </w:pPr>
            <w:r w:rsidR="37B16351">
              <w:rPr/>
              <w:t>11</w:t>
            </w:r>
          </w:p>
        </w:tc>
      </w:tr>
      <w:tr w:rsidR="007966B4" w:rsidTr="6C8729CE" w14:paraId="5368A177" w14:textId="77777777">
        <w:tc>
          <w:tcPr>
            <w:tcW w:w="12616" w:type="dxa"/>
            <w:tcMar/>
          </w:tcPr>
          <w:p w:rsidRPr="00CA63B9" w:rsidR="007966B4" w:rsidP="00CA63B9" w:rsidRDefault="00CA63B9" w14:paraId="165BFEF6" w14:textId="37B9031E">
            <w:pPr>
              <w:spacing w:line="300" w:lineRule="atLeast"/>
            </w:pPr>
            <w:r w:rsidRPr="00CA63B9">
              <w:t>Maatschappelijke toerusting</w:t>
            </w:r>
          </w:p>
        </w:tc>
        <w:tc>
          <w:tcPr>
            <w:tcW w:w="1332" w:type="dxa"/>
            <w:tcMar/>
          </w:tcPr>
          <w:p w:rsidRPr="00CA63B9" w:rsidR="007966B4" w:rsidP="007966B4" w:rsidRDefault="00CA63B9" w14:paraId="6250DE2F" w14:textId="505F1D85">
            <w:pPr>
              <w:jc w:val="right"/>
            </w:pPr>
            <w:r w:rsidR="00CA63B9">
              <w:rPr/>
              <w:t>1</w:t>
            </w:r>
            <w:r w:rsidR="3EE5820F">
              <w:rPr/>
              <w:t>3</w:t>
            </w:r>
          </w:p>
        </w:tc>
      </w:tr>
      <w:tr w:rsidR="007966B4" w:rsidTr="6C8729CE" w14:paraId="7B570F5A" w14:textId="77777777">
        <w:tc>
          <w:tcPr>
            <w:tcW w:w="12616" w:type="dxa"/>
            <w:tcMar/>
          </w:tcPr>
          <w:p w:rsidRPr="00CA63B9" w:rsidR="007966B4" w:rsidP="00CA63B9" w:rsidRDefault="00CA63B9" w14:paraId="70073DC0" w14:textId="1C6C3121">
            <w:pPr>
              <w:spacing w:line="300" w:lineRule="atLeast"/>
            </w:pPr>
            <w:r w:rsidRPr="00CA63B9">
              <w:t>Openbaar</w:t>
            </w:r>
          </w:p>
        </w:tc>
        <w:tc>
          <w:tcPr>
            <w:tcW w:w="1332" w:type="dxa"/>
            <w:tcMar/>
          </w:tcPr>
          <w:p w:rsidRPr="00CA63B9" w:rsidR="007966B4" w:rsidP="007966B4" w:rsidRDefault="00CA63B9" w14:paraId="60D8E1B0" w14:textId="07326FA3">
            <w:pPr>
              <w:jc w:val="right"/>
            </w:pPr>
            <w:r w:rsidR="00CA63B9">
              <w:rPr/>
              <w:t>1</w:t>
            </w:r>
            <w:r w:rsidR="5442AF93">
              <w:rPr/>
              <w:t>3</w:t>
            </w:r>
          </w:p>
        </w:tc>
      </w:tr>
      <w:tr w:rsidR="007966B4" w:rsidTr="6C8729CE" w14:paraId="237D07BD" w14:textId="77777777">
        <w:tc>
          <w:tcPr>
            <w:tcW w:w="12616" w:type="dxa"/>
            <w:tcMar/>
          </w:tcPr>
          <w:p w:rsidRPr="00CA63B9" w:rsidR="007966B4" w:rsidP="00CA63B9" w:rsidRDefault="00CA63B9" w14:paraId="55F4D78C" w14:textId="4AC84BC9">
            <w:pPr>
              <w:spacing w:line="300" w:lineRule="atLeast"/>
            </w:pPr>
            <w:r w:rsidRPr="00CA63B9">
              <w:t>Onderdeel van de samenleving</w:t>
            </w:r>
          </w:p>
        </w:tc>
        <w:tc>
          <w:tcPr>
            <w:tcW w:w="1332" w:type="dxa"/>
            <w:tcMar/>
          </w:tcPr>
          <w:p w:rsidRPr="00CA63B9" w:rsidR="007966B4" w:rsidP="007966B4" w:rsidRDefault="00CA63B9" w14:paraId="2CFDE669" w14:textId="0E221C94">
            <w:pPr>
              <w:jc w:val="right"/>
            </w:pPr>
            <w:r w:rsidR="00CA63B9">
              <w:rPr/>
              <w:t>1</w:t>
            </w:r>
            <w:r w:rsidR="4FF9FF6F">
              <w:rPr/>
              <w:t>3</w:t>
            </w:r>
          </w:p>
        </w:tc>
      </w:tr>
    </w:tbl>
    <w:p w:rsidR="00184B14" w:rsidRDefault="00184B14" w14:paraId="6A4B1DC7" w14:textId="77777777">
      <w:pPr>
        <w:rPr>
          <w:sz w:val="28"/>
          <w:szCs w:val="28"/>
        </w:rPr>
      </w:pPr>
    </w:p>
    <w:p w:rsidR="00184B14" w:rsidRDefault="00184B14" w14:paraId="72BF715D" w14:textId="5EC25340">
      <w:pPr>
        <w:rPr>
          <w:sz w:val="28"/>
          <w:szCs w:val="28"/>
        </w:rPr>
      </w:pPr>
      <w:r>
        <w:rPr>
          <w:sz w:val="28"/>
          <w:szCs w:val="28"/>
        </w:rPr>
        <w:br w:type="page"/>
      </w:r>
    </w:p>
    <w:p w:rsidR="597FBFDE" w:rsidP="004C61FB" w:rsidRDefault="33368FEB" w14:paraId="39A67BE8" w14:textId="150DBAF5">
      <w:pPr>
        <w:spacing w:after="0" w:line="300" w:lineRule="atLeast"/>
        <w:rPr>
          <w:b/>
          <w:bCs/>
        </w:rPr>
      </w:pPr>
      <w:r w:rsidRPr="606D5C55">
        <w:rPr>
          <w:b/>
          <w:bCs/>
        </w:rPr>
        <w:t>Uitgangspunten voor het schoolplan</w:t>
      </w:r>
    </w:p>
    <w:p w:rsidR="44C68E7F" w:rsidP="004C61FB" w:rsidRDefault="44C68E7F" w14:paraId="1F735019" w14:textId="19333FD5">
      <w:pPr>
        <w:spacing w:after="0" w:line="300" w:lineRule="atLeast"/>
      </w:pPr>
      <w:r w:rsidR="44C68E7F">
        <w:rPr/>
        <w:t>Het team van de Theo Thijssenschool heeft in de periode 2018-2</w:t>
      </w:r>
      <w:r w:rsidR="13204A88">
        <w:rPr/>
        <w:t>0</w:t>
      </w:r>
      <w:r w:rsidR="44C68E7F">
        <w:rPr/>
        <w:t>19 en 2019-2020 verschillende opleidingen gevolgd</w:t>
      </w:r>
      <w:r w:rsidR="4F7256E1">
        <w:rPr/>
        <w:t xml:space="preserve">. De kennis die is opgedaan tijdens deze opleidingen </w:t>
      </w:r>
      <w:r w:rsidR="2BD359D9">
        <w:rPr/>
        <w:t xml:space="preserve">is </w:t>
      </w:r>
      <w:r w:rsidR="4F7256E1">
        <w:rPr/>
        <w:t>gebruikt</w:t>
      </w:r>
      <w:r w:rsidR="0E6AAE40">
        <w:rPr/>
        <w:t xml:space="preserve"> om </w:t>
      </w:r>
      <w:r w:rsidR="7328F0BC">
        <w:rPr/>
        <w:t>ideeën</w:t>
      </w:r>
      <w:r w:rsidR="0E6AAE40">
        <w:rPr/>
        <w:t xml:space="preserve"> te ontwikkelen voor het aanpassen van ons onderwijs aan de huidige en toekomstige tijd. Hoe de toeko</w:t>
      </w:r>
      <w:r w:rsidR="7253B9A5">
        <w:rPr/>
        <w:t xml:space="preserve">mst eruit zal zien </w:t>
      </w:r>
      <w:r w:rsidR="4259368B">
        <w:rPr/>
        <w:t>is onbekend</w:t>
      </w:r>
      <w:r w:rsidR="7253B9A5">
        <w:rPr/>
        <w:t xml:space="preserve"> maar duidelijk </w:t>
      </w:r>
      <w:r w:rsidR="0BB90750">
        <w:rPr/>
        <w:t xml:space="preserve">is </w:t>
      </w:r>
      <w:r w:rsidR="7253B9A5">
        <w:rPr/>
        <w:t>dat basiskennis</w:t>
      </w:r>
      <w:r w:rsidR="48E422EA">
        <w:rPr/>
        <w:t>, brede vaardigheden</w:t>
      </w:r>
      <w:r w:rsidR="7253B9A5">
        <w:rPr/>
        <w:t xml:space="preserve"> en </w:t>
      </w:r>
      <w:r w:rsidR="281A6F7E">
        <w:rPr/>
        <w:t>goede sociale vaardigheden de leerlingen van nu kunnen helpen bij het vormgeven van een goede toekomst.</w:t>
      </w:r>
    </w:p>
    <w:p w:rsidR="004C61FB" w:rsidP="004C61FB" w:rsidRDefault="004C61FB" w14:paraId="2DC370B8" w14:textId="77777777">
      <w:pPr>
        <w:spacing w:after="0" w:line="300" w:lineRule="atLeast"/>
      </w:pPr>
    </w:p>
    <w:p w:rsidR="6591C5F8" w:rsidP="6C8729CE" w:rsidRDefault="6591C5F8" w14:paraId="5951D5FC" w14:textId="24050F1B">
      <w:pPr>
        <w:spacing w:after="0" w:line="300" w:lineRule="atLeast"/>
        <w:rPr>
          <w:rFonts w:ascii="Calibri" w:hAnsi="Calibri" w:eastAsia="Calibri" w:cs="Calibri"/>
        </w:rPr>
      </w:pPr>
      <w:r w:rsidRPr="6C8729CE" w:rsidR="6591C5F8">
        <w:rPr>
          <w:rFonts w:ascii="Calibri" w:hAnsi="Calibri" w:eastAsia="Calibri" w:cs="Calibri"/>
        </w:rPr>
        <w:t xml:space="preserve">Als basis voor </w:t>
      </w:r>
      <w:r w:rsidRPr="6C8729CE" w:rsidR="47DC361B">
        <w:rPr>
          <w:rFonts w:ascii="Calibri" w:hAnsi="Calibri" w:eastAsia="Calibri" w:cs="Calibri"/>
        </w:rPr>
        <w:t>de doelen voor de komende vijf jaar</w:t>
      </w:r>
      <w:r w:rsidRPr="6C8729CE" w:rsidR="6591C5F8">
        <w:rPr>
          <w:rFonts w:ascii="Calibri" w:hAnsi="Calibri" w:eastAsia="Calibri" w:cs="Calibri"/>
        </w:rPr>
        <w:t xml:space="preserve"> gebruikt de Theo Thijssen het eindadvies “Ons Onderwijs 2032”. </w:t>
      </w:r>
    </w:p>
    <w:p w:rsidR="6591C5F8" w:rsidP="004C61FB" w:rsidRDefault="6591C5F8" w14:paraId="4D609AF7" w14:textId="702E0C28">
      <w:pPr>
        <w:spacing w:after="0" w:line="300" w:lineRule="atLeast"/>
        <w:rPr>
          <w:rFonts w:ascii="Calibri" w:hAnsi="Calibri" w:eastAsia="Calibri" w:cs="Calibri"/>
        </w:rPr>
      </w:pPr>
      <w:r w:rsidRPr="6C8729CE" w:rsidR="6591C5F8">
        <w:rPr>
          <w:rFonts w:ascii="Calibri" w:hAnsi="Calibri" w:eastAsia="Calibri" w:cs="Calibri"/>
        </w:rPr>
        <w:t xml:space="preserve">De drie hoofdpijlers </w:t>
      </w:r>
      <w:proofErr w:type="gramStart"/>
      <w:r w:rsidRPr="6C8729CE" w:rsidR="6591C5F8">
        <w:rPr>
          <w:rFonts w:ascii="Calibri" w:hAnsi="Calibri" w:eastAsia="Calibri" w:cs="Calibri"/>
        </w:rPr>
        <w:t>voor goed</w:t>
      </w:r>
      <w:proofErr w:type="gramEnd"/>
      <w:r w:rsidRPr="6C8729CE" w:rsidR="6591C5F8">
        <w:rPr>
          <w:rFonts w:ascii="Calibri" w:hAnsi="Calibri" w:eastAsia="Calibri" w:cs="Calibri"/>
        </w:rPr>
        <w:t xml:space="preserve"> onderwijs in dit stuk zijn:</w:t>
      </w:r>
    </w:p>
    <w:p w:rsidR="38AE9DE0" w:rsidP="38AE9DE0" w:rsidRDefault="38AE9DE0" w14:paraId="273D0EDD" w14:textId="2721E25E">
      <w:pPr>
        <w:spacing w:after="0"/>
        <w:rPr>
          <w:rFonts w:ascii="Calibri" w:hAnsi="Calibri" w:eastAsia="Calibri" w:cs="Calibri"/>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4695"/>
        <w:gridCol w:w="9263"/>
      </w:tblGrid>
      <w:tr w:rsidR="38AE9DE0" w:rsidTr="2F2B57A2" w14:paraId="7106B7DD" w14:textId="77777777">
        <w:tc>
          <w:tcPr>
            <w:tcW w:w="4695" w:type="dxa"/>
            <w:tcMar/>
          </w:tcPr>
          <w:p w:rsidR="1AC2F007" w:rsidP="004C61FB" w:rsidRDefault="1AC2F007" w14:paraId="2273DD5A" w14:textId="07E7210F">
            <w:pPr>
              <w:pStyle w:val="Lijstalinea"/>
              <w:numPr>
                <w:ilvl w:val="0"/>
                <w:numId w:val="11"/>
              </w:numPr>
              <w:spacing w:line="300" w:lineRule="atLeast"/>
              <w:ind w:left="714" w:hanging="357"/>
              <w:rPr>
                <w:rFonts w:eastAsiaTheme="minorEastAsia"/>
              </w:rPr>
            </w:pPr>
            <w:r w:rsidRPr="38AE9DE0">
              <w:rPr>
                <w:rFonts w:ascii="Calibri" w:hAnsi="Calibri" w:eastAsia="Calibri" w:cs="Calibri"/>
              </w:rPr>
              <w:t>Kennisontwikkeling</w:t>
            </w:r>
          </w:p>
          <w:p w:rsidR="1AC2F007" w:rsidP="004C61FB" w:rsidRDefault="1AC2F007" w14:paraId="557E34A9" w14:textId="4793E192">
            <w:pPr>
              <w:pStyle w:val="Lijstalinea"/>
              <w:numPr>
                <w:ilvl w:val="0"/>
                <w:numId w:val="11"/>
              </w:numPr>
              <w:spacing w:line="300" w:lineRule="atLeast"/>
              <w:ind w:left="714" w:hanging="357"/>
              <w:rPr>
                <w:rFonts w:eastAsiaTheme="minorEastAsia"/>
              </w:rPr>
            </w:pPr>
            <w:r w:rsidRPr="38AE9DE0">
              <w:rPr>
                <w:rFonts w:ascii="Calibri" w:hAnsi="Calibri" w:eastAsia="Calibri" w:cs="Calibri"/>
              </w:rPr>
              <w:t>Persoonsvorming</w:t>
            </w:r>
          </w:p>
          <w:p w:rsidR="1AC2F007" w:rsidP="004C61FB" w:rsidRDefault="1AC2F007" w14:paraId="7755C3AA" w14:textId="0A029459">
            <w:pPr>
              <w:pStyle w:val="Lijstalinea"/>
              <w:numPr>
                <w:ilvl w:val="0"/>
                <w:numId w:val="11"/>
              </w:numPr>
              <w:spacing w:line="300" w:lineRule="atLeast"/>
              <w:ind w:left="714" w:hanging="357"/>
              <w:rPr>
                <w:rFonts w:eastAsiaTheme="minorEastAsia"/>
              </w:rPr>
            </w:pPr>
            <w:r w:rsidRPr="38AE9DE0">
              <w:rPr>
                <w:rFonts w:ascii="Calibri" w:hAnsi="Calibri" w:eastAsia="Calibri" w:cs="Calibri"/>
              </w:rPr>
              <w:t>Maatschappelijke toerusting</w:t>
            </w:r>
          </w:p>
          <w:p w:rsidR="38AE9DE0" w:rsidP="38AE9DE0" w:rsidRDefault="38AE9DE0" w14:paraId="7F13A4FF" w14:textId="078F7CEA">
            <w:pPr>
              <w:rPr>
                <w:rFonts w:ascii="Calibri" w:hAnsi="Calibri" w:eastAsia="Calibri" w:cs="Calibri"/>
              </w:rPr>
            </w:pPr>
          </w:p>
        </w:tc>
        <w:tc>
          <w:tcPr>
            <w:tcW w:w="9263" w:type="dxa"/>
            <w:tcMar/>
          </w:tcPr>
          <w:p w:rsidR="1AC2F007" w:rsidP="38AE9DE0" w:rsidRDefault="1AC2F007" w14:paraId="40420B5D" w14:textId="7A16D1A7">
            <w:pPr>
              <w:jc w:val="center"/>
              <w:rPr>
                <w:rFonts w:ascii="Calibri" w:hAnsi="Calibri" w:eastAsia="Calibri" w:cs="Calibri"/>
              </w:rPr>
            </w:pPr>
            <w:r w:rsidR="1AC2F007">
              <w:drawing>
                <wp:inline wp14:editId="184B3F5A" wp14:anchorId="5F4F4D4D">
                  <wp:extent cx="4674578" cy="2933700"/>
                  <wp:effectExtent l="0" t="0" r="0" b="0"/>
                  <wp:docPr id="1755614733" name="Afbeelding 320883336" title=""/>
                  <wp:cNvGraphicFramePr>
                    <a:graphicFrameLocks noChangeAspect="1"/>
                  </wp:cNvGraphicFramePr>
                  <a:graphic>
                    <a:graphicData uri="http://schemas.openxmlformats.org/drawingml/2006/picture">
                      <pic:pic>
                        <pic:nvPicPr>
                          <pic:cNvPr id="0" name="Afbeelding 320883336"/>
                          <pic:cNvPicPr/>
                        </pic:nvPicPr>
                        <pic:blipFill>
                          <a:blip r:embed="R3d880aaffa9c44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74578" cy="2933700"/>
                          </a:xfrm>
                          <a:prstGeom prst="rect">
                            <a:avLst/>
                          </a:prstGeom>
                        </pic:spPr>
                      </pic:pic>
                    </a:graphicData>
                  </a:graphic>
                </wp:inline>
              </w:drawing>
            </w:r>
          </w:p>
        </w:tc>
      </w:tr>
    </w:tbl>
    <w:p w:rsidR="6591C5F8" w:rsidP="597FBFDE" w:rsidRDefault="6591C5F8" w14:paraId="4D9E7DAE" w14:textId="5AE95BE3">
      <w:pPr>
        <w:jc w:val="center"/>
      </w:pPr>
    </w:p>
    <w:p w:rsidR="004C61FB" w:rsidRDefault="004C61FB" w14:paraId="6F8061C2" w14:textId="2AE10070">
      <w:r>
        <w:br w:type="page"/>
      </w:r>
    </w:p>
    <w:p w:rsidR="6591C5F8" w:rsidP="004C61FB" w:rsidRDefault="6591C5F8" w14:paraId="12D0C74D" w14:textId="2936096B">
      <w:pPr>
        <w:spacing w:after="0" w:line="300" w:lineRule="atLeast"/>
        <w:rPr>
          <w:rFonts w:ascii="Calibri" w:hAnsi="Calibri" w:eastAsia="Calibri" w:cs="Calibri"/>
        </w:rPr>
      </w:pPr>
      <w:r w:rsidRPr="38AE9DE0">
        <w:rPr>
          <w:rFonts w:ascii="Calibri" w:hAnsi="Calibri" w:eastAsia="Calibri" w:cs="Calibri"/>
        </w:rPr>
        <w:lastRenderedPageBreak/>
        <w:t>In de visie van de Theo Thijssenschool zijn deze aspecten terug te vinden.</w:t>
      </w:r>
    </w:p>
    <w:p w:rsidR="6591C5F8" w:rsidP="004C61FB" w:rsidRDefault="6591C5F8" w14:paraId="76FDCAFA" w14:textId="1F8D4CD6">
      <w:pPr>
        <w:spacing w:after="0" w:line="300" w:lineRule="atLeast"/>
        <w:rPr>
          <w:rFonts w:ascii="Calibri" w:hAnsi="Calibri" w:eastAsia="Calibri" w:cs="Calibri"/>
        </w:rPr>
      </w:pPr>
      <w:r w:rsidRPr="38AE9DE0">
        <w:rPr>
          <w:rFonts w:ascii="Calibri" w:hAnsi="Calibri" w:eastAsia="Calibri" w:cs="Calibri"/>
        </w:rPr>
        <w:t>Kennisontwikkeling:</w:t>
      </w:r>
      <w:r w:rsidRPr="38AE9DE0">
        <w:rPr>
          <w:rFonts w:ascii="Calibri" w:hAnsi="Calibri" w:eastAsia="Calibri" w:cs="Calibri"/>
          <w:color w:val="00B050"/>
        </w:rPr>
        <w:t xml:space="preserve"> </w:t>
      </w:r>
    </w:p>
    <w:p w:rsidR="6591C5F8" w:rsidP="006F5517" w:rsidRDefault="6591C5F8" w14:paraId="2C4F7A70" w14:textId="0D71D35A">
      <w:pPr>
        <w:pStyle w:val="Lijstalinea"/>
        <w:numPr>
          <w:ilvl w:val="0"/>
          <w:numId w:val="10"/>
        </w:numPr>
        <w:spacing w:after="0" w:line="300" w:lineRule="atLeast"/>
        <w:ind w:left="567" w:hanging="283"/>
        <w:rPr>
          <w:rFonts w:eastAsiaTheme="minorEastAsia"/>
        </w:rPr>
      </w:pPr>
      <w:r w:rsidRPr="38AE9DE0">
        <w:rPr>
          <w:rFonts w:ascii="Calibri" w:hAnsi="Calibri" w:eastAsia="Calibri" w:cs="Calibri"/>
        </w:rPr>
        <w:t>Een goede basis voor kennis en vaardigheden</w:t>
      </w:r>
    </w:p>
    <w:p w:rsidR="6591C5F8" w:rsidP="006F5517" w:rsidRDefault="6591C5F8" w14:paraId="2D52E7B1" w14:textId="13036C41">
      <w:pPr>
        <w:pStyle w:val="Lijstalinea"/>
        <w:numPr>
          <w:ilvl w:val="0"/>
          <w:numId w:val="10"/>
        </w:numPr>
        <w:spacing w:after="0" w:line="300" w:lineRule="atLeast"/>
        <w:ind w:left="567" w:hanging="283"/>
        <w:rPr>
          <w:rFonts w:eastAsiaTheme="minorEastAsia"/>
        </w:rPr>
      </w:pPr>
      <w:r w:rsidRPr="38AE9DE0">
        <w:rPr>
          <w:rFonts w:ascii="Calibri" w:hAnsi="Calibri" w:eastAsia="Calibri" w:cs="Calibri"/>
        </w:rPr>
        <w:t>Leren met plezier</w:t>
      </w:r>
    </w:p>
    <w:p w:rsidR="597FBFDE" w:rsidP="004C61FB" w:rsidRDefault="597FBFDE" w14:paraId="71BEA30C" w14:textId="28F02EE7">
      <w:pPr>
        <w:spacing w:after="0" w:line="300" w:lineRule="atLeast"/>
        <w:rPr>
          <w:rFonts w:ascii="Calibri" w:hAnsi="Calibri" w:eastAsia="Calibri" w:cs="Calibri"/>
        </w:rPr>
      </w:pPr>
    </w:p>
    <w:p w:rsidR="6591C5F8" w:rsidP="004C61FB" w:rsidRDefault="6591C5F8" w14:paraId="13F654CC" w14:textId="71B7F373">
      <w:pPr>
        <w:spacing w:after="0" w:line="300" w:lineRule="atLeast"/>
        <w:rPr>
          <w:rFonts w:ascii="Calibri" w:hAnsi="Calibri" w:eastAsia="Calibri" w:cs="Calibri"/>
        </w:rPr>
      </w:pPr>
      <w:r w:rsidRPr="38AE9DE0">
        <w:rPr>
          <w:rFonts w:ascii="Calibri" w:hAnsi="Calibri" w:eastAsia="Calibri" w:cs="Calibri"/>
        </w:rPr>
        <w:t>Persoonsvorming:</w:t>
      </w:r>
    </w:p>
    <w:p w:rsidR="6591C5F8" w:rsidP="006F5517" w:rsidRDefault="6591C5F8" w14:paraId="1BDEADB0" w14:textId="6951E4A3">
      <w:pPr>
        <w:pStyle w:val="Lijstalinea"/>
        <w:numPr>
          <w:ilvl w:val="0"/>
          <w:numId w:val="9"/>
        </w:numPr>
        <w:spacing w:after="0" w:line="300" w:lineRule="atLeast"/>
        <w:ind w:left="567" w:hanging="283"/>
        <w:rPr>
          <w:rFonts w:eastAsiaTheme="minorEastAsia"/>
        </w:rPr>
      </w:pPr>
      <w:r w:rsidRPr="38AE9DE0">
        <w:rPr>
          <w:rFonts w:ascii="Calibri" w:hAnsi="Calibri" w:eastAsia="Calibri" w:cs="Calibri"/>
        </w:rPr>
        <w:t>Ertoe doen</w:t>
      </w:r>
    </w:p>
    <w:p w:rsidR="6591C5F8" w:rsidP="006F5517" w:rsidRDefault="6591C5F8" w14:paraId="3123FF0E" w14:textId="02797753">
      <w:pPr>
        <w:pStyle w:val="Lijstalinea"/>
        <w:numPr>
          <w:ilvl w:val="0"/>
          <w:numId w:val="9"/>
        </w:numPr>
        <w:spacing w:after="0" w:line="300" w:lineRule="atLeast"/>
        <w:ind w:left="567" w:hanging="283"/>
        <w:rPr>
          <w:rFonts w:eastAsiaTheme="minorEastAsia"/>
        </w:rPr>
      </w:pPr>
      <w:r w:rsidRPr="38AE9DE0">
        <w:rPr>
          <w:rFonts w:ascii="Calibri" w:hAnsi="Calibri" w:eastAsia="Calibri" w:cs="Calibri"/>
        </w:rPr>
        <w:t>Trots op jezelf zijn</w:t>
      </w:r>
    </w:p>
    <w:p w:rsidR="6591C5F8" w:rsidP="006F5517" w:rsidRDefault="6591C5F8" w14:paraId="37D59D04" w14:textId="2FBA4899">
      <w:pPr>
        <w:pStyle w:val="Lijstalinea"/>
        <w:numPr>
          <w:ilvl w:val="0"/>
          <w:numId w:val="9"/>
        </w:numPr>
        <w:spacing w:after="0" w:line="300" w:lineRule="atLeast"/>
        <w:ind w:left="567" w:hanging="283"/>
        <w:rPr>
          <w:rFonts w:eastAsiaTheme="minorEastAsia"/>
        </w:rPr>
      </w:pPr>
      <w:r w:rsidRPr="38AE9DE0">
        <w:rPr>
          <w:rFonts w:ascii="Calibri" w:hAnsi="Calibri" w:eastAsia="Calibri" w:cs="Calibri"/>
        </w:rPr>
        <w:t>Uitgedaagd worden</w:t>
      </w:r>
    </w:p>
    <w:p w:rsidR="6591C5F8" w:rsidP="006F5517" w:rsidRDefault="6591C5F8" w14:paraId="12BE8A11" w14:textId="3F3FD924">
      <w:pPr>
        <w:pStyle w:val="Lijstalinea"/>
        <w:numPr>
          <w:ilvl w:val="0"/>
          <w:numId w:val="9"/>
        </w:numPr>
        <w:spacing w:after="0" w:line="300" w:lineRule="atLeast"/>
        <w:ind w:left="567" w:hanging="283"/>
        <w:rPr>
          <w:rFonts w:eastAsiaTheme="minorEastAsia"/>
        </w:rPr>
      </w:pPr>
      <w:r w:rsidRPr="38AE9DE0">
        <w:rPr>
          <w:rFonts w:ascii="Calibri" w:hAnsi="Calibri" w:eastAsia="Calibri" w:cs="Calibri"/>
        </w:rPr>
        <w:t>Samen werken</w:t>
      </w:r>
    </w:p>
    <w:p w:rsidR="6591C5F8" w:rsidP="006F5517" w:rsidRDefault="6591C5F8" w14:paraId="621CEC83" w14:textId="13BDFFD9">
      <w:pPr>
        <w:pStyle w:val="Lijstalinea"/>
        <w:numPr>
          <w:ilvl w:val="0"/>
          <w:numId w:val="9"/>
        </w:numPr>
        <w:spacing w:after="0" w:line="300" w:lineRule="atLeast"/>
        <w:ind w:left="567" w:hanging="283"/>
        <w:rPr>
          <w:rFonts w:eastAsiaTheme="minorEastAsia"/>
        </w:rPr>
      </w:pPr>
      <w:r w:rsidRPr="38AE9DE0">
        <w:rPr>
          <w:rFonts w:ascii="Calibri" w:hAnsi="Calibri" w:eastAsia="Calibri" w:cs="Calibri"/>
        </w:rPr>
        <w:t>Elkaar inspireren</w:t>
      </w:r>
    </w:p>
    <w:p w:rsidR="597FBFDE" w:rsidP="004C61FB" w:rsidRDefault="597FBFDE" w14:paraId="0F0D3F71" w14:textId="4A109EDA">
      <w:pPr>
        <w:spacing w:after="0" w:line="300" w:lineRule="atLeast"/>
        <w:rPr>
          <w:rFonts w:ascii="Calibri" w:hAnsi="Calibri" w:eastAsia="Calibri" w:cs="Calibri"/>
        </w:rPr>
      </w:pPr>
    </w:p>
    <w:p w:rsidR="6591C5F8" w:rsidP="004C61FB" w:rsidRDefault="6591C5F8" w14:paraId="623C5BF1" w14:textId="331F6288">
      <w:pPr>
        <w:spacing w:after="0" w:line="300" w:lineRule="atLeast"/>
        <w:rPr>
          <w:rFonts w:ascii="Calibri" w:hAnsi="Calibri" w:eastAsia="Calibri" w:cs="Calibri"/>
        </w:rPr>
      </w:pPr>
      <w:r w:rsidRPr="38AE9DE0">
        <w:rPr>
          <w:rFonts w:ascii="Calibri" w:hAnsi="Calibri" w:eastAsia="Calibri" w:cs="Calibri"/>
        </w:rPr>
        <w:t>Maatschappelijke toerusting:</w:t>
      </w:r>
    </w:p>
    <w:p w:rsidR="6591C5F8" w:rsidP="006F5517" w:rsidRDefault="6591C5F8" w14:paraId="5BC0B617" w14:textId="072AAD10">
      <w:pPr>
        <w:pStyle w:val="Lijstalinea"/>
        <w:numPr>
          <w:ilvl w:val="0"/>
          <w:numId w:val="8"/>
        </w:numPr>
        <w:spacing w:after="0" w:line="300" w:lineRule="atLeast"/>
        <w:ind w:left="567" w:hanging="283"/>
        <w:rPr>
          <w:rFonts w:eastAsiaTheme="minorEastAsia"/>
        </w:rPr>
      </w:pPr>
      <w:r w:rsidRPr="38AE9DE0">
        <w:rPr>
          <w:rFonts w:ascii="Calibri" w:hAnsi="Calibri" w:eastAsia="Calibri" w:cs="Calibri"/>
        </w:rPr>
        <w:t>Elkaar leren kennen</w:t>
      </w:r>
    </w:p>
    <w:p w:rsidR="6591C5F8" w:rsidP="006F5517" w:rsidRDefault="6591C5F8" w14:paraId="0749A242" w14:textId="4FC49987">
      <w:pPr>
        <w:pStyle w:val="Lijstalinea"/>
        <w:numPr>
          <w:ilvl w:val="0"/>
          <w:numId w:val="8"/>
        </w:numPr>
        <w:spacing w:after="0" w:line="300" w:lineRule="atLeast"/>
        <w:ind w:left="567" w:hanging="283"/>
        <w:rPr>
          <w:rFonts w:eastAsiaTheme="minorEastAsia"/>
        </w:rPr>
      </w:pPr>
      <w:r w:rsidRPr="38AE9DE0">
        <w:rPr>
          <w:rFonts w:ascii="Calibri" w:hAnsi="Calibri" w:eastAsia="Calibri" w:cs="Calibri"/>
        </w:rPr>
        <w:t>Respect voor elkaar</w:t>
      </w:r>
    </w:p>
    <w:p w:rsidR="6591C5F8" w:rsidP="71EA694F" w:rsidRDefault="6591C5F8" w14:paraId="3594A0B7" w14:textId="4325A6E4">
      <w:pPr>
        <w:pStyle w:val="Lijstalinea"/>
        <w:numPr>
          <w:ilvl w:val="0"/>
          <w:numId w:val="8"/>
        </w:numPr>
        <w:spacing w:after="0" w:line="300" w:lineRule="atLeast"/>
        <w:ind w:left="567" w:hanging="283"/>
        <w:rPr>
          <w:rFonts w:eastAsia="" w:eastAsiaTheme="minorEastAsia"/>
        </w:rPr>
      </w:pPr>
      <w:r w:rsidRPr="71EA694F" w:rsidR="6591C5F8">
        <w:rPr>
          <w:rFonts w:ascii="Calibri" w:hAnsi="Calibri" w:eastAsia="Calibri" w:cs="Calibri"/>
        </w:rPr>
        <w:t xml:space="preserve">Zelfvertrouwen opbouwen </w:t>
      </w:r>
    </w:p>
    <w:p w:rsidR="71EA694F" w:rsidP="71EA694F" w:rsidRDefault="71EA694F" w14:paraId="1902A9F2" w14:textId="5DCDC00A">
      <w:pPr>
        <w:pStyle w:val="Standaard"/>
        <w:spacing w:after="0" w:line="300" w:lineRule="atLeast"/>
        <w:ind w:left="567" w:hanging="283"/>
        <w:rPr>
          <w:rFonts w:ascii="Calibri" w:hAnsi="Calibri" w:eastAsia="Calibri" w:cs="Calibri"/>
        </w:rPr>
      </w:pPr>
    </w:p>
    <w:p w:rsidR="61FD46AD" w:rsidP="71EA694F" w:rsidRDefault="61FD46AD" w14:paraId="2C62991C" w14:textId="6B6920FC">
      <w:pPr>
        <w:pStyle w:val="Standaard"/>
        <w:spacing w:after="0" w:line="300" w:lineRule="atLeast"/>
        <w:ind w:left="283" w:hanging="283"/>
        <w:rPr>
          <w:rFonts w:ascii="Calibri" w:hAnsi="Calibri" w:eastAsia="Calibri" w:cs="Calibri"/>
        </w:rPr>
      </w:pPr>
      <w:r w:rsidRPr="71EA694F" w:rsidR="61FD46AD">
        <w:rPr>
          <w:rFonts w:ascii="Calibri" w:hAnsi="Calibri" w:eastAsia="Calibri" w:cs="Calibri"/>
        </w:rPr>
        <w:t xml:space="preserve">De uitgangspunten en doelen voor de komende jaren zijn </w:t>
      </w:r>
      <w:r w:rsidRPr="71EA694F" w:rsidR="0704535B">
        <w:rPr>
          <w:rFonts w:ascii="Calibri" w:hAnsi="Calibri" w:eastAsia="Calibri" w:cs="Calibri"/>
        </w:rPr>
        <w:t xml:space="preserve">schematisch </w:t>
      </w:r>
      <w:r w:rsidRPr="71EA694F" w:rsidR="61FD46AD">
        <w:rPr>
          <w:rFonts w:ascii="Calibri" w:hAnsi="Calibri" w:eastAsia="Calibri" w:cs="Calibri"/>
        </w:rPr>
        <w:t xml:space="preserve">vormgegeven in </w:t>
      </w:r>
      <w:proofErr w:type="spellStart"/>
      <w:r w:rsidRPr="71EA694F" w:rsidR="61FD46AD">
        <w:rPr>
          <w:rFonts w:ascii="Calibri" w:hAnsi="Calibri" w:eastAsia="Calibri" w:cs="Calibri"/>
        </w:rPr>
        <w:t>mindma</w:t>
      </w:r>
      <w:r w:rsidRPr="71EA694F" w:rsidR="09E84081">
        <w:rPr>
          <w:rFonts w:ascii="Calibri" w:hAnsi="Calibri" w:eastAsia="Calibri" w:cs="Calibri"/>
        </w:rPr>
        <w:t>ps</w:t>
      </w:r>
      <w:proofErr w:type="spellEnd"/>
      <w:r w:rsidRPr="71EA694F" w:rsidR="56CE74EB">
        <w:rPr>
          <w:rFonts w:ascii="Calibri" w:hAnsi="Calibri" w:eastAsia="Calibri" w:cs="Calibri"/>
        </w:rPr>
        <w:t>.</w:t>
      </w:r>
    </w:p>
    <w:p w:rsidR="09E84081" w:rsidP="71EA694F" w:rsidRDefault="09E84081" w14:paraId="77915B26" w14:textId="1602DE3A">
      <w:pPr>
        <w:pStyle w:val="Lijstalinea"/>
        <w:numPr>
          <w:ilvl w:val="0"/>
          <w:numId w:val="15"/>
        </w:numPr>
        <w:spacing w:after="0" w:line="300" w:lineRule="atLeast"/>
        <w:rPr>
          <w:rFonts w:ascii="Calibri" w:hAnsi="Calibri" w:eastAsia="Calibri" w:cs="Calibri" w:asciiTheme="minorAscii" w:hAnsiTheme="minorAscii" w:eastAsiaTheme="minorAscii" w:cstheme="minorAscii"/>
          <w:sz w:val="22"/>
          <w:szCs w:val="22"/>
        </w:rPr>
      </w:pPr>
      <w:r w:rsidRPr="71EA694F" w:rsidR="09E84081">
        <w:rPr>
          <w:rFonts w:ascii="Calibri" w:hAnsi="Calibri" w:eastAsia="Calibri" w:cs="Calibri"/>
        </w:rPr>
        <w:t xml:space="preserve">Kennisontwikkeling zie </w:t>
      </w:r>
      <w:proofErr w:type="spellStart"/>
      <w:r w:rsidRPr="71EA694F" w:rsidR="09E84081">
        <w:rPr>
          <w:rFonts w:ascii="Calibri" w:hAnsi="Calibri" w:eastAsia="Calibri" w:cs="Calibri"/>
        </w:rPr>
        <w:t>blz</w:t>
      </w:r>
      <w:proofErr w:type="spellEnd"/>
      <w:r w:rsidRPr="71EA694F" w:rsidR="09E84081">
        <w:rPr>
          <w:rFonts w:ascii="Calibri" w:hAnsi="Calibri" w:eastAsia="Calibri" w:cs="Calibri"/>
        </w:rPr>
        <w:t xml:space="preserve"> 8</w:t>
      </w:r>
    </w:p>
    <w:p w:rsidR="09E84081" w:rsidP="71EA694F" w:rsidRDefault="09E84081" w14:paraId="0EBEF82D" w14:textId="6695489E">
      <w:pPr>
        <w:pStyle w:val="Lijstalinea"/>
        <w:numPr>
          <w:ilvl w:val="0"/>
          <w:numId w:val="15"/>
        </w:numPr>
        <w:spacing w:after="0" w:line="300" w:lineRule="atLeast"/>
        <w:rPr>
          <w:rFonts w:ascii="Calibri" w:hAnsi="Calibri" w:eastAsia="Calibri" w:cs="Calibri" w:asciiTheme="minorAscii" w:hAnsiTheme="minorAscii" w:eastAsiaTheme="minorAscii" w:cstheme="minorAscii"/>
          <w:sz w:val="22"/>
          <w:szCs w:val="22"/>
        </w:rPr>
      </w:pPr>
      <w:r w:rsidRPr="71EA694F" w:rsidR="09E84081">
        <w:rPr>
          <w:rFonts w:ascii="Calibri" w:hAnsi="Calibri" w:eastAsia="Calibri" w:cs="Calibri"/>
        </w:rPr>
        <w:t xml:space="preserve">Persoonsvorming zie </w:t>
      </w:r>
      <w:proofErr w:type="spellStart"/>
      <w:r w:rsidRPr="71EA694F" w:rsidR="09E84081">
        <w:rPr>
          <w:rFonts w:ascii="Calibri" w:hAnsi="Calibri" w:eastAsia="Calibri" w:cs="Calibri"/>
        </w:rPr>
        <w:t>blz</w:t>
      </w:r>
      <w:proofErr w:type="spellEnd"/>
      <w:r w:rsidRPr="71EA694F" w:rsidR="09E84081">
        <w:rPr>
          <w:rFonts w:ascii="Calibri" w:hAnsi="Calibri" w:eastAsia="Calibri" w:cs="Calibri"/>
        </w:rPr>
        <w:t xml:space="preserve"> 10</w:t>
      </w:r>
    </w:p>
    <w:p w:rsidR="09E84081" w:rsidP="71EA694F" w:rsidRDefault="09E84081" w14:paraId="147972AA" w14:textId="615D025E">
      <w:pPr>
        <w:pStyle w:val="Lijstalinea"/>
        <w:numPr>
          <w:ilvl w:val="0"/>
          <w:numId w:val="15"/>
        </w:numPr>
        <w:spacing w:after="0" w:line="300" w:lineRule="atLeast"/>
        <w:rPr>
          <w:rFonts w:ascii="Calibri" w:hAnsi="Calibri" w:eastAsia="Calibri" w:cs="Calibri" w:asciiTheme="minorAscii" w:hAnsiTheme="minorAscii" w:eastAsiaTheme="minorAscii" w:cstheme="minorAscii"/>
          <w:sz w:val="22"/>
          <w:szCs w:val="22"/>
        </w:rPr>
      </w:pPr>
      <w:r w:rsidRPr="71EA694F" w:rsidR="09E84081">
        <w:rPr>
          <w:rFonts w:ascii="Calibri" w:hAnsi="Calibri" w:eastAsia="Calibri" w:cs="Calibri"/>
        </w:rPr>
        <w:t xml:space="preserve">Maatschappelijke toerusting </w:t>
      </w:r>
      <w:proofErr w:type="spellStart"/>
      <w:r w:rsidRPr="71EA694F" w:rsidR="09E84081">
        <w:rPr>
          <w:rFonts w:ascii="Calibri" w:hAnsi="Calibri" w:eastAsia="Calibri" w:cs="Calibri"/>
        </w:rPr>
        <w:t>blz</w:t>
      </w:r>
      <w:proofErr w:type="spellEnd"/>
      <w:r w:rsidRPr="71EA694F" w:rsidR="09E84081">
        <w:rPr>
          <w:rFonts w:ascii="Calibri" w:hAnsi="Calibri" w:eastAsia="Calibri" w:cs="Calibri"/>
        </w:rPr>
        <w:t xml:space="preserve"> 12</w:t>
      </w:r>
    </w:p>
    <w:p w:rsidR="09E84081" w:rsidP="71EA694F" w:rsidRDefault="09E84081" w14:paraId="145AF6D3" w14:textId="71768E14">
      <w:pPr>
        <w:pStyle w:val="Standaard"/>
        <w:spacing w:after="0" w:line="300" w:lineRule="atLeast"/>
        <w:ind w:left="283" w:hanging="283"/>
        <w:rPr>
          <w:rFonts w:ascii="Calibri" w:hAnsi="Calibri" w:eastAsia="Calibri" w:cs="Calibri"/>
        </w:rPr>
      </w:pPr>
      <w:r w:rsidRPr="71EA694F" w:rsidR="09E84081">
        <w:rPr>
          <w:rFonts w:ascii="Calibri" w:hAnsi="Calibri" w:eastAsia="Calibri" w:cs="Calibri"/>
        </w:rPr>
        <w:t>De doelen uit deze pijlers worden uitgewerkt in ontwikkelplannen.</w:t>
      </w:r>
    </w:p>
    <w:p w:rsidR="71EA694F" w:rsidP="71EA694F" w:rsidRDefault="71EA694F" w14:paraId="4362EEED" w14:textId="4DAED7A2">
      <w:pPr>
        <w:pStyle w:val="Standaard"/>
        <w:spacing w:after="0" w:line="300" w:lineRule="atLeast"/>
        <w:ind w:left="283" w:hanging="283"/>
        <w:rPr>
          <w:rFonts w:ascii="Calibri" w:hAnsi="Calibri" w:eastAsia="Calibri" w:cs="Calibri"/>
        </w:rPr>
      </w:pPr>
    </w:p>
    <w:p w:rsidR="38AE9DE0" w:rsidP="004C61FB" w:rsidRDefault="38AE9DE0" w14:paraId="649A32CC" w14:textId="23A5BA1F">
      <w:pPr>
        <w:spacing w:after="0" w:line="300" w:lineRule="atLeast"/>
        <w:rPr>
          <w:rFonts w:ascii="Calibri" w:hAnsi="Calibri" w:eastAsia="Calibri" w:cs="Calibri"/>
        </w:rPr>
      </w:pPr>
    </w:p>
    <w:p w:rsidR="004C61FB" w:rsidRDefault="004C61FB" w14:paraId="5E96D325" w14:textId="1FF3853D">
      <w:pPr>
        <w:rPr>
          <w:rFonts w:ascii="Calibri" w:hAnsi="Calibri" w:eastAsia="Calibri" w:cs="Calibri"/>
        </w:rPr>
      </w:pPr>
      <w:r>
        <w:rPr>
          <w:rFonts w:ascii="Calibri" w:hAnsi="Calibri" w:eastAsia="Calibri" w:cs="Calibri"/>
        </w:rPr>
        <w:br w:type="page"/>
      </w:r>
    </w:p>
    <w:p w:rsidR="41E803F1" w:rsidP="004C61FB" w:rsidRDefault="004C61FB" w14:paraId="1EBE0C80" w14:textId="41E12A2D">
      <w:pPr>
        <w:spacing w:after="0" w:line="300" w:lineRule="atLeast"/>
      </w:pPr>
      <w:r>
        <w:lastRenderedPageBreak/>
        <w:t>S</w:t>
      </w:r>
      <w:r w:rsidR="41E803F1">
        <w:t xml:space="preserve">tichting Klasse, het bestuur waaronder de Theo Thijssenschool valt heeft, heeft als stichting een koers uitgezet voor de komende jaren. Ouders, leerkrachten en leerlingen hebben meegedacht over deze koers. De </w:t>
      </w:r>
      <w:r w:rsidR="407E8E53">
        <w:t xml:space="preserve">elementen van deze koers passen goed in de koers </w:t>
      </w:r>
      <w:r w:rsidR="38257DF4">
        <w:t>die de Theo Thijssenschool uitzet voor de komende sch</w:t>
      </w:r>
      <w:r w:rsidR="2C7E49C4">
        <w:t>o</w:t>
      </w:r>
      <w:r w:rsidR="38257DF4">
        <w:t>olplanperiode</w:t>
      </w:r>
      <w:r w:rsidR="520DB995">
        <w:t>:</w:t>
      </w:r>
    </w:p>
    <w:p w:rsidR="004C61FB" w:rsidP="004C61FB" w:rsidRDefault="004C61FB" w14:paraId="761BC5A7" w14:textId="77777777">
      <w:pPr>
        <w:spacing w:after="0" w:line="300" w:lineRule="atLeast"/>
      </w:pPr>
    </w:p>
    <w:tbl>
      <w:tblPr>
        <w:tblStyle w:val="Tabelraster"/>
        <w:tblW w:w="0" w:type="auto"/>
        <w:tblLayout w:type="fixed"/>
        <w:tblLook w:val="06A0" w:firstRow="1" w:lastRow="0" w:firstColumn="1" w:lastColumn="0" w:noHBand="1" w:noVBand="1"/>
      </w:tblPr>
      <w:tblGrid>
        <w:gridCol w:w="6979"/>
        <w:gridCol w:w="6979"/>
      </w:tblGrid>
      <w:tr w:rsidR="606D5C55" w:rsidTr="606D5C55" w14:paraId="7092E13D" w14:textId="77777777">
        <w:tc>
          <w:tcPr>
            <w:tcW w:w="6979" w:type="dxa"/>
          </w:tcPr>
          <w:p w:rsidR="1C4D9772" w:rsidP="004C61FB" w:rsidRDefault="1C4D9772" w14:paraId="28137904" w14:textId="4C65698F">
            <w:pPr>
              <w:spacing w:line="300" w:lineRule="atLeast"/>
            </w:pPr>
            <w:r>
              <w:t>Koers Stichting Klasse</w:t>
            </w:r>
          </w:p>
        </w:tc>
        <w:tc>
          <w:tcPr>
            <w:tcW w:w="6979" w:type="dxa"/>
          </w:tcPr>
          <w:p w:rsidR="1C4D9772" w:rsidP="004C61FB" w:rsidRDefault="1C4D9772" w14:paraId="3F3D245B" w14:textId="179650B4">
            <w:pPr>
              <w:spacing w:line="300" w:lineRule="atLeast"/>
            </w:pPr>
            <w:r>
              <w:t>Koers Theo Thijssen</w:t>
            </w:r>
          </w:p>
        </w:tc>
      </w:tr>
      <w:tr w:rsidR="606D5C55" w:rsidTr="606D5C55" w14:paraId="20F45000" w14:textId="77777777">
        <w:tc>
          <w:tcPr>
            <w:tcW w:w="6979" w:type="dxa"/>
          </w:tcPr>
          <w:p w:rsidR="1C4D9772" w:rsidP="004C61FB" w:rsidRDefault="1C4D9772" w14:paraId="67811E95" w14:textId="6895F91D">
            <w:pPr>
              <w:spacing w:line="300" w:lineRule="atLeast"/>
            </w:pPr>
            <w:r w:rsidRPr="606D5C55">
              <w:rPr>
                <w:color w:val="FF0000"/>
              </w:rPr>
              <w:t xml:space="preserve">Openbaar </w:t>
            </w:r>
            <w:r>
              <w:t>als bron voor burgerschap</w:t>
            </w:r>
          </w:p>
        </w:tc>
        <w:tc>
          <w:tcPr>
            <w:tcW w:w="6979" w:type="dxa"/>
          </w:tcPr>
          <w:p w:rsidR="1C4D9772" w:rsidP="004C61FB" w:rsidRDefault="1C4D9772" w14:paraId="770D2528" w14:textId="03A4E4F2">
            <w:pPr>
              <w:spacing w:line="300" w:lineRule="atLeast"/>
            </w:pPr>
            <w:r>
              <w:t xml:space="preserve">Maatschappelijke </w:t>
            </w:r>
            <w:r w:rsidR="03C63B18">
              <w:t>toerusting</w:t>
            </w:r>
          </w:p>
        </w:tc>
      </w:tr>
      <w:tr w:rsidR="606D5C55" w:rsidTr="606D5C55" w14:paraId="28442C17" w14:textId="77777777">
        <w:tc>
          <w:tcPr>
            <w:tcW w:w="6979" w:type="dxa"/>
          </w:tcPr>
          <w:p w:rsidR="1C4D9772" w:rsidP="004C61FB" w:rsidRDefault="1C4D9772" w14:paraId="0B3BAA1F" w14:textId="4F6C52B5">
            <w:pPr>
              <w:spacing w:line="300" w:lineRule="atLeast"/>
            </w:pPr>
            <w:r w:rsidRPr="606D5C55">
              <w:rPr>
                <w:color w:val="FF0000"/>
              </w:rPr>
              <w:t>Eigenaarschap</w:t>
            </w:r>
            <w:r>
              <w:t xml:space="preserve"> als grondslag voor groei</w:t>
            </w:r>
          </w:p>
        </w:tc>
        <w:tc>
          <w:tcPr>
            <w:tcW w:w="6979" w:type="dxa"/>
          </w:tcPr>
          <w:p w:rsidR="1C4D9772" w:rsidP="004C61FB" w:rsidRDefault="1C4D9772" w14:paraId="4B0BE7B5" w14:textId="1CAA31A3">
            <w:pPr>
              <w:spacing w:line="300" w:lineRule="atLeast"/>
            </w:pPr>
            <w:r>
              <w:t>Persoonsvorming</w:t>
            </w:r>
          </w:p>
        </w:tc>
      </w:tr>
      <w:tr w:rsidR="606D5C55" w:rsidTr="606D5C55" w14:paraId="194E3924" w14:textId="77777777">
        <w:tc>
          <w:tcPr>
            <w:tcW w:w="6979" w:type="dxa"/>
          </w:tcPr>
          <w:p w:rsidR="1C4D9772" w:rsidP="004C61FB" w:rsidRDefault="1C4D9772" w14:paraId="796AEB72" w14:textId="14CC56BE">
            <w:pPr>
              <w:spacing w:line="300" w:lineRule="atLeast"/>
            </w:pPr>
            <w:r w:rsidRPr="606D5C55">
              <w:rPr>
                <w:color w:val="FF0000"/>
              </w:rPr>
              <w:t>Ruimte</w:t>
            </w:r>
            <w:r>
              <w:t xml:space="preserve"> als voorwaarde voor ontwikkeling</w:t>
            </w:r>
          </w:p>
        </w:tc>
        <w:tc>
          <w:tcPr>
            <w:tcW w:w="6979" w:type="dxa"/>
          </w:tcPr>
          <w:p w:rsidR="4DD924DC" w:rsidP="004C61FB" w:rsidRDefault="4DD924DC" w14:paraId="71EB5287" w14:textId="0EA01325">
            <w:pPr>
              <w:spacing w:line="300" w:lineRule="atLeast"/>
            </w:pPr>
            <w:r>
              <w:t>Persoonsvorming</w:t>
            </w:r>
          </w:p>
        </w:tc>
      </w:tr>
      <w:tr w:rsidR="606D5C55" w:rsidTr="606D5C55" w14:paraId="62BAF8A7" w14:textId="77777777">
        <w:tc>
          <w:tcPr>
            <w:tcW w:w="6979" w:type="dxa"/>
          </w:tcPr>
          <w:p w:rsidR="1C4D9772" w:rsidP="004C61FB" w:rsidRDefault="1C4D9772" w14:paraId="0A46FC06" w14:textId="272E2C5E">
            <w:pPr>
              <w:spacing w:line="300" w:lineRule="atLeast"/>
            </w:pPr>
            <w:r w:rsidRPr="606D5C55">
              <w:rPr>
                <w:color w:val="FF0000"/>
              </w:rPr>
              <w:t>Samen</w:t>
            </w:r>
            <w:r>
              <w:t xml:space="preserve"> als sleutel </w:t>
            </w:r>
            <w:proofErr w:type="gramStart"/>
            <w:r>
              <w:t>voor</w:t>
            </w:r>
            <w:r w:rsidR="3A1D5248">
              <w:t xml:space="preserve"> </w:t>
            </w:r>
            <w:r>
              <w:t>goed</w:t>
            </w:r>
            <w:proofErr w:type="gramEnd"/>
            <w:r>
              <w:t xml:space="preserve"> onderwijs</w:t>
            </w:r>
          </w:p>
        </w:tc>
        <w:tc>
          <w:tcPr>
            <w:tcW w:w="6979" w:type="dxa"/>
          </w:tcPr>
          <w:p w:rsidR="3C06A176" w:rsidP="004C61FB" w:rsidRDefault="3C06A176" w14:paraId="5D662CAD" w14:textId="6CC469B6">
            <w:pPr>
              <w:spacing w:line="300" w:lineRule="atLeast"/>
            </w:pPr>
            <w:r>
              <w:t>Kennisontwikkeling</w:t>
            </w:r>
          </w:p>
          <w:p w:rsidR="3C06A176" w:rsidP="004C61FB" w:rsidRDefault="3C06A176" w14:paraId="566FB590" w14:textId="122F5122">
            <w:pPr>
              <w:spacing w:line="300" w:lineRule="atLeast"/>
            </w:pPr>
            <w:r>
              <w:t>Persoonsvorming</w:t>
            </w:r>
          </w:p>
          <w:p w:rsidR="3C06A176" w:rsidP="004C61FB" w:rsidRDefault="3C06A176" w14:paraId="29859FA4" w14:textId="731351A3">
            <w:pPr>
              <w:spacing w:line="300" w:lineRule="atLeast"/>
            </w:pPr>
            <w:r>
              <w:t>Maatschappelijke vorming</w:t>
            </w:r>
          </w:p>
        </w:tc>
      </w:tr>
      <w:tr w:rsidR="606D5C55" w:rsidTr="606D5C55" w14:paraId="4FFD3168" w14:textId="77777777">
        <w:tc>
          <w:tcPr>
            <w:tcW w:w="6979" w:type="dxa"/>
          </w:tcPr>
          <w:p w:rsidR="1C4D9772" w:rsidP="004C61FB" w:rsidRDefault="1C4D9772" w14:paraId="13529E61" w14:textId="1E758E90">
            <w:pPr>
              <w:spacing w:line="300" w:lineRule="atLeast"/>
            </w:pPr>
            <w:r w:rsidRPr="606D5C55">
              <w:rPr>
                <w:color w:val="FF0000"/>
              </w:rPr>
              <w:t xml:space="preserve">Kennis </w:t>
            </w:r>
            <w:r>
              <w:t>als basis voor kwaliteit en innovatie</w:t>
            </w:r>
          </w:p>
        </w:tc>
        <w:tc>
          <w:tcPr>
            <w:tcW w:w="6979" w:type="dxa"/>
          </w:tcPr>
          <w:p w:rsidR="1C4D9772" w:rsidP="004C61FB" w:rsidRDefault="1C4D9772" w14:paraId="202C4536" w14:textId="2A670F63">
            <w:pPr>
              <w:spacing w:line="300" w:lineRule="atLeast"/>
            </w:pPr>
            <w:r>
              <w:t>Kennisontwi</w:t>
            </w:r>
            <w:r w:rsidR="29CB7626">
              <w:t>kkeling</w:t>
            </w:r>
          </w:p>
        </w:tc>
      </w:tr>
    </w:tbl>
    <w:p w:rsidR="606D5C55" w:rsidP="606D5C55" w:rsidRDefault="606D5C55" w14:paraId="77E10254" w14:textId="3C015085"/>
    <w:p w:rsidR="004C61FB" w:rsidP="004C61FB" w:rsidRDefault="41E803F1" w14:noSpellErr="1" w14:paraId="753E39F4" w14:textId="058FF215">
      <w:pPr>
        <w:jc w:val="center"/>
      </w:pPr>
      <w:r w:rsidR="41E803F1">
        <w:drawing>
          <wp:inline wp14:editId="57B109DB" wp14:anchorId="3F9B4D32">
            <wp:extent cx="3270299" cy="2452724"/>
            <wp:effectExtent l="0" t="0" r="7620" b="5715"/>
            <wp:docPr id="1486316411" name="Afbeelding 875493526" title=""/>
            <wp:cNvGraphicFramePr>
              <a:graphicFrameLocks noChangeAspect="1"/>
            </wp:cNvGraphicFramePr>
            <a:graphic>
              <a:graphicData uri="http://schemas.openxmlformats.org/drawingml/2006/picture">
                <pic:pic>
                  <pic:nvPicPr>
                    <pic:cNvPr id="0" name="Afbeelding 875493526"/>
                    <pic:cNvPicPr/>
                  </pic:nvPicPr>
                  <pic:blipFill>
                    <a:blip r:embed="R0a4e60cdd93f44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0299" cy="2452724"/>
                    </a:xfrm>
                    <a:prstGeom prst="rect">
                      <a:avLst/>
                    </a:prstGeom>
                  </pic:spPr>
                </pic:pic>
              </a:graphicData>
            </a:graphic>
          </wp:inline>
        </w:drawing>
      </w:r>
    </w:p>
    <w:p w:rsidR="004C61FB" w:rsidP="59D865D6" w:rsidRDefault="41E803F1" w14:paraId="0AC37F8B" w14:textId="3AC2C5A1">
      <w:pPr>
        <w:pStyle w:val="Standaard"/>
        <w:jc w:val="center"/>
      </w:pPr>
      <w:r>
        <w:br w:type="page"/>
      </w:r>
    </w:p>
    <w:p w:rsidR="68B1A363" w:rsidP="6C8729CE" w:rsidRDefault="68B1A363" w14:paraId="0954B7F3" w14:textId="5A66C6ED">
      <w:pPr>
        <w:spacing w:before="0" w:beforeAutospacing="off"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b w:val="1"/>
          <w:bCs w:val="1"/>
          <w:noProof w:val="0"/>
          <w:sz w:val="22"/>
          <w:szCs w:val="22"/>
          <w:lang w:val="nl-NL"/>
        </w:rPr>
        <w:t>Missie, visie van de Theo Thijssenschool</w:t>
      </w:r>
    </w:p>
    <w:p w:rsidR="68B1A363" w:rsidP="6C8729CE" w:rsidRDefault="68B1A363" w14:paraId="0D7F33DC" w14:textId="62B3FB6F">
      <w:pPr>
        <w:spacing w:before="0" w:beforeAutospacing="off" w:after="0" w:afterAutospacing="off" w:line="259" w:lineRule="auto"/>
        <w:rPr>
          <w:rFonts w:ascii="Calibri" w:hAnsi="Calibri" w:eastAsia="Calibri" w:cs="Calibri"/>
          <w:noProof w:val="0"/>
          <w:sz w:val="22"/>
          <w:szCs w:val="22"/>
          <w:lang w:val="nl-NL"/>
        </w:rPr>
      </w:pPr>
    </w:p>
    <w:p w:rsidR="68B1A363" w:rsidP="6C8729CE" w:rsidRDefault="68B1A363" w14:paraId="6C70F5CC" w14:textId="0333C654">
      <w:pPr>
        <w:spacing w:before="0" w:beforeAutospacing="off"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De Theo Thijssen is een openbare basisschool en hoort bij de scholen van Stichting Klasse.</w:t>
      </w:r>
    </w:p>
    <w:p w:rsidR="68B1A363" w:rsidP="6C8729CE" w:rsidRDefault="68B1A363" w14:paraId="6B3F8B17" w14:textId="3A3E0EFD">
      <w:pPr>
        <w:spacing w:before="0" w:beforeAutospacing="off"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Op de website van de Stichting Klasse staat:</w:t>
      </w:r>
    </w:p>
    <w:p w:rsidR="68B1A363" w:rsidP="6C8729CE" w:rsidRDefault="68B1A363" w14:paraId="57C67B3E" w14:textId="38B42FD6">
      <w:pPr>
        <w:spacing w:before="0" w:beforeAutospacing="off"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i w:val="1"/>
          <w:iCs w:val="1"/>
          <w:noProof w:val="0"/>
          <w:sz w:val="22"/>
          <w:szCs w:val="22"/>
          <w:lang w:val="nl-NL"/>
        </w:rPr>
        <w:t xml:space="preserve">Stichting Klasse maakt inspirerend, openbaar basisonderwijs mogelijk. Dit doen we met een open blik naar elkaar en de wereld. Stichting Klasse heeft zeventien locaties, waar zo'n 400 medewerkers onderwijs verzorgen aan ongeveer 3.000 leerlingen. </w:t>
      </w:r>
    </w:p>
    <w:p w:rsidR="68B1A363" w:rsidP="6C8729CE" w:rsidRDefault="68B1A363" w14:paraId="17D13EE6" w14:textId="2D102C09">
      <w:pPr>
        <w:spacing w:before="0" w:beforeAutospacing="off" w:after="0" w:afterAutospacing="off" w:line="259" w:lineRule="auto"/>
        <w:rPr>
          <w:rFonts w:ascii="Calibri" w:hAnsi="Calibri" w:eastAsia="Calibri" w:cs="Calibri"/>
          <w:noProof w:val="0"/>
          <w:sz w:val="22"/>
          <w:szCs w:val="22"/>
          <w:lang w:val="nl-NL"/>
        </w:rPr>
      </w:pPr>
    </w:p>
    <w:p w:rsidR="68B1A363" w:rsidP="6C8729CE" w:rsidRDefault="68B1A363" w14:paraId="6DAC3D49" w14:textId="3B62F659">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Op de website van de Theo Thijssenschool staat omschreven hoe invulling gegeven wordt aan het openbare imago van de school:</w:t>
      </w:r>
    </w:p>
    <w:p w:rsidR="68B1A363" w:rsidP="6C8729CE" w:rsidRDefault="68B1A363" w14:paraId="4C0DE2B9" w14:textId="0E1CA42E">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i w:val="1"/>
          <w:iCs w:val="1"/>
          <w:noProof w:val="0"/>
          <w:sz w:val="22"/>
          <w:szCs w:val="22"/>
          <w:lang w:val="nl-NL"/>
        </w:rPr>
        <w:t xml:space="preserve">Een openbare school is de maatschappij in het klein: "kinderen, ouders en leerkrachten met verschillende culturele, levensbeschouwelijke en economische achtergronden ontmoeten elkaar en leren van elkaar”. </w:t>
      </w:r>
    </w:p>
    <w:p w:rsidR="68B1A363" w:rsidP="6C8729CE" w:rsidRDefault="68B1A363" w14:paraId="46254FFC" w14:textId="3E99C509">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i w:val="1"/>
          <w:iCs w:val="1"/>
          <w:noProof w:val="0"/>
          <w:sz w:val="22"/>
          <w:szCs w:val="22"/>
          <w:lang w:val="nl-NL"/>
        </w:rPr>
        <w:t>Het openbaar primair onderwijs staat midden in de samenleving. Een samenleving die voortdurend in beweging en aan verandering onderhevig is. Continue verandering is een manier van leven geworden. De taak van het openbaar onderwijs is haar leerlingen voor te bereiden op een waardevolle toekomst in deze veranderende samenleving.</w:t>
      </w:r>
    </w:p>
    <w:p w:rsidR="68B1A363" w:rsidP="6C8729CE" w:rsidRDefault="68B1A363" w14:paraId="58C4F9CF" w14:textId="1FB8E7E3">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Daarbij horen de volgende kernwoorden:</w:t>
      </w:r>
    </w:p>
    <w:p w:rsidR="68B1A363" w:rsidP="6C8729CE" w:rsidRDefault="68B1A363" w14:paraId="3EC9C226" w14:textId="4888E030">
      <w:pPr>
        <w:pStyle w:val="Lijstalinea"/>
        <w:numPr>
          <w:ilvl w:val="0"/>
          <w:numId w:val="16"/>
        </w:numPr>
        <w:spacing w:after="0" w:afterAutospacing="off" w:line="259" w:lineRule="atLeast"/>
        <w:rPr>
          <w:rFonts w:ascii="Calibri" w:hAnsi="Calibri" w:eastAsia="Calibri" w:cs="Calibri" w:asciiTheme="minorAscii" w:hAnsiTheme="minorAscii" w:eastAsiaTheme="minorAscii" w:cstheme="minorAscii"/>
          <w:noProof w:val="0"/>
          <w:sz w:val="22"/>
          <w:szCs w:val="22"/>
          <w:lang w:val="nl-NL"/>
        </w:rPr>
      </w:pPr>
      <w:proofErr w:type="gramStart"/>
      <w:r w:rsidRPr="6C8729CE" w:rsidR="28677E96">
        <w:rPr>
          <w:rFonts w:ascii="Calibri" w:hAnsi="Calibri" w:eastAsia="Calibri" w:cs="Calibri"/>
          <w:noProof w:val="0"/>
          <w:sz w:val="22"/>
          <w:szCs w:val="22"/>
          <w:lang w:val="nl-NL"/>
        </w:rPr>
        <w:t>ieder</w:t>
      </w:r>
      <w:proofErr w:type="gramEnd"/>
      <w:r w:rsidRPr="6C8729CE" w:rsidR="28677E96">
        <w:rPr>
          <w:rFonts w:ascii="Calibri" w:hAnsi="Calibri" w:eastAsia="Calibri" w:cs="Calibri"/>
          <w:noProof w:val="0"/>
          <w:sz w:val="22"/>
          <w:szCs w:val="22"/>
          <w:lang w:val="nl-NL"/>
        </w:rPr>
        <w:t xml:space="preserve"> kind is uniek</w:t>
      </w:r>
    </w:p>
    <w:p w:rsidR="68B1A363" w:rsidP="6C8729CE" w:rsidRDefault="68B1A363" w14:paraId="1D731C45" w14:textId="454D761F">
      <w:pPr>
        <w:pStyle w:val="Lijstalinea"/>
        <w:numPr>
          <w:ilvl w:val="0"/>
          <w:numId w:val="16"/>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leren van en met elkaar</w:t>
      </w:r>
    </w:p>
    <w:p w:rsidR="68B1A363" w:rsidP="6C8729CE" w:rsidRDefault="68B1A363" w14:paraId="6E912FB6" w14:textId="29045DD6">
      <w:pPr>
        <w:pStyle w:val="Lijstalinea"/>
        <w:numPr>
          <w:ilvl w:val="0"/>
          <w:numId w:val="16"/>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gedegen onderwijs</w:t>
      </w:r>
    </w:p>
    <w:p w:rsidR="68B1A363" w:rsidP="6C8729CE" w:rsidRDefault="68B1A363" w14:paraId="18BC68E2" w14:textId="6F0E6A88">
      <w:pPr>
        <w:pStyle w:val="Lijstalinea"/>
        <w:numPr>
          <w:ilvl w:val="0"/>
          <w:numId w:val="16"/>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zelfstandigheid</w:t>
      </w:r>
    </w:p>
    <w:p w:rsidR="68B1A363" w:rsidP="6C8729CE" w:rsidRDefault="68B1A363" w14:paraId="3A8C6E9C" w14:textId="534903F9">
      <w:pPr>
        <w:pStyle w:val="Lijstalinea"/>
        <w:numPr>
          <w:ilvl w:val="0"/>
          <w:numId w:val="16"/>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met plezier naar school</w:t>
      </w:r>
    </w:p>
    <w:p w:rsidR="68B1A363" w:rsidP="6C8729CE" w:rsidRDefault="68B1A363" w14:paraId="1B2A0467" w14:textId="5BF99C73">
      <w:pPr>
        <w:spacing w:after="160" w:line="259" w:lineRule="auto"/>
        <w:rPr>
          <w:rFonts w:ascii="Calibri" w:hAnsi="Calibri" w:eastAsia="Calibri" w:cs="Calibri"/>
          <w:noProof w:val="0"/>
          <w:sz w:val="22"/>
          <w:szCs w:val="22"/>
          <w:lang w:val="nl-NL"/>
        </w:rPr>
      </w:pPr>
    </w:p>
    <w:p w:rsidR="68B1A363" w:rsidP="6C8729CE" w:rsidRDefault="68B1A363" w14:paraId="01A49DD9" w14:textId="59F1F3A2">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b w:val="1"/>
          <w:bCs w:val="1"/>
          <w:noProof w:val="0"/>
          <w:sz w:val="22"/>
          <w:szCs w:val="22"/>
          <w:lang w:val="nl-NL"/>
        </w:rPr>
        <w:t>Missie</w:t>
      </w:r>
    </w:p>
    <w:p w:rsidR="68B1A363" w:rsidP="6C8729CE" w:rsidRDefault="68B1A363" w14:paraId="3CFA8A00" w14:textId="3CEFB362">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De kernwoorden die horen bij ons onderwijs zijn:</w:t>
      </w:r>
    </w:p>
    <w:p w:rsidR="68B1A363" w:rsidP="6C8729CE" w:rsidRDefault="68B1A363" w14:paraId="3C3E27AD" w14:textId="75C50E49">
      <w:pPr>
        <w:pStyle w:val="Lijstalinea"/>
        <w:numPr>
          <w:ilvl w:val="0"/>
          <w:numId w:val="17"/>
        </w:numPr>
        <w:spacing w:after="0" w:afterAutospacing="off" w:line="259" w:lineRule="atLeast"/>
        <w:rPr>
          <w:rFonts w:ascii="Calibri" w:hAnsi="Calibri" w:eastAsia="Calibri" w:cs="Calibri" w:asciiTheme="minorAscii" w:hAnsiTheme="minorAscii" w:eastAsiaTheme="minorAscii" w:cstheme="minorAscii"/>
          <w:i w:val="1"/>
          <w:iCs w:val="1"/>
          <w:noProof w:val="0"/>
          <w:sz w:val="22"/>
          <w:szCs w:val="22"/>
          <w:lang w:val="nl-NL"/>
        </w:rPr>
      </w:pPr>
      <w:r w:rsidRPr="6C8729CE" w:rsidR="28677E96">
        <w:rPr>
          <w:rFonts w:ascii="Calibri" w:hAnsi="Calibri" w:eastAsia="Calibri" w:cs="Calibri"/>
          <w:i w:val="1"/>
          <w:iCs w:val="1"/>
          <w:noProof w:val="0"/>
          <w:sz w:val="22"/>
          <w:szCs w:val="22"/>
          <w:lang w:val="nl-NL"/>
        </w:rPr>
        <w:t>Structuur</w:t>
      </w:r>
    </w:p>
    <w:p w:rsidR="68B1A363" w:rsidP="6C8729CE" w:rsidRDefault="68B1A363" w14:paraId="7B6902BE" w14:textId="00E2AEDA">
      <w:pPr>
        <w:pStyle w:val="Lijstalinea"/>
        <w:numPr>
          <w:ilvl w:val="0"/>
          <w:numId w:val="17"/>
        </w:numPr>
        <w:spacing w:after="0" w:afterAutospacing="off" w:line="259" w:lineRule="atLeast"/>
        <w:rPr>
          <w:rFonts w:ascii="Calibri" w:hAnsi="Calibri" w:eastAsia="Calibri" w:cs="Calibri" w:asciiTheme="minorAscii" w:hAnsiTheme="minorAscii" w:eastAsiaTheme="minorAscii" w:cstheme="minorAscii"/>
          <w:i w:val="1"/>
          <w:iCs w:val="1"/>
          <w:noProof w:val="0"/>
          <w:sz w:val="22"/>
          <w:szCs w:val="22"/>
          <w:lang w:val="nl-NL"/>
        </w:rPr>
      </w:pPr>
      <w:r w:rsidRPr="6C8729CE" w:rsidR="28677E96">
        <w:rPr>
          <w:rFonts w:ascii="Calibri" w:hAnsi="Calibri" w:eastAsia="Calibri" w:cs="Calibri"/>
          <w:i w:val="1"/>
          <w:iCs w:val="1"/>
          <w:noProof w:val="0"/>
          <w:sz w:val="22"/>
          <w:szCs w:val="22"/>
          <w:lang w:val="nl-NL"/>
        </w:rPr>
        <w:t>Veiligheid</w:t>
      </w:r>
    </w:p>
    <w:p w:rsidR="68B1A363" w:rsidP="6C8729CE" w:rsidRDefault="68B1A363" w14:paraId="794CA75F" w14:textId="27381C17">
      <w:pPr>
        <w:pStyle w:val="Lijstalinea"/>
        <w:numPr>
          <w:ilvl w:val="0"/>
          <w:numId w:val="17"/>
        </w:numPr>
        <w:spacing w:after="0" w:afterAutospacing="off" w:line="259" w:lineRule="atLeast"/>
        <w:rPr>
          <w:rFonts w:ascii="Calibri" w:hAnsi="Calibri" w:eastAsia="Calibri" w:cs="Calibri" w:asciiTheme="minorAscii" w:hAnsiTheme="minorAscii" w:eastAsiaTheme="minorAscii" w:cstheme="minorAscii"/>
          <w:i w:val="1"/>
          <w:iCs w:val="1"/>
          <w:noProof w:val="0"/>
          <w:sz w:val="22"/>
          <w:szCs w:val="22"/>
          <w:lang w:val="nl-NL"/>
        </w:rPr>
      </w:pPr>
      <w:r w:rsidRPr="6C8729CE" w:rsidR="28677E96">
        <w:rPr>
          <w:rFonts w:ascii="Calibri" w:hAnsi="Calibri" w:eastAsia="Calibri" w:cs="Calibri"/>
          <w:i w:val="1"/>
          <w:iCs w:val="1"/>
          <w:noProof w:val="0"/>
          <w:sz w:val="22"/>
          <w:szCs w:val="22"/>
          <w:lang w:val="nl-NL"/>
        </w:rPr>
        <w:t>Focus</w:t>
      </w:r>
    </w:p>
    <w:p w:rsidR="68B1A363" w:rsidP="6C8729CE" w:rsidRDefault="68B1A363" w14:paraId="7456868E" w14:textId="6E3AE77B">
      <w:pPr>
        <w:pStyle w:val="Lijstalinea"/>
        <w:numPr>
          <w:ilvl w:val="0"/>
          <w:numId w:val="17"/>
        </w:numPr>
        <w:spacing w:after="0" w:afterAutospacing="off" w:line="260" w:lineRule="atLeast"/>
        <w:rPr>
          <w:rFonts w:ascii="Calibri" w:hAnsi="Calibri" w:eastAsia="Calibri" w:cs="Calibri" w:asciiTheme="minorAscii" w:hAnsiTheme="minorAscii" w:eastAsiaTheme="minorAscii" w:cstheme="minorAscii"/>
          <w:i w:val="1"/>
          <w:iCs w:val="1"/>
          <w:noProof w:val="0"/>
          <w:sz w:val="22"/>
          <w:szCs w:val="22"/>
          <w:lang w:val="nl-NL"/>
        </w:rPr>
      </w:pPr>
      <w:r w:rsidRPr="6C8729CE" w:rsidR="28677E96">
        <w:rPr>
          <w:rFonts w:ascii="Calibri" w:hAnsi="Calibri" w:eastAsia="Calibri" w:cs="Calibri"/>
          <w:i w:val="1"/>
          <w:iCs w:val="1"/>
          <w:noProof w:val="0"/>
          <w:sz w:val="22"/>
          <w:szCs w:val="22"/>
          <w:lang w:val="nl-NL"/>
        </w:rPr>
        <w:t>Plezier</w:t>
      </w:r>
    </w:p>
    <w:p w:rsidR="68B1A363" w:rsidP="6C8729CE" w:rsidRDefault="68B1A363" w14:paraId="1775C853" w14:textId="081354A3">
      <w:pPr>
        <w:pStyle w:val="Lijstalinea"/>
        <w:numPr>
          <w:ilvl w:val="0"/>
          <w:numId w:val="17"/>
        </w:numPr>
        <w:spacing w:after="0" w:afterAutospacing="off" w:line="259" w:lineRule="atLeast"/>
        <w:rPr>
          <w:rFonts w:ascii="Calibri" w:hAnsi="Calibri" w:eastAsia="Calibri" w:cs="Calibri" w:asciiTheme="minorAscii" w:hAnsiTheme="minorAscii" w:eastAsiaTheme="minorAscii" w:cstheme="minorAscii"/>
          <w:i w:val="1"/>
          <w:iCs w:val="1"/>
          <w:noProof w:val="0"/>
          <w:sz w:val="22"/>
          <w:szCs w:val="22"/>
          <w:lang w:val="nl-NL"/>
        </w:rPr>
      </w:pPr>
      <w:r w:rsidRPr="6C8729CE" w:rsidR="28677E96">
        <w:rPr>
          <w:rFonts w:ascii="Calibri" w:hAnsi="Calibri" w:eastAsia="Calibri" w:cs="Calibri"/>
          <w:i w:val="1"/>
          <w:iCs w:val="1"/>
          <w:noProof w:val="0"/>
          <w:sz w:val="22"/>
          <w:szCs w:val="22"/>
          <w:lang w:val="nl-NL"/>
        </w:rPr>
        <w:t>Ik ben welkom</w:t>
      </w:r>
    </w:p>
    <w:p w:rsidR="68B1A363" w:rsidP="6C8729CE" w:rsidRDefault="68B1A363" w14:paraId="7D197B5A" w14:textId="4A82E692">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i w:val="1"/>
          <w:iCs w:val="1"/>
          <w:noProof w:val="0"/>
          <w:sz w:val="22"/>
          <w:szCs w:val="22"/>
          <w:lang w:val="nl-NL"/>
        </w:rPr>
        <w:t>We zijn een openbare basisschool. Je mag bij ons jezelf zijn. We leren om samen te werken en respect voor elkaar te hebben. Zo weet ieder kind hier op school: Ik ben welkom!</w:t>
      </w:r>
    </w:p>
    <w:p w:rsidR="68B1A363" w:rsidP="6C8729CE" w:rsidRDefault="68B1A363" w14:paraId="0424F08E" w14:textId="476ECE14">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b w:val="1"/>
          <w:bCs w:val="1"/>
          <w:noProof w:val="0"/>
          <w:sz w:val="22"/>
          <w:szCs w:val="22"/>
          <w:lang w:val="nl-NL"/>
        </w:rPr>
        <w:t xml:space="preserve">Visie </w:t>
      </w:r>
    </w:p>
    <w:p w:rsidR="68B1A363" w:rsidP="6C8729CE" w:rsidRDefault="68B1A363" w14:paraId="4EA2ACCC" w14:textId="0D4501DD">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i w:val="1"/>
          <w:iCs w:val="1"/>
          <w:noProof w:val="0"/>
          <w:sz w:val="22"/>
          <w:szCs w:val="22"/>
          <w:lang w:val="nl-NL"/>
        </w:rPr>
        <w:t>Op de Theo Thijssenschool leer je met plezier! We geven kinderen een goede basis van kennis en vaardigheden mee voor later. We laten kinderen ervaren dat ze ertoe doen en dat ze trots op zichzelf mogen zijn. We moedigen ze aan om de ander te leren kennen, samen te werken en elkaar te inspireren. Binnen een inspirerende veilige omgeving dagen we kinderen uit en brengen ze met plezier tot leren. Zo kunnen ze het maximale uit zichzelf halen en met vertrouwen hun plek in de wereld vinden.</w:t>
      </w:r>
    </w:p>
    <w:p w:rsidR="68B1A363" w:rsidP="6C8729CE" w:rsidRDefault="68B1A363" w14:paraId="3DDEF9B2" w14:textId="1D750710">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De visie van de school is in 2018 geactualiseerd.</w:t>
      </w:r>
    </w:p>
    <w:p w:rsidR="68B1A363" w:rsidP="6C8729CE" w:rsidRDefault="68B1A363" w14:paraId="75D1D751" w14:textId="7016BF8A">
      <w:pPr>
        <w:spacing w:after="0" w:afterAutospacing="off" w:line="259" w:lineRule="auto"/>
        <w:rPr>
          <w:rFonts w:ascii="Calibri" w:hAnsi="Calibri" w:eastAsia="Calibri" w:cs="Calibri"/>
          <w:noProof w:val="0"/>
          <w:sz w:val="22"/>
          <w:szCs w:val="22"/>
          <w:lang w:val="nl-NL"/>
        </w:rPr>
      </w:pPr>
    </w:p>
    <w:p w:rsidR="68B1A363" w:rsidP="6C8729CE" w:rsidRDefault="68B1A363" w14:paraId="2BE783C5" w14:textId="6104265B">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b w:val="1"/>
          <w:bCs w:val="1"/>
          <w:noProof w:val="0"/>
          <w:sz w:val="22"/>
          <w:szCs w:val="22"/>
          <w:lang w:val="nl-NL"/>
        </w:rPr>
        <w:t>Nieuwe weging</w:t>
      </w:r>
    </w:p>
    <w:p w:rsidR="68B1A363" w:rsidP="6C8729CE" w:rsidRDefault="68B1A363" w14:paraId="631BF20C" w14:textId="1D2DB9E8">
      <w:pPr>
        <w:spacing w:after="0" w:afterAutospacing="off"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In het schooljaar 2020-2021 wordt er voor het primair onderwijs een nieuw wegingskader ingevoerd (Inspectie van het onderwijs: Naar een nieuw onderwijsresultatenmodel primair onderwijs).</w:t>
      </w:r>
    </w:p>
    <w:p w:rsidR="68B1A363" w:rsidP="6C8729CE" w:rsidRDefault="68B1A363" w14:paraId="34DA5612" w14:textId="11055538">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De schoolweging wordt bepaald op basis van 5 criteria:</w:t>
      </w:r>
    </w:p>
    <w:p w:rsidR="68B1A363" w:rsidP="6C8729CE" w:rsidRDefault="68B1A363" w14:paraId="245C7BFA" w14:textId="5228EAC0">
      <w:pPr>
        <w:pStyle w:val="Lijstalinea"/>
        <w:numPr>
          <w:ilvl w:val="0"/>
          <w:numId w:val="18"/>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Opleidingsniveau ouders</w:t>
      </w:r>
    </w:p>
    <w:p w:rsidR="68B1A363" w:rsidP="6C8729CE" w:rsidRDefault="68B1A363" w14:paraId="150274F3" w14:textId="7B04F626">
      <w:pPr>
        <w:pStyle w:val="Lijstalinea"/>
        <w:numPr>
          <w:ilvl w:val="0"/>
          <w:numId w:val="18"/>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Gemiddeld opleidingsniveau alle moeders van de school</w:t>
      </w:r>
    </w:p>
    <w:p w:rsidR="68B1A363" w:rsidP="6C8729CE" w:rsidRDefault="68B1A363" w14:paraId="2DEA1E20" w14:textId="6E89CECB">
      <w:pPr>
        <w:pStyle w:val="Lijstalinea"/>
        <w:numPr>
          <w:ilvl w:val="0"/>
          <w:numId w:val="18"/>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Land van herkomst ouders</w:t>
      </w:r>
    </w:p>
    <w:p w:rsidR="68B1A363" w:rsidP="6C8729CE" w:rsidRDefault="68B1A363" w14:paraId="78DABA65" w14:textId="49FC1B1D">
      <w:pPr>
        <w:pStyle w:val="Lijstalinea"/>
        <w:numPr>
          <w:ilvl w:val="0"/>
          <w:numId w:val="18"/>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Verblijfsduur van de moeder in Nederland</w:t>
      </w:r>
    </w:p>
    <w:p w:rsidR="68B1A363" w:rsidP="6C8729CE" w:rsidRDefault="68B1A363" w14:paraId="304786CE" w14:textId="77165CF6">
      <w:pPr>
        <w:pStyle w:val="Lijstalinea"/>
        <w:numPr>
          <w:ilvl w:val="0"/>
          <w:numId w:val="18"/>
        </w:numPr>
        <w:spacing w:after="0" w:line="259" w:lineRule="atLeast"/>
        <w:rPr>
          <w:rFonts w:ascii="Calibri" w:hAnsi="Calibri" w:eastAsia="Calibri" w:cs="Calibri" w:asciiTheme="minorAscii" w:hAnsiTheme="minorAscii" w:eastAsiaTheme="minorAscii" w:cstheme="minorAscii"/>
          <w:noProof w:val="0"/>
          <w:sz w:val="22"/>
          <w:szCs w:val="22"/>
          <w:lang w:val="nl-NL"/>
        </w:rPr>
      </w:pPr>
      <w:r w:rsidRPr="6C8729CE" w:rsidR="28677E96">
        <w:rPr>
          <w:rFonts w:ascii="Calibri" w:hAnsi="Calibri" w:eastAsia="Calibri" w:cs="Calibri"/>
          <w:noProof w:val="0"/>
          <w:sz w:val="22"/>
          <w:szCs w:val="22"/>
          <w:lang w:val="nl-NL"/>
        </w:rPr>
        <w:t>Is er sprake van schuldsanering voor het gezin.</w:t>
      </w:r>
    </w:p>
    <w:p w:rsidR="68B1A363" w:rsidP="6C8729CE" w:rsidRDefault="68B1A363" w14:paraId="46128267" w14:textId="48B321F5">
      <w:pPr>
        <w:spacing w:after="160" w:line="259" w:lineRule="auto"/>
        <w:ind w:left="360"/>
        <w:rPr>
          <w:rFonts w:ascii="Calibri" w:hAnsi="Calibri" w:eastAsia="Calibri" w:cs="Calibri"/>
          <w:noProof w:val="0"/>
          <w:sz w:val="22"/>
          <w:szCs w:val="22"/>
          <w:lang w:val="nl-NL"/>
        </w:rPr>
      </w:pPr>
    </w:p>
    <w:p w:rsidR="68B1A363" w:rsidP="6C8729CE" w:rsidRDefault="68B1A363" w14:paraId="3B6DCA36" w14:textId="2BC5268D">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Scholen kunnen een score behalen tussen de 20 en 40.</w:t>
      </w:r>
    </w:p>
    <w:p w:rsidR="68B1A363" w:rsidP="6C8729CE" w:rsidRDefault="68B1A363" w14:paraId="1C70CD62" w14:textId="694832AC">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Hoe hoger de weging, hoe lager de te verwachten eindopbrengsten omdat er weinig ondersteuning door de ouders geboden kan worden. Bij een lage weging zijn er veel stimulerende omgevingsfactoren en wordt verwacht dat de eindopbrengsten hoger zijn.</w:t>
      </w:r>
    </w:p>
    <w:p w:rsidR="68B1A363" w:rsidP="6C8729CE" w:rsidRDefault="68B1A363" w14:paraId="5B9811FD" w14:textId="49F9BA9D">
      <w:pPr>
        <w:spacing w:after="160" w:line="259" w:lineRule="auto"/>
        <w:rPr>
          <w:rFonts w:ascii="Calibri" w:hAnsi="Calibri" w:eastAsia="Calibri" w:cs="Calibri"/>
          <w:noProof w:val="0"/>
          <w:sz w:val="22"/>
          <w:szCs w:val="22"/>
          <w:lang w:val="nl-NL"/>
        </w:rPr>
      </w:pPr>
      <w:r w:rsidRPr="6C8729CE" w:rsidR="28677E96">
        <w:rPr>
          <w:rFonts w:ascii="Calibri" w:hAnsi="Calibri" w:eastAsia="Calibri" w:cs="Calibri"/>
          <w:noProof w:val="0"/>
          <w:sz w:val="22"/>
          <w:szCs w:val="22"/>
          <w:lang w:val="nl-NL"/>
        </w:rPr>
        <w:t>Naast de weging wordt een spreidingsgetal bepaald. Hoe lager dit getal hoe homogener de populatie.</w:t>
      </w:r>
    </w:p>
    <w:p w:rsidR="68B1A363" w:rsidP="6C8729CE" w:rsidRDefault="68B1A363" w14:paraId="5B43332C" w14:textId="1167CA5F">
      <w:pPr>
        <w:spacing w:after="160" w:line="259" w:lineRule="auto"/>
      </w:pPr>
      <w:r w:rsidRPr="6C8729CE" w:rsidR="28677E96">
        <w:rPr>
          <w:rFonts w:ascii="Calibri" w:hAnsi="Calibri" w:eastAsia="Calibri" w:cs="Calibri"/>
          <w:noProof w:val="0"/>
          <w:sz w:val="22"/>
          <w:szCs w:val="22"/>
          <w:lang w:val="nl-NL"/>
        </w:rPr>
        <w:t>Voor de Theo Thijssen is het wegingsgetal 30,6 en het spreidingsgetal 6.4. Dit betekent dat de Theo Thijssenschool een brede populatie heeft. Dit past bij het (vroegere) motto van de Vereniging Openbaar Onderwijs “niet apart maar samen” en bij de missie/visie van de school.</w:t>
      </w:r>
      <w:r w:rsidRPr="6C8729CE" w:rsidR="28677E96">
        <w:rPr>
          <w:rFonts w:ascii="Calibri" w:hAnsi="Calibri" w:eastAsia="Calibri" w:cs="Calibri"/>
          <w:b w:val="1"/>
          <w:bCs w:val="1"/>
        </w:rPr>
        <w:t xml:space="preserve"> </w:t>
      </w:r>
    </w:p>
    <w:p w:rsidR="68B1A363" w:rsidP="004C61FB" w:rsidRDefault="68B1A363" w14:paraId="42657AE9" w14:textId="7B3C03A9">
      <w:pPr>
        <w:spacing w:after="0" w:line="300" w:lineRule="atLeast"/>
      </w:pPr>
      <w:r>
        <w:br w:type="page"/>
      </w:r>
    </w:p>
    <w:p w:rsidR="68B1A363" w:rsidP="004C61FB" w:rsidRDefault="68B1A363" w14:paraId="1DE9636E" w14:textId="0A1F2E05">
      <w:pPr>
        <w:spacing w:after="0" w:line="300" w:lineRule="atLeast"/>
        <w:rPr>
          <w:rFonts w:ascii="Calibri" w:hAnsi="Calibri" w:eastAsia="Calibri" w:cs="Calibri"/>
          <w:b w:val="1"/>
          <w:bCs w:val="1"/>
        </w:rPr>
      </w:pPr>
      <w:r w:rsidRPr="12DD045F" w:rsidR="68B1A363">
        <w:rPr>
          <w:rFonts w:ascii="Calibri" w:hAnsi="Calibri" w:eastAsia="Calibri" w:cs="Calibri"/>
          <w:b w:val="1"/>
          <w:bCs w:val="1"/>
        </w:rPr>
        <w:t>Doelen 2020-202</w:t>
      </w:r>
      <w:r w:rsidRPr="12DD045F" w:rsidR="5AA474CE">
        <w:rPr>
          <w:rFonts w:ascii="Calibri" w:hAnsi="Calibri" w:eastAsia="Calibri" w:cs="Calibri"/>
          <w:b w:val="1"/>
          <w:bCs w:val="1"/>
        </w:rPr>
        <w:t>4</w:t>
      </w:r>
    </w:p>
    <w:p w:rsidR="68B1A363" w:rsidP="12DD045F" w:rsidRDefault="68B1A363" w14:paraId="6E12E910" w14:textId="1CFEC163">
      <w:pPr>
        <w:spacing w:after="0" w:line="300" w:lineRule="atLeast"/>
        <w:rPr>
          <w:rFonts w:ascii="Calibri" w:hAnsi="Calibri" w:eastAsia="Calibri" w:cs="Calibri"/>
        </w:rPr>
      </w:pPr>
      <w:r w:rsidRPr="12DD045F" w:rsidR="68B1A363">
        <w:rPr>
          <w:rFonts w:ascii="Calibri" w:hAnsi="Calibri" w:eastAsia="Calibri" w:cs="Calibri"/>
        </w:rPr>
        <w:t>I</w:t>
      </w:r>
      <w:r w:rsidRPr="12DD045F" w:rsidR="68B1A363">
        <w:rPr>
          <w:rFonts w:ascii="Calibri" w:hAnsi="Calibri" w:eastAsia="Calibri" w:cs="Calibri"/>
        </w:rPr>
        <w:t xml:space="preserve">n het schooljaar 2019-2020 heeft het team met elkaar nagedacht over de doelen voor de komende </w:t>
      </w:r>
      <w:r w:rsidRPr="12DD045F" w:rsidR="6B426385">
        <w:rPr>
          <w:rFonts w:ascii="Calibri" w:hAnsi="Calibri" w:eastAsia="Calibri" w:cs="Calibri"/>
        </w:rPr>
        <w:t xml:space="preserve">vier </w:t>
      </w:r>
      <w:r w:rsidRPr="12DD045F" w:rsidR="68B1A363">
        <w:rPr>
          <w:rFonts w:ascii="Calibri" w:hAnsi="Calibri" w:eastAsia="Calibri" w:cs="Calibri"/>
        </w:rPr>
        <w:t xml:space="preserve">jaar. Tijdens </w:t>
      </w:r>
      <w:r w:rsidRPr="12DD045F" w:rsidR="4EF4CB8C">
        <w:rPr>
          <w:rFonts w:ascii="Calibri" w:hAnsi="Calibri" w:eastAsia="Calibri" w:cs="Calibri"/>
        </w:rPr>
        <w:t>een studiedag en</w:t>
      </w:r>
      <w:r w:rsidRPr="12DD045F" w:rsidR="49F1268E">
        <w:rPr>
          <w:rFonts w:ascii="Calibri" w:hAnsi="Calibri" w:eastAsia="Calibri" w:cs="Calibri"/>
        </w:rPr>
        <w:t xml:space="preserve"> </w:t>
      </w:r>
      <w:r w:rsidRPr="12DD045F" w:rsidR="4EF4CB8C">
        <w:rPr>
          <w:rFonts w:ascii="Calibri" w:hAnsi="Calibri" w:eastAsia="Calibri" w:cs="Calibri"/>
        </w:rPr>
        <w:t>personeels- en leerteamvergade</w:t>
      </w:r>
      <w:r w:rsidRPr="12DD045F" w:rsidR="5051D40B">
        <w:rPr>
          <w:rFonts w:ascii="Calibri" w:hAnsi="Calibri" w:eastAsia="Calibri" w:cs="Calibri"/>
        </w:rPr>
        <w:t>r</w:t>
      </w:r>
      <w:r w:rsidRPr="12DD045F" w:rsidR="4EF4CB8C">
        <w:rPr>
          <w:rFonts w:ascii="Calibri" w:hAnsi="Calibri" w:eastAsia="Calibri" w:cs="Calibri"/>
        </w:rPr>
        <w:t xml:space="preserve">ingen </w:t>
      </w:r>
      <w:r w:rsidRPr="12DD045F" w:rsidR="29CF217B">
        <w:rPr>
          <w:rFonts w:ascii="Calibri" w:hAnsi="Calibri" w:eastAsia="Calibri" w:cs="Calibri"/>
        </w:rPr>
        <w:t>zijn de doelen in stappen vormgegeven.</w:t>
      </w:r>
    </w:p>
    <w:p w:rsidR="0B86905F" w:rsidP="12DD045F" w:rsidRDefault="0B86905F" w14:paraId="2348DC44" w14:textId="104EFC22">
      <w:pPr>
        <w:spacing w:after="0" w:line="300" w:lineRule="atLeast"/>
        <w:rPr>
          <w:rFonts w:ascii="Calibri" w:hAnsi="Calibri" w:eastAsia="Calibri" w:cs="Calibri"/>
        </w:rPr>
      </w:pPr>
      <w:r w:rsidRPr="12DD045F" w:rsidR="0B86905F">
        <w:rPr>
          <w:rFonts w:ascii="Calibri" w:hAnsi="Calibri" w:eastAsia="Calibri" w:cs="Calibri"/>
        </w:rPr>
        <w:t xml:space="preserve">In het jaar 2019-2020 is geëxperimenteerd en zijn nieuwe </w:t>
      </w:r>
      <w:r w:rsidRPr="12DD045F" w:rsidR="481ABB88">
        <w:rPr>
          <w:rFonts w:ascii="Calibri" w:hAnsi="Calibri" w:eastAsia="Calibri" w:cs="Calibri"/>
        </w:rPr>
        <w:t>ideeën</w:t>
      </w:r>
      <w:r w:rsidRPr="12DD045F" w:rsidR="0B86905F">
        <w:rPr>
          <w:rFonts w:ascii="Calibri" w:hAnsi="Calibri" w:eastAsia="Calibri" w:cs="Calibri"/>
        </w:rPr>
        <w:t xml:space="preserve"> ontwikkeld.</w:t>
      </w:r>
      <w:r w:rsidRPr="12DD045F" w:rsidR="01C24B22">
        <w:rPr>
          <w:rFonts w:ascii="Calibri" w:hAnsi="Calibri" w:eastAsia="Calibri" w:cs="Calibri"/>
        </w:rPr>
        <w:t xml:space="preserve"> De vervolgstap zal zijn</w:t>
      </w:r>
      <w:r w:rsidRPr="12DD045F" w:rsidR="04E956F9">
        <w:rPr>
          <w:rFonts w:ascii="Calibri" w:hAnsi="Calibri" w:eastAsia="Calibri" w:cs="Calibri"/>
        </w:rPr>
        <w:t xml:space="preserve"> </w:t>
      </w:r>
      <w:r w:rsidRPr="12DD045F" w:rsidR="01C24B22">
        <w:rPr>
          <w:rFonts w:ascii="Calibri" w:hAnsi="Calibri" w:eastAsia="Calibri" w:cs="Calibri"/>
        </w:rPr>
        <w:t xml:space="preserve">de opgedane kennis goed toe passen en de vernieuwingen die zijn ingezet versterken en borgen. De leerteams die </w:t>
      </w:r>
      <w:r w:rsidRPr="12DD045F" w:rsidR="131CAABF">
        <w:rPr>
          <w:rFonts w:ascii="Calibri" w:hAnsi="Calibri" w:eastAsia="Calibri" w:cs="Calibri"/>
        </w:rPr>
        <w:t>al zijn gevormd kunnen verder werken aan deze ontwikkelingen.</w:t>
      </w:r>
    </w:p>
    <w:p w:rsidR="71EA694F" w:rsidP="71EA694F" w:rsidRDefault="71EA694F" w14:paraId="190BFC9D" w14:textId="428EC8D8">
      <w:pPr>
        <w:pStyle w:val="Standaard"/>
        <w:spacing w:after="0" w:line="300" w:lineRule="atLeast"/>
        <w:rPr>
          <w:rFonts w:ascii="Calibri" w:hAnsi="Calibri" w:eastAsia="Calibri" w:cs="Calibri"/>
        </w:rPr>
      </w:pPr>
      <w:r w:rsidRPr="73083984" w:rsidR="1A503E4C">
        <w:rPr>
          <w:rFonts w:ascii="Calibri" w:hAnsi="Calibri" w:eastAsia="Calibri" w:cs="Calibri"/>
        </w:rPr>
        <w:t xml:space="preserve">Om goed te laten zien waar we met ons onderwijs voor staan zijn in de doelen ook onderdelen opgenomen die we al hebben </w:t>
      </w:r>
      <w:r w:rsidRPr="73083984" w:rsidR="70357D82">
        <w:rPr>
          <w:rFonts w:ascii="Calibri" w:hAnsi="Calibri" w:eastAsia="Calibri" w:cs="Calibri"/>
        </w:rPr>
        <w:t>geïntegreerd in ons onderwijs.</w:t>
      </w:r>
      <w:r w:rsidRPr="73083984" w:rsidR="774759FC">
        <w:rPr>
          <w:rFonts w:ascii="Calibri" w:hAnsi="Calibri" w:eastAsia="Calibri" w:cs="Calibri"/>
        </w:rPr>
        <w:t xml:space="preserve"> Het is belangrijk om </w:t>
      </w:r>
      <w:r w:rsidRPr="73083984" w:rsidR="6F1317E5">
        <w:rPr>
          <w:rFonts w:ascii="Calibri" w:hAnsi="Calibri" w:eastAsia="Calibri" w:cs="Calibri"/>
        </w:rPr>
        <w:t xml:space="preserve">deze doelen </w:t>
      </w:r>
      <w:r w:rsidRPr="73083984" w:rsidR="774759FC">
        <w:rPr>
          <w:rFonts w:ascii="Calibri" w:hAnsi="Calibri" w:eastAsia="Calibri" w:cs="Calibri"/>
        </w:rPr>
        <w:t>vast</w:t>
      </w:r>
      <w:r w:rsidRPr="73083984" w:rsidR="774759FC">
        <w:rPr>
          <w:rFonts w:ascii="Calibri" w:hAnsi="Calibri" w:eastAsia="Calibri" w:cs="Calibri"/>
        </w:rPr>
        <w:t xml:space="preserve"> te </w:t>
      </w:r>
      <w:r w:rsidRPr="73083984" w:rsidR="774759FC">
        <w:rPr>
          <w:rFonts w:ascii="Calibri" w:hAnsi="Calibri" w:eastAsia="Calibri" w:cs="Calibri"/>
        </w:rPr>
        <w:t>houden.</w:t>
      </w:r>
      <w:r w:rsidRPr="73083984" w:rsidR="3DA3D6C9">
        <w:rPr>
          <w:rFonts w:ascii="Calibri" w:hAnsi="Calibri" w:eastAsia="Calibri" w:cs="Calibri"/>
        </w:rPr>
        <w:t xml:space="preserve"> </w:t>
      </w:r>
      <w:r w:rsidRPr="73083984" w:rsidR="774759FC">
        <w:rPr>
          <w:rFonts w:ascii="Calibri" w:hAnsi="Calibri" w:eastAsia="Calibri" w:cs="Calibri"/>
        </w:rPr>
        <w:t>Ze</w:t>
      </w:r>
      <w:r w:rsidRPr="73083984" w:rsidR="774759FC">
        <w:rPr>
          <w:rFonts w:ascii="Calibri" w:hAnsi="Calibri" w:eastAsia="Calibri" w:cs="Calibri"/>
        </w:rPr>
        <w:t xml:space="preserve"> vormen </w:t>
      </w:r>
      <w:r w:rsidRPr="73083984" w:rsidR="1463D7EE">
        <w:rPr>
          <w:rFonts w:ascii="Calibri" w:hAnsi="Calibri" w:eastAsia="Calibri" w:cs="Calibri"/>
        </w:rPr>
        <w:t>de</w:t>
      </w:r>
      <w:r w:rsidRPr="73083984" w:rsidR="774759FC">
        <w:rPr>
          <w:rFonts w:ascii="Calibri" w:hAnsi="Calibri" w:eastAsia="Calibri" w:cs="Calibri"/>
        </w:rPr>
        <w:t xml:space="preserve"> stevige basis </w:t>
      </w:r>
      <w:r w:rsidRPr="73083984" w:rsidR="75CA5BCF">
        <w:rPr>
          <w:rFonts w:ascii="Calibri" w:hAnsi="Calibri" w:eastAsia="Calibri" w:cs="Calibri"/>
        </w:rPr>
        <w:t>om</w:t>
      </w:r>
      <w:r w:rsidRPr="73083984" w:rsidR="774759FC">
        <w:rPr>
          <w:rFonts w:ascii="Calibri" w:hAnsi="Calibri" w:eastAsia="Calibri" w:cs="Calibri"/>
        </w:rPr>
        <w:t xml:space="preserve"> ons onderwijs verder </w:t>
      </w:r>
      <w:r w:rsidRPr="73083984" w:rsidR="694E663B">
        <w:rPr>
          <w:rFonts w:ascii="Calibri" w:hAnsi="Calibri" w:eastAsia="Calibri" w:cs="Calibri"/>
        </w:rPr>
        <w:t xml:space="preserve">te </w:t>
      </w:r>
      <w:r w:rsidRPr="73083984" w:rsidR="774759FC">
        <w:rPr>
          <w:rFonts w:ascii="Calibri" w:hAnsi="Calibri" w:eastAsia="Calibri" w:cs="Calibri"/>
        </w:rPr>
        <w:t>ontwikkelen.</w:t>
      </w:r>
      <w:r w:rsidRPr="73083984" w:rsidR="70357D82">
        <w:rPr>
          <w:rFonts w:ascii="Calibri" w:hAnsi="Calibri" w:eastAsia="Calibri" w:cs="Calibri"/>
        </w:rPr>
        <w:t xml:space="preserve"> </w:t>
      </w:r>
    </w:p>
    <w:p w:rsidR="12DD045F" w:rsidP="12DD045F" w:rsidRDefault="12DD045F" w14:paraId="1DF0A5F1" w14:textId="6C0E8744">
      <w:pPr>
        <w:pStyle w:val="Standaard"/>
        <w:spacing w:after="0" w:line="300" w:lineRule="atLeast"/>
        <w:rPr>
          <w:rFonts w:ascii="Calibri" w:hAnsi="Calibri" w:eastAsia="Calibri" w:cs="Calibri"/>
        </w:rPr>
      </w:pPr>
    </w:p>
    <w:p w:rsidR="39104862" w:rsidP="004C61FB" w:rsidRDefault="39104862" w14:paraId="753BF3E2" w14:textId="23310C86">
      <w:pPr>
        <w:spacing w:after="0" w:line="300" w:lineRule="atLeast"/>
        <w:rPr>
          <w:rFonts w:ascii="Calibri" w:hAnsi="Calibri" w:eastAsia="Calibri" w:cs="Calibri"/>
          <w:b w:val="1"/>
          <w:bCs w:val="1"/>
        </w:rPr>
      </w:pPr>
      <w:r w:rsidRPr="54F80EF1" w:rsidR="39104862">
        <w:rPr>
          <w:rFonts w:ascii="Calibri" w:hAnsi="Calibri" w:eastAsia="Calibri" w:cs="Calibri"/>
          <w:b w:val="1"/>
          <w:bCs w:val="1"/>
        </w:rPr>
        <w:t>Kennis</w:t>
      </w:r>
      <w:r w:rsidRPr="54F80EF1" w:rsidR="1F063527">
        <w:rPr>
          <w:rFonts w:ascii="Calibri" w:hAnsi="Calibri" w:eastAsia="Calibri" w:cs="Calibri"/>
          <w:b w:val="1"/>
          <w:bCs w:val="1"/>
        </w:rPr>
        <w:t xml:space="preserve"> en vaardigheden </w:t>
      </w:r>
      <w:r w:rsidRPr="54F80EF1" w:rsidR="39104862">
        <w:rPr>
          <w:rFonts w:ascii="Calibri" w:hAnsi="Calibri" w:eastAsia="Calibri" w:cs="Calibri"/>
          <w:b w:val="1"/>
          <w:bCs w:val="1"/>
        </w:rPr>
        <w:t>ontwikkeling</w:t>
      </w:r>
    </w:p>
    <w:p w:rsidR="2274F981" w:rsidP="004C61FB" w:rsidRDefault="2274F981" w14:paraId="1E07C77A" w14:textId="2A2AB6B2">
      <w:pPr>
        <w:spacing w:after="0" w:line="300" w:lineRule="atLeast"/>
        <w:rPr>
          <w:rFonts w:ascii="Calibri" w:hAnsi="Calibri" w:eastAsia="Calibri" w:cs="Calibri"/>
        </w:rPr>
      </w:pPr>
      <w:r w:rsidRPr="38AE9DE0">
        <w:rPr>
          <w:rFonts w:ascii="Calibri" w:hAnsi="Calibri" w:eastAsia="Calibri" w:cs="Calibri"/>
        </w:rPr>
        <w:t>Kennisontwikkeling is op de Theo Thijssenschool een belangrijk onderdeel van het onderwijs. De school staat in de omgeving bekend als een school waar “gedegen” onderwijs wordt gegeven. Het is iets waar het team trots op is. Kennisoverdracht zal de basis blijven van het onderwijs op de Theo Thijssen. Persoonsvorming en maatschappelijke toerusting worden aangeboden met als doel de kennisontwikkeling te ondersteunen en versterken. Als deze 3 gebieden in balans zijn ontstaat een optimaal leerklimaat voor onze leerlingen</w:t>
      </w:r>
    </w:p>
    <w:p w:rsidR="2274F981" w:rsidP="004C61FB" w:rsidRDefault="2274F981" w14:paraId="6D647938" w14:textId="75A6B35C">
      <w:pPr>
        <w:spacing w:after="0" w:line="300" w:lineRule="atLeast"/>
        <w:rPr>
          <w:rFonts w:ascii="Calibri" w:hAnsi="Calibri" w:eastAsia="Calibri" w:cs="Calibri"/>
        </w:rPr>
      </w:pPr>
      <w:r w:rsidRPr="38AE9DE0">
        <w:rPr>
          <w:rFonts w:ascii="Calibri" w:hAnsi="Calibri" w:eastAsia="Calibri" w:cs="Calibri"/>
        </w:rPr>
        <w:t xml:space="preserve"> </w:t>
      </w:r>
      <w:r w:rsidRPr="38AE9DE0" w:rsidR="31A46D01">
        <w:rPr>
          <w:rFonts w:ascii="Calibri" w:hAnsi="Calibri" w:eastAsia="Calibri" w:cs="Calibri"/>
        </w:rPr>
        <w:t xml:space="preserve">Op het gebied van </w:t>
      </w:r>
      <w:r w:rsidRPr="38AE9DE0" w:rsidR="31A46D01">
        <w:rPr>
          <w:rFonts w:ascii="Calibri" w:hAnsi="Calibri" w:eastAsia="Calibri" w:cs="Calibri"/>
          <w:color w:val="4472C4" w:themeColor="accent1"/>
        </w:rPr>
        <w:t xml:space="preserve">kennisontwikkeling </w:t>
      </w:r>
      <w:r w:rsidRPr="38AE9DE0" w:rsidR="31A46D01">
        <w:rPr>
          <w:rFonts w:ascii="Calibri" w:hAnsi="Calibri" w:eastAsia="Calibri" w:cs="Calibri"/>
        </w:rPr>
        <w:t>wil de Theo Thijssenschool de komende schoolplanperiode werken aan de volgende doelen:</w:t>
      </w:r>
    </w:p>
    <w:p w:rsidR="65D57777" w:rsidP="006F5517" w:rsidRDefault="65D57777" w14:paraId="373E1D7E" w14:textId="35FA4E78">
      <w:pPr>
        <w:pStyle w:val="Lijstalinea"/>
        <w:numPr>
          <w:ilvl w:val="0"/>
          <w:numId w:val="7"/>
        </w:numPr>
        <w:spacing w:after="0" w:line="300" w:lineRule="atLeast"/>
        <w:ind w:left="567" w:hanging="283"/>
        <w:rPr>
          <w:rFonts w:eastAsiaTheme="minorEastAsia"/>
        </w:rPr>
      </w:pPr>
      <w:r w:rsidRPr="38AE9DE0">
        <w:rPr>
          <w:rFonts w:ascii="Calibri" w:hAnsi="Calibri" w:eastAsia="Calibri" w:cs="Calibri"/>
        </w:rPr>
        <w:t>Benutten van de kansen van de digitale wereld</w:t>
      </w:r>
      <w:r w:rsidRPr="38AE9DE0" w:rsidR="100B18D1">
        <w:rPr>
          <w:rFonts w:ascii="Calibri" w:hAnsi="Calibri" w:eastAsia="Calibri" w:cs="Calibri"/>
        </w:rPr>
        <w:t xml:space="preserve"> (</w:t>
      </w:r>
      <w:r w:rsidRPr="38AE9DE0" w:rsidR="7A610654">
        <w:rPr>
          <w:rFonts w:ascii="Calibri" w:hAnsi="Calibri" w:eastAsia="Calibri" w:cs="Calibri"/>
        </w:rPr>
        <w:t>ook</w:t>
      </w:r>
      <w:r w:rsidRPr="38AE9DE0" w:rsidR="100B18D1">
        <w:rPr>
          <w:rFonts w:ascii="Calibri" w:hAnsi="Calibri" w:eastAsia="Calibri" w:cs="Calibri"/>
        </w:rPr>
        <w:t xml:space="preserve"> onderdeel </w:t>
      </w:r>
      <w:r w:rsidRPr="38AE9DE0" w:rsidR="100B18D1">
        <w:rPr>
          <w:rFonts w:ascii="Calibri" w:hAnsi="Calibri" w:eastAsia="Calibri" w:cs="Calibri"/>
          <w:color w:val="4471C4"/>
        </w:rPr>
        <w:t>persoonsontwikkeling</w:t>
      </w:r>
      <w:r w:rsidRPr="38AE9DE0" w:rsidR="100B18D1">
        <w:rPr>
          <w:rFonts w:ascii="Calibri" w:hAnsi="Calibri" w:eastAsia="Calibri" w:cs="Calibri"/>
        </w:rPr>
        <w:t>)</w:t>
      </w:r>
    </w:p>
    <w:p w:rsidR="65D57777" w:rsidP="004C61FB" w:rsidRDefault="65D57777" w14:paraId="5CBB8B03" w14:textId="68CC2A98">
      <w:pPr>
        <w:pStyle w:val="Lijstalinea"/>
        <w:numPr>
          <w:ilvl w:val="1"/>
          <w:numId w:val="7"/>
        </w:numPr>
        <w:spacing w:after="0" w:line="300" w:lineRule="atLeast"/>
      </w:pPr>
      <w:r w:rsidRPr="38AE9DE0">
        <w:rPr>
          <w:rFonts w:ascii="Calibri" w:hAnsi="Calibri" w:eastAsia="Calibri" w:cs="Calibri"/>
        </w:rPr>
        <w:t>Informatievaardigheden</w:t>
      </w:r>
    </w:p>
    <w:p w:rsidR="65D57777" w:rsidP="004C61FB" w:rsidRDefault="65D57777" w14:paraId="648A3266" w14:textId="2C90B553">
      <w:pPr>
        <w:pStyle w:val="Lijstalinea"/>
        <w:numPr>
          <w:ilvl w:val="1"/>
          <w:numId w:val="7"/>
        </w:numPr>
        <w:spacing w:after="0" w:line="300" w:lineRule="atLeast"/>
      </w:pPr>
      <w:r w:rsidRPr="38AE9DE0">
        <w:rPr>
          <w:rFonts w:ascii="Calibri" w:hAnsi="Calibri" w:eastAsia="Calibri" w:cs="Calibri"/>
        </w:rPr>
        <w:t>Mediawijsheid</w:t>
      </w:r>
    </w:p>
    <w:p w:rsidR="65D57777" w:rsidP="004C61FB" w:rsidRDefault="65D57777" w14:paraId="1649DCFF" w14:textId="45E8D179">
      <w:pPr>
        <w:pStyle w:val="Lijstalinea"/>
        <w:numPr>
          <w:ilvl w:val="1"/>
          <w:numId w:val="7"/>
        </w:numPr>
        <w:spacing w:after="0" w:line="300" w:lineRule="atLeast"/>
      </w:pPr>
      <w:r w:rsidRPr="38AE9DE0">
        <w:rPr>
          <w:rFonts w:ascii="Calibri" w:hAnsi="Calibri" w:eastAsia="Calibri" w:cs="Calibri"/>
        </w:rPr>
        <w:t>ICT-vaardigheid</w:t>
      </w:r>
    </w:p>
    <w:p w:rsidR="65D57777" w:rsidP="004C61FB" w:rsidRDefault="65D57777" w14:paraId="7EFF26FE" w14:textId="092F718B">
      <w:pPr>
        <w:pStyle w:val="Lijstalinea"/>
        <w:numPr>
          <w:ilvl w:val="1"/>
          <w:numId w:val="7"/>
        </w:numPr>
        <w:spacing w:after="0" w:line="300" w:lineRule="atLeast"/>
      </w:pPr>
      <w:proofErr w:type="spellStart"/>
      <w:r w:rsidRPr="38AE9DE0">
        <w:rPr>
          <w:rFonts w:ascii="Calibri" w:hAnsi="Calibri" w:eastAsia="Calibri" w:cs="Calibri"/>
        </w:rPr>
        <w:t>Computational</w:t>
      </w:r>
      <w:proofErr w:type="spellEnd"/>
      <w:r w:rsidRPr="38AE9DE0">
        <w:rPr>
          <w:rFonts w:ascii="Calibri" w:hAnsi="Calibri" w:eastAsia="Calibri" w:cs="Calibri"/>
        </w:rPr>
        <w:t xml:space="preserve"> thinking</w:t>
      </w:r>
    </w:p>
    <w:p w:rsidR="65D57777" w:rsidP="71EA694F" w:rsidRDefault="65D57777" w14:paraId="07687BE1" w14:textId="75F07EC3">
      <w:pPr>
        <w:pStyle w:val="Lijstalinea"/>
        <w:numPr>
          <w:ilvl w:val="0"/>
          <w:numId w:val="7"/>
        </w:numPr>
        <w:spacing w:after="0" w:line="300" w:lineRule="atLeast"/>
        <w:ind w:left="567" w:hanging="283"/>
        <w:rPr/>
      </w:pPr>
      <w:r w:rsidRPr="71EA694F" w:rsidR="65D57777">
        <w:rPr>
          <w:rFonts w:ascii="Calibri" w:hAnsi="Calibri" w:eastAsia="Calibri" w:cs="Calibri"/>
        </w:rPr>
        <w:t>Ontwikkeling van een digitale leerlijn</w:t>
      </w:r>
      <w:r w:rsidRPr="71EA694F" w:rsidR="7AAC7712">
        <w:rPr>
          <w:rFonts w:ascii="Calibri" w:hAnsi="Calibri" w:eastAsia="Calibri" w:cs="Calibri"/>
        </w:rPr>
        <w:t xml:space="preserve"> </w:t>
      </w:r>
    </w:p>
    <w:p w:rsidR="65D57777" w:rsidP="004C61FB" w:rsidRDefault="65D57777" w14:paraId="58EA4C4E" w14:textId="47D19B0F">
      <w:pPr>
        <w:pStyle w:val="Lijstalinea"/>
        <w:numPr>
          <w:ilvl w:val="1"/>
          <w:numId w:val="7"/>
        </w:numPr>
        <w:spacing w:after="0" w:line="300" w:lineRule="atLeast"/>
      </w:pPr>
      <w:r w:rsidRPr="597FBFDE">
        <w:rPr>
          <w:rFonts w:ascii="Calibri" w:hAnsi="Calibri" w:eastAsia="Calibri" w:cs="Calibri"/>
        </w:rPr>
        <w:t xml:space="preserve">Pilot voor de </w:t>
      </w:r>
      <w:proofErr w:type="spellStart"/>
      <w:r w:rsidRPr="597FBFDE">
        <w:rPr>
          <w:rFonts w:ascii="Calibri" w:hAnsi="Calibri" w:eastAsia="Calibri" w:cs="Calibri"/>
        </w:rPr>
        <w:t>Bomberbot</w:t>
      </w:r>
      <w:proofErr w:type="spellEnd"/>
      <w:r w:rsidRPr="597FBFDE">
        <w:rPr>
          <w:rFonts w:ascii="Calibri" w:hAnsi="Calibri" w:eastAsia="Calibri" w:cs="Calibri"/>
        </w:rPr>
        <w:t xml:space="preserve"> leerlijn is in 2020 gestart</w:t>
      </w:r>
    </w:p>
    <w:p w:rsidR="4AFBA6FB" w:rsidP="006F5517" w:rsidRDefault="4AFBA6FB" w14:paraId="09038933" w14:textId="455E16B6">
      <w:pPr>
        <w:pStyle w:val="Lijstalinea"/>
        <w:numPr>
          <w:ilvl w:val="0"/>
          <w:numId w:val="7"/>
        </w:numPr>
        <w:spacing w:after="0" w:line="300" w:lineRule="atLeast"/>
        <w:ind w:left="567" w:hanging="283"/>
        <w:rPr>
          <w:rFonts w:eastAsiaTheme="minorEastAsia"/>
        </w:rPr>
      </w:pPr>
      <w:r w:rsidRPr="597FBFDE">
        <w:rPr>
          <w:rFonts w:ascii="Calibri" w:hAnsi="Calibri" w:eastAsia="Calibri" w:cs="Calibri"/>
        </w:rPr>
        <w:t>Gedegen onderwijs</w:t>
      </w:r>
    </w:p>
    <w:p w:rsidR="4AFBA6FB" w:rsidP="004C61FB" w:rsidRDefault="4AFBA6FB" w14:paraId="7D495EC0" w14:textId="64106FF0">
      <w:pPr>
        <w:pStyle w:val="Lijstalinea"/>
        <w:numPr>
          <w:ilvl w:val="1"/>
          <w:numId w:val="7"/>
        </w:numPr>
        <w:spacing w:after="0" w:line="300" w:lineRule="atLeast"/>
      </w:pPr>
      <w:r w:rsidRPr="597FBFDE">
        <w:rPr>
          <w:rFonts w:ascii="Calibri" w:hAnsi="Calibri" w:eastAsia="Calibri" w:cs="Calibri"/>
        </w:rPr>
        <w:t>Leerlijn plusonderwijs</w:t>
      </w:r>
      <w:r w:rsidRPr="597FBFDE" w:rsidR="7A7A6205">
        <w:rPr>
          <w:rFonts w:ascii="Calibri" w:hAnsi="Calibri" w:eastAsia="Calibri" w:cs="Calibri"/>
        </w:rPr>
        <w:t xml:space="preserve"> versterken</w:t>
      </w:r>
    </w:p>
    <w:p w:rsidR="7A7A6205" w:rsidP="004C61FB" w:rsidRDefault="7A7A6205" w14:paraId="31BD2AD6" w14:textId="6B55505A">
      <w:pPr>
        <w:pStyle w:val="Lijstalinea"/>
        <w:numPr>
          <w:ilvl w:val="1"/>
          <w:numId w:val="7"/>
        </w:numPr>
        <w:spacing w:after="0" w:line="300" w:lineRule="atLeast"/>
      </w:pPr>
      <w:r w:rsidRPr="597FBFDE">
        <w:rPr>
          <w:rFonts w:ascii="Calibri" w:hAnsi="Calibri" w:eastAsia="Calibri" w:cs="Calibri"/>
        </w:rPr>
        <w:t xml:space="preserve">Rekenonderwijs. Op welke manier gaan we </w:t>
      </w:r>
      <w:r w:rsidRPr="597FBFDE" w:rsidR="616CDAE8">
        <w:rPr>
          <w:rFonts w:ascii="Calibri" w:hAnsi="Calibri" w:eastAsia="Calibri" w:cs="Calibri"/>
        </w:rPr>
        <w:t>rekenen</w:t>
      </w:r>
      <w:r w:rsidRPr="597FBFDE">
        <w:rPr>
          <w:rFonts w:ascii="Calibri" w:hAnsi="Calibri" w:eastAsia="Calibri" w:cs="Calibri"/>
        </w:rPr>
        <w:t xml:space="preserve"> vormgeven</w:t>
      </w:r>
    </w:p>
    <w:p w:rsidR="7A7A6205" w:rsidP="004C61FB" w:rsidRDefault="7A7A6205" w14:paraId="6D717CEA" w14:textId="53198FA9">
      <w:pPr>
        <w:pStyle w:val="Lijstalinea"/>
        <w:numPr>
          <w:ilvl w:val="1"/>
          <w:numId w:val="7"/>
        </w:numPr>
        <w:spacing w:after="0" w:line="300" w:lineRule="atLeast"/>
      </w:pPr>
      <w:r w:rsidRPr="597FBFDE">
        <w:rPr>
          <w:rFonts w:ascii="Calibri" w:hAnsi="Calibri" w:eastAsia="Calibri" w:cs="Calibri"/>
        </w:rPr>
        <w:t xml:space="preserve">Engels. Ingevoerd in 2019. Keuze </w:t>
      </w:r>
      <w:r w:rsidRPr="597FBFDE" w:rsidR="4C35034B">
        <w:rPr>
          <w:rFonts w:ascii="Calibri" w:hAnsi="Calibri" w:eastAsia="Calibri" w:cs="Calibri"/>
        </w:rPr>
        <w:t xml:space="preserve">en </w:t>
      </w:r>
      <w:r w:rsidRPr="597FBFDE">
        <w:rPr>
          <w:rFonts w:ascii="Calibri" w:hAnsi="Calibri" w:eastAsia="Calibri" w:cs="Calibri"/>
        </w:rPr>
        <w:t>werkwijze evalueren, eventueel aanpassen en borgen</w:t>
      </w:r>
      <w:r w:rsidRPr="597FBFDE" w:rsidR="08F566FA">
        <w:rPr>
          <w:rFonts w:ascii="Calibri" w:hAnsi="Calibri" w:eastAsia="Calibri" w:cs="Calibri"/>
        </w:rPr>
        <w:t>.</w:t>
      </w:r>
    </w:p>
    <w:p w:rsidR="08F566FA" w:rsidP="004C61FB" w:rsidRDefault="08F566FA" w14:paraId="1EA9C6F3" w14:textId="3F7F0F15">
      <w:pPr>
        <w:pStyle w:val="Lijstalinea"/>
        <w:numPr>
          <w:ilvl w:val="1"/>
          <w:numId w:val="7"/>
        </w:numPr>
        <w:spacing w:after="0" w:line="300" w:lineRule="atLeast"/>
      </w:pPr>
      <w:r w:rsidRPr="597FBFDE">
        <w:rPr>
          <w:rFonts w:ascii="Calibri" w:hAnsi="Calibri" w:eastAsia="Calibri" w:cs="Calibri"/>
        </w:rPr>
        <w:t>Leesonderwijs</w:t>
      </w:r>
    </w:p>
    <w:p w:rsidR="1305DD91" w:rsidP="006F5517" w:rsidRDefault="1305DD91" w14:paraId="64D42B9F" w14:textId="1A7E8108">
      <w:pPr>
        <w:pStyle w:val="Lijstalinea"/>
        <w:numPr>
          <w:ilvl w:val="3"/>
          <w:numId w:val="7"/>
        </w:numPr>
        <w:spacing w:after="0" w:line="300" w:lineRule="atLeast"/>
        <w:ind w:left="567" w:hanging="283"/>
      </w:pPr>
      <w:r w:rsidRPr="38AE9DE0">
        <w:rPr>
          <w:rFonts w:ascii="Calibri" w:hAnsi="Calibri" w:eastAsia="Calibri" w:cs="Calibri"/>
        </w:rPr>
        <w:t>Technisch lezen versterken</w:t>
      </w:r>
    </w:p>
    <w:p w:rsidR="1305DD91" w:rsidP="006F5517" w:rsidRDefault="1305DD91" w14:paraId="2D1512F7" w14:textId="2A6F8F78">
      <w:pPr>
        <w:pStyle w:val="Lijstalinea"/>
        <w:numPr>
          <w:ilvl w:val="2"/>
          <w:numId w:val="14"/>
        </w:numPr>
        <w:spacing w:after="0" w:line="300" w:lineRule="atLeast"/>
        <w:ind w:left="1134" w:hanging="283"/>
      </w:pPr>
      <w:r w:rsidRPr="597FBFDE">
        <w:rPr>
          <w:rFonts w:ascii="Calibri" w:hAnsi="Calibri" w:eastAsia="Calibri" w:cs="Calibri"/>
        </w:rPr>
        <w:t>Nieuwsbegrip versus Close Reading</w:t>
      </w:r>
    </w:p>
    <w:p w:rsidR="1305DD91" w:rsidP="006F5517" w:rsidRDefault="1305DD91" w14:paraId="4B0D9919" w14:textId="628BF95C">
      <w:pPr>
        <w:pStyle w:val="Lijstalinea"/>
        <w:numPr>
          <w:ilvl w:val="2"/>
          <w:numId w:val="13"/>
        </w:numPr>
        <w:spacing w:after="0" w:line="300" w:lineRule="atLeast"/>
        <w:ind w:left="1134" w:hanging="283"/>
      </w:pPr>
      <w:r w:rsidRPr="597FBFDE">
        <w:rPr>
          <w:rFonts w:ascii="Calibri" w:hAnsi="Calibri" w:eastAsia="Calibri" w:cs="Calibri"/>
        </w:rPr>
        <w:t>Studievaardigheden trainen</w:t>
      </w:r>
    </w:p>
    <w:p w:rsidR="1305DD91" w:rsidP="006F5517" w:rsidRDefault="1305DD91" w14:paraId="7F2DB762" w14:textId="404D57DA">
      <w:pPr>
        <w:pStyle w:val="Lijstalinea"/>
        <w:numPr>
          <w:ilvl w:val="3"/>
          <w:numId w:val="13"/>
        </w:numPr>
        <w:spacing w:after="0" w:line="300" w:lineRule="atLeast"/>
        <w:ind w:left="1701" w:hanging="283"/>
        <w:rPr/>
      </w:pPr>
      <w:r w:rsidRPr="71EA694F" w:rsidR="1305DD91">
        <w:rPr>
          <w:rFonts w:ascii="Calibri" w:hAnsi="Calibri" w:eastAsia="Calibri" w:cs="Calibri"/>
        </w:rPr>
        <w:t>Inzet Blits evalueren, eventueel aanpassen en borgen</w:t>
      </w:r>
    </w:p>
    <w:p w:rsidR="71EA694F" w:rsidP="71EA694F" w:rsidRDefault="71EA694F" w14:paraId="3B510104" w14:textId="2031C7D7">
      <w:pPr>
        <w:pStyle w:val="Standaard"/>
        <w:spacing w:after="0" w:line="300" w:lineRule="atLeast"/>
        <w:ind w:left="1701" w:hanging="283"/>
        <w:rPr>
          <w:rFonts w:ascii="Calibri" w:hAnsi="Calibri" w:eastAsia="Calibri" w:cs="Calibri"/>
        </w:rPr>
      </w:pPr>
    </w:p>
    <w:p w:rsidR="71EA694F" w:rsidP="71EA694F" w:rsidRDefault="71EA694F" w14:paraId="609CA9F3" w14:textId="08BE549B">
      <w:pPr>
        <w:pStyle w:val="Standaard"/>
        <w:spacing w:after="0" w:line="300" w:lineRule="atLeast"/>
        <w:ind w:left="1701" w:hanging="283"/>
        <w:rPr>
          <w:rFonts w:ascii="Calibri" w:hAnsi="Calibri" w:eastAsia="Calibri" w:cs="Calibri"/>
        </w:rPr>
      </w:pPr>
    </w:p>
    <w:p w:rsidR="56AF2610" w:rsidP="006F5517" w:rsidRDefault="56AF2610" w14:paraId="62F387D0" w14:textId="092EC7F8">
      <w:pPr>
        <w:pStyle w:val="Lijstalinea"/>
        <w:numPr>
          <w:ilvl w:val="0"/>
          <w:numId w:val="7"/>
        </w:numPr>
        <w:spacing w:after="0" w:line="300" w:lineRule="atLeast"/>
        <w:ind w:left="567" w:hanging="283"/>
        <w:rPr>
          <w:rFonts w:eastAsiaTheme="minorEastAsia"/>
        </w:rPr>
      </w:pPr>
      <w:r w:rsidRPr="59C86136">
        <w:rPr>
          <w:rFonts w:ascii="Calibri" w:hAnsi="Calibri" w:eastAsia="Calibri" w:cs="Calibri"/>
        </w:rPr>
        <w:t>Leerlijn kleuteronderwijs</w:t>
      </w:r>
    </w:p>
    <w:p w:rsidR="7F0DF74D" w:rsidP="006F5517" w:rsidRDefault="7F0DF74D" w14:paraId="1953808D" w14:textId="40DC13AB">
      <w:pPr>
        <w:pStyle w:val="Lijstalinea"/>
        <w:numPr>
          <w:ilvl w:val="1"/>
          <w:numId w:val="7"/>
        </w:numPr>
        <w:spacing w:after="0" w:line="300" w:lineRule="atLeast"/>
        <w:ind w:left="1134" w:hanging="283"/>
      </w:pPr>
      <w:r w:rsidRPr="59C86136">
        <w:rPr>
          <w:rFonts w:ascii="Calibri" w:hAnsi="Calibri" w:eastAsia="Calibri" w:cs="Calibri"/>
        </w:rPr>
        <w:t>Verrijkt aanbod</w:t>
      </w:r>
    </w:p>
    <w:p w:rsidR="7F0DF74D" w:rsidP="006F5517" w:rsidRDefault="7F0DF74D" w14:paraId="6C76DFCE" w14:textId="25E6F63E">
      <w:pPr>
        <w:pStyle w:val="Lijstalinea"/>
        <w:numPr>
          <w:ilvl w:val="1"/>
          <w:numId w:val="7"/>
        </w:numPr>
        <w:spacing w:after="0" w:line="300" w:lineRule="atLeast"/>
        <w:ind w:left="1134" w:hanging="283"/>
      </w:pPr>
      <w:r w:rsidRPr="59C86136">
        <w:rPr>
          <w:rFonts w:ascii="Calibri" w:hAnsi="Calibri" w:eastAsia="Calibri" w:cs="Calibri"/>
        </w:rPr>
        <w:lastRenderedPageBreak/>
        <w:t>Verbeteren werken met k</w:t>
      </w:r>
      <w:r w:rsidRPr="59C86136" w:rsidR="56AF2610">
        <w:rPr>
          <w:rFonts w:ascii="Calibri" w:hAnsi="Calibri" w:eastAsia="Calibri" w:cs="Calibri"/>
        </w:rPr>
        <w:t>leine kringen</w:t>
      </w:r>
    </w:p>
    <w:p w:rsidR="6510ACCA" w:rsidP="006F5517" w:rsidRDefault="6510ACCA" w14:paraId="47144201" w14:textId="33187367">
      <w:pPr>
        <w:pStyle w:val="Lijstalinea"/>
        <w:numPr>
          <w:ilvl w:val="1"/>
          <w:numId w:val="7"/>
        </w:numPr>
        <w:spacing w:after="0" w:line="300" w:lineRule="atLeast"/>
        <w:ind w:left="1134" w:hanging="283"/>
      </w:pPr>
      <w:r w:rsidRPr="59C86136">
        <w:rPr>
          <w:rFonts w:ascii="Calibri" w:hAnsi="Calibri" w:eastAsia="Calibri" w:cs="Calibri"/>
        </w:rPr>
        <w:t>Het verbeteren van de o</w:t>
      </w:r>
      <w:r w:rsidRPr="59C86136" w:rsidR="56AF2610">
        <w:rPr>
          <w:rFonts w:ascii="Calibri" w:hAnsi="Calibri" w:eastAsia="Calibri" w:cs="Calibri"/>
        </w:rPr>
        <w:t>vergang</w:t>
      </w:r>
      <w:r w:rsidRPr="59C86136" w:rsidR="210DC24D">
        <w:rPr>
          <w:rFonts w:ascii="Calibri" w:hAnsi="Calibri" w:eastAsia="Calibri" w:cs="Calibri"/>
        </w:rPr>
        <w:t>en van peuter- naar kleutergroep en van groep</w:t>
      </w:r>
      <w:r w:rsidRPr="59C86136" w:rsidR="56AF2610">
        <w:rPr>
          <w:rFonts w:ascii="Calibri" w:hAnsi="Calibri" w:eastAsia="Calibri" w:cs="Calibri"/>
        </w:rPr>
        <w:t xml:space="preserve"> 2 naar </w:t>
      </w:r>
      <w:r w:rsidRPr="59C86136" w:rsidR="528EF4FB">
        <w:rPr>
          <w:rFonts w:ascii="Calibri" w:hAnsi="Calibri" w:eastAsia="Calibri" w:cs="Calibri"/>
        </w:rPr>
        <w:t xml:space="preserve">groep </w:t>
      </w:r>
      <w:r w:rsidRPr="59C86136" w:rsidR="56AF2610">
        <w:rPr>
          <w:rFonts w:ascii="Calibri" w:hAnsi="Calibri" w:eastAsia="Calibri" w:cs="Calibri"/>
        </w:rPr>
        <w:t>3</w:t>
      </w:r>
    </w:p>
    <w:p w:rsidR="56AF2610" w:rsidP="006F5517" w:rsidRDefault="56AF2610" w14:paraId="2B906584" w14:textId="6CB80F7C">
      <w:pPr>
        <w:pStyle w:val="Lijstalinea"/>
        <w:numPr>
          <w:ilvl w:val="1"/>
          <w:numId w:val="7"/>
        </w:numPr>
        <w:spacing w:after="0" w:line="300" w:lineRule="atLeast"/>
        <w:ind w:left="1134" w:hanging="283"/>
      </w:pPr>
      <w:proofErr w:type="spellStart"/>
      <w:r w:rsidRPr="59C86136">
        <w:rPr>
          <w:rFonts w:ascii="Calibri" w:hAnsi="Calibri" w:eastAsia="Calibri" w:cs="Calibri"/>
        </w:rPr>
        <w:t>Groepsdoorbroken</w:t>
      </w:r>
      <w:proofErr w:type="spellEnd"/>
      <w:r w:rsidRPr="59C86136">
        <w:rPr>
          <w:rFonts w:ascii="Calibri" w:hAnsi="Calibri" w:eastAsia="Calibri" w:cs="Calibri"/>
        </w:rPr>
        <w:t xml:space="preserve"> werken</w:t>
      </w:r>
    </w:p>
    <w:p w:rsidR="74A1BF3E" w:rsidP="006F5517" w:rsidRDefault="74A1BF3E" w14:paraId="3BF81699" w14:textId="612EAD15">
      <w:pPr>
        <w:pStyle w:val="Lijstalinea"/>
        <w:numPr>
          <w:ilvl w:val="1"/>
          <w:numId w:val="7"/>
        </w:numPr>
        <w:spacing w:after="0" w:line="300" w:lineRule="atLeast"/>
        <w:ind w:left="1134" w:hanging="283"/>
      </w:pPr>
      <w:r w:rsidRPr="38AE9DE0">
        <w:rPr>
          <w:rFonts w:ascii="Calibri" w:hAnsi="Calibri" w:eastAsia="Calibri" w:cs="Calibri"/>
        </w:rPr>
        <w:t>Werken met leerpleinen borgen</w:t>
      </w:r>
    </w:p>
    <w:p w:rsidR="71EA694F" w:rsidP="71EA694F" w:rsidRDefault="71EA694F" w14:noSpellErr="1" w14:paraId="4C841681" w14:textId="00138E29">
      <w:pPr>
        <w:pStyle w:val="Standaard"/>
      </w:pPr>
    </w:p>
    <w:p w:rsidR="1713F3CE" w:rsidP="71EA694F" w:rsidRDefault="1713F3CE" w14:paraId="6A8421CB" w14:textId="1F8A6C18">
      <w:pPr>
        <w:pStyle w:val="Standaard"/>
        <w:jc w:val="center"/>
      </w:pPr>
      <w:r w:rsidR="1713F3CE">
        <w:drawing>
          <wp:inline wp14:editId="3923AA93" wp14:anchorId="1B6074FE">
            <wp:extent cx="7351786" cy="4166353"/>
            <wp:effectExtent l="0" t="0" r="0" b="0"/>
            <wp:docPr id="2035542327" name="" title=""/>
            <wp:cNvGraphicFramePr>
              <a:graphicFrameLocks noChangeAspect="1"/>
            </wp:cNvGraphicFramePr>
            <a:graphic>
              <a:graphicData uri="http://schemas.openxmlformats.org/drawingml/2006/picture">
                <pic:pic>
                  <pic:nvPicPr>
                    <pic:cNvPr id="0" name=""/>
                    <pic:cNvPicPr/>
                  </pic:nvPicPr>
                  <pic:blipFill>
                    <a:blip r:embed="Rf78b3808d12a49a0">
                      <a:extLst xmlns:a="http://schemas.openxmlformats.org/drawingml/2006/main">
                        <a:ext xmlns:a="http://schemas.openxmlformats.org/drawingml/2006/main" uri="{28A0092B-C50C-407E-A947-70E740481C1C}">
                          <a14:useLocalDpi xmlns:a14="http://schemas.microsoft.com/office/drawing/2010/main" val="0"/>
                        </a:ext>
                      </a:extLst>
                    </a:blip>
                    <a:srcRect l="13081" t="9615" r="13621" b="16538"/>
                    <a:stretch>
                      <a:fillRect/>
                    </a:stretch>
                  </pic:blipFill>
                  <pic:spPr>
                    <a:xfrm rot="0" flipH="0" flipV="0">
                      <a:off x="0" y="0"/>
                      <a:ext cx="7351786" cy="4166353"/>
                    </a:xfrm>
                    <a:prstGeom prst="rect">
                      <a:avLst/>
                    </a:prstGeom>
                  </pic:spPr>
                </pic:pic>
              </a:graphicData>
            </a:graphic>
          </wp:inline>
        </w:drawing>
      </w:r>
    </w:p>
    <w:p w:rsidR="597FBFDE" w:rsidP="597FBFDE" w:rsidRDefault="037D54FB" w14:paraId="63B8C56F" w14:textId="6811971B">
      <w:r w:rsidR="597FBFDE">
        <w:br w:type="page"/>
      </w:r>
    </w:p>
    <w:p w:rsidR="39104862" w:rsidP="001A01B1" w:rsidRDefault="39104862" w14:paraId="7B6F9290" w14:textId="3A0F4F69">
      <w:pPr>
        <w:spacing w:after="0" w:line="300" w:lineRule="atLeast"/>
        <w:rPr>
          <w:rFonts w:ascii="Calibri" w:hAnsi="Calibri" w:eastAsia="Calibri" w:cs="Calibri"/>
        </w:rPr>
      </w:pPr>
      <w:r w:rsidRPr="597FBFDE">
        <w:rPr>
          <w:rFonts w:ascii="Calibri" w:hAnsi="Calibri" w:eastAsia="Calibri" w:cs="Calibri"/>
          <w:b/>
          <w:bCs/>
        </w:rPr>
        <w:lastRenderedPageBreak/>
        <w:t>Persoonsontwikkeling</w:t>
      </w:r>
    </w:p>
    <w:p w:rsidR="1C8A953C" w:rsidP="001A01B1" w:rsidRDefault="1C8A953C" w14:paraId="4FDC274D" w14:textId="397BEC98">
      <w:pPr>
        <w:spacing w:after="0" w:line="300" w:lineRule="atLeast"/>
        <w:rPr>
          <w:rFonts w:ascii="Calibri" w:hAnsi="Calibri" w:eastAsia="Calibri" w:cs="Calibri"/>
        </w:rPr>
      </w:pPr>
      <w:r w:rsidRPr="38AE9DE0">
        <w:rPr>
          <w:rFonts w:ascii="Calibri" w:hAnsi="Calibri" w:eastAsia="Calibri" w:cs="Calibri"/>
        </w:rPr>
        <w:t xml:space="preserve">Persoonsontwikkeling vormt een belangrijk onderdeel van de </w:t>
      </w:r>
      <w:r w:rsidRPr="38AE9DE0" w:rsidR="67EE8DF6">
        <w:rPr>
          <w:rFonts w:ascii="Calibri" w:hAnsi="Calibri" w:eastAsia="Calibri" w:cs="Calibri"/>
        </w:rPr>
        <w:t>visie van de Theo Thijssenschool</w:t>
      </w:r>
      <w:r w:rsidRPr="38AE9DE0" w:rsidR="55184757">
        <w:rPr>
          <w:rFonts w:ascii="Calibri" w:hAnsi="Calibri" w:eastAsia="Calibri" w:cs="Calibri"/>
        </w:rPr>
        <w:t>.</w:t>
      </w:r>
    </w:p>
    <w:p w:rsidR="7A32E5B2" w:rsidP="001A01B1" w:rsidRDefault="7A32E5B2" w14:paraId="596DA216" w14:textId="528350FF">
      <w:pPr>
        <w:spacing w:after="0" w:line="300" w:lineRule="atLeast"/>
        <w:rPr>
          <w:rFonts w:ascii="Calibri" w:hAnsi="Calibri" w:eastAsia="Calibri" w:cs="Calibri"/>
        </w:rPr>
      </w:pPr>
      <w:r w:rsidRPr="38AE9DE0">
        <w:rPr>
          <w:rFonts w:ascii="Calibri" w:hAnsi="Calibri" w:eastAsia="Calibri" w:cs="Calibri"/>
        </w:rPr>
        <w:t>Binnen een inspirerende veilige omgeving dagen we kinderen uit en brengen ze met plezier tot leren. Zo kunnen ze het maximale uit zichzelf halen en met vertrouwen hun plek in de wereld vinden.</w:t>
      </w:r>
      <w:r w:rsidRPr="38AE9DE0" w:rsidR="2513875E">
        <w:rPr>
          <w:rFonts w:ascii="Calibri" w:hAnsi="Calibri" w:eastAsia="Calibri" w:cs="Calibri"/>
        </w:rPr>
        <w:t xml:space="preserve"> </w:t>
      </w:r>
      <w:r w:rsidRPr="38AE9DE0" w:rsidR="18E86470">
        <w:rPr>
          <w:rFonts w:ascii="Calibri" w:hAnsi="Calibri" w:eastAsia="Calibri" w:cs="Calibri"/>
        </w:rPr>
        <w:t xml:space="preserve">Samenwerken, nieuwe uitdagingen aan durven gaan en van elkaar leren en nieuwe </w:t>
      </w:r>
      <w:r w:rsidRPr="38AE9DE0" w:rsidR="72300457">
        <w:rPr>
          <w:rFonts w:ascii="Calibri" w:hAnsi="Calibri" w:eastAsia="Calibri" w:cs="Calibri"/>
        </w:rPr>
        <w:t>ideeën</w:t>
      </w:r>
      <w:r w:rsidRPr="38AE9DE0" w:rsidR="18E86470">
        <w:rPr>
          <w:rFonts w:ascii="Calibri" w:hAnsi="Calibri" w:eastAsia="Calibri" w:cs="Calibri"/>
        </w:rPr>
        <w:t xml:space="preserve"> opdoen</w:t>
      </w:r>
      <w:r w:rsidRPr="38AE9DE0" w:rsidR="17A8FE61">
        <w:rPr>
          <w:rFonts w:ascii="Calibri" w:hAnsi="Calibri" w:eastAsia="Calibri" w:cs="Calibri"/>
        </w:rPr>
        <w:t xml:space="preserve"> </w:t>
      </w:r>
      <w:r w:rsidRPr="38AE9DE0" w:rsidR="040036C8">
        <w:rPr>
          <w:rFonts w:ascii="Calibri" w:hAnsi="Calibri" w:eastAsia="Calibri" w:cs="Calibri"/>
        </w:rPr>
        <w:t xml:space="preserve">zijn uitgangspunten van het onderwijs op de Theo Thijssenschool. </w:t>
      </w:r>
      <w:r w:rsidRPr="38AE9DE0" w:rsidR="2513875E">
        <w:rPr>
          <w:rFonts w:ascii="Calibri" w:hAnsi="Calibri" w:eastAsia="Calibri" w:cs="Calibri"/>
        </w:rPr>
        <w:t xml:space="preserve">We willen kinderen het gevoel geven dat ze ertoe doen en dat ze trots op zichzelf kunnen zijn. </w:t>
      </w:r>
      <w:r w:rsidRPr="38AE9DE0" w:rsidR="20A5F92F">
        <w:rPr>
          <w:rFonts w:ascii="Calibri" w:hAnsi="Calibri" w:eastAsia="Calibri" w:cs="Calibri"/>
        </w:rPr>
        <w:t xml:space="preserve"> </w:t>
      </w:r>
    </w:p>
    <w:p w:rsidR="7A32E5B2" w:rsidP="001A01B1" w:rsidRDefault="20A5F92F" w14:paraId="5360F927" w14:textId="3F69C80F">
      <w:pPr>
        <w:spacing w:after="0" w:line="300" w:lineRule="atLeast"/>
        <w:rPr>
          <w:rFonts w:ascii="Calibri" w:hAnsi="Calibri" w:eastAsia="Calibri" w:cs="Calibri"/>
        </w:rPr>
      </w:pPr>
      <w:r w:rsidRPr="38AE9DE0">
        <w:rPr>
          <w:rFonts w:ascii="Calibri" w:hAnsi="Calibri" w:eastAsia="Calibri" w:cs="Calibri"/>
        </w:rPr>
        <w:t xml:space="preserve">Om dit te bereiken willen we </w:t>
      </w:r>
      <w:r w:rsidRPr="38AE9DE0" w:rsidR="353A4BF9">
        <w:rPr>
          <w:rFonts w:ascii="Calibri" w:hAnsi="Calibri" w:eastAsia="Calibri" w:cs="Calibri"/>
        </w:rPr>
        <w:t>de komende jaren werken aan de vol</w:t>
      </w:r>
      <w:r w:rsidRPr="38AE9DE0" w:rsidR="20AFADF9">
        <w:rPr>
          <w:rFonts w:ascii="Calibri" w:hAnsi="Calibri" w:eastAsia="Calibri" w:cs="Calibri"/>
        </w:rPr>
        <w:t>gende doelen</w:t>
      </w:r>
      <w:r w:rsidRPr="38AE9DE0" w:rsidR="0ECF08B3">
        <w:rPr>
          <w:rFonts w:ascii="Calibri" w:hAnsi="Calibri" w:eastAsia="Calibri" w:cs="Calibri"/>
        </w:rPr>
        <w:t>. De doelen zijn gericht op de leerlingen maar ook op het team van de Theo Thijssenschool.</w:t>
      </w:r>
    </w:p>
    <w:p w:rsidR="007966B4" w:rsidP="001A01B1" w:rsidRDefault="007966B4" w14:paraId="582CBF90" w14:textId="77777777">
      <w:pPr>
        <w:spacing w:after="0" w:line="300" w:lineRule="atLeast"/>
        <w:rPr>
          <w:rFonts w:ascii="Calibri" w:hAnsi="Calibri" w:eastAsia="Calibri" w:cs="Calibri"/>
        </w:rPr>
      </w:pPr>
    </w:p>
    <w:p w:rsidR="4A5FB0D1" w:rsidP="001A01B1" w:rsidRDefault="4A5FB0D1" w14:paraId="4C74CFBA" w14:textId="69D710F7">
      <w:pPr>
        <w:spacing w:after="0" w:line="300" w:lineRule="atLeast"/>
        <w:rPr>
          <w:rFonts w:ascii="Calibri" w:hAnsi="Calibri" w:eastAsia="Calibri" w:cs="Calibri"/>
          <w:b/>
          <w:bCs/>
        </w:rPr>
      </w:pPr>
      <w:r w:rsidRPr="38AE9DE0">
        <w:rPr>
          <w:rFonts w:ascii="Calibri" w:hAnsi="Calibri" w:eastAsia="Calibri" w:cs="Calibri"/>
          <w:b/>
          <w:bCs/>
        </w:rPr>
        <w:t>Team</w:t>
      </w:r>
    </w:p>
    <w:p w:rsidR="4A5FB0D1" w:rsidP="001A01B1" w:rsidRDefault="4A5FB0D1" w14:paraId="4FD9726A" w14:textId="2F3B675D">
      <w:pPr>
        <w:pStyle w:val="Lijstalinea"/>
        <w:numPr>
          <w:ilvl w:val="0"/>
          <w:numId w:val="6"/>
        </w:numPr>
        <w:spacing w:after="0" w:line="300" w:lineRule="atLeast"/>
        <w:ind w:left="567" w:hanging="283"/>
        <w:rPr>
          <w:rFonts w:eastAsiaTheme="minorEastAsia"/>
          <w:b/>
          <w:bCs/>
        </w:rPr>
      </w:pPr>
      <w:r w:rsidRPr="38AE9DE0">
        <w:rPr>
          <w:rFonts w:ascii="Calibri" w:hAnsi="Calibri" w:eastAsia="Calibri" w:cs="Calibri"/>
        </w:rPr>
        <w:t>Werken aan eigenaarschap</w:t>
      </w:r>
    </w:p>
    <w:p w:rsidR="4A5FB0D1" w:rsidP="001A01B1" w:rsidRDefault="4A5FB0D1" w14:paraId="20656982" w14:textId="136F4D25">
      <w:pPr>
        <w:pStyle w:val="Lijstalinea"/>
        <w:numPr>
          <w:ilvl w:val="0"/>
          <w:numId w:val="6"/>
        </w:numPr>
        <w:spacing w:after="0" w:line="300" w:lineRule="atLeast"/>
        <w:ind w:left="567" w:hanging="283"/>
        <w:rPr>
          <w:b/>
          <w:bCs/>
        </w:rPr>
      </w:pPr>
      <w:r w:rsidRPr="38AE9DE0">
        <w:rPr>
          <w:rFonts w:ascii="Calibri" w:hAnsi="Calibri" w:eastAsia="Calibri" w:cs="Calibri"/>
        </w:rPr>
        <w:t>Werkwijze met het werken met leerteams versterken en borgen</w:t>
      </w:r>
    </w:p>
    <w:p w:rsidR="4A5FB0D1" w:rsidP="001A01B1" w:rsidRDefault="4A5FB0D1" w14:paraId="51CC7F9E" w14:textId="4B73D80D">
      <w:pPr>
        <w:pStyle w:val="Lijstalinea"/>
        <w:numPr>
          <w:ilvl w:val="0"/>
          <w:numId w:val="6"/>
        </w:numPr>
        <w:spacing w:after="0" w:line="300" w:lineRule="atLeast"/>
        <w:ind w:left="567" w:hanging="283"/>
        <w:rPr>
          <w:b/>
          <w:bCs/>
        </w:rPr>
      </w:pPr>
      <w:r w:rsidRPr="38AE9DE0">
        <w:rPr>
          <w:rFonts w:ascii="Calibri" w:hAnsi="Calibri" w:eastAsia="Calibri" w:cs="Calibri"/>
        </w:rPr>
        <w:t>Scholing inzetten als inspiratiebron voor onderwijsvernieuwing</w:t>
      </w:r>
    </w:p>
    <w:p w:rsidR="70D82830" w:rsidP="001A01B1" w:rsidRDefault="70D82830" w14:paraId="1999BE82" w14:textId="34F4A5E3">
      <w:pPr>
        <w:pStyle w:val="Lijstalinea"/>
        <w:numPr>
          <w:ilvl w:val="0"/>
          <w:numId w:val="6"/>
        </w:numPr>
        <w:spacing w:after="0" w:line="300" w:lineRule="atLeast"/>
        <w:ind w:left="567" w:hanging="283"/>
        <w:rPr>
          <w:b/>
          <w:bCs/>
        </w:rPr>
      </w:pPr>
      <w:r w:rsidRPr="38AE9DE0">
        <w:rPr>
          <w:rFonts w:ascii="Calibri" w:hAnsi="Calibri" w:eastAsia="Calibri" w:cs="Calibri"/>
        </w:rPr>
        <w:t>Rapportage</w:t>
      </w:r>
    </w:p>
    <w:p w:rsidR="007966B4" w:rsidP="001A01B1" w:rsidRDefault="007966B4" w14:paraId="5B8E6E7D" w14:textId="77777777">
      <w:pPr>
        <w:spacing w:after="0" w:line="300" w:lineRule="atLeast"/>
        <w:rPr>
          <w:rFonts w:ascii="Calibri" w:hAnsi="Calibri" w:eastAsia="Calibri" w:cs="Calibri"/>
          <w:b/>
          <w:bCs/>
        </w:rPr>
      </w:pPr>
    </w:p>
    <w:p w:rsidR="4A5FB0D1" w:rsidP="001A01B1" w:rsidRDefault="4A5FB0D1" w14:paraId="78CB26E0" w14:textId="47BDE887">
      <w:pPr>
        <w:spacing w:after="0" w:line="300" w:lineRule="atLeast"/>
        <w:rPr>
          <w:rFonts w:ascii="Calibri" w:hAnsi="Calibri" w:eastAsia="Calibri" w:cs="Calibri"/>
          <w:b/>
          <w:bCs/>
        </w:rPr>
      </w:pPr>
      <w:r w:rsidRPr="71EA694F" w:rsidR="4A5FB0D1">
        <w:rPr>
          <w:rFonts w:ascii="Calibri" w:hAnsi="Calibri" w:eastAsia="Calibri" w:cs="Calibri"/>
          <w:b w:val="1"/>
          <w:bCs w:val="1"/>
        </w:rPr>
        <w:t>Leerlingen</w:t>
      </w:r>
    </w:p>
    <w:p w:rsidR="35012CA9" w:rsidP="71EA694F" w:rsidRDefault="35012CA9" w14:paraId="3D83C3A9" w14:textId="1C8C1FA2">
      <w:pPr>
        <w:pStyle w:val="Standaard"/>
        <w:spacing w:after="0" w:line="300" w:lineRule="atLeast"/>
        <w:rPr>
          <w:rFonts w:ascii="Calibri" w:hAnsi="Calibri" w:eastAsia="Calibri" w:cs="Calibri"/>
          <w:b w:val="1"/>
          <w:bCs w:val="1"/>
        </w:rPr>
      </w:pPr>
      <w:r w:rsidRPr="71EA694F" w:rsidR="35012CA9">
        <w:rPr>
          <w:rFonts w:ascii="Calibri" w:hAnsi="Calibri" w:eastAsia="Calibri" w:cs="Calibri"/>
          <w:b w:val="1"/>
          <w:bCs w:val="1"/>
        </w:rPr>
        <w:t xml:space="preserve">Ontwikkelen van </w:t>
      </w:r>
      <w:r w:rsidRPr="71EA694F" w:rsidR="35012CA9">
        <w:rPr>
          <w:rFonts w:ascii="Calibri" w:hAnsi="Calibri" w:eastAsia="Calibri" w:cs="Calibri"/>
          <w:b w:val="1"/>
          <w:bCs w:val="1"/>
        </w:rPr>
        <w:t>brede</w:t>
      </w:r>
      <w:r w:rsidRPr="71EA694F" w:rsidR="35012CA9">
        <w:rPr>
          <w:rFonts w:ascii="Calibri" w:hAnsi="Calibri" w:eastAsia="Calibri" w:cs="Calibri"/>
          <w:b w:val="1"/>
          <w:bCs w:val="1"/>
        </w:rPr>
        <w:t xml:space="preserve"> vaardigheden</w:t>
      </w:r>
    </w:p>
    <w:p w:rsidR="57536B95" w:rsidP="71EA694F" w:rsidRDefault="57536B95" w14:paraId="23F2EFC4" w14:textId="75E73B86">
      <w:pPr>
        <w:pStyle w:val="Lijstalinea"/>
        <w:numPr>
          <w:ilvl w:val="0"/>
          <w:numId w:val="5"/>
        </w:numPr>
        <w:spacing w:after="0" w:line="300" w:lineRule="atLeast"/>
        <w:ind w:left="567" w:hanging="283"/>
        <w:rPr>
          <w:rFonts w:eastAsia="" w:eastAsiaTheme="minorEastAsia"/>
          <w:b w:val="1"/>
          <w:bCs w:val="1"/>
        </w:rPr>
      </w:pPr>
      <w:r w:rsidRPr="71EA694F" w:rsidR="57536B95">
        <w:rPr>
          <w:rFonts w:ascii="Calibri" w:hAnsi="Calibri" w:eastAsia="Calibri" w:cs="Calibri"/>
        </w:rPr>
        <w:t xml:space="preserve">Meer inzet van </w:t>
      </w:r>
      <w:r w:rsidRPr="71EA694F" w:rsidR="57536B95">
        <w:rPr>
          <w:rFonts w:ascii="Calibri" w:hAnsi="Calibri" w:eastAsia="Calibri" w:cs="Calibri"/>
        </w:rPr>
        <w:t xml:space="preserve">werkvormen </w:t>
      </w:r>
      <w:r w:rsidRPr="71EA694F" w:rsidR="35E610CB">
        <w:rPr>
          <w:rFonts w:ascii="Calibri" w:hAnsi="Calibri" w:eastAsia="Calibri" w:cs="Calibri"/>
        </w:rPr>
        <w:t>waarbij</w:t>
      </w:r>
      <w:r w:rsidRPr="71EA694F" w:rsidR="57536B95">
        <w:rPr>
          <w:rFonts w:ascii="Calibri" w:hAnsi="Calibri" w:eastAsia="Calibri" w:cs="Calibri"/>
        </w:rPr>
        <w:t xml:space="preserve"> </w:t>
      </w:r>
      <w:r w:rsidRPr="71EA694F" w:rsidR="57536B95">
        <w:rPr>
          <w:rFonts w:ascii="Calibri" w:hAnsi="Calibri" w:eastAsia="Calibri" w:cs="Calibri"/>
        </w:rPr>
        <w:t xml:space="preserve">leerlingen </w:t>
      </w:r>
      <w:r w:rsidRPr="71EA694F" w:rsidR="731328FA">
        <w:rPr>
          <w:rFonts w:ascii="Calibri" w:hAnsi="Calibri" w:eastAsia="Calibri" w:cs="Calibri"/>
        </w:rPr>
        <w:t>kunnen</w:t>
      </w:r>
      <w:r w:rsidRPr="71EA694F" w:rsidR="57536B95">
        <w:rPr>
          <w:rFonts w:ascii="Calibri" w:hAnsi="Calibri" w:eastAsia="Calibri" w:cs="Calibri"/>
        </w:rPr>
        <w:t xml:space="preserve"> samenwerken</w:t>
      </w:r>
      <w:r w:rsidRPr="71EA694F" w:rsidR="0FFEC59B">
        <w:rPr>
          <w:rFonts w:ascii="Calibri" w:hAnsi="Calibri" w:eastAsia="Calibri" w:cs="Calibri"/>
        </w:rPr>
        <w:t xml:space="preserve"> (TGO).</w:t>
      </w:r>
    </w:p>
    <w:p w:rsidR="2BD6A8EF" w:rsidP="001A01B1" w:rsidRDefault="2BD6A8EF" w14:paraId="098AFF77" w14:textId="2F9B1D8A">
      <w:pPr>
        <w:pStyle w:val="Lijstalinea"/>
        <w:numPr>
          <w:ilvl w:val="0"/>
          <w:numId w:val="5"/>
        </w:numPr>
        <w:spacing w:after="0" w:line="300" w:lineRule="atLeast"/>
        <w:ind w:left="567" w:hanging="283"/>
        <w:rPr>
          <w:b/>
          <w:bCs/>
        </w:rPr>
      </w:pPr>
      <w:r w:rsidRPr="38AE9DE0">
        <w:rPr>
          <w:rFonts w:ascii="Calibri" w:hAnsi="Calibri" w:eastAsia="Calibri" w:cs="Calibri"/>
        </w:rPr>
        <w:t>Eigenaarschap</w:t>
      </w:r>
      <w:r w:rsidRPr="38AE9DE0" w:rsidR="57536B95">
        <w:rPr>
          <w:rFonts w:ascii="Calibri" w:hAnsi="Calibri" w:eastAsia="Calibri" w:cs="Calibri"/>
        </w:rPr>
        <w:t xml:space="preserve"> ontwikkelen</w:t>
      </w:r>
    </w:p>
    <w:p w:rsidR="3A55CD35" w:rsidP="001A01B1" w:rsidRDefault="3A55CD35" w14:paraId="7B4E0203" w14:textId="4F5982E4">
      <w:pPr>
        <w:pStyle w:val="Lijstalinea"/>
        <w:numPr>
          <w:ilvl w:val="1"/>
          <w:numId w:val="5"/>
        </w:numPr>
        <w:spacing w:after="0" w:line="300" w:lineRule="atLeast"/>
        <w:rPr>
          <w:b w:val="1"/>
          <w:bCs w:val="1"/>
        </w:rPr>
      </w:pPr>
      <w:r w:rsidRPr="71EA694F" w:rsidR="3A55CD35">
        <w:rPr>
          <w:rFonts w:ascii="Calibri" w:hAnsi="Calibri" w:eastAsia="Calibri" w:cs="Calibri"/>
        </w:rPr>
        <w:t>Leerlingen kunnen kritisch naar het eigen werk en handelen kijken</w:t>
      </w:r>
      <w:r w:rsidRPr="71EA694F" w:rsidR="57536B95">
        <w:rPr>
          <w:rFonts w:ascii="Calibri" w:hAnsi="Calibri" w:eastAsia="Calibri" w:cs="Calibri"/>
        </w:rPr>
        <w:t xml:space="preserve"> </w:t>
      </w:r>
    </w:p>
    <w:p w:rsidR="6B8DB73A" w:rsidP="71EA694F" w:rsidRDefault="6B8DB73A" w14:paraId="60641D59" w14:textId="0E0B288D">
      <w:pPr>
        <w:pStyle w:val="Lijstalinea"/>
        <w:numPr>
          <w:ilvl w:val="1"/>
          <w:numId w:val="5"/>
        </w:numPr>
        <w:spacing w:after="0" w:line="300" w:lineRule="atLeast"/>
        <w:rPr>
          <w:b w:val="1"/>
          <w:bCs w:val="1"/>
        </w:rPr>
      </w:pPr>
      <w:r w:rsidRPr="71EA694F" w:rsidR="6B8DB73A">
        <w:rPr>
          <w:rFonts w:ascii="Calibri" w:hAnsi="Calibri" w:eastAsia="Calibri" w:cs="Calibri"/>
        </w:rPr>
        <w:t>Leerlingen zijn doel</w:t>
      </w:r>
      <w:r w:rsidRPr="71EA694F" w:rsidR="4116760D">
        <w:rPr>
          <w:rFonts w:ascii="Calibri" w:hAnsi="Calibri" w:eastAsia="Calibri" w:cs="Calibri"/>
        </w:rPr>
        <w:t>gericht bezig met hun werk.</w:t>
      </w:r>
    </w:p>
    <w:p w:rsidR="1FAAD640" w:rsidP="001A01B1" w:rsidRDefault="1FAAD640" w14:paraId="75BD43C4" w14:textId="6E6F3D1C">
      <w:pPr>
        <w:pStyle w:val="Lijstalinea"/>
        <w:numPr>
          <w:ilvl w:val="1"/>
          <w:numId w:val="5"/>
        </w:numPr>
        <w:spacing w:after="0" w:line="300" w:lineRule="atLeast"/>
        <w:rPr>
          <w:b/>
          <w:bCs/>
        </w:rPr>
      </w:pPr>
      <w:r w:rsidRPr="38AE9DE0">
        <w:rPr>
          <w:rFonts w:ascii="Calibri" w:hAnsi="Calibri" w:eastAsia="Calibri" w:cs="Calibri"/>
        </w:rPr>
        <w:t xml:space="preserve">Leerlingen voelen zich verantwoordelijk voor </w:t>
      </w:r>
      <w:r w:rsidRPr="38AE9DE0" w:rsidR="00119966">
        <w:rPr>
          <w:rFonts w:ascii="Calibri" w:hAnsi="Calibri" w:eastAsia="Calibri" w:cs="Calibri"/>
        </w:rPr>
        <w:t>hun werk/leerproces</w:t>
      </w:r>
    </w:p>
    <w:p w:rsidR="73FB3700" w:rsidP="001A01B1" w:rsidRDefault="73FB3700" w14:paraId="5C5644BA" w14:textId="6D10AE05">
      <w:pPr>
        <w:pStyle w:val="Lijstalinea"/>
        <w:numPr>
          <w:ilvl w:val="0"/>
          <w:numId w:val="5"/>
        </w:numPr>
        <w:spacing w:after="0" w:line="300" w:lineRule="atLeast"/>
        <w:ind w:left="567" w:hanging="283"/>
        <w:rPr>
          <w:b/>
          <w:bCs/>
        </w:rPr>
      </w:pPr>
      <w:r w:rsidRPr="38AE9DE0">
        <w:rPr>
          <w:rFonts w:ascii="Calibri" w:hAnsi="Calibri" w:eastAsia="Calibri" w:cs="Calibri"/>
        </w:rPr>
        <w:t>Creatieve ontplooiing</w:t>
      </w:r>
    </w:p>
    <w:p w:rsidR="569AE248" w:rsidP="001A01B1" w:rsidRDefault="569AE248" w14:paraId="10C17E08" w14:textId="3CB649D8">
      <w:pPr>
        <w:pStyle w:val="Lijstalinea"/>
        <w:numPr>
          <w:ilvl w:val="1"/>
          <w:numId w:val="5"/>
        </w:numPr>
        <w:spacing w:after="0" w:line="300" w:lineRule="atLeast"/>
        <w:rPr>
          <w:b/>
          <w:bCs/>
        </w:rPr>
      </w:pPr>
      <w:r w:rsidRPr="38AE9DE0">
        <w:rPr>
          <w:rFonts w:ascii="Calibri" w:hAnsi="Calibri" w:eastAsia="Calibri" w:cs="Calibri"/>
        </w:rPr>
        <w:t>Door ontwikkelen</w:t>
      </w:r>
      <w:r w:rsidRPr="38AE9DE0" w:rsidR="73FB3700">
        <w:rPr>
          <w:rFonts w:ascii="Calibri" w:hAnsi="Calibri" w:eastAsia="Calibri" w:cs="Calibri"/>
        </w:rPr>
        <w:t xml:space="preserve"> creatief circuit</w:t>
      </w:r>
    </w:p>
    <w:p w:rsidR="73FB3700" w:rsidP="001A01B1" w:rsidRDefault="73FB3700" w14:paraId="27EDE5E9" w14:textId="732DC3A6">
      <w:pPr>
        <w:pStyle w:val="Lijstalinea"/>
        <w:numPr>
          <w:ilvl w:val="1"/>
          <w:numId w:val="5"/>
        </w:numPr>
        <w:spacing w:after="0" w:line="300" w:lineRule="atLeast"/>
        <w:rPr>
          <w:b/>
          <w:bCs/>
        </w:rPr>
      </w:pPr>
      <w:r w:rsidRPr="38AE9DE0">
        <w:rPr>
          <w:rFonts w:ascii="Calibri" w:hAnsi="Calibri" w:eastAsia="Calibri" w:cs="Calibri"/>
        </w:rPr>
        <w:t>Nadenken over de eisen die gesteld worden aan producten die leerlingen maken (wat is belangrijk, het pro</w:t>
      </w:r>
      <w:r w:rsidRPr="38AE9DE0" w:rsidR="22D63EC3">
        <w:rPr>
          <w:rFonts w:ascii="Calibri" w:hAnsi="Calibri" w:eastAsia="Calibri" w:cs="Calibri"/>
        </w:rPr>
        <w:t>ces of het product)</w:t>
      </w:r>
    </w:p>
    <w:p w:rsidR="22D63EC3" w:rsidP="71EA694F" w:rsidRDefault="22D63EC3" w14:paraId="1FE43647" w14:textId="71C75927">
      <w:pPr>
        <w:pStyle w:val="Lijstalinea"/>
        <w:numPr>
          <w:ilvl w:val="1"/>
          <w:numId w:val="5"/>
        </w:numPr>
        <w:spacing w:after="0" w:line="300" w:lineRule="atLeast"/>
        <w:rPr>
          <w:b w:val="1"/>
          <w:bCs w:val="1"/>
        </w:rPr>
      </w:pPr>
      <w:r w:rsidRPr="71EA694F" w:rsidR="22D63EC3">
        <w:rPr>
          <w:rFonts w:ascii="Calibri" w:hAnsi="Calibri" w:eastAsia="Calibri" w:cs="Calibri"/>
        </w:rPr>
        <w:t>Muziektraject gestart in 2019. Evalueren inzet en waar nodig aanpassen en borgen</w:t>
      </w:r>
    </w:p>
    <w:p w:rsidR="71EA694F" w:rsidRDefault="71EA694F" w14:paraId="2B797485" w14:textId="421A12F4">
      <w:r>
        <w:br w:type="page"/>
      </w:r>
    </w:p>
    <w:p w:rsidR="71EA694F" w:rsidP="71EA694F" w:rsidRDefault="71EA694F" w14:paraId="0CE32AD8" w14:textId="01DC6305">
      <w:pPr>
        <w:pStyle w:val="Standaard"/>
        <w:spacing w:after="0"/>
        <w:ind w:left="0"/>
      </w:pPr>
    </w:p>
    <w:p w:rsidR="3976E286" w:rsidP="71EA694F" w:rsidRDefault="3976E286" w14:paraId="5EEE0845" w14:textId="7DAF980E">
      <w:pPr>
        <w:pStyle w:val="Standaard"/>
        <w:spacing w:after="0"/>
        <w:ind w:left="0"/>
      </w:pPr>
      <w:r w:rsidR="3976E286">
        <w:drawing>
          <wp:inline wp14:editId="5875AA72" wp14:anchorId="769E7A0A">
            <wp:extent cx="8915551" cy="4607484"/>
            <wp:effectExtent l="0" t="0" r="0" b="0"/>
            <wp:docPr id="1404415314" name="" title=""/>
            <wp:cNvGraphicFramePr>
              <a:graphicFrameLocks noChangeAspect="1"/>
            </wp:cNvGraphicFramePr>
            <a:graphic>
              <a:graphicData uri="http://schemas.openxmlformats.org/drawingml/2006/picture">
                <pic:pic>
                  <pic:nvPicPr>
                    <pic:cNvPr id="0" name=""/>
                    <pic:cNvPicPr/>
                  </pic:nvPicPr>
                  <pic:blipFill>
                    <a:blip r:embed="R5fbeb31dd6a442b5">
                      <a:extLst xmlns:a="http://schemas.openxmlformats.org/drawingml/2006/main">
                        <a:ext xmlns:a="http://schemas.openxmlformats.org/drawingml/2006/main" uri="{28A0092B-C50C-407E-A947-70E740481C1C}">
                          <a14:useLocalDpi xmlns:a14="http://schemas.microsoft.com/office/drawing/2010/main" val="0"/>
                        </a:ext>
                      </a:extLst>
                    </a:blip>
                    <a:srcRect l="13870" t="14176" r="11290" b="17049"/>
                    <a:stretch>
                      <a:fillRect/>
                    </a:stretch>
                  </pic:blipFill>
                  <pic:spPr>
                    <a:xfrm rot="0" flipH="0" flipV="0">
                      <a:off x="0" y="0"/>
                      <a:ext cx="8915551" cy="4607484"/>
                    </a:xfrm>
                    <a:prstGeom prst="rect">
                      <a:avLst/>
                    </a:prstGeom>
                  </pic:spPr>
                </pic:pic>
              </a:graphicData>
            </a:graphic>
          </wp:inline>
        </w:drawing>
      </w:r>
    </w:p>
    <w:p w:rsidR="001A01B1" w:rsidP="38AE9DE0" w:rsidRDefault="001A01B1" w14:paraId="2B80303E" w14:textId="77777777">
      <w:pPr>
        <w:rPr>
          <w:noProof/>
        </w:rPr>
      </w:pPr>
    </w:p>
    <w:p w:rsidR="597FBFDE" w:rsidP="597FBFDE" w:rsidRDefault="12BFC37F" w14:paraId="38E63383" w14:textId="1F072484">
      <w:r w:rsidR="597FBFDE">
        <w:br w:type="page"/>
      </w:r>
    </w:p>
    <w:p w:rsidR="39104862" w:rsidP="001A01B1" w:rsidRDefault="39104862" w14:paraId="45468D23" w14:textId="72DCBDDD">
      <w:pPr>
        <w:spacing w:after="0" w:line="300" w:lineRule="atLeast"/>
        <w:rPr>
          <w:rFonts w:ascii="Calibri" w:hAnsi="Calibri" w:eastAsia="Calibri" w:cs="Calibri"/>
          <w:b/>
          <w:bCs/>
        </w:rPr>
      </w:pPr>
      <w:r w:rsidRPr="3DB5BD43">
        <w:rPr>
          <w:rFonts w:ascii="Calibri" w:hAnsi="Calibri" w:eastAsia="Calibri" w:cs="Calibri"/>
          <w:b/>
          <w:bCs/>
        </w:rPr>
        <w:lastRenderedPageBreak/>
        <w:t>Maatschappelijke toerusting</w:t>
      </w:r>
    </w:p>
    <w:p w:rsidR="0696737B" w:rsidP="001A01B1" w:rsidRDefault="0696737B" w14:paraId="476E212C" w14:textId="2AA1107B">
      <w:pPr>
        <w:spacing w:after="0" w:line="300" w:lineRule="atLeast"/>
        <w:ind w:right="1207"/>
        <w:rPr>
          <w:rFonts w:ascii="Calibri" w:hAnsi="Calibri" w:eastAsia="Calibri" w:cs="Calibri"/>
        </w:rPr>
      </w:pPr>
      <w:r w:rsidRPr="38AE9DE0">
        <w:rPr>
          <w:rFonts w:ascii="Calibri" w:hAnsi="Calibri" w:eastAsia="Calibri" w:cs="Calibri"/>
        </w:rPr>
        <w:t xml:space="preserve">De Theo Thijssen is een openbare basisschool. </w:t>
      </w:r>
    </w:p>
    <w:p w:rsidR="0696737B" w:rsidP="001A01B1" w:rsidRDefault="0696737B" w14:paraId="7C9D1BFA" w14:textId="7F648E37">
      <w:pPr>
        <w:spacing w:after="0" w:line="300" w:lineRule="atLeast"/>
        <w:ind w:right="1207"/>
        <w:rPr>
          <w:rFonts w:ascii="Calibri" w:hAnsi="Calibri" w:eastAsia="Calibri" w:cs="Calibri"/>
        </w:rPr>
      </w:pPr>
      <w:r w:rsidRPr="38AE9DE0">
        <w:rPr>
          <w:rFonts w:ascii="Calibri" w:hAnsi="Calibri" w:eastAsia="Calibri" w:cs="Calibri"/>
        </w:rPr>
        <w:t xml:space="preserve">Een openbare school is de maatschappij in het klein: "kinderen, ouders en leerkrachten met verschillende culturele, levensbeschouwelijke en economische achtergronden ontmoeten elkaar en leren van elkaar”. </w:t>
      </w:r>
    </w:p>
    <w:p w:rsidR="0696737B" w:rsidP="001A01B1" w:rsidRDefault="0696737B" w14:paraId="04371F22" w14:textId="084CBEC1">
      <w:pPr>
        <w:spacing w:after="0" w:line="300" w:lineRule="atLeast"/>
        <w:rPr>
          <w:rFonts w:ascii="Calibri" w:hAnsi="Calibri" w:eastAsia="Calibri" w:cs="Calibri"/>
        </w:rPr>
      </w:pPr>
      <w:r w:rsidRPr="38AE9DE0">
        <w:rPr>
          <w:rFonts w:ascii="Calibri" w:hAnsi="Calibri" w:eastAsia="Calibri" w:cs="Calibri"/>
        </w:rPr>
        <w:t>Het openbaar primair onderwijs staat midden in de samenleving. Een samenleving die voortdurend in beweging en aan verandering onderhevig is. Continue verandering is een manier van leven geworden. De taak van het openbaar onderwijs is haar leerlingen voor te bereiden op een waardevolle toekomst in deze veranderende samenleving.</w:t>
      </w:r>
    </w:p>
    <w:p w:rsidR="77764141" w:rsidP="001A01B1" w:rsidRDefault="77764141" w14:paraId="37A9AD05" w14:textId="43DD0DDD">
      <w:pPr>
        <w:spacing w:after="0" w:line="300" w:lineRule="atLeast"/>
        <w:rPr>
          <w:rFonts w:ascii="Calibri" w:hAnsi="Calibri" w:eastAsia="Calibri" w:cs="Calibri"/>
        </w:rPr>
      </w:pPr>
      <w:r w:rsidRPr="38AE9DE0">
        <w:rPr>
          <w:rFonts w:ascii="Calibri" w:hAnsi="Calibri" w:eastAsia="Calibri" w:cs="Calibri"/>
        </w:rPr>
        <w:t>Om dit te bereiken wordt op de Theo Thijssenschool gewerkt aan de volgende doelen</w:t>
      </w:r>
      <w:r w:rsidRPr="38AE9DE0" w:rsidR="4B6B6433">
        <w:rPr>
          <w:rFonts w:ascii="Calibri" w:hAnsi="Calibri" w:eastAsia="Calibri" w:cs="Calibri"/>
        </w:rPr>
        <w:t>:</w:t>
      </w:r>
    </w:p>
    <w:p w:rsidR="00CA63B9" w:rsidP="001A01B1" w:rsidRDefault="00CA63B9" w14:paraId="5DE89740" w14:textId="77777777">
      <w:pPr>
        <w:spacing w:after="0" w:line="300" w:lineRule="atLeast"/>
        <w:rPr>
          <w:rFonts w:ascii="Calibri" w:hAnsi="Calibri" w:eastAsia="Calibri" w:cs="Calibri"/>
          <w:b/>
          <w:bCs/>
        </w:rPr>
      </w:pPr>
    </w:p>
    <w:p w:rsidR="77764141" w:rsidP="001A01B1" w:rsidRDefault="77764141" w14:paraId="28A0988D" w14:textId="6F34F6AF">
      <w:pPr>
        <w:spacing w:after="0" w:line="300" w:lineRule="atLeast"/>
        <w:rPr>
          <w:rFonts w:ascii="Calibri" w:hAnsi="Calibri" w:eastAsia="Calibri" w:cs="Calibri"/>
          <w:b/>
          <w:bCs/>
        </w:rPr>
      </w:pPr>
      <w:r w:rsidRPr="38AE9DE0">
        <w:rPr>
          <w:rFonts w:ascii="Calibri" w:hAnsi="Calibri" w:eastAsia="Calibri" w:cs="Calibri"/>
          <w:b/>
          <w:bCs/>
        </w:rPr>
        <w:t>Openbaar</w:t>
      </w:r>
    </w:p>
    <w:p w:rsidR="77764141" w:rsidP="00267FAC" w:rsidRDefault="77764141" w14:paraId="3B914649" w14:textId="6354F243">
      <w:pPr>
        <w:pStyle w:val="Lijstalinea"/>
        <w:numPr>
          <w:ilvl w:val="0"/>
          <w:numId w:val="2"/>
        </w:numPr>
        <w:spacing w:after="0" w:line="300" w:lineRule="atLeast"/>
        <w:ind w:left="567" w:hanging="283"/>
        <w:rPr>
          <w:rFonts w:eastAsiaTheme="minorEastAsia"/>
          <w:b/>
          <w:bCs/>
        </w:rPr>
      </w:pPr>
      <w:r w:rsidRPr="38AE9DE0">
        <w:rPr>
          <w:rFonts w:ascii="Calibri" w:hAnsi="Calibri" w:eastAsia="Calibri" w:cs="Calibri"/>
        </w:rPr>
        <w:t>Levensbeschouwelijk onderwijs</w:t>
      </w:r>
    </w:p>
    <w:p w:rsidR="77764141" w:rsidP="00267FAC" w:rsidRDefault="77764141" w14:paraId="2FF0737E" w14:textId="5C3E3F74">
      <w:pPr>
        <w:pStyle w:val="Lijstalinea"/>
        <w:numPr>
          <w:ilvl w:val="0"/>
          <w:numId w:val="2"/>
        </w:numPr>
        <w:spacing w:after="0" w:line="300" w:lineRule="atLeast"/>
        <w:ind w:left="567" w:hanging="283"/>
        <w:rPr>
          <w:b/>
          <w:bCs/>
        </w:rPr>
      </w:pPr>
      <w:r w:rsidRPr="38AE9DE0">
        <w:rPr>
          <w:rFonts w:ascii="Calibri" w:hAnsi="Calibri" w:eastAsia="Calibri" w:cs="Calibri"/>
        </w:rPr>
        <w:t>Week van de lentekriebels (aandacht voor relaties en seksualiteit)</w:t>
      </w:r>
    </w:p>
    <w:p w:rsidR="3CE2A193" w:rsidP="00267FAC" w:rsidRDefault="3CE2A193" w14:paraId="35C43548" w14:textId="26D906BB">
      <w:pPr>
        <w:pStyle w:val="Lijstalinea"/>
        <w:numPr>
          <w:ilvl w:val="0"/>
          <w:numId w:val="2"/>
        </w:numPr>
        <w:spacing w:after="0" w:line="300" w:lineRule="atLeast"/>
        <w:ind w:left="567" w:hanging="283"/>
        <w:rPr>
          <w:b/>
          <w:bCs/>
        </w:rPr>
      </w:pPr>
      <w:r w:rsidRPr="38AE9DE0">
        <w:rPr>
          <w:rFonts w:ascii="Calibri" w:hAnsi="Calibri" w:eastAsia="Calibri" w:cs="Calibri"/>
        </w:rPr>
        <w:t>Sociaal emotionele ontwikkeling</w:t>
      </w:r>
    </w:p>
    <w:p w:rsidR="3CE2A193" w:rsidP="00267FAC" w:rsidRDefault="3CE2A193" w14:paraId="36AB4E1E" w14:textId="3EB3EE90">
      <w:pPr>
        <w:pStyle w:val="Lijstalinea"/>
        <w:numPr>
          <w:ilvl w:val="1"/>
          <w:numId w:val="2"/>
        </w:numPr>
        <w:spacing w:after="0" w:line="300" w:lineRule="atLeast"/>
        <w:ind w:left="1134" w:hanging="283"/>
        <w:rPr>
          <w:b/>
          <w:bCs/>
        </w:rPr>
      </w:pPr>
      <w:proofErr w:type="spellStart"/>
      <w:r w:rsidRPr="38AE9DE0">
        <w:rPr>
          <w:rFonts w:ascii="Calibri" w:hAnsi="Calibri" w:eastAsia="Calibri" w:cs="Calibri"/>
        </w:rPr>
        <w:t>Kwink</w:t>
      </w:r>
      <w:proofErr w:type="spellEnd"/>
    </w:p>
    <w:p w:rsidR="4419A754" w:rsidP="00267FAC" w:rsidRDefault="4419A754" w14:paraId="76C47BA8" w14:textId="2908C4B7">
      <w:pPr>
        <w:pStyle w:val="Lijstalinea"/>
        <w:numPr>
          <w:ilvl w:val="1"/>
          <w:numId w:val="2"/>
        </w:numPr>
        <w:spacing w:after="0" w:line="300" w:lineRule="atLeast"/>
        <w:ind w:left="1134" w:hanging="283"/>
        <w:rPr>
          <w:b/>
          <w:bCs/>
        </w:rPr>
      </w:pPr>
      <w:r w:rsidRPr="38AE9DE0">
        <w:rPr>
          <w:rFonts w:ascii="Calibri" w:hAnsi="Calibri" w:eastAsia="Calibri" w:cs="Calibri"/>
        </w:rPr>
        <w:t>Leerling betrokkenheid (leerling parlement ontwikkelen)</w:t>
      </w:r>
    </w:p>
    <w:p w:rsidR="3CE2A193" w:rsidP="00267FAC" w:rsidRDefault="3CE2A193" w14:paraId="60B1E153" w14:textId="3014DA99">
      <w:pPr>
        <w:pStyle w:val="Lijstalinea"/>
        <w:numPr>
          <w:ilvl w:val="1"/>
          <w:numId w:val="2"/>
        </w:numPr>
        <w:spacing w:after="0" w:line="300" w:lineRule="atLeast"/>
        <w:ind w:left="1134" w:hanging="283"/>
        <w:rPr>
          <w:b/>
          <w:bCs/>
        </w:rPr>
      </w:pPr>
      <w:r w:rsidRPr="38AE9DE0">
        <w:rPr>
          <w:rFonts w:ascii="Calibri" w:hAnsi="Calibri" w:eastAsia="Calibri" w:cs="Calibri"/>
        </w:rPr>
        <w:t xml:space="preserve">Omgaan met </w:t>
      </w:r>
      <w:proofErr w:type="spellStart"/>
      <w:r w:rsidRPr="38AE9DE0">
        <w:rPr>
          <w:rFonts w:ascii="Calibri" w:hAnsi="Calibri" w:eastAsia="Calibri" w:cs="Calibri"/>
        </w:rPr>
        <w:t>social</w:t>
      </w:r>
      <w:proofErr w:type="spellEnd"/>
      <w:r w:rsidRPr="38AE9DE0">
        <w:rPr>
          <w:rFonts w:ascii="Calibri" w:hAnsi="Calibri" w:eastAsia="Calibri" w:cs="Calibri"/>
        </w:rPr>
        <w:t xml:space="preserve"> media</w:t>
      </w:r>
    </w:p>
    <w:p w:rsidR="3DB5BD43" w:rsidP="001A01B1" w:rsidRDefault="3DB5BD43" w14:paraId="42A29F67" w14:textId="1B51AAA1">
      <w:pPr>
        <w:spacing w:after="0" w:line="300" w:lineRule="atLeast"/>
        <w:rPr>
          <w:rFonts w:ascii="Calibri" w:hAnsi="Calibri" w:eastAsia="Calibri" w:cs="Calibri"/>
        </w:rPr>
      </w:pPr>
    </w:p>
    <w:p w:rsidR="77764141" w:rsidP="001A01B1" w:rsidRDefault="77764141" w14:paraId="684C7659" w14:textId="35928824">
      <w:pPr>
        <w:spacing w:after="0" w:line="300" w:lineRule="atLeast"/>
        <w:rPr>
          <w:rFonts w:ascii="Calibri" w:hAnsi="Calibri" w:eastAsia="Calibri" w:cs="Calibri"/>
          <w:b/>
          <w:bCs/>
        </w:rPr>
      </w:pPr>
      <w:r w:rsidRPr="38AE9DE0">
        <w:rPr>
          <w:rFonts w:ascii="Calibri" w:hAnsi="Calibri" w:eastAsia="Calibri" w:cs="Calibri"/>
          <w:b/>
          <w:bCs/>
        </w:rPr>
        <w:t>Onderdeel van de samenleving</w:t>
      </w:r>
    </w:p>
    <w:p w:rsidR="3C50D197" w:rsidP="00267FAC" w:rsidRDefault="3C50D197" w14:paraId="10DC4EA7" w14:textId="026A989B">
      <w:pPr>
        <w:pStyle w:val="Lijstalinea"/>
        <w:numPr>
          <w:ilvl w:val="0"/>
          <w:numId w:val="1"/>
        </w:numPr>
        <w:spacing w:after="0" w:line="300" w:lineRule="atLeast"/>
        <w:ind w:left="567" w:hanging="283"/>
        <w:rPr>
          <w:rFonts w:eastAsiaTheme="minorEastAsia"/>
          <w:b/>
          <w:bCs/>
        </w:rPr>
      </w:pPr>
      <w:r w:rsidRPr="38AE9DE0">
        <w:rPr>
          <w:rFonts w:ascii="Calibri" w:hAnsi="Calibri" w:eastAsia="Calibri" w:cs="Calibri"/>
        </w:rPr>
        <w:t>Diverse gastlessen over maatschappelijke onderwerpen</w:t>
      </w:r>
    </w:p>
    <w:p w:rsidR="3C50D197" w:rsidP="001A01B1" w:rsidRDefault="3C50D197" w14:paraId="763FC5E8" w14:textId="02A2D383">
      <w:pPr>
        <w:pStyle w:val="Lijstalinea"/>
        <w:numPr>
          <w:ilvl w:val="1"/>
          <w:numId w:val="1"/>
        </w:numPr>
        <w:spacing w:after="0" w:line="300" w:lineRule="atLeast"/>
        <w:ind w:left="1134" w:hanging="283"/>
        <w:rPr>
          <w:b/>
          <w:bCs/>
        </w:rPr>
      </w:pPr>
      <w:r w:rsidRPr="38AE9DE0">
        <w:rPr>
          <w:rFonts w:ascii="Calibri" w:hAnsi="Calibri" w:eastAsia="Calibri" w:cs="Calibri"/>
        </w:rPr>
        <w:t>Duurzaamheid</w:t>
      </w:r>
    </w:p>
    <w:p w:rsidR="3C50D197" w:rsidP="001A01B1" w:rsidRDefault="3C50D197" w14:paraId="210BF445" w14:textId="0A4F6C02">
      <w:pPr>
        <w:pStyle w:val="Lijstalinea"/>
        <w:numPr>
          <w:ilvl w:val="1"/>
          <w:numId w:val="1"/>
        </w:numPr>
        <w:spacing w:after="0" w:line="300" w:lineRule="atLeast"/>
        <w:ind w:left="1134" w:hanging="283"/>
        <w:rPr>
          <w:b/>
          <w:bCs/>
        </w:rPr>
      </w:pPr>
      <w:r w:rsidRPr="38AE9DE0">
        <w:rPr>
          <w:rFonts w:ascii="Calibri" w:hAnsi="Calibri" w:eastAsia="Calibri" w:cs="Calibri"/>
        </w:rPr>
        <w:t>Halt</w:t>
      </w:r>
    </w:p>
    <w:p w:rsidR="3C50D197" w:rsidP="001A01B1" w:rsidRDefault="3C50D197" w14:paraId="18B826F3" w14:textId="707ACBEF">
      <w:pPr>
        <w:pStyle w:val="Lijstalinea"/>
        <w:numPr>
          <w:ilvl w:val="1"/>
          <w:numId w:val="1"/>
        </w:numPr>
        <w:spacing w:after="0" w:line="300" w:lineRule="atLeast"/>
        <w:ind w:left="1134" w:hanging="283"/>
        <w:rPr>
          <w:b w:val="1"/>
          <w:bCs w:val="1"/>
        </w:rPr>
      </w:pPr>
      <w:r w:rsidRPr="71EA694F" w:rsidR="3C50D197">
        <w:rPr>
          <w:rFonts w:ascii="Calibri" w:hAnsi="Calibri" w:eastAsia="Calibri" w:cs="Calibri"/>
        </w:rPr>
        <w:t>Tweede Wereldoorlog</w:t>
      </w:r>
    </w:p>
    <w:p w:rsidR="3D0065A9" w:rsidP="71EA694F" w:rsidRDefault="3D0065A9" w14:paraId="12054A58" w14:textId="0CB00EAD">
      <w:pPr>
        <w:pStyle w:val="Lijstalinea"/>
        <w:numPr>
          <w:ilvl w:val="1"/>
          <w:numId w:val="1"/>
        </w:numPr>
        <w:spacing w:after="0" w:line="300" w:lineRule="atLeast"/>
        <w:ind w:left="1134" w:hanging="283"/>
        <w:rPr>
          <w:b w:val="1"/>
          <w:bCs w:val="1"/>
        </w:rPr>
      </w:pPr>
      <w:r w:rsidRPr="71EA694F" w:rsidR="3D0065A9">
        <w:rPr>
          <w:rFonts w:ascii="Calibri" w:hAnsi="Calibri" w:eastAsia="Calibri" w:cs="Calibri"/>
        </w:rPr>
        <w:t>Week van het geld</w:t>
      </w:r>
    </w:p>
    <w:p w:rsidR="3C50D197" w:rsidP="001A01B1" w:rsidRDefault="3C50D197" w14:paraId="5089B748" w14:textId="33748805">
      <w:pPr>
        <w:pStyle w:val="Lijstalinea"/>
        <w:numPr>
          <w:ilvl w:val="0"/>
          <w:numId w:val="1"/>
        </w:numPr>
        <w:spacing w:after="0" w:line="300" w:lineRule="atLeast"/>
        <w:ind w:left="567" w:hanging="283"/>
        <w:rPr>
          <w:b/>
          <w:bCs/>
        </w:rPr>
      </w:pPr>
      <w:r w:rsidRPr="38AE9DE0">
        <w:rPr>
          <w:rFonts w:ascii="Calibri" w:hAnsi="Calibri" w:eastAsia="Calibri" w:cs="Calibri"/>
        </w:rPr>
        <w:t>Democratieproject “jong geleerd, oud gedaan”</w:t>
      </w:r>
    </w:p>
    <w:p w:rsidR="3C50D197" w:rsidP="001A01B1" w:rsidRDefault="3C50D197" w14:paraId="2FBFC391" w14:textId="1A8E0112">
      <w:pPr>
        <w:pStyle w:val="Lijstalinea"/>
        <w:numPr>
          <w:ilvl w:val="0"/>
          <w:numId w:val="1"/>
        </w:numPr>
        <w:spacing w:after="0" w:line="300" w:lineRule="atLeast"/>
        <w:ind w:left="567" w:hanging="283"/>
        <w:rPr>
          <w:b/>
          <w:bCs/>
        </w:rPr>
      </w:pPr>
      <w:r w:rsidRPr="38AE9DE0">
        <w:rPr>
          <w:rFonts w:ascii="Calibri" w:hAnsi="Calibri" w:eastAsia="Calibri" w:cs="Calibri"/>
        </w:rPr>
        <w:t>Kinderpostzegels</w:t>
      </w:r>
    </w:p>
    <w:p w:rsidR="3C50D197" w:rsidP="001A01B1" w:rsidRDefault="3C50D197" w14:paraId="5BE0CF0F" w14:textId="74BDBA30">
      <w:pPr>
        <w:pStyle w:val="Lijstalinea"/>
        <w:numPr>
          <w:ilvl w:val="0"/>
          <w:numId w:val="1"/>
        </w:numPr>
        <w:spacing w:after="0" w:line="300" w:lineRule="atLeast"/>
        <w:ind w:left="567" w:hanging="283"/>
        <w:rPr>
          <w:b/>
          <w:bCs/>
        </w:rPr>
      </w:pPr>
      <w:r w:rsidRPr="38AE9DE0">
        <w:rPr>
          <w:rFonts w:ascii="Calibri" w:hAnsi="Calibri" w:eastAsia="Calibri" w:cs="Calibri"/>
        </w:rPr>
        <w:t>Aktie voor een goed doel rond Kerst. Hiervoor wordt een lokaal doel gekozen.</w:t>
      </w:r>
    </w:p>
    <w:p w:rsidR="71EA694F" w:rsidRDefault="71EA694F" w14:noSpellErr="1" w14:paraId="6045A9BE" w14:textId="2905A099">
      <w:r>
        <w:br w:type="page"/>
      </w:r>
    </w:p>
    <w:p w:rsidR="7336295C" w:rsidP="71EA694F" w:rsidRDefault="7336295C" w14:paraId="4F7BD346" w14:textId="2FB5E37B">
      <w:pPr>
        <w:pStyle w:val="Standaard"/>
      </w:pPr>
      <w:r w:rsidR="7336295C">
        <w:drawing>
          <wp:inline wp14:editId="0722D45C" wp14:anchorId="0146A4BD">
            <wp:extent cx="9117940" cy="4828924"/>
            <wp:effectExtent l="0" t="0" r="0" b="0"/>
            <wp:docPr id="2052338589" name="" title=""/>
            <wp:cNvGraphicFramePr>
              <a:graphicFrameLocks noChangeAspect="1"/>
            </wp:cNvGraphicFramePr>
            <a:graphic>
              <a:graphicData uri="http://schemas.openxmlformats.org/drawingml/2006/picture">
                <pic:pic>
                  <pic:nvPicPr>
                    <pic:cNvPr id="0" name=""/>
                    <pic:cNvPicPr/>
                  </pic:nvPicPr>
                  <pic:blipFill>
                    <a:blip r:embed="Rd31c0a08ac4d4375">
                      <a:extLst xmlns:a="http://schemas.openxmlformats.org/drawingml/2006/main">
                        <a:ext xmlns:a="http://schemas.openxmlformats.org/drawingml/2006/main" uri="{28A0092B-C50C-407E-A947-70E740481C1C}">
                          <a14:useLocalDpi xmlns:a14="http://schemas.microsoft.com/office/drawing/2010/main" val="0"/>
                        </a:ext>
                      </a:extLst>
                    </a:blip>
                    <a:srcRect l="12043" t="11111" r="10860" b="16283"/>
                    <a:stretch>
                      <a:fillRect/>
                    </a:stretch>
                  </pic:blipFill>
                  <pic:spPr>
                    <a:xfrm rot="0" flipH="0" flipV="0">
                      <a:off x="0" y="0"/>
                      <a:ext cx="9117940" cy="4828924"/>
                    </a:xfrm>
                    <a:prstGeom prst="rect">
                      <a:avLst/>
                    </a:prstGeom>
                  </pic:spPr>
                </pic:pic>
              </a:graphicData>
            </a:graphic>
          </wp:inline>
        </w:drawing>
      </w:r>
    </w:p>
    <w:sectPr w:rsidR="4B48DF83" w:rsidSect="00184B14">
      <w:footerReference w:type="default" r:id="rId16"/>
      <w:pgSz w:w="16838" w:h="11906" w:orient="landscape"/>
      <w:pgMar w:top="1440" w:right="1440" w:bottom="1440" w:left="1440" w:header="708" w:footer="708" w:gutter="0"/>
      <w:pgNumType w:start="1"/>
      <w:cols w:space="708"/>
      <w:titlePg/>
      <w:docGrid w:linePitch="360"/>
      <w:headerReference w:type="default" r:id="Rb27614e8d4d94582"/>
      <w:headerReference w:type="first" r:id="Rc4b97756c5924a07"/>
      <w:footerReference w:type="first" r:id="Ra59b536dfb754e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FAC" w:rsidP="00267FAC" w:rsidRDefault="00267FAC" w14:paraId="4D2AC5E8" w14:textId="77777777">
      <w:pPr>
        <w:spacing w:after="0" w:line="240" w:lineRule="auto"/>
      </w:pPr>
      <w:r>
        <w:separator/>
      </w:r>
    </w:p>
  </w:endnote>
  <w:endnote w:type="continuationSeparator" w:id="0">
    <w:p w:rsidR="00267FAC" w:rsidP="00267FAC" w:rsidRDefault="00267FAC" w14:paraId="000C83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Style w:val="Tabelraster"/>
      <w:tblW w:w="14317" w:type="dxa"/>
      <w:tblLook w:val="04A0" w:firstRow="1" w:lastRow="0" w:firstColumn="1" w:lastColumn="0" w:noHBand="0" w:noVBand="1"/>
    </w:tblPr>
    <w:tblGrid>
      <w:gridCol w:w="6974"/>
      <w:gridCol w:w="7343"/>
    </w:tblGrid>
    <w:tr w:rsidR="00267FAC" w:rsidTr="2F2B57A2" w14:paraId="588B5E1F" w14:textId="77777777">
      <w:tc>
        <w:tcPr>
          <w:tcW w:w="6974" w:type="dxa"/>
          <w:tcBorders>
            <w:top w:val="nil"/>
            <w:left w:val="nil"/>
            <w:bottom w:val="nil"/>
            <w:right w:val="nil"/>
          </w:tcBorders>
          <w:tcMar/>
        </w:tcPr>
        <w:p w:rsidR="00267FAC" w:rsidRDefault="00267FAC" w14:paraId="575E53D7" w14:textId="42400AAD">
          <w:pPr>
            <w:pStyle w:val="Voettekst"/>
          </w:pPr>
          <w:r w:rsidR="2F2B57A2">
            <w:drawing>
              <wp:inline wp14:editId="34156FA8" wp14:anchorId="2DE65A01">
                <wp:extent cx="464820" cy="414296"/>
                <wp:effectExtent l="0" t="0" r="0" b="5080"/>
                <wp:docPr id="264304772" name="Afbeelding 1" descr="X:\Theo Thijssen\Medewerkers Data\Directie\0-documenten\10- Algemeen\logo\TheoThijssen_logo2018.jpg" title=""/>
                <wp:cNvGraphicFramePr>
                  <a:graphicFrameLocks noChangeAspect="1"/>
                </wp:cNvGraphicFramePr>
                <a:graphic>
                  <a:graphicData uri="http://schemas.openxmlformats.org/drawingml/2006/picture">
                    <pic:pic>
                      <pic:nvPicPr>
                        <pic:cNvPr id="0" name="Afbeelding 1"/>
                        <pic:cNvPicPr/>
                      </pic:nvPicPr>
                      <pic:blipFill>
                        <a:blip r:embed="R817520c007f545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4820" cy="414296"/>
                        </a:xfrm>
                        <a:prstGeom prst="rect">
                          <a:avLst/>
                        </a:prstGeom>
                      </pic:spPr>
                    </pic:pic>
                  </a:graphicData>
                </a:graphic>
              </wp:inline>
            </w:drawing>
          </w:r>
        </w:p>
      </w:tc>
      <w:tc>
        <w:tcPr>
          <w:tcW w:w="7343" w:type="dxa"/>
          <w:tcBorders>
            <w:top w:val="nil"/>
            <w:left w:val="nil"/>
            <w:bottom w:val="nil"/>
            <w:right w:val="nil"/>
          </w:tcBorders>
          <w:tcMar/>
        </w:tcPr>
        <w:p w:rsidR="00267FAC" w:rsidP="00267FAC" w:rsidRDefault="00184B14" w14:paraId="58C35471" w14:textId="3A08EE3A">
          <w:pPr>
            <w:pStyle w:val="Voettekst"/>
            <w:jc w:val="right"/>
          </w:pPr>
          <w:r>
            <w:fldChar w:fldCharType="begin"/>
          </w:r>
          <w:r>
            <w:instrText>PAGE   \* MERGEFORMAT</w:instrText>
          </w:r>
          <w:r>
            <w:fldChar w:fldCharType="separate"/>
          </w:r>
          <w:r>
            <w:t>1</w:t>
          </w:r>
          <w:r>
            <w:fldChar w:fldCharType="end"/>
          </w:r>
        </w:p>
      </w:tc>
    </w:tr>
  </w:tbl>
  <w:p w:rsidR="00267FAC" w:rsidRDefault="00267FAC" w14:paraId="35EA7D15" w14:textId="77777777">
    <w:pPr>
      <w:pStyle w:val="Voettekst"/>
    </w:pPr>
  </w:p>
</w:ftr>
</file>

<file path=word/footer2.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4653"/>
      <w:gridCol w:w="4653"/>
      <w:gridCol w:w="4653"/>
    </w:tblGrid>
    <w:tr w:rsidR="545A988F" w:rsidTr="545A988F" w14:paraId="313723F2">
      <w:tc>
        <w:tcPr>
          <w:tcW w:w="4653" w:type="dxa"/>
          <w:tcMar/>
        </w:tcPr>
        <w:p w:rsidR="545A988F" w:rsidP="545A988F" w:rsidRDefault="545A988F" w14:paraId="72A62423" w14:textId="517B9526">
          <w:pPr>
            <w:pStyle w:val="Koptekst"/>
            <w:bidi w:val="0"/>
            <w:ind w:left="-115"/>
            <w:jc w:val="left"/>
          </w:pPr>
        </w:p>
      </w:tc>
      <w:tc>
        <w:tcPr>
          <w:tcW w:w="4653" w:type="dxa"/>
          <w:tcMar/>
        </w:tcPr>
        <w:p w:rsidR="545A988F" w:rsidP="545A988F" w:rsidRDefault="545A988F" w14:paraId="1D05CB1D" w14:textId="371F3AD1">
          <w:pPr>
            <w:pStyle w:val="Koptekst"/>
            <w:bidi w:val="0"/>
            <w:jc w:val="center"/>
          </w:pPr>
        </w:p>
      </w:tc>
      <w:tc>
        <w:tcPr>
          <w:tcW w:w="4653" w:type="dxa"/>
          <w:tcMar/>
        </w:tcPr>
        <w:p w:rsidR="545A988F" w:rsidP="545A988F" w:rsidRDefault="545A988F" w14:paraId="24074F27" w14:textId="5E4055F4">
          <w:pPr>
            <w:pStyle w:val="Koptekst"/>
            <w:bidi w:val="0"/>
            <w:ind w:right="-115"/>
            <w:jc w:val="right"/>
          </w:pPr>
        </w:p>
      </w:tc>
    </w:tr>
  </w:tbl>
  <w:p w:rsidR="545A988F" w:rsidP="545A988F" w:rsidRDefault="545A988F" w14:paraId="7757AAF0" w14:textId="7A6F84B8">
    <w:pPr>
      <w:pStyle w:val="Voet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FAC" w:rsidP="00267FAC" w:rsidRDefault="00267FAC" w14:paraId="02A29732" w14:textId="77777777">
      <w:pPr>
        <w:spacing w:after="0" w:line="240" w:lineRule="auto"/>
      </w:pPr>
      <w:r>
        <w:separator/>
      </w:r>
    </w:p>
  </w:footnote>
  <w:footnote w:type="continuationSeparator" w:id="0">
    <w:p w:rsidR="00267FAC" w:rsidP="00267FAC" w:rsidRDefault="00267FAC" w14:paraId="3E9C7386"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4653"/>
      <w:gridCol w:w="4653"/>
      <w:gridCol w:w="4653"/>
    </w:tblGrid>
    <w:tr w:rsidR="545A988F" w:rsidTr="545A988F" w14:paraId="553C11B1">
      <w:tc>
        <w:tcPr>
          <w:tcW w:w="4653" w:type="dxa"/>
          <w:tcMar/>
        </w:tcPr>
        <w:p w:rsidR="545A988F" w:rsidP="545A988F" w:rsidRDefault="545A988F" w14:paraId="5703CC4F" w14:textId="5FB82DBB">
          <w:pPr>
            <w:pStyle w:val="Koptekst"/>
            <w:bidi w:val="0"/>
            <w:ind w:left="-115"/>
            <w:jc w:val="left"/>
          </w:pPr>
        </w:p>
      </w:tc>
      <w:tc>
        <w:tcPr>
          <w:tcW w:w="4653" w:type="dxa"/>
          <w:tcMar/>
        </w:tcPr>
        <w:p w:rsidR="545A988F" w:rsidP="545A988F" w:rsidRDefault="545A988F" w14:paraId="01B9C593" w14:textId="3A37BD59">
          <w:pPr>
            <w:pStyle w:val="Koptekst"/>
            <w:bidi w:val="0"/>
            <w:jc w:val="center"/>
          </w:pPr>
        </w:p>
      </w:tc>
      <w:tc>
        <w:tcPr>
          <w:tcW w:w="4653" w:type="dxa"/>
          <w:tcMar/>
        </w:tcPr>
        <w:p w:rsidR="545A988F" w:rsidP="545A988F" w:rsidRDefault="545A988F" w14:paraId="556BC84F" w14:textId="4A2A61AF">
          <w:pPr>
            <w:pStyle w:val="Koptekst"/>
            <w:bidi w:val="0"/>
            <w:ind w:right="-115"/>
            <w:jc w:val="right"/>
          </w:pPr>
        </w:p>
      </w:tc>
    </w:tr>
  </w:tbl>
  <w:p w:rsidR="545A988F" w:rsidP="545A988F" w:rsidRDefault="545A988F" w14:paraId="66EEB3C7" w14:textId="786EF8A3">
    <w:pPr>
      <w:pStyle w:val="Koptekst"/>
      <w:bidi w:val="0"/>
    </w:pP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4653"/>
      <w:gridCol w:w="4653"/>
      <w:gridCol w:w="4653"/>
    </w:tblGrid>
    <w:tr w:rsidR="545A988F" w:rsidTr="11141A59" w14:paraId="2F1BE376">
      <w:tc>
        <w:tcPr>
          <w:tcW w:w="4653" w:type="dxa"/>
          <w:tcMar/>
        </w:tcPr>
        <w:p w:rsidR="545A988F" w:rsidP="545A988F" w:rsidRDefault="545A988F" w14:paraId="3F4062FC" w14:textId="19C03F14">
          <w:pPr>
            <w:pStyle w:val="Koptekst"/>
            <w:bidi w:val="0"/>
            <w:ind w:left="-115"/>
            <w:jc w:val="left"/>
          </w:pPr>
        </w:p>
      </w:tc>
      <w:tc>
        <w:tcPr>
          <w:tcW w:w="4653" w:type="dxa"/>
          <w:tcMar/>
        </w:tcPr>
        <w:p w:rsidR="545A988F" w:rsidP="545A988F" w:rsidRDefault="545A988F" w14:paraId="08C53E08" w14:textId="6050A5F4">
          <w:pPr>
            <w:pStyle w:val="Koptekst"/>
            <w:bidi w:val="0"/>
            <w:jc w:val="center"/>
          </w:pPr>
        </w:p>
      </w:tc>
      <w:tc>
        <w:tcPr>
          <w:tcW w:w="4653" w:type="dxa"/>
          <w:tcMar/>
        </w:tcPr>
        <w:p w:rsidR="545A988F" w:rsidP="545A988F" w:rsidRDefault="545A988F" w14:paraId="5CF936AD" w14:textId="6585E585">
          <w:pPr>
            <w:pStyle w:val="Koptekst"/>
            <w:bidi w:val="0"/>
            <w:ind w:right="-115"/>
            <w:jc w:val="right"/>
          </w:pPr>
          <w:r w:rsidR="11141A59">
            <w:rPr/>
            <w:t xml:space="preserve">Bijlage </w:t>
          </w:r>
          <w:r w:rsidR="11141A59">
            <w:rPr/>
            <w:t>5</w:t>
          </w:r>
        </w:p>
      </w:tc>
    </w:tr>
  </w:tbl>
  <w:p w:rsidR="545A988F" w:rsidP="545A988F" w:rsidRDefault="545A988F" w14:paraId="282F6FA4" w14:textId="1AC5E75A">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54526"/>
    <w:multiLevelType w:val="hybridMultilevel"/>
    <w:tmpl w:val="F8AECB1C"/>
    <w:lvl w:ilvl="0" w:tplc="907EC356">
      <w:start w:val="1"/>
      <w:numFmt w:val="bullet"/>
      <w:lvlText w:val=""/>
      <w:lvlJc w:val="left"/>
      <w:pPr>
        <w:ind w:left="720" w:hanging="360"/>
      </w:pPr>
      <w:rPr>
        <w:rFonts w:hint="default" w:ascii="Symbol" w:hAnsi="Symbol"/>
      </w:rPr>
    </w:lvl>
    <w:lvl w:ilvl="1" w:tplc="57F022D4">
      <w:start w:val="1"/>
      <w:numFmt w:val="bullet"/>
      <w:lvlText w:val="o"/>
      <w:lvlJc w:val="left"/>
      <w:pPr>
        <w:ind w:left="1440" w:hanging="360"/>
      </w:pPr>
      <w:rPr>
        <w:rFonts w:hint="default" w:ascii="Courier New" w:hAnsi="Courier New"/>
      </w:rPr>
    </w:lvl>
    <w:lvl w:ilvl="2" w:tplc="ABAA1A22">
      <w:start w:val="1"/>
      <w:numFmt w:val="bullet"/>
      <w:lvlText w:val=""/>
      <w:lvlJc w:val="left"/>
      <w:pPr>
        <w:ind w:left="2160" w:hanging="360"/>
      </w:pPr>
      <w:rPr>
        <w:rFonts w:hint="default" w:ascii="Wingdings" w:hAnsi="Wingdings"/>
      </w:rPr>
    </w:lvl>
    <w:lvl w:ilvl="3" w:tplc="DACA2E66">
      <w:start w:val="1"/>
      <w:numFmt w:val="bullet"/>
      <w:lvlText w:val=""/>
      <w:lvlJc w:val="left"/>
      <w:pPr>
        <w:ind w:left="2880" w:hanging="360"/>
      </w:pPr>
      <w:rPr>
        <w:rFonts w:hint="default" w:ascii="Symbol" w:hAnsi="Symbol"/>
      </w:rPr>
    </w:lvl>
    <w:lvl w:ilvl="4" w:tplc="8C0AFBF2">
      <w:start w:val="1"/>
      <w:numFmt w:val="bullet"/>
      <w:lvlText w:val="o"/>
      <w:lvlJc w:val="left"/>
      <w:pPr>
        <w:ind w:left="3600" w:hanging="360"/>
      </w:pPr>
      <w:rPr>
        <w:rFonts w:hint="default" w:ascii="Courier New" w:hAnsi="Courier New"/>
      </w:rPr>
    </w:lvl>
    <w:lvl w:ilvl="5" w:tplc="3D0C51EE">
      <w:start w:val="1"/>
      <w:numFmt w:val="bullet"/>
      <w:lvlText w:val=""/>
      <w:lvlJc w:val="left"/>
      <w:pPr>
        <w:ind w:left="4320" w:hanging="360"/>
      </w:pPr>
      <w:rPr>
        <w:rFonts w:hint="default" w:ascii="Wingdings" w:hAnsi="Wingdings"/>
      </w:rPr>
    </w:lvl>
    <w:lvl w:ilvl="6" w:tplc="8DE2A2BC">
      <w:start w:val="1"/>
      <w:numFmt w:val="bullet"/>
      <w:lvlText w:val=""/>
      <w:lvlJc w:val="left"/>
      <w:pPr>
        <w:ind w:left="5040" w:hanging="360"/>
      </w:pPr>
      <w:rPr>
        <w:rFonts w:hint="default" w:ascii="Symbol" w:hAnsi="Symbol"/>
      </w:rPr>
    </w:lvl>
    <w:lvl w:ilvl="7" w:tplc="84D69E8A">
      <w:start w:val="1"/>
      <w:numFmt w:val="bullet"/>
      <w:lvlText w:val="o"/>
      <w:lvlJc w:val="left"/>
      <w:pPr>
        <w:ind w:left="5760" w:hanging="360"/>
      </w:pPr>
      <w:rPr>
        <w:rFonts w:hint="default" w:ascii="Courier New" w:hAnsi="Courier New"/>
      </w:rPr>
    </w:lvl>
    <w:lvl w:ilvl="8" w:tplc="9DC65CEE">
      <w:start w:val="1"/>
      <w:numFmt w:val="bullet"/>
      <w:lvlText w:val=""/>
      <w:lvlJc w:val="left"/>
      <w:pPr>
        <w:ind w:left="6480" w:hanging="360"/>
      </w:pPr>
      <w:rPr>
        <w:rFonts w:hint="default" w:ascii="Wingdings" w:hAnsi="Wingdings"/>
      </w:rPr>
    </w:lvl>
  </w:abstractNum>
  <w:abstractNum w:abstractNumId="1" w15:restartNumberingAfterBreak="0">
    <w:nsid w:val="23C328FE"/>
    <w:multiLevelType w:val="hybridMultilevel"/>
    <w:tmpl w:val="8068A338"/>
    <w:lvl w:ilvl="0" w:tplc="0E2C1B54">
      <w:start w:val="1"/>
      <w:numFmt w:val="bullet"/>
      <w:lvlText w:val=""/>
      <w:lvlJc w:val="left"/>
      <w:pPr>
        <w:ind w:left="720" w:hanging="360"/>
      </w:pPr>
      <w:rPr>
        <w:rFonts w:hint="default" w:ascii="Symbol" w:hAnsi="Symbol"/>
      </w:rPr>
    </w:lvl>
    <w:lvl w:ilvl="1" w:tplc="D1F89A14">
      <w:start w:val="1"/>
      <w:numFmt w:val="bullet"/>
      <w:lvlText w:val="o"/>
      <w:lvlJc w:val="left"/>
      <w:pPr>
        <w:ind w:left="1440" w:hanging="360"/>
      </w:pPr>
      <w:rPr>
        <w:rFonts w:hint="default" w:ascii="Courier New" w:hAnsi="Courier New"/>
      </w:rPr>
    </w:lvl>
    <w:lvl w:ilvl="2" w:tplc="918870FA">
      <w:start w:val="1"/>
      <w:numFmt w:val="bullet"/>
      <w:lvlText w:val=""/>
      <w:lvlJc w:val="left"/>
      <w:pPr>
        <w:ind w:left="2160" w:hanging="360"/>
      </w:pPr>
      <w:rPr>
        <w:rFonts w:hint="default" w:ascii="Wingdings" w:hAnsi="Wingdings"/>
      </w:rPr>
    </w:lvl>
    <w:lvl w:ilvl="3" w:tplc="AE6604EA">
      <w:start w:val="1"/>
      <w:numFmt w:val="bullet"/>
      <w:lvlText w:val=""/>
      <w:lvlJc w:val="left"/>
      <w:pPr>
        <w:ind w:left="2880" w:hanging="360"/>
      </w:pPr>
      <w:rPr>
        <w:rFonts w:hint="default" w:ascii="Symbol" w:hAnsi="Symbol"/>
      </w:rPr>
    </w:lvl>
    <w:lvl w:ilvl="4" w:tplc="C7A6AF9E">
      <w:start w:val="1"/>
      <w:numFmt w:val="bullet"/>
      <w:lvlText w:val="o"/>
      <w:lvlJc w:val="left"/>
      <w:pPr>
        <w:ind w:left="3600" w:hanging="360"/>
      </w:pPr>
      <w:rPr>
        <w:rFonts w:hint="default" w:ascii="Courier New" w:hAnsi="Courier New"/>
      </w:rPr>
    </w:lvl>
    <w:lvl w:ilvl="5" w:tplc="CD42DAF2">
      <w:start w:val="1"/>
      <w:numFmt w:val="bullet"/>
      <w:lvlText w:val=""/>
      <w:lvlJc w:val="left"/>
      <w:pPr>
        <w:ind w:left="4320" w:hanging="360"/>
      </w:pPr>
      <w:rPr>
        <w:rFonts w:hint="default" w:ascii="Wingdings" w:hAnsi="Wingdings"/>
      </w:rPr>
    </w:lvl>
    <w:lvl w:ilvl="6" w:tplc="2DE86752">
      <w:start w:val="1"/>
      <w:numFmt w:val="bullet"/>
      <w:lvlText w:val=""/>
      <w:lvlJc w:val="left"/>
      <w:pPr>
        <w:ind w:left="5040" w:hanging="360"/>
      </w:pPr>
      <w:rPr>
        <w:rFonts w:hint="default" w:ascii="Symbol" w:hAnsi="Symbol"/>
      </w:rPr>
    </w:lvl>
    <w:lvl w:ilvl="7" w:tplc="55A88EA0">
      <w:start w:val="1"/>
      <w:numFmt w:val="bullet"/>
      <w:lvlText w:val="o"/>
      <w:lvlJc w:val="left"/>
      <w:pPr>
        <w:ind w:left="5760" w:hanging="360"/>
      </w:pPr>
      <w:rPr>
        <w:rFonts w:hint="default" w:ascii="Courier New" w:hAnsi="Courier New"/>
      </w:rPr>
    </w:lvl>
    <w:lvl w:ilvl="8" w:tplc="F5068C1C">
      <w:start w:val="1"/>
      <w:numFmt w:val="bullet"/>
      <w:lvlText w:val=""/>
      <w:lvlJc w:val="left"/>
      <w:pPr>
        <w:ind w:left="6480" w:hanging="360"/>
      </w:pPr>
      <w:rPr>
        <w:rFonts w:hint="default" w:ascii="Wingdings" w:hAnsi="Wingdings"/>
      </w:rPr>
    </w:lvl>
  </w:abstractNum>
  <w:abstractNum w:abstractNumId="2" w15:restartNumberingAfterBreak="0">
    <w:nsid w:val="2D5D173E"/>
    <w:multiLevelType w:val="hybridMultilevel"/>
    <w:tmpl w:val="AC548F0C"/>
    <w:lvl w:ilvl="0" w:tplc="3E86E3B0">
      <w:start w:val="1"/>
      <w:numFmt w:val="bullet"/>
      <w:lvlText w:val=""/>
      <w:lvlJc w:val="left"/>
      <w:pPr>
        <w:ind w:left="720" w:hanging="360"/>
      </w:pPr>
      <w:rPr>
        <w:rFonts w:hint="default" w:ascii="Symbol" w:hAnsi="Symbol"/>
      </w:rPr>
    </w:lvl>
    <w:lvl w:ilvl="1" w:tplc="54549B72">
      <w:start w:val="1"/>
      <w:numFmt w:val="bullet"/>
      <w:lvlText w:val="o"/>
      <w:lvlJc w:val="left"/>
      <w:pPr>
        <w:ind w:left="1440" w:hanging="360"/>
      </w:pPr>
      <w:rPr>
        <w:rFonts w:hint="default" w:ascii="Courier New" w:hAnsi="Courier New"/>
      </w:rPr>
    </w:lvl>
    <w:lvl w:ilvl="2" w:tplc="F84C1EA6">
      <w:start w:val="1"/>
      <w:numFmt w:val="bullet"/>
      <w:lvlText w:val=""/>
      <w:lvlJc w:val="left"/>
      <w:pPr>
        <w:ind w:left="2160" w:hanging="360"/>
      </w:pPr>
      <w:rPr>
        <w:rFonts w:hint="default" w:ascii="Wingdings" w:hAnsi="Wingdings"/>
      </w:rPr>
    </w:lvl>
    <w:lvl w:ilvl="3" w:tplc="1E1EDA5E">
      <w:start w:val="1"/>
      <w:numFmt w:val="bullet"/>
      <w:lvlText w:val=""/>
      <w:lvlJc w:val="left"/>
      <w:pPr>
        <w:ind w:left="2880" w:hanging="360"/>
      </w:pPr>
      <w:rPr>
        <w:rFonts w:hint="default" w:ascii="Symbol" w:hAnsi="Symbol"/>
      </w:rPr>
    </w:lvl>
    <w:lvl w:ilvl="4" w:tplc="DF7C2E3C">
      <w:start w:val="1"/>
      <w:numFmt w:val="bullet"/>
      <w:lvlText w:val="o"/>
      <w:lvlJc w:val="left"/>
      <w:pPr>
        <w:ind w:left="3600" w:hanging="360"/>
      </w:pPr>
      <w:rPr>
        <w:rFonts w:hint="default" w:ascii="Courier New" w:hAnsi="Courier New"/>
      </w:rPr>
    </w:lvl>
    <w:lvl w:ilvl="5" w:tplc="FA4E169E">
      <w:start w:val="1"/>
      <w:numFmt w:val="bullet"/>
      <w:lvlText w:val=""/>
      <w:lvlJc w:val="left"/>
      <w:pPr>
        <w:ind w:left="4320" w:hanging="360"/>
      </w:pPr>
      <w:rPr>
        <w:rFonts w:hint="default" w:ascii="Wingdings" w:hAnsi="Wingdings"/>
      </w:rPr>
    </w:lvl>
    <w:lvl w:ilvl="6" w:tplc="00807174">
      <w:start w:val="1"/>
      <w:numFmt w:val="bullet"/>
      <w:lvlText w:val=""/>
      <w:lvlJc w:val="left"/>
      <w:pPr>
        <w:ind w:left="5040" w:hanging="360"/>
      </w:pPr>
      <w:rPr>
        <w:rFonts w:hint="default" w:ascii="Symbol" w:hAnsi="Symbol"/>
      </w:rPr>
    </w:lvl>
    <w:lvl w:ilvl="7" w:tplc="D14CD23C">
      <w:start w:val="1"/>
      <w:numFmt w:val="bullet"/>
      <w:lvlText w:val="o"/>
      <w:lvlJc w:val="left"/>
      <w:pPr>
        <w:ind w:left="5760" w:hanging="360"/>
      </w:pPr>
      <w:rPr>
        <w:rFonts w:hint="default" w:ascii="Courier New" w:hAnsi="Courier New"/>
      </w:rPr>
    </w:lvl>
    <w:lvl w:ilvl="8" w:tplc="BDC2597E">
      <w:start w:val="1"/>
      <w:numFmt w:val="bullet"/>
      <w:lvlText w:val=""/>
      <w:lvlJc w:val="left"/>
      <w:pPr>
        <w:ind w:left="6480" w:hanging="360"/>
      </w:pPr>
      <w:rPr>
        <w:rFonts w:hint="default" w:ascii="Wingdings" w:hAnsi="Wingdings"/>
      </w:rPr>
    </w:lvl>
  </w:abstractNum>
  <w:abstractNum w:abstractNumId="3" w15:restartNumberingAfterBreak="0">
    <w:nsid w:val="33353575"/>
    <w:multiLevelType w:val="hybridMultilevel"/>
    <w:tmpl w:val="F70416C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cs="Wingdings"/>
      </w:rPr>
    </w:lvl>
    <w:lvl w:ilvl="3" w:tplc="0413000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abstractNum w:abstractNumId="4" w15:restartNumberingAfterBreak="0">
    <w:nsid w:val="355F3061"/>
    <w:multiLevelType w:val="hybridMultilevel"/>
    <w:tmpl w:val="55CE5226"/>
    <w:lvl w:ilvl="0" w:tplc="CECADAD4">
      <w:start w:val="1"/>
      <w:numFmt w:val="bullet"/>
      <w:lvlText w:val=""/>
      <w:lvlJc w:val="left"/>
      <w:pPr>
        <w:ind w:left="720" w:hanging="360"/>
      </w:pPr>
      <w:rPr>
        <w:rFonts w:hint="default" w:ascii="Symbol" w:hAnsi="Symbol"/>
      </w:rPr>
    </w:lvl>
    <w:lvl w:ilvl="1" w:tplc="71AAE8D2">
      <w:start w:val="1"/>
      <w:numFmt w:val="bullet"/>
      <w:lvlText w:val="o"/>
      <w:lvlJc w:val="left"/>
      <w:pPr>
        <w:ind w:left="1440" w:hanging="360"/>
      </w:pPr>
      <w:rPr>
        <w:rFonts w:hint="default" w:ascii="Courier New" w:hAnsi="Courier New"/>
      </w:rPr>
    </w:lvl>
    <w:lvl w:ilvl="2" w:tplc="8594122A">
      <w:start w:val="1"/>
      <w:numFmt w:val="bullet"/>
      <w:lvlText w:val=""/>
      <w:lvlJc w:val="left"/>
      <w:pPr>
        <w:ind w:left="2160" w:hanging="360"/>
      </w:pPr>
      <w:rPr>
        <w:rFonts w:hint="default" w:ascii="Wingdings" w:hAnsi="Wingdings"/>
      </w:rPr>
    </w:lvl>
    <w:lvl w:ilvl="3" w:tplc="12D826E2">
      <w:start w:val="1"/>
      <w:numFmt w:val="bullet"/>
      <w:lvlText w:val=""/>
      <w:lvlJc w:val="left"/>
      <w:pPr>
        <w:ind w:left="2880" w:hanging="360"/>
      </w:pPr>
      <w:rPr>
        <w:rFonts w:hint="default" w:ascii="Symbol" w:hAnsi="Symbol"/>
      </w:rPr>
    </w:lvl>
    <w:lvl w:ilvl="4" w:tplc="328C88B6">
      <w:start w:val="1"/>
      <w:numFmt w:val="bullet"/>
      <w:lvlText w:val="o"/>
      <w:lvlJc w:val="left"/>
      <w:pPr>
        <w:ind w:left="3600" w:hanging="360"/>
      </w:pPr>
      <w:rPr>
        <w:rFonts w:hint="default" w:ascii="Courier New" w:hAnsi="Courier New"/>
      </w:rPr>
    </w:lvl>
    <w:lvl w:ilvl="5" w:tplc="49B2ACEC">
      <w:start w:val="1"/>
      <w:numFmt w:val="bullet"/>
      <w:lvlText w:val=""/>
      <w:lvlJc w:val="left"/>
      <w:pPr>
        <w:ind w:left="4320" w:hanging="360"/>
      </w:pPr>
      <w:rPr>
        <w:rFonts w:hint="default" w:ascii="Wingdings" w:hAnsi="Wingdings"/>
      </w:rPr>
    </w:lvl>
    <w:lvl w:ilvl="6" w:tplc="47C2412C">
      <w:start w:val="1"/>
      <w:numFmt w:val="bullet"/>
      <w:lvlText w:val=""/>
      <w:lvlJc w:val="left"/>
      <w:pPr>
        <w:ind w:left="5040" w:hanging="360"/>
      </w:pPr>
      <w:rPr>
        <w:rFonts w:hint="default" w:ascii="Symbol" w:hAnsi="Symbol"/>
      </w:rPr>
    </w:lvl>
    <w:lvl w:ilvl="7" w:tplc="812847EC">
      <w:start w:val="1"/>
      <w:numFmt w:val="bullet"/>
      <w:lvlText w:val="o"/>
      <w:lvlJc w:val="left"/>
      <w:pPr>
        <w:ind w:left="5760" w:hanging="360"/>
      </w:pPr>
      <w:rPr>
        <w:rFonts w:hint="default" w:ascii="Courier New" w:hAnsi="Courier New"/>
      </w:rPr>
    </w:lvl>
    <w:lvl w:ilvl="8" w:tplc="8B50F8CC">
      <w:start w:val="1"/>
      <w:numFmt w:val="bullet"/>
      <w:lvlText w:val=""/>
      <w:lvlJc w:val="left"/>
      <w:pPr>
        <w:ind w:left="6480" w:hanging="360"/>
      </w:pPr>
      <w:rPr>
        <w:rFonts w:hint="default" w:ascii="Wingdings" w:hAnsi="Wingdings"/>
      </w:rPr>
    </w:lvl>
  </w:abstractNum>
  <w:abstractNum w:abstractNumId="5" w15:restartNumberingAfterBreak="0">
    <w:nsid w:val="35704244"/>
    <w:multiLevelType w:val="hybridMultilevel"/>
    <w:tmpl w:val="E9061E26"/>
    <w:lvl w:ilvl="0" w:tplc="F3186BC2">
      <w:start w:val="1"/>
      <w:numFmt w:val="bullet"/>
      <w:lvlText w:val=""/>
      <w:lvlJc w:val="left"/>
      <w:pPr>
        <w:ind w:left="360" w:hanging="360"/>
      </w:pPr>
      <w:rPr>
        <w:rFonts w:hint="default" w:ascii="Symbol" w:hAnsi="Symbol"/>
      </w:rPr>
    </w:lvl>
    <w:lvl w:ilvl="1" w:tplc="5CA80FFC">
      <w:start w:val="1"/>
      <w:numFmt w:val="bullet"/>
      <w:lvlText w:val="o"/>
      <w:lvlJc w:val="left"/>
      <w:pPr>
        <w:ind w:left="1080" w:hanging="360"/>
      </w:pPr>
      <w:rPr>
        <w:rFonts w:hint="default" w:ascii="Courier New" w:hAnsi="Courier New"/>
      </w:rPr>
    </w:lvl>
    <w:lvl w:ilvl="2" w:tplc="7F321734">
      <w:start w:val="1"/>
      <w:numFmt w:val="bullet"/>
      <w:lvlText w:val=""/>
      <w:lvlJc w:val="left"/>
      <w:pPr>
        <w:ind w:left="1800" w:hanging="360"/>
      </w:pPr>
      <w:rPr>
        <w:rFonts w:hint="default" w:ascii="Wingdings" w:hAnsi="Wingdings"/>
      </w:rPr>
    </w:lvl>
    <w:lvl w:ilvl="3" w:tplc="A1EC79DC">
      <w:start w:val="1"/>
      <w:numFmt w:val="bullet"/>
      <w:lvlText w:val=""/>
      <w:lvlJc w:val="left"/>
      <w:pPr>
        <w:ind w:left="2520" w:hanging="360"/>
      </w:pPr>
      <w:rPr>
        <w:rFonts w:hint="default" w:ascii="Symbol" w:hAnsi="Symbol"/>
      </w:rPr>
    </w:lvl>
    <w:lvl w:ilvl="4" w:tplc="65783DD6">
      <w:start w:val="1"/>
      <w:numFmt w:val="bullet"/>
      <w:lvlText w:val="o"/>
      <w:lvlJc w:val="left"/>
      <w:pPr>
        <w:ind w:left="3240" w:hanging="360"/>
      </w:pPr>
      <w:rPr>
        <w:rFonts w:hint="default" w:ascii="Courier New" w:hAnsi="Courier New"/>
      </w:rPr>
    </w:lvl>
    <w:lvl w:ilvl="5" w:tplc="A8428442">
      <w:start w:val="1"/>
      <w:numFmt w:val="bullet"/>
      <w:lvlText w:val=""/>
      <w:lvlJc w:val="left"/>
      <w:pPr>
        <w:ind w:left="3960" w:hanging="360"/>
      </w:pPr>
      <w:rPr>
        <w:rFonts w:hint="default" w:ascii="Wingdings" w:hAnsi="Wingdings"/>
      </w:rPr>
    </w:lvl>
    <w:lvl w:ilvl="6" w:tplc="7AF8E848">
      <w:start w:val="1"/>
      <w:numFmt w:val="bullet"/>
      <w:lvlText w:val=""/>
      <w:lvlJc w:val="left"/>
      <w:pPr>
        <w:ind w:left="4680" w:hanging="360"/>
      </w:pPr>
      <w:rPr>
        <w:rFonts w:hint="default" w:ascii="Symbol" w:hAnsi="Symbol"/>
      </w:rPr>
    </w:lvl>
    <w:lvl w:ilvl="7" w:tplc="CC767012">
      <w:start w:val="1"/>
      <w:numFmt w:val="bullet"/>
      <w:lvlText w:val="o"/>
      <w:lvlJc w:val="left"/>
      <w:pPr>
        <w:ind w:left="5400" w:hanging="360"/>
      </w:pPr>
      <w:rPr>
        <w:rFonts w:hint="default" w:ascii="Courier New" w:hAnsi="Courier New"/>
      </w:rPr>
    </w:lvl>
    <w:lvl w:ilvl="8" w:tplc="D7A0B038">
      <w:start w:val="1"/>
      <w:numFmt w:val="bullet"/>
      <w:lvlText w:val=""/>
      <w:lvlJc w:val="left"/>
      <w:pPr>
        <w:ind w:left="6120" w:hanging="360"/>
      </w:pPr>
      <w:rPr>
        <w:rFonts w:hint="default" w:ascii="Wingdings" w:hAnsi="Wingdings"/>
      </w:rPr>
    </w:lvl>
  </w:abstractNum>
  <w:abstractNum w:abstractNumId="6" w15:restartNumberingAfterBreak="0">
    <w:nsid w:val="40221F11"/>
    <w:multiLevelType w:val="hybridMultilevel"/>
    <w:tmpl w:val="EF424040"/>
    <w:lvl w:ilvl="0" w:tplc="451EE5A4">
      <w:start w:val="1"/>
      <w:numFmt w:val="bullet"/>
      <w:lvlText w:val=""/>
      <w:lvlJc w:val="left"/>
      <w:pPr>
        <w:ind w:left="720" w:hanging="360"/>
      </w:pPr>
      <w:rPr>
        <w:rFonts w:hint="default" w:ascii="Symbol" w:hAnsi="Symbol"/>
      </w:rPr>
    </w:lvl>
    <w:lvl w:ilvl="1" w:tplc="5A4CAFE2">
      <w:start w:val="1"/>
      <w:numFmt w:val="bullet"/>
      <w:lvlText w:val="o"/>
      <w:lvlJc w:val="left"/>
      <w:pPr>
        <w:ind w:left="1440" w:hanging="360"/>
      </w:pPr>
      <w:rPr>
        <w:rFonts w:hint="default" w:ascii="Courier New" w:hAnsi="Courier New"/>
      </w:rPr>
    </w:lvl>
    <w:lvl w:ilvl="2" w:tplc="FFA638D8">
      <w:start w:val="1"/>
      <w:numFmt w:val="bullet"/>
      <w:lvlText w:val=""/>
      <w:lvlJc w:val="left"/>
      <w:pPr>
        <w:ind w:left="2160" w:hanging="360"/>
      </w:pPr>
      <w:rPr>
        <w:rFonts w:hint="default" w:ascii="Wingdings" w:hAnsi="Wingdings"/>
      </w:rPr>
    </w:lvl>
    <w:lvl w:ilvl="3" w:tplc="431CF754">
      <w:start w:val="1"/>
      <w:numFmt w:val="bullet"/>
      <w:lvlText w:val=""/>
      <w:lvlJc w:val="left"/>
      <w:pPr>
        <w:ind w:left="2880" w:hanging="360"/>
      </w:pPr>
      <w:rPr>
        <w:rFonts w:hint="default" w:ascii="Symbol" w:hAnsi="Symbol"/>
      </w:rPr>
    </w:lvl>
    <w:lvl w:ilvl="4" w:tplc="FAD0B0B6">
      <w:start w:val="1"/>
      <w:numFmt w:val="bullet"/>
      <w:lvlText w:val="o"/>
      <w:lvlJc w:val="left"/>
      <w:pPr>
        <w:ind w:left="3600" w:hanging="360"/>
      </w:pPr>
      <w:rPr>
        <w:rFonts w:hint="default" w:ascii="Courier New" w:hAnsi="Courier New"/>
      </w:rPr>
    </w:lvl>
    <w:lvl w:ilvl="5" w:tplc="A5B0E9F0">
      <w:start w:val="1"/>
      <w:numFmt w:val="bullet"/>
      <w:lvlText w:val=""/>
      <w:lvlJc w:val="left"/>
      <w:pPr>
        <w:ind w:left="4320" w:hanging="360"/>
      </w:pPr>
      <w:rPr>
        <w:rFonts w:hint="default" w:ascii="Wingdings" w:hAnsi="Wingdings"/>
      </w:rPr>
    </w:lvl>
    <w:lvl w:ilvl="6" w:tplc="55F87320">
      <w:start w:val="1"/>
      <w:numFmt w:val="bullet"/>
      <w:lvlText w:val=""/>
      <w:lvlJc w:val="left"/>
      <w:pPr>
        <w:ind w:left="5040" w:hanging="360"/>
      </w:pPr>
      <w:rPr>
        <w:rFonts w:hint="default" w:ascii="Symbol" w:hAnsi="Symbol"/>
      </w:rPr>
    </w:lvl>
    <w:lvl w:ilvl="7" w:tplc="2F70358E">
      <w:start w:val="1"/>
      <w:numFmt w:val="bullet"/>
      <w:lvlText w:val="o"/>
      <w:lvlJc w:val="left"/>
      <w:pPr>
        <w:ind w:left="5760" w:hanging="360"/>
      </w:pPr>
      <w:rPr>
        <w:rFonts w:hint="default" w:ascii="Courier New" w:hAnsi="Courier New"/>
      </w:rPr>
    </w:lvl>
    <w:lvl w:ilvl="8" w:tplc="F9F84256">
      <w:start w:val="1"/>
      <w:numFmt w:val="bullet"/>
      <w:lvlText w:val=""/>
      <w:lvlJc w:val="left"/>
      <w:pPr>
        <w:ind w:left="6480" w:hanging="360"/>
      </w:pPr>
      <w:rPr>
        <w:rFonts w:hint="default" w:ascii="Wingdings" w:hAnsi="Wingdings"/>
      </w:rPr>
    </w:lvl>
  </w:abstractNum>
  <w:abstractNum w:abstractNumId="7" w15:restartNumberingAfterBreak="0">
    <w:nsid w:val="472E6B3F"/>
    <w:multiLevelType w:val="hybridMultilevel"/>
    <w:tmpl w:val="44A256DE"/>
    <w:lvl w:ilvl="0" w:tplc="EE642714">
      <w:start w:val="1"/>
      <w:numFmt w:val="bullet"/>
      <w:lvlText w:val=""/>
      <w:lvlJc w:val="left"/>
      <w:pPr>
        <w:ind w:left="360" w:hanging="360"/>
      </w:pPr>
      <w:rPr>
        <w:rFonts w:hint="default" w:ascii="Symbol" w:hAnsi="Symbol"/>
      </w:rPr>
    </w:lvl>
    <w:lvl w:ilvl="1" w:tplc="70169D72">
      <w:start w:val="1"/>
      <w:numFmt w:val="bullet"/>
      <w:lvlText w:val="o"/>
      <w:lvlJc w:val="left"/>
      <w:pPr>
        <w:ind w:left="1080" w:hanging="360"/>
      </w:pPr>
      <w:rPr>
        <w:rFonts w:hint="default" w:ascii="Courier New" w:hAnsi="Courier New"/>
      </w:rPr>
    </w:lvl>
    <w:lvl w:ilvl="2" w:tplc="B40CAE5A">
      <w:start w:val="1"/>
      <w:numFmt w:val="bullet"/>
      <w:lvlText w:val=""/>
      <w:lvlJc w:val="left"/>
      <w:pPr>
        <w:ind w:left="1800" w:hanging="360"/>
      </w:pPr>
      <w:rPr>
        <w:rFonts w:hint="default" w:ascii="Wingdings" w:hAnsi="Wingdings"/>
      </w:rPr>
    </w:lvl>
    <w:lvl w:ilvl="3" w:tplc="376C7BF8">
      <w:start w:val="1"/>
      <w:numFmt w:val="bullet"/>
      <w:lvlText w:val=""/>
      <w:lvlJc w:val="left"/>
      <w:pPr>
        <w:ind w:left="2520" w:hanging="360"/>
      </w:pPr>
      <w:rPr>
        <w:rFonts w:hint="default" w:ascii="Symbol" w:hAnsi="Symbol"/>
      </w:rPr>
    </w:lvl>
    <w:lvl w:ilvl="4" w:tplc="4E6E65A4">
      <w:start w:val="1"/>
      <w:numFmt w:val="bullet"/>
      <w:lvlText w:val="o"/>
      <w:lvlJc w:val="left"/>
      <w:pPr>
        <w:ind w:left="3240" w:hanging="360"/>
      </w:pPr>
      <w:rPr>
        <w:rFonts w:hint="default" w:ascii="Courier New" w:hAnsi="Courier New"/>
      </w:rPr>
    </w:lvl>
    <w:lvl w:ilvl="5" w:tplc="DE888BBC">
      <w:start w:val="1"/>
      <w:numFmt w:val="bullet"/>
      <w:lvlText w:val=""/>
      <w:lvlJc w:val="left"/>
      <w:pPr>
        <w:ind w:left="3960" w:hanging="360"/>
      </w:pPr>
      <w:rPr>
        <w:rFonts w:hint="default" w:ascii="Wingdings" w:hAnsi="Wingdings"/>
      </w:rPr>
    </w:lvl>
    <w:lvl w:ilvl="6" w:tplc="13CCD2BA">
      <w:start w:val="1"/>
      <w:numFmt w:val="bullet"/>
      <w:lvlText w:val=""/>
      <w:lvlJc w:val="left"/>
      <w:pPr>
        <w:ind w:left="4680" w:hanging="360"/>
      </w:pPr>
      <w:rPr>
        <w:rFonts w:hint="default" w:ascii="Symbol" w:hAnsi="Symbol"/>
      </w:rPr>
    </w:lvl>
    <w:lvl w:ilvl="7" w:tplc="A61AA54A">
      <w:start w:val="1"/>
      <w:numFmt w:val="bullet"/>
      <w:lvlText w:val="o"/>
      <w:lvlJc w:val="left"/>
      <w:pPr>
        <w:ind w:left="5400" w:hanging="360"/>
      </w:pPr>
      <w:rPr>
        <w:rFonts w:hint="default" w:ascii="Courier New" w:hAnsi="Courier New"/>
      </w:rPr>
    </w:lvl>
    <w:lvl w:ilvl="8" w:tplc="7178700E">
      <w:start w:val="1"/>
      <w:numFmt w:val="bullet"/>
      <w:lvlText w:val=""/>
      <w:lvlJc w:val="left"/>
      <w:pPr>
        <w:ind w:left="6120" w:hanging="360"/>
      </w:pPr>
      <w:rPr>
        <w:rFonts w:hint="default" w:ascii="Wingdings" w:hAnsi="Wingdings"/>
      </w:rPr>
    </w:lvl>
  </w:abstractNum>
  <w:abstractNum w:abstractNumId="8" w15:restartNumberingAfterBreak="0">
    <w:nsid w:val="53565C25"/>
    <w:multiLevelType w:val="hybridMultilevel"/>
    <w:tmpl w:val="5D4A6626"/>
    <w:lvl w:ilvl="0" w:tplc="3424B108">
      <w:start w:val="1"/>
      <w:numFmt w:val="bullet"/>
      <w:lvlText w:val=""/>
      <w:lvlJc w:val="left"/>
      <w:pPr>
        <w:ind w:left="720" w:hanging="360"/>
      </w:pPr>
      <w:rPr>
        <w:rFonts w:hint="default" w:ascii="Symbol" w:hAnsi="Symbol"/>
      </w:rPr>
    </w:lvl>
    <w:lvl w:ilvl="1" w:tplc="130AC860">
      <w:start w:val="1"/>
      <w:numFmt w:val="bullet"/>
      <w:lvlText w:val="o"/>
      <w:lvlJc w:val="left"/>
      <w:pPr>
        <w:ind w:left="1440" w:hanging="360"/>
      </w:pPr>
      <w:rPr>
        <w:rFonts w:hint="default" w:ascii="Courier New" w:hAnsi="Courier New"/>
      </w:rPr>
    </w:lvl>
    <w:lvl w:ilvl="2" w:tplc="9F3EB36E">
      <w:start w:val="1"/>
      <w:numFmt w:val="bullet"/>
      <w:lvlText w:val=""/>
      <w:lvlJc w:val="left"/>
      <w:pPr>
        <w:ind w:left="2160" w:hanging="360"/>
      </w:pPr>
      <w:rPr>
        <w:rFonts w:hint="default" w:ascii="Wingdings" w:hAnsi="Wingdings"/>
      </w:rPr>
    </w:lvl>
    <w:lvl w:ilvl="3" w:tplc="F1B0A8E8">
      <w:start w:val="1"/>
      <w:numFmt w:val="bullet"/>
      <w:lvlText w:val=""/>
      <w:lvlJc w:val="left"/>
      <w:pPr>
        <w:ind w:left="2880" w:hanging="360"/>
      </w:pPr>
      <w:rPr>
        <w:rFonts w:hint="default" w:ascii="Symbol" w:hAnsi="Symbol"/>
      </w:rPr>
    </w:lvl>
    <w:lvl w:ilvl="4" w:tplc="429E32E4">
      <w:start w:val="1"/>
      <w:numFmt w:val="bullet"/>
      <w:lvlText w:val="o"/>
      <w:lvlJc w:val="left"/>
      <w:pPr>
        <w:ind w:left="3600" w:hanging="360"/>
      </w:pPr>
      <w:rPr>
        <w:rFonts w:hint="default" w:ascii="Courier New" w:hAnsi="Courier New"/>
      </w:rPr>
    </w:lvl>
    <w:lvl w:ilvl="5" w:tplc="B5C4AE2C">
      <w:start w:val="1"/>
      <w:numFmt w:val="bullet"/>
      <w:lvlText w:val=""/>
      <w:lvlJc w:val="left"/>
      <w:pPr>
        <w:ind w:left="4320" w:hanging="360"/>
      </w:pPr>
      <w:rPr>
        <w:rFonts w:hint="default" w:ascii="Wingdings" w:hAnsi="Wingdings"/>
      </w:rPr>
    </w:lvl>
    <w:lvl w:ilvl="6" w:tplc="3DECDCDA">
      <w:start w:val="1"/>
      <w:numFmt w:val="bullet"/>
      <w:lvlText w:val=""/>
      <w:lvlJc w:val="left"/>
      <w:pPr>
        <w:ind w:left="5040" w:hanging="360"/>
      </w:pPr>
      <w:rPr>
        <w:rFonts w:hint="default" w:ascii="Symbol" w:hAnsi="Symbol"/>
      </w:rPr>
    </w:lvl>
    <w:lvl w:ilvl="7" w:tplc="5B2AB066">
      <w:start w:val="1"/>
      <w:numFmt w:val="bullet"/>
      <w:lvlText w:val="o"/>
      <w:lvlJc w:val="left"/>
      <w:pPr>
        <w:ind w:left="5760" w:hanging="360"/>
      </w:pPr>
      <w:rPr>
        <w:rFonts w:hint="default" w:ascii="Courier New" w:hAnsi="Courier New"/>
      </w:rPr>
    </w:lvl>
    <w:lvl w:ilvl="8" w:tplc="AC06CCF6">
      <w:start w:val="1"/>
      <w:numFmt w:val="bullet"/>
      <w:lvlText w:val=""/>
      <w:lvlJc w:val="left"/>
      <w:pPr>
        <w:ind w:left="6480" w:hanging="360"/>
      </w:pPr>
      <w:rPr>
        <w:rFonts w:hint="default" w:ascii="Wingdings" w:hAnsi="Wingdings"/>
      </w:rPr>
    </w:lvl>
  </w:abstractNum>
  <w:abstractNum w:abstractNumId="9" w15:restartNumberingAfterBreak="0">
    <w:nsid w:val="5414451D"/>
    <w:multiLevelType w:val="hybridMultilevel"/>
    <w:tmpl w:val="47D2BBFA"/>
    <w:lvl w:ilvl="0" w:tplc="FA8A4256">
      <w:start w:val="1"/>
      <w:numFmt w:val="bullet"/>
      <w:lvlText w:val=""/>
      <w:lvlJc w:val="left"/>
      <w:pPr>
        <w:ind w:left="720" w:hanging="360"/>
      </w:pPr>
      <w:rPr>
        <w:rFonts w:hint="default" w:ascii="Symbol" w:hAnsi="Symbol"/>
      </w:rPr>
    </w:lvl>
    <w:lvl w:ilvl="1" w:tplc="3E107874">
      <w:start w:val="1"/>
      <w:numFmt w:val="bullet"/>
      <w:lvlText w:val="o"/>
      <w:lvlJc w:val="left"/>
      <w:pPr>
        <w:ind w:left="1440" w:hanging="360"/>
      </w:pPr>
      <w:rPr>
        <w:rFonts w:hint="default" w:ascii="Courier New" w:hAnsi="Courier New"/>
      </w:rPr>
    </w:lvl>
    <w:lvl w:ilvl="2" w:tplc="8A48513A">
      <w:start w:val="1"/>
      <w:numFmt w:val="bullet"/>
      <w:lvlText w:val=""/>
      <w:lvlJc w:val="left"/>
      <w:pPr>
        <w:ind w:left="2160" w:hanging="360"/>
      </w:pPr>
      <w:rPr>
        <w:rFonts w:hint="default" w:ascii="Wingdings" w:hAnsi="Wingdings"/>
      </w:rPr>
    </w:lvl>
    <w:lvl w:ilvl="3" w:tplc="777AF3B4">
      <w:start w:val="1"/>
      <w:numFmt w:val="bullet"/>
      <w:lvlText w:val=""/>
      <w:lvlJc w:val="left"/>
      <w:pPr>
        <w:ind w:left="2880" w:hanging="360"/>
      </w:pPr>
      <w:rPr>
        <w:rFonts w:hint="default" w:ascii="Symbol" w:hAnsi="Symbol"/>
      </w:rPr>
    </w:lvl>
    <w:lvl w:ilvl="4" w:tplc="D89A03B2">
      <w:start w:val="1"/>
      <w:numFmt w:val="bullet"/>
      <w:lvlText w:val="o"/>
      <w:lvlJc w:val="left"/>
      <w:pPr>
        <w:ind w:left="3600" w:hanging="360"/>
      </w:pPr>
      <w:rPr>
        <w:rFonts w:hint="default" w:ascii="Courier New" w:hAnsi="Courier New"/>
      </w:rPr>
    </w:lvl>
    <w:lvl w:ilvl="5" w:tplc="26CE345A">
      <w:start w:val="1"/>
      <w:numFmt w:val="bullet"/>
      <w:lvlText w:val=""/>
      <w:lvlJc w:val="left"/>
      <w:pPr>
        <w:ind w:left="4320" w:hanging="360"/>
      </w:pPr>
      <w:rPr>
        <w:rFonts w:hint="default" w:ascii="Wingdings" w:hAnsi="Wingdings"/>
      </w:rPr>
    </w:lvl>
    <w:lvl w:ilvl="6" w:tplc="DD3E47E2">
      <w:start w:val="1"/>
      <w:numFmt w:val="bullet"/>
      <w:lvlText w:val=""/>
      <w:lvlJc w:val="left"/>
      <w:pPr>
        <w:ind w:left="5040" w:hanging="360"/>
      </w:pPr>
      <w:rPr>
        <w:rFonts w:hint="default" w:ascii="Symbol" w:hAnsi="Symbol"/>
      </w:rPr>
    </w:lvl>
    <w:lvl w:ilvl="7" w:tplc="F9E2E574">
      <w:start w:val="1"/>
      <w:numFmt w:val="bullet"/>
      <w:lvlText w:val="o"/>
      <w:lvlJc w:val="left"/>
      <w:pPr>
        <w:ind w:left="5760" w:hanging="360"/>
      </w:pPr>
      <w:rPr>
        <w:rFonts w:hint="default" w:ascii="Courier New" w:hAnsi="Courier New"/>
      </w:rPr>
    </w:lvl>
    <w:lvl w:ilvl="8" w:tplc="5088FF22">
      <w:start w:val="1"/>
      <w:numFmt w:val="bullet"/>
      <w:lvlText w:val=""/>
      <w:lvlJc w:val="left"/>
      <w:pPr>
        <w:ind w:left="6480" w:hanging="360"/>
      </w:pPr>
      <w:rPr>
        <w:rFonts w:hint="default" w:ascii="Wingdings" w:hAnsi="Wingdings"/>
      </w:rPr>
    </w:lvl>
  </w:abstractNum>
  <w:abstractNum w:abstractNumId="10" w15:restartNumberingAfterBreak="0">
    <w:nsid w:val="723A5FAF"/>
    <w:multiLevelType w:val="hybridMultilevel"/>
    <w:tmpl w:val="215E9C30"/>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3">
      <w:start w:val="1"/>
      <w:numFmt w:val="bullet"/>
      <w:lvlText w:val="o"/>
      <w:lvlJc w:val="left"/>
      <w:pPr>
        <w:ind w:left="2160" w:hanging="360"/>
      </w:pPr>
      <w:rPr>
        <w:rFonts w:hint="default" w:ascii="Courier New" w:hAnsi="Courier New" w:cs="Courier New"/>
      </w:rPr>
    </w:lvl>
    <w:lvl w:ilvl="3" w:tplc="0413000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735A2787"/>
    <w:multiLevelType w:val="hybridMultilevel"/>
    <w:tmpl w:val="F53EE31E"/>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3">
      <w:start w:val="1"/>
      <w:numFmt w:val="bullet"/>
      <w:lvlText w:val="o"/>
      <w:lvlJc w:val="left"/>
      <w:pPr>
        <w:ind w:left="2160" w:hanging="360"/>
      </w:pPr>
      <w:rPr>
        <w:rFonts w:hint="default" w:ascii="Courier New" w:hAnsi="Courier New" w:cs="Courier New"/>
      </w:rPr>
    </w:lvl>
    <w:lvl w:ilvl="3" w:tplc="04130005">
      <w:start w:val="1"/>
      <w:numFmt w:val="bullet"/>
      <w:lvlText w:val=""/>
      <w:lvlJc w:val="left"/>
      <w:pPr>
        <w:ind w:left="2880" w:hanging="360"/>
      </w:pPr>
      <w:rPr>
        <w:rFonts w:hint="default" w:ascii="Wingdings" w:hAnsi="Wingdings" w:cs="Wingdings"/>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abstractNum w:abstractNumId="12" w15:restartNumberingAfterBreak="0">
    <w:nsid w:val="7A62471A"/>
    <w:multiLevelType w:val="hybridMultilevel"/>
    <w:tmpl w:val="EF9CEE5E"/>
    <w:lvl w:ilvl="0" w:tplc="41FE1E9E">
      <w:start w:val="1"/>
      <w:numFmt w:val="bullet"/>
      <w:lvlText w:val=""/>
      <w:lvlJc w:val="left"/>
      <w:pPr>
        <w:ind w:left="720" w:hanging="360"/>
      </w:pPr>
      <w:rPr>
        <w:rFonts w:hint="default" w:ascii="Symbol" w:hAnsi="Symbol"/>
      </w:rPr>
    </w:lvl>
    <w:lvl w:ilvl="1" w:tplc="1898E432">
      <w:start w:val="1"/>
      <w:numFmt w:val="bullet"/>
      <w:lvlText w:val="o"/>
      <w:lvlJc w:val="left"/>
      <w:pPr>
        <w:ind w:left="1440" w:hanging="360"/>
      </w:pPr>
      <w:rPr>
        <w:rFonts w:hint="default" w:ascii="Courier New" w:hAnsi="Courier New"/>
      </w:rPr>
    </w:lvl>
    <w:lvl w:ilvl="2" w:tplc="E4D68038">
      <w:start w:val="1"/>
      <w:numFmt w:val="bullet"/>
      <w:lvlText w:val=""/>
      <w:lvlJc w:val="left"/>
      <w:pPr>
        <w:ind w:left="2160" w:hanging="360"/>
      </w:pPr>
      <w:rPr>
        <w:rFonts w:hint="default" w:ascii="Wingdings" w:hAnsi="Wingdings"/>
      </w:rPr>
    </w:lvl>
    <w:lvl w:ilvl="3" w:tplc="86B67DD2">
      <w:start w:val="1"/>
      <w:numFmt w:val="bullet"/>
      <w:lvlText w:val=""/>
      <w:lvlJc w:val="left"/>
      <w:pPr>
        <w:ind w:left="2880" w:hanging="360"/>
      </w:pPr>
      <w:rPr>
        <w:rFonts w:hint="default" w:ascii="Symbol" w:hAnsi="Symbol"/>
      </w:rPr>
    </w:lvl>
    <w:lvl w:ilvl="4" w:tplc="5B984BD0">
      <w:start w:val="1"/>
      <w:numFmt w:val="bullet"/>
      <w:lvlText w:val="o"/>
      <w:lvlJc w:val="left"/>
      <w:pPr>
        <w:ind w:left="3600" w:hanging="360"/>
      </w:pPr>
      <w:rPr>
        <w:rFonts w:hint="default" w:ascii="Courier New" w:hAnsi="Courier New"/>
      </w:rPr>
    </w:lvl>
    <w:lvl w:ilvl="5" w:tplc="ED068A22">
      <w:start w:val="1"/>
      <w:numFmt w:val="bullet"/>
      <w:lvlText w:val=""/>
      <w:lvlJc w:val="left"/>
      <w:pPr>
        <w:ind w:left="4320" w:hanging="360"/>
      </w:pPr>
      <w:rPr>
        <w:rFonts w:hint="default" w:ascii="Wingdings" w:hAnsi="Wingdings"/>
      </w:rPr>
    </w:lvl>
    <w:lvl w:ilvl="6" w:tplc="D6285F36">
      <w:start w:val="1"/>
      <w:numFmt w:val="bullet"/>
      <w:lvlText w:val=""/>
      <w:lvlJc w:val="left"/>
      <w:pPr>
        <w:ind w:left="5040" w:hanging="360"/>
      </w:pPr>
      <w:rPr>
        <w:rFonts w:hint="default" w:ascii="Symbol" w:hAnsi="Symbol"/>
      </w:rPr>
    </w:lvl>
    <w:lvl w:ilvl="7" w:tplc="29F6132A">
      <w:start w:val="1"/>
      <w:numFmt w:val="bullet"/>
      <w:lvlText w:val="o"/>
      <w:lvlJc w:val="left"/>
      <w:pPr>
        <w:ind w:left="5760" w:hanging="360"/>
      </w:pPr>
      <w:rPr>
        <w:rFonts w:hint="default" w:ascii="Courier New" w:hAnsi="Courier New"/>
      </w:rPr>
    </w:lvl>
    <w:lvl w:ilvl="8" w:tplc="8C3EB908">
      <w:start w:val="1"/>
      <w:numFmt w:val="bullet"/>
      <w:lvlText w:val=""/>
      <w:lvlJc w:val="left"/>
      <w:pPr>
        <w:ind w:left="6480" w:hanging="360"/>
      </w:pPr>
      <w:rPr>
        <w:rFonts w:hint="default" w:ascii="Wingdings" w:hAnsi="Wingdings"/>
      </w:rPr>
    </w:lvl>
  </w:abstractNum>
  <w:abstractNum w:abstractNumId="13" w15:restartNumberingAfterBreak="0">
    <w:nsid w:val="7E705D6C"/>
    <w:multiLevelType w:val="hybridMultilevel"/>
    <w:tmpl w:val="90C09520"/>
    <w:lvl w:ilvl="0" w:tplc="92E4BFAA">
      <w:start w:val="1"/>
      <w:numFmt w:val="bullet"/>
      <w:lvlText w:val=""/>
      <w:lvlJc w:val="left"/>
      <w:pPr>
        <w:ind w:left="720" w:hanging="360"/>
      </w:pPr>
      <w:rPr>
        <w:rFonts w:hint="default" w:ascii="Symbol" w:hAnsi="Symbol"/>
      </w:rPr>
    </w:lvl>
    <w:lvl w:ilvl="1" w:tplc="5372B6C4">
      <w:start w:val="1"/>
      <w:numFmt w:val="bullet"/>
      <w:lvlText w:val="o"/>
      <w:lvlJc w:val="left"/>
      <w:pPr>
        <w:ind w:left="1353" w:hanging="360"/>
      </w:pPr>
      <w:rPr>
        <w:rFonts w:hint="default" w:ascii="Courier New" w:hAnsi="Courier New"/>
      </w:rPr>
    </w:lvl>
    <w:lvl w:ilvl="2" w:tplc="150E2940">
      <w:start w:val="1"/>
      <w:numFmt w:val="bullet"/>
      <w:lvlText w:val=""/>
      <w:lvlJc w:val="left"/>
      <w:pPr>
        <w:ind w:left="2160" w:hanging="360"/>
      </w:pPr>
      <w:rPr>
        <w:rFonts w:hint="default" w:ascii="Wingdings" w:hAnsi="Wingdings"/>
      </w:rPr>
    </w:lvl>
    <w:lvl w:ilvl="3" w:tplc="D302A34C">
      <w:start w:val="1"/>
      <w:numFmt w:val="bullet"/>
      <w:lvlText w:val=""/>
      <w:lvlJc w:val="left"/>
      <w:pPr>
        <w:ind w:left="2880" w:hanging="360"/>
      </w:pPr>
      <w:rPr>
        <w:rFonts w:hint="default" w:ascii="Symbol" w:hAnsi="Symbol"/>
      </w:rPr>
    </w:lvl>
    <w:lvl w:ilvl="4" w:tplc="07F0EF8A">
      <w:start w:val="1"/>
      <w:numFmt w:val="bullet"/>
      <w:lvlText w:val="o"/>
      <w:lvlJc w:val="left"/>
      <w:pPr>
        <w:ind w:left="3600" w:hanging="360"/>
      </w:pPr>
      <w:rPr>
        <w:rFonts w:hint="default" w:ascii="Courier New" w:hAnsi="Courier New"/>
      </w:rPr>
    </w:lvl>
    <w:lvl w:ilvl="5" w:tplc="2ED628B0">
      <w:start w:val="1"/>
      <w:numFmt w:val="bullet"/>
      <w:lvlText w:val=""/>
      <w:lvlJc w:val="left"/>
      <w:pPr>
        <w:ind w:left="4320" w:hanging="360"/>
      </w:pPr>
      <w:rPr>
        <w:rFonts w:hint="default" w:ascii="Wingdings" w:hAnsi="Wingdings"/>
      </w:rPr>
    </w:lvl>
    <w:lvl w:ilvl="6" w:tplc="3BBAD808">
      <w:start w:val="1"/>
      <w:numFmt w:val="bullet"/>
      <w:lvlText w:val=""/>
      <w:lvlJc w:val="left"/>
      <w:pPr>
        <w:ind w:left="5040" w:hanging="360"/>
      </w:pPr>
      <w:rPr>
        <w:rFonts w:hint="default" w:ascii="Symbol" w:hAnsi="Symbol"/>
      </w:rPr>
    </w:lvl>
    <w:lvl w:ilvl="7" w:tplc="33E41822">
      <w:start w:val="1"/>
      <w:numFmt w:val="bullet"/>
      <w:lvlText w:val="o"/>
      <w:lvlJc w:val="left"/>
      <w:pPr>
        <w:ind w:left="5760" w:hanging="360"/>
      </w:pPr>
      <w:rPr>
        <w:rFonts w:hint="default" w:ascii="Courier New" w:hAnsi="Courier New"/>
      </w:rPr>
    </w:lvl>
    <w:lvl w:ilvl="8" w:tplc="1EF046C2">
      <w:start w:val="1"/>
      <w:numFmt w:val="bullet"/>
      <w:lvlText w:val=""/>
      <w:lvlJc w:val="left"/>
      <w:pPr>
        <w:ind w:left="6480" w:hanging="360"/>
      </w:pPr>
      <w:rPr>
        <w:rFonts w:hint="default" w:ascii="Wingdings" w:hAnsi="Wingdings"/>
      </w:rPr>
    </w:lvl>
  </w:abstractNum>
  <w:num w:numId="18">
    <w:abstractNumId w:val="17"/>
  </w:num>
  <w:num w:numId="17">
    <w:abstractNumId w:val="16"/>
  </w:num>
  <w:num w:numId="16">
    <w:abstractNumId w:val="15"/>
  </w:num>
  <w:num w:numId="15">
    <w:abstractNumId w:val="14"/>
  </w:num>
  <w:num w:numId="1">
    <w:abstractNumId w:val="6"/>
  </w:num>
  <w:num w:numId="2">
    <w:abstractNumId w:val="1"/>
  </w:num>
  <w:num w:numId="3">
    <w:abstractNumId w:val="8"/>
  </w:num>
  <w:num w:numId="4">
    <w:abstractNumId w:val="9"/>
  </w:num>
  <w:num w:numId="5">
    <w:abstractNumId w:val="4"/>
  </w:num>
  <w:num w:numId="6">
    <w:abstractNumId w:val="5"/>
  </w:num>
  <w:num w:numId="7">
    <w:abstractNumId w:val="13"/>
  </w:num>
  <w:num w:numId="8">
    <w:abstractNumId w:val="12"/>
  </w:num>
  <w:num w:numId="9">
    <w:abstractNumId w:val="0"/>
  </w:num>
  <w:num w:numId="10">
    <w:abstractNumId w:val="7"/>
  </w:num>
  <w:num w:numId="11">
    <w:abstractNumId w:val="2"/>
  </w:num>
  <w:num w:numId="12">
    <w:abstractNumId w:val="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826A56"/>
    <w:rsid w:val="00119966"/>
    <w:rsid w:val="00184B14"/>
    <w:rsid w:val="001A01B1"/>
    <w:rsid w:val="00267FAC"/>
    <w:rsid w:val="00366E7F"/>
    <w:rsid w:val="004C61FB"/>
    <w:rsid w:val="006017C7"/>
    <w:rsid w:val="006F5517"/>
    <w:rsid w:val="007966B4"/>
    <w:rsid w:val="00A225F1"/>
    <w:rsid w:val="00CA63B9"/>
    <w:rsid w:val="01826A56"/>
    <w:rsid w:val="01C24B22"/>
    <w:rsid w:val="01C5A455"/>
    <w:rsid w:val="024EFE7C"/>
    <w:rsid w:val="025E12D7"/>
    <w:rsid w:val="029380A4"/>
    <w:rsid w:val="02C3950D"/>
    <w:rsid w:val="02DCE30A"/>
    <w:rsid w:val="034A4F1B"/>
    <w:rsid w:val="037D54FB"/>
    <w:rsid w:val="03BA827F"/>
    <w:rsid w:val="03C63B18"/>
    <w:rsid w:val="040036C8"/>
    <w:rsid w:val="04209F50"/>
    <w:rsid w:val="042D3616"/>
    <w:rsid w:val="044D8A46"/>
    <w:rsid w:val="04877E4C"/>
    <w:rsid w:val="049BA28C"/>
    <w:rsid w:val="04E034D4"/>
    <w:rsid w:val="04E956F9"/>
    <w:rsid w:val="04FA86CE"/>
    <w:rsid w:val="0565C877"/>
    <w:rsid w:val="056677B6"/>
    <w:rsid w:val="059B77B5"/>
    <w:rsid w:val="05B957DA"/>
    <w:rsid w:val="0617B5C5"/>
    <w:rsid w:val="067DD893"/>
    <w:rsid w:val="0696737B"/>
    <w:rsid w:val="0704535B"/>
    <w:rsid w:val="07224593"/>
    <w:rsid w:val="07D0ACC1"/>
    <w:rsid w:val="0867E437"/>
    <w:rsid w:val="08B2E162"/>
    <w:rsid w:val="08F566FA"/>
    <w:rsid w:val="0924A6F2"/>
    <w:rsid w:val="0924C3DB"/>
    <w:rsid w:val="09575A09"/>
    <w:rsid w:val="09A9477C"/>
    <w:rsid w:val="09D4E63A"/>
    <w:rsid w:val="09E84081"/>
    <w:rsid w:val="09EB4050"/>
    <w:rsid w:val="0AB039AA"/>
    <w:rsid w:val="0AC7CDD1"/>
    <w:rsid w:val="0ADC8989"/>
    <w:rsid w:val="0B412CF5"/>
    <w:rsid w:val="0B6E0638"/>
    <w:rsid w:val="0B86905F"/>
    <w:rsid w:val="0BB1A8FE"/>
    <w:rsid w:val="0BB90750"/>
    <w:rsid w:val="0C054854"/>
    <w:rsid w:val="0D14C8AD"/>
    <w:rsid w:val="0D1EF255"/>
    <w:rsid w:val="0D350BDE"/>
    <w:rsid w:val="0D490F05"/>
    <w:rsid w:val="0D82CD6E"/>
    <w:rsid w:val="0DF65735"/>
    <w:rsid w:val="0DF7AF7F"/>
    <w:rsid w:val="0E65F79A"/>
    <w:rsid w:val="0E6AAE40"/>
    <w:rsid w:val="0ECF08B3"/>
    <w:rsid w:val="0F55E7D7"/>
    <w:rsid w:val="0F829883"/>
    <w:rsid w:val="0FB0A988"/>
    <w:rsid w:val="0FD05CF2"/>
    <w:rsid w:val="0FFEC59B"/>
    <w:rsid w:val="100B18D1"/>
    <w:rsid w:val="10647C31"/>
    <w:rsid w:val="106C99AC"/>
    <w:rsid w:val="107F1409"/>
    <w:rsid w:val="10A3DC33"/>
    <w:rsid w:val="10C09036"/>
    <w:rsid w:val="10CEE660"/>
    <w:rsid w:val="10DFEC08"/>
    <w:rsid w:val="11141A59"/>
    <w:rsid w:val="117F926F"/>
    <w:rsid w:val="119A500F"/>
    <w:rsid w:val="125866E6"/>
    <w:rsid w:val="126FBFBC"/>
    <w:rsid w:val="12BFC37F"/>
    <w:rsid w:val="12DD045F"/>
    <w:rsid w:val="13012CD2"/>
    <w:rsid w:val="1305DD91"/>
    <w:rsid w:val="131CAABF"/>
    <w:rsid w:val="13204A88"/>
    <w:rsid w:val="13F1503C"/>
    <w:rsid w:val="1426DF56"/>
    <w:rsid w:val="1463D7EE"/>
    <w:rsid w:val="1478E7A8"/>
    <w:rsid w:val="15250878"/>
    <w:rsid w:val="154824D9"/>
    <w:rsid w:val="15694445"/>
    <w:rsid w:val="15C0465D"/>
    <w:rsid w:val="15DCF457"/>
    <w:rsid w:val="16692DAB"/>
    <w:rsid w:val="16815B38"/>
    <w:rsid w:val="16C4C998"/>
    <w:rsid w:val="16D175A4"/>
    <w:rsid w:val="16EBEEA2"/>
    <w:rsid w:val="16EEBC4F"/>
    <w:rsid w:val="1701288A"/>
    <w:rsid w:val="1713F3CE"/>
    <w:rsid w:val="17261C3C"/>
    <w:rsid w:val="179286C9"/>
    <w:rsid w:val="17A79138"/>
    <w:rsid w:val="17A8FE61"/>
    <w:rsid w:val="17C39BE4"/>
    <w:rsid w:val="18145CEF"/>
    <w:rsid w:val="18224599"/>
    <w:rsid w:val="1835574E"/>
    <w:rsid w:val="18621A1F"/>
    <w:rsid w:val="18E02E18"/>
    <w:rsid w:val="18E86470"/>
    <w:rsid w:val="19998E5D"/>
    <w:rsid w:val="19B65441"/>
    <w:rsid w:val="19DC8C6F"/>
    <w:rsid w:val="19E1FB7F"/>
    <w:rsid w:val="1A38573D"/>
    <w:rsid w:val="1A4933BB"/>
    <w:rsid w:val="1A503E4C"/>
    <w:rsid w:val="1A704398"/>
    <w:rsid w:val="1AC2F007"/>
    <w:rsid w:val="1ADC4CFA"/>
    <w:rsid w:val="1BD4097C"/>
    <w:rsid w:val="1C0EA3F2"/>
    <w:rsid w:val="1C0FFA20"/>
    <w:rsid w:val="1C4D9772"/>
    <w:rsid w:val="1C60E916"/>
    <w:rsid w:val="1C8A953C"/>
    <w:rsid w:val="1D3FBF82"/>
    <w:rsid w:val="1DB0C569"/>
    <w:rsid w:val="1DEE9F1A"/>
    <w:rsid w:val="1E41961E"/>
    <w:rsid w:val="1E985E90"/>
    <w:rsid w:val="1EBCF7DC"/>
    <w:rsid w:val="1EDD5E85"/>
    <w:rsid w:val="1F063527"/>
    <w:rsid w:val="1F0AA8DA"/>
    <w:rsid w:val="1FAAD640"/>
    <w:rsid w:val="1FDAB62C"/>
    <w:rsid w:val="1FE131D8"/>
    <w:rsid w:val="1FFC5058"/>
    <w:rsid w:val="20031D76"/>
    <w:rsid w:val="2023CF76"/>
    <w:rsid w:val="203868D9"/>
    <w:rsid w:val="20676772"/>
    <w:rsid w:val="206FDEDB"/>
    <w:rsid w:val="20A5F92F"/>
    <w:rsid w:val="20AFADF9"/>
    <w:rsid w:val="20C2C278"/>
    <w:rsid w:val="20C85E75"/>
    <w:rsid w:val="210DC24D"/>
    <w:rsid w:val="214E1337"/>
    <w:rsid w:val="219B7C77"/>
    <w:rsid w:val="21FEEB86"/>
    <w:rsid w:val="2224EDB2"/>
    <w:rsid w:val="2249177E"/>
    <w:rsid w:val="2274F981"/>
    <w:rsid w:val="22D63EC3"/>
    <w:rsid w:val="230BD33D"/>
    <w:rsid w:val="2329E3EB"/>
    <w:rsid w:val="235350DC"/>
    <w:rsid w:val="246BD68E"/>
    <w:rsid w:val="24AADABF"/>
    <w:rsid w:val="250FB4A9"/>
    <w:rsid w:val="2513875E"/>
    <w:rsid w:val="257490C4"/>
    <w:rsid w:val="2599C31D"/>
    <w:rsid w:val="26120A34"/>
    <w:rsid w:val="2678D0A4"/>
    <w:rsid w:val="26B5173A"/>
    <w:rsid w:val="27206274"/>
    <w:rsid w:val="278E2859"/>
    <w:rsid w:val="27D5078A"/>
    <w:rsid w:val="27D610FB"/>
    <w:rsid w:val="27F9DCD7"/>
    <w:rsid w:val="28132852"/>
    <w:rsid w:val="281A6F7E"/>
    <w:rsid w:val="284F6A2F"/>
    <w:rsid w:val="2860AFFA"/>
    <w:rsid w:val="28677E96"/>
    <w:rsid w:val="293446B3"/>
    <w:rsid w:val="29C683EB"/>
    <w:rsid w:val="29CB7626"/>
    <w:rsid w:val="29CF217B"/>
    <w:rsid w:val="29FC5315"/>
    <w:rsid w:val="2A31CC84"/>
    <w:rsid w:val="2B8E99EF"/>
    <w:rsid w:val="2BD359D9"/>
    <w:rsid w:val="2BD6A8EF"/>
    <w:rsid w:val="2BDCFCC3"/>
    <w:rsid w:val="2BED59CA"/>
    <w:rsid w:val="2C691EB6"/>
    <w:rsid w:val="2C7E49C4"/>
    <w:rsid w:val="2CFBE7BF"/>
    <w:rsid w:val="2D1D732D"/>
    <w:rsid w:val="2D461F23"/>
    <w:rsid w:val="2D617852"/>
    <w:rsid w:val="2DE8303B"/>
    <w:rsid w:val="2E4BD786"/>
    <w:rsid w:val="2E543D0B"/>
    <w:rsid w:val="2E5840E4"/>
    <w:rsid w:val="2E7E9707"/>
    <w:rsid w:val="2F2B57A2"/>
    <w:rsid w:val="2F47B91D"/>
    <w:rsid w:val="2F5649B3"/>
    <w:rsid w:val="2F5EE007"/>
    <w:rsid w:val="2FA0DE20"/>
    <w:rsid w:val="2FF10BBC"/>
    <w:rsid w:val="2FF24806"/>
    <w:rsid w:val="2FFB42A0"/>
    <w:rsid w:val="30205DDB"/>
    <w:rsid w:val="30372635"/>
    <w:rsid w:val="30A5EC6A"/>
    <w:rsid w:val="30D3F826"/>
    <w:rsid w:val="310B7837"/>
    <w:rsid w:val="31A46D01"/>
    <w:rsid w:val="31DADD9E"/>
    <w:rsid w:val="31FBD91E"/>
    <w:rsid w:val="32FDCBD7"/>
    <w:rsid w:val="33368FEB"/>
    <w:rsid w:val="336E6888"/>
    <w:rsid w:val="33C15F82"/>
    <w:rsid w:val="33F7E113"/>
    <w:rsid w:val="342D84F6"/>
    <w:rsid w:val="346EA2B4"/>
    <w:rsid w:val="349785C2"/>
    <w:rsid w:val="34A6C9ED"/>
    <w:rsid w:val="35012CA9"/>
    <w:rsid w:val="35117251"/>
    <w:rsid w:val="353A4BF9"/>
    <w:rsid w:val="355C0FEE"/>
    <w:rsid w:val="35932D06"/>
    <w:rsid w:val="35B892DC"/>
    <w:rsid w:val="35E610CB"/>
    <w:rsid w:val="3627CE32"/>
    <w:rsid w:val="3694721C"/>
    <w:rsid w:val="3710EFDD"/>
    <w:rsid w:val="37222FB2"/>
    <w:rsid w:val="37B16351"/>
    <w:rsid w:val="37C84083"/>
    <w:rsid w:val="37C9019A"/>
    <w:rsid w:val="38110CB3"/>
    <w:rsid w:val="38257DF4"/>
    <w:rsid w:val="383CEECF"/>
    <w:rsid w:val="38575355"/>
    <w:rsid w:val="38AE9DE0"/>
    <w:rsid w:val="38FF3069"/>
    <w:rsid w:val="39104862"/>
    <w:rsid w:val="3976E286"/>
    <w:rsid w:val="399D53F6"/>
    <w:rsid w:val="3A192688"/>
    <w:rsid w:val="3A1D5248"/>
    <w:rsid w:val="3A3241C0"/>
    <w:rsid w:val="3A55CD35"/>
    <w:rsid w:val="3A5CAA60"/>
    <w:rsid w:val="3A8F4692"/>
    <w:rsid w:val="3A91EA5F"/>
    <w:rsid w:val="3B2E71C2"/>
    <w:rsid w:val="3B885ABD"/>
    <w:rsid w:val="3BF25254"/>
    <w:rsid w:val="3C06A176"/>
    <w:rsid w:val="3C232546"/>
    <w:rsid w:val="3C50D197"/>
    <w:rsid w:val="3CAD0EAB"/>
    <w:rsid w:val="3CB414FF"/>
    <w:rsid w:val="3CE2A193"/>
    <w:rsid w:val="3D0065A9"/>
    <w:rsid w:val="3D146077"/>
    <w:rsid w:val="3D2F73B0"/>
    <w:rsid w:val="3D560187"/>
    <w:rsid w:val="3DA3D6C9"/>
    <w:rsid w:val="3DB5BD43"/>
    <w:rsid w:val="3DD5D2B3"/>
    <w:rsid w:val="3E5AE74E"/>
    <w:rsid w:val="3EB236AE"/>
    <w:rsid w:val="3EB47F8D"/>
    <w:rsid w:val="3EB6CE52"/>
    <w:rsid w:val="3EE5820F"/>
    <w:rsid w:val="3F04D707"/>
    <w:rsid w:val="3F08EDB1"/>
    <w:rsid w:val="3F1F1E2D"/>
    <w:rsid w:val="3F4DEB5E"/>
    <w:rsid w:val="3FCF2AA5"/>
    <w:rsid w:val="407E8E53"/>
    <w:rsid w:val="40DE09A1"/>
    <w:rsid w:val="4116760D"/>
    <w:rsid w:val="41E803F1"/>
    <w:rsid w:val="4259368B"/>
    <w:rsid w:val="42AD1362"/>
    <w:rsid w:val="42D9E199"/>
    <w:rsid w:val="42F129E5"/>
    <w:rsid w:val="433027B8"/>
    <w:rsid w:val="437B919A"/>
    <w:rsid w:val="437E0FFA"/>
    <w:rsid w:val="438BB825"/>
    <w:rsid w:val="44085BEB"/>
    <w:rsid w:val="4419A754"/>
    <w:rsid w:val="441CC59D"/>
    <w:rsid w:val="4489AD99"/>
    <w:rsid w:val="44B3C94A"/>
    <w:rsid w:val="44C68E7F"/>
    <w:rsid w:val="4564A7D7"/>
    <w:rsid w:val="45CCCFEF"/>
    <w:rsid w:val="46015CB2"/>
    <w:rsid w:val="46200840"/>
    <w:rsid w:val="462EC383"/>
    <w:rsid w:val="467AB937"/>
    <w:rsid w:val="469C5C7B"/>
    <w:rsid w:val="46C6E181"/>
    <w:rsid w:val="4745E893"/>
    <w:rsid w:val="47CD2E36"/>
    <w:rsid w:val="47DC361B"/>
    <w:rsid w:val="47E1DF0F"/>
    <w:rsid w:val="481ABB88"/>
    <w:rsid w:val="48631D60"/>
    <w:rsid w:val="48DDD773"/>
    <w:rsid w:val="48E422EA"/>
    <w:rsid w:val="48E68714"/>
    <w:rsid w:val="48EEB8B3"/>
    <w:rsid w:val="49DCBF75"/>
    <w:rsid w:val="49ECAFF4"/>
    <w:rsid w:val="49F1268E"/>
    <w:rsid w:val="4A32CAF0"/>
    <w:rsid w:val="4A5FB0D1"/>
    <w:rsid w:val="4AFBA6FB"/>
    <w:rsid w:val="4B052AAC"/>
    <w:rsid w:val="4B4152F6"/>
    <w:rsid w:val="4B48DF83"/>
    <w:rsid w:val="4B5146DA"/>
    <w:rsid w:val="4B6B6433"/>
    <w:rsid w:val="4BB56737"/>
    <w:rsid w:val="4C053B0E"/>
    <w:rsid w:val="4C2229F0"/>
    <w:rsid w:val="4C35034B"/>
    <w:rsid w:val="4C705B8B"/>
    <w:rsid w:val="4C9F094A"/>
    <w:rsid w:val="4CE55231"/>
    <w:rsid w:val="4CF4D1F0"/>
    <w:rsid w:val="4D356ACA"/>
    <w:rsid w:val="4D738A57"/>
    <w:rsid w:val="4D92425A"/>
    <w:rsid w:val="4DD924DC"/>
    <w:rsid w:val="4E792657"/>
    <w:rsid w:val="4EF4CB8C"/>
    <w:rsid w:val="4F02F005"/>
    <w:rsid w:val="4F47827A"/>
    <w:rsid w:val="4F7256E1"/>
    <w:rsid w:val="4FC59D07"/>
    <w:rsid w:val="4FEA5C82"/>
    <w:rsid w:val="4FF9FF6F"/>
    <w:rsid w:val="501D3BAC"/>
    <w:rsid w:val="504916AE"/>
    <w:rsid w:val="5051D40B"/>
    <w:rsid w:val="505E8C22"/>
    <w:rsid w:val="508AADC2"/>
    <w:rsid w:val="50E4EDCF"/>
    <w:rsid w:val="51717015"/>
    <w:rsid w:val="520DB995"/>
    <w:rsid w:val="522944C4"/>
    <w:rsid w:val="525D8444"/>
    <w:rsid w:val="528DDB0D"/>
    <w:rsid w:val="528EF4FB"/>
    <w:rsid w:val="52D422D7"/>
    <w:rsid w:val="53C0AE7D"/>
    <w:rsid w:val="53CC081C"/>
    <w:rsid w:val="53FE4887"/>
    <w:rsid w:val="540375E4"/>
    <w:rsid w:val="540F3E2D"/>
    <w:rsid w:val="5442AF93"/>
    <w:rsid w:val="545A988F"/>
    <w:rsid w:val="547AAED0"/>
    <w:rsid w:val="54F80EF1"/>
    <w:rsid w:val="55184757"/>
    <w:rsid w:val="55389C38"/>
    <w:rsid w:val="557B61A9"/>
    <w:rsid w:val="559FA22C"/>
    <w:rsid w:val="55D648E3"/>
    <w:rsid w:val="55EE7521"/>
    <w:rsid w:val="564797D7"/>
    <w:rsid w:val="569AE248"/>
    <w:rsid w:val="56AF2610"/>
    <w:rsid w:val="56CE74EB"/>
    <w:rsid w:val="570ABCC7"/>
    <w:rsid w:val="573806C3"/>
    <w:rsid w:val="5750ADD3"/>
    <w:rsid w:val="57536B95"/>
    <w:rsid w:val="5754FED9"/>
    <w:rsid w:val="578FD714"/>
    <w:rsid w:val="5812325D"/>
    <w:rsid w:val="5865BBE4"/>
    <w:rsid w:val="58B18EBF"/>
    <w:rsid w:val="58E15EA5"/>
    <w:rsid w:val="596AFDAB"/>
    <w:rsid w:val="597FBFDE"/>
    <w:rsid w:val="59C035C7"/>
    <w:rsid w:val="59C7146A"/>
    <w:rsid w:val="59C86136"/>
    <w:rsid w:val="59D865D6"/>
    <w:rsid w:val="5A18126E"/>
    <w:rsid w:val="5AA474CE"/>
    <w:rsid w:val="5AF674F3"/>
    <w:rsid w:val="5C38D691"/>
    <w:rsid w:val="5C8416B0"/>
    <w:rsid w:val="5C9D4893"/>
    <w:rsid w:val="5CF3AE5C"/>
    <w:rsid w:val="5D6090A7"/>
    <w:rsid w:val="5D67E709"/>
    <w:rsid w:val="5D796E10"/>
    <w:rsid w:val="5D8EE1B6"/>
    <w:rsid w:val="5DE4DC48"/>
    <w:rsid w:val="5DFEE67C"/>
    <w:rsid w:val="5E0C99E1"/>
    <w:rsid w:val="5F048372"/>
    <w:rsid w:val="5F260D64"/>
    <w:rsid w:val="606D5C55"/>
    <w:rsid w:val="60A6397F"/>
    <w:rsid w:val="60E61FB5"/>
    <w:rsid w:val="616CA025"/>
    <w:rsid w:val="616CDAE8"/>
    <w:rsid w:val="61B488E6"/>
    <w:rsid w:val="61EDE2D4"/>
    <w:rsid w:val="61FD46AD"/>
    <w:rsid w:val="6258A244"/>
    <w:rsid w:val="62DAF7EF"/>
    <w:rsid w:val="6357A64B"/>
    <w:rsid w:val="638D0F90"/>
    <w:rsid w:val="6397867C"/>
    <w:rsid w:val="6398E00F"/>
    <w:rsid w:val="644D5418"/>
    <w:rsid w:val="649BBA86"/>
    <w:rsid w:val="6510ACCA"/>
    <w:rsid w:val="65761A54"/>
    <w:rsid w:val="6591C5F8"/>
    <w:rsid w:val="65A57775"/>
    <w:rsid w:val="65B248BD"/>
    <w:rsid w:val="65B420D7"/>
    <w:rsid w:val="65D57777"/>
    <w:rsid w:val="65D602BA"/>
    <w:rsid w:val="65DBE621"/>
    <w:rsid w:val="65EC6040"/>
    <w:rsid w:val="66BB72C6"/>
    <w:rsid w:val="66DA4211"/>
    <w:rsid w:val="670D6499"/>
    <w:rsid w:val="6742F611"/>
    <w:rsid w:val="6799B45B"/>
    <w:rsid w:val="67EE8DF6"/>
    <w:rsid w:val="67F6FB9C"/>
    <w:rsid w:val="68044C43"/>
    <w:rsid w:val="681CE3A3"/>
    <w:rsid w:val="6883B713"/>
    <w:rsid w:val="68B1A363"/>
    <w:rsid w:val="694E663B"/>
    <w:rsid w:val="69C823E6"/>
    <w:rsid w:val="69E0F8DC"/>
    <w:rsid w:val="6AB0AEDD"/>
    <w:rsid w:val="6ACF0F83"/>
    <w:rsid w:val="6AFBD617"/>
    <w:rsid w:val="6B426385"/>
    <w:rsid w:val="6B8DB73A"/>
    <w:rsid w:val="6BA48F26"/>
    <w:rsid w:val="6BFB58A7"/>
    <w:rsid w:val="6C349F0A"/>
    <w:rsid w:val="6C8729CE"/>
    <w:rsid w:val="6D084EE0"/>
    <w:rsid w:val="6D325011"/>
    <w:rsid w:val="6DADE413"/>
    <w:rsid w:val="6E6AFC02"/>
    <w:rsid w:val="6E834CD7"/>
    <w:rsid w:val="6EA1DB58"/>
    <w:rsid w:val="6ED7A104"/>
    <w:rsid w:val="6F1317E5"/>
    <w:rsid w:val="6F7E5AFE"/>
    <w:rsid w:val="6FB2B985"/>
    <w:rsid w:val="6FCB2CC3"/>
    <w:rsid w:val="6FCB4C02"/>
    <w:rsid w:val="6FE4C4A5"/>
    <w:rsid w:val="7010FCC9"/>
    <w:rsid w:val="70357D82"/>
    <w:rsid w:val="7036766E"/>
    <w:rsid w:val="70D82830"/>
    <w:rsid w:val="71D03A81"/>
    <w:rsid w:val="71EA694F"/>
    <w:rsid w:val="721D0CE8"/>
    <w:rsid w:val="721FCF56"/>
    <w:rsid w:val="72300457"/>
    <w:rsid w:val="7253B9A5"/>
    <w:rsid w:val="728316A4"/>
    <w:rsid w:val="72A0D18D"/>
    <w:rsid w:val="72EE83B0"/>
    <w:rsid w:val="72F656AB"/>
    <w:rsid w:val="73083984"/>
    <w:rsid w:val="731328FA"/>
    <w:rsid w:val="731B0EF6"/>
    <w:rsid w:val="7328F0BC"/>
    <w:rsid w:val="7336295C"/>
    <w:rsid w:val="734E8AD7"/>
    <w:rsid w:val="739961D8"/>
    <w:rsid w:val="73C978B1"/>
    <w:rsid w:val="73D4BA7F"/>
    <w:rsid w:val="73FA422B"/>
    <w:rsid w:val="73FB3700"/>
    <w:rsid w:val="74263180"/>
    <w:rsid w:val="745EBDA3"/>
    <w:rsid w:val="74A1BF3E"/>
    <w:rsid w:val="74AA2ACE"/>
    <w:rsid w:val="74F9C692"/>
    <w:rsid w:val="750A7097"/>
    <w:rsid w:val="75925AA4"/>
    <w:rsid w:val="75CA5BCF"/>
    <w:rsid w:val="7637B915"/>
    <w:rsid w:val="7667542C"/>
    <w:rsid w:val="76A7C2DD"/>
    <w:rsid w:val="7736EC2E"/>
    <w:rsid w:val="774759FC"/>
    <w:rsid w:val="77764141"/>
    <w:rsid w:val="77CEA8EF"/>
    <w:rsid w:val="77F65DAC"/>
    <w:rsid w:val="77FC5BB4"/>
    <w:rsid w:val="7805E7BD"/>
    <w:rsid w:val="783CB537"/>
    <w:rsid w:val="7840A71B"/>
    <w:rsid w:val="78ED208F"/>
    <w:rsid w:val="78FF4B15"/>
    <w:rsid w:val="79115572"/>
    <w:rsid w:val="794EC1DC"/>
    <w:rsid w:val="7989360C"/>
    <w:rsid w:val="7A0798C7"/>
    <w:rsid w:val="7A32E5B2"/>
    <w:rsid w:val="7A610654"/>
    <w:rsid w:val="7A7A6205"/>
    <w:rsid w:val="7A90B1C4"/>
    <w:rsid w:val="7AAC7712"/>
    <w:rsid w:val="7AEAE872"/>
    <w:rsid w:val="7AF58374"/>
    <w:rsid w:val="7C4A26E3"/>
    <w:rsid w:val="7CB3016B"/>
    <w:rsid w:val="7CBFD9FA"/>
    <w:rsid w:val="7CD4AA37"/>
    <w:rsid w:val="7CE37400"/>
    <w:rsid w:val="7CEC2CD6"/>
    <w:rsid w:val="7D484A6C"/>
    <w:rsid w:val="7D783B3E"/>
    <w:rsid w:val="7D83D708"/>
    <w:rsid w:val="7DD3F93E"/>
    <w:rsid w:val="7E2A386C"/>
    <w:rsid w:val="7EA64DAC"/>
    <w:rsid w:val="7ECEBE0C"/>
    <w:rsid w:val="7F0DF74D"/>
    <w:rsid w:val="7F18629D"/>
    <w:rsid w:val="7F233BBB"/>
    <w:rsid w:val="7F592C28"/>
    <w:rsid w:val="7FD890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26A56"/>
  <w15:chartTrackingRefBased/>
  <w15:docId w15:val="{F0C19A8F-DC40-4C80-8AFE-D14B839D5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Koptekst">
    <w:name w:val="header"/>
    <w:basedOn w:val="Standaard"/>
    <w:link w:val="KoptekstChar"/>
    <w:uiPriority w:val="99"/>
    <w:unhideWhenUsed/>
    <w:rsid w:val="00267FA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267FAC"/>
  </w:style>
  <w:style w:type="paragraph" w:styleId="Voettekst">
    <w:name w:val="footer"/>
    <w:basedOn w:val="Standaard"/>
    <w:link w:val="VoettekstChar"/>
    <w:uiPriority w:val="99"/>
    <w:unhideWhenUsed/>
    <w:rsid w:val="00267FA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267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word/header.xml" Id="Rb27614e8d4d94582" /><Relationship Type="http://schemas.openxmlformats.org/officeDocument/2006/relationships/header" Target="/word/header2.xml" Id="Rc4b97756c5924a07" /><Relationship Type="http://schemas.openxmlformats.org/officeDocument/2006/relationships/footer" Target="/word/footer2.xml" Id="Ra59b536dfb754e22" /><Relationship Type="http://schemas.openxmlformats.org/officeDocument/2006/relationships/image" Target="/media/image5.jpg" Id="R0a5c12477e8a40dd" /><Relationship Type="http://schemas.openxmlformats.org/officeDocument/2006/relationships/image" Target="/media/image8.png" Id="R3d880aaffa9c44f9" /><Relationship Type="http://schemas.openxmlformats.org/officeDocument/2006/relationships/image" Target="/media/image9.png" Id="R0a4e60cdd93f44c2" /><Relationship Type="http://schemas.openxmlformats.org/officeDocument/2006/relationships/image" Target="/media/imagea.png" Id="Rf78b3808d12a49a0" /><Relationship Type="http://schemas.openxmlformats.org/officeDocument/2006/relationships/image" Target="/media/imageb.png" Id="R5fbeb31dd6a442b5" /><Relationship Type="http://schemas.openxmlformats.org/officeDocument/2006/relationships/image" Target="/media/imagec.png" Id="Rd31c0a08ac4d4375" /></Relationships>
</file>

<file path=word/_rels/footer1.xml.rels>&#65279;<?xml version="1.0" encoding="utf-8"?><Relationships xmlns="http://schemas.openxmlformats.org/package/2006/relationships"><Relationship Type="http://schemas.openxmlformats.org/officeDocument/2006/relationships/image" Target="/media/image6.jpg" Id="R817520c007f545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729D50D808C2448EDC4F403A5DC491" ma:contentTypeVersion="12" ma:contentTypeDescription="Een nieuw document maken." ma:contentTypeScope="" ma:versionID="91a4092f89e972f520ab9b560a50826a">
  <xsd:schema xmlns:xsd="http://www.w3.org/2001/XMLSchema" xmlns:xs="http://www.w3.org/2001/XMLSchema" xmlns:p="http://schemas.microsoft.com/office/2006/metadata/properties" xmlns:ns2="8a39adb9-8141-4e27-9fa1-7fd314032b27" xmlns:ns3="090eeccf-7139-47b1-9d6f-a7122feff560" targetNamespace="http://schemas.microsoft.com/office/2006/metadata/properties" ma:root="true" ma:fieldsID="f450693e3c1514d7253a24336db731d9" ns2:_="" ns3:_="">
    <xsd:import namespace="8a39adb9-8141-4e27-9fa1-7fd314032b27"/>
    <xsd:import namespace="090eeccf-7139-47b1-9d6f-a7122feff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9adb9-8141-4e27-9fa1-7fd314032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eeccf-7139-47b1-9d6f-a7122feff56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90eeccf-7139-47b1-9d6f-a7122feff560">
      <UserInfo>
        <DisplayName>Camille Leenheer</DisplayName>
        <AccountId>31</AccountId>
        <AccountType/>
      </UserInfo>
      <UserInfo>
        <DisplayName>Ellen Ammeraal</DisplayName>
        <AccountId>32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D493E7-0FDF-42B3-B66F-460C0E0908B7}"/>
</file>

<file path=customXml/itemProps2.xml><?xml version="1.0" encoding="utf-8"?>
<ds:datastoreItem xmlns:ds="http://schemas.openxmlformats.org/officeDocument/2006/customXml" ds:itemID="{D9FA0075-B7A4-483D-BC53-B641B145BD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61E42F-A9CD-4CE6-A5B5-0A83D1C7CAB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Annette van Zoelen</dc:creator>
  <keywords/>
  <dc:description/>
  <lastModifiedBy>Annette van Zoelen</lastModifiedBy>
  <revision>12</revision>
  <dcterms:created xsi:type="dcterms:W3CDTF">2020-04-20T17:42:00.0000000Z</dcterms:created>
  <dcterms:modified xsi:type="dcterms:W3CDTF">2021-03-17T08:22:51.2732778Z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0x01010036729D50D808C2448EDC4F403A5DC491</vt:lpwstr>
  </property>
</Properties>
</file>